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74" w:rsidRPr="00B5067D" w:rsidRDefault="00F86174" w:rsidP="00F86174">
      <w:pPr>
        <w:pStyle w:val="Parasts"/>
        <w:jc w:val="right"/>
        <w:rPr>
          <w:i/>
          <w:sz w:val="26"/>
          <w:szCs w:val="26"/>
        </w:rPr>
      </w:pPr>
      <w:bookmarkStart w:id="0" w:name="OLE_LINK1"/>
      <w:bookmarkStart w:id="1" w:name="OLE_LINK2"/>
      <w:r w:rsidRPr="00B5067D">
        <w:rPr>
          <w:i/>
          <w:sz w:val="26"/>
          <w:szCs w:val="26"/>
        </w:rPr>
        <w:t>Projekts</w:t>
      </w:r>
    </w:p>
    <w:p w:rsidR="00F86174" w:rsidRPr="00B5067D" w:rsidRDefault="00F86174" w:rsidP="00F86174">
      <w:pPr>
        <w:pStyle w:val="H4"/>
        <w:spacing w:after="0"/>
        <w:rPr>
          <w:sz w:val="26"/>
          <w:szCs w:val="26"/>
        </w:rPr>
      </w:pPr>
    </w:p>
    <w:p w:rsidR="00F86174" w:rsidRPr="00B5067D" w:rsidRDefault="00F86174" w:rsidP="00F86174">
      <w:pPr>
        <w:pStyle w:val="H4"/>
        <w:spacing w:after="0"/>
        <w:rPr>
          <w:sz w:val="26"/>
          <w:szCs w:val="26"/>
        </w:rPr>
      </w:pPr>
      <w:r w:rsidRPr="00B5067D">
        <w:rPr>
          <w:sz w:val="26"/>
          <w:szCs w:val="26"/>
        </w:rPr>
        <w:t>LATVIJAS REPUBLIKAS MINISTRU KABINETS</w:t>
      </w:r>
    </w:p>
    <w:p w:rsidR="00F86174" w:rsidRPr="00B5067D" w:rsidRDefault="00F86174" w:rsidP="00F86174">
      <w:pPr>
        <w:pStyle w:val="H4"/>
        <w:spacing w:after="0"/>
        <w:rPr>
          <w:b w:val="0"/>
          <w:bCs w:val="0"/>
          <w:sz w:val="26"/>
          <w:szCs w:val="26"/>
        </w:rPr>
      </w:pPr>
    </w:p>
    <w:p w:rsidR="00F86174" w:rsidRPr="00B5067D" w:rsidRDefault="00F86174" w:rsidP="00F86174">
      <w:pPr>
        <w:pStyle w:val="Parasts"/>
        <w:tabs>
          <w:tab w:val="left" w:pos="6663"/>
        </w:tabs>
        <w:spacing w:after="120"/>
        <w:ind w:firstLine="0"/>
        <w:rPr>
          <w:sz w:val="26"/>
          <w:szCs w:val="26"/>
        </w:rPr>
      </w:pPr>
      <w:r w:rsidRPr="00B5067D">
        <w:rPr>
          <w:sz w:val="26"/>
          <w:szCs w:val="26"/>
        </w:rPr>
        <w:t>2016.gada __._________</w:t>
      </w:r>
      <w:r w:rsidRPr="00B5067D">
        <w:rPr>
          <w:sz w:val="26"/>
          <w:szCs w:val="26"/>
        </w:rPr>
        <w:tab/>
        <w:t>Rīkojums Nr. ___</w:t>
      </w:r>
    </w:p>
    <w:p w:rsidR="00F86174" w:rsidRPr="00B5067D" w:rsidRDefault="00F86174" w:rsidP="00F86174">
      <w:pPr>
        <w:pStyle w:val="Parasts"/>
        <w:tabs>
          <w:tab w:val="left" w:pos="6663"/>
        </w:tabs>
        <w:spacing w:after="120"/>
        <w:ind w:firstLine="0"/>
        <w:rPr>
          <w:sz w:val="26"/>
          <w:szCs w:val="26"/>
        </w:rPr>
      </w:pPr>
      <w:r w:rsidRPr="00B5067D">
        <w:rPr>
          <w:sz w:val="26"/>
          <w:szCs w:val="26"/>
        </w:rPr>
        <w:t>Rīgā</w:t>
      </w:r>
      <w:r w:rsidRPr="00B5067D">
        <w:rPr>
          <w:sz w:val="26"/>
          <w:szCs w:val="26"/>
        </w:rPr>
        <w:tab/>
        <w:t>(prot. Nr. __ __.§)</w:t>
      </w:r>
    </w:p>
    <w:p w:rsidR="00E94F3A" w:rsidRPr="00B5067D" w:rsidRDefault="00E94F3A" w:rsidP="00E94F3A">
      <w:pPr>
        <w:pStyle w:val="Kjene"/>
        <w:jc w:val="center"/>
        <w:rPr>
          <w:b/>
          <w:bCs/>
          <w:sz w:val="26"/>
          <w:szCs w:val="26"/>
        </w:rPr>
      </w:pPr>
    </w:p>
    <w:p w:rsidR="00F86174" w:rsidRPr="00B5067D" w:rsidRDefault="00F052D4" w:rsidP="00F86174">
      <w:pPr>
        <w:pStyle w:val="Pamatteksts"/>
        <w:jc w:val="center"/>
        <w:rPr>
          <w:b/>
          <w:sz w:val="26"/>
          <w:szCs w:val="26"/>
        </w:rPr>
      </w:pPr>
      <w:bookmarkStart w:id="2" w:name="OLE_LINK3"/>
      <w:bookmarkStart w:id="3" w:name="OLE_LINK4"/>
      <w:bookmarkStart w:id="4" w:name="OLE_LINK14"/>
      <w:bookmarkStart w:id="5" w:name="OLE_LINK10"/>
      <w:bookmarkEnd w:id="0"/>
      <w:bookmarkEnd w:id="1"/>
      <w:r w:rsidRPr="00B5067D">
        <w:rPr>
          <w:b/>
          <w:sz w:val="26"/>
          <w:szCs w:val="26"/>
        </w:rPr>
        <w:t xml:space="preserve">Grozījumi </w:t>
      </w:r>
      <w:r w:rsidR="004A5C50" w:rsidRPr="00B5067D">
        <w:rPr>
          <w:b/>
          <w:sz w:val="26"/>
          <w:szCs w:val="26"/>
        </w:rPr>
        <w:t xml:space="preserve">Ministru kabineta 2014.gada 13.februāra rīkojumā Nr.70 </w:t>
      </w:r>
    </w:p>
    <w:p w:rsidR="00F86174" w:rsidRPr="00B5067D" w:rsidRDefault="004A5C50" w:rsidP="00F86174">
      <w:pPr>
        <w:pStyle w:val="Pamatteksts"/>
        <w:jc w:val="center"/>
        <w:rPr>
          <w:b/>
          <w:sz w:val="26"/>
          <w:szCs w:val="26"/>
        </w:rPr>
      </w:pPr>
      <w:r w:rsidRPr="00B5067D">
        <w:rPr>
          <w:b/>
          <w:sz w:val="26"/>
          <w:szCs w:val="26"/>
        </w:rPr>
        <w:t xml:space="preserve">„Par finansējuma piešķiršanu ēku Miera ielā 58A, Rīgā, būvniecības, nomas maksas, pārcelšanās un aprīkojuma iegādes </w:t>
      </w:r>
    </w:p>
    <w:p w:rsidR="00E94F3A" w:rsidRPr="00B5067D" w:rsidRDefault="004A5C50" w:rsidP="00F86174">
      <w:pPr>
        <w:pStyle w:val="Pamatteksts"/>
        <w:jc w:val="center"/>
        <w:rPr>
          <w:b/>
          <w:sz w:val="26"/>
          <w:szCs w:val="26"/>
        </w:rPr>
      </w:pPr>
      <w:r w:rsidRPr="00B5067D">
        <w:rPr>
          <w:b/>
          <w:sz w:val="26"/>
          <w:szCs w:val="26"/>
        </w:rPr>
        <w:t>izdevumu segšanai””</w:t>
      </w:r>
    </w:p>
    <w:bookmarkEnd w:id="2"/>
    <w:bookmarkEnd w:id="3"/>
    <w:bookmarkEnd w:id="4"/>
    <w:bookmarkEnd w:id="5"/>
    <w:p w:rsidR="00E94F3A" w:rsidRPr="00B5067D" w:rsidRDefault="00E94F3A" w:rsidP="00320E82">
      <w:pPr>
        <w:pStyle w:val="Pamatteksts"/>
        <w:ind w:firstLine="426"/>
        <w:rPr>
          <w:sz w:val="26"/>
          <w:szCs w:val="26"/>
        </w:rPr>
      </w:pPr>
    </w:p>
    <w:p w:rsidR="004A5C50" w:rsidRPr="00B5067D" w:rsidRDefault="004A5C50" w:rsidP="00F86174">
      <w:pPr>
        <w:pStyle w:val="Pamatteksts"/>
        <w:ind w:firstLine="720"/>
        <w:rPr>
          <w:sz w:val="26"/>
          <w:szCs w:val="26"/>
        </w:rPr>
      </w:pPr>
      <w:r w:rsidRPr="00B5067D">
        <w:rPr>
          <w:sz w:val="26"/>
          <w:szCs w:val="26"/>
        </w:rPr>
        <w:t>Izdarīt Ministru kabineta 2014.gada 13.februāra rīkojumā Nr.70 „Par finansējuma piešķiršanu ēku Miera ielā 58A, Rīgā, būvniecības, nomas maksas, pārcelšanās un aprīkojuma iegādes izdevumu segšanai” (Latvijas Vēstnesis, 2014, 33.nr.</w:t>
      </w:r>
      <w:r w:rsidR="00F86174" w:rsidRPr="00B5067D">
        <w:rPr>
          <w:sz w:val="26"/>
          <w:szCs w:val="26"/>
        </w:rPr>
        <w:t>; 2015, 126.nr.</w:t>
      </w:r>
      <w:r w:rsidRPr="00B5067D">
        <w:rPr>
          <w:sz w:val="26"/>
          <w:szCs w:val="26"/>
        </w:rPr>
        <w:t>) šādus grozījumus:</w:t>
      </w:r>
    </w:p>
    <w:p w:rsidR="00F86174" w:rsidRPr="00B5067D" w:rsidRDefault="00F86174" w:rsidP="00F86174">
      <w:pPr>
        <w:pStyle w:val="Pamatteksts"/>
        <w:ind w:firstLine="720"/>
        <w:rPr>
          <w:sz w:val="26"/>
          <w:szCs w:val="26"/>
        </w:rPr>
      </w:pPr>
    </w:p>
    <w:p w:rsidR="00B34A79" w:rsidRPr="00B5067D" w:rsidRDefault="00EC2C49" w:rsidP="00F86174">
      <w:pPr>
        <w:pStyle w:val="Pamatteksts"/>
        <w:ind w:firstLine="720"/>
        <w:rPr>
          <w:sz w:val="26"/>
          <w:szCs w:val="26"/>
        </w:rPr>
      </w:pPr>
      <w:r w:rsidRPr="00B5067D">
        <w:rPr>
          <w:sz w:val="26"/>
          <w:szCs w:val="26"/>
        </w:rPr>
        <w:t>1</w:t>
      </w:r>
      <w:r w:rsidR="00B34A79" w:rsidRPr="00B5067D">
        <w:rPr>
          <w:sz w:val="26"/>
          <w:szCs w:val="26"/>
        </w:rPr>
        <w:t xml:space="preserve">. </w:t>
      </w:r>
      <w:r w:rsidR="00F86174" w:rsidRPr="00B5067D">
        <w:rPr>
          <w:sz w:val="26"/>
          <w:szCs w:val="26"/>
          <w:lang w:eastAsia="lv-LV"/>
        </w:rPr>
        <w:t>Izteikt</w:t>
      </w:r>
      <w:r w:rsidR="00B34A79" w:rsidRPr="00B5067D">
        <w:rPr>
          <w:sz w:val="26"/>
          <w:szCs w:val="26"/>
          <w:lang w:eastAsia="lv-LV"/>
        </w:rPr>
        <w:t xml:space="preserve"> </w:t>
      </w:r>
      <w:r w:rsidR="00B34A79" w:rsidRPr="00B5067D">
        <w:rPr>
          <w:sz w:val="26"/>
          <w:szCs w:val="26"/>
        </w:rPr>
        <w:t>2.</w:t>
      </w:r>
      <w:r w:rsidR="00B34A79" w:rsidRPr="00B5067D">
        <w:rPr>
          <w:sz w:val="26"/>
          <w:szCs w:val="26"/>
          <w:vertAlign w:val="superscript"/>
        </w:rPr>
        <w:t>1</w:t>
      </w:r>
      <w:r w:rsidRPr="00B5067D">
        <w:rPr>
          <w:sz w:val="26"/>
          <w:szCs w:val="26"/>
        </w:rPr>
        <w:t xml:space="preserve">1. un </w:t>
      </w:r>
      <w:r w:rsidR="00F86174" w:rsidRPr="00B5067D">
        <w:rPr>
          <w:sz w:val="26"/>
          <w:szCs w:val="26"/>
        </w:rPr>
        <w:t>2.</w:t>
      </w:r>
      <w:r w:rsidR="00F86174" w:rsidRPr="00B5067D">
        <w:rPr>
          <w:sz w:val="26"/>
          <w:szCs w:val="26"/>
          <w:vertAlign w:val="superscript"/>
        </w:rPr>
        <w:t>1</w:t>
      </w:r>
      <w:r w:rsidRPr="00B5067D">
        <w:rPr>
          <w:sz w:val="26"/>
          <w:szCs w:val="26"/>
        </w:rPr>
        <w:t xml:space="preserve">2.apakšpunktu </w:t>
      </w:r>
      <w:r w:rsidR="00B34A79" w:rsidRPr="00B5067D">
        <w:rPr>
          <w:sz w:val="26"/>
          <w:szCs w:val="26"/>
        </w:rPr>
        <w:t>šādā redakcijā:</w:t>
      </w:r>
    </w:p>
    <w:p w:rsidR="004103A9" w:rsidRPr="00B5067D" w:rsidRDefault="00B34A79" w:rsidP="00F86174">
      <w:pPr>
        <w:pStyle w:val="Pamatteksts"/>
        <w:ind w:firstLine="720"/>
        <w:rPr>
          <w:sz w:val="26"/>
          <w:szCs w:val="26"/>
        </w:rPr>
      </w:pPr>
      <w:r w:rsidRPr="00B5067D">
        <w:rPr>
          <w:sz w:val="26"/>
          <w:szCs w:val="26"/>
        </w:rPr>
        <w:t>„</w:t>
      </w:r>
      <w:r w:rsidR="005264C9" w:rsidRPr="00B5067D">
        <w:rPr>
          <w:sz w:val="26"/>
          <w:szCs w:val="26"/>
        </w:rPr>
        <w:t>2.</w:t>
      </w:r>
      <w:r w:rsidR="005264C9" w:rsidRPr="00B5067D">
        <w:rPr>
          <w:sz w:val="26"/>
          <w:szCs w:val="26"/>
          <w:vertAlign w:val="superscript"/>
        </w:rPr>
        <w:t>1</w:t>
      </w:r>
      <w:r w:rsidR="005264C9" w:rsidRPr="00B5067D">
        <w:rPr>
          <w:sz w:val="26"/>
          <w:szCs w:val="26"/>
        </w:rPr>
        <w:t xml:space="preserve">1. </w:t>
      </w:r>
      <w:r w:rsidR="004103A9" w:rsidRPr="00B5067D">
        <w:rPr>
          <w:sz w:val="26"/>
          <w:szCs w:val="26"/>
        </w:rPr>
        <w:t>nekustamā īpašuma daļas (nekustamā īpašuma kadastra Nr. 0100 026 0056) Miera ielā 58A, Rīgā, nomas maksas izdevumu segšanai valsts akciju sabiedrībai „Valsts nekustamie īpašumi”</w:t>
      </w:r>
      <w:r w:rsidR="007933FE" w:rsidRPr="00B5067D">
        <w:rPr>
          <w:sz w:val="26"/>
          <w:szCs w:val="26"/>
        </w:rPr>
        <w:t xml:space="preserve"> </w:t>
      </w:r>
      <w:r w:rsidR="002D4974" w:rsidRPr="00B5067D">
        <w:rPr>
          <w:sz w:val="26"/>
          <w:szCs w:val="26"/>
        </w:rPr>
        <w:t>2017.gadā</w:t>
      </w:r>
      <w:r w:rsidR="00BD1BE5" w:rsidRPr="00B5067D">
        <w:rPr>
          <w:sz w:val="26"/>
          <w:szCs w:val="26"/>
        </w:rPr>
        <w:t>  </w:t>
      </w:r>
      <w:r w:rsidR="0086229F" w:rsidRPr="00B5067D">
        <w:rPr>
          <w:rStyle w:val="spelle"/>
          <w:sz w:val="26"/>
          <w:szCs w:val="26"/>
        </w:rPr>
        <w:t>108 792</w:t>
      </w:r>
      <w:r w:rsidR="002D4974" w:rsidRPr="00B5067D">
        <w:rPr>
          <w:rStyle w:val="spelle"/>
          <w:sz w:val="26"/>
          <w:szCs w:val="26"/>
        </w:rPr>
        <w:t xml:space="preserve"> </w:t>
      </w:r>
      <w:r w:rsidR="002D4974" w:rsidRPr="00B5067D">
        <w:rPr>
          <w:rStyle w:val="spelle"/>
          <w:i/>
          <w:sz w:val="26"/>
          <w:szCs w:val="26"/>
        </w:rPr>
        <w:t>euro</w:t>
      </w:r>
      <w:r w:rsidR="002D4974" w:rsidRPr="00B5067D">
        <w:rPr>
          <w:sz w:val="26"/>
          <w:szCs w:val="26"/>
        </w:rPr>
        <w:t xml:space="preserve"> un 2018.gadā </w:t>
      </w:r>
      <w:r w:rsidR="002D4974" w:rsidRPr="00B5067D">
        <w:rPr>
          <w:rStyle w:val="spelle"/>
          <w:sz w:val="26"/>
          <w:szCs w:val="26"/>
        </w:rPr>
        <w:t xml:space="preserve">126 923 </w:t>
      </w:r>
      <w:r w:rsidR="002D4974" w:rsidRPr="00B5067D">
        <w:rPr>
          <w:rStyle w:val="spelle"/>
          <w:i/>
          <w:sz w:val="26"/>
          <w:szCs w:val="26"/>
        </w:rPr>
        <w:t>euro</w:t>
      </w:r>
      <w:r w:rsidR="002D4974" w:rsidRPr="00B5067D">
        <w:rPr>
          <w:sz w:val="26"/>
          <w:szCs w:val="26"/>
        </w:rPr>
        <w:t xml:space="preserve"> apmērā</w:t>
      </w:r>
      <w:r w:rsidR="004103A9" w:rsidRPr="00B5067D">
        <w:rPr>
          <w:sz w:val="26"/>
          <w:szCs w:val="26"/>
        </w:rPr>
        <w:t>;</w:t>
      </w:r>
    </w:p>
    <w:p w:rsidR="004103A9" w:rsidRPr="00B5067D" w:rsidRDefault="005264C9" w:rsidP="00F86174">
      <w:pPr>
        <w:pStyle w:val="Pamatteksts"/>
        <w:ind w:firstLine="720"/>
        <w:rPr>
          <w:sz w:val="26"/>
          <w:szCs w:val="26"/>
        </w:rPr>
      </w:pPr>
      <w:r w:rsidRPr="00B5067D">
        <w:rPr>
          <w:sz w:val="26"/>
          <w:szCs w:val="26"/>
        </w:rPr>
        <w:t>2.</w:t>
      </w:r>
      <w:r w:rsidRPr="00B5067D">
        <w:rPr>
          <w:sz w:val="26"/>
          <w:szCs w:val="26"/>
          <w:vertAlign w:val="superscript"/>
        </w:rPr>
        <w:t xml:space="preserve">1 </w:t>
      </w:r>
      <w:r w:rsidR="004103A9" w:rsidRPr="00B5067D">
        <w:rPr>
          <w:sz w:val="26"/>
          <w:szCs w:val="26"/>
        </w:rPr>
        <w:t xml:space="preserve">2. nekustamā īpašuma daļas (nekustamā īpašuma kadastra Nr. 0100 026 0056) Miera ielā 58A, Rīgā, apkures izdevumu segšanai 2017.gadā </w:t>
      </w:r>
      <w:r w:rsidR="0086229F" w:rsidRPr="00B5067D">
        <w:rPr>
          <w:rStyle w:val="spelle"/>
          <w:sz w:val="26"/>
          <w:szCs w:val="26"/>
        </w:rPr>
        <w:t>  56 458</w:t>
      </w:r>
      <w:r w:rsidR="00D24528" w:rsidRPr="00B5067D">
        <w:rPr>
          <w:rStyle w:val="spelle"/>
          <w:sz w:val="26"/>
          <w:szCs w:val="26"/>
        </w:rPr>
        <w:t> </w:t>
      </w:r>
      <w:r w:rsidR="004103A9" w:rsidRPr="00B5067D">
        <w:rPr>
          <w:rStyle w:val="spelle"/>
          <w:i/>
          <w:sz w:val="26"/>
          <w:szCs w:val="26"/>
        </w:rPr>
        <w:t>euro</w:t>
      </w:r>
      <w:r w:rsidR="004103A9" w:rsidRPr="00B5067D">
        <w:rPr>
          <w:sz w:val="26"/>
          <w:szCs w:val="26"/>
        </w:rPr>
        <w:t xml:space="preserve"> un 2018.gadā </w:t>
      </w:r>
      <w:r w:rsidR="002D4974" w:rsidRPr="00B5067D">
        <w:rPr>
          <w:rStyle w:val="spelle"/>
          <w:sz w:val="26"/>
          <w:szCs w:val="26"/>
        </w:rPr>
        <w:t xml:space="preserve">63 894 </w:t>
      </w:r>
      <w:r w:rsidR="004103A9" w:rsidRPr="00B5067D">
        <w:rPr>
          <w:rStyle w:val="spelle"/>
          <w:i/>
          <w:sz w:val="26"/>
          <w:szCs w:val="26"/>
        </w:rPr>
        <w:t>euro</w:t>
      </w:r>
      <w:r w:rsidR="004103A9" w:rsidRPr="00B5067D">
        <w:rPr>
          <w:sz w:val="26"/>
          <w:szCs w:val="26"/>
        </w:rPr>
        <w:t xml:space="preserve"> apmērā</w:t>
      </w:r>
      <w:r w:rsidR="00F86174" w:rsidRPr="00B5067D">
        <w:rPr>
          <w:sz w:val="26"/>
          <w:szCs w:val="26"/>
        </w:rPr>
        <w:t>.</w:t>
      </w:r>
      <w:r w:rsidR="00C32B11" w:rsidRPr="00B5067D">
        <w:rPr>
          <w:sz w:val="26"/>
          <w:szCs w:val="26"/>
        </w:rPr>
        <w:t>”</w:t>
      </w:r>
    </w:p>
    <w:p w:rsidR="0086229F" w:rsidRPr="00B5067D" w:rsidRDefault="0086229F" w:rsidP="00F86174">
      <w:pPr>
        <w:pStyle w:val="Pamatteksts"/>
        <w:ind w:firstLine="720"/>
        <w:rPr>
          <w:sz w:val="26"/>
          <w:szCs w:val="26"/>
        </w:rPr>
      </w:pPr>
    </w:p>
    <w:p w:rsidR="0086229F" w:rsidRPr="00B5067D" w:rsidRDefault="0086229F" w:rsidP="00F86174">
      <w:pPr>
        <w:pStyle w:val="Pamatteksts"/>
        <w:ind w:firstLine="720"/>
        <w:rPr>
          <w:sz w:val="26"/>
          <w:szCs w:val="26"/>
        </w:rPr>
      </w:pPr>
      <w:r w:rsidRPr="00B5067D">
        <w:rPr>
          <w:sz w:val="26"/>
          <w:szCs w:val="26"/>
        </w:rPr>
        <w:t xml:space="preserve">2.izteikt </w:t>
      </w:r>
      <w:r w:rsidR="00B9062F" w:rsidRPr="00B5067D">
        <w:rPr>
          <w:sz w:val="26"/>
          <w:szCs w:val="26"/>
        </w:rPr>
        <w:t>2.¹3.apakšpunktu šādā redakcijā:</w:t>
      </w:r>
    </w:p>
    <w:p w:rsidR="0086229F" w:rsidRPr="00B5067D" w:rsidRDefault="0086229F" w:rsidP="00B9062F">
      <w:pPr>
        <w:ind w:firstLine="301"/>
        <w:jc w:val="both"/>
        <w:rPr>
          <w:sz w:val="26"/>
          <w:szCs w:val="26"/>
        </w:rPr>
      </w:pPr>
      <w:r w:rsidRPr="00B5067D">
        <w:rPr>
          <w:sz w:val="26"/>
          <w:szCs w:val="26"/>
        </w:rPr>
        <w:t xml:space="preserve"> 2.</w:t>
      </w:r>
      <w:r w:rsidRPr="00B5067D">
        <w:rPr>
          <w:sz w:val="26"/>
          <w:szCs w:val="26"/>
          <w:vertAlign w:val="superscript"/>
        </w:rPr>
        <w:t xml:space="preserve">1 </w:t>
      </w:r>
      <w:r w:rsidRPr="00B5067D">
        <w:rPr>
          <w:sz w:val="26"/>
          <w:szCs w:val="26"/>
        </w:rPr>
        <w:t>3. pārcelšanās izdevumu un aprīkojuma iegādes izdevumu segšanai, tai skaitā:</w:t>
      </w:r>
    </w:p>
    <w:p w:rsidR="0086229F" w:rsidRPr="00B5067D" w:rsidRDefault="0086229F" w:rsidP="00B9062F">
      <w:pPr>
        <w:ind w:firstLine="301"/>
        <w:jc w:val="both"/>
        <w:rPr>
          <w:sz w:val="26"/>
          <w:szCs w:val="26"/>
        </w:rPr>
      </w:pPr>
      <w:r w:rsidRPr="00B5067D">
        <w:rPr>
          <w:sz w:val="26"/>
          <w:szCs w:val="26"/>
        </w:rPr>
        <w:t>2.</w:t>
      </w:r>
      <w:r w:rsidRPr="00B5067D">
        <w:rPr>
          <w:sz w:val="26"/>
          <w:szCs w:val="26"/>
          <w:vertAlign w:val="superscript"/>
        </w:rPr>
        <w:t xml:space="preserve">1 </w:t>
      </w:r>
      <w:r w:rsidRPr="00B5067D">
        <w:rPr>
          <w:sz w:val="26"/>
          <w:szCs w:val="26"/>
        </w:rPr>
        <w:t>3.1. pārcelšanās (no Lāčplēša ielas 25, Rīgā, uz Miera ielu 5</w:t>
      </w:r>
      <w:r w:rsidR="00B9062F" w:rsidRPr="00B5067D">
        <w:rPr>
          <w:sz w:val="26"/>
          <w:szCs w:val="26"/>
        </w:rPr>
        <w:t>8A, Rīgā) izdevumu segšanai 2017</w:t>
      </w:r>
      <w:r w:rsidRPr="00B5067D">
        <w:rPr>
          <w:sz w:val="26"/>
          <w:szCs w:val="26"/>
        </w:rPr>
        <w:t xml:space="preserve">. gadā 30 552 </w:t>
      </w:r>
      <w:r w:rsidRPr="00B5067D">
        <w:rPr>
          <w:i/>
          <w:iCs/>
          <w:sz w:val="26"/>
          <w:szCs w:val="26"/>
        </w:rPr>
        <w:t>euro</w:t>
      </w:r>
      <w:r w:rsidRPr="00B5067D">
        <w:rPr>
          <w:sz w:val="26"/>
          <w:szCs w:val="26"/>
        </w:rPr>
        <w:t xml:space="preserve"> apmērā;</w:t>
      </w:r>
    </w:p>
    <w:p w:rsidR="0086229F" w:rsidRPr="00B5067D" w:rsidRDefault="0086229F" w:rsidP="00B9062F">
      <w:pPr>
        <w:ind w:firstLine="301"/>
        <w:jc w:val="both"/>
        <w:rPr>
          <w:sz w:val="26"/>
          <w:szCs w:val="26"/>
        </w:rPr>
      </w:pPr>
      <w:r w:rsidRPr="00B5067D">
        <w:rPr>
          <w:sz w:val="26"/>
          <w:szCs w:val="26"/>
        </w:rPr>
        <w:t>2.</w:t>
      </w:r>
      <w:r w:rsidRPr="00B5067D">
        <w:rPr>
          <w:sz w:val="26"/>
          <w:szCs w:val="26"/>
          <w:vertAlign w:val="superscript"/>
        </w:rPr>
        <w:t xml:space="preserve">1 </w:t>
      </w:r>
      <w:r w:rsidRPr="00B5067D">
        <w:rPr>
          <w:sz w:val="26"/>
          <w:szCs w:val="26"/>
        </w:rPr>
        <w:t>3.2. aprīkojuma (Miera ielā 58A, Rīgā</w:t>
      </w:r>
      <w:r w:rsidR="00B9062F" w:rsidRPr="00B5067D">
        <w:rPr>
          <w:sz w:val="26"/>
          <w:szCs w:val="26"/>
        </w:rPr>
        <w:t>) iegādes izdevumu segšanai 2016</w:t>
      </w:r>
      <w:r w:rsidRPr="00B5067D">
        <w:rPr>
          <w:sz w:val="26"/>
          <w:szCs w:val="26"/>
        </w:rPr>
        <w:t xml:space="preserve">. gadā </w:t>
      </w:r>
      <w:r w:rsidR="00B9062F" w:rsidRPr="00B5067D">
        <w:rPr>
          <w:sz w:val="26"/>
          <w:szCs w:val="26"/>
        </w:rPr>
        <w:t xml:space="preserve">114 286 </w:t>
      </w:r>
      <w:r w:rsidR="00B9062F" w:rsidRPr="00B5067D">
        <w:rPr>
          <w:i/>
          <w:sz w:val="26"/>
          <w:szCs w:val="26"/>
        </w:rPr>
        <w:t>euro</w:t>
      </w:r>
      <w:r w:rsidR="00B9062F" w:rsidRPr="00B5067D">
        <w:rPr>
          <w:sz w:val="26"/>
          <w:szCs w:val="26"/>
        </w:rPr>
        <w:t xml:space="preserve"> un 2017.gadā 134 696 </w:t>
      </w:r>
      <w:r w:rsidRPr="00B5067D">
        <w:rPr>
          <w:i/>
          <w:iCs/>
          <w:sz w:val="26"/>
          <w:szCs w:val="26"/>
        </w:rPr>
        <w:t>euro</w:t>
      </w:r>
      <w:r w:rsidRPr="00B5067D">
        <w:rPr>
          <w:sz w:val="26"/>
          <w:szCs w:val="26"/>
        </w:rPr>
        <w:t xml:space="preserve"> apmērā."</w:t>
      </w:r>
    </w:p>
    <w:p w:rsidR="00F86174" w:rsidRPr="00B5067D" w:rsidRDefault="00F86174" w:rsidP="00F86174">
      <w:pPr>
        <w:pStyle w:val="Pamatteksts"/>
        <w:ind w:firstLine="720"/>
        <w:rPr>
          <w:sz w:val="26"/>
          <w:szCs w:val="26"/>
        </w:rPr>
      </w:pPr>
    </w:p>
    <w:p w:rsidR="00D24528" w:rsidRPr="00B5067D" w:rsidRDefault="00B9062F" w:rsidP="00F86174">
      <w:pPr>
        <w:pStyle w:val="Pamatteksts"/>
        <w:ind w:firstLine="720"/>
        <w:rPr>
          <w:sz w:val="26"/>
          <w:szCs w:val="26"/>
        </w:rPr>
      </w:pPr>
      <w:r w:rsidRPr="00B5067D">
        <w:rPr>
          <w:sz w:val="26"/>
          <w:szCs w:val="26"/>
        </w:rPr>
        <w:t>3</w:t>
      </w:r>
      <w:r w:rsidR="005757E8" w:rsidRPr="00B5067D">
        <w:rPr>
          <w:sz w:val="26"/>
          <w:szCs w:val="26"/>
        </w:rPr>
        <w:t xml:space="preserve">. </w:t>
      </w:r>
      <w:r w:rsidR="00D24528" w:rsidRPr="00B5067D">
        <w:rPr>
          <w:sz w:val="26"/>
          <w:szCs w:val="26"/>
        </w:rPr>
        <w:t xml:space="preserve">Izteikt </w:t>
      </w:r>
      <w:r w:rsidR="00B34A79" w:rsidRPr="00B5067D">
        <w:rPr>
          <w:sz w:val="26"/>
          <w:szCs w:val="26"/>
        </w:rPr>
        <w:t>3.1</w:t>
      </w:r>
      <w:r w:rsidR="002474AF" w:rsidRPr="00B5067D">
        <w:rPr>
          <w:sz w:val="26"/>
          <w:szCs w:val="26"/>
        </w:rPr>
        <w:t>.apakšpunkt</w:t>
      </w:r>
      <w:r w:rsidR="00D24528" w:rsidRPr="00B5067D">
        <w:rPr>
          <w:sz w:val="26"/>
          <w:szCs w:val="26"/>
        </w:rPr>
        <w:t xml:space="preserve">u šādā redakcijā: </w:t>
      </w:r>
    </w:p>
    <w:p w:rsidR="002474AF" w:rsidRPr="00B5067D" w:rsidRDefault="00CF7049" w:rsidP="00F86174">
      <w:pPr>
        <w:pStyle w:val="Pamatteksts"/>
        <w:ind w:firstLine="720"/>
        <w:rPr>
          <w:sz w:val="26"/>
          <w:szCs w:val="26"/>
        </w:rPr>
      </w:pPr>
      <w:r w:rsidRPr="00B5067D">
        <w:rPr>
          <w:sz w:val="26"/>
          <w:szCs w:val="26"/>
        </w:rPr>
        <w:t xml:space="preserve">„3.1. nodrošināt ēku Miera ielā 58A, Rīgā, būvniecības darbu pabeigšanu līdz </w:t>
      </w:r>
      <w:r w:rsidR="002474AF" w:rsidRPr="00B5067D">
        <w:rPr>
          <w:sz w:val="26"/>
          <w:szCs w:val="26"/>
        </w:rPr>
        <w:t>201</w:t>
      </w:r>
      <w:r w:rsidR="00DF64CF" w:rsidRPr="00B5067D">
        <w:rPr>
          <w:sz w:val="26"/>
          <w:szCs w:val="26"/>
        </w:rPr>
        <w:t>7</w:t>
      </w:r>
      <w:r w:rsidR="002474AF" w:rsidRPr="00B5067D">
        <w:rPr>
          <w:sz w:val="26"/>
          <w:szCs w:val="26"/>
        </w:rPr>
        <w:t xml:space="preserve">.gada </w:t>
      </w:r>
      <w:r w:rsidR="0086229F" w:rsidRPr="00B5067D">
        <w:rPr>
          <w:sz w:val="26"/>
          <w:szCs w:val="26"/>
        </w:rPr>
        <w:t>30.jūnijam</w:t>
      </w:r>
      <w:r w:rsidRPr="00B5067D">
        <w:rPr>
          <w:sz w:val="26"/>
          <w:szCs w:val="26"/>
        </w:rPr>
        <w:t>,</w:t>
      </w:r>
      <w:r w:rsidR="002474AF" w:rsidRPr="00B5067D">
        <w:rPr>
          <w:sz w:val="26"/>
          <w:szCs w:val="26"/>
        </w:rPr>
        <w:t xml:space="preserve"> nosakot, ka plānotais </w:t>
      </w:r>
      <w:r w:rsidR="00105DDF" w:rsidRPr="00B5067D">
        <w:rPr>
          <w:sz w:val="26"/>
          <w:szCs w:val="26"/>
        </w:rPr>
        <w:t>nekustamā īpašuma daļas</w:t>
      </w:r>
      <w:r w:rsidR="002474AF" w:rsidRPr="00B5067D">
        <w:rPr>
          <w:sz w:val="26"/>
          <w:szCs w:val="26"/>
        </w:rPr>
        <w:t xml:space="preserve"> nomas līguma sākuma termiņš ir 201</w:t>
      </w:r>
      <w:r w:rsidR="00DF64CF" w:rsidRPr="00B5067D">
        <w:rPr>
          <w:sz w:val="26"/>
          <w:szCs w:val="26"/>
        </w:rPr>
        <w:t>7</w:t>
      </w:r>
      <w:r w:rsidR="002474AF" w:rsidRPr="00B5067D">
        <w:rPr>
          <w:sz w:val="26"/>
          <w:szCs w:val="26"/>
        </w:rPr>
        <w:t xml:space="preserve">.gada </w:t>
      </w:r>
      <w:r w:rsidR="0086229F" w:rsidRPr="00B5067D">
        <w:rPr>
          <w:sz w:val="26"/>
          <w:szCs w:val="26"/>
        </w:rPr>
        <w:t>1.jūlijs</w:t>
      </w:r>
      <w:r w:rsidR="002474AF" w:rsidRPr="00B5067D">
        <w:rPr>
          <w:sz w:val="26"/>
          <w:szCs w:val="26"/>
        </w:rPr>
        <w:t>”.</w:t>
      </w:r>
    </w:p>
    <w:p w:rsidR="00D24528" w:rsidRPr="00B5067D" w:rsidRDefault="00D24528" w:rsidP="00E94F3A">
      <w:pPr>
        <w:pStyle w:val="Vienkrsteksts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5C50" w:rsidRPr="00B5067D" w:rsidRDefault="004A5C50" w:rsidP="00F86174">
      <w:pPr>
        <w:pStyle w:val="Vienkrsteksts"/>
        <w:tabs>
          <w:tab w:val="left" w:pos="7200"/>
          <w:tab w:val="right" w:pos="8789"/>
        </w:tabs>
        <w:ind w:left="142"/>
        <w:jc w:val="both"/>
        <w:rPr>
          <w:rFonts w:ascii="Times New Roman" w:hAnsi="Times New Roman"/>
          <w:sz w:val="26"/>
          <w:szCs w:val="26"/>
        </w:rPr>
      </w:pPr>
      <w:r w:rsidRPr="00B5067D">
        <w:rPr>
          <w:rFonts w:ascii="Times New Roman" w:hAnsi="Times New Roman"/>
          <w:sz w:val="26"/>
          <w:szCs w:val="26"/>
        </w:rPr>
        <w:t>Ministru prezident</w:t>
      </w:r>
      <w:r w:rsidR="000F5612" w:rsidRPr="00B5067D">
        <w:rPr>
          <w:rFonts w:ascii="Times New Roman" w:hAnsi="Times New Roman"/>
          <w:sz w:val="26"/>
          <w:szCs w:val="26"/>
        </w:rPr>
        <w:t>s</w:t>
      </w:r>
      <w:r w:rsidRPr="00B5067D">
        <w:rPr>
          <w:rFonts w:ascii="Times New Roman" w:hAnsi="Times New Roman"/>
          <w:sz w:val="26"/>
          <w:szCs w:val="26"/>
        </w:rPr>
        <w:tab/>
      </w:r>
      <w:r w:rsidR="000F5612" w:rsidRPr="00B5067D">
        <w:rPr>
          <w:rFonts w:ascii="Times New Roman" w:hAnsi="Times New Roman"/>
          <w:sz w:val="26"/>
          <w:szCs w:val="26"/>
        </w:rPr>
        <w:t>M.Kučinskis</w:t>
      </w:r>
    </w:p>
    <w:p w:rsidR="004A5C50" w:rsidRPr="00B5067D" w:rsidRDefault="004A5C50" w:rsidP="00F86174">
      <w:pPr>
        <w:pStyle w:val="Apakvirsraksts"/>
        <w:tabs>
          <w:tab w:val="left" w:pos="6804"/>
          <w:tab w:val="right" w:pos="8789"/>
        </w:tabs>
        <w:ind w:left="142"/>
        <w:rPr>
          <w:sz w:val="26"/>
          <w:szCs w:val="26"/>
        </w:rPr>
      </w:pPr>
    </w:p>
    <w:p w:rsidR="00C37133" w:rsidRPr="00B5067D" w:rsidRDefault="00C37133" w:rsidP="0006610C">
      <w:pPr>
        <w:rPr>
          <w:sz w:val="26"/>
          <w:szCs w:val="26"/>
        </w:rPr>
      </w:pPr>
      <w:r w:rsidRPr="00B5067D">
        <w:rPr>
          <w:sz w:val="26"/>
          <w:szCs w:val="26"/>
        </w:rPr>
        <w:t>Kultūras ministr</w:t>
      </w:r>
      <w:r w:rsidR="0006610C" w:rsidRPr="00B5067D">
        <w:rPr>
          <w:sz w:val="26"/>
          <w:szCs w:val="26"/>
        </w:rPr>
        <w:t xml:space="preserve">e </w:t>
      </w:r>
      <w:r w:rsidR="0006610C" w:rsidRPr="00B5067D">
        <w:rPr>
          <w:sz w:val="26"/>
          <w:szCs w:val="26"/>
        </w:rPr>
        <w:tab/>
      </w:r>
      <w:r w:rsidR="0006610C" w:rsidRPr="00B5067D">
        <w:rPr>
          <w:sz w:val="26"/>
          <w:szCs w:val="26"/>
        </w:rPr>
        <w:tab/>
      </w:r>
      <w:r w:rsidR="0006610C" w:rsidRPr="00B5067D">
        <w:rPr>
          <w:sz w:val="26"/>
          <w:szCs w:val="26"/>
        </w:rPr>
        <w:tab/>
      </w:r>
      <w:r w:rsidR="0006610C" w:rsidRPr="00B5067D">
        <w:rPr>
          <w:sz w:val="26"/>
          <w:szCs w:val="26"/>
        </w:rPr>
        <w:tab/>
      </w:r>
      <w:r w:rsidR="0006610C" w:rsidRPr="00B5067D">
        <w:rPr>
          <w:sz w:val="26"/>
          <w:szCs w:val="26"/>
        </w:rPr>
        <w:tab/>
      </w:r>
      <w:r w:rsidR="0006610C" w:rsidRPr="00B5067D">
        <w:rPr>
          <w:sz w:val="26"/>
          <w:szCs w:val="26"/>
        </w:rPr>
        <w:tab/>
      </w:r>
      <w:r w:rsidR="0006610C" w:rsidRPr="00B5067D">
        <w:rPr>
          <w:sz w:val="26"/>
          <w:szCs w:val="26"/>
        </w:rPr>
        <w:tab/>
      </w:r>
      <w:r w:rsidR="0006610C" w:rsidRPr="00B5067D">
        <w:rPr>
          <w:sz w:val="26"/>
          <w:szCs w:val="26"/>
        </w:rPr>
        <w:tab/>
        <w:t>D.Melbārde</w:t>
      </w:r>
    </w:p>
    <w:p w:rsidR="00E94F3A" w:rsidRPr="00B5067D" w:rsidRDefault="00E94F3A" w:rsidP="00C37133">
      <w:pPr>
        <w:ind w:left="142"/>
        <w:jc w:val="both"/>
        <w:rPr>
          <w:sz w:val="26"/>
          <w:szCs w:val="26"/>
        </w:rPr>
      </w:pPr>
    </w:p>
    <w:p w:rsidR="00F86174" w:rsidRPr="00B5067D" w:rsidRDefault="00F86174" w:rsidP="00F86174">
      <w:pPr>
        <w:rPr>
          <w:sz w:val="26"/>
          <w:szCs w:val="26"/>
        </w:rPr>
      </w:pPr>
      <w:r w:rsidRPr="00B5067D">
        <w:rPr>
          <w:sz w:val="26"/>
          <w:szCs w:val="26"/>
        </w:rPr>
        <w:t>  Vīza: Valsts sekretār</w:t>
      </w:r>
      <w:r w:rsidR="00C20478">
        <w:rPr>
          <w:sz w:val="26"/>
          <w:szCs w:val="26"/>
        </w:rPr>
        <w:t>a p.i.</w:t>
      </w:r>
      <w:r w:rsidR="006F6421" w:rsidRPr="00B5067D">
        <w:rPr>
          <w:sz w:val="26"/>
          <w:szCs w:val="26"/>
        </w:rPr>
        <w:tab/>
      </w:r>
      <w:r w:rsidR="006F6421" w:rsidRPr="00B5067D">
        <w:rPr>
          <w:sz w:val="26"/>
          <w:szCs w:val="26"/>
        </w:rPr>
        <w:tab/>
      </w:r>
      <w:r w:rsidR="00CB0C72" w:rsidRPr="00B5067D">
        <w:rPr>
          <w:sz w:val="26"/>
          <w:szCs w:val="26"/>
        </w:rPr>
        <w:tab/>
      </w:r>
      <w:r w:rsidR="006F6421" w:rsidRPr="00B5067D">
        <w:rPr>
          <w:sz w:val="26"/>
          <w:szCs w:val="26"/>
        </w:rPr>
        <w:tab/>
      </w:r>
      <w:r w:rsidR="006F6421" w:rsidRPr="00B5067D">
        <w:rPr>
          <w:sz w:val="26"/>
          <w:szCs w:val="26"/>
        </w:rPr>
        <w:tab/>
      </w:r>
      <w:r w:rsidR="006F6421" w:rsidRPr="00B5067D">
        <w:rPr>
          <w:sz w:val="26"/>
          <w:szCs w:val="26"/>
        </w:rPr>
        <w:tab/>
      </w:r>
      <w:r w:rsidRPr="00B5067D">
        <w:rPr>
          <w:sz w:val="26"/>
          <w:szCs w:val="26"/>
        </w:rPr>
        <w:tab/>
      </w:r>
      <w:r w:rsidR="00C20478">
        <w:rPr>
          <w:sz w:val="26"/>
          <w:szCs w:val="26"/>
        </w:rPr>
        <w:t>U.Lielpēters</w:t>
      </w:r>
    </w:p>
    <w:p w:rsidR="00CF7049" w:rsidRPr="00B5067D" w:rsidRDefault="00CF7049" w:rsidP="003B6864">
      <w:pPr>
        <w:pStyle w:val="Galvene"/>
        <w:tabs>
          <w:tab w:val="clear" w:pos="4153"/>
          <w:tab w:val="clear" w:pos="8306"/>
        </w:tabs>
        <w:rPr>
          <w:sz w:val="26"/>
          <w:szCs w:val="26"/>
        </w:rPr>
      </w:pPr>
      <w:bookmarkStart w:id="6" w:name="_GoBack"/>
      <w:bookmarkStart w:id="7" w:name="OLE_LINK8"/>
      <w:bookmarkStart w:id="8" w:name="OLE_LINK15"/>
      <w:bookmarkEnd w:id="6"/>
    </w:p>
    <w:p w:rsidR="00DB2CB5" w:rsidRPr="007653E6" w:rsidRDefault="006638F4" w:rsidP="00DB2CB5">
      <w:pPr>
        <w:pStyle w:val="Galvene"/>
        <w:rPr>
          <w:sz w:val="22"/>
          <w:szCs w:val="22"/>
        </w:rPr>
      </w:pPr>
      <w:r w:rsidRPr="007653E6">
        <w:rPr>
          <w:sz w:val="22"/>
          <w:szCs w:val="22"/>
        </w:rPr>
        <w:fldChar w:fldCharType="begin"/>
      </w:r>
      <w:r w:rsidR="00DB2CB5" w:rsidRPr="007653E6">
        <w:rPr>
          <w:sz w:val="22"/>
          <w:szCs w:val="22"/>
        </w:rPr>
        <w:instrText xml:space="preserve"> DATE  \@ "yyyy.MM.dd. H:mm"  \* MERGEFORMAT </w:instrText>
      </w:r>
      <w:r w:rsidRPr="007653E6">
        <w:rPr>
          <w:sz w:val="22"/>
          <w:szCs w:val="22"/>
        </w:rPr>
        <w:fldChar w:fldCharType="separate"/>
      </w:r>
      <w:r w:rsidR="00627F8A">
        <w:rPr>
          <w:noProof/>
          <w:sz w:val="22"/>
          <w:szCs w:val="22"/>
        </w:rPr>
        <w:t>2016.09.05. 12:07</w:t>
      </w:r>
      <w:r w:rsidRPr="007653E6">
        <w:rPr>
          <w:sz w:val="22"/>
          <w:szCs w:val="22"/>
        </w:rPr>
        <w:fldChar w:fldCharType="end"/>
      </w:r>
    </w:p>
    <w:p w:rsidR="00DB2CB5" w:rsidRDefault="009E5640" w:rsidP="00DB2CB5">
      <w:pPr>
        <w:pStyle w:val="normal"/>
        <w:tabs>
          <w:tab w:val="center" w:pos="4153"/>
          <w:tab w:val="right" w:pos="8306"/>
        </w:tabs>
        <w:rPr>
          <w:color w:val="auto"/>
          <w:sz w:val="22"/>
          <w:szCs w:val="22"/>
        </w:rPr>
      </w:pPr>
      <w:r>
        <w:t>246</w:t>
      </w:r>
    </w:p>
    <w:p w:rsidR="00DB2CB5" w:rsidRPr="007653E6" w:rsidRDefault="00DB2CB5" w:rsidP="00DB2CB5">
      <w:pPr>
        <w:pStyle w:val="normal"/>
        <w:tabs>
          <w:tab w:val="center" w:pos="4153"/>
          <w:tab w:val="right" w:pos="8306"/>
        </w:tabs>
        <w:rPr>
          <w:sz w:val="22"/>
          <w:szCs w:val="22"/>
        </w:rPr>
      </w:pPr>
      <w:bookmarkStart w:id="9" w:name="OLE_LINK13"/>
      <w:bookmarkStart w:id="10" w:name="OLE_LINK16"/>
      <w:r w:rsidRPr="007653E6">
        <w:rPr>
          <w:sz w:val="22"/>
          <w:szCs w:val="22"/>
        </w:rPr>
        <w:t>I</w:t>
      </w:r>
      <w:r w:rsidR="00F86174">
        <w:rPr>
          <w:sz w:val="22"/>
          <w:szCs w:val="22"/>
        </w:rPr>
        <w:t>.</w:t>
      </w:r>
      <w:r w:rsidRPr="007653E6">
        <w:rPr>
          <w:sz w:val="22"/>
          <w:szCs w:val="22"/>
        </w:rPr>
        <w:t>Zubova</w:t>
      </w:r>
      <w:bookmarkEnd w:id="9"/>
      <w:bookmarkEnd w:id="10"/>
      <w:r w:rsidR="00F86174">
        <w:rPr>
          <w:sz w:val="22"/>
          <w:szCs w:val="22"/>
        </w:rPr>
        <w:t xml:space="preserve">, </w:t>
      </w:r>
      <w:bookmarkStart w:id="11" w:name="OLE_LINK11"/>
      <w:bookmarkStart w:id="12" w:name="OLE_LINK12"/>
      <w:r w:rsidRPr="007653E6">
        <w:rPr>
          <w:sz w:val="22"/>
          <w:szCs w:val="22"/>
        </w:rPr>
        <w:t>67330258</w:t>
      </w:r>
    </w:p>
    <w:p w:rsidR="0076274E" w:rsidRPr="00362D7E" w:rsidRDefault="006638F4" w:rsidP="00BD1BE5">
      <w:pPr>
        <w:pStyle w:val="normal"/>
        <w:tabs>
          <w:tab w:val="right" w:pos="9072"/>
        </w:tabs>
        <w:jc w:val="both"/>
        <w:rPr>
          <w:sz w:val="20"/>
        </w:rPr>
      </w:pPr>
      <w:hyperlink r:id="rId8">
        <w:r w:rsidR="00DB2CB5" w:rsidRPr="007653E6">
          <w:rPr>
            <w:color w:val="0000FF"/>
            <w:sz w:val="22"/>
            <w:szCs w:val="22"/>
            <w:u w:val="single"/>
          </w:rPr>
          <w:t>Ilze.Zubova@km.gov.lv</w:t>
        </w:r>
      </w:hyperlink>
      <w:hyperlink r:id="rId9"/>
      <w:bookmarkEnd w:id="7"/>
      <w:bookmarkEnd w:id="8"/>
      <w:bookmarkEnd w:id="11"/>
      <w:bookmarkEnd w:id="12"/>
    </w:p>
    <w:sectPr w:rsidR="0076274E" w:rsidRPr="00362D7E" w:rsidSect="00B5067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134" w:bottom="993" w:left="1701" w:header="709" w:footer="3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CF" w:rsidRDefault="00FE44CF" w:rsidP="00E94F3A">
      <w:r>
        <w:separator/>
      </w:r>
    </w:p>
  </w:endnote>
  <w:endnote w:type="continuationSeparator" w:id="0">
    <w:p w:rsidR="00FE44CF" w:rsidRDefault="00FE44CF" w:rsidP="00E94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9F" w:rsidRPr="00E94F3A" w:rsidRDefault="0086229F" w:rsidP="00F052D4">
    <w:pPr>
      <w:pStyle w:val="Pamatteksts"/>
    </w:pPr>
    <w:r>
      <w:rPr>
        <w:sz w:val="22"/>
        <w:szCs w:val="22"/>
      </w:rPr>
      <w:t>KMRik_</w:t>
    </w:r>
    <w:r w:rsidR="00C9662F">
      <w:rPr>
        <w:sz w:val="22"/>
        <w:szCs w:val="22"/>
      </w:rPr>
      <w:t>1908</w:t>
    </w:r>
    <w:r w:rsidRPr="00F86174">
      <w:rPr>
        <w:sz w:val="22"/>
        <w:szCs w:val="22"/>
      </w:rPr>
      <w:t>16_Miera_58A; Ministru kabineta rīkojuma projekts „Grozījumi Ministru kabineta 2014.gada 13.februāra rīkojumā Nr.70 „Par finansējuma piešķiršanu ēku Miera ielā 58A, Rīgā, būvniecības, nomas maksas, pārcelšanās un aprīkojuma iegādes izdevumu segšanai””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9F" w:rsidRPr="00031241" w:rsidRDefault="0086229F" w:rsidP="00F86174">
    <w:pPr>
      <w:pStyle w:val="Pamatteksts"/>
    </w:pPr>
    <w:bookmarkStart w:id="13" w:name="OLE_LINK7"/>
    <w:bookmarkStart w:id="14" w:name="OLE_LINK9"/>
    <w:r w:rsidRPr="001963FF">
      <w:rPr>
        <w:sz w:val="22"/>
        <w:szCs w:val="22"/>
      </w:rPr>
      <w:t>KMRik_</w:t>
    </w:r>
    <w:r w:rsidR="007E0B34">
      <w:rPr>
        <w:sz w:val="22"/>
        <w:szCs w:val="22"/>
      </w:rPr>
      <w:t>0509</w:t>
    </w:r>
    <w:r w:rsidRPr="001963FF">
      <w:rPr>
        <w:sz w:val="22"/>
        <w:szCs w:val="22"/>
      </w:rPr>
      <w:t>16_Miera_iela_58A</w:t>
    </w:r>
    <w:r w:rsidRPr="00F86174">
      <w:rPr>
        <w:sz w:val="22"/>
        <w:szCs w:val="22"/>
      </w:rPr>
      <w:t>; Ministru kabineta rīkojuma projekts „Grozījumi Ministru kabineta 2014.gada 13.februāra rīkojumā Nr.70 „Par finansējuma piešķiršanu ēku Miera ielā 58A, Rīgā, būvniecības, nomas maksas, pārcelšanās un aprīkojuma iegādes izdevumu segšanai””</w:t>
    </w:r>
    <w:bookmarkEnd w:id="13"/>
    <w:bookmarkEnd w:id="1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CF" w:rsidRDefault="00FE44CF" w:rsidP="00E94F3A">
      <w:r>
        <w:separator/>
      </w:r>
    </w:p>
  </w:footnote>
  <w:footnote w:type="continuationSeparator" w:id="0">
    <w:p w:rsidR="00FE44CF" w:rsidRDefault="00FE44CF" w:rsidP="00E94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9F" w:rsidRDefault="006638F4" w:rsidP="00D1725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6229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229F" w:rsidRDefault="0086229F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9F" w:rsidRPr="00F86174" w:rsidRDefault="006638F4" w:rsidP="00D17254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F86174">
      <w:rPr>
        <w:rStyle w:val="Lappusesnumurs"/>
        <w:sz w:val="22"/>
        <w:szCs w:val="22"/>
      </w:rPr>
      <w:fldChar w:fldCharType="begin"/>
    </w:r>
    <w:r w:rsidR="0086229F" w:rsidRPr="00F86174">
      <w:rPr>
        <w:rStyle w:val="Lappusesnumurs"/>
        <w:sz w:val="22"/>
        <w:szCs w:val="22"/>
      </w:rPr>
      <w:instrText xml:space="preserve">PAGE  </w:instrText>
    </w:r>
    <w:r w:rsidRPr="00F86174">
      <w:rPr>
        <w:rStyle w:val="Lappusesnumurs"/>
        <w:sz w:val="22"/>
        <w:szCs w:val="22"/>
      </w:rPr>
      <w:fldChar w:fldCharType="separate"/>
    </w:r>
    <w:r w:rsidR="00B5067D">
      <w:rPr>
        <w:rStyle w:val="Lappusesnumurs"/>
        <w:noProof/>
        <w:sz w:val="22"/>
        <w:szCs w:val="22"/>
      </w:rPr>
      <w:t>2</w:t>
    </w:r>
    <w:r w:rsidRPr="00F86174">
      <w:rPr>
        <w:rStyle w:val="Lappusesnumurs"/>
        <w:sz w:val="22"/>
        <w:szCs w:val="22"/>
      </w:rPr>
      <w:fldChar w:fldCharType="end"/>
    </w:r>
  </w:p>
  <w:p w:rsidR="0086229F" w:rsidRDefault="0086229F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9F" w:rsidRPr="00F46D5F" w:rsidRDefault="0086229F" w:rsidP="00D17254">
    <w:pPr>
      <w:pStyle w:val="Galvene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587"/>
    <w:multiLevelType w:val="multilevel"/>
    <w:tmpl w:val="B882F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8835CD"/>
    <w:multiLevelType w:val="multilevel"/>
    <w:tmpl w:val="77C091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A6185A"/>
    <w:multiLevelType w:val="hybridMultilevel"/>
    <w:tmpl w:val="092C5A7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142C4"/>
    <w:multiLevelType w:val="hybridMultilevel"/>
    <w:tmpl w:val="24BEF50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C2E67"/>
    <w:multiLevelType w:val="multilevel"/>
    <w:tmpl w:val="BDE227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F5B455E"/>
    <w:multiLevelType w:val="multilevel"/>
    <w:tmpl w:val="5EBCB2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735258A1"/>
    <w:multiLevelType w:val="multilevel"/>
    <w:tmpl w:val="BC88618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F3A"/>
    <w:rsid w:val="00013121"/>
    <w:rsid w:val="000277A8"/>
    <w:rsid w:val="00033040"/>
    <w:rsid w:val="00054776"/>
    <w:rsid w:val="000648A6"/>
    <w:rsid w:val="000656C9"/>
    <w:rsid w:val="0006610C"/>
    <w:rsid w:val="00067ED8"/>
    <w:rsid w:val="000760D5"/>
    <w:rsid w:val="000762E9"/>
    <w:rsid w:val="00080BC2"/>
    <w:rsid w:val="000A3C17"/>
    <w:rsid w:val="000A794C"/>
    <w:rsid w:val="000E4EDC"/>
    <w:rsid w:val="000F1084"/>
    <w:rsid w:val="000F5612"/>
    <w:rsid w:val="000F6BBD"/>
    <w:rsid w:val="00105DDF"/>
    <w:rsid w:val="00111A96"/>
    <w:rsid w:val="00116027"/>
    <w:rsid w:val="001166DF"/>
    <w:rsid w:val="0012771A"/>
    <w:rsid w:val="001319AD"/>
    <w:rsid w:val="00132C99"/>
    <w:rsid w:val="00143583"/>
    <w:rsid w:val="00157B0E"/>
    <w:rsid w:val="001605EC"/>
    <w:rsid w:val="0016376C"/>
    <w:rsid w:val="00165CD7"/>
    <w:rsid w:val="00167FFE"/>
    <w:rsid w:val="00183A66"/>
    <w:rsid w:val="00185479"/>
    <w:rsid w:val="001963FF"/>
    <w:rsid w:val="001B3588"/>
    <w:rsid w:val="001C719E"/>
    <w:rsid w:val="001D2373"/>
    <w:rsid w:val="001E399E"/>
    <w:rsid w:val="001F37E3"/>
    <w:rsid w:val="001F6081"/>
    <w:rsid w:val="00210CF3"/>
    <w:rsid w:val="00237315"/>
    <w:rsid w:val="00240503"/>
    <w:rsid w:val="00240601"/>
    <w:rsid w:val="002437DE"/>
    <w:rsid w:val="002474AF"/>
    <w:rsid w:val="002507B0"/>
    <w:rsid w:val="00253837"/>
    <w:rsid w:val="002852B7"/>
    <w:rsid w:val="002977D0"/>
    <w:rsid w:val="002978EB"/>
    <w:rsid w:val="00297E93"/>
    <w:rsid w:val="002A5E9F"/>
    <w:rsid w:val="002A72B5"/>
    <w:rsid w:val="002B0980"/>
    <w:rsid w:val="002C6435"/>
    <w:rsid w:val="002D1483"/>
    <w:rsid w:val="002D4974"/>
    <w:rsid w:val="00303BD3"/>
    <w:rsid w:val="00303D2B"/>
    <w:rsid w:val="003140F7"/>
    <w:rsid w:val="00320E82"/>
    <w:rsid w:val="00346167"/>
    <w:rsid w:val="00351F4D"/>
    <w:rsid w:val="00360A0C"/>
    <w:rsid w:val="00362D7E"/>
    <w:rsid w:val="00366445"/>
    <w:rsid w:val="003742DD"/>
    <w:rsid w:val="00383A4D"/>
    <w:rsid w:val="0039043B"/>
    <w:rsid w:val="003A2365"/>
    <w:rsid w:val="003B13BC"/>
    <w:rsid w:val="003B6864"/>
    <w:rsid w:val="003D7634"/>
    <w:rsid w:val="003E0FF7"/>
    <w:rsid w:val="003E7267"/>
    <w:rsid w:val="004025EB"/>
    <w:rsid w:val="004103A9"/>
    <w:rsid w:val="00411418"/>
    <w:rsid w:val="00420211"/>
    <w:rsid w:val="00442795"/>
    <w:rsid w:val="00444826"/>
    <w:rsid w:val="00445D91"/>
    <w:rsid w:val="00447178"/>
    <w:rsid w:val="004501B3"/>
    <w:rsid w:val="004638DF"/>
    <w:rsid w:val="0047781A"/>
    <w:rsid w:val="00491BA5"/>
    <w:rsid w:val="004A5C50"/>
    <w:rsid w:val="004D2DCD"/>
    <w:rsid w:val="004D36D1"/>
    <w:rsid w:val="004F19A4"/>
    <w:rsid w:val="005264C9"/>
    <w:rsid w:val="00552326"/>
    <w:rsid w:val="0055319B"/>
    <w:rsid w:val="0056730D"/>
    <w:rsid w:val="005757E8"/>
    <w:rsid w:val="0059513C"/>
    <w:rsid w:val="005A6976"/>
    <w:rsid w:val="005A70AF"/>
    <w:rsid w:val="005C05CD"/>
    <w:rsid w:val="005C4079"/>
    <w:rsid w:val="005C5226"/>
    <w:rsid w:val="005E2B35"/>
    <w:rsid w:val="005F1068"/>
    <w:rsid w:val="00604A27"/>
    <w:rsid w:val="006133DA"/>
    <w:rsid w:val="00620F79"/>
    <w:rsid w:val="00627F8A"/>
    <w:rsid w:val="00643B5D"/>
    <w:rsid w:val="006638F4"/>
    <w:rsid w:val="00664153"/>
    <w:rsid w:val="006801EF"/>
    <w:rsid w:val="00685652"/>
    <w:rsid w:val="0069069E"/>
    <w:rsid w:val="00693F45"/>
    <w:rsid w:val="00694054"/>
    <w:rsid w:val="006A39A5"/>
    <w:rsid w:val="006A4AF4"/>
    <w:rsid w:val="006C013E"/>
    <w:rsid w:val="006C042E"/>
    <w:rsid w:val="006C4779"/>
    <w:rsid w:val="006D3F51"/>
    <w:rsid w:val="006D6479"/>
    <w:rsid w:val="006D6C0D"/>
    <w:rsid w:val="006F2D49"/>
    <w:rsid w:val="006F6421"/>
    <w:rsid w:val="00700E4C"/>
    <w:rsid w:val="007104AA"/>
    <w:rsid w:val="00714608"/>
    <w:rsid w:val="00720867"/>
    <w:rsid w:val="0073208B"/>
    <w:rsid w:val="0073433C"/>
    <w:rsid w:val="00741804"/>
    <w:rsid w:val="00742B17"/>
    <w:rsid w:val="00744F6E"/>
    <w:rsid w:val="00756173"/>
    <w:rsid w:val="0076274E"/>
    <w:rsid w:val="00767AAA"/>
    <w:rsid w:val="00776F40"/>
    <w:rsid w:val="007928E4"/>
    <w:rsid w:val="007933FE"/>
    <w:rsid w:val="007937D2"/>
    <w:rsid w:val="007941BD"/>
    <w:rsid w:val="00795AD9"/>
    <w:rsid w:val="007A1302"/>
    <w:rsid w:val="007B1F0C"/>
    <w:rsid w:val="007D2838"/>
    <w:rsid w:val="007D7421"/>
    <w:rsid w:val="007E0B34"/>
    <w:rsid w:val="00827E53"/>
    <w:rsid w:val="00842EFA"/>
    <w:rsid w:val="008459B9"/>
    <w:rsid w:val="0086229F"/>
    <w:rsid w:val="00864308"/>
    <w:rsid w:val="00875357"/>
    <w:rsid w:val="00877BD8"/>
    <w:rsid w:val="00886AD6"/>
    <w:rsid w:val="008B58B4"/>
    <w:rsid w:val="008D7543"/>
    <w:rsid w:val="008E79B1"/>
    <w:rsid w:val="008E7A99"/>
    <w:rsid w:val="008F3092"/>
    <w:rsid w:val="00901984"/>
    <w:rsid w:val="00906099"/>
    <w:rsid w:val="00921CE4"/>
    <w:rsid w:val="00936616"/>
    <w:rsid w:val="00952716"/>
    <w:rsid w:val="009560EF"/>
    <w:rsid w:val="009668FB"/>
    <w:rsid w:val="00970A4B"/>
    <w:rsid w:val="00974ADD"/>
    <w:rsid w:val="00983E6C"/>
    <w:rsid w:val="00993222"/>
    <w:rsid w:val="009A7EB9"/>
    <w:rsid w:val="009C35B9"/>
    <w:rsid w:val="009C7895"/>
    <w:rsid w:val="009E444A"/>
    <w:rsid w:val="009E5640"/>
    <w:rsid w:val="009E6798"/>
    <w:rsid w:val="009F699B"/>
    <w:rsid w:val="00A153E2"/>
    <w:rsid w:val="00A30CAD"/>
    <w:rsid w:val="00A40132"/>
    <w:rsid w:val="00A42C97"/>
    <w:rsid w:val="00A4366A"/>
    <w:rsid w:val="00A45652"/>
    <w:rsid w:val="00A670B4"/>
    <w:rsid w:val="00A93DA4"/>
    <w:rsid w:val="00AB155D"/>
    <w:rsid w:val="00AB4967"/>
    <w:rsid w:val="00AD5DC0"/>
    <w:rsid w:val="00AD5FD8"/>
    <w:rsid w:val="00B00765"/>
    <w:rsid w:val="00B10947"/>
    <w:rsid w:val="00B34A79"/>
    <w:rsid w:val="00B354DB"/>
    <w:rsid w:val="00B41B17"/>
    <w:rsid w:val="00B4405F"/>
    <w:rsid w:val="00B4785E"/>
    <w:rsid w:val="00B5067D"/>
    <w:rsid w:val="00B56003"/>
    <w:rsid w:val="00B568DE"/>
    <w:rsid w:val="00B61A6D"/>
    <w:rsid w:val="00B866B3"/>
    <w:rsid w:val="00B9062F"/>
    <w:rsid w:val="00BA07BD"/>
    <w:rsid w:val="00BB0941"/>
    <w:rsid w:val="00BC0BDD"/>
    <w:rsid w:val="00BD1BE5"/>
    <w:rsid w:val="00BD3BF9"/>
    <w:rsid w:val="00BD5FED"/>
    <w:rsid w:val="00BE70BC"/>
    <w:rsid w:val="00BF276D"/>
    <w:rsid w:val="00C01401"/>
    <w:rsid w:val="00C20478"/>
    <w:rsid w:val="00C251E0"/>
    <w:rsid w:val="00C32B11"/>
    <w:rsid w:val="00C37133"/>
    <w:rsid w:val="00C42029"/>
    <w:rsid w:val="00C545F0"/>
    <w:rsid w:val="00C563D3"/>
    <w:rsid w:val="00C837F1"/>
    <w:rsid w:val="00C86993"/>
    <w:rsid w:val="00C9662F"/>
    <w:rsid w:val="00CA31A6"/>
    <w:rsid w:val="00CA36AC"/>
    <w:rsid w:val="00CA427D"/>
    <w:rsid w:val="00CA4D20"/>
    <w:rsid w:val="00CB0C72"/>
    <w:rsid w:val="00CB3FF3"/>
    <w:rsid w:val="00CC655E"/>
    <w:rsid w:val="00CD12CE"/>
    <w:rsid w:val="00CF7049"/>
    <w:rsid w:val="00D06622"/>
    <w:rsid w:val="00D12D26"/>
    <w:rsid w:val="00D14822"/>
    <w:rsid w:val="00D17254"/>
    <w:rsid w:val="00D24528"/>
    <w:rsid w:val="00D3597D"/>
    <w:rsid w:val="00D51F92"/>
    <w:rsid w:val="00D53E58"/>
    <w:rsid w:val="00D551C9"/>
    <w:rsid w:val="00D67AC0"/>
    <w:rsid w:val="00D77473"/>
    <w:rsid w:val="00D818EB"/>
    <w:rsid w:val="00DA3DEE"/>
    <w:rsid w:val="00DB1267"/>
    <w:rsid w:val="00DB2CB5"/>
    <w:rsid w:val="00DB7D45"/>
    <w:rsid w:val="00DD13EE"/>
    <w:rsid w:val="00DD7690"/>
    <w:rsid w:val="00DF2115"/>
    <w:rsid w:val="00DF64CF"/>
    <w:rsid w:val="00E016FD"/>
    <w:rsid w:val="00E575BF"/>
    <w:rsid w:val="00E6403C"/>
    <w:rsid w:val="00E65748"/>
    <w:rsid w:val="00E70311"/>
    <w:rsid w:val="00E83178"/>
    <w:rsid w:val="00E94F3A"/>
    <w:rsid w:val="00EA28BC"/>
    <w:rsid w:val="00EA34E0"/>
    <w:rsid w:val="00EC2C49"/>
    <w:rsid w:val="00ED7D81"/>
    <w:rsid w:val="00EE4ED8"/>
    <w:rsid w:val="00EF0CB7"/>
    <w:rsid w:val="00F052D4"/>
    <w:rsid w:val="00F12CBD"/>
    <w:rsid w:val="00F24C8B"/>
    <w:rsid w:val="00F36271"/>
    <w:rsid w:val="00F567BB"/>
    <w:rsid w:val="00F651D4"/>
    <w:rsid w:val="00F86174"/>
    <w:rsid w:val="00F86953"/>
    <w:rsid w:val="00F90CA7"/>
    <w:rsid w:val="00F91336"/>
    <w:rsid w:val="00F942A6"/>
    <w:rsid w:val="00FA40E3"/>
    <w:rsid w:val="00FC1945"/>
    <w:rsid w:val="00FE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9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uiPriority w:val="99"/>
    <w:rsid w:val="00E94F3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E94F3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ais"/>
    <w:link w:val="PamattekstsRakstz"/>
    <w:uiPriority w:val="99"/>
    <w:rsid w:val="00E94F3A"/>
    <w:pPr>
      <w:jc w:val="both"/>
    </w:pPr>
    <w:rPr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E94F3A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Parastais"/>
    <w:rsid w:val="00E94F3A"/>
    <w:pPr>
      <w:spacing w:before="100" w:beforeAutospacing="1" w:after="100" w:afterAutospacing="1"/>
    </w:pPr>
  </w:style>
  <w:style w:type="paragraph" w:styleId="Kjene">
    <w:name w:val="footer"/>
    <w:basedOn w:val="Parastais"/>
    <w:link w:val="KjeneRakstz"/>
    <w:rsid w:val="00E94F3A"/>
    <w:pPr>
      <w:tabs>
        <w:tab w:val="center" w:pos="4153"/>
        <w:tab w:val="right" w:pos="8306"/>
      </w:tabs>
    </w:pPr>
    <w:rPr>
      <w:szCs w:val="20"/>
    </w:rPr>
  </w:style>
  <w:style w:type="character" w:customStyle="1" w:styleId="KjeneRakstz">
    <w:name w:val="Kājene Rakstz."/>
    <w:basedOn w:val="Noklusjumarindkopasfonts"/>
    <w:link w:val="Kjene"/>
    <w:rsid w:val="00E94F3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Lappusesnumurs">
    <w:name w:val="page number"/>
    <w:basedOn w:val="Noklusjumarindkopasfonts"/>
    <w:uiPriority w:val="99"/>
    <w:rsid w:val="00E94F3A"/>
    <w:rPr>
      <w:rFonts w:cs="Times New Roman"/>
    </w:rPr>
  </w:style>
  <w:style w:type="paragraph" w:styleId="Apakvirsraksts">
    <w:name w:val="Subtitle"/>
    <w:basedOn w:val="Parastais"/>
    <w:link w:val="ApakvirsrakstsRakstz"/>
    <w:uiPriority w:val="99"/>
    <w:qFormat/>
    <w:rsid w:val="00E94F3A"/>
    <w:pPr>
      <w:ind w:left="851"/>
      <w:jc w:val="both"/>
    </w:pPr>
    <w:rPr>
      <w:sz w:val="28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E94F3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Vienkrsteksts">
    <w:name w:val="Plain Text"/>
    <w:basedOn w:val="Parastais"/>
    <w:link w:val="VienkrstekstsRakstz"/>
    <w:uiPriority w:val="99"/>
    <w:rsid w:val="00E94F3A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E94F3A"/>
    <w:rPr>
      <w:rFonts w:ascii="Courier New" w:eastAsia="Times New Roman" w:hAnsi="Courier New" w:cs="Times New Roman"/>
      <w:sz w:val="28"/>
      <w:szCs w:val="20"/>
    </w:rPr>
  </w:style>
  <w:style w:type="paragraph" w:styleId="Sarakstarindkopa">
    <w:name w:val="List Paragraph"/>
    <w:basedOn w:val="Parastais"/>
    <w:uiPriority w:val="99"/>
    <w:qFormat/>
    <w:rsid w:val="00E94F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94F3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4F3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al">
    <w:name w:val="naisal"/>
    <w:basedOn w:val="Parastais"/>
    <w:rsid w:val="00D17254"/>
    <w:pPr>
      <w:spacing w:before="100" w:beforeAutospacing="1" w:after="100" w:afterAutospacing="1"/>
    </w:pPr>
  </w:style>
  <w:style w:type="paragraph" w:customStyle="1" w:styleId="nais1">
    <w:name w:val="nais1"/>
    <w:basedOn w:val="Parastais"/>
    <w:rsid w:val="00D17254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76274E"/>
    <w:rPr>
      <w:color w:val="0000FF" w:themeColor="hyperlink"/>
      <w:u w:val="single"/>
    </w:rPr>
  </w:style>
  <w:style w:type="character" w:customStyle="1" w:styleId="spelle">
    <w:name w:val="spelle"/>
    <w:basedOn w:val="Noklusjumarindkopasfonts"/>
    <w:rsid w:val="00B34A79"/>
  </w:style>
  <w:style w:type="paragraph" w:customStyle="1" w:styleId="normal">
    <w:name w:val="normal"/>
    <w:rsid w:val="00DB2C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lv-LV"/>
    </w:rPr>
  </w:style>
  <w:style w:type="paragraph" w:customStyle="1" w:styleId="Parasts">
    <w:name w:val="Parasts"/>
    <w:rsid w:val="00F86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4">
    <w:name w:val="H4"/>
    <w:rsid w:val="00F8617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rsid w:val="00E94F3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rsid w:val="00E94F3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E94F3A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94F3A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E94F3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E94F3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94F3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PageNumber">
    <w:name w:val="page number"/>
    <w:basedOn w:val="DefaultParagraphFont"/>
    <w:uiPriority w:val="99"/>
    <w:rsid w:val="00E94F3A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E94F3A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E94F3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E94F3A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4F3A"/>
    <w:rPr>
      <w:rFonts w:ascii="Courier New" w:eastAsia="Times New Roman" w:hAnsi="Courier New" w:cs="Times New Roman"/>
      <w:sz w:val="28"/>
      <w:szCs w:val="20"/>
    </w:rPr>
  </w:style>
  <w:style w:type="paragraph" w:styleId="ListParagraph">
    <w:name w:val="List Paragraph"/>
    <w:basedOn w:val="Normal"/>
    <w:uiPriority w:val="99"/>
    <w:qFormat/>
    <w:rsid w:val="00E94F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3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al">
    <w:name w:val="naisal"/>
    <w:basedOn w:val="Normal"/>
    <w:rsid w:val="00D17254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D1725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274E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B34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Zubova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ze.Zubova@k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64918-16A6-4EE3-B03A-7C0AF398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„Grozījumi Ministru kabineta 2014.gada 13.februāra rīkojumā Nr.70 „Par finansējuma piešķiršanu ēku Miera ielā 58A, Rīgā, būvniecības, nomas maksas, pārcelšanās un aprīkojuma iegādes izdevumu segšanai””</vt:lpstr>
      <vt:lpstr>Ministru kabineta rīkojuma projekts „Grozījumi Ministru kabineta 2014.gada 13.februāra rīkojumā Nr.70 „Par finansējuma piešķiršanu ēku Miera ielā 58A, Rīgā, būvniecības, nomas maksas, pārcelšanās un aprīkojuma iegādes izdevumu segšanai””</vt:lpstr>
    </vt:vector>
  </TitlesOfParts>
  <Manager>B.Bāne</Manager>
  <Company>FM (VNĪ)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13.februāra rīkojumā Nr.70 „Par finansējuma piešķiršanu ēku Miera ielā 58A, Rīgā, būvniecības, nomas maksas, pārcelšanās un aprīkojuma iegādes izdevumu segšanai””</dc:title>
  <dc:subject>Ministru kabineta rīkojuma projekts</dc:subject>
  <dc:creator>I.Zubova</dc:creator>
  <dc:description>67330258
Ilze.Zubova@km.gov.lv</dc:description>
  <cp:lastModifiedBy>Dzintra Rozīte</cp:lastModifiedBy>
  <cp:revision>6</cp:revision>
  <cp:lastPrinted>2016-06-22T05:52:00Z</cp:lastPrinted>
  <dcterms:created xsi:type="dcterms:W3CDTF">2016-08-19T07:02:00Z</dcterms:created>
  <dcterms:modified xsi:type="dcterms:W3CDTF">2016-09-05T09:07:00Z</dcterms:modified>
  <cp:contentStatus>Projekts</cp:contentStatus>
</cp:coreProperties>
</file>