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F889C3F" w14:textId="77777777" w:rsidR="008D484F" w:rsidRPr="00CD545E" w:rsidRDefault="008D484F" w:rsidP="008D484F">
      <w:pPr>
        <w:keepNext/>
        <w:jc w:val="right"/>
        <w:rPr>
          <w:i/>
          <w:iCs/>
          <w:sz w:val="28"/>
          <w:szCs w:val="28"/>
          <w:lang w:eastAsia="en-US"/>
        </w:rPr>
      </w:pPr>
      <w:bookmarkStart w:id="0" w:name="_GoBack"/>
      <w:bookmarkEnd w:id="0"/>
      <w:r w:rsidRPr="00CD545E">
        <w:rPr>
          <w:i/>
          <w:iCs/>
          <w:sz w:val="28"/>
          <w:szCs w:val="28"/>
          <w:lang w:eastAsia="en-US"/>
        </w:rPr>
        <w:t>Projekts</w:t>
      </w:r>
    </w:p>
    <w:p w14:paraId="46DEF035" w14:textId="77777777" w:rsidR="008D484F" w:rsidRPr="00CD545E" w:rsidRDefault="008D484F" w:rsidP="008D484F">
      <w:pPr>
        <w:jc w:val="right"/>
        <w:rPr>
          <w:b/>
          <w:bCs/>
          <w:sz w:val="28"/>
          <w:szCs w:val="28"/>
          <w:lang w:val="en-GB" w:eastAsia="en-US"/>
        </w:rPr>
      </w:pPr>
    </w:p>
    <w:p w14:paraId="71B1FA7E" w14:textId="77777777" w:rsidR="001F09F1" w:rsidRPr="00CD545E" w:rsidRDefault="001F09F1" w:rsidP="001F09F1">
      <w:pPr>
        <w:jc w:val="center"/>
        <w:rPr>
          <w:sz w:val="28"/>
          <w:szCs w:val="28"/>
        </w:rPr>
      </w:pPr>
      <w:r w:rsidRPr="00CD545E">
        <w:rPr>
          <w:sz w:val="28"/>
          <w:szCs w:val="28"/>
        </w:rPr>
        <w:t>LATVIJAS REPUBLIKAS MINISTRU KABINETA</w:t>
      </w:r>
    </w:p>
    <w:p w14:paraId="53E39A6D" w14:textId="77777777" w:rsidR="008D484F" w:rsidRPr="00CD545E" w:rsidRDefault="001F09F1" w:rsidP="001F09F1">
      <w:pPr>
        <w:jc w:val="center"/>
        <w:rPr>
          <w:sz w:val="28"/>
          <w:szCs w:val="28"/>
          <w:lang w:eastAsia="en-US"/>
        </w:rPr>
      </w:pPr>
      <w:r w:rsidRPr="00CD545E">
        <w:rPr>
          <w:sz w:val="28"/>
          <w:szCs w:val="28"/>
        </w:rPr>
        <w:t>SĒDES PROTOKOLLĒMUMS</w:t>
      </w:r>
    </w:p>
    <w:p w14:paraId="5DA81BBE" w14:textId="77777777" w:rsidR="008D484F" w:rsidRPr="00CD545E" w:rsidRDefault="008D484F" w:rsidP="008D484F">
      <w:pPr>
        <w:rPr>
          <w:sz w:val="28"/>
          <w:szCs w:val="28"/>
          <w:lang w:eastAsia="en-US"/>
        </w:rPr>
      </w:pPr>
    </w:p>
    <w:p w14:paraId="153D2131" w14:textId="342268FA" w:rsidR="001F09F1" w:rsidRPr="00CD545E" w:rsidRDefault="001F09F1" w:rsidP="001F09F1">
      <w:pPr>
        <w:spacing w:after="240"/>
        <w:jc w:val="both"/>
        <w:rPr>
          <w:sz w:val="28"/>
          <w:szCs w:val="28"/>
        </w:rPr>
      </w:pPr>
      <w:r w:rsidRPr="00CD545E">
        <w:rPr>
          <w:sz w:val="28"/>
          <w:szCs w:val="28"/>
        </w:rPr>
        <w:t>Rīgā</w:t>
      </w:r>
      <w:r w:rsidRPr="00CD545E">
        <w:rPr>
          <w:sz w:val="28"/>
          <w:szCs w:val="28"/>
        </w:rPr>
        <w:tab/>
      </w:r>
      <w:r w:rsidRPr="00CD545E">
        <w:rPr>
          <w:sz w:val="28"/>
          <w:szCs w:val="28"/>
        </w:rPr>
        <w:tab/>
      </w:r>
      <w:r w:rsidRPr="00CD545E">
        <w:rPr>
          <w:sz w:val="28"/>
          <w:szCs w:val="28"/>
        </w:rPr>
        <w:tab/>
      </w:r>
      <w:r w:rsidRPr="00CD545E">
        <w:rPr>
          <w:sz w:val="28"/>
          <w:szCs w:val="28"/>
        </w:rPr>
        <w:tab/>
      </w:r>
      <w:r w:rsidRPr="00CD545E">
        <w:rPr>
          <w:sz w:val="28"/>
          <w:szCs w:val="28"/>
        </w:rPr>
        <w:tab/>
        <w:t xml:space="preserve">    Nr.</w:t>
      </w:r>
      <w:r w:rsidRPr="00CD545E">
        <w:rPr>
          <w:sz w:val="28"/>
          <w:szCs w:val="28"/>
        </w:rPr>
        <w:tab/>
        <w:t xml:space="preserve">   </w:t>
      </w:r>
      <w:r w:rsidRPr="00CD545E">
        <w:rPr>
          <w:sz w:val="28"/>
          <w:szCs w:val="28"/>
        </w:rPr>
        <w:tab/>
        <w:t xml:space="preserve">     </w:t>
      </w:r>
      <w:r w:rsidRPr="00CD545E">
        <w:rPr>
          <w:sz w:val="28"/>
          <w:szCs w:val="28"/>
        </w:rPr>
        <w:tab/>
      </w:r>
      <w:r w:rsidRPr="00CD545E">
        <w:rPr>
          <w:sz w:val="28"/>
          <w:szCs w:val="28"/>
        </w:rPr>
        <w:tab/>
        <w:t xml:space="preserve"> </w:t>
      </w:r>
      <w:r w:rsidR="009A5F6D" w:rsidRPr="00CD545E">
        <w:rPr>
          <w:sz w:val="28"/>
          <w:szCs w:val="28"/>
        </w:rPr>
        <w:t>2016</w:t>
      </w:r>
      <w:r w:rsidRPr="00CD545E">
        <w:rPr>
          <w:sz w:val="28"/>
          <w:szCs w:val="28"/>
        </w:rPr>
        <w:t xml:space="preserve">.gada </w:t>
      </w:r>
    </w:p>
    <w:p w14:paraId="652F0E1E" w14:textId="77777777" w:rsidR="001F09F1" w:rsidRPr="00CD545E" w:rsidRDefault="001F09F1" w:rsidP="001F09F1">
      <w:pPr>
        <w:pStyle w:val="naiskr"/>
        <w:spacing w:before="0" w:beforeAutospacing="0" w:after="240" w:afterAutospacing="0"/>
        <w:jc w:val="center"/>
        <w:rPr>
          <w:b/>
          <w:sz w:val="28"/>
          <w:szCs w:val="28"/>
        </w:rPr>
      </w:pPr>
      <w:r w:rsidRPr="00CD545E">
        <w:rPr>
          <w:b/>
          <w:sz w:val="28"/>
          <w:szCs w:val="28"/>
        </w:rPr>
        <w:t>.§</w:t>
      </w:r>
    </w:p>
    <w:p w14:paraId="593D9360" w14:textId="62A2C3CB" w:rsidR="001F09F1" w:rsidRPr="00CD545E" w:rsidRDefault="005925FB" w:rsidP="005925FB">
      <w:pPr>
        <w:pStyle w:val="naiskr"/>
        <w:jc w:val="center"/>
        <w:rPr>
          <w:b/>
          <w:sz w:val="28"/>
          <w:szCs w:val="28"/>
        </w:rPr>
      </w:pPr>
      <w:bookmarkStart w:id="1" w:name="OLE_LINK4"/>
      <w:bookmarkStart w:id="2" w:name="OLE_LINK3"/>
      <w:r w:rsidRPr="00CD545E">
        <w:rPr>
          <w:b/>
          <w:sz w:val="28"/>
          <w:szCs w:val="28"/>
        </w:rPr>
        <w:t xml:space="preserve">Noteikumu projekts </w:t>
      </w:r>
      <w:r w:rsidR="009A5F6D" w:rsidRPr="00CD545E">
        <w:rPr>
          <w:b/>
          <w:sz w:val="28"/>
          <w:szCs w:val="28"/>
        </w:rPr>
        <w:t>“Darbības programmas “Izaugsme un nodarbinātība” 5.2.1.specifiskā atbalsta mērķa “Veicināt dažāda veida atkritumu atkārtotu izmantošanu, pā</w:t>
      </w:r>
      <w:r w:rsidR="00510205" w:rsidRPr="00CD545E">
        <w:rPr>
          <w:b/>
          <w:sz w:val="28"/>
          <w:szCs w:val="28"/>
        </w:rPr>
        <w:t>rstrādi un reģenerāciju” 5.2.1.2</w:t>
      </w:r>
      <w:r w:rsidR="009A5F6D" w:rsidRPr="00CD545E">
        <w:rPr>
          <w:b/>
          <w:sz w:val="28"/>
          <w:szCs w:val="28"/>
        </w:rPr>
        <w:t>.pasākuma “</w:t>
      </w:r>
      <w:r w:rsidR="00510205" w:rsidRPr="00CD545E">
        <w:rPr>
          <w:b/>
          <w:sz w:val="28"/>
          <w:szCs w:val="28"/>
        </w:rPr>
        <w:t>Atkritumu pārstrādes veicināšana</w:t>
      </w:r>
      <w:r w:rsidR="009A5F6D" w:rsidRPr="00CD545E">
        <w:rPr>
          <w:b/>
          <w:sz w:val="28"/>
          <w:szCs w:val="28"/>
        </w:rPr>
        <w:t>” īstenošanas noteikumi”</w:t>
      </w:r>
    </w:p>
    <w:bookmarkEnd w:id="1"/>
    <w:bookmarkEnd w:id="2"/>
    <w:p w14:paraId="36554CCE" w14:textId="77777777" w:rsidR="001F09F1" w:rsidRPr="00CD545E" w:rsidRDefault="001F09F1" w:rsidP="00F73B1B">
      <w:pPr>
        <w:pStyle w:val="Title"/>
        <w:spacing w:after="120"/>
        <w:ind w:firstLine="720"/>
        <w:jc w:val="both"/>
        <w:outlineLvl w:val="0"/>
        <w:rPr>
          <w:szCs w:val="28"/>
        </w:rPr>
      </w:pPr>
      <w:r w:rsidRPr="00CD545E">
        <w:rPr>
          <w:szCs w:val="28"/>
        </w:rPr>
        <w:t xml:space="preserve">1. </w:t>
      </w:r>
      <w:r w:rsidR="00345A90" w:rsidRPr="00CD545E">
        <w:rPr>
          <w:rStyle w:val="spelle"/>
          <w:szCs w:val="28"/>
        </w:rPr>
        <w:t>Pieņemt iesniegto noteikumu projektu</w:t>
      </w:r>
      <w:r w:rsidRPr="00CD545E">
        <w:rPr>
          <w:szCs w:val="28"/>
        </w:rPr>
        <w:t xml:space="preserve">. </w:t>
      </w:r>
    </w:p>
    <w:p w14:paraId="01704073" w14:textId="77777777" w:rsidR="001F09F1" w:rsidRPr="00CD545E" w:rsidRDefault="001F09F1" w:rsidP="00F73B1B">
      <w:pPr>
        <w:pStyle w:val="Title"/>
        <w:spacing w:after="120"/>
        <w:ind w:firstLine="720"/>
        <w:jc w:val="both"/>
        <w:outlineLvl w:val="0"/>
        <w:rPr>
          <w:szCs w:val="28"/>
        </w:rPr>
      </w:pPr>
      <w:r w:rsidRPr="00CD545E">
        <w:rPr>
          <w:szCs w:val="28"/>
        </w:rPr>
        <w:t xml:space="preserve">2. </w:t>
      </w:r>
      <w:r w:rsidR="00345A90" w:rsidRPr="00CD545E">
        <w:rPr>
          <w:rStyle w:val="spelle"/>
          <w:szCs w:val="28"/>
        </w:rPr>
        <w:t>Valsts kancelejai sagatavot noteikumu projektu parakstīšanai</w:t>
      </w:r>
      <w:r w:rsidRPr="00CD545E">
        <w:rPr>
          <w:szCs w:val="28"/>
        </w:rPr>
        <w:t>.</w:t>
      </w:r>
    </w:p>
    <w:p w14:paraId="3786523B" w14:textId="37DE72D5" w:rsidR="003A4A6C" w:rsidRPr="00CD545E" w:rsidRDefault="003A4A6C" w:rsidP="00F73B1B">
      <w:pPr>
        <w:pStyle w:val="Title"/>
        <w:spacing w:after="120"/>
        <w:ind w:firstLine="720"/>
        <w:jc w:val="both"/>
        <w:outlineLvl w:val="0"/>
        <w:rPr>
          <w:rStyle w:val="spelle"/>
          <w:szCs w:val="28"/>
        </w:rPr>
      </w:pPr>
      <w:r w:rsidRPr="009E29BA">
        <w:rPr>
          <w:rStyle w:val="spelle"/>
          <w:szCs w:val="28"/>
        </w:rPr>
        <w:t>3. Noteikumi stājas spēkā nākamā pilnā kalendārā mēneša pirmajā datumā pēc tam, kad Eiropas Komisija ir pieņēmusi lēmumu par valsts atbalsta nosacījumu atbilstību Eiropas Savienības iekšējā tirgus nosacījumiem.</w:t>
      </w:r>
    </w:p>
    <w:p w14:paraId="5DBB0B6B" w14:textId="77777777" w:rsidR="00CD545E" w:rsidRPr="00CD545E" w:rsidRDefault="003A4A6C" w:rsidP="00F73B1B">
      <w:pPr>
        <w:pStyle w:val="Title"/>
        <w:spacing w:after="120"/>
        <w:ind w:firstLine="720"/>
        <w:jc w:val="both"/>
        <w:outlineLvl w:val="0"/>
        <w:rPr>
          <w:szCs w:val="28"/>
        </w:rPr>
      </w:pPr>
      <w:r w:rsidRPr="00CD545E">
        <w:rPr>
          <w:szCs w:val="28"/>
        </w:rPr>
        <w:t>4</w:t>
      </w:r>
      <w:r w:rsidR="00B67FC3" w:rsidRPr="00CD545E">
        <w:rPr>
          <w:szCs w:val="28"/>
        </w:rPr>
        <w:t xml:space="preserve">. </w:t>
      </w:r>
      <w:r w:rsidR="009A5F6D" w:rsidRPr="00CD545E">
        <w:rPr>
          <w:szCs w:val="28"/>
        </w:rPr>
        <w:t xml:space="preserve">Centrālajai finanšu un līgumu aģentūrai darbības programmas </w:t>
      </w:r>
      <w:r w:rsidR="006C61DC" w:rsidRPr="00CD545E">
        <w:rPr>
          <w:szCs w:val="28"/>
        </w:rPr>
        <w:t>“</w:t>
      </w:r>
      <w:r w:rsidR="009A5F6D" w:rsidRPr="00CD545E">
        <w:rPr>
          <w:szCs w:val="28"/>
        </w:rPr>
        <w:t>Izaugsme un nodarbinātība” 5.2.1.specifiskā atbalsta mērķa “Veicināt dažāda veida atkritumu atkārtotu izmantošanu, pā</w:t>
      </w:r>
      <w:r w:rsidR="007A11C2" w:rsidRPr="00CD545E">
        <w:rPr>
          <w:szCs w:val="28"/>
        </w:rPr>
        <w:t>rstrādi un reģenerāciju” 5.2.1.2</w:t>
      </w:r>
      <w:r w:rsidR="009A5F6D" w:rsidRPr="00CD545E">
        <w:rPr>
          <w:szCs w:val="28"/>
        </w:rPr>
        <w:t xml:space="preserve">.pasākuma “Atkritumu </w:t>
      </w:r>
      <w:r w:rsidR="007A11C2" w:rsidRPr="00CD545E">
        <w:rPr>
          <w:szCs w:val="28"/>
        </w:rPr>
        <w:t>pārstrādes veicināšana</w:t>
      </w:r>
      <w:r w:rsidR="009A5F6D" w:rsidRPr="00CD545E">
        <w:rPr>
          <w:szCs w:val="28"/>
        </w:rPr>
        <w:t>” projektu iesniegumu atlasi izsludināt tikai pēc informācijas no Vides aizsardzības un reģionālās attīstības ministrijas saņemšanas par to, ka no Eiropas Komisijas saņemts apstiprinājums par</w:t>
      </w:r>
      <w:r w:rsidR="00A230FE" w:rsidRPr="00CD545E">
        <w:rPr>
          <w:szCs w:val="28"/>
        </w:rPr>
        <w:t xml:space="preserve"> grozījumiem darbības programmā “Izaugsme un nodarbinātība” un</w:t>
      </w:r>
      <w:r w:rsidR="009A5F6D" w:rsidRPr="00CD545E">
        <w:rPr>
          <w:szCs w:val="28"/>
        </w:rPr>
        <w:t xml:space="preserve"> darbības programmas </w:t>
      </w:r>
      <w:r w:rsidR="006C61DC" w:rsidRPr="00CD545E">
        <w:rPr>
          <w:szCs w:val="28"/>
        </w:rPr>
        <w:t>“</w:t>
      </w:r>
      <w:r w:rsidR="009A5F6D" w:rsidRPr="00CD545E">
        <w:rPr>
          <w:szCs w:val="28"/>
        </w:rPr>
        <w:t>Izaugsme un nodarbinātība” 5.2.1.specifiskā atbalsta mērķa “Veicināt dažāda veida atkritumu atkārtotu izmantošanu, pārstrādi un reģenerāciju” 5</w:t>
      </w:r>
      <w:r w:rsidR="007A11C2" w:rsidRPr="00CD545E">
        <w:rPr>
          <w:szCs w:val="28"/>
        </w:rPr>
        <w:t>.2.1.2.pasākuma “Atkritumu pārstrādes veicināšana</w:t>
      </w:r>
      <w:r w:rsidR="009A5F6D" w:rsidRPr="00CD545E">
        <w:rPr>
          <w:szCs w:val="28"/>
        </w:rPr>
        <w:t>” ietvaros plānoto pasākumu atbilstību valsts atbalsta nosacījumiem.</w:t>
      </w:r>
      <w:r w:rsidR="00A472A6" w:rsidRPr="00CD545E">
        <w:rPr>
          <w:szCs w:val="28"/>
        </w:rPr>
        <w:t xml:space="preserve"> </w:t>
      </w:r>
    </w:p>
    <w:p w14:paraId="274FB186" w14:textId="24773A69" w:rsidR="00B67FC3" w:rsidRPr="00CD545E" w:rsidRDefault="00CD545E" w:rsidP="00F73B1B">
      <w:pPr>
        <w:pStyle w:val="Title"/>
        <w:spacing w:after="120"/>
        <w:ind w:firstLine="720"/>
        <w:jc w:val="both"/>
        <w:outlineLvl w:val="0"/>
        <w:rPr>
          <w:szCs w:val="28"/>
        </w:rPr>
      </w:pPr>
      <w:r w:rsidRPr="00CD545E">
        <w:rPr>
          <w:szCs w:val="28"/>
        </w:rPr>
        <w:t xml:space="preserve">5. </w:t>
      </w:r>
      <w:r w:rsidR="00A472A6" w:rsidRPr="00CD545E">
        <w:rPr>
          <w:szCs w:val="28"/>
        </w:rPr>
        <w:t>Nepieciešamības gadījumā Vides aizsardzības un reģionālās attīstības ministrijai sagatavot un iesniegt</w:t>
      </w:r>
      <w:r w:rsidR="006A3B19" w:rsidRPr="00CD545E">
        <w:rPr>
          <w:szCs w:val="28"/>
        </w:rPr>
        <w:t xml:space="preserve"> normatīvajos aktos</w:t>
      </w:r>
      <w:r w:rsidR="00A472A6" w:rsidRPr="00CD545E">
        <w:rPr>
          <w:szCs w:val="28"/>
        </w:rPr>
        <w:t xml:space="preserve"> noteiktā kārtībā Ministru kabinetā noteikumu projektu par grozījumiem darbības programmas “Izaugsme un nodarbinātība” 5.2.1.specifiskā atbalsta mērķa “Veicināt dažāda veida atkritumu atkārtotu izmantošanu, pārstrādi un reģenerāciju” 5.2.1.2.pasākuma “Atkritumu pārstrādes veicināšana” Ministru kabineta noteikumos.</w:t>
      </w:r>
    </w:p>
    <w:p w14:paraId="1B4CE7D4" w14:textId="77777777" w:rsidR="00A472A6" w:rsidRPr="00CD545E" w:rsidRDefault="00A472A6" w:rsidP="009E4998">
      <w:pPr>
        <w:pStyle w:val="Title"/>
        <w:tabs>
          <w:tab w:val="left" w:pos="5310"/>
        </w:tabs>
        <w:jc w:val="both"/>
        <w:outlineLvl w:val="0"/>
        <w:rPr>
          <w:szCs w:val="28"/>
        </w:rPr>
      </w:pPr>
    </w:p>
    <w:p w14:paraId="7960D8D0" w14:textId="1E960C36" w:rsidR="001F09F1" w:rsidRPr="00CD545E" w:rsidRDefault="001F09F1" w:rsidP="009E4998">
      <w:pPr>
        <w:pStyle w:val="Title"/>
        <w:tabs>
          <w:tab w:val="left" w:pos="5310"/>
        </w:tabs>
        <w:jc w:val="both"/>
        <w:outlineLvl w:val="0"/>
        <w:rPr>
          <w:szCs w:val="28"/>
        </w:rPr>
      </w:pPr>
    </w:p>
    <w:p w14:paraId="136A9C80" w14:textId="72321491" w:rsidR="001F09F1" w:rsidRPr="00CD545E" w:rsidRDefault="009A5F6D" w:rsidP="00360C55">
      <w:pPr>
        <w:pStyle w:val="BodyText"/>
        <w:tabs>
          <w:tab w:val="left" w:pos="6946"/>
        </w:tabs>
        <w:jc w:val="both"/>
        <w:rPr>
          <w:color w:val="FF0000"/>
          <w:szCs w:val="28"/>
        </w:rPr>
      </w:pPr>
      <w:r w:rsidRPr="00CD545E">
        <w:rPr>
          <w:szCs w:val="28"/>
        </w:rPr>
        <w:t>Ministru prezidents</w:t>
      </w:r>
      <w:r w:rsidR="001F09F1" w:rsidRPr="00CD545E">
        <w:rPr>
          <w:color w:val="FF0000"/>
          <w:szCs w:val="28"/>
        </w:rPr>
        <w:tab/>
      </w:r>
      <w:r w:rsidRPr="00CD545E">
        <w:rPr>
          <w:szCs w:val="28"/>
        </w:rPr>
        <w:t>M.Kučinskis</w:t>
      </w:r>
      <w:r w:rsidR="001F09F1" w:rsidRPr="00CD545E">
        <w:rPr>
          <w:color w:val="FF0000"/>
          <w:szCs w:val="28"/>
        </w:rPr>
        <w:t xml:space="preserve"> </w:t>
      </w:r>
    </w:p>
    <w:p w14:paraId="7C029491" w14:textId="77777777" w:rsidR="001F09F1" w:rsidRPr="00CD545E" w:rsidRDefault="001F09F1" w:rsidP="001F09F1">
      <w:pPr>
        <w:pStyle w:val="BodyText"/>
        <w:jc w:val="both"/>
        <w:rPr>
          <w:szCs w:val="28"/>
        </w:rPr>
      </w:pPr>
    </w:p>
    <w:p w14:paraId="0A0A761D" w14:textId="465B3CCA" w:rsidR="001F09F1" w:rsidRPr="00CD545E" w:rsidRDefault="001F09F1" w:rsidP="00360C55">
      <w:pPr>
        <w:pStyle w:val="BodyText"/>
        <w:tabs>
          <w:tab w:val="left" w:pos="6946"/>
        </w:tabs>
        <w:jc w:val="both"/>
        <w:rPr>
          <w:szCs w:val="28"/>
        </w:rPr>
      </w:pPr>
      <w:r w:rsidRPr="00CD545E">
        <w:rPr>
          <w:szCs w:val="28"/>
        </w:rPr>
        <w:t>Valsts kancelejas direktor</w:t>
      </w:r>
      <w:r w:rsidR="00020D32" w:rsidRPr="00CD545E">
        <w:rPr>
          <w:szCs w:val="28"/>
        </w:rPr>
        <w:t>s</w:t>
      </w:r>
      <w:r w:rsidRPr="00CD545E">
        <w:rPr>
          <w:szCs w:val="28"/>
        </w:rPr>
        <w:tab/>
      </w:r>
      <w:r w:rsidR="00020D32" w:rsidRPr="00CD545E">
        <w:rPr>
          <w:szCs w:val="28"/>
        </w:rPr>
        <w:t>M.Krieviņš</w:t>
      </w:r>
      <w:r w:rsidRPr="00CD545E">
        <w:rPr>
          <w:szCs w:val="28"/>
        </w:rPr>
        <w:t> </w:t>
      </w:r>
    </w:p>
    <w:p w14:paraId="4E61FEB1" w14:textId="77777777" w:rsidR="001F09F1" w:rsidRDefault="001F09F1" w:rsidP="001F09F1">
      <w:pPr>
        <w:pStyle w:val="BodyText"/>
        <w:jc w:val="both"/>
        <w:rPr>
          <w:szCs w:val="28"/>
        </w:rPr>
      </w:pPr>
    </w:p>
    <w:p w14:paraId="7B7217CA" w14:textId="77777777" w:rsidR="00CD545E" w:rsidRDefault="00CD545E" w:rsidP="001F09F1">
      <w:pPr>
        <w:pStyle w:val="BodyText"/>
        <w:jc w:val="both"/>
        <w:rPr>
          <w:szCs w:val="28"/>
        </w:rPr>
      </w:pPr>
    </w:p>
    <w:p w14:paraId="63079EA3" w14:textId="77777777" w:rsidR="00CD545E" w:rsidRPr="00CD545E" w:rsidRDefault="00CD545E" w:rsidP="001F09F1">
      <w:pPr>
        <w:pStyle w:val="BodyText"/>
        <w:jc w:val="both"/>
        <w:rPr>
          <w:szCs w:val="28"/>
        </w:rPr>
      </w:pPr>
    </w:p>
    <w:p w14:paraId="2074A312" w14:textId="77777777" w:rsidR="001F09F1" w:rsidRPr="00CD545E" w:rsidRDefault="001F09F1" w:rsidP="001F09F1">
      <w:pPr>
        <w:pStyle w:val="BodyText"/>
        <w:jc w:val="both"/>
        <w:rPr>
          <w:szCs w:val="28"/>
        </w:rPr>
      </w:pPr>
      <w:r w:rsidRPr="00CD545E">
        <w:rPr>
          <w:szCs w:val="28"/>
        </w:rPr>
        <w:t>Iesniedzējs:</w:t>
      </w:r>
    </w:p>
    <w:p w14:paraId="6FA89D9F" w14:textId="5D3D9550" w:rsidR="001F09F1" w:rsidRPr="00CD545E" w:rsidRDefault="009A5F6D" w:rsidP="003A4A6C">
      <w:pPr>
        <w:pStyle w:val="Header"/>
        <w:tabs>
          <w:tab w:val="clear" w:pos="4153"/>
          <w:tab w:val="clear" w:pos="8306"/>
          <w:tab w:val="left" w:pos="-3240"/>
          <w:tab w:val="left" w:pos="6521"/>
          <w:tab w:val="right" w:pos="9000"/>
        </w:tabs>
        <w:rPr>
          <w:sz w:val="28"/>
          <w:szCs w:val="28"/>
        </w:rPr>
      </w:pPr>
      <w:r w:rsidRPr="00CD545E">
        <w:rPr>
          <w:sz w:val="28"/>
          <w:szCs w:val="28"/>
        </w:rPr>
        <w:t>v</w:t>
      </w:r>
      <w:r w:rsidR="0021796B" w:rsidRPr="00CD545E">
        <w:rPr>
          <w:sz w:val="28"/>
          <w:szCs w:val="28"/>
        </w:rPr>
        <w:t>ides aizsardzības un reģionālās</w:t>
      </w:r>
      <w:r w:rsidR="003A4A6C" w:rsidRPr="00CD545E">
        <w:rPr>
          <w:sz w:val="28"/>
          <w:szCs w:val="28"/>
        </w:rPr>
        <w:t xml:space="preserve"> </w:t>
      </w:r>
      <w:r w:rsidR="0021796B" w:rsidRPr="00CD545E">
        <w:rPr>
          <w:sz w:val="28"/>
          <w:szCs w:val="28"/>
        </w:rPr>
        <w:t>attīstības ministrs</w:t>
      </w:r>
      <w:r w:rsidR="001F09F1" w:rsidRPr="00CD545E">
        <w:rPr>
          <w:sz w:val="28"/>
          <w:szCs w:val="28"/>
        </w:rPr>
        <w:tab/>
      </w:r>
      <w:r w:rsidR="003A4A6C" w:rsidRPr="00CD545E">
        <w:rPr>
          <w:sz w:val="28"/>
          <w:szCs w:val="28"/>
        </w:rPr>
        <w:t xml:space="preserve">       </w:t>
      </w:r>
      <w:r w:rsidR="0021796B" w:rsidRPr="00CD545E">
        <w:rPr>
          <w:sz w:val="28"/>
          <w:szCs w:val="28"/>
        </w:rPr>
        <w:t>K.Gerhards</w:t>
      </w:r>
    </w:p>
    <w:p w14:paraId="32B3C1FE" w14:textId="77777777" w:rsidR="0021796B" w:rsidRDefault="0021796B" w:rsidP="001F09F1">
      <w:pPr>
        <w:pStyle w:val="Header"/>
        <w:tabs>
          <w:tab w:val="clear" w:pos="4153"/>
          <w:tab w:val="clear" w:pos="8306"/>
          <w:tab w:val="left" w:pos="-3240"/>
          <w:tab w:val="left" w:pos="6521"/>
          <w:tab w:val="right" w:pos="9000"/>
        </w:tabs>
        <w:rPr>
          <w:sz w:val="28"/>
          <w:szCs w:val="28"/>
        </w:rPr>
      </w:pPr>
    </w:p>
    <w:p w14:paraId="365DAF9A" w14:textId="77777777" w:rsidR="00CD545E" w:rsidRPr="00CD545E" w:rsidRDefault="00CD545E" w:rsidP="001F09F1">
      <w:pPr>
        <w:pStyle w:val="Header"/>
        <w:tabs>
          <w:tab w:val="clear" w:pos="4153"/>
          <w:tab w:val="clear" w:pos="8306"/>
          <w:tab w:val="left" w:pos="-3240"/>
          <w:tab w:val="left" w:pos="6521"/>
          <w:tab w:val="right" w:pos="9000"/>
        </w:tabs>
        <w:rPr>
          <w:sz w:val="28"/>
          <w:szCs w:val="28"/>
        </w:rPr>
      </w:pPr>
    </w:p>
    <w:p w14:paraId="49D934B7" w14:textId="77777777" w:rsidR="00C67565" w:rsidRPr="00CD545E" w:rsidRDefault="009A5F6D" w:rsidP="00360C55">
      <w:pPr>
        <w:pStyle w:val="Header"/>
        <w:tabs>
          <w:tab w:val="clear" w:pos="4153"/>
          <w:tab w:val="clear" w:pos="8306"/>
          <w:tab w:val="left" w:pos="-3240"/>
          <w:tab w:val="left" w:pos="6946"/>
          <w:tab w:val="right" w:pos="9000"/>
        </w:tabs>
        <w:rPr>
          <w:sz w:val="28"/>
          <w:szCs w:val="28"/>
          <w:lang w:val="de-DE"/>
        </w:rPr>
      </w:pPr>
      <w:r w:rsidRPr="00CD545E">
        <w:rPr>
          <w:sz w:val="28"/>
          <w:szCs w:val="28"/>
          <w:lang w:val="de-DE"/>
        </w:rPr>
        <w:t>Vīza: v</w:t>
      </w:r>
      <w:r w:rsidR="00C67565" w:rsidRPr="00CD545E">
        <w:rPr>
          <w:sz w:val="28"/>
          <w:szCs w:val="28"/>
          <w:lang w:val="de-DE"/>
        </w:rPr>
        <w:t>alsts sekretāra p.i.,</w:t>
      </w:r>
    </w:p>
    <w:p w14:paraId="068802EA" w14:textId="77777777" w:rsidR="00C67565" w:rsidRPr="00CD545E" w:rsidRDefault="00C67565" w:rsidP="00360C55">
      <w:pPr>
        <w:pStyle w:val="Header"/>
        <w:tabs>
          <w:tab w:val="clear" w:pos="4153"/>
          <w:tab w:val="clear" w:pos="8306"/>
          <w:tab w:val="left" w:pos="-3240"/>
          <w:tab w:val="left" w:pos="6946"/>
          <w:tab w:val="right" w:pos="9000"/>
        </w:tabs>
        <w:rPr>
          <w:sz w:val="28"/>
          <w:szCs w:val="28"/>
          <w:lang w:val="de-DE"/>
        </w:rPr>
      </w:pPr>
      <w:r w:rsidRPr="00CD545E">
        <w:rPr>
          <w:sz w:val="28"/>
          <w:szCs w:val="28"/>
          <w:lang w:val="de-DE"/>
        </w:rPr>
        <w:t>valsts sekretāra vietnieks informācijas un</w:t>
      </w:r>
    </w:p>
    <w:p w14:paraId="0B765D0B" w14:textId="3EE22BEF" w:rsidR="0021796B" w:rsidRPr="00CD545E" w:rsidRDefault="00C67565" w:rsidP="00360C55">
      <w:pPr>
        <w:pStyle w:val="Header"/>
        <w:tabs>
          <w:tab w:val="clear" w:pos="4153"/>
          <w:tab w:val="clear" w:pos="8306"/>
          <w:tab w:val="left" w:pos="-3240"/>
          <w:tab w:val="left" w:pos="6946"/>
          <w:tab w:val="right" w:pos="9000"/>
        </w:tabs>
        <w:rPr>
          <w:sz w:val="28"/>
          <w:szCs w:val="28"/>
        </w:rPr>
      </w:pPr>
      <w:r w:rsidRPr="00CD545E">
        <w:rPr>
          <w:sz w:val="28"/>
          <w:szCs w:val="28"/>
          <w:lang w:val="de-DE"/>
        </w:rPr>
        <w:t>komunikācijas tehnoloģiju jautājumos</w:t>
      </w:r>
      <w:r w:rsidR="0021796B" w:rsidRPr="00CD545E">
        <w:rPr>
          <w:sz w:val="28"/>
          <w:szCs w:val="28"/>
          <w:lang w:val="de-DE"/>
        </w:rPr>
        <w:tab/>
      </w:r>
      <w:r w:rsidRPr="00CD545E">
        <w:rPr>
          <w:sz w:val="28"/>
          <w:szCs w:val="28"/>
          <w:lang w:val="de-DE"/>
        </w:rPr>
        <w:t>E.Beļskis</w:t>
      </w:r>
    </w:p>
    <w:p w14:paraId="56DC2551" w14:textId="77777777" w:rsidR="003072AD" w:rsidRDefault="003072AD" w:rsidP="001F09F1">
      <w:pPr>
        <w:jc w:val="both"/>
        <w:rPr>
          <w:sz w:val="28"/>
          <w:szCs w:val="28"/>
        </w:rPr>
      </w:pPr>
    </w:p>
    <w:p w14:paraId="43267F5C" w14:textId="77777777" w:rsidR="00CD545E" w:rsidRDefault="00CD545E" w:rsidP="001F09F1">
      <w:pPr>
        <w:jc w:val="both"/>
        <w:rPr>
          <w:sz w:val="28"/>
          <w:szCs w:val="28"/>
        </w:rPr>
      </w:pPr>
    </w:p>
    <w:p w14:paraId="36F0D326" w14:textId="77777777" w:rsidR="00CD545E" w:rsidRPr="00CD545E" w:rsidRDefault="00CD545E" w:rsidP="001F09F1">
      <w:pPr>
        <w:jc w:val="both"/>
        <w:rPr>
          <w:sz w:val="28"/>
          <w:szCs w:val="28"/>
        </w:rPr>
      </w:pPr>
    </w:p>
    <w:p w14:paraId="3AC6051C" w14:textId="486EB0C4" w:rsidR="00CD545E" w:rsidRPr="00BC1130" w:rsidRDefault="005D06A8" w:rsidP="00CD545E">
      <w:pPr>
        <w:jc w:val="both"/>
        <w:rPr>
          <w:sz w:val="20"/>
        </w:rPr>
      </w:pPr>
      <w:r>
        <w:rPr>
          <w:sz w:val="20"/>
        </w:rPr>
        <w:t>13</w:t>
      </w:r>
      <w:r w:rsidR="00CD545E">
        <w:rPr>
          <w:sz w:val="20"/>
        </w:rPr>
        <w:t>.07</w:t>
      </w:r>
      <w:r w:rsidR="00CD545E" w:rsidRPr="00BC1130">
        <w:rPr>
          <w:sz w:val="20"/>
        </w:rPr>
        <w:t xml:space="preserve">.2016 </w:t>
      </w:r>
      <w:r>
        <w:rPr>
          <w:sz w:val="20"/>
        </w:rPr>
        <w:t>11</w:t>
      </w:r>
      <w:r w:rsidR="00CD545E">
        <w:rPr>
          <w:sz w:val="20"/>
        </w:rPr>
        <w:t>:49</w:t>
      </w:r>
    </w:p>
    <w:p w14:paraId="59BEE6D3" w14:textId="4C65443D" w:rsidR="00CD545E" w:rsidRPr="00BC1130" w:rsidRDefault="00CD545E" w:rsidP="00CD545E">
      <w:pPr>
        <w:jc w:val="both"/>
        <w:rPr>
          <w:sz w:val="20"/>
        </w:rPr>
      </w:pPr>
      <w:r>
        <w:rPr>
          <w:sz w:val="20"/>
        </w:rPr>
        <w:t>245</w:t>
      </w:r>
    </w:p>
    <w:p w14:paraId="0BAA1CD3" w14:textId="77777777" w:rsidR="00CD545E" w:rsidRPr="00BC1130" w:rsidRDefault="00CD545E" w:rsidP="00CD545E">
      <w:pPr>
        <w:tabs>
          <w:tab w:val="left" w:pos="4980"/>
        </w:tabs>
        <w:jc w:val="both"/>
        <w:rPr>
          <w:sz w:val="20"/>
        </w:rPr>
      </w:pPr>
      <w:r w:rsidRPr="00BC1130">
        <w:rPr>
          <w:sz w:val="20"/>
        </w:rPr>
        <w:t>Austra Auziņa</w:t>
      </w:r>
      <w:r>
        <w:rPr>
          <w:sz w:val="20"/>
        </w:rPr>
        <w:tab/>
      </w:r>
    </w:p>
    <w:p w14:paraId="18207AE9" w14:textId="77777777" w:rsidR="00CD545E" w:rsidRDefault="00CD545E" w:rsidP="00CD545E">
      <w:pPr>
        <w:jc w:val="both"/>
        <w:rPr>
          <w:sz w:val="20"/>
        </w:rPr>
      </w:pPr>
      <w:r w:rsidRPr="00BC1130">
        <w:rPr>
          <w:sz w:val="20"/>
        </w:rPr>
        <w:t>Tel.: 66016701</w:t>
      </w:r>
      <w:r>
        <w:rPr>
          <w:sz w:val="20"/>
        </w:rPr>
        <w:t>,</w:t>
      </w:r>
    </w:p>
    <w:p w14:paraId="68E9DFB6" w14:textId="3117EF39" w:rsidR="001542DF" w:rsidRPr="009A5F6D" w:rsidRDefault="00CD545E" w:rsidP="00CD545E">
      <w:pPr>
        <w:jc w:val="both"/>
        <w:rPr>
          <w:rStyle w:val="Hyperlink"/>
          <w:sz w:val="20"/>
          <w:szCs w:val="20"/>
        </w:rPr>
      </w:pPr>
      <w:r w:rsidRPr="00BC1130">
        <w:rPr>
          <w:sz w:val="20"/>
        </w:rPr>
        <w:t>e-pasts: austra.auzina@varam.gov.lv</w:t>
      </w:r>
    </w:p>
    <w:sectPr w:rsidR="001542DF" w:rsidRPr="009A5F6D" w:rsidSect="009A5F6D">
      <w:headerReference w:type="default" r:id="rId7"/>
      <w:footerReference w:type="default" r:id="rId8"/>
      <w:footerReference w:type="first" r:id="rId9"/>
      <w:pgSz w:w="11906" w:h="16838"/>
      <w:pgMar w:top="1135" w:right="1274" w:bottom="1440" w:left="1800" w:header="708" w:footer="38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902B174" w14:textId="77777777" w:rsidR="0000027D" w:rsidRDefault="0000027D" w:rsidP="008D484F">
      <w:r>
        <w:separator/>
      </w:r>
    </w:p>
  </w:endnote>
  <w:endnote w:type="continuationSeparator" w:id="0">
    <w:p w14:paraId="2C478A12" w14:textId="77777777" w:rsidR="0000027D" w:rsidRDefault="0000027D" w:rsidP="008D484F">
      <w:r>
        <w:continuationSeparator/>
      </w:r>
    </w:p>
  </w:endnote>
  <w:endnote w:type="continuationNotice" w:id="1">
    <w:p w14:paraId="771DDFF7" w14:textId="77777777" w:rsidR="0000027D" w:rsidRDefault="0000027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00002FF" w:usb1="4000ACFF" w:usb2="00000001" w:usb3="00000000" w:csb0="0000019F" w:csb1="00000000"/>
  </w:font>
  <w:font w:name="Times New Roman">
    <w:panose1 w:val="02020603050405020304"/>
    <w:charset w:val="BA"/>
    <w:family w:val="roman"/>
    <w:pitch w:val="variable"/>
    <w:sig w:usb0="E0002EFF" w:usb1="C0007843" w:usb2="00000009" w:usb3="00000000" w:csb0="000001FF" w:csb1="00000000"/>
  </w:font>
  <w:font w:name="Tahoma">
    <w:panose1 w:val="020B0604030504040204"/>
    <w:charset w:val="BA"/>
    <w:family w:val="swiss"/>
    <w:pitch w:val="variable"/>
    <w:sig w:usb0="E1002EFF" w:usb1="C000605B" w:usb2="00000029" w:usb3="00000000" w:csb0="000101FF" w:csb1="00000000"/>
  </w:font>
  <w:font w:name="Cambria">
    <w:panose1 w:val="02040503050406030204"/>
    <w:charset w:val="BA"/>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F383EFA" w14:textId="3F885E1F" w:rsidR="008D484F" w:rsidRPr="0078337A" w:rsidRDefault="005D06A8" w:rsidP="0078337A">
    <w:pPr>
      <w:jc w:val="both"/>
    </w:pPr>
    <w:r>
      <w:rPr>
        <w:sz w:val="20"/>
        <w:szCs w:val="20"/>
      </w:rPr>
      <w:t>VARAMprot</w:t>
    </w:r>
    <w:r w:rsidRPr="00EC6296">
      <w:rPr>
        <w:sz w:val="20"/>
        <w:szCs w:val="20"/>
      </w:rPr>
      <w:t>_</w:t>
    </w:r>
    <w:r>
      <w:rPr>
        <w:sz w:val="20"/>
        <w:szCs w:val="20"/>
      </w:rPr>
      <w:t>5212_130716</w:t>
    </w:r>
    <w:r w:rsidRPr="00EC6296">
      <w:rPr>
        <w:sz w:val="20"/>
        <w:szCs w:val="20"/>
      </w:rPr>
      <w:t>_</w:t>
    </w:r>
    <w:r>
      <w:rPr>
        <w:sz w:val="20"/>
        <w:szCs w:val="20"/>
      </w:rPr>
      <w:t>VSS-421</w:t>
    </w:r>
    <w:r w:rsidR="0078337A" w:rsidRPr="00EC6296">
      <w:rPr>
        <w:sz w:val="20"/>
        <w:szCs w:val="20"/>
      </w:rPr>
      <w:t xml:space="preserve">; </w:t>
    </w:r>
    <w:r w:rsidR="0078337A">
      <w:rPr>
        <w:sz w:val="20"/>
        <w:szCs w:val="20"/>
      </w:rPr>
      <w:t>Ministru kabineta protokollēmuma projekts</w:t>
    </w:r>
    <w:r w:rsidR="0078337A" w:rsidRPr="00EC6296">
      <w:rPr>
        <w:sz w:val="20"/>
        <w:szCs w:val="20"/>
      </w:rPr>
      <w:t xml:space="preserve"> </w:t>
    </w:r>
    <w:r w:rsidR="0078337A">
      <w:rPr>
        <w:sz w:val="20"/>
        <w:szCs w:val="20"/>
      </w:rPr>
      <w:t>“Noteikumu projekts “Darbības programmas “Izaugsme un nodarbinātība” 5.2.1</w:t>
    </w:r>
    <w:r w:rsidR="0078337A" w:rsidRPr="003B5C6D">
      <w:rPr>
        <w:sz w:val="20"/>
        <w:szCs w:val="20"/>
      </w:rPr>
      <w:t xml:space="preserve">.specifiskā atbalsta mērķa </w:t>
    </w:r>
    <w:r w:rsidR="0078337A">
      <w:rPr>
        <w:sz w:val="20"/>
        <w:szCs w:val="20"/>
      </w:rPr>
      <w:t>“Veicināt dažāda veida atkritumu atkārtotu izmantošanu, pārstrādi un reģenerāciju” 5.2.1.2.pasākuma “Atkritumu pārstrādes veicināšana” īstenošanas noteikumi””</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ABCB6EE" w14:textId="10162677" w:rsidR="005863A1" w:rsidRDefault="005863A1" w:rsidP="009A5F6D">
    <w:pPr>
      <w:jc w:val="both"/>
    </w:pPr>
    <w:r>
      <w:rPr>
        <w:sz w:val="20"/>
        <w:szCs w:val="20"/>
      </w:rPr>
      <w:t>VARAM</w:t>
    </w:r>
    <w:r w:rsidR="00C67565">
      <w:rPr>
        <w:sz w:val="20"/>
        <w:szCs w:val="20"/>
      </w:rPr>
      <w:t>p</w:t>
    </w:r>
    <w:r>
      <w:rPr>
        <w:sz w:val="20"/>
        <w:szCs w:val="20"/>
      </w:rPr>
      <w:t>rot</w:t>
    </w:r>
    <w:r w:rsidRPr="00EC6296">
      <w:rPr>
        <w:sz w:val="20"/>
        <w:szCs w:val="20"/>
      </w:rPr>
      <w:t>_</w:t>
    </w:r>
    <w:r w:rsidR="005D06A8">
      <w:rPr>
        <w:sz w:val="20"/>
        <w:szCs w:val="20"/>
      </w:rPr>
      <w:t>5212_13</w:t>
    </w:r>
    <w:r w:rsidR="009A5F6D">
      <w:rPr>
        <w:sz w:val="20"/>
        <w:szCs w:val="20"/>
      </w:rPr>
      <w:t>0716</w:t>
    </w:r>
    <w:r w:rsidRPr="00EC6296">
      <w:rPr>
        <w:sz w:val="20"/>
        <w:szCs w:val="20"/>
      </w:rPr>
      <w:t>_</w:t>
    </w:r>
    <w:r w:rsidR="007A11C2">
      <w:rPr>
        <w:sz w:val="20"/>
        <w:szCs w:val="20"/>
      </w:rPr>
      <w:t>VSS-421</w:t>
    </w:r>
    <w:r w:rsidRPr="00EC6296">
      <w:rPr>
        <w:sz w:val="20"/>
        <w:szCs w:val="20"/>
      </w:rPr>
      <w:t xml:space="preserve">; </w:t>
    </w:r>
    <w:r>
      <w:rPr>
        <w:sz w:val="20"/>
        <w:szCs w:val="20"/>
      </w:rPr>
      <w:t>Ministru kabineta</w:t>
    </w:r>
    <w:r w:rsidR="003446B5">
      <w:rPr>
        <w:sz w:val="20"/>
        <w:szCs w:val="20"/>
      </w:rPr>
      <w:t xml:space="preserve"> sēdes</w:t>
    </w:r>
    <w:r>
      <w:rPr>
        <w:sz w:val="20"/>
        <w:szCs w:val="20"/>
      </w:rPr>
      <w:t xml:space="preserve"> protokollēmuma projekts</w:t>
    </w:r>
    <w:r w:rsidRPr="00EC6296">
      <w:rPr>
        <w:sz w:val="20"/>
        <w:szCs w:val="20"/>
      </w:rPr>
      <w:t xml:space="preserve"> </w:t>
    </w:r>
    <w:r w:rsidR="009A5F6D">
      <w:rPr>
        <w:sz w:val="20"/>
        <w:szCs w:val="20"/>
      </w:rPr>
      <w:t>“Noteikumu projekts “Darbības programmas “Izaugsme un nodarbinātība” 5.2.1</w:t>
    </w:r>
    <w:r w:rsidRPr="003B5C6D">
      <w:rPr>
        <w:sz w:val="20"/>
        <w:szCs w:val="20"/>
      </w:rPr>
      <w:t xml:space="preserve">.specifiskā atbalsta mērķa </w:t>
    </w:r>
    <w:r w:rsidR="009A5F6D">
      <w:rPr>
        <w:sz w:val="20"/>
        <w:szCs w:val="20"/>
      </w:rPr>
      <w:t>“Veicināt dažāda veida atkritumu atkārtotu izmantošanu, pā</w:t>
    </w:r>
    <w:r w:rsidR="007A11C2">
      <w:rPr>
        <w:sz w:val="20"/>
        <w:szCs w:val="20"/>
      </w:rPr>
      <w:t>rstrādi un reģenerāciju” 5.2.1.2</w:t>
    </w:r>
    <w:r w:rsidR="009A5F6D">
      <w:rPr>
        <w:sz w:val="20"/>
        <w:szCs w:val="20"/>
      </w:rPr>
      <w:t xml:space="preserve">.pasākuma “Atkritumu </w:t>
    </w:r>
    <w:r w:rsidR="007A11C2">
      <w:rPr>
        <w:sz w:val="20"/>
        <w:szCs w:val="20"/>
      </w:rPr>
      <w:t>pārstrādes veicināšana</w:t>
    </w:r>
    <w:r w:rsidR="009A5F6D">
      <w:rPr>
        <w:sz w:val="20"/>
        <w:szCs w:val="20"/>
      </w:rPr>
      <w:t>” īstenošanas noteikumi””</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6AC2B65" w14:textId="77777777" w:rsidR="0000027D" w:rsidRDefault="0000027D" w:rsidP="008D484F">
      <w:r>
        <w:separator/>
      </w:r>
    </w:p>
  </w:footnote>
  <w:footnote w:type="continuationSeparator" w:id="0">
    <w:p w14:paraId="27D78DA5" w14:textId="77777777" w:rsidR="0000027D" w:rsidRDefault="0000027D" w:rsidP="008D484F">
      <w:r>
        <w:continuationSeparator/>
      </w:r>
    </w:p>
  </w:footnote>
  <w:footnote w:type="continuationNotice" w:id="1">
    <w:p w14:paraId="1A486780" w14:textId="77777777" w:rsidR="0000027D" w:rsidRDefault="0000027D"/>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73898341"/>
      <w:docPartObj>
        <w:docPartGallery w:val="Page Numbers (Top of Page)"/>
        <w:docPartUnique/>
      </w:docPartObj>
    </w:sdtPr>
    <w:sdtEndPr>
      <w:rPr>
        <w:noProof/>
      </w:rPr>
    </w:sdtEndPr>
    <w:sdtContent>
      <w:p w14:paraId="3B98B0BC" w14:textId="666CFA57" w:rsidR="00DE5923" w:rsidRDefault="00DE5923">
        <w:pPr>
          <w:pStyle w:val="Header"/>
          <w:jc w:val="center"/>
        </w:pPr>
        <w:r>
          <w:fldChar w:fldCharType="begin"/>
        </w:r>
        <w:r>
          <w:instrText xml:space="preserve"> PAGE   \* MERGEFORMAT </w:instrText>
        </w:r>
        <w:r>
          <w:fldChar w:fldCharType="separate"/>
        </w:r>
        <w:r w:rsidR="00C80339">
          <w:rPr>
            <w:noProof/>
          </w:rPr>
          <w:t>2</w:t>
        </w:r>
        <w:r>
          <w:rPr>
            <w:noProof/>
          </w:rPr>
          <w:fldChar w:fldCharType="end"/>
        </w:r>
      </w:p>
    </w:sdtContent>
  </w:sdt>
  <w:p w14:paraId="4203D629" w14:textId="77777777" w:rsidR="00DE5923" w:rsidRDefault="00DE592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B4A392E"/>
    <w:multiLevelType w:val="hybridMultilevel"/>
    <w:tmpl w:val="8E3E492C"/>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start w:val="1"/>
      <w:numFmt w:val="lowerRoman"/>
      <w:lvlText w:val="%6."/>
      <w:lvlJc w:val="right"/>
      <w:pPr>
        <w:tabs>
          <w:tab w:val="num" w:pos="4320"/>
        </w:tabs>
        <w:ind w:left="4320" w:hanging="180"/>
      </w:pPr>
    </w:lvl>
    <w:lvl w:ilvl="6" w:tplc="0409000F">
      <w:start w:val="1"/>
      <w:numFmt w:val="decimal"/>
      <w:lvlText w:val="%7."/>
      <w:lvlJc w:val="left"/>
      <w:pPr>
        <w:tabs>
          <w:tab w:val="num" w:pos="5040"/>
        </w:tabs>
        <w:ind w:left="5040" w:hanging="360"/>
      </w:pPr>
    </w:lvl>
    <w:lvl w:ilvl="7" w:tplc="04090019">
      <w:start w:val="1"/>
      <w:numFmt w:val="lowerLetter"/>
      <w:lvlText w:val="%8."/>
      <w:lvlJc w:val="left"/>
      <w:pPr>
        <w:tabs>
          <w:tab w:val="num" w:pos="5760"/>
        </w:tabs>
        <w:ind w:left="5760" w:hanging="360"/>
      </w:pPr>
    </w:lvl>
    <w:lvl w:ilvl="8" w:tplc="0409001B">
      <w:start w:val="1"/>
      <w:numFmt w:val="lowerRoman"/>
      <w:lvlText w:val="%9."/>
      <w:lvlJc w:val="right"/>
      <w:pPr>
        <w:tabs>
          <w:tab w:val="num" w:pos="6480"/>
        </w:tabs>
        <w:ind w:left="648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val="bestFit" w:percent="119"/>
  <w:defaultTabStop w:val="720"/>
  <w:characterSpacingControl w:val="doNotCompress"/>
  <w:hdrShapeDefaults>
    <o:shapedefaults v:ext="edit" spidmax="49153"/>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D484F"/>
    <w:rsid w:val="0000027D"/>
    <w:rsid w:val="0001134A"/>
    <w:rsid w:val="00020D32"/>
    <w:rsid w:val="000E0B76"/>
    <w:rsid w:val="000F025F"/>
    <w:rsid w:val="0011237F"/>
    <w:rsid w:val="00127B20"/>
    <w:rsid w:val="001542DF"/>
    <w:rsid w:val="001C05A1"/>
    <w:rsid w:val="001C74F3"/>
    <w:rsid w:val="001F09F1"/>
    <w:rsid w:val="001F6103"/>
    <w:rsid w:val="0021796B"/>
    <w:rsid w:val="002421E6"/>
    <w:rsid w:val="0027769B"/>
    <w:rsid w:val="0028154E"/>
    <w:rsid w:val="003072AD"/>
    <w:rsid w:val="0033721A"/>
    <w:rsid w:val="003446B5"/>
    <w:rsid w:val="00345A90"/>
    <w:rsid w:val="00353973"/>
    <w:rsid w:val="00360C55"/>
    <w:rsid w:val="003A4A6C"/>
    <w:rsid w:val="003F7180"/>
    <w:rsid w:val="004E654F"/>
    <w:rsid w:val="00510205"/>
    <w:rsid w:val="00511B01"/>
    <w:rsid w:val="005863A1"/>
    <w:rsid w:val="005925FB"/>
    <w:rsid w:val="005B1EAA"/>
    <w:rsid w:val="005D06A8"/>
    <w:rsid w:val="00653B5A"/>
    <w:rsid w:val="006A3B19"/>
    <w:rsid w:val="006A5676"/>
    <w:rsid w:val="006B7481"/>
    <w:rsid w:val="006C61DC"/>
    <w:rsid w:val="006D4E4E"/>
    <w:rsid w:val="007348A2"/>
    <w:rsid w:val="00741A2D"/>
    <w:rsid w:val="0078337A"/>
    <w:rsid w:val="007A11C2"/>
    <w:rsid w:val="0080226D"/>
    <w:rsid w:val="00823E92"/>
    <w:rsid w:val="008D484F"/>
    <w:rsid w:val="0090179D"/>
    <w:rsid w:val="009131A2"/>
    <w:rsid w:val="009674BD"/>
    <w:rsid w:val="009712AC"/>
    <w:rsid w:val="009A4969"/>
    <w:rsid w:val="009A5F6D"/>
    <w:rsid w:val="009E29BA"/>
    <w:rsid w:val="009E4998"/>
    <w:rsid w:val="009E79ED"/>
    <w:rsid w:val="00A113C5"/>
    <w:rsid w:val="00A1650B"/>
    <w:rsid w:val="00A230FE"/>
    <w:rsid w:val="00A472A6"/>
    <w:rsid w:val="00A9237D"/>
    <w:rsid w:val="00B30A51"/>
    <w:rsid w:val="00B67FC3"/>
    <w:rsid w:val="00B761BE"/>
    <w:rsid w:val="00B82A19"/>
    <w:rsid w:val="00BA6D5A"/>
    <w:rsid w:val="00BF1EF9"/>
    <w:rsid w:val="00BF743C"/>
    <w:rsid w:val="00C67565"/>
    <w:rsid w:val="00C80339"/>
    <w:rsid w:val="00CD35C0"/>
    <w:rsid w:val="00CD545E"/>
    <w:rsid w:val="00D353F3"/>
    <w:rsid w:val="00D94874"/>
    <w:rsid w:val="00DE5923"/>
    <w:rsid w:val="00E010AB"/>
    <w:rsid w:val="00E83ECD"/>
    <w:rsid w:val="00EB7787"/>
    <w:rsid w:val="00ED4C1B"/>
    <w:rsid w:val="00ED6477"/>
    <w:rsid w:val="00F40C25"/>
    <w:rsid w:val="00F701E4"/>
    <w:rsid w:val="00F73B1B"/>
    <w:rsid w:val="00F95EA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49153"/>
    <o:shapelayout v:ext="edit">
      <o:idmap v:ext="edit" data="1"/>
    </o:shapelayout>
  </w:shapeDefaults>
  <w:decimalSymbol w:val=","/>
  <w:listSeparator w:val=";"/>
  <w15:docId w15:val="{3CC9AFAD-3C35-4A15-B128-262F1DC82E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D484F"/>
    <w:pPr>
      <w:spacing w:after="0" w:line="240" w:lineRule="auto"/>
    </w:pPr>
    <w:rPr>
      <w:rFonts w:ascii="Times New Roman" w:eastAsia="Times New Roman" w:hAnsi="Times New Roman" w:cs="Times New Roman"/>
      <w:sz w:val="24"/>
      <w:szCs w:val="24"/>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D484F"/>
    <w:rPr>
      <w:color w:val="0000FF" w:themeColor="hyperlink"/>
      <w:u w:val="single"/>
    </w:rPr>
  </w:style>
  <w:style w:type="paragraph" w:styleId="Header">
    <w:name w:val="header"/>
    <w:basedOn w:val="Normal"/>
    <w:link w:val="HeaderChar"/>
    <w:uiPriority w:val="99"/>
    <w:unhideWhenUsed/>
    <w:rsid w:val="008D484F"/>
    <w:pPr>
      <w:tabs>
        <w:tab w:val="center" w:pos="4153"/>
        <w:tab w:val="right" w:pos="8306"/>
      </w:tabs>
    </w:pPr>
  </w:style>
  <w:style w:type="character" w:customStyle="1" w:styleId="HeaderChar">
    <w:name w:val="Header Char"/>
    <w:basedOn w:val="DefaultParagraphFont"/>
    <w:link w:val="Header"/>
    <w:uiPriority w:val="99"/>
    <w:rsid w:val="008D484F"/>
    <w:rPr>
      <w:rFonts w:ascii="Times New Roman" w:eastAsia="Times New Roman" w:hAnsi="Times New Roman" w:cs="Times New Roman"/>
      <w:sz w:val="24"/>
      <w:szCs w:val="24"/>
      <w:lang w:eastAsia="lv-LV"/>
    </w:rPr>
  </w:style>
  <w:style w:type="paragraph" w:styleId="Footer">
    <w:name w:val="footer"/>
    <w:basedOn w:val="Normal"/>
    <w:link w:val="FooterChar"/>
    <w:uiPriority w:val="99"/>
    <w:unhideWhenUsed/>
    <w:rsid w:val="008D484F"/>
    <w:pPr>
      <w:tabs>
        <w:tab w:val="center" w:pos="4153"/>
        <w:tab w:val="right" w:pos="8306"/>
      </w:tabs>
    </w:pPr>
  </w:style>
  <w:style w:type="character" w:customStyle="1" w:styleId="FooterChar">
    <w:name w:val="Footer Char"/>
    <w:basedOn w:val="DefaultParagraphFont"/>
    <w:link w:val="Footer"/>
    <w:uiPriority w:val="99"/>
    <w:rsid w:val="008D484F"/>
    <w:rPr>
      <w:rFonts w:ascii="Times New Roman" w:eastAsia="Times New Roman" w:hAnsi="Times New Roman" w:cs="Times New Roman"/>
      <w:sz w:val="24"/>
      <w:szCs w:val="24"/>
      <w:lang w:eastAsia="lv-LV"/>
    </w:rPr>
  </w:style>
  <w:style w:type="paragraph" w:styleId="BalloonText">
    <w:name w:val="Balloon Text"/>
    <w:basedOn w:val="Normal"/>
    <w:link w:val="BalloonTextChar"/>
    <w:uiPriority w:val="99"/>
    <w:semiHidden/>
    <w:unhideWhenUsed/>
    <w:rsid w:val="008D484F"/>
    <w:rPr>
      <w:rFonts w:ascii="Tahoma" w:hAnsi="Tahoma" w:cs="Tahoma"/>
      <w:sz w:val="16"/>
      <w:szCs w:val="16"/>
    </w:rPr>
  </w:style>
  <w:style w:type="character" w:customStyle="1" w:styleId="BalloonTextChar">
    <w:name w:val="Balloon Text Char"/>
    <w:basedOn w:val="DefaultParagraphFont"/>
    <w:link w:val="BalloonText"/>
    <w:uiPriority w:val="99"/>
    <w:semiHidden/>
    <w:rsid w:val="008D484F"/>
    <w:rPr>
      <w:rFonts w:ascii="Tahoma" w:eastAsia="Times New Roman" w:hAnsi="Tahoma" w:cs="Tahoma"/>
      <w:sz w:val="16"/>
      <w:szCs w:val="16"/>
      <w:lang w:eastAsia="lv-LV"/>
    </w:rPr>
  </w:style>
  <w:style w:type="paragraph" w:styleId="Title">
    <w:name w:val="Title"/>
    <w:basedOn w:val="Normal"/>
    <w:link w:val="TitleChar"/>
    <w:qFormat/>
    <w:rsid w:val="001F09F1"/>
    <w:pPr>
      <w:jc w:val="center"/>
    </w:pPr>
    <w:rPr>
      <w:sz w:val="28"/>
      <w:szCs w:val="20"/>
      <w:lang w:eastAsia="en-US"/>
    </w:rPr>
  </w:style>
  <w:style w:type="character" w:customStyle="1" w:styleId="TitleChar">
    <w:name w:val="Title Char"/>
    <w:basedOn w:val="DefaultParagraphFont"/>
    <w:link w:val="Title"/>
    <w:rsid w:val="001F09F1"/>
    <w:rPr>
      <w:rFonts w:ascii="Times New Roman" w:eastAsia="Times New Roman" w:hAnsi="Times New Roman" w:cs="Times New Roman"/>
      <w:sz w:val="28"/>
      <w:szCs w:val="20"/>
    </w:rPr>
  </w:style>
  <w:style w:type="paragraph" w:styleId="BodyText">
    <w:name w:val="Body Text"/>
    <w:basedOn w:val="Normal"/>
    <w:link w:val="BodyTextChar"/>
    <w:unhideWhenUsed/>
    <w:rsid w:val="001F09F1"/>
    <w:rPr>
      <w:sz w:val="28"/>
      <w:lang w:eastAsia="en-US"/>
    </w:rPr>
  </w:style>
  <w:style w:type="character" w:customStyle="1" w:styleId="BodyTextChar">
    <w:name w:val="Body Text Char"/>
    <w:basedOn w:val="DefaultParagraphFont"/>
    <w:link w:val="BodyText"/>
    <w:rsid w:val="001F09F1"/>
    <w:rPr>
      <w:rFonts w:ascii="Times New Roman" w:eastAsia="Times New Roman" w:hAnsi="Times New Roman" w:cs="Times New Roman"/>
      <w:sz w:val="28"/>
      <w:szCs w:val="24"/>
    </w:rPr>
  </w:style>
  <w:style w:type="paragraph" w:customStyle="1" w:styleId="naiskr">
    <w:name w:val="naiskr"/>
    <w:basedOn w:val="Normal"/>
    <w:uiPriority w:val="99"/>
    <w:rsid w:val="001F09F1"/>
    <w:pPr>
      <w:spacing w:before="100" w:beforeAutospacing="1" w:after="100" w:afterAutospacing="1"/>
    </w:pPr>
  </w:style>
  <w:style w:type="character" w:customStyle="1" w:styleId="spelle">
    <w:name w:val="spelle"/>
    <w:basedOn w:val="DefaultParagraphFont"/>
    <w:rsid w:val="00345A90"/>
  </w:style>
  <w:style w:type="character" w:styleId="CommentReference">
    <w:name w:val="annotation reference"/>
    <w:basedOn w:val="DefaultParagraphFont"/>
    <w:uiPriority w:val="99"/>
    <w:semiHidden/>
    <w:unhideWhenUsed/>
    <w:rsid w:val="009674BD"/>
    <w:rPr>
      <w:sz w:val="16"/>
      <w:szCs w:val="16"/>
    </w:rPr>
  </w:style>
  <w:style w:type="paragraph" w:styleId="CommentText">
    <w:name w:val="annotation text"/>
    <w:basedOn w:val="Normal"/>
    <w:link w:val="CommentTextChar"/>
    <w:uiPriority w:val="99"/>
    <w:semiHidden/>
    <w:unhideWhenUsed/>
    <w:rsid w:val="009674BD"/>
    <w:rPr>
      <w:sz w:val="20"/>
      <w:szCs w:val="20"/>
    </w:rPr>
  </w:style>
  <w:style w:type="character" w:customStyle="1" w:styleId="CommentTextChar">
    <w:name w:val="Comment Text Char"/>
    <w:basedOn w:val="DefaultParagraphFont"/>
    <w:link w:val="CommentText"/>
    <w:uiPriority w:val="99"/>
    <w:semiHidden/>
    <w:rsid w:val="009674BD"/>
    <w:rPr>
      <w:rFonts w:ascii="Times New Roman" w:eastAsia="Times New Roman" w:hAnsi="Times New Roman" w:cs="Times New Roman"/>
      <w:sz w:val="20"/>
      <w:szCs w:val="20"/>
      <w:lang w:eastAsia="lv-LV"/>
    </w:rPr>
  </w:style>
  <w:style w:type="paragraph" w:styleId="CommentSubject">
    <w:name w:val="annotation subject"/>
    <w:basedOn w:val="CommentText"/>
    <w:next w:val="CommentText"/>
    <w:link w:val="CommentSubjectChar"/>
    <w:uiPriority w:val="99"/>
    <w:semiHidden/>
    <w:unhideWhenUsed/>
    <w:rsid w:val="009674BD"/>
    <w:rPr>
      <w:b/>
      <w:bCs/>
    </w:rPr>
  </w:style>
  <w:style w:type="character" w:customStyle="1" w:styleId="CommentSubjectChar">
    <w:name w:val="Comment Subject Char"/>
    <w:basedOn w:val="CommentTextChar"/>
    <w:link w:val="CommentSubject"/>
    <w:uiPriority w:val="99"/>
    <w:semiHidden/>
    <w:rsid w:val="009674BD"/>
    <w:rPr>
      <w:rFonts w:ascii="Times New Roman" w:eastAsia="Times New Roman" w:hAnsi="Times New Roman" w:cs="Times New Roman"/>
      <w:b/>
      <w:bCs/>
      <w:sz w:val="20"/>
      <w:szCs w:val="20"/>
      <w:lang w:eastAsia="lv-LV"/>
    </w:rPr>
  </w:style>
  <w:style w:type="paragraph" w:styleId="PlainText">
    <w:name w:val="Plain Text"/>
    <w:basedOn w:val="Normal"/>
    <w:link w:val="PlainTextChar"/>
    <w:uiPriority w:val="99"/>
    <w:semiHidden/>
    <w:unhideWhenUsed/>
    <w:rsid w:val="00A472A6"/>
    <w:rPr>
      <w:rFonts w:ascii="Calibri" w:hAnsi="Calibri"/>
      <w:sz w:val="22"/>
      <w:szCs w:val="21"/>
      <w:lang w:eastAsia="en-US"/>
    </w:rPr>
  </w:style>
  <w:style w:type="character" w:customStyle="1" w:styleId="PlainTextChar">
    <w:name w:val="Plain Text Char"/>
    <w:basedOn w:val="DefaultParagraphFont"/>
    <w:link w:val="PlainText"/>
    <w:uiPriority w:val="99"/>
    <w:semiHidden/>
    <w:rsid w:val="00A472A6"/>
    <w:rPr>
      <w:rFonts w:ascii="Calibri" w:eastAsia="Times New Roman" w:hAnsi="Calibri" w:cs="Times New Roman"/>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5223849">
      <w:bodyDiv w:val="1"/>
      <w:marLeft w:val="0"/>
      <w:marRight w:val="0"/>
      <w:marTop w:val="0"/>
      <w:marBottom w:val="0"/>
      <w:divBdr>
        <w:top w:val="none" w:sz="0" w:space="0" w:color="auto"/>
        <w:left w:val="none" w:sz="0" w:space="0" w:color="auto"/>
        <w:bottom w:val="none" w:sz="0" w:space="0" w:color="auto"/>
        <w:right w:val="none" w:sz="0" w:space="0" w:color="auto"/>
      </w:divBdr>
    </w:div>
    <w:div w:id="313606459">
      <w:bodyDiv w:val="1"/>
      <w:marLeft w:val="0"/>
      <w:marRight w:val="0"/>
      <w:marTop w:val="0"/>
      <w:marBottom w:val="0"/>
      <w:divBdr>
        <w:top w:val="none" w:sz="0" w:space="0" w:color="auto"/>
        <w:left w:val="none" w:sz="0" w:space="0" w:color="auto"/>
        <w:bottom w:val="none" w:sz="0" w:space="0" w:color="auto"/>
        <w:right w:val="none" w:sz="0" w:space="0" w:color="auto"/>
      </w:divBdr>
    </w:div>
    <w:div w:id="1440947300">
      <w:bodyDiv w:val="1"/>
      <w:marLeft w:val="0"/>
      <w:marRight w:val="0"/>
      <w:marTop w:val="0"/>
      <w:marBottom w:val="0"/>
      <w:divBdr>
        <w:top w:val="none" w:sz="0" w:space="0" w:color="auto"/>
        <w:left w:val="none" w:sz="0" w:space="0" w:color="auto"/>
        <w:bottom w:val="none" w:sz="0" w:space="0" w:color="auto"/>
        <w:right w:val="none" w:sz="0" w:space="0" w:color="auto"/>
      </w:divBdr>
    </w:div>
    <w:div w:id="1893156139">
      <w:bodyDiv w:val="1"/>
      <w:marLeft w:val="0"/>
      <w:marRight w:val="0"/>
      <w:marTop w:val="0"/>
      <w:marBottom w:val="0"/>
      <w:divBdr>
        <w:top w:val="none" w:sz="0" w:space="0" w:color="auto"/>
        <w:left w:val="none" w:sz="0" w:space="0" w:color="auto"/>
        <w:bottom w:val="none" w:sz="0" w:space="0" w:color="auto"/>
        <w:right w:val="none" w:sz="0" w:space="0" w:color="auto"/>
      </w:divBdr>
    </w:div>
    <w:div w:id="19220564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1463</Words>
  <Characters>834</Characters>
  <Application>Microsoft Office Word</Application>
  <DocSecurity>0</DocSecurity>
  <Lines>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2293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VARAM</dc:creator>
  <cp:lastModifiedBy>Larisa Titkoviča</cp:lastModifiedBy>
  <cp:revision>2</cp:revision>
  <dcterms:created xsi:type="dcterms:W3CDTF">2016-08-23T07:52:00Z</dcterms:created>
  <dcterms:modified xsi:type="dcterms:W3CDTF">2016-08-23T07:52:00Z</dcterms:modified>
  <cp:contentStatus/>
</cp:coreProperties>
</file>