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EB852" w14:textId="77777777" w:rsidR="00DA5A67" w:rsidRDefault="00DA5A67" w:rsidP="00850CCE">
      <w:pPr>
        <w:spacing w:after="0" w:line="240" w:lineRule="auto"/>
        <w:outlineLvl w:val="0"/>
        <w:rPr>
          <w:rFonts w:ascii="Times New Roman" w:eastAsia="Times New Roman" w:hAnsi="Times New Roman" w:cs="Times New Roman"/>
          <w:sz w:val="28"/>
          <w:szCs w:val="28"/>
        </w:rPr>
      </w:pPr>
    </w:p>
    <w:p w14:paraId="78F19BB3" w14:textId="77777777" w:rsidR="00850CCE" w:rsidRDefault="00850CCE" w:rsidP="00850CCE">
      <w:pPr>
        <w:spacing w:after="0" w:line="240" w:lineRule="auto"/>
        <w:outlineLvl w:val="0"/>
        <w:rPr>
          <w:rFonts w:ascii="Times New Roman" w:eastAsia="Times New Roman" w:hAnsi="Times New Roman" w:cs="Times New Roman"/>
          <w:sz w:val="28"/>
          <w:szCs w:val="28"/>
        </w:rPr>
      </w:pPr>
    </w:p>
    <w:p w14:paraId="7713E828" w14:textId="77777777" w:rsidR="001F68A7" w:rsidRPr="00850CCE" w:rsidRDefault="001F68A7" w:rsidP="00850CCE">
      <w:pPr>
        <w:spacing w:after="0" w:line="240" w:lineRule="auto"/>
        <w:outlineLvl w:val="0"/>
        <w:rPr>
          <w:rFonts w:ascii="Times New Roman" w:eastAsia="Times New Roman" w:hAnsi="Times New Roman" w:cs="Times New Roman"/>
          <w:sz w:val="28"/>
          <w:szCs w:val="28"/>
        </w:rPr>
      </w:pPr>
    </w:p>
    <w:p w14:paraId="7AEB121F" w14:textId="6558D833" w:rsidR="00850CCE" w:rsidRPr="00850CCE" w:rsidRDefault="00850CCE" w:rsidP="00850CCE">
      <w:pPr>
        <w:tabs>
          <w:tab w:val="left" w:pos="6663"/>
        </w:tabs>
        <w:spacing w:after="0" w:line="240" w:lineRule="auto"/>
        <w:rPr>
          <w:rFonts w:ascii="Times New Roman" w:hAnsi="Times New Roman" w:cs="Times New Roman"/>
          <w:sz w:val="28"/>
          <w:szCs w:val="28"/>
        </w:rPr>
      </w:pPr>
      <w:r w:rsidRPr="00850CCE">
        <w:rPr>
          <w:rFonts w:ascii="Times New Roman" w:hAnsi="Times New Roman" w:cs="Times New Roman"/>
          <w:sz w:val="28"/>
          <w:szCs w:val="28"/>
        </w:rPr>
        <w:t xml:space="preserve">2016. gada </w:t>
      </w:r>
      <w:r w:rsidR="00372C61">
        <w:rPr>
          <w:rFonts w:ascii="Times New Roman" w:hAnsi="Times New Roman" w:cs="Times New Roman"/>
          <w:sz w:val="28"/>
          <w:szCs w:val="28"/>
        </w:rPr>
        <w:t>30. augustā</w:t>
      </w:r>
      <w:r w:rsidRPr="00850CCE">
        <w:rPr>
          <w:rFonts w:ascii="Times New Roman" w:hAnsi="Times New Roman" w:cs="Times New Roman"/>
          <w:sz w:val="28"/>
          <w:szCs w:val="28"/>
        </w:rPr>
        <w:tab/>
        <w:t>Noteikumi Nr.</w:t>
      </w:r>
      <w:r w:rsidR="00372C61">
        <w:rPr>
          <w:rFonts w:ascii="Times New Roman" w:hAnsi="Times New Roman" w:cs="Times New Roman"/>
          <w:sz w:val="28"/>
          <w:szCs w:val="28"/>
        </w:rPr>
        <w:t> 574</w:t>
      </w:r>
    </w:p>
    <w:p w14:paraId="27231E4F" w14:textId="402D262B" w:rsidR="00850CCE" w:rsidRPr="00850CCE" w:rsidRDefault="00850CCE" w:rsidP="00850CCE">
      <w:pPr>
        <w:tabs>
          <w:tab w:val="left" w:pos="6663"/>
        </w:tabs>
        <w:spacing w:after="0" w:line="240" w:lineRule="auto"/>
        <w:rPr>
          <w:rFonts w:ascii="Times New Roman" w:hAnsi="Times New Roman" w:cs="Times New Roman"/>
          <w:sz w:val="28"/>
          <w:szCs w:val="28"/>
        </w:rPr>
      </w:pPr>
      <w:r w:rsidRPr="00850CCE">
        <w:rPr>
          <w:rFonts w:ascii="Times New Roman" w:hAnsi="Times New Roman" w:cs="Times New Roman"/>
          <w:sz w:val="28"/>
          <w:szCs w:val="28"/>
        </w:rPr>
        <w:t>Rīgā</w:t>
      </w:r>
      <w:r w:rsidRPr="00850CCE">
        <w:rPr>
          <w:rFonts w:ascii="Times New Roman" w:hAnsi="Times New Roman" w:cs="Times New Roman"/>
          <w:sz w:val="28"/>
          <w:szCs w:val="28"/>
        </w:rPr>
        <w:tab/>
        <w:t xml:space="preserve">(prot. Nr. </w:t>
      </w:r>
      <w:r w:rsidR="00372C61">
        <w:rPr>
          <w:rFonts w:ascii="Times New Roman" w:hAnsi="Times New Roman" w:cs="Times New Roman"/>
          <w:sz w:val="28"/>
          <w:szCs w:val="28"/>
        </w:rPr>
        <w:t> 43  23</w:t>
      </w:r>
      <w:bookmarkStart w:id="0" w:name="_GoBack"/>
      <w:bookmarkEnd w:id="0"/>
      <w:r w:rsidRPr="00850CCE">
        <w:rPr>
          <w:rFonts w:ascii="Times New Roman" w:hAnsi="Times New Roman" w:cs="Times New Roman"/>
          <w:sz w:val="28"/>
          <w:szCs w:val="28"/>
        </w:rPr>
        <w:t>. §)</w:t>
      </w:r>
    </w:p>
    <w:p w14:paraId="136EB855" w14:textId="3DC2F2D8" w:rsidR="00CC3E3B" w:rsidRPr="00FE3A42" w:rsidRDefault="00CC3E3B" w:rsidP="001F68A7">
      <w:pPr>
        <w:tabs>
          <w:tab w:val="right" w:pos="9000"/>
        </w:tabs>
        <w:spacing w:after="0" w:line="240" w:lineRule="auto"/>
        <w:jc w:val="center"/>
        <w:rPr>
          <w:rFonts w:ascii="Times New Roman" w:eastAsia="Times New Roman" w:hAnsi="Times New Roman" w:cs="Times New Roman"/>
          <w:color w:val="000000"/>
          <w:sz w:val="28"/>
          <w:szCs w:val="28"/>
        </w:rPr>
      </w:pPr>
    </w:p>
    <w:p w14:paraId="136EB856" w14:textId="423F32FE" w:rsidR="00DA5A67" w:rsidRPr="009C25C1" w:rsidRDefault="00DA5A67" w:rsidP="001F68A7">
      <w:pPr>
        <w:spacing w:after="0" w:line="240" w:lineRule="auto"/>
        <w:jc w:val="center"/>
        <w:rPr>
          <w:rFonts w:ascii="Times New Roman" w:hAnsi="Times New Roman" w:cs="Times New Roman"/>
          <w:b/>
          <w:sz w:val="28"/>
          <w:szCs w:val="28"/>
        </w:rPr>
      </w:pPr>
      <w:r w:rsidRPr="009C25C1">
        <w:rPr>
          <w:rFonts w:ascii="Times New Roman" w:hAnsi="Times New Roman" w:cs="Times New Roman"/>
          <w:b/>
          <w:sz w:val="28"/>
          <w:szCs w:val="28"/>
        </w:rPr>
        <w:t>Grozījumi Ministru kabineta 2013</w:t>
      </w:r>
      <w:r w:rsidR="00850CCE">
        <w:rPr>
          <w:rFonts w:ascii="Times New Roman" w:hAnsi="Times New Roman" w:cs="Times New Roman"/>
          <w:b/>
          <w:sz w:val="28"/>
          <w:szCs w:val="28"/>
        </w:rPr>
        <w:t>.</w:t>
      </w:r>
      <w:r w:rsidR="001F68A7">
        <w:rPr>
          <w:rFonts w:ascii="Times New Roman" w:hAnsi="Times New Roman" w:cs="Times New Roman"/>
          <w:b/>
          <w:sz w:val="28"/>
          <w:szCs w:val="28"/>
        </w:rPr>
        <w:t> </w:t>
      </w:r>
      <w:r w:rsidR="00850CCE">
        <w:rPr>
          <w:rFonts w:ascii="Times New Roman" w:hAnsi="Times New Roman" w:cs="Times New Roman"/>
          <w:b/>
          <w:sz w:val="28"/>
          <w:szCs w:val="28"/>
        </w:rPr>
        <w:t>g</w:t>
      </w:r>
      <w:r w:rsidRPr="009C25C1">
        <w:rPr>
          <w:rFonts w:ascii="Times New Roman" w:hAnsi="Times New Roman" w:cs="Times New Roman"/>
          <w:b/>
          <w:sz w:val="28"/>
          <w:szCs w:val="28"/>
        </w:rPr>
        <w:t>ada 17</w:t>
      </w:r>
      <w:r w:rsidR="00850CCE">
        <w:rPr>
          <w:rFonts w:ascii="Times New Roman" w:hAnsi="Times New Roman" w:cs="Times New Roman"/>
          <w:b/>
          <w:sz w:val="28"/>
          <w:szCs w:val="28"/>
        </w:rPr>
        <w:t>.</w:t>
      </w:r>
      <w:r w:rsidR="001F68A7">
        <w:rPr>
          <w:rFonts w:ascii="Times New Roman" w:hAnsi="Times New Roman" w:cs="Times New Roman"/>
          <w:b/>
          <w:sz w:val="28"/>
          <w:szCs w:val="28"/>
        </w:rPr>
        <w:t> </w:t>
      </w:r>
      <w:r w:rsidR="00850CCE">
        <w:rPr>
          <w:rFonts w:ascii="Times New Roman" w:hAnsi="Times New Roman" w:cs="Times New Roman"/>
          <w:b/>
          <w:sz w:val="28"/>
          <w:szCs w:val="28"/>
        </w:rPr>
        <w:t>d</w:t>
      </w:r>
      <w:r w:rsidRPr="009C25C1">
        <w:rPr>
          <w:rFonts w:ascii="Times New Roman" w:hAnsi="Times New Roman" w:cs="Times New Roman"/>
          <w:b/>
          <w:sz w:val="28"/>
          <w:szCs w:val="28"/>
        </w:rPr>
        <w:t>ecembra noteikumos Nr.</w:t>
      </w:r>
      <w:r w:rsidR="001F68A7">
        <w:rPr>
          <w:rFonts w:ascii="Times New Roman" w:hAnsi="Times New Roman" w:cs="Times New Roman"/>
          <w:b/>
          <w:sz w:val="28"/>
          <w:szCs w:val="28"/>
        </w:rPr>
        <w:t> </w:t>
      </w:r>
      <w:r w:rsidRPr="009C25C1">
        <w:rPr>
          <w:rFonts w:ascii="Times New Roman" w:hAnsi="Times New Roman" w:cs="Times New Roman"/>
          <w:b/>
          <w:sz w:val="28"/>
          <w:szCs w:val="28"/>
        </w:rPr>
        <w:t xml:space="preserve">1529 </w:t>
      </w:r>
      <w:r w:rsidR="001F68A7">
        <w:rPr>
          <w:rFonts w:ascii="Times New Roman" w:hAnsi="Times New Roman" w:cs="Times New Roman"/>
          <w:b/>
          <w:sz w:val="28"/>
          <w:szCs w:val="28"/>
        </w:rPr>
        <w:t>"</w:t>
      </w:r>
      <w:r w:rsidRPr="009C25C1">
        <w:rPr>
          <w:rFonts w:ascii="Times New Roman" w:hAnsi="Times New Roman" w:cs="Times New Roman"/>
          <w:b/>
          <w:sz w:val="28"/>
          <w:szCs w:val="28"/>
        </w:rPr>
        <w:t>Veselības aprūpes organizēšanas un finansēšanas kārtība</w:t>
      </w:r>
      <w:r w:rsidR="00850CCE">
        <w:rPr>
          <w:rFonts w:ascii="Times New Roman" w:hAnsi="Times New Roman" w:cs="Times New Roman"/>
          <w:b/>
          <w:sz w:val="28"/>
          <w:szCs w:val="28"/>
        </w:rPr>
        <w:t>"</w:t>
      </w:r>
    </w:p>
    <w:p w14:paraId="136EB858" w14:textId="77777777" w:rsidR="00CC3E3B" w:rsidRPr="00441EE9" w:rsidRDefault="00CC3E3B" w:rsidP="00850CCE">
      <w:pPr>
        <w:spacing w:after="0" w:line="240" w:lineRule="auto"/>
        <w:ind w:firstLine="301"/>
        <w:contextualSpacing/>
        <w:jc w:val="right"/>
        <w:rPr>
          <w:rFonts w:ascii="Times New Roman" w:hAnsi="Times New Roman" w:cs="Times New Roman"/>
          <w:b/>
          <w:sz w:val="28"/>
          <w:szCs w:val="28"/>
        </w:rPr>
      </w:pPr>
    </w:p>
    <w:p w14:paraId="136EB859" w14:textId="77777777" w:rsidR="00DA5A67" w:rsidRPr="009C25C1" w:rsidRDefault="00DA5A67" w:rsidP="00850CCE">
      <w:pPr>
        <w:spacing w:after="0" w:line="240" w:lineRule="auto"/>
        <w:ind w:firstLine="301"/>
        <w:jc w:val="right"/>
        <w:rPr>
          <w:rFonts w:ascii="Times New Roman" w:eastAsia="Times New Roman" w:hAnsi="Times New Roman" w:cs="Times New Roman"/>
          <w:sz w:val="28"/>
          <w:szCs w:val="28"/>
        </w:rPr>
      </w:pPr>
      <w:r w:rsidRPr="009C25C1">
        <w:rPr>
          <w:rFonts w:ascii="Times New Roman" w:eastAsia="Times New Roman" w:hAnsi="Times New Roman" w:cs="Times New Roman"/>
          <w:sz w:val="28"/>
          <w:szCs w:val="28"/>
        </w:rPr>
        <w:t xml:space="preserve">Izdoti saskaņā ar </w:t>
      </w:r>
    </w:p>
    <w:p w14:paraId="136EB85A" w14:textId="4DB0258B" w:rsidR="00B45740" w:rsidRDefault="00DA5A67" w:rsidP="00850CCE">
      <w:pPr>
        <w:spacing w:after="0" w:line="240" w:lineRule="auto"/>
        <w:ind w:firstLine="301"/>
        <w:jc w:val="right"/>
        <w:rPr>
          <w:rFonts w:ascii="Times New Roman" w:hAnsi="Times New Roman" w:cs="Times New Roman"/>
          <w:sz w:val="28"/>
          <w:szCs w:val="28"/>
        </w:rPr>
      </w:pPr>
      <w:r w:rsidRPr="009C25C1">
        <w:rPr>
          <w:rFonts w:ascii="Times New Roman" w:hAnsi="Times New Roman" w:cs="Times New Roman"/>
          <w:sz w:val="28"/>
          <w:szCs w:val="28"/>
        </w:rPr>
        <w:t>Ārstniecības likuma 4</w:t>
      </w:r>
      <w:r w:rsidR="00850CCE">
        <w:rPr>
          <w:rFonts w:ascii="Times New Roman" w:hAnsi="Times New Roman" w:cs="Times New Roman"/>
          <w:sz w:val="28"/>
          <w:szCs w:val="28"/>
        </w:rPr>
        <w:t>.</w:t>
      </w:r>
      <w:r w:rsidR="001F68A7">
        <w:rPr>
          <w:rFonts w:ascii="Times New Roman" w:hAnsi="Times New Roman" w:cs="Times New Roman"/>
          <w:sz w:val="28"/>
          <w:szCs w:val="28"/>
        </w:rPr>
        <w:t> </w:t>
      </w:r>
      <w:r w:rsidR="00850CCE">
        <w:rPr>
          <w:rFonts w:ascii="Times New Roman" w:hAnsi="Times New Roman" w:cs="Times New Roman"/>
          <w:sz w:val="28"/>
          <w:szCs w:val="28"/>
        </w:rPr>
        <w:t>p</w:t>
      </w:r>
      <w:r w:rsidRPr="009C25C1">
        <w:rPr>
          <w:rFonts w:ascii="Times New Roman" w:hAnsi="Times New Roman" w:cs="Times New Roman"/>
          <w:sz w:val="28"/>
          <w:szCs w:val="28"/>
        </w:rPr>
        <w:t>anta</w:t>
      </w:r>
      <w:r w:rsidR="001F68A7" w:rsidRPr="009C25C1">
        <w:rPr>
          <w:rFonts w:ascii="Times New Roman" w:hAnsi="Times New Roman" w:cs="Times New Roman"/>
          <w:sz w:val="28"/>
          <w:szCs w:val="28"/>
        </w:rPr>
        <w:t xml:space="preserve"> pirmo daļu</w:t>
      </w:r>
      <w:r w:rsidR="001F68A7">
        <w:rPr>
          <w:rFonts w:ascii="Times New Roman" w:hAnsi="Times New Roman" w:cs="Times New Roman"/>
          <w:sz w:val="28"/>
          <w:szCs w:val="28"/>
        </w:rPr>
        <w:t xml:space="preserve"> un</w:t>
      </w:r>
    </w:p>
    <w:p w14:paraId="136EB85C" w14:textId="5BD386D4" w:rsidR="00B45740" w:rsidRDefault="00B45740" w:rsidP="00850CCE">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likuma</w:t>
      </w:r>
      <w:r w:rsidR="001F68A7">
        <w:rPr>
          <w:rFonts w:ascii="Times New Roman" w:hAnsi="Times New Roman" w:cs="Times New Roman"/>
          <w:sz w:val="28"/>
          <w:szCs w:val="28"/>
        </w:rPr>
        <w:t xml:space="preserve"> "</w:t>
      </w:r>
      <w:r>
        <w:rPr>
          <w:rFonts w:ascii="Times New Roman" w:hAnsi="Times New Roman" w:cs="Times New Roman"/>
          <w:sz w:val="28"/>
          <w:szCs w:val="28"/>
        </w:rPr>
        <w:t>Par valsts budžetu 2016</w:t>
      </w:r>
      <w:r w:rsidR="00850CCE">
        <w:rPr>
          <w:rFonts w:ascii="Times New Roman" w:hAnsi="Times New Roman" w:cs="Times New Roman"/>
          <w:sz w:val="28"/>
          <w:szCs w:val="28"/>
        </w:rPr>
        <w:t>.</w:t>
      </w:r>
      <w:r w:rsidR="001F68A7">
        <w:rPr>
          <w:rFonts w:ascii="Times New Roman" w:hAnsi="Times New Roman" w:cs="Times New Roman"/>
          <w:sz w:val="28"/>
          <w:szCs w:val="28"/>
        </w:rPr>
        <w:t> </w:t>
      </w:r>
      <w:r w:rsidR="00850CCE">
        <w:rPr>
          <w:rFonts w:ascii="Times New Roman" w:hAnsi="Times New Roman" w:cs="Times New Roman"/>
          <w:sz w:val="28"/>
          <w:szCs w:val="28"/>
        </w:rPr>
        <w:t>g</w:t>
      </w:r>
      <w:r>
        <w:rPr>
          <w:rFonts w:ascii="Times New Roman" w:hAnsi="Times New Roman" w:cs="Times New Roman"/>
          <w:sz w:val="28"/>
          <w:szCs w:val="28"/>
        </w:rPr>
        <w:t>adam</w:t>
      </w:r>
      <w:r w:rsidR="00850CCE">
        <w:rPr>
          <w:rFonts w:ascii="Times New Roman" w:hAnsi="Times New Roman" w:cs="Times New Roman"/>
          <w:sz w:val="28"/>
          <w:szCs w:val="28"/>
        </w:rPr>
        <w:t>"</w:t>
      </w:r>
    </w:p>
    <w:p w14:paraId="136EB85D" w14:textId="565DA4CA" w:rsidR="00B45740" w:rsidRDefault="00B45740" w:rsidP="00850CCE">
      <w:pPr>
        <w:spacing w:after="0" w:line="240" w:lineRule="auto"/>
        <w:ind w:firstLine="301"/>
        <w:jc w:val="right"/>
        <w:rPr>
          <w:rFonts w:ascii="Times New Roman" w:hAnsi="Times New Roman" w:cs="Times New Roman"/>
          <w:sz w:val="28"/>
          <w:szCs w:val="28"/>
        </w:rPr>
      </w:pPr>
      <w:r>
        <w:rPr>
          <w:rFonts w:ascii="Times New Roman" w:hAnsi="Times New Roman" w:cs="Times New Roman"/>
          <w:sz w:val="28"/>
          <w:szCs w:val="28"/>
        </w:rPr>
        <w:t>66</w:t>
      </w:r>
      <w:r w:rsidR="00850CCE">
        <w:rPr>
          <w:rFonts w:ascii="Times New Roman" w:hAnsi="Times New Roman" w:cs="Times New Roman"/>
          <w:sz w:val="28"/>
          <w:szCs w:val="28"/>
        </w:rPr>
        <w:t>.</w:t>
      </w:r>
      <w:r w:rsidR="001F68A7">
        <w:rPr>
          <w:rFonts w:ascii="Times New Roman" w:hAnsi="Times New Roman" w:cs="Times New Roman"/>
          <w:sz w:val="28"/>
          <w:szCs w:val="28"/>
        </w:rPr>
        <w:t> </w:t>
      </w:r>
      <w:r w:rsidR="00850CCE">
        <w:rPr>
          <w:rFonts w:ascii="Times New Roman" w:hAnsi="Times New Roman" w:cs="Times New Roman"/>
          <w:sz w:val="28"/>
          <w:szCs w:val="28"/>
        </w:rPr>
        <w:t>p</w:t>
      </w:r>
      <w:r>
        <w:rPr>
          <w:rFonts w:ascii="Times New Roman" w:hAnsi="Times New Roman" w:cs="Times New Roman"/>
          <w:sz w:val="28"/>
          <w:szCs w:val="28"/>
        </w:rPr>
        <w:t>antu</w:t>
      </w:r>
    </w:p>
    <w:p w14:paraId="136EB85F" w14:textId="77777777" w:rsidR="00CC3E3B" w:rsidRDefault="00CC3E3B" w:rsidP="00B45740">
      <w:pPr>
        <w:spacing w:after="0" w:line="240" w:lineRule="auto"/>
        <w:ind w:firstLine="301"/>
        <w:jc w:val="right"/>
        <w:rPr>
          <w:rFonts w:ascii="Times New Roman" w:hAnsi="Times New Roman" w:cs="Times New Roman"/>
          <w:sz w:val="28"/>
          <w:szCs w:val="28"/>
        </w:rPr>
      </w:pPr>
    </w:p>
    <w:p w14:paraId="136EB860" w14:textId="7D8CA733" w:rsidR="00DA5A67" w:rsidRDefault="00F331C2" w:rsidP="00CC3E3B">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F68A7">
        <w:rPr>
          <w:rFonts w:ascii="Times New Roman" w:eastAsia="Times New Roman" w:hAnsi="Times New Roman" w:cs="Times New Roman"/>
          <w:sz w:val="28"/>
          <w:szCs w:val="28"/>
        </w:rPr>
        <w:t> </w:t>
      </w:r>
      <w:r w:rsidR="00DA5A67">
        <w:rPr>
          <w:rFonts w:ascii="Times New Roman" w:eastAsia="Times New Roman" w:hAnsi="Times New Roman" w:cs="Times New Roman"/>
          <w:sz w:val="28"/>
          <w:szCs w:val="28"/>
        </w:rPr>
        <w:t>Izdarīt Ministru kabineta 2013</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g</w:t>
      </w:r>
      <w:r w:rsidR="00DA5A67" w:rsidRPr="009C25C1">
        <w:rPr>
          <w:rFonts w:ascii="Times New Roman" w:eastAsia="Times New Roman" w:hAnsi="Times New Roman" w:cs="Times New Roman"/>
          <w:sz w:val="28"/>
          <w:szCs w:val="28"/>
        </w:rPr>
        <w:t>ada 17</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d</w:t>
      </w:r>
      <w:r w:rsidR="00DA5A67" w:rsidRPr="009C25C1">
        <w:rPr>
          <w:rFonts w:ascii="Times New Roman" w:eastAsia="Times New Roman" w:hAnsi="Times New Roman" w:cs="Times New Roman"/>
          <w:sz w:val="28"/>
          <w:szCs w:val="28"/>
        </w:rPr>
        <w:t>ecembra noteikumos Nr.</w:t>
      </w:r>
      <w:r w:rsidR="001F68A7">
        <w:rPr>
          <w:rFonts w:ascii="Times New Roman" w:eastAsia="Times New Roman" w:hAnsi="Times New Roman" w:cs="Times New Roman"/>
          <w:sz w:val="28"/>
          <w:szCs w:val="28"/>
        </w:rPr>
        <w:t> </w:t>
      </w:r>
      <w:r w:rsidR="00DA5A67" w:rsidRPr="009C25C1">
        <w:rPr>
          <w:rFonts w:ascii="Times New Roman" w:eastAsia="Times New Roman" w:hAnsi="Times New Roman" w:cs="Times New Roman"/>
          <w:sz w:val="28"/>
          <w:szCs w:val="28"/>
        </w:rPr>
        <w:t xml:space="preserve">1529 </w:t>
      </w:r>
      <w:r w:rsidR="001F68A7">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Veselības aprūpes organizēšanas un finansēšanas kārtība</w:t>
      </w:r>
      <w:r w:rsidR="00850CCE">
        <w:rPr>
          <w:rFonts w:ascii="Times New Roman" w:eastAsia="Times New Roman" w:hAnsi="Times New Roman" w:cs="Times New Roman"/>
          <w:sz w:val="28"/>
          <w:szCs w:val="28"/>
        </w:rPr>
        <w:t>"</w:t>
      </w:r>
      <w:r w:rsidR="00DA5A67" w:rsidRPr="009C25C1">
        <w:rPr>
          <w:rFonts w:ascii="Times New Roman" w:eastAsia="Times New Roman" w:hAnsi="Times New Roman" w:cs="Times New Roman"/>
          <w:sz w:val="28"/>
          <w:szCs w:val="28"/>
        </w:rPr>
        <w:t xml:space="preserve"> (Latvijas Vēstnesis, 2013</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253</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n</w:t>
      </w:r>
      <w:r w:rsidR="00DA5A67" w:rsidRPr="009C25C1">
        <w:rPr>
          <w:rFonts w:ascii="Times New Roman" w:eastAsia="Times New Roman" w:hAnsi="Times New Roman" w:cs="Times New Roman"/>
          <w:sz w:val="28"/>
          <w:szCs w:val="28"/>
        </w:rPr>
        <w:t>r.</w:t>
      </w:r>
      <w:r w:rsidR="00DA5A67">
        <w:rPr>
          <w:rFonts w:ascii="Times New Roman" w:eastAsia="Times New Roman" w:hAnsi="Times New Roman" w:cs="Times New Roman"/>
          <w:sz w:val="28"/>
          <w:szCs w:val="28"/>
        </w:rPr>
        <w:t xml:space="preserve">; </w:t>
      </w:r>
      <w:r w:rsidR="00DA5A67" w:rsidRPr="009C25C1">
        <w:rPr>
          <w:rFonts w:ascii="Times New Roman" w:eastAsia="Times New Roman" w:hAnsi="Times New Roman" w:cs="Times New Roman"/>
          <w:sz w:val="28"/>
          <w:szCs w:val="28"/>
        </w:rPr>
        <w:t>2015,</w:t>
      </w:r>
      <w:r w:rsidR="001F68A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5.,</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124.,</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193</w:t>
      </w:r>
      <w:r w:rsidR="00DA5A67">
        <w:rPr>
          <w:rFonts w:ascii="Times New Roman" w:eastAsia="Times New Roman" w:hAnsi="Times New Roman" w:cs="Times New Roman"/>
          <w:sz w:val="28"/>
          <w:szCs w:val="28"/>
        </w:rPr>
        <w:t>.</w:t>
      </w:r>
      <w:r w:rsidR="00DA5A67" w:rsidRPr="00FF0698">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 xml:space="preserve"> </w:t>
      </w:r>
      <w:r w:rsidR="00DA5A67" w:rsidRPr="00FF0698">
        <w:rPr>
          <w:rFonts w:ascii="Times New Roman" w:eastAsia="Times New Roman" w:hAnsi="Times New Roman" w:cs="Times New Roman"/>
          <w:sz w:val="28"/>
          <w:szCs w:val="28"/>
        </w:rPr>
        <w:t>254</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n</w:t>
      </w:r>
      <w:r w:rsidR="00DA5A67" w:rsidRPr="009C25C1">
        <w:rPr>
          <w:rFonts w:ascii="Times New Roman" w:eastAsia="Times New Roman" w:hAnsi="Times New Roman" w:cs="Times New Roman"/>
          <w:sz w:val="28"/>
          <w:szCs w:val="28"/>
        </w:rPr>
        <w:t>r.</w:t>
      </w:r>
      <w:r w:rsidR="00DA5A67">
        <w:rPr>
          <w:rFonts w:ascii="Times New Roman" w:eastAsia="Times New Roman" w:hAnsi="Times New Roman" w:cs="Times New Roman"/>
          <w:sz w:val="28"/>
          <w:szCs w:val="28"/>
        </w:rPr>
        <w:t>; 2016,</w:t>
      </w:r>
      <w:r w:rsidR="001F68A7">
        <w:rPr>
          <w:rFonts w:ascii="Times New Roman" w:eastAsia="Times New Roman" w:hAnsi="Times New Roman" w:cs="Times New Roman"/>
          <w:sz w:val="28"/>
          <w:szCs w:val="28"/>
        </w:rPr>
        <w:t xml:space="preserve"> </w:t>
      </w:r>
      <w:r w:rsidR="00DA5A67">
        <w:rPr>
          <w:rFonts w:ascii="Times New Roman" w:eastAsia="Times New Roman" w:hAnsi="Times New Roman" w:cs="Times New Roman"/>
          <w:sz w:val="28"/>
          <w:szCs w:val="28"/>
        </w:rPr>
        <w:t>67</w:t>
      </w:r>
      <w:r w:rsidR="000C1F89">
        <w:rPr>
          <w:rFonts w:ascii="Times New Roman" w:eastAsia="Times New Roman" w:hAnsi="Times New Roman" w:cs="Times New Roman"/>
          <w:sz w:val="28"/>
          <w:szCs w:val="28"/>
        </w:rPr>
        <w:t>.</w:t>
      </w:r>
      <w:r w:rsidR="00793B4B">
        <w:rPr>
          <w:rFonts w:ascii="Times New Roman" w:eastAsia="Times New Roman" w:hAnsi="Times New Roman" w:cs="Times New Roman"/>
          <w:sz w:val="28"/>
          <w:szCs w:val="28"/>
        </w:rPr>
        <w:t xml:space="preserve">, </w:t>
      </w:r>
      <w:r w:rsidR="00431712">
        <w:rPr>
          <w:rFonts w:ascii="Times New Roman" w:eastAsia="Times New Roman" w:hAnsi="Times New Roman" w:cs="Times New Roman"/>
          <w:sz w:val="28"/>
          <w:szCs w:val="28"/>
        </w:rPr>
        <w:t>124</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n</w:t>
      </w:r>
      <w:r w:rsidR="00DA5A67">
        <w:rPr>
          <w:rFonts w:ascii="Times New Roman" w:eastAsia="Times New Roman" w:hAnsi="Times New Roman" w:cs="Times New Roman"/>
          <w:sz w:val="28"/>
          <w:szCs w:val="28"/>
        </w:rPr>
        <w:t>r.</w:t>
      </w:r>
      <w:r w:rsidR="00DA5A67" w:rsidRPr="009C25C1">
        <w:rPr>
          <w:rFonts w:ascii="Times New Roman" w:eastAsia="Times New Roman" w:hAnsi="Times New Roman" w:cs="Times New Roman"/>
          <w:sz w:val="28"/>
          <w:szCs w:val="28"/>
        </w:rPr>
        <w:t>) šādus grozījumus:</w:t>
      </w:r>
    </w:p>
    <w:p w14:paraId="136EB861" w14:textId="66EF7312" w:rsidR="00DA5A67" w:rsidRPr="00F331C2" w:rsidRDefault="00F331C2" w:rsidP="00F331C2">
      <w:pPr>
        <w:spacing w:after="0" w:line="240" w:lineRule="auto"/>
        <w:ind w:left="720"/>
        <w:jc w:val="both"/>
        <w:rPr>
          <w:rFonts w:ascii="Times New Roman" w:eastAsia="Times New Roman" w:hAnsi="Times New Roman" w:cs="Times New Roman"/>
          <w:sz w:val="28"/>
          <w:szCs w:val="28"/>
        </w:rPr>
      </w:pPr>
      <w:r w:rsidRPr="00F331C2">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DA5A67" w:rsidRPr="00F331C2">
        <w:rPr>
          <w:rFonts w:ascii="Times New Roman" w:eastAsia="Times New Roman" w:hAnsi="Times New Roman" w:cs="Times New Roman"/>
          <w:sz w:val="28"/>
          <w:szCs w:val="28"/>
        </w:rPr>
        <w:t>apildināt noteikumus ar 9.5</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DA5A67" w:rsidRPr="00F331C2">
        <w:rPr>
          <w:rFonts w:ascii="Times New Roman" w:eastAsia="Times New Roman" w:hAnsi="Times New Roman" w:cs="Times New Roman"/>
          <w:sz w:val="28"/>
          <w:szCs w:val="28"/>
        </w:rPr>
        <w:t>pakšpunktu šādā redakcijā:</w:t>
      </w:r>
    </w:p>
    <w:p w14:paraId="0B1E7A6B" w14:textId="77777777" w:rsidR="001F68A7" w:rsidRDefault="00DA5A67"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2" w14:textId="570E0D12" w:rsidR="00DA5A67" w:rsidRDefault="001F68A7" w:rsidP="001F68A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9.5.</w:t>
      </w:r>
      <w:r>
        <w:rPr>
          <w:rFonts w:ascii="Times New Roman" w:eastAsia="Times New Roman" w:hAnsi="Times New Roman" w:cs="Times New Roman"/>
          <w:sz w:val="28"/>
          <w:szCs w:val="28"/>
        </w:rPr>
        <w:t> </w:t>
      </w:r>
      <w:r w:rsidR="00527386" w:rsidRPr="00A000B3">
        <w:rPr>
          <w:rFonts w:ascii="Times New Roman" w:eastAsia="Times New Roman" w:hAnsi="Times New Roman" w:cs="Times New Roman"/>
          <w:sz w:val="28"/>
          <w:szCs w:val="28"/>
        </w:rPr>
        <w:t>ārsti</w:t>
      </w:r>
      <w:r w:rsidR="00527386">
        <w:rPr>
          <w:rFonts w:ascii="Times New Roman" w:eastAsia="Times New Roman" w:hAnsi="Times New Roman" w:cs="Times New Roman"/>
          <w:sz w:val="28"/>
          <w:szCs w:val="28"/>
        </w:rPr>
        <w:t>em,</w:t>
      </w:r>
      <w:r w:rsidR="00527386" w:rsidRPr="00A000B3">
        <w:rPr>
          <w:rFonts w:ascii="Times New Roman" w:eastAsia="Times New Roman" w:hAnsi="Times New Roman" w:cs="Times New Roman"/>
          <w:sz w:val="28"/>
          <w:szCs w:val="28"/>
        </w:rPr>
        <w:t xml:space="preserve"> kuri</w:t>
      </w:r>
      <w:r w:rsidR="00527386">
        <w:rPr>
          <w:rFonts w:ascii="Times New Roman" w:eastAsia="Times New Roman" w:hAnsi="Times New Roman" w:cs="Times New Roman"/>
          <w:sz w:val="28"/>
          <w:szCs w:val="28"/>
        </w:rPr>
        <w:t xml:space="preserve"> sniedz veselības aprūpes pakalpojumus patvērum</w:t>
      </w:r>
      <w:r w:rsidR="009E1AD1">
        <w:rPr>
          <w:rFonts w:ascii="Times New Roman" w:eastAsia="Times New Roman" w:hAnsi="Times New Roman" w:cs="Times New Roman"/>
          <w:sz w:val="28"/>
          <w:szCs w:val="28"/>
        </w:rPr>
        <w:t>a</w:t>
      </w:r>
      <w:r w:rsidR="00527386">
        <w:rPr>
          <w:rFonts w:ascii="Times New Roman" w:eastAsia="Times New Roman" w:hAnsi="Times New Roman" w:cs="Times New Roman"/>
          <w:sz w:val="28"/>
          <w:szCs w:val="28"/>
        </w:rPr>
        <w:t xml:space="preserve"> meklētāju izmitināšanas </w:t>
      </w:r>
      <w:r w:rsidR="00A000B3" w:rsidRPr="00A000B3">
        <w:rPr>
          <w:rFonts w:ascii="Times New Roman" w:eastAsia="Times New Roman" w:hAnsi="Times New Roman" w:cs="Times New Roman"/>
          <w:sz w:val="28"/>
          <w:szCs w:val="28"/>
        </w:rPr>
        <w:t>centrā un kuriem šādas tiesības ir noteiktas saskaņā ar starpresoru vienošanos par sadarbību, kas noslēgta starp dienestu un Pilsonības un migrācijas lietu pārvaldi.</w:t>
      </w:r>
      <w:r w:rsidR="00850CCE">
        <w:rPr>
          <w:rFonts w:ascii="Times New Roman" w:eastAsia="Times New Roman" w:hAnsi="Times New Roman" w:cs="Times New Roman"/>
          <w:sz w:val="28"/>
          <w:szCs w:val="28"/>
        </w:rPr>
        <w:t>"</w:t>
      </w:r>
      <w:r w:rsidR="001A26E7">
        <w:rPr>
          <w:rFonts w:ascii="Times New Roman" w:eastAsia="Times New Roman" w:hAnsi="Times New Roman" w:cs="Times New Roman"/>
          <w:sz w:val="28"/>
          <w:szCs w:val="28"/>
        </w:rPr>
        <w:t>;</w:t>
      </w:r>
    </w:p>
    <w:p w14:paraId="136EB863" w14:textId="77777777" w:rsidR="00F331C2" w:rsidRDefault="00DA5A67"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4" w14:textId="2DEAAC3A" w:rsidR="00A000B3" w:rsidRPr="00B818C7" w:rsidRDefault="00F331C2"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DA5A67">
        <w:rPr>
          <w:rFonts w:ascii="Times New Roman" w:eastAsia="Times New Roman" w:hAnsi="Times New Roman" w:cs="Times New Roman"/>
          <w:sz w:val="28"/>
          <w:szCs w:val="28"/>
        </w:rPr>
        <w:t>2.</w:t>
      </w:r>
      <w:r w:rsidR="001F68A7">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DA5A67">
        <w:rPr>
          <w:rFonts w:ascii="Times New Roman" w:eastAsia="Times New Roman" w:hAnsi="Times New Roman" w:cs="Times New Roman"/>
          <w:sz w:val="28"/>
          <w:szCs w:val="28"/>
        </w:rPr>
        <w:t>vītrot 13.3.2</w:t>
      </w:r>
      <w:r w:rsidR="00850CCE">
        <w:rPr>
          <w:rFonts w:ascii="Times New Roman" w:eastAsia="Times New Roman" w:hAnsi="Times New Roman" w:cs="Times New Roman"/>
          <w:sz w:val="28"/>
          <w:szCs w:val="28"/>
        </w:rPr>
        <w:t>.</w:t>
      </w:r>
      <w:r w:rsidR="009E1AD1">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DA5A67">
        <w:rPr>
          <w:rFonts w:ascii="Times New Roman" w:eastAsia="Times New Roman" w:hAnsi="Times New Roman" w:cs="Times New Roman"/>
          <w:sz w:val="28"/>
          <w:szCs w:val="28"/>
        </w:rPr>
        <w:t xml:space="preserve">pakšpunktā vārdus </w:t>
      </w:r>
      <w:r w:rsidR="001F68A7">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patvēruma meklētājiem, kā arī</w:t>
      </w:r>
      <w:r w:rsidR="00850CCE">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w:t>
      </w:r>
    </w:p>
    <w:p w14:paraId="136EB866" w14:textId="65DE0EFE" w:rsidR="00A000B3" w:rsidRDefault="00A000B3"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F331C2">
        <w:rPr>
          <w:rFonts w:ascii="Times New Roman" w:eastAsia="Times New Roman" w:hAnsi="Times New Roman" w:cs="Times New Roman"/>
          <w:sz w:val="28"/>
          <w:szCs w:val="28"/>
        </w:rPr>
        <w:t>1.3.</w:t>
      </w:r>
      <w:r w:rsidR="001F68A7">
        <w:rPr>
          <w:rFonts w:ascii="Times New Roman" w:eastAsia="Times New Roman" w:hAnsi="Times New Roman" w:cs="Times New Roman"/>
          <w:sz w:val="28"/>
          <w:szCs w:val="28"/>
        </w:rPr>
        <w:t> </w:t>
      </w:r>
      <w:r w:rsidR="00F331C2">
        <w:rPr>
          <w:rFonts w:ascii="Times New Roman" w:eastAsia="Times New Roman" w:hAnsi="Times New Roman" w:cs="Times New Roman"/>
          <w:sz w:val="28"/>
          <w:szCs w:val="28"/>
        </w:rPr>
        <w:t>p</w:t>
      </w:r>
      <w:r>
        <w:rPr>
          <w:rFonts w:ascii="Times New Roman" w:eastAsia="Times New Roman" w:hAnsi="Times New Roman" w:cs="Times New Roman"/>
          <w:sz w:val="28"/>
          <w:szCs w:val="28"/>
        </w:rPr>
        <w:t>apildināt n</w:t>
      </w:r>
      <w:r w:rsidR="00E154C1">
        <w:rPr>
          <w:rFonts w:ascii="Times New Roman" w:eastAsia="Times New Roman" w:hAnsi="Times New Roman" w:cs="Times New Roman"/>
          <w:sz w:val="28"/>
          <w:szCs w:val="28"/>
        </w:rPr>
        <w:t>oteikumus ar 13.3.4. un 13.3.5</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Pr>
          <w:rFonts w:ascii="Times New Roman" w:eastAsia="Times New Roman" w:hAnsi="Times New Roman" w:cs="Times New Roman"/>
          <w:sz w:val="28"/>
          <w:szCs w:val="28"/>
        </w:rPr>
        <w:t>pakšpunktu šādā redakcijā:</w:t>
      </w:r>
    </w:p>
    <w:p w14:paraId="12F22248" w14:textId="77777777" w:rsidR="001F68A7" w:rsidRDefault="00A000B3" w:rsidP="00B34E69">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7" w14:textId="659D174B" w:rsidR="00A000B3" w:rsidRPr="00A000B3" w:rsidRDefault="001F68A7" w:rsidP="001F68A7">
      <w:pPr>
        <w:spacing w:line="240" w:lineRule="auto"/>
        <w:ind w:firstLine="709"/>
        <w:contextualSpacing/>
        <w:jc w:val="both"/>
        <w:rPr>
          <w:rFonts w:ascii="Times New Roman" w:hAnsi="Times New Roman" w:cs="Times New Roman"/>
          <w:sz w:val="28"/>
          <w:szCs w:val="24"/>
        </w:rPr>
      </w:pPr>
      <w:r>
        <w:rPr>
          <w:rFonts w:ascii="Times New Roman" w:hAnsi="Times New Roman"/>
          <w:iCs/>
          <w:sz w:val="28"/>
          <w:szCs w:val="28"/>
        </w:rPr>
        <w:t>"</w:t>
      </w:r>
      <w:r w:rsidR="00B34E69" w:rsidRPr="0039598D">
        <w:rPr>
          <w:rFonts w:ascii="Times New Roman" w:hAnsi="Times New Roman"/>
          <w:iCs/>
          <w:sz w:val="28"/>
          <w:szCs w:val="28"/>
        </w:rPr>
        <w:t>13.3.4.</w:t>
      </w:r>
      <w:r>
        <w:rPr>
          <w:rFonts w:ascii="Times New Roman" w:hAnsi="Times New Roman"/>
          <w:iCs/>
          <w:sz w:val="28"/>
          <w:szCs w:val="28"/>
        </w:rPr>
        <w:t> </w:t>
      </w:r>
      <w:r w:rsidR="00B34E69" w:rsidRPr="0039598D">
        <w:rPr>
          <w:rFonts w:ascii="Times New Roman" w:hAnsi="Times New Roman"/>
          <w:iCs/>
          <w:sz w:val="28"/>
          <w:szCs w:val="28"/>
        </w:rPr>
        <w:t xml:space="preserve">par patvēruma meklētājiem veikto sākotnējo veselības pārbaudi pie ģimenes ārsta, </w:t>
      </w:r>
      <w:r w:rsidR="00B34E69" w:rsidRPr="00E7621F">
        <w:rPr>
          <w:rFonts w:ascii="Times New Roman" w:hAnsi="Times New Roman"/>
          <w:iCs/>
          <w:sz w:val="28"/>
          <w:szCs w:val="28"/>
        </w:rPr>
        <w:t>kas sniegta patvērum</w:t>
      </w:r>
      <w:r w:rsidR="009E1AD1">
        <w:rPr>
          <w:rFonts w:ascii="Times New Roman" w:hAnsi="Times New Roman"/>
          <w:iCs/>
          <w:sz w:val="28"/>
          <w:szCs w:val="28"/>
        </w:rPr>
        <w:t>a</w:t>
      </w:r>
      <w:r w:rsidR="00B34E69" w:rsidRPr="00E7621F">
        <w:rPr>
          <w:rFonts w:ascii="Times New Roman" w:hAnsi="Times New Roman"/>
          <w:iCs/>
          <w:sz w:val="28"/>
          <w:szCs w:val="28"/>
        </w:rPr>
        <w:t xml:space="preserve"> meklētāju izmitināšanas centra telpās</w:t>
      </w:r>
      <w:r w:rsidR="009E1AD1">
        <w:rPr>
          <w:rFonts w:ascii="Times New Roman" w:hAnsi="Times New Roman"/>
          <w:iCs/>
          <w:sz w:val="28"/>
          <w:szCs w:val="28"/>
        </w:rPr>
        <w:t>,</w:t>
      </w:r>
      <w:r w:rsidR="00B34E69" w:rsidRPr="0039598D">
        <w:rPr>
          <w:rFonts w:ascii="Times New Roman" w:hAnsi="Times New Roman"/>
          <w:iCs/>
          <w:sz w:val="28"/>
          <w:szCs w:val="28"/>
        </w:rPr>
        <w:t xml:space="preserve"> un psihiatra, </w:t>
      </w:r>
      <w:proofErr w:type="spellStart"/>
      <w:r w:rsidR="00B34E69" w:rsidRPr="0039598D">
        <w:rPr>
          <w:rFonts w:ascii="Times New Roman" w:hAnsi="Times New Roman"/>
          <w:iCs/>
          <w:sz w:val="28"/>
          <w:szCs w:val="28"/>
        </w:rPr>
        <w:t>ekspresanalīzēm</w:t>
      </w:r>
      <w:proofErr w:type="spellEnd"/>
      <w:r w:rsidR="00B34E69" w:rsidRPr="0039598D">
        <w:rPr>
          <w:rFonts w:ascii="Times New Roman" w:hAnsi="Times New Roman"/>
          <w:iCs/>
          <w:sz w:val="28"/>
          <w:szCs w:val="28"/>
        </w:rPr>
        <w:t xml:space="preserve"> humānā imūndeficīta vīrusa infekcijas (HIV/AIDS) un B hepatīta noteikšanai</w:t>
      </w:r>
      <w:r w:rsidR="00B34E69">
        <w:rPr>
          <w:rFonts w:ascii="Times New Roman" w:hAnsi="Times New Roman"/>
          <w:iCs/>
          <w:sz w:val="28"/>
          <w:szCs w:val="28"/>
        </w:rPr>
        <w:t>;</w:t>
      </w:r>
    </w:p>
    <w:p w14:paraId="136EB868" w14:textId="2DC9E251" w:rsidR="00F331C2" w:rsidRDefault="00A000B3" w:rsidP="00A000B3">
      <w:pPr>
        <w:spacing w:after="0" w:line="240" w:lineRule="auto"/>
        <w:ind w:firstLine="720"/>
        <w:contextualSpacing/>
        <w:jc w:val="both"/>
        <w:rPr>
          <w:rFonts w:ascii="Times New Roman" w:hAnsi="Times New Roman" w:cs="Times New Roman"/>
          <w:sz w:val="28"/>
          <w:szCs w:val="24"/>
        </w:rPr>
      </w:pPr>
      <w:r w:rsidRPr="00A000B3">
        <w:rPr>
          <w:rFonts w:ascii="Times New Roman" w:hAnsi="Times New Roman" w:cs="Times New Roman"/>
          <w:sz w:val="28"/>
          <w:szCs w:val="24"/>
        </w:rPr>
        <w:t>13.3.5.</w:t>
      </w:r>
      <w:r w:rsidR="001F68A7">
        <w:rPr>
          <w:rFonts w:ascii="Times New Roman" w:hAnsi="Times New Roman" w:cs="Times New Roman"/>
          <w:sz w:val="28"/>
          <w:szCs w:val="24"/>
        </w:rPr>
        <w:t> </w:t>
      </w:r>
      <w:r w:rsidR="00F331C2" w:rsidRPr="00F331C2">
        <w:rPr>
          <w:rFonts w:ascii="Times New Roman" w:hAnsi="Times New Roman" w:cs="Times New Roman"/>
          <w:sz w:val="28"/>
          <w:szCs w:val="24"/>
        </w:rPr>
        <w:t>patvēruma meklētājiem, kuri aizturēti Patvēruma likuma noteiktajā kārtībā</w:t>
      </w:r>
      <w:r w:rsidR="009E1AD1">
        <w:rPr>
          <w:rFonts w:ascii="Times New Roman" w:hAnsi="Times New Roman" w:cs="Times New Roman"/>
          <w:sz w:val="28"/>
          <w:szCs w:val="24"/>
        </w:rPr>
        <w:t>,</w:t>
      </w:r>
      <w:r w:rsidR="00F331C2" w:rsidRPr="00F331C2">
        <w:rPr>
          <w:rFonts w:ascii="Times New Roman" w:hAnsi="Times New Roman" w:cs="Times New Roman"/>
          <w:sz w:val="28"/>
          <w:szCs w:val="24"/>
        </w:rPr>
        <w:t xml:space="preserve"> </w:t>
      </w:r>
      <w:r w:rsidR="001F68A7">
        <w:rPr>
          <w:rFonts w:ascii="Times New Roman" w:hAnsi="Times New Roman" w:cs="Times New Roman"/>
          <w:sz w:val="28"/>
          <w:szCs w:val="24"/>
        </w:rPr>
        <w:t>–</w:t>
      </w:r>
      <w:r w:rsidR="00F331C2" w:rsidRPr="00F331C2">
        <w:rPr>
          <w:rFonts w:ascii="Times New Roman" w:hAnsi="Times New Roman" w:cs="Times New Roman"/>
          <w:sz w:val="28"/>
          <w:szCs w:val="24"/>
        </w:rPr>
        <w:t xml:space="preserve"> par veselības stāvokļa pārbaudēm un sanitāro apstrādi, kā arī</w:t>
      </w:r>
      <w:r w:rsidR="009E1AD1">
        <w:rPr>
          <w:rFonts w:ascii="Times New Roman" w:hAnsi="Times New Roman" w:cs="Times New Roman"/>
          <w:sz w:val="28"/>
          <w:szCs w:val="24"/>
        </w:rPr>
        <w:t xml:space="preserve"> par </w:t>
      </w:r>
      <w:r w:rsidR="00F331C2" w:rsidRPr="00F331C2">
        <w:rPr>
          <w:rFonts w:ascii="Times New Roman" w:hAnsi="Times New Roman" w:cs="Times New Roman"/>
          <w:sz w:val="28"/>
          <w:szCs w:val="24"/>
        </w:rPr>
        <w:t xml:space="preserve">tiem veselības aprūpes pakalpojumiem, kuri nepieciešami viņu izmitināšanas laikā un vietā, </w:t>
      </w:r>
      <w:r w:rsidR="009E1AD1">
        <w:rPr>
          <w:rFonts w:ascii="Times New Roman" w:hAnsi="Times New Roman" w:cs="Times New Roman"/>
          <w:sz w:val="28"/>
          <w:szCs w:val="24"/>
        </w:rPr>
        <w:t xml:space="preserve">ir </w:t>
      </w:r>
      <w:r w:rsidR="00F331C2" w:rsidRPr="00F331C2">
        <w:rPr>
          <w:rFonts w:ascii="Times New Roman" w:hAnsi="Times New Roman" w:cs="Times New Roman"/>
          <w:sz w:val="28"/>
          <w:szCs w:val="24"/>
        </w:rPr>
        <w:t>noteikti</w:t>
      </w:r>
      <w:r w:rsidR="00EB1F98">
        <w:rPr>
          <w:rFonts w:ascii="Times New Roman" w:hAnsi="Times New Roman" w:cs="Times New Roman"/>
          <w:sz w:val="28"/>
          <w:szCs w:val="24"/>
        </w:rPr>
        <w:t xml:space="preserve"> veselības aprūpes un iekšlietu jom</w:t>
      </w:r>
      <w:r w:rsidR="009E1AD1">
        <w:rPr>
          <w:rFonts w:ascii="Times New Roman" w:hAnsi="Times New Roman" w:cs="Times New Roman"/>
          <w:sz w:val="28"/>
          <w:szCs w:val="24"/>
        </w:rPr>
        <w:t>u</w:t>
      </w:r>
      <w:r w:rsidR="00EB1F98">
        <w:rPr>
          <w:rFonts w:ascii="Times New Roman" w:hAnsi="Times New Roman" w:cs="Times New Roman"/>
          <w:sz w:val="28"/>
          <w:szCs w:val="24"/>
        </w:rPr>
        <w:t xml:space="preserve"> regulējoš</w:t>
      </w:r>
      <w:r w:rsidR="009E1AD1">
        <w:rPr>
          <w:rFonts w:ascii="Times New Roman" w:hAnsi="Times New Roman" w:cs="Times New Roman"/>
          <w:sz w:val="28"/>
          <w:szCs w:val="24"/>
        </w:rPr>
        <w:t>aj</w:t>
      </w:r>
      <w:r w:rsidR="00EB1F98">
        <w:rPr>
          <w:rFonts w:ascii="Times New Roman" w:hAnsi="Times New Roman" w:cs="Times New Roman"/>
          <w:sz w:val="28"/>
          <w:szCs w:val="24"/>
        </w:rPr>
        <w:t>os</w:t>
      </w:r>
      <w:r w:rsidR="00F331C2" w:rsidRPr="00F331C2">
        <w:rPr>
          <w:rFonts w:ascii="Times New Roman" w:hAnsi="Times New Roman" w:cs="Times New Roman"/>
          <w:sz w:val="28"/>
          <w:szCs w:val="24"/>
        </w:rPr>
        <w:t xml:space="preserve"> normatīvajos aktos</w:t>
      </w:r>
      <w:r w:rsidR="00A942F9">
        <w:rPr>
          <w:rFonts w:ascii="Times New Roman" w:hAnsi="Times New Roman" w:cs="Times New Roman"/>
          <w:sz w:val="28"/>
          <w:szCs w:val="24"/>
        </w:rPr>
        <w:t xml:space="preserve"> </w:t>
      </w:r>
      <w:r w:rsidR="00F331C2" w:rsidRPr="00F331C2">
        <w:rPr>
          <w:rFonts w:ascii="Times New Roman" w:hAnsi="Times New Roman" w:cs="Times New Roman"/>
          <w:sz w:val="28"/>
          <w:szCs w:val="24"/>
        </w:rPr>
        <w:t>un netiek apmaksāti no veselības aprūpei paredzētajiem valsts budžeta līdzekļiem</w:t>
      </w:r>
      <w:r w:rsidR="00F331C2">
        <w:rPr>
          <w:rFonts w:ascii="Times New Roman" w:hAnsi="Times New Roman" w:cs="Times New Roman"/>
          <w:sz w:val="28"/>
          <w:szCs w:val="24"/>
        </w:rPr>
        <w:t>.</w:t>
      </w:r>
      <w:r w:rsidR="00850CCE">
        <w:rPr>
          <w:rFonts w:ascii="Times New Roman" w:hAnsi="Times New Roman" w:cs="Times New Roman"/>
          <w:sz w:val="28"/>
          <w:szCs w:val="24"/>
        </w:rPr>
        <w:t>"</w:t>
      </w:r>
      <w:r w:rsidR="00F331C2">
        <w:rPr>
          <w:rFonts w:ascii="Times New Roman" w:hAnsi="Times New Roman" w:cs="Times New Roman"/>
          <w:sz w:val="28"/>
          <w:szCs w:val="24"/>
        </w:rPr>
        <w:t>;</w:t>
      </w:r>
    </w:p>
    <w:p w14:paraId="136EB869" w14:textId="77777777" w:rsidR="00F331C2" w:rsidRDefault="00F331C2" w:rsidP="00A000B3">
      <w:pPr>
        <w:spacing w:after="0" w:line="240" w:lineRule="auto"/>
        <w:ind w:firstLine="720"/>
        <w:contextualSpacing/>
        <w:jc w:val="both"/>
        <w:rPr>
          <w:rFonts w:ascii="Times New Roman" w:hAnsi="Times New Roman" w:cs="Times New Roman"/>
          <w:sz w:val="28"/>
          <w:szCs w:val="24"/>
        </w:rPr>
      </w:pPr>
    </w:p>
    <w:p w14:paraId="136EB86A" w14:textId="2F668FB4" w:rsidR="00DA5A67" w:rsidRPr="00A000B3" w:rsidRDefault="00F331C2" w:rsidP="00A000B3">
      <w:pPr>
        <w:spacing w:after="0" w:line="240" w:lineRule="auto"/>
        <w:ind w:firstLine="720"/>
        <w:contextualSpacing/>
        <w:jc w:val="both"/>
        <w:rPr>
          <w:rFonts w:ascii="Times New Roman" w:eastAsia="Times New Roman" w:hAnsi="Times New Roman" w:cs="Times New Roman"/>
          <w:sz w:val="28"/>
          <w:szCs w:val="24"/>
        </w:rPr>
      </w:pPr>
      <w:r>
        <w:rPr>
          <w:rFonts w:ascii="Times New Roman" w:hAnsi="Times New Roman" w:cs="Times New Roman"/>
          <w:sz w:val="28"/>
          <w:szCs w:val="24"/>
        </w:rPr>
        <w:lastRenderedPageBreak/>
        <w:t>1.</w:t>
      </w:r>
      <w:r w:rsidR="00846DA3">
        <w:rPr>
          <w:rFonts w:ascii="Times New Roman" w:hAnsi="Times New Roman" w:cs="Times New Roman"/>
          <w:sz w:val="28"/>
          <w:szCs w:val="24"/>
        </w:rPr>
        <w:t>4</w:t>
      </w:r>
      <w:r w:rsidR="00A000B3">
        <w:rPr>
          <w:rFonts w:ascii="Times New Roman" w:hAnsi="Times New Roman" w:cs="Times New Roman"/>
          <w:sz w:val="28"/>
          <w:szCs w:val="24"/>
        </w:rPr>
        <w:t xml:space="preserve">. </w:t>
      </w:r>
      <w:r>
        <w:rPr>
          <w:rFonts w:ascii="Times New Roman" w:hAnsi="Times New Roman" w:cs="Times New Roman"/>
          <w:sz w:val="28"/>
          <w:szCs w:val="24"/>
        </w:rPr>
        <w:t>i</w:t>
      </w:r>
      <w:r w:rsidR="00DA5A67">
        <w:rPr>
          <w:rFonts w:ascii="Times New Roman" w:eastAsia="Times New Roman" w:hAnsi="Times New Roman" w:cs="Times New Roman"/>
          <w:sz w:val="28"/>
          <w:szCs w:val="28"/>
        </w:rPr>
        <w:t>zteikt 13.</w:t>
      </w:r>
      <w:r w:rsidR="00DA5A67" w:rsidRPr="008D1B84">
        <w:rPr>
          <w:rFonts w:ascii="Times New Roman" w:eastAsia="Times New Roman" w:hAnsi="Times New Roman" w:cs="Times New Roman"/>
          <w:sz w:val="28"/>
          <w:szCs w:val="28"/>
          <w:vertAlign w:val="superscript"/>
        </w:rPr>
        <w:t>1</w:t>
      </w:r>
      <w:r w:rsidR="001F68A7">
        <w:rPr>
          <w:rFonts w:ascii="Times New Roman" w:eastAsia="Times New Roman" w:hAnsi="Times New Roman" w:cs="Times New Roman"/>
          <w:sz w:val="28"/>
          <w:szCs w:val="28"/>
          <w:vertAlign w:val="superscript"/>
        </w:rPr>
        <w:t> </w:t>
      </w:r>
      <w:r w:rsidR="00DA5A67">
        <w:rPr>
          <w:rFonts w:ascii="Times New Roman" w:eastAsia="Times New Roman" w:hAnsi="Times New Roman" w:cs="Times New Roman"/>
          <w:sz w:val="28"/>
          <w:szCs w:val="28"/>
        </w:rPr>
        <w:t>punktu šādā redakcijā:</w:t>
      </w:r>
    </w:p>
    <w:p w14:paraId="49ED9CB1" w14:textId="77777777" w:rsidR="001F68A7" w:rsidRDefault="00DA5A67"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B" w14:textId="09965E75" w:rsidR="00DA5A67" w:rsidRDefault="001F68A7" w:rsidP="001F68A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13.</w:t>
      </w:r>
      <w:r w:rsidR="00DA5A67" w:rsidRPr="008D1B84">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00A000B3" w:rsidRPr="00A000B3">
        <w:rPr>
          <w:rFonts w:ascii="Times New Roman" w:eastAsia="Times New Roman" w:hAnsi="Times New Roman" w:cs="Times New Roman"/>
          <w:sz w:val="28"/>
          <w:szCs w:val="28"/>
        </w:rPr>
        <w:t xml:space="preserve">No veselības aprūpei paredzētajiem valsts budžeta līdzekļiem patvēruma meklētājiem apmaksā šādus veselības aprūpes pakalpojumus – neatliekamo medicīnisko palīdzību, dzemdību palīdzību, zobārstniecības palīdzību akūtā gadījumā, medicīnisko palīdzību bērniem, </w:t>
      </w:r>
      <w:r w:rsidR="007F2DD9" w:rsidRPr="00527386">
        <w:rPr>
          <w:rFonts w:ascii="Times New Roman" w:eastAsia="Times New Roman" w:hAnsi="Times New Roman" w:cs="Times New Roman"/>
          <w:sz w:val="28"/>
          <w:szCs w:val="28"/>
        </w:rPr>
        <w:t>primāro veselības aprūpi</w:t>
      </w:r>
      <w:r w:rsidR="004D2A14">
        <w:rPr>
          <w:rFonts w:ascii="Times New Roman" w:eastAsia="Times New Roman" w:hAnsi="Times New Roman" w:cs="Times New Roman"/>
          <w:sz w:val="28"/>
          <w:szCs w:val="28"/>
        </w:rPr>
        <w:t xml:space="preserve"> (ārpus patvēruma meklētāju izmitināšanas </w:t>
      </w:r>
      <w:r w:rsidR="00212114">
        <w:rPr>
          <w:rFonts w:ascii="Times New Roman" w:eastAsia="Times New Roman" w:hAnsi="Times New Roman" w:cs="Times New Roman"/>
          <w:sz w:val="28"/>
          <w:szCs w:val="28"/>
        </w:rPr>
        <w:t>centra</w:t>
      </w:r>
      <w:r w:rsidR="004D2A14">
        <w:rPr>
          <w:rFonts w:ascii="Times New Roman" w:eastAsia="Times New Roman" w:hAnsi="Times New Roman" w:cs="Times New Roman"/>
          <w:sz w:val="28"/>
          <w:szCs w:val="28"/>
        </w:rPr>
        <w:t>)</w:t>
      </w:r>
      <w:r w:rsidR="007F2DD9" w:rsidRPr="00527386">
        <w:rPr>
          <w:rFonts w:ascii="Times New Roman" w:eastAsia="Times New Roman" w:hAnsi="Times New Roman" w:cs="Times New Roman"/>
          <w:sz w:val="28"/>
          <w:szCs w:val="28"/>
        </w:rPr>
        <w:t>,</w:t>
      </w:r>
      <w:r w:rsidR="00A000B3" w:rsidRPr="00A000B3">
        <w:rPr>
          <w:rFonts w:ascii="Times New Roman" w:eastAsia="Times New Roman" w:hAnsi="Times New Roman" w:cs="Times New Roman"/>
          <w:sz w:val="28"/>
          <w:szCs w:val="28"/>
        </w:rPr>
        <w:t xml:space="preserve"> ambulatorai ārstēšanai paredzētās no valsts budžeta līdzekļiem kompensējamās zāles un medicīniskās ierīces, psihiatrisko palīdzību, grūtnieču aprūpi un citu sekundāro ambulatoro veselības aprūpi, kas nepieciešama steidz</w:t>
      </w:r>
      <w:r w:rsidR="00DC158B">
        <w:rPr>
          <w:rFonts w:ascii="Times New Roman" w:eastAsia="Times New Roman" w:hAnsi="Times New Roman" w:cs="Times New Roman"/>
          <w:sz w:val="28"/>
          <w:szCs w:val="28"/>
        </w:rPr>
        <w:t xml:space="preserve">amības </w:t>
      </w:r>
      <w:r w:rsidR="00A000B3" w:rsidRPr="00A000B3">
        <w:rPr>
          <w:rFonts w:ascii="Times New Roman" w:eastAsia="Times New Roman" w:hAnsi="Times New Roman" w:cs="Times New Roman"/>
          <w:sz w:val="28"/>
          <w:szCs w:val="28"/>
        </w:rPr>
        <w:t>kārtā, kā arī pakalpojumus</w:t>
      </w:r>
      <w:r w:rsidR="009E1AD1">
        <w:rPr>
          <w:rFonts w:ascii="Times New Roman" w:eastAsia="Times New Roman" w:hAnsi="Times New Roman" w:cs="Times New Roman"/>
          <w:sz w:val="28"/>
          <w:szCs w:val="28"/>
        </w:rPr>
        <w:t xml:space="preserve"> </w:t>
      </w:r>
      <w:r w:rsidR="00A000B3" w:rsidRPr="00A000B3">
        <w:rPr>
          <w:rFonts w:ascii="Times New Roman" w:eastAsia="Times New Roman" w:hAnsi="Times New Roman" w:cs="Times New Roman"/>
          <w:sz w:val="28"/>
          <w:szCs w:val="28"/>
        </w:rPr>
        <w:t>Epidemioloģiskās drošības likumā</w:t>
      </w:r>
      <w:r w:rsidR="009E1AD1">
        <w:rPr>
          <w:rFonts w:ascii="Times New Roman" w:eastAsia="Times New Roman" w:hAnsi="Times New Roman" w:cs="Times New Roman"/>
          <w:sz w:val="28"/>
          <w:szCs w:val="28"/>
        </w:rPr>
        <w:t xml:space="preserve"> </w:t>
      </w:r>
      <w:r w:rsidR="00A000B3" w:rsidRPr="00A000B3">
        <w:rPr>
          <w:rFonts w:ascii="Times New Roman" w:eastAsia="Times New Roman" w:hAnsi="Times New Roman" w:cs="Times New Roman"/>
          <w:sz w:val="28"/>
          <w:szCs w:val="28"/>
        </w:rPr>
        <w:t>noteiktajos gadījumos un tuberkulozes ārstēšanai nepieciešamos medikamentus.</w:t>
      </w:r>
      <w:r w:rsidR="00850CCE">
        <w:rPr>
          <w:rFonts w:ascii="Times New Roman" w:eastAsia="Times New Roman" w:hAnsi="Times New Roman" w:cs="Times New Roman"/>
          <w:sz w:val="28"/>
          <w:szCs w:val="28"/>
        </w:rPr>
        <w:t>"</w:t>
      </w:r>
      <w:r w:rsidR="00DA5A67" w:rsidRPr="00A000B3">
        <w:rPr>
          <w:rFonts w:ascii="Times New Roman" w:eastAsia="Times New Roman" w:hAnsi="Times New Roman" w:cs="Times New Roman"/>
          <w:sz w:val="28"/>
          <w:szCs w:val="28"/>
        </w:rPr>
        <w:t>;</w:t>
      </w:r>
    </w:p>
    <w:p w14:paraId="136EB86C" w14:textId="77777777" w:rsidR="004D2A14" w:rsidRDefault="00A000B3" w:rsidP="00DA5A67">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D" w14:textId="3E3692A2" w:rsidR="00DA5A67" w:rsidRDefault="004D2A14"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1.5</w:t>
      </w:r>
      <w:r w:rsidR="00A000B3">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Pr>
          <w:rFonts w:ascii="Times New Roman" w:eastAsia="Times New Roman" w:hAnsi="Times New Roman" w:cs="Times New Roman"/>
          <w:sz w:val="28"/>
          <w:szCs w:val="28"/>
        </w:rPr>
        <w:t>p</w:t>
      </w:r>
      <w:r w:rsidR="00DA5A67">
        <w:rPr>
          <w:rFonts w:ascii="Times New Roman" w:eastAsia="Times New Roman" w:hAnsi="Times New Roman" w:cs="Times New Roman"/>
          <w:sz w:val="28"/>
          <w:szCs w:val="28"/>
        </w:rPr>
        <w:t>apildināt noteikumus ar 23.18</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DA5A67">
        <w:rPr>
          <w:rFonts w:ascii="Times New Roman" w:eastAsia="Times New Roman" w:hAnsi="Times New Roman" w:cs="Times New Roman"/>
          <w:sz w:val="28"/>
          <w:szCs w:val="28"/>
        </w:rPr>
        <w:t>pakšpunktu šādā redakcijā:</w:t>
      </w:r>
    </w:p>
    <w:p w14:paraId="4EA4188F" w14:textId="77777777" w:rsidR="001F68A7" w:rsidRDefault="00DA5A67" w:rsidP="004D2A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6E" w14:textId="084EF946" w:rsidR="00DA5A67" w:rsidRDefault="001F68A7" w:rsidP="001F68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23.18. patvēruma meklētāji.</w:t>
      </w:r>
      <w:r w:rsidR="00850CCE">
        <w:rPr>
          <w:rFonts w:ascii="Times New Roman" w:eastAsia="Times New Roman" w:hAnsi="Times New Roman" w:cs="Times New Roman"/>
          <w:sz w:val="28"/>
          <w:szCs w:val="28"/>
        </w:rPr>
        <w:t>"</w:t>
      </w:r>
      <w:r w:rsidR="00DA5A67">
        <w:rPr>
          <w:rFonts w:ascii="Times New Roman" w:eastAsia="Times New Roman" w:hAnsi="Times New Roman" w:cs="Times New Roman"/>
          <w:sz w:val="28"/>
          <w:szCs w:val="28"/>
        </w:rPr>
        <w:t>;</w:t>
      </w:r>
    </w:p>
    <w:p w14:paraId="136EB86F" w14:textId="77777777" w:rsidR="004D2A14" w:rsidRDefault="00A000B3" w:rsidP="004D2A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70" w14:textId="1E93A9CA" w:rsidR="00A000B3" w:rsidRDefault="004D2A14" w:rsidP="004D2A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846DA3">
        <w:rPr>
          <w:rFonts w:ascii="Times New Roman" w:eastAsia="Times New Roman" w:hAnsi="Times New Roman" w:cs="Times New Roman"/>
          <w:sz w:val="28"/>
          <w:szCs w:val="28"/>
        </w:rPr>
        <w:t>6</w:t>
      </w:r>
      <w:r w:rsidR="00A000B3">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A000B3">
        <w:rPr>
          <w:rFonts w:ascii="Times New Roman" w:eastAsia="Times New Roman" w:hAnsi="Times New Roman" w:cs="Times New Roman"/>
          <w:sz w:val="28"/>
          <w:szCs w:val="28"/>
        </w:rPr>
        <w:t xml:space="preserve">zteikt </w:t>
      </w:r>
      <w:r w:rsidR="00E154C1">
        <w:rPr>
          <w:rFonts w:ascii="Times New Roman" w:eastAsia="Times New Roman" w:hAnsi="Times New Roman" w:cs="Times New Roman"/>
          <w:sz w:val="28"/>
          <w:szCs w:val="28"/>
        </w:rPr>
        <w:t>39</w:t>
      </w:r>
      <w:r w:rsidR="00850CCE">
        <w:rPr>
          <w:rFonts w:ascii="Times New Roman" w:eastAsia="Times New Roman" w:hAnsi="Times New Roman" w:cs="Times New Roman"/>
          <w:sz w:val="28"/>
          <w:szCs w:val="28"/>
        </w:rPr>
        <w:t>.</w:t>
      </w:r>
      <w:r w:rsidR="009E1AD1">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A000B3">
        <w:rPr>
          <w:rFonts w:ascii="Times New Roman" w:eastAsia="Times New Roman" w:hAnsi="Times New Roman" w:cs="Times New Roman"/>
          <w:sz w:val="28"/>
          <w:szCs w:val="28"/>
        </w:rPr>
        <w:t>unktu šādā redakcijā:</w:t>
      </w:r>
    </w:p>
    <w:p w14:paraId="641CC8E7" w14:textId="77777777" w:rsidR="001F68A7" w:rsidRDefault="00A000B3"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71" w14:textId="2C9DE278" w:rsidR="00A000B3" w:rsidRDefault="001F68A7" w:rsidP="001F68A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25234">
        <w:rPr>
          <w:rFonts w:ascii="Times New Roman" w:eastAsia="Times New Roman" w:hAnsi="Times New Roman" w:cs="Times New Roman"/>
          <w:sz w:val="28"/>
          <w:szCs w:val="28"/>
        </w:rPr>
        <w:t>39.</w:t>
      </w:r>
      <w:r w:rsidR="009E1AD1">
        <w:rPr>
          <w:rFonts w:ascii="Times New Roman" w:eastAsia="Times New Roman" w:hAnsi="Times New Roman" w:cs="Times New Roman"/>
          <w:sz w:val="28"/>
          <w:szCs w:val="28"/>
        </w:rPr>
        <w:t> </w:t>
      </w:r>
      <w:r w:rsidR="00A000B3" w:rsidRPr="00A000B3">
        <w:rPr>
          <w:rFonts w:ascii="Times New Roman" w:eastAsia="Times New Roman" w:hAnsi="Times New Roman" w:cs="Times New Roman"/>
          <w:sz w:val="28"/>
          <w:szCs w:val="28"/>
        </w:rPr>
        <w:t xml:space="preserve">Ja ģimenes ārsts izbeidz līgumattiecības ar dienestu, dienests piecu darbdienu laikā </w:t>
      </w:r>
      <w:r w:rsidR="009E1AD1">
        <w:rPr>
          <w:rFonts w:ascii="Times New Roman" w:eastAsia="Times New Roman" w:hAnsi="Times New Roman" w:cs="Times New Roman"/>
          <w:sz w:val="28"/>
          <w:szCs w:val="28"/>
        </w:rPr>
        <w:t>svītro</w:t>
      </w:r>
      <w:r w:rsidR="00A000B3" w:rsidRPr="00A000B3">
        <w:rPr>
          <w:rFonts w:ascii="Times New Roman" w:eastAsia="Times New Roman" w:hAnsi="Times New Roman" w:cs="Times New Roman"/>
          <w:sz w:val="28"/>
          <w:szCs w:val="28"/>
        </w:rPr>
        <w:t xml:space="preserve"> personu no ģimenes ārsta pacientu saraksta. Person</w:t>
      </w:r>
      <w:r w:rsidR="009E1AD1">
        <w:rPr>
          <w:rFonts w:ascii="Times New Roman" w:eastAsia="Times New Roman" w:hAnsi="Times New Roman" w:cs="Times New Roman"/>
          <w:sz w:val="28"/>
          <w:szCs w:val="28"/>
        </w:rPr>
        <w:t>u</w:t>
      </w:r>
      <w:r w:rsidR="00A000B3" w:rsidRPr="00A000B3">
        <w:rPr>
          <w:rFonts w:ascii="Times New Roman" w:eastAsia="Times New Roman" w:hAnsi="Times New Roman" w:cs="Times New Roman"/>
          <w:sz w:val="28"/>
          <w:szCs w:val="28"/>
        </w:rPr>
        <w:t xml:space="preserve">, kuras dzīvesvieta ir ģimenes ārsta pamatteritorijā, dienests pārreģistrē pie ģimenes ārsta, kurš pārņem </w:t>
      </w:r>
      <w:r w:rsidR="008B24D6">
        <w:rPr>
          <w:rFonts w:ascii="Times New Roman" w:eastAsia="Times New Roman" w:hAnsi="Times New Roman" w:cs="Times New Roman"/>
          <w:sz w:val="28"/>
          <w:szCs w:val="28"/>
        </w:rPr>
        <w:t xml:space="preserve">attiecīgā </w:t>
      </w:r>
      <w:r w:rsidR="00A000B3" w:rsidRPr="00A000B3">
        <w:rPr>
          <w:rFonts w:ascii="Times New Roman" w:eastAsia="Times New Roman" w:hAnsi="Times New Roman" w:cs="Times New Roman"/>
          <w:sz w:val="28"/>
          <w:szCs w:val="28"/>
        </w:rPr>
        <w:t xml:space="preserve">ģimenes ārsta praksi vai darbības pamatteritoriju, </w:t>
      </w:r>
      <w:r w:rsidR="008B24D6">
        <w:rPr>
          <w:rFonts w:ascii="Times New Roman" w:eastAsia="Times New Roman" w:hAnsi="Times New Roman" w:cs="Times New Roman"/>
          <w:sz w:val="28"/>
          <w:szCs w:val="28"/>
        </w:rPr>
        <w:t>arī</w:t>
      </w:r>
      <w:r w:rsidR="00A000B3" w:rsidRPr="00A000B3">
        <w:rPr>
          <w:rFonts w:ascii="Times New Roman" w:eastAsia="Times New Roman" w:hAnsi="Times New Roman" w:cs="Times New Roman"/>
          <w:sz w:val="28"/>
          <w:szCs w:val="28"/>
        </w:rPr>
        <w:t xml:space="preserve"> tās daļu. </w:t>
      </w:r>
      <w:r w:rsidR="009E1AD1">
        <w:rPr>
          <w:rFonts w:ascii="Times New Roman" w:eastAsia="Times New Roman" w:hAnsi="Times New Roman" w:cs="Times New Roman"/>
          <w:sz w:val="28"/>
          <w:szCs w:val="28"/>
        </w:rPr>
        <w:t>Informāciju</w:t>
      </w:r>
      <w:r w:rsidR="009E1AD1" w:rsidRPr="00281087">
        <w:rPr>
          <w:rFonts w:ascii="Times New Roman" w:eastAsia="Times New Roman" w:hAnsi="Times New Roman" w:cs="Times New Roman"/>
          <w:sz w:val="28"/>
          <w:szCs w:val="28"/>
        </w:rPr>
        <w:t xml:space="preserve"> </w:t>
      </w:r>
      <w:r w:rsidR="009E1AD1">
        <w:rPr>
          <w:rFonts w:ascii="Times New Roman" w:eastAsia="Times New Roman" w:hAnsi="Times New Roman" w:cs="Times New Roman"/>
          <w:sz w:val="28"/>
          <w:szCs w:val="28"/>
        </w:rPr>
        <w:t>p</w:t>
      </w:r>
      <w:r w:rsidR="00AE6F7B" w:rsidRPr="00281087">
        <w:rPr>
          <w:rFonts w:ascii="Times New Roman" w:eastAsia="Times New Roman" w:hAnsi="Times New Roman" w:cs="Times New Roman"/>
          <w:sz w:val="28"/>
          <w:szCs w:val="28"/>
        </w:rPr>
        <w:t xml:space="preserve">ar pacientu </w:t>
      </w:r>
      <w:r w:rsidR="009E1AD1">
        <w:rPr>
          <w:rFonts w:ascii="Times New Roman" w:eastAsia="Times New Roman" w:hAnsi="Times New Roman" w:cs="Times New Roman"/>
          <w:sz w:val="28"/>
          <w:szCs w:val="28"/>
        </w:rPr>
        <w:t>svītro</w:t>
      </w:r>
      <w:r w:rsidR="00AE6F7B" w:rsidRPr="00281087">
        <w:rPr>
          <w:rFonts w:ascii="Times New Roman" w:eastAsia="Times New Roman" w:hAnsi="Times New Roman" w:cs="Times New Roman"/>
          <w:sz w:val="28"/>
          <w:szCs w:val="28"/>
        </w:rPr>
        <w:t xml:space="preserve">šanu no ģimenes ārsta pacientu saraksta un pārreģistrāciju dienests </w:t>
      </w:r>
      <w:r w:rsidR="009E1AD1">
        <w:rPr>
          <w:rFonts w:ascii="Times New Roman" w:eastAsia="Times New Roman" w:hAnsi="Times New Roman" w:cs="Times New Roman"/>
          <w:sz w:val="28"/>
          <w:szCs w:val="28"/>
        </w:rPr>
        <w:t xml:space="preserve">publicē </w:t>
      </w:r>
      <w:r w:rsidR="00D70F8C">
        <w:rPr>
          <w:rFonts w:ascii="Times New Roman" w:eastAsia="Times New Roman" w:hAnsi="Times New Roman" w:cs="Times New Roman"/>
          <w:sz w:val="28"/>
          <w:szCs w:val="28"/>
        </w:rPr>
        <w:t xml:space="preserve">vietējos plašsaziņas līdzekļos </w:t>
      </w:r>
      <w:r w:rsidR="00B507CA">
        <w:rPr>
          <w:rFonts w:ascii="Times New Roman" w:eastAsia="Times New Roman" w:hAnsi="Times New Roman" w:cs="Times New Roman"/>
          <w:sz w:val="28"/>
          <w:szCs w:val="28"/>
        </w:rPr>
        <w:t xml:space="preserve">vai </w:t>
      </w:r>
      <w:r w:rsidR="00AE6F7B" w:rsidRPr="008B24D6">
        <w:rPr>
          <w:rFonts w:ascii="Times New Roman" w:eastAsia="Times New Roman" w:hAnsi="Times New Roman" w:cs="Times New Roman"/>
          <w:sz w:val="28"/>
          <w:szCs w:val="28"/>
        </w:rPr>
        <w:t xml:space="preserve">dienesta </w:t>
      </w:r>
      <w:r w:rsidR="006662BF" w:rsidRPr="008B24D6">
        <w:rPr>
          <w:rFonts w:ascii="Times New Roman" w:eastAsia="Times New Roman" w:hAnsi="Times New Roman" w:cs="Times New Roman"/>
          <w:sz w:val="28"/>
          <w:szCs w:val="28"/>
        </w:rPr>
        <w:t>tīmekļvietnē</w:t>
      </w:r>
      <w:r w:rsidR="00AE6F7B" w:rsidRPr="008B24D6">
        <w:rPr>
          <w:rFonts w:ascii="Times New Roman" w:eastAsia="Times New Roman" w:hAnsi="Times New Roman" w:cs="Times New Roman"/>
          <w:sz w:val="28"/>
          <w:szCs w:val="28"/>
        </w:rPr>
        <w:t>,</w:t>
      </w:r>
      <w:r w:rsidR="00D70F8C" w:rsidRPr="008B24D6">
        <w:rPr>
          <w:rFonts w:ascii="Times New Roman" w:eastAsia="Times New Roman" w:hAnsi="Times New Roman" w:cs="Times New Roman"/>
          <w:sz w:val="28"/>
          <w:szCs w:val="28"/>
        </w:rPr>
        <w:t xml:space="preserve"> ja attiecīgajā teritorijā </w:t>
      </w:r>
      <w:r w:rsidR="008B24D6" w:rsidRPr="008B24D6">
        <w:rPr>
          <w:rFonts w:ascii="Times New Roman" w:eastAsia="Times New Roman" w:hAnsi="Times New Roman" w:cs="Times New Roman"/>
          <w:sz w:val="28"/>
          <w:szCs w:val="28"/>
        </w:rPr>
        <w:t xml:space="preserve">to </w:t>
      </w:r>
      <w:r w:rsidR="00D70F8C" w:rsidRPr="008B24D6">
        <w:rPr>
          <w:rFonts w:ascii="Times New Roman" w:eastAsia="Times New Roman" w:hAnsi="Times New Roman" w:cs="Times New Roman"/>
          <w:sz w:val="28"/>
          <w:szCs w:val="28"/>
        </w:rPr>
        <w:t xml:space="preserve">nav iespējams </w:t>
      </w:r>
      <w:r w:rsidR="008B24D6" w:rsidRPr="008B24D6">
        <w:rPr>
          <w:rFonts w:ascii="Times New Roman" w:eastAsia="Times New Roman" w:hAnsi="Times New Roman" w:cs="Times New Roman"/>
          <w:sz w:val="28"/>
          <w:szCs w:val="28"/>
        </w:rPr>
        <w:t>publicēt</w:t>
      </w:r>
      <w:r w:rsidR="00D70F8C" w:rsidRPr="008B24D6">
        <w:rPr>
          <w:rFonts w:ascii="Times New Roman" w:eastAsia="Times New Roman" w:hAnsi="Times New Roman" w:cs="Times New Roman"/>
          <w:sz w:val="28"/>
          <w:szCs w:val="28"/>
        </w:rPr>
        <w:t xml:space="preserve"> vietējos plašsaziņas līdzekļos</w:t>
      </w:r>
      <w:r w:rsidR="008B24D6" w:rsidRPr="008B24D6">
        <w:rPr>
          <w:rFonts w:ascii="Times New Roman" w:eastAsia="Times New Roman" w:hAnsi="Times New Roman" w:cs="Times New Roman"/>
          <w:sz w:val="28"/>
          <w:szCs w:val="28"/>
        </w:rPr>
        <w:t>.</w:t>
      </w:r>
      <w:r w:rsidR="00D70F8C" w:rsidRPr="008B24D6">
        <w:rPr>
          <w:rFonts w:ascii="Times New Roman" w:eastAsia="Times New Roman" w:hAnsi="Times New Roman" w:cs="Times New Roman"/>
          <w:sz w:val="28"/>
          <w:szCs w:val="28"/>
        </w:rPr>
        <w:t xml:space="preserve"> </w:t>
      </w:r>
      <w:r w:rsidR="008B24D6" w:rsidRPr="008B24D6">
        <w:rPr>
          <w:rFonts w:ascii="Times New Roman" w:eastAsia="Times New Roman" w:hAnsi="Times New Roman" w:cs="Times New Roman"/>
          <w:sz w:val="28"/>
          <w:szCs w:val="28"/>
        </w:rPr>
        <w:t>Informācij</w:t>
      </w:r>
      <w:r w:rsidR="00D70F8C" w:rsidRPr="008B24D6">
        <w:rPr>
          <w:rFonts w:ascii="Times New Roman" w:eastAsia="Times New Roman" w:hAnsi="Times New Roman" w:cs="Times New Roman"/>
          <w:sz w:val="28"/>
          <w:szCs w:val="28"/>
        </w:rPr>
        <w:t>ā</w:t>
      </w:r>
      <w:r w:rsidR="00D70F8C">
        <w:rPr>
          <w:rFonts w:ascii="Times New Roman" w:eastAsia="Times New Roman" w:hAnsi="Times New Roman" w:cs="Times New Roman"/>
          <w:sz w:val="28"/>
          <w:szCs w:val="28"/>
        </w:rPr>
        <w:t xml:space="preserve"> norād</w:t>
      </w:r>
      <w:r w:rsidR="008B24D6">
        <w:rPr>
          <w:rFonts w:ascii="Times New Roman" w:eastAsia="Times New Roman" w:hAnsi="Times New Roman" w:cs="Times New Roman"/>
          <w:sz w:val="28"/>
          <w:szCs w:val="28"/>
        </w:rPr>
        <w:t>a</w:t>
      </w:r>
      <w:r w:rsidR="00D70F8C">
        <w:rPr>
          <w:rFonts w:ascii="Times New Roman" w:eastAsia="Times New Roman" w:hAnsi="Times New Roman" w:cs="Times New Roman"/>
          <w:sz w:val="28"/>
          <w:szCs w:val="28"/>
        </w:rPr>
        <w:t xml:space="preserve"> </w:t>
      </w:r>
      <w:r w:rsidR="00AE6F7B" w:rsidRPr="00281087">
        <w:rPr>
          <w:rFonts w:ascii="Times New Roman" w:eastAsia="Times New Roman" w:hAnsi="Times New Roman" w:cs="Times New Roman"/>
          <w:sz w:val="28"/>
          <w:szCs w:val="28"/>
        </w:rPr>
        <w:t>pacienta tiesības izvēlēties citu ģimenes ārstu.</w:t>
      </w:r>
      <w:r w:rsidR="00850CCE">
        <w:rPr>
          <w:rFonts w:ascii="Times New Roman" w:eastAsia="Times New Roman" w:hAnsi="Times New Roman" w:cs="Times New Roman"/>
          <w:sz w:val="28"/>
          <w:szCs w:val="28"/>
        </w:rPr>
        <w:t>"</w:t>
      </w:r>
      <w:r w:rsidR="00A000B3">
        <w:rPr>
          <w:rFonts w:ascii="Times New Roman" w:eastAsia="Times New Roman" w:hAnsi="Times New Roman" w:cs="Times New Roman"/>
          <w:sz w:val="28"/>
          <w:szCs w:val="28"/>
        </w:rPr>
        <w:t>;</w:t>
      </w:r>
    </w:p>
    <w:p w14:paraId="136EB872" w14:textId="77777777" w:rsidR="001030CA" w:rsidRDefault="003A17FF"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73" w14:textId="3BAE8A4D" w:rsidR="003A17FF" w:rsidRDefault="001030CA"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7</w:t>
      </w:r>
      <w:r w:rsidR="003A17FF">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s</w:t>
      </w:r>
      <w:r w:rsidR="003A17FF">
        <w:rPr>
          <w:rFonts w:ascii="Times New Roman" w:eastAsia="Times New Roman" w:hAnsi="Times New Roman" w:cs="Times New Roman"/>
          <w:sz w:val="28"/>
          <w:szCs w:val="28"/>
        </w:rPr>
        <w:t>vītrot 40</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A17FF">
        <w:rPr>
          <w:rFonts w:ascii="Times New Roman" w:eastAsia="Times New Roman" w:hAnsi="Times New Roman" w:cs="Times New Roman"/>
          <w:sz w:val="28"/>
          <w:szCs w:val="28"/>
        </w:rPr>
        <w:t>unktu;</w:t>
      </w:r>
    </w:p>
    <w:p w14:paraId="136EB875" w14:textId="4175196A" w:rsidR="003A17FF" w:rsidRDefault="00E154C1"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s</w:t>
      </w:r>
      <w:r>
        <w:rPr>
          <w:rFonts w:ascii="Times New Roman" w:eastAsia="Times New Roman" w:hAnsi="Times New Roman" w:cs="Times New Roman"/>
          <w:sz w:val="28"/>
          <w:szCs w:val="28"/>
        </w:rPr>
        <w:t>vītrot 99.2.12</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3A17FF">
        <w:rPr>
          <w:rFonts w:ascii="Times New Roman" w:eastAsia="Times New Roman" w:hAnsi="Times New Roman" w:cs="Times New Roman"/>
          <w:sz w:val="28"/>
          <w:szCs w:val="28"/>
        </w:rPr>
        <w:t>pakšpunktu;</w:t>
      </w:r>
    </w:p>
    <w:p w14:paraId="136EB877" w14:textId="3614C94F" w:rsidR="003A17FF" w:rsidRDefault="00E154C1" w:rsidP="004D2A1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i</w:t>
      </w:r>
      <w:r>
        <w:rPr>
          <w:rFonts w:ascii="Times New Roman" w:eastAsia="Times New Roman" w:hAnsi="Times New Roman" w:cs="Times New Roman"/>
          <w:sz w:val="28"/>
          <w:szCs w:val="28"/>
        </w:rPr>
        <w:t>zteikt 168.4.1</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3A17FF">
        <w:rPr>
          <w:rFonts w:ascii="Times New Roman" w:eastAsia="Times New Roman" w:hAnsi="Times New Roman" w:cs="Times New Roman"/>
          <w:sz w:val="28"/>
          <w:szCs w:val="28"/>
        </w:rPr>
        <w:t>pakšpunktu šādā redakcijā:</w:t>
      </w:r>
    </w:p>
    <w:p w14:paraId="0895E125" w14:textId="77777777" w:rsidR="001F68A7" w:rsidRDefault="003A17FF"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78" w14:textId="525F4A32" w:rsidR="003A17FF" w:rsidRDefault="001F68A7" w:rsidP="001F68A7">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A17FF" w:rsidRPr="003A17FF">
        <w:rPr>
          <w:rFonts w:ascii="Times New Roman" w:eastAsia="Times New Roman" w:hAnsi="Times New Roman" w:cs="Times New Roman"/>
          <w:sz w:val="28"/>
          <w:szCs w:val="28"/>
        </w:rPr>
        <w:t>168.4.1.</w:t>
      </w:r>
      <w:r>
        <w:rPr>
          <w:rFonts w:ascii="Times New Roman" w:eastAsia="Times New Roman" w:hAnsi="Times New Roman" w:cs="Times New Roman"/>
          <w:sz w:val="28"/>
          <w:szCs w:val="28"/>
        </w:rPr>
        <w:t> </w:t>
      </w:r>
      <w:r w:rsidR="003A17FF" w:rsidRPr="003A17FF">
        <w:rPr>
          <w:rFonts w:ascii="Times New Roman" w:eastAsia="Times New Roman" w:hAnsi="Times New Roman" w:cs="Times New Roman"/>
          <w:sz w:val="28"/>
          <w:szCs w:val="28"/>
        </w:rPr>
        <w:t xml:space="preserve">par veselības aprūpes pakalpojumiem, kas sniegti ES, EEZ dalībvalstu un Šveices sociālā nodrošinājuma sistēmas ietvaros apdrošinātajām personām ar </w:t>
      </w:r>
      <w:r w:rsidR="004205A8">
        <w:rPr>
          <w:rFonts w:ascii="Times New Roman" w:eastAsia="Times New Roman" w:hAnsi="Times New Roman" w:cs="Times New Roman"/>
          <w:sz w:val="28"/>
          <w:szCs w:val="28"/>
        </w:rPr>
        <w:t xml:space="preserve">Eiropas veselības </w:t>
      </w:r>
      <w:r w:rsidR="003A17FF" w:rsidRPr="003A17FF">
        <w:rPr>
          <w:rFonts w:ascii="Times New Roman" w:eastAsia="Times New Roman" w:hAnsi="Times New Roman" w:cs="Times New Roman"/>
          <w:sz w:val="28"/>
          <w:szCs w:val="28"/>
        </w:rPr>
        <w:t xml:space="preserve">apdrošināšanas karti </w:t>
      </w:r>
      <w:r w:rsidR="004205A8">
        <w:rPr>
          <w:rFonts w:ascii="Times New Roman" w:eastAsia="Times New Roman" w:hAnsi="Times New Roman" w:cs="Times New Roman"/>
          <w:sz w:val="28"/>
          <w:szCs w:val="28"/>
        </w:rPr>
        <w:t>(turpmāk – apdrošināšanas karte)</w:t>
      </w:r>
      <w:r w:rsidR="003A17FF" w:rsidRPr="003A17FF">
        <w:rPr>
          <w:rFonts w:ascii="Times New Roman" w:eastAsia="Times New Roman" w:hAnsi="Times New Roman" w:cs="Times New Roman"/>
          <w:sz w:val="28"/>
          <w:szCs w:val="28"/>
        </w:rPr>
        <w:t xml:space="preserve"> vai </w:t>
      </w:r>
      <w:r w:rsidR="004205A8">
        <w:rPr>
          <w:rFonts w:ascii="Times New Roman" w:eastAsia="Times New Roman" w:hAnsi="Times New Roman" w:cs="Times New Roman"/>
          <w:sz w:val="28"/>
          <w:szCs w:val="28"/>
        </w:rPr>
        <w:t xml:space="preserve">Eiropas veselības apdrošināšanas karti </w:t>
      </w:r>
      <w:r w:rsidR="004205A8" w:rsidRPr="003A17FF">
        <w:rPr>
          <w:rFonts w:ascii="Times New Roman" w:eastAsia="Times New Roman" w:hAnsi="Times New Roman" w:cs="Times New Roman"/>
          <w:sz w:val="28"/>
          <w:szCs w:val="28"/>
        </w:rPr>
        <w:t>aizvietojoš</w:t>
      </w:r>
      <w:r w:rsidR="00E447D9">
        <w:rPr>
          <w:rFonts w:ascii="Times New Roman" w:eastAsia="Times New Roman" w:hAnsi="Times New Roman" w:cs="Times New Roman"/>
          <w:sz w:val="28"/>
          <w:szCs w:val="28"/>
        </w:rPr>
        <w:t>ā</w:t>
      </w:r>
      <w:r w:rsidR="004205A8" w:rsidRPr="003A17FF">
        <w:rPr>
          <w:rFonts w:ascii="Times New Roman" w:eastAsia="Times New Roman" w:hAnsi="Times New Roman" w:cs="Times New Roman"/>
          <w:sz w:val="28"/>
          <w:szCs w:val="28"/>
        </w:rPr>
        <w:t xml:space="preserve"> </w:t>
      </w:r>
      <w:r w:rsidR="003A17FF" w:rsidRPr="003A17FF">
        <w:rPr>
          <w:rFonts w:ascii="Times New Roman" w:eastAsia="Times New Roman" w:hAnsi="Times New Roman" w:cs="Times New Roman"/>
          <w:sz w:val="28"/>
          <w:szCs w:val="28"/>
        </w:rPr>
        <w:t>sertifikāta kopiju</w:t>
      </w:r>
      <w:r w:rsidR="004205A8">
        <w:rPr>
          <w:rFonts w:ascii="Times New Roman" w:eastAsia="Times New Roman" w:hAnsi="Times New Roman" w:cs="Times New Roman"/>
          <w:sz w:val="28"/>
          <w:szCs w:val="28"/>
        </w:rPr>
        <w:t xml:space="preserve"> (turpmāk – apdrošināšanas karti aizvietojošais sertifikāts)</w:t>
      </w:r>
      <w:r w:rsidR="003A17FF" w:rsidRPr="003A17FF">
        <w:rPr>
          <w:rFonts w:ascii="Times New Roman" w:eastAsia="Times New Roman" w:hAnsi="Times New Roman" w:cs="Times New Roman"/>
          <w:sz w:val="28"/>
          <w:szCs w:val="28"/>
        </w:rPr>
        <w:t>, un to prasību izpildei, kuras noteiktas veselības aprūpes jomu regulējošajos starptautiskajos līgumos;</w:t>
      </w:r>
      <w:r w:rsidR="00850CCE">
        <w:rPr>
          <w:rFonts w:ascii="Times New Roman" w:eastAsia="Times New Roman" w:hAnsi="Times New Roman" w:cs="Times New Roman"/>
          <w:sz w:val="28"/>
          <w:szCs w:val="28"/>
        </w:rPr>
        <w:t>"</w:t>
      </w:r>
      <w:r w:rsidR="003A17FF" w:rsidRPr="003A17FF">
        <w:rPr>
          <w:rFonts w:ascii="Times New Roman" w:eastAsia="Times New Roman" w:hAnsi="Times New Roman" w:cs="Times New Roman"/>
          <w:sz w:val="28"/>
          <w:szCs w:val="28"/>
        </w:rPr>
        <w:t>;</w:t>
      </w:r>
    </w:p>
    <w:p w14:paraId="136EB879" w14:textId="77777777" w:rsidR="00E7621F" w:rsidRDefault="003A17FF"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7A" w14:textId="3B8A0718" w:rsidR="003A17FF" w:rsidRDefault="00E7621F"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10</w:t>
      </w:r>
      <w:r w:rsidR="003A17FF">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a</w:t>
      </w:r>
      <w:r w:rsidR="003A17FF">
        <w:rPr>
          <w:rFonts w:ascii="Times New Roman" w:eastAsia="Times New Roman" w:hAnsi="Times New Roman" w:cs="Times New Roman"/>
          <w:sz w:val="28"/>
          <w:szCs w:val="28"/>
        </w:rPr>
        <w:t>izstāt 180</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A17FF">
        <w:rPr>
          <w:rFonts w:ascii="Times New Roman" w:eastAsia="Times New Roman" w:hAnsi="Times New Roman" w:cs="Times New Roman"/>
          <w:sz w:val="28"/>
          <w:szCs w:val="28"/>
        </w:rPr>
        <w:t>unkt</w:t>
      </w:r>
      <w:r w:rsidR="001F68A7">
        <w:rPr>
          <w:rFonts w:ascii="Times New Roman" w:eastAsia="Times New Roman" w:hAnsi="Times New Roman" w:cs="Times New Roman"/>
          <w:sz w:val="28"/>
          <w:szCs w:val="28"/>
        </w:rPr>
        <w:t>ā</w:t>
      </w:r>
      <w:r w:rsidR="003A17FF">
        <w:rPr>
          <w:rFonts w:ascii="Times New Roman" w:eastAsia="Times New Roman" w:hAnsi="Times New Roman" w:cs="Times New Roman"/>
          <w:sz w:val="28"/>
          <w:szCs w:val="28"/>
        </w:rPr>
        <w:t xml:space="preserve"> </w:t>
      </w:r>
      <w:r w:rsidR="001F68A7">
        <w:rPr>
          <w:rFonts w:ascii="Times New Roman" w:eastAsia="Times New Roman" w:hAnsi="Times New Roman" w:cs="Times New Roman"/>
          <w:sz w:val="28"/>
          <w:szCs w:val="28"/>
        </w:rPr>
        <w:t xml:space="preserve">skaitļus </w:t>
      </w:r>
      <w:r w:rsidR="003A17FF">
        <w:rPr>
          <w:rFonts w:ascii="Times New Roman" w:eastAsia="Times New Roman" w:hAnsi="Times New Roman" w:cs="Times New Roman"/>
          <w:sz w:val="28"/>
          <w:szCs w:val="28"/>
        </w:rPr>
        <w:t xml:space="preserve">un </w:t>
      </w:r>
      <w:r w:rsidR="001F68A7">
        <w:rPr>
          <w:rFonts w:ascii="Times New Roman" w:eastAsia="Times New Roman" w:hAnsi="Times New Roman" w:cs="Times New Roman"/>
          <w:sz w:val="28"/>
          <w:szCs w:val="28"/>
        </w:rPr>
        <w:t>vārdus "</w:t>
      </w:r>
      <w:r w:rsidR="003A17FF">
        <w:rPr>
          <w:rFonts w:ascii="Times New Roman" w:eastAsia="Times New Roman" w:hAnsi="Times New Roman" w:cs="Times New Roman"/>
          <w:sz w:val="28"/>
          <w:szCs w:val="28"/>
        </w:rPr>
        <w:t>2</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A17FF">
        <w:rPr>
          <w:rFonts w:ascii="Times New Roman" w:eastAsia="Times New Roman" w:hAnsi="Times New Roman" w:cs="Times New Roman"/>
          <w:sz w:val="28"/>
          <w:szCs w:val="28"/>
        </w:rPr>
        <w:t>ielikuma 1.2.</w:t>
      </w:r>
      <w:r w:rsidR="001F68A7">
        <w:rPr>
          <w:rFonts w:ascii="Times New Roman" w:eastAsia="Times New Roman" w:hAnsi="Times New Roman" w:cs="Times New Roman"/>
          <w:sz w:val="28"/>
          <w:szCs w:val="28"/>
        </w:rPr>
        <w:t> </w:t>
      </w:r>
      <w:r w:rsidR="003A17FF">
        <w:rPr>
          <w:rFonts w:ascii="Times New Roman" w:eastAsia="Times New Roman" w:hAnsi="Times New Roman" w:cs="Times New Roman"/>
          <w:sz w:val="28"/>
          <w:szCs w:val="28"/>
        </w:rPr>
        <w:t>apakš</w:t>
      </w:r>
      <w:r w:rsidR="001F68A7">
        <w:rPr>
          <w:rFonts w:ascii="Times New Roman" w:eastAsia="Times New Roman" w:hAnsi="Times New Roman" w:cs="Times New Roman"/>
          <w:sz w:val="28"/>
          <w:szCs w:val="28"/>
        </w:rPr>
        <w:softHyphen/>
      </w:r>
      <w:r w:rsidR="003A17FF">
        <w:rPr>
          <w:rFonts w:ascii="Times New Roman" w:eastAsia="Times New Roman" w:hAnsi="Times New Roman" w:cs="Times New Roman"/>
          <w:sz w:val="28"/>
          <w:szCs w:val="28"/>
        </w:rPr>
        <w:t>punktā</w:t>
      </w:r>
      <w:r w:rsidR="00850CCE">
        <w:rPr>
          <w:rFonts w:ascii="Times New Roman" w:eastAsia="Times New Roman" w:hAnsi="Times New Roman" w:cs="Times New Roman"/>
          <w:sz w:val="28"/>
          <w:szCs w:val="28"/>
        </w:rPr>
        <w:t>"</w:t>
      </w:r>
      <w:r w:rsidR="003A17FF">
        <w:rPr>
          <w:rFonts w:ascii="Times New Roman" w:eastAsia="Times New Roman" w:hAnsi="Times New Roman" w:cs="Times New Roman"/>
          <w:sz w:val="28"/>
          <w:szCs w:val="28"/>
        </w:rPr>
        <w:t xml:space="preserve"> ar skaitļiem un vārdiem </w:t>
      </w:r>
      <w:r w:rsidR="001F68A7">
        <w:rPr>
          <w:rFonts w:ascii="Times New Roman" w:eastAsia="Times New Roman" w:hAnsi="Times New Roman" w:cs="Times New Roman"/>
          <w:sz w:val="28"/>
          <w:szCs w:val="28"/>
        </w:rPr>
        <w:t>"</w:t>
      </w:r>
      <w:r w:rsidR="003A17FF">
        <w:rPr>
          <w:rFonts w:ascii="Times New Roman" w:eastAsia="Times New Roman" w:hAnsi="Times New Roman" w:cs="Times New Roman"/>
          <w:sz w:val="28"/>
          <w:szCs w:val="28"/>
        </w:rPr>
        <w:t>2</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A17FF">
        <w:rPr>
          <w:rFonts w:ascii="Times New Roman" w:eastAsia="Times New Roman" w:hAnsi="Times New Roman" w:cs="Times New Roman"/>
          <w:sz w:val="28"/>
          <w:szCs w:val="28"/>
        </w:rPr>
        <w:t>ielikuma 2</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A17FF">
        <w:rPr>
          <w:rFonts w:ascii="Times New Roman" w:eastAsia="Times New Roman" w:hAnsi="Times New Roman" w:cs="Times New Roman"/>
          <w:sz w:val="28"/>
          <w:szCs w:val="28"/>
        </w:rPr>
        <w:t>unktā</w:t>
      </w:r>
      <w:r w:rsidR="00850CCE">
        <w:rPr>
          <w:rFonts w:ascii="Times New Roman" w:eastAsia="Times New Roman" w:hAnsi="Times New Roman" w:cs="Times New Roman"/>
          <w:sz w:val="28"/>
          <w:szCs w:val="28"/>
        </w:rPr>
        <w:t>"</w:t>
      </w:r>
      <w:r w:rsidR="003A17FF">
        <w:rPr>
          <w:rFonts w:ascii="Times New Roman" w:eastAsia="Times New Roman" w:hAnsi="Times New Roman" w:cs="Times New Roman"/>
          <w:sz w:val="28"/>
          <w:szCs w:val="28"/>
        </w:rPr>
        <w:t>;</w:t>
      </w:r>
    </w:p>
    <w:p w14:paraId="136EB87C" w14:textId="6A00DA61" w:rsidR="003A17FF" w:rsidRDefault="003A17FF"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a</w:t>
      </w:r>
      <w:r>
        <w:rPr>
          <w:rFonts w:ascii="Times New Roman" w:eastAsia="Times New Roman" w:hAnsi="Times New Roman" w:cs="Times New Roman"/>
          <w:sz w:val="28"/>
          <w:szCs w:val="28"/>
        </w:rPr>
        <w:t>izstāt 213.</w:t>
      </w:r>
      <w:r w:rsidR="00E154C1">
        <w:rPr>
          <w:rFonts w:ascii="Times New Roman" w:eastAsia="Times New Roman" w:hAnsi="Times New Roman" w:cs="Times New Roman"/>
          <w:sz w:val="28"/>
          <w:szCs w:val="28"/>
        </w:rPr>
        <w:t>1</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DF5A44">
        <w:rPr>
          <w:rFonts w:ascii="Times New Roman" w:eastAsia="Times New Roman" w:hAnsi="Times New Roman" w:cs="Times New Roman"/>
          <w:sz w:val="28"/>
          <w:szCs w:val="28"/>
        </w:rPr>
        <w:t>pakšpunkt</w:t>
      </w:r>
      <w:r w:rsidR="004D2A14">
        <w:rPr>
          <w:rFonts w:ascii="Times New Roman" w:eastAsia="Times New Roman" w:hAnsi="Times New Roman" w:cs="Times New Roman"/>
          <w:sz w:val="28"/>
          <w:szCs w:val="28"/>
        </w:rPr>
        <w:t>ā</w:t>
      </w:r>
      <w:r w:rsidR="00DF5A44">
        <w:rPr>
          <w:rFonts w:ascii="Times New Roman" w:eastAsia="Times New Roman" w:hAnsi="Times New Roman" w:cs="Times New Roman"/>
          <w:sz w:val="28"/>
          <w:szCs w:val="28"/>
        </w:rPr>
        <w:t xml:space="preserve"> </w:t>
      </w:r>
      <w:r w:rsidR="001F68A7">
        <w:rPr>
          <w:rFonts w:ascii="Times New Roman" w:eastAsia="Times New Roman" w:hAnsi="Times New Roman" w:cs="Times New Roman"/>
          <w:sz w:val="28"/>
          <w:szCs w:val="28"/>
        </w:rPr>
        <w:t xml:space="preserve">skaitļus </w:t>
      </w:r>
      <w:r w:rsidR="00DF5A44">
        <w:rPr>
          <w:rFonts w:ascii="Times New Roman" w:eastAsia="Times New Roman" w:hAnsi="Times New Roman" w:cs="Times New Roman"/>
          <w:sz w:val="28"/>
          <w:szCs w:val="28"/>
        </w:rPr>
        <w:t xml:space="preserve">un </w:t>
      </w:r>
      <w:r w:rsidR="001F68A7">
        <w:rPr>
          <w:rFonts w:ascii="Times New Roman" w:eastAsia="Times New Roman" w:hAnsi="Times New Roman" w:cs="Times New Roman"/>
          <w:sz w:val="28"/>
          <w:szCs w:val="28"/>
        </w:rPr>
        <w:t>vārdus "</w:t>
      </w:r>
      <w:r w:rsidR="00DF5A44">
        <w:rPr>
          <w:rFonts w:ascii="Times New Roman" w:eastAsia="Times New Roman" w:hAnsi="Times New Roman" w:cs="Times New Roman"/>
          <w:sz w:val="28"/>
          <w:szCs w:val="28"/>
        </w:rPr>
        <w:t>7</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DF5A44">
        <w:rPr>
          <w:rFonts w:ascii="Times New Roman" w:eastAsia="Times New Roman" w:hAnsi="Times New Roman" w:cs="Times New Roman"/>
          <w:sz w:val="28"/>
          <w:szCs w:val="28"/>
        </w:rPr>
        <w:t>ielikuma 11</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DF5A44">
        <w:rPr>
          <w:rFonts w:ascii="Times New Roman" w:eastAsia="Times New Roman" w:hAnsi="Times New Roman" w:cs="Times New Roman"/>
          <w:sz w:val="28"/>
          <w:szCs w:val="28"/>
        </w:rPr>
        <w:t>unkta</w:t>
      </w:r>
      <w:r w:rsidR="00850CCE">
        <w:rPr>
          <w:rFonts w:ascii="Times New Roman" w:eastAsia="Times New Roman" w:hAnsi="Times New Roman" w:cs="Times New Roman"/>
          <w:sz w:val="28"/>
          <w:szCs w:val="28"/>
        </w:rPr>
        <w:t>"</w:t>
      </w:r>
      <w:r w:rsidR="00DF5A44">
        <w:rPr>
          <w:rFonts w:ascii="Times New Roman" w:eastAsia="Times New Roman" w:hAnsi="Times New Roman" w:cs="Times New Roman"/>
          <w:sz w:val="28"/>
          <w:szCs w:val="28"/>
        </w:rPr>
        <w:t xml:space="preserve"> ar skaitļiem </w:t>
      </w:r>
      <w:r w:rsidR="001F68A7">
        <w:rPr>
          <w:rFonts w:ascii="Times New Roman" w:eastAsia="Times New Roman" w:hAnsi="Times New Roman" w:cs="Times New Roman"/>
          <w:sz w:val="28"/>
          <w:szCs w:val="28"/>
        </w:rPr>
        <w:t>un vārdiem "</w:t>
      </w:r>
      <w:r w:rsidR="00DF5A44">
        <w:rPr>
          <w:rFonts w:ascii="Times New Roman" w:eastAsia="Times New Roman" w:hAnsi="Times New Roman" w:cs="Times New Roman"/>
          <w:sz w:val="28"/>
          <w:szCs w:val="28"/>
        </w:rPr>
        <w:t>7</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DF5A44">
        <w:rPr>
          <w:rFonts w:ascii="Times New Roman" w:eastAsia="Times New Roman" w:hAnsi="Times New Roman" w:cs="Times New Roman"/>
          <w:sz w:val="28"/>
          <w:szCs w:val="28"/>
        </w:rPr>
        <w:t>ielikuma 8</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DF5A44">
        <w:rPr>
          <w:rFonts w:ascii="Times New Roman" w:eastAsia="Times New Roman" w:hAnsi="Times New Roman" w:cs="Times New Roman"/>
          <w:sz w:val="28"/>
          <w:szCs w:val="28"/>
        </w:rPr>
        <w:t>unkta</w:t>
      </w:r>
      <w:r w:rsidR="00850CCE">
        <w:rPr>
          <w:rFonts w:ascii="Times New Roman" w:eastAsia="Times New Roman" w:hAnsi="Times New Roman" w:cs="Times New Roman"/>
          <w:sz w:val="28"/>
          <w:szCs w:val="28"/>
        </w:rPr>
        <w:t>"</w:t>
      </w:r>
      <w:r w:rsidR="00DF5A44">
        <w:rPr>
          <w:rFonts w:ascii="Times New Roman" w:eastAsia="Times New Roman" w:hAnsi="Times New Roman" w:cs="Times New Roman"/>
          <w:sz w:val="28"/>
          <w:szCs w:val="28"/>
        </w:rPr>
        <w:t>;</w:t>
      </w:r>
    </w:p>
    <w:p w14:paraId="136EB87E" w14:textId="6218AA81" w:rsidR="00DF5A44" w:rsidRDefault="00DF5A44" w:rsidP="00E154C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4D2A14">
        <w:rPr>
          <w:rFonts w:ascii="Times New Roman" w:eastAsia="Times New Roman" w:hAnsi="Times New Roman" w:cs="Times New Roman"/>
          <w:sz w:val="28"/>
          <w:szCs w:val="28"/>
        </w:rPr>
        <w:t>1.</w:t>
      </w:r>
      <w:r w:rsidR="00846DA3">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p</w:t>
      </w:r>
      <w:r w:rsidR="00281087">
        <w:rPr>
          <w:rFonts w:ascii="Times New Roman" w:eastAsia="Times New Roman" w:hAnsi="Times New Roman" w:cs="Times New Roman"/>
          <w:sz w:val="28"/>
          <w:szCs w:val="28"/>
        </w:rPr>
        <w:t xml:space="preserve">apildināt </w:t>
      </w:r>
      <w:r>
        <w:rPr>
          <w:rFonts w:ascii="Times New Roman" w:eastAsia="Times New Roman" w:hAnsi="Times New Roman" w:cs="Times New Roman"/>
          <w:sz w:val="28"/>
          <w:szCs w:val="28"/>
        </w:rPr>
        <w:t>249</w:t>
      </w:r>
      <w:r w:rsidR="00850CCE">
        <w:rPr>
          <w:rFonts w:ascii="Times New Roman" w:eastAsia="Times New Roman" w:hAnsi="Times New Roman" w:cs="Times New Roman"/>
          <w:sz w:val="28"/>
          <w:szCs w:val="28"/>
        </w:rPr>
        <w:t>.</w:t>
      </w:r>
      <w:r w:rsidR="001F68A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unktu aiz vārdiem </w:t>
      </w:r>
      <w:r w:rsidR="001F68A7">
        <w:rPr>
          <w:rFonts w:ascii="Times New Roman" w:eastAsia="Times New Roman" w:hAnsi="Times New Roman" w:cs="Times New Roman"/>
          <w:sz w:val="28"/>
          <w:szCs w:val="28"/>
        </w:rPr>
        <w:t>"</w:t>
      </w:r>
      <w:r>
        <w:rPr>
          <w:rFonts w:ascii="Times New Roman" w:eastAsia="Times New Roman" w:hAnsi="Times New Roman" w:cs="Times New Roman"/>
          <w:sz w:val="28"/>
          <w:szCs w:val="28"/>
        </w:rPr>
        <w:t>apdrošinātajām personām</w:t>
      </w:r>
      <w:r w:rsidR="00850C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vārdiem </w:t>
      </w:r>
      <w:r w:rsidR="001F68A7">
        <w:rPr>
          <w:rFonts w:ascii="Times New Roman" w:eastAsia="Times New Roman" w:hAnsi="Times New Roman" w:cs="Times New Roman"/>
          <w:sz w:val="28"/>
          <w:szCs w:val="28"/>
        </w:rPr>
        <w:t>"</w:t>
      </w:r>
      <w:r w:rsidR="00423F9A">
        <w:rPr>
          <w:rFonts w:ascii="Times New Roman" w:eastAsia="Times New Roman" w:hAnsi="Times New Roman" w:cs="Times New Roman"/>
          <w:sz w:val="28"/>
          <w:szCs w:val="28"/>
        </w:rPr>
        <w:t>ar apdrošināšanas karti</w:t>
      </w:r>
      <w:r w:rsidR="005E61A2">
        <w:rPr>
          <w:rFonts w:ascii="Times New Roman" w:eastAsia="Times New Roman" w:hAnsi="Times New Roman" w:cs="Times New Roman"/>
          <w:sz w:val="28"/>
          <w:szCs w:val="28"/>
        </w:rPr>
        <w:t xml:space="preserve"> vai </w:t>
      </w:r>
      <w:r w:rsidR="00423F9A">
        <w:rPr>
          <w:rFonts w:ascii="Times New Roman" w:eastAsia="Times New Roman" w:hAnsi="Times New Roman" w:cs="Times New Roman"/>
          <w:sz w:val="28"/>
          <w:szCs w:val="28"/>
        </w:rPr>
        <w:t>apdrošināšanas karti aizvietojoš</w:t>
      </w:r>
      <w:r w:rsidR="008B24D6">
        <w:rPr>
          <w:rFonts w:ascii="Times New Roman" w:eastAsia="Times New Roman" w:hAnsi="Times New Roman" w:cs="Times New Roman"/>
          <w:sz w:val="28"/>
          <w:szCs w:val="28"/>
        </w:rPr>
        <w:t>ā</w:t>
      </w:r>
      <w:r w:rsidR="00423F9A">
        <w:rPr>
          <w:rFonts w:ascii="Times New Roman" w:eastAsia="Times New Roman" w:hAnsi="Times New Roman" w:cs="Times New Roman"/>
          <w:sz w:val="28"/>
          <w:szCs w:val="28"/>
        </w:rPr>
        <w:t xml:space="preserve"> ser</w:t>
      </w:r>
      <w:r w:rsidR="00FB3586">
        <w:rPr>
          <w:rFonts w:ascii="Times New Roman" w:eastAsia="Times New Roman" w:hAnsi="Times New Roman" w:cs="Times New Roman"/>
          <w:sz w:val="28"/>
          <w:szCs w:val="28"/>
        </w:rPr>
        <w:t>t</w:t>
      </w:r>
      <w:r w:rsidR="00423F9A">
        <w:rPr>
          <w:rFonts w:ascii="Times New Roman" w:eastAsia="Times New Roman" w:hAnsi="Times New Roman" w:cs="Times New Roman"/>
          <w:sz w:val="28"/>
          <w:szCs w:val="28"/>
        </w:rPr>
        <w:t>ifikāt</w:t>
      </w:r>
      <w:r w:rsidR="00D71B14">
        <w:rPr>
          <w:rFonts w:ascii="Times New Roman" w:eastAsia="Times New Roman" w:hAnsi="Times New Roman" w:cs="Times New Roman"/>
          <w:sz w:val="28"/>
          <w:szCs w:val="28"/>
        </w:rPr>
        <w:t>a</w:t>
      </w:r>
      <w:r w:rsidR="00423F9A">
        <w:rPr>
          <w:rFonts w:ascii="Times New Roman" w:eastAsia="Times New Roman" w:hAnsi="Times New Roman" w:cs="Times New Roman"/>
          <w:sz w:val="28"/>
          <w:szCs w:val="28"/>
        </w:rPr>
        <w:t xml:space="preserve"> kopiju</w:t>
      </w:r>
      <w:r w:rsidR="00850CC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36EB880" w14:textId="0D3855B9" w:rsidR="00E447D9" w:rsidRDefault="00E447D9" w:rsidP="00E154C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Pr>
          <w:rFonts w:ascii="Times New Roman" w:eastAsia="Times New Roman" w:hAnsi="Times New Roman" w:cs="Times New Roman"/>
          <w:sz w:val="28"/>
          <w:szCs w:val="28"/>
        </w:rPr>
        <w:t>13.</w:t>
      </w:r>
      <w:r w:rsidR="007F563E">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i</w:t>
      </w:r>
      <w:r>
        <w:rPr>
          <w:rFonts w:ascii="Times New Roman" w:eastAsia="Times New Roman" w:hAnsi="Times New Roman" w:cs="Times New Roman"/>
          <w:sz w:val="28"/>
          <w:szCs w:val="28"/>
        </w:rPr>
        <w:t>zteikt 293.4</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Pr>
          <w:rFonts w:ascii="Times New Roman" w:eastAsia="Times New Roman" w:hAnsi="Times New Roman" w:cs="Times New Roman"/>
          <w:sz w:val="28"/>
          <w:szCs w:val="28"/>
        </w:rPr>
        <w:t>pakšpunktu šādā redakcijā:</w:t>
      </w:r>
    </w:p>
    <w:p w14:paraId="6482CAF9" w14:textId="77777777" w:rsidR="007F563E" w:rsidRDefault="00E447D9" w:rsidP="00E154C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81" w14:textId="16179E53" w:rsidR="00E447D9" w:rsidRDefault="001F68A7" w:rsidP="007F56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447D9">
        <w:rPr>
          <w:rFonts w:ascii="Times New Roman" w:eastAsia="Times New Roman" w:hAnsi="Times New Roman" w:cs="Times New Roman"/>
          <w:sz w:val="28"/>
          <w:szCs w:val="28"/>
        </w:rPr>
        <w:t>293.4.</w:t>
      </w:r>
      <w:r w:rsidR="009E1AD1">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a</w:t>
      </w:r>
      <w:r w:rsidR="00E447D9">
        <w:rPr>
          <w:rFonts w:ascii="Times New Roman" w:eastAsia="Times New Roman" w:hAnsi="Times New Roman" w:cs="Times New Roman"/>
          <w:sz w:val="28"/>
          <w:szCs w:val="28"/>
        </w:rPr>
        <w:t>pdrošināšanas karti</w:t>
      </w:r>
      <w:r w:rsidR="00E447D9" w:rsidRPr="00E447D9">
        <w:rPr>
          <w:rFonts w:ascii="Times New Roman" w:eastAsia="Times New Roman" w:hAnsi="Times New Roman" w:cs="Times New Roman"/>
          <w:sz w:val="28"/>
          <w:szCs w:val="28"/>
        </w:rPr>
        <w:t xml:space="preserve"> vai apdrošināšanas karti aizvietojošo sertifikātu, kas īslaicīgas uzturēšanās laikā kādā ES, EEZ dalībvalstī vai Šveicē </w:t>
      </w:r>
      <w:r w:rsidR="009E1AD1" w:rsidRPr="00E447D9">
        <w:rPr>
          <w:rFonts w:ascii="Times New Roman" w:eastAsia="Times New Roman" w:hAnsi="Times New Roman" w:cs="Times New Roman"/>
          <w:sz w:val="28"/>
          <w:szCs w:val="28"/>
        </w:rPr>
        <w:t xml:space="preserve">nodrošina </w:t>
      </w:r>
      <w:r w:rsidR="00E447D9" w:rsidRPr="00E447D9">
        <w:rPr>
          <w:rFonts w:ascii="Times New Roman" w:eastAsia="Times New Roman" w:hAnsi="Times New Roman" w:cs="Times New Roman"/>
          <w:sz w:val="28"/>
          <w:szCs w:val="28"/>
        </w:rPr>
        <w:t>tiesības saņemt neatliekamo vai nepieciešamo medicīnisko palīdzību.</w:t>
      </w:r>
      <w:r w:rsidR="00850CCE">
        <w:rPr>
          <w:rFonts w:ascii="Times New Roman" w:eastAsia="Times New Roman" w:hAnsi="Times New Roman" w:cs="Times New Roman"/>
          <w:sz w:val="28"/>
          <w:szCs w:val="28"/>
        </w:rPr>
        <w:t>"</w:t>
      </w:r>
      <w:r w:rsidR="00E447D9">
        <w:rPr>
          <w:rFonts w:ascii="Times New Roman" w:eastAsia="Times New Roman" w:hAnsi="Times New Roman" w:cs="Times New Roman"/>
          <w:sz w:val="28"/>
          <w:szCs w:val="28"/>
        </w:rPr>
        <w:t>;</w:t>
      </w:r>
    </w:p>
    <w:p w14:paraId="136EB882" w14:textId="77777777" w:rsidR="004D2A14" w:rsidRDefault="004D2A14" w:rsidP="00E154C1">
      <w:pPr>
        <w:spacing w:after="0" w:line="240" w:lineRule="auto"/>
        <w:contextualSpacing/>
        <w:jc w:val="both"/>
        <w:rPr>
          <w:rFonts w:ascii="Times New Roman" w:eastAsia="Times New Roman" w:hAnsi="Times New Roman" w:cs="Times New Roman"/>
          <w:sz w:val="28"/>
          <w:szCs w:val="28"/>
        </w:rPr>
      </w:pPr>
    </w:p>
    <w:p w14:paraId="136EB883" w14:textId="4DCE1816" w:rsidR="003B67DF" w:rsidRPr="00256315" w:rsidRDefault="003B67DF" w:rsidP="00E154C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14</w:t>
      </w:r>
      <w:r w:rsidRPr="00256315">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4D2A14">
        <w:rPr>
          <w:rFonts w:ascii="Times New Roman" w:eastAsia="Times New Roman" w:hAnsi="Times New Roman" w:cs="Times New Roman"/>
          <w:sz w:val="28"/>
          <w:szCs w:val="28"/>
        </w:rPr>
        <w:t>p</w:t>
      </w:r>
      <w:r w:rsidRPr="00256315">
        <w:rPr>
          <w:rFonts w:ascii="Times New Roman" w:eastAsia="Times New Roman" w:hAnsi="Times New Roman" w:cs="Times New Roman"/>
          <w:sz w:val="28"/>
          <w:szCs w:val="28"/>
        </w:rPr>
        <w:t>apildināt noteikumus ar 364</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Pr="00256315">
        <w:rPr>
          <w:rFonts w:ascii="Times New Roman" w:eastAsia="Times New Roman" w:hAnsi="Times New Roman" w:cs="Times New Roman"/>
          <w:sz w:val="28"/>
          <w:szCs w:val="28"/>
        </w:rPr>
        <w:t>unktu šādā redakcijā:</w:t>
      </w:r>
    </w:p>
    <w:p w14:paraId="453D60CA" w14:textId="77777777" w:rsidR="007F563E" w:rsidRDefault="003B67DF" w:rsidP="00E154C1">
      <w:pPr>
        <w:spacing w:after="0" w:line="240" w:lineRule="auto"/>
        <w:contextualSpacing/>
        <w:jc w:val="both"/>
        <w:rPr>
          <w:rFonts w:ascii="Times New Roman" w:eastAsia="Times New Roman" w:hAnsi="Times New Roman" w:cs="Times New Roman"/>
          <w:sz w:val="28"/>
          <w:szCs w:val="28"/>
        </w:rPr>
      </w:pPr>
      <w:r w:rsidRPr="00256315">
        <w:rPr>
          <w:rFonts w:ascii="Times New Roman" w:eastAsia="Times New Roman" w:hAnsi="Times New Roman" w:cs="Times New Roman"/>
          <w:sz w:val="28"/>
          <w:szCs w:val="28"/>
        </w:rPr>
        <w:tab/>
      </w:r>
    </w:p>
    <w:p w14:paraId="136EB884" w14:textId="0E3D6F5C" w:rsidR="003B67DF" w:rsidRDefault="001F68A7" w:rsidP="007F56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B67DF" w:rsidRPr="00256315">
        <w:rPr>
          <w:rFonts w:ascii="Times New Roman" w:eastAsia="Times New Roman" w:hAnsi="Times New Roman" w:cs="Times New Roman"/>
          <w:sz w:val="28"/>
          <w:szCs w:val="28"/>
        </w:rPr>
        <w:t>364.</w:t>
      </w:r>
      <w:r w:rsidR="007F563E">
        <w:rPr>
          <w:rFonts w:ascii="Times New Roman" w:eastAsia="Times New Roman" w:hAnsi="Times New Roman" w:cs="Times New Roman"/>
          <w:sz w:val="28"/>
          <w:szCs w:val="28"/>
        </w:rPr>
        <w:t> </w:t>
      </w:r>
      <w:r w:rsidR="006662BF">
        <w:rPr>
          <w:rFonts w:ascii="Times New Roman" w:eastAsia="Times New Roman" w:hAnsi="Times New Roman" w:cs="Times New Roman"/>
          <w:sz w:val="28"/>
          <w:szCs w:val="28"/>
        </w:rPr>
        <w:t>Dienests š</w:t>
      </w:r>
      <w:r w:rsidR="003B67DF" w:rsidRPr="00256315">
        <w:rPr>
          <w:rFonts w:ascii="Times New Roman" w:eastAsia="Times New Roman" w:hAnsi="Times New Roman" w:cs="Times New Roman"/>
          <w:sz w:val="28"/>
          <w:szCs w:val="28"/>
        </w:rPr>
        <w:t>o noteikumu 32</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B67DF" w:rsidRPr="00256315">
        <w:rPr>
          <w:rFonts w:ascii="Times New Roman" w:eastAsia="Times New Roman" w:hAnsi="Times New Roman" w:cs="Times New Roman"/>
          <w:sz w:val="28"/>
          <w:szCs w:val="28"/>
        </w:rPr>
        <w:t>ie</w:t>
      </w:r>
      <w:r w:rsidR="004D3EBA" w:rsidRPr="00256315">
        <w:rPr>
          <w:rFonts w:ascii="Times New Roman" w:eastAsia="Times New Roman" w:hAnsi="Times New Roman" w:cs="Times New Roman"/>
          <w:sz w:val="28"/>
          <w:szCs w:val="28"/>
        </w:rPr>
        <w:t>likuma 2.10. un 2.11</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4D3EBA" w:rsidRPr="00256315">
        <w:rPr>
          <w:rFonts w:ascii="Times New Roman" w:eastAsia="Times New Roman" w:hAnsi="Times New Roman" w:cs="Times New Roman"/>
          <w:sz w:val="28"/>
          <w:szCs w:val="28"/>
        </w:rPr>
        <w:t xml:space="preserve">pakšpunktā minētos preparātus </w:t>
      </w:r>
      <w:r w:rsidR="006662BF">
        <w:rPr>
          <w:rFonts w:ascii="Times New Roman" w:eastAsia="Times New Roman" w:hAnsi="Times New Roman" w:cs="Times New Roman"/>
          <w:sz w:val="28"/>
          <w:szCs w:val="28"/>
        </w:rPr>
        <w:t xml:space="preserve">ārstniecības iestādēm </w:t>
      </w:r>
      <w:r w:rsidR="004D3EBA" w:rsidRPr="00256315">
        <w:rPr>
          <w:rFonts w:ascii="Times New Roman" w:eastAsia="Times New Roman" w:hAnsi="Times New Roman" w:cs="Times New Roman"/>
          <w:sz w:val="28"/>
          <w:szCs w:val="28"/>
        </w:rPr>
        <w:t>nodrošina ar 2017</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g</w:t>
      </w:r>
      <w:r w:rsidR="004D3EBA" w:rsidRPr="00256315">
        <w:rPr>
          <w:rFonts w:ascii="Times New Roman" w:eastAsia="Times New Roman" w:hAnsi="Times New Roman" w:cs="Times New Roman"/>
          <w:sz w:val="28"/>
          <w:szCs w:val="28"/>
        </w:rPr>
        <w:t>ada 1</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j</w:t>
      </w:r>
      <w:r w:rsidR="004D3EBA" w:rsidRPr="00256315">
        <w:rPr>
          <w:rFonts w:ascii="Times New Roman" w:eastAsia="Times New Roman" w:hAnsi="Times New Roman" w:cs="Times New Roman"/>
          <w:sz w:val="28"/>
          <w:szCs w:val="28"/>
        </w:rPr>
        <w:t>anvāri.</w:t>
      </w:r>
      <w:r w:rsidR="00850CCE">
        <w:rPr>
          <w:rFonts w:ascii="Times New Roman" w:eastAsia="Times New Roman" w:hAnsi="Times New Roman" w:cs="Times New Roman"/>
          <w:sz w:val="28"/>
          <w:szCs w:val="28"/>
        </w:rPr>
        <w:t>"</w:t>
      </w:r>
      <w:r w:rsidR="004D3EBA" w:rsidRPr="00256315">
        <w:rPr>
          <w:rFonts w:ascii="Times New Roman" w:eastAsia="Times New Roman" w:hAnsi="Times New Roman" w:cs="Times New Roman"/>
          <w:sz w:val="28"/>
          <w:szCs w:val="28"/>
        </w:rPr>
        <w:t>;</w:t>
      </w:r>
      <w:r w:rsidR="004D3EBA">
        <w:rPr>
          <w:rFonts w:ascii="Times New Roman" w:eastAsia="Times New Roman" w:hAnsi="Times New Roman" w:cs="Times New Roman"/>
          <w:sz w:val="28"/>
          <w:szCs w:val="28"/>
        </w:rPr>
        <w:t xml:space="preserve"> </w:t>
      </w:r>
    </w:p>
    <w:p w14:paraId="136EB885" w14:textId="77777777" w:rsidR="004D2A14" w:rsidRDefault="004D2A14" w:rsidP="00E154C1">
      <w:pPr>
        <w:spacing w:after="0" w:line="240" w:lineRule="auto"/>
        <w:contextualSpacing/>
        <w:jc w:val="both"/>
        <w:rPr>
          <w:rFonts w:ascii="Times New Roman" w:eastAsia="Times New Roman" w:hAnsi="Times New Roman" w:cs="Times New Roman"/>
          <w:sz w:val="28"/>
          <w:szCs w:val="28"/>
        </w:rPr>
      </w:pPr>
    </w:p>
    <w:p w14:paraId="136EB886" w14:textId="326C5921" w:rsidR="00DF5A44" w:rsidRDefault="00DF5A44"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D2A14">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F26413">
        <w:rPr>
          <w:rFonts w:ascii="Times New Roman" w:eastAsia="Times New Roman" w:hAnsi="Times New Roman" w:cs="Times New Roman"/>
          <w:sz w:val="28"/>
          <w:szCs w:val="28"/>
        </w:rPr>
        <w:t>i</w:t>
      </w:r>
      <w:r w:rsidR="0060683C">
        <w:rPr>
          <w:rFonts w:ascii="Times New Roman" w:eastAsia="Times New Roman" w:hAnsi="Times New Roman" w:cs="Times New Roman"/>
          <w:sz w:val="28"/>
          <w:szCs w:val="28"/>
        </w:rPr>
        <w:t xml:space="preserve">zteikt </w:t>
      </w:r>
      <w:r w:rsidR="009C37E3">
        <w:rPr>
          <w:rFonts w:ascii="Times New Roman" w:eastAsia="Times New Roman" w:hAnsi="Times New Roman" w:cs="Times New Roman"/>
          <w:sz w:val="28"/>
          <w:szCs w:val="28"/>
        </w:rPr>
        <w:t>1</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9C37E3">
        <w:rPr>
          <w:rFonts w:ascii="Times New Roman" w:eastAsia="Times New Roman" w:hAnsi="Times New Roman" w:cs="Times New Roman"/>
          <w:sz w:val="28"/>
          <w:szCs w:val="28"/>
        </w:rPr>
        <w:t xml:space="preserve">ielikuma </w:t>
      </w:r>
      <w:r w:rsidR="00E154C1">
        <w:rPr>
          <w:rFonts w:ascii="Times New Roman" w:eastAsia="Times New Roman" w:hAnsi="Times New Roman" w:cs="Times New Roman"/>
          <w:sz w:val="28"/>
          <w:szCs w:val="28"/>
        </w:rPr>
        <w:t>4</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9C37E3">
        <w:rPr>
          <w:rFonts w:ascii="Times New Roman" w:eastAsia="Times New Roman" w:hAnsi="Times New Roman" w:cs="Times New Roman"/>
          <w:sz w:val="28"/>
          <w:szCs w:val="28"/>
        </w:rPr>
        <w:t>unktu šādā redakcijā:</w:t>
      </w:r>
    </w:p>
    <w:p w14:paraId="01A4124C" w14:textId="77777777" w:rsidR="007F563E" w:rsidRDefault="009C37E3"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87" w14:textId="4BBE2EEA" w:rsidR="009C37E3" w:rsidRDefault="001F68A7" w:rsidP="007F56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25234">
        <w:rPr>
          <w:rFonts w:ascii="Times New Roman" w:eastAsia="Times New Roman" w:hAnsi="Times New Roman" w:cs="Times New Roman"/>
          <w:sz w:val="28"/>
          <w:szCs w:val="28"/>
        </w:rPr>
        <w:t>4.</w:t>
      </w:r>
      <w:r w:rsidR="007F563E">
        <w:rPr>
          <w:rFonts w:ascii="Times New Roman" w:eastAsia="Times New Roman" w:hAnsi="Times New Roman" w:cs="Times New Roman"/>
          <w:sz w:val="28"/>
          <w:szCs w:val="28"/>
        </w:rPr>
        <w:t> </w:t>
      </w:r>
      <w:r w:rsidR="009C37E3" w:rsidRPr="009C37E3">
        <w:rPr>
          <w:rFonts w:ascii="Times New Roman" w:eastAsia="Times New Roman" w:hAnsi="Times New Roman" w:cs="Times New Roman"/>
          <w:sz w:val="28"/>
          <w:szCs w:val="28"/>
        </w:rPr>
        <w:t xml:space="preserve">Sporta ārsta </w:t>
      </w:r>
      <w:r w:rsidR="00455C70" w:rsidRPr="009C37E3">
        <w:rPr>
          <w:rFonts w:ascii="Times New Roman" w:eastAsia="Times New Roman" w:hAnsi="Times New Roman" w:cs="Times New Roman"/>
          <w:sz w:val="28"/>
          <w:szCs w:val="28"/>
        </w:rPr>
        <w:t>profilaktisk</w:t>
      </w:r>
      <w:r w:rsidR="00455C70">
        <w:rPr>
          <w:rFonts w:ascii="Times New Roman" w:eastAsia="Times New Roman" w:hAnsi="Times New Roman" w:cs="Times New Roman"/>
          <w:sz w:val="28"/>
          <w:szCs w:val="28"/>
        </w:rPr>
        <w:t>ās</w:t>
      </w:r>
      <w:r w:rsidR="00455C70" w:rsidRPr="009C37E3">
        <w:rPr>
          <w:rFonts w:ascii="Times New Roman" w:eastAsia="Times New Roman" w:hAnsi="Times New Roman" w:cs="Times New Roman"/>
          <w:sz w:val="28"/>
          <w:szCs w:val="28"/>
        </w:rPr>
        <w:t xml:space="preserve"> </w:t>
      </w:r>
      <w:r w:rsidR="009C37E3" w:rsidRPr="009C37E3">
        <w:rPr>
          <w:rFonts w:ascii="Times New Roman" w:eastAsia="Times New Roman" w:hAnsi="Times New Roman" w:cs="Times New Roman"/>
          <w:sz w:val="28"/>
          <w:szCs w:val="28"/>
        </w:rPr>
        <w:t>medicīniskās pārbaudes atbilstoši normatīvajam aktam par sportistu un bērnu ar paaugstinātu fizisko slodzi veselības aprūpes un medicīniskās uzraudzības kārtību.</w:t>
      </w:r>
      <w:r w:rsidR="00850CCE">
        <w:rPr>
          <w:rFonts w:ascii="Times New Roman" w:eastAsia="Times New Roman" w:hAnsi="Times New Roman" w:cs="Times New Roman"/>
          <w:sz w:val="28"/>
          <w:szCs w:val="28"/>
        </w:rPr>
        <w:t>"</w:t>
      </w:r>
      <w:r w:rsidR="009C37E3">
        <w:rPr>
          <w:rFonts w:ascii="Times New Roman" w:eastAsia="Times New Roman" w:hAnsi="Times New Roman" w:cs="Times New Roman"/>
          <w:sz w:val="28"/>
          <w:szCs w:val="28"/>
        </w:rPr>
        <w:t>;</w:t>
      </w:r>
    </w:p>
    <w:p w14:paraId="136EB888" w14:textId="77777777" w:rsidR="00F26413" w:rsidRDefault="00F26413" w:rsidP="00A000B3">
      <w:pPr>
        <w:spacing w:after="0" w:line="240" w:lineRule="auto"/>
        <w:contextualSpacing/>
        <w:jc w:val="both"/>
        <w:rPr>
          <w:rFonts w:ascii="Times New Roman" w:eastAsia="Times New Roman" w:hAnsi="Times New Roman" w:cs="Times New Roman"/>
          <w:sz w:val="28"/>
          <w:szCs w:val="28"/>
        </w:rPr>
      </w:pPr>
    </w:p>
    <w:p w14:paraId="136EB889" w14:textId="70E056A3" w:rsidR="0005029C" w:rsidRDefault="00F26413" w:rsidP="007F56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16</w:t>
      </w:r>
      <w:r w:rsidR="00E154C1">
        <w:rPr>
          <w:rFonts w:ascii="Times New Roman" w:eastAsia="Times New Roman" w:hAnsi="Times New Roman" w:cs="Times New Roman"/>
          <w:sz w:val="28"/>
          <w:szCs w:val="28"/>
        </w:rPr>
        <w:t>.</w:t>
      </w:r>
      <w:r w:rsidR="009E1AD1">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E154C1">
        <w:rPr>
          <w:rFonts w:ascii="Times New Roman" w:eastAsia="Times New Roman" w:hAnsi="Times New Roman" w:cs="Times New Roman"/>
          <w:sz w:val="28"/>
          <w:szCs w:val="28"/>
        </w:rPr>
        <w:t>zteikt 2</w:t>
      </w:r>
      <w:r w:rsidR="00850CCE">
        <w:rPr>
          <w:rFonts w:ascii="Times New Roman" w:eastAsia="Times New Roman" w:hAnsi="Times New Roman" w:cs="Times New Roman"/>
          <w:sz w:val="28"/>
          <w:szCs w:val="28"/>
        </w:rPr>
        <w:t>.</w:t>
      </w:r>
      <w:r w:rsidR="009E1AD1">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E154C1">
        <w:rPr>
          <w:rFonts w:ascii="Times New Roman" w:eastAsia="Times New Roman" w:hAnsi="Times New Roman" w:cs="Times New Roman"/>
          <w:sz w:val="28"/>
          <w:szCs w:val="28"/>
        </w:rPr>
        <w:t>ielikuma 1.6</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Pr>
          <w:rFonts w:ascii="Times New Roman" w:eastAsia="Times New Roman" w:hAnsi="Times New Roman" w:cs="Times New Roman"/>
          <w:sz w:val="28"/>
          <w:szCs w:val="28"/>
        </w:rPr>
        <w:t xml:space="preserve">pakšpunktu šādā redakcijā: </w:t>
      </w:r>
    </w:p>
    <w:p w14:paraId="37C1EF33" w14:textId="77777777" w:rsidR="007F563E" w:rsidRPr="009C37E3" w:rsidRDefault="007F563E" w:rsidP="007F563E">
      <w:pPr>
        <w:spacing w:after="0" w:line="240" w:lineRule="auto"/>
        <w:ind w:firstLine="709"/>
        <w:contextualSpacing/>
        <w:jc w:val="both"/>
        <w:rPr>
          <w:rFonts w:ascii="Times New Roman" w:eastAsia="Times New Roman" w:hAnsi="Times New Roman" w:cs="Times New Roman"/>
          <w:sz w:val="28"/>
          <w:szCs w:val="28"/>
        </w:rPr>
      </w:pPr>
    </w:p>
    <w:tbl>
      <w:tblPr>
        <w:tblStyle w:val="TableGrid"/>
        <w:tblW w:w="4942" w:type="pct"/>
        <w:tblInd w:w="28" w:type="dxa"/>
        <w:tblLayout w:type="fixed"/>
        <w:tblCellMar>
          <w:left w:w="28" w:type="dxa"/>
          <w:right w:w="28" w:type="dxa"/>
        </w:tblCellMar>
        <w:tblLook w:val="04A0" w:firstRow="1" w:lastRow="0" w:firstColumn="1" w:lastColumn="0" w:noHBand="0" w:noVBand="1"/>
      </w:tblPr>
      <w:tblGrid>
        <w:gridCol w:w="707"/>
        <w:gridCol w:w="1137"/>
        <w:gridCol w:w="4110"/>
        <w:gridCol w:w="3067"/>
      </w:tblGrid>
      <w:tr w:rsidR="0005029C" w:rsidRPr="007F563E" w14:paraId="136EB88E" w14:textId="77777777" w:rsidTr="009E1AD1">
        <w:tc>
          <w:tcPr>
            <w:tcW w:w="392" w:type="pct"/>
            <w:hideMark/>
          </w:tcPr>
          <w:p w14:paraId="136EB88A" w14:textId="24AAFC84" w:rsidR="0005029C" w:rsidRPr="007F563E" w:rsidRDefault="001F68A7" w:rsidP="0005029C">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05029C" w:rsidRPr="007F563E">
              <w:rPr>
                <w:rFonts w:ascii="Times New Roman" w:hAnsi="Times New Roman" w:cs="Times New Roman"/>
                <w:sz w:val="24"/>
                <w:szCs w:val="24"/>
              </w:rPr>
              <w:t>1.6.</w:t>
            </w:r>
          </w:p>
        </w:tc>
        <w:tc>
          <w:tcPr>
            <w:tcW w:w="630" w:type="pct"/>
            <w:hideMark/>
          </w:tcPr>
          <w:p w14:paraId="136EB88B" w14:textId="77777777" w:rsidR="0005029C" w:rsidRPr="007F563E" w:rsidRDefault="0005029C" w:rsidP="0005029C">
            <w:pPr>
              <w:contextualSpacing/>
              <w:jc w:val="both"/>
              <w:rPr>
                <w:rFonts w:ascii="Times New Roman" w:hAnsi="Times New Roman" w:cs="Times New Roman"/>
                <w:sz w:val="24"/>
                <w:szCs w:val="24"/>
              </w:rPr>
            </w:pPr>
            <w:r w:rsidRPr="007F563E">
              <w:rPr>
                <w:rFonts w:ascii="Times New Roman" w:hAnsi="Times New Roman" w:cs="Times New Roman"/>
                <w:sz w:val="24"/>
                <w:szCs w:val="24"/>
              </w:rPr>
              <w:t>40010</w:t>
            </w:r>
          </w:p>
        </w:tc>
        <w:tc>
          <w:tcPr>
            <w:tcW w:w="2278" w:type="pct"/>
            <w:hideMark/>
          </w:tcPr>
          <w:p w14:paraId="136EB88C" w14:textId="5D111E66" w:rsidR="0005029C" w:rsidRPr="007F563E" w:rsidRDefault="0005029C" w:rsidP="00917E33">
            <w:pPr>
              <w:contextualSpacing/>
              <w:jc w:val="both"/>
              <w:rPr>
                <w:rFonts w:ascii="Times New Roman" w:hAnsi="Times New Roman" w:cs="Times New Roman"/>
                <w:sz w:val="24"/>
                <w:szCs w:val="24"/>
              </w:rPr>
            </w:pPr>
            <w:r w:rsidRPr="007F563E">
              <w:rPr>
                <w:rFonts w:ascii="Times New Roman" w:hAnsi="Times New Roman" w:cs="Times New Roman"/>
                <w:sz w:val="24"/>
                <w:szCs w:val="24"/>
              </w:rPr>
              <w:t>Hemoglobīns</w:t>
            </w:r>
          </w:p>
        </w:tc>
        <w:tc>
          <w:tcPr>
            <w:tcW w:w="1700" w:type="pct"/>
            <w:hideMark/>
          </w:tcPr>
          <w:p w14:paraId="136EB88D" w14:textId="74C8061E" w:rsidR="0005029C" w:rsidRPr="007F563E" w:rsidRDefault="0005029C" w:rsidP="00917E33">
            <w:pPr>
              <w:contextualSpacing/>
              <w:jc w:val="right"/>
              <w:rPr>
                <w:rFonts w:ascii="Times New Roman" w:hAnsi="Times New Roman" w:cs="Times New Roman"/>
                <w:sz w:val="24"/>
                <w:szCs w:val="24"/>
              </w:rPr>
            </w:pPr>
            <w:r w:rsidRPr="007F563E">
              <w:rPr>
                <w:rFonts w:ascii="Times New Roman" w:hAnsi="Times New Roman" w:cs="Times New Roman"/>
                <w:sz w:val="24"/>
                <w:szCs w:val="24"/>
              </w:rPr>
              <w:t> </w:t>
            </w:r>
            <w:r w:rsidR="00917E33" w:rsidRPr="007F563E">
              <w:rPr>
                <w:rFonts w:ascii="Times New Roman" w:hAnsi="Times New Roman" w:cs="Times New Roman"/>
                <w:sz w:val="24"/>
                <w:szCs w:val="24"/>
              </w:rPr>
              <w:t>"</w:t>
            </w:r>
          </w:p>
        </w:tc>
      </w:tr>
    </w:tbl>
    <w:p w14:paraId="136EB88F" w14:textId="77777777" w:rsidR="00F26413" w:rsidRDefault="00E154C1"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90" w14:textId="0086DE71" w:rsidR="0005029C" w:rsidRDefault="00F26413"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17</w:t>
      </w:r>
      <w:r w:rsidR="00E154C1">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E154C1">
        <w:rPr>
          <w:rFonts w:ascii="Times New Roman" w:eastAsia="Times New Roman" w:hAnsi="Times New Roman" w:cs="Times New Roman"/>
          <w:sz w:val="28"/>
          <w:szCs w:val="28"/>
        </w:rPr>
        <w:t>zteikt 2</w:t>
      </w:r>
      <w:r w:rsidR="00850CCE">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E154C1">
        <w:rPr>
          <w:rFonts w:ascii="Times New Roman" w:eastAsia="Times New Roman" w:hAnsi="Times New Roman" w:cs="Times New Roman"/>
          <w:sz w:val="28"/>
          <w:szCs w:val="28"/>
        </w:rPr>
        <w:t>ielikuma 1.8</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Pr>
          <w:rFonts w:ascii="Times New Roman" w:eastAsia="Times New Roman" w:hAnsi="Times New Roman" w:cs="Times New Roman"/>
          <w:sz w:val="28"/>
          <w:szCs w:val="28"/>
        </w:rPr>
        <w:t>pakšpunktu šādā redakcijā:</w:t>
      </w:r>
    </w:p>
    <w:p w14:paraId="6CB5B766" w14:textId="77777777" w:rsidR="007F563E" w:rsidRPr="009C37E3" w:rsidRDefault="007F563E" w:rsidP="0005029C">
      <w:pPr>
        <w:spacing w:after="0" w:line="240" w:lineRule="auto"/>
        <w:contextualSpacing/>
        <w:jc w:val="both"/>
        <w:rPr>
          <w:rFonts w:ascii="Times New Roman" w:eastAsia="Times New Roman" w:hAnsi="Times New Roman" w:cs="Times New Roman"/>
          <w:sz w:val="28"/>
          <w:szCs w:val="28"/>
        </w:rPr>
      </w:pPr>
    </w:p>
    <w:tbl>
      <w:tblPr>
        <w:tblW w:w="4939"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96"/>
        <w:gridCol w:w="1144"/>
        <w:gridCol w:w="4113"/>
        <w:gridCol w:w="3067"/>
      </w:tblGrid>
      <w:tr w:rsidR="0005029C" w:rsidRPr="007F563E" w14:paraId="136EB895" w14:textId="77777777" w:rsidTr="009E1AD1">
        <w:tc>
          <w:tcPr>
            <w:tcW w:w="386" w:type="pct"/>
            <w:tcBorders>
              <w:top w:val="outset" w:sz="6" w:space="0" w:color="414142"/>
              <w:left w:val="outset" w:sz="6" w:space="0" w:color="414142"/>
              <w:bottom w:val="outset" w:sz="6" w:space="0" w:color="414142"/>
              <w:right w:val="outset" w:sz="6" w:space="0" w:color="414142"/>
            </w:tcBorders>
            <w:shd w:val="clear" w:color="auto" w:fill="FFFFFF"/>
            <w:hideMark/>
          </w:tcPr>
          <w:p w14:paraId="136EB891" w14:textId="538BCC37" w:rsidR="0005029C" w:rsidRPr="007F563E" w:rsidRDefault="001F68A7"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r w:rsidR="0005029C" w:rsidRPr="007F563E">
              <w:rPr>
                <w:rFonts w:ascii="Times New Roman" w:eastAsia="Times New Roman" w:hAnsi="Times New Roman" w:cs="Times New Roman"/>
                <w:sz w:val="24"/>
                <w:szCs w:val="24"/>
              </w:rPr>
              <w:t>1.8.</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14:paraId="136EB892" w14:textId="77777777" w:rsidR="0005029C" w:rsidRPr="007F563E" w:rsidRDefault="0005029C"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40016</w:t>
            </w:r>
          </w:p>
        </w:tc>
        <w:tc>
          <w:tcPr>
            <w:tcW w:w="2280" w:type="pct"/>
            <w:tcBorders>
              <w:top w:val="outset" w:sz="6" w:space="0" w:color="414142"/>
              <w:left w:val="outset" w:sz="6" w:space="0" w:color="414142"/>
              <w:bottom w:val="outset" w:sz="6" w:space="0" w:color="414142"/>
              <w:right w:val="outset" w:sz="6" w:space="0" w:color="414142"/>
            </w:tcBorders>
            <w:shd w:val="clear" w:color="auto" w:fill="FFFFFF"/>
            <w:hideMark/>
          </w:tcPr>
          <w:p w14:paraId="136EB893" w14:textId="794133EC" w:rsidR="0005029C" w:rsidRPr="007F563E" w:rsidRDefault="0005029C" w:rsidP="007F563E">
            <w:pPr>
              <w:spacing w:after="0" w:line="240" w:lineRule="auto"/>
              <w:ind w:left="114" w:right="-31"/>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Eritrocītu grimšanas ātrums, izmantojot speciālo ņemšanas komplektu (</w:t>
            </w:r>
            <w:proofErr w:type="spellStart"/>
            <w:r w:rsidRPr="007F563E">
              <w:rPr>
                <w:rFonts w:ascii="Times New Roman" w:eastAsia="Times New Roman" w:hAnsi="Times New Roman" w:cs="Times New Roman"/>
                <w:sz w:val="24"/>
                <w:szCs w:val="24"/>
              </w:rPr>
              <w:t>seditainers</w:t>
            </w:r>
            <w:proofErr w:type="spellEnd"/>
            <w:r w:rsidRPr="007F563E">
              <w:rPr>
                <w:rFonts w:ascii="Times New Roman" w:eastAsia="Times New Roman" w:hAnsi="Times New Roman" w:cs="Times New Roman"/>
                <w:sz w:val="24"/>
                <w:szCs w:val="24"/>
              </w:rPr>
              <w:t xml:space="preserve"> u.</w:t>
            </w:r>
            <w:r w:rsidR="007F563E">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c.)</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94" w14:textId="7AEBBB7F" w:rsidR="00F26413" w:rsidRPr="007F563E" w:rsidRDefault="0005029C" w:rsidP="008B24D6">
            <w:pPr>
              <w:spacing w:after="0" w:line="240" w:lineRule="auto"/>
              <w:ind w:left="113" w:right="59"/>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Neapmaksā kopā ar manipulāciju 41127 </w:t>
            </w:r>
            <w:r w:rsidR="009E1AD1">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CRO kvantitatīvi, izņemot ar onkologa, bērnu </w:t>
            </w:r>
            <w:proofErr w:type="spellStart"/>
            <w:r w:rsidRPr="007F563E">
              <w:rPr>
                <w:rFonts w:ascii="Times New Roman" w:eastAsia="Times New Roman" w:hAnsi="Times New Roman" w:cs="Times New Roman"/>
                <w:sz w:val="24"/>
                <w:szCs w:val="24"/>
              </w:rPr>
              <w:t>hematoonkologa</w:t>
            </w:r>
            <w:proofErr w:type="spellEnd"/>
            <w:r w:rsidRPr="007F563E">
              <w:rPr>
                <w:rFonts w:ascii="Times New Roman" w:eastAsia="Times New Roman" w:hAnsi="Times New Roman" w:cs="Times New Roman"/>
                <w:sz w:val="24"/>
                <w:szCs w:val="24"/>
              </w:rPr>
              <w:t xml:space="preserve">, onkologa </w:t>
            </w:r>
            <w:proofErr w:type="spellStart"/>
            <w:r w:rsidRPr="007F563E">
              <w:rPr>
                <w:rFonts w:ascii="Times New Roman" w:eastAsia="Times New Roman" w:hAnsi="Times New Roman" w:cs="Times New Roman"/>
                <w:sz w:val="24"/>
                <w:szCs w:val="24"/>
              </w:rPr>
              <w:t>ķīmijterapeita</w:t>
            </w:r>
            <w:proofErr w:type="spellEnd"/>
            <w:r w:rsidRPr="007F563E">
              <w:rPr>
                <w:rFonts w:ascii="Times New Roman" w:eastAsia="Times New Roman" w:hAnsi="Times New Roman" w:cs="Times New Roman"/>
                <w:sz w:val="24"/>
                <w:szCs w:val="24"/>
              </w:rPr>
              <w:t>, hematologa, reimatologa vai bērnu reimatologa nosūtījumu</w:t>
            </w:r>
            <w:r w:rsidR="00850CCE" w:rsidRPr="007F563E">
              <w:rPr>
                <w:rFonts w:ascii="Times New Roman" w:eastAsia="Times New Roman" w:hAnsi="Times New Roman" w:cs="Times New Roman"/>
                <w:sz w:val="24"/>
                <w:szCs w:val="24"/>
              </w:rPr>
              <w:t>"</w:t>
            </w:r>
          </w:p>
        </w:tc>
      </w:tr>
    </w:tbl>
    <w:p w14:paraId="136EB896" w14:textId="77777777" w:rsidR="00F26413" w:rsidRDefault="0005029C"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97" w14:textId="61D755B0" w:rsidR="0005029C" w:rsidRDefault="00F26413" w:rsidP="00A000B3">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18</w:t>
      </w:r>
      <w:r w:rsidR="0005029C">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05029C" w:rsidRPr="0005029C">
        <w:rPr>
          <w:rFonts w:ascii="Times New Roman" w:eastAsia="Times New Roman" w:hAnsi="Times New Roman" w:cs="Times New Roman"/>
          <w:sz w:val="28"/>
          <w:szCs w:val="28"/>
        </w:rPr>
        <w:t>z</w:t>
      </w:r>
      <w:r w:rsidR="00E154C1">
        <w:rPr>
          <w:rFonts w:ascii="Times New Roman" w:eastAsia="Times New Roman" w:hAnsi="Times New Roman" w:cs="Times New Roman"/>
          <w:sz w:val="28"/>
          <w:szCs w:val="28"/>
        </w:rPr>
        <w:t>teikt 2</w:t>
      </w:r>
      <w:r w:rsidR="00850CCE">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E154C1">
        <w:rPr>
          <w:rFonts w:ascii="Times New Roman" w:eastAsia="Times New Roman" w:hAnsi="Times New Roman" w:cs="Times New Roman"/>
          <w:sz w:val="28"/>
          <w:szCs w:val="28"/>
        </w:rPr>
        <w:t>ielikuma 1.12. un 1.13</w:t>
      </w:r>
      <w:r w:rsidR="00850CCE">
        <w:rPr>
          <w:rFonts w:ascii="Times New Roman" w:eastAsia="Times New Roman" w:hAnsi="Times New Roman" w:cs="Times New Roman"/>
          <w:sz w:val="28"/>
          <w:szCs w:val="28"/>
        </w:rPr>
        <w:t>.</w:t>
      </w:r>
      <w:r w:rsidR="008B24D6">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sidRPr="0005029C">
        <w:rPr>
          <w:rFonts w:ascii="Times New Roman" w:eastAsia="Times New Roman" w:hAnsi="Times New Roman" w:cs="Times New Roman"/>
          <w:sz w:val="28"/>
          <w:szCs w:val="28"/>
        </w:rPr>
        <w:t>pakšpunktu šādā redakcijā:</w:t>
      </w:r>
    </w:p>
    <w:p w14:paraId="5571D726" w14:textId="77777777" w:rsidR="007F563E" w:rsidRDefault="007F563E" w:rsidP="00A000B3">
      <w:pPr>
        <w:spacing w:after="0" w:line="240" w:lineRule="auto"/>
        <w:contextualSpacing/>
        <w:jc w:val="both"/>
        <w:rPr>
          <w:rFonts w:ascii="Times New Roman" w:eastAsia="Times New Roman" w:hAnsi="Times New Roman" w:cs="Times New Roman"/>
          <w:sz w:val="28"/>
          <w:szCs w:val="28"/>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1"/>
        <w:gridCol w:w="1362"/>
        <w:gridCol w:w="3641"/>
        <w:gridCol w:w="3067"/>
      </w:tblGrid>
      <w:tr w:rsidR="0005029C" w:rsidRPr="007F563E" w14:paraId="136EB89C" w14:textId="77777777" w:rsidTr="008B24D6">
        <w:tc>
          <w:tcPr>
            <w:tcW w:w="527" w:type="pct"/>
            <w:tcBorders>
              <w:top w:val="outset" w:sz="6" w:space="0" w:color="414142"/>
              <w:left w:val="outset" w:sz="6" w:space="0" w:color="414142"/>
              <w:bottom w:val="outset" w:sz="6" w:space="0" w:color="414142"/>
              <w:right w:val="outset" w:sz="6" w:space="0" w:color="414142"/>
            </w:tcBorders>
            <w:shd w:val="clear" w:color="auto" w:fill="FFFFFF"/>
            <w:hideMark/>
          </w:tcPr>
          <w:p w14:paraId="136EB898" w14:textId="3BA2B4DC" w:rsidR="0005029C" w:rsidRPr="007F563E" w:rsidRDefault="001F68A7" w:rsidP="0005029C">
            <w:pPr>
              <w:spacing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w:t>
            </w:r>
            <w:r w:rsidR="0005029C" w:rsidRPr="007F563E">
              <w:rPr>
                <w:rFonts w:ascii="Times New Roman" w:hAnsi="Times New Roman" w:cs="Times New Roman"/>
                <w:sz w:val="24"/>
                <w:szCs w:val="24"/>
              </w:rPr>
              <w:t>1.12.</w:t>
            </w:r>
          </w:p>
        </w:tc>
        <w:tc>
          <w:tcPr>
            <w:tcW w:w="755" w:type="pct"/>
            <w:tcBorders>
              <w:top w:val="outset" w:sz="6" w:space="0" w:color="414142"/>
              <w:left w:val="outset" w:sz="6" w:space="0" w:color="414142"/>
              <w:bottom w:val="outset" w:sz="6" w:space="0" w:color="414142"/>
              <w:right w:val="outset" w:sz="6" w:space="0" w:color="414142"/>
            </w:tcBorders>
            <w:shd w:val="clear" w:color="auto" w:fill="FFFFFF"/>
            <w:hideMark/>
          </w:tcPr>
          <w:p w14:paraId="136EB899" w14:textId="77777777" w:rsidR="0005029C" w:rsidRPr="007F563E" w:rsidRDefault="0005029C" w:rsidP="0005029C">
            <w:pPr>
              <w:spacing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40042</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9A" w14:textId="71BE7B65" w:rsidR="0005029C" w:rsidRPr="007F563E" w:rsidRDefault="0005029C" w:rsidP="007F563E">
            <w:pPr>
              <w:spacing w:line="240" w:lineRule="auto"/>
              <w:ind w:left="67"/>
              <w:contextualSpacing/>
              <w:rPr>
                <w:rFonts w:ascii="Times New Roman" w:hAnsi="Times New Roman" w:cs="Times New Roman"/>
                <w:sz w:val="24"/>
                <w:szCs w:val="24"/>
              </w:rPr>
            </w:pPr>
            <w:r w:rsidRPr="007F563E">
              <w:rPr>
                <w:rFonts w:ascii="Times New Roman" w:hAnsi="Times New Roman" w:cs="Times New Roman"/>
                <w:sz w:val="24"/>
                <w:szCs w:val="24"/>
              </w:rPr>
              <w:t xml:space="preserve">Pilna asins aina (hemoglobīns, eritrocīti, leikocīti, trombocīti, </w:t>
            </w:r>
            <w:proofErr w:type="spellStart"/>
            <w:r w:rsidRPr="007F563E">
              <w:rPr>
                <w:rFonts w:ascii="Times New Roman" w:hAnsi="Times New Roman" w:cs="Times New Roman"/>
                <w:sz w:val="24"/>
                <w:szCs w:val="24"/>
              </w:rPr>
              <w:t>hematokrīts</w:t>
            </w:r>
            <w:proofErr w:type="spellEnd"/>
            <w:r w:rsidRPr="007F563E">
              <w:rPr>
                <w:rFonts w:ascii="Times New Roman" w:hAnsi="Times New Roman" w:cs="Times New Roman"/>
                <w:sz w:val="24"/>
                <w:szCs w:val="24"/>
              </w:rPr>
              <w:t xml:space="preserve">, leikocītu formula (vismaz </w:t>
            </w:r>
            <w:proofErr w:type="spellStart"/>
            <w:r w:rsidRPr="007F563E">
              <w:rPr>
                <w:rFonts w:ascii="Times New Roman" w:hAnsi="Times New Roman" w:cs="Times New Roman"/>
                <w:sz w:val="24"/>
                <w:szCs w:val="24"/>
              </w:rPr>
              <w:t>neitrofīli</w:t>
            </w:r>
            <w:proofErr w:type="spellEnd"/>
            <w:r w:rsidRPr="007F563E">
              <w:rPr>
                <w:rFonts w:ascii="Times New Roman" w:hAnsi="Times New Roman" w:cs="Times New Roman"/>
                <w:sz w:val="24"/>
                <w:szCs w:val="24"/>
              </w:rPr>
              <w:t xml:space="preserve">, </w:t>
            </w:r>
            <w:proofErr w:type="spellStart"/>
            <w:r w:rsidRPr="007F563E">
              <w:rPr>
                <w:rFonts w:ascii="Times New Roman" w:hAnsi="Times New Roman" w:cs="Times New Roman"/>
                <w:sz w:val="24"/>
                <w:szCs w:val="24"/>
              </w:rPr>
              <w:t>eozinofīli</w:t>
            </w:r>
            <w:proofErr w:type="spellEnd"/>
            <w:r w:rsidRPr="007F563E">
              <w:rPr>
                <w:rFonts w:ascii="Times New Roman" w:hAnsi="Times New Roman" w:cs="Times New Roman"/>
                <w:sz w:val="24"/>
                <w:szCs w:val="24"/>
              </w:rPr>
              <w:t xml:space="preserve">, </w:t>
            </w:r>
            <w:proofErr w:type="spellStart"/>
            <w:r w:rsidRPr="007F563E">
              <w:rPr>
                <w:rFonts w:ascii="Times New Roman" w:hAnsi="Times New Roman" w:cs="Times New Roman"/>
                <w:sz w:val="24"/>
                <w:szCs w:val="24"/>
              </w:rPr>
              <w:t>bazofīli</w:t>
            </w:r>
            <w:proofErr w:type="spellEnd"/>
            <w:r w:rsidRPr="007F563E">
              <w:rPr>
                <w:rFonts w:ascii="Times New Roman" w:hAnsi="Times New Roman" w:cs="Times New Roman"/>
                <w:sz w:val="24"/>
                <w:szCs w:val="24"/>
              </w:rPr>
              <w:t>, limfocīti, monocīti)). Papildus neuzrādīt manipulācijas 40010, 40014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9B" w14:textId="44714DBE" w:rsidR="0005029C" w:rsidRPr="007F563E" w:rsidRDefault="0005029C" w:rsidP="008A59C7">
            <w:pPr>
              <w:spacing w:line="240" w:lineRule="auto"/>
              <w:ind w:left="112"/>
              <w:contextualSpacing/>
              <w:rPr>
                <w:rFonts w:ascii="Times New Roman" w:hAnsi="Times New Roman" w:cs="Times New Roman"/>
                <w:sz w:val="24"/>
                <w:szCs w:val="24"/>
              </w:rPr>
            </w:pPr>
            <w:r w:rsidRPr="007F563E">
              <w:rPr>
                <w:rFonts w:ascii="Times New Roman" w:hAnsi="Times New Roman" w:cs="Times New Roman"/>
                <w:sz w:val="24"/>
                <w:szCs w:val="24"/>
              </w:rPr>
              <w:t>Apmaksā ne biežāk kā vienu reizi kalendār</w:t>
            </w:r>
            <w:r w:rsidR="009E1AD1">
              <w:rPr>
                <w:rFonts w:ascii="Times New Roman" w:hAnsi="Times New Roman" w:cs="Times New Roman"/>
                <w:sz w:val="24"/>
                <w:szCs w:val="24"/>
              </w:rPr>
              <w:t>a</w:t>
            </w:r>
            <w:r w:rsidRPr="007F563E">
              <w:rPr>
                <w:rFonts w:ascii="Times New Roman" w:hAnsi="Times New Roman" w:cs="Times New Roman"/>
                <w:sz w:val="24"/>
                <w:szCs w:val="24"/>
              </w:rPr>
              <w:t xml:space="preserve"> gadā, izņemot grūtniec</w:t>
            </w:r>
            <w:r w:rsidR="009E1AD1">
              <w:rPr>
                <w:rFonts w:ascii="Times New Roman" w:hAnsi="Times New Roman" w:cs="Times New Roman"/>
                <w:sz w:val="24"/>
                <w:szCs w:val="24"/>
              </w:rPr>
              <w:t>es</w:t>
            </w:r>
            <w:r w:rsidRPr="007F563E">
              <w:rPr>
                <w:rFonts w:ascii="Times New Roman" w:hAnsi="Times New Roman" w:cs="Times New Roman"/>
                <w:sz w:val="24"/>
                <w:szCs w:val="24"/>
              </w:rPr>
              <w:t xml:space="preserve"> un </w:t>
            </w:r>
            <w:r w:rsidR="008A59C7">
              <w:rPr>
                <w:rFonts w:ascii="Times New Roman" w:hAnsi="Times New Roman" w:cs="Times New Roman"/>
                <w:sz w:val="24"/>
                <w:szCs w:val="24"/>
              </w:rPr>
              <w:t xml:space="preserve">gadījumu, ja ir </w:t>
            </w:r>
            <w:r w:rsidRPr="007F563E">
              <w:rPr>
                <w:rFonts w:ascii="Times New Roman" w:hAnsi="Times New Roman" w:cs="Times New Roman"/>
                <w:sz w:val="24"/>
                <w:szCs w:val="24"/>
              </w:rPr>
              <w:t>akūt</w:t>
            </w:r>
            <w:r w:rsidR="008A59C7">
              <w:rPr>
                <w:rFonts w:ascii="Times New Roman" w:hAnsi="Times New Roman" w:cs="Times New Roman"/>
                <w:sz w:val="24"/>
                <w:szCs w:val="24"/>
              </w:rPr>
              <w:t>a</w:t>
            </w:r>
            <w:r w:rsidRPr="007F563E">
              <w:rPr>
                <w:rFonts w:ascii="Times New Roman" w:hAnsi="Times New Roman" w:cs="Times New Roman"/>
                <w:sz w:val="24"/>
                <w:szCs w:val="24"/>
              </w:rPr>
              <w:t xml:space="preserve"> un hronisk</w:t>
            </w:r>
            <w:r w:rsidR="008A59C7">
              <w:rPr>
                <w:rFonts w:ascii="Times New Roman" w:hAnsi="Times New Roman" w:cs="Times New Roman"/>
                <w:sz w:val="24"/>
                <w:szCs w:val="24"/>
              </w:rPr>
              <w:t>a</w:t>
            </w:r>
            <w:r w:rsidRPr="007F563E">
              <w:rPr>
                <w:rFonts w:ascii="Times New Roman" w:hAnsi="Times New Roman" w:cs="Times New Roman"/>
                <w:sz w:val="24"/>
                <w:szCs w:val="24"/>
              </w:rPr>
              <w:t xml:space="preserve"> slimīb</w:t>
            </w:r>
            <w:r w:rsidR="008A59C7">
              <w:rPr>
                <w:rFonts w:ascii="Times New Roman" w:hAnsi="Times New Roman" w:cs="Times New Roman"/>
                <w:sz w:val="24"/>
                <w:szCs w:val="24"/>
              </w:rPr>
              <w:t>a</w:t>
            </w:r>
          </w:p>
        </w:tc>
      </w:tr>
      <w:tr w:rsidR="0005029C" w:rsidRPr="007F563E" w14:paraId="136EB8A1" w14:textId="77777777" w:rsidTr="008B24D6">
        <w:tc>
          <w:tcPr>
            <w:tcW w:w="527" w:type="pct"/>
            <w:tcBorders>
              <w:top w:val="outset" w:sz="6" w:space="0" w:color="414142"/>
              <w:left w:val="outset" w:sz="6" w:space="0" w:color="414142"/>
              <w:bottom w:val="outset" w:sz="6" w:space="0" w:color="414142"/>
              <w:right w:val="outset" w:sz="6" w:space="0" w:color="414142"/>
            </w:tcBorders>
            <w:shd w:val="clear" w:color="auto" w:fill="FFFFFF"/>
            <w:hideMark/>
          </w:tcPr>
          <w:p w14:paraId="136EB89D" w14:textId="77777777" w:rsidR="0005029C" w:rsidRPr="007F563E" w:rsidRDefault="0005029C" w:rsidP="0005029C">
            <w:pPr>
              <w:spacing w:line="240" w:lineRule="auto"/>
              <w:contextualSpacing/>
              <w:rPr>
                <w:rFonts w:ascii="Times New Roman" w:hAnsi="Times New Roman" w:cs="Times New Roman"/>
                <w:sz w:val="24"/>
                <w:szCs w:val="24"/>
              </w:rPr>
            </w:pPr>
            <w:r w:rsidRPr="007F563E">
              <w:rPr>
                <w:rFonts w:ascii="Times New Roman" w:hAnsi="Times New Roman" w:cs="Times New Roman"/>
                <w:sz w:val="24"/>
                <w:szCs w:val="24"/>
              </w:rPr>
              <w:lastRenderedPageBreak/>
              <w:t>1.13.</w:t>
            </w:r>
          </w:p>
        </w:tc>
        <w:tc>
          <w:tcPr>
            <w:tcW w:w="755" w:type="pct"/>
            <w:tcBorders>
              <w:top w:val="outset" w:sz="6" w:space="0" w:color="414142"/>
              <w:left w:val="outset" w:sz="6" w:space="0" w:color="414142"/>
              <w:bottom w:val="outset" w:sz="6" w:space="0" w:color="414142"/>
              <w:right w:val="outset" w:sz="6" w:space="0" w:color="414142"/>
            </w:tcBorders>
            <w:shd w:val="clear" w:color="auto" w:fill="FFFFFF"/>
            <w:hideMark/>
          </w:tcPr>
          <w:p w14:paraId="136EB89E" w14:textId="77777777" w:rsidR="0005029C" w:rsidRPr="007F563E" w:rsidRDefault="0005029C" w:rsidP="0005029C">
            <w:pPr>
              <w:spacing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40043</w:t>
            </w:r>
          </w:p>
        </w:tc>
        <w:tc>
          <w:tcPr>
            <w:tcW w:w="20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9F" w14:textId="10218A2C" w:rsidR="0005029C" w:rsidRPr="007F563E" w:rsidRDefault="0005029C" w:rsidP="007F563E">
            <w:pPr>
              <w:spacing w:line="240" w:lineRule="auto"/>
              <w:ind w:left="67"/>
              <w:contextualSpacing/>
              <w:rPr>
                <w:rFonts w:ascii="Times New Roman" w:hAnsi="Times New Roman" w:cs="Times New Roman"/>
                <w:sz w:val="24"/>
                <w:szCs w:val="24"/>
              </w:rPr>
            </w:pPr>
            <w:r w:rsidRPr="007F563E">
              <w:rPr>
                <w:rFonts w:ascii="Times New Roman" w:hAnsi="Times New Roman" w:cs="Times New Roman"/>
                <w:sz w:val="24"/>
                <w:szCs w:val="24"/>
              </w:rPr>
              <w:t xml:space="preserve">Nepilna asins aina (hemoglobīns, eritrocīti, leikocīti, trombocīti, </w:t>
            </w:r>
            <w:proofErr w:type="spellStart"/>
            <w:r w:rsidRPr="007F563E">
              <w:rPr>
                <w:rFonts w:ascii="Times New Roman" w:hAnsi="Times New Roman" w:cs="Times New Roman"/>
                <w:sz w:val="24"/>
                <w:szCs w:val="24"/>
              </w:rPr>
              <w:t>hematokrīts</w:t>
            </w:r>
            <w:proofErr w:type="spellEnd"/>
            <w:r w:rsidRPr="007F563E">
              <w:rPr>
                <w:rFonts w:ascii="Times New Roman" w:hAnsi="Times New Roman" w:cs="Times New Roman"/>
                <w:sz w:val="24"/>
                <w:szCs w:val="24"/>
              </w:rPr>
              <w:t>). Papildus neuzrādīt manipulācij</w:t>
            </w:r>
            <w:r w:rsidR="007F563E">
              <w:rPr>
                <w:rFonts w:ascii="Times New Roman" w:hAnsi="Times New Roman" w:cs="Times New Roman"/>
                <w:sz w:val="24"/>
                <w:szCs w:val="24"/>
              </w:rPr>
              <w:t>u</w:t>
            </w:r>
            <w:r w:rsidRPr="007F563E">
              <w:rPr>
                <w:rFonts w:ascii="Times New Roman" w:hAnsi="Times New Roman" w:cs="Times New Roman"/>
                <w:sz w:val="24"/>
                <w:szCs w:val="24"/>
              </w:rPr>
              <w:t xml:space="preserve"> 40010</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A0" w14:textId="169AA260" w:rsidR="0005029C" w:rsidRPr="007F563E" w:rsidRDefault="0005029C" w:rsidP="008A59C7">
            <w:pPr>
              <w:spacing w:line="240" w:lineRule="auto"/>
              <w:ind w:left="112"/>
              <w:contextualSpacing/>
              <w:rPr>
                <w:rFonts w:ascii="Times New Roman" w:hAnsi="Times New Roman" w:cs="Times New Roman"/>
                <w:sz w:val="24"/>
                <w:szCs w:val="24"/>
              </w:rPr>
            </w:pPr>
            <w:r w:rsidRPr="007F563E">
              <w:rPr>
                <w:rFonts w:ascii="Times New Roman" w:hAnsi="Times New Roman" w:cs="Times New Roman"/>
                <w:sz w:val="24"/>
                <w:szCs w:val="24"/>
              </w:rPr>
              <w:t>Apmaksā ne biežāk kā vienu reizi kalendār</w:t>
            </w:r>
            <w:r w:rsidR="008A59C7">
              <w:rPr>
                <w:rFonts w:ascii="Times New Roman" w:hAnsi="Times New Roman" w:cs="Times New Roman"/>
                <w:sz w:val="24"/>
                <w:szCs w:val="24"/>
              </w:rPr>
              <w:t xml:space="preserve">a </w:t>
            </w:r>
            <w:r w:rsidRPr="007F563E">
              <w:rPr>
                <w:rFonts w:ascii="Times New Roman" w:hAnsi="Times New Roman" w:cs="Times New Roman"/>
                <w:sz w:val="24"/>
                <w:szCs w:val="24"/>
              </w:rPr>
              <w:t xml:space="preserve">gadā, </w:t>
            </w:r>
            <w:r w:rsidR="008A59C7" w:rsidRPr="007F563E">
              <w:rPr>
                <w:rFonts w:ascii="Times New Roman" w:hAnsi="Times New Roman" w:cs="Times New Roman"/>
                <w:sz w:val="24"/>
                <w:szCs w:val="24"/>
              </w:rPr>
              <w:t>izņemot grūtniec</w:t>
            </w:r>
            <w:r w:rsidR="008A59C7">
              <w:rPr>
                <w:rFonts w:ascii="Times New Roman" w:hAnsi="Times New Roman" w:cs="Times New Roman"/>
                <w:sz w:val="24"/>
                <w:szCs w:val="24"/>
              </w:rPr>
              <w:t>es</w:t>
            </w:r>
            <w:r w:rsidR="008A59C7" w:rsidRPr="007F563E">
              <w:rPr>
                <w:rFonts w:ascii="Times New Roman" w:hAnsi="Times New Roman" w:cs="Times New Roman"/>
                <w:sz w:val="24"/>
                <w:szCs w:val="24"/>
              </w:rPr>
              <w:t xml:space="preserve"> un </w:t>
            </w:r>
            <w:r w:rsidR="008A59C7">
              <w:rPr>
                <w:rFonts w:ascii="Times New Roman" w:hAnsi="Times New Roman" w:cs="Times New Roman"/>
                <w:sz w:val="24"/>
                <w:szCs w:val="24"/>
              </w:rPr>
              <w:t xml:space="preserve">gadījumu, ja ir </w:t>
            </w:r>
            <w:r w:rsidR="008A59C7" w:rsidRPr="007F563E">
              <w:rPr>
                <w:rFonts w:ascii="Times New Roman" w:hAnsi="Times New Roman" w:cs="Times New Roman"/>
                <w:sz w:val="24"/>
                <w:szCs w:val="24"/>
              </w:rPr>
              <w:t>akūt</w:t>
            </w:r>
            <w:r w:rsidR="008A59C7">
              <w:rPr>
                <w:rFonts w:ascii="Times New Roman" w:hAnsi="Times New Roman" w:cs="Times New Roman"/>
                <w:sz w:val="24"/>
                <w:szCs w:val="24"/>
              </w:rPr>
              <w:t>a</w:t>
            </w:r>
            <w:r w:rsidR="008A59C7" w:rsidRPr="007F563E">
              <w:rPr>
                <w:rFonts w:ascii="Times New Roman" w:hAnsi="Times New Roman" w:cs="Times New Roman"/>
                <w:sz w:val="24"/>
                <w:szCs w:val="24"/>
              </w:rPr>
              <w:t xml:space="preserve"> un hronisk</w:t>
            </w:r>
            <w:r w:rsidR="008A59C7">
              <w:rPr>
                <w:rFonts w:ascii="Times New Roman" w:hAnsi="Times New Roman" w:cs="Times New Roman"/>
                <w:sz w:val="24"/>
                <w:szCs w:val="24"/>
              </w:rPr>
              <w:t>a</w:t>
            </w:r>
            <w:r w:rsidR="008A59C7" w:rsidRPr="007F563E">
              <w:rPr>
                <w:rFonts w:ascii="Times New Roman" w:hAnsi="Times New Roman" w:cs="Times New Roman"/>
                <w:sz w:val="24"/>
                <w:szCs w:val="24"/>
              </w:rPr>
              <w:t xml:space="preserve"> slimīb</w:t>
            </w:r>
            <w:r w:rsidR="008A59C7">
              <w:rPr>
                <w:rFonts w:ascii="Times New Roman" w:hAnsi="Times New Roman" w:cs="Times New Roman"/>
                <w:sz w:val="24"/>
                <w:szCs w:val="24"/>
              </w:rPr>
              <w:t>a</w:t>
            </w:r>
            <w:r w:rsidR="00850CCE" w:rsidRPr="007F563E">
              <w:rPr>
                <w:rFonts w:ascii="Times New Roman" w:hAnsi="Times New Roman" w:cs="Times New Roman"/>
                <w:sz w:val="24"/>
                <w:szCs w:val="24"/>
              </w:rPr>
              <w:t>"</w:t>
            </w:r>
          </w:p>
        </w:tc>
      </w:tr>
    </w:tbl>
    <w:p w14:paraId="136EB8A2" w14:textId="77777777" w:rsidR="00F26413" w:rsidRDefault="0005029C"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A3" w14:textId="3E2EAAD0" w:rsidR="0005029C" w:rsidRDefault="00F26413"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19</w:t>
      </w:r>
      <w:r w:rsidR="0005029C">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481860">
        <w:rPr>
          <w:rFonts w:ascii="Times New Roman" w:eastAsia="Times New Roman" w:hAnsi="Times New Roman" w:cs="Times New Roman"/>
          <w:sz w:val="28"/>
          <w:szCs w:val="28"/>
        </w:rPr>
        <w:t>i</w:t>
      </w:r>
      <w:r w:rsidR="00E154C1">
        <w:rPr>
          <w:rFonts w:ascii="Times New Roman" w:eastAsia="Times New Roman" w:hAnsi="Times New Roman" w:cs="Times New Roman"/>
          <w:sz w:val="28"/>
          <w:szCs w:val="28"/>
        </w:rPr>
        <w:t>zteikt 2</w:t>
      </w:r>
      <w:r w:rsidR="00850CCE">
        <w:rPr>
          <w:rFonts w:ascii="Times New Roman" w:eastAsia="Times New Roman" w:hAnsi="Times New Roman" w:cs="Times New Roman"/>
          <w:sz w:val="28"/>
          <w:szCs w:val="28"/>
        </w:rPr>
        <w:t>. p</w:t>
      </w:r>
      <w:r w:rsidR="00E154C1">
        <w:rPr>
          <w:rFonts w:ascii="Times New Roman" w:eastAsia="Times New Roman" w:hAnsi="Times New Roman" w:cs="Times New Roman"/>
          <w:sz w:val="28"/>
          <w:szCs w:val="28"/>
        </w:rPr>
        <w:t>ielikuma 1.16</w:t>
      </w:r>
      <w:r w:rsidR="00850CCE">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sidRPr="0005029C">
        <w:rPr>
          <w:rFonts w:ascii="Times New Roman" w:eastAsia="Times New Roman" w:hAnsi="Times New Roman" w:cs="Times New Roman"/>
          <w:sz w:val="28"/>
          <w:szCs w:val="28"/>
        </w:rPr>
        <w:t>pakšpunktu šādā redakcijā:</w:t>
      </w:r>
    </w:p>
    <w:p w14:paraId="3390C17C" w14:textId="77777777" w:rsidR="007F563E" w:rsidRPr="0005029C" w:rsidRDefault="007F563E" w:rsidP="0005029C">
      <w:pPr>
        <w:spacing w:after="0" w:line="240" w:lineRule="auto"/>
        <w:contextualSpacing/>
        <w:jc w:val="both"/>
        <w:rPr>
          <w:rFonts w:ascii="Times New Roman" w:eastAsia="Times New Roman" w:hAnsi="Times New Roman" w:cs="Times New Roman"/>
          <w:sz w:val="28"/>
          <w:szCs w:val="28"/>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56"/>
        <w:gridCol w:w="1431"/>
        <w:gridCol w:w="3567"/>
        <w:gridCol w:w="3067"/>
      </w:tblGrid>
      <w:tr w:rsidR="0005029C" w:rsidRPr="007F563E" w14:paraId="136EB8A8" w14:textId="77777777" w:rsidTr="008B24D6">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A4" w14:textId="04BA940D" w:rsidR="0005029C" w:rsidRPr="007F563E" w:rsidRDefault="001F68A7"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r w:rsidR="0005029C" w:rsidRPr="007F563E">
              <w:rPr>
                <w:rFonts w:ascii="Times New Roman" w:eastAsia="Times New Roman" w:hAnsi="Times New Roman" w:cs="Times New Roman"/>
                <w:sz w:val="24"/>
                <w:szCs w:val="24"/>
              </w:rPr>
              <w:t>1.16.</w:t>
            </w:r>
          </w:p>
        </w:tc>
        <w:tc>
          <w:tcPr>
            <w:tcW w:w="793" w:type="pct"/>
            <w:tcBorders>
              <w:top w:val="outset" w:sz="6" w:space="0" w:color="414142"/>
              <w:left w:val="outset" w:sz="6" w:space="0" w:color="414142"/>
              <w:bottom w:val="outset" w:sz="6" w:space="0" w:color="414142"/>
              <w:right w:val="outset" w:sz="6" w:space="0" w:color="414142"/>
            </w:tcBorders>
            <w:shd w:val="clear" w:color="auto" w:fill="FFFFFF"/>
            <w:hideMark/>
          </w:tcPr>
          <w:p w14:paraId="136EB8A5" w14:textId="77777777" w:rsidR="0005029C" w:rsidRPr="007F563E" w:rsidRDefault="0005029C"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40088</w:t>
            </w:r>
          </w:p>
        </w:tc>
        <w:tc>
          <w:tcPr>
            <w:tcW w:w="1977" w:type="pct"/>
            <w:tcBorders>
              <w:top w:val="outset" w:sz="6" w:space="0" w:color="414142"/>
              <w:left w:val="outset" w:sz="6" w:space="0" w:color="414142"/>
              <w:bottom w:val="outset" w:sz="6" w:space="0" w:color="414142"/>
              <w:right w:val="outset" w:sz="6" w:space="0" w:color="414142"/>
            </w:tcBorders>
            <w:shd w:val="clear" w:color="auto" w:fill="FFFFFF"/>
            <w:hideMark/>
          </w:tcPr>
          <w:p w14:paraId="136EB8A6" w14:textId="27A23AA7" w:rsidR="0005029C" w:rsidRPr="007F563E" w:rsidRDefault="0005029C" w:rsidP="00917E33">
            <w:pPr>
              <w:spacing w:after="0" w:line="240" w:lineRule="auto"/>
              <w:contextualSpacing/>
              <w:jc w:val="both"/>
              <w:rPr>
                <w:rFonts w:ascii="Times New Roman" w:eastAsia="Times New Roman" w:hAnsi="Times New Roman" w:cs="Times New Roman"/>
                <w:sz w:val="24"/>
                <w:szCs w:val="24"/>
              </w:rPr>
            </w:pPr>
            <w:proofErr w:type="spellStart"/>
            <w:r w:rsidRPr="007F563E">
              <w:rPr>
                <w:rFonts w:ascii="Times New Roman" w:eastAsia="Times New Roman" w:hAnsi="Times New Roman" w:cs="Times New Roman"/>
                <w:sz w:val="24"/>
                <w:szCs w:val="24"/>
              </w:rPr>
              <w:t>Fibrinogēns</w:t>
            </w:r>
            <w:proofErr w:type="spellEnd"/>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A7" w14:textId="15B0E7B8" w:rsidR="0005029C" w:rsidRPr="007F563E" w:rsidRDefault="00917E33" w:rsidP="00917E33">
            <w:pPr>
              <w:spacing w:after="0" w:line="240" w:lineRule="auto"/>
              <w:contextualSpacing/>
              <w:jc w:val="right"/>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p>
        </w:tc>
      </w:tr>
    </w:tbl>
    <w:p w14:paraId="136EB8A9" w14:textId="77777777" w:rsidR="00F26413" w:rsidRDefault="0005029C"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AA" w14:textId="1F7EE646" w:rsidR="0005029C" w:rsidRDefault="00F26413"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20</w:t>
      </w:r>
      <w:r w:rsidR="0005029C">
        <w:rPr>
          <w:rFonts w:ascii="Times New Roman" w:eastAsia="Times New Roman" w:hAnsi="Times New Roman" w:cs="Times New Roman"/>
          <w:sz w:val="28"/>
          <w:szCs w:val="28"/>
        </w:rPr>
        <w:t>.</w:t>
      </w:r>
      <w:r w:rsidR="008A59C7" w:rsidRPr="008A59C7">
        <w:rPr>
          <w:rFonts w:ascii="Times New Roman" w:eastAsia="Times New Roman" w:hAnsi="Times New Roman" w:cs="Times New Roman"/>
          <w:sz w:val="28"/>
          <w:szCs w:val="28"/>
        </w:rPr>
        <w:t> </w:t>
      </w:r>
      <w:r w:rsidRPr="008A59C7">
        <w:rPr>
          <w:rFonts w:ascii="Times New Roman" w:eastAsia="Times New Roman" w:hAnsi="Times New Roman" w:cs="Times New Roman"/>
          <w:sz w:val="28"/>
          <w:szCs w:val="28"/>
        </w:rPr>
        <w:t>i</w:t>
      </w:r>
      <w:r w:rsidR="0005029C" w:rsidRPr="008A59C7">
        <w:rPr>
          <w:rFonts w:ascii="Times New Roman" w:eastAsia="Times New Roman" w:hAnsi="Times New Roman" w:cs="Times New Roman"/>
          <w:sz w:val="28"/>
          <w:szCs w:val="28"/>
        </w:rPr>
        <w:t>zteikt</w:t>
      </w:r>
      <w:r w:rsidR="0005029C" w:rsidRPr="0005029C">
        <w:rPr>
          <w:rFonts w:ascii="Times New Roman" w:eastAsia="Times New Roman" w:hAnsi="Times New Roman" w:cs="Times New Roman"/>
          <w:sz w:val="28"/>
          <w:szCs w:val="28"/>
        </w:rPr>
        <w:t xml:space="preserve"> </w:t>
      </w:r>
      <w:r w:rsidR="00E154C1">
        <w:rPr>
          <w:rFonts w:ascii="Times New Roman" w:eastAsia="Times New Roman" w:hAnsi="Times New Roman" w:cs="Times New Roman"/>
          <w:sz w:val="28"/>
          <w:szCs w:val="28"/>
        </w:rPr>
        <w:t>2</w:t>
      </w:r>
      <w:r w:rsidR="00850CCE">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E154C1">
        <w:rPr>
          <w:rFonts w:ascii="Times New Roman" w:eastAsia="Times New Roman" w:hAnsi="Times New Roman" w:cs="Times New Roman"/>
          <w:sz w:val="28"/>
          <w:szCs w:val="28"/>
        </w:rPr>
        <w:t>ielikuma 1.72</w:t>
      </w:r>
      <w:r w:rsidR="00850CCE">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sidRPr="0005029C">
        <w:rPr>
          <w:rFonts w:ascii="Times New Roman" w:eastAsia="Times New Roman" w:hAnsi="Times New Roman" w:cs="Times New Roman"/>
          <w:sz w:val="28"/>
          <w:szCs w:val="28"/>
        </w:rPr>
        <w:t>pakšpunktu šādā redakcijā:</w:t>
      </w:r>
    </w:p>
    <w:p w14:paraId="53C0155E" w14:textId="77777777" w:rsidR="007F563E" w:rsidRPr="0005029C" w:rsidRDefault="007F563E" w:rsidP="0005029C">
      <w:pPr>
        <w:spacing w:after="0" w:line="240" w:lineRule="auto"/>
        <w:contextualSpacing/>
        <w:jc w:val="both"/>
        <w:rPr>
          <w:rFonts w:ascii="Times New Roman" w:eastAsia="Times New Roman" w:hAnsi="Times New Roman" w:cs="Times New Roman"/>
          <w:sz w:val="28"/>
          <w:szCs w:val="28"/>
        </w:rPr>
      </w:pPr>
    </w:p>
    <w:tbl>
      <w:tblPr>
        <w:tblW w:w="4939"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55"/>
        <w:gridCol w:w="1432"/>
        <w:gridCol w:w="3597"/>
        <w:gridCol w:w="3036"/>
      </w:tblGrid>
      <w:tr w:rsidR="0005029C" w:rsidRPr="007F563E" w14:paraId="136EB8AF" w14:textId="77777777" w:rsidTr="007F563E">
        <w:tc>
          <w:tcPr>
            <w:tcW w:w="529" w:type="pct"/>
            <w:tcBorders>
              <w:top w:val="outset" w:sz="6" w:space="0" w:color="414142"/>
              <w:left w:val="outset" w:sz="6" w:space="0" w:color="414142"/>
              <w:bottom w:val="outset" w:sz="6" w:space="0" w:color="414142"/>
              <w:right w:val="outset" w:sz="6" w:space="0" w:color="414142"/>
            </w:tcBorders>
            <w:shd w:val="clear" w:color="auto" w:fill="FFFFFF"/>
            <w:hideMark/>
          </w:tcPr>
          <w:p w14:paraId="136EB8AB" w14:textId="7E3FF306" w:rsidR="0005029C" w:rsidRPr="007F563E" w:rsidRDefault="001F68A7"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r w:rsidR="0005029C" w:rsidRPr="007F563E">
              <w:rPr>
                <w:rFonts w:ascii="Times New Roman" w:eastAsia="Times New Roman" w:hAnsi="Times New Roman" w:cs="Times New Roman"/>
                <w:sz w:val="24"/>
                <w:szCs w:val="24"/>
              </w:rPr>
              <w:t>1.72.</w:t>
            </w:r>
          </w:p>
        </w:tc>
        <w:tc>
          <w:tcPr>
            <w:tcW w:w="794" w:type="pct"/>
            <w:tcBorders>
              <w:top w:val="outset" w:sz="6" w:space="0" w:color="414142"/>
              <w:left w:val="outset" w:sz="6" w:space="0" w:color="414142"/>
              <w:bottom w:val="outset" w:sz="6" w:space="0" w:color="414142"/>
              <w:right w:val="outset" w:sz="6" w:space="0" w:color="414142"/>
            </w:tcBorders>
            <w:shd w:val="clear" w:color="auto" w:fill="FFFFFF"/>
            <w:hideMark/>
          </w:tcPr>
          <w:p w14:paraId="136EB8AC" w14:textId="77777777" w:rsidR="0005029C" w:rsidRPr="007F563E" w:rsidRDefault="0005029C" w:rsidP="0005029C">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41023</w:t>
            </w:r>
          </w:p>
        </w:tc>
        <w:tc>
          <w:tcPr>
            <w:tcW w:w="1994" w:type="pct"/>
            <w:tcBorders>
              <w:top w:val="outset" w:sz="6" w:space="0" w:color="414142"/>
              <w:left w:val="outset" w:sz="6" w:space="0" w:color="414142"/>
              <w:bottom w:val="outset" w:sz="6" w:space="0" w:color="414142"/>
              <w:right w:val="outset" w:sz="6" w:space="0" w:color="414142"/>
            </w:tcBorders>
            <w:shd w:val="clear" w:color="auto" w:fill="FFFFFF"/>
            <w:hideMark/>
          </w:tcPr>
          <w:p w14:paraId="136EB8AD" w14:textId="2562E565" w:rsidR="0005029C" w:rsidRPr="007F563E" w:rsidRDefault="0005029C" w:rsidP="007F563E">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ASAT </w:t>
            </w:r>
            <w:r w:rsidR="007F563E">
              <w:rPr>
                <w:rFonts w:ascii="Times New Roman" w:eastAsia="Times New Roman" w:hAnsi="Times New Roman" w:cs="Times New Roman"/>
                <w:sz w:val="24"/>
                <w:szCs w:val="24"/>
              </w:rPr>
              <w:t xml:space="preserve">– </w:t>
            </w:r>
            <w:proofErr w:type="spellStart"/>
            <w:r w:rsidR="007F563E">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spartātaminotransferāze</w:t>
            </w:r>
            <w:proofErr w:type="spellEnd"/>
          </w:p>
        </w:tc>
        <w:tc>
          <w:tcPr>
            <w:tcW w:w="1683" w:type="pct"/>
            <w:tcBorders>
              <w:top w:val="outset" w:sz="6" w:space="0" w:color="414142"/>
              <w:left w:val="outset" w:sz="6" w:space="0" w:color="414142"/>
              <w:bottom w:val="outset" w:sz="6" w:space="0" w:color="414142"/>
              <w:right w:val="outset" w:sz="6" w:space="0" w:color="414142"/>
            </w:tcBorders>
            <w:shd w:val="clear" w:color="auto" w:fill="FFFFFF"/>
            <w:hideMark/>
          </w:tcPr>
          <w:p w14:paraId="136EB8AE" w14:textId="722F5EB0" w:rsidR="0005029C" w:rsidRPr="007F563E" w:rsidRDefault="0005029C" w:rsidP="007F563E">
            <w:pPr>
              <w:spacing w:after="0" w:line="240" w:lineRule="auto"/>
              <w:ind w:left="138"/>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Apmaksā ar ģimenes ārsta nosūtījumu, ja pacients lieto </w:t>
            </w:r>
            <w:proofErr w:type="spellStart"/>
            <w:r w:rsidRPr="007F563E">
              <w:rPr>
                <w:rFonts w:ascii="Times New Roman" w:eastAsia="Times New Roman" w:hAnsi="Times New Roman" w:cs="Times New Roman"/>
                <w:sz w:val="24"/>
                <w:szCs w:val="24"/>
              </w:rPr>
              <w:t>statī</w:t>
            </w:r>
            <w:r w:rsidR="00917E33">
              <w:rPr>
                <w:rFonts w:ascii="Times New Roman" w:eastAsia="Times New Roman" w:hAnsi="Times New Roman" w:cs="Times New Roman"/>
                <w:sz w:val="24"/>
                <w:szCs w:val="24"/>
              </w:rPr>
              <w:t>nu</w:t>
            </w:r>
            <w:proofErr w:type="spellEnd"/>
            <w:r w:rsidR="00917E33">
              <w:rPr>
                <w:rFonts w:ascii="Times New Roman" w:eastAsia="Times New Roman" w:hAnsi="Times New Roman" w:cs="Times New Roman"/>
                <w:sz w:val="24"/>
                <w:szCs w:val="24"/>
              </w:rPr>
              <w:t xml:space="preserve"> terapiju vai bioloģisko medi</w:t>
            </w:r>
            <w:r w:rsidRPr="007F563E">
              <w:rPr>
                <w:rFonts w:ascii="Times New Roman" w:eastAsia="Times New Roman" w:hAnsi="Times New Roman" w:cs="Times New Roman"/>
                <w:sz w:val="24"/>
                <w:szCs w:val="24"/>
              </w:rPr>
              <w:t xml:space="preserve">kamentu terapiju, vai ar </w:t>
            </w:r>
            <w:proofErr w:type="spellStart"/>
            <w:r w:rsidRPr="007F563E">
              <w:rPr>
                <w:rFonts w:ascii="Times New Roman" w:eastAsia="Times New Roman" w:hAnsi="Times New Roman" w:cs="Times New Roman"/>
                <w:sz w:val="24"/>
                <w:szCs w:val="24"/>
              </w:rPr>
              <w:t>hepatologa</w:t>
            </w:r>
            <w:proofErr w:type="spellEnd"/>
            <w:r w:rsidRPr="007F563E">
              <w:rPr>
                <w:rFonts w:ascii="Times New Roman" w:eastAsia="Times New Roman" w:hAnsi="Times New Roman" w:cs="Times New Roman"/>
                <w:sz w:val="24"/>
                <w:szCs w:val="24"/>
              </w:rPr>
              <w:t xml:space="preserve">, infektologa, kardiologa, bērnu kardiologa, neirologa, onkologa, bērnu </w:t>
            </w:r>
            <w:proofErr w:type="spellStart"/>
            <w:r w:rsidRPr="007F563E">
              <w:rPr>
                <w:rFonts w:ascii="Times New Roman" w:eastAsia="Times New Roman" w:hAnsi="Times New Roman" w:cs="Times New Roman"/>
                <w:sz w:val="24"/>
                <w:szCs w:val="24"/>
              </w:rPr>
              <w:t>hemato</w:t>
            </w:r>
            <w:r w:rsidR="008B24D6">
              <w:rPr>
                <w:rFonts w:ascii="Times New Roman" w:eastAsia="Times New Roman" w:hAnsi="Times New Roman" w:cs="Times New Roman"/>
                <w:sz w:val="24"/>
                <w:szCs w:val="24"/>
              </w:rPr>
              <w:softHyphen/>
            </w:r>
            <w:r w:rsidRPr="007F563E">
              <w:rPr>
                <w:rFonts w:ascii="Times New Roman" w:eastAsia="Times New Roman" w:hAnsi="Times New Roman" w:cs="Times New Roman"/>
                <w:sz w:val="24"/>
                <w:szCs w:val="24"/>
              </w:rPr>
              <w:t>onkologa</w:t>
            </w:r>
            <w:proofErr w:type="spellEnd"/>
            <w:r w:rsidRPr="007F563E">
              <w:rPr>
                <w:rFonts w:ascii="Times New Roman" w:eastAsia="Times New Roman" w:hAnsi="Times New Roman" w:cs="Times New Roman"/>
                <w:sz w:val="24"/>
                <w:szCs w:val="24"/>
              </w:rPr>
              <w:t xml:space="preserve">, onkologa </w:t>
            </w:r>
            <w:proofErr w:type="spellStart"/>
            <w:r w:rsidRPr="007F563E">
              <w:rPr>
                <w:rFonts w:ascii="Times New Roman" w:eastAsia="Times New Roman" w:hAnsi="Times New Roman" w:cs="Times New Roman"/>
                <w:sz w:val="24"/>
                <w:szCs w:val="24"/>
              </w:rPr>
              <w:t>ķīmijterapeita</w:t>
            </w:r>
            <w:proofErr w:type="spellEnd"/>
            <w:r w:rsidRPr="007F563E">
              <w:rPr>
                <w:rFonts w:ascii="Times New Roman" w:eastAsia="Times New Roman" w:hAnsi="Times New Roman" w:cs="Times New Roman"/>
                <w:sz w:val="24"/>
                <w:szCs w:val="24"/>
              </w:rPr>
              <w:t>, reimatologa vai bērnu reimatologa nosūtījumu</w:t>
            </w:r>
            <w:r w:rsidR="00850CCE" w:rsidRPr="007F563E">
              <w:rPr>
                <w:rFonts w:ascii="Times New Roman" w:eastAsia="Times New Roman" w:hAnsi="Times New Roman" w:cs="Times New Roman"/>
                <w:sz w:val="24"/>
                <w:szCs w:val="24"/>
              </w:rPr>
              <w:t>"</w:t>
            </w:r>
          </w:p>
        </w:tc>
      </w:tr>
    </w:tbl>
    <w:p w14:paraId="136EB8B0" w14:textId="77777777" w:rsidR="00F26413" w:rsidRDefault="0005029C"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B1" w14:textId="2341B766" w:rsidR="00256315" w:rsidRDefault="00F26413"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21</w:t>
      </w:r>
      <w:r w:rsidR="0005029C">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256315">
        <w:rPr>
          <w:rFonts w:ascii="Times New Roman" w:eastAsia="Times New Roman" w:hAnsi="Times New Roman" w:cs="Times New Roman"/>
          <w:sz w:val="28"/>
          <w:szCs w:val="28"/>
        </w:rPr>
        <w:t>zteikt 2</w:t>
      </w:r>
      <w:r w:rsidR="00850CCE">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256315">
        <w:rPr>
          <w:rFonts w:ascii="Times New Roman" w:eastAsia="Times New Roman" w:hAnsi="Times New Roman" w:cs="Times New Roman"/>
          <w:sz w:val="28"/>
          <w:szCs w:val="28"/>
        </w:rPr>
        <w:t>ielikuma 1.81. un 1.82</w:t>
      </w:r>
      <w:r w:rsidR="00850CCE">
        <w:rPr>
          <w:rFonts w:ascii="Times New Roman" w:eastAsia="Times New Roman" w:hAnsi="Times New Roman" w:cs="Times New Roman"/>
          <w:sz w:val="28"/>
          <w:szCs w:val="28"/>
        </w:rPr>
        <w:t>.</w:t>
      </w:r>
      <w:r w:rsidR="008A59C7">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256315">
        <w:rPr>
          <w:rFonts w:ascii="Times New Roman" w:eastAsia="Times New Roman" w:hAnsi="Times New Roman" w:cs="Times New Roman"/>
          <w:sz w:val="28"/>
          <w:szCs w:val="28"/>
        </w:rPr>
        <w:t>pakšpunktu šādā redakcijā:</w:t>
      </w:r>
    </w:p>
    <w:p w14:paraId="5E070ECF" w14:textId="77777777" w:rsidR="007F563E" w:rsidRDefault="007F563E" w:rsidP="0005029C">
      <w:pPr>
        <w:spacing w:after="0" w:line="240" w:lineRule="auto"/>
        <w:contextualSpacing/>
        <w:jc w:val="both"/>
        <w:rPr>
          <w:rFonts w:ascii="Times New Roman" w:eastAsia="Times New Roman" w:hAnsi="Times New Roman" w:cs="Times New Roman"/>
          <w:sz w:val="28"/>
          <w:szCs w:val="28"/>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57"/>
        <w:gridCol w:w="1176"/>
        <w:gridCol w:w="3821"/>
        <w:gridCol w:w="3067"/>
      </w:tblGrid>
      <w:tr w:rsidR="00256315" w:rsidRPr="007F563E" w14:paraId="136EB8B6" w14:textId="77777777" w:rsidTr="007F563E">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B2" w14:textId="2122AEC9" w:rsidR="00256315" w:rsidRPr="007F563E" w:rsidRDefault="001F68A7"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r w:rsidR="00256315" w:rsidRPr="007F563E">
              <w:rPr>
                <w:rFonts w:ascii="Times New Roman" w:eastAsia="Times New Roman" w:hAnsi="Times New Roman" w:cs="Times New Roman"/>
                <w:sz w:val="24"/>
                <w:szCs w:val="24"/>
              </w:rPr>
              <w:t>1.81.</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B3" w14:textId="77777777" w:rsidR="00256315" w:rsidRPr="007F563E" w:rsidRDefault="00256315"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41046</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B4" w14:textId="77777777" w:rsidR="00256315" w:rsidRPr="007F563E" w:rsidRDefault="00256315"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Triglicerīdi</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B5" w14:textId="1678EB26" w:rsidR="00256315" w:rsidRPr="007F563E" w:rsidRDefault="00256315" w:rsidP="007F563E">
            <w:pPr>
              <w:spacing w:after="0" w:line="240" w:lineRule="auto"/>
              <w:ind w:left="112"/>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Apmaksā ne biežāk kā vienu reizi </w:t>
            </w:r>
            <w:r w:rsidR="008A59C7">
              <w:rPr>
                <w:rFonts w:ascii="Times New Roman" w:eastAsia="Times New Roman" w:hAnsi="Times New Roman" w:cs="Times New Roman"/>
                <w:sz w:val="24"/>
                <w:szCs w:val="24"/>
              </w:rPr>
              <w:t>kalendāra</w:t>
            </w:r>
            <w:r w:rsidRPr="007F563E">
              <w:rPr>
                <w:rFonts w:ascii="Times New Roman" w:eastAsia="Times New Roman" w:hAnsi="Times New Roman" w:cs="Times New Roman"/>
                <w:sz w:val="24"/>
                <w:szCs w:val="24"/>
              </w:rPr>
              <w:t xml:space="preserve"> gadā no 45</w:t>
            </w:r>
            <w:r w:rsidR="007F563E">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B36565">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w:t>
            </w:r>
            <w:r w:rsidR="00917E33">
              <w:rPr>
                <w:rFonts w:ascii="Times New Roman" w:eastAsia="Times New Roman" w:hAnsi="Times New Roman" w:cs="Times New Roman"/>
                <w:sz w:val="24"/>
                <w:szCs w:val="24"/>
              </w:rPr>
              <w:t xml:space="preserve">ioloģisko medikamentu terapiju </w:t>
            </w:r>
            <w:r w:rsidRPr="007F563E">
              <w:rPr>
                <w:rFonts w:ascii="Times New Roman" w:eastAsia="Times New Roman" w:hAnsi="Times New Roman" w:cs="Times New Roman"/>
                <w:sz w:val="24"/>
                <w:szCs w:val="24"/>
              </w:rPr>
              <w:t>vai pacientiem ir sirds asinsvadu slimību risks</w:t>
            </w:r>
          </w:p>
        </w:tc>
      </w:tr>
      <w:tr w:rsidR="00256315" w:rsidRPr="007F563E" w14:paraId="136EB8BB" w14:textId="77777777" w:rsidTr="007F563E">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B7" w14:textId="77777777" w:rsidR="00256315" w:rsidRPr="007F563E" w:rsidRDefault="00256315"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1.82.</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B8" w14:textId="77777777" w:rsidR="00256315" w:rsidRPr="007F563E" w:rsidRDefault="00256315"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41047</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B9" w14:textId="77777777" w:rsidR="00256315" w:rsidRPr="007F563E" w:rsidRDefault="00256315" w:rsidP="001A26E7">
            <w:pPr>
              <w:spacing w:after="0" w:line="240" w:lineRule="auto"/>
              <w:contextualSpacing/>
              <w:jc w:val="both"/>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ABL – holesterīns (tiešā metode)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BA" w14:textId="37E1C0C2" w:rsidR="00256315" w:rsidRPr="007F563E" w:rsidRDefault="00256315" w:rsidP="00917E33">
            <w:pPr>
              <w:spacing w:after="0" w:line="240" w:lineRule="auto"/>
              <w:ind w:left="112"/>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Apmaksā ne biežāk kā vienu reizi </w:t>
            </w:r>
            <w:r w:rsidR="008A59C7">
              <w:rPr>
                <w:rFonts w:ascii="Times New Roman" w:eastAsia="Times New Roman" w:hAnsi="Times New Roman" w:cs="Times New Roman"/>
                <w:sz w:val="24"/>
                <w:szCs w:val="24"/>
              </w:rPr>
              <w:t>kalendāra</w:t>
            </w:r>
            <w:r w:rsidRPr="007F563E">
              <w:rPr>
                <w:rFonts w:ascii="Times New Roman" w:eastAsia="Times New Roman" w:hAnsi="Times New Roman" w:cs="Times New Roman"/>
                <w:sz w:val="24"/>
                <w:szCs w:val="24"/>
              </w:rPr>
              <w:t xml:space="preserve"> gadā no 45</w:t>
            </w:r>
            <w:r w:rsidR="008B24D6">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B36565">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r w:rsidR="00850CCE" w:rsidRPr="007F563E">
              <w:rPr>
                <w:rFonts w:ascii="Times New Roman" w:eastAsia="Times New Roman" w:hAnsi="Times New Roman" w:cs="Times New Roman"/>
                <w:sz w:val="24"/>
                <w:szCs w:val="24"/>
              </w:rPr>
              <w:t>"</w:t>
            </w:r>
          </w:p>
        </w:tc>
      </w:tr>
    </w:tbl>
    <w:p w14:paraId="136EB8BC" w14:textId="77777777" w:rsidR="00F26413" w:rsidRDefault="00256315"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8BD" w14:textId="2B25791B" w:rsidR="0005029C" w:rsidRDefault="00F26413" w:rsidP="000502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E447D9">
        <w:rPr>
          <w:rFonts w:ascii="Times New Roman" w:eastAsia="Times New Roman" w:hAnsi="Times New Roman" w:cs="Times New Roman"/>
          <w:sz w:val="28"/>
          <w:szCs w:val="28"/>
        </w:rPr>
        <w:t>22</w:t>
      </w:r>
      <w:r w:rsidR="00256315">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256315">
        <w:rPr>
          <w:rFonts w:ascii="Times New Roman" w:eastAsia="Times New Roman" w:hAnsi="Times New Roman" w:cs="Times New Roman"/>
          <w:sz w:val="28"/>
          <w:szCs w:val="28"/>
        </w:rPr>
        <w:t>zteikt 2</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256315">
        <w:rPr>
          <w:rFonts w:ascii="Times New Roman" w:eastAsia="Times New Roman" w:hAnsi="Times New Roman" w:cs="Times New Roman"/>
          <w:sz w:val="28"/>
          <w:szCs w:val="28"/>
        </w:rPr>
        <w:t xml:space="preserve">ielikuma </w:t>
      </w:r>
      <w:r w:rsidR="0005029C" w:rsidRPr="0005029C">
        <w:rPr>
          <w:rFonts w:ascii="Times New Roman" w:eastAsia="Times New Roman" w:hAnsi="Times New Roman" w:cs="Times New Roman"/>
          <w:sz w:val="28"/>
          <w:szCs w:val="28"/>
        </w:rPr>
        <w:t>1.84., 1.85</w:t>
      </w:r>
      <w:r w:rsidR="00E154C1">
        <w:rPr>
          <w:rFonts w:ascii="Times New Roman" w:eastAsia="Times New Roman" w:hAnsi="Times New Roman" w:cs="Times New Roman"/>
          <w:sz w:val="28"/>
          <w:szCs w:val="28"/>
        </w:rPr>
        <w:t>., 1.86., 1.87., 1.88. un 1.89</w:t>
      </w:r>
      <w:r w:rsidR="00850CCE">
        <w:rPr>
          <w:rFonts w:ascii="Times New Roman" w:eastAsia="Times New Roman" w:hAnsi="Times New Roman" w:cs="Times New Roman"/>
          <w:sz w:val="28"/>
          <w:szCs w:val="28"/>
        </w:rPr>
        <w:t>.</w:t>
      </w:r>
      <w:r w:rsidR="007F563E">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05029C" w:rsidRPr="0005029C">
        <w:rPr>
          <w:rFonts w:ascii="Times New Roman" w:eastAsia="Times New Roman" w:hAnsi="Times New Roman" w:cs="Times New Roman"/>
          <w:sz w:val="28"/>
          <w:szCs w:val="28"/>
        </w:rPr>
        <w:t>pakš</w:t>
      </w:r>
      <w:r w:rsidR="008A59C7">
        <w:rPr>
          <w:rFonts w:ascii="Times New Roman" w:eastAsia="Times New Roman" w:hAnsi="Times New Roman" w:cs="Times New Roman"/>
          <w:sz w:val="28"/>
          <w:szCs w:val="28"/>
        </w:rPr>
        <w:softHyphen/>
      </w:r>
      <w:r w:rsidR="0005029C" w:rsidRPr="0005029C">
        <w:rPr>
          <w:rFonts w:ascii="Times New Roman" w:eastAsia="Times New Roman" w:hAnsi="Times New Roman" w:cs="Times New Roman"/>
          <w:sz w:val="28"/>
          <w:szCs w:val="28"/>
        </w:rPr>
        <w:t>punktu šādā redakcijā:</w:t>
      </w:r>
    </w:p>
    <w:p w14:paraId="4B821355" w14:textId="77777777" w:rsidR="007F563E" w:rsidRPr="0005029C" w:rsidRDefault="007F563E" w:rsidP="0005029C">
      <w:pPr>
        <w:spacing w:after="0" w:line="240" w:lineRule="auto"/>
        <w:contextualSpacing/>
        <w:jc w:val="both"/>
        <w:rPr>
          <w:rFonts w:ascii="Times New Roman" w:eastAsia="Times New Roman" w:hAnsi="Times New Roman" w:cs="Times New Roman"/>
          <w:sz w:val="28"/>
          <w:szCs w:val="28"/>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57"/>
        <w:gridCol w:w="1176"/>
        <w:gridCol w:w="3821"/>
        <w:gridCol w:w="3067"/>
      </w:tblGrid>
      <w:tr w:rsidR="0005029C" w:rsidRPr="007F563E" w14:paraId="136EB8C2"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BE" w14:textId="465F783D" w:rsidR="0005029C" w:rsidRPr="007F563E" w:rsidRDefault="001F68A7"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w:t>
            </w:r>
            <w:r w:rsidR="0005029C" w:rsidRPr="007F563E">
              <w:rPr>
                <w:rFonts w:ascii="Times New Roman" w:eastAsia="Times New Roman" w:hAnsi="Times New Roman" w:cs="Times New Roman"/>
                <w:sz w:val="24"/>
                <w:szCs w:val="24"/>
              </w:rPr>
              <w:t>1.84.</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BF"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41054</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C0"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ABL – holesterīns (ar </w:t>
            </w:r>
            <w:proofErr w:type="spellStart"/>
            <w:r w:rsidRPr="007F563E">
              <w:rPr>
                <w:rFonts w:ascii="Times New Roman" w:eastAsia="Times New Roman" w:hAnsi="Times New Roman" w:cs="Times New Roman"/>
                <w:sz w:val="24"/>
                <w:szCs w:val="24"/>
              </w:rPr>
              <w:t>precipitāciju</w:t>
            </w:r>
            <w:proofErr w:type="spellEnd"/>
            <w:r w:rsidRPr="007F563E">
              <w:rPr>
                <w:rFonts w:ascii="Times New Roman" w:eastAsia="Times New Roman" w:hAnsi="Times New Roman" w:cs="Times New Roman"/>
                <w:sz w:val="24"/>
                <w:szCs w:val="24"/>
              </w:rPr>
              <w:t>)</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1" w14:textId="7ECB608A" w:rsidR="0005029C" w:rsidRPr="007F563E" w:rsidRDefault="0005029C" w:rsidP="00917E33">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no 45</w:t>
            </w:r>
            <w:r w:rsidR="008A59C7">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917E33">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w:t>
            </w:r>
            <w:r w:rsidRPr="007F563E">
              <w:rPr>
                <w:rFonts w:ascii="Times New Roman" w:eastAsia="Times New Roman" w:hAnsi="Times New Roman" w:cs="Times New Roman"/>
                <w:sz w:val="24"/>
                <w:szCs w:val="24"/>
              </w:rPr>
              <w:lastRenderedPageBreak/>
              <w:t xml:space="preserve">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p>
        </w:tc>
      </w:tr>
      <w:tr w:rsidR="0005029C" w:rsidRPr="007F563E" w14:paraId="136EB8C7"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3"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lastRenderedPageBreak/>
              <w:t>1.85.</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C4"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41056</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C5" w14:textId="589786D0" w:rsidR="0005029C" w:rsidRPr="007F563E" w:rsidRDefault="0005029C" w:rsidP="00B36565">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Kopējais holesterīna līmenis asinīs </w:t>
            </w:r>
            <w:r w:rsidR="007F563E">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koncentrācija </w:t>
            </w:r>
            <w:r w:rsidR="00B36565">
              <w:rPr>
                <w:rFonts w:ascii="Times New Roman" w:eastAsia="Times New Roman" w:hAnsi="Times New Roman" w:cs="Times New Roman"/>
                <w:sz w:val="24"/>
                <w:szCs w:val="24"/>
              </w:rPr>
              <w:t>i</w:t>
            </w:r>
            <w:r w:rsidR="00B36565" w:rsidRPr="007F563E">
              <w:rPr>
                <w:rFonts w:ascii="Times New Roman" w:eastAsia="Times New Roman" w:hAnsi="Times New Roman" w:cs="Times New Roman"/>
                <w:sz w:val="24"/>
                <w:szCs w:val="24"/>
              </w:rPr>
              <w:t xml:space="preserve">r 5mmol/L vai </w:t>
            </w:r>
            <w:r w:rsidRPr="007F563E">
              <w:rPr>
                <w:rFonts w:ascii="Times New Roman" w:eastAsia="Times New Roman" w:hAnsi="Times New Roman" w:cs="Times New Roman"/>
                <w:sz w:val="24"/>
                <w:szCs w:val="24"/>
              </w:rPr>
              <w:t xml:space="preserve">mazāka </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6" w14:textId="5B43977A" w:rsidR="0005029C" w:rsidRPr="007F563E" w:rsidRDefault="0005029C" w:rsidP="00917E33">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p>
        </w:tc>
      </w:tr>
      <w:tr w:rsidR="0005029C" w:rsidRPr="007F563E" w14:paraId="136EB8CC"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8"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1.86.</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C9"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41057</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CA" w14:textId="150AD896"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Kopējais holesterīna līmenis asinīs – koncentrācija</w:t>
            </w:r>
            <w:r w:rsidR="00F21A67">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lielāka par 5 </w:t>
            </w:r>
            <w:proofErr w:type="spellStart"/>
            <w:r w:rsidRPr="007F563E">
              <w:rPr>
                <w:rFonts w:ascii="Times New Roman" w:eastAsia="Times New Roman" w:hAnsi="Times New Roman" w:cs="Times New Roman"/>
                <w:sz w:val="24"/>
                <w:szCs w:val="24"/>
              </w:rPr>
              <w:t>mmol</w:t>
            </w:r>
            <w:proofErr w:type="spellEnd"/>
            <w:r w:rsidRPr="007F563E">
              <w:rPr>
                <w:rFonts w:ascii="Times New Roman" w:eastAsia="Times New Roman" w:hAnsi="Times New Roman" w:cs="Times New Roman"/>
                <w:sz w:val="24"/>
                <w:szCs w:val="24"/>
              </w:rPr>
              <w:t>/L</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B" w14:textId="4B16FB36" w:rsidR="0005029C" w:rsidRPr="007F563E" w:rsidRDefault="0005029C" w:rsidP="00917E33">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p>
        </w:tc>
      </w:tr>
      <w:tr w:rsidR="0005029C" w:rsidRPr="007F563E" w14:paraId="136EB8D1"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CD"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1.87.</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CE"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41058</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CF" w14:textId="5C23A465"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ZBL holesterīna līmenis asinīs – koncentrācija</w:t>
            </w:r>
            <w:r w:rsidR="00F21A67">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mazāka par 2,0 </w:t>
            </w:r>
            <w:proofErr w:type="spellStart"/>
            <w:r w:rsidRPr="007F563E">
              <w:rPr>
                <w:rFonts w:ascii="Times New Roman" w:eastAsia="Times New Roman" w:hAnsi="Times New Roman" w:cs="Times New Roman"/>
                <w:sz w:val="24"/>
                <w:szCs w:val="24"/>
              </w:rPr>
              <w:t>mmol</w:t>
            </w:r>
            <w:proofErr w:type="spellEnd"/>
            <w:r w:rsidRPr="007F563E">
              <w:rPr>
                <w:rFonts w:ascii="Times New Roman" w:eastAsia="Times New Roman" w:hAnsi="Times New Roman" w:cs="Times New Roman"/>
                <w:sz w:val="24"/>
                <w:szCs w:val="24"/>
              </w:rPr>
              <w:t>/L (tiešā metode)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D0" w14:textId="4BB022EE" w:rsidR="0005029C" w:rsidRPr="007F563E" w:rsidRDefault="0005029C" w:rsidP="00917E33">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no 45</w:t>
            </w:r>
            <w:r w:rsidR="008A59C7">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B36565">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p>
        </w:tc>
      </w:tr>
      <w:tr w:rsidR="0005029C" w:rsidRPr="007F563E" w14:paraId="136EB8D6"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D2"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1.88.</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D3"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41059</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D4" w14:textId="27C789A3" w:rsidR="0005029C" w:rsidRPr="007F563E" w:rsidRDefault="0005029C" w:rsidP="00B36565">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 xml:space="preserve">ZBL holesterīna līmenis asinīs – koncentrācija no 2,0 </w:t>
            </w:r>
            <w:proofErr w:type="spellStart"/>
            <w:r w:rsidRPr="007F563E">
              <w:rPr>
                <w:rFonts w:ascii="Times New Roman" w:eastAsia="Times New Roman" w:hAnsi="Times New Roman" w:cs="Times New Roman"/>
                <w:sz w:val="24"/>
                <w:szCs w:val="24"/>
              </w:rPr>
              <w:t>mmol</w:t>
            </w:r>
            <w:proofErr w:type="spellEnd"/>
            <w:r w:rsidRPr="007F563E">
              <w:rPr>
                <w:rFonts w:ascii="Times New Roman" w:eastAsia="Times New Roman" w:hAnsi="Times New Roman" w:cs="Times New Roman"/>
                <w:sz w:val="24"/>
                <w:szCs w:val="24"/>
              </w:rPr>
              <w:t>/L līdz 2,5</w:t>
            </w:r>
            <w:r w:rsidR="00B36565">
              <w:rPr>
                <w:rFonts w:ascii="Times New Roman" w:eastAsia="Times New Roman" w:hAnsi="Times New Roman" w:cs="Times New Roman"/>
                <w:sz w:val="24"/>
                <w:szCs w:val="24"/>
              </w:rPr>
              <w:t> </w:t>
            </w:r>
            <w:proofErr w:type="spellStart"/>
            <w:r w:rsidRPr="007F563E">
              <w:rPr>
                <w:rFonts w:ascii="Times New Roman" w:eastAsia="Times New Roman" w:hAnsi="Times New Roman" w:cs="Times New Roman"/>
                <w:sz w:val="24"/>
                <w:szCs w:val="24"/>
              </w:rPr>
              <w:t>mmol</w:t>
            </w:r>
            <w:proofErr w:type="spellEnd"/>
            <w:r w:rsidRPr="007F563E">
              <w:rPr>
                <w:rFonts w:ascii="Times New Roman" w:eastAsia="Times New Roman" w:hAnsi="Times New Roman" w:cs="Times New Roman"/>
                <w:sz w:val="24"/>
                <w:szCs w:val="24"/>
              </w:rPr>
              <w:t>/L (tiešā metode)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D5" w14:textId="78801150" w:rsidR="0005029C" w:rsidRPr="007F563E" w:rsidRDefault="0005029C" w:rsidP="00B36565">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no 45</w:t>
            </w:r>
            <w:r w:rsidR="00B36565">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B36565">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p>
        </w:tc>
      </w:tr>
      <w:tr w:rsidR="0005029C" w:rsidRPr="007F563E" w14:paraId="136EB8DB" w14:textId="77777777" w:rsidTr="00B36565">
        <w:tc>
          <w:tcPr>
            <w:tcW w:w="530" w:type="pct"/>
            <w:tcBorders>
              <w:top w:val="outset" w:sz="6" w:space="0" w:color="414142"/>
              <w:left w:val="outset" w:sz="6" w:space="0" w:color="414142"/>
              <w:bottom w:val="outset" w:sz="6" w:space="0" w:color="414142"/>
              <w:right w:val="outset" w:sz="6" w:space="0" w:color="414142"/>
            </w:tcBorders>
            <w:shd w:val="clear" w:color="auto" w:fill="FFFFFF"/>
            <w:hideMark/>
          </w:tcPr>
          <w:p w14:paraId="136EB8D7"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1.89.</w:t>
            </w:r>
          </w:p>
        </w:tc>
        <w:tc>
          <w:tcPr>
            <w:tcW w:w="652" w:type="pct"/>
            <w:tcBorders>
              <w:top w:val="outset" w:sz="6" w:space="0" w:color="414142"/>
              <w:left w:val="outset" w:sz="6" w:space="0" w:color="414142"/>
              <w:bottom w:val="outset" w:sz="6" w:space="0" w:color="414142"/>
              <w:right w:val="outset" w:sz="6" w:space="0" w:color="414142"/>
            </w:tcBorders>
            <w:shd w:val="clear" w:color="auto" w:fill="FFFFFF"/>
            <w:hideMark/>
          </w:tcPr>
          <w:p w14:paraId="136EB8D8" w14:textId="77777777" w:rsidR="0005029C" w:rsidRPr="007F563E" w:rsidRDefault="0005029C" w:rsidP="007F563E">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41060</w:t>
            </w:r>
          </w:p>
        </w:tc>
        <w:tc>
          <w:tcPr>
            <w:tcW w:w="2118" w:type="pct"/>
            <w:tcBorders>
              <w:top w:val="outset" w:sz="6" w:space="0" w:color="414142"/>
              <w:left w:val="outset" w:sz="6" w:space="0" w:color="414142"/>
              <w:bottom w:val="outset" w:sz="6" w:space="0" w:color="414142"/>
              <w:right w:val="outset" w:sz="6" w:space="0" w:color="414142"/>
            </w:tcBorders>
            <w:shd w:val="clear" w:color="auto" w:fill="FFFFFF"/>
            <w:hideMark/>
          </w:tcPr>
          <w:p w14:paraId="136EB8D9" w14:textId="5E668F7B" w:rsidR="0005029C" w:rsidRPr="007F563E" w:rsidRDefault="0005029C" w:rsidP="00B36565">
            <w:pPr>
              <w:spacing w:after="0" w:line="240" w:lineRule="auto"/>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ZBL holesterīna līmenis asinīs – koncentrācija</w:t>
            </w:r>
            <w:r w:rsidR="00F21A67">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lielāka par 2,5</w:t>
            </w:r>
            <w:r w:rsidR="00B36565">
              <w:rPr>
                <w:rFonts w:ascii="Times New Roman" w:eastAsia="Times New Roman" w:hAnsi="Times New Roman" w:cs="Times New Roman"/>
                <w:sz w:val="24"/>
                <w:szCs w:val="24"/>
              </w:rPr>
              <w:t> </w:t>
            </w:r>
            <w:proofErr w:type="spellStart"/>
            <w:r w:rsidRPr="007F563E">
              <w:rPr>
                <w:rFonts w:ascii="Times New Roman" w:eastAsia="Times New Roman" w:hAnsi="Times New Roman" w:cs="Times New Roman"/>
                <w:sz w:val="24"/>
                <w:szCs w:val="24"/>
              </w:rPr>
              <w:t>mmol</w:t>
            </w:r>
            <w:proofErr w:type="spellEnd"/>
            <w:r w:rsidRPr="007F563E">
              <w:rPr>
                <w:rFonts w:ascii="Times New Roman" w:eastAsia="Times New Roman" w:hAnsi="Times New Roman" w:cs="Times New Roman"/>
                <w:sz w:val="24"/>
                <w:szCs w:val="24"/>
              </w:rPr>
              <w:t>/L (tiešā metode)</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DA" w14:textId="6C8F0733" w:rsidR="0005029C" w:rsidRPr="007F563E" w:rsidRDefault="0005029C" w:rsidP="007B2E29">
            <w:pPr>
              <w:spacing w:after="0" w:line="240" w:lineRule="auto"/>
              <w:ind w:left="26"/>
              <w:contextualSpacing/>
              <w:rPr>
                <w:rFonts w:ascii="Times New Roman" w:eastAsia="Times New Roman" w:hAnsi="Times New Roman" w:cs="Times New Roman"/>
                <w:sz w:val="24"/>
                <w:szCs w:val="24"/>
              </w:rPr>
            </w:pPr>
            <w:r w:rsidRPr="007F563E">
              <w:rPr>
                <w:rFonts w:ascii="Times New Roman" w:eastAsia="Times New Roman" w:hAnsi="Times New Roman" w:cs="Times New Roman"/>
                <w:sz w:val="24"/>
                <w:szCs w:val="24"/>
              </w:rPr>
              <w:t>Apmaksā ne biežāk kā vienu reizi kalendār</w:t>
            </w:r>
            <w:r w:rsidR="008A59C7">
              <w:rPr>
                <w:rFonts w:ascii="Times New Roman" w:eastAsia="Times New Roman" w:hAnsi="Times New Roman" w:cs="Times New Roman"/>
                <w:sz w:val="24"/>
                <w:szCs w:val="24"/>
              </w:rPr>
              <w:t>a</w:t>
            </w:r>
            <w:r w:rsidRPr="007F563E">
              <w:rPr>
                <w:rFonts w:ascii="Times New Roman" w:eastAsia="Times New Roman" w:hAnsi="Times New Roman" w:cs="Times New Roman"/>
                <w:sz w:val="24"/>
                <w:szCs w:val="24"/>
              </w:rPr>
              <w:t xml:space="preserve"> gadā no 45</w:t>
            </w:r>
            <w:r w:rsidR="007B2E29">
              <w:rPr>
                <w:rFonts w:ascii="Times New Roman" w:eastAsia="Times New Roman" w:hAnsi="Times New Roman" w:cs="Times New Roman"/>
                <w:sz w:val="24"/>
                <w:szCs w:val="24"/>
              </w:rPr>
              <w:t> </w:t>
            </w:r>
            <w:r w:rsidRPr="007F563E">
              <w:rPr>
                <w:rFonts w:ascii="Times New Roman" w:eastAsia="Times New Roman" w:hAnsi="Times New Roman" w:cs="Times New Roman"/>
                <w:sz w:val="24"/>
                <w:szCs w:val="24"/>
              </w:rPr>
              <w:t>gadu vecuma</w:t>
            </w:r>
            <w:r w:rsidR="007B2E29">
              <w:rPr>
                <w:rFonts w:ascii="Times New Roman" w:eastAsia="Times New Roman" w:hAnsi="Times New Roman" w:cs="Times New Roman"/>
                <w:sz w:val="24"/>
                <w:szCs w:val="24"/>
              </w:rPr>
              <w:t>,</w:t>
            </w:r>
            <w:r w:rsidRPr="007F563E">
              <w:rPr>
                <w:rFonts w:ascii="Times New Roman" w:eastAsia="Times New Roman" w:hAnsi="Times New Roman" w:cs="Times New Roman"/>
                <w:sz w:val="24"/>
                <w:szCs w:val="24"/>
              </w:rPr>
              <w:t xml:space="preserve"> izņemot, ja pacients lieto </w:t>
            </w:r>
            <w:proofErr w:type="spellStart"/>
            <w:r w:rsidRPr="007F563E">
              <w:rPr>
                <w:rFonts w:ascii="Times New Roman" w:eastAsia="Times New Roman" w:hAnsi="Times New Roman" w:cs="Times New Roman"/>
                <w:sz w:val="24"/>
                <w:szCs w:val="24"/>
              </w:rPr>
              <w:t>statīnu</w:t>
            </w:r>
            <w:proofErr w:type="spellEnd"/>
            <w:r w:rsidRPr="007F563E">
              <w:rPr>
                <w:rFonts w:ascii="Times New Roman" w:eastAsia="Times New Roman" w:hAnsi="Times New Roman" w:cs="Times New Roman"/>
                <w:sz w:val="24"/>
                <w:szCs w:val="24"/>
              </w:rPr>
              <w:t xml:space="preserve"> terapiju vai bioloģisko medikamentu terapiju vai pacientiem ir sirds asinsvadu slimību risks</w:t>
            </w:r>
            <w:r w:rsidR="00850CCE" w:rsidRPr="007F563E">
              <w:rPr>
                <w:rFonts w:ascii="Times New Roman" w:eastAsia="Times New Roman" w:hAnsi="Times New Roman" w:cs="Times New Roman"/>
                <w:sz w:val="24"/>
                <w:szCs w:val="24"/>
              </w:rPr>
              <w:t>"</w:t>
            </w:r>
          </w:p>
        </w:tc>
      </w:tr>
    </w:tbl>
    <w:p w14:paraId="136EB8DC" w14:textId="77777777" w:rsidR="00F26413"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b/>
      </w:r>
    </w:p>
    <w:p w14:paraId="136EB8DD" w14:textId="3063A050" w:rsidR="00DA5A67" w:rsidRPr="007F563E" w:rsidRDefault="00F26413" w:rsidP="00032E6A">
      <w:pPr>
        <w:spacing w:after="0" w:line="240" w:lineRule="auto"/>
        <w:contextualSpacing/>
        <w:jc w:val="both"/>
        <w:rPr>
          <w:rFonts w:ascii="Times New Roman" w:hAnsi="Times New Roman" w:cs="Times New Roman"/>
          <w:sz w:val="28"/>
          <w:szCs w:val="28"/>
        </w:rPr>
      </w:pPr>
      <w:r w:rsidRPr="007F563E">
        <w:rPr>
          <w:rFonts w:ascii="Times New Roman" w:hAnsi="Times New Roman" w:cs="Times New Roman"/>
          <w:sz w:val="28"/>
          <w:szCs w:val="28"/>
        </w:rPr>
        <w:tab/>
        <w:t>1.</w:t>
      </w:r>
      <w:r w:rsidR="00E447D9" w:rsidRPr="007F563E">
        <w:rPr>
          <w:rFonts w:ascii="Times New Roman" w:hAnsi="Times New Roman" w:cs="Times New Roman"/>
          <w:sz w:val="28"/>
          <w:szCs w:val="28"/>
        </w:rPr>
        <w:t>23</w:t>
      </w:r>
      <w:r w:rsidR="00DA5A67" w:rsidRPr="007F563E">
        <w:rPr>
          <w:rFonts w:ascii="Times New Roman" w:hAnsi="Times New Roman" w:cs="Times New Roman"/>
          <w:sz w:val="28"/>
          <w:szCs w:val="28"/>
        </w:rPr>
        <w:t>.</w:t>
      </w:r>
      <w:r w:rsidR="00B36565">
        <w:rPr>
          <w:rFonts w:ascii="Times New Roman" w:eastAsia="Calibri" w:hAnsi="Times New Roman" w:cs="Times New Roman"/>
          <w:sz w:val="28"/>
          <w:szCs w:val="28"/>
        </w:rPr>
        <w:t> </w:t>
      </w:r>
      <w:r w:rsidR="004623B1" w:rsidRPr="007F563E">
        <w:rPr>
          <w:rFonts w:ascii="Times New Roman" w:eastAsia="Calibri" w:hAnsi="Times New Roman" w:cs="Times New Roman"/>
          <w:sz w:val="28"/>
          <w:szCs w:val="28"/>
        </w:rPr>
        <w:t>i</w:t>
      </w:r>
      <w:r w:rsidR="00DA5A67" w:rsidRPr="007F563E">
        <w:rPr>
          <w:rFonts w:ascii="Times New Roman" w:hAnsi="Times New Roman" w:cs="Times New Roman"/>
          <w:sz w:val="28"/>
          <w:szCs w:val="28"/>
        </w:rPr>
        <w:t>zteikt 2</w:t>
      </w:r>
      <w:r w:rsidR="00850CCE" w:rsidRPr="007F563E">
        <w:rPr>
          <w:rFonts w:ascii="Times New Roman" w:hAnsi="Times New Roman" w:cs="Times New Roman"/>
          <w:sz w:val="28"/>
          <w:szCs w:val="28"/>
        </w:rPr>
        <w:t>.</w:t>
      </w:r>
      <w:r w:rsidR="00032E6A">
        <w:rPr>
          <w:rFonts w:ascii="Times New Roman" w:hAnsi="Times New Roman" w:cs="Times New Roman"/>
          <w:sz w:val="28"/>
          <w:szCs w:val="28"/>
        </w:rPr>
        <w:t> </w:t>
      </w:r>
      <w:r w:rsidR="00850CCE" w:rsidRPr="007F563E">
        <w:rPr>
          <w:rFonts w:ascii="Times New Roman" w:hAnsi="Times New Roman" w:cs="Times New Roman"/>
          <w:sz w:val="28"/>
          <w:szCs w:val="28"/>
        </w:rPr>
        <w:t>p</w:t>
      </w:r>
      <w:r w:rsidR="00DA5A67" w:rsidRPr="007F563E">
        <w:rPr>
          <w:rFonts w:ascii="Times New Roman" w:hAnsi="Times New Roman" w:cs="Times New Roman"/>
          <w:sz w:val="28"/>
          <w:szCs w:val="28"/>
        </w:rPr>
        <w:t>ie</w:t>
      </w:r>
      <w:r w:rsidR="00E154C1" w:rsidRPr="007F563E">
        <w:rPr>
          <w:rFonts w:ascii="Times New Roman" w:hAnsi="Times New Roman" w:cs="Times New Roman"/>
          <w:sz w:val="28"/>
          <w:szCs w:val="28"/>
        </w:rPr>
        <w:t>likuma 1.104., 1.105. un 1.106</w:t>
      </w:r>
      <w:r w:rsidR="00850CCE" w:rsidRPr="007F563E">
        <w:rPr>
          <w:rFonts w:ascii="Times New Roman" w:hAnsi="Times New Roman" w:cs="Times New Roman"/>
          <w:sz w:val="28"/>
          <w:szCs w:val="28"/>
        </w:rPr>
        <w:t>.</w:t>
      </w:r>
      <w:r w:rsidR="00032E6A">
        <w:rPr>
          <w:rFonts w:ascii="Times New Roman" w:hAnsi="Times New Roman" w:cs="Times New Roman"/>
          <w:sz w:val="28"/>
          <w:szCs w:val="28"/>
        </w:rPr>
        <w:t> apakš</w:t>
      </w:r>
      <w:r w:rsidR="00850CCE" w:rsidRPr="007F563E">
        <w:rPr>
          <w:rFonts w:ascii="Times New Roman" w:hAnsi="Times New Roman" w:cs="Times New Roman"/>
          <w:sz w:val="28"/>
          <w:szCs w:val="28"/>
        </w:rPr>
        <w:t>p</w:t>
      </w:r>
      <w:r w:rsidR="00DA5A67" w:rsidRPr="007F563E">
        <w:rPr>
          <w:rFonts w:ascii="Times New Roman" w:hAnsi="Times New Roman" w:cs="Times New Roman"/>
          <w:sz w:val="28"/>
          <w:szCs w:val="28"/>
        </w:rPr>
        <w:t>unktu šādā redakcijā:</w:t>
      </w:r>
    </w:p>
    <w:p w14:paraId="6120CE48" w14:textId="77777777" w:rsidR="007F563E" w:rsidRPr="007F563E" w:rsidRDefault="007F563E" w:rsidP="007F563E">
      <w:pPr>
        <w:spacing w:after="0" w:line="240" w:lineRule="auto"/>
        <w:contextualSpacing/>
        <w:rPr>
          <w:rFonts w:ascii="Times New Roman" w:hAnsi="Times New Roman" w:cs="Times New Roman"/>
          <w:sz w:val="24"/>
          <w:szCs w:val="24"/>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20"/>
        <w:gridCol w:w="1265"/>
        <w:gridCol w:w="3569"/>
        <w:gridCol w:w="3067"/>
      </w:tblGrid>
      <w:tr w:rsidR="00DA5A67" w:rsidRPr="007F563E" w14:paraId="136EB8E2" w14:textId="77777777" w:rsidTr="00B36565">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136EB8DE" w14:textId="7A84CD15" w:rsidR="00DA5A67" w:rsidRPr="007F563E" w:rsidRDefault="001F68A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w:t>
            </w:r>
            <w:r w:rsidR="00DA5A67" w:rsidRPr="007F563E">
              <w:rPr>
                <w:rFonts w:ascii="Times New Roman" w:hAnsi="Times New Roman" w:cs="Times New Roman"/>
                <w:sz w:val="24"/>
                <w:szCs w:val="24"/>
              </w:rPr>
              <w:t>1.104.</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136EB8DF" w14:textId="77777777" w:rsidR="00DA5A67"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41103</w:t>
            </w:r>
          </w:p>
        </w:tc>
        <w:tc>
          <w:tcPr>
            <w:tcW w:w="1978" w:type="pct"/>
            <w:tcBorders>
              <w:top w:val="outset" w:sz="6" w:space="0" w:color="414142"/>
              <w:left w:val="outset" w:sz="6" w:space="0" w:color="414142"/>
              <w:bottom w:val="outset" w:sz="6" w:space="0" w:color="414142"/>
              <w:right w:val="outset" w:sz="6" w:space="0" w:color="414142"/>
            </w:tcBorders>
            <w:shd w:val="clear" w:color="auto" w:fill="FFFFFF"/>
            <w:hideMark/>
          </w:tcPr>
          <w:p w14:paraId="136EB8E0" w14:textId="056D79DF" w:rsidR="00DA5A67" w:rsidRPr="007F563E" w:rsidRDefault="00DA5A67" w:rsidP="007F563E">
            <w:pPr>
              <w:spacing w:after="0" w:line="240" w:lineRule="auto"/>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Glikohemoglobīns</w:t>
            </w:r>
            <w:proofErr w:type="spellEnd"/>
            <w:r w:rsidRPr="007F563E">
              <w:rPr>
                <w:rFonts w:ascii="Times New Roman" w:hAnsi="Times New Roman" w:cs="Times New Roman"/>
                <w:sz w:val="24"/>
                <w:szCs w:val="24"/>
              </w:rPr>
              <w:t xml:space="preserve">. Izmeklējuma rezultāts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HbA1C līmenis 6,4</w:t>
            </w:r>
            <w:r w:rsidR="00B36565">
              <w:rPr>
                <w:rFonts w:ascii="Times New Roman" w:hAnsi="Times New Roman" w:cs="Times New Roman"/>
                <w:sz w:val="24"/>
                <w:szCs w:val="24"/>
              </w:rPr>
              <w:t> </w:t>
            </w:r>
            <w:r w:rsidRPr="007F563E">
              <w:rPr>
                <w:rFonts w:ascii="Times New Roman" w:hAnsi="Times New Roman" w:cs="Times New Roman"/>
                <w:sz w:val="24"/>
                <w:szCs w:val="24"/>
              </w:rPr>
              <w:t>% un zemāks</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E1" w14:textId="53E91822" w:rsidR="00DA5A67" w:rsidRPr="007F563E" w:rsidRDefault="003A5F3B"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ar endokrinologa vai bērnu endokrinologa nosūtījumu. Pacientam ar diagnozēm E10</w:t>
            </w:r>
            <w:r w:rsidR="008A59C7">
              <w:rPr>
                <w:rFonts w:ascii="Times New Roman" w:hAnsi="Times New Roman" w:cs="Times New Roman"/>
                <w:sz w:val="24"/>
                <w:szCs w:val="24"/>
              </w:rPr>
              <w:t>–</w:t>
            </w:r>
            <w:r w:rsidRPr="007F563E">
              <w:rPr>
                <w:rFonts w:ascii="Times New Roman" w:hAnsi="Times New Roman" w:cs="Times New Roman"/>
                <w:sz w:val="24"/>
                <w:szCs w:val="24"/>
              </w:rPr>
              <w:t>E16</w:t>
            </w:r>
            <w:r w:rsidR="00B36565">
              <w:rPr>
                <w:rFonts w:ascii="Times New Roman" w:hAnsi="Times New Roman" w:cs="Times New Roman"/>
                <w:sz w:val="24"/>
                <w:szCs w:val="24"/>
              </w:rPr>
              <w:t xml:space="preserve"> –</w:t>
            </w:r>
            <w:r w:rsidRPr="007F563E">
              <w:rPr>
                <w:rFonts w:ascii="Times New Roman" w:hAnsi="Times New Roman" w:cs="Times New Roman"/>
                <w:sz w:val="24"/>
                <w:szCs w:val="24"/>
              </w:rPr>
              <w:t xml:space="preserve"> bez ierobežojumiem</w:t>
            </w:r>
          </w:p>
        </w:tc>
      </w:tr>
      <w:tr w:rsidR="00DA5A67" w:rsidRPr="007F563E" w14:paraId="136EB8E7" w14:textId="77777777" w:rsidTr="00B36565">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136EB8E3" w14:textId="77777777" w:rsidR="00DA5A67"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1.105.</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136EB8E4" w14:textId="77777777" w:rsidR="00DA5A67"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41104</w:t>
            </w:r>
          </w:p>
        </w:tc>
        <w:tc>
          <w:tcPr>
            <w:tcW w:w="1978" w:type="pct"/>
            <w:tcBorders>
              <w:top w:val="outset" w:sz="6" w:space="0" w:color="414142"/>
              <w:left w:val="outset" w:sz="6" w:space="0" w:color="414142"/>
              <w:bottom w:val="outset" w:sz="6" w:space="0" w:color="414142"/>
              <w:right w:val="outset" w:sz="6" w:space="0" w:color="414142"/>
            </w:tcBorders>
            <w:shd w:val="clear" w:color="auto" w:fill="FFFFFF"/>
            <w:hideMark/>
          </w:tcPr>
          <w:p w14:paraId="136EB8E5" w14:textId="7EE6C812" w:rsidR="00DA5A67" w:rsidRPr="007F563E" w:rsidRDefault="00DA5A67" w:rsidP="007F563E">
            <w:pPr>
              <w:spacing w:after="0" w:line="240" w:lineRule="auto"/>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Glikohemoglobīns</w:t>
            </w:r>
            <w:proofErr w:type="spellEnd"/>
            <w:r w:rsidRPr="007F563E">
              <w:rPr>
                <w:rFonts w:ascii="Times New Roman" w:hAnsi="Times New Roman" w:cs="Times New Roman"/>
                <w:sz w:val="24"/>
                <w:szCs w:val="24"/>
              </w:rPr>
              <w:t xml:space="preserve">. Izmeklējuma </w:t>
            </w:r>
            <w:r w:rsidRPr="007F563E">
              <w:rPr>
                <w:rFonts w:ascii="Times New Roman" w:hAnsi="Times New Roman" w:cs="Times New Roman"/>
                <w:sz w:val="24"/>
                <w:szCs w:val="24"/>
              </w:rPr>
              <w:lastRenderedPageBreak/>
              <w:t xml:space="preserve">rezultāts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HbA1C līmenis 6,5</w:t>
            </w:r>
            <w:r w:rsidR="008A59C7">
              <w:rPr>
                <w:rFonts w:ascii="Times New Roman" w:hAnsi="Times New Roman" w:cs="Times New Roman"/>
                <w:sz w:val="24"/>
                <w:szCs w:val="24"/>
              </w:rPr>
              <w:t>–</w:t>
            </w:r>
            <w:r w:rsidRPr="007F563E">
              <w:rPr>
                <w:rFonts w:ascii="Times New Roman" w:hAnsi="Times New Roman" w:cs="Times New Roman"/>
                <w:sz w:val="24"/>
                <w:szCs w:val="24"/>
              </w:rPr>
              <w:t>7,4</w:t>
            </w:r>
            <w:r w:rsidR="008A59C7">
              <w:rPr>
                <w:rFonts w:ascii="Times New Roman" w:hAnsi="Times New Roman" w:cs="Times New Roman"/>
                <w:sz w:val="24"/>
                <w:szCs w:val="24"/>
              </w:rPr>
              <w:t> </w:t>
            </w:r>
            <w:r w:rsidRPr="007F563E">
              <w:rPr>
                <w:rFonts w:ascii="Times New Roman" w:hAnsi="Times New Roman" w:cs="Times New Roman"/>
                <w:sz w:val="24"/>
                <w:szCs w:val="24"/>
              </w:rPr>
              <w:t>%</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E6" w14:textId="304FAC11" w:rsidR="00DA5A67" w:rsidRPr="007F563E" w:rsidRDefault="003A5F3B"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lastRenderedPageBreak/>
              <w:t xml:space="preserve">Apmaksā ar endokrinologa vai </w:t>
            </w:r>
            <w:r w:rsidRPr="007F563E">
              <w:rPr>
                <w:rFonts w:ascii="Times New Roman" w:hAnsi="Times New Roman" w:cs="Times New Roman"/>
                <w:sz w:val="24"/>
                <w:szCs w:val="24"/>
              </w:rPr>
              <w:lastRenderedPageBreak/>
              <w:t>bērnu endokrinologa nosūtījumu. Pacientam ar diagnozēm E10</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E16 </w:t>
            </w:r>
            <w:r w:rsidR="00B36565">
              <w:rPr>
                <w:rFonts w:ascii="Times New Roman" w:hAnsi="Times New Roman" w:cs="Times New Roman"/>
                <w:sz w:val="24"/>
                <w:szCs w:val="24"/>
              </w:rPr>
              <w:t xml:space="preserve">– </w:t>
            </w:r>
            <w:r w:rsidRPr="007F563E">
              <w:rPr>
                <w:rFonts w:ascii="Times New Roman" w:hAnsi="Times New Roman" w:cs="Times New Roman"/>
                <w:sz w:val="24"/>
                <w:szCs w:val="24"/>
              </w:rPr>
              <w:t>bez ierobežojumiem</w:t>
            </w:r>
          </w:p>
        </w:tc>
      </w:tr>
      <w:tr w:rsidR="00DA5A67" w:rsidRPr="007F563E" w14:paraId="136EB8EC" w14:textId="77777777" w:rsidTr="00B36565">
        <w:tc>
          <w:tcPr>
            <w:tcW w:w="621" w:type="pct"/>
            <w:tcBorders>
              <w:top w:val="outset" w:sz="6" w:space="0" w:color="414142"/>
              <w:left w:val="outset" w:sz="6" w:space="0" w:color="414142"/>
              <w:bottom w:val="outset" w:sz="6" w:space="0" w:color="414142"/>
              <w:right w:val="outset" w:sz="6" w:space="0" w:color="414142"/>
            </w:tcBorders>
            <w:shd w:val="clear" w:color="auto" w:fill="FFFFFF"/>
            <w:hideMark/>
          </w:tcPr>
          <w:p w14:paraId="136EB8E8" w14:textId="77777777" w:rsidR="00DA5A67"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lastRenderedPageBreak/>
              <w:t>1.106.</w:t>
            </w:r>
          </w:p>
        </w:tc>
        <w:tc>
          <w:tcPr>
            <w:tcW w:w="701" w:type="pct"/>
            <w:tcBorders>
              <w:top w:val="outset" w:sz="6" w:space="0" w:color="414142"/>
              <w:left w:val="outset" w:sz="6" w:space="0" w:color="414142"/>
              <w:bottom w:val="outset" w:sz="6" w:space="0" w:color="414142"/>
              <w:right w:val="outset" w:sz="6" w:space="0" w:color="414142"/>
            </w:tcBorders>
            <w:shd w:val="clear" w:color="auto" w:fill="FFFFFF"/>
            <w:hideMark/>
          </w:tcPr>
          <w:p w14:paraId="136EB8E9" w14:textId="77777777" w:rsidR="00DA5A67" w:rsidRPr="007F563E" w:rsidRDefault="00DA5A6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41105</w:t>
            </w:r>
          </w:p>
        </w:tc>
        <w:tc>
          <w:tcPr>
            <w:tcW w:w="1978" w:type="pct"/>
            <w:tcBorders>
              <w:top w:val="outset" w:sz="6" w:space="0" w:color="414142"/>
              <w:left w:val="outset" w:sz="6" w:space="0" w:color="414142"/>
              <w:bottom w:val="outset" w:sz="6" w:space="0" w:color="414142"/>
              <w:right w:val="outset" w:sz="6" w:space="0" w:color="414142"/>
            </w:tcBorders>
            <w:shd w:val="clear" w:color="auto" w:fill="FFFFFF"/>
            <w:hideMark/>
          </w:tcPr>
          <w:p w14:paraId="136EB8EA" w14:textId="1E1DF904" w:rsidR="00DA5A67" w:rsidRPr="007F563E" w:rsidRDefault="00DA5A67" w:rsidP="007F563E">
            <w:pPr>
              <w:spacing w:after="0" w:line="240" w:lineRule="auto"/>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Glikohemoglobīns</w:t>
            </w:r>
            <w:proofErr w:type="spellEnd"/>
            <w:r w:rsidRPr="007F563E">
              <w:rPr>
                <w:rFonts w:ascii="Times New Roman" w:hAnsi="Times New Roman" w:cs="Times New Roman"/>
                <w:sz w:val="24"/>
                <w:szCs w:val="24"/>
              </w:rPr>
              <w:t xml:space="preserve">. Izmeklējuma rezultāts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HbA1C līmenis 7,5</w:t>
            </w:r>
            <w:r w:rsidR="008A59C7">
              <w:rPr>
                <w:rFonts w:ascii="Times New Roman" w:hAnsi="Times New Roman" w:cs="Times New Roman"/>
                <w:sz w:val="24"/>
                <w:szCs w:val="24"/>
              </w:rPr>
              <w:t> </w:t>
            </w:r>
            <w:r w:rsidRPr="007F563E">
              <w:rPr>
                <w:rFonts w:ascii="Times New Roman" w:hAnsi="Times New Roman" w:cs="Times New Roman"/>
                <w:sz w:val="24"/>
                <w:szCs w:val="24"/>
              </w:rPr>
              <w:t>% un vairāk</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EB" w14:textId="7B88C83C" w:rsidR="00DA5A67" w:rsidRPr="007F563E" w:rsidRDefault="003A5F3B"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ar endokrinologa vai bērnu endokrinologa nosūtījumu. Pacientam ar diagnozēm E10</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E16 </w:t>
            </w:r>
            <w:r w:rsidR="00B36565">
              <w:rPr>
                <w:rFonts w:ascii="Times New Roman" w:hAnsi="Times New Roman" w:cs="Times New Roman"/>
                <w:sz w:val="24"/>
                <w:szCs w:val="24"/>
              </w:rPr>
              <w:t xml:space="preserve">– </w:t>
            </w:r>
            <w:r w:rsidRPr="007F563E">
              <w:rPr>
                <w:rFonts w:ascii="Times New Roman" w:hAnsi="Times New Roman" w:cs="Times New Roman"/>
                <w:sz w:val="24"/>
                <w:szCs w:val="24"/>
              </w:rPr>
              <w:t>bez ierobežojumiem</w:t>
            </w:r>
            <w:r w:rsidR="00850CCE" w:rsidRPr="007F563E">
              <w:rPr>
                <w:rFonts w:ascii="Times New Roman" w:hAnsi="Times New Roman" w:cs="Times New Roman"/>
                <w:sz w:val="24"/>
                <w:szCs w:val="24"/>
              </w:rPr>
              <w:t>"</w:t>
            </w:r>
          </w:p>
        </w:tc>
      </w:tr>
    </w:tbl>
    <w:p w14:paraId="136EB8ED" w14:textId="77777777" w:rsidR="00F26413" w:rsidRPr="000860F3" w:rsidRDefault="00F26413" w:rsidP="0005029C">
      <w:pPr>
        <w:spacing w:after="0" w:line="240" w:lineRule="auto"/>
        <w:ind w:firstLine="720"/>
        <w:contextualSpacing/>
        <w:jc w:val="both"/>
        <w:rPr>
          <w:rFonts w:ascii="Times New Roman" w:hAnsi="Times New Roman" w:cs="Times New Roman"/>
          <w:sz w:val="24"/>
          <w:szCs w:val="24"/>
        </w:rPr>
      </w:pPr>
    </w:p>
    <w:p w14:paraId="136EB8EE" w14:textId="6988ABC6" w:rsidR="0005029C" w:rsidRDefault="00F26413" w:rsidP="0005029C">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24</w:t>
      </w:r>
      <w:r w:rsidR="0005029C">
        <w:rPr>
          <w:rFonts w:ascii="Times New Roman" w:hAnsi="Times New Roman" w:cs="Times New Roman"/>
          <w:sz w:val="28"/>
          <w:szCs w:val="28"/>
        </w:rPr>
        <w:t xml:space="preserve">. </w:t>
      </w:r>
      <w:r>
        <w:rPr>
          <w:rFonts w:ascii="Times New Roman" w:hAnsi="Times New Roman" w:cs="Times New Roman"/>
          <w:sz w:val="28"/>
          <w:szCs w:val="28"/>
        </w:rPr>
        <w:t>i</w:t>
      </w:r>
      <w:r w:rsidR="00E154C1">
        <w:rPr>
          <w:rFonts w:ascii="Times New Roman" w:hAnsi="Times New Roman" w:cs="Times New Roman"/>
          <w:sz w:val="28"/>
          <w:szCs w:val="28"/>
        </w:rPr>
        <w:t>zteikt 2</w:t>
      </w:r>
      <w:r w:rsidR="00850CCE">
        <w:rPr>
          <w:rFonts w:ascii="Times New Roman" w:hAnsi="Times New Roman" w:cs="Times New Roman"/>
          <w:sz w:val="28"/>
          <w:szCs w:val="28"/>
        </w:rPr>
        <w:t>. p</w:t>
      </w:r>
      <w:r w:rsidR="00E154C1">
        <w:rPr>
          <w:rFonts w:ascii="Times New Roman" w:hAnsi="Times New Roman" w:cs="Times New Roman"/>
          <w:sz w:val="28"/>
          <w:szCs w:val="28"/>
        </w:rPr>
        <w:t>ielikuma 1.111</w:t>
      </w:r>
      <w:r w:rsidR="00850CCE">
        <w:rPr>
          <w:rFonts w:ascii="Times New Roman" w:hAnsi="Times New Roman" w:cs="Times New Roman"/>
          <w:sz w:val="28"/>
          <w:szCs w:val="28"/>
        </w:rPr>
        <w:t>.</w:t>
      </w:r>
      <w:r w:rsidR="00B36565">
        <w:rPr>
          <w:rFonts w:ascii="Times New Roman" w:hAnsi="Times New Roman" w:cs="Times New Roman"/>
          <w:sz w:val="28"/>
          <w:szCs w:val="28"/>
        </w:rPr>
        <w:t> </w:t>
      </w:r>
      <w:r w:rsidR="00850CCE">
        <w:rPr>
          <w:rFonts w:ascii="Times New Roman" w:hAnsi="Times New Roman" w:cs="Times New Roman"/>
          <w:sz w:val="28"/>
          <w:szCs w:val="28"/>
        </w:rPr>
        <w:t>a</w:t>
      </w:r>
      <w:r w:rsidR="0005029C" w:rsidRPr="0005029C">
        <w:rPr>
          <w:rFonts w:ascii="Times New Roman" w:hAnsi="Times New Roman" w:cs="Times New Roman"/>
          <w:sz w:val="28"/>
          <w:szCs w:val="28"/>
        </w:rPr>
        <w:t>pakšpunktu šādā redakcijā:</w:t>
      </w:r>
    </w:p>
    <w:p w14:paraId="650A0095" w14:textId="77777777" w:rsidR="007F563E" w:rsidRPr="000860F3" w:rsidRDefault="007F563E" w:rsidP="0005029C">
      <w:pPr>
        <w:spacing w:after="0" w:line="240" w:lineRule="auto"/>
        <w:ind w:firstLine="720"/>
        <w:contextualSpacing/>
        <w:jc w:val="both"/>
        <w:rPr>
          <w:rFonts w:ascii="Times New Roman" w:hAnsi="Times New Roman" w:cs="Times New Roman"/>
          <w:sz w:val="24"/>
          <w:szCs w:val="24"/>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375"/>
        <w:gridCol w:w="1036"/>
        <w:gridCol w:w="3543"/>
        <w:gridCol w:w="3067"/>
      </w:tblGrid>
      <w:tr w:rsidR="0005029C" w:rsidRPr="007F563E" w14:paraId="136EB8F3" w14:textId="77777777" w:rsidTr="00837E64">
        <w:trPr>
          <w:trHeight w:val="2704"/>
        </w:trPr>
        <w:tc>
          <w:tcPr>
            <w:tcW w:w="762" w:type="pct"/>
            <w:tcBorders>
              <w:top w:val="outset" w:sz="6" w:space="0" w:color="414142"/>
              <w:left w:val="outset" w:sz="6" w:space="0" w:color="414142"/>
              <w:bottom w:val="outset" w:sz="6" w:space="0" w:color="414142"/>
              <w:right w:val="outset" w:sz="6" w:space="0" w:color="414142"/>
            </w:tcBorders>
            <w:shd w:val="clear" w:color="auto" w:fill="FFFFFF"/>
            <w:hideMark/>
          </w:tcPr>
          <w:p w14:paraId="136EB8EF" w14:textId="053A6DBC" w:rsidR="0005029C" w:rsidRPr="007F563E" w:rsidRDefault="001F68A7" w:rsidP="00B36565">
            <w:pPr>
              <w:spacing w:after="0" w:line="240" w:lineRule="auto"/>
              <w:rPr>
                <w:rFonts w:ascii="Times New Roman" w:hAnsi="Times New Roman" w:cs="Times New Roman"/>
                <w:sz w:val="24"/>
                <w:szCs w:val="24"/>
              </w:rPr>
            </w:pPr>
            <w:r w:rsidRPr="007F563E">
              <w:rPr>
                <w:rFonts w:ascii="Times New Roman" w:hAnsi="Times New Roman" w:cs="Times New Roman"/>
                <w:sz w:val="24"/>
                <w:szCs w:val="24"/>
              </w:rPr>
              <w:t>"</w:t>
            </w:r>
            <w:r w:rsidR="0005029C" w:rsidRPr="007F563E">
              <w:rPr>
                <w:rFonts w:ascii="Times New Roman" w:hAnsi="Times New Roman" w:cs="Times New Roman"/>
                <w:sz w:val="24"/>
                <w:szCs w:val="24"/>
              </w:rPr>
              <w:t>1.111.</w:t>
            </w:r>
          </w:p>
        </w:tc>
        <w:tc>
          <w:tcPr>
            <w:tcW w:w="574" w:type="pct"/>
            <w:tcBorders>
              <w:top w:val="outset" w:sz="6" w:space="0" w:color="414142"/>
              <w:left w:val="outset" w:sz="6" w:space="0" w:color="414142"/>
              <w:bottom w:val="outset" w:sz="6" w:space="0" w:color="414142"/>
              <w:right w:val="outset" w:sz="6" w:space="0" w:color="414142"/>
            </w:tcBorders>
            <w:shd w:val="clear" w:color="auto" w:fill="FFFFFF"/>
            <w:hideMark/>
          </w:tcPr>
          <w:p w14:paraId="136EB8F0" w14:textId="77777777" w:rsidR="0005029C" w:rsidRPr="007F563E" w:rsidRDefault="0005029C" w:rsidP="00B36565">
            <w:pPr>
              <w:spacing w:after="0" w:line="240" w:lineRule="auto"/>
              <w:rPr>
                <w:rFonts w:ascii="Times New Roman" w:hAnsi="Times New Roman" w:cs="Times New Roman"/>
                <w:sz w:val="24"/>
                <w:szCs w:val="24"/>
              </w:rPr>
            </w:pPr>
            <w:r w:rsidRPr="007F563E">
              <w:rPr>
                <w:rFonts w:ascii="Times New Roman" w:hAnsi="Times New Roman" w:cs="Times New Roman"/>
                <w:sz w:val="24"/>
                <w:szCs w:val="24"/>
              </w:rPr>
              <w:t>41127</w:t>
            </w:r>
          </w:p>
        </w:tc>
        <w:tc>
          <w:tcPr>
            <w:tcW w:w="1964" w:type="pct"/>
            <w:tcBorders>
              <w:top w:val="outset" w:sz="6" w:space="0" w:color="414142"/>
              <w:left w:val="outset" w:sz="6" w:space="0" w:color="414142"/>
              <w:bottom w:val="outset" w:sz="6" w:space="0" w:color="414142"/>
              <w:right w:val="outset" w:sz="6" w:space="0" w:color="414142"/>
            </w:tcBorders>
            <w:shd w:val="clear" w:color="auto" w:fill="FFFFFF"/>
            <w:hideMark/>
          </w:tcPr>
          <w:p w14:paraId="136EB8F1" w14:textId="77777777" w:rsidR="0005029C" w:rsidRPr="007F563E" w:rsidRDefault="0005029C" w:rsidP="00B36565">
            <w:pPr>
              <w:spacing w:after="0" w:line="240" w:lineRule="auto"/>
              <w:rPr>
                <w:rFonts w:ascii="Times New Roman" w:hAnsi="Times New Roman" w:cs="Times New Roman"/>
                <w:sz w:val="24"/>
                <w:szCs w:val="24"/>
              </w:rPr>
            </w:pPr>
            <w:r w:rsidRPr="007F563E">
              <w:rPr>
                <w:rFonts w:ascii="Times New Roman" w:hAnsi="Times New Roman" w:cs="Times New Roman"/>
                <w:sz w:val="24"/>
                <w:szCs w:val="24"/>
              </w:rPr>
              <w:t>CRO kvantitatīvi</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F2" w14:textId="3B32BFAB" w:rsidR="0005029C" w:rsidRPr="007F563E" w:rsidRDefault="0005029C" w:rsidP="00B36565">
            <w:pPr>
              <w:spacing w:after="0" w:line="240" w:lineRule="auto"/>
              <w:ind w:left="26"/>
              <w:rPr>
                <w:rFonts w:ascii="Times New Roman" w:hAnsi="Times New Roman" w:cs="Times New Roman"/>
                <w:sz w:val="24"/>
                <w:szCs w:val="24"/>
              </w:rPr>
            </w:pPr>
            <w:r w:rsidRPr="007F563E">
              <w:rPr>
                <w:rFonts w:ascii="Times New Roman" w:hAnsi="Times New Roman" w:cs="Times New Roman"/>
                <w:sz w:val="24"/>
                <w:szCs w:val="24"/>
              </w:rPr>
              <w:t xml:space="preserve">Neapmaksā kopā ar manipulāciju 40016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Eritrocītu grimšanas ātrums, izmantojot speciālo ņemšanas komplektu (</w:t>
            </w:r>
            <w:proofErr w:type="spellStart"/>
            <w:r w:rsidRPr="007F563E">
              <w:rPr>
                <w:rFonts w:ascii="Times New Roman" w:hAnsi="Times New Roman" w:cs="Times New Roman"/>
                <w:sz w:val="24"/>
                <w:szCs w:val="24"/>
              </w:rPr>
              <w:t>seditainers</w:t>
            </w:r>
            <w:proofErr w:type="spellEnd"/>
            <w:r w:rsidRPr="007F563E">
              <w:rPr>
                <w:rFonts w:ascii="Times New Roman" w:hAnsi="Times New Roman" w:cs="Times New Roman"/>
                <w:sz w:val="24"/>
                <w:szCs w:val="24"/>
              </w:rPr>
              <w:t xml:space="preserve"> u.</w:t>
            </w:r>
            <w:r w:rsidR="008A59C7">
              <w:rPr>
                <w:rFonts w:ascii="Times New Roman" w:hAnsi="Times New Roman" w:cs="Times New Roman"/>
                <w:sz w:val="24"/>
                <w:szCs w:val="24"/>
              </w:rPr>
              <w:t> </w:t>
            </w:r>
            <w:r w:rsidRPr="007F563E">
              <w:rPr>
                <w:rFonts w:ascii="Times New Roman" w:hAnsi="Times New Roman" w:cs="Times New Roman"/>
                <w:sz w:val="24"/>
                <w:szCs w:val="24"/>
              </w:rPr>
              <w:t xml:space="preserve">c.), izņemot ar onkologa, bērnu </w:t>
            </w:r>
            <w:proofErr w:type="spellStart"/>
            <w:r w:rsidRPr="007F563E">
              <w:rPr>
                <w:rFonts w:ascii="Times New Roman" w:hAnsi="Times New Roman" w:cs="Times New Roman"/>
                <w:sz w:val="24"/>
                <w:szCs w:val="24"/>
              </w:rPr>
              <w:t>hematoonkologa</w:t>
            </w:r>
            <w:proofErr w:type="spellEnd"/>
            <w:r w:rsidRPr="007F563E">
              <w:rPr>
                <w:rFonts w:ascii="Times New Roman" w:hAnsi="Times New Roman" w:cs="Times New Roman"/>
                <w:sz w:val="24"/>
                <w:szCs w:val="24"/>
              </w:rPr>
              <w:t xml:space="preserve">, onkologa </w:t>
            </w:r>
            <w:proofErr w:type="spellStart"/>
            <w:r w:rsidRPr="007F563E">
              <w:rPr>
                <w:rFonts w:ascii="Times New Roman" w:hAnsi="Times New Roman" w:cs="Times New Roman"/>
                <w:sz w:val="24"/>
                <w:szCs w:val="24"/>
              </w:rPr>
              <w:t>ķīmijterapeita</w:t>
            </w:r>
            <w:proofErr w:type="spellEnd"/>
            <w:r w:rsidRPr="007F563E">
              <w:rPr>
                <w:rFonts w:ascii="Times New Roman" w:hAnsi="Times New Roman" w:cs="Times New Roman"/>
                <w:sz w:val="24"/>
                <w:szCs w:val="24"/>
              </w:rPr>
              <w:t>, hematologa, reimatologa vai bērnu reimatologa nosūtījumu</w:t>
            </w:r>
            <w:r w:rsidR="00850CCE" w:rsidRPr="007F563E">
              <w:rPr>
                <w:rFonts w:ascii="Times New Roman" w:hAnsi="Times New Roman" w:cs="Times New Roman"/>
                <w:sz w:val="24"/>
                <w:szCs w:val="24"/>
              </w:rPr>
              <w:t>"</w:t>
            </w:r>
          </w:p>
        </w:tc>
      </w:tr>
    </w:tbl>
    <w:p w14:paraId="136EB8F4" w14:textId="77777777" w:rsidR="00F26413" w:rsidRPr="000860F3" w:rsidRDefault="00F26413" w:rsidP="006E5339">
      <w:pPr>
        <w:spacing w:after="0" w:line="240" w:lineRule="auto"/>
        <w:ind w:firstLine="720"/>
        <w:contextualSpacing/>
        <w:jc w:val="both"/>
        <w:rPr>
          <w:rFonts w:ascii="Times New Roman" w:hAnsi="Times New Roman" w:cs="Times New Roman"/>
          <w:sz w:val="24"/>
          <w:szCs w:val="24"/>
        </w:rPr>
      </w:pPr>
    </w:p>
    <w:p w14:paraId="136EB8F5" w14:textId="0897194E" w:rsidR="006E5339" w:rsidRDefault="00F26413" w:rsidP="006E533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25</w:t>
      </w:r>
      <w:r w:rsidR="00E154C1">
        <w:rPr>
          <w:rFonts w:ascii="Times New Roman" w:hAnsi="Times New Roman" w:cs="Times New Roman"/>
          <w:sz w:val="28"/>
          <w:szCs w:val="28"/>
        </w:rPr>
        <w:t xml:space="preserve">. </w:t>
      </w:r>
      <w:r>
        <w:rPr>
          <w:rFonts w:ascii="Times New Roman" w:hAnsi="Times New Roman" w:cs="Times New Roman"/>
          <w:sz w:val="28"/>
          <w:szCs w:val="28"/>
        </w:rPr>
        <w:t>i</w:t>
      </w:r>
      <w:r w:rsidR="00E154C1">
        <w:rPr>
          <w:rFonts w:ascii="Times New Roman" w:hAnsi="Times New Roman" w:cs="Times New Roman"/>
          <w:sz w:val="28"/>
          <w:szCs w:val="28"/>
        </w:rPr>
        <w:t>zteikt 2</w:t>
      </w:r>
      <w:r w:rsidR="00850CCE">
        <w:rPr>
          <w:rFonts w:ascii="Times New Roman" w:hAnsi="Times New Roman" w:cs="Times New Roman"/>
          <w:sz w:val="28"/>
          <w:szCs w:val="28"/>
        </w:rPr>
        <w:t>. p</w:t>
      </w:r>
      <w:r w:rsidR="00E154C1">
        <w:rPr>
          <w:rFonts w:ascii="Times New Roman" w:hAnsi="Times New Roman" w:cs="Times New Roman"/>
          <w:sz w:val="28"/>
          <w:szCs w:val="28"/>
        </w:rPr>
        <w:t>ielikuma 1.116.</w:t>
      </w:r>
      <w:r w:rsidR="00C014AA">
        <w:rPr>
          <w:rFonts w:ascii="Times New Roman" w:hAnsi="Times New Roman" w:cs="Times New Roman"/>
          <w:sz w:val="28"/>
          <w:szCs w:val="28"/>
        </w:rPr>
        <w:t xml:space="preserve"> un 1.117</w:t>
      </w:r>
      <w:r w:rsidR="00850CCE">
        <w:rPr>
          <w:rFonts w:ascii="Times New Roman" w:hAnsi="Times New Roman" w:cs="Times New Roman"/>
          <w:sz w:val="28"/>
          <w:szCs w:val="28"/>
        </w:rPr>
        <w:t>. a</w:t>
      </w:r>
      <w:r w:rsidR="006E5339" w:rsidRPr="00F079FF">
        <w:rPr>
          <w:rFonts w:ascii="Times New Roman" w:hAnsi="Times New Roman" w:cs="Times New Roman"/>
          <w:sz w:val="28"/>
          <w:szCs w:val="28"/>
        </w:rPr>
        <w:t>pakšpunktu šādā redakcijā:</w:t>
      </w:r>
    </w:p>
    <w:p w14:paraId="648355DE" w14:textId="77777777" w:rsidR="007F563E" w:rsidRPr="000860F3" w:rsidRDefault="007F563E" w:rsidP="006E5339">
      <w:pPr>
        <w:spacing w:after="0" w:line="240" w:lineRule="auto"/>
        <w:ind w:firstLine="720"/>
        <w:contextualSpacing/>
        <w:jc w:val="both"/>
        <w:rPr>
          <w:rFonts w:ascii="Times New Roman" w:hAnsi="Times New Roman" w:cs="Times New Roman"/>
          <w:sz w:val="24"/>
          <w:szCs w:val="24"/>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75"/>
        <w:gridCol w:w="1212"/>
        <w:gridCol w:w="3567"/>
        <w:gridCol w:w="3067"/>
      </w:tblGrid>
      <w:tr w:rsidR="00AA1FE0" w:rsidRPr="007F563E" w14:paraId="136EB8FA" w14:textId="77777777" w:rsidTr="00837E64">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136EB8F6" w14:textId="4744D53D" w:rsidR="00AA1FE0" w:rsidRPr="007F563E" w:rsidRDefault="001F68A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1.116.</w:t>
            </w:r>
          </w:p>
        </w:tc>
        <w:tc>
          <w:tcPr>
            <w:tcW w:w="672" w:type="pct"/>
            <w:tcBorders>
              <w:top w:val="outset" w:sz="6" w:space="0" w:color="414142"/>
              <w:left w:val="outset" w:sz="6" w:space="0" w:color="414142"/>
              <w:bottom w:val="outset" w:sz="6" w:space="0" w:color="414142"/>
              <w:right w:val="outset" w:sz="6" w:space="0" w:color="414142"/>
            </w:tcBorders>
            <w:shd w:val="clear" w:color="auto" w:fill="FFFFFF"/>
            <w:hideMark/>
          </w:tcPr>
          <w:p w14:paraId="136EB8F7" w14:textId="77777777" w:rsidR="00AA1FE0" w:rsidRPr="007F563E" w:rsidRDefault="00AA1FE0"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41143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hideMark/>
          </w:tcPr>
          <w:p w14:paraId="136EB8F8" w14:textId="77777777" w:rsidR="00AA1FE0" w:rsidRPr="007F563E" w:rsidRDefault="00AA1FE0"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 xml:space="preserve">Brīvais </w:t>
            </w:r>
            <w:proofErr w:type="spellStart"/>
            <w:r w:rsidRPr="007F563E">
              <w:rPr>
                <w:rFonts w:ascii="Times New Roman" w:hAnsi="Times New Roman" w:cs="Times New Roman"/>
                <w:sz w:val="24"/>
                <w:szCs w:val="24"/>
              </w:rPr>
              <w:t>tiroksīns</w:t>
            </w:r>
            <w:proofErr w:type="spellEnd"/>
            <w:r w:rsidRPr="007F563E">
              <w:rPr>
                <w:rFonts w:ascii="Times New Roman" w:hAnsi="Times New Roman" w:cs="Times New Roman"/>
                <w:sz w:val="24"/>
                <w:szCs w:val="24"/>
              </w:rPr>
              <w:t xml:space="preserve"> (FT4)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F9" w14:textId="4C8EF1FA" w:rsidR="00AA1FE0" w:rsidRPr="007F563E" w:rsidRDefault="00AA1FE0"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ar endokrinologa, bērnu endokrinologa, reimatologa, bērnu reimatologa vai radiologa</w:t>
            </w:r>
            <w:r w:rsidR="008A59C7">
              <w:rPr>
                <w:rFonts w:ascii="Times New Roman" w:hAnsi="Times New Roman" w:cs="Times New Roman"/>
                <w:sz w:val="24"/>
                <w:szCs w:val="24"/>
              </w:rPr>
              <w:t>–</w:t>
            </w:r>
            <w:r w:rsidRPr="007F563E">
              <w:rPr>
                <w:rFonts w:ascii="Times New Roman" w:hAnsi="Times New Roman" w:cs="Times New Roman"/>
                <w:sz w:val="24"/>
                <w:szCs w:val="24"/>
              </w:rPr>
              <w:t>terapeita nosūtījumu. Ar ģimenes ārsta nosūtījumu apmaksā pacientiem ar diagnozēm E00</w:t>
            </w:r>
            <w:r w:rsidR="008A59C7">
              <w:rPr>
                <w:rFonts w:ascii="Times New Roman" w:hAnsi="Times New Roman" w:cs="Times New Roman"/>
                <w:sz w:val="24"/>
                <w:szCs w:val="24"/>
              </w:rPr>
              <w:t>–</w:t>
            </w:r>
            <w:r w:rsidRPr="007F563E">
              <w:rPr>
                <w:rFonts w:ascii="Times New Roman" w:hAnsi="Times New Roman" w:cs="Times New Roman"/>
                <w:sz w:val="24"/>
                <w:szCs w:val="24"/>
              </w:rPr>
              <w:t>E07, E22</w:t>
            </w:r>
            <w:r w:rsidR="008A59C7">
              <w:rPr>
                <w:rFonts w:ascii="Times New Roman" w:hAnsi="Times New Roman" w:cs="Times New Roman"/>
                <w:sz w:val="24"/>
                <w:szCs w:val="24"/>
              </w:rPr>
              <w:t>–</w:t>
            </w:r>
            <w:r w:rsidRPr="007F563E">
              <w:rPr>
                <w:rFonts w:ascii="Times New Roman" w:hAnsi="Times New Roman" w:cs="Times New Roman"/>
                <w:sz w:val="24"/>
                <w:szCs w:val="24"/>
              </w:rPr>
              <w:t>E23, C73 un C75.1.</w:t>
            </w:r>
            <w:r w:rsidRPr="007F563E">
              <w:rPr>
                <w:rFonts w:ascii="Times New Roman" w:hAnsi="Times New Roman" w:cs="Times New Roman"/>
                <w:bCs/>
                <w:sz w:val="24"/>
                <w:szCs w:val="24"/>
              </w:rPr>
              <w:t xml:space="preserve"> Citos gadījumos apmaksā, ja ir izmainīts </w:t>
            </w:r>
            <w:proofErr w:type="spellStart"/>
            <w:r w:rsidRPr="007F563E">
              <w:rPr>
                <w:rFonts w:ascii="Times New Roman" w:hAnsi="Times New Roman" w:cs="Times New Roman"/>
                <w:bCs/>
                <w:sz w:val="24"/>
                <w:szCs w:val="24"/>
              </w:rPr>
              <w:t>tireotropais</w:t>
            </w:r>
            <w:proofErr w:type="spellEnd"/>
            <w:r w:rsidRPr="007F563E">
              <w:rPr>
                <w:rFonts w:ascii="Times New Roman" w:hAnsi="Times New Roman" w:cs="Times New Roman"/>
                <w:bCs/>
                <w:sz w:val="24"/>
                <w:szCs w:val="24"/>
              </w:rPr>
              <w:t xml:space="preserve"> hormons (41142 </w:t>
            </w:r>
            <w:r w:rsidR="008A59C7">
              <w:rPr>
                <w:rFonts w:ascii="Times New Roman" w:hAnsi="Times New Roman" w:cs="Times New Roman"/>
                <w:bCs/>
                <w:sz w:val="24"/>
                <w:szCs w:val="24"/>
              </w:rPr>
              <w:t>–</w:t>
            </w:r>
            <w:r w:rsidRPr="007F563E">
              <w:rPr>
                <w:rFonts w:ascii="Times New Roman" w:hAnsi="Times New Roman" w:cs="Times New Roman"/>
                <w:bCs/>
                <w:sz w:val="24"/>
                <w:szCs w:val="24"/>
              </w:rPr>
              <w:t xml:space="preserve"> </w:t>
            </w:r>
            <w:proofErr w:type="spellStart"/>
            <w:r w:rsidRPr="007F563E">
              <w:rPr>
                <w:rFonts w:ascii="Times New Roman" w:hAnsi="Times New Roman" w:cs="Times New Roman"/>
                <w:bCs/>
                <w:sz w:val="24"/>
                <w:szCs w:val="24"/>
              </w:rPr>
              <w:t>Tireotropais</w:t>
            </w:r>
            <w:proofErr w:type="spellEnd"/>
            <w:r w:rsidRPr="007F563E">
              <w:rPr>
                <w:rFonts w:ascii="Times New Roman" w:hAnsi="Times New Roman" w:cs="Times New Roman"/>
                <w:bCs/>
                <w:sz w:val="24"/>
                <w:szCs w:val="24"/>
              </w:rPr>
              <w:t xml:space="preserve"> hormons (TSH))</w:t>
            </w:r>
          </w:p>
        </w:tc>
      </w:tr>
      <w:tr w:rsidR="00C014AA" w:rsidRPr="007F563E" w14:paraId="136EB8FF" w14:textId="77777777" w:rsidTr="00837E64">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136EB8FB" w14:textId="77777777" w:rsidR="00C014AA" w:rsidRPr="007F563E" w:rsidRDefault="00C014AA" w:rsidP="007F563E">
            <w:pPr>
              <w:contextualSpacing/>
              <w:rPr>
                <w:rFonts w:ascii="Times New Roman" w:hAnsi="Times New Roman" w:cs="Times New Roman"/>
                <w:sz w:val="24"/>
                <w:szCs w:val="24"/>
              </w:rPr>
            </w:pPr>
            <w:r w:rsidRPr="007F563E">
              <w:rPr>
                <w:rFonts w:ascii="Times New Roman" w:hAnsi="Times New Roman" w:cs="Times New Roman"/>
                <w:sz w:val="24"/>
                <w:szCs w:val="24"/>
              </w:rPr>
              <w:t>1.117.</w:t>
            </w:r>
          </w:p>
        </w:tc>
        <w:tc>
          <w:tcPr>
            <w:tcW w:w="672" w:type="pct"/>
            <w:tcBorders>
              <w:top w:val="outset" w:sz="6" w:space="0" w:color="414142"/>
              <w:left w:val="outset" w:sz="6" w:space="0" w:color="414142"/>
              <w:bottom w:val="outset" w:sz="6" w:space="0" w:color="414142"/>
              <w:right w:val="outset" w:sz="6" w:space="0" w:color="414142"/>
            </w:tcBorders>
            <w:shd w:val="clear" w:color="auto" w:fill="FFFFFF"/>
            <w:hideMark/>
          </w:tcPr>
          <w:p w14:paraId="136EB8FC" w14:textId="77777777" w:rsidR="00C014AA" w:rsidRPr="007F563E" w:rsidRDefault="00C014AA" w:rsidP="007F563E">
            <w:pPr>
              <w:contextualSpacing/>
              <w:rPr>
                <w:rFonts w:ascii="Times New Roman" w:hAnsi="Times New Roman" w:cs="Times New Roman"/>
                <w:sz w:val="24"/>
                <w:szCs w:val="24"/>
              </w:rPr>
            </w:pPr>
            <w:r w:rsidRPr="007F563E">
              <w:rPr>
                <w:rFonts w:ascii="Times New Roman" w:hAnsi="Times New Roman" w:cs="Times New Roman"/>
                <w:sz w:val="24"/>
                <w:szCs w:val="24"/>
              </w:rPr>
              <w:t>41144</w:t>
            </w:r>
          </w:p>
        </w:tc>
        <w:tc>
          <w:tcPr>
            <w:tcW w:w="1977" w:type="pct"/>
            <w:tcBorders>
              <w:top w:val="outset" w:sz="6" w:space="0" w:color="414142"/>
              <w:left w:val="outset" w:sz="6" w:space="0" w:color="414142"/>
              <w:bottom w:val="outset" w:sz="6" w:space="0" w:color="414142"/>
              <w:right w:val="outset" w:sz="6" w:space="0" w:color="414142"/>
            </w:tcBorders>
            <w:shd w:val="clear" w:color="auto" w:fill="FFFFFF"/>
            <w:hideMark/>
          </w:tcPr>
          <w:p w14:paraId="136EB8FD" w14:textId="77777777" w:rsidR="00C014AA" w:rsidRPr="007F563E" w:rsidRDefault="00C014AA"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Brīvais </w:t>
            </w:r>
            <w:proofErr w:type="spellStart"/>
            <w:r w:rsidRPr="007F563E">
              <w:rPr>
                <w:rFonts w:ascii="Times New Roman" w:hAnsi="Times New Roman" w:cs="Times New Roman"/>
                <w:sz w:val="24"/>
                <w:szCs w:val="24"/>
              </w:rPr>
              <w:t>trijodtironīns</w:t>
            </w:r>
            <w:proofErr w:type="spellEnd"/>
            <w:r w:rsidRPr="007F563E">
              <w:rPr>
                <w:rFonts w:ascii="Times New Roman" w:hAnsi="Times New Roman" w:cs="Times New Roman"/>
                <w:sz w:val="24"/>
                <w:szCs w:val="24"/>
              </w:rPr>
              <w:t xml:space="preserve"> (FT3)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8FE" w14:textId="5DD16639" w:rsidR="00C014AA" w:rsidRPr="007F563E" w:rsidRDefault="00C014AA"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ar endokrinologa, bērnu endokrinologa vai radiologa</w:t>
            </w:r>
            <w:r w:rsidR="008A59C7">
              <w:rPr>
                <w:rFonts w:ascii="Times New Roman" w:hAnsi="Times New Roman" w:cs="Times New Roman"/>
                <w:sz w:val="24"/>
                <w:szCs w:val="24"/>
              </w:rPr>
              <w:t>–</w:t>
            </w:r>
            <w:r w:rsidRPr="007F563E">
              <w:rPr>
                <w:rFonts w:ascii="Times New Roman" w:hAnsi="Times New Roman" w:cs="Times New Roman"/>
                <w:sz w:val="24"/>
                <w:szCs w:val="24"/>
              </w:rPr>
              <w:t>terapeita nosūtījumu</w:t>
            </w:r>
            <w:r w:rsidR="00850CCE" w:rsidRPr="007F563E">
              <w:rPr>
                <w:rFonts w:ascii="Times New Roman" w:hAnsi="Times New Roman" w:cs="Times New Roman"/>
                <w:sz w:val="24"/>
                <w:szCs w:val="24"/>
              </w:rPr>
              <w:t>"</w:t>
            </w:r>
          </w:p>
        </w:tc>
      </w:tr>
    </w:tbl>
    <w:p w14:paraId="136EB900" w14:textId="77777777" w:rsidR="00F26413" w:rsidRPr="007F563E" w:rsidRDefault="00F26413" w:rsidP="00DA5A67">
      <w:pPr>
        <w:spacing w:after="0" w:line="240" w:lineRule="auto"/>
        <w:ind w:firstLine="720"/>
        <w:contextualSpacing/>
        <w:jc w:val="both"/>
        <w:rPr>
          <w:rFonts w:ascii="Times New Roman" w:hAnsi="Times New Roman" w:cs="Times New Roman"/>
          <w:sz w:val="24"/>
          <w:szCs w:val="24"/>
        </w:rPr>
      </w:pPr>
    </w:p>
    <w:p w14:paraId="136EB901" w14:textId="0F1C3624" w:rsidR="00AA1FE0" w:rsidRPr="000860F3" w:rsidRDefault="00F26413" w:rsidP="00DA5A67">
      <w:pPr>
        <w:spacing w:after="0" w:line="240" w:lineRule="auto"/>
        <w:ind w:firstLine="720"/>
        <w:contextualSpacing/>
        <w:jc w:val="both"/>
        <w:rPr>
          <w:rFonts w:ascii="Times New Roman" w:hAnsi="Times New Roman" w:cs="Times New Roman"/>
          <w:sz w:val="28"/>
          <w:szCs w:val="28"/>
        </w:rPr>
      </w:pPr>
      <w:r w:rsidRPr="000860F3">
        <w:rPr>
          <w:rFonts w:ascii="Times New Roman" w:hAnsi="Times New Roman" w:cs="Times New Roman"/>
          <w:sz w:val="28"/>
          <w:szCs w:val="28"/>
        </w:rPr>
        <w:t>1.</w:t>
      </w:r>
      <w:r w:rsidR="00E447D9" w:rsidRPr="000860F3">
        <w:rPr>
          <w:rFonts w:ascii="Times New Roman" w:hAnsi="Times New Roman" w:cs="Times New Roman"/>
          <w:sz w:val="28"/>
          <w:szCs w:val="28"/>
        </w:rPr>
        <w:t>26</w:t>
      </w:r>
      <w:r w:rsidR="00AA1FE0" w:rsidRPr="000860F3">
        <w:rPr>
          <w:rFonts w:ascii="Times New Roman" w:hAnsi="Times New Roman" w:cs="Times New Roman"/>
          <w:sz w:val="28"/>
          <w:szCs w:val="28"/>
        </w:rPr>
        <w:t>.</w:t>
      </w:r>
      <w:r w:rsidR="00837E64" w:rsidRPr="000860F3">
        <w:rPr>
          <w:rFonts w:ascii="Times New Roman" w:hAnsi="Times New Roman" w:cs="Times New Roman"/>
          <w:sz w:val="28"/>
          <w:szCs w:val="28"/>
        </w:rPr>
        <w:t> </w:t>
      </w:r>
      <w:r w:rsidR="00E72572" w:rsidRPr="000860F3">
        <w:rPr>
          <w:rFonts w:ascii="Times New Roman" w:hAnsi="Times New Roman" w:cs="Times New Roman"/>
          <w:sz w:val="28"/>
          <w:szCs w:val="28"/>
        </w:rPr>
        <w:t>i</w:t>
      </w:r>
      <w:r w:rsidR="00AA1FE0" w:rsidRPr="000860F3">
        <w:rPr>
          <w:rFonts w:ascii="Times New Roman" w:hAnsi="Times New Roman" w:cs="Times New Roman"/>
          <w:sz w:val="28"/>
          <w:szCs w:val="28"/>
        </w:rPr>
        <w:t xml:space="preserve">zteikt </w:t>
      </w:r>
      <w:r w:rsidR="00E154C1" w:rsidRPr="000860F3">
        <w:rPr>
          <w:rFonts w:ascii="Times New Roman" w:hAnsi="Times New Roman" w:cs="Times New Roman"/>
          <w:sz w:val="28"/>
          <w:szCs w:val="28"/>
        </w:rPr>
        <w:t>2</w:t>
      </w:r>
      <w:r w:rsidR="00850CCE" w:rsidRPr="000860F3">
        <w:rPr>
          <w:rFonts w:ascii="Times New Roman" w:hAnsi="Times New Roman" w:cs="Times New Roman"/>
          <w:sz w:val="28"/>
          <w:szCs w:val="28"/>
        </w:rPr>
        <w:t>. p</w:t>
      </w:r>
      <w:r w:rsidR="00E154C1" w:rsidRPr="000860F3">
        <w:rPr>
          <w:rFonts w:ascii="Times New Roman" w:hAnsi="Times New Roman" w:cs="Times New Roman"/>
          <w:sz w:val="28"/>
          <w:szCs w:val="28"/>
        </w:rPr>
        <w:t>ielikuma 1.244</w:t>
      </w:r>
      <w:r w:rsidR="00850CCE" w:rsidRPr="000860F3">
        <w:rPr>
          <w:rFonts w:ascii="Times New Roman" w:hAnsi="Times New Roman" w:cs="Times New Roman"/>
          <w:sz w:val="28"/>
          <w:szCs w:val="28"/>
        </w:rPr>
        <w:t>.</w:t>
      </w:r>
      <w:r w:rsidR="00837E64" w:rsidRPr="000860F3">
        <w:rPr>
          <w:rFonts w:ascii="Times New Roman" w:hAnsi="Times New Roman" w:cs="Times New Roman"/>
          <w:sz w:val="28"/>
          <w:szCs w:val="28"/>
        </w:rPr>
        <w:t> </w:t>
      </w:r>
      <w:r w:rsidR="00850CCE" w:rsidRPr="000860F3">
        <w:rPr>
          <w:rFonts w:ascii="Times New Roman" w:hAnsi="Times New Roman" w:cs="Times New Roman"/>
          <w:sz w:val="28"/>
          <w:szCs w:val="28"/>
        </w:rPr>
        <w:t>a</w:t>
      </w:r>
      <w:r w:rsidR="00AA1FE0" w:rsidRPr="000860F3">
        <w:rPr>
          <w:rFonts w:ascii="Times New Roman" w:hAnsi="Times New Roman" w:cs="Times New Roman"/>
          <w:sz w:val="28"/>
          <w:szCs w:val="28"/>
        </w:rPr>
        <w:t>pakšpunktu šādā redakcijā:</w:t>
      </w:r>
    </w:p>
    <w:p w14:paraId="22E5E11C" w14:textId="77777777" w:rsidR="00837E64" w:rsidRPr="007F563E" w:rsidRDefault="00837E64" w:rsidP="00DA5A67">
      <w:pPr>
        <w:spacing w:after="0" w:line="240" w:lineRule="auto"/>
        <w:ind w:firstLine="720"/>
        <w:contextualSpacing/>
        <w:jc w:val="both"/>
        <w:rPr>
          <w:rFonts w:ascii="Times New Roman" w:hAnsi="Times New Roman" w:cs="Times New Roman"/>
          <w:sz w:val="24"/>
          <w:szCs w:val="24"/>
        </w:rPr>
      </w:pPr>
    </w:p>
    <w:tbl>
      <w:tblPr>
        <w:tblW w:w="494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75"/>
        <w:gridCol w:w="1212"/>
        <w:gridCol w:w="3567"/>
        <w:gridCol w:w="3067"/>
      </w:tblGrid>
      <w:tr w:rsidR="00AA1FE0" w:rsidRPr="007F563E" w14:paraId="136EB906" w14:textId="77777777" w:rsidTr="00837E64">
        <w:tc>
          <w:tcPr>
            <w:tcW w:w="651" w:type="pct"/>
            <w:tcBorders>
              <w:top w:val="outset" w:sz="6" w:space="0" w:color="414142"/>
              <w:left w:val="outset" w:sz="6" w:space="0" w:color="414142"/>
              <w:bottom w:val="outset" w:sz="6" w:space="0" w:color="414142"/>
              <w:right w:val="outset" w:sz="6" w:space="0" w:color="414142"/>
            </w:tcBorders>
            <w:shd w:val="clear" w:color="auto" w:fill="FFFFFF"/>
            <w:hideMark/>
          </w:tcPr>
          <w:p w14:paraId="136EB902" w14:textId="49D3BDED" w:rsidR="00AA1FE0" w:rsidRPr="007F563E" w:rsidRDefault="001F68A7" w:rsidP="00AA1FE0">
            <w:pPr>
              <w:spacing w:after="0" w:line="240" w:lineRule="auto"/>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1.244.</w:t>
            </w:r>
          </w:p>
        </w:tc>
        <w:tc>
          <w:tcPr>
            <w:tcW w:w="672" w:type="pct"/>
            <w:tcBorders>
              <w:top w:val="outset" w:sz="6" w:space="0" w:color="414142"/>
              <w:left w:val="outset" w:sz="6" w:space="0" w:color="414142"/>
              <w:bottom w:val="outset" w:sz="6" w:space="0" w:color="414142"/>
              <w:right w:val="outset" w:sz="6" w:space="0" w:color="414142"/>
            </w:tcBorders>
            <w:shd w:val="clear" w:color="auto" w:fill="FFFFFF"/>
            <w:hideMark/>
          </w:tcPr>
          <w:p w14:paraId="136EB903" w14:textId="77777777" w:rsidR="00AA1FE0" w:rsidRPr="007F563E" w:rsidRDefault="00AA1FE0" w:rsidP="008A59C7">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46074</w:t>
            </w:r>
          </w:p>
        </w:tc>
        <w:tc>
          <w:tcPr>
            <w:tcW w:w="1977" w:type="pct"/>
            <w:tcBorders>
              <w:top w:val="outset" w:sz="6" w:space="0" w:color="414142"/>
              <w:left w:val="outset" w:sz="6" w:space="0" w:color="414142"/>
              <w:bottom w:val="outset" w:sz="6" w:space="0" w:color="414142"/>
              <w:right w:val="outset" w:sz="6" w:space="0" w:color="414142"/>
            </w:tcBorders>
            <w:shd w:val="clear" w:color="auto" w:fill="FFFFFF"/>
            <w:hideMark/>
          </w:tcPr>
          <w:p w14:paraId="136EB904" w14:textId="77777777" w:rsidR="00AA1FE0" w:rsidRPr="007F563E" w:rsidRDefault="00AA1FE0" w:rsidP="008A59C7">
            <w:pPr>
              <w:spacing w:after="0" w:line="240" w:lineRule="auto"/>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Cistatīna</w:t>
            </w:r>
            <w:proofErr w:type="spellEnd"/>
            <w:r w:rsidRPr="007F563E">
              <w:rPr>
                <w:rFonts w:ascii="Times New Roman" w:hAnsi="Times New Roman" w:cs="Times New Roman"/>
                <w:sz w:val="24"/>
                <w:szCs w:val="24"/>
              </w:rPr>
              <w:t xml:space="preserve"> C noteikšana</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36EB905" w14:textId="0A2F6A8A" w:rsidR="00AA1FE0" w:rsidRPr="007F563E" w:rsidRDefault="00AA1FE0" w:rsidP="008A59C7">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ar nefrologa, bērnu nefrologa, urologa, reimatologa vai bērnu reimatologa nosūtījumu</w:t>
            </w:r>
            <w:r w:rsidR="00850CCE" w:rsidRPr="007F563E">
              <w:rPr>
                <w:rFonts w:ascii="Times New Roman" w:hAnsi="Times New Roman" w:cs="Times New Roman"/>
                <w:sz w:val="24"/>
                <w:szCs w:val="24"/>
              </w:rPr>
              <w:t>"</w:t>
            </w:r>
          </w:p>
        </w:tc>
      </w:tr>
    </w:tbl>
    <w:p w14:paraId="136EB907" w14:textId="77777777" w:rsidR="00F26413" w:rsidRPr="007F563E" w:rsidRDefault="00F26413" w:rsidP="00AA1FE0">
      <w:pPr>
        <w:spacing w:after="0" w:line="240" w:lineRule="auto"/>
        <w:ind w:firstLine="720"/>
        <w:contextualSpacing/>
        <w:jc w:val="both"/>
        <w:rPr>
          <w:rFonts w:ascii="Times New Roman" w:hAnsi="Times New Roman" w:cs="Times New Roman"/>
          <w:sz w:val="24"/>
          <w:szCs w:val="24"/>
        </w:rPr>
      </w:pPr>
    </w:p>
    <w:p w14:paraId="136EB908" w14:textId="4C713E4F" w:rsidR="00AA1FE0" w:rsidRPr="00837E64" w:rsidRDefault="00F26413" w:rsidP="00AA1FE0">
      <w:pPr>
        <w:spacing w:after="0" w:line="240" w:lineRule="auto"/>
        <w:ind w:firstLine="720"/>
        <w:contextualSpacing/>
        <w:jc w:val="both"/>
        <w:rPr>
          <w:rFonts w:ascii="Times New Roman" w:hAnsi="Times New Roman" w:cs="Times New Roman"/>
          <w:sz w:val="28"/>
          <w:szCs w:val="28"/>
        </w:rPr>
      </w:pPr>
      <w:r w:rsidRPr="00837E64">
        <w:rPr>
          <w:rFonts w:ascii="Times New Roman" w:hAnsi="Times New Roman" w:cs="Times New Roman"/>
          <w:sz w:val="28"/>
          <w:szCs w:val="28"/>
        </w:rPr>
        <w:t>1.</w:t>
      </w:r>
      <w:r w:rsidR="00E447D9" w:rsidRPr="00837E64">
        <w:rPr>
          <w:rFonts w:ascii="Times New Roman" w:hAnsi="Times New Roman" w:cs="Times New Roman"/>
          <w:sz w:val="28"/>
          <w:szCs w:val="28"/>
        </w:rPr>
        <w:t>27</w:t>
      </w:r>
      <w:r w:rsidR="00AA1FE0" w:rsidRPr="00837E64">
        <w:rPr>
          <w:rFonts w:ascii="Times New Roman" w:hAnsi="Times New Roman" w:cs="Times New Roman"/>
          <w:sz w:val="28"/>
          <w:szCs w:val="28"/>
        </w:rPr>
        <w:t>.</w:t>
      </w:r>
      <w:r w:rsidR="00837E64" w:rsidRPr="00837E64">
        <w:rPr>
          <w:rFonts w:ascii="Times New Roman" w:hAnsi="Times New Roman" w:cs="Times New Roman"/>
          <w:sz w:val="28"/>
          <w:szCs w:val="28"/>
        </w:rPr>
        <w:t> </w:t>
      </w:r>
      <w:r w:rsidR="00E72572" w:rsidRPr="00837E64">
        <w:rPr>
          <w:rFonts w:ascii="Times New Roman" w:hAnsi="Times New Roman" w:cs="Times New Roman"/>
          <w:sz w:val="28"/>
          <w:szCs w:val="28"/>
        </w:rPr>
        <w:t>i</w:t>
      </w:r>
      <w:r w:rsidR="00AA1FE0" w:rsidRPr="00837E64">
        <w:rPr>
          <w:rFonts w:ascii="Times New Roman" w:hAnsi="Times New Roman" w:cs="Times New Roman"/>
          <w:sz w:val="28"/>
          <w:szCs w:val="28"/>
        </w:rPr>
        <w:t>zteikt 2</w:t>
      </w:r>
      <w:r w:rsidR="00850CCE" w:rsidRPr="00837E64">
        <w:rPr>
          <w:rFonts w:ascii="Times New Roman" w:hAnsi="Times New Roman" w:cs="Times New Roman"/>
          <w:sz w:val="28"/>
          <w:szCs w:val="28"/>
        </w:rPr>
        <w:t>.</w:t>
      </w:r>
      <w:r w:rsidR="00837E64">
        <w:rPr>
          <w:rFonts w:ascii="Times New Roman" w:hAnsi="Times New Roman" w:cs="Times New Roman"/>
          <w:sz w:val="28"/>
          <w:szCs w:val="28"/>
        </w:rPr>
        <w:t> </w:t>
      </w:r>
      <w:r w:rsidR="00850CCE" w:rsidRPr="00837E64">
        <w:rPr>
          <w:rFonts w:ascii="Times New Roman" w:hAnsi="Times New Roman" w:cs="Times New Roman"/>
          <w:sz w:val="28"/>
          <w:szCs w:val="28"/>
        </w:rPr>
        <w:t>p</w:t>
      </w:r>
      <w:r w:rsidR="00AA1FE0" w:rsidRPr="00837E64">
        <w:rPr>
          <w:rFonts w:ascii="Times New Roman" w:hAnsi="Times New Roman" w:cs="Times New Roman"/>
          <w:sz w:val="28"/>
          <w:szCs w:val="28"/>
        </w:rPr>
        <w:t xml:space="preserve">ielikuma </w:t>
      </w:r>
      <w:r w:rsidR="00E154C1" w:rsidRPr="00837E64">
        <w:rPr>
          <w:rFonts w:ascii="Times New Roman" w:hAnsi="Times New Roman" w:cs="Times New Roman"/>
          <w:sz w:val="28"/>
          <w:szCs w:val="28"/>
        </w:rPr>
        <w:t>1.260</w:t>
      </w:r>
      <w:r w:rsidR="00850CCE" w:rsidRPr="00837E64">
        <w:rPr>
          <w:rFonts w:ascii="Times New Roman" w:hAnsi="Times New Roman" w:cs="Times New Roman"/>
          <w:sz w:val="28"/>
          <w:szCs w:val="28"/>
        </w:rPr>
        <w:t>.</w:t>
      </w:r>
      <w:r w:rsidR="00837E64" w:rsidRPr="00837E64">
        <w:rPr>
          <w:rFonts w:ascii="Times New Roman" w:hAnsi="Times New Roman" w:cs="Times New Roman"/>
          <w:sz w:val="28"/>
          <w:szCs w:val="28"/>
        </w:rPr>
        <w:t> </w:t>
      </w:r>
      <w:r w:rsidR="00850CCE" w:rsidRPr="00837E64">
        <w:rPr>
          <w:rFonts w:ascii="Times New Roman" w:hAnsi="Times New Roman" w:cs="Times New Roman"/>
          <w:sz w:val="28"/>
          <w:szCs w:val="28"/>
        </w:rPr>
        <w:t>a</w:t>
      </w:r>
      <w:r w:rsidR="00AA1FE0" w:rsidRPr="00837E64">
        <w:rPr>
          <w:rFonts w:ascii="Times New Roman" w:hAnsi="Times New Roman" w:cs="Times New Roman"/>
          <w:sz w:val="28"/>
          <w:szCs w:val="28"/>
        </w:rPr>
        <w:t>pakšpunktu šādā redakcijā:</w:t>
      </w:r>
    </w:p>
    <w:p w14:paraId="67F9A81E" w14:textId="77777777" w:rsidR="00837E64" w:rsidRPr="007F563E" w:rsidRDefault="00837E64" w:rsidP="00AA1FE0">
      <w:pPr>
        <w:spacing w:after="0" w:line="240" w:lineRule="auto"/>
        <w:ind w:firstLine="720"/>
        <w:contextualSpacing/>
        <w:jc w:val="both"/>
        <w:rPr>
          <w:rFonts w:ascii="Times New Roman" w:hAnsi="Times New Roman" w:cs="Times New Roman"/>
          <w:sz w:val="24"/>
          <w:szCs w:val="24"/>
        </w:rPr>
      </w:pPr>
    </w:p>
    <w:tbl>
      <w:tblPr>
        <w:tblStyle w:val="TableGrid"/>
        <w:tblW w:w="4941" w:type="pct"/>
        <w:tblInd w:w="28" w:type="dxa"/>
        <w:tblLayout w:type="fixed"/>
        <w:tblCellMar>
          <w:left w:w="28" w:type="dxa"/>
          <w:right w:w="28" w:type="dxa"/>
        </w:tblCellMar>
        <w:tblLook w:val="04A0" w:firstRow="1" w:lastRow="0" w:firstColumn="1" w:lastColumn="0" w:noHBand="0" w:noVBand="1"/>
      </w:tblPr>
      <w:tblGrid>
        <w:gridCol w:w="1208"/>
        <w:gridCol w:w="1108"/>
        <w:gridCol w:w="3213"/>
        <w:gridCol w:w="3490"/>
      </w:tblGrid>
      <w:tr w:rsidR="00AA1FE0" w:rsidRPr="007F563E" w14:paraId="136EB90D" w14:textId="77777777" w:rsidTr="00491ABD">
        <w:tc>
          <w:tcPr>
            <w:tcW w:w="670" w:type="pct"/>
            <w:hideMark/>
          </w:tcPr>
          <w:p w14:paraId="136EB909" w14:textId="78D15A68" w:rsidR="00AA1FE0" w:rsidRPr="007F563E" w:rsidRDefault="001F68A7" w:rsidP="00AA1FE0">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1.260.</w:t>
            </w:r>
          </w:p>
        </w:tc>
        <w:tc>
          <w:tcPr>
            <w:tcW w:w="614" w:type="pct"/>
            <w:hideMark/>
          </w:tcPr>
          <w:p w14:paraId="136EB90A" w14:textId="77777777" w:rsidR="00AA1FE0" w:rsidRPr="007F563E" w:rsidRDefault="00AA1FE0" w:rsidP="00AA1FE0">
            <w:pPr>
              <w:contextualSpacing/>
              <w:jc w:val="both"/>
              <w:rPr>
                <w:rFonts w:ascii="Times New Roman" w:hAnsi="Times New Roman" w:cs="Times New Roman"/>
                <w:sz w:val="24"/>
                <w:szCs w:val="24"/>
              </w:rPr>
            </w:pPr>
            <w:r w:rsidRPr="007F563E">
              <w:rPr>
                <w:rFonts w:ascii="Times New Roman" w:hAnsi="Times New Roman" w:cs="Times New Roman"/>
                <w:sz w:val="24"/>
                <w:szCs w:val="24"/>
              </w:rPr>
              <w:t>46116</w:t>
            </w:r>
          </w:p>
        </w:tc>
        <w:tc>
          <w:tcPr>
            <w:tcW w:w="1781" w:type="pct"/>
            <w:hideMark/>
          </w:tcPr>
          <w:p w14:paraId="136EB90B" w14:textId="77777777" w:rsidR="00AA1FE0" w:rsidRPr="007F563E" w:rsidRDefault="00AA1FE0" w:rsidP="008A59C7">
            <w:pPr>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Tireoglobulīns</w:t>
            </w:r>
            <w:proofErr w:type="spellEnd"/>
          </w:p>
        </w:tc>
        <w:tc>
          <w:tcPr>
            <w:tcW w:w="1935" w:type="pct"/>
            <w:hideMark/>
          </w:tcPr>
          <w:p w14:paraId="136EB90C" w14:textId="7EF139EE" w:rsidR="00AA1FE0" w:rsidRPr="007F563E" w:rsidRDefault="00AA1FE0" w:rsidP="008A59C7">
            <w:pPr>
              <w:contextualSpacing/>
              <w:rPr>
                <w:rFonts w:ascii="Times New Roman" w:hAnsi="Times New Roman" w:cs="Times New Roman"/>
                <w:sz w:val="24"/>
                <w:szCs w:val="24"/>
              </w:rPr>
            </w:pPr>
            <w:r w:rsidRPr="007F563E">
              <w:rPr>
                <w:rFonts w:ascii="Times New Roman" w:hAnsi="Times New Roman" w:cs="Times New Roman"/>
                <w:sz w:val="24"/>
                <w:szCs w:val="24"/>
              </w:rPr>
              <w:t>Apmaksā ar endokrinologa, bērnu endokrinologa vai radiologa</w:t>
            </w:r>
            <w:r w:rsidR="008A59C7">
              <w:rPr>
                <w:rFonts w:ascii="Times New Roman" w:hAnsi="Times New Roman" w:cs="Times New Roman"/>
                <w:sz w:val="24"/>
                <w:szCs w:val="24"/>
              </w:rPr>
              <w:t>–</w:t>
            </w:r>
            <w:r w:rsidRPr="007F563E">
              <w:rPr>
                <w:rFonts w:ascii="Times New Roman" w:hAnsi="Times New Roman" w:cs="Times New Roman"/>
                <w:sz w:val="24"/>
                <w:szCs w:val="24"/>
              </w:rPr>
              <w:t>terapeita nosūtījumu</w:t>
            </w:r>
            <w:r w:rsidR="00850CCE" w:rsidRPr="007F563E">
              <w:rPr>
                <w:rFonts w:ascii="Times New Roman" w:hAnsi="Times New Roman" w:cs="Times New Roman"/>
                <w:sz w:val="24"/>
                <w:szCs w:val="24"/>
              </w:rPr>
              <w:t>"</w:t>
            </w:r>
          </w:p>
        </w:tc>
      </w:tr>
    </w:tbl>
    <w:p w14:paraId="136EB90E" w14:textId="77777777" w:rsidR="00E72572" w:rsidRPr="007F563E" w:rsidRDefault="00E72572" w:rsidP="00AA1FE0">
      <w:pPr>
        <w:spacing w:after="0" w:line="240" w:lineRule="auto"/>
        <w:ind w:firstLine="720"/>
        <w:contextualSpacing/>
        <w:jc w:val="both"/>
        <w:rPr>
          <w:rFonts w:ascii="Times New Roman" w:hAnsi="Times New Roman" w:cs="Times New Roman"/>
          <w:sz w:val="24"/>
          <w:szCs w:val="24"/>
        </w:rPr>
      </w:pPr>
    </w:p>
    <w:p w14:paraId="136EB90F" w14:textId="1AC4A101" w:rsidR="00AA1FE0" w:rsidRDefault="00E72572" w:rsidP="00AA1FE0">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28</w:t>
      </w:r>
      <w:r w:rsidR="00AA1FE0">
        <w:rPr>
          <w:rFonts w:ascii="Times New Roman" w:hAnsi="Times New Roman" w:cs="Times New Roman"/>
          <w:sz w:val="28"/>
          <w:szCs w:val="28"/>
        </w:rPr>
        <w:t>.</w:t>
      </w:r>
      <w:r w:rsidR="00837E64">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2</w:t>
      </w:r>
      <w:r w:rsidR="00850CCE">
        <w:rPr>
          <w:rFonts w:ascii="Times New Roman" w:hAnsi="Times New Roman" w:cs="Times New Roman"/>
          <w:sz w:val="28"/>
          <w:szCs w:val="28"/>
        </w:rPr>
        <w:t>. p</w:t>
      </w:r>
      <w:r w:rsidR="00E154C1">
        <w:rPr>
          <w:rFonts w:ascii="Times New Roman" w:hAnsi="Times New Roman" w:cs="Times New Roman"/>
          <w:sz w:val="28"/>
          <w:szCs w:val="28"/>
        </w:rPr>
        <w:t>ielikuma 1.271</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a</w:t>
      </w:r>
      <w:r w:rsidR="00AA1FE0" w:rsidRPr="00AA1FE0">
        <w:rPr>
          <w:rFonts w:ascii="Times New Roman" w:hAnsi="Times New Roman" w:cs="Times New Roman"/>
          <w:sz w:val="28"/>
          <w:szCs w:val="28"/>
        </w:rPr>
        <w:t>pakšpunktu šādā redakcijā:</w:t>
      </w:r>
    </w:p>
    <w:p w14:paraId="2F702994" w14:textId="77777777" w:rsidR="00837E64" w:rsidRPr="00837E64" w:rsidRDefault="00837E64" w:rsidP="00AA1FE0">
      <w:pPr>
        <w:spacing w:after="0" w:line="240" w:lineRule="auto"/>
        <w:ind w:firstLine="720"/>
        <w:contextualSpacing/>
        <w:jc w:val="both"/>
        <w:rPr>
          <w:rFonts w:ascii="Times New Roman" w:hAnsi="Times New Roman" w:cs="Times New Roman"/>
          <w:sz w:val="24"/>
          <w:szCs w:val="24"/>
        </w:rPr>
      </w:pPr>
    </w:p>
    <w:tbl>
      <w:tblPr>
        <w:tblStyle w:val="TableGrid"/>
        <w:tblW w:w="4942" w:type="pct"/>
        <w:tblInd w:w="28" w:type="dxa"/>
        <w:tblLayout w:type="fixed"/>
        <w:tblCellMar>
          <w:left w:w="28" w:type="dxa"/>
          <w:right w:w="28" w:type="dxa"/>
        </w:tblCellMar>
        <w:tblLook w:val="04A0" w:firstRow="1" w:lastRow="0" w:firstColumn="1" w:lastColumn="0" w:noHBand="0" w:noVBand="1"/>
      </w:tblPr>
      <w:tblGrid>
        <w:gridCol w:w="1209"/>
        <w:gridCol w:w="1108"/>
        <w:gridCol w:w="3213"/>
        <w:gridCol w:w="3491"/>
      </w:tblGrid>
      <w:tr w:rsidR="00AA1FE0" w:rsidRPr="007F563E" w14:paraId="136EB914" w14:textId="77777777" w:rsidTr="00E72572">
        <w:tc>
          <w:tcPr>
            <w:tcW w:w="670" w:type="pct"/>
            <w:hideMark/>
          </w:tcPr>
          <w:p w14:paraId="136EB910" w14:textId="40CFCAF9" w:rsidR="00AA1FE0" w:rsidRPr="007F563E" w:rsidRDefault="001F68A7" w:rsidP="00AA1FE0">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1.271.</w:t>
            </w:r>
          </w:p>
        </w:tc>
        <w:tc>
          <w:tcPr>
            <w:tcW w:w="614" w:type="pct"/>
            <w:hideMark/>
          </w:tcPr>
          <w:p w14:paraId="136EB911" w14:textId="77777777" w:rsidR="00AA1FE0" w:rsidRPr="007F563E" w:rsidRDefault="00AA1FE0" w:rsidP="00AA1FE0">
            <w:pPr>
              <w:contextualSpacing/>
              <w:jc w:val="both"/>
              <w:rPr>
                <w:rFonts w:ascii="Times New Roman" w:hAnsi="Times New Roman" w:cs="Times New Roman"/>
                <w:sz w:val="24"/>
                <w:szCs w:val="24"/>
              </w:rPr>
            </w:pPr>
            <w:r w:rsidRPr="007F563E">
              <w:rPr>
                <w:rFonts w:ascii="Times New Roman" w:hAnsi="Times New Roman" w:cs="Times New Roman"/>
                <w:sz w:val="24"/>
                <w:szCs w:val="24"/>
              </w:rPr>
              <w:t>46150</w:t>
            </w:r>
          </w:p>
        </w:tc>
        <w:tc>
          <w:tcPr>
            <w:tcW w:w="1781" w:type="pct"/>
            <w:hideMark/>
          </w:tcPr>
          <w:p w14:paraId="136EB912" w14:textId="2C36FE6E" w:rsidR="00AA1FE0" w:rsidRPr="007F563E" w:rsidRDefault="00AA1FE0" w:rsidP="008A59C7">
            <w:pPr>
              <w:contextualSpacing/>
              <w:rPr>
                <w:rFonts w:ascii="Times New Roman" w:hAnsi="Times New Roman" w:cs="Times New Roman"/>
                <w:sz w:val="24"/>
                <w:szCs w:val="24"/>
              </w:rPr>
            </w:pPr>
            <w:r w:rsidRPr="007F563E">
              <w:rPr>
                <w:rFonts w:ascii="Times New Roman" w:hAnsi="Times New Roman" w:cs="Times New Roman"/>
                <w:sz w:val="24"/>
                <w:szCs w:val="24"/>
              </w:rPr>
              <w:t xml:space="preserve">Beta – HGH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w:t>
            </w:r>
            <w:r w:rsidR="008A59C7">
              <w:rPr>
                <w:rFonts w:ascii="Times New Roman" w:hAnsi="Times New Roman" w:cs="Times New Roman"/>
                <w:sz w:val="24"/>
                <w:szCs w:val="24"/>
              </w:rPr>
              <w:t>b</w:t>
            </w:r>
            <w:r w:rsidRPr="007F563E">
              <w:rPr>
                <w:rFonts w:ascii="Times New Roman" w:hAnsi="Times New Roman" w:cs="Times New Roman"/>
                <w:sz w:val="24"/>
                <w:szCs w:val="24"/>
              </w:rPr>
              <w:t xml:space="preserve">rīvais </w:t>
            </w:r>
            <w:proofErr w:type="spellStart"/>
            <w:r w:rsidRPr="007F563E">
              <w:rPr>
                <w:rFonts w:ascii="Times New Roman" w:hAnsi="Times New Roman" w:cs="Times New Roman"/>
                <w:sz w:val="24"/>
                <w:szCs w:val="24"/>
              </w:rPr>
              <w:t>horiongonadotropīns</w:t>
            </w:r>
            <w:proofErr w:type="spellEnd"/>
          </w:p>
        </w:tc>
        <w:tc>
          <w:tcPr>
            <w:tcW w:w="1935" w:type="pct"/>
            <w:hideMark/>
          </w:tcPr>
          <w:p w14:paraId="136EB913" w14:textId="4183B3C0" w:rsidR="00AA1FE0" w:rsidRPr="007F563E" w:rsidRDefault="00AA1FE0" w:rsidP="008A59C7">
            <w:pPr>
              <w:contextualSpacing/>
              <w:rPr>
                <w:rFonts w:ascii="Times New Roman" w:hAnsi="Times New Roman" w:cs="Times New Roman"/>
                <w:sz w:val="24"/>
                <w:szCs w:val="24"/>
              </w:rPr>
            </w:pPr>
            <w:r w:rsidRPr="007F563E">
              <w:rPr>
                <w:rFonts w:ascii="Times New Roman" w:hAnsi="Times New Roman" w:cs="Times New Roman"/>
                <w:sz w:val="24"/>
                <w:szCs w:val="24"/>
              </w:rPr>
              <w:t xml:space="preserve">Apmaksā ar onkologa, onkologa </w:t>
            </w:r>
            <w:proofErr w:type="spellStart"/>
            <w:r w:rsidRPr="007F563E">
              <w:rPr>
                <w:rFonts w:ascii="Times New Roman" w:hAnsi="Times New Roman" w:cs="Times New Roman"/>
                <w:sz w:val="24"/>
                <w:szCs w:val="24"/>
              </w:rPr>
              <w:t>ķīmijterapeita</w:t>
            </w:r>
            <w:proofErr w:type="spellEnd"/>
            <w:r w:rsidRPr="007F563E">
              <w:rPr>
                <w:rFonts w:ascii="Times New Roman" w:hAnsi="Times New Roman" w:cs="Times New Roman"/>
                <w:sz w:val="24"/>
                <w:szCs w:val="24"/>
              </w:rPr>
              <w:t>, onkoloģijas ginekologa, onkoloģijas ķirurga, imunologa, ginekologa, dzemdību speciālista, endokrinologa, bērnu endokrinologa vai ģimenes ārsta nosūtījumu</w:t>
            </w:r>
            <w:r w:rsidR="00850CCE" w:rsidRPr="007F563E">
              <w:rPr>
                <w:rFonts w:ascii="Times New Roman" w:hAnsi="Times New Roman" w:cs="Times New Roman"/>
                <w:sz w:val="24"/>
                <w:szCs w:val="24"/>
              </w:rPr>
              <w:t>"</w:t>
            </w:r>
          </w:p>
        </w:tc>
      </w:tr>
    </w:tbl>
    <w:p w14:paraId="136EB915" w14:textId="77777777" w:rsidR="00E72572" w:rsidRPr="00837E64" w:rsidRDefault="00E72572" w:rsidP="00AA1FE0">
      <w:pPr>
        <w:spacing w:after="0" w:line="240" w:lineRule="auto"/>
        <w:ind w:firstLine="720"/>
        <w:contextualSpacing/>
        <w:jc w:val="both"/>
        <w:rPr>
          <w:rFonts w:ascii="Times New Roman" w:hAnsi="Times New Roman" w:cs="Times New Roman"/>
          <w:sz w:val="24"/>
          <w:szCs w:val="24"/>
        </w:rPr>
      </w:pPr>
    </w:p>
    <w:p w14:paraId="136EB916" w14:textId="37E7F2DE" w:rsidR="00AA1FE0" w:rsidRDefault="00E72572" w:rsidP="00AA1FE0">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29</w:t>
      </w:r>
      <w:r w:rsidR="00AA1FE0">
        <w:rPr>
          <w:rFonts w:ascii="Times New Roman" w:hAnsi="Times New Roman" w:cs="Times New Roman"/>
          <w:sz w:val="28"/>
          <w:szCs w:val="28"/>
        </w:rPr>
        <w:t xml:space="preserve">. </w:t>
      </w:r>
      <w:r>
        <w:rPr>
          <w:rFonts w:ascii="Times New Roman" w:hAnsi="Times New Roman" w:cs="Times New Roman"/>
          <w:sz w:val="28"/>
          <w:szCs w:val="28"/>
        </w:rPr>
        <w:t>i</w:t>
      </w:r>
      <w:r w:rsidR="00E154C1">
        <w:rPr>
          <w:rFonts w:ascii="Times New Roman" w:hAnsi="Times New Roman" w:cs="Times New Roman"/>
          <w:sz w:val="28"/>
          <w:szCs w:val="28"/>
        </w:rPr>
        <w:t>zteikt 2</w:t>
      </w:r>
      <w:r w:rsidR="00850CCE">
        <w:rPr>
          <w:rFonts w:ascii="Times New Roman" w:hAnsi="Times New Roman" w:cs="Times New Roman"/>
          <w:sz w:val="28"/>
          <w:szCs w:val="28"/>
        </w:rPr>
        <w:t>. p</w:t>
      </w:r>
      <w:r w:rsidR="00E154C1">
        <w:rPr>
          <w:rFonts w:ascii="Times New Roman" w:hAnsi="Times New Roman" w:cs="Times New Roman"/>
          <w:sz w:val="28"/>
          <w:szCs w:val="28"/>
        </w:rPr>
        <w:t>ielikuma 1.277</w:t>
      </w:r>
      <w:r w:rsidR="00850CCE">
        <w:rPr>
          <w:rFonts w:ascii="Times New Roman" w:hAnsi="Times New Roman" w:cs="Times New Roman"/>
          <w:sz w:val="28"/>
          <w:szCs w:val="28"/>
        </w:rPr>
        <w:t>. a</w:t>
      </w:r>
      <w:r w:rsidR="00AA1FE0" w:rsidRPr="00AA1FE0">
        <w:rPr>
          <w:rFonts w:ascii="Times New Roman" w:hAnsi="Times New Roman" w:cs="Times New Roman"/>
          <w:sz w:val="28"/>
          <w:szCs w:val="28"/>
        </w:rPr>
        <w:t>pakšpunktu šādā redakcijā:</w:t>
      </w:r>
    </w:p>
    <w:p w14:paraId="362FB7D0" w14:textId="77777777" w:rsidR="00837E64" w:rsidRPr="00837E64" w:rsidRDefault="00837E64" w:rsidP="00AA1FE0">
      <w:pPr>
        <w:spacing w:after="0" w:line="240" w:lineRule="auto"/>
        <w:ind w:firstLine="720"/>
        <w:contextualSpacing/>
        <w:jc w:val="both"/>
        <w:rPr>
          <w:rFonts w:ascii="Times New Roman" w:hAnsi="Times New Roman" w:cs="Times New Roman"/>
          <w:sz w:val="24"/>
          <w:szCs w:val="24"/>
        </w:rPr>
      </w:pPr>
    </w:p>
    <w:tbl>
      <w:tblPr>
        <w:tblW w:w="4939" w:type="pct"/>
        <w:tblInd w:w="30" w:type="dxa"/>
        <w:shd w:val="clear" w:color="auto" w:fill="FFFFFF"/>
        <w:tblLayout w:type="fixed"/>
        <w:tblCellMar>
          <w:left w:w="0" w:type="dxa"/>
          <w:right w:w="0" w:type="dxa"/>
        </w:tblCellMar>
        <w:tblLook w:val="04A0" w:firstRow="1" w:lastRow="0" w:firstColumn="1" w:lastColumn="0" w:noHBand="0" w:noVBand="1"/>
      </w:tblPr>
      <w:tblGrid>
        <w:gridCol w:w="1171"/>
        <w:gridCol w:w="1214"/>
        <w:gridCol w:w="3144"/>
        <w:gridCol w:w="3491"/>
      </w:tblGrid>
      <w:tr w:rsidR="00AA1FE0" w:rsidRPr="007F563E" w14:paraId="136EB91B" w14:textId="77777777" w:rsidTr="00E72572">
        <w:tc>
          <w:tcPr>
            <w:tcW w:w="649"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136EB917" w14:textId="6DA48A7F" w:rsidR="00AA1FE0" w:rsidRPr="007F563E" w:rsidRDefault="001F68A7" w:rsidP="00AA1FE0">
            <w:pPr>
              <w:spacing w:after="0" w:line="240" w:lineRule="auto"/>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1.277.</w:t>
            </w:r>
          </w:p>
        </w:tc>
        <w:tc>
          <w:tcPr>
            <w:tcW w:w="67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36EB918" w14:textId="77777777" w:rsidR="00AA1FE0" w:rsidRPr="007F563E" w:rsidRDefault="00AA1FE0" w:rsidP="00AA1FE0">
            <w:pPr>
              <w:spacing w:after="0" w:line="240" w:lineRule="auto"/>
              <w:contextualSpacing/>
              <w:jc w:val="both"/>
              <w:rPr>
                <w:rFonts w:ascii="Times New Roman" w:hAnsi="Times New Roman" w:cs="Times New Roman"/>
                <w:sz w:val="24"/>
                <w:szCs w:val="24"/>
              </w:rPr>
            </w:pPr>
            <w:r w:rsidRPr="007F563E">
              <w:rPr>
                <w:rFonts w:ascii="Times New Roman" w:hAnsi="Times New Roman" w:cs="Times New Roman"/>
                <w:sz w:val="24"/>
                <w:szCs w:val="24"/>
              </w:rPr>
              <w:t>46156</w:t>
            </w:r>
          </w:p>
        </w:tc>
        <w:tc>
          <w:tcPr>
            <w:tcW w:w="1743"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36EB919" w14:textId="7F4F71C6" w:rsidR="00AA1FE0" w:rsidRPr="007F563E" w:rsidRDefault="00AA1FE0" w:rsidP="008A59C7">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 xml:space="preserve">PSA – </w:t>
            </w:r>
            <w:r w:rsidR="008A59C7">
              <w:rPr>
                <w:rFonts w:ascii="Times New Roman" w:hAnsi="Times New Roman" w:cs="Times New Roman"/>
                <w:sz w:val="24"/>
                <w:szCs w:val="24"/>
              </w:rPr>
              <w:t>p</w:t>
            </w:r>
            <w:r w:rsidRPr="007F563E">
              <w:rPr>
                <w:rFonts w:ascii="Times New Roman" w:hAnsi="Times New Roman" w:cs="Times New Roman"/>
                <w:sz w:val="24"/>
                <w:szCs w:val="24"/>
              </w:rPr>
              <w:t>rostatas specifiskais antigēns</w:t>
            </w:r>
          </w:p>
        </w:tc>
        <w:tc>
          <w:tcPr>
            <w:tcW w:w="1935"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14:paraId="136EB91A" w14:textId="029C3DF3" w:rsidR="00AA1FE0" w:rsidRPr="007F563E" w:rsidRDefault="00AA1FE0"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Apmaksā pacientiem virs 50</w:t>
            </w:r>
            <w:r w:rsidR="00837E64">
              <w:rPr>
                <w:rFonts w:ascii="Times New Roman" w:hAnsi="Times New Roman" w:cs="Times New Roman"/>
                <w:sz w:val="24"/>
                <w:szCs w:val="24"/>
              </w:rPr>
              <w:t> </w:t>
            </w:r>
            <w:r w:rsidRPr="007F563E">
              <w:rPr>
                <w:rFonts w:ascii="Times New Roman" w:hAnsi="Times New Roman" w:cs="Times New Roman"/>
                <w:sz w:val="24"/>
                <w:szCs w:val="24"/>
              </w:rPr>
              <w:t xml:space="preserve">gadiem ne biežāk kā </w:t>
            </w:r>
            <w:r w:rsidR="00837E64">
              <w:rPr>
                <w:rFonts w:ascii="Times New Roman" w:hAnsi="Times New Roman" w:cs="Times New Roman"/>
                <w:sz w:val="24"/>
                <w:szCs w:val="24"/>
              </w:rPr>
              <w:t>vienu</w:t>
            </w:r>
            <w:r w:rsidRPr="007F563E">
              <w:rPr>
                <w:rFonts w:ascii="Times New Roman" w:hAnsi="Times New Roman" w:cs="Times New Roman"/>
                <w:sz w:val="24"/>
                <w:szCs w:val="24"/>
              </w:rPr>
              <w:t xml:space="preserve"> reizi divos gados. Pacientiem ar diagnozēm N40</w:t>
            </w:r>
            <w:r w:rsidR="008A59C7">
              <w:rPr>
                <w:rFonts w:ascii="Times New Roman" w:hAnsi="Times New Roman" w:cs="Times New Roman"/>
                <w:sz w:val="24"/>
                <w:szCs w:val="24"/>
              </w:rPr>
              <w:t>–</w:t>
            </w:r>
            <w:r w:rsidRPr="007F563E">
              <w:rPr>
                <w:rFonts w:ascii="Times New Roman" w:hAnsi="Times New Roman" w:cs="Times New Roman"/>
                <w:sz w:val="24"/>
                <w:szCs w:val="24"/>
              </w:rPr>
              <w:t>N42 un C61</w:t>
            </w:r>
            <w:r w:rsidR="00837E64">
              <w:rPr>
                <w:rFonts w:ascii="Times New Roman" w:hAnsi="Times New Roman" w:cs="Times New Roman"/>
                <w:sz w:val="24"/>
                <w:szCs w:val="24"/>
              </w:rPr>
              <w:t xml:space="preserve"> </w:t>
            </w:r>
            <w:r w:rsidRPr="007F563E">
              <w:rPr>
                <w:rFonts w:ascii="Times New Roman" w:hAnsi="Times New Roman" w:cs="Times New Roman"/>
                <w:sz w:val="24"/>
                <w:szCs w:val="24"/>
              </w:rPr>
              <w:t>vai kuriem konstatētas izmaiņas</w:t>
            </w:r>
            <w:proofErr w:type="gramStart"/>
            <w:r w:rsidRPr="007F563E">
              <w:rPr>
                <w:rFonts w:ascii="Times New Roman" w:hAnsi="Times New Roman" w:cs="Times New Roman"/>
                <w:sz w:val="24"/>
                <w:szCs w:val="24"/>
              </w:rPr>
              <w:t xml:space="preserve">  </w:t>
            </w:r>
            <w:proofErr w:type="gramEnd"/>
            <w:r w:rsidRPr="007F563E">
              <w:rPr>
                <w:rFonts w:ascii="Times New Roman" w:hAnsi="Times New Roman" w:cs="Times New Roman"/>
                <w:sz w:val="24"/>
                <w:szCs w:val="24"/>
              </w:rPr>
              <w:t>minētajā izmeklējumā, apmaksā bez ierobežojumiem</w:t>
            </w:r>
            <w:r w:rsidR="00850CCE" w:rsidRPr="007F563E">
              <w:rPr>
                <w:rFonts w:ascii="Times New Roman" w:hAnsi="Times New Roman" w:cs="Times New Roman"/>
                <w:sz w:val="24"/>
                <w:szCs w:val="24"/>
              </w:rPr>
              <w:t>"</w:t>
            </w:r>
          </w:p>
        </w:tc>
      </w:tr>
    </w:tbl>
    <w:p w14:paraId="136EB91C" w14:textId="77777777" w:rsidR="00E72572" w:rsidRPr="00837E64" w:rsidRDefault="00AA1FE0" w:rsidP="00AA1FE0">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ab/>
      </w:r>
    </w:p>
    <w:p w14:paraId="136EB91D" w14:textId="6AEBACAD" w:rsidR="00AA1FE0" w:rsidRDefault="00E72572" w:rsidP="00AA1FE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w:t>
      </w:r>
      <w:r w:rsidR="00E447D9">
        <w:rPr>
          <w:rFonts w:ascii="Times New Roman" w:hAnsi="Times New Roman" w:cs="Times New Roman"/>
          <w:sz w:val="28"/>
          <w:szCs w:val="28"/>
        </w:rPr>
        <w:t>30</w:t>
      </w:r>
      <w:r w:rsidR="00AA1FE0">
        <w:rPr>
          <w:rFonts w:ascii="Times New Roman" w:hAnsi="Times New Roman" w:cs="Times New Roman"/>
          <w:sz w:val="28"/>
          <w:szCs w:val="28"/>
        </w:rPr>
        <w:t xml:space="preserve">. </w:t>
      </w:r>
      <w:r>
        <w:rPr>
          <w:rFonts w:ascii="Times New Roman" w:hAnsi="Times New Roman" w:cs="Times New Roman"/>
          <w:sz w:val="28"/>
          <w:szCs w:val="28"/>
        </w:rPr>
        <w:t>i</w:t>
      </w:r>
      <w:r w:rsidR="00AA1FE0">
        <w:rPr>
          <w:rFonts w:ascii="Times New Roman" w:hAnsi="Times New Roman" w:cs="Times New Roman"/>
          <w:sz w:val="28"/>
          <w:szCs w:val="28"/>
        </w:rPr>
        <w:t>zteikt</w:t>
      </w:r>
      <w:r w:rsidR="00E154C1">
        <w:rPr>
          <w:rFonts w:ascii="Times New Roman" w:hAnsi="Times New Roman" w:cs="Times New Roman"/>
          <w:sz w:val="28"/>
          <w:szCs w:val="28"/>
        </w:rPr>
        <w:t xml:space="preserve"> 2</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1.338</w:t>
      </w:r>
      <w:r w:rsidR="00850CCE">
        <w:rPr>
          <w:rFonts w:ascii="Times New Roman" w:hAnsi="Times New Roman" w:cs="Times New Roman"/>
          <w:sz w:val="28"/>
          <w:szCs w:val="28"/>
        </w:rPr>
        <w:t>. p</w:t>
      </w:r>
      <w:r w:rsidR="00AA1FE0" w:rsidRPr="00AA1FE0">
        <w:rPr>
          <w:rFonts w:ascii="Times New Roman" w:hAnsi="Times New Roman" w:cs="Times New Roman"/>
          <w:sz w:val="28"/>
          <w:szCs w:val="28"/>
        </w:rPr>
        <w:t>unktu šādā redakcijā:</w:t>
      </w:r>
    </w:p>
    <w:p w14:paraId="3F014F85" w14:textId="77777777" w:rsidR="00837E64" w:rsidRPr="00837E64" w:rsidRDefault="00837E64" w:rsidP="00AA1FE0">
      <w:pPr>
        <w:spacing w:after="0" w:line="240" w:lineRule="auto"/>
        <w:contextualSpacing/>
        <w:jc w:val="both"/>
        <w:rPr>
          <w:rFonts w:ascii="Times New Roman" w:hAnsi="Times New Roman" w:cs="Times New Roman"/>
          <w:sz w:val="24"/>
          <w:szCs w:val="24"/>
        </w:rPr>
      </w:pPr>
    </w:p>
    <w:tbl>
      <w:tblPr>
        <w:tblW w:w="494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20"/>
        <w:gridCol w:w="1138"/>
        <w:gridCol w:w="3257"/>
        <w:gridCol w:w="3506"/>
      </w:tblGrid>
      <w:tr w:rsidR="00AA1FE0" w:rsidRPr="007F563E" w14:paraId="136EB922" w14:textId="77777777" w:rsidTr="007F563E">
        <w:tc>
          <w:tcPr>
            <w:tcW w:w="620" w:type="pct"/>
            <w:tcBorders>
              <w:top w:val="outset" w:sz="6" w:space="0" w:color="414142"/>
              <w:left w:val="outset" w:sz="6" w:space="0" w:color="414142"/>
              <w:bottom w:val="outset" w:sz="6" w:space="0" w:color="414142"/>
              <w:right w:val="outset" w:sz="6" w:space="0" w:color="414142"/>
            </w:tcBorders>
            <w:shd w:val="clear" w:color="auto" w:fill="FFFFFF"/>
            <w:hideMark/>
          </w:tcPr>
          <w:p w14:paraId="136EB91E" w14:textId="3CA3217E" w:rsidR="00AA1FE0" w:rsidRPr="007F563E" w:rsidRDefault="001F68A7" w:rsidP="00AA1FE0">
            <w:pPr>
              <w:spacing w:after="0" w:line="240" w:lineRule="auto"/>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AA1FE0" w:rsidRPr="007F563E">
              <w:rPr>
                <w:rFonts w:ascii="Times New Roman" w:hAnsi="Times New Roman" w:cs="Times New Roman"/>
                <w:sz w:val="24"/>
                <w:szCs w:val="24"/>
              </w:rPr>
              <w:t>1.338.</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136EB91F" w14:textId="77777777" w:rsidR="00AA1FE0" w:rsidRPr="007F563E" w:rsidRDefault="00AA1FE0" w:rsidP="00AA1FE0">
            <w:pPr>
              <w:spacing w:after="0" w:line="240" w:lineRule="auto"/>
              <w:contextualSpacing/>
              <w:jc w:val="both"/>
              <w:rPr>
                <w:rFonts w:ascii="Times New Roman" w:hAnsi="Times New Roman" w:cs="Times New Roman"/>
                <w:sz w:val="24"/>
                <w:szCs w:val="24"/>
              </w:rPr>
            </w:pPr>
            <w:r w:rsidRPr="007F563E">
              <w:rPr>
                <w:rFonts w:ascii="Times New Roman" w:hAnsi="Times New Roman" w:cs="Times New Roman"/>
                <w:sz w:val="24"/>
                <w:szCs w:val="24"/>
              </w:rPr>
              <w:t>49038</w:t>
            </w:r>
          </w:p>
        </w:tc>
        <w:tc>
          <w:tcPr>
            <w:tcW w:w="1805" w:type="pct"/>
            <w:tcBorders>
              <w:top w:val="outset" w:sz="6" w:space="0" w:color="414142"/>
              <w:left w:val="outset" w:sz="6" w:space="0" w:color="414142"/>
              <w:bottom w:val="outset" w:sz="6" w:space="0" w:color="414142"/>
              <w:right w:val="outset" w:sz="6" w:space="0" w:color="414142"/>
            </w:tcBorders>
            <w:shd w:val="clear" w:color="auto" w:fill="FFFFFF"/>
            <w:hideMark/>
          </w:tcPr>
          <w:p w14:paraId="136EB920" w14:textId="77777777" w:rsidR="00AA1FE0" w:rsidRPr="007F563E" w:rsidRDefault="00AA1FE0" w:rsidP="008A59C7">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 xml:space="preserve">Nekultivēto šūnu </w:t>
            </w:r>
            <w:proofErr w:type="spellStart"/>
            <w:r w:rsidRPr="007F563E">
              <w:rPr>
                <w:rFonts w:ascii="Times New Roman" w:hAnsi="Times New Roman" w:cs="Times New Roman"/>
                <w:sz w:val="24"/>
                <w:szCs w:val="24"/>
              </w:rPr>
              <w:t>fluorescentās</w:t>
            </w:r>
            <w:proofErr w:type="spellEnd"/>
            <w:r w:rsidRPr="007F563E">
              <w:rPr>
                <w:rFonts w:ascii="Times New Roman" w:hAnsi="Times New Roman" w:cs="Times New Roman"/>
                <w:sz w:val="24"/>
                <w:szCs w:val="24"/>
              </w:rPr>
              <w:t xml:space="preserve"> </w:t>
            </w:r>
            <w:proofErr w:type="spellStart"/>
            <w:r w:rsidRPr="008A59C7">
              <w:rPr>
                <w:rFonts w:ascii="Times New Roman" w:hAnsi="Times New Roman" w:cs="Times New Roman"/>
                <w:i/>
                <w:sz w:val="24"/>
                <w:szCs w:val="24"/>
              </w:rPr>
              <w:t>in</w:t>
            </w:r>
            <w:proofErr w:type="spellEnd"/>
            <w:r w:rsidRPr="008A59C7">
              <w:rPr>
                <w:rFonts w:ascii="Times New Roman" w:hAnsi="Times New Roman" w:cs="Times New Roman"/>
                <w:i/>
                <w:sz w:val="24"/>
                <w:szCs w:val="24"/>
              </w:rPr>
              <w:t xml:space="preserve"> situ</w:t>
            </w:r>
            <w:r w:rsidRPr="007F563E">
              <w:rPr>
                <w:rFonts w:ascii="Times New Roman" w:hAnsi="Times New Roman" w:cs="Times New Roman"/>
                <w:sz w:val="24"/>
                <w:szCs w:val="24"/>
              </w:rPr>
              <w:t xml:space="preserve"> hibridizācijas metodes (izmaksas vienam pacientam vienai patoloģijai)</w:t>
            </w:r>
          </w:p>
        </w:tc>
        <w:tc>
          <w:tcPr>
            <w:tcW w:w="1943" w:type="pct"/>
            <w:tcBorders>
              <w:top w:val="outset" w:sz="6" w:space="0" w:color="414142"/>
              <w:left w:val="outset" w:sz="6" w:space="0" w:color="414142"/>
              <w:bottom w:val="outset" w:sz="6" w:space="0" w:color="414142"/>
              <w:right w:val="outset" w:sz="6" w:space="0" w:color="414142"/>
            </w:tcBorders>
            <w:shd w:val="clear" w:color="auto" w:fill="FFFFFF"/>
            <w:hideMark/>
          </w:tcPr>
          <w:p w14:paraId="136EB921" w14:textId="239EB079" w:rsidR="00AA1FE0" w:rsidRPr="007F563E" w:rsidRDefault="00AA1FE0" w:rsidP="008A59C7">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 xml:space="preserve">Apmaksā ar ārsta ģenētiķa, hematologa, bērnu </w:t>
            </w:r>
            <w:proofErr w:type="spellStart"/>
            <w:r w:rsidRPr="007F563E">
              <w:rPr>
                <w:rFonts w:ascii="Times New Roman" w:hAnsi="Times New Roman" w:cs="Times New Roman"/>
                <w:sz w:val="24"/>
                <w:szCs w:val="24"/>
              </w:rPr>
              <w:t>hemato</w:t>
            </w:r>
            <w:r w:rsidR="00837E64">
              <w:rPr>
                <w:rFonts w:ascii="Times New Roman" w:hAnsi="Times New Roman" w:cs="Times New Roman"/>
                <w:sz w:val="24"/>
                <w:szCs w:val="24"/>
              </w:rPr>
              <w:softHyphen/>
            </w:r>
            <w:r w:rsidRPr="007F563E">
              <w:rPr>
                <w:rFonts w:ascii="Times New Roman" w:hAnsi="Times New Roman" w:cs="Times New Roman"/>
                <w:sz w:val="24"/>
                <w:szCs w:val="24"/>
              </w:rPr>
              <w:t>onkologa</w:t>
            </w:r>
            <w:proofErr w:type="spellEnd"/>
            <w:r w:rsidRPr="007F563E">
              <w:rPr>
                <w:rFonts w:ascii="Times New Roman" w:hAnsi="Times New Roman" w:cs="Times New Roman"/>
                <w:sz w:val="24"/>
                <w:szCs w:val="24"/>
              </w:rPr>
              <w:t>, endokrinologa un bērnu endokrinologa nosūtījumu</w:t>
            </w:r>
            <w:r w:rsidR="00850CCE" w:rsidRPr="007F563E">
              <w:rPr>
                <w:rFonts w:ascii="Times New Roman" w:hAnsi="Times New Roman" w:cs="Times New Roman"/>
                <w:sz w:val="24"/>
                <w:szCs w:val="24"/>
              </w:rPr>
              <w:t>"</w:t>
            </w:r>
          </w:p>
        </w:tc>
      </w:tr>
    </w:tbl>
    <w:p w14:paraId="136EB923" w14:textId="77777777" w:rsidR="00E72572" w:rsidRPr="00837E64" w:rsidRDefault="00E72572" w:rsidP="000443D8">
      <w:pPr>
        <w:spacing w:after="0" w:line="240" w:lineRule="auto"/>
        <w:ind w:firstLine="720"/>
        <w:contextualSpacing/>
        <w:jc w:val="both"/>
        <w:rPr>
          <w:rFonts w:ascii="Times New Roman" w:hAnsi="Times New Roman" w:cs="Times New Roman"/>
          <w:sz w:val="24"/>
          <w:szCs w:val="24"/>
        </w:rPr>
      </w:pPr>
    </w:p>
    <w:p w14:paraId="136EB924" w14:textId="028F7EAF"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31</w:t>
      </w:r>
      <w:r w:rsidR="000443D8">
        <w:rPr>
          <w:rFonts w:ascii="Times New Roman" w:hAnsi="Times New Roman" w:cs="Times New Roman"/>
          <w:sz w:val="28"/>
          <w:szCs w:val="28"/>
        </w:rPr>
        <w:t>.</w:t>
      </w:r>
      <w:r w:rsidR="00837E64">
        <w:rPr>
          <w:rFonts w:ascii="Times New Roman" w:hAnsi="Times New Roman" w:cs="Times New Roman"/>
          <w:sz w:val="28"/>
          <w:szCs w:val="28"/>
        </w:rPr>
        <w:t> </w:t>
      </w:r>
      <w:r>
        <w:rPr>
          <w:rFonts w:ascii="Times New Roman" w:hAnsi="Times New Roman" w:cs="Times New Roman"/>
          <w:sz w:val="28"/>
          <w:szCs w:val="28"/>
        </w:rPr>
        <w:t>i</w:t>
      </w:r>
      <w:r w:rsidR="000443D8" w:rsidRPr="000443D8">
        <w:rPr>
          <w:rFonts w:ascii="Times New Roman" w:hAnsi="Times New Roman" w:cs="Times New Roman"/>
          <w:sz w:val="28"/>
          <w:szCs w:val="28"/>
        </w:rPr>
        <w:t>zteikt 3</w:t>
      </w:r>
      <w:r w:rsidR="00850CCE">
        <w:rPr>
          <w:rFonts w:ascii="Times New Roman" w:hAnsi="Times New Roman" w:cs="Times New Roman"/>
          <w:sz w:val="28"/>
          <w:szCs w:val="28"/>
        </w:rPr>
        <w:t>. p</w:t>
      </w:r>
      <w:r w:rsidR="000443D8" w:rsidRPr="000443D8">
        <w:rPr>
          <w:rFonts w:ascii="Times New Roman" w:hAnsi="Times New Roman" w:cs="Times New Roman"/>
          <w:sz w:val="28"/>
          <w:szCs w:val="28"/>
        </w:rPr>
        <w:t>ielikuma 2.1.3</w:t>
      </w:r>
      <w:r w:rsidR="00850CCE">
        <w:rPr>
          <w:rFonts w:ascii="Times New Roman" w:hAnsi="Times New Roman" w:cs="Times New Roman"/>
          <w:sz w:val="28"/>
          <w:szCs w:val="28"/>
        </w:rPr>
        <w:t>. a</w:t>
      </w:r>
      <w:r w:rsidR="000443D8" w:rsidRPr="000443D8">
        <w:rPr>
          <w:rFonts w:ascii="Times New Roman" w:hAnsi="Times New Roman" w:cs="Times New Roman"/>
          <w:sz w:val="28"/>
          <w:szCs w:val="28"/>
        </w:rPr>
        <w:t xml:space="preserve">pakšpunktu šādā redakcijā: </w:t>
      </w:r>
    </w:p>
    <w:p w14:paraId="19E4DC4A" w14:textId="77777777" w:rsidR="00837E64" w:rsidRPr="00837E64" w:rsidRDefault="00837E64" w:rsidP="000443D8">
      <w:pPr>
        <w:spacing w:after="0" w:line="240" w:lineRule="auto"/>
        <w:ind w:firstLine="720"/>
        <w:contextualSpacing/>
        <w:jc w:val="both"/>
        <w:rPr>
          <w:rFonts w:ascii="Times New Roman" w:hAnsi="Times New Roman" w:cs="Times New Roman"/>
          <w:sz w:val="24"/>
          <w:szCs w:val="24"/>
        </w:rPr>
      </w:pPr>
    </w:p>
    <w:tbl>
      <w:tblPr>
        <w:tblW w:w="4941" w:type="pct"/>
        <w:tblInd w:w="28" w:type="dxa"/>
        <w:tblCellMar>
          <w:left w:w="28" w:type="dxa"/>
          <w:right w:w="28" w:type="dxa"/>
        </w:tblCellMar>
        <w:tblLook w:val="04A0" w:firstRow="1" w:lastRow="0" w:firstColumn="1" w:lastColumn="0" w:noHBand="0" w:noVBand="1"/>
      </w:tblPr>
      <w:tblGrid>
        <w:gridCol w:w="1035"/>
        <w:gridCol w:w="1658"/>
        <w:gridCol w:w="1135"/>
        <w:gridCol w:w="2980"/>
        <w:gridCol w:w="2211"/>
      </w:tblGrid>
      <w:tr w:rsidR="000443D8" w:rsidRPr="007F563E" w14:paraId="136EB92A" w14:textId="77777777" w:rsidTr="00837E64">
        <w:trPr>
          <w:trHeight w:val="1276"/>
        </w:trPr>
        <w:tc>
          <w:tcPr>
            <w:tcW w:w="574" w:type="pct"/>
            <w:tcBorders>
              <w:top w:val="single" w:sz="4" w:space="0" w:color="auto"/>
              <w:left w:val="single" w:sz="4" w:space="0" w:color="auto"/>
              <w:bottom w:val="single" w:sz="4" w:space="0" w:color="auto"/>
              <w:right w:val="single" w:sz="4" w:space="0" w:color="auto"/>
            </w:tcBorders>
            <w:shd w:val="clear" w:color="000000" w:fill="FFFFFF"/>
            <w:hideMark/>
          </w:tcPr>
          <w:p w14:paraId="136EB925" w14:textId="539D6AB3" w:rsidR="000443D8" w:rsidRPr="007F563E" w:rsidRDefault="001F68A7"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w:t>
            </w:r>
            <w:r w:rsidR="000443D8" w:rsidRPr="007F563E">
              <w:rPr>
                <w:rFonts w:ascii="Times New Roman" w:hAnsi="Times New Roman" w:cs="Times New Roman"/>
                <w:sz w:val="24"/>
                <w:szCs w:val="24"/>
              </w:rPr>
              <w:t>2.1.3.</w:t>
            </w:r>
          </w:p>
        </w:tc>
        <w:tc>
          <w:tcPr>
            <w:tcW w:w="919" w:type="pct"/>
            <w:tcBorders>
              <w:top w:val="single" w:sz="4" w:space="0" w:color="auto"/>
              <w:left w:val="nil"/>
              <w:bottom w:val="single" w:sz="4" w:space="0" w:color="auto"/>
              <w:right w:val="single" w:sz="4" w:space="0" w:color="auto"/>
            </w:tcBorders>
            <w:shd w:val="clear" w:color="000000" w:fill="FFFFFF"/>
            <w:hideMark/>
          </w:tcPr>
          <w:p w14:paraId="136EB926" w14:textId="77777777" w:rsidR="000443D8" w:rsidRPr="007F563E" w:rsidRDefault="000443D8"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Stacionārā palīdzība asinsvadu ķirurģijā</w:t>
            </w:r>
          </w:p>
        </w:tc>
        <w:tc>
          <w:tcPr>
            <w:tcW w:w="629" w:type="pct"/>
            <w:tcBorders>
              <w:top w:val="single" w:sz="4" w:space="0" w:color="auto"/>
              <w:left w:val="nil"/>
              <w:bottom w:val="single" w:sz="4" w:space="0" w:color="auto"/>
              <w:right w:val="single" w:sz="4" w:space="0" w:color="auto"/>
            </w:tcBorders>
            <w:shd w:val="clear" w:color="000000" w:fill="FFFFFF"/>
            <w:hideMark/>
          </w:tcPr>
          <w:p w14:paraId="136EB927" w14:textId="77777777" w:rsidR="000443D8" w:rsidRPr="007F563E" w:rsidRDefault="000443D8"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 </w:t>
            </w:r>
          </w:p>
        </w:tc>
        <w:tc>
          <w:tcPr>
            <w:tcW w:w="1652" w:type="pct"/>
            <w:tcBorders>
              <w:top w:val="single" w:sz="4" w:space="0" w:color="auto"/>
              <w:left w:val="nil"/>
              <w:bottom w:val="single" w:sz="4" w:space="0" w:color="auto"/>
              <w:right w:val="single" w:sz="4" w:space="0" w:color="auto"/>
            </w:tcBorders>
            <w:shd w:val="clear" w:color="000000" w:fill="FFFFFF"/>
            <w:hideMark/>
          </w:tcPr>
          <w:p w14:paraId="136EB928" w14:textId="48EEE326" w:rsidR="000443D8" w:rsidRPr="007F563E" w:rsidRDefault="000443D8" w:rsidP="00837E64">
            <w:pPr>
              <w:spacing w:after="0" w:line="240" w:lineRule="auto"/>
              <w:ind w:left="122"/>
              <w:contextualSpacing/>
              <w:rPr>
                <w:rFonts w:ascii="Times New Roman" w:hAnsi="Times New Roman" w:cs="Times New Roman"/>
                <w:b/>
                <w:bCs/>
                <w:sz w:val="24"/>
                <w:szCs w:val="24"/>
              </w:rPr>
            </w:pPr>
            <w:r w:rsidRPr="007F563E">
              <w:rPr>
                <w:rFonts w:ascii="Times New Roman" w:hAnsi="Times New Roman" w:cs="Times New Roman"/>
                <w:sz w:val="24"/>
                <w:szCs w:val="24"/>
              </w:rPr>
              <w:t>I65.0;</w:t>
            </w:r>
            <w:r w:rsidR="00837E64">
              <w:rPr>
                <w:rFonts w:ascii="Times New Roman" w:hAnsi="Times New Roman" w:cs="Times New Roman"/>
                <w:sz w:val="24"/>
                <w:szCs w:val="24"/>
              </w:rPr>
              <w:t xml:space="preserve"> </w:t>
            </w:r>
            <w:r w:rsidRPr="007F563E">
              <w:rPr>
                <w:rFonts w:ascii="Times New Roman" w:hAnsi="Times New Roman" w:cs="Times New Roman"/>
                <w:sz w:val="24"/>
                <w:szCs w:val="24"/>
              </w:rPr>
              <w:t>I65.2</w:t>
            </w:r>
            <w:r w:rsidR="008A59C7">
              <w:rPr>
                <w:rFonts w:ascii="Times New Roman" w:hAnsi="Times New Roman" w:cs="Times New Roman"/>
                <w:sz w:val="24"/>
                <w:szCs w:val="24"/>
              </w:rPr>
              <w:t>–</w:t>
            </w:r>
            <w:r w:rsidRPr="007F563E">
              <w:rPr>
                <w:rFonts w:ascii="Times New Roman" w:hAnsi="Times New Roman" w:cs="Times New Roman"/>
                <w:sz w:val="24"/>
                <w:szCs w:val="24"/>
              </w:rPr>
              <w:t>I65.9;</w:t>
            </w:r>
            <w:r w:rsidR="00837E64">
              <w:rPr>
                <w:rFonts w:ascii="Times New Roman" w:hAnsi="Times New Roman" w:cs="Times New Roman"/>
                <w:sz w:val="24"/>
                <w:szCs w:val="24"/>
              </w:rPr>
              <w:t xml:space="preserve"> </w:t>
            </w:r>
            <w:r w:rsidRPr="007F563E">
              <w:rPr>
                <w:rFonts w:ascii="Times New Roman" w:hAnsi="Times New Roman" w:cs="Times New Roman"/>
                <w:sz w:val="24"/>
                <w:szCs w:val="24"/>
              </w:rPr>
              <w:t>I70.0</w:t>
            </w:r>
            <w:r w:rsidR="008A59C7">
              <w:rPr>
                <w:rFonts w:ascii="Times New Roman" w:hAnsi="Times New Roman" w:cs="Times New Roman"/>
                <w:sz w:val="24"/>
                <w:szCs w:val="24"/>
              </w:rPr>
              <w:t>–</w:t>
            </w:r>
            <w:r w:rsidRPr="007F563E">
              <w:rPr>
                <w:rFonts w:ascii="Times New Roman" w:hAnsi="Times New Roman" w:cs="Times New Roman"/>
                <w:sz w:val="24"/>
                <w:szCs w:val="24"/>
              </w:rPr>
              <w:t>I70.2; I70.8; I71.0</w:t>
            </w:r>
            <w:r w:rsidR="008A59C7">
              <w:rPr>
                <w:rFonts w:ascii="Times New Roman" w:hAnsi="Times New Roman" w:cs="Times New Roman"/>
                <w:sz w:val="24"/>
                <w:szCs w:val="24"/>
              </w:rPr>
              <w:t>–</w:t>
            </w:r>
            <w:r w:rsidRPr="007F563E">
              <w:rPr>
                <w:rFonts w:ascii="Times New Roman" w:hAnsi="Times New Roman" w:cs="Times New Roman"/>
                <w:sz w:val="24"/>
                <w:szCs w:val="24"/>
              </w:rPr>
              <w:t>I71.6; I71.8</w:t>
            </w:r>
            <w:r w:rsidR="008A59C7">
              <w:rPr>
                <w:rFonts w:ascii="Times New Roman" w:hAnsi="Times New Roman" w:cs="Times New Roman"/>
                <w:sz w:val="24"/>
                <w:szCs w:val="24"/>
              </w:rPr>
              <w:t>–</w:t>
            </w:r>
            <w:r w:rsidRPr="007F563E">
              <w:rPr>
                <w:rFonts w:ascii="Times New Roman" w:hAnsi="Times New Roman" w:cs="Times New Roman"/>
                <w:sz w:val="24"/>
                <w:szCs w:val="24"/>
              </w:rPr>
              <w:t>I71.9; I72.0</w:t>
            </w:r>
            <w:r w:rsidR="008A59C7">
              <w:rPr>
                <w:rFonts w:ascii="Times New Roman" w:hAnsi="Times New Roman" w:cs="Times New Roman"/>
                <w:sz w:val="24"/>
                <w:szCs w:val="24"/>
              </w:rPr>
              <w:t>–</w:t>
            </w:r>
            <w:r w:rsidRPr="007F563E">
              <w:rPr>
                <w:rFonts w:ascii="Times New Roman" w:hAnsi="Times New Roman" w:cs="Times New Roman"/>
                <w:sz w:val="24"/>
                <w:szCs w:val="24"/>
              </w:rPr>
              <w:t>I72.9; I73.0</w:t>
            </w:r>
            <w:r w:rsidR="008A59C7">
              <w:rPr>
                <w:rFonts w:ascii="Times New Roman" w:hAnsi="Times New Roman" w:cs="Times New Roman"/>
                <w:sz w:val="24"/>
                <w:szCs w:val="24"/>
              </w:rPr>
              <w:t>–</w:t>
            </w:r>
            <w:r w:rsidRPr="007F563E">
              <w:rPr>
                <w:rFonts w:ascii="Times New Roman" w:hAnsi="Times New Roman" w:cs="Times New Roman"/>
                <w:sz w:val="24"/>
                <w:szCs w:val="24"/>
              </w:rPr>
              <w:t>I73.1; I73.9; I74.0</w:t>
            </w:r>
            <w:r w:rsidR="008A59C7">
              <w:rPr>
                <w:rFonts w:ascii="Times New Roman" w:hAnsi="Times New Roman" w:cs="Times New Roman"/>
                <w:sz w:val="24"/>
                <w:szCs w:val="24"/>
              </w:rPr>
              <w:t>–</w:t>
            </w:r>
            <w:r w:rsidRPr="007F563E">
              <w:rPr>
                <w:rFonts w:ascii="Times New Roman" w:hAnsi="Times New Roman" w:cs="Times New Roman"/>
                <w:sz w:val="24"/>
                <w:szCs w:val="24"/>
              </w:rPr>
              <w:t>I74.5; I74.8</w:t>
            </w:r>
            <w:r w:rsidR="008A59C7">
              <w:rPr>
                <w:rFonts w:ascii="Times New Roman" w:hAnsi="Times New Roman" w:cs="Times New Roman"/>
                <w:sz w:val="24"/>
                <w:szCs w:val="24"/>
              </w:rPr>
              <w:t>–</w:t>
            </w:r>
            <w:r w:rsidRPr="007F563E">
              <w:rPr>
                <w:rFonts w:ascii="Times New Roman" w:hAnsi="Times New Roman" w:cs="Times New Roman"/>
                <w:sz w:val="24"/>
                <w:szCs w:val="24"/>
              </w:rPr>
              <w:t>I74.9; I77.0</w:t>
            </w:r>
            <w:r w:rsidR="008A59C7">
              <w:rPr>
                <w:rFonts w:ascii="Times New Roman" w:hAnsi="Times New Roman" w:cs="Times New Roman"/>
                <w:sz w:val="24"/>
                <w:szCs w:val="24"/>
              </w:rPr>
              <w:t>–</w:t>
            </w:r>
            <w:r w:rsidRPr="007F563E">
              <w:rPr>
                <w:rFonts w:ascii="Times New Roman" w:hAnsi="Times New Roman" w:cs="Times New Roman"/>
                <w:sz w:val="24"/>
                <w:szCs w:val="24"/>
              </w:rPr>
              <w:t>I77.4; I77.6;</w:t>
            </w:r>
            <w:r w:rsidRPr="007F563E">
              <w:rPr>
                <w:rFonts w:ascii="Times New Roman" w:hAnsi="Times New Roman" w:cs="Times New Roman"/>
                <w:b/>
                <w:bCs/>
                <w:sz w:val="24"/>
                <w:szCs w:val="24"/>
              </w:rPr>
              <w:t xml:space="preserve"> </w:t>
            </w:r>
            <w:r w:rsidRPr="007F563E">
              <w:rPr>
                <w:rFonts w:ascii="Times New Roman" w:hAnsi="Times New Roman" w:cs="Times New Roman"/>
                <w:sz w:val="24"/>
                <w:szCs w:val="24"/>
              </w:rPr>
              <w:t>I77.8; i( I79.0</w:t>
            </w:r>
            <w:r w:rsidR="008A59C7">
              <w:rPr>
                <w:rFonts w:ascii="Times New Roman" w:hAnsi="Times New Roman" w:cs="Times New Roman"/>
                <w:sz w:val="24"/>
                <w:szCs w:val="24"/>
              </w:rPr>
              <w:t>–</w:t>
            </w:r>
            <w:r w:rsidRPr="007F563E">
              <w:rPr>
                <w:rFonts w:ascii="Times New Roman" w:hAnsi="Times New Roman" w:cs="Times New Roman"/>
                <w:sz w:val="24"/>
                <w:szCs w:val="24"/>
              </w:rPr>
              <w:t>I79.2); I81; I82.8</w:t>
            </w:r>
            <w:r w:rsidR="008A59C7">
              <w:rPr>
                <w:rFonts w:ascii="Times New Roman" w:hAnsi="Times New Roman" w:cs="Times New Roman"/>
                <w:sz w:val="24"/>
                <w:szCs w:val="24"/>
              </w:rPr>
              <w:t>–</w:t>
            </w:r>
            <w:r w:rsidRPr="007F563E">
              <w:rPr>
                <w:rFonts w:ascii="Times New Roman" w:hAnsi="Times New Roman" w:cs="Times New Roman"/>
                <w:sz w:val="24"/>
                <w:szCs w:val="24"/>
              </w:rPr>
              <w:t>I82.9; I87.9; b(I79.0</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I79.2)</w:t>
            </w:r>
          </w:p>
        </w:tc>
        <w:tc>
          <w:tcPr>
            <w:tcW w:w="1226" w:type="pct"/>
            <w:tcBorders>
              <w:top w:val="single" w:sz="4" w:space="0" w:color="auto"/>
              <w:left w:val="nil"/>
              <w:bottom w:val="single" w:sz="4" w:space="0" w:color="auto"/>
              <w:right w:val="single" w:sz="4" w:space="0" w:color="auto"/>
            </w:tcBorders>
            <w:shd w:val="clear" w:color="000000" w:fill="FFFFFF"/>
            <w:hideMark/>
          </w:tcPr>
          <w:p w14:paraId="136EB929" w14:textId="34D2749E" w:rsidR="000443D8" w:rsidRPr="007F563E" w:rsidRDefault="000443D8" w:rsidP="00837E64">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22001</w:t>
            </w:r>
            <w:r w:rsidR="008A59C7">
              <w:rPr>
                <w:rFonts w:ascii="Times New Roman" w:hAnsi="Times New Roman" w:cs="Times New Roman"/>
                <w:sz w:val="24"/>
                <w:szCs w:val="24"/>
              </w:rPr>
              <w:t>–</w:t>
            </w:r>
            <w:r w:rsidRPr="007F563E">
              <w:rPr>
                <w:rFonts w:ascii="Times New Roman" w:hAnsi="Times New Roman" w:cs="Times New Roman"/>
                <w:sz w:val="24"/>
                <w:szCs w:val="24"/>
              </w:rPr>
              <w:t>22047; 60207</w:t>
            </w:r>
            <w:r w:rsidR="00850CCE" w:rsidRPr="007F563E">
              <w:rPr>
                <w:rFonts w:ascii="Times New Roman" w:hAnsi="Times New Roman" w:cs="Times New Roman"/>
                <w:sz w:val="24"/>
                <w:szCs w:val="24"/>
              </w:rPr>
              <w:t>"</w:t>
            </w:r>
          </w:p>
        </w:tc>
      </w:tr>
    </w:tbl>
    <w:p w14:paraId="136EB92B" w14:textId="77777777" w:rsidR="00E72572" w:rsidRPr="00837E64" w:rsidRDefault="00E72572" w:rsidP="008A59C7">
      <w:pPr>
        <w:spacing w:after="0" w:line="240" w:lineRule="auto"/>
        <w:ind w:firstLine="720"/>
        <w:contextualSpacing/>
        <w:rPr>
          <w:rFonts w:ascii="Times New Roman" w:hAnsi="Times New Roman" w:cs="Times New Roman"/>
          <w:sz w:val="24"/>
          <w:szCs w:val="24"/>
        </w:rPr>
      </w:pPr>
    </w:p>
    <w:p w14:paraId="136EB92C" w14:textId="3447E91E"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32</w:t>
      </w:r>
      <w:r w:rsidR="000443D8" w:rsidRPr="000860F3">
        <w:rPr>
          <w:rFonts w:ascii="Times New Roman" w:hAnsi="Times New Roman" w:cs="Times New Roman"/>
          <w:sz w:val="28"/>
          <w:szCs w:val="28"/>
        </w:rPr>
        <w:t>.</w:t>
      </w:r>
      <w:r w:rsidR="000860F3">
        <w:rPr>
          <w:rFonts w:ascii="Times New Roman" w:eastAsia="Times New Roman" w:hAnsi="Times New Roman" w:cs="Times New Roman"/>
          <w:sz w:val="28"/>
          <w:szCs w:val="28"/>
        </w:rPr>
        <w:t> </w:t>
      </w:r>
      <w:r w:rsidRPr="000860F3">
        <w:rPr>
          <w:rFonts w:ascii="Times New Roman" w:eastAsia="Times New Roman" w:hAnsi="Times New Roman" w:cs="Times New Roman"/>
          <w:sz w:val="28"/>
          <w:szCs w:val="28"/>
        </w:rPr>
        <w:t>i</w:t>
      </w:r>
      <w:r w:rsidR="000443D8" w:rsidRPr="000443D8">
        <w:rPr>
          <w:rFonts w:ascii="Times New Roman" w:hAnsi="Times New Roman" w:cs="Times New Roman"/>
          <w:sz w:val="28"/>
          <w:szCs w:val="28"/>
        </w:rPr>
        <w:t>zteikt 3</w:t>
      </w:r>
      <w:r w:rsidR="00850CCE">
        <w:rPr>
          <w:rFonts w:ascii="Times New Roman" w:hAnsi="Times New Roman" w:cs="Times New Roman"/>
          <w:sz w:val="28"/>
          <w:szCs w:val="28"/>
        </w:rPr>
        <w:t>. p</w:t>
      </w:r>
      <w:r w:rsidR="000443D8" w:rsidRPr="000443D8">
        <w:rPr>
          <w:rFonts w:ascii="Times New Roman" w:hAnsi="Times New Roman" w:cs="Times New Roman"/>
          <w:sz w:val="28"/>
          <w:szCs w:val="28"/>
        </w:rPr>
        <w:t>ielikuma 2.1.14</w:t>
      </w:r>
      <w:r w:rsidR="00850CCE">
        <w:rPr>
          <w:rFonts w:ascii="Times New Roman" w:hAnsi="Times New Roman" w:cs="Times New Roman"/>
          <w:sz w:val="28"/>
          <w:szCs w:val="28"/>
        </w:rPr>
        <w:t>. a</w:t>
      </w:r>
      <w:r w:rsidR="000443D8" w:rsidRPr="000443D8">
        <w:rPr>
          <w:rFonts w:ascii="Times New Roman" w:hAnsi="Times New Roman" w:cs="Times New Roman"/>
          <w:sz w:val="28"/>
          <w:szCs w:val="28"/>
        </w:rPr>
        <w:t xml:space="preserve">pakšpunktu šādā redakcijā: </w:t>
      </w:r>
    </w:p>
    <w:p w14:paraId="54CB9F3F" w14:textId="77777777" w:rsidR="008A59C7" w:rsidRPr="00837E64" w:rsidRDefault="008A59C7" w:rsidP="000443D8">
      <w:pPr>
        <w:spacing w:after="0" w:line="240" w:lineRule="auto"/>
        <w:ind w:firstLine="720"/>
        <w:contextualSpacing/>
        <w:jc w:val="both"/>
        <w:rPr>
          <w:rFonts w:ascii="Times New Roman" w:hAnsi="Times New Roman" w:cs="Times New Roman"/>
          <w:sz w:val="24"/>
          <w:szCs w:val="24"/>
        </w:rPr>
      </w:pPr>
    </w:p>
    <w:tbl>
      <w:tblPr>
        <w:tblStyle w:val="TableGrid"/>
        <w:tblW w:w="4941" w:type="pct"/>
        <w:tblInd w:w="28" w:type="dxa"/>
        <w:tblLayout w:type="fixed"/>
        <w:tblCellMar>
          <w:left w:w="28" w:type="dxa"/>
          <w:right w:w="28" w:type="dxa"/>
        </w:tblCellMar>
        <w:tblLook w:val="04A0" w:firstRow="1" w:lastRow="0" w:firstColumn="1" w:lastColumn="0" w:noHBand="0" w:noVBand="1"/>
      </w:tblPr>
      <w:tblGrid>
        <w:gridCol w:w="1156"/>
        <w:gridCol w:w="1539"/>
        <w:gridCol w:w="1558"/>
        <w:gridCol w:w="2551"/>
        <w:gridCol w:w="2215"/>
      </w:tblGrid>
      <w:tr w:rsidR="000443D8" w:rsidRPr="007F563E" w14:paraId="136EB932" w14:textId="77777777" w:rsidTr="008C0F44">
        <w:tc>
          <w:tcPr>
            <w:tcW w:w="641" w:type="pct"/>
            <w:hideMark/>
          </w:tcPr>
          <w:p w14:paraId="136EB92D" w14:textId="534F85E9" w:rsidR="000443D8" w:rsidRPr="007F563E" w:rsidRDefault="001F68A7" w:rsidP="007F563E">
            <w:pPr>
              <w:contextualSpacing/>
              <w:rPr>
                <w:rFonts w:ascii="Times New Roman" w:hAnsi="Times New Roman" w:cs="Times New Roman"/>
                <w:sz w:val="24"/>
                <w:szCs w:val="24"/>
              </w:rPr>
            </w:pPr>
            <w:r w:rsidRPr="007F563E">
              <w:rPr>
                <w:rFonts w:ascii="Times New Roman" w:hAnsi="Times New Roman" w:cs="Times New Roman"/>
                <w:sz w:val="24"/>
                <w:szCs w:val="24"/>
              </w:rPr>
              <w:t>"</w:t>
            </w:r>
            <w:r w:rsidR="000443D8" w:rsidRPr="007F563E">
              <w:rPr>
                <w:rFonts w:ascii="Times New Roman" w:hAnsi="Times New Roman" w:cs="Times New Roman"/>
                <w:sz w:val="24"/>
                <w:szCs w:val="24"/>
              </w:rPr>
              <w:t>2.1.14.</w:t>
            </w:r>
          </w:p>
        </w:tc>
        <w:tc>
          <w:tcPr>
            <w:tcW w:w="853" w:type="pct"/>
            <w:hideMark/>
          </w:tcPr>
          <w:p w14:paraId="136EB92E"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Jaundzimušo intensīvā </w:t>
            </w:r>
            <w:r w:rsidRPr="007F563E">
              <w:rPr>
                <w:rFonts w:ascii="Times New Roman" w:hAnsi="Times New Roman" w:cs="Times New Roman"/>
                <w:sz w:val="24"/>
                <w:szCs w:val="24"/>
              </w:rPr>
              <w:lastRenderedPageBreak/>
              <w:t>terapija un reanimācija (līdz 7. dzīves dienai)</w:t>
            </w:r>
          </w:p>
        </w:tc>
        <w:tc>
          <w:tcPr>
            <w:tcW w:w="864" w:type="pct"/>
            <w:hideMark/>
          </w:tcPr>
          <w:p w14:paraId="136EB92F" w14:textId="77777777" w:rsidR="000443D8" w:rsidRPr="007F563E" w:rsidRDefault="000443D8" w:rsidP="007F563E">
            <w:pPr>
              <w:ind w:firstLine="720"/>
              <w:contextualSpacing/>
              <w:rPr>
                <w:rFonts w:ascii="Times New Roman" w:hAnsi="Times New Roman" w:cs="Times New Roman"/>
                <w:sz w:val="24"/>
                <w:szCs w:val="24"/>
              </w:rPr>
            </w:pPr>
          </w:p>
        </w:tc>
        <w:tc>
          <w:tcPr>
            <w:tcW w:w="1414" w:type="pct"/>
            <w:hideMark/>
          </w:tcPr>
          <w:p w14:paraId="136EB930" w14:textId="77777777" w:rsidR="000443D8" w:rsidRPr="007F563E" w:rsidRDefault="000443D8" w:rsidP="007F563E">
            <w:pPr>
              <w:ind w:firstLine="720"/>
              <w:contextualSpacing/>
              <w:rPr>
                <w:rFonts w:ascii="Times New Roman" w:hAnsi="Times New Roman" w:cs="Times New Roman"/>
                <w:sz w:val="24"/>
                <w:szCs w:val="24"/>
              </w:rPr>
            </w:pPr>
          </w:p>
        </w:tc>
        <w:tc>
          <w:tcPr>
            <w:tcW w:w="1228" w:type="pct"/>
            <w:hideMark/>
          </w:tcPr>
          <w:p w14:paraId="136EB931" w14:textId="77777777" w:rsidR="000443D8" w:rsidRPr="007F563E" w:rsidRDefault="000443D8" w:rsidP="007F563E">
            <w:pPr>
              <w:ind w:firstLine="720"/>
              <w:contextualSpacing/>
              <w:rPr>
                <w:rFonts w:ascii="Times New Roman" w:hAnsi="Times New Roman" w:cs="Times New Roman"/>
                <w:sz w:val="24"/>
                <w:szCs w:val="24"/>
              </w:rPr>
            </w:pPr>
          </w:p>
        </w:tc>
      </w:tr>
      <w:tr w:rsidR="000443D8" w:rsidRPr="007F563E" w14:paraId="136EB938" w14:textId="77777777" w:rsidTr="008C0F44">
        <w:tc>
          <w:tcPr>
            <w:tcW w:w="641" w:type="pct"/>
            <w:hideMark/>
          </w:tcPr>
          <w:p w14:paraId="136EB933"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lastRenderedPageBreak/>
              <w:t>2.1.14.1.</w:t>
            </w:r>
          </w:p>
        </w:tc>
        <w:tc>
          <w:tcPr>
            <w:tcW w:w="853" w:type="pct"/>
            <w:hideMark/>
          </w:tcPr>
          <w:p w14:paraId="136EB934"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tai skaitā smaga </w:t>
            </w:r>
            <w:proofErr w:type="spellStart"/>
            <w:r w:rsidRPr="007F563E">
              <w:rPr>
                <w:rFonts w:ascii="Times New Roman" w:hAnsi="Times New Roman" w:cs="Times New Roman"/>
                <w:sz w:val="24"/>
                <w:szCs w:val="24"/>
              </w:rPr>
              <w:t>neiznēsātība</w:t>
            </w:r>
            <w:proofErr w:type="spellEnd"/>
            <w:r w:rsidRPr="007F563E">
              <w:rPr>
                <w:rFonts w:ascii="Times New Roman" w:hAnsi="Times New Roman" w:cs="Times New Roman"/>
                <w:sz w:val="24"/>
                <w:szCs w:val="24"/>
              </w:rPr>
              <w:t>. Specifiski perinatālā perioda elpošanas sistēmas bojājumi</w:t>
            </w:r>
          </w:p>
        </w:tc>
        <w:tc>
          <w:tcPr>
            <w:tcW w:w="864" w:type="pct"/>
            <w:hideMark/>
          </w:tcPr>
          <w:p w14:paraId="136EB935" w14:textId="52B30032" w:rsidR="000443D8" w:rsidRPr="007F563E" w:rsidRDefault="000860F3" w:rsidP="000860F3">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000443D8" w:rsidRPr="007F563E">
              <w:rPr>
                <w:rFonts w:ascii="Times New Roman" w:hAnsi="Times New Roman" w:cs="Times New Roman"/>
                <w:sz w:val="24"/>
                <w:szCs w:val="24"/>
              </w:rPr>
              <w:t>0 līdz 7.</w:t>
            </w:r>
            <w:r>
              <w:rPr>
                <w:rFonts w:ascii="Times New Roman" w:hAnsi="Times New Roman" w:cs="Times New Roman"/>
                <w:sz w:val="24"/>
                <w:szCs w:val="24"/>
              </w:rPr>
              <w:t> </w:t>
            </w:r>
            <w:r w:rsidR="000443D8" w:rsidRPr="007F563E">
              <w:rPr>
                <w:rFonts w:ascii="Times New Roman" w:hAnsi="Times New Roman" w:cs="Times New Roman"/>
                <w:sz w:val="24"/>
                <w:szCs w:val="24"/>
              </w:rPr>
              <w:t>dzīves dienai</w:t>
            </w:r>
          </w:p>
        </w:tc>
        <w:tc>
          <w:tcPr>
            <w:tcW w:w="1414" w:type="pct"/>
            <w:hideMark/>
          </w:tcPr>
          <w:p w14:paraId="136EB936" w14:textId="23AA53CD" w:rsidR="000443D8" w:rsidRPr="007F563E" w:rsidRDefault="000443D8" w:rsidP="00837E64">
            <w:pPr>
              <w:contextualSpacing/>
              <w:rPr>
                <w:rFonts w:ascii="Times New Roman" w:hAnsi="Times New Roman" w:cs="Times New Roman"/>
                <w:sz w:val="24"/>
                <w:szCs w:val="24"/>
              </w:rPr>
            </w:pPr>
            <w:r w:rsidRPr="007F563E">
              <w:rPr>
                <w:rFonts w:ascii="Times New Roman" w:hAnsi="Times New Roman" w:cs="Times New Roman"/>
                <w:sz w:val="24"/>
                <w:szCs w:val="24"/>
              </w:rPr>
              <w:t>P07.01; P07.02; P07.03; P07.2; P22.0; P23.9; P24.0; P24.1</w:t>
            </w:r>
          </w:p>
        </w:tc>
        <w:tc>
          <w:tcPr>
            <w:tcW w:w="1228" w:type="pct"/>
            <w:hideMark/>
          </w:tcPr>
          <w:p w14:paraId="136EB937"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02148+02149; 02156</w:t>
            </w:r>
          </w:p>
        </w:tc>
      </w:tr>
      <w:tr w:rsidR="000443D8" w:rsidRPr="007F563E" w14:paraId="136EB93E" w14:textId="77777777" w:rsidTr="008C0F44">
        <w:tc>
          <w:tcPr>
            <w:tcW w:w="641" w:type="pct"/>
            <w:hideMark/>
          </w:tcPr>
          <w:p w14:paraId="136EB939"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2.1.14.2.</w:t>
            </w:r>
          </w:p>
        </w:tc>
        <w:tc>
          <w:tcPr>
            <w:tcW w:w="853" w:type="pct"/>
            <w:hideMark/>
          </w:tcPr>
          <w:p w14:paraId="136EB93A"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zems dzimšanas svars, </w:t>
            </w:r>
            <w:proofErr w:type="spellStart"/>
            <w:r w:rsidRPr="007F563E">
              <w:rPr>
                <w:rFonts w:ascii="Times New Roman" w:hAnsi="Times New Roman" w:cs="Times New Roman"/>
                <w:sz w:val="24"/>
                <w:szCs w:val="24"/>
              </w:rPr>
              <w:t>neiznēsātība</w:t>
            </w:r>
            <w:proofErr w:type="spellEnd"/>
          </w:p>
        </w:tc>
        <w:tc>
          <w:tcPr>
            <w:tcW w:w="864" w:type="pct"/>
            <w:hideMark/>
          </w:tcPr>
          <w:p w14:paraId="136EB93B" w14:textId="7E6D8CB0" w:rsidR="000443D8" w:rsidRPr="007F563E" w:rsidRDefault="000860F3" w:rsidP="007F563E">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Pr="007F563E">
              <w:rPr>
                <w:rFonts w:ascii="Times New Roman" w:hAnsi="Times New Roman" w:cs="Times New Roman"/>
                <w:sz w:val="24"/>
                <w:szCs w:val="24"/>
              </w:rPr>
              <w:t>0 līdz 7.</w:t>
            </w:r>
            <w:r>
              <w:rPr>
                <w:rFonts w:ascii="Times New Roman" w:hAnsi="Times New Roman" w:cs="Times New Roman"/>
                <w:sz w:val="24"/>
                <w:szCs w:val="24"/>
              </w:rPr>
              <w:t> </w:t>
            </w:r>
            <w:r w:rsidRPr="007F563E">
              <w:rPr>
                <w:rFonts w:ascii="Times New Roman" w:hAnsi="Times New Roman" w:cs="Times New Roman"/>
                <w:sz w:val="24"/>
                <w:szCs w:val="24"/>
              </w:rPr>
              <w:t>dzīves dienai</w:t>
            </w:r>
          </w:p>
        </w:tc>
        <w:tc>
          <w:tcPr>
            <w:tcW w:w="1414" w:type="pct"/>
            <w:hideMark/>
          </w:tcPr>
          <w:p w14:paraId="136EB93C"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P07.11; P07.12; P07.13; P07.3</w:t>
            </w:r>
          </w:p>
        </w:tc>
        <w:tc>
          <w:tcPr>
            <w:tcW w:w="1228" w:type="pct"/>
            <w:hideMark/>
          </w:tcPr>
          <w:p w14:paraId="136EB93D"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02083+02085; 02084+02085; 02148+02149; 02156</w:t>
            </w:r>
          </w:p>
        </w:tc>
      </w:tr>
      <w:tr w:rsidR="000443D8" w:rsidRPr="007F563E" w14:paraId="136EB944" w14:textId="77777777" w:rsidTr="008C0F44">
        <w:tc>
          <w:tcPr>
            <w:tcW w:w="641" w:type="pct"/>
            <w:hideMark/>
          </w:tcPr>
          <w:p w14:paraId="136EB93F"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2.1.14.3.</w:t>
            </w:r>
          </w:p>
        </w:tc>
        <w:tc>
          <w:tcPr>
            <w:tcW w:w="853" w:type="pct"/>
            <w:hideMark/>
          </w:tcPr>
          <w:p w14:paraId="136EB940"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jaundzimušo intensīvā terapija un reanimācija</w:t>
            </w:r>
          </w:p>
        </w:tc>
        <w:tc>
          <w:tcPr>
            <w:tcW w:w="864" w:type="pct"/>
            <w:hideMark/>
          </w:tcPr>
          <w:p w14:paraId="136EB941" w14:textId="65AC291A" w:rsidR="000443D8" w:rsidRPr="007F563E" w:rsidRDefault="000860F3" w:rsidP="007F563E">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Pr="007F563E">
              <w:rPr>
                <w:rFonts w:ascii="Times New Roman" w:hAnsi="Times New Roman" w:cs="Times New Roman"/>
                <w:sz w:val="24"/>
                <w:szCs w:val="24"/>
              </w:rPr>
              <w:t>0 līdz 7.</w:t>
            </w:r>
            <w:r>
              <w:rPr>
                <w:rFonts w:ascii="Times New Roman" w:hAnsi="Times New Roman" w:cs="Times New Roman"/>
                <w:sz w:val="24"/>
                <w:szCs w:val="24"/>
              </w:rPr>
              <w:t> </w:t>
            </w:r>
            <w:r w:rsidRPr="007F563E">
              <w:rPr>
                <w:rFonts w:ascii="Times New Roman" w:hAnsi="Times New Roman" w:cs="Times New Roman"/>
                <w:sz w:val="24"/>
                <w:szCs w:val="24"/>
              </w:rPr>
              <w:t>dzīves dienai</w:t>
            </w:r>
          </w:p>
        </w:tc>
        <w:tc>
          <w:tcPr>
            <w:tcW w:w="1414" w:type="pct"/>
            <w:hideMark/>
          </w:tcPr>
          <w:p w14:paraId="136EB942" w14:textId="1CF807E6"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P07.01; P07.02; P07.03; P07.11; P07.12; P07.13; P07.2; P07.3; P10</w:t>
            </w:r>
            <w:r w:rsidR="008A59C7">
              <w:rPr>
                <w:rFonts w:ascii="Times New Roman" w:hAnsi="Times New Roman" w:cs="Times New Roman"/>
                <w:sz w:val="24"/>
                <w:szCs w:val="24"/>
              </w:rPr>
              <w:t>–</w:t>
            </w:r>
            <w:r w:rsidRPr="007F563E">
              <w:rPr>
                <w:rFonts w:ascii="Times New Roman" w:hAnsi="Times New Roman" w:cs="Times New Roman"/>
                <w:sz w:val="24"/>
                <w:szCs w:val="24"/>
              </w:rPr>
              <w:t>P15; P20</w:t>
            </w:r>
            <w:r w:rsidR="008A59C7">
              <w:rPr>
                <w:rFonts w:ascii="Times New Roman" w:hAnsi="Times New Roman" w:cs="Times New Roman"/>
                <w:sz w:val="24"/>
                <w:szCs w:val="24"/>
              </w:rPr>
              <w:t>–</w:t>
            </w:r>
            <w:r w:rsidRPr="007F563E">
              <w:rPr>
                <w:rFonts w:ascii="Times New Roman" w:hAnsi="Times New Roman" w:cs="Times New Roman"/>
                <w:sz w:val="24"/>
                <w:szCs w:val="24"/>
              </w:rPr>
              <w:t>P28; P35</w:t>
            </w:r>
            <w:r w:rsidR="008A59C7">
              <w:rPr>
                <w:rFonts w:ascii="Times New Roman" w:hAnsi="Times New Roman" w:cs="Times New Roman"/>
                <w:sz w:val="24"/>
                <w:szCs w:val="24"/>
              </w:rPr>
              <w:t>–</w:t>
            </w:r>
            <w:r w:rsidRPr="007F563E">
              <w:rPr>
                <w:rFonts w:ascii="Times New Roman" w:hAnsi="Times New Roman" w:cs="Times New Roman"/>
                <w:sz w:val="24"/>
                <w:szCs w:val="24"/>
              </w:rPr>
              <w:t>P39; P52</w:t>
            </w:r>
            <w:r w:rsidR="008A59C7">
              <w:rPr>
                <w:rFonts w:ascii="Times New Roman" w:hAnsi="Times New Roman" w:cs="Times New Roman"/>
                <w:sz w:val="24"/>
                <w:szCs w:val="24"/>
              </w:rPr>
              <w:t>–</w:t>
            </w:r>
            <w:r w:rsidRPr="007F563E">
              <w:rPr>
                <w:rFonts w:ascii="Times New Roman" w:hAnsi="Times New Roman" w:cs="Times New Roman"/>
                <w:sz w:val="24"/>
                <w:szCs w:val="24"/>
              </w:rPr>
              <w:t>P59; P70; P90</w:t>
            </w:r>
            <w:r w:rsidR="008A59C7">
              <w:rPr>
                <w:rFonts w:ascii="Times New Roman" w:hAnsi="Times New Roman" w:cs="Times New Roman"/>
                <w:sz w:val="24"/>
                <w:szCs w:val="24"/>
              </w:rPr>
              <w:t>–</w:t>
            </w:r>
            <w:r w:rsidRPr="007F563E">
              <w:rPr>
                <w:rFonts w:ascii="Times New Roman" w:hAnsi="Times New Roman" w:cs="Times New Roman"/>
                <w:sz w:val="24"/>
                <w:szCs w:val="24"/>
              </w:rPr>
              <w:t>P96; Q01</w:t>
            </w:r>
            <w:r w:rsidR="008A59C7">
              <w:rPr>
                <w:rFonts w:ascii="Times New Roman" w:hAnsi="Times New Roman" w:cs="Times New Roman"/>
                <w:sz w:val="24"/>
                <w:szCs w:val="24"/>
              </w:rPr>
              <w:t>–</w:t>
            </w:r>
            <w:r w:rsidRPr="007F563E">
              <w:rPr>
                <w:rFonts w:ascii="Times New Roman" w:hAnsi="Times New Roman" w:cs="Times New Roman"/>
                <w:sz w:val="24"/>
                <w:szCs w:val="24"/>
              </w:rPr>
              <w:t>Q99</w:t>
            </w:r>
          </w:p>
        </w:tc>
        <w:tc>
          <w:tcPr>
            <w:tcW w:w="1228" w:type="pct"/>
            <w:hideMark/>
          </w:tcPr>
          <w:p w14:paraId="136EB943" w14:textId="77777777" w:rsidR="000443D8" w:rsidRPr="007F563E" w:rsidRDefault="000443D8" w:rsidP="007F563E">
            <w:pPr>
              <w:ind w:firstLine="720"/>
              <w:contextualSpacing/>
              <w:rPr>
                <w:rFonts w:ascii="Times New Roman" w:hAnsi="Times New Roman" w:cs="Times New Roman"/>
                <w:sz w:val="24"/>
                <w:szCs w:val="24"/>
              </w:rPr>
            </w:pPr>
          </w:p>
        </w:tc>
      </w:tr>
      <w:tr w:rsidR="000443D8" w:rsidRPr="007F563E" w14:paraId="136EB94A" w14:textId="77777777" w:rsidTr="008C0F44">
        <w:tc>
          <w:tcPr>
            <w:tcW w:w="641" w:type="pct"/>
            <w:hideMark/>
          </w:tcPr>
          <w:p w14:paraId="136EB945"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2.1.14.4.</w:t>
            </w:r>
          </w:p>
        </w:tc>
        <w:tc>
          <w:tcPr>
            <w:tcW w:w="853" w:type="pct"/>
            <w:hideMark/>
          </w:tcPr>
          <w:p w14:paraId="136EB946" w14:textId="14CAF0EC"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terciārā līmeņa pakalpojums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smaga </w:t>
            </w:r>
            <w:proofErr w:type="spellStart"/>
            <w:r w:rsidRPr="007F563E">
              <w:rPr>
                <w:rFonts w:ascii="Times New Roman" w:hAnsi="Times New Roman" w:cs="Times New Roman"/>
                <w:sz w:val="24"/>
                <w:szCs w:val="24"/>
              </w:rPr>
              <w:t>neiznēsātība</w:t>
            </w:r>
            <w:proofErr w:type="spellEnd"/>
            <w:r w:rsidRPr="007F563E">
              <w:rPr>
                <w:rFonts w:ascii="Times New Roman" w:hAnsi="Times New Roman" w:cs="Times New Roman"/>
                <w:sz w:val="24"/>
                <w:szCs w:val="24"/>
              </w:rPr>
              <w:t>. Specifiski perinatālā perioda elpošanas sistēmas bojājumi</w:t>
            </w:r>
          </w:p>
        </w:tc>
        <w:tc>
          <w:tcPr>
            <w:tcW w:w="864" w:type="pct"/>
            <w:hideMark/>
          </w:tcPr>
          <w:p w14:paraId="136EB947" w14:textId="7787362C" w:rsidR="000443D8" w:rsidRPr="007F563E" w:rsidRDefault="000860F3" w:rsidP="007F563E">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Pr="007F563E">
              <w:rPr>
                <w:rFonts w:ascii="Times New Roman" w:hAnsi="Times New Roman" w:cs="Times New Roman"/>
                <w:sz w:val="24"/>
                <w:szCs w:val="24"/>
              </w:rPr>
              <w:t>0 līdz 7.</w:t>
            </w:r>
            <w:r>
              <w:rPr>
                <w:rFonts w:ascii="Times New Roman" w:hAnsi="Times New Roman" w:cs="Times New Roman"/>
                <w:sz w:val="24"/>
                <w:szCs w:val="24"/>
              </w:rPr>
              <w:t> </w:t>
            </w:r>
            <w:r w:rsidRPr="007F563E">
              <w:rPr>
                <w:rFonts w:ascii="Times New Roman" w:hAnsi="Times New Roman" w:cs="Times New Roman"/>
                <w:sz w:val="24"/>
                <w:szCs w:val="24"/>
              </w:rPr>
              <w:t>dzīves dienai</w:t>
            </w:r>
          </w:p>
        </w:tc>
        <w:tc>
          <w:tcPr>
            <w:tcW w:w="1414" w:type="pct"/>
            <w:hideMark/>
          </w:tcPr>
          <w:p w14:paraId="136EB948" w14:textId="58FBC37C" w:rsidR="000443D8" w:rsidRPr="007F563E" w:rsidRDefault="000443D8" w:rsidP="008C0F44">
            <w:pPr>
              <w:contextualSpacing/>
              <w:rPr>
                <w:rFonts w:ascii="Times New Roman" w:hAnsi="Times New Roman" w:cs="Times New Roman"/>
                <w:sz w:val="24"/>
                <w:szCs w:val="24"/>
              </w:rPr>
            </w:pPr>
            <w:r w:rsidRPr="007F563E">
              <w:rPr>
                <w:rFonts w:ascii="Times New Roman" w:hAnsi="Times New Roman" w:cs="Times New Roman"/>
                <w:sz w:val="24"/>
                <w:szCs w:val="24"/>
              </w:rPr>
              <w:t>P07.01; P07.02; P07.03; P07.2; P22.0; P23.9; P24.0; P24.1</w:t>
            </w:r>
          </w:p>
        </w:tc>
        <w:tc>
          <w:tcPr>
            <w:tcW w:w="1228" w:type="pct"/>
            <w:hideMark/>
          </w:tcPr>
          <w:p w14:paraId="136EB949"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02148+02149; 02156</w:t>
            </w:r>
          </w:p>
        </w:tc>
      </w:tr>
      <w:tr w:rsidR="000443D8" w:rsidRPr="007F563E" w14:paraId="136EB950" w14:textId="77777777" w:rsidTr="008C0F44">
        <w:tc>
          <w:tcPr>
            <w:tcW w:w="641" w:type="pct"/>
            <w:hideMark/>
          </w:tcPr>
          <w:p w14:paraId="136EB94B"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2.1.14.5.</w:t>
            </w:r>
          </w:p>
        </w:tc>
        <w:tc>
          <w:tcPr>
            <w:tcW w:w="853" w:type="pct"/>
            <w:hideMark/>
          </w:tcPr>
          <w:p w14:paraId="136EB94C" w14:textId="531C175C"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 xml:space="preserve">terciārā līmeņa pakalpojums </w:t>
            </w:r>
            <w:r w:rsidR="008A59C7">
              <w:rPr>
                <w:rFonts w:ascii="Times New Roman" w:hAnsi="Times New Roman" w:cs="Times New Roman"/>
                <w:sz w:val="24"/>
                <w:szCs w:val="24"/>
              </w:rPr>
              <w:t>–</w:t>
            </w:r>
            <w:r w:rsidRPr="007F563E">
              <w:rPr>
                <w:rFonts w:ascii="Times New Roman" w:hAnsi="Times New Roman" w:cs="Times New Roman"/>
                <w:sz w:val="24"/>
                <w:szCs w:val="24"/>
              </w:rPr>
              <w:t xml:space="preserve"> zems dzimšanas svars, </w:t>
            </w:r>
            <w:proofErr w:type="spellStart"/>
            <w:r w:rsidRPr="007F563E">
              <w:rPr>
                <w:rFonts w:ascii="Times New Roman" w:hAnsi="Times New Roman" w:cs="Times New Roman"/>
                <w:sz w:val="24"/>
                <w:szCs w:val="24"/>
              </w:rPr>
              <w:t>neiznēsātība</w:t>
            </w:r>
            <w:proofErr w:type="spellEnd"/>
          </w:p>
        </w:tc>
        <w:tc>
          <w:tcPr>
            <w:tcW w:w="864" w:type="pct"/>
            <w:hideMark/>
          </w:tcPr>
          <w:p w14:paraId="136EB94D" w14:textId="4EB88D65" w:rsidR="000443D8" w:rsidRPr="007F563E" w:rsidRDefault="000860F3" w:rsidP="007F563E">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Pr="007F563E">
              <w:rPr>
                <w:rFonts w:ascii="Times New Roman" w:hAnsi="Times New Roman" w:cs="Times New Roman"/>
                <w:sz w:val="24"/>
                <w:szCs w:val="24"/>
              </w:rPr>
              <w:t>0 līdz 7.</w:t>
            </w:r>
            <w:r>
              <w:rPr>
                <w:rFonts w:ascii="Times New Roman" w:hAnsi="Times New Roman" w:cs="Times New Roman"/>
                <w:sz w:val="24"/>
                <w:szCs w:val="24"/>
              </w:rPr>
              <w:t> </w:t>
            </w:r>
            <w:r w:rsidRPr="007F563E">
              <w:rPr>
                <w:rFonts w:ascii="Times New Roman" w:hAnsi="Times New Roman" w:cs="Times New Roman"/>
                <w:sz w:val="24"/>
                <w:szCs w:val="24"/>
              </w:rPr>
              <w:t>dzīves dienai</w:t>
            </w:r>
          </w:p>
        </w:tc>
        <w:tc>
          <w:tcPr>
            <w:tcW w:w="1414" w:type="pct"/>
            <w:hideMark/>
          </w:tcPr>
          <w:p w14:paraId="136EB94E"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P07.11; P07.12; P07.13; P07.3</w:t>
            </w:r>
          </w:p>
        </w:tc>
        <w:tc>
          <w:tcPr>
            <w:tcW w:w="1228" w:type="pct"/>
            <w:hideMark/>
          </w:tcPr>
          <w:p w14:paraId="136EB94F" w14:textId="16D56C0D" w:rsidR="000443D8" w:rsidRPr="007F563E" w:rsidRDefault="000443D8" w:rsidP="000860F3">
            <w:pPr>
              <w:contextualSpacing/>
              <w:rPr>
                <w:rFonts w:ascii="Times New Roman" w:hAnsi="Times New Roman" w:cs="Times New Roman"/>
                <w:sz w:val="24"/>
                <w:szCs w:val="24"/>
              </w:rPr>
            </w:pPr>
            <w:r w:rsidRPr="007F563E">
              <w:rPr>
                <w:rFonts w:ascii="Times New Roman" w:hAnsi="Times New Roman" w:cs="Times New Roman"/>
                <w:sz w:val="24"/>
                <w:szCs w:val="24"/>
              </w:rPr>
              <w:t>02083+02085; 02084+02085; 02148+02149; 02156</w:t>
            </w:r>
          </w:p>
        </w:tc>
      </w:tr>
      <w:tr w:rsidR="000443D8" w:rsidRPr="008C0F44" w14:paraId="136EB956" w14:textId="77777777" w:rsidTr="000860F3">
        <w:tc>
          <w:tcPr>
            <w:tcW w:w="641" w:type="pct"/>
            <w:hideMark/>
          </w:tcPr>
          <w:p w14:paraId="136EB951" w14:textId="77777777" w:rsidR="000443D8" w:rsidRPr="008C0F44" w:rsidRDefault="000443D8" w:rsidP="008C0F44">
            <w:pPr>
              <w:contextualSpacing/>
              <w:rPr>
                <w:rFonts w:ascii="Times New Roman" w:hAnsi="Times New Roman" w:cs="Times New Roman"/>
                <w:sz w:val="24"/>
                <w:szCs w:val="24"/>
              </w:rPr>
            </w:pPr>
            <w:r w:rsidRPr="008C0F44">
              <w:rPr>
                <w:rFonts w:ascii="Times New Roman" w:hAnsi="Times New Roman" w:cs="Times New Roman"/>
                <w:sz w:val="24"/>
                <w:szCs w:val="24"/>
              </w:rPr>
              <w:t>2.1.14.6.</w:t>
            </w:r>
          </w:p>
        </w:tc>
        <w:tc>
          <w:tcPr>
            <w:tcW w:w="853" w:type="pct"/>
            <w:hideMark/>
          </w:tcPr>
          <w:p w14:paraId="136EB952" w14:textId="0FF656E5" w:rsidR="000443D8" w:rsidRPr="008C0F44" w:rsidRDefault="000443D8" w:rsidP="008C0F44">
            <w:pPr>
              <w:contextualSpacing/>
              <w:rPr>
                <w:rFonts w:ascii="Times New Roman" w:hAnsi="Times New Roman" w:cs="Times New Roman"/>
                <w:sz w:val="24"/>
                <w:szCs w:val="24"/>
              </w:rPr>
            </w:pPr>
            <w:r w:rsidRPr="008C0F44">
              <w:rPr>
                <w:rFonts w:ascii="Times New Roman" w:hAnsi="Times New Roman" w:cs="Times New Roman"/>
                <w:sz w:val="24"/>
                <w:szCs w:val="24"/>
              </w:rPr>
              <w:t xml:space="preserve">terciārā līmeņa pakalpojums </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 xml:space="preserve"> jaundzimušo intensīvā terapija un reanimācija</w:t>
            </w:r>
          </w:p>
        </w:tc>
        <w:tc>
          <w:tcPr>
            <w:tcW w:w="864" w:type="pct"/>
            <w:hideMark/>
          </w:tcPr>
          <w:p w14:paraId="136EB953" w14:textId="5ED00746" w:rsidR="000443D8" w:rsidRPr="008C0F44" w:rsidRDefault="000860F3" w:rsidP="008C0F44">
            <w:pPr>
              <w:contextualSpacing/>
              <w:rPr>
                <w:rFonts w:ascii="Times New Roman" w:hAnsi="Times New Roman" w:cs="Times New Roman"/>
                <w:sz w:val="24"/>
                <w:szCs w:val="24"/>
              </w:rPr>
            </w:pPr>
            <w:r>
              <w:rPr>
                <w:rFonts w:ascii="Times New Roman" w:hAnsi="Times New Roman" w:cs="Times New Roman"/>
                <w:sz w:val="24"/>
                <w:szCs w:val="24"/>
              </w:rPr>
              <w:t xml:space="preserve">no </w:t>
            </w:r>
            <w:r w:rsidRPr="007F563E">
              <w:rPr>
                <w:rFonts w:ascii="Times New Roman" w:hAnsi="Times New Roman" w:cs="Times New Roman"/>
                <w:sz w:val="24"/>
                <w:szCs w:val="24"/>
              </w:rPr>
              <w:t>0 līdz 7.</w:t>
            </w:r>
            <w:r>
              <w:rPr>
                <w:rFonts w:ascii="Times New Roman" w:hAnsi="Times New Roman" w:cs="Times New Roman"/>
                <w:sz w:val="24"/>
                <w:szCs w:val="24"/>
              </w:rPr>
              <w:t> </w:t>
            </w:r>
            <w:r w:rsidRPr="007F563E">
              <w:rPr>
                <w:rFonts w:ascii="Times New Roman" w:hAnsi="Times New Roman" w:cs="Times New Roman"/>
                <w:sz w:val="24"/>
                <w:szCs w:val="24"/>
              </w:rPr>
              <w:t>dzīves dienai</w:t>
            </w:r>
          </w:p>
        </w:tc>
        <w:tc>
          <w:tcPr>
            <w:tcW w:w="1414" w:type="pct"/>
            <w:hideMark/>
          </w:tcPr>
          <w:p w14:paraId="136EB954" w14:textId="0E516769" w:rsidR="000443D8" w:rsidRPr="008C0F44" w:rsidRDefault="000443D8" w:rsidP="008C0F44">
            <w:pPr>
              <w:contextualSpacing/>
              <w:rPr>
                <w:rFonts w:ascii="Times New Roman" w:hAnsi="Times New Roman" w:cs="Times New Roman"/>
                <w:sz w:val="24"/>
                <w:szCs w:val="24"/>
              </w:rPr>
            </w:pPr>
            <w:r w:rsidRPr="008C0F44">
              <w:rPr>
                <w:rFonts w:ascii="Times New Roman" w:hAnsi="Times New Roman" w:cs="Times New Roman"/>
                <w:sz w:val="24"/>
                <w:szCs w:val="24"/>
              </w:rPr>
              <w:t>P10</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P15; P20</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P28; P35</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P39; P52</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P59; P70; P90</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P96; Q01</w:t>
            </w:r>
            <w:r w:rsidR="008A59C7" w:rsidRPr="008C0F44">
              <w:rPr>
                <w:rFonts w:ascii="Times New Roman" w:hAnsi="Times New Roman" w:cs="Times New Roman"/>
                <w:sz w:val="24"/>
                <w:szCs w:val="24"/>
              </w:rPr>
              <w:t>–</w:t>
            </w:r>
            <w:r w:rsidRPr="008C0F44">
              <w:rPr>
                <w:rFonts w:ascii="Times New Roman" w:hAnsi="Times New Roman" w:cs="Times New Roman"/>
                <w:sz w:val="24"/>
                <w:szCs w:val="24"/>
              </w:rPr>
              <w:t>Q99</w:t>
            </w:r>
          </w:p>
        </w:tc>
        <w:tc>
          <w:tcPr>
            <w:tcW w:w="1228" w:type="pct"/>
            <w:vAlign w:val="bottom"/>
            <w:hideMark/>
          </w:tcPr>
          <w:p w14:paraId="136EB955" w14:textId="149EE14D" w:rsidR="000443D8" w:rsidRPr="008C0F44" w:rsidRDefault="000860F3" w:rsidP="000860F3">
            <w:pPr>
              <w:ind w:firstLine="720"/>
              <w:contextualSpacing/>
              <w:jc w:val="right"/>
              <w:rPr>
                <w:rFonts w:ascii="Times New Roman" w:hAnsi="Times New Roman" w:cs="Times New Roman"/>
                <w:sz w:val="24"/>
                <w:szCs w:val="24"/>
              </w:rPr>
            </w:pPr>
            <w:r w:rsidRPr="007F563E">
              <w:rPr>
                <w:rFonts w:ascii="Times New Roman" w:hAnsi="Times New Roman" w:cs="Times New Roman"/>
                <w:sz w:val="24"/>
                <w:szCs w:val="24"/>
              </w:rPr>
              <w:t>"</w:t>
            </w:r>
          </w:p>
        </w:tc>
      </w:tr>
    </w:tbl>
    <w:p w14:paraId="136EB957" w14:textId="77777777" w:rsidR="00E72572" w:rsidRPr="00837E64" w:rsidRDefault="00E72572" w:rsidP="000443D8">
      <w:pPr>
        <w:spacing w:after="0" w:line="240" w:lineRule="auto"/>
        <w:ind w:firstLine="720"/>
        <w:contextualSpacing/>
        <w:jc w:val="both"/>
        <w:rPr>
          <w:rFonts w:ascii="Times New Roman" w:hAnsi="Times New Roman" w:cs="Times New Roman"/>
          <w:sz w:val="24"/>
          <w:szCs w:val="24"/>
        </w:rPr>
      </w:pPr>
    </w:p>
    <w:p w14:paraId="136EB958" w14:textId="7BDF31A1"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33</w:t>
      </w:r>
      <w:r w:rsidR="000443D8">
        <w:rPr>
          <w:rFonts w:ascii="Times New Roman" w:hAnsi="Times New Roman" w:cs="Times New Roman"/>
          <w:sz w:val="28"/>
          <w:szCs w:val="28"/>
        </w:rPr>
        <w:t xml:space="preserve">. </w:t>
      </w:r>
      <w:r>
        <w:rPr>
          <w:rFonts w:ascii="Times New Roman" w:hAnsi="Times New Roman" w:cs="Times New Roman"/>
          <w:sz w:val="28"/>
          <w:szCs w:val="28"/>
        </w:rPr>
        <w:t>i</w:t>
      </w:r>
      <w:r w:rsidR="000443D8">
        <w:rPr>
          <w:rFonts w:ascii="Times New Roman" w:hAnsi="Times New Roman" w:cs="Times New Roman"/>
          <w:sz w:val="28"/>
          <w:szCs w:val="28"/>
        </w:rPr>
        <w:t>zteikt 4</w:t>
      </w:r>
      <w:r w:rsidR="00850CCE">
        <w:rPr>
          <w:rFonts w:ascii="Times New Roman" w:hAnsi="Times New Roman" w:cs="Times New Roman"/>
          <w:sz w:val="28"/>
          <w:szCs w:val="28"/>
        </w:rPr>
        <w:t>. p</w:t>
      </w:r>
      <w:r w:rsidR="000443D8">
        <w:rPr>
          <w:rFonts w:ascii="Times New Roman" w:hAnsi="Times New Roman" w:cs="Times New Roman"/>
          <w:sz w:val="28"/>
          <w:szCs w:val="28"/>
        </w:rPr>
        <w:t>ielikuma 2</w:t>
      </w:r>
      <w:r w:rsidR="00850CCE">
        <w:rPr>
          <w:rFonts w:ascii="Times New Roman" w:hAnsi="Times New Roman" w:cs="Times New Roman"/>
          <w:sz w:val="28"/>
          <w:szCs w:val="28"/>
        </w:rPr>
        <w:t>. p</w:t>
      </w:r>
      <w:r w:rsidR="000443D8">
        <w:rPr>
          <w:rFonts w:ascii="Times New Roman" w:hAnsi="Times New Roman" w:cs="Times New Roman"/>
          <w:sz w:val="28"/>
          <w:szCs w:val="28"/>
        </w:rPr>
        <w:t>unktu šādā redakcijā:</w:t>
      </w:r>
    </w:p>
    <w:p w14:paraId="3C67911D" w14:textId="77777777" w:rsidR="00837E64" w:rsidRDefault="00837E64" w:rsidP="000443D8">
      <w:pPr>
        <w:spacing w:after="0" w:line="240" w:lineRule="auto"/>
        <w:ind w:firstLine="720"/>
        <w:contextualSpacing/>
        <w:jc w:val="both"/>
        <w:rPr>
          <w:rFonts w:ascii="Times New Roman" w:hAnsi="Times New Roman" w:cs="Times New Roman"/>
          <w:sz w:val="28"/>
          <w:szCs w:val="28"/>
        </w:rPr>
      </w:pPr>
    </w:p>
    <w:tbl>
      <w:tblPr>
        <w:tblW w:w="4939"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066"/>
        <w:gridCol w:w="5573"/>
        <w:gridCol w:w="2381"/>
      </w:tblGrid>
      <w:tr w:rsidR="000443D8" w:rsidRPr="007F563E" w14:paraId="136EB95C" w14:textId="77777777" w:rsidTr="000860F3">
        <w:tc>
          <w:tcPr>
            <w:tcW w:w="591" w:type="pct"/>
            <w:tcBorders>
              <w:top w:val="outset" w:sz="6" w:space="0" w:color="414142"/>
              <w:left w:val="outset" w:sz="6" w:space="0" w:color="414142"/>
              <w:bottom w:val="outset" w:sz="6" w:space="0" w:color="414142"/>
              <w:right w:val="outset" w:sz="6" w:space="0" w:color="414142"/>
            </w:tcBorders>
            <w:shd w:val="clear" w:color="auto" w:fill="FFFFFF"/>
            <w:hideMark/>
          </w:tcPr>
          <w:p w14:paraId="136EB959" w14:textId="6CADA228" w:rsidR="000443D8" w:rsidRPr="007F563E" w:rsidRDefault="001F68A7"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w:t>
            </w:r>
            <w:r w:rsidR="000443D8" w:rsidRPr="007F563E">
              <w:rPr>
                <w:rFonts w:ascii="Times New Roman" w:hAnsi="Times New Roman" w:cs="Times New Roman"/>
                <w:sz w:val="24"/>
                <w:szCs w:val="24"/>
              </w:rPr>
              <w:t>2.</w:t>
            </w:r>
          </w:p>
        </w:tc>
        <w:tc>
          <w:tcPr>
            <w:tcW w:w="3088" w:type="pct"/>
            <w:tcBorders>
              <w:top w:val="outset" w:sz="6" w:space="0" w:color="414142"/>
              <w:left w:val="outset" w:sz="6" w:space="0" w:color="414142"/>
              <w:bottom w:val="outset" w:sz="6" w:space="0" w:color="414142"/>
              <w:right w:val="outset" w:sz="6" w:space="0" w:color="414142"/>
            </w:tcBorders>
            <w:shd w:val="clear" w:color="auto" w:fill="FFFFFF"/>
            <w:hideMark/>
          </w:tcPr>
          <w:p w14:paraId="136EB95A" w14:textId="77777777" w:rsidR="000443D8" w:rsidRPr="007F563E" w:rsidRDefault="000443D8" w:rsidP="007F563E">
            <w:pPr>
              <w:spacing w:after="0" w:line="240" w:lineRule="auto"/>
              <w:contextualSpacing/>
              <w:rPr>
                <w:rFonts w:ascii="Times New Roman" w:hAnsi="Times New Roman" w:cs="Times New Roman"/>
                <w:sz w:val="24"/>
                <w:szCs w:val="24"/>
              </w:rPr>
            </w:pPr>
            <w:r w:rsidRPr="007F563E">
              <w:rPr>
                <w:rFonts w:ascii="Times New Roman" w:hAnsi="Times New Roman" w:cs="Times New Roman"/>
                <w:sz w:val="24"/>
                <w:szCs w:val="24"/>
              </w:rPr>
              <w:t>Par sekundārās ambulatorās veselības aprūpes ārsta ambulatoru apmeklējumu*</w:t>
            </w:r>
          </w:p>
        </w:tc>
        <w:tc>
          <w:tcPr>
            <w:tcW w:w="132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36EB95B" w14:textId="3D75FBA1" w:rsidR="000443D8" w:rsidRPr="007F563E" w:rsidRDefault="000443D8" w:rsidP="000860F3">
            <w:pPr>
              <w:spacing w:after="0" w:line="240" w:lineRule="auto"/>
              <w:contextualSpacing/>
              <w:jc w:val="center"/>
              <w:rPr>
                <w:rFonts w:ascii="Times New Roman" w:hAnsi="Times New Roman" w:cs="Times New Roman"/>
                <w:sz w:val="24"/>
                <w:szCs w:val="24"/>
              </w:rPr>
            </w:pPr>
            <w:r w:rsidRPr="007F563E">
              <w:rPr>
                <w:rFonts w:ascii="Times New Roman" w:hAnsi="Times New Roman" w:cs="Times New Roman"/>
                <w:sz w:val="24"/>
                <w:szCs w:val="24"/>
              </w:rPr>
              <w:t>4,27</w:t>
            </w:r>
            <w:r w:rsidR="00850CCE" w:rsidRPr="007F563E">
              <w:rPr>
                <w:rFonts w:ascii="Times New Roman" w:hAnsi="Times New Roman" w:cs="Times New Roman"/>
                <w:sz w:val="24"/>
                <w:szCs w:val="24"/>
              </w:rPr>
              <w:t>"</w:t>
            </w:r>
          </w:p>
        </w:tc>
      </w:tr>
    </w:tbl>
    <w:p w14:paraId="136EB95D" w14:textId="77777777" w:rsidR="00E72572" w:rsidRPr="00837E64" w:rsidRDefault="00E72572" w:rsidP="000443D8">
      <w:pPr>
        <w:spacing w:after="0" w:line="240" w:lineRule="auto"/>
        <w:ind w:firstLine="720"/>
        <w:contextualSpacing/>
        <w:jc w:val="both"/>
        <w:rPr>
          <w:rFonts w:ascii="Times New Roman" w:hAnsi="Times New Roman" w:cs="Times New Roman"/>
          <w:sz w:val="24"/>
          <w:szCs w:val="24"/>
        </w:rPr>
      </w:pPr>
    </w:p>
    <w:p w14:paraId="136EB95E" w14:textId="44E69D5A"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34</w:t>
      </w:r>
      <w:r w:rsidR="000443D8">
        <w:rPr>
          <w:rFonts w:ascii="Times New Roman" w:hAnsi="Times New Roman" w:cs="Times New Roman"/>
          <w:sz w:val="28"/>
          <w:szCs w:val="28"/>
        </w:rPr>
        <w:t xml:space="preserve">. </w:t>
      </w:r>
      <w:r>
        <w:rPr>
          <w:rFonts w:ascii="Times New Roman" w:hAnsi="Times New Roman" w:cs="Times New Roman"/>
          <w:sz w:val="28"/>
          <w:szCs w:val="28"/>
        </w:rPr>
        <w:t>i</w:t>
      </w:r>
      <w:r w:rsidR="000443D8" w:rsidRPr="000443D8">
        <w:rPr>
          <w:rFonts w:ascii="Times New Roman" w:hAnsi="Times New Roman" w:cs="Times New Roman"/>
          <w:sz w:val="28"/>
          <w:szCs w:val="28"/>
        </w:rPr>
        <w:t>zteikt 6</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0443D8" w:rsidRPr="000443D8">
        <w:rPr>
          <w:rFonts w:ascii="Times New Roman" w:hAnsi="Times New Roman" w:cs="Times New Roman"/>
          <w:sz w:val="28"/>
          <w:szCs w:val="28"/>
        </w:rPr>
        <w:t>ielikuma 15</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0443D8" w:rsidRPr="000443D8">
        <w:rPr>
          <w:rFonts w:ascii="Times New Roman" w:hAnsi="Times New Roman" w:cs="Times New Roman"/>
          <w:sz w:val="28"/>
          <w:szCs w:val="28"/>
        </w:rPr>
        <w:t>unktu šādā redakcijā</w:t>
      </w:r>
      <w:r w:rsidR="000443D8">
        <w:rPr>
          <w:rFonts w:ascii="Times New Roman" w:hAnsi="Times New Roman" w:cs="Times New Roman"/>
          <w:sz w:val="28"/>
          <w:szCs w:val="28"/>
        </w:rPr>
        <w:t>:</w:t>
      </w:r>
    </w:p>
    <w:p w14:paraId="00FBC735" w14:textId="77777777" w:rsidR="008C0F44" w:rsidRPr="00837E64" w:rsidRDefault="008C0F44" w:rsidP="000443D8">
      <w:pPr>
        <w:spacing w:after="0" w:line="240" w:lineRule="auto"/>
        <w:ind w:firstLine="720"/>
        <w:contextualSpacing/>
        <w:jc w:val="both"/>
        <w:rPr>
          <w:rFonts w:ascii="Times New Roman" w:hAnsi="Times New Roman" w:cs="Times New Roman"/>
          <w:sz w:val="24"/>
          <w:szCs w:val="24"/>
        </w:rPr>
      </w:pPr>
    </w:p>
    <w:tbl>
      <w:tblPr>
        <w:tblStyle w:val="TableGrid"/>
        <w:tblW w:w="4942" w:type="pct"/>
        <w:tblInd w:w="28" w:type="dxa"/>
        <w:tblLayout w:type="fixed"/>
        <w:tblCellMar>
          <w:left w:w="28" w:type="dxa"/>
          <w:right w:w="28" w:type="dxa"/>
        </w:tblCellMar>
        <w:tblLook w:val="04A0" w:firstRow="1" w:lastRow="0" w:firstColumn="1" w:lastColumn="0" w:noHBand="0" w:noVBand="1"/>
      </w:tblPr>
      <w:tblGrid>
        <w:gridCol w:w="612"/>
        <w:gridCol w:w="2100"/>
        <w:gridCol w:w="6309"/>
      </w:tblGrid>
      <w:tr w:rsidR="000443D8" w:rsidRPr="007F563E" w14:paraId="136EB962" w14:textId="77777777" w:rsidTr="007F563E">
        <w:tc>
          <w:tcPr>
            <w:tcW w:w="339" w:type="pct"/>
            <w:hideMark/>
          </w:tcPr>
          <w:p w14:paraId="136EB95F" w14:textId="1F956D66" w:rsidR="000443D8" w:rsidRPr="007F563E" w:rsidRDefault="001F68A7" w:rsidP="007F563E">
            <w:pPr>
              <w:contextualSpacing/>
              <w:rPr>
                <w:rFonts w:ascii="Times New Roman" w:hAnsi="Times New Roman" w:cs="Times New Roman"/>
                <w:sz w:val="24"/>
                <w:szCs w:val="24"/>
              </w:rPr>
            </w:pPr>
            <w:r w:rsidRPr="007F563E">
              <w:rPr>
                <w:rFonts w:ascii="Times New Roman" w:hAnsi="Times New Roman" w:cs="Times New Roman"/>
                <w:sz w:val="24"/>
                <w:szCs w:val="24"/>
              </w:rPr>
              <w:t>"</w:t>
            </w:r>
            <w:r w:rsidR="00E72572" w:rsidRPr="007F563E">
              <w:rPr>
                <w:rFonts w:ascii="Times New Roman" w:hAnsi="Times New Roman" w:cs="Times New Roman"/>
                <w:sz w:val="24"/>
                <w:szCs w:val="24"/>
              </w:rPr>
              <w:t>15</w:t>
            </w:r>
          </w:p>
        </w:tc>
        <w:tc>
          <w:tcPr>
            <w:tcW w:w="1164" w:type="pct"/>
            <w:hideMark/>
          </w:tcPr>
          <w:p w14:paraId="136EB960" w14:textId="77777777"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J09</w:t>
            </w:r>
            <w:r w:rsidRPr="000860F3">
              <w:rPr>
                <w:rFonts w:ascii="Times New Roman" w:hAnsi="Times New Roman" w:cs="Times New Roman"/>
                <w:sz w:val="24"/>
                <w:szCs w:val="24"/>
              </w:rPr>
              <w:t>;</w:t>
            </w:r>
            <w:r w:rsidRPr="007F563E">
              <w:rPr>
                <w:rFonts w:ascii="Times New Roman" w:hAnsi="Times New Roman" w:cs="Times New Roman"/>
                <w:sz w:val="24"/>
                <w:szCs w:val="24"/>
              </w:rPr>
              <w:t xml:space="preserve"> J10; J11</w:t>
            </w:r>
          </w:p>
        </w:tc>
        <w:tc>
          <w:tcPr>
            <w:tcW w:w="3498" w:type="pct"/>
            <w:hideMark/>
          </w:tcPr>
          <w:p w14:paraId="136EB961" w14:textId="2EBA0E90" w:rsidR="000443D8" w:rsidRPr="007F563E" w:rsidRDefault="000443D8" w:rsidP="007F563E">
            <w:pPr>
              <w:contextualSpacing/>
              <w:rPr>
                <w:rFonts w:ascii="Times New Roman" w:hAnsi="Times New Roman" w:cs="Times New Roman"/>
                <w:sz w:val="24"/>
                <w:szCs w:val="24"/>
              </w:rPr>
            </w:pPr>
            <w:r w:rsidRPr="007F563E">
              <w:rPr>
                <w:rFonts w:ascii="Times New Roman" w:hAnsi="Times New Roman" w:cs="Times New Roman"/>
                <w:sz w:val="24"/>
                <w:szCs w:val="24"/>
              </w:rPr>
              <w:t>Gripa*, t</w:t>
            </w:r>
            <w:r w:rsidR="00850CCE" w:rsidRPr="007F563E">
              <w:rPr>
                <w:rFonts w:ascii="Times New Roman" w:hAnsi="Times New Roman" w:cs="Times New Roman"/>
                <w:sz w:val="24"/>
                <w:szCs w:val="24"/>
              </w:rPr>
              <w:t>. s</w:t>
            </w:r>
            <w:r w:rsidRPr="007F563E">
              <w:rPr>
                <w:rFonts w:ascii="Times New Roman" w:hAnsi="Times New Roman" w:cs="Times New Roman"/>
                <w:sz w:val="24"/>
                <w:szCs w:val="24"/>
              </w:rPr>
              <w:t>k. putnu gripa</w:t>
            </w:r>
            <w:r w:rsidR="00850CCE" w:rsidRPr="007F563E">
              <w:rPr>
                <w:rFonts w:ascii="Times New Roman" w:hAnsi="Times New Roman" w:cs="Times New Roman"/>
                <w:sz w:val="24"/>
                <w:szCs w:val="24"/>
              </w:rPr>
              <w:t>"</w:t>
            </w:r>
          </w:p>
        </w:tc>
      </w:tr>
    </w:tbl>
    <w:p w14:paraId="136EB963" w14:textId="77777777" w:rsidR="00E7621F" w:rsidRDefault="00E7621F" w:rsidP="000443D8">
      <w:pPr>
        <w:spacing w:after="0" w:line="240" w:lineRule="auto"/>
        <w:ind w:firstLine="720"/>
        <w:contextualSpacing/>
        <w:jc w:val="both"/>
        <w:rPr>
          <w:rFonts w:ascii="Times New Roman" w:hAnsi="Times New Roman" w:cs="Times New Roman"/>
          <w:sz w:val="28"/>
          <w:szCs w:val="28"/>
        </w:rPr>
      </w:pPr>
    </w:p>
    <w:p w14:paraId="136EB964" w14:textId="5AE2B707"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35</w:t>
      </w:r>
      <w:r w:rsidR="000443D8">
        <w:rPr>
          <w:rFonts w:ascii="Times New Roman" w:hAnsi="Times New Roman" w:cs="Times New Roman"/>
          <w:sz w:val="28"/>
          <w:szCs w:val="28"/>
        </w:rPr>
        <w:t xml:space="preserve">. </w:t>
      </w:r>
      <w:r>
        <w:rPr>
          <w:rFonts w:ascii="Times New Roman" w:hAnsi="Times New Roman" w:cs="Times New Roman"/>
          <w:sz w:val="28"/>
          <w:szCs w:val="28"/>
        </w:rPr>
        <w:t>i</w:t>
      </w:r>
      <w:r w:rsidR="000443D8" w:rsidRPr="000443D8">
        <w:rPr>
          <w:rFonts w:ascii="Times New Roman" w:hAnsi="Times New Roman" w:cs="Times New Roman"/>
          <w:sz w:val="28"/>
          <w:szCs w:val="28"/>
        </w:rPr>
        <w:t>zteikt 6</w:t>
      </w:r>
      <w:r w:rsidR="00850CCE">
        <w:rPr>
          <w:rFonts w:ascii="Times New Roman" w:hAnsi="Times New Roman" w:cs="Times New Roman"/>
          <w:sz w:val="28"/>
          <w:szCs w:val="28"/>
        </w:rPr>
        <w:t>. p</w:t>
      </w:r>
      <w:r w:rsidR="000443D8" w:rsidRPr="000443D8">
        <w:rPr>
          <w:rFonts w:ascii="Times New Roman" w:hAnsi="Times New Roman" w:cs="Times New Roman"/>
          <w:sz w:val="28"/>
          <w:szCs w:val="28"/>
        </w:rPr>
        <w:t>ieli</w:t>
      </w:r>
      <w:r w:rsidR="00FD5483">
        <w:rPr>
          <w:rFonts w:ascii="Times New Roman" w:hAnsi="Times New Roman" w:cs="Times New Roman"/>
          <w:sz w:val="28"/>
          <w:szCs w:val="28"/>
        </w:rPr>
        <w:t xml:space="preserve">kuma </w:t>
      </w:r>
      <w:r w:rsidR="000443D8">
        <w:rPr>
          <w:rFonts w:ascii="Times New Roman" w:hAnsi="Times New Roman" w:cs="Times New Roman"/>
          <w:sz w:val="28"/>
          <w:szCs w:val="28"/>
        </w:rPr>
        <w:t>49</w:t>
      </w:r>
      <w:r w:rsidR="00850CCE">
        <w:rPr>
          <w:rFonts w:ascii="Times New Roman" w:hAnsi="Times New Roman" w:cs="Times New Roman"/>
          <w:sz w:val="28"/>
          <w:szCs w:val="28"/>
        </w:rPr>
        <w:t>. p</w:t>
      </w:r>
      <w:r w:rsidR="000443D8">
        <w:rPr>
          <w:rFonts w:ascii="Times New Roman" w:hAnsi="Times New Roman" w:cs="Times New Roman"/>
          <w:sz w:val="28"/>
          <w:szCs w:val="28"/>
        </w:rPr>
        <w:t>unktu šādā redakcijā:</w:t>
      </w:r>
    </w:p>
    <w:p w14:paraId="105056C9" w14:textId="77777777" w:rsidR="008C0F44" w:rsidRDefault="008C0F44" w:rsidP="000443D8">
      <w:pPr>
        <w:spacing w:after="0" w:line="240" w:lineRule="auto"/>
        <w:ind w:firstLine="720"/>
        <w:contextualSpacing/>
        <w:jc w:val="both"/>
        <w:rPr>
          <w:rFonts w:ascii="Times New Roman" w:hAnsi="Times New Roman" w:cs="Times New Roman"/>
          <w:sz w:val="28"/>
          <w:szCs w:val="28"/>
        </w:rPr>
      </w:pPr>
    </w:p>
    <w:tbl>
      <w:tblPr>
        <w:tblStyle w:val="TableGrid"/>
        <w:tblW w:w="4941" w:type="pct"/>
        <w:tblLayout w:type="fixed"/>
        <w:tblCellMar>
          <w:left w:w="28" w:type="dxa"/>
          <w:right w:w="28" w:type="dxa"/>
        </w:tblCellMar>
        <w:tblLook w:val="04A0" w:firstRow="1" w:lastRow="0" w:firstColumn="1" w:lastColumn="0" w:noHBand="0" w:noVBand="1"/>
      </w:tblPr>
      <w:tblGrid>
        <w:gridCol w:w="611"/>
        <w:gridCol w:w="2372"/>
        <w:gridCol w:w="6036"/>
      </w:tblGrid>
      <w:tr w:rsidR="000443D8" w:rsidRPr="007F563E" w14:paraId="136EB968" w14:textId="77777777" w:rsidTr="007F563E">
        <w:tc>
          <w:tcPr>
            <w:tcW w:w="339" w:type="pct"/>
            <w:hideMark/>
          </w:tcPr>
          <w:p w14:paraId="136EB965" w14:textId="5615DB93" w:rsidR="000443D8" w:rsidRPr="007F563E" w:rsidRDefault="001F68A7" w:rsidP="007F563E">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FD5483" w:rsidRPr="007F563E">
              <w:rPr>
                <w:rFonts w:ascii="Times New Roman" w:hAnsi="Times New Roman" w:cs="Times New Roman"/>
                <w:sz w:val="24"/>
                <w:szCs w:val="24"/>
              </w:rPr>
              <w:t>4</w:t>
            </w:r>
            <w:r w:rsidR="000443D8" w:rsidRPr="007F563E">
              <w:rPr>
                <w:rFonts w:ascii="Times New Roman" w:hAnsi="Times New Roman" w:cs="Times New Roman"/>
                <w:sz w:val="24"/>
                <w:szCs w:val="24"/>
              </w:rPr>
              <w:t>9.</w:t>
            </w:r>
          </w:p>
        </w:tc>
        <w:tc>
          <w:tcPr>
            <w:tcW w:w="1315" w:type="pct"/>
            <w:hideMark/>
          </w:tcPr>
          <w:p w14:paraId="136EB966" w14:textId="273C3611" w:rsidR="000443D8" w:rsidRPr="007F563E" w:rsidRDefault="000443D8" w:rsidP="008C0F44">
            <w:pPr>
              <w:contextualSpacing/>
              <w:rPr>
                <w:rFonts w:ascii="Times New Roman" w:hAnsi="Times New Roman" w:cs="Times New Roman"/>
                <w:sz w:val="24"/>
                <w:szCs w:val="24"/>
              </w:rPr>
            </w:pPr>
            <w:r w:rsidRPr="007F563E">
              <w:rPr>
                <w:rFonts w:ascii="Times New Roman" w:hAnsi="Times New Roman" w:cs="Times New Roman"/>
                <w:sz w:val="24"/>
                <w:szCs w:val="24"/>
              </w:rPr>
              <w:t>A95.0</w:t>
            </w:r>
            <w:r w:rsidR="008A59C7">
              <w:rPr>
                <w:rFonts w:ascii="Times New Roman" w:hAnsi="Times New Roman" w:cs="Times New Roman"/>
                <w:sz w:val="24"/>
                <w:szCs w:val="24"/>
              </w:rPr>
              <w:t>–</w:t>
            </w:r>
            <w:r w:rsidRPr="007F563E">
              <w:rPr>
                <w:rFonts w:ascii="Times New Roman" w:hAnsi="Times New Roman" w:cs="Times New Roman"/>
                <w:sz w:val="24"/>
                <w:szCs w:val="24"/>
              </w:rPr>
              <w:t>9; A96.0</w:t>
            </w:r>
            <w:r w:rsidR="008A59C7">
              <w:rPr>
                <w:rFonts w:ascii="Times New Roman" w:hAnsi="Times New Roman" w:cs="Times New Roman"/>
                <w:sz w:val="24"/>
                <w:szCs w:val="24"/>
              </w:rPr>
              <w:t>–</w:t>
            </w:r>
            <w:r w:rsidRPr="007F563E">
              <w:rPr>
                <w:rFonts w:ascii="Times New Roman" w:hAnsi="Times New Roman" w:cs="Times New Roman"/>
                <w:sz w:val="24"/>
                <w:szCs w:val="24"/>
              </w:rPr>
              <w:t>9; A97.0</w:t>
            </w:r>
            <w:r w:rsidR="008A59C7">
              <w:rPr>
                <w:rFonts w:ascii="Times New Roman" w:hAnsi="Times New Roman" w:cs="Times New Roman"/>
                <w:sz w:val="24"/>
                <w:szCs w:val="24"/>
              </w:rPr>
              <w:t>–</w:t>
            </w:r>
            <w:r w:rsidRPr="007F563E">
              <w:rPr>
                <w:rFonts w:ascii="Times New Roman" w:hAnsi="Times New Roman" w:cs="Times New Roman"/>
                <w:sz w:val="24"/>
                <w:szCs w:val="24"/>
              </w:rPr>
              <w:t>9; A98.0</w:t>
            </w:r>
            <w:r w:rsidR="008A59C7">
              <w:rPr>
                <w:rFonts w:ascii="Times New Roman" w:hAnsi="Times New Roman" w:cs="Times New Roman"/>
                <w:sz w:val="24"/>
                <w:szCs w:val="24"/>
              </w:rPr>
              <w:t>–</w:t>
            </w:r>
            <w:r w:rsidRPr="007F563E">
              <w:rPr>
                <w:rFonts w:ascii="Times New Roman" w:hAnsi="Times New Roman" w:cs="Times New Roman"/>
                <w:sz w:val="24"/>
                <w:szCs w:val="24"/>
              </w:rPr>
              <w:t>8; A99</w:t>
            </w:r>
          </w:p>
        </w:tc>
        <w:tc>
          <w:tcPr>
            <w:tcW w:w="3346" w:type="pct"/>
            <w:hideMark/>
          </w:tcPr>
          <w:p w14:paraId="136EB967" w14:textId="5F257779" w:rsidR="000443D8" w:rsidRPr="007F563E" w:rsidRDefault="000443D8" w:rsidP="008C0F44">
            <w:pPr>
              <w:contextualSpacing/>
              <w:rPr>
                <w:rFonts w:ascii="Times New Roman" w:hAnsi="Times New Roman" w:cs="Times New Roman"/>
                <w:sz w:val="24"/>
                <w:szCs w:val="24"/>
              </w:rPr>
            </w:pPr>
            <w:r w:rsidRPr="007F563E">
              <w:rPr>
                <w:rFonts w:ascii="Times New Roman" w:hAnsi="Times New Roman" w:cs="Times New Roman"/>
                <w:sz w:val="24"/>
                <w:szCs w:val="24"/>
              </w:rPr>
              <w:t xml:space="preserve">Dzeltenais drudzis; </w:t>
            </w:r>
            <w:proofErr w:type="spellStart"/>
            <w:r w:rsidRPr="007F563E">
              <w:rPr>
                <w:rFonts w:ascii="Times New Roman" w:hAnsi="Times New Roman" w:cs="Times New Roman"/>
                <w:sz w:val="24"/>
                <w:szCs w:val="24"/>
              </w:rPr>
              <w:t>arenavīrusu</w:t>
            </w:r>
            <w:proofErr w:type="spellEnd"/>
            <w:r w:rsidRPr="007F563E">
              <w:rPr>
                <w:rFonts w:ascii="Times New Roman" w:hAnsi="Times New Roman" w:cs="Times New Roman"/>
                <w:sz w:val="24"/>
                <w:szCs w:val="24"/>
              </w:rPr>
              <w:t xml:space="preserve"> hemorāģiskais drudzis; </w:t>
            </w:r>
            <w:proofErr w:type="spellStart"/>
            <w:r w:rsidRPr="007F563E">
              <w:rPr>
                <w:rFonts w:ascii="Times New Roman" w:hAnsi="Times New Roman" w:cs="Times New Roman"/>
                <w:sz w:val="24"/>
                <w:szCs w:val="24"/>
              </w:rPr>
              <w:t>denges</w:t>
            </w:r>
            <w:proofErr w:type="spellEnd"/>
            <w:r w:rsidRPr="007F563E">
              <w:rPr>
                <w:rFonts w:ascii="Times New Roman" w:hAnsi="Times New Roman" w:cs="Times New Roman"/>
                <w:sz w:val="24"/>
                <w:szCs w:val="24"/>
              </w:rPr>
              <w:t xml:space="preserve"> drudzis; citi citur neklasificēti vīrusu hemorāģiskie drudži; neprecizēts vīrusu hemorāģiskais drudzis</w:t>
            </w:r>
            <w:r w:rsidR="00850CCE" w:rsidRPr="007F563E">
              <w:rPr>
                <w:rFonts w:ascii="Times New Roman" w:hAnsi="Times New Roman" w:cs="Times New Roman"/>
                <w:sz w:val="24"/>
                <w:szCs w:val="24"/>
              </w:rPr>
              <w:t>"</w:t>
            </w:r>
          </w:p>
        </w:tc>
      </w:tr>
    </w:tbl>
    <w:p w14:paraId="136EB969" w14:textId="77777777" w:rsidR="00E72572" w:rsidRDefault="00E72572" w:rsidP="000443D8">
      <w:pPr>
        <w:spacing w:after="0" w:line="240" w:lineRule="auto"/>
        <w:ind w:firstLine="720"/>
        <w:contextualSpacing/>
        <w:jc w:val="both"/>
        <w:rPr>
          <w:rFonts w:ascii="Times New Roman" w:hAnsi="Times New Roman" w:cs="Times New Roman"/>
          <w:sz w:val="28"/>
          <w:szCs w:val="28"/>
        </w:rPr>
      </w:pPr>
    </w:p>
    <w:p w14:paraId="136EB96A" w14:textId="1623523A" w:rsidR="000443D8"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36</w:t>
      </w:r>
      <w:r w:rsidR="000443D8">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s</w:t>
      </w:r>
      <w:r w:rsidR="000443D8" w:rsidRPr="000443D8">
        <w:rPr>
          <w:rFonts w:ascii="Times New Roman" w:hAnsi="Times New Roman" w:cs="Times New Roman"/>
          <w:sz w:val="28"/>
          <w:szCs w:val="28"/>
        </w:rPr>
        <w:t>vītrot 6</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0443D8" w:rsidRPr="000443D8">
        <w:rPr>
          <w:rFonts w:ascii="Times New Roman" w:hAnsi="Times New Roman" w:cs="Times New Roman"/>
          <w:sz w:val="28"/>
          <w:szCs w:val="28"/>
        </w:rPr>
        <w:t>ielikuma 59</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0443D8" w:rsidRPr="000443D8">
        <w:rPr>
          <w:rFonts w:ascii="Times New Roman" w:hAnsi="Times New Roman" w:cs="Times New Roman"/>
          <w:sz w:val="28"/>
          <w:szCs w:val="28"/>
        </w:rPr>
        <w:t>unktu</w:t>
      </w:r>
      <w:r w:rsidR="000443D8">
        <w:rPr>
          <w:rFonts w:ascii="Times New Roman" w:hAnsi="Times New Roman" w:cs="Times New Roman"/>
          <w:sz w:val="28"/>
          <w:szCs w:val="28"/>
        </w:rPr>
        <w:t>;</w:t>
      </w:r>
    </w:p>
    <w:p w14:paraId="136EB96C" w14:textId="136B23FD" w:rsidR="000443D8" w:rsidRPr="0001324C" w:rsidRDefault="00E72572" w:rsidP="000443D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sidRPr="0001324C">
        <w:rPr>
          <w:rFonts w:ascii="Times New Roman" w:hAnsi="Times New Roman" w:cs="Times New Roman"/>
          <w:sz w:val="28"/>
          <w:szCs w:val="28"/>
        </w:rPr>
        <w:t>3</w:t>
      </w:r>
      <w:r w:rsidR="00E447D9">
        <w:rPr>
          <w:rFonts w:ascii="Times New Roman" w:hAnsi="Times New Roman" w:cs="Times New Roman"/>
          <w:sz w:val="28"/>
          <w:szCs w:val="28"/>
        </w:rPr>
        <w:t>7</w:t>
      </w:r>
      <w:r w:rsidR="000443D8" w:rsidRPr="0001324C">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p</w:t>
      </w:r>
      <w:r w:rsidR="00C014AA" w:rsidRPr="0001324C">
        <w:rPr>
          <w:rFonts w:ascii="Times New Roman" w:hAnsi="Times New Roman" w:cs="Times New Roman"/>
          <w:sz w:val="28"/>
          <w:szCs w:val="28"/>
        </w:rPr>
        <w:t xml:space="preserve">apildināt </w:t>
      </w:r>
      <w:r w:rsidR="00D90A11" w:rsidRPr="0001324C">
        <w:rPr>
          <w:rFonts w:ascii="Times New Roman" w:hAnsi="Times New Roman" w:cs="Times New Roman"/>
          <w:sz w:val="28"/>
          <w:szCs w:val="28"/>
        </w:rPr>
        <w:t>12</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D90A11" w:rsidRPr="0001324C">
        <w:rPr>
          <w:rFonts w:ascii="Times New Roman" w:hAnsi="Times New Roman" w:cs="Times New Roman"/>
          <w:sz w:val="28"/>
          <w:szCs w:val="28"/>
        </w:rPr>
        <w:t>ielikumu ar 19</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D90A11" w:rsidRPr="0001324C">
        <w:rPr>
          <w:rFonts w:ascii="Times New Roman" w:hAnsi="Times New Roman" w:cs="Times New Roman"/>
          <w:sz w:val="28"/>
          <w:szCs w:val="28"/>
        </w:rPr>
        <w:t>unktu šādā redakcijā:</w:t>
      </w:r>
    </w:p>
    <w:p w14:paraId="0C98F7B9"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p w14:paraId="136EB96D" w14:textId="009AF7D2" w:rsidR="00D90A11" w:rsidRPr="00E72572" w:rsidRDefault="001F68A7"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D90A11" w:rsidRPr="00E72572">
        <w:rPr>
          <w:rFonts w:ascii="Times New Roman" w:hAnsi="Times New Roman" w:cs="Times New Roman"/>
          <w:sz w:val="28"/>
          <w:szCs w:val="28"/>
        </w:rPr>
        <w:t>19.</w:t>
      </w:r>
      <w:r w:rsidR="008C0F44">
        <w:rPr>
          <w:rFonts w:ascii="Times New Roman" w:hAnsi="Times New Roman" w:cs="Times New Roman"/>
          <w:sz w:val="28"/>
          <w:szCs w:val="28"/>
        </w:rPr>
        <w:t> </w:t>
      </w:r>
      <w:r w:rsidR="003674B7" w:rsidRPr="00E72572">
        <w:rPr>
          <w:rFonts w:ascii="Times New Roman" w:hAnsi="Times New Roman" w:cs="Times New Roman"/>
          <w:sz w:val="28"/>
          <w:szCs w:val="28"/>
        </w:rPr>
        <w:t xml:space="preserve">Ja ģimenes ārsta prakse izbeidz līgumattiecības ar dienestu saistībā ar ģimenes ārsta aiziešanu pensijā, dienests ģimenes ārsta praksei par </w:t>
      </w:r>
      <w:r w:rsidR="000A623D" w:rsidRPr="00E72572">
        <w:rPr>
          <w:rFonts w:ascii="Times New Roman" w:hAnsi="Times New Roman" w:cs="Times New Roman"/>
          <w:sz w:val="28"/>
          <w:szCs w:val="28"/>
        </w:rPr>
        <w:t>izmaks</w:t>
      </w:r>
      <w:r w:rsidR="000A623D">
        <w:rPr>
          <w:rFonts w:ascii="Times New Roman" w:hAnsi="Times New Roman" w:cs="Times New Roman"/>
          <w:sz w:val="28"/>
          <w:szCs w:val="28"/>
        </w:rPr>
        <w:t>āto</w:t>
      </w:r>
      <w:r w:rsidR="000A623D" w:rsidRPr="00E72572">
        <w:rPr>
          <w:rFonts w:ascii="Times New Roman" w:hAnsi="Times New Roman" w:cs="Times New Roman"/>
          <w:sz w:val="28"/>
          <w:szCs w:val="28"/>
        </w:rPr>
        <w:t xml:space="preserve"> </w:t>
      </w:r>
      <w:r w:rsidR="003674B7" w:rsidRPr="00E72572">
        <w:rPr>
          <w:rFonts w:ascii="Times New Roman" w:hAnsi="Times New Roman" w:cs="Times New Roman"/>
          <w:sz w:val="28"/>
          <w:szCs w:val="28"/>
        </w:rPr>
        <w:t>atlaišanas pabalst</w:t>
      </w:r>
      <w:r w:rsidR="000A623D">
        <w:rPr>
          <w:rFonts w:ascii="Times New Roman" w:hAnsi="Times New Roman" w:cs="Times New Roman"/>
          <w:sz w:val="28"/>
          <w:szCs w:val="28"/>
        </w:rPr>
        <w:t>u</w:t>
      </w:r>
      <w:r w:rsidR="003674B7" w:rsidRPr="00E72572">
        <w:rPr>
          <w:rFonts w:ascii="Times New Roman" w:hAnsi="Times New Roman" w:cs="Times New Roman"/>
          <w:sz w:val="28"/>
          <w:szCs w:val="28"/>
        </w:rPr>
        <w:t xml:space="preserve"> praksē nodarbināt</w:t>
      </w:r>
      <w:r w:rsidR="000A623D">
        <w:rPr>
          <w:rFonts w:ascii="Times New Roman" w:hAnsi="Times New Roman" w:cs="Times New Roman"/>
          <w:sz w:val="28"/>
          <w:szCs w:val="28"/>
        </w:rPr>
        <w:t>aj</w:t>
      </w:r>
      <w:r w:rsidR="003674B7" w:rsidRPr="00E72572">
        <w:rPr>
          <w:rFonts w:ascii="Times New Roman" w:hAnsi="Times New Roman" w:cs="Times New Roman"/>
          <w:sz w:val="28"/>
          <w:szCs w:val="28"/>
        </w:rPr>
        <w:t xml:space="preserve">ām </w:t>
      </w:r>
      <w:r w:rsidR="00730E9E">
        <w:rPr>
          <w:rFonts w:ascii="Times New Roman" w:hAnsi="Times New Roman" w:cs="Times New Roman"/>
          <w:sz w:val="28"/>
          <w:szCs w:val="28"/>
        </w:rPr>
        <w:t xml:space="preserve">ārstniecības </w:t>
      </w:r>
      <w:r w:rsidR="003674B7" w:rsidRPr="00E72572">
        <w:rPr>
          <w:rFonts w:ascii="Times New Roman" w:hAnsi="Times New Roman" w:cs="Times New Roman"/>
          <w:sz w:val="28"/>
          <w:szCs w:val="28"/>
        </w:rPr>
        <w:t>personām izmaksā kompensācijas maksājumu šā pielikuma 5. un 6</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3674B7" w:rsidRPr="00E72572">
        <w:rPr>
          <w:rFonts w:ascii="Times New Roman" w:hAnsi="Times New Roman" w:cs="Times New Roman"/>
          <w:sz w:val="28"/>
          <w:szCs w:val="28"/>
        </w:rPr>
        <w:t>unktā noteiktajā kārtībā aprēķinātā māsas un ārsta palīga (feldšera) darbības nodrošinājuma maksājuma divkāršā apmērā, bet gadījum</w:t>
      </w:r>
      <w:r w:rsidR="008C0F44">
        <w:rPr>
          <w:rFonts w:ascii="Times New Roman" w:hAnsi="Times New Roman" w:cs="Times New Roman"/>
          <w:sz w:val="28"/>
          <w:szCs w:val="28"/>
        </w:rPr>
        <w:t>ā</w:t>
      </w:r>
      <w:r w:rsidR="003674B7" w:rsidRPr="00E72572">
        <w:rPr>
          <w:rFonts w:ascii="Times New Roman" w:hAnsi="Times New Roman" w:cs="Times New Roman"/>
          <w:sz w:val="28"/>
          <w:szCs w:val="28"/>
        </w:rPr>
        <w:t xml:space="preserve">, </w:t>
      </w:r>
      <w:r w:rsidR="008C0F44">
        <w:rPr>
          <w:rFonts w:ascii="Times New Roman" w:hAnsi="Times New Roman" w:cs="Times New Roman"/>
          <w:sz w:val="28"/>
          <w:szCs w:val="28"/>
        </w:rPr>
        <w:t>ja</w:t>
      </w:r>
      <w:r w:rsidR="003674B7" w:rsidRPr="00E72572">
        <w:rPr>
          <w:rFonts w:ascii="Times New Roman" w:hAnsi="Times New Roman" w:cs="Times New Roman"/>
          <w:sz w:val="28"/>
          <w:szCs w:val="28"/>
        </w:rPr>
        <w:t xml:space="preserve"> praksē nodarbināta vairāk </w:t>
      </w:r>
      <w:r w:rsidR="008C0F44">
        <w:rPr>
          <w:rFonts w:ascii="Times New Roman" w:hAnsi="Times New Roman" w:cs="Times New Roman"/>
          <w:sz w:val="28"/>
          <w:szCs w:val="28"/>
        </w:rPr>
        <w:t>ne</w:t>
      </w:r>
      <w:r w:rsidR="003674B7" w:rsidRPr="00E72572">
        <w:rPr>
          <w:rFonts w:ascii="Times New Roman" w:hAnsi="Times New Roman" w:cs="Times New Roman"/>
          <w:sz w:val="28"/>
          <w:szCs w:val="28"/>
        </w:rPr>
        <w:t>kā viena māsa vai ārsta palīgs (feldšeris), kompensācijas maksājumu izmaksā šā pielikuma 14</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3674B7" w:rsidRPr="00E72572">
        <w:rPr>
          <w:rFonts w:ascii="Times New Roman" w:hAnsi="Times New Roman" w:cs="Times New Roman"/>
          <w:sz w:val="28"/>
          <w:szCs w:val="28"/>
        </w:rPr>
        <w:t>unktā noteiktajā kārtībā aprēķinātā maksājuma divkāršā apmērā, ievērojot šādus nosacījumus:</w:t>
      </w:r>
      <w:r w:rsidR="00D90A11" w:rsidRPr="00E72572">
        <w:rPr>
          <w:rFonts w:ascii="Times New Roman" w:hAnsi="Times New Roman" w:cs="Times New Roman"/>
          <w:sz w:val="28"/>
          <w:szCs w:val="28"/>
        </w:rPr>
        <w:t xml:space="preserve"> </w:t>
      </w:r>
    </w:p>
    <w:p w14:paraId="136EB96E" w14:textId="723E3D01" w:rsidR="00D90A11" w:rsidRPr="0001324C" w:rsidRDefault="00D90A11" w:rsidP="00D90A11">
      <w:pPr>
        <w:spacing w:after="0" w:line="240" w:lineRule="auto"/>
        <w:ind w:firstLine="720"/>
        <w:contextualSpacing/>
        <w:jc w:val="both"/>
        <w:rPr>
          <w:rFonts w:ascii="Times New Roman" w:hAnsi="Times New Roman" w:cs="Times New Roman"/>
          <w:sz w:val="28"/>
          <w:szCs w:val="28"/>
        </w:rPr>
      </w:pPr>
      <w:r w:rsidRPr="0001324C">
        <w:rPr>
          <w:rFonts w:ascii="Times New Roman" w:hAnsi="Times New Roman" w:cs="Times New Roman"/>
          <w:sz w:val="28"/>
          <w:szCs w:val="28"/>
        </w:rPr>
        <w:t>19.1.</w:t>
      </w:r>
      <w:r w:rsidR="008C0F44">
        <w:rPr>
          <w:rFonts w:ascii="Times New Roman" w:hAnsi="Times New Roman" w:cs="Times New Roman"/>
          <w:sz w:val="28"/>
          <w:szCs w:val="28"/>
        </w:rPr>
        <w:t> </w:t>
      </w:r>
      <w:r w:rsidRPr="0001324C">
        <w:rPr>
          <w:rFonts w:ascii="Times New Roman" w:hAnsi="Times New Roman" w:cs="Times New Roman"/>
          <w:sz w:val="28"/>
          <w:szCs w:val="28"/>
        </w:rPr>
        <w:t>ģimenes ārsts ir sasniedzis vecumu, kurā saskaņā ar normatīvajiem aktiem tiek piešķirta vecuma pensija;</w:t>
      </w:r>
    </w:p>
    <w:p w14:paraId="136EB96F" w14:textId="423CEE9A" w:rsidR="000443D8" w:rsidRDefault="00D90A11" w:rsidP="00D90A11">
      <w:pPr>
        <w:spacing w:after="0" w:line="240" w:lineRule="auto"/>
        <w:ind w:firstLine="720"/>
        <w:contextualSpacing/>
        <w:jc w:val="both"/>
        <w:rPr>
          <w:rFonts w:ascii="Times New Roman" w:hAnsi="Times New Roman" w:cs="Times New Roman"/>
          <w:sz w:val="28"/>
          <w:szCs w:val="28"/>
        </w:rPr>
      </w:pPr>
      <w:r w:rsidRPr="0001324C">
        <w:rPr>
          <w:rFonts w:ascii="Times New Roman" w:hAnsi="Times New Roman" w:cs="Times New Roman"/>
          <w:sz w:val="28"/>
          <w:szCs w:val="28"/>
        </w:rPr>
        <w:t>19.2.</w:t>
      </w:r>
      <w:r w:rsidR="008C0F44">
        <w:rPr>
          <w:rFonts w:ascii="Times New Roman" w:hAnsi="Times New Roman" w:cs="Times New Roman"/>
          <w:sz w:val="28"/>
          <w:szCs w:val="28"/>
        </w:rPr>
        <w:t> </w:t>
      </w:r>
      <w:r w:rsidR="0045754F">
        <w:rPr>
          <w:rFonts w:ascii="Times New Roman" w:hAnsi="Times New Roman" w:cs="Times New Roman"/>
          <w:sz w:val="28"/>
          <w:szCs w:val="28"/>
        </w:rPr>
        <w:t xml:space="preserve">līgumu par veselības aprūpes pakalpojumu sniegšanu ģimenes ārsta darbības pamatteritorijā ir piekritis noslēgt </w:t>
      </w:r>
      <w:r w:rsidR="00991ECD">
        <w:rPr>
          <w:rFonts w:ascii="Times New Roman" w:hAnsi="Times New Roman" w:cs="Times New Roman"/>
          <w:sz w:val="28"/>
          <w:szCs w:val="28"/>
        </w:rPr>
        <w:t xml:space="preserve">ģimenes ārstu gaidīšanas sarakstā </w:t>
      </w:r>
      <w:r w:rsidR="0045754F">
        <w:rPr>
          <w:rFonts w:ascii="Times New Roman" w:hAnsi="Times New Roman" w:cs="Times New Roman"/>
          <w:sz w:val="28"/>
          <w:szCs w:val="28"/>
        </w:rPr>
        <w:t>esošs</w:t>
      </w:r>
      <w:r w:rsidR="00991ECD">
        <w:rPr>
          <w:rFonts w:ascii="Times New Roman" w:hAnsi="Times New Roman" w:cs="Times New Roman"/>
          <w:sz w:val="28"/>
          <w:szCs w:val="28"/>
        </w:rPr>
        <w:t xml:space="preserve"> ģimenes ārsts</w:t>
      </w:r>
      <w:r w:rsidR="00212114">
        <w:rPr>
          <w:rFonts w:ascii="Times New Roman" w:hAnsi="Times New Roman" w:cs="Times New Roman"/>
          <w:sz w:val="28"/>
          <w:szCs w:val="28"/>
        </w:rPr>
        <w:t xml:space="preserve"> vai šo not</w:t>
      </w:r>
      <w:r w:rsidR="0045754F">
        <w:rPr>
          <w:rFonts w:ascii="Times New Roman" w:hAnsi="Times New Roman" w:cs="Times New Roman"/>
          <w:sz w:val="28"/>
          <w:szCs w:val="28"/>
        </w:rPr>
        <w:t>eikumu 70</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45754F">
        <w:rPr>
          <w:rFonts w:ascii="Times New Roman" w:hAnsi="Times New Roman" w:cs="Times New Roman"/>
          <w:sz w:val="28"/>
          <w:szCs w:val="28"/>
        </w:rPr>
        <w:t>unktā minētais ģimenes ārsts</w:t>
      </w:r>
      <w:r w:rsidR="00991ECD">
        <w:rPr>
          <w:rFonts w:ascii="Times New Roman" w:hAnsi="Times New Roman" w:cs="Times New Roman"/>
          <w:sz w:val="28"/>
          <w:szCs w:val="28"/>
        </w:rPr>
        <w:t>.</w:t>
      </w:r>
      <w:r w:rsidR="00850CCE">
        <w:rPr>
          <w:rFonts w:ascii="Times New Roman" w:hAnsi="Times New Roman" w:cs="Times New Roman"/>
          <w:sz w:val="28"/>
          <w:szCs w:val="28"/>
        </w:rPr>
        <w:t>"</w:t>
      </w:r>
      <w:r w:rsidRPr="0001324C">
        <w:rPr>
          <w:rFonts w:ascii="Times New Roman" w:hAnsi="Times New Roman" w:cs="Times New Roman"/>
          <w:sz w:val="28"/>
          <w:szCs w:val="28"/>
        </w:rPr>
        <w:t>;</w:t>
      </w:r>
    </w:p>
    <w:p w14:paraId="136EB970" w14:textId="77777777" w:rsidR="00E72572" w:rsidRDefault="00E72572" w:rsidP="00D90A11">
      <w:pPr>
        <w:spacing w:after="0" w:line="240" w:lineRule="auto"/>
        <w:ind w:firstLine="720"/>
        <w:contextualSpacing/>
        <w:jc w:val="both"/>
        <w:rPr>
          <w:rFonts w:ascii="Times New Roman" w:hAnsi="Times New Roman" w:cs="Times New Roman"/>
          <w:sz w:val="28"/>
          <w:szCs w:val="28"/>
        </w:rPr>
      </w:pPr>
    </w:p>
    <w:p w14:paraId="136EB971" w14:textId="0385A2FD"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38</w:t>
      </w:r>
      <w:r w:rsidR="00D90A11">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s</w:t>
      </w:r>
      <w:r w:rsidR="00D90A11">
        <w:rPr>
          <w:rFonts w:ascii="Times New Roman" w:hAnsi="Times New Roman" w:cs="Times New Roman"/>
          <w:sz w:val="28"/>
          <w:szCs w:val="28"/>
        </w:rPr>
        <w:t>vītrot 13</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D90A11">
        <w:rPr>
          <w:rFonts w:ascii="Times New Roman" w:hAnsi="Times New Roman" w:cs="Times New Roman"/>
          <w:sz w:val="28"/>
          <w:szCs w:val="28"/>
        </w:rPr>
        <w:t>ielikuma 3.1.30</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w:t>
      </w:r>
    </w:p>
    <w:p w14:paraId="136EB973" w14:textId="477023E0"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39</w:t>
      </w:r>
      <w:r w:rsidR="00E154C1">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13</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3.3.12</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 šādā redakcijā:</w:t>
      </w:r>
    </w:p>
    <w:p w14:paraId="63642E33"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tbl>
      <w:tblPr>
        <w:tblStyle w:val="TableGrid"/>
        <w:tblW w:w="4941" w:type="pct"/>
        <w:tblInd w:w="28" w:type="dxa"/>
        <w:tblLayout w:type="fixed"/>
        <w:tblCellMar>
          <w:left w:w="28" w:type="dxa"/>
          <w:right w:w="28" w:type="dxa"/>
        </w:tblCellMar>
        <w:tblLook w:val="04A0" w:firstRow="1" w:lastRow="0" w:firstColumn="1" w:lastColumn="0" w:noHBand="0" w:noVBand="1"/>
      </w:tblPr>
      <w:tblGrid>
        <w:gridCol w:w="1418"/>
        <w:gridCol w:w="7601"/>
      </w:tblGrid>
      <w:tr w:rsidR="00D90A11" w:rsidRPr="007F563E" w14:paraId="136EB976" w14:textId="77777777" w:rsidTr="00A15738">
        <w:tc>
          <w:tcPr>
            <w:tcW w:w="786" w:type="pct"/>
            <w:hideMark/>
          </w:tcPr>
          <w:p w14:paraId="136EB974" w14:textId="20B0B930" w:rsidR="00D90A11" w:rsidRPr="007F563E" w:rsidRDefault="001F68A7"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D90A11" w:rsidRPr="007F563E">
              <w:rPr>
                <w:rFonts w:ascii="Times New Roman" w:hAnsi="Times New Roman" w:cs="Times New Roman"/>
                <w:sz w:val="24"/>
                <w:szCs w:val="24"/>
              </w:rPr>
              <w:t>3.3.12.</w:t>
            </w:r>
          </w:p>
        </w:tc>
        <w:tc>
          <w:tcPr>
            <w:tcW w:w="4214" w:type="pct"/>
            <w:hideMark/>
          </w:tcPr>
          <w:p w14:paraId="136EB975" w14:textId="483EF4A3"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Plastikas ķirurgs</w:t>
            </w:r>
            <w:r w:rsidR="00850CCE" w:rsidRPr="007F563E">
              <w:rPr>
                <w:rFonts w:ascii="Times New Roman" w:hAnsi="Times New Roman" w:cs="Times New Roman"/>
                <w:sz w:val="24"/>
                <w:szCs w:val="24"/>
              </w:rPr>
              <w:t>"</w:t>
            </w:r>
          </w:p>
        </w:tc>
      </w:tr>
    </w:tbl>
    <w:p w14:paraId="136EB977" w14:textId="77777777" w:rsidR="00E72572" w:rsidRDefault="00E72572" w:rsidP="00D90A11">
      <w:pPr>
        <w:spacing w:after="0" w:line="240" w:lineRule="auto"/>
        <w:ind w:firstLine="720"/>
        <w:contextualSpacing/>
        <w:jc w:val="both"/>
        <w:rPr>
          <w:rFonts w:ascii="Times New Roman" w:hAnsi="Times New Roman" w:cs="Times New Roman"/>
          <w:sz w:val="28"/>
          <w:szCs w:val="28"/>
        </w:rPr>
      </w:pPr>
    </w:p>
    <w:p w14:paraId="136EB978" w14:textId="7B0D9EE4"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40</w:t>
      </w:r>
      <w:r w:rsidR="00D90A11">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i</w:t>
      </w:r>
      <w:r w:rsidR="00D90A11">
        <w:rPr>
          <w:rFonts w:ascii="Times New Roman" w:hAnsi="Times New Roman" w:cs="Times New Roman"/>
          <w:sz w:val="28"/>
          <w:szCs w:val="28"/>
        </w:rPr>
        <w:t>zteikt 13</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4.1.49.1. un 4.1.49.2</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 šādā redakcijā:</w:t>
      </w:r>
    </w:p>
    <w:p w14:paraId="0E4EFBAA"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tbl>
      <w:tblPr>
        <w:tblStyle w:val="TableGrid"/>
        <w:tblW w:w="9020" w:type="dxa"/>
        <w:tblInd w:w="28" w:type="dxa"/>
        <w:tblLayout w:type="fixed"/>
        <w:tblCellMar>
          <w:left w:w="28" w:type="dxa"/>
          <w:right w:w="28" w:type="dxa"/>
        </w:tblCellMar>
        <w:tblLook w:val="04A0" w:firstRow="1" w:lastRow="0" w:firstColumn="1" w:lastColumn="0" w:noHBand="0" w:noVBand="1"/>
      </w:tblPr>
      <w:tblGrid>
        <w:gridCol w:w="1221"/>
        <w:gridCol w:w="7799"/>
      </w:tblGrid>
      <w:tr w:rsidR="00D90A11" w:rsidRPr="007F563E" w14:paraId="136EB97B" w14:textId="77777777" w:rsidTr="00A15738">
        <w:tc>
          <w:tcPr>
            <w:tcW w:w="677" w:type="pct"/>
            <w:hideMark/>
          </w:tcPr>
          <w:p w14:paraId="136EB979" w14:textId="127216D6" w:rsidR="00D90A11" w:rsidRPr="007F563E" w:rsidRDefault="001F68A7"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D90A11" w:rsidRPr="007F563E">
              <w:rPr>
                <w:rFonts w:ascii="Times New Roman" w:hAnsi="Times New Roman" w:cs="Times New Roman"/>
                <w:sz w:val="24"/>
                <w:szCs w:val="24"/>
              </w:rPr>
              <w:t>4.1.49.1.</w:t>
            </w:r>
          </w:p>
        </w:tc>
        <w:tc>
          <w:tcPr>
            <w:tcW w:w="4323" w:type="pct"/>
            <w:hideMark/>
          </w:tcPr>
          <w:p w14:paraId="136EB97A" w14:textId="77777777"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Asinsvadu ultrasonogrāfija</w:t>
            </w:r>
          </w:p>
        </w:tc>
      </w:tr>
      <w:tr w:rsidR="00D90A11" w:rsidRPr="007F563E" w14:paraId="136EB97E" w14:textId="77777777" w:rsidTr="00A15738">
        <w:tc>
          <w:tcPr>
            <w:tcW w:w="677" w:type="pct"/>
            <w:hideMark/>
          </w:tcPr>
          <w:p w14:paraId="136EB97C" w14:textId="77777777"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4.1.49.2.</w:t>
            </w:r>
          </w:p>
        </w:tc>
        <w:tc>
          <w:tcPr>
            <w:tcW w:w="4323" w:type="pct"/>
            <w:hideMark/>
          </w:tcPr>
          <w:p w14:paraId="136EB97D" w14:textId="3ED7F3B7"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 xml:space="preserve">Ārstnieciskā un diagnostiskā </w:t>
            </w:r>
            <w:proofErr w:type="spellStart"/>
            <w:r w:rsidRPr="007F563E">
              <w:rPr>
                <w:rFonts w:ascii="Times New Roman" w:hAnsi="Times New Roman" w:cs="Times New Roman"/>
                <w:sz w:val="24"/>
                <w:szCs w:val="24"/>
              </w:rPr>
              <w:t>perkutānā</w:t>
            </w:r>
            <w:proofErr w:type="spellEnd"/>
            <w:r w:rsidRPr="007F563E">
              <w:rPr>
                <w:rFonts w:ascii="Times New Roman" w:hAnsi="Times New Roman" w:cs="Times New Roman"/>
                <w:sz w:val="24"/>
                <w:szCs w:val="24"/>
              </w:rPr>
              <w:t xml:space="preserve"> koronāro un lielo asinsvadu intervence</w:t>
            </w:r>
            <w:r w:rsidR="00850CCE" w:rsidRPr="007F563E">
              <w:rPr>
                <w:rFonts w:ascii="Times New Roman" w:hAnsi="Times New Roman" w:cs="Times New Roman"/>
                <w:sz w:val="24"/>
                <w:szCs w:val="24"/>
              </w:rPr>
              <w:t>"</w:t>
            </w:r>
          </w:p>
        </w:tc>
      </w:tr>
    </w:tbl>
    <w:p w14:paraId="136EB97F" w14:textId="77777777" w:rsidR="00E72572" w:rsidRDefault="00E72572" w:rsidP="00D90A11">
      <w:pPr>
        <w:spacing w:after="0" w:line="240" w:lineRule="auto"/>
        <w:ind w:firstLine="720"/>
        <w:contextualSpacing/>
        <w:jc w:val="both"/>
        <w:rPr>
          <w:rFonts w:ascii="Times New Roman" w:hAnsi="Times New Roman" w:cs="Times New Roman"/>
          <w:sz w:val="28"/>
          <w:szCs w:val="28"/>
        </w:rPr>
      </w:pPr>
    </w:p>
    <w:p w14:paraId="136EB980" w14:textId="24924EB9"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41</w:t>
      </w:r>
      <w:r w:rsidR="00D90A11">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13</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4.1.49.4</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 šādā redakcijā:</w:t>
      </w:r>
    </w:p>
    <w:p w14:paraId="2DBDEE26"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tbl>
      <w:tblPr>
        <w:tblStyle w:val="TableGrid"/>
        <w:tblW w:w="4942" w:type="pct"/>
        <w:tblInd w:w="28" w:type="dxa"/>
        <w:tblLayout w:type="fixed"/>
        <w:tblCellMar>
          <w:left w:w="28" w:type="dxa"/>
          <w:right w:w="28" w:type="dxa"/>
        </w:tblCellMar>
        <w:tblLook w:val="04A0" w:firstRow="1" w:lastRow="0" w:firstColumn="1" w:lastColumn="0" w:noHBand="0" w:noVBand="1"/>
      </w:tblPr>
      <w:tblGrid>
        <w:gridCol w:w="1276"/>
        <w:gridCol w:w="7745"/>
      </w:tblGrid>
      <w:tr w:rsidR="00D90A11" w:rsidRPr="007F563E" w14:paraId="136EB983" w14:textId="77777777" w:rsidTr="00E72572">
        <w:tc>
          <w:tcPr>
            <w:tcW w:w="707" w:type="pct"/>
            <w:hideMark/>
          </w:tcPr>
          <w:p w14:paraId="136EB981" w14:textId="3DB320AC" w:rsidR="00D90A11" w:rsidRPr="007F563E" w:rsidRDefault="001F68A7"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D90A11" w:rsidRPr="007F563E">
              <w:rPr>
                <w:rFonts w:ascii="Times New Roman" w:hAnsi="Times New Roman" w:cs="Times New Roman"/>
                <w:sz w:val="24"/>
                <w:szCs w:val="24"/>
              </w:rPr>
              <w:t>4.1.49.4.</w:t>
            </w:r>
          </w:p>
        </w:tc>
        <w:tc>
          <w:tcPr>
            <w:tcW w:w="4293" w:type="pct"/>
            <w:hideMark/>
          </w:tcPr>
          <w:p w14:paraId="136EB982" w14:textId="657603B1"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 xml:space="preserve">Diagnostiskā sirds </w:t>
            </w:r>
            <w:r w:rsidR="008C0F44">
              <w:rPr>
                <w:rFonts w:ascii="Times New Roman" w:hAnsi="Times New Roman" w:cs="Times New Roman"/>
                <w:sz w:val="24"/>
                <w:szCs w:val="24"/>
              </w:rPr>
              <w:t xml:space="preserve">un lielo asinsvadu </w:t>
            </w:r>
            <w:proofErr w:type="spellStart"/>
            <w:r w:rsidR="008C0F44">
              <w:rPr>
                <w:rFonts w:ascii="Times New Roman" w:hAnsi="Times New Roman" w:cs="Times New Roman"/>
                <w:sz w:val="24"/>
                <w:szCs w:val="24"/>
              </w:rPr>
              <w:t>katet</w:t>
            </w:r>
            <w:r w:rsidRPr="007F563E">
              <w:rPr>
                <w:rFonts w:ascii="Times New Roman" w:hAnsi="Times New Roman" w:cs="Times New Roman"/>
                <w:sz w:val="24"/>
                <w:szCs w:val="24"/>
              </w:rPr>
              <w:t>rizācija</w:t>
            </w:r>
            <w:proofErr w:type="spellEnd"/>
            <w:r w:rsidRPr="007F563E">
              <w:rPr>
                <w:rFonts w:ascii="Times New Roman" w:hAnsi="Times New Roman" w:cs="Times New Roman"/>
                <w:sz w:val="24"/>
                <w:szCs w:val="24"/>
              </w:rPr>
              <w:t xml:space="preserve"> un angiogrāfija</w:t>
            </w:r>
            <w:r w:rsidR="00850CCE" w:rsidRPr="007F563E">
              <w:rPr>
                <w:rFonts w:ascii="Times New Roman" w:hAnsi="Times New Roman" w:cs="Times New Roman"/>
                <w:sz w:val="24"/>
                <w:szCs w:val="24"/>
              </w:rPr>
              <w:t>"</w:t>
            </w:r>
          </w:p>
        </w:tc>
      </w:tr>
    </w:tbl>
    <w:p w14:paraId="136EB984" w14:textId="77777777" w:rsidR="00E72572" w:rsidRDefault="00E72572" w:rsidP="00D90A11">
      <w:pPr>
        <w:spacing w:after="0" w:line="240" w:lineRule="auto"/>
        <w:ind w:firstLine="720"/>
        <w:contextualSpacing/>
        <w:jc w:val="both"/>
        <w:rPr>
          <w:rFonts w:ascii="Times New Roman" w:hAnsi="Times New Roman" w:cs="Times New Roman"/>
          <w:sz w:val="28"/>
          <w:szCs w:val="28"/>
        </w:rPr>
      </w:pPr>
    </w:p>
    <w:p w14:paraId="136EB985" w14:textId="2F26EC4A"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42</w:t>
      </w:r>
      <w:r w:rsidR="00D90A11">
        <w:rPr>
          <w:rFonts w:ascii="Times New Roman" w:hAnsi="Times New Roman" w:cs="Times New Roman"/>
          <w:sz w:val="28"/>
          <w:szCs w:val="28"/>
        </w:rPr>
        <w:t>.</w:t>
      </w:r>
      <w:r w:rsidR="00837E64">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13</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4.1.49.6</w:t>
      </w:r>
      <w:r w:rsidR="00850CCE">
        <w:rPr>
          <w:rFonts w:ascii="Times New Roman" w:hAnsi="Times New Roman" w:cs="Times New Roman"/>
          <w:sz w:val="28"/>
          <w:szCs w:val="28"/>
        </w:rPr>
        <w:t>.</w:t>
      </w:r>
      <w:r w:rsidR="00837E64">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 šādā redakcijā:</w:t>
      </w:r>
    </w:p>
    <w:p w14:paraId="6A65FF3E"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tbl>
      <w:tblPr>
        <w:tblStyle w:val="TableGrid"/>
        <w:tblW w:w="4942" w:type="pct"/>
        <w:tblInd w:w="28" w:type="dxa"/>
        <w:tblLayout w:type="fixed"/>
        <w:tblCellMar>
          <w:left w:w="28" w:type="dxa"/>
          <w:right w:w="28" w:type="dxa"/>
        </w:tblCellMar>
        <w:tblLook w:val="04A0" w:firstRow="1" w:lastRow="0" w:firstColumn="1" w:lastColumn="0" w:noHBand="0" w:noVBand="1"/>
      </w:tblPr>
      <w:tblGrid>
        <w:gridCol w:w="1276"/>
        <w:gridCol w:w="7745"/>
      </w:tblGrid>
      <w:tr w:rsidR="00D90A11" w:rsidRPr="007F563E" w14:paraId="136EB988" w14:textId="77777777" w:rsidTr="00E72572">
        <w:tc>
          <w:tcPr>
            <w:tcW w:w="707" w:type="pct"/>
            <w:hideMark/>
          </w:tcPr>
          <w:p w14:paraId="136EB986" w14:textId="45F72CE0" w:rsidR="00D90A11" w:rsidRPr="007F563E" w:rsidRDefault="001F68A7"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D90A11" w:rsidRPr="007F563E">
              <w:rPr>
                <w:rFonts w:ascii="Times New Roman" w:hAnsi="Times New Roman" w:cs="Times New Roman"/>
                <w:sz w:val="24"/>
                <w:szCs w:val="24"/>
              </w:rPr>
              <w:t>4.1.49.6.</w:t>
            </w:r>
          </w:p>
        </w:tc>
        <w:tc>
          <w:tcPr>
            <w:tcW w:w="4293" w:type="pct"/>
            <w:hideMark/>
          </w:tcPr>
          <w:p w14:paraId="136EB987" w14:textId="6A37990A"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 xml:space="preserve">Neinvazīvā </w:t>
            </w:r>
            <w:proofErr w:type="spellStart"/>
            <w:r w:rsidRPr="007F563E">
              <w:rPr>
                <w:rFonts w:ascii="Times New Roman" w:hAnsi="Times New Roman" w:cs="Times New Roman"/>
                <w:sz w:val="24"/>
                <w:szCs w:val="24"/>
              </w:rPr>
              <w:t>elektrofizioloģiskā</w:t>
            </w:r>
            <w:proofErr w:type="spellEnd"/>
            <w:r w:rsidRPr="007F563E">
              <w:rPr>
                <w:rFonts w:ascii="Times New Roman" w:hAnsi="Times New Roman" w:cs="Times New Roman"/>
                <w:sz w:val="24"/>
                <w:szCs w:val="24"/>
              </w:rPr>
              <w:t xml:space="preserve"> diagnostika un ārstēšana kardioloģijā</w:t>
            </w:r>
            <w:r w:rsidR="00850CCE" w:rsidRPr="007F563E">
              <w:rPr>
                <w:rFonts w:ascii="Times New Roman" w:hAnsi="Times New Roman" w:cs="Times New Roman"/>
                <w:sz w:val="24"/>
                <w:szCs w:val="24"/>
              </w:rPr>
              <w:t>"</w:t>
            </w:r>
          </w:p>
        </w:tc>
      </w:tr>
    </w:tbl>
    <w:p w14:paraId="136EB989" w14:textId="77777777" w:rsidR="00E72572" w:rsidRDefault="00E72572" w:rsidP="00D90A11">
      <w:pPr>
        <w:spacing w:after="0" w:line="240" w:lineRule="auto"/>
        <w:ind w:firstLine="720"/>
        <w:contextualSpacing/>
        <w:jc w:val="both"/>
        <w:rPr>
          <w:rFonts w:ascii="Times New Roman" w:hAnsi="Times New Roman" w:cs="Times New Roman"/>
          <w:sz w:val="28"/>
          <w:szCs w:val="28"/>
        </w:rPr>
      </w:pPr>
    </w:p>
    <w:p w14:paraId="136EB98A" w14:textId="31BBD49B" w:rsidR="00D90A11" w:rsidRDefault="00E72572" w:rsidP="00D90A11">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43</w:t>
      </w:r>
      <w:r w:rsidR="00D90A11">
        <w:rPr>
          <w:rFonts w:ascii="Times New Roman" w:hAnsi="Times New Roman" w:cs="Times New Roman"/>
          <w:sz w:val="28"/>
          <w:szCs w:val="28"/>
        </w:rPr>
        <w:t>.</w:t>
      </w:r>
      <w:r w:rsidR="000A623D">
        <w:rPr>
          <w:rFonts w:ascii="Times New Roman" w:hAnsi="Times New Roman" w:cs="Times New Roman"/>
          <w:sz w:val="28"/>
          <w:szCs w:val="28"/>
        </w:rPr>
        <w:t> </w:t>
      </w:r>
      <w:r>
        <w:rPr>
          <w:rFonts w:ascii="Times New Roman" w:hAnsi="Times New Roman" w:cs="Times New Roman"/>
          <w:sz w:val="28"/>
          <w:szCs w:val="28"/>
        </w:rPr>
        <w:t>i</w:t>
      </w:r>
      <w:r w:rsidR="00D90A11">
        <w:rPr>
          <w:rFonts w:ascii="Times New Roman" w:hAnsi="Times New Roman" w:cs="Times New Roman"/>
          <w:sz w:val="28"/>
          <w:szCs w:val="28"/>
        </w:rPr>
        <w:t xml:space="preserve">zteikt </w:t>
      </w:r>
      <w:r w:rsidR="00E154C1">
        <w:rPr>
          <w:rFonts w:ascii="Times New Roman" w:hAnsi="Times New Roman" w:cs="Times New Roman"/>
          <w:sz w:val="28"/>
          <w:szCs w:val="28"/>
        </w:rPr>
        <w:t>13</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4.1.49.18</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a</w:t>
      </w:r>
      <w:r w:rsidR="00D90A11">
        <w:rPr>
          <w:rFonts w:ascii="Times New Roman" w:hAnsi="Times New Roman" w:cs="Times New Roman"/>
          <w:sz w:val="28"/>
          <w:szCs w:val="28"/>
        </w:rPr>
        <w:t>pakšpunktu šādā redakcijā:</w:t>
      </w:r>
    </w:p>
    <w:p w14:paraId="3D5E49C1" w14:textId="77777777" w:rsidR="007F563E" w:rsidRDefault="007F563E" w:rsidP="00D90A11">
      <w:pPr>
        <w:spacing w:after="0" w:line="240" w:lineRule="auto"/>
        <w:ind w:firstLine="720"/>
        <w:contextualSpacing/>
        <w:jc w:val="both"/>
        <w:rPr>
          <w:rFonts w:ascii="Times New Roman" w:hAnsi="Times New Roman" w:cs="Times New Roman"/>
          <w:sz w:val="28"/>
          <w:szCs w:val="28"/>
        </w:rPr>
      </w:pPr>
    </w:p>
    <w:tbl>
      <w:tblPr>
        <w:tblStyle w:val="TableGrid"/>
        <w:tblW w:w="4941" w:type="pct"/>
        <w:tblInd w:w="28" w:type="dxa"/>
        <w:tblLayout w:type="fixed"/>
        <w:tblCellMar>
          <w:left w:w="28" w:type="dxa"/>
          <w:right w:w="28" w:type="dxa"/>
        </w:tblCellMar>
        <w:tblLook w:val="04A0" w:firstRow="1" w:lastRow="0" w:firstColumn="1" w:lastColumn="0" w:noHBand="0" w:noVBand="1"/>
      </w:tblPr>
      <w:tblGrid>
        <w:gridCol w:w="1418"/>
        <w:gridCol w:w="7601"/>
      </w:tblGrid>
      <w:tr w:rsidR="00D90A11" w:rsidRPr="007F563E" w14:paraId="136EB98D" w14:textId="77777777" w:rsidTr="00E72572">
        <w:tc>
          <w:tcPr>
            <w:tcW w:w="786" w:type="pct"/>
            <w:hideMark/>
          </w:tcPr>
          <w:p w14:paraId="136EB98B" w14:textId="1B001612" w:rsidR="00D90A11" w:rsidRPr="007F563E" w:rsidRDefault="001F68A7"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D90A11" w:rsidRPr="007F563E">
              <w:rPr>
                <w:rFonts w:ascii="Times New Roman" w:hAnsi="Times New Roman" w:cs="Times New Roman"/>
                <w:sz w:val="24"/>
                <w:szCs w:val="24"/>
              </w:rPr>
              <w:t>4.1.49.18.</w:t>
            </w:r>
          </w:p>
        </w:tc>
        <w:tc>
          <w:tcPr>
            <w:tcW w:w="4214" w:type="pct"/>
            <w:hideMark/>
          </w:tcPr>
          <w:p w14:paraId="136EB98C" w14:textId="2AF914AE" w:rsidR="00D90A11" w:rsidRPr="007F563E" w:rsidRDefault="00D90A11" w:rsidP="00D90A11">
            <w:pPr>
              <w:contextualSpacing/>
              <w:jc w:val="both"/>
              <w:rPr>
                <w:rFonts w:ascii="Times New Roman" w:hAnsi="Times New Roman" w:cs="Times New Roman"/>
                <w:sz w:val="24"/>
                <w:szCs w:val="24"/>
              </w:rPr>
            </w:pPr>
            <w:r w:rsidRPr="007F563E">
              <w:rPr>
                <w:rFonts w:ascii="Times New Roman" w:hAnsi="Times New Roman" w:cs="Times New Roman"/>
                <w:sz w:val="24"/>
                <w:szCs w:val="24"/>
              </w:rPr>
              <w:t>Vispārējā ultrasonogrāfija</w:t>
            </w:r>
            <w:r w:rsidR="00850CCE" w:rsidRPr="007F563E">
              <w:rPr>
                <w:rFonts w:ascii="Times New Roman" w:hAnsi="Times New Roman" w:cs="Times New Roman"/>
                <w:sz w:val="24"/>
                <w:szCs w:val="24"/>
              </w:rPr>
              <w:t>"</w:t>
            </w:r>
          </w:p>
        </w:tc>
      </w:tr>
    </w:tbl>
    <w:p w14:paraId="136EB98E" w14:textId="77777777" w:rsidR="00E72572" w:rsidRDefault="00E72572" w:rsidP="0030012B">
      <w:pPr>
        <w:spacing w:after="0" w:line="240" w:lineRule="auto"/>
        <w:ind w:firstLine="720"/>
        <w:contextualSpacing/>
        <w:jc w:val="both"/>
        <w:rPr>
          <w:rFonts w:ascii="Times New Roman" w:hAnsi="Times New Roman" w:cs="Times New Roman"/>
          <w:sz w:val="28"/>
          <w:szCs w:val="28"/>
        </w:rPr>
      </w:pPr>
    </w:p>
    <w:p w14:paraId="136EB98F" w14:textId="00DA41D8" w:rsidR="0030012B" w:rsidRDefault="00E72572" w:rsidP="0030012B">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44</w:t>
      </w:r>
      <w:r w:rsidR="00D90A11">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p</w:t>
      </w:r>
      <w:r w:rsidR="0030012B" w:rsidRPr="0030012B">
        <w:rPr>
          <w:rFonts w:ascii="Times New Roman" w:hAnsi="Times New Roman" w:cs="Times New Roman"/>
          <w:sz w:val="28"/>
          <w:szCs w:val="28"/>
        </w:rPr>
        <w:t>apildināt 13</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30012B" w:rsidRPr="0030012B">
        <w:rPr>
          <w:rFonts w:ascii="Times New Roman" w:hAnsi="Times New Roman" w:cs="Times New Roman"/>
          <w:sz w:val="28"/>
          <w:szCs w:val="28"/>
        </w:rPr>
        <w:t>ielikumu ar 4.1.49.19., 4.1.49.20., 4.1.49.21., 4.1.49.22., 4.1.49.23., 4.1.49.24., 4.1.49.25., 4.1.49.26., 4.1.49.27., 4.1.49.28., 4.1.49.29., 4.1.49.30., 4.1.49.31. un 4.1.49.32</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a</w:t>
      </w:r>
      <w:r w:rsidR="0030012B" w:rsidRPr="0030012B">
        <w:rPr>
          <w:rFonts w:ascii="Times New Roman" w:hAnsi="Times New Roman" w:cs="Times New Roman"/>
          <w:sz w:val="28"/>
          <w:szCs w:val="28"/>
        </w:rPr>
        <w:t>pakšpunktu šādā redakcijā:</w:t>
      </w:r>
    </w:p>
    <w:p w14:paraId="65403C6A" w14:textId="77777777" w:rsidR="007F563E" w:rsidRPr="0030012B" w:rsidRDefault="007F563E" w:rsidP="0030012B">
      <w:pPr>
        <w:spacing w:after="0" w:line="240" w:lineRule="auto"/>
        <w:ind w:firstLine="720"/>
        <w:contextualSpacing/>
        <w:jc w:val="both"/>
        <w:rPr>
          <w:rFonts w:ascii="Times New Roman" w:hAnsi="Times New Roman" w:cs="Times New Roman"/>
          <w:sz w:val="28"/>
          <w:szCs w:val="28"/>
        </w:rPr>
      </w:pPr>
    </w:p>
    <w:tbl>
      <w:tblPr>
        <w:tblStyle w:val="TableGrid"/>
        <w:tblW w:w="4942" w:type="pct"/>
        <w:tblInd w:w="28" w:type="dxa"/>
        <w:tblCellMar>
          <w:left w:w="28" w:type="dxa"/>
          <w:right w:w="28" w:type="dxa"/>
        </w:tblCellMar>
        <w:tblLook w:val="04A0" w:firstRow="1" w:lastRow="0" w:firstColumn="1" w:lastColumn="0" w:noHBand="0" w:noVBand="1"/>
      </w:tblPr>
      <w:tblGrid>
        <w:gridCol w:w="2131"/>
        <w:gridCol w:w="6890"/>
      </w:tblGrid>
      <w:tr w:rsidR="0030012B" w:rsidRPr="007F563E" w14:paraId="136EB992" w14:textId="77777777" w:rsidTr="00A15738">
        <w:tc>
          <w:tcPr>
            <w:tcW w:w="1181" w:type="pct"/>
            <w:hideMark/>
          </w:tcPr>
          <w:p w14:paraId="136EB990" w14:textId="6A79CCB0" w:rsidR="0030012B" w:rsidRPr="007F563E" w:rsidRDefault="001F68A7"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w:t>
            </w:r>
            <w:r w:rsidR="0030012B" w:rsidRPr="007F563E">
              <w:rPr>
                <w:rFonts w:ascii="Times New Roman" w:hAnsi="Times New Roman" w:cs="Times New Roman"/>
                <w:sz w:val="24"/>
                <w:szCs w:val="24"/>
              </w:rPr>
              <w:t>4.1.49.19.</w:t>
            </w:r>
          </w:p>
        </w:tc>
        <w:tc>
          <w:tcPr>
            <w:tcW w:w="3819" w:type="pct"/>
            <w:hideMark/>
          </w:tcPr>
          <w:p w14:paraId="136EB991" w14:textId="77777777" w:rsidR="0030012B" w:rsidRPr="007F563E" w:rsidRDefault="0030012B" w:rsidP="007F563E">
            <w:pPr>
              <w:ind w:left="109"/>
              <w:contextualSpacing/>
              <w:jc w:val="both"/>
              <w:rPr>
                <w:rFonts w:ascii="Times New Roman" w:hAnsi="Times New Roman" w:cs="Times New Roman"/>
                <w:sz w:val="24"/>
                <w:szCs w:val="24"/>
              </w:rPr>
            </w:pPr>
            <w:r w:rsidRPr="007F563E">
              <w:rPr>
                <w:rFonts w:ascii="Times New Roman" w:hAnsi="Times New Roman" w:cs="Times New Roman"/>
                <w:sz w:val="24"/>
                <w:szCs w:val="24"/>
              </w:rPr>
              <w:t>Fizikālās terapijas metode</w:t>
            </w:r>
          </w:p>
        </w:tc>
      </w:tr>
      <w:tr w:rsidR="0030012B" w:rsidRPr="007F563E" w14:paraId="136EB995" w14:textId="77777777" w:rsidTr="00A15738">
        <w:tc>
          <w:tcPr>
            <w:tcW w:w="1181" w:type="pct"/>
          </w:tcPr>
          <w:p w14:paraId="136EB993"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4.1.49.20.</w:t>
            </w:r>
          </w:p>
        </w:tc>
        <w:tc>
          <w:tcPr>
            <w:tcW w:w="3819" w:type="pct"/>
          </w:tcPr>
          <w:p w14:paraId="136EB994" w14:textId="77777777" w:rsidR="0030012B" w:rsidRPr="007F563E" w:rsidRDefault="0030012B" w:rsidP="000A623D">
            <w:pPr>
              <w:ind w:left="109"/>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Skrīninga</w:t>
            </w:r>
            <w:proofErr w:type="spellEnd"/>
            <w:r w:rsidRPr="007F563E">
              <w:rPr>
                <w:rFonts w:ascii="Times New Roman" w:hAnsi="Times New Roman" w:cs="Times New Roman"/>
                <w:sz w:val="24"/>
                <w:szCs w:val="24"/>
              </w:rPr>
              <w:t xml:space="preserve"> elektrokardiogrāfija</w:t>
            </w:r>
          </w:p>
        </w:tc>
      </w:tr>
      <w:tr w:rsidR="0030012B" w:rsidRPr="007F563E" w14:paraId="136EB998" w14:textId="77777777" w:rsidTr="00A15738">
        <w:tc>
          <w:tcPr>
            <w:tcW w:w="1181" w:type="pct"/>
          </w:tcPr>
          <w:p w14:paraId="136EB996"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4.1.49.21.</w:t>
            </w:r>
          </w:p>
        </w:tc>
        <w:tc>
          <w:tcPr>
            <w:tcW w:w="3819" w:type="pct"/>
          </w:tcPr>
          <w:p w14:paraId="136EB997"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Padziļināta elektrokardiogrāfija</w:t>
            </w:r>
          </w:p>
        </w:tc>
      </w:tr>
      <w:tr w:rsidR="0030012B" w:rsidRPr="007F563E" w14:paraId="136EB99B" w14:textId="77777777" w:rsidTr="00A15738">
        <w:tc>
          <w:tcPr>
            <w:tcW w:w="1181" w:type="pct"/>
          </w:tcPr>
          <w:p w14:paraId="136EB999"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4.1.49.22.</w:t>
            </w:r>
          </w:p>
        </w:tc>
        <w:tc>
          <w:tcPr>
            <w:tcW w:w="3819" w:type="pct"/>
          </w:tcPr>
          <w:p w14:paraId="136EB99A"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Fiziskās slodzes tests ar elektrokardiogrāfiju</w:t>
            </w:r>
          </w:p>
        </w:tc>
      </w:tr>
      <w:tr w:rsidR="0030012B" w:rsidRPr="007F563E" w14:paraId="136EB99E" w14:textId="77777777" w:rsidTr="00A15738">
        <w:tc>
          <w:tcPr>
            <w:tcW w:w="1181" w:type="pct"/>
          </w:tcPr>
          <w:p w14:paraId="136EB99C"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4.1.49.23.</w:t>
            </w:r>
          </w:p>
        </w:tc>
        <w:tc>
          <w:tcPr>
            <w:tcW w:w="3819" w:type="pct"/>
          </w:tcPr>
          <w:p w14:paraId="136EB99D"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 xml:space="preserve">Fiziskās un farmakoloģiskās slodzes testi ar elektrokardiogrāfiju un vizualizācijas metodēm (tai skaitā miokarda </w:t>
            </w:r>
            <w:proofErr w:type="spellStart"/>
            <w:r w:rsidRPr="007F563E">
              <w:rPr>
                <w:rFonts w:ascii="Times New Roman" w:hAnsi="Times New Roman" w:cs="Times New Roman"/>
                <w:sz w:val="24"/>
                <w:szCs w:val="24"/>
              </w:rPr>
              <w:t>perfūzijas</w:t>
            </w:r>
            <w:proofErr w:type="spellEnd"/>
            <w:r w:rsidRPr="007F563E">
              <w:rPr>
                <w:rFonts w:ascii="Times New Roman" w:hAnsi="Times New Roman" w:cs="Times New Roman"/>
                <w:sz w:val="24"/>
                <w:szCs w:val="24"/>
              </w:rPr>
              <w:t xml:space="preserve"> scintigrāfija)</w:t>
            </w:r>
          </w:p>
        </w:tc>
      </w:tr>
      <w:tr w:rsidR="0030012B" w:rsidRPr="007F563E" w14:paraId="136EB9A1" w14:textId="77777777" w:rsidTr="00A15738">
        <w:tc>
          <w:tcPr>
            <w:tcW w:w="1181" w:type="pct"/>
          </w:tcPr>
          <w:p w14:paraId="136EB99F"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4.1.49.24.</w:t>
            </w:r>
          </w:p>
        </w:tc>
        <w:tc>
          <w:tcPr>
            <w:tcW w:w="3819" w:type="pct"/>
          </w:tcPr>
          <w:p w14:paraId="136EB9A0" w14:textId="77777777" w:rsidR="0030012B" w:rsidRPr="007F563E" w:rsidRDefault="0030012B" w:rsidP="000A623D">
            <w:pPr>
              <w:ind w:left="109"/>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Skrīninga</w:t>
            </w:r>
            <w:proofErr w:type="spellEnd"/>
            <w:r w:rsidRPr="007F563E">
              <w:rPr>
                <w:rFonts w:ascii="Times New Roman" w:hAnsi="Times New Roman" w:cs="Times New Roman"/>
                <w:sz w:val="24"/>
                <w:szCs w:val="24"/>
              </w:rPr>
              <w:t xml:space="preserve"> </w:t>
            </w:r>
            <w:proofErr w:type="spellStart"/>
            <w:r w:rsidRPr="007F563E">
              <w:rPr>
                <w:rFonts w:ascii="Times New Roman" w:hAnsi="Times New Roman" w:cs="Times New Roman"/>
                <w:sz w:val="24"/>
                <w:szCs w:val="24"/>
              </w:rPr>
              <w:t>ehokardiogrāfija</w:t>
            </w:r>
            <w:proofErr w:type="spellEnd"/>
          </w:p>
        </w:tc>
      </w:tr>
      <w:tr w:rsidR="0030012B" w:rsidRPr="007F563E" w14:paraId="136EB9A4" w14:textId="77777777" w:rsidTr="00A15738">
        <w:tc>
          <w:tcPr>
            <w:tcW w:w="1181" w:type="pct"/>
          </w:tcPr>
          <w:p w14:paraId="136EB9A2"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4.1.49.25.</w:t>
            </w:r>
          </w:p>
        </w:tc>
        <w:tc>
          <w:tcPr>
            <w:tcW w:w="3819" w:type="pct"/>
          </w:tcPr>
          <w:p w14:paraId="136EB9A3"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 xml:space="preserve">Standarta </w:t>
            </w:r>
            <w:proofErr w:type="spellStart"/>
            <w:r w:rsidRPr="007F563E">
              <w:rPr>
                <w:rFonts w:ascii="Times New Roman" w:hAnsi="Times New Roman" w:cs="Times New Roman"/>
                <w:sz w:val="24"/>
                <w:szCs w:val="24"/>
              </w:rPr>
              <w:t>transtorakāla</w:t>
            </w:r>
            <w:proofErr w:type="spellEnd"/>
            <w:r w:rsidRPr="007F563E">
              <w:rPr>
                <w:rFonts w:ascii="Times New Roman" w:hAnsi="Times New Roman" w:cs="Times New Roman"/>
                <w:sz w:val="24"/>
                <w:szCs w:val="24"/>
              </w:rPr>
              <w:t xml:space="preserve"> </w:t>
            </w:r>
            <w:proofErr w:type="spellStart"/>
            <w:r w:rsidRPr="007F563E">
              <w:rPr>
                <w:rFonts w:ascii="Times New Roman" w:hAnsi="Times New Roman" w:cs="Times New Roman"/>
                <w:sz w:val="24"/>
                <w:szCs w:val="24"/>
              </w:rPr>
              <w:t>ehokardiogrāfija</w:t>
            </w:r>
            <w:proofErr w:type="spellEnd"/>
          </w:p>
        </w:tc>
      </w:tr>
      <w:tr w:rsidR="0030012B" w:rsidRPr="007F563E" w14:paraId="136EB9A7" w14:textId="77777777" w:rsidTr="00A15738">
        <w:tc>
          <w:tcPr>
            <w:tcW w:w="1181" w:type="pct"/>
          </w:tcPr>
          <w:p w14:paraId="136EB9A5"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4.1.49.26.</w:t>
            </w:r>
          </w:p>
        </w:tc>
        <w:tc>
          <w:tcPr>
            <w:tcW w:w="3819" w:type="pct"/>
          </w:tcPr>
          <w:p w14:paraId="136EB9A6"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 xml:space="preserve">Izvērsta </w:t>
            </w:r>
            <w:proofErr w:type="spellStart"/>
            <w:r w:rsidRPr="007F563E">
              <w:rPr>
                <w:rFonts w:ascii="Times New Roman" w:hAnsi="Times New Roman" w:cs="Times New Roman"/>
                <w:sz w:val="24"/>
                <w:szCs w:val="24"/>
              </w:rPr>
              <w:t>ehokardiogrāfija</w:t>
            </w:r>
            <w:proofErr w:type="spellEnd"/>
          </w:p>
        </w:tc>
      </w:tr>
      <w:tr w:rsidR="0030012B" w:rsidRPr="007F563E" w14:paraId="136EB9AA" w14:textId="77777777" w:rsidTr="00A15738">
        <w:tc>
          <w:tcPr>
            <w:tcW w:w="1181" w:type="pct"/>
          </w:tcPr>
          <w:p w14:paraId="136EB9A8"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4.1.49.27.</w:t>
            </w:r>
          </w:p>
        </w:tc>
        <w:tc>
          <w:tcPr>
            <w:tcW w:w="3819" w:type="pct"/>
          </w:tcPr>
          <w:p w14:paraId="136EB9A9"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Invazīvā sirds ritma traucējumu korekcija</w:t>
            </w:r>
          </w:p>
        </w:tc>
      </w:tr>
      <w:tr w:rsidR="0030012B" w:rsidRPr="007F563E" w14:paraId="136EB9AD" w14:textId="77777777" w:rsidTr="00A15738">
        <w:tc>
          <w:tcPr>
            <w:tcW w:w="1181" w:type="pct"/>
          </w:tcPr>
          <w:p w14:paraId="136EB9AB"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4.1.49.28.</w:t>
            </w:r>
          </w:p>
        </w:tc>
        <w:tc>
          <w:tcPr>
            <w:tcW w:w="3819" w:type="pct"/>
          </w:tcPr>
          <w:p w14:paraId="136EB9AC"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Pastāvīgo sirds ritmu regulējošo un diagnosticējošo iekārtu implantācija</w:t>
            </w:r>
          </w:p>
        </w:tc>
      </w:tr>
      <w:tr w:rsidR="0030012B" w:rsidRPr="007F563E" w14:paraId="136EB9B0" w14:textId="77777777" w:rsidTr="00A15738">
        <w:tc>
          <w:tcPr>
            <w:tcW w:w="1181" w:type="pct"/>
          </w:tcPr>
          <w:p w14:paraId="136EB9AE"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4.1.49.29.</w:t>
            </w:r>
          </w:p>
        </w:tc>
        <w:tc>
          <w:tcPr>
            <w:tcW w:w="3819" w:type="pct"/>
          </w:tcPr>
          <w:p w14:paraId="136EB9AF" w14:textId="77777777" w:rsidR="0030012B" w:rsidRPr="007F563E" w:rsidRDefault="0030012B" w:rsidP="000A623D">
            <w:pPr>
              <w:ind w:left="109"/>
              <w:contextualSpacing/>
              <w:rPr>
                <w:rFonts w:ascii="Times New Roman" w:hAnsi="Times New Roman" w:cs="Times New Roman"/>
                <w:sz w:val="24"/>
                <w:szCs w:val="24"/>
              </w:rPr>
            </w:pPr>
            <w:proofErr w:type="spellStart"/>
            <w:r w:rsidRPr="007F563E">
              <w:rPr>
                <w:rFonts w:ascii="Times New Roman" w:hAnsi="Times New Roman" w:cs="Times New Roman"/>
                <w:sz w:val="24"/>
                <w:szCs w:val="24"/>
              </w:rPr>
              <w:t>Dermatoskopija</w:t>
            </w:r>
            <w:proofErr w:type="spellEnd"/>
          </w:p>
        </w:tc>
      </w:tr>
      <w:tr w:rsidR="0030012B" w:rsidRPr="007F563E" w14:paraId="136EB9B3" w14:textId="77777777" w:rsidTr="00A15738">
        <w:tc>
          <w:tcPr>
            <w:tcW w:w="1181" w:type="pct"/>
          </w:tcPr>
          <w:p w14:paraId="136EB9B1"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4.1.49.30.</w:t>
            </w:r>
          </w:p>
        </w:tc>
        <w:tc>
          <w:tcPr>
            <w:tcW w:w="3819" w:type="pct"/>
          </w:tcPr>
          <w:p w14:paraId="136EB9B2"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Kolposkopija</w:t>
            </w:r>
          </w:p>
        </w:tc>
      </w:tr>
      <w:tr w:rsidR="0030012B" w:rsidRPr="007F563E" w14:paraId="136EB9B6" w14:textId="77777777" w:rsidTr="00A15738">
        <w:tc>
          <w:tcPr>
            <w:tcW w:w="1181" w:type="pct"/>
          </w:tcPr>
          <w:p w14:paraId="136EB9B4"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4.1.49.31.</w:t>
            </w:r>
          </w:p>
        </w:tc>
        <w:tc>
          <w:tcPr>
            <w:tcW w:w="3819" w:type="pct"/>
          </w:tcPr>
          <w:p w14:paraId="136EB9B5" w14:textId="77777777"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Masāžas metode</w:t>
            </w:r>
          </w:p>
        </w:tc>
      </w:tr>
      <w:tr w:rsidR="0030012B" w:rsidRPr="007F563E" w14:paraId="136EB9B9" w14:textId="77777777" w:rsidTr="00A15738">
        <w:tc>
          <w:tcPr>
            <w:tcW w:w="1181" w:type="pct"/>
          </w:tcPr>
          <w:p w14:paraId="136EB9B7" w14:textId="77777777" w:rsidR="0030012B" w:rsidRPr="007F563E" w:rsidRDefault="0030012B" w:rsidP="0030012B">
            <w:pPr>
              <w:spacing w:before="100" w:beforeAutospacing="1" w:after="100" w:afterAutospacing="1"/>
              <w:contextualSpacing/>
              <w:jc w:val="both"/>
              <w:rPr>
                <w:rFonts w:ascii="Times New Roman" w:hAnsi="Times New Roman" w:cs="Times New Roman"/>
                <w:sz w:val="24"/>
                <w:szCs w:val="24"/>
              </w:rPr>
            </w:pPr>
            <w:r w:rsidRPr="007F563E">
              <w:rPr>
                <w:rFonts w:ascii="Times New Roman" w:hAnsi="Times New Roman" w:cs="Times New Roman"/>
                <w:sz w:val="24"/>
                <w:szCs w:val="24"/>
              </w:rPr>
              <w:t>4.1.49.32.</w:t>
            </w:r>
          </w:p>
        </w:tc>
        <w:tc>
          <w:tcPr>
            <w:tcW w:w="3819" w:type="pct"/>
          </w:tcPr>
          <w:p w14:paraId="136EB9B8" w14:textId="4A542CD0" w:rsidR="0030012B" w:rsidRPr="007F563E" w:rsidRDefault="0030012B" w:rsidP="000A623D">
            <w:pPr>
              <w:ind w:left="109"/>
              <w:contextualSpacing/>
              <w:rPr>
                <w:rFonts w:ascii="Times New Roman" w:hAnsi="Times New Roman" w:cs="Times New Roman"/>
                <w:sz w:val="24"/>
                <w:szCs w:val="24"/>
              </w:rPr>
            </w:pPr>
            <w:r w:rsidRPr="007F563E">
              <w:rPr>
                <w:rFonts w:ascii="Times New Roman" w:hAnsi="Times New Roman" w:cs="Times New Roman"/>
                <w:sz w:val="24"/>
                <w:szCs w:val="24"/>
              </w:rPr>
              <w:t>Bērnu masāžas metode</w:t>
            </w:r>
            <w:r w:rsidR="00850CCE" w:rsidRPr="007F563E">
              <w:rPr>
                <w:rFonts w:ascii="Times New Roman" w:hAnsi="Times New Roman" w:cs="Times New Roman"/>
                <w:sz w:val="24"/>
                <w:szCs w:val="24"/>
              </w:rPr>
              <w:t>"</w:t>
            </w:r>
          </w:p>
        </w:tc>
      </w:tr>
    </w:tbl>
    <w:p w14:paraId="136EB9BA" w14:textId="77777777" w:rsidR="007608D4" w:rsidRDefault="007608D4" w:rsidP="0030012B">
      <w:pPr>
        <w:spacing w:after="0" w:line="240" w:lineRule="auto"/>
        <w:ind w:firstLine="720"/>
        <w:contextualSpacing/>
        <w:jc w:val="both"/>
        <w:rPr>
          <w:rFonts w:ascii="Times New Roman" w:hAnsi="Times New Roman" w:cs="Times New Roman"/>
          <w:sz w:val="28"/>
          <w:szCs w:val="28"/>
        </w:rPr>
      </w:pPr>
    </w:p>
    <w:p w14:paraId="136EB9BB" w14:textId="059EB19C" w:rsidR="00B818C7" w:rsidRDefault="007608D4" w:rsidP="0030012B">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45</w:t>
      </w:r>
      <w:r w:rsidR="00B818C7">
        <w:rPr>
          <w:rFonts w:ascii="Times New Roman" w:hAnsi="Times New Roman" w:cs="Times New Roman"/>
          <w:sz w:val="28"/>
          <w:szCs w:val="28"/>
        </w:rPr>
        <w:t>.</w:t>
      </w:r>
      <w:r w:rsidR="000A623D">
        <w:rPr>
          <w:rFonts w:ascii="Times New Roman" w:hAnsi="Times New Roman" w:cs="Times New Roman"/>
          <w:sz w:val="28"/>
          <w:szCs w:val="28"/>
        </w:rPr>
        <w:t> </w:t>
      </w:r>
      <w:r>
        <w:rPr>
          <w:rFonts w:ascii="Times New Roman" w:hAnsi="Times New Roman" w:cs="Times New Roman"/>
          <w:sz w:val="28"/>
          <w:szCs w:val="28"/>
        </w:rPr>
        <w:t>p</w:t>
      </w:r>
      <w:r w:rsidR="00B818C7">
        <w:rPr>
          <w:rFonts w:ascii="Times New Roman" w:hAnsi="Times New Roman" w:cs="Times New Roman"/>
          <w:sz w:val="28"/>
          <w:szCs w:val="28"/>
        </w:rPr>
        <w:t>apildināt 16</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B818C7">
        <w:rPr>
          <w:rFonts w:ascii="Times New Roman" w:hAnsi="Times New Roman" w:cs="Times New Roman"/>
          <w:sz w:val="28"/>
          <w:szCs w:val="28"/>
        </w:rPr>
        <w:t>ielikumu ar 11.</w:t>
      </w:r>
      <w:r w:rsidR="00B818C7" w:rsidRPr="00B818C7">
        <w:rPr>
          <w:rFonts w:ascii="Times New Roman" w:hAnsi="Times New Roman" w:cs="Times New Roman"/>
          <w:sz w:val="28"/>
          <w:szCs w:val="28"/>
          <w:vertAlign w:val="superscript"/>
        </w:rPr>
        <w:t>1</w:t>
      </w:r>
      <w:r w:rsidR="000A623D">
        <w:rPr>
          <w:rFonts w:ascii="Times New Roman" w:hAnsi="Times New Roman" w:cs="Times New Roman"/>
          <w:sz w:val="28"/>
          <w:szCs w:val="28"/>
        </w:rPr>
        <w:t> </w:t>
      </w:r>
      <w:r w:rsidR="00B818C7">
        <w:rPr>
          <w:rFonts w:ascii="Times New Roman" w:hAnsi="Times New Roman" w:cs="Times New Roman"/>
          <w:sz w:val="28"/>
          <w:szCs w:val="28"/>
        </w:rPr>
        <w:t>punktu šādā redakcijā:</w:t>
      </w:r>
    </w:p>
    <w:p w14:paraId="478F1ECF" w14:textId="77777777" w:rsidR="007F563E" w:rsidRDefault="007F563E" w:rsidP="0030012B">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782"/>
        <w:gridCol w:w="1367"/>
        <w:gridCol w:w="5789"/>
        <w:gridCol w:w="1082"/>
      </w:tblGrid>
      <w:tr w:rsidR="00B818C7" w:rsidRPr="007F563E" w14:paraId="136EB9C0" w14:textId="77777777" w:rsidTr="000A623D">
        <w:trPr>
          <w:trHeight w:val="391"/>
        </w:trPr>
        <w:tc>
          <w:tcPr>
            <w:tcW w:w="433" w:type="pct"/>
            <w:tcBorders>
              <w:top w:val="single" w:sz="4" w:space="0" w:color="auto"/>
              <w:left w:val="single" w:sz="4" w:space="0" w:color="auto"/>
              <w:bottom w:val="single" w:sz="4" w:space="0" w:color="auto"/>
              <w:right w:val="single" w:sz="4" w:space="0" w:color="auto"/>
            </w:tcBorders>
            <w:shd w:val="clear" w:color="auto" w:fill="auto"/>
            <w:hideMark/>
          </w:tcPr>
          <w:p w14:paraId="136EB9BC" w14:textId="04A77EC3" w:rsidR="00B818C7" w:rsidRPr="007F563E" w:rsidRDefault="001F68A7" w:rsidP="008C0F44">
            <w:pPr>
              <w:spacing w:after="0" w:line="240" w:lineRule="auto"/>
              <w:jc w:val="both"/>
              <w:rPr>
                <w:rFonts w:ascii="Times New Roman" w:hAnsi="Times New Roman" w:cs="Times New Roman"/>
                <w:color w:val="000000"/>
                <w:sz w:val="24"/>
                <w:szCs w:val="24"/>
              </w:rPr>
            </w:pPr>
            <w:r w:rsidRPr="007F563E">
              <w:rPr>
                <w:rFonts w:ascii="Times New Roman" w:hAnsi="Times New Roman" w:cs="Times New Roman"/>
                <w:sz w:val="24"/>
                <w:szCs w:val="24"/>
              </w:rPr>
              <w:t>"</w:t>
            </w:r>
            <w:r w:rsidR="0001324C" w:rsidRPr="007F563E">
              <w:rPr>
                <w:rFonts w:ascii="Times New Roman" w:hAnsi="Times New Roman" w:cs="Times New Roman"/>
                <w:sz w:val="24"/>
                <w:szCs w:val="24"/>
              </w:rPr>
              <w:t>11.</w:t>
            </w:r>
            <w:r w:rsidR="0001324C" w:rsidRPr="007F563E">
              <w:rPr>
                <w:rFonts w:ascii="Times New Roman" w:hAnsi="Times New Roman" w:cs="Times New Roman"/>
                <w:sz w:val="24"/>
                <w:szCs w:val="24"/>
                <w:vertAlign w:val="superscript"/>
              </w:rPr>
              <w:t>1</w:t>
            </w: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136EB9BD" w14:textId="77777777" w:rsidR="00B818C7" w:rsidRPr="007F563E" w:rsidRDefault="00B818C7" w:rsidP="008C0F44">
            <w:pPr>
              <w:spacing w:after="0" w:line="240" w:lineRule="auto"/>
              <w:jc w:val="both"/>
              <w:rPr>
                <w:rFonts w:ascii="Times New Roman" w:hAnsi="Times New Roman" w:cs="Times New Roman"/>
                <w:color w:val="000000"/>
                <w:sz w:val="24"/>
                <w:szCs w:val="24"/>
              </w:rPr>
            </w:pPr>
            <w:r w:rsidRPr="007F563E">
              <w:rPr>
                <w:rFonts w:ascii="Times New Roman" w:hAnsi="Times New Roman" w:cs="Times New Roman"/>
                <w:color w:val="000000"/>
                <w:sz w:val="24"/>
                <w:szCs w:val="24"/>
              </w:rPr>
              <w:t>01068</w:t>
            </w:r>
          </w:p>
        </w:tc>
        <w:tc>
          <w:tcPr>
            <w:tcW w:w="3209" w:type="pct"/>
            <w:tcBorders>
              <w:top w:val="single" w:sz="4" w:space="0" w:color="auto"/>
              <w:left w:val="nil"/>
              <w:bottom w:val="single" w:sz="4" w:space="0" w:color="auto"/>
              <w:right w:val="single" w:sz="4" w:space="0" w:color="auto"/>
            </w:tcBorders>
            <w:shd w:val="clear" w:color="000000" w:fill="FFFFFF"/>
            <w:hideMark/>
          </w:tcPr>
          <w:p w14:paraId="136EB9BE" w14:textId="77777777" w:rsidR="00B818C7" w:rsidRPr="007F563E" w:rsidRDefault="00B818C7" w:rsidP="008C0F44">
            <w:pPr>
              <w:spacing w:after="0" w:line="240" w:lineRule="auto"/>
              <w:rPr>
                <w:rFonts w:ascii="Times New Roman" w:hAnsi="Times New Roman" w:cs="Times New Roman"/>
                <w:color w:val="000000"/>
                <w:sz w:val="24"/>
                <w:szCs w:val="24"/>
              </w:rPr>
            </w:pPr>
            <w:r w:rsidRPr="007F563E">
              <w:rPr>
                <w:rFonts w:ascii="Times New Roman" w:hAnsi="Times New Roman" w:cs="Times New Roman"/>
                <w:color w:val="000000"/>
                <w:sz w:val="24"/>
                <w:szCs w:val="24"/>
              </w:rPr>
              <w:t>Piemaksa ģimenes ārstam par katra patvēruma meklētāja apmeklējumu</w:t>
            </w:r>
          </w:p>
        </w:tc>
        <w:tc>
          <w:tcPr>
            <w:tcW w:w="600" w:type="pct"/>
            <w:tcBorders>
              <w:top w:val="single" w:sz="4" w:space="0" w:color="auto"/>
              <w:left w:val="nil"/>
              <w:bottom w:val="single" w:sz="4" w:space="0" w:color="auto"/>
              <w:right w:val="single" w:sz="4" w:space="0" w:color="auto"/>
            </w:tcBorders>
            <w:shd w:val="clear" w:color="000000" w:fill="FFFFFF"/>
            <w:hideMark/>
          </w:tcPr>
          <w:p w14:paraId="136EB9BF" w14:textId="560BEDDE" w:rsidR="00B818C7" w:rsidRPr="007F563E" w:rsidRDefault="00B818C7" w:rsidP="008C0F44">
            <w:pPr>
              <w:spacing w:after="0" w:line="240" w:lineRule="auto"/>
              <w:jc w:val="both"/>
              <w:rPr>
                <w:rFonts w:ascii="Times New Roman" w:hAnsi="Times New Roman" w:cs="Times New Roman"/>
                <w:color w:val="000000"/>
                <w:sz w:val="24"/>
                <w:szCs w:val="24"/>
              </w:rPr>
            </w:pPr>
            <w:r w:rsidRPr="007F563E">
              <w:rPr>
                <w:rFonts w:ascii="Times New Roman" w:hAnsi="Times New Roman" w:cs="Times New Roman"/>
                <w:color w:val="000000"/>
                <w:sz w:val="24"/>
                <w:szCs w:val="24"/>
              </w:rPr>
              <w:t>7.54</w:t>
            </w:r>
            <w:r w:rsidR="00850CCE" w:rsidRPr="007F563E">
              <w:rPr>
                <w:rFonts w:ascii="Times New Roman" w:hAnsi="Times New Roman" w:cs="Times New Roman"/>
                <w:color w:val="000000"/>
                <w:sz w:val="24"/>
                <w:szCs w:val="24"/>
              </w:rPr>
              <w:t>"</w:t>
            </w:r>
          </w:p>
        </w:tc>
      </w:tr>
    </w:tbl>
    <w:p w14:paraId="136EB9C1" w14:textId="77777777" w:rsidR="00CE7B96" w:rsidRDefault="00CE7B96" w:rsidP="00CE7B96">
      <w:pPr>
        <w:spacing w:after="0" w:line="240" w:lineRule="auto"/>
        <w:ind w:firstLine="720"/>
        <w:contextualSpacing/>
        <w:jc w:val="both"/>
        <w:rPr>
          <w:rFonts w:ascii="Times New Roman" w:hAnsi="Times New Roman" w:cs="Times New Roman"/>
          <w:sz w:val="28"/>
          <w:szCs w:val="28"/>
        </w:rPr>
      </w:pPr>
    </w:p>
    <w:p w14:paraId="136EB9C2" w14:textId="006885AF" w:rsidR="00CE7B96" w:rsidRDefault="00CE7B96" w:rsidP="00CE7B9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1.46.</w:t>
      </w:r>
      <w:r w:rsidR="008C0F44">
        <w:rPr>
          <w:rFonts w:ascii="Times New Roman" w:hAnsi="Times New Roman" w:cs="Times New Roman"/>
          <w:sz w:val="28"/>
          <w:szCs w:val="28"/>
        </w:rPr>
        <w:t> </w:t>
      </w:r>
      <w:r>
        <w:rPr>
          <w:rFonts w:ascii="Times New Roman" w:hAnsi="Times New Roman" w:cs="Times New Roman"/>
          <w:sz w:val="28"/>
          <w:szCs w:val="28"/>
        </w:rPr>
        <w:t xml:space="preserve">svītrot </w:t>
      </w:r>
      <w:r w:rsidRPr="0030012B">
        <w:rPr>
          <w:rFonts w:ascii="Times New Roman" w:hAnsi="Times New Roman" w:cs="Times New Roman"/>
          <w:sz w:val="28"/>
          <w:szCs w:val="28"/>
        </w:rPr>
        <w:t>16</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Pr="0030012B">
        <w:rPr>
          <w:rFonts w:ascii="Times New Roman" w:hAnsi="Times New Roman" w:cs="Times New Roman"/>
          <w:sz w:val="28"/>
          <w:szCs w:val="28"/>
        </w:rPr>
        <w:t>ielikuma 63.,</w:t>
      </w:r>
      <w:r>
        <w:rPr>
          <w:rFonts w:ascii="Times New Roman" w:hAnsi="Times New Roman" w:cs="Times New Roman"/>
          <w:sz w:val="28"/>
          <w:szCs w:val="28"/>
        </w:rPr>
        <w:t xml:space="preserve"> </w:t>
      </w:r>
      <w:r w:rsidRPr="0030012B">
        <w:rPr>
          <w:rFonts w:ascii="Times New Roman" w:hAnsi="Times New Roman" w:cs="Times New Roman"/>
          <w:sz w:val="28"/>
          <w:szCs w:val="28"/>
        </w:rPr>
        <w:t>64.,</w:t>
      </w:r>
      <w:r>
        <w:rPr>
          <w:rFonts w:ascii="Times New Roman" w:hAnsi="Times New Roman" w:cs="Times New Roman"/>
          <w:sz w:val="28"/>
          <w:szCs w:val="28"/>
        </w:rPr>
        <w:t xml:space="preserve"> </w:t>
      </w:r>
      <w:r w:rsidRPr="0030012B">
        <w:rPr>
          <w:rFonts w:ascii="Times New Roman" w:hAnsi="Times New Roman" w:cs="Times New Roman"/>
          <w:sz w:val="28"/>
          <w:szCs w:val="28"/>
        </w:rPr>
        <w:t>65.,</w:t>
      </w:r>
      <w:r>
        <w:rPr>
          <w:rFonts w:ascii="Times New Roman" w:hAnsi="Times New Roman" w:cs="Times New Roman"/>
          <w:sz w:val="28"/>
          <w:szCs w:val="28"/>
        </w:rPr>
        <w:t xml:space="preserve"> </w:t>
      </w:r>
      <w:r w:rsidRPr="0030012B">
        <w:rPr>
          <w:rFonts w:ascii="Times New Roman" w:hAnsi="Times New Roman" w:cs="Times New Roman"/>
          <w:sz w:val="28"/>
          <w:szCs w:val="28"/>
        </w:rPr>
        <w:t>66.,</w:t>
      </w:r>
      <w:r>
        <w:rPr>
          <w:rFonts w:ascii="Times New Roman" w:hAnsi="Times New Roman" w:cs="Times New Roman"/>
          <w:sz w:val="28"/>
          <w:szCs w:val="28"/>
        </w:rPr>
        <w:t xml:space="preserve"> </w:t>
      </w:r>
      <w:r w:rsidRPr="0030012B">
        <w:rPr>
          <w:rFonts w:ascii="Times New Roman" w:hAnsi="Times New Roman" w:cs="Times New Roman"/>
          <w:sz w:val="28"/>
          <w:szCs w:val="28"/>
        </w:rPr>
        <w:t>67.</w:t>
      </w:r>
      <w:r w:rsidR="008C0F44">
        <w:rPr>
          <w:rFonts w:ascii="Times New Roman" w:hAnsi="Times New Roman" w:cs="Times New Roman"/>
          <w:sz w:val="28"/>
          <w:szCs w:val="28"/>
        </w:rPr>
        <w:t xml:space="preserve"> un</w:t>
      </w:r>
      <w:r>
        <w:rPr>
          <w:rFonts w:ascii="Times New Roman" w:hAnsi="Times New Roman" w:cs="Times New Roman"/>
          <w:sz w:val="28"/>
          <w:szCs w:val="28"/>
        </w:rPr>
        <w:t xml:space="preserve"> 68</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Pr>
          <w:rFonts w:ascii="Times New Roman" w:hAnsi="Times New Roman" w:cs="Times New Roman"/>
          <w:sz w:val="28"/>
          <w:szCs w:val="28"/>
        </w:rPr>
        <w:t>unktu;</w:t>
      </w:r>
    </w:p>
    <w:p w14:paraId="136EB9C4" w14:textId="0D65A64D" w:rsidR="00CE7B96" w:rsidRDefault="00CE7B96" w:rsidP="00CE7B96">
      <w:pPr>
        <w:ind w:firstLine="720"/>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1.47</w:t>
      </w:r>
      <w:r w:rsidRPr="0030012B">
        <w:rPr>
          <w:rFonts w:ascii="Times New Roman" w:hAnsi="Times New Roman" w:cs="Times New Roman"/>
          <w:sz w:val="28"/>
          <w:szCs w:val="28"/>
        </w:rPr>
        <w:t>.</w:t>
      </w:r>
      <w:r w:rsidR="008C0F44">
        <w:rPr>
          <w:rFonts w:ascii="Times New Roman" w:hAnsi="Times New Roman" w:cs="Times New Roman"/>
          <w:sz w:val="28"/>
          <w:szCs w:val="28"/>
        </w:rPr>
        <w:t> </w:t>
      </w:r>
      <w:r>
        <w:rPr>
          <w:rFonts w:ascii="Times New Roman" w:hAnsi="Times New Roman" w:cs="Times New Roman"/>
          <w:sz w:val="28"/>
          <w:szCs w:val="28"/>
        </w:rPr>
        <w:t>p</w:t>
      </w:r>
      <w:r w:rsidRPr="0030012B">
        <w:rPr>
          <w:rFonts w:ascii="Times New Roman" w:eastAsiaTheme="minorHAnsi" w:hAnsi="Times New Roman" w:cs="Times New Roman"/>
          <w:sz w:val="28"/>
          <w:szCs w:val="28"/>
          <w:lang w:eastAsia="en-US"/>
        </w:rPr>
        <w:t>apildināt 16</w:t>
      </w:r>
      <w:r w:rsidR="00850CCE">
        <w:rPr>
          <w:rFonts w:ascii="Times New Roman" w:eastAsiaTheme="minorHAnsi" w:hAnsi="Times New Roman" w:cs="Times New Roman"/>
          <w:sz w:val="28"/>
          <w:szCs w:val="28"/>
          <w:lang w:eastAsia="en-US"/>
        </w:rPr>
        <w:t>.</w:t>
      </w:r>
      <w:r w:rsidR="008C0F44">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Pr="0030012B">
        <w:rPr>
          <w:rFonts w:ascii="Times New Roman" w:eastAsiaTheme="minorHAnsi" w:hAnsi="Times New Roman" w:cs="Times New Roman"/>
          <w:sz w:val="28"/>
          <w:szCs w:val="28"/>
          <w:lang w:eastAsia="en-US"/>
        </w:rPr>
        <w:t>ielikumu ar 499.</w:t>
      </w:r>
      <w:r w:rsidRPr="0030012B">
        <w:rPr>
          <w:rFonts w:ascii="Times New Roman" w:eastAsiaTheme="minorHAnsi" w:hAnsi="Times New Roman" w:cs="Times New Roman"/>
          <w:sz w:val="28"/>
          <w:szCs w:val="28"/>
          <w:vertAlign w:val="superscript"/>
          <w:lang w:eastAsia="en-US"/>
        </w:rPr>
        <w:t>1</w:t>
      </w:r>
      <w:r w:rsidRPr="0030012B">
        <w:rPr>
          <w:rFonts w:ascii="Times New Roman" w:eastAsiaTheme="minorHAnsi" w:hAnsi="Times New Roman" w:cs="Times New Roman"/>
          <w:sz w:val="28"/>
          <w:szCs w:val="28"/>
          <w:lang w:eastAsia="en-US"/>
        </w:rPr>
        <w:t xml:space="preserve"> punktu šādā redakcijā:</w:t>
      </w:r>
    </w:p>
    <w:p w14:paraId="2778C7A4" w14:textId="77777777" w:rsidR="007F563E" w:rsidRDefault="007F563E" w:rsidP="00CE7B96">
      <w:pPr>
        <w:ind w:firstLine="720"/>
        <w:contextualSpacing/>
        <w:jc w:val="both"/>
        <w:rPr>
          <w:rFonts w:ascii="Times New Roman" w:eastAsiaTheme="minorHAnsi" w:hAnsi="Times New Roman" w:cs="Times New Roman"/>
          <w:sz w:val="28"/>
          <w:szCs w:val="28"/>
          <w:lang w:eastAsia="en-US"/>
        </w:rPr>
      </w:pPr>
    </w:p>
    <w:tbl>
      <w:tblPr>
        <w:tblW w:w="9020" w:type="dxa"/>
        <w:tblInd w:w="108" w:type="dxa"/>
        <w:tblLayout w:type="fixed"/>
        <w:tblLook w:val="04A0" w:firstRow="1" w:lastRow="0" w:firstColumn="1" w:lastColumn="0" w:noHBand="0" w:noVBand="1"/>
      </w:tblPr>
      <w:tblGrid>
        <w:gridCol w:w="993"/>
        <w:gridCol w:w="992"/>
        <w:gridCol w:w="5953"/>
        <w:gridCol w:w="1082"/>
      </w:tblGrid>
      <w:tr w:rsidR="00CE7B96" w:rsidRPr="007F563E" w14:paraId="136EB9C9" w14:textId="77777777" w:rsidTr="000A623D">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36EB9C5" w14:textId="02EC6A39" w:rsidR="00CE7B96" w:rsidRPr="007F563E" w:rsidRDefault="001F68A7" w:rsidP="008C0F44">
            <w:pPr>
              <w:spacing w:after="0" w:line="240" w:lineRule="auto"/>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w:t>
            </w:r>
            <w:r w:rsidR="00CE7B96" w:rsidRPr="007F563E">
              <w:rPr>
                <w:rFonts w:ascii="Times New Roman" w:eastAsiaTheme="minorHAnsi" w:hAnsi="Times New Roman" w:cs="Times New Roman"/>
                <w:sz w:val="24"/>
                <w:szCs w:val="24"/>
                <w:lang w:eastAsia="en-US"/>
              </w:rPr>
              <w:t>499.</w:t>
            </w:r>
            <w:r w:rsidR="00CE7B96" w:rsidRPr="007F563E">
              <w:rPr>
                <w:rFonts w:ascii="Times New Roman" w:eastAsiaTheme="minorHAnsi" w:hAnsi="Times New Roman" w:cs="Times New Roman"/>
                <w:sz w:val="24"/>
                <w:szCs w:val="24"/>
                <w:vertAlign w:val="superscript"/>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6EB9C6" w14:textId="77777777" w:rsidR="00CE7B96" w:rsidRPr="007F563E" w:rsidRDefault="00CE7B96" w:rsidP="008C0F44">
            <w:pPr>
              <w:spacing w:after="0" w:line="240" w:lineRule="auto"/>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14029</w:t>
            </w:r>
          </w:p>
        </w:tc>
        <w:tc>
          <w:tcPr>
            <w:tcW w:w="5953" w:type="dxa"/>
            <w:tcBorders>
              <w:top w:val="single" w:sz="4" w:space="0" w:color="auto"/>
              <w:left w:val="nil"/>
              <w:bottom w:val="single" w:sz="4" w:space="0" w:color="auto"/>
              <w:right w:val="single" w:sz="4" w:space="0" w:color="auto"/>
            </w:tcBorders>
            <w:shd w:val="clear" w:color="000000" w:fill="FFFFFF"/>
            <w:hideMark/>
          </w:tcPr>
          <w:p w14:paraId="136EB9C7" w14:textId="77777777" w:rsidR="00CE7B96" w:rsidRPr="007F563E" w:rsidRDefault="00CE7B96" w:rsidP="008C0F44">
            <w:pPr>
              <w:spacing w:after="0" w:line="240" w:lineRule="auto"/>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Pacienta ārstēšana dermatoloģijas dienas stacionārā</w:t>
            </w:r>
          </w:p>
        </w:tc>
        <w:tc>
          <w:tcPr>
            <w:tcW w:w="1082" w:type="dxa"/>
            <w:tcBorders>
              <w:top w:val="single" w:sz="4" w:space="0" w:color="auto"/>
              <w:left w:val="nil"/>
              <w:bottom w:val="single" w:sz="4" w:space="0" w:color="auto"/>
              <w:right w:val="single" w:sz="4" w:space="0" w:color="auto"/>
            </w:tcBorders>
            <w:shd w:val="clear" w:color="000000" w:fill="FFFFFF"/>
            <w:hideMark/>
          </w:tcPr>
          <w:p w14:paraId="136EB9C8" w14:textId="043481E1" w:rsidR="00CE7B96" w:rsidRPr="007F563E" w:rsidRDefault="00CE7B96" w:rsidP="008C0F44">
            <w:pPr>
              <w:spacing w:after="0" w:line="240" w:lineRule="auto"/>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0.00</w:t>
            </w:r>
            <w:r w:rsidR="00850CCE" w:rsidRPr="007F563E">
              <w:rPr>
                <w:rFonts w:ascii="Times New Roman" w:eastAsiaTheme="minorHAnsi" w:hAnsi="Times New Roman" w:cs="Times New Roman"/>
                <w:sz w:val="24"/>
                <w:szCs w:val="24"/>
                <w:lang w:eastAsia="en-US"/>
              </w:rPr>
              <w:t>"</w:t>
            </w:r>
          </w:p>
        </w:tc>
      </w:tr>
    </w:tbl>
    <w:p w14:paraId="136EB9CA" w14:textId="77777777" w:rsidR="00CE7B96" w:rsidRDefault="00CE7B96" w:rsidP="00CE7B96">
      <w:pPr>
        <w:ind w:firstLine="720"/>
        <w:contextualSpacing/>
        <w:jc w:val="both"/>
        <w:rPr>
          <w:rFonts w:ascii="Times New Roman" w:eastAsiaTheme="minorHAnsi" w:hAnsi="Times New Roman" w:cs="Times New Roman"/>
          <w:sz w:val="28"/>
          <w:szCs w:val="28"/>
          <w:lang w:eastAsia="en-US"/>
        </w:rPr>
      </w:pPr>
    </w:p>
    <w:p w14:paraId="136EB9CB" w14:textId="6C25288B" w:rsidR="00CE7B96" w:rsidRDefault="00CE7B96" w:rsidP="00CE7B96">
      <w:pPr>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1.48.</w:t>
      </w:r>
      <w:r w:rsidR="008C0F44">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izteikt 16</w:t>
      </w:r>
      <w:r w:rsidR="00850CCE">
        <w:rPr>
          <w:rFonts w:ascii="Times New Roman" w:eastAsiaTheme="minorHAnsi" w:hAnsi="Times New Roman" w:cs="Times New Roman"/>
          <w:sz w:val="28"/>
          <w:szCs w:val="28"/>
          <w:lang w:eastAsia="en-US"/>
        </w:rPr>
        <w:t>.</w:t>
      </w:r>
      <w:r w:rsidR="008C0F44">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Pr>
          <w:rFonts w:ascii="Times New Roman" w:eastAsiaTheme="minorHAnsi" w:hAnsi="Times New Roman" w:cs="Times New Roman"/>
          <w:sz w:val="28"/>
          <w:szCs w:val="28"/>
          <w:lang w:eastAsia="en-US"/>
        </w:rPr>
        <w:t>ielikuma 2022</w:t>
      </w:r>
      <w:r w:rsidR="00850CCE">
        <w:rPr>
          <w:rFonts w:ascii="Times New Roman" w:eastAsiaTheme="minorHAnsi" w:hAnsi="Times New Roman" w:cs="Times New Roman"/>
          <w:sz w:val="28"/>
          <w:szCs w:val="28"/>
          <w:lang w:eastAsia="en-US"/>
        </w:rPr>
        <w:t>.</w:t>
      </w:r>
      <w:r w:rsidR="008C0F44">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Pr="0030012B">
        <w:rPr>
          <w:rFonts w:ascii="Times New Roman" w:eastAsiaTheme="minorHAnsi" w:hAnsi="Times New Roman" w:cs="Times New Roman"/>
          <w:sz w:val="28"/>
          <w:szCs w:val="28"/>
          <w:lang w:eastAsia="en-US"/>
        </w:rPr>
        <w:t>unktu šādā redakcijā:</w:t>
      </w:r>
    </w:p>
    <w:p w14:paraId="34F7A49B" w14:textId="77777777" w:rsidR="007F563E" w:rsidRPr="0030012B" w:rsidRDefault="007F563E" w:rsidP="00CE7B96">
      <w:pPr>
        <w:ind w:firstLine="720"/>
        <w:contextualSpacing/>
        <w:jc w:val="both"/>
        <w:rPr>
          <w:rFonts w:ascii="Times New Roman" w:eastAsiaTheme="minorHAnsi" w:hAnsi="Times New Roman" w:cs="Times New Roman"/>
          <w:sz w:val="28"/>
          <w:szCs w:val="28"/>
          <w:lang w:eastAsia="en-US"/>
        </w:rPr>
      </w:pPr>
    </w:p>
    <w:tbl>
      <w:tblPr>
        <w:tblW w:w="90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6"/>
        <w:gridCol w:w="5528"/>
        <w:gridCol w:w="1082"/>
      </w:tblGrid>
      <w:tr w:rsidR="00CE7B96" w:rsidRPr="007F563E" w14:paraId="136EB9D0" w14:textId="77777777" w:rsidTr="00D70F8C">
        <w:trPr>
          <w:trHeight w:val="307"/>
        </w:trPr>
        <w:tc>
          <w:tcPr>
            <w:tcW w:w="1134" w:type="dxa"/>
            <w:shd w:val="clear" w:color="auto" w:fill="auto"/>
            <w:noWrap/>
            <w:hideMark/>
          </w:tcPr>
          <w:p w14:paraId="136EB9CC" w14:textId="062E0DC0" w:rsidR="00CE7B96" w:rsidRPr="007F563E" w:rsidRDefault="001F68A7" w:rsidP="00D70F8C">
            <w:pPr>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w:t>
            </w:r>
            <w:r w:rsidR="00CE7B96" w:rsidRPr="007F563E">
              <w:rPr>
                <w:rFonts w:ascii="Times New Roman" w:eastAsiaTheme="minorHAnsi" w:hAnsi="Times New Roman" w:cs="Times New Roman"/>
                <w:sz w:val="24"/>
                <w:szCs w:val="24"/>
                <w:lang w:eastAsia="en-US"/>
              </w:rPr>
              <w:t>2022.</w:t>
            </w:r>
          </w:p>
        </w:tc>
        <w:tc>
          <w:tcPr>
            <w:tcW w:w="1276" w:type="dxa"/>
            <w:shd w:val="clear" w:color="auto" w:fill="auto"/>
            <w:noWrap/>
            <w:hideMark/>
          </w:tcPr>
          <w:p w14:paraId="136EB9CD" w14:textId="77777777" w:rsidR="00CE7B96" w:rsidRPr="007F563E" w:rsidRDefault="00CE7B96" w:rsidP="00D70F8C">
            <w:pPr>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40010</w:t>
            </w:r>
          </w:p>
        </w:tc>
        <w:tc>
          <w:tcPr>
            <w:tcW w:w="5528" w:type="dxa"/>
            <w:shd w:val="clear" w:color="auto" w:fill="auto"/>
            <w:noWrap/>
            <w:hideMark/>
          </w:tcPr>
          <w:p w14:paraId="136EB9CE" w14:textId="77777777" w:rsidR="00CE7B96" w:rsidRPr="007F563E" w:rsidRDefault="00CE7B96" w:rsidP="00D70F8C">
            <w:pPr>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Hemoglobīns</w:t>
            </w:r>
          </w:p>
        </w:tc>
        <w:tc>
          <w:tcPr>
            <w:tcW w:w="1082" w:type="dxa"/>
            <w:shd w:val="clear" w:color="auto" w:fill="auto"/>
            <w:noWrap/>
            <w:hideMark/>
          </w:tcPr>
          <w:p w14:paraId="136EB9CF" w14:textId="2D5302C7" w:rsidR="00CE7B96" w:rsidRPr="007F563E" w:rsidRDefault="00CE7B96" w:rsidP="00D70F8C">
            <w:pPr>
              <w:contextualSpacing/>
              <w:jc w:val="both"/>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0.42</w:t>
            </w:r>
            <w:r w:rsidR="00850CCE" w:rsidRPr="007F563E">
              <w:rPr>
                <w:rFonts w:ascii="Times New Roman" w:eastAsiaTheme="minorHAnsi" w:hAnsi="Times New Roman" w:cs="Times New Roman"/>
                <w:sz w:val="24"/>
                <w:szCs w:val="24"/>
                <w:lang w:eastAsia="en-US"/>
              </w:rPr>
              <w:t>"</w:t>
            </w:r>
          </w:p>
        </w:tc>
      </w:tr>
    </w:tbl>
    <w:p w14:paraId="136EB9D1" w14:textId="77777777" w:rsidR="00CE7B96" w:rsidRDefault="00CE7B96" w:rsidP="00CE7B96">
      <w:pPr>
        <w:ind w:firstLine="720"/>
        <w:contextualSpacing/>
        <w:jc w:val="both"/>
        <w:rPr>
          <w:rFonts w:ascii="Times New Roman" w:eastAsiaTheme="minorHAnsi" w:hAnsi="Times New Roman" w:cs="Times New Roman"/>
          <w:sz w:val="28"/>
          <w:szCs w:val="28"/>
          <w:lang w:eastAsia="en-US"/>
        </w:rPr>
      </w:pPr>
    </w:p>
    <w:p w14:paraId="136EB9D2" w14:textId="734F01C4" w:rsidR="00CE7B96" w:rsidRDefault="00CE7B96" w:rsidP="00CE7B96">
      <w:pPr>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1.49.</w:t>
      </w:r>
      <w:r w:rsidR="008C0F44">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iz</w:t>
      </w:r>
      <w:r w:rsidRPr="0030012B">
        <w:rPr>
          <w:rFonts w:ascii="Times New Roman" w:eastAsiaTheme="minorHAnsi" w:hAnsi="Times New Roman" w:cs="Times New Roman"/>
          <w:sz w:val="28"/>
          <w:szCs w:val="28"/>
          <w:lang w:eastAsia="en-US"/>
        </w:rPr>
        <w:t>teikt 16</w:t>
      </w:r>
      <w:r w:rsidR="00850CCE">
        <w:rPr>
          <w:rFonts w:ascii="Times New Roman" w:eastAsiaTheme="minorHAnsi" w:hAnsi="Times New Roman" w:cs="Times New Roman"/>
          <w:sz w:val="28"/>
          <w:szCs w:val="28"/>
          <w:lang w:eastAsia="en-US"/>
        </w:rPr>
        <w:t>.</w:t>
      </w:r>
      <w:r w:rsidR="000A623D">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Pr="0030012B">
        <w:rPr>
          <w:rFonts w:ascii="Times New Roman" w:eastAsiaTheme="minorHAnsi" w:hAnsi="Times New Roman" w:cs="Times New Roman"/>
          <w:sz w:val="28"/>
          <w:szCs w:val="28"/>
          <w:lang w:eastAsia="en-US"/>
        </w:rPr>
        <w:t>ielikuma 2037.</w:t>
      </w:r>
      <w:r w:rsidRPr="0030012B">
        <w:rPr>
          <w:rFonts w:ascii="Times New Roman" w:eastAsiaTheme="minorHAnsi" w:hAnsi="Times New Roman" w:cs="Times New Roman"/>
          <w:sz w:val="28"/>
          <w:szCs w:val="28"/>
          <w:vertAlign w:val="superscript"/>
          <w:lang w:eastAsia="en-US"/>
        </w:rPr>
        <w:t>1</w:t>
      </w:r>
      <w:r w:rsidRPr="000A623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un 2038</w:t>
      </w:r>
      <w:r w:rsidR="00850CCE">
        <w:rPr>
          <w:rFonts w:ascii="Times New Roman" w:eastAsiaTheme="minorHAnsi" w:hAnsi="Times New Roman" w:cs="Times New Roman"/>
          <w:sz w:val="28"/>
          <w:szCs w:val="28"/>
          <w:lang w:eastAsia="en-US"/>
        </w:rPr>
        <w:t>.</w:t>
      </w:r>
      <w:r w:rsidR="008C0F44">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Pr="0030012B">
        <w:rPr>
          <w:rFonts w:ascii="Times New Roman" w:eastAsiaTheme="minorHAnsi" w:hAnsi="Times New Roman" w:cs="Times New Roman"/>
          <w:sz w:val="28"/>
          <w:szCs w:val="28"/>
          <w:lang w:eastAsia="en-US"/>
        </w:rPr>
        <w:t>unktu šādā redakcijā:</w:t>
      </w:r>
    </w:p>
    <w:p w14:paraId="1B72ADB2" w14:textId="1CCC2549" w:rsidR="000860F3" w:rsidRDefault="000860F3">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14:paraId="5EBF2B8C" w14:textId="77777777" w:rsidR="007F563E" w:rsidRPr="0030012B" w:rsidRDefault="007F563E" w:rsidP="00CE7B96">
      <w:pPr>
        <w:ind w:firstLine="720"/>
        <w:contextualSpacing/>
        <w:jc w:val="both"/>
        <w:rPr>
          <w:rFonts w:ascii="Times New Roman" w:eastAsiaTheme="minorHAnsi" w:hAnsi="Times New Roman" w:cs="Times New Roman"/>
          <w:sz w:val="28"/>
          <w:szCs w:val="28"/>
          <w:lang w:eastAsia="en-US"/>
        </w:rPr>
      </w:pPr>
    </w:p>
    <w:tbl>
      <w:tblPr>
        <w:tblW w:w="4939"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120"/>
        <w:gridCol w:w="1266"/>
        <w:gridCol w:w="5552"/>
        <w:gridCol w:w="1082"/>
      </w:tblGrid>
      <w:tr w:rsidR="00CE7B96" w:rsidRPr="007F563E" w14:paraId="136EB9D7" w14:textId="77777777" w:rsidTr="000A623D">
        <w:tc>
          <w:tcPr>
            <w:tcW w:w="1120" w:type="dxa"/>
            <w:tcBorders>
              <w:top w:val="outset" w:sz="6" w:space="0" w:color="414142"/>
              <w:left w:val="outset" w:sz="6" w:space="0" w:color="414142"/>
              <w:bottom w:val="outset" w:sz="6" w:space="0" w:color="414142"/>
              <w:right w:val="outset" w:sz="6" w:space="0" w:color="414142"/>
            </w:tcBorders>
            <w:shd w:val="clear" w:color="auto" w:fill="FFFFFF"/>
            <w:hideMark/>
          </w:tcPr>
          <w:p w14:paraId="136EB9D3" w14:textId="2E988456" w:rsidR="00CE7B96" w:rsidRPr="007F563E" w:rsidRDefault="001F68A7"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w:t>
            </w:r>
            <w:r w:rsidR="00CE7B96" w:rsidRPr="007F563E">
              <w:rPr>
                <w:rFonts w:ascii="Times New Roman" w:eastAsiaTheme="minorHAnsi" w:hAnsi="Times New Roman" w:cs="Times New Roman"/>
                <w:sz w:val="24"/>
                <w:szCs w:val="24"/>
                <w:lang w:eastAsia="en-US"/>
              </w:rPr>
              <w:t>2037.</w:t>
            </w:r>
            <w:r w:rsidR="00CE7B96" w:rsidRPr="007F563E">
              <w:rPr>
                <w:rFonts w:ascii="Times New Roman" w:eastAsiaTheme="minorHAnsi" w:hAnsi="Times New Roman" w:cs="Times New Roman"/>
                <w:sz w:val="24"/>
                <w:szCs w:val="24"/>
                <w:vertAlign w:val="superscript"/>
                <w:lang w:eastAsia="en-US"/>
              </w:rPr>
              <w:t>1</w:t>
            </w:r>
          </w:p>
        </w:tc>
        <w:tc>
          <w:tcPr>
            <w:tcW w:w="1266" w:type="dxa"/>
            <w:tcBorders>
              <w:top w:val="outset" w:sz="6" w:space="0" w:color="414142"/>
              <w:left w:val="outset" w:sz="6" w:space="0" w:color="414142"/>
              <w:bottom w:val="outset" w:sz="6" w:space="0" w:color="414142"/>
              <w:right w:val="outset" w:sz="6" w:space="0" w:color="414142"/>
            </w:tcBorders>
            <w:shd w:val="clear" w:color="auto" w:fill="FFFFFF"/>
            <w:hideMark/>
          </w:tcPr>
          <w:p w14:paraId="136EB9D4" w14:textId="77777777"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40042</w:t>
            </w:r>
          </w:p>
        </w:tc>
        <w:tc>
          <w:tcPr>
            <w:tcW w:w="5552" w:type="dxa"/>
            <w:tcBorders>
              <w:top w:val="outset" w:sz="6" w:space="0" w:color="414142"/>
              <w:left w:val="outset" w:sz="6" w:space="0" w:color="414142"/>
              <w:bottom w:val="outset" w:sz="6" w:space="0" w:color="414142"/>
              <w:right w:val="outset" w:sz="6" w:space="0" w:color="414142"/>
            </w:tcBorders>
            <w:shd w:val="clear" w:color="auto" w:fill="FFFFFF"/>
            <w:hideMark/>
          </w:tcPr>
          <w:p w14:paraId="136EB9D5" w14:textId="77777777"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 xml:space="preserve">Pilna asins aina (hemoglobīns, eritrocīti, leikocīti, trombocīti, </w:t>
            </w:r>
            <w:proofErr w:type="spellStart"/>
            <w:r w:rsidRPr="007F563E">
              <w:rPr>
                <w:rFonts w:ascii="Times New Roman" w:eastAsiaTheme="minorHAnsi" w:hAnsi="Times New Roman" w:cs="Times New Roman"/>
                <w:sz w:val="24"/>
                <w:szCs w:val="24"/>
                <w:lang w:eastAsia="en-US"/>
              </w:rPr>
              <w:t>hematokrīts</w:t>
            </w:r>
            <w:proofErr w:type="spellEnd"/>
            <w:r w:rsidRPr="007F563E">
              <w:rPr>
                <w:rFonts w:ascii="Times New Roman" w:eastAsiaTheme="minorHAnsi" w:hAnsi="Times New Roman" w:cs="Times New Roman"/>
                <w:sz w:val="24"/>
                <w:szCs w:val="24"/>
                <w:lang w:eastAsia="en-US"/>
              </w:rPr>
              <w:t xml:space="preserve">, leikocītu formula (vismaz </w:t>
            </w:r>
            <w:proofErr w:type="spellStart"/>
            <w:r w:rsidRPr="007F563E">
              <w:rPr>
                <w:rFonts w:ascii="Times New Roman" w:eastAsiaTheme="minorHAnsi" w:hAnsi="Times New Roman" w:cs="Times New Roman"/>
                <w:sz w:val="24"/>
                <w:szCs w:val="24"/>
                <w:lang w:eastAsia="en-US"/>
              </w:rPr>
              <w:t>neitrofīli</w:t>
            </w:r>
            <w:proofErr w:type="spellEnd"/>
            <w:r w:rsidRPr="007F563E">
              <w:rPr>
                <w:rFonts w:ascii="Times New Roman" w:eastAsiaTheme="minorHAnsi" w:hAnsi="Times New Roman" w:cs="Times New Roman"/>
                <w:sz w:val="24"/>
                <w:szCs w:val="24"/>
                <w:lang w:eastAsia="en-US"/>
              </w:rPr>
              <w:t xml:space="preserve">, </w:t>
            </w:r>
            <w:proofErr w:type="spellStart"/>
            <w:r w:rsidRPr="007F563E">
              <w:rPr>
                <w:rFonts w:ascii="Times New Roman" w:eastAsiaTheme="minorHAnsi" w:hAnsi="Times New Roman" w:cs="Times New Roman"/>
                <w:sz w:val="24"/>
                <w:szCs w:val="24"/>
                <w:lang w:eastAsia="en-US"/>
              </w:rPr>
              <w:t>eozinofīli</w:t>
            </w:r>
            <w:proofErr w:type="spellEnd"/>
            <w:r w:rsidRPr="007F563E">
              <w:rPr>
                <w:rFonts w:ascii="Times New Roman" w:eastAsiaTheme="minorHAnsi" w:hAnsi="Times New Roman" w:cs="Times New Roman"/>
                <w:sz w:val="24"/>
                <w:szCs w:val="24"/>
                <w:lang w:eastAsia="en-US"/>
              </w:rPr>
              <w:t xml:space="preserve">, </w:t>
            </w:r>
            <w:proofErr w:type="spellStart"/>
            <w:r w:rsidRPr="007F563E">
              <w:rPr>
                <w:rFonts w:ascii="Times New Roman" w:eastAsiaTheme="minorHAnsi" w:hAnsi="Times New Roman" w:cs="Times New Roman"/>
                <w:sz w:val="24"/>
                <w:szCs w:val="24"/>
                <w:lang w:eastAsia="en-US"/>
              </w:rPr>
              <w:t>bazofīli</w:t>
            </w:r>
            <w:proofErr w:type="spellEnd"/>
            <w:r w:rsidRPr="007F563E">
              <w:rPr>
                <w:rFonts w:ascii="Times New Roman" w:eastAsiaTheme="minorHAnsi" w:hAnsi="Times New Roman" w:cs="Times New Roman"/>
                <w:sz w:val="24"/>
                <w:szCs w:val="24"/>
                <w:lang w:eastAsia="en-US"/>
              </w:rPr>
              <w:t xml:space="preserve">, limfocīti, monocīti)). Papildus neuzrādīt manipulācijas 40010, 40014 </w:t>
            </w:r>
          </w:p>
        </w:tc>
        <w:tc>
          <w:tcPr>
            <w:tcW w:w="1082" w:type="dxa"/>
            <w:tcBorders>
              <w:top w:val="outset" w:sz="6" w:space="0" w:color="414142"/>
              <w:left w:val="outset" w:sz="6" w:space="0" w:color="414142"/>
              <w:bottom w:val="outset" w:sz="6" w:space="0" w:color="414142"/>
              <w:right w:val="outset" w:sz="6" w:space="0" w:color="414142"/>
            </w:tcBorders>
            <w:shd w:val="clear" w:color="auto" w:fill="FFFFFF"/>
            <w:hideMark/>
          </w:tcPr>
          <w:p w14:paraId="136EB9D6" w14:textId="77777777"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2.99</w:t>
            </w:r>
          </w:p>
        </w:tc>
      </w:tr>
      <w:tr w:rsidR="00CE7B96" w:rsidRPr="007F563E" w14:paraId="136EB9DC" w14:textId="77777777" w:rsidTr="000A623D">
        <w:tc>
          <w:tcPr>
            <w:tcW w:w="1120" w:type="dxa"/>
            <w:tcBorders>
              <w:top w:val="outset" w:sz="6" w:space="0" w:color="414142"/>
              <w:left w:val="outset" w:sz="6" w:space="0" w:color="414142"/>
              <w:bottom w:val="outset" w:sz="6" w:space="0" w:color="414142"/>
              <w:right w:val="outset" w:sz="6" w:space="0" w:color="414142"/>
            </w:tcBorders>
            <w:shd w:val="clear" w:color="auto" w:fill="FFFFFF"/>
            <w:hideMark/>
          </w:tcPr>
          <w:p w14:paraId="136EB9D8" w14:textId="77777777"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2038.</w:t>
            </w:r>
          </w:p>
        </w:tc>
        <w:tc>
          <w:tcPr>
            <w:tcW w:w="1266" w:type="dxa"/>
            <w:tcBorders>
              <w:top w:val="outset" w:sz="6" w:space="0" w:color="414142"/>
              <w:left w:val="outset" w:sz="6" w:space="0" w:color="414142"/>
              <w:bottom w:val="outset" w:sz="6" w:space="0" w:color="414142"/>
              <w:right w:val="outset" w:sz="6" w:space="0" w:color="414142"/>
            </w:tcBorders>
            <w:shd w:val="clear" w:color="auto" w:fill="FFFFFF"/>
            <w:hideMark/>
          </w:tcPr>
          <w:p w14:paraId="136EB9D9" w14:textId="77777777"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40043</w:t>
            </w:r>
          </w:p>
        </w:tc>
        <w:tc>
          <w:tcPr>
            <w:tcW w:w="5552" w:type="dxa"/>
            <w:tcBorders>
              <w:top w:val="outset" w:sz="6" w:space="0" w:color="414142"/>
              <w:left w:val="outset" w:sz="6" w:space="0" w:color="414142"/>
              <w:bottom w:val="outset" w:sz="6" w:space="0" w:color="414142"/>
              <w:right w:val="outset" w:sz="6" w:space="0" w:color="414142"/>
            </w:tcBorders>
            <w:shd w:val="clear" w:color="auto" w:fill="FFFFFF"/>
            <w:hideMark/>
          </w:tcPr>
          <w:p w14:paraId="136EB9DA" w14:textId="324F0794" w:rsidR="00CE7B96" w:rsidRPr="007F563E" w:rsidRDefault="00CE7B96" w:rsidP="000A623D">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 xml:space="preserve">Nepilna asins aina (hemoglobīns, eritrocīti, leikocīti, trombocīti, </w:t>
            </w:r>
            <w:proofErr w:type="spellStart"/>
            <w:r w:rsidRPr="007F563E">
              <w:rPr>
                <w:rFonts w:ascii="Times New Roman" w:eastAsiaTheme="minorHAnsi" w:hAnsi="Times New Roman" w:cs="Times New Roman"/>
                <w:sz w:val="24"/>
                <w:szCs w:val="24"/>
                <w:lang w:eastAsia="en-US"/>
              </w:rPr>
              <w:t>hematokrīts</w:t>
            </w:r>
            <w:proofErr w:type="spellEnd"/>
            <w:r w:rsidRPr="007F563E">
              <w:rPr>
                <w:rFonts w:ascii="Times New Roman" w:eastAsiaTheme="minorHAnsi" w:hAnsi="Times New Roman" w:cs="Times New Roman"/>
                <w:sz w:val="24"/>
                <w:szCs w:val="24"/>
                <w:lang w:eastAsia="en-US"/>
              </w:rPr>
              <w:t>). Papildus neuzrādīt manipulācij</w:t>
            </w:r>
            <w:r w:rsidR="000A623D">
              <w:rPr>
                <w:rFonts w:ascii="Times New Roman" w:eastAsiaTheme="minorHAnsi" w:hAnsi="Times New Roman" w:cs="Times New Roman"/>
                <w:sz w:val="24"/>
                <w:szCs w:val="24"/>
                <w:lang w:eastAsia="en-US"/>
              </w:rPr>
              <w:t>u</w:t>
            </w:r>
            <w:r w:rsidRPr="007F563E">
              <w:rPr>
                <w:rFonts w:ascii="Times New Roman" w:eastAsiaTheme="minorHAnsi" w:hAnsi="Times New Roman" w:cs="Times New Roman"/>
                <w:sz w:val="24"/>
                <w:szCs w:val="24"/>
                <w:lang w:eastAsia="en-US"/>
              </w:rPr>
              <w:t xml:space="preserve"> 40010</w:t>
            </w:r>
          </w:p>
        </w:tc>
        <w:tc>
          <w:tcPr>
            <w:tcW w:w="1082" w:type="dxa"/>
            <w:tcBorders>
              <w:top w:val="outset" w:sz="6" w:space="0" w:color="414142"/>
              <w:left w:val="outset" w:sz="6" w:space="0" w:color="414142"/>
              <w:bottom w:val="outset" w:sz="6" w:space="0" w:color="414142"/>
              <w:right w:val="outset" w:sz="6" w:space="0" w:color="414142"/>
            </w:tcBorders>
            <w:shd w:val="clear" w:color="auto" w:fill="FFFFFF"/>
            <w:hideMark/>
          </w:tcPr>
          <w:p w14:paraId="136EB9DB" w14:textId="274EAB3D" w:rsidR="00CE7B96" w:rsidRPr="007F563E" w:rsidRDefault="00CE7B96" w:rsidP="00C20916">
            <w:pPr>
              <w:spacing w:after="0" w:line="240" w:lineRule="auto"/>
              <w:contextualSpacing/>
              <w:rPr>
                <w:rFonts w:ascii="Times New Roman" w:eastAsiaTheme="minorHAnsi" w:hAnsi="Times New Roman" w:cs="Times New Roman"/>
                <w:sz w:val="24"/>
                <w:szCs w:val="24"/>
                <w:lang w:eastAsia="en-US"/>
              </w:rPr>
            </w:pPr>
            <w:r w:rsidRPr="007F563E">
              <w:rPr>
                <w:rFonts w:ascii="Times New Roman" w:eastAsiaTheme="minorHAnsi" w:hAnsi="Times New Roman" w:cs="Times New Roman"/>
                <w:sz w:val="24"/>
                <w:szCs w:val="24"/>
                <w:lang w:eastAsia="en-US"/>
              </w:rPr>
              <w:t>1.22</w:t>
            </w:r>
            <w:r w:rsidR="00850CCE" w:rsidRPr="007F563E">
              <w:rPr>
                <w:rFonts w:ascii="Times New Roman" w:eastAsiaTheme="minorHAnsi" w:hAnsi="Times New Roman" w:cs="Times New Roman"/>
                <w:sz w:val="24"/>
                <w:szCs w:val="24"/>
                <w:lang w:eastAsia="en-US"/>
              </w:rPr>
              <w:t>"</w:t>
            </w:r>
          </w:p>
        </w:tc>
      </w:tr>
    </w:tbl>
    <w:p w14:paraId="136EB9DD" w14:textId="77777777" w:rsidR="007608D4" w:rsidRDefault="007608D4" w:rsidP="00C20916">
      <w:pPr>
        <w:spacing w:after="0" w:line="240" w:lineRule="auto"/>
        <w:ind w:firstLine="720"/>
        <w:contextualSpacing/>
        <w:jc w:val="both"/>
        <w:rPr>
          <w:rFonts w:ascii="Times New Roman" w:eastAsiaTheme="minorHAnsi" w:hAnsi="Times New Roman" w:cs="Times New Roman"/>
          <w:sz w:val="28"/>
          <w:szCs w:val="28"/>
          <w:lang w:eastAsia="en-US"/>
        </w:rPr>
      </w:pPr>
    </w:p>
    <w:p w14:paraId="136EB9DE" w14:textId="66F68561" w:rsidR="003B2C95" w:rsidRDefault="00353504" w:rsidP="00C20916">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CE7B96">
        <w:rPr>
          <w:rFonts w:ascii="Times New Roman" w:hAnsi="Times New Roman" w:cs="Times New Roman"/>
          <w:sz w:val="28"/>
          <w:szCs w:val="28"/>
        </w:rPr>
        <w:t>50</w:t>
      </w:r>
      <w:r>
        <w:rPr>
          <w:rFonts w:ascii="Times New Roman" w:hAnsi="Times New Roman" w:cs="Times New Roman"/>
          <w:sz w:val="28"/>
          <w:szCs w:val="28"/>
        </w:rPr>
        <w:t>.</w:t>
      </w:r>
      <w:r w:rsidR="00C20916">
        <w:rPr>
          <w:rFonts w:ascii="Times New Roman" w:hAnsi="Times New Roman" w:cs="Times New Roman"/>
          <w:sz w:val="28"/>
          <w:szCs w:val="28"/>
        </w:rPr>
        <w:t> </w:t>
      </w:r>
      <w:r w:rsidR="003B2C95">
        <w:rPr>
          <w:rFonts w:ascii="Times New Roman" w:hAnsi="Times New Roman" w:cs="Times New Roman"/>
          <w:sz w:val="28"/>
          <w:szCs w:val="28"/>
        </w:rPr>
        <w:t>aizstāt 16</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3B2C95">
        <w:rPr>
          <w:rFonts w:ascii="Times New Roman" w:hAnsi="Times New Roman" w:cs="Times New Roman"/>
          <w:sz w:val="28"/>
          <w:szCs w:val="28"/>
        </w:rPr>
        <w:t xml:space="preserve">ielikuma sadaļas nosaukumā </w:t>
      </w:r>
      <w:r w:rsidR="001F68A7">
        <w:rPr>
          <w:rFonts w:ascii="Times New Roman" w:eastAsiaTheme="minorHAnsi" w:hAnsi="Times New Roman" w:cs="Times New Roman"/>
          <w:sz w:val="28"/>
          <w:szCs w:val="28"/>
          <w:lang w:eastAsia="en-US"/>
        </w:rPr>
        <w:t>"</w:t>
      </w:r>
      <w:r w:rsidR="003B2C95" w:rsidRPr="00925862">
        <w:rPr>
          <w:rFonts w:ascii="Times New Roman" w:eastAsiaTheme="minorHAnsi" w:hAnsi="Times New Roman" w:cs="Times New Roman"/>
          <w:sz w:val="28"/>
          <w:szCs w:val="28"/>
          <w:lang w:eastAsia="en-US"/>
        </w:rPr>
        <w:t>CITĀS SADAĻĀS NEIEKĻAUTĀS MANIPULĀCIJAS (manipulācijas 60001–60339; 60400–60419; 60450–60482)</w:t>
      </w:r>
      <w:r w:rsidR="00850CCE">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 xml:space="preserve"> skaitļus </w:t>
      </w:r>
      <w:r w:rsidR="001F68A7">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60400</w:t>
      </w:r>
      <w:r w:rsidR="008A59C7">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60419</w:t>
      </w:r>
      <w:r w:rsidR="00850CCE">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 xml:space="preserve"> ar skaitļiem </w:t>
      </w:r>
      <w:r w:rsidR="001F68A7">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60400</w:t>
      </w:r>
      <w:r w:rsidR="008A59C7">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60420</w:t>
      </w:r>
      <w:r w:rsidR="00850CCE">
        <w:rPr>
          <w:rFonts w:ascii="Times New Roman" w:eastAsiaTheme="minorHAnsi" w:hAnsi="Times New Roman" w:cs="Times New Roman"/>
          <w:sz w:val="28"/>
          <w:szCs w:val="28"/>
          <w:lang w:eastAsia="en-US"/>
        </w:rPr>
        <w:t>"</w:t>
      </w:r>
      <w:r w:rsidR="003B2C95">
        <w:rPr>
          <w:rFonts w:ascii="Times New Roman" w:eastAsiaTheme="minorHAnsi" w:hAnsi="Times New Roman" w:cs="Times New Roman"/>
          <w:sz w:val="28"/>
          <w:szCs w:val="28"/>
          <w:lang w:eastAsia="en-US"/>
        </w:rPr>
        <w:t>;</w:t>
      </w:r>
    </w:p>
    <w:p w14:paraId="136EB9E0" w14:textId="75B23C0B" w:rsidR="00491ABD" w:rsidRPr="00925862" w:rsidRDefault="007608D4" w:rsidP="00C20916">
      <w:pPr>
        <w:spacing w:after="0" w:line="240" w:lineRule="auto"/>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CE7B96">
        <w:rPr>
          <w:rFonts w:ascii="Times New Roman" w:eastAsiaTheme="minorHAnsi" w:hAnsi="Times New Roman" w:cs="Times New Roman"/>
          <w:sz w:val="28"/>
          <w:szCs w:val="28"/>
          <w:lang w:eastAsia="en-US"/>
        </w:rPr>
        <w:t>51</w:t>
      </w:r>
      <w:r w:rsidR="00491ABD">
        <w:rPr>
          <w:rFonts w:ascii="Times New Roman" w:eastAsiaTheme="minorHAnsi" w:hAnsi="Times New Roman" w:cs="Times New Roman"/>
          <w:sz w:val="28"/>
          <w:szCs w:val="28"/>
          <w:lang w:eastAsia="en-US"/>
        </w:rPr>
        <w:t>.</w:t>
      </w:r>
      <w:r w:rsidR="00C20916">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p</w:t>
      </w:r>
      <w:r w:rsidR="00491ABD" w:rsidRPr="00925862">
        <w:rPr>
          <w:rFonts w:ascii="Times New Roman" w:eastAsiaTheme="minorHAnsi" w:hAnsi="Times New Roman" w:cs="Times New Roman"/>
          <w:sz w:val="28"/>
          <w:szCs w:val="28"/>
          <w:lang w:eastAsia="en-US"/>
        </w:rPr>
        <w:t>apildināt 16</w:t>
      </w:r>
      <w:r w:rsidR="00850CCE">
        <w:rPr>
          <w:rFonts w:ascii="Times New Roman" w:eastAsiaTheme="minorHAnsi" w:hAnsi="Times New Roman" w:cs="Times New Roman"/>
          <w:sz w:val="28"/>
          <w:szCs w:val="28"/>
          <w:lang w:eastAsia="en-US"/>
        </w:rPr>
        <w:t>.</w:t>
      </w:r>
      <w:r w:rsidR="00C20916">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00491ABD" w:rsidRPr="00925862">
        <w:rPr>
          <w:rFonts w:ascii="Times New Roman" w:eastAsiaTheme="minorHAnsi" w:hAnsi="Times New Roman" w:cs="Times New Roman"/>
          <w:sz w:val="28"/>
          <w:szCs w:val="28"/>
          <w:lang w:eastAsia="en-US"/>
        </w:rPr>
        <w:t>ielikuma sadaļ</w:t>
      </w:r>
      <w:r w:rsidR="000C3E03">
        <w:rPr>
          <w:rFonts w:ascii="Times New Roman" w:eastAsiaTheme="minorHAnsi" w:hAnsi="Times New Roman" w:cs="Times New Roman"/>
          <w:sz w:val="28"/>
          <w:szCs w:val="28"/>
          <w:lang w:eastAsia="en-US"/>
        </w:rPr>
        <w:t>as</w:t>
      </w:r>
      <w:r w:rsidR="00491ABD" w:rsidRPr="00925862">
        <w:rPr>
          <w:rFonts w:ascii="Times New Roman" w:eastAsiaTheme="minorHAnsi" w:hAnsi="Times New Roman" w:cs="Times New Roman"/>
          <w:sz w:val="28"/>
          <w:szCs w:val="28"/>
          <w:lang w:eastAsia="en-US"/>
        </w:rPr>
        <w:t xml:space="preserve"> </w:t>
      </w:r>
      <w:r w:rsidR="001F68A7">
        <w:rPr>
          <w:rFonts w:ascii="Times New Roman" w:eastAsiaTheme="minorHAnsi" w:hAnsi="Times New Roman" w:cs="Times New Roman"/>
          <w:sz w:val="28"/>
          <w:szCs w:val="28"/>
          <w:lang w:eastAsia="en-US"/>
        </w:rPr>
        <w:t>"</w:t>
      </w:r>
      <w:r w:rsidR="00491ABD" w:rsidRPr="00925862">
        <w:rPr>
          <w:rFonts w:ascii="Times New Roman" w:eastAsiaTheme="minorHAnsi" w:hAnsi="Times New Roman" w:cs="Times New Roman"/>
          <w:sz w:val="28"/>
          <w:szCs w:val="28"/>
          <w:lang w:eastAsia="en-US"/>
        </w:rPr>
        <w:t>CITĀS SADAĻĀS NEIEKĻAU</w:t>
      </w:r>
      <w:r w:rsidR="00C20916">
        <w:rPr>
          <w:rFonts w:ascii="Times New Roman" w:eastAsiaTheme="minorHAnsi" w:hAnsi="Times New Roman" w:cs="Times New Roman"/>
          <w:sz w:val="28"/>
          <w:szCs w:val="28"/>
          <w:lang w:eastAsia="en-US"/>
        </w:rPr>
        <w:softHyphen/>
      </w:r>
      <w:r w:rsidR="00491ABD" w:rsidRPr="00925862">
        <w:rPr>
          <w:rFonts w:ascii="Times New Roman" w:eastAsiaTheme="minorHAnsi" w:hAnsi="Times New Roman" w:cs="Times New Roman"/>
          <w:sz w:val="28"/>
          <w:szCs w:val="28"/>
          <w:lang w:eastAsia="en-US"/>
        </w:rPr>
        <w:t>TĀS MANIPULĀCIJAS (manipulācijas 60001–60339; 60400–604</w:t>
      </w:r>
      <w:r w:rsidR="00CE7B96">
        <w:rPr>
          <w:rFonts w:ascii="Times New Roman" w:eastAsiaTheme="minorHAnsi" w:hAnsi="Times New Roman" w:cs="Times New Roman"/>
          <w:sz w:val="28"/>
          <w:szCs w:val="28"/>
          <w:lang w:eastAsia="en-US"/>
        </w:rPr>
        <w:t>19</w:t>
      </w:r>
      <w:r w:rsidR="00491ABD" w:rsidRPr="00925862">
        <w:rPr>
          <w:rFonts w:ascii="Times New Roman" w:eastAsiaTheme="minorHAnsi" w:hAnsi="Times New Roman" w:cs="Times New Roman"/>
          <w:sz w:val="28"/>
          <w:szCs w:val="28"/>
          <w:lang w:eastAsia="en-US"/>
        </w:rPr>
        <w:t>; 60450–60482)</w:t>
      </w:r>
      <w:r w:rsidR="00850CCE">
        <w:rPr>
          <w:rFonts w:ascii="Times New Roman" w:eastAsiaTheme="minorHAnsi" w:hAnsi="Times New Roman" w:cs="Times New Roman"/>
          <w:sz w:val="28"/>
          <w:szCs w:val="28"/>
          <w:lang w:eastAsia="en-US"/>
        </w:rPr>
        <w:t>"</w:t>
      </w:r>
      <w:r w:rsidR="00EE136F">
        <w:rPr>
          <w:rFonts w:ascii="Times New Roman" w:eastAsiaTheme="minorHAnsi" w:hAnsi="Times New Roman" w:cs="Times New Roman"/>
          <w:sz w:val="28"/>
          <w:szCs w:val="28"/>
          <w:lang w:eastAsia="en-US"/>
        </w:rPr>
        <w:t xml:space="preserve"> ievaddaļu</w:t>
      </w:r>
      <w:r w:rsidR="00491ABD" w:rsidRPr="00925862">
        <w:rPr>
          <w:rFonts w:ascii="Times New Roman" w:eastAsiaTheme="minorHAnsi" w:hAnsi="Times New Roman" w:cs="Times New Roman"/>
          <w:sz w:val="28"/>
          <w:szCs w:val="28"/>
          <w:lang w:eastAsia="en-US"/>
        </w:rPr>
        <w:t xml:space="preserve"> ar </w:t>
      </w:r>
      <w:r w:rsidR="00DC158B">
        <w:rPr>
          <w:rFonts w:ascii="Times New Roman" w:eastAsiaTheme="minorHAnsi" w:hAnsi="Times New Roman" w:cs="Times New Roman"/>
          <w:sz w:val="28"/>
          <w:szCs w:val="28"/>
          <w:lang w:eastAsia="en-US"/>
        </w:rPr>
        <w:t>6</w:t>
      </w:r>
      <w:r w:rsidR="00850CCE">
        <w:rPr>
          <w:rFonts w:ascii="Times New Roman" w:eastAsiaTheme="minorHAnsi" w:hAnsi="Times New Roman" w:cs="Times New Roman"/>
          <w:sz w:val="28"/>
          <w:szCs w:val="28"/>
          <w:lang w:eastAsia="en-US"/>
        </w:rPr>
        <w:t>.</w:t>
      </w:r>
      <w:r w:rsidR="00C20916">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00491ABD" w:rsidRPr="00925862">
        <w:rPr>
          <w:rFonts w:ascii="Times New Roman" w:eastAsiaTheme="minorHAnsi" w:hAnsi="Times New Roman" w:cs="Times New Roman"/>
          <w:sz w:val="28"/>
          <w:szCs w:val="28"/>
          <w:lang w:eastAsia="en-US"/>
        </w:rPr>
        <w:t xml:space="preserve">unktu </w:t>
      </w:r>
      <w:r>
        <w:rPr>
          <w:rFonts w:ascii="Times New Roman" w:eastAsiaTheme="minorHAnsi" w:hAnsi="Times New Roman" w:cs="Times New Roman"/>
          <w:sz w:val="28"/>
          <w:szCs w:val="28"/>
          <w:lang w:eastAsia="en-US"/>
        </w:rPr>
        <w:t xml:space="preserve">šādā </w:t>
      </w:r>
      <w:r w:rsidR="00491ABD" w:rsidRPr="00925862">
        <w:rPr>
          <w:rFonts w:ascii="Times New Roman" w:eastAsiaTheme="minorHAnsi" w:hAnsi="Times New Roman" w:cs="Times New Roman"/>
          <w:sz w:val="28"/>
          <w:szCs w:val="28"/>
          <w:lang w:eastAsia="en-US"/>
        </w:rPr>
        <w:t>redakcijā:</w:t>
      </w:r>
    </w:p>
    <w:p w14:paraId="6D4FBE00" w14:textId="77777777" w:rsidR="00C20916" w:rsidRDefault="00C20916" w:rsidP="00491ABD">
      <w:pPr>
        <w:spacing w:after="0" w:line="240" w:lineRule="auto"/>
        <w:ind w:firstLine="720"/>
        <w:contextualSpacing/>
        <w:jc w:val="both"/>
        <w:rPr>
          <w:rFonts w:ascii="Times New Roman" w:eastAsiaTheme="minorHAnsi" w:hAnsi="Times New Roman" w:cs="Times New Roman"/>
          <w:sz w:val="28"/>
          <w:szCs w:val="28"/>
          <w:lang w:eastAsia="en-US"/>
        </w:rPr>
      </w:pPr>
    </w:p>
    <w:p w14:paraId="136EB9E1" w14:textId="04A70785" w:rsidR="00491ABD" w:rsidRDefault="001F68A7" w:rsidP="00491ABD">
      <w:pPr>
        <w:spacing w:after="0" w:line="240" w:lineRule="auto"/>
        <w:ind w:firstLine="720"/>
        <w:contextualSpacing/>
        <w:jc w:val="both"/>
        <w:rPr>
          <w:rFonts w:ascii="Times New Roman" w:hAnsi="Times New Roman" w:cs="Times New Roman"/>
          <w:sz w:val="28"/>
          <w:szCs w:val="28"/>
        </w:rPr>
      </w:pPr>
      <w:r>
        <w:rPr>
          <w:rFonts w:ascii="Times New Roman" w:eastAsiaTheme="minorHAnsi" w:hAnsi="Times New Roman" w:cs="Times New Roman"/>
          <w:sz w:val="28"/>
          <w:szCs w:val="28"/>
          <w:lang w:eastAsia="en-US"/>
        </w:rPr>
        <w:t>"</w:t>
      </w:r>
      <w:r w:rsidR="00DC158B">
        <w:rPr>
          <w:rFonts w:ascii="Times New Roman" w:eastAsiaTheme="minorHAnsi" w:hAnsi="Times New Roman" w:cs="Times New Roman"/>
          <w:sz w:val="28"/>
          <w:szCs w:val="28"/>
          <w:lang w:eastAsia="en-US"/>
        </w:rPr>
        <w:t>6</w:t>
      </w:r>
      <w:r w:rsidR="00491ABD" w:rsidRPr="00925862">
        <w:rPr>
          <w:rFonts w:ascii="Times New Roman" w:eastAsiaTheme="minorHAnsi" w:hAnsi="Times New Roman" w:cs="Times New Roman"/>
          <w:sz w:val="28"/>
          <w:szCs w:val="28"/>
          <w:lang w:eastAsia="en-US"/>
        </w:rPr>
        <w:t>.</w:t>
      </w:r>
      <w:r w:rsidR="00C20916">
        <w:rPr>
          <w:rFonts w:ascii="Times New Roman" w:eastAsiaTheme="minorHAnsi" w:hAnsi="Times New Roman" w:cs="Times New Roman"/>
          <w:sz w:val="28"/>
          <w:szCs w:val="28"/>
          <w:lang w:eastAsia="en-US"/>
        </w:rPr>
        <w:t> </w:t>
      </w:r>
      <w:r w:rsidR="00491ABD" w:rsidRPr="00925862">
        <w:rPr>
          <w:rFonts w:ascii="Times New Roman" w:eastAsiaTheme="minorHAnsi" w:hAnsi="Times New Roman" w:cs="Times New Roman"/>
          <w:sz w:val="28"/>
          <w:szCs w:val="28"/>
          <w:lang w:eastAsia="en-US"/>
        </w:rPr>
        <w:t>Manipulāciju 60420 uzrāda pacientiem ar L93.0; L94.0</w:t>
      </w:r>
      <w:r w:rsidR="008A59C7">
        <w:rPr>
          <w:rFonts w:ascii="Times New Roman" w:eastAsiaTheme="minorHAnsi" w:hAnsi="Times New Roman" w:cs="Times New Roman"/>
          <w:sz w:val="28"/>
          <w:szCs w:val="28"/>
          <w:lang w:eastAsia="en-US"/>
        </w:rPr>
        <w:t>–</w:t>
      </w:r>
      <w:r w:rsidR="00491ABD" w:rsidRPr="00925862">
        <w:rPr>
          <w:rFonts w:ascii="Times New Roman" w:eastAsiaTheme="minorHAnsi" w:hAnsi="Times New Roman" w:cs="Times New Roman"/>
          <w:sz w:val="28"/>
          <w:szCs w:val="28"/>
          <w:lang w:eastAsia="en-US"/>
        </w:rPr>
        <w:t>L94.1; M08.0</w:t>
      </w:r>
      <w:r w:rsidR="008A59C7">
        <w:rPr>
          <w:rFonts w:ascii="Times New Roman" w:eastAsiaTheme="minorHAnsi" w:hAnsi="Times New Roman" w:cs="Times New Roman"/>
          <w:sz w:val="28"/>
          <w:szCs w:val="28"/>
          <w:lang w:eastAsia="en-US"/>
        </w:rPr>
        <w:t>–</w:t>
      </w:r>
      <w:r w:rsidR="00491ABD" w:rsidRPr="00925862">
        <w:rPr>
          <w:rFonts w:ascii="Times New Roman" w:eastAsiaTheme="minorHAnsi" w:hAnsi="Times New Roman" w:cs="Times New Roman"/>
          <w:sz w:val="28"/>
          <w:szCs w:val="28"/>
          <w:lang w:eastAsia="en-US"/>
        </w:rPr>
        <w:t>M08.4; M08.8; M08.9; M09.0;  M30; M30.1; M30.3; M31.3; M31.4; M31.9; M32.0;M32.1; M33.0</w:t>
      </w:r>
      <w:r w:rsidR="008A59C7">
        <w:rPr>
          <w:rFonts w:ascii="Times New Roman" w:eastAsiaTheme="minorHAnsi" w:hAnsi="Times New Roman" w:cs="Times New Roman"/>
          <w:sz w:val="28"/>
          <w:szCs w:val="28"/>
          <w:lang w:eastAsia="en-US"/>
        </w:rPr>
        <w:t>–</w:t>
      </w:r>
      <w:r w:rsidR="00491ABD" w:rsidRPr="00925862">
        <w:rPr>
          <w:rFonts w:ascii="Times New Roman" w:eastAsiaTheme="minorHAnsi" w:hAnsi="Times New Roman" w:cs="Times New Roman"/>
          <w:sz w:val="28"/>
          <w:szCs w:val="28"/>
          <w:lang w:eastAsia="en-US"/>
        </w:rPr>
        <w:t>M33.2; M33.9; M34.0; M34.01; M35.8; M35.9; M60.0; M60.9; N13.0</w:t>
      </w:r>
      <w:r w:rsidR="008A59C7">
        <w:rPr>
          <w:rFonts w:ascii="Times New Roman" w:eastAsiaTheme="minorHAnsi" w:hAnsi="Times New Roman" w:cs="Times New Roman"/>
          <w:sz w:val="28"/>
          <w:szCs w:val="28"/>
          <w:lang w:eastAsia="en-US"/>
        </w:rPr>
        <w:t>–</w:t>
      </w:r>
      <w:r w:rsidR="00491ABD" w:rsidRPr="00925862">
        <w:rPr>
          <w:rFonts w:ascii="Times New Roman" w:eastAsiaTheme="minorHAnsi" w:hAnsi="Times New Roman" w:cs="Times New Roman"/>
          <w:sz w:val="28"/>
          <w:szCs w:val="28"/>
          <w:lang w:eastAsia="en-US"/>
        </w:rPr>
        <w:t>N13.9; N18.0; N18.8; N18.9 diagnozēm.</w:t>
      </w:r>
      <w:r w:rsidR="00850CCE">
        <w:rPr>
          <w:rFonts w:ascii="Times New Roman" w:eastAsiaTheme="minorHAnsi" w:hAnsi="Times New Roman" w:cs="Times New Roman"/>
          <w:sz w:val="28"/>
          <w:szCs w:val="28"/>
          <w:lang w:eastAsia="en-US"/>
        </w:rPr>
        <w:t>"</w:t>
      </w:r>
      <w:r w:rsidR="00491ABD">
        <w:rPr>
          <w:rFonts w:ascii="Times New Roman" w:eastAsiaTheme="minorHAnsi" w:hAnsi="Times New Roman" w:cs="Times New Roman"/>
          <w:sz w:val="28"/>
          <w:szCs w:val="28"/>
          <w:lang w:eastAsia="en-US"/>
        </w:rPr>
        <w:t>;</w:t>
      </w:r>
    </w:p>
    <w:p w14:paraId="136EB9E2" w14:textId="77777777" w:rsidR="007608D4" w:rsidRDefault="007608D4" w:rsidP="0030012B">
      <w:pPr>
        <w:spacing w:after="0" w:line="240" w:lineRule="auto"/>
        <w:ind w:firstLine="720"/>
        <w:contextualSpacing/>
        <w:jc w:val="both"/>
        <w:rPr>
          <w:rFonts w:ascii="Times New Roman" w:hAnsi="Times New Roman" w:cs="Times New Roman"/>
          <w:sz w:val="28"/>
          <w:szCs w:val="28"/>
        </w:rPr>
      </w:pPr>
    </w:p>
    <w:p w14:paraId="136EB9E3" w14:textId="5FBBAF63" w:rsidR="00925862" w:rsidRDefault="007608D4" w:rsidP="0030012B">
      <w:pPr>
        <w:ind w:firstLine="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E447D9">
        <w:rPr>
          <w:rFonts w:ascii="Times New Roman" w:eastAsiaTheme="minorHAnsi" w:hAnsi="Times New Roman" w:cs="Times New Roman"/>
          <w:sz w:val="28"/>
          <w:szCs w:val="28"/>
          <w:lang w:eastAsia="en-US"/>
        </w:rPr>
        <w:t>5</w:t>
      </w:r>
      <w:r w:rsidR="00353504">
        <w:rPr>
          <w:rFonts w:ascii="Times New Roman" w:eastAsiaTheme="minorHAnsi" w:hAnsi="Times New Roman" w:cs="Times New Roman"/>
          <w:sz w:val="28"/>
          <w:szCs w:val="28"/>
          <w:lang w:eastAsia="en-US"/>
        </w:rPr>
        <w:t>2</w:t>
      </w:r>
      <w:r w:rsidR="00925862">
        <w:rPr>
          <w:rFonts w:ascii="Times New Roman" w:eastAsiaTheme="minorHAnsi" w:hAnsi="Times New Roman" w:cs="Times New Roman"/>
          <w:sz w:val="28"/>
          <w:szCs w:val="28"/>
          <w:lang w:eastAsia="en-US"/>
        </w:rPr>
        <w:t>.</w:t>
      </w:r>
      <w:r w:rsidR="000A623D">
        <w:rPr>
          <w:rFonts w:ascii="Times New Roman" w:eastAsiaTheme="minorHAnsi" w:hAnsi="Times New Roman" w:cs="Times New Roman"/>
          <w:sz w:val="28"/>
          <w:szCs w:val="28"/>
          <w:lang w:eastAsia="en-US"/>
        </w:rPr>
        <w:t> </w:t>
      </w:r>
      <w:r>
        <w:rPr>
          <w:rFonts w:ascii="Times New Roman" w:eastAsiaTheme="minorHAnsi" w:hAnsi="Times New Roman" w:cs="Times New Roman"/>
          <w:sz w:val="28"/>
          <w:szCs w:val="28"/>
          <w:lang w:eastAsia="en-US"/>
        </w:rPr>
        <w:t>p</w:t>
      </w:r>
      <w:r w:rsidR="00925862" w:rsidRPr="00925862">
        <w:rPr>
          <w:rFonts w:ascii="Times New Roman" w:eastAsiaTheme="minorHAnsi" w:hAnsi="Times New Roman" w:cs="Times New Roman"/>
          <w:sz w:val="28"/>
          <w:szCs w:val="28"/>
          <w:lang w:eastAsia="en-US"/>
        </w:rPr>
        <w:t>apildināt 16</w:t>
      </w:r>
      <w:r w:rsidR="00850CCE">
        <w:rPr>
          <w:rFonts w:ascii="Times New Roman" w:eastAsiaTheme="minorHAnsi" w:hAnsi="Times New Roman" w:cs="Times New Roman"/>
          <w:sz w:val="28"/>
          <w:szCs w:val="28"/>
          <w:lang w:eastAsia="en-US"/>
        </w:rPr>
        <w:t>.</w:t>
      </w:r>
      <w:r w:rsidR="008C0F44">
        <w:rPr>
          <w:rFonts w:ascii="Times New Roman" w:eastAsiaTheme="minorHAnsi" w:hAnsi="Times New Roman" w:cs="Times New Roman"/>
          <w:sz w:val="28"/>
          <w:szCs w:val="28"/>
          <w:lang w:eastAsia="en-US"/>
        </w:rPr>
        <w:t> </w:t>
      </w:r>
      <w:r w:rsidR="00850CCE">
        <w:rPr>
          <w:rFonts w:ascii="Times New Roman" w:eastAsiaTheme="minorHAnsi" w:hAnsi="Times New Roman" w:cs="Times New Roman"/>
          <w:sz w:val="28"/>
          <w:szCs w:val="28"/>
          <w:lang w:eastAsia="en-US"/>
        </w:rPr>
        <w:t>p</w:t>
      </w:r>
      <w:r w:rsidR="00925862" w:rsidRPr="00925862">
        <w:rPr>
          <w:rFonts w:ascii="Times New Roman" w:eastAsiaTheme="minorHAnsi" w:hAnsi="Times New Roman" w:cs="Times New Roman"/>
          <w:sz w:val="28"/>
          <w:szCs w:val="28"/>
          <w:lang w:eastAsia="en-US"/>
        </w:rPr>
        <w:t>ielikumu ar 3220.</w:t>
      </w:r>
      <w:r w:rsidR="00925862" w:rsidRPr="00925862">
        <w:rPr>
          <w:rFonts w:ascii="Times New Roman" w:eastAsiaTheme="minorHAnsi" w:hAnsi="Times New Roman" w:cs="Times New Roman"/>
          <w:sz w:val="28"/>
          <w:szCs w:val="28"/>
          <w:vertAlign w:val="superscript"/>
          <w:lang w:eastAsia="en-US"/>
        </w:rPr>
        <w:t>1</w:t>
      </w:r>
      <w:r w:rsidR="00C20916">
        <w:rPr>
          <w:rFonts w:ascii="Times New Roman" w:eastAsiaTheme="minorHAnsi" w:hAnsi="Times New Roman" w:cs="Times New Roman"/>
          <w:sz w:val="28"/>
          <w:szCs w:val="28"/>
          <w:vertAlign w:val="superscript"/>
          <w:lang w:eastAsia="en-US"/>
        </w:rPr>
        <w:t> </w:t>
      </w:r>
      <w:r w:rsidR="00925862" w:rsidRPr="00925862">
        <w:rPr>
          <w:rFonts w:ascii="Times New Roman" w:eastAsiaTheme="minorHAnsi" w:hAnsi="Times New Roman" w:cs="Times New Roman"/>
          <w:sz w:val="28"/>
          <w:szCs w:val="28"/>
          <w:lang w:eastAsia="en-US"/>
        </w:rPr>
        <w:t>punktu šādā redakcijā:</w:t>
      </w:r>
    </w:p>
    <w:p w14:paraId="76F51ADA" w14:textId="77777777" w:rsidR="00C20916" w:rsidRPr="0030012B" w:rsidRDefault="00C20916" w:rsidP="0030012B">
      <w:pPr>
        <w:ind w:firstLine="720"/>
        <w:contextualSpacing/>
        <w:jc w:val="both"/>
        <w:rPr>
          <w:rFonts w:ascii="Times New Roman" w:eastAsiaTheme="minorHAnsi" w:hAnsi="Times New Roman" w:cs="Times New Roman"/>
          <w:sz w:val="28"/>
          <w:szCs w:val="28"/>
          <w:lang w:eastAsia="en-US"/>
        </w:rPr>
      </w:pPr>
    </w:p>
    <w:tbl>
      <w:tblPr>
        <w:tblW w:w="4942" w:type="pct"/>
        <w:tblInd w:w="28" w:type="dxa"/>
        <w:tblCellMar>
          <w:left w:w="28" w:type="dxa"/>
          <w:right w:w="28" w:type="dxa"/>
        </w:tblCellMar>
        <w:tblLook w:val="04A0" w:firstRow="1" w:lastRow="0" w:firstColumn="1" w:lastColumn="0" w:noHBand="0" w:noVBand="1"/>
      </w:tblPr>
      <w:tblGrid>
        <w:gridCol w:w="1134"/>
        <w:gridCol w:w="1276"/>
        <w:gridCol w:w="5528"/>
        <w:gridCol w:w="1083"/>
      </w:tblGrid>
      <w:tr w:rsidR="00925862" w:rsidRPr="00C20916" w14:paraId="136EB9E8" w14:textId="77777777" w:rsidTr="00C20916">
        <w:trPr>
          <w:trHeight w:val="435"/>
        </w:trPr>
        <w:tc>
          <w:tcPr>
            <w:tcW w:w="629" w:type="pct"/>
            <w:tcBorders>
              <w:top w:val="single" w:sz="4" w:space="0" w:color="auto"/>
              <w:left w:val="single" w:sz="4" w:space="0" w:color="auto"/>
              <w:bottom w:val="single" w:sz="4" w:space="0" w:color="auto"/>
              <w:right w:val="single" w:sz="4" w:space="0" w:color="auto"/>
            </w:tcBorders>
            <w:shd w:val="clear" w:color="auto" w:fill="auto"/>
            <w:hideMark/>
          </w:tcPr>
          <w:p w14:paraId="136EB9E4" w14:textId="41775E57" w:rsidR="00925862" w:rsidRPr="00C20916" w:rsidRDefault="001F68A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w:t>
            </w:r>
            <w:r w:rsidR="00925862" w:rsidRPr="00C20916">
              <w:rPr>
                <w:rFonts w:ascii="Times New Roman" w:hAnsi="Times New Roman" w:cs="Times New Roman"/>
                <w:sz w:val="24"/>
                <w:szCs w:val="24"/>
              </w:rPr>
              <w:t>3220.</w:t>
            </w:r>
            <w:r w:rsidR="00925862" w:rsidRPr="00C20916">
              <w:rPr>
                <w:rFonts w:ascii="Times New Roman" w:hAnsi="Times New Roman" w:cs="Times New Roman"/>
                <w:sz w:val="24"/>
                <w:szCs w:val="24"/>
                <w:vertAlign w:val="superscript"/>
              </w:rPr>
              <w:t>1</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136EB9E5" w14:textId="77777777" w:rsidR="00925862" w:rsidRPr="00C20916" w:rsidRDefault="00925862"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60420</w:t>
            </w:r>
          </w:p>
        </w:tc>
        <w:tc>
          <w:tcPr>
            <w:tcW w:w="3064" w:type="pct"/>
            <w:tcBorders>
              <w:top w:val="single" w:sz="4" w:space="0" w:color="auto"/>
              <w:left w:val="nil"/>
              <w:bottom w:val="single" w:sz="4" w:space="0" w:color="auto"/>
              <w:right w:val="single" w:sz="4" w:space="0" w:color="auto"/>
            </w:tcBorders>
            <w:shd w:val="clear" w:color="000000" w:fill="FFFFFF"/>
            <w:hideMark/>
          </w:tcPr>
          <w:p w14:paraId="136EB9E6" w14:textId="0C3C53EC" w:rsidR="00925862" w:rsidRPr="00C20916" w:rsidRDefault="00925862"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iCs/>
                <w:sz w:val="24"/>
                <w:szCs w:val="24"/>
              </w:rPr>
              <w:t>Bērnu kompleksa izmeklēšana (divu speciālistu kons</w:t>
            </w:r>
            <w:r w:rsidR="000860F3">
              <w:rPr>
                <w:rFonts w:ascii="Times New Roman" w:hAnsi="Times New Roman" w:cs="Times New Roman"/>
                <w:iCs/>
                <w:sz w:val="24"/>
                <w:szCs w:val="24"/>
              </w:rPr>
              <w:t>ultācijas un vizuālās diagnosti</w:t>
            </w:r>
            <w:r w:rsidRPr="00C20916">
              <w:rPr>
                <w:rFonts w:ascii="Times New Roman" w:hAnsi="Times New Roman" w:cs="Times New Roman"/>
                <w:iCs/>
                <w:sz w:val="24"/>
                <w:szCs w:val="24"/>
              </w:rPr>
              <w:t>kas izmeklējumi vai</w:t>
            </w:r>
            <w:r w:rsidR="000860F3">
              <w:rPr>
                <w:rFonts w:ascii="Times New Roman" w:hAnsi="Times New Roman" w:cs="Times New Roman"/>
                <w:iCs/>
                <w:sz w:val="24"/>
                <w:szCs w:val="24"/>
              </w:rPr>
              <w:t xml:space="preserve"> vismaz trīs vizuālās diagnosti</w:t>
            </w:r>
            <w:r w:rsidRPr="00C20916">
              <w:rPr>
                <w:rFonts w:ascii="Times New Roman" w:hAnsi="Times New Roman" w:cs="Times New Roman"/>
                <w:iCs/>
                <w:sz w:val="24"/>
                <w:szCs w:val="24"/>
              </w:rPr>
              <w:t xml:space="preserve">kas izmeklējumi) dienas stacionārā ar </w:t>
            </w:r>
            <w:proofErr w:type="spellStart"/>
            <w:r w:rsidRPr="00C20916">
              <w:rPr>
                <w:rFonts w:ascii="Times New Roman" w:hAnsi="Times New Roman" w:cs="Times New Roman"/>
                <w:iCs/>
                <w:sz w:val="24"/>
                <w:szCs w:val="24"/>
              </w:rPr>
              <w:t>reimatoloģisko</w:t>
            </w:r>
            <w:proofErr w:type="spellEnd"/>
            <w:r w:rsidRPr="00C20916">
              <w:rPr>
                <w:rFonts w:ascii="Times New Roman" w:hAnsi="Times New Roman" w:cs="Times New Roman"/>
                <w:iCs/>
                <w:sz w:val="24"/>
                <w:szCs w:val="24"/>
              </w:rPr>
              <w:t xml:space="preserve"> un </w:t>
            </w:r>
            <w:proofErr w:type="spellStart"/>
            <w:r w:rsidRPr="00C20916">
              <w:rPr>
                <w:rFonts w:ascii="Times New Roman" w:hAnsi="Times New Roman" w:cs="Times New Roman"/>
                <w:iCs/>
                <w:sz w:val="24"/>
                <w:szCs w:val="24"/>
              </w:rPr>
              <w:t>nefroloģisko</w:t>
            </w:r>
            <w:proofErr w:type="spellEnd"/>
            <w:r w:rsidRPr="00C20916">
              <w:rPr>
                <w:rFonts w:ascii="Times New Roman" w:hAnsi="Times New Roman" w:cs="Times New Roman"/>
                <w:iCs/>
                <w:sz w:val="24"/>
                <w:szCs w:val="24"/>
              </w:rPr>
              <w:t xml:space="preserve"> slimību diagnozēm valsts sabiedrībā ar ierobežotu atbildību </w:t>
            </w:r>
            <w:r w:rsidR="001F68A7" w:rsidRPr="00C20916">
              <w:rPr>
                <w:rFonts w:ascii="Times New Roman" w:hAnsi="Times New Roman" w:cs="Times New Roman"/>
                <w:iCs/>
                <w:sz w:val="24"/>
                <w:szCs w:val="24"/>
              </w:rPr>
              <w:t>"</w:t>
            </w:r>
            <w:r w:rsidRPr="00C20916">
              <w:rPr>
                <w:rFonts w:ascii="Times New Roman" w:hAnsi="Times New Roman" w:cs="Times New Roman"/>
                <w:iCs/>
                <w:sz w:val="24"/>
                <w:szCs w:val="24"/>
              </w:rPr>
              <w:t>Bērnu klīniskā universitātes slimnīca</w:t>
            </w:r>
            <w:r w:rsidR="00850CCE" w:rsidRPr="00C20916">
              <w:rPr>
                <w:rFonts w:ascii="Times New Roman" w:hAnsi="Times New Roman" w:cs="Times New Roman"/>
                <w:iCs/>
                <w:sz w:val="24"/>
                <w:szCs w:val="24"/>
              </w:rPr>
              <w:t>"</w:t>
            </w:r>
          </w:p>
        </w:tc>
        <w:tc>
          <w:tcPr>
            <w:tcW w:w="600" w:type="pct"/>
            <w:tcBorders>
              <w:top w:val="single" w:sz="4" w:space="0" w:color="auto"/>
              <w:left w:val="nil"/>
              <w:bottom w:val="single" w:sz="4" w:space="0" w:color="auto"/>
              <w:right w:val="single" w:sz="4" w:space="0" w:color="auto"/>
            </w:tcBorders>
            <w:shd w:val="clear" w:color="000000" w:fill="FFFFFF"/>
            <w:hideMark/>
          </w:tcPr>
          <w:p w14:paraId="136EB9E7" w14:textId="000027BB" w:rsidR="00925862" w:rsidRPr="00C20916" w:rsidRDefault="00925862"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0.00</w:t>
            </w:r>
            <w:r w:rsidR="00850CCE" w:rsidRPr="00C20916">
              <w:rPr>
                <w:rFonts w:ascii="Times New Roman" w:hAnsi="Times New Roman" w:cs="Times New Roman"/>
                <w:sz w:val="24"/>
                <w:szCs w:val="24"/>
              </w:rPr>
              <w:t>"</w:t>
            </w:r>
          </w:p>
        </w:tc>
      </w:tr>
    </w:tbl>
    <w:p w14:paraId="136EB9E9" w14:textId="77777777" w:rsidR="007608D4" w:rsidRDefault="007608D4" w:rsidP="00925862">
      <w:pPr>
        <w:spacing w:after="0" w:line="240" w:lineRule="auto"/>
        <w:ind w:firstLine="720"/>
        <w:contextualSpacing/>
        <w:jc w:val="both"/>
        <w:rPr>
          <w:rFonts w:ascii="Times New Roman" w:hAnsi="Times New Roman" w:cs="Times New Roman"/>
          <w:sz w:val="28"/>
          <w:szCs w:val="28"/>
        </w:rPr>
      </w:pPr>
    </w:p>
    <w:p w14:paraId="136EB9EA" w14:textId="028B8E3A" w:rsidR="00925862" w:rsidRDefault="007608D4" w:rsidP="0092586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53</w:t>
      </w:r>
      <w:r w:rsidR="00925862">
        <w:rPr>
          <w:rFonts w:ascii="Times New Roman" w:hAnsi="Times New Roman" w:cs="Times New Roman"/>
          <w:sz w:val="28"/>
          <w:szCs w:val="28"/>
        </w:rPr>
        <w:t>.</w:t>
      </w:r>
      <w:r w:rsidR="000A623D">
        <w:rPr>
          <w:rFonts w:ascii="Times New Roman" w:hAnsi="Times New Roman" w:cs="Times New Roman"/>
          <w:sz w:val="28"/>
          <w:szCs w:val="28"/>
        </w:rPr>
        <w:t> </w:t>
      </w:r>
      <w:r w:rsidR="00207073">
        <w:rPr>
          <w:rFonts w:ascii="Times New Roman" w:hAnsi="Times New Roman" w:cs="Times New Roman"/>
          <w:sz w:val="28"/>
          <w:szCs w:val="28"/>
        </w:rPr>
        <w:t>i</w:t>
      </w:r>
      <w:r w:rsidR="00925862" w:rsidRPr="00925862">
        <w:rPr>
          <w:rFonts w:ascii="Times New Roman" w:hAnsi="Times New Roman" w:cs="Times New Roman"/>
          <w:sz w:val="28"/>
          <w:szCs w:val="28"/>
        </w:rPr>
        <w:t>ztei</w:t>
      </w:r>
      <w:r w:rsidR="00E154C1">
        <w:rPr>
          <w:rFonts w:ascii="Times New Roman" w:hAnsi="Times New Roman" w:cs="Times New Roman"/>
          <w:sz w:val="28"/>
          <w:szCs w:val="28"/>
        </w:rPr>
        <w:t>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3477. un 3478</w:t>
      </w:r>
      <w:r w:rsidR="00850CCE">
        <w:rPr>
          <w:rFonts w:ascii="Times New Roman" w:hAnsi="Times New Roman" w:cs="Times New Roman"/>
          <w:sz w:val="28"/>
          <w:szCs w:val="28"/>
        </w:rPr>
        <w:t>.</w:t>
      </w:r>
      <w:r w:rsidR="008C0F44">
        <w:rPr>
          <w:rFonts w:ascii="Times New Roman" w:hAnsi="Times New Roman" w:cs="Times New Roman"/>
          <w:sz w:val="28"/>
          <w:szCs w:val="28"/>
        </w:rPr>
        <w:t> </w:t>
      </w:r>
      <w:r w:rsidR="00850CCE">
        <w:rPr>
          <w:rFonts w:ascii="Times New Roman" w:hAnsi="Times New Roman" w:cs="Times New Roman"/>
          <w:sz w:val="28"/>
          <w:szCs w:val="28"/>
        </w:rPr>
        <w:t>p</w:t>
      </w:r>
      <w:r w:rsidR="00925862" w:rsidRPr="00925862">
        <w:rPr>
          <w:rFonts w:ascii="Times New Roman" w:hAnsi="Times New Roman" w:cs="Times New Roman"/>
          <w:sz w:val="28"/>
          <w:szCs w:val="28"/>
        </w:rPr>
        <w:t>unktu šādā redakcijā:</w:t>
      </w:r>
    </w:p>
    <w:p w14:paraId="3A64E2E0" w14:textId="77777777" w:rsidR="00C20916" w:rsidRPr="00925862" w:rsidRDefault="00C20916" w:rsidP="00925862">
      <w:pPr>
        <w:spacing w:after="0" w:line="240" w:lineRule="auto"/>
        <w:ind w:firstLine="720"/>
        <w:contextualSpacing/>
        <w:jc w:val="both"/>
        <w:rPr>
          <w:rFonts w:ascii="Times New Roman" w:hAnsi="Times New Roman" w:cs="Times New Roman"/>
          <w:sz w:val="28"/>
          <w:szCs w:val="28"/>
        </w:rPr>
      </w:pPr>
    </w:p>
    <w:tbl>
      <w:tblPr>
        <w:tblW w:w="4856" w:type="pct"/>
        <w:tblLook w:val="04A0" w:firstRow="1" w:lastRow="0" w:firstColumn="1" w:lastColumn="0" w:noHBand="0" w:noVBand="1"/>
      </w:tblPr>
      <w:tblGrid>
        <w:gridCol w:w="1135"/>
        <w:gridCol w:w="1275"/>
        <w:gridCol w:w="5621"/>
        <w:gridCol w:w="989"/>
      </w:tblGrid>
      <w:tr w:rsidR="00925862" w:rsidRPr="00C20916" w14:paraId="136EB9F0" w14:textId="77777777" w:rsidTr="00C20916">
        <w:trPr>
          <w:trHeight w:val="812"/>
        </w:trPr>
        <w:tc>
          <w:tcPr>
            <w:tcW w:w="629" w:type="pct"/>
            <w:tcBorders>
              <w:top w:val="single" w:sz="4" w:space="0" w:color="auto"/>
              <w:left w:val="single" w:sz="4" w:space="0" w:color="auto"/>
              <w:bottom w:val="single" w:sz="4" w:space="0" w:color="auto"/>
              <w:right w:val="single" w:sz="4" w:space="0" w:color="auto"/>
            </w:tcBorders>
            <w:shd w:val="clear" w:color="auto" w:fill="auto"/>
          </w:tcPr>
          <w:p w14:paraId="136EB9EB" w14:textId="69C14081" w:rsidR="00925862" w:rsidRPr="00C20916" w:rsidRDefault="001F68A7"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925862" w:rsidRPr="00C20916">
              <w:rPr>
                <w:rFonts w:ascii="Times New Roman" w:hAnsi="Times New Roman" w:cs="Times New Roman"/>
                <w:sz w:val="24"/>
                <w:szCs w:val="24"/>
              </w:rPr>
              <w:t>3477.</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136EB9ED" w14:textId="1CE283FF" w:rsidR="00925862" w:rsidRPr="00C20916" w:rsidRDefault="00925862" w:rsidP="000A623D">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70001</w:t>
            </w:r>
          </w:p>
        </w:tc>
        <w:tc>
          <w:tcPr>
            <w:tcW w:w="3116" w:type="pct"/>
            <w:tcBorders>
              <w:top w:val="single" w:sz="4" w:space="0" w:color="auto"/>
              <w:left w:val="nil"/>
              <w:bottom w:val="single" w:sz="4" w:space="0" w:color="auto"/>
              <w:right w:val="single" w:sz="4" w:space="0" w:color="auto"/>
            </w:tcBorders>
            <w:shd w:val="clear" w:color="000000" w:fill="FFFFFF"/>
          </w:tcPr>
          <w:p w14:paraId="136EB9EE" w14:textId="37FB1BD2" w:rsidR="00925862" w:rsidRPr="00C20916" w:rsidRDefault="00925862" w:rsidP="008C0F4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Darba vietas sagatavošana katrā apmeklējumā, kas ietver vienreizlietojamos materiālus, kā arī instrumentu trijnieku</w:t>
            </w:r>
            <w:r w:rsidR="008C0F44">
              <w:rPr>
                <w:rFonts w:ascii="Times New Roman" w:hAnsi="Times New Roman" w:cs="Times New Roman"/>
                <w:sz w:val="24"/>
                <w:szCs w:val="24"/>
              </w:rPr>
              <w:t xml:space="preserve"> un</w:t>
            </w:r>
            <w:r w:rsidRPr="00C20916">
              <w:rPr>
                <w:rFonts w:ascii="Times New Roman" w:hAnsi="Times New Roman" w:cs="Times New Roman"/>
                <w:sz w:val="24"/>
                <w:szCs w:val="24"/>
              </w:rPr>
              <w:t xml:space="preserve"> personāla sagatavošanas darbus</w:t>
            </w:r>
          </w:p>
        </w:tc>
        <w:tc>
          <w:tcPr>
            <w:tcW w:w="548" w:type="pct"/>
            <w:tcBorders>
              <w:top w:val="single" w:sz="4" w:space="0" w:color="auto"/>
              <w:left w:val="nil"/>
              <w:bottom w:val="single" w:sz="4" w:space="0" w:color="auto"/>
              <w:right w:val="single" w:sz="4" w:space="0" w:color="auto"/>
            </w:tcBorders>
            <w:shd w:val="clear" w:color="000000" w:fill="FFFFFF"/>
          </w:tcPr>
          <w:p w14:paraId="136EB9EF" w14:textId="77777777" w:rsidR="00925862" w:rsidRPr="00C20916" w:rsidRDefault="00925862"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1.74</w:t>
            </w:r>
          </w:p>
        </w:tc>
      </w:tr>
      <w:tr w:rsidR="00925862" w:rsidRPr="00C20916" w14:paraId="136EB9F6" w14:textId="77777777" w:rsidTr="00C20916">
        <w:trPr>
          <w:trHeight w:val="1085"/>
        </w:trPr>
        <w:tc>
          <w:tcPr>
            <w:tcW w:w="629" w:type="pct"/>
            <w:tcBorders>
              <w:top w:val="single" w:sz="4" w:space="0" w:color="auto"/>
              <w:left w:val="single" w:sz="4" w:space="0" w:color="auto"/>
              <w:bottom w:val="single" w:sz="4" w:space="0" w:color="auto"/>
              <w:right w:val="single" w:sz="4" w:space="0" w:color="auto"/>
            </w:tcBorders>
            <w:shd w:val="clear" w:color="auto" w:fill="auto"/>
          </w:tcPr>
          <w:p w14:paraId="136EB9F1" w14:textId="77777777" w:rsidR="00925862" w:rsidRPr="00C20916" w:rsidRDefault="00925862"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3478.</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136EB9F3" w14:textId="38EE8F33" w:rsidR="00925862" w:rsidRPr="00C20916" w:rsidRDefault="00925862" w:rsidP="000A623D">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70002</w:t>
            </w:r>
          </w:p>
        </w:tc>
        <w:tc>
          <w:tcPr>
            <w:tcW w:w="3116" w:type="pct"/>
            <w:tcBorders>
              <w:top w:val="single" w:sz="4" w:space="0" w:color="auto"/>
              <w:left w:val="nil"/>
              <w:bottom w:val="single" w:sz="4" w:space="0" w:color="auto"/>
              <w:right w:val="single" w:sz="4" w:space="0" w:color="auto"/>
            </w:tcBorders>
            <w:shd w:val="clear" w:color="000000" w:fill="FFFFFF"/>
          </w:tcPr>
          <w:p w14:paraId="136EB9F4" w14:textId="77777777" w:rsidR="00925862" w:rsidRPr="00C20916" w:rsidRDefault="00925862"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Pacienta pirmreizēja, pilnīga izmeklēšana un anamnēzes datu ievākšana. Samaksa tiek veikta vienu reizi gadā. Manipulācijas izmaksās nav ietverti </w:t>
            </w:r>
            <w:proofErr w:type="spellStart"/>
            <w:r w:rsidRPr="00C20916">
              <w:rPr>
                <w:rFonts w:ascii="Times New Roman" w:hAnsi="Times New Roman" w:cs="Times New Roman"/>
                <w:sz w:val="24"/>
                <w:szCs w:val="24"/>
              </w:rPr>
              <w:t>rentgendiagnostiskie</w:t>
            </w:r>
            <w:proofErr w:type="spellEnd"/>
            <w:r w:rsidRPr="00C20916">
              <w:rPr>
                <w:rFonts w:ascii="Times New Roman" w:hAnsi="Times New Roman" w:cs="Times New Roman"/>
                <w:sz w:val="24"/>
                <w:szCs w:val="24"/>
              </w:rPr>
              <w:t xml:space="preserve"> izmeklējumi. Neuzrādīt kopā ar manipulāciju 70061</w:t>
            </w:r>
          </w:p>
        </w:tc>
        <w:tc>
          <w:tcPr>
            <w:tcW w:w="548" w:type="pct"/>
            <w:tcBorders>
              <w:top w:val="single" w:sz="4" w:space="0" w:color="auto"/>
              <w:left w:val="nil"/>
              <w:bottom w:val="single" w:sz="4" w:space="0" w:color="auto"/>
              <w:right w:val="single" w:sz="4" w:space="0" w:color="auto"/>
            </w:tcBorders>
            <w:shd w:val="clear" w:color="000000" w:fill="FFFFFF"/>
          </w:tcPr>
          <w:p w14:paraId="136EB9F5" w14:textId="373F44BD" w:rsidR="00925862" w:rsidRPr="00C20916" w:rsidRDefault="00925862"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4.09</w:t>
            </w:r>
            <w:r w:rsidR="00850CCE" w:rsidRPr="00C20916">
              <w:rPr>
                <w:rFonts w:ascii="Times New Roman" w:hAnsi="Times New Roman" w:cs="Times New Roman"/>
                <w:sz w:val="24"/>
                <w:szCs w:val="24"/>
              </w:rPr>
              <w:t>"</w:t>
            </w:r>
          </w:p>
        </w:tc>
      </w:tr>
    </w:tbl>
    <w:p w14:paraId="136EB9F7" w14:textId="77777777" w:rsidR="00207073" w:rsidRDefault="00207073" w:rsidP="00925862">
      <w:pPr>
        <w:spacing w:after="0" w:line="240" w:lineRule="auto"/>
        <w:ind w:firstLine="720"/>
        <w:contextualSpacing/>
        <w:jc w:val="both"/>
        <w:rPr>
          <w:rFonts w:ascii="Times New Roman" w:hAnsi="Times New Roman" w:cs="Times New Roman"/>
          <w:sz w:val="28"/>
          <w:szCs w:val="28"/>
        </w:rPr>
      </w:pPr>
    </w:p>
    <w:p w14:paraId="136EB9F8" w14:textId="3BAA5C40" w:rsidR="00925862" w:rsidRDefault="00207073" w:rsidP="0092586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54</w:t>
      </w:r>
      <w:r w:rsidR="00925862">
        <w:rPr>
          <w:rFonts w:ascii="Times New Roman" w:hAnsi="Times New Roman" w:cs="Times New Roman"/>
          <w:sz w:val="28"/>
          <w:szCs w:val="28"/>
        </w:rPr>
        <w:t>.</w:t>
      </w:r>
      <w:r w:rsidR="000A623D">
        <w:rPr>
          <w:rFonts w:ascii="Times New Roman" w:hAnsi="Times New Roman" w:cs="Times New Roman"/>
          <w:sz w:val="28"/>
          <w:szCs w:val="28"/>
        </w:rPr>
        <w:t> </w:t>
      </w:r>
      <w:r>
        <w:rPr>
          <w:rFonts w:ascii="Times New Roman" w:hAnsi="Times New Roman" w:cs="Times New Roman"/>
          <w:sz w:val="28"/>
          <w:szCs w:val="28"/>
        </w:rPr>
        <w:t>i</w:t>
      </w:r>
      <w:r w:rsidR="00925862" w:rsidRPr="00925862">
        <w:rPr>
          <w:rFonts w:ascii="Times New Roman" w:hAnsi="Times New Roman" w:cs="Times New Roman"/>
          <w:sz w:val="28"/>
          <w:szCs w:val="28"/>
        </w:rPr>
        <w:t>zteikt 16</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925862" w:rsidRPr="00925862">
        <w:rPr>
          <w:rFonts w:ascii="Times New Roman" w:hAnsi="Times New Roman" w:cs="Times New Roman"/>
          <w:sz w:val="28"/>
          <w:szCs w:val="28"/>
        </w:rPr>
        <w:t xml:space="preserve">ielikuma </w:t>
      </w:r>
      <w:r w:rsidR="00E154C1">
        <w:rPr>
          <w:rFonts w:ascii="Times New Roman" w:hAnsi="Times New Roman" w:cs="Times New Roman"/>
          <w:sz w:val="28"/>
          <w:szCs w:val="28"/>
        </w:rPr>
        <w:t>3480</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925862" w:rsidRPr="00925862">
        <w:rPr>
          <w:rFonts w:ascii="Times New Roman" w:hAnsi="Times New Roman" w:cs="Times New Roman"/>
          <w:sz w:val="28"/>
          <w:szCs w:val="28"/>
        </w:rPr>
        <w:t>unktu šādā redakcijā:</w:t>
      </w:r>
    </w:p>
    <w:p w14:paraId="5F595240" w14:textId="77777777" w:rsidR="00C20916" w:rsidRDefault="00C20916" w:rsidP="00925862">
      <w:pPr>
        <w:spacing w:after="0" w:line="240" w:lineRule="auto"/>
        <w:ind w:firstLine="720"/>
        <w:contextualSpacing/>
        <w:jc w:val="both"/>
        <w:rPr>
          <w:rFonts w:ascii="Times New Roman" w:hAnsi="Times New Roman" w:cs="Times New Roman"/>
          <w:sz w:val="28"/>
          <w:szCs w:val="28"/>
        </w:rPr>
      </w:pPr>
    </w:p>
    <w:tbl>
      <w:tblPr>
        <w:tblW w:w="4884" w:type="pct"/>
        <w:tblLook w:val="04A0" w:firstRow="1" w:lastRow="0" w:firstColumn="1" w:lastColumn="0" w:noHBand="0" w:noVBand="1"/>
      </w:tblPr>
      <w:tblGrid>
        <w:gridCol w:w="1133"/>
        <w:gridCol w:w="1276"/>
        <w:gridCol w:w="5743"/>
        <w:gridCol w:w="920"/>
      </w:tblGrid>
      <w:tr w:rsidR="00925862" w:rsidRPr="00C20916" w14:paraId="136EB9FE" w14:textId="77777777" w:rsidTr="00C20916">
        <w:trPr>
          <w:trHeight w:val="1058"/>
        </w:trPr>
        <w:tc>
          <w:tcPr>
            <w:tcW w:w="625" w:type="pct"/>
            <w:tcBorders>
              <w:top w:val="single" w:sz="4" w:space="0" w:color="auto"/>
              <w:left w:val="single" w:sz="4" w:space="0" w:color="auto"/>
              <w:bottom w:val="single" w:sz="4" w:space="0" w:color="auto"/>
              <w:right w:val="single" w:sz="4" w:space="0" w:color="auto"/>
            </w:tcBorders>
            <w:shd w:val="clear" w:color="auto" w:fill="auto"/>
          </w:tcPr>
          <w:p w14:paraId="136EB9F9" w14:textId="331A9061" w:rsidR="00925862" w:rsidRPr="00C20916" w:rsidRDefault="001F68A7"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lastRenderedPageBreak/>
              <w:t>"</w:t>
            </w:r>
            <w:r w:rsidR="00925862" w:rsidRPr="00C20916">
              <w:rPr>
                <w:rFonts w:ascii="Times New Roman" w:hAnsi="Times New Roman" w:cs="Times New Roman"/>
                <w:sz w:val="24"/>
                <w:szCs w:val="24"/>
              </w:rPr>
              <w:t>3480.</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136EB9FB" w14:textId="15BB1214" w:rsidR="00925862" w:rsidRPr="00C20916" w:rsidRDefault="00925862"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70005</w:t>
            </w:r>
          </w:p>
        </w:tc>
        <w:tc>
          <w:tcPr>
            <w:tcW w:w="3165" w:type="pct"/>
            <w:tcBorders>
              <w:top w:val="single" w:sz="4" w:space="0" w:color="auto"/>
              <w:left w:val="nil"/>
              <w:bottom w:val="single" w:sz="4" w:space="0" w:color="auto"/>
              <w:right w:val="single" w:sz="4" w:space="0" w:color="auto"/>
            </w:tcBorders>
            <w:shd w:val="clear" w:color="000000" w:fill="FFFFFF"/>
          </w:tcPr>
          <w:p w14:paraId="136EB9FC" w14:textId="77777777" w:rsidR="00925862" w:rsidRPr="00C20916" w:rsidRDefault="00925862"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Zobu higiēnas indeksa noteikšana pirms profesionālās zobu higiēnas vai </w:t>
            </w:r>
            <w:proofErr w:type="spellStart"/>
            <w:r w:rsidRPr="00C20916">
              <w:rPr>
                <w:rFonts w:ascii="Times New Roman" w:hAnsi="Times New Roman" w:cs="Times New Roman"/>
                <w:sz w:val="24"/>
                <w:szCs w:val="24"/>
              </w:rPr>
              <w:t>periodonta</w:t>
            </w:r>
            <w:proofErr w:type="spellEnd"/>
            <w:r w:rsidRPr="00C20916">
              <w:rPr>
                <w:rFonts w:ascii="Times New Roman" w:hAnsi="Times New Roman" w:cs="Times New Roman"/>
                <w:sz w:val="24"/>
                <w:szCs w:val="24"/>
              </w:rPr>
              <w:t xml:space="preserve"> saslimšanu ārstēšanas. Samaksa par manipulāciju tiek veikta, ja vienam pacientam to uzrāda ne biežāk kā divas reizes gadā </w:t>
            </w:r>
          </w:p>
        </w:tc>
        <w:tc>
          <w:tcPr>
            <w:tcW w:w="507" w:type="pct"/>
            <w:tcBorders>
              <w:top w:val="single" w:sz="4" w:space="0" w:color="auto"/>
              <w:left w:val="nil"/>
              <w:bottom w:val="single" w:sz="4" w:space="0" w:color="auto"/>
              <w:right w:val="single" w:sz="4" w:space="0" w:color="auto"/>
            </w:tcBorders>
            <w:shd w:val="clear" w:color="000000" w:fill="FFFFFF"/>
          </w:tcPr>
          <w:p w14:paraId="136EB9FD" w14:textId="63C30B1B" w:rsidR="00925862" w:rsidRPr="00C20916" w:rsidRDefault="00925862" w:rsidP="00925862">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1.37</w:t>
            </w:r>
            <w:r w:rsidR="00850CCE" w:rsidRPr="00C20916">
              <w:rPr>
                <w:rFonts w:ascii="Times New Roman" w:hAnsi="Times New Roman" w:cs="Times New Roman"/>
                <w:sz w:val="24"/>
                <w:szCs w:val="24"/>
              </w:rPr>
              <w:t>"</w:t>
            </w:r>
          </w:p>
        </w:tc>
      </w:tr>
    </w:tbl>
    <w:p w14:paraId="136EB9FF" w14:textId="77777777" w:rsidR="00207073" w:rsidRDefault="00207073" w:rsidP="00925862">
      <w:pPr>
        <w:spacing w:after="0" w:line="240" w:lineRule="auto"/>
        <w:ind w:firstLine="720"/>
        <w:contextualSpacing/>
        <w:jc w:val="both"/>
        <w:rPr>
          <w:rFonts w:ascii="Times New Roman" w:hAnsi="Times New Roman" w:cs="Times New Roman"/>
          <w:sz w:val="28"/>
          <w:szCs w:val="28"/>
        </w:rPr>
      </w:pPr>
    </w:p>
    <w:p w14:paraId="136EBA00" w14:textId="2FC75E7D" w:rsidR="00925862" w:rsidRDefault="00207073" w:rsidP="0092586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55</w:t>
      </w:r>
      <w:r w:rsidR="00925862">
        <w:rPr>
          <w:rFonts w:ascii="Times New Roman" w:hAnsi="Times New Roman" w:cs="Times New Roman"/>
          <w:sz w:val="28"/>
          <w:szCs w:val="28"/>
        </w:rPr>
        <w:t>.</w:t>
      </w:r>
      <w:r w:rsidR="00C20916">
        <w:rPr>
          <w:rFonts w:ascii="Times New Roman" w:hAnsi="Times New Roman" w:cs="Times New Roman"/>
          <w:sz w:val="28"/>
          <w:szCs w:val="28"/>
        </w:rPr>
        <w:t> </w:t>
      </w:r>
      <w:r>
        <w:rPr>
          <w:rFonts w:ascii="Times New Roman" w:hAnsi="Times New Roman" w:cs="Times New Roman"/>
          <w:sz w:val="28"/>
          <w:szCs w:val="28"/>
        </w:rPr>
        <w:t>s</w:t>
      </w:r>
      <w:r w:rsidR="00925862" w:rsidRPr="00925862">
        <w:rPr>
          <w:rFonts w:ascii="Times New Roman" w:hAnsi="Times New Roman" w:cs="Times New Roman"/>
          <w:sz w:val="28"/>
          <w:szCs w:val="28"/>
        </w:rPr>
        <w:t>vītr</w:t>
      </w:r>
      <w:r w:rsidR="00E154C1">
        <w:rPr>
          <w:rFonts w:ascii="Times New Roman" w:hAnsi="Times New Roman" w:cs="Times New Roman"/>
          <w:sz w:val="28"/>
          <w:szCs w:val="28"/>
        </w:rPr>
        <w:t>ot 16</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3481. un 3482</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925862" w:rsidRPr="00925862">
        <w:rPr>
          <w:rFonts w:ascii="Times New Roman" w:hAnsi="Times New Roman" w:cs="Times New Roman"/>
          <w:sz w:val="28"/>
          <w:szCs w:val="28"/>
        </w:rPr>
        <w:t>unktu</w:t>
      </w:r>
      <w:r w:rsidR="00925862">
        <w:rPr>
          <w:rFonts w:ascii="Times New Roman" w:hAnsi="Times New Roman" w:cs="Times New Roman"/>
          <w:sz w:val="28"/>
          <w:szCs w:val="28"/>
        </w:rPr>
        <w:t>;</w:t>
      </w:r>
    </w:p>
    <w:p w14:paraId="136EBA02" w14:textId="2DBA3835" w:rsidR="00DA5A67" w:rsidRDefault="00207073" w:rsidP="00925862">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56</w:t>
      </w:r>
      <w:r w:rsidR="00925862">
        <w:rPr>
          <w:rFonts w:ascii="Times New Roman" w:hAnsi="Times New Roman" w:cs="Times New Roman"/>
          <w:sz w:val="28"/>
          <w:szCs w:val="28"/>
        </w:rPr>
        <w:t>.</w:t>
      </w:r>
      <w:r w:rsidR="00C20916">
        <w:rPr>
          <w:rFonts w:ascii="Times New Roman" w:hAnsi="Times New Roman" w:cs="Times New Roman"/>
          <w:sz w:val="28"/>
          <w:szCs w:val="28"/>
        </w:rPr>
        <w:t> </w:t>
      </w:r>
      <w:r>
        <w:rPr>
          <w:rFonts w:ascii="Times New Roman" w:hAnsi="Times New Roman" w:cs="Times New Roman"/>
          <w:sz w:val="28"/>
          <w:szCs w:val="28"/>
        </w:rPr>
        <w:t>i</w:t>
      </w:r>
      <w:r w:rsidR="00DA5A67" w:rsidRPr="005C36AF">
        <w:rPr>
          <w:rFonts w:ascii="Times New Roman" w:hAnsi="Times New Roman" w:cs="Times New Roman"/>
          <w:sz w:val="28"/>
          <w:szCs w:val="28"/>
        </w:rPr>
        <w:t>zteikt 16</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DA5A67" w:rsidRPr="005C36AF">
        <w:rPr>
          <w:rFonts w:ascii="Times New Roman" w:hAnsi="Times New Roman" w:cs="Times New Roman"/>
          <w:sz w:val="28"/>
          <w:szCs w:val="28"/>
        </w:rPr>
        <w:t>ielikuma 3483., 3484., 3485., 3486., 3487., 3488. un 3489</w:t>
      </w:r>
      <w:r w:rsidR="00850CCE">
        <w:rPr>
          <w:rFonts w:ascii="Times New Roman" w:hAnsi="Times New Roman" w:cs="Times New Roman"/>
          <w:sz w:val="28"/>
          <w:szCs w:val="28"/>
        </w:rPr>
        <w:t>. p</w:t>
      </w:r>
      <w:r w:rsidR="00DA5A67" w:rsidRPr="005C36AF">
        <w:rPr>
          <w:rFonts w:ascii="Times New Roman" w:hAnsi="Times New Roman" w:cs="Times New Roman"/>
          <w:sz w:val="28"/>
          <w:szCs w:val="28"/>
        </w:rPr>
        <w:t>unktu šādā redakcijā:</w:t>
      </w:r>
    </w:p>
    <w:p w14:paraId="44B135FF" w14:textId="77777777" w:rsidR="00C20916" w:rsidRPr="005C36AF" w:rsidRDefault="00C20916" w:rsidP="00925862">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854"/>
        <w:gridCol w:w="947"/>
        <w:gridCol w:w="6312"/>
        <w:gridCol w:w="907"/>
      </w:tblGrid>
      <w:tr w:rsidR="00DA5A67" w:rsidRPr="00C20916" w14:paraId="136EBA08" w14:textId="77777777" w:rsidTr="00C20916">
        <w:trPr>
          <w:trHeight w:val="553"/>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03" w14:textId="31A06F46"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3483.</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05" w14:textId="63ADD293"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70008</w:t>
            </w:r>
          </w:p>
        </w:tc>
        <w:tc>
          <w:tcPr>
            <w:tcW w:w="3499" w:type="pct"/>
            <w:tcBorders>
              <w:top w:val="single" w:sz="4" w:space="0" w:color="auto"/>
              <w:left w:val="nil"/>
              <w:bottom w:val="single" w:sz="4" w:space="0" w:color="auto"/>
              <w:right w:val="single" w:sz="4" w:space="0" w:color="auto"/>
            </w:tcBorders>
            <w:shd w:val="clear" w:color="000000" w:fill="FFFFFF"/>
          </w:tcPr>
          <w:p w14:paraId="136EBA06"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Pirmreizēja pilnīga </w:t>
            </w:r>
            <w:proofErr w:type="spellStart"/>
            <w:r w:rsidRPr="00C20916">
              <w:rPr>
                <w:rFonts w:ascii="Times New Roman" w:hAnsi="Times New Roman" w:cs="Times New Roman"/>
                <w:sz w:val="24"/>
                <w:szCs w:val="24"/>
              </w:rPr>
              <w:t>periodonta</w:t>
            </w:r>
            <w:proofErr w:type="spellEnd"/>
            <w:r w:rsidRPr="00C20916">
              <w:rPr>
                <w:rFonts w:ascii="Times New Roman" w:hAnsi="Times New Roman" w:cs="Times New Roman"/>
                <w:sz w:val="24"/>
                <w:szCs w:val="24"/>
              </w:rPr>
              <w:t xml:space="preserve"> izmeklēšana, ko veic </w:t>
            </w:r>
            <w:proofErr w:type="spellStart"/>
            <w:r w:rsidRPr="00C20916">
              <w:rPr>
                <w:rFonts w:ascii="Times New Roman" w:hAnsi="Times New Roman" w:cs="Times New Roman"/>
                <w:sz w:val="24"/>
                <w:szCs w:val="24"/>
              </w:rPr>
              <w:t>periodontologs</w:t>
            </w:r>
            <w:proofErr w:type="spellEnd"/>
            <w:r w:rsidRPr="00C20916">
              <w:rPr>
                <w:rFonts w:ascii="Times New Roman" w:hAnsi="Times New Roman" w:cs="Times New Roman"/>
                <w:sz w:val="24"/>
                <w:szCs w:val="24"/>
              </w:rPr>
              <w:t xml:space="preserve"> vienam pacientam vienu reizi gadā</w:t>
            </w:r>
          </w:p>
        </w:tc>
        <w:tc>
          <w:tcPr>
            <w:tcW w:w="503" w:type="pct"/>
            <w:tcBorders>
              <w:top w:val="single" w:sz="4" w:space="0" w:color="auto"/>
              <w:left w:val="nil"/>
              <w:bottom w:val="single" w:sz="4" w:space="0" w:color="auto"/>
              <w:right w:val="single" w:sz="4" w:space="0" w:color="auto"/>
            </w:tcBorders>
            <w:shd w:val="clear" w:color="000000" w:fill="FFFFFF"/>
          </w:tcPr>
          <w:p w14:paraId="136EBA07"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9.40</w:t>
            </w:r>
          </w:p>
        </w:tc>
      </w:tr>
      <w:tr w:rsidR="00DA5A67" w:rsidRPr="00C20916" w14:paraId="136EBA0E" w14:textId="77777777" w:rsidTr="00C20916">
        <w:trPr>
          <w:trHeight w:val="433"/>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09"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3484.</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0B" w14:textId="1E744E76"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70009</w:t>
            </w:r>
          </w:p>
        </w:tc>
        <w:tc>
          <w:tcPr>
            <w:tcW w:w="3499" w:type="pct"/>
            <w:tcBorders>
              <w:top w:val="single" w:sz="4" w:space="0" w:color="auto"/>
              <w:left w:val="nil"/>
              <w:bottom w:val="single" w:sz="4" w:space="0" w:color="auto"/>
              <w:right w:val="single" w:sz="4" w:space="0" w:color="auto"/>
            </w:tcBorders>
            <w:shd w:val="clear" w:color="000000" w:fill="FFFFFF"/>
          </w:tcPr>
          <w:p w14:paraId="136EBA0C"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Atkārtota </w:t>
            </w:r>
            <w:proofErr w:type="spellStart"/>
            <w:r w:rsidRPr="00C20916">
              <w:rPr>
                <w:rFonts w:ascii="Times New Roman" w:hAnsi="Times New Roman" w:cs="Times New Roman"/>
                <w:sz w:val="24"/>
                <w:szCs w:val="24"/>
              </w:rPr>
              <w:t>periodonta</w:t>
            </w:r>
            <w:proofErr w:type="spellEnd"/>
            <w:r w:rsidRPr="00C20916">
              <w:rPr>
                <w:rFonts w:ascii="Times New Roman" w:hAnsi="Times New Roman" w:cs="Times New Roman"/>
                <w:sz w:val="24"/>
                <w:szCs w:val="24"/>
              </w:rPr>
              <w:t xml:space="preserve"> izmeklēšana, ko veic </w:t>
            </w:r>
            <w:proofErr w:type="spellStart"/>
            <w:r w:rsidRPr="00C20916">
              <w:rPr>
                <w:rFonts w:ascii="Times New Roman" w:hAnsi="Times New Roman" w:cs="Times New Roman"/>
                <w:sz w:val="24"/>
                <w:szCs w:val="24"/>
              </w:rPr>
              <w:t>periodontologs</w:t>
            </w:r>
            <w:proofErr w:type="spellEnd"/>
            <w:r w:rsidRPr="00C20916">
              <w:rPr>
                <w:rFonts w:ascii="Times New Roman" w:hAnsi="Times New Roman" w:cs="Times New Roman"/>
                <w:sz w:val="24"/>
                <w:szCs w:val="24"/>
              </w:rPr>
              <w:t xml:space="preserve">, salīdzinot ar pirmreizējās </w:t>
            </w:r>
            <w:proofErr w:type="spellStart"/>
            <w:r w:rsidRPr="00C20916">
              <w:rPr>
                <w:rFonts w:ascii="Times New Roman" w:hAnsi="Times New Roman" w:cs="Times New Roman"/>
                <w:sz w:val="24"/>
                <w:szCs w:val="24"/>
              </w:rPr>
              <w:t>periodonta</w:t>
            </w:r>
            <w:proofErr w:type="spellEnd"/>
            <w:r w:rsidRPr="00C20916">
              <w:rPr>
                <w:rFonts w:ascii="Times New Roman" w:hAnsi="Times New Roman" w:cs="Times New Roman"/>
                <w:sz w:val="24"/>
                <w:szCs w:val="24"/>
              </w:rPr>
              <w:t xml:space="preserve"> izmeklēšanas rezultātiem</w:t>
            </w:r>
          </w:p>
        </w:tc>
        <w:tc>
          <w:tcPr>
            <w:tcW w:w="503" w:type="pct"/>
            <w:tcBorders>
              <w:top w:val="single" w:sz="4" w:space="0" w:color="auto"/>
              <w:left w:val="nil"/>
              <w:bottom w:val="single" w:sz="4" w:space="0" w:color="auto"/>
              <w:right w:val="single" w:sz="4" w:space="0" w:color="auto"/>
            </w:tcBorders>
            <w:shd w:val="clear" w:color="000000" w:fill="FFFFFF"/>
          </w:tcPr>
          <w:p w14:paraId="136EBA0D"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6.27</w:t>
            </w:r>
          </w:p>
        </w:tc>
      </w:tr>
      <w:tr w:rsidR="00DA5A67" w:rsidRPr="00C20916" w14:paraId="136EBA14" w14:textId="77777777" w:rsidTr="00C20916">
        <w:trPr>
          <w:trHeight w:val="427"/>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0F"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3485.</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11" w14:textId="6EF2BE69"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70011</w:t>
            </w:r>
          </w:p>
        </w:tc>
        <w:tc>
          <w:tcPr>
            <w:tcW w:w="3499" w:type="pct"/>
            <w:tcBorders>
              <w:top w:val="single" w:sz="4" w:space="0" w:color="auto"/>
              <w:left w:val="nil"/>
              <w:bottom w:val="single" w:sz="4" w:space="0" w:color="auto"/>
              <w:right w:val="single" w:sz="4" w:space="0" w:color="auto"/>
            </w:tcBorders>
            <w:shd w:val="clear" w:color="000000" w:fill="FFFFFF"/>
          </w:tcPr>
          <w:p w14:paraId="136EBA12"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Priekšstata vai profila fotogrāfija. Ortodonti uzrāda ārstēšanas procesa beigās</w:t>
            </w:r>
          </w:p>
        </w:tc>
        <w:tc>
          <w:tcPr>
            <w:tcW w:w="503" w:type="pct"/>
            <w:tcBorders>
              <w:top w:val="single" w:sz="4" w:space="0" w:color="auto"/>
              <w:left w:val="nil"/>
              <w:bottom w:val="single" w:sz="4" w:space="0" w:color="auto"/>
              <w:right w:val="single" w:sz="4" w:space="0" w:color="auto"/>
            </w:tcBorders>
            <w:shd w:val="clear" w:color="000000" w:fill="FFFFFF"/>
          </w:tcPr>
          <w:p w14:paraId="136EBA13"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1.42</w:t>
            </w:r>
          </w:p>
        </w:tc>
      </w:tr>
      <w:tr w:rsidR="00DA5A67" w:rsidRPr="00C20916" w14:paraId="136EBA1A" w14:textId="77777777" w:rsidTr="00A15738">
        <w:trPr>
          <w:trHeight w:val="45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1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3486.</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17" w14:textId="717FAF2A"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70012</w:t>
            </w:r>
          </w:p>
        </w:tc>
        <w:tc>
          <w:tcPr>
            <w:tcW w:w="3499" w:type="pct"/>
            <w:tcBorders>
              <w:top w:val="single" w:sz="4" w:space="0" w:color="auto"/>
              <w:left w:val="nil"/>
              <w:bottom w:val="single" w:sz="4" w:space="0" w:color="auto"/>
              <w:right w:val="single" w:sz="4" w:space="0" w:color="auto"/>
            </w:tcBorders>
            <w:shd w:val="clear" w:color="000000" w:fill="FFFFFF"/>
          </w:tcPr>
          <w:p w14:paraId="136EBA18" w14:textId="708ED033"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Oklūzijas vertikālās dimensijas novērtējums</w:t>
            </w:r>
            <w:r w:rsidR="007B2E29">
              <w:rPr>
                <w:rFonts w:ascii="Times New Roman" w:hAnsi="Times New Roman" w:cs="Times New Roman"/>
                <w:sz w:val="24"/>
                <w:szCs w:val="24"/>
              </w:rPr>
              <w:t>.</w:t>
            </w:r>
            <w:r w:rsidRPr="00C20916">
              <w:rPr>
                <w:rFonts w:ascii="Times New Roman" w:hAnsi="Times New Roman" w:cs="Times New Roman"/>
                <w:sz w:val="24"/>
                <w:szCs w:val="24"/>
              </w:rPr>
              <w:t xml:space="preserve"> </w:t>
            </w:r>
            <w:r w:rsidR="007B2E29">
              <w:rPr>
                <w:rFonts w:ascii="Times New Roman" w:hAnsi="Times New Roman" w:cs="Times New Roman"/>
                <w:sz w:val="24"/>
                <w:szCs w:val="24"/>
              </w:rPr>
              <w:t>S</w:t>
            </w:r>
            <w:r w:rsidRPr="00C20916">
              <w:rPr>
                <w:rFonts w:ascii="Times New Roman" w:hAnsi="Times New Roman" w:cs="Times New Roman"/>
                <w:sz w:val="24"/>
                <w:szCs w:val="24"/>
              </w:rPr>
              <w:t>ejas</w:t>
            </w:r>
            <w:r w:rsidR="008A59C7">
              <w:rPr>
                <w:rFonts w:ascii="Times New Roman" w:hAnsi="Times New Roman" w:cs="Times New Roman"/>
                <w:sz w:val="24"/>
                <w:szCs w:val="24"/>
              </w:rPr>
              <w:t>–</w:t>
            </w:r>
            <w:r w:rsidRPr="00C20916">
              <w:rPr>
                <w:rFonts w:ascii="Times New Roman" w:hAnsi="Times New Roman" w:cs="Times New Roman"/>
                <w:sz w:val="24"/>
                <w:szCs w:val="24"/>
              </w:rPr>
              <w:t>žokļu šķe</w:t>
            </w:r>
            <w:r w:rsidR="00D31E2B">
              <w:rPr>
                <w:rFonts w:ascii="Times New Roman" w:hAnsi="Times New Roman" w:cs="Times New Roman"/>
                <w:sz w:val="24"/>
                <w:szCs w:val="24"/>
              </w:rPr>
              <w:t xml:space="preserve">ltņu un </w:t>
            </w:r>
            <w:proofErr w:type="spellStart"/>
            <w:r w:rsidR="00D31E2B">
              <w:rPr>
                <w:rFonts w:ascii="Times New Roman" w:hAnsi="Times New Roman" w:cs="Times New Roman"/>
                <w:sz w:val="24"/>
                <w:szCs w:val="24"/>
              </w:rPr>
              <w:t>ortognātijas</w:t>
            </w:r>
            <w:proofErr w:type="spellEnd"/>
            <w:r w:rsidR="00D31E2B">
              <w:rPr>
                <w:rFonts w:ascii="Times New Roman" w:hAnsi="Times New Roman" w:cs="Times New Roman"/>
                <w:sz w:val="24"/>
                <w:szCs w:val="24"/>
              </w:rPr>
              <w:t xml:space="preserve"> ķirurģiskā</w:t>
            </w:r>
            <w:r w:rsidRPr="00C20916">
              <w:rPr>
                <w:rFonts w:ascii="Times New Roman" w:hAnsi="Times New Roman" w:cs="Times New Roman"/>
                <w:sz w:val="24"/>
                <w:szCs w:val="24"/>
              </w:rPr>
              <w:t xml:space="preserve"> ārstēšana</w:t>
            </w:r>
          </w:p>
        </w:tc>
        <w:tc>
          <w:tcPr>
            <w:tcW w:w="503" w:type="pct"/>
            <w:tcBorders>
              <w:top w:val="single" w:sz="4" w:space="0" w:color="auto"/>
              <w:left w:val="nil"/>
              <w:bottom w:val="single" w:sz="4" w:space="0" w:color="auto"/>
              <w:right w:val="single" w:sz="4" w:space="0" w:color="auto"/>
            </w:tcBorders>
            <w:shd w:val="clear" w:color="000000" w:fill="FFFFFF"/>
          </w:tcPr>
          <w:p w14:paraId="136EBA19"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1.82</w:t>
            </w:r>
          </w:p>
        </w:tc>
      </w:tr>
      <w:tr w:rsidR="00DA5A67" w:rsidRPr="00C20916" w14:paraId="136EBA21" w14:textId="77777777" w:rsidTr="00C20916">
        <w:trPr>
          <w:trHeight w:val="530"/>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1B"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3487.</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1D" w14:textId="4A6FC330"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70013</w:t>
            </w:r>
          </w:p>
        </w:tc>
        <w:tc>
          <w:tcPr>
            <w:tcW w:w="3499" w:type="pct"/>
            <w:tcBorders>
              <w:top w:val="single" w:sz="4" w:space="0" w:color="auto"/>
              <w:left w:val="nil"/>
              <w:bottom w:val="single" w:sz="4" w:space="0" w:color="auto"/>
              <w:right w:val="single" w:sz="4" w:space="0" w:color="auto"/>
            </w:tcBorders>
            <w:shd w:val="clear" w:color="000000" w:fill="FFFFFF"/>
          </w:tcPr>
          <w:p w14:paraId="136EBA1F" w14:textId="4B9D948E"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Oklūzijas analīze.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20"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2.03</w:t>
            </w:r>
          </w:p>
        </w:tc>
      </w:tr>
      <w:tr w:rsidR="00DA5A67" w:rsidRPr="00C20916" w14:paraId="136EBA27" w14:textId="77777777" w:rsidTr="00C20916">
        <w:trPr>
          <w:trHeight w:val="255"/>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22"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3488.</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24" w14:textId="3C9FD5B0"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70014</w:t>
            </w:r>
          </w:p>
        </w:tc>
        <w:tc>
          <w:tcPr>
            <w:tcW w:w="3499" w:type="pct"/>
            <w:tcBorders>
              <w:top w:val="single" w:sz="4" w:space="0" w:color="auto"/>
              <w:left w:val="nil"/>
              <w:bottom w:val="single" w:sz="4" w:space="0" w:color="auto"/>
              <w:right w:val="single" w:sz="4" w:space="0" w:color="auto"/>
            </w:tcBorders>
            <w:shd w:val="clear" w:color="000000" w:fill="FFFFFF"/>
          </w:tcPr>
          <w:p w14:paraId="136EBA25" w14:textId="250D78AA" w:rsidR="00DA5A67" w:rsidRPr="00C20916" w:rsidRDefault="00DA5A67" w:rsidP="007B2E29">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Zobu vitalitātes noteikšana vienam zobam p</w:t>
            </w:r>
            <w:r w:rsidR="007B2E29">
              <w:rPr>
                <w:rFonts w:ascii="Times New Roman" w:hAnsi="Times New Roman" w:cs="Times New Roman"/>
                <w:sz w:val="24"/>
                <w:szCs w:val="24"/>
              </w:rPr>
              <w:t>ēc</w:t>
            </w:r>
            <w:r w:rsidRPr="00C20916">
              <w:rPr>
                <w:rFonts w:ascii="Times New Roman" w:hAnsi="Times New Roman" w:cs="Times New Roman"/>
                <w:sz w:val="24"/>
                <w:szCs w:val="24"/>
              </w:rPr>
              <w:t xml:space="preserve"> zobu traumas</w:t>
            </w:r>
          </w:p>
        </w:tc>
        <w:tc>
          <w:tcPr>
            <w:tcW w:w="503" w:type="pct"/>
            <w:tcBorders>
              <w:top w:val="single" w:sz="4" w:space="0" w:color="auto"/>
              <w:left w:val="nil"/>
              <w:bottom w:val="single" w:sz="4" w:space="0" w:color="auto"/>
              <w:right w:val="single" w:sz="4" w:space="0" w:color="auto"/>
            </w:tcBorders>
            <w:shd w:val="clear" w:color="000000" w:fill="FFFFFF"/>
          </w:tcPr>
          <w:p w14:paraId="136EBA2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0.57</w:t>
            </w:r>
          </w:p>
        </w:tc>
      </w:tr>
      <w:tr w:rsidR="00DA5A67" w:rsidRPr="00C20916" w14:paraId="136EBA2D" w14:textId="77777777" w:rsidTr="00C20916">
        <w:trPr>
          <w:trHeight w:val="245"/>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28"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3489.</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2A" w14:textId="5AD5A531"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70016</w:t>
            </w:r>
          </w:p>
        </w:tc>
        <w:tc>
          <w:tcPr>
            <w:tcW w:w="3499" w:type="pct"/>
            <w:tcBorders>
              <w:top w:val="single" w:sz="4" w:space="0" w:color="auto"/>
              <w:left w:val="nil"/>
              <w:bottom w:val="single" w:sz="4" w:space="0" w:color="auto"/>
              <w:right w:val="single" w:sz="4" w:space="0" w:color="auto"/>
            </w:tcBorders>
            <w:shd w:val="clear" w:color="000000" w:fill="FFFFFF"/>
          </w:tcPr>
          <w:p w14:paraId="136EBA2B"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Speciālista konsultācija </w:t>
            </w:r>
            <w:proofErr w:type="spellStart"/>
            <w:r w:rsidRPr="00C20916">
              <w:rPr>
                <w:rFonts w:ascii="Times New Roman" w:hAnsi="Times New Roman" w:cs="Times New Roman"/>
                <w:sz w:val="24"/>
                <w:szCs w:val="24"/>
              </w:rPr>
              <w:t>subspecialitātēs</w:t>
            </w:r>
            <w:proofErr w:type="spellEnd"/>
            <w:r w:rsidRPr="00C20916">
              <w:rPr>
                <w:rFonts w:ascii="Times New Roman" w:hAnsi="Times New Roman" w:cs="Times New Roman"/>
                <w:sz w:val="24"/>
                <w:szCs w:val="24"/>
              </w:rPr>
              <w:t xml:space="preserve">. Neuzrāda ortodonti </w:t>
            </w:r>
          </w:p>
        </w:tc>
        <w:tc>
          <w:tcPr>
            <w:tcW w:w="503" w:type="pct"/>
            <w:tcBorders>
              <w:top w:val="single" w:sz="4" w:space="0" w:color="auto"/>
              <w:left w:val="nil"/>
              <w:bottom w:val="single" w:sz="4" w:space="0" w:color="auto"/>
              <w:right w:val="single" w:sz="4" w:space="0" w:color="auto"/>
            </w:tcBorders>
            <w:shd w:val="clear" w:color="000000" w:fill="FFFFFF"/>
          </w:tcPr>
          <w:p w14:paraId="136EBA2C" w14:textId="7E499AC7"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2.50</w:t>
            </w:r>
            <w:r w:rsidR="00850CCE" w:rsidRPr="00C20916">
              <w:rPr>
                <w:rFonts w:ascii="Times New Roman" w:hAnsi="Times New Roman" w:cs="Times New Roman"/>
                <w:sz w:val="24"/>
                <w:szCs w:val="24"/>
              </w:rPr>
              <w:t>"</w:t>
            </w:r>
          </w:p>
        </w:tc>
      </w:tr>
    </w:tbl>
    <w:p w14:paraId="136EBA2E" w14:textId="77777777" w:rsidR="008478CE" w:rsidRDefault="008478CE" w:rsidP="00DA5A67">
      <w:pPr>
        <w:spacing w:after="0" w:line="240" w:lineRule="auto"/>
        <w:ind w:firstLine="720"/>
        <w:contextualSpacing/>
        <w:jc w:val="both"/>
        <w:rPr>
          <w:rFonts w:ascii="Times New Roman" w:hAnsi="Times New Roman" w:cs="Times New Roman"/>
          <w:sz w:val="28"/>
          <w:szCs w:val="28"/>
        </w:rPr>
      </w:pPr>
    </w:p>
    <w:p w14:paraId="136EBA2F" w14:textId="52164368" w:rsidR="00DA5A67"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57</w:t>
      </w:r>
      <w:r w:rsidR="00DA5A67" w:rsidRPr="009D3DEE">
        <w:rPr>
          <w:rFonts w:ascii="Times New Roman" w:hAnsi="Times New Roman" w:cs="Times New Roman"/>
          <w:sz w:val="28"/>
          <w:szCs w:val="28"/>
        </w:rPr>
        <w:t>.</w:t>
      </w:r>
      <w:r w:rsidR="00C20916">
        <w:rPr>
          <w:rFonts w:ascii="Times New Roman" w:hAnsi="Times New Roman" w:cs="Times New Roman"/>
          <w:sz w:val="28"/>
          <w:szCs w:val="28"/>
        </w:rPr>
        <w:t> </w:t>
      </w:r>
      <w:r>
        <w:rPr>
          <w:rFonts w:ascii="Times New Roman" w:hAnsi="Times New Roman" w:cs="Times New Roman"/>
          <w:sz w:val="28"/>
          <w:szCs w:val="28"/>
        </w:rPr>
        <w:t>i</w:t>
      </w:r>
      <w:r w:rsidR="00DA5A67" w:rsidRPr="009D3DEE">
        <w:rPr>
          <w:rFonts w:ascii="Times New Roman" w:hAnsi="Times New Roman" w:cs="Times New Roman"/>
          <w:sz w:val="28"/>
          <w:szCs w:val="28"/>
        </w:rPr>
        <w:t>zteikt 16</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DA5A67" w:rsidRPr="009D3DEE">
        <w:rPr>
          <w:rFonts w:ascii="Times New Roman" w:hAnsi="Times New Roman" w:cs="Times New Roman"/>
          <w:sz w:val="28"/>
          <w:szCs w:val="28"/>
        </w:rPr>
        <w:t>ielikuma 3494., 3495., 3496., 3497., 3498. un 3499</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DA5A67" w:rsidRPr="009D3DEE">
        <w:rPr>
          <w:rFonts w:ascii="Times New Roman" w:hAnsi="Times New Roman" w:cs="Times New Roman"/>
          <w:sz w:val="28"/>
          <w:szCs w:val="28"/>
        </w:rPr>
        <w:t>unktu šādā redakcijā:</w:t>
      </w:r>
    </w:p>
    <w:p w14:paraId="5033FF63" w14:textId="77777777" w:rsidR="00C20916" w:rsidRPr="009D3DEE"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854"/>
        <w:gridCol w:w="947"/>
        <w:gridCol w:w="6312"/>
        <w:gridCol w:w="907"/>
      </w:tblGrid>
      <w:tr w:rsidR="00DA5A67" w:rsidRPr="00C20916" w14:paraId="136EBA35" w14:textId="77777777" w:rsidTr="00A15738">
        <w:trPr>
          <w:trHeight w:val="546"/>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30" w14:textId="22325894"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3494.</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32" w14:textId="79F69793"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70027</w:t>
            </w:r>
          </w:p>
        </w:tc>
        <w:tc>
          <w:tcPr>
            <w:tcW w:w="3499" w:type="pct"/>
            <w:tcBorders>
              <w:top w:val="single" w:sz="4" w:space="0" w:color="auto"/>
              <w:left w:val="nil"/>
              <w:bottom w:val="single" w:sz="4" w:space="0" w:color="auto"/>
              <w:right w:val="single" w:sz="4" w:space="0" w:color="auto"/>
            </w:tcBorders>
            <w:shd w:val="clear" w:color="000000" w:fill="FFFFFF"/>
          </w:tcPr>
          <w:p w14:paraId="136EBA33" w14:textId="138E3A0D"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Neartikulētie veiduļi.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34"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1.87</w:t>
            </w:r>
          </w:p>
        </w:tc>
      </w:tr>
      <w:tr w:rsidR="00DA5A67" w:rsidRPr="00C20916" w14:paraId="136EBA3B" w14:textId="77777777" w:rsidTr="00A15738">
        <w:trPr>
          <w:trHeight w:val="46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3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3495.</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38" w14:textId="0421ECB9"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70028</w:t>
            </w:r>
          </w:p>
        </w:tc>
        <w:tc>
          <w:tcPr>
            <w:tcW w:w="3499" w:type="pct"/>
            <w:tcBorders>
              <w:top w:val="single" w:sz="4" w:space="0" w:color="auto"/>
              <w:left w:val="nil"/>
              <w:bottom w:val="single" w:sz="4" w:space="0" w:color="auto"/>
              <w:right w:val="single" w:sz="4" w:space="0" w:color="auto"/>
            </w:tcBorders>
            <w:shd w:val="clear" w:color="000000" w:fill="FFFFFF"/>
          </w:tcPr>
          <w:p w14:paraId="136EBA39" w14:textId="2FA805B4"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Artikulētie veiduļi.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3A"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1.94</w:t>
            </w:r>
          </w:p>
        </w:tc>
      </w:tr>
      <w:tr w:rsidR="00DA5A67" w:rsidRPr="00C20916" w14:paraId="136EBA41" w14:textId="77777777" w:rsidTr="00A15738">
        <w:trPr>
          <w:trHeight w:val="576"/>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3C"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3496.</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3E" w14:textId="248334AC"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70029</w:t>
            </w:r>
          </w:p>
        </w:tc>
        <w:tc>
          <w:tcPr>
            <w:tcW w:w="3499" w:type="pct"/>
            <w:tcBorders>
              <w:top w:val="single" w:sz="4" w:space="0" w:color="auto"/>
              <w:left w:val="nil"/>
              <w:bottom w:val="single" w:sz="4" w:space="0" w:color="auto"/>
              <w:right w:val="single" w:sz="4" w:space="0" w:color="auto"/>
            </w:tcBorders>
            <w:shd w:val="clear" w:color="000000" w:fill="FFFFFF"/>
          </w:tcPr>
          <w:p w14:paraId="136EBA3F" w14:textId="5B3B0F34"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Ortodontiskie veiduļi.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40"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1.78</w:t>
            </w:r>
          </w:p>
        </w:tc>
      </w:tr>
      <w:tr w:rsidR="00DA5A67" w:rsidRPr="00C20916" w14:paraId="136EBA47" w14:textId="77777777" w:rsidTr="00A15738">
        <w:trPr>
          <w:trHeight w:val="59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42"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3497.</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44" w14:textId="58887E8E"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70030</w:t>
            </w:r>
          </w:p>
        </w:tc>
        <w:tc>
          <w:tcPr>
            <w:tcW w:w="3499" w:type="pct"/>
            <w:tcBorders>
              <w:top w:val="single" w:sz="4" w:space="0" w:color="auto"/>
              <w:left w:val="nil"/>
              <w:bottom w:val="single" w:sz="4" w:space="0" w:color="auto"/>
              <w:right w:val="single" w:sz="4" w:space="0" w:color="auto"/>
            </w:tcBorders>
            <w:shd w:val="clear" w:color="000000" w:fill="FFFFFF"/>
          </w:tcPr>
          <w:p w14:paraId="136EBA45" w14:textId="770FBF02"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Veiduļu mērījumi un analīze.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4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2.02</w:t>
            </w:r>
          </w:p>
        </w:tc>
      </w:tr>
      <w:tr w:rsidR="00DA5A67" w:rsidRPr="00C20916" w14:paraId="136EBA4D" w14:textId="77777777" w:rsidTr="00A15738">
        <w:trPr>
          <w:trHeight w:val="62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48"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3498.</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4A" w14:textId="076BDFC9"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70031</w:t>
            </w:r>
          </w:p>
        </w:tc>
        <w:tc>
          <w:tcPr>
            <w:tcW w:w="3499" w:type="pct"/>
            <w:tcBorders>
              <w:top w:val="single" w:sz="4" w:space="0" w:color="auto"/>
              <w:left w:val="nil"/>
              <w:bottom w:val="single" w:sz="4" w:space="0" w:color="auto"/>
              <w:right w:val="single" w:sz="4" w:space="0" w:color="auto"/>
            </w:tcBorders>
            <w:shd w:val="clear" w:color="000000" w:fill="FFFFFF"/>
          </w:tcPr>
          <w:p w14:paraId="136EBA4B" w14:textId="018553A1"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Veiduļu vaskošana diagnostiskos nolūkos (par sekstantu)</w:t>
            </w:r>
            <w:r w:rsidR="007B2E29">
              <w:rPr>
                <w:rFonts w:ascii="Times New Roman" w:hAnsi="Times New Roman" w:cs="Times New Roman"/>
                <w:sz w:val="24"/>
                <w:szCs w:val="24"/>
              </w:rPr>
              <w:t>.</w:t>
            </w:r>
            <w:r w:rsidRPr="00C20916">
              <w:rPr>
                <w:rFonts w:ascii="Times New Roman" w:hAnsi="Times New Roman" w:cs="Times New Roman"/>
                <w:sz w:val="24"/>
                <w:szCs w:val="24"/>
              </w:rPr>
              <w:t xml:space="preserve"> </w:t>
            </w:r>
            <w:r w:rsidR="007B2E29">
              <w:rPr>
                <w:rFonts w:ascii="Times New Roman" w:hAnsi="Times New Roman" w:cs="Times New Roman"/>
                <w:sz w:val="24"/>
                <w:szCs w:val="24"/>
              </w:rPr>
              <w:t>S</w:t>
            </w:r>
            <w:r w:rsidRPr="00C20916">
              <w:rPr>
                <w:rFonts w:ascii="Times New Roman" w:hAnsi="Times New Roman" w:cs="Times New Roman"/>
                <w:sz w:val="24"/>
                <w:szCs w:val="24"/>
              </w:rPr>
              <w:t>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ķirurģiskā ārstēšana</w:t>
            </w:r>
          </w:p>
        </w:tc>
        <w:tc>
          <w:tcPr>
            <w:tcW w:w="503" w:type="pct"/>
            <w:tcBorders>
              <w:top w:val="single" w:sz="4" w:space="0" w:color="auto"/>
              <w:left w:val="nil"/>
              <w:bottom w:val="single" w:sz="4" w:space="0" w:color="auto"/>
              <w:right w:val="single" w:sz="4" w:space="0" w:color="auto"/>
            </w:tcBorders>
            <w:shd w:val="clear" w:color="000000" w:fill="FFFFFF"/>
          </w:tcPr>
          <w:p w14:paraId="136EBA4C"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6.20</w:t>
            </w:r>
          </w:p>
        </w:tc>
      </w:tr>
      <w:tr w:rsidR="00DA5A67" w:rsidRPr="00C20916" w14:paraId="136EBA53" w14:textId="77777777" w:rsidTr="00A15738">
        <w:trPr>
          <w:trHeight w:val="581"/>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4E"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3499.</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136EBA50" w14:textId="5074DF76"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70032</w:t>
            </w:r>
          </w:p>
        </w:tc>
        <w:tc>
          <w:tcPr>
            <w:tcW w:w="3499" w:type="pct"/>
            <w:tcBorders>
              <w:top w:val="single" w:sz="4" w:space="0" w:color="auto"/>
              <w:left w:val="nil"/>
              <w:bottom w:val="single" w:sz="4" w:space="0" w:color="auto"/>
              <w:right w:val="single" w:sz="4" w:space="0" w:color="auto"/>
            </w:tcBorders>
            <w:shd w:val="clear" w:color="000000" w:fill="FFFFFF"/>
          </w:tcPr>
          <w:p w14:paraId="136EBA51" w14:textId="22686666" w:rsidR="00DA5A67" w:rsidRPr="00C20916" w:rsidRDefault="00DA5A67" w:rsidP="00D31E2B">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Nospieduma atliešana. Ortodonti uzrāda sejas</w:t>
            </w:r>
            <w:r w:rsidR="008A59C7">
              <w:rPr>
                <w:rFonts w:ascii="Times New Roman" w:hAnsi="Times New Roman" w:cs="Times New Roman"/>
                <w:sz w:val="24"/>
                <w:szCs w:val="24"/>
              </w:rPr>
              <w:t>–</w:t>
            </w:r>
            <w:r w:rsidRPr="00C20916">
              <w:rPr>
                <w:rFonts w:ascii="Times New Roman" w:hAnsi="Times New Roman" w:cs="Times New Roman"/>
                <w:sz w:val="24"/>
                <w:szCs w:val="24"/>
              </w:rPr>
              <w:t xml:space="preserve">žokļu šķeltņu un </w:t>
            </w:r>
            <w:proofErr w:type="spellStart"/>
            <w:r w:rsidRPr="00C20916">
              <w:rPr>
                <w:rFonts w:ascii="Times New Roman" w:hAnsi="Times New Roman" w:cs="Times New Roman"/>
                <w:sz w:val="24"/>
                <w:szCs w:val="24"/>
              </w:rPr>
              <w:t>ortognātijas</w:t>
            </w:r>
            <w:proofErr w:type="spellEnd"/>
            <w:r w:rsidRPr="00C20916">
              <w:rPr>
                <w:rFonts w:ascii="Times New Roman" w:hAnsi="Times New Roman" w:cs="Times New Roman"/>
                <w:sz w:val="24"/>
                <w:szCs w:val="24"/>
              </w:rPr>
              <w:t xml:space="preserve"> ķirurģisk</w:t>
            </w:r>
            <w:r w:rsidR="00D31E2B">
              <w:rPr>
                <w:rFonts w:ascii="Times New Roman" w:hAnsi="Times New Roman" w:cs="Times New Roman"/>
                <w:sz w:val="24"/>
                <w:szCs w:val="24"/>
              </w:rPr>
              <w:t>o</w:t>
            </w:r>
            <w:r w:rsidRPr="00C20916">
              <w:rPr>
                <w:rFonts w:ascii="Times New Roman" w:hAnsi="Times New Roman" w:cs="Times New Roman"/>
                <w:sz w:val="24"/>
                <w:szCs w:val="24"/>
              </w:rPr>
              <w:t xml:space="preserve"> ārstēšan</w:t>
            </w:r>
            <w:r w:rsidR="00D31E2B">
              <w:rPr>
                <w:rFonts w:ascii="Times New Roman" w:hAnsi="Times New Roman" w:cs="Times New Roman"/>
                <w:sz w:val="24"/>
                <w:szCs w:val="24"/>
              </w:rPr>
              <w:t>u</w:t>
            </w:r>
          </w:p>
        </w:tc>
        <w:tc>
          <w:tcPr>
            <w:tcW w:w="503" w:type="pct"/>
            <w:tcBorders>
              <w:top w:val="single" w:sz="4" w:space="0" w:color="auto"/>
              <w:left w:val="nil"/>
              <w:bottom w:val="single" w:sz="4" w:space="0" w:color="auto"/>
              <w:right w:val="single" w:sz="4" w:space="0" w:color="auto"/>
            </w:tcBorders>
            <w:shd w:val="clear" w:color="000000" w:fill="FFFFFF"/>
          </w:tcPr>
          <w:p w14:paraId="136EBA52" w14:textId="39F706A4"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2.09</w:t>
            </w:r>
            <w:r w:rsidR="00850CCE" w:rsidRPr="00C20916">
              <w:rPr>
                <w:rFonts w:ascii="Times New Roman" w:hAnsi="Times New Roman" w:cs="Times New Roman"/>
                <w:sz w:val="24"/>
                <w:szCs w:val="24"/>
              </w:rPr>
              <w:t>"</w:t>
            </w:r>
          </w:p>
        </w:tc>
      </w:tr>
    </w:tbl>
    <w:p w14:paraId="136EBA54" w14:textId="77777777" w:rsidR="00207073" w:rsidRDefault="00207073" w:rsidP="00DA5A67">
      <w:pPr>
        <w:spacing w:after="0" w:line="240" w:lineRule="auto"/>
        <w:ind w:firstLine="720"/>
        <w:contextualSpacing/>
        <w:jc w:val="both"/>
        <w:rPr>
          <w:rFonts w:ascii="Times New Roman" w:hAnsi="Times New Roman" w:cs="Times New Roman"/>
          <w:sz w:val="28"/>
          <w:szCs w:val="28"/>
        </w:rPr>
      </w:pPr>
    </w:p>
    <w:p w14:paraId="136EBA55" w14:textId="21188ED0" w:rsidR="00DA5A67" w:rsidRDefault="00207073"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58</w:t>
      </w:r>
      <w:r w:rsidR="00DA5A67" w:rsidRPr="009D3DEE">
        <w:rPr>
          <w:rFonts w:ascii="Times New Roman" w:hAnsi="Times New Roman" w:cs="Times New Roman"/>
          <w:sz w:val="28"/>
          <w:szCs w:val="28"/>
        </w:rPr>
        <w:t>.</w:t>
      </w:r>
      <w:r w:rsidR="000A623D">
        <w:rPr>
          <w:rFonts w:ascii="Times New Roman" w:hAnsi="Times New Roman" w:cs="Times New Roman"/>
          <w:sz w:val="28"/>
          <w:szCs w:val="28"/>
        </w:rPr>
        <w:t> </w:t>
      </w:r>
      <w:r>
        <w:rPr>
          <w:rFonts w:ascii="Times New Roman" w:hAnsi="Times New Roman" w:cs="Times New Roman"/>
          <w:sz w:val="28"/>
          <w:szCs w:val="28"/>
        </w:rPr>
        <w:t>i</w:t>
      </w:r>
      <w:r w:rsidR="00DA5A67" w:rsidRPr="009D3DEE">
        <w:rPr>
          <w:rFonts w:ascii="Times New Roman" w:hAnsi="Times New Roman" w:cs="Times New Roman"/>
          <w:sz w:val="28"/>
          <w:szCs w:val="28"/>
        </w:rPr>
        <w:t>zteikt 16.</w:t>
      </w:r>
      <w:r w:rsidR="000A623D">
        <w:rPr>
          <w:rFonts w:ascii="Times New Roman" w:hAnsi="Times New Roman" w:cs="Times New Roman"/>
          <w:sz w:val="28"/>
          <w:szCs w:val="28"/>
        </w:rPr>
        <w:t> </w:t>
      </w:r>
      <w:r w:rsidR="00E154C1">
        <w:rPr>
          <w:rFonts w:ascii="Times New Roman" w:hAnsi="Times New Roman" w:cs="Times New Roman"/>
          <w:sz w:val="28"/>
          <w:szCs w:val="28"/>
        </w:rPr>
        <w:t>pielikuma 3502</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DA5A67" w:rsidRPr="009D3DEE">
        <w:rPr>
          <w:rFonts w:ascii="Times New Roman" w:hAnsi="Times New Roman" w:cs="Times New Roman"/>
          <w:sz w:val="28"/>
          <w:szCs w:val="28"/>
        </w:rPr>
        <w:t>unktu šādā redakcijā:</w:t>
      </w:r>
    </w:p>
    <w:p w14:paraId="3B24DE60" w14:textId="77777777" w:rsidR="000A623D" w:rsidRPr="009D3DEE" w:rsidRDefault="000A623D"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961"/>
        <w:gridCol w:w="916"/>
        <w:gridCol w:w="6273"/>
        <w:gridCol w:w="870"/>
      </w:tblGrid>
      <w:tr w:rsidR="00DA5A67" w:rsidRPr="00C20916" w14:paraId="136EBA5A" w14:textId="77777777" w:rsidTr="00A15738">
        <w:trPr>
          <w:trHeight w:val="250"/>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36EBA56" w14:textId="536FD11F"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3502.</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A57"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70052</w:t>
            </w:r>
          </w:p>
        </w:tc>
        <w:tc>
          <w:tcPr>
            <w:tcW w:w="3477" w:type="pct"/>
            <w:tcBorders>
              <w:top w:val="single" w:sz="4" w:space="0" w:color="auto"/>
              <w:left w:val="nil"/>
              <w:bottom w:val="single" w:sz="4" w:space="0" w:color="auto"/>
              <w:right w:val="single" w:sz="4" w:space="0" w:color="auto"/>
            </w:tcBorders>
            <w:shd w:val="clear" w:color="000000" w:fill="FFFFFF"/>
          </w:tcPr>
          <w:p w14:paraId="136EBA58"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Dentālā rentgenuzņēmuma rakstisks novērtējums</w:t>
            </w:r>
          </w:p>
        </w:tc>
        <w:tc>
          <w:tcPr>
            <w:tcW w:w="483" w:type="pct"/>
            <w:tcBorders>
              <w:top w:val="single" w:sz="4" w:space="0" w:color="auto"/>
              <w:left w:val="nil"/>
              <w:bottom w:val="single" w:sz="4" w:space="0" w:color="auto"/>
              <w:right w:val="single" w:sz="4" w:space="0" w:color="auto"/>
            </w:tcBorders>
            <w:shd w:val="clear" w:color="000000" w:fill="FFFFFF"/>
          </w:tcPr>
          <w:p w14:paraId="136EBA59" w14:textId="63283F53"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0.31</w:t>
            </w:r>
            <w:r w:rsidR="00850CCE" w:rsidRPr="00C20916">
              <w:rPr>
                <w:rFonts w:ascii="Times New Roman" w:hAnsi="Times New Roman" w:cs="Times New Roman"/>
                <w:sz w:val="24"/>
                <w:szCs w:val="24"/>
              </w:rPr>
              <w:t>"</w:t>
            </w:r>
          </w:p>
        </w:tc>
      </w:tr>
    </w:tbl>
    <w:p w14:paraId="136EBA5B" w14:textId="77777777" w:rsidR="00207073" w:rsidRDefault="00207073" w:rsidP="00DA5A67">
      <w:pPr>
        <w:spacing w:after="0" w:line="240" w:lineRule="auto"/>
        <w:ind w:firstLine="720"/>
        <w:contextualSpacing/>
        <w:jc w:val="both"/>
        <w:rPr>
          <w:rFonts w:ascii="Times New Roman" w:hAnsi="Times New Roman" w:cs="Times New Roman"/>
          <w:sz w:val="28"/>
          <w:szCs w:val="28"/>
        </w:rPr>
      </w:pPr>
    </w:p>
    <w:p w14:paraId="136EBA5C" w14:textId="3BC99229" w:rsidR="00DA5A67" w:rsidRDefault="00207073"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59</w:t>
      </w:r>
      <w:r w:rsidR="00DA5A67" w:rsidRPr="009D3DEE">
        <w:rPr>
          <w:rFonts w:ascii="Times New Roman" w:hAnsi="Times New Roman" w:cs="Times New Roman"/>
          <w:sz w:val="28"/>
          <w:szCs w:val="28"/>
        </w:rPr>
        <w:t>.</w:t>
      </w:r>
      <w:r w:rsidR="000A623D">
        <w:rPr>
          <w:rFonts w:ascii="Times New Roman" w:hAnsi="Times New Roman" w:cs="Times New Roman"/>
          <w:sz w:val="28"/>
          <w:szCs w:val="28"/>
        </w:rPr>
        <w:t> </w:t>
      </w:r>
      <w:r w:rsidR="00E154C1">
        <w:rPr>
          <w:rFonts w:ascii="Times New Roman" w:hAnsi="Times New Roman" w:cs="Times New Roman"/>
          <w:sz w:val="28"/>
          <w:szCs w:val="28"/>
        </w:rPr>
        <w:t>izteikt 16.</w:t>
      </w:r>
      <w:r w:rsidR="000A623D">
        <w:rPr>
          <w:rFonts w:ascii="Times New Roman" w:hAnsi="Times New Roman" w:cs="Times New Roman"/>
          <w:sz w:val="28"/>
          <w:szCs w:val="28"/>
        </w:rPr>
        <w:t> </w:t>
      </w:r>
      <w:r w:rsidR="00E154C1">
        <w:rPr>
          <w:rFonts w:ascii="Times New Roman" w:hAnsi="Times New Roman" w:cs="Times New Roman"/>
          <w:sz w:val="28"/>
          <w:szCs w:val="28"/>
        </w:rPr>
        <w:t>pielikuma 3505</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DA5A67" w:rsidRPr="009D3DEE">
        <w:rPr>
          <w:rFonts w:ascii="Times New Roman" w:hAnsi="Times New Roman" w:cs="Times New Roman"/>
          <w:sz w:val="28"/>
          <w:szCs w:val="28"/>
        </w:rPr>
        <w:t>unktu šādā redakcijā:</w:t>
      </w:r>
    </w:p>
    <w:p w14:paraId="689ACDB5" w14:textId="77777777" w:rsidR="00577657" w:rsidRPr="009D3DEE" w:rsidRDefault="00577657"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854"/>
        <w:gridCol w:w="945"/>
        <w:gridCol w:w="6314"/>
        <w:gridCol w:w="907"/>
      </w:tblGrid>
      <w:tr w:rsidR="00DA5A67" w:rsidRPr="00C20916" w14:paraId="136EBA62" w14:textId="77777777" w:rsidTr="00A15738">
        <w:trPr>
          <w:trHeight w:val="446"/>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5D" w14:textId="0A5DA791"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3505.</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6EBA5E"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70055</w:t>
            </w:r>
          </w:p>
          <w:p w14:paraId="136EBA5F" w14:textId="77777777" w:rsidR="00DA5A67" w:rsidRPr="00C20916" w:rsidRDefault="00DA5A67" w:rsidP="00813BA4">
            <w:pPr>
              <w:spacing w:after="0" w:line="240" w:lineRule="auto"/>
              <w:ind w:firstLine="720"/>
              <w:contextualSpacing/>
              <w:jc w:val="both"/>
              <w:rPr>
                <w:rFonts w:ascii="Times New Roman" w:hAnsi="Times New Roman" w:cs="Times New Roman"/>
                <w:sz w:val="24"/>
                <w:szCs w:val="24"/>
              </w:rPr>
            </w:pPr>
          </w:p>
        </w:tc>
        <w:tc>
          <w:tcPr>
            <w:tcW w:w="3500" w:type="pct"/>
            <w:tcBorders>
              <w:top w:val="single" w:sz="4" w:space="0" w:color="auto"/>
              <w:left w:val="nil"/>
              <w:bottom w:val="single" w:sz="4" w:space="0" w:color="auto"/>
              <w:right w:val="single" w:sz="4" w:space="0" w:color="auto"/>
            </w:tcBorders>
            <w:shd w:val="clear" w:color="000000" w:fill="FFFFFF"/>
          </w:tcPr>
          <w:p w14:paraId="136EBA60"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Augšžokļa un apakšžokļa panorāmas </w:t>
            </w:r>
            <w:proofErr w:type="spellStart"/>
            <w:r w:rsidRPr="00C20916">
              <w:rPr>
                <w:rFonts w:ascii="Times New Roman" w:hAnsi="Times New Roman" w:cs="Times New Roman"/>
                <w:sz w:val="24"/>
                <w:szCs w:val="24"/>
              </w:rPr>
              <w:t>slāņuzņēmums</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ortopantomogramma</w:t>
            </w:r>
            <w:proofErr w:type="spellEnd"/>
            <w:r w:rsidRPr="00C20916">
              <w:rPr>
                <w:rFonts w:ascii="Times New Roman" w:hAnsi="Times New Roman" w:cs="Times New Roman"/>
                <w:sz w:val="24"/>
                <w:szCs w:val="24"/>
              </w:rPr>
              <w:t>). Uzrāda ortodonti</w:t>
            </w:r>
          </w:p>
        </w:tc>
        <w:tc>
          <w:tcPr>
            <w:tcW w:w="503" w:type="pct"/>
            <w:tcBorders>
              <w:top w:val="single" w:sz="4" w:space="0" w:color="auto"/>
              <w:left w:val="nil"/>
              <w:bottom w:val="single" w:sz="4" w:space="0" w:color="auto"/>
              <w:right w:val="single" w:sz="4" w:space="0" w:color="auto"/>
            </w:tcBorders>
            <w:shd w:val="clear" w:color="000000" w:fill="FFFFFF"/>
          </w:tcPr>
          <w:p w14:paraId="136EBA61" w14:textId="49379CB5"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6.80</w:t>
            </w:r>
            <w:r w:rsidR="00850CCE" w:rsidRPr="00C20916">
              <w:rPr>
                <w:rFonts w:ascii="Times New Roman" w:hAnsi="Times New Roman" w:cs="Times New Roman"/>
                <w:sz w:val="24"/>
                <w:szCs w:val="24"/>
              </w:rPr>
              <w:t>"</w:t>
            </w:r>
          </w:p>
        </w:tc>
      </w:tr>
    </w:tbl>
    <w:p w14:paraId="136EBA63" w14:textId="77777777" w:rsidR="00207073" w:rsidRDefault="00207073" w:rsidP="00DA5A67">
      <w:pPr>
        <w:spacing w:after="0" w:line="240" w:lineRule="auto"/>
        <w:ind w:firstLine="720"/>
        <w:contextualSpacing/>
        <w:jc w:val="both"/>
        <w:rPr>
          <w:rFonts w:ascii="Times New Roman" w:hAnsi="Times New Roman" w:cs="Times New Roman"/>
          <w:sz w:val="28"/>
          <w:szCs w:val="28"/>
        </w:rPr>
      </w:pPr>
    </w:p>
    <w:p w14:paraId="136EBA64" w14:textId="151C0F19" w:rsidR="00DA5A67" w:rsidRDefault="00207073"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E447D9">
        <w:rPr>
          <w:rFonts w:ascii="Times New Roman" w:hAnsi="Times New Roman" w:cs="Times New Roman"/>
          <w:sz w:val="28"/>
          <w:szCs w:val="28"/>
        </w:rPr>
        <w:t>60</w:t>
      </w:r>
      <w:r w:rsidR="00DA5A67" w:rsidRPr="009D3DEE">
        <w:rPr>
          <w:rFonts w:ascii="Times New Roman" w:hAnsi="Times New Roman" w:cs="Times New Roman"/>
          <w:sz w:val="28"/>
          <w:szCs w:val="28"/>
        </w:rPr>
        <w:t>.</w:t>
      </w:r>
      <w:r w:rsidR="000A623D">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16.</w:t>
      </w:r>
      <w:r w:rsidR="000A623D">
        <w:rPr>
          <w:rFonts w:ascii="Times New Roman" w:hAnsi="Times New Roman" w:cs="Times New Roman"/>
          <w:sz w:val="28"/>
          <w:szCs w:val="28"/>
        </w:rPr>
        <w:t> </w:t>
      </w:r>
      <w:r w:rsidR="00E154C1">
        <w:rPr>
          <w:rFonts w:ascii="Times New Roman" w:hAnsi="Times New Roman" w:cs="Times New Roman"/>
          <w:sz w:val="28"/>
          <w:szCs w:val="28"/>
        </w:rPr>
        <w:t>pielikuma 3509</w:t>
      </w:r>
      <w:r w:rsidR="00850CCE">
        <w:rPr>
          <w:rFonts w:ascii="Times New Roman" w:hAnsi="Times New Roman" w:cs="Times New Roman"/>
          <w:sz w:val="28"/>
          <w:szCs w:val="28"/>
        </w:rPr>
        <w:t>.</w:t>
      </w:r>
      <w:r w:rsidR="000A623D">
        <w:rPr>
          <w:rFonts w:ascii="Times New Roman" w:hAnsi="Times New Roman" w:cs="Times New Roman"/>
          <w:sz w:val="28"/>
          <w:szCs w:val="28"/>
        </w:rPr>
        <w:t> </w:t>
      </w:r>
      <w:r w:rsidR="00850CCE">
        <w:rPr>
          <w:rFonts w:ascii="Times New Roman" w:hAnsi="Times New Roman" w:cs="Times New Roman"/>
          <w:sz w:val="28"/>
          <w:szCs w:val="28"/>
        </w:rPr>
        <w:t>p</w:t>
      </w:r>
      <w:r w:rsidR="00DA5A67" w:rsidRPr="009D3DEE">
        <w:rPr>
          <w:rFonts w:ascii="Times New Roman" w:hAnsi="Times New Roman" w:cs="Times New Roman"/>
          <w:sz w:val="28"/>
          <w:szCs w:val="28"/>
        </w:rPr>
        <w:t>unktu šādā redakcijā:</w:t>
      </w:r>
    </w:p>
    <w:p w14:paraId="2D4BA6BF" w14:textId="77777777" w:rsidR="00C20916" w:rsidRPr="009D3DEE"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962"/>
        <w:gridCol w:w="916"/>
        <w:gridCol w:w="6310"/>
        <w:gridCol w:w="832"/>
      </w:tblGrid>
      <w:tr w:rsidR="00DA5A67" w:rsidRPr="00C20916" w14:paraId="136EBA6A" w14:textId="77777777" w:rsidTr="00C20916">
        <w:trPr>
          <w:trHeight w:val="511"/>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36EBA65" w14:textId="71C4B578" w:rsidR="00DA5A67" w:rsidRPr="00C20916" w:rsidRDefault="001F68A7" w:rsidP="00207073">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w:t>
            </w:r>
            <w:r w:rsidR="00A06644" w:rsidRPr="00C20916">
              <w:rPr>
                <w:rFonts w:ascii="Times New Roman" w:hAnsi="Times New Roman" w:cs="Times New Roman"/>
                <w:sz w:val="24"/>
                <w:szCs w:val="24"/>
              </w:rPr>
              <w:t>09</w:t>
            </w:r>
            <w:r w:rsidR="00DA5A67" w:rsidRPr="00C20916">
              <w:rPr>
                <w:rFonts w:ascii="Times New Roman" w:hAnsi="Times New Roman" w:cs="Times New Roman"/>
                <w:sz w:val="24"/>
                <w:szCs w:val="24"/>
              </w:rPr>
              <w:t>.</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A67" w14:textId="0B4BE287" w:rsidR="00DA5A67" w:rsidRPr="00C20916" w:rsidRDefault="00DA5A67" w:rsidP="00C20916">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70061</w:t>
            </w:r>
          </w:p>
        </w:tc>
        <w:tc>
          <w:tcPr>
            <w:tcW w:w="3498" w:type="pct"/>
            <w:tcBorders>
              <w:top w:val="single" w:sz="4" w:space="0" w:color="auto"/>
              <w:left w:val="nil"/>
              <w:bottom w:val="single" w:sz="4" w:space="0" w:color="auto"/>
              <w:right w:val="single" w:sz="4" w:space="0" w:color="auto"/>
            </w:tcBorders>
            <w:shd w:val="clear" w:color="000000" w:fill="FFFFFF"/>
          </w:tcPr>
          <w:p w14:paraId="136EBA68"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Digitālā </w:t>
            </w:r>
            <w:proofErr w:type="spellStart"/>
            <w:r w:rsidRPr="00C20916">
              <w:rPr>
                <w:rFonts w:ascii="Times New Roman" w:hAnsi="Times New Roman" w:cs="Times New Roman"/>
                <w:sz w:val="24"/>
                <w:szCs w:val="24"/>
              </w:rPr>
              <w:t>cefalogrāfija</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telerentgenogramma</w:t>
            </w:r>
            <w:proofErr w:type="spellEnd"/>
            <w:r w:rsidRPr="00C20916">
              <w:rPr>
                <w:rFonts w:ascii="Times New Roman" w:hAnsi="Times New Roman" w:cs="Times New Roman"/>
                <w:sz w:val="24"/>
                <w:szCs w:val="24"/>
              </w:rPr>
              <w:t>). Neuzrādīt kopā ar manipulāciju 70002</w:t>
            </w:r>
          </w:p>
        </w:tc>
        <w:tc>
          <w:tcPr>
            <w:tcW w:w="461" w:type="pct"/>
            <w:tcBorders>
              <w:top w:val="single" w:sz="4" w:space="0" w:color="auto"/>
              <w:left w:val="nil"/>
              <w:bottom w:val="single" w:sz="4" w:space="0" w:color="auto"/>
              <w:right w:val="single" w:sz="4" w:space="0" w:color="auto"/>
            </w:tcBorders>
            <w:shd w:val="clear" w:color="000000" w:fill="FFFFFF"/>
          </w:tcPr>
          <w:p w14:paraId="136EBA69" w14:textId="58A510AC"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7.74</w:t>
            </w:r>
            <w:r w:rsidR="00850CCE" w:rsidRPr="00C20916">
              <w:rPr>
                <w:rFonts w:ascii="Times New Roman" w:hAnsi="Times New Roman" w:cs="Times New Roman"/>
                <w:sz w:val="24"/>
                <w:szCs w:val="24"/>
              </w:rPr>
              <w:t>"</w:t>
            </w:r>
          </w:p>
        </w:tc>
      </w:tr>
    </w:tbl>
    <w:p w14:paraId="136EBA6B" w14:textId="77777777" w:rsidR="00207073" w:rsidRDefault="00207073" w:rsidP="00DA5A67">
      <w:pPr>
        <w:spacing w:after="0" w:line="240" w:lineRule="auto"/>
        <w:ind w:firstLine="720"/>
        <w:contextualSpacing/>
        <w:jc w:val="both"/>
        <w:rPr>
          <w:rFonts w:ascii="Times New Roman" w:hAnsi="Times New Roman" w:cs="Times New Roman"/>
          <w:sz w:val="28"/>
          <w:szCs w:val="28"/>
        </w:rPr>
      </w:pPr>
    </w:p>
    <w:p w14:paraId="136EBA6C" w14:textId="36343ADC" w:rsidR="00DA5A67" w:rsidRDefault="00207073"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61</w:t>
      </w:r>
      <w:r w:rsidR="00DA5A67">
        <w:rPr>
          <w:rFonts w:ascii="Times New Roman" w:hAnsi="Times New Roman" w:cs="Times New Roman"/>
          <w:sz w:val="28"/>
          <w:szCs w:val="28"/>
        </w:rPr>
        <w:t>.</w:t>
      </w:r>
      <w:r w:rsidR="000A623D" w:rsidRPr="00542C1B">
        <w:rPr>
          <w:rFonts w:ascii="Times New Roman" w:hAnsi="Times New Roman" w:cs="Times New Roman"/>
          <w:sz w:val="28"/>
          <w:szCs w:val="28"/>
        </w:rPr>
        <w:t> </w:t>
      </w:r>
      <w:r w:rsidRPr="008478CE">
        <w:rPr>
          <w:rFonts w:ascii="Times New Roman" w:hAnsi="Times New Roman" w:cs="Times New Roman"/>
          <w:sz w:val="28"/>
          <w:szCs w:val="28"/>
        </w:rPr>
        <w:t>i</w:t>
      </w:r>
      <w:r w:rsidR="00E154C1">
        <w:rPr>
          <w:rFonts w:ascii="Times New Roman" w:hAnsi="Times New Roman" w:cs="Times New Roman"/>
          <w:sz w:val="28"/>
          <w:szCs w:val="28"/>
        </w:rPr>
        <w:t>zteikt 16.</w:t>
      </w:r>
      <w:r w:rsidR="00542C1B">
        <w:rPr>
          <w:rFonts w:ascii="Times New Roman" w:hAnsi="Times New Roman" w:cs="Times New Roman"/>
          <w:sz w:val="28"/>
          <w:szCs w:val="28"/>
        </w:rPr>
        <w:t> </w:t>
      </w:r>
      <w:r w:rsidR="00E154C1">
        <w:rPr>
          <w:rFonts w:ascii="Times New Roman" w:hAnsi="Times New Roman" w:cs="Times New Roman"/>
          <w:sz w:val="28"/>
          <w:szCs w:val="28"/>
        </w:rPr>
        <w:t>pielikuma 3512</w:t>
      </w:r>
      <w:r w:rsidR="00850CCE">
        <w:rPr>
          <w:rFonts w:ascii="Times New Roman" w:hAnsi="Times New Roman" w:cs="Times New Roman"/>
          <w:sz w:val="28"/>
          <w:szCs w:val="28"/>
        </w:rPr>
        <w:t>. p</w:t>
      </w:r>
      <w:r w:rsidR="00DA5A67" w:rsidRPr="009D3DEE">
        <w:rPr>
          <w:rFonts w:ascii="Times New Roman" w:hAnsi="Times New Roman" w:cs="Times New Roman"/>
          <w:sz w:val="28"/>
          <w:szCs w:val="28"/>
        </w:rPr>
        <w:t>unktu šādā redakcijā:</w:t>
      </w:r>
    </w:p>
    <w:p w14:paraId="793E163A" w14:textId="77777777" w:rsidR="00C20916" w:rsidRPr="009D3DEE"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971"/>
        <w:gridCol w:w="916"/>
        <w:gridCol w:w="6301"/>
        <w:gridCol w:w="832"/>
      </w:tblGrid>
      <w:tr w:rsidR="00DA5A67" w:rsidRPr="00C20916" w14:paraId="136EBA72" w14:textId="77777777" w:rsidTr="00491ABD">
        <w:trPr>
          <w:trHeight w:val="822"/>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A6D" w14:textId="25885E08"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3512.</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A6F" w14:textId="0CC2DBAD" w:rsidR="00DA5A67" w:rsidRPr="00C20916" w:rsidRDefault="00DA5A67" w:rsidP="00542C1B">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70101</w:t>
            </w:r>
          </w:p>
        </w:tc>
        <w:tc>
          <w:tcPr>
            <w:tcW w:w="3493" w:type="pct"/>
            <w:tcBorders>
              <w:top w:val="single" w:sz="4" w:space="0" w:color="auto"/>
              <w:left w:val="nil"/>
              <w:bottom w:val="single" w:sz="4" w:space="0" w:color="auto"/>
              <w:right w:val="single" w:sz="4" w:space="0" w:color="auto"/>
            </w:tcBorders>
            <w:shd w:val="clear" w:color="000000" w:fill="FFFFFF"/>
          </w:tcPr>
          <w:p w14:paraId="136EBA70" w14:textId="7C183554" w:rsidR="00DA5A67" w:rsidRPr="00C20916" w:rsidRDefault="00DA5A67" w:rsidP="00902828">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Higiēnas instrukcija un motivācija, </w:t>
            </w:r>
            <w:r w:rsidR="00902828">
              <w:rPr>
                <w:rFonts w:ascii="Times New Roman" w:hAnsi="Times New Roman" w:cs="Times New Roman"/>
                <w:sz w:val="24"/>
                <w:szCs w:val="24"/>
              </w:rPr>
              <w:t>izman</w:t>
            </w:r>
            <w:r w:rsidRPr="00C20916">
              <w:rPr>
                <w:rFonts w:ascii="Times New Roman" w:hAnsi="Times New Roman" w:cs="Times New Roman"/>
                <w:sz w:val="24"/>
                <w:szCs w:val="24"/>
              </w:rPr>
              <w:t>tojot mutes dobuma kopšanas un profilakses uzskates līdzekļus un sniedzot informāciju vecākiem par bērna zobu stāvokli</w:t>
            </w:r>
          </w:p>
        </w:tc>
        <w:tc>
          <w:tcPr>
            <w:tcW w:w="461" w:type="pct"/>
            <w:tcBorders>
              <w:top w:val="single" w:sz="4" w:space="0" w:color="auto"/>
              <w:left w:val="nil"/>
              <w:bottom w:val="single" w:sz="4" w:space="0" w:color="auto"/>
              <w:right w:val="single" w:sz="4" w:space="0" w:color="auto"/>
            </w:tcBorders>
            <w:shd w:val="clear" w:color="000000" w:fill="FFFFFF"/>
          </w:tcPr>
          <w:p w14:paraId="136EBA71" w14:textId="1A8A2EFB"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2.37</w:t>
            </w:r>
            <w:r w:rsidR="00850CCE" w:rsidRPr="00C20916">
              <w:rPr>
                <w:rFonts w:ascii="Times New Roman" w:hAnsi="Times New Roman" w:cs="Times New Roman"/>
                <w:sz w:val="24"/>
                <w:szCs w:val="24"/>
              </w:rPr>
              <w:t>"</w:t>
            </w:r>
          </w:p>
        </w:tc>
      </w:tr>
    </w:tbl>
    <w:p w14:paraId="136EBA73" w14:textId="77777777" w:rsidR="00207073" w:rsidRDefault="00207073" w:rsidP="00491ABD">
      <w:pPr>
        <w:spacing w:after="0" w:line="240" w:lineRule="auto"/>
        <w:ind w:firstLine="720"/>
        <w:contextualSpacing/>
        <w:jc w:val="both"/>
        <w:rPr>
          <w:rFonts w:ascii="Times New Roman" w:eastAsia="Times New Roman" w:hAnsi="Times New Roman" w:cs="Times New Roman"/>
          <w:sz w:val="28"/>
          <w:szCs w:val="28"/>
        </w:rPr>
      </w:pPr>
    </w:p>
    <w:p w14:paraId="136EBA74" w14:textId="5016E2D2" w:rsidR="00491ABD" w:rsidRPr="00491ABD" w:rsidRDefault="00207073" w:rsidP="00491AB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62</w:t>
      </w:r>
      <w:r w:rsidR="00491ABD" w:rsidRPr="00AB0E26">
        <w:rPr>
          <w:rFonts w:ascii="Times New Roman" w:eastAsia="Times New Roman" w:hAnsi="Times New Roman" w:cs="Times New Roman"/>
          <w:sz w:val="28"/>
          <w:szCs w:val="28"/>
        </w:rPr>
        <w:t>.</w:t>
      </w:r>
      <w:r w:rsidR="00542C1B">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491ABD" w:rsidRPr="00AB0E26">
        <w:rPr>
          <w:rFonts w:ascii="Times New Roman" w:eastAsia="Times New Roman" w:hAnsi="Times New Roman" w:cs="Times New Roman"/>
          <w:sz w:val="28"/>
          <w:szCs w:val="28"/>
        </w:rPr>
        <w:t>vītrot 16</w:t>
      </w:r>
      <w:r w:rsidR="00542C1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ielikuma 3515</w:t>
      </w:r>
      <w:r w:rsidR="00850CCE">
        <w:rPr>
          <w:rFonts w:ascii="Times New Roman" w:eastAsia="Times New Roman" w:hAnsi="Times New Roman" w:cs="Times New Roman"/>
          <w:sz w:val="28"/>
          <w:szCs w:val="28"/>
        </w:rPr>
        <w:t>.</w:t>
      </w:r>
      <w:r w:rsidR="00542C1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unktu;</w:t>
      </w:r>
    </w:p>
    <w:p w14:paraId="136EBA76" w14:textId="7190D206" w:rsidR="00DA5A67" w:rsidRDefault="00207073" w:rsidP="00DA5A67">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63</w:t>
      </w:r>
      <w:r w:rsidR="00DA5A67">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3516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AA249B">
        <w:rPr>
          <w:rFonts w:ascii="Times New Roman" w:hAnsi="Times New Roman" w:cs="Times New Roman"/>
          <w:sz w:val="28"/>
          <w:szCs w:val="28"/>
        </w:rPr>
        <w:t>unktu šādā redakcijā:</w:t>
      </w:r>
    </w:p>
    <w:p w14:paraId="483A832D" w14:textId="77777777" w:rsidR="00C20916" w:rsidRPr="00AA249B" w:rsidRDefault="00C20916" w:rsidP="00DA5A67">
      <w:pPr>
        <w:ind w:firstLine="720"/>
        <w:contextualSpacing/>
        <w:jc w:val="both"/>
        <w:rPr>
          <w:rFonts w:ascii="Times New Roman" w:hAnsi="Times New Roman" w:cs="Times New Roman"/>
          <w:sz w:val="28"/>
          <w:szCs w:val="28"/>
        </w:rPr>
      </w:pPr>
    </w:p>
    <w:tbl>
      <w:tblPr>
        <w:tblW w:w="4867" w:type="pct"/>
        <w:tblInd w:w="108" w:type="dxa"/>
        <w:tblLook w:val="04A0" w:firstRow="1" w:lastRow="0" w:firstColumn="1" w:lastColumn="0" w:noHBand="0" w:noVBand="1"/>
      </w:tblPr>
      <w:tblGrid>
        <w:gridCol w:w="962"/>
        <w:gridCol w:w="924"/>
        <w:gridCol w:w="6333"/>
        <w:gridCol w:w="821"/>
      </w:tblGrid>
      <w:tr w:rsidR="00DA5A67" w:rsidRPr="00C20916" w14:paraId="136EBA7B" w14:textId="77777777" w:rsidTr="00A15738">
        <w:trPr>
          <w:trHeight w:val="435"/>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A77" w14:textId="471CF944" w:rsidR="00DA5A67" w:rsidRPr="00C20916" w:rsidRDefault="001F68A7" w:rsidP="00577657">
            <w:pPr>
              <w:spacing w:after="0" w:line="240" w:lineRule="auto"/>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w:t>
            </w:r>
            <w:r w:rsidR="00DA5A67" w:rsidRPr="00C20916">
              <w:rPr>
                <w:rFonts w:ascii="Times New Roman" w:hAnsi="Times New Roman" w:cs="Times New Roman"/>
                <w:color w:val="000000"/>
                <w:sz w:val="24"/>
                <w:szCs w:val="24"/>
              </w:rPr>
              <w:t>3516.</w:t>
            </w:r>
          </w:p>
        </w:tc>
        <w:tc>
          <w:tcPr>
            <w:tcW w:w="511" w:type="pct"/>
            <w:tcBorders>
              <w:top w:val="single" w:sz="4" w:space="0" w:color="auto"/>
              <w:left w:val="single" w:sz="4" w:space="0" w:color="auto"/>
              <w:bottom w:val="single" w:sz="4" w:space="0" w:color="auto"/>
              <w:right w:val="single" w:sz="4" w:space="0" w:color="auto"/>
            </w:tcBorders>
            <w:shd w:val="clear" w:color="auto" w:fill="auto"/>
          </w:tcPr>
          <w:p w14:paraId="136EBA78" w14:textId="77777777" w:rsidR="00DA5A67" w:rsidRPr="00C20916" w:rsidRDefault="00DA5A67" w:rsidP="00577657">
            <w:pPr>
              <w:spacing w:after="0" w:line="240" w:lineRule="auto"/>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70108</w:t>
            </w:r>
          </w:p>
        </w:tc>
        <w:tc>
          <w:tcPr>
            <w:tcW w:w="3503" w:type="pct"/>
            <w:tcBorders>
              <w:top w:val="single" w:sz="4" w:space="0" w:color="auto"/>
              <w:left w:val="nil"/>
              <w:bottom w:val="single" w:sz="4" w:space="0" w:color="auto"/>
              <w:right w:val="single" w:sz="4" w:space="0" w:color="auto"/>
            </w:tcBorders>
            <w:shd w:val="clear" w:color="000000" w:fill="FFFFFF"/>
          </w:tcPr>
          <w:p w14:paraId="136EBA79"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sz w:val="24"/>
                <w:szCs w:val="24"/>
              </w:rPr>
              <w:t>Zobu mīkstā aplikuma noņemšana visā mutē. Neuzrādīt kopā ar manipulācijām 70110, 70503, 70504, 70505, 70506</w:t>
            </w:r>
          </w:p>
        </w:tc>
        <w:tc>
          <w:tcPr>
            <w:tcW w:w="454" w:type="pct"/>
            <w:tcBorders>
              <w:top w:val="single" w:sz="4" w:space="0" w:color="auto"/>
              <w:left w:val="nil"/>
              <w:bottom w:val="single" w:sz="4" w:space="0" w:color="auto"/>
              <w:right w:val="single" w:sz="4" w:space="0" w:color="auto"/>
            </w:tcBorders>
            <w:shd w:val="clear" w:color="000000" w:fill="FFFFFF"/>
          </w:tcPr>
          <w:p w14:paraId="136EBA7A" w14:textId="245929AF" w:rsidR="00DA5A67" w:rsidRPr="00C20916" w:rsidRDefault="00DA5A67" w:rsidP="00577657">
            <w:pPr>
              <w:spacing w:after="0" w:line="240" w:lineRule="auto"/>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3.03</w:t>
            </w:r>
            <w:r w:rsidR="00850CCE" w:rsidRPr="00C20916">
              <w:rPr>
                <w:rFonts w:ascii="Times New Roman" w:hAnsi="Times New Roman" w:cs="Times New Roman"/>
                <w:color w:val="000000"/>
                <w:sz w:val="24"/>
                <w:szCs w:val="24"/>
              </w:rPr>
              <w:t>"</w:t>
            </w:r>
          </w:p>
        </w:tc>
      </w:tr>
    </w:tbl>
    <w:p w14:paraId="136EBA7C" w14:textId="77777777" w:rsidR="00207073" w:rsidRDefault="00207073" w:rsidP="00DA5A67">
      <w:pPr>
        <w:spacing w:after="0" w:line="240" w:lineRule="auto"/>
        <w:ind w:firstLine="720"/>
        <w:contextualSpacing/>
        <w:jc w:val="both"/>
        <w:rPr>
          <w:rFonts w:ascii="Times New Roman" w:hAnsi="Times New Roman" w:cs="Times New Roman"/>
          <w:sz w:val="28"/>
          <w:szCs w:val="28"/>
        </w:rPr>
      </w:pPr>
    </w:p>
    <w:p w14:paraId="136EBA7D" w14:textId="3E710746" w:rsidR="00DA5A67" w:rsidRDefault="00207073"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64</w:t>
      </w:r>
      <w:r w:rsidR="00DA5A67">
        <w:rPr>
          <w:rFonts w:ascii="Times New Roman" w:hAnsi="Times New Roman" w:cs="Times New Roman"/>
          <w:sz w:val="28"/>
          <w:szCs w:val="28"/>
        </w:rPr>
        <w:t>.</w:t>
      </w:r>
      <w:r w:rsidR="00542C1B">
        <w:rPr>
          <w:rFonts w:ascii="Times New Roman" w:hAnsi="Times New Roman" w:cs="Times New Roman"/>
        </w:rPr>
        <w:t> </w:t>
      </w:r>
      <w:r w:rsidRPr="008478CE">
        <w:rPr>
          <w:rFonts w:ascii="Times New Roman" w:hAnsi="Times New Roman" w:cs="Times New Roman"/>
          <w:sz w:val="28"/>
          <w:szCs w:val="28"/>
        </w:rPr>
        <w:t>i</w:t>
      </w:r>
      <w:r w:rsidR="00DA5A67" w:rsidRPr="0082414A">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ielikuma 3518. un 3519</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unktu šādā redakcijā:</w:t>
      </w:r>
    </w:p>
    <w:p w14:paraId="3C80DE96" w14:textId="77777777" w:rsidR="00C20916" w:rsidRPr="0082414A"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862"/>
        <w:gridCol w:w="1084"/>
        <w:gridCol w:w="6242"/>
        <w:gridCol w:w="832"/>
      </w:tblGrid>
      <w:tr w:rsidR="00DA5A67" w:rsidRPr="00C20916" w14:paraId="136EBA82" w14:textId="77777777" w:rsidTr="00A15738">
        <w:trPr>
          <w:trHeight w:val="516"/>
        </w:trPr>
        <w:tc>
          <w:tcPr>
            <w:tcW w:w="478" w:type="pct"/>
            <w:tcBorders>
              <w:top w:val="single" w:sz="4" w:space="0" w:color="auto"/>
              <w:left w:val="single" w:sz="4" w:space="0" w:color="auto"/>
              <w:bottom w:val="single" w:sz="4" w:space="0" w:color="auto"/>
              <w:right w:val="single" w:sz="4" w:space="0" w:color="auto"/>
            </w:tcBorders>
            <w:shd w:val="clear" w:color="auto" w:fill="auto"/>
          </w:tcPr>
          <w:p w14:paraId="136EBA7E" w14:textId="5C9C9FAB"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3518.</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36EBA7F"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70110</w:t>
            </w:r>
          </w:p>
        </w:tc>
        <w:tc>
          <w:tcPr>
            <w:tcW w:w="3460" w:type="pct"/>
            <w:tcBorders>
              <w:top w:val="single" w:sz="4" w:space="0" w:color="auto"/>
              <w:left w:val="nil"/>
              <w:bottom w:val="single" w:sz="4" w:space="0" w:color="auto"/>
              <w:right w:val="single" w:sz="4" w:space="0" w:color="auto"/>
            </w:tcBorders>
            <w:shd w:val="clear" w:color="000000" w:fill="FFFFFF"/>
          </w:tcPr>
          <w:p w14:paraId="136EBA80" w14:textId="77777777"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Zobu cietā pigmenta noņemšana visā mutē. Neuzrādīt kopā ar manipulācijām 70108, 70503, 70504, 70505, 70506</w:t>
            </w:r>
          </w:p>
        </w:tc>
        <w:tc>
          <w:tcPr>
            <w:tcW w:w="461" w:type="pct"/>
            <w:tcBorders>
              <w:top w:val="single" w:sz="4" w:space="0" w:color="auto"/>
              <w:left w:val="nil"/>
              <w:bottom w:val="single" w:sz="4" w:space="0" w:color="auto"/>
              <w:right w:val="single" w:sz="4" w:space="0" w:color="auto"/>
            </w:tcBorders>
            <w:shd w:val="clear" w:color="000000" w:fill="FFFFFF"/>
          </w:tcPr>
          <w:p w14:paraId="136EBA81"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5.52</w:t>
            </w:r>
          </w:p>
        </w:tc>
      </w:tr>
      <w:tr w:rsidR="00DA5A67" w:rsidRPr="00C20916" w14:paraId="136EBA87" w14:textId="77777777" w:rsidTr="00A15738">
        <w:trPr>
          <w:trHeight w:val="694"/>
        </w:trPr>
        <w:tc>
          <w:tcPr>
            <w:tcW w:w="478" w:type="pct"/>
            <w:tcBorders>
              <w:top w:val="single" w:sz="4" w:space="0" w:color="auto"/>
              <w:left w:val="single" w:sz="4" w:space="0" w:color="auto"/>
              <w:bottom w:val="single" w:sz="4" w:space="0" w:color="auto"/>
              <w:right w:val="single" w:sz="4" w:space="0" w:color="auto"/>
            </w:tcBorders>
            <w:shd w:val="clear" w:color="auto" w:fill="auto"/>
          </w:tcPr>
          <w:p w14:paraId="136EBA83"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3519.</w:t>
            </w:r>
          </w:p>
        </w:tc>
        <w:tc>
          <w:tcPr>
            <w:tcW w:w="601" w:type="pct"/>
            <w:tcBorders>
              <w:top w:val="single" w:sz="4" w:space="0" w:color="auto"/>
              <w:left w:val="single" w:sz="4" w:space="0" w:color="auto"/>
              <w:bottom w:val="single" w:sz="4" w:space="0" w:color="auto"/>
              <w:right w:val="single" w:sz="4" w:space="0" w:color="auto"/>
            </w:tcBorders>
            <w:shd w:val="clear" w:color="auto" w:fill="auto"/>
          </w:tcPr>
          <w:p w14:paraId="136EBA84"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70201</w:t>
            </w:r>
          </w:p>
        </w:tc>
        <w:tc>
          <w:tcPr>
            <w:tcW w:w="3460" w:type="pct"/>
            <w:tcBorders>
              <w:top w:val="single" w:sz="4" w:space="0" w:color="auto"/>
              <w:left w:val="nil"/>
              <w:bottom w:val="single" w:sz="4" w:space="0" w:color="auto"/>
              <w:right w:val="single" w:sz="4" w:space="0" w:color="auto"/>
            </w:tcBorders>
            <w:shd w:val="clear" w:color="000000" w:fill="FFFFFF"/>
          </w:tcPr>
          <w:p w14:paraId="136EBA85" w14:textId="5AF370BB" w:rsidR="00DA5A67" w:rsidRPr="00C20916" w:rsidRDefault="00DA5A67" w:rsidP="00C20916">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Zoba </w:t>
            </w:r>
            <w:proofErr w:type="spellStart"/>
            <w:r w:rsidRPr="00C20916">
              <w:rPr>
                <w:rFonts w:ascii="Times New Roman" w:hAnsi="Times New Roman" w:cs="Times New Roman"/>
                <w:sz w:val="24"/>
                <w:szCs w:val="24"/>
              </w:rPr>
              <w:t>kavitātes</w:t>
            </w:r>
            <w:proofErr w:type="spellEnd"/>
            <w:r w:rsidRPr="00C20916">
              <w:rPr>
                <w:rFonts w:ascii="Times New Roman" w:hAnsi="Times New Roman" w:cs="Times New Roman"/>
                <w:sz w:val="24"/>
                <w:szCs w:val="24"/>
              </w:rPr>
              <w:t xml:space="preserve"> veidošana un pagaidu slēgšana, ko veic gadījumos, ja plānots izgatavot </w:t>
            </w:r>
            <w:proofErr w:type="spellStart"/>
            <w:r w:rsidRPr="00C20916">
              <w:rPr>
                <w:rFonts w:ascii="Times New Roman" w:hAnsi="Times New Roman" w:cs="Times New Roman"/>
                <w:sz w:val="24"/>
                <w:szCs w:val="24"/>
              </w:rPr>
              <w:t>inleju</w:t>
            </w:r>
            <w:proofErr w:type="spellEnd"/>
            <w:r w:rsidRPr="00C20916">
              <w:rPr>
                <w:rFonts w:ascii="Times New Roman" w:hAnsi="Times New Roman" w:cs="Times New Roman"/>
                <w:sz w:val="24"/>
                <w:szCs w:val="24"/>
              </w:rPr>
              <w:t xml:space="preserve"> vai citu protēžu elementu, kā arī dziļā kariesa gadījumā. Neuzrādīt kopā ar 70301</w:t>
            </w:r>
            <w:r w:rsidR="008A59C7">
              <w:rPr>
                <w:rFonts w:ascii="Times New Roman" w:hAnsi="Times New Roman" w:cs="Times New Roman"/>
                <w:sz w:val="24"/>
                <w:szCs w:val="24"/>
              </w:rPr>
              <w:t>–</w:t>
            </w:r>
            <w:r w:rsidRPr="00C20916">
              <w:rPr>
                <w:rFonts w:ascii="Times New Roman" w:hAnsi="Times New Roman" w:cs="Times New Roman"/>
                <w:sz w:val="24"/>
                <w:szCs w:val="24"/>
              </w:rPr>
              <w:t>70341</w:t>
            </w:r>
          </w:p>
        </w:tc>
        <w:tc>
          <w:tcPr>
            <w:tcW w:w="461" w:type="pct"/>
            <w:tcBorders>
              <w:top w:val="single" w:sz="4" w:space="0" w:color="auto"/>
              <w:left w:val="nil"/>
              <w:bottom w:val="single" w:sz="4" w:space="0" w:color="auto"/>
              <w:right w:val="single" w:sz="4" w:space="0" w:color="auto"/>
            </w:tcBorders>
            <w:shd w:val="clear" w:color="000000" w:fill="FFFFFF"/>
          </w:tcPr>
          <w:p w14:paraId="136EBA86" w14:textId="372DA5C9"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4.56</w:t>
            </w:r>
            <w:r w:rsidR="00850CCE" w:rsidRPr="00C20916">
              <w:rPr>
                <w:rFonts w:ascii="Times New Roman" w:hAnsi="Times New Roman" w:cs="Times New Roman"/>
                <w:sz w:val="24"/>
                <w:szCs w:val="24"/>
              </w:rPr>
              <w:t>"</w:t>
            </w:r>
          </w:p>
        </w:tc>
      </w:tr>
    </w:tbl>
    <w:p w14:paraId="136EBA88" w14:textId="77777777" w:rsidR="00207073" w:rsidRDefault="00207073" w:rsidP="00DA5A67">
      <w:pPr>
        <w:ind w:firstLine="720"/>
        <w:contextualSpacing/>
        <w:jc w:val="both"/>
        <w:rPr>
          <w:rFonts w:ascii="Times New Roman" w:hAnsi="Times New Roman" w:cs="Times New Roman"/>
          <w:sz w:val="28"/>
          <w:szCs w:val="28"/>
        </w:rPr>
      </w:pPr>
    </w:p>
    <w:p w14:paraId="136EBA89" w14:textId="69C564C5" w:rsidR="00DA5A67" w:rsidRDefault="00207073" w:rsidP="00DA5A67">
      <w:pPr>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65</w:t>
      </w:r>
      <w:r w:rsidR="00DA5A67" w:rsidRPr="0082414A">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DA5A67" w:rsidRPr="0082414A">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ielikuma 3521., 3522., 3523., 3524., 3525., 3526., 3527. un 3528</w:t>
      </w:r>
      <w:r w:rsidR="00850CCE">
        <w:rPr>
          <w:rFonts w:ascii="Times New Roman" w:hAnsi="Times New Roman" w:cs="Times New Roman"/>
          <w:sz w:val="28"/>
          <w:szCs w:val="28"/>
        </w:rPr>
        <w:t>. p</w:t>
      </w:r>
      <w:r w:rsidR="00DA5A67" w:rsidRPr="0082414A">
        <w:rPr>
          <w:rFonts w:ascii="Times New Roman" w:hAnsi="Times New Roman" w:cs="Times New Roman"/>
          <w:sz w:val="28"/>
          <w:szCs w:val="28"/>
        </w:rPr>
        <w:t>unktu šādā redakcijā:</w:t>
      </w:r>
    </w:p>
    <w:p w14:paraId="29E886CE" w14:textId="77777777" w:rsidR="00C20916" w:rsidRPr="0082414A" w:rsidRDefault="00C20916" w:rsidP="00DA5A67">
      <w:pPr>
        <w:ind w:firstLine="720"/>
        <w:contextualSpacing/>
        <w:jc w:val="both"/>
        <w:rPr>
          <w:rFonts w:ascii="Times New Roman" w:hAnsi="Times New Roman" w:cs="Times New Roman"/>
          <w:sz w:val="28"/>
          <w:szCs w:val="28"/>
        </w:rPr>
      </w:pPr>
    </w:p>
    <w:tbl>
      <w:tblPr>
        <w:tblW w:w="4882" w:type="pct"/>
        <w:tblInd w:w="108" w:type="dxa"/>
        <w:tblLook w:val="04A0" w:firstRow="1" w:lastRow="0" w:firstColumn="1" w:lastColumn="0" w:noHBand="0" w:noVBand="1"/>
      </w:tblPr>
      <w:tblGrid>
        <w:gridCol w:w="960"/>
        <w:gridCol w:w="1054"/>
        <w:gridCol w:w="6125"/>
        <w:gridCol w:w="929"/>
      </w:tblGrid>
      <w:tr w:rsidR="00DA5A67" w:rsidRPr="00C20916" w14:paraId="136EBA8E" w14:textId="77777777" w:rsidTr="00A15738">
        <w:trPr>
          <w:trHeight w:val="212"/>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8A" w14:textId="2B65CE09" w:rsidR="00DA5A67" w:rsidRPr="00C20916" w:rsidRDefault="001F68A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w:t>
            </w:r>
            <w:r w:rsidR="00DA5A67" w:rsidRPr="00C20916">
              <w:rPr>
                <w:rFonts w:ascii="Times New Roman" w:hAnsi="Times New Roman" w:cs="Times New Roman"/>
                <w:color w:val="000000"/>
                <w:sz w:val="24"/>
                <w:szCs w:val="24"/>
              </w:rPr>
              <w:t>3521.</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8B"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70203</w:t>
            </w:r>
          </w:p>
        </w:tc>
        <w:tc>
          <w:tcPr>
            <w:tcW w:w="3377" w:type="pct"/>
            <w:tcBorders>
              <w:top w:val="single" w:sz="4" w:space="0" w:color="auto"/>
              <w:left w:val="nil"/>
              <w:bottom w:val="single" w:sz="4" w:space="0" w:color="auto"/>
              <w:right w:val="single" w:sz="4" w:space="0" w:color="auto"/>
            </w:tcBorders>
            <w:shd w:val="clear" w:color="000000" w:fill="FFFFFF"/>
          </w:tcPr>
          <w:p w14:paraId="136EBA8C"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color w:val="000000"/>
                <w:sz w:val="24"/>
                <w:szCs w:val="24"/>
              </w:rPr>
              <w:t>Piena zobi, amalgama, 1 virsma. Neuzrādīt kopā ar manipulāciju 70256</w:t>
            </w:r>
          </w:p>
        </w:tc>
        <w:tc>
          <w:tcPr>
            <w:tcW w:w="512" w:type="pct"/>
            <w:tcBorders>
              <w:top w:val="single" w:sz="4" w:space="0" w:color="auto"/>
              <w:left w:val="nil"/>
              <w:bottom w:val="single" w:sz="4" w:space="0" w:color="auto"/>
              <w:right w:val="single" w:sz="4" w:space="0" w:color="auto"/>
            </w:tcBorders>
            <w:shd w:val="clear" w:color="000000" w:fill="FFFFFF"/>
          </w:tcPr>
          <w:p w14:paraId="136EBA8D"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5.99</w:t>
            </w:r>
          </w:p>
        </w:tc>
      </w:tr>
      <w:tr w:rsidR="00DA5A67" w:rsidRPr="00C20916" w14:paraId="136EBA93" w14:textId="77777777" w:rsidTr="00A15738">
        <w:trPr>
          <w:trHeight w:val="244"/>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8F"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3522.</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90"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70204</w:t>
            </w:r>
          </w:p>
        </w:tc>
        <w:tc>
          <w:tcPr>
            <w:tcW w:w="3377" w:type="pct"/>
            <w:tcBorders>
              <w:top w:val="single" w:sz="4" w:space="0" w:color="auto"/>
              <w:left w:val="nil"/>
              <w:bottom w:val="single" w:sz="4" w:space="0" w:color="auto"/>
              <w:right w:val="single" w:sz="4" w:space="0" w:color="auto"/>
            </w:tcBorders>
            <w:shd w:val="clear" w:color="000000" w:fill="FFFFFF"/>
          </w:tcPr>
          <w:p w14:paraId="136EBA91"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color w:val="000000"/>
                <w:sz w:val="24"/>
                <w:szCs w:val="24"/>
              </w:rPr>
              <w:t>Piena zobi, amalgama, 2 virsmas. Neuzrādīt kopā ar manipulāciju 70256</w:t>
            </w:r>
          </w:p>
        </w:tc>
        <w:tc>
          <w:tcPr>
            <w:tcW w:w="512" w:type="pct"/>
            <w:tcBorders>
              <w:top w:val="single" w:sz="4" w:space="0" w:color="auto"/>
              <w:left w:val="nil"/>
              <w:bottom w:val="single" w:sz="4" w:space="0" w:color="auto"/>
              <w:right w:val="single" w:sz="4" w:space="0" w:color="auto"/>
            </w:tcBorders>
            <w:shd w:val="clear" w:color="000000" w:fill="FFFFFF"/>
          </w:tcPr>
          <w:p w14:paraId="136EBA92"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7.41</w:t>
            </w:r>
          </w:p>
        </w:tc>
      </w:tr>
      <w:tr w:rsidR="00DA5A67" w:rsidRPr="00C20916" w14:paraId="136EBA98" w14:textId="77777777" w:rsidTr="00A15738">
        <w:trPr>
          <w:trHeight w:val="248"/>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94"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3523.</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95"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70205</w:t>
            </w:r>
          </w:p>
        </w:tc>
        <w:tc>
          <w:tcPr>
            <w:tcW w:w="3377" w:type="pct"/>
            <w:tcBorders>
              <w:top w:val="single" w:sz="4" w:space="0" w:color="auto"/>
              <w:left w:val="nil"/>
              <w:bottom w:val="single" w:sz="4" w:space="0" w:color="auto"/>
              <w:right w:val="single" w:sz="4" w:space="0" w:color="auto"/>
            </w:tcBorders>
            <w:shd w:val="clear" w:color="000000" w:fill="FFFFFF"/>
          </w:tcPr>
          <w:p w14:paraId="136EBA96"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color w:val="000000"/>
                <w:sz w:val="24"/>
                <w:szCs w:val="24"/>
              </w:rPr>
              <w:t>Piena zobi, amalgama, 3 virsmas. Neuzrādīt kopā ar manipulāciju 70256</w:t>
            </w:r>
          </w:p>
        </w:tc>
        <w:tc>
          <w:tcPr>
            <w:tcW w:w="512" w:type="pct"/>
            <w:tcBorders>
              <w:top w:val="single" w:sz="4" w:space="0" w:color="auto"/>
              <w:left w:val="nil"/>
              <w:bottom w:val="single" w:sz="4" w:space="0" w:color="auto"/>
              <w:right w:val="single" w:sz="4" w:space="0" w:color="auto"/>
            </w:tcBorders>
            <w:shd w:val="clear" w:color="000000" w:fill="FFFFFF"/>
          </w:tcPr>
          <w:p w14:paraId="136EBA97"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8.56</w:t>
            </w:r>
          </w:p>
        </w:tc>
      </w:tr>
      <w:tr w:rsidR="00DA5A67" w:rsidRPr="00C20916" w14:paraId="136EBA9D" w14:textId="77777777" w:rsidTr="00A15738">
        <w:trPr>
          <w:trHeight w:val="281"/>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99"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3524.</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9A"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70206</w:t>
            </w:r>
          </w:p>
        </w:tc>
        <w:tc>
          <w:tcPr>
            <w:tcW w:w="3377" w:type="pct"/>
            <w:tcBorders>
              <w:top w:val="single" w:sz="4" w:space="0" w:color="auto"/>
              <w:left w:val="nil"/>
              <w:bottom w:val="single" w:sz="4" w:space="0" w:color="auto"/>
              <w:right w:val="single" w:sz="4" w:space="0" w:color="auto"/>
            </w:tcBorders>
            <w:shd w:val="clear" w:color="000000" w:fill="FFFFFF"/>
          </w:tcPr>
          <w:p w14:paraId="136EBA9B"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color w:val="000000"/>
                <w:sz w:val="24"/>
                <w:szCs w:val="24"/>
              </w:rPr>
              <w:t>Piena zobi, amalgama, 4 virsmas. Neuzrādīt kopā ar manipulāciju 70256</w:t>
            </w:r>
          </w:p>
        </w:tc>
        <w:tc>
          <w:tcPr>
            <w:tcW w:w="512" w:type="pct"/>
            <w:tcBorders>
              <w:top w:val="single" w:sz="4" w:space="0" w:color="auto"/>
              <w:left w:val="nil"/>
              <w:bottom w:val="single" w:sz="4" w:space="0" w:color="auto"/>
              <w:right w:val="single" w:sz="4" w:space="0" w:color="auto"/>
            </w:tcBorders>
            <w:shd w:val="clear" w:color="000000" w:fill="FFFFFF"/>
          </w:tcPr>
          <w:p w14:paraId="136EBA9C"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10.89</w:t>
            </w:r>
          </w:p>
        </w:tc>
      </w:tr>
      <w:tr w:rsidR="00DA5A67" w:rsidRPr="00C20916" w14:paraId="136EBAA2" w14:textId="77777777" w:rsidTr="00A15738">
        <w:trPr>
          <w:trHeight w:val="270"/>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9E"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3525.</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9F"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70207</w:t>
            </w:r>
          </w:p>
        </w:tc>
        <w:tc>
          <w:tcPr>
            <w:tcW w:w="3377" w:type="pct"/>
            <w:tcBorders>
              <w:top w:val="single" w:sz="4" w:space="0" w:color="auto"/>
              <w:left w:val="nil"/>
              <w:bottom w:val="single" w:sz="4" w:space="0" w:color="auto"/>
              <w:right w:val="single" w:sz="4" w:space="0" w:color="auto"/>
            </w:tcBorders>
            <w:shd w:val="clear" w:color="000000" w:fill="FFFFFF"/>
          </w:tcPr>
          <w:p w14:paraId="136EBAA0"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sz w:val="24"/>
                <w:szCs w:val="24"/>
              </w:rPr>
              <w:t xml:space="preserve">Piena zobi, 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1 virsma</w:t>
            </w:r>
          </w:p>
        </w:tc>
        <w:tc>
          <w:tcPr>
            <w:tcW w:w="512" w:type="pct"/>
            <w:tcBorders>
              <w:top w:val="single" w:sz="4" w:space="0" w:color="auto"/>
              <w:left w:val="nil"/>
              <w:bottom w:val="single" w:sz="4" w:space="0" w:color="auto"/>
              <w:right w:val="single" w:sz="4" w:space="0" w:color="auto"/>
            </w:tcBorders>
            <w:shd w:val="clear" w:color="000000" w:fill="FFFFFF"/>
          </w:tcPr>
          <w:p w14:paraId="136EBAA1"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6.30</w:t>
            </w:r>
          </w:p>
        </w:tc>
      </w:tr>
      <w:tr w:rsidR="00DA5A67" w:rsidRPr="00C20916" w14:paraId="136EBAA7" w14:textId="77777777" w:rsidTr="00A15738">
        <w:trPr>
          <w:trHeight w:val="281"/>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A3"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3526.</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A4"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70208</w:t>
            </w:r>
          </w:p>
        </w:tc>
        <w:tc>
          <w:tcPr>
            <w:tcW w:w="3377" w:type="pct"/>
            <w:tcBorders>
              <w:top w:val="single" w:sz="4" w:space="0" w:color="auto"/>
              <w:left w:val="nil"/>
              <w:bottom w:val="single" w:sz="4" w:space="0" w:color="auto"/>
              <w:right w:val="single" w:sz="4" w:space="0" w:color="auto"/>
            </w:tcBorders>
            <w:shd w:val="clear" w:color="000000" w:fill="FFFFFF"/>
          </w:tcPr>
          <w:p w14:paraId="136EBAA5"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sz w:val="24"/>
                <w:szCs w:val="24"/>
              </w:rPr>
              <w:t xml:space="preserve">Piena zobi, 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2 virsmas</w:t>
            </w:r>
          </w:p>
        </w:tc>
        <w:tc>
          <w:tcPr>
            <w:tcW w:w="512" w:type="pct"/>
            <w:tcBorders>
              <w:top w:val="single" w:sz="4" w:space="0" w:color="auto"/>
              <w:left w:val="nil"/>
              <w:bottom w:val="single" w:sz="4" w:space="0" w:color="auto"/>
              <w:right w:val="single" w:sz="4" w:space="0" w:color="auto"/>
            </w:tcBorders>
            <w:shd w:val="clear" w:color="000000" w:fill="FFFFFF"/>
          </w:tcPr>
          <w:p w14:paraId="136EBAA6"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8.08</w:t>
            </w:r>
          </w:p>
        </w:tc>
      </w:tr>
      <w:tr w:rsidR="00DA5A67" w:rsidRPr="00C20916" w14:paraId="136EBAAC" w14:textId="77777777" w:rsidTr="00577657">
        <w:trPr>
          <w:trHeight w:val="282"/>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A8"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3527.</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A9"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70211</w:t>
            </w:r>
          </w:p>
        </w:tc>
        <w:tc>
          <w:tcPr>
            <w:tcW w:w="3377" w:type="pct"/>
            <w:tcBorders>
              <w:top w:val="single" w:sz="4" w:space="0" w:color="auto"/>
              <w:left w:val="nil"/>
              <w:bottom w:val="single" w:sz="4" w:space="0" w:color="auto"/>
              <w:right w:val="single" w:sz="4" w:space="0" w:color="auto"/>
            </w:tcBorders>
            <w:shd w:val="clear" w:color="000000" w:fill="FFFFFF"/>
          </w:tcPr>
          <w:p w14:paraId="136EBAAA"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sz w:val="24"/>
                <w:szCs w:val="24"/>
              </w:rPr>
              <w:t xml:space="preserve">Piena zobi, </w:t>
            </w:r>
            <w:proofErr w:type="spellStart"/>
            <w:r w:rsidRPr="00C20916">
              <w:rPr>
                <w:rFonts w:ascii="Times New Roman" w:hAnsi="Times New Roman" w:cs="Times New Roman"/>
                <w:sz w:val="24"/>
                <w:szCs w:val="24"/>
              </w:rPr>
              <w:t>kompomērs</w:t>
            </w:r>
            <w:proofErr w:type="spellEnd"/>
            <w:r w:rsidRPr="00C20916">
              <w:rPr>
                <w:rFonts w:ascii="Times New Roman" w:hAnsi="Times New Roman" w:cs="Times New Roman"/>
                <w:sz w:val="24"/>
                <w:szCs w:val="24"/>
              </w:rPr>
              <w:t>, 1 virsma</w:t>
            </w:r>
          </w:p>
        </w:tc>
        <w:tc>
          <w:tcPr>
            <w:tcW w:w="512" w:type="pct"/>
            <w:tcBorders>
              <w:top w:val="single" w:sz="4" w:space="0" w:color="auto"/>
              <w:left w:val="nil"/>
              <w:bottom w:val="single" w:sz="4" w:space="0" w:color="auto"/>
              <w:right w:val="single" w:sz="4" w:space="0" w:color="auto"/>
            </w:tcBorders>
            <w:shd w:val="clear" w:color="000000" w:fill="FFFFFF"/>
          </w:tcPr>
          <w:p w14:paraId="136EBAAB"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6.56</w:t>
            </w:r>
          </w:p>
        </w:tc>
      </w:tr>
      <w:tr w:rsidR="00DA5A67" w:rsidRPr="00C20916" w14:paraId="136EBAB1" w14:textId="77777777" w:rsidTr="00577657">
        <w:trPr>
          <w:trHeight w:val="231"/>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36EBAAD"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3528.</w:t>
            </w:r>
          </w:p>
        </w:tc>
        <w:tc>
          <w:tcPr>
            <w:tcW w:w="581" w:type="pct"/>
            <w:tcBorders>
              <w:top w:val="single" w:sz="4" w:space="0" w:color="auto"/>
              <w:left w:val="single" w:sz="4" w:space="0" w:color="auto"/>
              <w:bottom w:val="single" w:sz="4" w:space="0" w:color="auto"/>
              <w:right w:val="single" w:sz="4" w:space="0" w:color="auto"/>
            </w:tcBorders>
            <w:shd w:val="clear" w:color="auto" w:fill="auto"/>
          </w:tcPr>
          <w:p w14:paraId="136EBAAE" w14:textId="77777777" w:rsidR="00DA5A67" w:rsidRPr="00C20916" w:rsidRDefault="00DA5A67" w:rsidP="00813BA4">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70212</w:t>
            </w:r>
          </w:p>
        </w:tc>
        <w:tc>
          <w:tcPr>
            <w:tcW w:w="3377" w:type="pct"/>
            <w:tcBorders>
              <w:top w:val="single" w:sz="4" w:space="0" w:color="auto"/>
              <w:left w:val="nil"/>
              <w:bottom w:val="single" w:sz="4" w:space="0" w:color="auto"/>
              <w:right w:val="single" w:sz="4" w:space="0" w:color="auto"/>
            </w:tcBorders>
            <w:shd w:val="clear" w:color="000000" w:fill="FFFFFF"/>
          </w:tcPr>
          <w:p w14:paraId="136EBAAF" w14:textId="77777777" w:rsidR="00DA5A67" w:rsidRPr="00C20916" w:rsidRDefault="00DA5A67" w:rsidP="00577657">
            <w:pPr>
              <w:spacing w:after="0" w:line="240" w:lineRule="auto"/>
              <w:contextualSpacing/>
              <w:rPr>
                <w:rFonts w:ascii="Times New Roman" w:hAnsi="Times New Roman" w:cs="Times New Roman"/>
                <w:color w:val="000000"/>
                <w:sz w:val="24"/>
                <w:szCs w:val="24"/>
              </w:rPr>
            </w:pPr>
            <w:r w:rsidRPr="00C20916">
              <w:rPr>
                <w:rFonts w:ascii="Times New Roman" w:hAnsi="Times New Roman" w:cs="Times New Roman"/>
                <w:color w:val="000000"/>
                <w:sz w:val="24"/>
                <w:szCs w:val="24"/>
              </w:rPr>
              <w:t xml:space="preserve">Piena zobi, </w:t>
            </w:r>
            <w:proofErr w:type="spellStart"/>
            <w:r w:rsidRPr="00C20916">
              <w:rPr>
                <w:rFonts w:ascii="Times New Roman" w:hAnsi="Times New Roman" w:cs="Times New Roman"/>
                <w:color w:val="000000"/>
                <w:sz w:val="24"/>
                <w:szCs w:val="24"/>
              </w:rPr>
              <w:t>kompomērs</w:t>
            </w:r>
            <w:proofErr w:type="spellEnd"/>
            <w:r w:rsidRPr="00C20916">
              <w:rPr>
                <w:rFonts w:ascii="Times New Roman" w:hAnsi="Times New Roman" w:cs="Times New Roman"/>
                <w:color w:val="000000"/>
                <w:sz w:val="24"/>
                <w:szCs w:val="24"/>
              </w:rPr>
              <w:t>, 2 virsmas</w:t>
            </w:r>
          </w:p>
        </w:tc>
        <w:tc>
          <w:tcPr>
            <w:tcW w:w="512" w:type="pct"/>
            <w:tcBorders>
              <w:top w:val="single" w:sz="4" w:space="0" w:color="auto"/>
              <w:left w:val="nil"/>
              <w:bottom w:val="single" w:sz="4" w:space="0" w:color="auto"/>
              <w:right w:val="single" w:sz="4" w:space="0" w:color="auto"/>
            </w:tcBorders>
            <w:shd w:val="clear" w:color="000000" w:fill="FFFFFF"/>
          </w:tcPr>
          <w:p w14:paraId="136EBAB0" w14:textId="7CBCDD85" w:rsidR="00DA5A67" w:rsidRPr="00C20916" w:rsidRDefault="00DA5A67" w:rsidP="00B818C7">
            <w:pPr>
              <w:contextualSpacing/>
              <w:jc w:val="both"/>
              <w:rPr>
                <w:rFonts w:ascii="Times New Roman" w:hAnsi="Times New Roman" w:cs="Times New Roman"/>
                <w:color w:val="000000"/>
                <w:sz w:val="24"/>
                <w:szCs w:val="24"/>
              </w:rPr>
            </w:pPr>
            <w:r w:rsidRPr="00C20916">
              <w:rPr>
                <w:rFonts w:ascii="Times New Roman" w:hAnsi="Times New Roman" w:cs="Times New Roman"/>
                <w:color w:val="000000"/>
                <w:sz w:val="24"/>
                <w:szCs w:val="24"/>
              </w:rPr>
              <w:t>8.46</w:t>
            </w:r>
            <w:r w:rsidR="00850CCE" w:rsidRPr="00C20916">
              <w:rPr>
                <w:rFonts w:ascii="Times New Roman" w:hAnsi="Times New Roman" w:cs="Times New Roman"/>
                <w:color w:val="000000"/>
                <w:sz w:val="24"/>
                <w:szCs w:val="24"/>
              </w:rPr>
              <w:t>"</w:t>
            </w:r>
          </w:p>
        </w:tc>
      </w:tr>
    </w:tbl>
    <w:p w14:paraId="136EBAB2" w14:textId="77777777" w:rsidR="008478CE" w:rsidRDefault="008478CE" w:rsidP="00DA5A67">
      <w:pPr>
        <w:spacing w:after="0" w:line="240" w:lineRule="auto"/>
        <w:ind w:firstLine="720"/>
        <w:contextualSpacing/>
        <w:jc w:val="both"/>
        <w:rPr>
          <w:rFonts w:ascii="Times New Roman" w:hAnsi="Times New Roman" w:cs="Times New Roman"/>
          <w:sz w:val="28"/>
          <w:szCs w:val="28"/>
        </w:rPr>
      </w:pPr>
    </w:p>
    <w:p w14:paraId="136EBAB3" w14:textId="4076A57B" w:rsidR="00DA5A67"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66</w:t>
      </w:r>
      <w:r w:rsidR="00DA5A67">
        <w:rPr>
          <w:rFonts w:ascii="Times New Roman" w:hAnsi="Times New Roman" w:cs="Times New Roman"/>
          <w:sz w:val="28"/>
          <w:szCs w:val="28"/>
        </w:rPr>
        <w:t>.</w:t>
      </w:r>
      <w:r w:rsidR="00542C1B" w:rsidRPr="004D7375">
        <w:rPr>
          <w:rFonts w:ascii="Times New Roman" w:hAnsi="Times New Roman" w:cs="Times New Roman"/>
          <w:sz w:val="28"/>
          <w:szCs w:val="28"/>
        </w:rPr>
        <w:t> </w:t>
      </w:r>
      <w:r w:rsidRPr="008478CE">
        <w:rPr>
          <w:rFonts w:ascii="Times New Roman" w:hAnsi="Times New Roman" w:cs="Times New Roman"/>
          <w:sz w:val="28"/>
          <w:szCs w:val="28"/>
        </w:rPr>
        <w:t>i</w:t>
      </w:r>
      <w:r w:rsidR="00DA5A67" w:rsidRPr="003E028C">
        <w:rPr>
          <w:rFonts w:ascii="Times New Roman" w:hAnsi="Times New Roman" w:cs="Times New Roman"/>
          <w:sz w:val="28"/>
          <w:szCs w:val="28"/>
        </w:rPr>
        <w:t>zteikt</w:t>
      </w:r>
      <w:r w:rsidR="00DA5A67" w:rsidRPr="0082414A">
        <w:rPr>
          <w:rFonts w:ascii="Times New Roman" w:hAnsi="Times New Roman" w:cs="Times New Roman"/>
          <w:sz w:val="28"/>
          <w:szCs w:val="28"/>
        </w:rPr>
        <w:t xml:space="preserve"> 16.</w:t>
      </w:r>
      <w:r w:rsidR="00542C1B">
        <w:rPr>
          <w:rFonts w:ascii="Times New Roman" w:hAnsi="Times New Roman" w:cs="Times New Roman"/>
          <w:sz w:val="28"/>
          <w:szCs w:val="28"/>
        </w:rPr>
        <w:t> </w:t>
      </w:r>
      <w:r w:rsidR="00DA5A67" w:rsidRPr="0082414A">
        <w:rPr>
          <w:rFonts w:ascii="Times New Roman" w:hAnsi="Times New Roman" w:cs="Times New Roman"/>
          <w:sz w:val="28"/>
          <w:szCs w:val="28"/>
        </w:rPr>
        <w:t>pielikuma 3530., 3531., 3532. un 3533</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unktu šādā redakcijā:</w:t>
      </w:r>
    </w:p>
    <w:p w14:paraId="69F5D372" w14:textId="77777777" w:rsidR="00C20916" w:rsidRPr="0082414A"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ayout w:type="fixed"/>
        <w:tblLook w:val="04A0" w:firstRow="1" w:lastRow="0" w:firstColumn="1" w:lastColumn="0" w:noHBand="0" w:noVBand="1"/>
      </w:tblPr>
      <w:tblGrid>
        <w:gridCol w:w="993"/>
        <w:gridCol w:w="1021"/>
        <w:gridCol w:w="6016"/>
        <w:gridCol w:w="990"/>
      </w:tblGrid>
      <w:tr w:rsidR="00DA5A67" w:rsidRPr="00C20916" w14:paraId="136EBAB8" w14:textId="77777777" w:rsidTr="00B818C7">
        <w:trPr>
          <w:trHeight w:val="311"/>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AB4" w14:textId="769162B5" w:rsidR="00DA5A67" w:rsidRPr="00C20916" w:rsidRDefault="001F68A7" w:rsidP="00A0664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lastRenderedPageBreak/>
              <w:t>"</w:t>
            </w:r>
            <w:r w:rsidR="00DA5A67" w:rsidRPr="00C20916">
              <w:rPr>
                <w:rFonts w:ascii="Times New Roman" w:hAnsi="Times New Roman" w:cs="Times New Roman"/>
                <w:sz w:val="24"/>
                <w:szCs w:val="24"/>
              </w:rPr>
              <w:t>353</w:t>
            </w:r>
            <w:r w:rsidR="00A06644" w:rsidRPr="00C20916">
              <w:rPr>
                <w:rFonts w:ascii="Times New Roman" w:hAnsi="Times New Roman" w:cs="Times New Roman"/>
                <w:sz w:val="24"/>
                <w:szCs w:val="24"/>
              </w:rPr>
              <w:t>0</w:t>
            </w:r>
            <w:r w:rsidR="00DA5A67" w:rsidRPr="00C20916">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6EBAB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70222</w:t>
            </w:r>
          </w:p>
        </w:tc>
        <w:tc>
          <w:tcPr>
            <w:tcW w:w="3335" w:type="pct"/>
            <w:tcBorders>
              <w:top w:val="single" w:sz="4" w:space="0" w:color="auto"/>
              <w:left w:val="nil"/>
              <w:bottom w:val="single" w:sz="4" w:space="0" w:color="auto"/>
              <w:right w:val="single" w:sz="4" w:space="0" w:color="auto"/>
            </w:tcBorders>
            <w:shd w:val="clear" w:color="000000" w:fill="FFFFFF"/>
          </w:tcPr>
          <w:p w14:paraId="136EBAB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Amalgama,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xml:space="preserve"> un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1 virsma</w:t>
            </w:r>
          </w:p>
        </w:tc>
        <w:tc>
          <w:tcPr>
            <w:tcW w:w="549" w:type="pct"/>
            <w:tcBorders>
              <w:top w:val="single" w:sz="4" w:space="0" w:color="auto"/>
              <w:left w:val="nil"/>
              <w:bottom w:val="single" w:sz="4" w:space="0" w:color="auto"/>
              <w:right w:val="single" w:sz="4" w:space="0" w:color="auto"/>
            </w:tcBorders>
            <w:shd w:val="clear" w:color="000000" w:fill="FFFFFF"/>
          </w:tcPr>
          <w:p w14:paraId="136EBAB7"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6.98</w:t>
            </w:r>
          </w:p>
        </w:tc>
      </w:tr>
      <w:tr w:rsidR="00DA5A67" w:rsidRPr="00C20916" w14:paraId="136EBABD" w14:textId="77777777" w:rsidTr="00B818C7">
        <w:trPr>
          <w:trHeight w:val="269"/>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AB9" w14:textId="77777777" w:rsidR="00DA5A67" w:rsidRPr="00C20916" w:rsidRDefault="00DA5A67" w:rsidP="00A0664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w:t>
            </w:r>
            <w:r w:rsidR="00A06644" w:rsidRPr="00C20916">
              <w:rPr>
                <w:rFonts w:ascii="Times New Roman" w:hAnsi="Times New Roman" w:cs="Times New Roman"/>
                <w:sz w:val="24"/>
                <w:szCs w:val="24"/>
              </w:rPr>
              <w:t>1</w:t>
            </w:r>
            <w:r w:rsidRPr="00C20916">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6EBABA"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70223</w:t>
            </w:r>
          </w:p>
        </w:tc>
        <w:tc>
          <w:tcPr>
            <w:tcW w:w="3335" w:type="pct"/>
            <w:tcBorders>
              <w:top w:val="single" w:sz="4" w:space="0" w:color="auto"/>
              <w:left w:val="nil"/>
              <w:bottom w:val="single" w:sz="4" w:space="0" w:color="auto"/>
              <w:right w:val="single" w:sz="4" w:space="0" w:color="auto"/>
            </w:tcBorders>
            <w:shd w:val="clear" w:color="000000" w:fill="FFFFFF"/>
          </w:tcPr>
          <w:p w14:paraId="136EBABB"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Amalgama,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2 virsmas</w:t>
            </w:r>
          </w:p>
        </w:tc>
        <w:tc>
          <w:tcPr>
            <w:tcW w:w="549" w:type="pct"/>
            <w:tcBorders>
              <w:top w:val="single" w:sz="4" w:space="0" w:color="auto"/>
              <w:left w:val="nil"/>
              <w:bottom w:val="single" w:sz="4" w:space="0" w:color="auto"/>
              <w:right w:val="single" w:sz="4" w:space="0" w:color="auto"/>
            </w:tcBorders>
            <w:shd w:val="clear" w:color="000000" w:fill="FFFFFF"/>
          </w:tcPr>
          <w:p w14:paraId="136EBABC"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8.52</w:t>
            </w:r>
          </w:p>
        </w:tc>
      </w:tr>
      <w:tr w:rsidR="00DA5A67" w:rsidRPr="00C20916" w14:paraId="136EBAC2" w14:textId="77777777" w:rsidTr="00B818C7">
        <w:trPr>
          <w:trHeight w:val="241"/>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ABE" w14:textId="77777777" w:rsidR="00DA5A67" w:rsidRPr="00C20916" w:rsidRDefault="00DA5A67" w:rsidP="00A0664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w:t>
            </w:r>
            <w:r w:rsidR="00A06644" w:rsidRPr="00C20916">
              <w:rPr>
                <w:rFonts w:ascii="Times New Roman" w:hAnsi="Times New Roman" w:cs="Times New Roman"/>
                <w:sz w:val="24"/>
                <w:szCs w:val="24"/>
              </w:rPr>
              <w:t>2</w:t>
            </w:r>
            <w:r w:rsidRPr="00C20916">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6EBABF"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70224</w:t>
            </w:r>
          </w:p>
        </w:tc>
        <w:tc>
          <w:tcPr>
            <w:tcW w:w="3335" w:type="pct"/>
            <w:tcBorders>
              <w:top w:val="single" w:sz="4" w:space="0" w:color="auto"/>
              <w:left w:val="nil"/>
              <w:bottom w:val="single" w:sz="4" w:space="0" w:color="auto"/>
              <w:right w:val="single" w:sz="4" w:space="0" w:color="auto"/>
            </w:tcBorders>
            <w:shd w:val="clear" w:color="000000" w:fill="FFFFFF"/>
          </w:tcPr>
          <w:p w14:paraId="136EBAC0"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Amalgama,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3 virsmas</w:t>
            </w:r>
          </w:p>
        </w:tc>
        <w:tc>
          <w:tcPr>
            <w:tcW w:w="549" w:type="pct"/>
            <w:tcBorders>
              <w:top w:val="single" w:sz="4" w:space="0" w:color="auto"/>
              <w:left w:val="nil"/>
              <w:bottom w:val="single" w:sz="4" w:space="0" w:color="auto"/>
              <w:right w:val="single" w:sz="4" w:space="0" w:color="auto"/>
            </w:tcBorders>
            <w:shd w:val="clear" w:color="000000" w:fill="FFFFFF"/>
          </w:tcPr>
          <w:p w14:paraId="136EBAC1"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9.42</w:t>
            </w:r>
          </w:p>
        </w:tc>
      </w:tr>
      <w:tr w:rsidR="00DA5A67" w:rsidRPr="00C20916" w14:paraId="136EBAC7" w14:textId="77777777" w:rsidTr="00577657">
        <w:trPr>
          <w:trHeight w:val="237"/>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AC3" w14:textId="77777777" w:rsidR="00DA5A67" w:rsidRPr="00C20916" w:rsidRDefault="00DA5A67" w:rsidP="00A0664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w:t>
            </w:r>
            <w:r w:rsidR="00A06644" w:rsidRPr="00C20916">
              <w:rPr>
                <w:rFonts w:ascii="Times New Roman" w:hAnsi="Times New Roman" w:cs="Times New Roman"/>
                <w:sz w:val="24"/>
                <w:szCs w:val="24"/>
              </w:rPr>
              <w:t>3</w:t>
            </w:r>
            <w:r w:rsidRPr="00C20916">
              <w:rPr>
                <w:rFonts w:ascii="Times New Roman" w:hAnsi="Times New Roman" w:cs="Times New Roman"/>
                <w:sz w:val="24"/>
                <w:szCs w:val="24"/>
              </w:rPr>
              <w:t>.</w:t>
            </w:r>
          </w:p>
        </w:tc>
        <w:tc>
          <w:tcPr>
            <w:tcW w:w="566" w:type="pct"/>
            <w:tcBorders>
              <w:top w:val="single" w:sz="4" w:space="0" w:color="auto"/>
              <w:left w:val="single" w:sz="4" w:space="0" w:color="auto"/>
              <w:bottom w:val="single" w:sz="4" w:space="0" w:color="auto"/>
              <w:right w:val="single" w:sz="4" w:space="0" w:color="auto"/>
            </w:tcBorders>
            <w:shd w:val="clear" w:color="auto" w:fill="auto"/>
          </w:tcPr>
          <w:p w14:paraId="136EBAC4"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70225</w:t>
            </w:r>
          </w:p>
        </w:tc>
        <w:tc>
          <w:tcPr>
            <w:tcW w:w="3335" w:type="pct"/>
            <w:tcBorders>
              <w:top w:val="single" w:sz="4" w:space="0" w:color="auto"/>
              <w:left w:val="nil"/>
              <w:bottom w:val="single" w:sz="4" w:space="0" w:color="auto"/>
              <w:right w:val="single" w:sz="4" w:space="0" w:color="auto"/>
            </w:tcBorders>
            <w:shd w:val="clear" w:color="000000" w:fill="FFFFFF"/>
          </w:tcPr>
          <w:p w14:paraId="136EBAC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Amalgama,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4 virsmas</w:t>
            </w:r>
          </w:p>
        </w:tc>
        <w:tc>
          <w:tcPr>
            <w:tcW w:w="549" w:type="pct"/>
            <w:tcBorders>
              <w:top w:val="single" w:sz="4" w:space="0" w:color="auto"/>
              <w:left w:val="nil"/>
              <w:bottom w:val="single" w:sz="4" w:space="0" w:color="auto"/>
              <w:right w:val="single" w:sz="4" w:space="0" w:color="auto"/>
            </w:tcBorders>
            <w:shd w:val="clear" w:color="000000" w:fill="FFFFFF"/>
          </w:tcPr>
          <w:p w14:paraId="136EBAC6" w14:textId="1AC407BD"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13.08</w:t>
            </w:r>
            <w:r w:rsidR="00850CCE" w:rsidRPr="00C20916">
              <w:rPr>
                <w:rFonts w:ascii="Times New Roman" w:hAnsi="Times New Roman" w:cs="Times New Roman"/>
                <w:sz w:val="24"/>
                <w:szCs w:val="24"/>
              </w:rPr>
              <w:t>"</w:t>
            </w:r>
          </w:p>
        </w:tc>
      </w:tr>
    </w:tbl>
    <w:p w14:paraId="136EBAC8" w14:textId="77777777" w:rsidR="008478CE" w:rsidRDefault="008478CE" w:rsidP="00E2014C">
      <w:pPr>
        <w:spacing w:after="0" w:line="240" w:lineRule="auto"/>
        <w:ind w:firstLine="720"/>
        <w:contextualSpacing/>
        <w:jc w:val="both"/>
        <w:rPr>
          <w:rFonts w:ascii="Times New Roman" w:eastAsia="Times New Roman" w:hAnsi="Times New Roman" w:cs="Times New Roman"/>
          <w:sz w:val="28"/>
          <w:szCs w:val="28"/>
        </w:rPr>
      </w:pPr>
    </w:p>
    <w:p w14:paraId="136EBAC9" w14:textId="2533CF63" w:rsidR="00491ABD" w:rsidRDefault="008478CE" w:rsidP="00E2014C">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67</w:t>
      </w:r>
      <w:r w:rsidR="00491ABD" w:rsidRPr="00AB0E26">
        <w:rPr>
          <w:rFonts w:ascii="Times New Roman" w:eastAsia="Times New Roman" w:hAnsi="Times New Roman" w:cs="Times New Roman"/>
          <w:sz w:val="28"/>
          <w:szCs w:val="28"/>
        </w:rPr>
        <w:t>.</w:t>
      </w:r>
      <w:r w:rsidR="00C20916">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491ABD" w:rsidRPr="00AB0E26">
        <w:rPr>
          <w:rFonts w:ascii="Times New Roman" w:eastAsia="Times New Roman" w:hAnsi="Times New Roman" w:cs="Times New Roman"/>
          <w:sz w:val="28"/>
          <w:szCs w:val="28"/>
        </w:rPr>
        <w:t>vītrot 16</w:t>
      </w:r>
      <w:r w:rsidR="00850CCE">
        <w:rPr>
          <w:rFonts w:ascii="Times New Roman" w:eastAsia="Times New Roman" w:hAnsi="Times New Roman" w:cs="Times New Roman"/>
          <w:sz w:val="28"/>
          <w:szCs w:val="28"/>
        </w:rPr>
        <w:t>.</w:t>
      </w:r>
      <w:r w:rsidR="00542C1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ielikuma 3534</w:t>
      </w:r>
      <w:r w:rsidR="00850CCE">
        <w:rPr>
          <w:rFonts w:ascii="Times New Roman" w:eastAsia="Times New Roman" w:hAnsi="Times New Roman" w:cs="Times New Roman"/>
          <w:sz w:val="28"/>
          <w:szCs w:val="28"/>
        </w:rPr>
        <w:t>.</w:t>
      </w:r>
      <w:r w:rsidR="00542C1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unktu;</w:t>
      </w:r>
    </w:p>
    <w:p w14:paraId="136EBACB" w14:textId="2E3F5315" w:rsidR="00E2014C" w:rsidRDefault="008478CE" w:rsidP="00E2014C">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68</w:t>
      </w:r>
      <w:r w:rsidR="00E2014C" w:rsidRPr="00DA7621">
        <w:rPr>
          <w:rFonts w:ascii="Times New Roman" w:hAnsi="Times New Roman" w:cs="Times New Roman"/>
          <w:sz w:val="28"/>
          <w:szCs w:val="28"/>
        </w:rPr>
        <w:t>.</w:t>
      </w:r>
      <w:r w:rsidR="00C20916">
        <w:rPr>
          <w:rFonts w:ascii="Times New Roman" w:hAnsi="Times New Roman" w:cs="Times New Roman"/>
          <w:sz w:val="28"/>
          <w:szCs w:val="28"/>
        </w:rPr>
        <w:t> </w:t>
      </w:r>
      <w:r>
        <w:rPr>
          <w:rFonts w:ascii="Times New Roman" w:hAnsi="Times New Roman" w:cs="Times New Roman"/>
          <w:sz w:val="28"/>
          <w:szCs w:val="28"/>
        </w:rPr>
        <w:t>i</w:t>
      </w:r>
      <w:r w:rsidR="00E2014C" w:rsidRPr="00DA7621">
        <w:rPr>
          <w:rFonts w:ascii="Times New Roman" w:hAnsi="Times New Roman" w:cs="Times New Roman"/>
          <w:sz w:val="28"/>
          <w:szCs w:val="28"/>
        </w:rPr>
        <w:t>zteikt 16.</w:t>
      </w:r>
      <w:r w:rsidR="00542C1B">
        <w:rPr>
          <w:rFonts w:ascii="Times New Roman" w:hAnsi="Times New Roman" w:cs="Times New Roman"/>
          <w:sz w:val="28"/>
          <w:szCs w:val="28"/>
        </w:rPr>
        <w:t> </w:t>
      </w:r>
      <w:r w:rsidR="00E2014C" w:rsidRPr="00DA7621">
        <w:rPr>
          <w:rFonts w:ascii="Times New Roman" w:hAnsi="Times New Roman" w:cs="Times New Roman"/>
          <w:sz w:val="28"/>
          <w:szCs w:val="28"/>
        </w:rPr>
        <w:t>pielikuma 3535., 3536., 3537. un 3538</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E2014C" w:rsidRPr="00DA7621">
        <w:rPr>
          <w:rFonts w:ascii="Times New Roman" w:hAnsi="Times New Roman" w:cs="Times New Roman"/>
          <w:sz w:val="28"/>
          <w:szCs w:val="28"/>
        </w:rPr>
        <w:t>unktu šādā redakcijā:</w:t>
      </w:r>
    </w:p>
    <w:p w14:paraId="0251DE88" w14:textId="77777777" w:rsidR="00C20916" w:rsidRPr="00DA7621" w:rsidRDefault="00C20916" w:rsidP="00E2014C">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971"/>
        <w:gridCol w:w="1093"/>
        <w:gridCol w:w="5969"/>
        <w:gridCol w:w="987"/>
      </w:tblGrid>
      <w:tr w:rsidR="00E2014C" w:rsidRPr="00C20916" w14:paraId="136EBAD0" w14:textId="77777777" w:rsidTr="00491ABD">
        <w:trPr>
          <w:trHeight w:val="298"/>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ACC" w14:textId="75DC6068" w:rsidR="00E2014C" w:rsidRPr="00C20916" w:rsidRDefault="001F68A7"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E2014C" w:rsidRPr="00C20916">
              <w:rPr>
                <w:rFonts w:ascii="Times New Roman" w:hAnsi="Times New Roman" w:cs="Times New Roman"/>
                <w:sz w:val="24"/>
                <w:szCs w:val="24"/>
              </w:rPr>
              <w:t>3535.</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36EBACD"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70227</w:t>
            </w:r>
          </w:p>
        </w:tc>
        <w:tc>
          <w:tcPr>
            <w:tcW w:w="3308" w:type="pct"/>
            <w:tcBorders>
              <w:top w:val="single" w:sz="4" w:space="0" w:color="auto"/>
              <w:left w:val="nil"/>
              <w:bottom w:val="single" w:sz="4" w:space="0" w:color="auto"/>
              <w:right w:val="single" w:sz="4" w:space="0" w:color="auto"/>
            </w:tcBorders>
            <w:shd w:val="clear" w:color="000000" w:fill="FFFFFF"/>
          </w:tcPr>
          <w:p w14:paraId="136EBACE"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Amalgama, molāri, 1 virsma</w:t>
            </w:r>
          </w:p>
        </w:tc>
        <w:tc>
          <w:tcPr>
            <w:tcW w:w="547" w:type="pct"/>
            <w:tcBorders>
              <w:top w:val="single" w:sz="4" w:space="0" w:color="auto"/>
              <w:left w:val="nil"/>
              <w:bottom w:val="single" w:sz="4" w:space="0" w:color="auto"/>
              <w:right w:val="single" w:sz="4" w:space="0" w:color="auto"/>
            </w:tcBorders>
            <w:shd w:val="clear" w:color="000000" w:fill="FFFFFF"/>
          </w:tcPr>
          <w:p w14:paraId="136EBACF"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7.18</w:t>
            </w:r>
          </w:p>
        </w:tc>
      </w:tr>
      <w:tr w:rsidR="00E2014C" w:rsidRPr="00C20916" w14:paraId="136EBAD5" w14:textId="77777777" w:rsidTr="00491ABD">
        <w:trPr>
          <w:trHeight w:val="257"/>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AD1"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3536.</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36EBAD2"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70228</w:t>
            </w:r>
          </w:p>
        </w:tc>
        <w:tc>
          <w:tcPr>
            <w:tcW w:w="3308" w:type="pct"/>
            <w:tcBorders>
              <w:top w:val="single" w:sz="4" w:space="0" w:color="auto"/>
              <w:left w:val="nil"/>
              <w:bottom w:val="single" w:sz="4" w:space="0" w:color="auto"/>
              <w:right w:val="single" w:sz="4" w:space="0" w:color="auto"/>
            </w:tcBorders>
            <w:shd w:val="clear" w:color="000000" w:fill="FFFFFF"/>
          </w:tcPr>
          <w:p w14:paraId="136EBAD3"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Amalgama, molāri, 2 virsmas</w:t>
            </w:r>
          </w:p>
        </w:tc>
        <w:tc>
          <w:tcPr>
            <w:tcW w:w="547" w:type="pct"/>
            <w:tcBorders>
              <w:top w:val="single" w:sz="4" w:space="0" w:color="auto"/>
              <w:left w:val="nil"/>
              <w:bottom w:val="single" w:sz="4" w:space="0" w:color="auto"/>
              <w:right w:val="single" w:sz="4" w:space="0" w:color="auto"/>
            </w:tcBorders>
            <w:shd w:val="clear" w:color="000000" w:fill="FFFFFF"/>
          </w:tcPr>
          <w:p w14:paraId="136EBAD4"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8.82</w:t>
            </w:r>
          </w:p>
        </w:tc>
      </w:tr>
      <w:tr w:rsidR="00E2014C" w:rsidRPr="00C20916" w14:paraId="136EBADA" w14:textId="77777777" w:rsidTr="00C20916">
        <w:trPr>
          <w:trHeight w:val="204"/>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AD6"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3537.</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36EBAD7"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70229</w:t>
            </w:r>
          </w:p>
        </w:tc>
        <w:tc>
          <w:tcPr>
            <w:tcW w:w="3308" w:type="pct"/>
            <w:tcBorders>
              <w:top w:val="single" w:sz="4" w:space="0" w:color="auto"/>
              <w:left w:val="nil"/>
              <w:bottom w:val="single" w:sz="4" w:space="0" w:color="auto"/>
              <w:right w:val="single" w:sz="4" w:space="0" w:color="auto"/>
            </w:tcBorders>
            <w:shd w:val="clear" w:color="000000" w:fill="FFFFFF"/>
          </w:tcPr>
          <w:p w14:paraId="136EBAD8"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Amalgama, molāri, 3 virsmas</w:t>
            </w:r>
          </w:p>
        </w:tc>
        <w:tc>
          <w:tcPr>
            <w:tcW w:w="547" w:type="pct"/>
            <w:tcBorders>
              <w:top w:val="single" w:sz="4" w:space="0" w:color="auto"/>
              <w:left w:val="nil"/>
              <w:bottom w:val="single" w:sz="4" w:space="0" w:color="auto"/>
              <w:right w:val="single" w:sz="4" w:space="0" w:color="auto"/>
            </w:tcBorders>
            <w:shd w:val="clear" w:color="000000" w:fill="FFFFFF"/>
          </w:tcPr>
          <w:p w14:paraId="136EBAD9"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9.69</w:t>
            </w:r>
          </w:p>
        </w:tc>
      </w:tr>
      <w:tr w:rsidR="00E2014C" w:rsidRPr="00C20916" w14:paraId="136EBADF" w14:textId="77777777" w:rsidTr="00C20916">
        <w:trPr>
          <w:trHeight w:val="193"/>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ADB"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3538.</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36EBADC"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70230</w:t>
            </w:r>
          </w:p>
        </w:tc>
        <w:tc>
          <w:tcPr>
            <w:tcW w:w="3308" w:type="pct"/>
            <w:tcBorders>
              <w:top w:val="single" w:sz="4" w:space="0" w:color="auto"/>
              <w:left w:val="nil"/>
              <w:bottom w:val="single" w:sz="4" w:space="0" w:color="auto"/>
              <w:right w:val="single" w:sz="4" w:space="0" w:color="auto"/>
            </w:tcBorders>
            <w:shd w:val="clear" w:color="000000" w:fill="FFFFFF"/>
          </w:tcPr>
          <w:p w14:paraId="136EBADD" w14:textId="77777777" w:rsidR="00E2014C" w:rsidRPr="00C20916" w:rsidRDefault="00E2014C" w:rsidP="00E2014C">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Amalgama, molāri, 4 un vairāk virsmas</w:t>
            </w:r>
          </w:p>
        </w:tc>
        <w:tc>
          <w:tcPr>
            <w:tcW w:w="547" w:type="pct"/>
            <w:tcBorders>
              <w:top w:val="single" w:sz="4" w:space="0" w:color="auto"/>
              <w:left w:val="nil"/>
              <w:bottom w:val="single" w:sz="4" w:space="0" w:color="auto"/>
              <w:right w:val="single" w:sz="4" w:space="0" w:color="auto"/>
            </w:tcBorders>
            <w:shd w:val="clear" w:color="000000" w:fill="FFFFFF"/>
          </w:tcPr>
          <w:p w14:paraId="136EBADE" w14:textId="09F6CF17" w:rsidR="00E2014C" w:rsidRPr="00C20916" w:rsidRDefault="00E2014C"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15.62</w:t>
            </w:r>
            <w:r w:rsidR="00850CCE" w:rsidRPr="00C20916">
              <w:rPr>
                <w:rFonts w:ascii="Times New Roman" w:hAnsi="Times New Roman" w:cs="Times New Roman"/>
                <w:sz w:val="24"/>
                <w:szCs w:val="24"/>
              </w:rPr>
              <w:t>"</w:t>
            </w:r>
          </w:p>
        </w:tc>
      </w:tr>
    </w:tbl>
    <w:p w14:paraId="136EBAE0" w14:textId="77777777" w:rsidR="008478CE" w:rsidRDefault="008478CE" w:rsidP="00491ABD">
      <w:pPr>
        <w:spacing w:after="0" w:line="240" w:lineRule="auto"/>
        <w:ind w:firstLine="720"/>
        <w:contextualSpacing/>
        <w:jc w:val="both"/>
        <w:rPr>
          <w:rFonts w:ascii="Times New Roman" w:eastAsia="Times New Roman" w:hAnsi="Times New Roman" w:cs="Times New Roman"/>
          <w:sz w:val="28"/>
          <w:szCs w:val="28"/>
        </w:rPr>
      </w:pPr>
    </w:p>
    <w:p w14:paraId="136EBAE1" w14:textId="48E7E7E2" w:rsidR="00491ABD" w:rsidRPr="00491ABD" w:rsidRDefault="008478CE" w:rsidP="00491ABD">
      <w:pPr>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69</w:t>
      </w:r>
      <w:r w:rsidR="00491ABD" w:rsidRPr="00AB0E26">
        <w:rPr>
          <w:rFonts w:ascii="Times New Roman" w:eastAsia="Times New Roman" w:hAnsi="Times New Roman" w:cs="Times New Roman"/>
          <w:sz w:val="28"/>
          <w:szCs w:val="28"/>
        </w:rPr>
        <w:t>.</w:t>
      </w:r>
      <w:r w:rsidR="00C20916">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491ABD" w:rsidRPr="00AB0E26">
        <w:rPr>
          <w:rFonts w:ascii="Times New Roman" w:eastAsia="Times New Roman" w:hAnsi="Times New Roman" w:cs="Times New Roman"/>
          <w:sz w:val="28"/>
          <w:szCs w:val="28"/>
        </w:rPr>
        <w:t>vītrot 16</w:t>
      </w:r>
      <w:r w:rsidR="00850CCE">
        <w:rPr>
          <w:rFonts w:ascii="Times New Roman" w:eastAsia="Times New Roman" w:hAnsi="Times New Roman" w:cs="Times New Roman"/>
          <w:sz w:val="28"/>
          <w:szCs w:val="28"/>
        </w:rPr>
        <w:t>.</w:t>
      </w:r>
      <w:r w:rsidR="00C20916">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ielikuma 3539</w:t>
      </w:r>
      <w:r w:rsidR="00850CCE">
        <w:rPr>
          <w:rFonts w:ascii="Times New Roman" w:eastAsia="Times New Roman" w:hAnsi="Times New Roman" w:cs="Times New Roman"/>
          <w:sz w:val="28"/>
          <w:szCs w:val="28"/>
        </w:rPr>
        <w:t>.</w:t>
      </w:r>
      <w:r w:rsidR="00542C1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491ABD" w:rsidRPr="00AB0E26">
        <w:rPr>
          <w:rFonts w:ascii="Times New Roman" w:eastAsia="Times New Roman" w:hAnsi="Times New Roman" w:cs="Times New Roman"/>
          <w:sz w:val="28"/>
          <w:szCs w:val="28"/>
        </w:rPr>
        <w:t>unktu;</w:t>
      </w:r>
    </w:p>
    <w:p w14:paraId="136EBAE3" w14:textId="7A863466" w:rsidR="00DA5A67"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70</w:t>
      </w:r>
      <w:r w:rsidR="00DA5A67">
        <w:rPr>
          <w:rFonts w:ascii="Times New Roman" w:hAnsi="Times New Roman" w:cs="Times New Roman"/>
          <w:sz w:val="28"/>
          <w:szCs w:val="28"/>
        </w:rPr>
        <w:t>.</w:t>
      </w:r>
      <w:r w:rsidR="00C20916" w:rsidRPr="00C20916">
        <w:rPr>
          <w:rFonts w:ascii="Times New Roman" w:hAnsi="Times New Roman" w:cs="Times New Roman"/>
          <w:sz w:val="28"/>
          <w:szCs w:val="28"/>
        </w:rPr>
        <w:t> </w:t>
      </w:r>
      <w:r>
        <w:rPr>
          <w:rFonts w:ascii="Times New Roman" w:hAnsi="Times New Roman" w:cs="Times New Roman"/>
          <w:sz w:val="28"/>
          <w:szCs w:val="28"/>
        </w:rPr>
        <w:t>i</w:t>
      </w:r>
      <w:r w:rsidR="00DA5A67" w:rsidRPr="0082414A">
        <w:rPr>
          <w:rFonts w:ascii="Times New Roman" w:hAnsi="Times New Roman" w:cs="Times New Roman"/>
          <w:sz w:val="28"/>
          <w:szCs w:val="28"/>
        </w:rPr>
        <w:t>zteikt 16</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ielikuma 3540., 3541., 3542. un 3543</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unktu šādā redakcijā:</w:t>
      </w:r>
    </w:p>
    <w:p w14:paraId="3C97F30E" w14:textId="77777777" w:rsidR="00C20916" w:rsidRPr="0082414A"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ook w:val="04A0" w:firstRow="1" w:lastRow="0" w:firstColumn="1" w:lastColumn="0" w:noHBand="0" w:noVBand="1"/>
      </w:tblPr>
      <w:tblGrid>
        <w:gridCol w:w="854"/>
        <w:gridCol w:w="957"/>
        <w:gridCol w:w="6220"/>
        <w:gridCol w:w="989"/>
      </w:tblGrid>
      <w:tr w:rsidR="00DA5A67" w:rsidRPr="00C20916" w14:paraId="136EBAE8" w14:textId="77777777" w:rsidTr="00A15738">
        <w:trPr>
          <w:trHeight w:val="177"/>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E4" w14:textId="0F5DB916"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3540.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6EBAE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70232</w:t>
            </w:r>
          </w:p>
        </w:tc>
        <w:tc>
          <w:tcPr>
            <w:tcW w:w="3448" w:type="pct"/>
            <w:tcBorders>
              <w:top w:val="single" w:sz="4" w:space="0" w:color="auto"/>
              <w:left w:val="nil"/>
              <w:bottom w:val="single" w:sz="4" w:space="0" w:color="auto"/>
              <w:right w:val="single" w:sz="4" w:space="0" w:color="auto"/>
            </w:tcBorders>
            <w:shd w:val="clear" w:color="000000" w:fill="FFFFFF"/>
          </w:tcPr>
          <w:p w14:paraId="136EBAE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1 virsma</w:t>
            </w:r>
          </w:p>
        </w:tc>
        <w:tc>
          <w:tcPr>
            <w:tcW w:w="548" w:type="pct"/>
            <w:tcBorders>
              <w:top w:val="single" w:sz="4" w:space="0" w:color="auto"/>
              <w:left w:val="nil"/>
              <w:bottom w:val="single" w:sz="4" w:space="0" w:color="auto"/>
              <w:right w:val="single" w:sz="4" w:space="0" w:color="auto"/>
            </w:tcBorders>
            <w:shd w:val="clear" w:color="000000" w:fill="FFFFFF"/>
          </w:tcPr>
          <w:p w14:paraId="136EBAE7"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7.91</w:t>
            </w:r>
          </w:p>
        </w:tc>
      </w:tr>
      <w:tr w:rsidR="00DA5A67" w:rsidRPr="00C20916" w14:paraId="136EBAED" w14:textId="77777777" w:rsidTr="00A15738">
        <w:trPr>
          <w:trHeight w:val="23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E9"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6EBAEA"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70233</w:t>
            </w:r>
          </w:p>
        </w:tc>
        <w:tc>
          <w:tcPr>
            <w:tcW w:w="3448" w:type="pct"/>
            <w:tcBorders>
              <w:top w:val="single" w:sz="4" w:space="0" w:color="auto"/>
              <w:left w:val="nil"/>
              <w:bottom w:val="single" w:sz="4" w:space="0" w:color="auto"/>
              <w:right w:val="single" w:sz="4" w:space="0" w:color="auto"/>
            </w:tcBorders>
            <w:shd w:val="clear" w:color="000000" w:fill="FFFFFF"/>
          </w:tcPr>
          <w:p w14:paraId="136EBAEB"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2 virsmas</w:t>
            </w:r>
          </w:p>
        </w:tc>
        <w:tc>
          <w:tcPr>
            <w:tcW w:w="548" w:type="pct"/>
            <w:tcBorders>
              <w:top w:val="single" w:sz="4" w:space="0" w:color="auto"/>
              <w:left w:val="nil"/>
              <w:bottom w:val="single" w:sz="4" w:space="0" w:color="auto"/>
              <w:right w:val="single" w:sz="4" w:space="0" w:color="auto"/>
            </w:tcBorders>
            <w:shd w:val="clear" w:color="000000" w:fill="FFFFFF"/>
          </w:tcPr>
          <w:p w14:paraId="136EBAEC"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9.32</w:t>
            </w:r>
          </w:p>
        </w:tc>
      </w:tr>
      <w:tr w:rsidR="00DA5A67" w:rsidRPr="00C20916" w14:paraId="136EBAF2" w14:textId="77777777" w:rsidTr="00A15738">
        <w:trPr>
          <w:trHeight w:val="331"/>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EE"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3542.</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6EBAEF"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70234</w:t>
            </w:r>
          </w:p>
        </w:tc>
        <w:tc>
          <w:tcPr>
            <w:tcW w:w="3448" w:type="pct"/>
            <w:tcBorders>
              <w:top w:val="single" w:sz="4" w:space="0" w:color="auto"/>
              <w:left w:val="nil"/>
              <w:bottom w:val="single" w:sz="4" w:space="0" w:color="auto"/>
              <w:right w:val="single" w:sz="4" w:space="0" w:color="auto"/>
            </w:tcBorders>
            <w:shd w:val="clear" w:color="000000" w:fill="FFFFFF"/>
          </w:tcPr>
          <w:p w14:paraId="136EBAF0"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1 virsma</w:t>
            </w:r>
          </w:p>
        </w:tc>
        <w:tc>
          <w:tcPr>
            <w:tcW w:w="548" w:type="pct"/>
            <w:tcBorders>
              <w:top w:val="single" w:sz="4" w:space="0" w:color="auto"/>
              <w:left w:val="nil"/>
              <w:bottom w:val="single" w:sz="4" w:space="0" w:color="auto"/>
              <w:right w:val="single" w:sz="4" w:space="0" w:color="auto"/>
            </w:tcBorders>
            <w:shd w:val="clear" w:color="000000" w:fill="FFFFFF"/>
          </w:tcPr>
          <w:p w14:paraId="136EBAF1"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7.91</w:t>
            </w:r>
          </w:p>
        </w:tc>
      </w:tr>
      <w:tr w:rsidR="00DA5A67" w:rsidRPr="00C20916" w14:paraId="136EBAF7" w14:textId="77777777" w:rsidTr="00C20916">
        <w:trPr>
          <w:trHeight w:val="77"/>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AF3"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6EBAF4"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70235</w:t>
            </w:r>
          </w:p>
        </w:tc>
        <w:tc>
          <w:tcPr>
            <w:tcW w:w="3448" w:type="pct"/>
            <w:tcBorders>
              <w:top w:val="single" w:sz="4" w:space="0" w:color="auto"/>
              <w:left w:val="nil"/>
              <w:bottom w:val="single" w:sz="4" w:space="0" w:color="auto"/>
              <w:right w:val="single" w:sz="4" w:space="0" w:color="auto"/>
            </w:tcBorders>
            <w:shd w:val="clear" w:color="000000" w:fill="FFFFFF"/>
          </w:tcPr>
          <w:p w14:paraId="136EBAF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 xml:space="preserve">Stikla </w:t>
            </w:r>
            <w:proofErr w:type="spellStart"/>
            <w:r w:rsidRPr="00C20916">
              <w:rPr>
                <w:rFonts w:ascii="Times New Roman" w:hAnsi="Times New Roman" w:cs="Times New Roman"/>
                <w:sz w:val="24"/>
                <w:szCs w:val="24"/>
              </w:rPr>
              <w:t>jonomērs</w:t>
            </w:r>
            <w:proofErr w:type="spellEnd"/>
            <w:r w:rsidRPr="00C20916">
              <w:rPr>
                <w:rFonts w:ascii="Times New Roman" w:hAnsi="Times New Roman" w:cs="Times New Roman"/>
                <w:sz w:val="24"/>
                <w:szCs w:val="24"/>
              </w:rPr>
              <w:t>, molāri, 1 virsma</w:t>
            </w:r>
          </w:p>
        </w:tc>
        <w:tc>
          <w:tcPr>
            <w:tcW w:w="548" w:type="pct"/>
            <w:tcBorders>
              <w:top w:val="single" w:sz="4" w:space="0" w:color="auto"/>
              <w:left w:val="nil"/>
              <w:bottom w:val="single" w:sz="4" w:space="0" w:color="auto"/>
              <w:right w:val="single" w:sz="4" w:space="0" w:color="auto"/>
            </w:tcBorders>
            <w:shd w:val="clear" w:color="000000" w:fill="FFFFFF"/>
          </w:tcPr>
          <w:p w14:paraId="136EBAF6" w14:textId="533191E0"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8.90</w:t>
            </w:r>
            <w:r w:rsidR="00850CCE" w:rsidRPr="00C20916">
              <w:rPr>
                <w:rFonts w:ascii="Times New Roman" w:hAnsi="Times New Roman" w:cs="Times New Roman"/>
                <w:sz w:val="24"/>
                <w:szCs w:val="24"/>
              </w:rPr>
              <w:t>"</w:t>
            </w:r>
          </w:p>
        </w:tc>
      </w:tr>
    </w:tbl>
    <w:p w14:paraId="136EBAF8" w14:textId="77777777" w:rsidR="008478CE" w:rsidRDefault="008478CE" w:rsidP="00DA5A67">
      <w:pPr>
        <w:spacing w:after="0" w:line="240" w:lineRule="auto"/>
        <w:ind w:firstLine="720"/>
        <w:contextualSpacing/>
        <w:jc w:val="both"/>
        <w:rPr>
          <w:rFonts w:ascii="Times New Roman" w:hAnsi="Times New Roman" w:cs="Times New Roman"/>
          <w:sz w:val="28"/>
          <w:szCs w:val="28"/>
        </w:rPr>
      </w:pPr>
    </w:p>
    <w:p w14:paraId="136EBAF9" w14:textId="4B268760" w:rsidR="00A06644" w:rsidRPr="00A06644"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71</w:t>
      </w:r>
      <w:r w:rsidR="00DA5A67" w:rsidRPr="00846DA3">
        <w:rPr>
          <w:rFonts w:ascii="Times New Roman" w:hAnsi="Times New Roman" w:cs="Times New Roman"/>
          <w:sz w:val="28"/>
          <w:szCs w:val="28"/>
        </w:rPr>
        <w:t>.</w:t>
      </w:r>
      <w:r w:rsidR="00C20916">
        <w:rPr>
          <w:rFonts w:ascii="Times New Roman" w:hAnsi="Times New Roman" w:cs="Times New Roman"/>
          <w:sz w:val="28"/>
          <w:szCs w:val="28"/>
        </w:rPr>
        <w:t> </w:t>
      </w:r>
      <w:r>
        <w:rPr>
          <w:rFonts w:ascii="Times New Roman" w:hAnsi="Times New Roman" w:cs="Times New Roman"/>
          <w:sz w:val="28"/>
          <w:szCs w:val="28"/>
        </w:rPr>
        <w:t>s</w:t>
      </w:r>
      <w:r w:rsidR="00A06644" w:rsidRPr="00846DA3">
        <w:rPr>
          <w:rFonts w:ascii="Times New Roman" w:hAnsi="Times New Roman" w:cs="Times New Roman"/>
          <w:sz w:val="28"/>
          <w:szCs w:val="28"/>
        </w:rPr>
        <w:t>vītrot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A06644" w:rsidRPr="00846DA3">
        <w:rPr>
          <w:rFonts w:ascii="Times New Roman" w:hAnsi="Times New Roman" w:cs="Times New Roman"/>
          <w:sz w:val="28"/>
          <w:szCs w:val="28"/>
        </w:rPr>
        <w:t>ielikuma 3544. un 3545</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A06644" w:rsidRPr="00846DA3">
        <w:rPr>
          <w:rFonts w:ascii="Times New Roman" w:hAnsi="Times New Roman" w:cs="Times New Roman"/>
          <w:sz w:val="28"/>
          <w:szCs w:val="28"/>
        </w:rPr>
        <w:t>unktu;</w:t>
      </w:r>
    </w:p>
    <w:p w14:paraId="136EBAFB" w14:textId="2CD152C8" w:rsidR="00DA5A67"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72</w:t>
      </w:r>
      <w:r w:rsidR="00A06644" w:rsidRPr="00A06644">
        <w:rPr>
          <w:rFonts w:ascii="Times New Roman" w:hAnsi="Times New Roman" w:cs="Times New Roman"/>
          <w:sz w:val="28"/>
          <w:szCs w:val="28"/>
        </w:rPr>
        <w:t>.</w:t>
      </w:r>
      <w:r w:rsidR="00C20916">
        <w:rPr>
          <w:rFonts w:ascii="Times New Roman" w:hAnsi="Times New Roman" w:cs="Times New Roman"/>
        </w:rPr>
        <w:t> </w:t>
      </w:r>
      <w:r w:rsidRPr="008478CE">
        <w:rPr>
          <w:rFonts w:ascii="Times New Roman" w:hAnsi="Times New Roman" w:cs="Times New Roman"/>
          <w:sz w:val="28"/>
          <w:szCs w:val="28"/>
        </w:rPr>
        <w:t>i</w:t>
      </w:r>
      <w:r w:rsidR="00DA5A67" w:rsidRPr="0082414A">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ielikuma 3546., 3547., 3548., 3549., 3550., 3551. un 3552</w:t>
      </w:r>
      <w:r w:rsidR="00850CCE">
        <w:rPr>
          <w:rFonts w:ascii="Times New Roman" w:hAnsi="Times New Roman" w:cs="Times New Roman"/>
          <w:sz w:val="28"/>
          <w:szCs w:val="28"/>
        </w:rPr>
        <w:t>.</w:t>
      </w:r>
      <w:r w:rsidR="00C20916">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unktu šādā redakcijā:</w:t>
      </w:r>
    </w:p>
    <w:p w14:paraId="580E7EC5" w14:textId="77777777" w:rsidR="00C20916" w:rsidRPr="0082414A" w:rsidRDefault="00C20916" w:rsidP="00DA5A67">
      <w:pPr>
        <w:spacing w:after="0" w:line="240" w:lineRule="auto"/>
        <w:ind w:firstLine="720"/>
        <w:contextualSpacing/>
        <w:jc w:val="both"/>
        <w:rPr>
          <w:rFonts w:ascii="Times New Roman" w:hAnsi="Times New Roman" w:cs="Times New Roman"/>
          <w:sz w:val="28"/>
          <w:szCs w:val="28"/>
        </w:rPr>
      </w:pPr>
    </w:p>
    <w:tbl>
      <w:tblPr>
        <w:tblW w:w="4856" w:type="pct"/>
        <w:tblInd w:w="108" w:type="dxa"/>
        <w:tblLayout w:type="fixed"/>
        <w:tblLook w:val="04A0" w:firstRow="1" w:lastRow="0" w:firstColumn="1" w:lastColumn="0" w:noHBand="0" w:noVBand="1"/>
      </w:tblPr>
      <w:tblGrid>
        <w:gridCol w:w="993"/>
        <w:gridCol w:w="992"/>
        <w:gridCol w:w="5953"/>
        <w:gridCol w:w="1082"/>
      </w:tblGrid>
      <w:tr w:rsidR="00DA5A67" w:rsidRPr="00C20916" w14:paraId="136EBB00" w14:textId="77777777" w:rsidTr="003D6018">
        <w:trPr>
          <w:trHeight w:val="283"/>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AFC" w14:textId="1C71A90C" w:rsidR="00DA5A67" w:rsidRPr="00C20916" w:rsidRDefault="001F68A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w:t>
            </w:r>
            <w:r w:rsidR="00DA5A67" w:rsidRPr="00C20916">
              <w:rPr>
                <w:rFonts w:ascii="Times New Roman" w:hAnsi="Times New Roman" w:cs="Times New Roman"/>
                <w:sz w:val="24"/>
                <w:szCs w:val="24"/>
              </w:rPr>
              <w:t>3546.</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AFD"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70238</w:t>
            </w:r>
          </w:p>
        </w:tc>
        <w:tc>
          <w:tcPr>
            <w:tcW w:w="3300" w:type="pct"/>
            <w:tcBorders>
              <w:top w:val="single" w:sz="4" w:space="0" w:color="auto"/>
              <w:left w:val="nil"/>
              <w:bottom w:val="single" w:sz="4" w:space="0" w:color="auto"/>
              <w:right w:val="single" w:sz="4" w:space="0" w:color="auto"/>
            </w:tcBorders>
            <w:shd w:val="clear" w:color="000000" w:fill="FFFFFF"/>
          </w:tcPr>
          <w:p w14:paraId="136EBAFE" w14:textId="77777777" w:rsidR="00DA5A67" w:rsidRPr="00C20916" w:rsidRDefault="00DA5A67" w:rsidP="00BA0670">
            <w:pPr>
              <w:spacing w:after="0" w:line="240" w:lineRule="auto"/>
              <w:contextualSpacing/>
              <w:rPr>
                <w:rFonts w:ascii="Times New Roman" w:hAnsi="Times New Roman" w:cs="Times New Roman"/>
                <w:sz w:val="24"/>
                <w:szCs w:val="24"/>
              </w:rPr>
            </w:pPr>
            <w:proofErr w:type="spellStart"/>
            <w:r w:rsidRPr="00C20916">
              <w:rPr>
                <w:rFonts w:ascii="Times New Roman" w:hAnsi="Times New Roman" w:cs="Times New Roman"/>
                <w:sz w:val="24"/>
                <w:szCs w:val="24"/>
              </w:rPr>
              <w:t>Kompomērs</w:t>
            </w:r>
            <w:proofErr w:type="spellEnd"/>
            <w:r w:rsidRPr="00C20916">
              <w:rPr>
                <w:rFonts w:ascii="Times New Roman" w:hAnsi="Times New Roman" w:cs="Times New Roman"/>
                <w:sz w:val="24"/>
                <w:szCs w:val="24"/>
              </w:rPr>
              <w:t xml:space="preserve">, </w:t>
            </w:r>
            <w:proofErr w:type="spellStart"/>
            <w:r w:rsidRPr="00C20916">
              <w:rPr>
                <w:rFonts w:ascii="Times New Roman" w:hAnsi="Times New Roman" w:cs="Times New Roman"/>
                <w:sz w:val="24"/>
                <w:szCs w:val="24"/>
              </w:rPr>
              <w:t>premolāri</w:t>
            </w:r>
            <w:proofErr w:type="spellEnd"/>
            <w:r w:rsidRPr="00C20916">
              <w:rPr>
                <w:rFonts w:ascii="Times New Roman" w:hAnsi="Times New Roman" w:cs="Times New Roman"/>
                <w:sz w:val="24"/>
                <w:szCs w:val="24"/>
              </w:rPr>
              <w:t>, 1 virsma</w:t>
            </w:r>
          </w:p>
        </w:tc>
        <w:tc>
          <w:tcPr>
            <w:tcW w:w="600" w:type="pct"/>
            <w:tcBorders>
              <w:top w:val="single" w:sz="4" w:space="0" w:color="auto"/>
              <w:left w:val="nil"/>
              <w:bottom w:val="single" w:sz="4" w:space="0" w:color="auto"/>
              <w:right w:val="single" w:sz="4" w:space="0" w:color="auto"/>
            </w:tcBorders>
            <w:shd w:val="clear" w:color="000000" w:fill="FFFFFF"/>
          </w:tcPr>
          <w:p w14:paraId="136EBAFF"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8.43</w:t>
            </w:r>
          </w:p>
        </w:tc>
      </w:tr>
      <w:tr w:rsidR="00DA5A67" w:rsidRPr="00C20916" w14:paraId="136EBB05" w14:textId="77777777" w:rsidTr="003D6018">
        <w:trPr>
          <w:trHeight w:val="144"/>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1"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3547.</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2"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70239</w:t>
            </w:r>
          </w:p>
        </w:tc>
        <w:tc>
          <w:tcPr>
            <w:tcW w:w="3300" w:type="pct"/>
            <w:tcBorders>
              <w:top w:val="single" w:sz="4" w:space="0" w:color="auto"/>
              <w:left w:val="nil"/>
              <w:bottom w:val="single" w:sz="4" w:space="0" w:color="auto"/>
              <w:right w:val="single" w:sz="4" w:space="0" w:color="auto"/>
            </w:tcBorders>
            <w:shd w:val="clear" w:color="000000" w:fill="FFFFFF"/>
          </w:tcPr>
          <w:p w14:paraId="136EBB03" w14:textId="77777777" w:rsidR="00DA5A67" w:rsidRPr="00C20916" w:rsidRDefault="00DA5A67" w:rsidP="00BA0670">
            <w:pPr>
              <w:spacing w:after="0" w:line="240" w:lineRule="auto"/>
              <w:contextualSpacing/>
              <w:rPr>
                <w:rFonts w:ascii="Times New Roman" w:hAnsi="Times New Roman" w:cs="Times New Roman"/>
                <w:sz w:val="24"/>
                <w:szCs w:val="24"/>
              </w:rPr>
            </w:pPr>
            <w:proofErr w:type="spellStart"/>
            <w:r w:rsidRPr="00C20916">
              <w:rPr>
                <w:rFonts w:ascii="Times New Roman" w:hAnsi="Times New Roman" w:cs="Times New Roman"/>
                <w:sz w:val="24"/>
                <w:szCs w:val="24"/>
              </w:rPr>
              <w:t>Kompomērs</w:t>
            </w:r>
            <w:proofErr w:type="spellEnd"/>
            <w:r w:rsidRPr="00C20916">
              <w:rPr>
                <w:rFonts w:ascii="Times New Roman" w:hAnsi="Times New Roman" w:cs="Times New Roman"/>
                <w:sz w:val="24"/>
                <w:szCs w:val="24"/>
              </w:rPr>
              <w:t>, molāri, 1 virsma</w:t>
            </w:r>
          </w:p>
        </w:tc>
        <w:tc>
          <w:tcPr>
            <w:tcW w:w="600" w:type="pct"/>
            <w:tcBorders>
              <w:top w:val="single" w:sz="4" w:space="0" w:color="auto"/>
              <w:left w:val="nil"/>
              <w:bottom w:val="single" w:sz="4" w:space="0" w:color="auto"/>
              <w:right w:val="single" w:sz="4" w:space="0" w:color="auto"/>
            </w:tcBorders>
            <w:shd w:val="clear" w:color="000000" w:fill="FFFFFF"/>
          </w:tcPr>
          <w:p w14:paraId="136EBB04"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8.77</w:t>
            </w:r>
          </w:p>
        </w:tc>
      </w:tr>
      <w:tr w:rsidR="00DA5A67" w:rsidRPr="00C20916" w14:paraId="136EBB0A" w14:textId="77777777" w:rsidTr="003D6018">
        <w:trPr>
          <w:trHeight w:val="432"/>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3548.</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7"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70240</w:t>
            </w:r>
          </w:p>
        </w:tc>
        <w:tc>
          <w:tcPr>
            <w:tcW w:w="3300" w:type="pct"/>
            <w:tcBorders>
              <w:top w:val="single" w:sz="4" w:space="0" w:color="auto"/>
              <w:left w:val="nil"/>
              <w:bottom w:val="single" w:sz="4" w:space="0" w:color="auto"/>
              <w:right w:val="single" w:sz="4" w:space="0" w:color="auto"/>
            </w:tcBorders>
            <w:shd w:val="clear" w:color="000000" w:fill="FFFFFF"/>
          </w:tcPr>
          <w:p w14:paraId="136EBB08" w14:textId="77777777" w:rsidR="00DA5A67" w:rsidRPr="00C20916" w:rsidRDefault="00DA5A67" w:rsidP="00BA0670">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Kompozīts,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1 virsma, izmantojot tikai gaismā cietējošus kompozīta materiālus</w:t>
            </w:r>
          </w:p>
        </w:tc>
        <w:tc>
          <w:tcPr>
            <w:tcW w:w="600" w:type="pct"/>
            <w:tcBorders>
              <w:top w:val="single" w:sz="4" w:space="0" w:color="auto"/>
              <w:left w:val="nil"/>
              <w:bottom w:val="single" w:sz="4" w:space="0" w:color="auto"/>
              <w:right w:val="single" w:sz="4" w:space="0" w:color="auto"/>
            </w:tcBorders>
            <w:shd w:val="clear" w:color="000000" w:fill="FFFFFF"/>
          </w:tcPr>
          <w:p w14:paraId="136EBB09"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10.03</w:t>
            </w:r>
          </w:p>
        </w:tc>
      </w:tr>
      <w:tr w:rsidR="00DA5A67" w:rsidRPr="00C20916" w14:paraId="136EBB0F" w14:textId="77777777" w:rsidTr="003D6018">
        <w:trPr>
          <w:trHeight w:val="354"/>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B"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3549.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0C"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70241</w:t>
            </w:r>
          </w:p>
        </w:tc>
        <w:tc>
          <w:tcPr>
            <w:tcW w:w="3300" w:type="pct"/>
            <w:tcBorders>
              <w:top w:val="single" w:sz="4" w:space="0" w:color="auto"/>
              <w:left w:val="nil"/>
              <w:bottom w:val="single" w:sz="4" w:space="0" w:color="auto"/>
              <w:right w:val="single" w:sz="4" w:space="0" w:color="auto"/>
            </w:tcBorders>
            <w:shd w:val="clear" w:color="000000" w:fill="FFFFFF"/>
          </w:tcPr>
          <w:p w14:paraId="136EBB0D" w14:textId="77777777" w:rsidR="00DA5A67" w:rsidRPr="00C20916" w:rsidRDefault="00DA5A67" w:rsidP="00BA0670">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Kompozīts,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2 virsmas, izmantojot tikai gaismā cietējošus kompozīta materiālus</w:t>
            </w:r>
          </w:p>
        </w:tc>
        <w:tc>
          <w:tcPr>
            <w:tcW w:w="600" w:type="pct"/>
            <w:tcBorders>
              <w:top w:val="single" w:sz="4" w:space="0" w:color="auto"/>
              <w:left w:val="nil"/>
              <w:bottom w:val="single" w:sz="4" w:space="0" w:color="auto"/>
              <w:right w:val="single" w:sz="4" w:space="0" w:color="auto"/>
            </w:tcBorders>
            <w:shd w:val="clear" w:color="000000" w:fill="FFFFFF"/>
          </w:tcPr>
          <w:p w14:paraId="136EBB0E"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11.42</w:t>
            </w:r>
          </w:p>
        </w:tc>
      </w:tr>
      <w:tr w:rsidR="00DA5A67" w:rsidRPr="00C20916" w14:paraId="136EBB14" w14:textId="77777777" w:rsidTr="003D6018">
        <w:trPr>
          <w:trHeight w:val="523"/>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0"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3550.</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1"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70242</w:t>
            </w:r>
          </w:p>
        </w:tc>
        <w:tc>
          <w:tcPr>
            <w:tcW w:w="3300" w:type="pct"/>
            <w:tcBorders>
              <w:top w:val="single" w:sz="4" w:space="0" w:color="auto"/>
              <w:left w:val="nil"/>
              <w:bottom w:val="single" w:sz="4" w:space="0" w:color="auto"/>
              <w:right w:val="single" w:sz="4" w:space="0" w:color="auto"/>
            </w:tcBorders>
            <w:shd w:val="clear" w:color="000000" w:fill="FFFFFF"/>
          </w:tcPr>
          <w:p w14:paraId="136EBB12" w14:textId="77777777" w:rsidR="00DA5A67" w:rsidRPr="00C20916" w:rsidRDefault="00DA5A67" w:rsidP="00BA0670">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Kompozīts,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3 virsmas, izmantojot tikai gaismā cietējošus kompozīta materiālus</w:t>
            </w:r>
          </w:p>
        </w:tc>
        <w:tc>
          <w:tcPr>
            <w:tcW w:w="600" w:type="pct"/>
            <w:tcBorders>
              <w:top w:val="single" w:sz="4" w:space="0" w:color="auto"/>
              <w:left w:val="nil"/>
              <w:bottom w:val="single" w:sz="4" w:space="0" w:color="auto"/>
              <w:right w:val="single" w:sz="4" w:space="0" w:color="auto"/>
            </w:tcBorders>
            <w:shd w:val="clear" w:color="000000" w:fill="FFFFFF"/>
          </w:tcPr>
          <w:p w14:paraId="136EBB13"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13.99</w:t>
            </w:r>
          </w:p>
        </w:tc>
      </w:tr>
      <w:tr w:rsidR="00DA5A67" w:rsidRPr="00C20916" w14:paraId="136EBB19" w14:textId="77777777" w:rsidTr="003D6018">
        <w:trPr>
          <w:trHeight w:val="440"/>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5"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3551.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6"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70243</w:t>
            </w:r>
          </w:p>
        </w:tc>
        <w:tc>
          <w:tcPr>
            <w:tcW w:w="3300" w:type="pct"/>
            <w:tcBorders>
              <w:top w:val="single" w:sz="4" w:space="0" w:color="auto"/>
              <w:left w:val="nil"/>
              <w:bottom w:val="single" w:sz="4" w:space="0" w:color="auto"/>
              <w:right w:val="single" w:sz="4" w:space="0" w:color="auto"/>
            </w:tcBorders>
            <w:shd w:val="clear" w:color="000000" w:fill="FFFFFF"/>
          </w:tcPr>
          <w:p w14:paraId="136EBB17" w14:textId="77777777" w:rsidR="00DA5A67" w:rsidRPr="00C20916" w:rsidRDefault="00DA5A67" w:rsidP="00BA0670">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Kompozīts,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4 virsmas, izmantojot tikai gaismā cietējošus kompozīta materiālus, lieto arī priekšējo zobu stūru atjaunošanas gadījumā</w:t>
            </w:r>
          </w:p>
        </w:tc>
        <w:tc>
          <w:tcPr>
            <w:tcW w:w="600" w:type="pct"/>
            <w:tcBorders>
              <w:top w:val="single" w:sz="4" w:space="0" w:color="auto"/>
              <w:left w:val="nil"/>
              <w:bottom w:val="single" w:sz="4" w:space="0" w:color="auto"/>
              <w:right w:val="single" w:sz="4" w:space="0" w:color="auto"/>
            </w:tcBorders>
            <w:shd w:val="clear" w:color="000000" w:fill="FFFFFF"/>
          </w:tcPr>
          <w:p w14:paraId="136EBB18"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15.71</w:t>
            </w:r>
          </w:p>
        </w:tc>
      </w:tr>
      <w:tr w:rsidR="00DA5A67" w:rsidRPr="00C20916" w14:paraId="136EBB1E" w14:textId="77777777" w:rsidTr="003D6018">
        <w:trPr>
          <w:trHeight w:val="549"/>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A"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3552.</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B1B" w14:textId="77777777" w:rsidR="00DA5A67" w:rsidRPr="00C20916" w:rsidRDefault="00DA5A67" w:rsidP="00813BA4">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70244</w:t>
            </w:r>
          </w:p>
        </w:tc>
        <w:tc>
          <w:tcPr>
            <w:tcW w:w="3300" w:type="pct"/>
            <w:tcBorders>
              <w:top w:val="single" w:sz="4" w:space="0" w:color="auto"/>
              <w:left w:val="nil"/>
              <w:bottom w:val="single" w:sz="4" w:space="0" w:color="auto"/>
              <w:right w:val="single" w:sz="4" w:space="0" w:color="auto"/>
            </w:tcBorders>
            <w:shd w:val="clear" w:color="000000" w:fill="FFFFFF"/>
          </w:tcPr>
          <w:p w14:paraId="136EBB1C" w14:textId="77777777" w:rsidR="00DA5A67" w:rsidRPr="00C20916" w:rsidRDefault="00DA5A67" w:rsidP="00BA0670">
            <w:pPr>
              <w:spacing w:after="0" w:line="240" w:lineRule="auto"/>
              <w:contextualSpacing/>
              <w:rPr>
                <w:rFonts w:ascii="Times New Roman" w:hAnsi="Times New Roman" w:cs="Times New Roman"/>
                <w:sz w:val="24"/>
                <w:szCs w:val="24"/>
              </w:rPr>
            </w:pPr>
            <w:r w:rsidRPr="00C20916">
              <w:rPr>
                <w:rFonts w:ascii="Times New Roman" w:hAnsi="Times New Roman" w:cs="Times New Roman"/>
                <w:sz w:val="24"/>
                <w:szCs w:val="24"/>
              </w:rPr>
              <w:t xml:space="preserve">Kompozīts, </w:t>
            </w:r>
            <w:proofErr w:type="spellStart"/>
            <w:r w:rsidRPr="00C20916">
              <w:rPr>
                <w:rFonts w:ascii="Times New Roman" w:hAnsi="Times New Roman" w:cs="Times New Roman"/>
                <w:sz w:val="24"/>
                <w:szCs w:val="24"/>
              </w:rPr>
              <w:t>incisīvi</w:t>
            </w:r>
            <w:proofErr w:type="spellEnd"/>
            <w:r w:rsidRPr="00C20916">
              <w:rPr>
                <w:rFonts w:ascii="Times New Roman" w:hAnsi="Times New Roman" w:cs="Times New Roman"/>
                <w:sz w:val="24"/>
                <w:szCs w:val="24"/>
              </w:rPr>
              <w:t>, 5 virsmas, izmantojot tikai gaismā cietējošus kompozīta materiālus</w:t>
            </w:r>
          </w:p>
        </w:tc>
        <w:tc>
          <w:tcPr>
            <w:tcW w:w="600" w:type="pct"/>
            <w:tcBorders>
              <w:top w:val="single" w:sz="4" w:space="0" w:color="auto"/>
              <w:left w:val="nil"/>
              <w:bottom w:val="single" w:sz="4" w:space="0" w:color="auto"/>
              <w:right w:val="single" w:sz="4" w:space="0" w:color="auto"/>
            </w:tcBorders>
            <w:shd w:val="clear" w:color="000000" w:fill="FFFFFF"/>
          </w:tcPr>
          <w:p w14:paraId="136EBB1D" w14:textId="767896E9" w:rsidR="00DA5A67" w:rsidRPr="00C20916" w:rsidRDefault="00DA5A67" w:rsidP="00B818C7">
            <w:pPr>
              <w:spacing w:after="0" w:line="240" w:lineRule="auto"/>
              <w:contextualSpacing/>
              <w:jc w:val="both"/>
              <w:rPr>
                <w:rFonts w:ascii="Times New Roman" w:hAnsi="Times New Roman" w:cs="Times New Roman"/>
                <w:sz w:val="24"/>
                <w:szCs w:val="24"/>
              </w:rPr>
            </w:pPr>
            <w:r w:rsidRPr="00C20916">
              <w:rPr>
                <w:rFonts w:ascii="Times New Roman" w:hAnsi="Times New Roman" w:cs="Times New Roman"/>
                <w:sz w:val="24"/>
                <w:szCs w:val="24"/>
              </w:rPr>
              <w:t>18.64</w:t>
            </w:r>
            <w:r w:rsidR="00850CCE" w:rsidRPr="00C20916">
              <w:rPr>
                <w:rFonts w:ascii="Times New Roman" w:hAnsi="Times New Roman" w:cs="Times New Roman"/>
                <w:sz w:val="24"/>
                <w:szCs w:val="24"/>
              </w:rPr>
              <w:t>"</w:t>
            </w:r>
          </w:p>
        </w:tc>
      </w:tr>
    </w:tbl>
    <w:p w14:paraId="136EBB1F" w14:textId="77777777" w:rsidR="008478CE" w:rsidRDefault="008478CE" w:rsidP="00DA5A67">
      <w:pPr>
        <w:spacing w:after="0" w:line="240" w:lineRule="auto"/>
        <w:ind w:firstLine="720"/>
        <w:contextualSpacing/>
        <w:jc w:val="both"/>
        <w:rPr>
          <w:rFonts w:ascii="Times New Roman" w:hAnsi="Times New Roman" w:cs="Times New Roman"/>
          <w:sz w:val="28"/>
          <w:szCs w:val="28"/>
        </w:rPr>
      </w:pPr>
    </w:p>
    <w:p w14:paraId="136EBB20" w14:textId="0B7C31EE" w:rsidR="00DA5A67"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73</w:t>
      </w:r>
      <w:r w:rsidR="00DA5A67">
        <w:rPr>
          <w:rFonts w:ascii="Times New Roman" w:hAnsi="Times New Roman" w:cs="Times New Roman"/>
          <w:sz w:val="28"/>
          <w:szCs w:val="28"/>
        </w:rPr>
        <w:t>.</w:t>
      </w:r>
      <w:r w:rsidR="00542C1B" w:rsidRPr="00542C1B">
        <w:rPr>
          <w:rFonts w:ascii="Times New Roman" w:hAnsi="Times New Roman" w:cs="Times New Roman"/>
          <w:sz w:val="28"/>
          <w:szCs w:val="28"/>
        </w:rPr>
        <w:t> </w:t>
      </w:r>
      <w:r w:rsidRPr="008478CE">
        <w:rPr>
          <w:rFonts w:ascii="Times New Roman" w:hAnsi="Times New Roman" w:cs="Times New Roman"/>
          <w:sz w:val="28"/>
          <w:szCs w:val="28"/>
        </w:rPr>
        <w:t>p</w:t>
      </w:r>
      <w:r w:rsidR="00DA5A67">
        <w:rPr>
          <w:rFonts w:ascii="Times New Roman" w:hAnsi="Times New Roman" w:cs="Times New Roman"/>
          <w:sz w:val="28"/>
          <w:szCs w:val="28"/>
        </w:rPr>
        <w:t>ap</w:t>
      </w:r>
      <w:r w:rsidR="00DA5A67" w:rsidRPr="0082414A">
        <w:rPr>
          <w:rFonts w:ascii="Times New Roman" w:hAnsi="Times New Roman" w:cs="Times New Roman"/>
          <w:sz w:val="28"/>
          <w:szCs w:val="28"/>
        </w:rPr>
        <w:t>ildināt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ielikumu ar 3552.</w:t>
      </w:r>
      <w:r w:rsidR="00DA5A67" w:rsidRPr="0082414A">
        <w:rPr>
          <w:rFonts w:ascii="Times New Roman" w:hAnsi="Times New Roman" w:cs="Times New Roman"/>
          <w:sz w:val="28"/>
          <w:szCs w:val="28"/>
          <w:vertAlign w:val="superscript"/>
        </w:rPr>
        <w:t>1</w:t>
      </w:r>
      <w:r w:rsidR="00577657">
        <w:rPr>
          <w:rFonts w:ascii="Times New Roman" w:hAnsi="Times New Roman" w:cs="Times New Roman"/>
          <w:sz w:val="28"/>
          <w:szCs w:val="28"/>
          <w:vertAlign w:val="superscript"/>
        </w:rPr>
        <w:t> </w:t>
      </w:r>
      <w:r w:rsidR="00DA5A67" w:rsidRPr="0082414A">
        <w:rPr>
          <w:rFonts w:ascii="Times New Roman" w:hAnsi="Times New Roman" w:cs="Times New Roman"/>
          <w:sz w:val="28"/>
          <w:szCs w:val="28"/>
        </w:rPr>
        <w:t>punktu šādā redakcijā:</w:t>
      </w:r>
    </w:p>
    <w:p w14:paraId="1B9C224B" w14:textId="77777777" w:rsidR="00BA0670" w:rsidRPr="0082414A" w:rsidRDefault="00BA0670" w:rsidP="00DA5A67">
      <w:pPr>
        <w:spacing w:after="0" w:line="240" w:lineRule="auto"/>
        <w:ind w:firstLine="720"/>
        <w:contextualSpacing/>
        <w:jc w:val="both"/>
        <w:rPr>
          <w:rFonts w:ascii="Times New Roman" w:hAnsi="Times New Roman" w:cs="Times New Roman"/>
          <w:sz w:val="28"/>
          <w:szCs w:val="28"/>
        </w:rPr>
      </w:pPr>
    </w:p>
    <w:tbl>
      <w:tblPr>
        <w:tblW w:w="4864" w:type="pct"/>
        <w:tblInd w:w="108" w:type="dxa"/>
        <w:tblLook w:val="04A0" w:firstRow="1" w:lastRow="0" w:firstColumn="1" w:lastColumn="0" w:noHBand="0" w:noVBand="1"/>
      </w:tblPr>
      <w:tblGrid>
        <w:gridCol w:w="943"/>
        <w:gridCol w:w="983"/>
        <w:gridCol w:w="6288"/>
        <w:gridCol w:w="820"/>
      </w:tblGrid>
      <w:tr w:rsidR="00DA5A67" w:rsidRPr="00BA0670" w14:paraId="136EBB25" w14:textId="77777777" w:rsidTr="00A15738">
        <w:trPr>
          <w:trHeight w:val="480"/>
        </w:trPr>
        <w:tc>
          <w:tcPr>
            <w:tcW w:w="522" w:type="pct"/>
            <w:tcBorders>
              <w:top w:val="single" w:sz="4" w:space="0" w:color="auto"/>
              <w:left w:val="single" w:sz="4" w:space="0" w:color="auto"/>
              <w:bottom w:val="single" w:sz="4" w:space="0" w:color="auto"/>
              <w:right w:val="single" w:sz="4" w:space="0" w:color="auto"/>
            </w:tcBorders>
            <w:shd w:val="clear" w:color="auto" w:fill="auto"/>
          </w:tcPr>
          <w:p w14:paraId="136EBB21" w14:textId="6FA37100" w:rsidR="00DA5A67" w:rsidRPr="00BA0670" w:rsidRDefault="001F68A7" w:rsidP="00813BA4">
            <w:pPr>
              <w:spacing w:after="0" w:line="240" w:lineRule="auto"/>
              <w:contextualSpacing/>
              <w:jc w:val="both"/>
              <w:rPr>
                <w:rFonts w:ascii="Times New Roman" w:hAnsi="Times New Roman" w:cs="Times New Roman"/>
                <w:sz w:val="24"/>
                <w:szCs w:val="24"/>
                <w:vertAlign w:val="superscript"/>
              </w:rPr>
            </w:pPr>
            <w:r w:rsidRPr="00BA0670">
              <w:rPr>
                <w:rFonts w:ascii="Times New Roman" w:hAnsi="Times New Roman" w:cs="Times New Roman"/>
                <w:sz w:val="24"/>
                <w:szCs w:val="24"/>
              </w:rPr>
              <w:t>"</w:t>
            </w:r>
            <w:r w:rsidR="00DA5A67" w:rsidRPr="00BA0670">
              <w:rPr>
                <w:rFonts w:ascii="Times New Roman" w:hAnsi="Times New Roman" w:cs="Times New Roman"/>
                <w:sz w:val="24"/>
                <w:szCs w:val="24"/>
              </w:rPr>
              <w:t>3552.</w:t>
            </w:r>
            <w:r w:rsidR="00DA5A67" w:rsidRPr="00BA0670">
              <w:rPr>
                <w:rFonts w:ascii="Times New Roman" w:hAnsi="Times New Roman" w:cs="Times New Roman"/>
                <w:sz w:val="24"/>
                <w:szCs w:val="24"/>
                <w:vertAlign w:val="superscript"/>
              </w:rPr>
              <w:t>1</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36EBB22" w14:textId="77777777" w:rsidR="00DA5A67" w:rsidRPr="00BA0670" w:rsidRDefault="00DA5A67" w:rsidP="00813BA4">
            <w:pPr>
              <w:spacing w:after="0" w:line="240" w:lineRule="auto"/>
              <w:contextualSpacing/>
              <w:jc w:val="both"/>
              <w:rPr>
                <w:rFonts w:ascii="Times New Roman" w:hAnsi="Times New Roman" w:cs="Times New Roman"/>
                <w:sz w:val="24"/>
                <w:szCs w:val="24"/>
              </w:rPr>
            </w:pPr>
            <w:r w:rsidRPr="00BA0670">
              <w:rPr>
                <w:rFonts w:ascii="Times New Roman" w:hAnsi="Times New Roman" w:cs="Times New Roman"/>
                <w:sz w:val="24"/>
                <w:szCs w:val="24"/>
              </w:rPr>
              <w:t>70256</w:t>
            </w:r>
          </w:p>
        </w:tc>
        <w:tc>
          <w:tcPr>
            <w:tcW w:w="3480" w:type="pct"/>
            <w:tcBorders>
              <w:top w:val="single" w:sz="4" w:space="0" w:color="auto"/>
              <w:left w:val="nil"/>
              <w:bottom w:val="single" w:sz="4" w:space="0" w:color="auto"/>
              <w:right w:val="single" w:sz="4" w:space="0" w:color="auto"/>
            </w:tcBorders>
            <w:shd w:val="clear" w:color="000000" w:fill="FFFFFF"/>
          </w:tcPr>
          <w:p w14:paraId="136EBB23" w14:textId="77777777" w:rsidR="00DA5A67" w:rsidRPr="00BA0670" w:rsidRDefault="00DA5A67" w:rsidP="00577657">
            <w:pPr>
              <w:spacing w:after="0" w:line="240" w:lineRule="auto"/>
              <w:contextualSpacing/>
              <w:rPr>
                <w:rFonts w:ascii="Times New Roman" w:hAnsi="Times New Roman" w:cs="Times New Roman"/>
                <w:sz w:val="24"/>
                <w:szCs w:val="24"/>
              </w:rPr>
            </w:pPr>
            <w:r w:rsidRPr="00BA0670">
              <w:rPr>
                <w:rFonts w:ascii="Times New Roman" w:hAnsi="Times New Roman" w:cs="Times New Roman"/>
                <w:sz w:val="24"/>
                <w:szCs w:val="24"/>
              </w:rPr>
              <w:t>Piemaksa par amalgamas saiti. Neuzrādīt kopā ar manipulācijām 70203, 70204, 70205, 70206</w:t>
            </w:r>
          </w:p>
        </w:tc>
        <w:tc>
          <w:tcPr>
            <w:tcW w:w="454" w:type="pct"/>
            <w:tcBorders>
              <w:top w:val="single" w:sz="4" w:space="0" w:color="auto"/>
              <w:left w:val="nil"/>
              <w:bottom w:val="single" w:sz="4" w:space="0" w:color="auto"/>
              <w:right w:val="single" w:sz="4" w:space="0" w:color="auto"/>
            </w:tcBorders>
            <w:shd w:val="clear" w:color="000000" w:fill="FFFFFF"/>
          </w:tcPr>
          <w:p w14:paraId="136EBB24" w14:textId="0BCEB4D4" w:rsidR="00DA5A67" w:rsidRPr="00BA0670" w:rsidRDefault="00DA5A67" w:rsidP="00B818C7">
            <w:pPr>
              <w:spacing w:after="0" w:line="240" w:lineRule="auto"/>
              <w:contextualSpacing/>
              <w:jc w:val="both"/>
              <w:rPr>
                <w:rFonts w:ascii="Times New Roman" w:hAnsi="Times New Roman" w:cs="Times New Roman"/>
                <w:sz w:val="24"/>
                <w:szCs w:val="24"/>
              </w:rPr>
            </w:pPr>
            <w:r w:rsidRPr="00BA0670">
              <w:rPr>
                <w:rFonts w:ascii="Times New Roman" w:hAnsi="Times New Roman" w:cs="Times New Roman"/>
                <w:sz w:val="24"/>
                <w:szCs w:val="24"/>
              </w:rPr>
              <w:t>1.59</w:t>
            </w:r>
            <w:r w:rsidR="00850CCE" w:rsidRPr="00BA0670">
              <w:rPr>
                <w:rFonts w:ascii="Times New Roman" w:hAnsi="Times New Roman" w:cs="Times New Roman"/>
                <w:sz w:val="24"/>
                <w:szCs w:val="24"/>
              </w:rPr>
              <w:t>"</w:t>
            </w:r>
          </w:p>
        </w:tc>
      </w:tr>
    </w:tbl>
    <w:p w14:paraId="136EBB26" w14:textId="77777777" w:rsidR="008478CE" w:rsidRDefault="008478CE" w:rsidP="00DA5A67">
      <w:pPr>
        <w:spacing w:after="0" w:line="240" w:lineRule="auto"/>
        <w:ind w:firstLine="720"/>
        <w:contextualSpacing/>
        <w:jc w:val="both"/>
        <w:rPr>
          <w:rFonts w:ascii="Times New Roman" w:hAnsi="Times New Roman" w:cs="Times New Roman"/>
          <w:sz w:val="28"/>
          <w:szCs w:val="28"/>
        </w:rPr>
      </w:pPr>
    </w:p>
    <w:p w14:paraId="136EBB27" w14:textId="58E5755C" w:rsidR="003D6018" w:rsidRDefault="008478CE"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E447D9">
        <w:rPr>
          <w:rFonts w:ascii="Times New Roman" w:hAnsi="Times New Roman" w:cs="Times New Roman"/>
          <w:sz w:val="28"/>
          <w:szCs w:val="28"/>
        </w:rPr>
        <w:t>74</w:t>
      </w:r>
      <w:r w:rsidR="00DA5A67">
        <w:rPr>
          <w:rFonts w:ascii="Times New Roman" w:hAnsi="Times New Roman" w:cs="Times New Roman"/>
          <w:sz w:val="28"/>
          <w:szCs w:val="28"/>
        </w:rPr>
        <w:t>.</w:t>
      </w:r>
      <w:r w:rsidR="00542C1B" w:rsidRPr="00542C1B">
        <w:rPr>
          <w:rFonts w:ascii="Times New Roman" w:hAnsi="Times New Roman" w:cs="Times New Roman"/>
          <w:sz w:val="28"/>
          <w:szCs w:val="28"/>
        </w:rPr>
        <w:t> </w:t>
      </w:r>
      <w:r w:rsidRPr="008478CE">
        <w:rPr>
          <w:rFonts w:ascii="Times New Roman" w:hAnsi="Times New Roman" w:cs="Times New Roman"/>
          <w:sz w:val="28"/>
          <w:szCs w:val="28"/>
        </w:rPr>
        <w:t>i</w:t>
      </w:r>
      <w:r w:rsidR="00DA5A67" w:rsidRPr="0082414A">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ielikuma 3553.,</w:t>
      </w:r>
      <w:r w:rsidR="00323FC3">
        <w:rPr>
          <w:rFonts w:ascii="Times New Roman" w:hAnsi="Times New Roman" w:cs="Times New Roman"/>
          <w:sz w:val="28"/>
          <w:szCs w:val="28"/>
        </w:rPr>
        <w:t xml:space="preserve"> </w:t>
      </w:r>
      <w:r w:rsidR="003D6018">
        <w:rPr>
          <w:rFonts w:ascii="Times New Roman" w:hAnsi="Times New Roman" w:cs="Times New Roman"/>
          <w:sz w:val="28"/>
          <w:szCs w:val="28"/>
        </w:rPr>
        <w:t>3554., 3555., 3556.</w:t>
      </w:r>
      <w:r w:rsidR="00542C1B">
        <w:rPr>
          <w:rFonts w:ascii="Times New Roman" w:hAnsi="Times New Roman" w:cs="Times New Roman"/>
          <w:sz w:val="28"/>
          <w:szCs w:val="28"/>
        </w:rPr>
        <w:t xml:space="preserve"> un</w:t>
      </w:r>
      <w:r w:rsidR="003D6018">
        <w:rPr>
          <w:rFonts w:ascii="Times New Roman" w:hAnsi="Times New Roman" w:cs="Times New Roman"/>
          <w:sz w:val="28"/>
          <w:szCs w:val="28"/>
        </w:rPr>
        <w:t xml:space="preserve"> 3557</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3D6018">
        <w:rPr>
          <w:rFonts w:ascii="Times New Roman" w:hAnsi="Times New Roman" w:cs="Times New Roman"/>
          <w:sz w:val="28"/>
          <w:szCs w:val="28"/>
        </w:rPr>
        <w:t>unktu šādā redakcijā:</w:t>
      </w:r>
    </w:p>
    <w:p w14:paraId="3814E43C" w14:textId="77777777" w:rsidR="003B0D84" w:rsidRDefault="003B0D84" w:rsidP="00DA5A67">
      <w:pPr>
        <w:spacing w:after="0" w:line="240" w:lineRule="auto"/>
        <w:ind w:firstLine="720"/>
        <w:contextualSpacing/>
        <w:jc w:val="both"/>
        <w:rPr>
          <w:rFonts w:ascii="Times New Roman" w:hAnsi="Times New Roman" w:cs="Times New Roman"/>
          <w:sz w:val="28"/>
          <w:szCs w:val="28"/>
        </w:rPr>
      </w:pPr>
    </w:p>
    <w:tbl>
      <w:tblPr>
        <w:tblW w:w="4866" w:type="pct"/>
        <w:tblLook w:val="04A0" w:firstRow="1" w:lastRow="0" w:firstColumn="1" w:lastColumn="0" w:noHBand="0" w:noVBand="1"/>
      </w:tblPr>
      <w:tblGrid>
        <w:gridCol w:w="961"/>
        <w:gridCol w:w="951"/>
        <w:gridCol w:w="6280"/>
        <w:gridCol w:w="846"/>
      </w:tblGrid>
      <w:tr w:rsidR="003D6018" w:rsidRPr="003B0D84" w14:paraId="136EBB2C" w14:textId="77777777" w:rsidTr="003B0D84">
        <w:trPr>
          <w:trHeight w:val="19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28" w14:textId="7E09F026" w:rsidR="003D6018" w:rsidRPr="003B0D84" w:rsidRDefault="001F68A7"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w:t>
            </w:r>
            <w:r w:rsidR="003D6018" w:rsidRPr="003B0D84">
              <w:rPr>
                <w:rFonts w:ascii="Times New Roman" w:hAnsi="Times New Roman" w:cs="Times New Roman"/>
                <w:sz w:val="24"/>
                <w:szCs w:val="24"/>
              </w:rPr>
              <w:t>3553.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29"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70301</w:t>
            </w:r>
          </w:p>
        </w:tc>
        <w:tc>
          <w:tcPr>
            <w:tcW w:w="3474" w:type="pct"/>
            <w:tcBorders>
              <w:top w:val="single" w:sz="4" w:space="0" w:color="auto"/>
              <w:left w:val="nil"/>
              <w:bottom w:val="single" w:sz="4" w:space="0" w:color="auto"/>
              <w:right w:val="single" w:sz="4" w:space="0" w:color="auto"/>
            </w:tcBorders>
            <w:shd w:val="clear" w:color="000000" w:fill="FFFFFF"/>
          </w:tcPr>
          <w:p w14:paraId="136EBB2A" w14:textId="77777777" w:rsidR="003D6018" w:rsidRPr="003B0D84" w:rsidRDefault="003D6018" w:rsidP="003B0D84">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Piena zobi, vitālā </w:t>
            </w:r>
            <w:proofErr w:type="spellStart"/>
            <w:r w:rsidRPr="003B0D84">
              <w:rPr>
                <w:rFonts w:ascii="Times New Roman" w:hAnsi="Times New Roman" w:cs="Times New Roman"/>
                <w:sz w:val="24"/>
                <w:szCs w:val="24"/>
              </w:rPr>
              <w:t>pulpotomija</w:t>
            </w:r>
            <w:proofErr w:type="spellEnd"/>
            <w:r w:rsidRPr="003B0D84">
              <w:rPr>
                <w:rFonts w:ascii="Times New Roman" w:hAnsi="Times New Roman" w:cs="Times New Roman"/>
                <w:sz w:val="24"/>
                <w:szCs w:val="24"/>
              </w:rPr>
              <w:t xml:space="preserve"> molāriem.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2B"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6.71</w:t>
            </w:r>
          </w:p>
        </w:tc>
      </w:tr>
      <w:tr w:rsidR="003D6018" w:rsidRPr="003B0D84" w14:paraId="136EBB31" w14:textId="77777777" w:rsidTr="003B0D84">
        <w:trPr>
          <w:trHeight w:val="74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2D"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3554.</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2E"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70302</w:t>
            </w:r>
          </w:p>
        </w:tc>
        <w:tc>
          <w:tcPr>
            <w:tcW w:w="3474" w:type="pct"/>
            <w:tcBorders>
              <w:top w:val="single" w:sz="4" w:space="0" w:color="auto"/>
              <w:left w:val="nil"/>
              <w:bottom w:val="single" w:sz="4" w:space="0" w:color="auto"/>
              <w:right w:val="single" w:sz="4" w:space="0" w:color="auto"/>
            </w:tcBorders>
            <w:shd w:val="clear" w:color="000000" w:fill="FFFFFF"/>
          </w:tcPr>
          <w:p w14:paraId="136EBB2F" w14:textId="433E7D1E" w:rsidR="003D6018" w:rsidRPr="003B0D84" w:rsidRDefault="003D6018" w:rsidP="002C3E9D">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Piena zobi, </w:t>
            </w:r>
            <w:proofErr w:type="spellStart"/>
            <w:r w:rsidRPr="003B0D84">
              <w:rPr>
                <w:rFonts w:ascii="Times New Roman" w:hAnsi="Times New Roman" w:cs="Times New Roman"/>
                <w:sz w:val="24"/>
                <w:szCs w:val="24"/>
              </w:rPr>
              <w:t>mortālā</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pulpotomija</w:t>
            </w:r>
            <w:proofErr w:type="spellEnd"/>
            <w:r w:rsidRPr="003B0D84">
              <w:rPr>
                <w:rFonts w:ascii="Times New Roman" w:hAnsi="Times New Roman" w:cs="Times New Roman"/>
                <w:sz w:val="24"/>
                <w:szCs w:val="24"/>
              </w:rPr>
              <w:t xml:space="preserve"> molāriem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pirmais seanss, pulpas </w:t>
            </w:r>
            <w:proofErr w:type="spellStart"/>
            <w:r w:rsidRPr="003B0D84">
              <w:rPr>
                <w:rFonts w:ascii="Times New Roman" w:hAnsi="Times New Roman" w:cs="Times New Roman"/>
                <w:sz w:val="24"/>
                <w:szCs w:val="24"/>
              </w:rPr>
              <w:t>devitalizācija</w:t>
            </w:r>
            <w:proofErr w:type="spellEnd"/>
            <w:r w:rsidR="002C3E9D">
              <w:rPr>
                <w:rFonts w:ascii="Times New Roman" w:hAnsi="Times New Roman" w:cs="Times New Roman"/>
                <w:sz w:val="24"/>
                <w:szCs w:val="24"/>
              </w:rPr>
              <w:t>.</w:t>
            </w:r>
            <w:r w:rsidRPr="003B0D84">
              <w:rPr>
                <w:rFonts w:ascii="Times New Roman" w:hAnsi="Times New Roman" w:cs="Times New Roman"/>
                <w:sz w:val="24"/>
                <w:szCs w:val="24"/>
              </w:rPr>
              <w:t xml:space="preserve"> Izmaksās iekļauta </w:t>
            </w:r>
            <w:proofErr w:type="spellStart"/>
            <w:r w:rsidRPr="003B0D84">
              <w:rPr>
                <w:rFonts w:ascii="Times New Roman" w:hAnsi="Times New Roman" w:cs="Times New Roman"/>
                <w:sz w:val="24"/>
                <w:szCs w:val="24"/>
              </w:rPr>
              <w:t>kavitātes</w:t>
            </w:r>
            <w:proofErr w:type="spellEnd"/>
            <w:r w:rsidRPr="003B0D84">
              <w:rPr>
                <w:rFonts w:ascii="Times New Roman" w:hAnsi="Times New Roman" w:cs="Times New Roman"/>
                <w:sz w:val="24"/>
                <w:szCs w:val="24"/>
              </w:rPr>
              <w:t xml:space="preserve"> pagaidu slēgšana.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30"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4.12</w:t>
            </w:r>
          </w:p>
        </w:tc>
      </w:tr>
      <w:tr w:rsidR="003D6018" w:rsidRPr="003B0D84" w14:paraId="136EBB36" w14:textId="77777777" w:rsidTr="003B0D84">
        <w:trPr>
          <w:trHeight w:val="449"/>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32"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3555.</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33"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70303</w:t>
            </w:r>
          </w:p>
        </w:tc>
        <w:tc>
          <w:tcPr>
            <w:tcW w:w="3474" w:type="pct"/>
            <w:tcBorders>
              <w:top w:val="single" w:sz="4" w:space="0" w:color="auto"/>
              <w:left w:val="nil"/>
              <w:bottom w:val="single" w:sz="4" w:space="0" w:color="auto"/>
              <w:right w:val="single" w:sz="4" w:space="0" w:color="auto"/>
            </w:tcBorders>
            <w:shd w:val="clear" w:color="000000" w:fill="FFFFFF"/>
          </w:tcPr>
          <w:p w14:paraId="136EBB34" w14:textId="016C33A5" w:rsidR="003D6018" w:rsidRPr="003B0D84" w:rsidRDefault="003D6018" w:rsidP="003B0D84">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Piena zobi, </w:t>
            </w:r>
            <w:proofErr w:type="spellStart"/>
            <w:r w:rsidRPr="003B0D84">
              <w:rPr>
                <w:rFonts w:ascii="Times New Roman" w:hAnsi="Times New Roman" w:cs="Times New Roman"/>
                <w:sz w:val="24"/>
                <w:szCs w:val="24"/>
              </w:rPr>
              <w:t>mortālā</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pulpotomija</w:t>
            </w:r>
            <w:proofErr w:type="spellEnd"/>
            <w:r w:rsidRPr="003B0D84">
              <w:rPr>
                <w:rFonts w:ascii="Times New Roman" w:hAnsi="Times New Roman" w:cs="Times New Roman"/>
                <w:sz w:val="24"/>
                <w:szCs w:val="24"/>
              </w:rPr>
              <w:t xml:space="preserve"> molāriem –</w:t>
            </w:r>
            <w:r w:rsidR="000860F3">
              <w:rPr>
                <w:rFonts w:ascii="Times New Roman" w:hAnsi="Times New Roman" w:cs="Times New Roman"/>
                <w:sz w:val="24"/>
                <w:szCs w:val="24"/>
              </w:rPr>
              <w:t xml:space="preserve"> </w:t>
            </w:r>
            <w:r w:rsidRPr="003B0D84">
              <w:rPr>
                <w:rFonts w:ascii="Times New Roman" w:hAnsi="Times New Roman" w:cs="Times New Roman"/>
                <w:sz w:val="24"/>
                <w:szCs w:val="24"/>
              </w:rPr>
              <w:t>otrais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35"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3.81</w:t>
            </w:r>
          </w:p>
        </w:tc>
      </w:tr>
      <w:tr w:rsidR="003D6018" w:rsidRPr="003B0D84" w14:paraId="136EBB3B" w14:textId="77777777" w:rsidTr="003B0D84">
        <w:trPr>
          <w:trHeight w:val="469"/>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37"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3556.</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38"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70304</w:t>
            </w:r>
          </w:p>
        </w:tc>
        <w:tc>
          <w:tcPr>
            <w:tcW w:w="3474" w:type="pct"/>
            <w:tcBorders>
              <w:top w:val="single" w:sz="4" w:space="0" w:color="auto"/>
              <w:left w:val="nil"/>
              <w:bottom w:val="single" w:sz="4" w:space="0" w:color="auto"/>
              <w:right w:val="single" w:sz="4" w:space="0" w:color="auto"/>
            </w:tcBorders>
            <w:shd w:val="clear" w:color="000000" w:fill="FFFFFF"/>
          </w:tcPr>
          <w:p w14:paraId="136EBB39" w14:textId="77777777" w:rsidR="003D6018" w:rsidRPr="003B0D84" w:rsidRDefault="003D6018" w:rsidP="003B0D84">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Piena zobi,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incisīviem</w:t>
            </w:r>
            <w:proofErr w:type="spellEnd"/>
            <w:r w:rsidRPr="003B0D84">
              <w:rPr>
                <w:rFonts w:ascii="Times New Roman" w:hAnsi="Times New Roman" w:cs="Times New Roman"/>
                <w:sz w:val="24"/>
                <w:szCs w:val="24"/>
              </w:rPr>
              <w:t xml:space="preserve"> ar saknes kanāla apstrādi. Izmaksās iekļauta </w:t>
            </w:r>
            <w:proofErr w:type="spellStart"/>
            <w:r w:rsidRPr="003B0D84">
              <w:rPr>
                <w:rFonts w:ascii="Times New Roman" w:hAnsi="Times New Roman" w:cs="Times New Roman"/>
                <w:sz w:val="24"/>
                <w:szCs w:val="24"/>
              </w:rPr>
              <w:t>kavitātes</w:t>
            </w:r>
            <w:proofErr w:type="spellEnd"/>
            <w:r w:rsidRPr="003B0D84">
              <w:rPr>
                <w:rFonts w:ascii="Times New Roman" w:hAnsi="Times New Roman" w:cs="Times New Roman"/>
                <w:sz w:val="24"/>
                <w:szCs w:val="24"/>
              </w:rPr>
              <w:t xml:space="preserve"> pagaidu slēgšana.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3A"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8.18</w:t>
            </w:r>
          </w:p>
        </w:tc>
      </w:tr>
      <w:tr w:rsidR="003D6018" w:rsidRPr="003B0D84" w14:paraId="136EBB40" w14:textId="77777777" w:rsidTr="003B0D84">
        <w:trPr>
          <w:trHeight w:val="707"/>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3C"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3557.</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3D"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70305</w:t>
            </w:r>
          </w:p>
        </w:tc>
        <w:tc>
          <w:tcPr>
            <w:tcW w:w="3474" w:type="pct"/>
            <w:tcBorders>
              <w:top w:val="single" w:sz="4" w:space="0" w:color="auto"/>
              <w:left w:val="nil"/>
              <w:bottom w:val="single" w:sz="4" w:space="0" w:color="auto"/>
              <w:right w:val="single" w:sz="4" w:space="0" w:color="auto"/>
            </w:tcBorders>
            <w:shd w:val="clear" w:color="000000" w:fill="FFFFFF"/>
          </w:tcPr>
          <w:p w14:paraId="136EBB3E" w14:textId="77777777" w:rsidR="003D6018" w:rsidRPr="003B0D84" w:rsidRDefault="003D6018" w:rsidP="003B0D84">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Piena zobi,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incisīviem</w:t>
            </w:r>
            <w:proofErr w:type="spellEnd"/>
            <w:r w:rsidRPr="003B0D84">
              <w:rPr>
                <w:rFonts w:ascii="Times New Roman" w:hAnsi="Times New Roman" w:cs="Times New Roman"/>
                <w:sz w:val="24"/>
                <w:szCs w:val="24"/>
              </w:rPr>
              <w:t xml:space="preserve">, sakņu kanālu pildīšana. Izmaksās iekļauta kanālu apstrāde un </w:t>
            </w:r>
            <w:proofErr w:type="spellStart"/>
            <w:r w:rsidRPr="003B0D84">
              <w:rPr>
                <w:rFonts w:ascii="Times New Roman" w:hAnsi="Times New Roman" w:cs="Times New Roman"/>
                <w:sz w:val="24"/>
                <w:szCs w:val="24"/>
              </w:rPr>
              <w:t>kavitātes</w:t>
            </w:r>
            <w:proofErr w:type="spellEnd"/>
            <w:r w:rsidRPr="003B0D84">
              <w:rPr>
                <w:rFonts w:ascii="Times New Roman" w:hAnsi="Times New Roman" w:cs="Times New Roman"/>
                <w:sz w:val="24"/>
                <w:szCs w:val="24"/>
              </w:rPr>
              <w:t xml:space="preserve"> pagaidu slēgšana.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3F" w14:textId="3E3E56DB"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4.14</w:t>
            </w:r>
            <w:r w:rsidR="00850CCE" w:rsidRPr="003B0D84">
              <w:rPr>
                <w:rFonts w:ascii="Times New Roman" w:hAnsi="Times New Roman" w:cs="Times New Roman"/>
                <w:sz w:val="24"/>
                <w:szCs w:val="24"/>
              </w:rPr>
              <w:t>"</w:t>
            </w:r>
          </w:p>
        </w:tc>
      </w:tr>
    </w:tbl>
    <w:p w14:paraId="136EBB41" w14:textId="77777777" w:rsidR="00AA772C" w:rsidRPr="00C12A3B" w:rsidRDefault="00AA772C" w:rsidP="00DA5A67">
      <w:pPr>
        <w:spacing w:after="0" w:line="240" w:lineRule="auto"/>
        <w:ind w:firstLine="720"/>
        <w:contextualSpacing/>
        <w:jc w:val="both"/>
        <w:rPr>
          <w:rFonts w:ascii="Times New Roman" w:hAnsi="Times New Roman" w:cs="Times New Roman"/>
          <w:sz w:val="24"/>
          <w:szCs w:val="24"/>
        </w:rPr>
      </w:pPr>
    </w:p>
    <w:p w14:paraId="136EBB42" w14:textId="692091BF" w:rsidR="003D6018"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75</w:t>
      </w:r>
      <w:r w:rsidR="003D6018">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s</w:t>
      </w:r>
      <w:r w:rsidR="003D6018">
        <w:rPr>
          <w:rFonts w:ascii="Times New Roman" w:hAnsi="Times New Roman" w:cs="Times New Roman"/>
          <w:sz w:val="28"/>
          <w:szCs w:val="28"/>
        </w:rPr>
        <w:t xml:space="preserve">vītrot </w:t>
      </w:r>
      <w:r w:rsidR="003D6018" w:rsidRPr="00AB0E26">
        <w:rPr>
          <w:rFonts w:ascii="Times New Roman" w:eastAsia="Times New Roman" w:hAnsi="Times New Roman" w:cs="Times New Roman"/>
          <w:sz w:val="28"/>
          <w:szCs w:val="28"/>
        </w:rPr>
        <w:t>16</w:t>
      </w:r>
      <w:r w:rsidR="00850CCE">
        <w:rPr>
          <w:rFonts w:ascii="Times New Roman" w:eastAsia="Times New Roman" w:hAnsi="Times New Roman" w:cs="Times New Roman"/>
          <w:sz w:val="28"/>
          <w:szCs w:val="28"/>
        </w:rPr>
        <w:t>. p</w:t>
      </w:r>
      <w:r w:rsidR="003D6018">
        <w:rPr>
          <w:rFonts w:ascii="Times New Roman" w:eastAsia="Times New Roman" w:hAnsi="Times New Roman" w:cs="Times New Roman"/>
          <w:sz w:val="28"/>
          <w:szCs w:val="28"/>
        </w:rPr>
        <w:t>ielikuma 3558. un 3559</w:t>
      </w:r>
      <w:r w:rsidR="00850CCE">
        <w:rPr>
          <w:rFonts w:ascii="Times New Roman" w:eastAsia="Times New Roman" w:hAnsi="Times New Roman" w:cs="Times New Roman"/>
          <w:sz w:val="28"/>
          <w:szCs w:val="28"/>
        </w:rPr>
        <w:t>. p</w:t>
      </w:r>
      <w:r w:rsidR="003D6018">
        <w:rPr>
          <w:rFonts w:ascii="Times New Roman" w:eastAsia="Times New Roman" w:hAnsi="Times New Roman" w:cs="Times New Roman"/>
          <w:sz w:val="28"/>
          <w:szCs w:val="28"/>
        </w:rPr>
        <w:t>unktu</w:t>
      </w:r>
      <w:r w:rsidR="003D6018" w:rsidRPr="00AB0E26">
        <w:rPr>
          <w:rFonts w:ascii="Times New Roman" w:eastAsia="Times New Roman" w:hAnsi="Times New Roman" w:cs="Times New Roman"/>
          <w:sz w:val="28"/>
          <w:szCs w:val="28"/>
        </w:rPr>
        <w:t>;</w:t>
      </w:r>
    </w:p>
    <w:p w14:paraId="136EBB44" w14:textId="04432742" w:rsidR="003D6018" w:rsidRDefault="00AA772C" w:rsidP="003D601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76</w:t>
      </w:r>
      <w:r w:rsidR="003D6018">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3D6018">
        <w:rPr>
          <w:rFonts w:ascii="Times New Roman" w:hAnsi="Times New Roman" w:cs="Times New Roman"/>
          <w:sz w:val="28"/>
          <w:szCs w:val="28"/>
        </w:rPr>
        <w:t>zteikt 16</w:t>
      </w:r>
      <w:r w:rsidR="00850CCE">
        <w:rPr>
          <w:rFonts w:ascii="Times New Roman" w:hAnsi="Times New Roman" w:cs="Times New Roman"/>
          <w:sz w:val="28"/>
          <w:szCs w:val="28"/>
        </w:rPr>
        <w:t>. p</w:t>
      </w:r>
      <w:r w:rsidR="003D6018">
        <w:rPr>
          <w:rFonts w:ascii="Times New Roman" w:hAnsi="Times New Roman" w:cs="Times New Roman"/>
          <w:sz w:val="28"/>
          <w:szCs w:val="28"/>
        </w:rPr>
        <w:t>ielikuma 3560.</w:t>
      </w:r>
      <w:r w:rsidR="00542C1B">
        <w:rPr>
          <w:rFonts w:ascii="Times New Roman" w:hAnsi="Times New Roman" w:cs="Times New Roman"/>
          <w:sz w:val="28"/>
          <w:szCs w:val="28"/>
        </w:rPr>
        <w:t xml:space="preserve"> un</w:t>
      </w:r>
      <w:r w:rsidR="003D6018">
        <w:rPr>
          <w:rFonts w:ascii="Times New Roman" w:hAnsi="Times New Roman" w:cs="Times New Roman"/>
          <w:sz w:val="28"/>
          <w:szCs w:val="28"/>
        </w:rPr>
        <w:t xml:space="preserve"> 3561</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3D6018">
        <w:rPr>
          <w:rFonts w:ascii="Times New Roman" w:hAnsi="Times New Roman" w:cs="Times New Roman"/>
          <w:sz w:val="28"/>
          <w:szCs w:val="28"/>
        </w:rPr>
        <w:t>unktu šādā redakcijā:</w:t>
      </w:r>
    </w:p>
    <w:p w14:paraId="4A302CBC" w14:textId="77777777" w:rsidR="003B0D84" w:rsidRPr="00C12A3B" w:rsidRDefault="003B0D84" w:rsidP="003D6018">
      <w:pPr>
        <w:spacing w:after="0" w:line="240" w:lineRule="auto"/>
        <w:ind w:firstLine="720"/>
        <w:contextualSpacing/>
        <w:jc w:val="both"/>
        <w:rPr>
          <w:rFonts w:ascii="Times New Roman" w:hAnsi="Times New Roman" w:cs="Times New Roman"/>
          <w:sz w:val="24"/>
          <w:szCs w:val="24"/>
        </w:rPr>
      </w:pPr>
    </w:p>
    <w:tbl>
      <w:tblPr>
        <w:tblW w:w="4866" w:type="pct"/>
        <w:tblInd w:w="108" w:type="dxa"/>
        <w:tblLook w:val="04A0" w:firstRow="1" w:lastRow="0" w:firstColumn="1" w:lastColumn="0" w:noHBand="0" w:noVBand="1"/>
      </w:tblPr>
      <w:tblGrid>
        <w:gridCol w:w="961"/>
        <w:gridCol w:w="951"/>
        <w:gridCol w:w="6280"/>
        <w:gridCol w:w="846"/>
      </w:tblGrid>
      <w:tr w:rsidR="003D6018" w:rsidRPr="003B0D84" w14:paraId="136EBB49" w14:textId="77777777" w:rsidTr="001A26E7">
        <w:trPr>
          <w:trHeight w:val="699"/>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45" w14:textId="11BA4A11" w:rsidR="003D6018" w:rsidRPr="003B0D84" w:rsidRDefault="001F68A7"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w:t>
            </w:r>
            <w:r w:rsidR="003D6018" w:rsidRPr="003B0D84">
              <w:rPr>
                <w:rFonts w:ascii="Times New Roman" w:hAnsi="Times New Roman" w:cs="Times New Roman"/>
                <w:sz w:val="24"/>
                <w:szCs w:val="24"/>
              </w:rPr>
              <w:t>3560.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46"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70308</w:t>
            </w:r>
          </w:p>
        </w:tc>
        <w:tc>
          <w:tcPr>
            <w:tcW w:w="3474" w:type="pct"/>
            <w:tcBorders>
              <w:top w:val="single" w:sz="4" w:space="0" w:color="auto"/>
              <w:left w:val="nil"/>
              <w:bottom w:val="single" w:sz="4" w:space="0" w:color="auto"/>
              <w:right w:val="single" w:sz="4" w:space="0" w:color="auto"/>
            </w:tcBorders>
            <w:shd w:val="clear" w:color="000000" w:fill="FFFFFF"/>
          </w:tcPr>
          <w:p w14:paraId="136EBB47" w14:textId="77777777" w:rsidR="003D6018" w:rsidRPr="003B0D84" w:rsidRDefault="003D6018" w:rsidP="003B0D84">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Vitālā </w:t>
            </w:r>
            <w:proofErr w:type="spellStart"/>
            <w:r w:rsidRPr="003B0D84">
              <w:rPr>
                <w:rFonts w:ascii="Times New Roman" w:hAnsi="Times New Roman" w:cs="Times New Roman"/>
                <w:sz w:val="24"/>
                <w:szCs w:val="24"/>
              </w:rPr>
              <w:t>pulpotomija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apeksģenēze</w:t>
            </w:r>
            <w:proofErr w:type="spellEnd"/>
            <w:r w:rsidRPr="003B0D84">
              <w:rPr>
                <w:rFonts w:ascii="Times New Roman" w:hAnsi="Times New Roman" w:cs="Times New Roman"/>
                <w:sz w:val="24"/>
                <w:szCs w:val="24"/>
              </w:rPr>
              <w:t>) pastāvīgiem zobiem ar nenoformētām saknēm, pēc kroņa daļas pulpas amputācijas, izmantojot kalcija preparātus.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48"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7.33</w:t>
            </w:r>
          </w:p>
        </w:tc>
      </w:tr>
      <w:tr w:rsidR="003D6018" w:rsidRPr="003B0D84" w14:paraId="136EBB4E" w14:textId="77777777" w:rsidTr="001A26E7">
        <w:trPr>
          <w:trHeight w:val="49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4A"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4B" w14:textId="77777777"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70309</w:t>
            </w:r>
          </w:p>
        </w:tc>
        <w:tc>
          <w:tcPr>
            <w:tcW w:w="3474" w:type="pct"/>
            <w:tcBorders>
              <w:top w:val="single" w:sz="4" w:space="0" w:color="auto"/>
              <w:left w:val="nil"/>
              <w:bottom w:val="single" w:sz="4" w:space="0" w:color="auto"/>
              <w:right w:val="single" w:sz="4" w:space="0" w:color="auto"/>
            </w:tcBorders>
            <w:shd w:val="clear" w:color="000000" w:fill="FFFFFF"/>
          </w:tcPr>
          <w:p w14:paraId="136EBB4C" w14:textId="0EFCFD08" w:rsidR="003D6018" w:rsidRPr="003B0D84" w:rsidRDefault="003D6018" w:rsidP="002C3E9D">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Pulpas tiešā pārklāšana, ko lieto bērnu zobiem</w:t>
            </w:r>
            <w:r w:rsidR="002C3E9D">
              <w:rPr>
                <w:rFonts w:ascii="Times New Roman" w:hAnsi="Times New Roman" w:cs="Times New Roman"/>
                <w:sz w:val="24"/>
                <w:szCs w:val="24"/>
              </w:rPr>
              <w:t xml:space="preserve"> pēc</w:t>
            </w:r>
            <w:r w:rsidR="002C3E9D" w:rsidRPr="003B0D84">
              <w:rPr>
                <w:rFonts w:ascii="Times New Roman" w:hAnsi="Times New Roman" w:cs="Times New Roman"/>
                <w:sz w:val="24"/>
                <w:szCs w:val="24"/>
              </w:rPr>
              <w:t xml:space="preserve"> traumām</w:t>
            </w:r>
            <w:r w:rsidRPr="003B0D84">
              <w:rPr>
                <w:rFonts w:ascii="Times New Roman" w:hAnsi="Times New Roman" w:cs="Times New Roman"/>
                <w:sz w:val="24"/>
                <w:szCs w:val="24"/>
              </w:rPr>
              <w:t>, ja pulpas atvērums nav lielāks par 1mm.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4D" w14:textId="4D40455C" w:rsidR="003D6018" w:rsidRPr="003B0D84" w:rsidRDefault="003D6018" w:rsidP="001A26E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6.94</w:t>
            </w:r>
            <w:r w:rsidR="00850CCE" w:rsidRPr="003B0D84">
              <w:rPr>
                <w:rFonts w:ascii="Times New Roman" w:hAnsi="Times New Roman" w:cs="Times New Roman"/>
                <w:sz w:val="24"/>
                <w:szCs w:val="24"/>
              </w:rPr>
              <w:t>"</w:t>
            </w:r>
          </w:p>
        </w:tc>
      </w:tr>
    </w:tbl>
    <w:p w14:paraId="136EBB4F" w14:textId="77777777" w:rsidR="00AA772C" w:rsidRPr="00C12A3B" w:rsidRDefault="00AA772C" w:rsidP="003D6018">
      <w:pPr>
        <w:spacing w:after="0" w:line="240" w:lineRule="auto"/>
        <w:ind w:firstLine="720"/>
        <w:contextualSpacing/>
        <w:jc w:val="both"/>
        <w:rPr>
          <w:rFonts w:ascii="Times New Roman" w:hAnsi="Times New Roman" w:cs="Times New Roman"/>
          <w:sz w:val="24"/>
          <w:szCs w:val="24"/>
        </w:rPr>
      </w:pPr>
    </w:p>
    <w:p w14:paraId="136EBB50" w14:textId="50CBFEA0" w:rsidR="003D6018" w:rsidRDefault="00AA772C" w:rsidP="003D601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77</w:t>
      </w:r>
      <w:r w:rsidR="003D6018">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s</w:t>
      </w:r>
      <w:r w:rsidR="003D6018">
        <w:rPr>
          <w:rFonts w:ascii="Times New Roman" w:hAnsi="Times New Roman" w:cs="Times New Roman"/>
          <w:sz w:val="28"/>
          <w:szCs w:val="28"/>
        </w:rPr>
        <w:t>vītrot 16</w:t>
      </w:r>
      <w:r w:rsidR="00850CCE">
        <w:rPr>
          <w:rFonts w:ascii="Times New Roman" w:hAnsi="Times New Roman" w:cs="Times New Roman"/>
          <w:sz w:val="28"/>
          <w:szCs w:val="28"/>
        </w:rPr>
        <w:t>. p</w:t>
      </w:r>
      <w:r w:rsidR="003D6018">
        <w:rPr>
          <w:rFonts w:ascii="Times New Roman" w:hAnsi="Times New Roman" w:cs="Times New Roman"/>
          <w:sz w:val="28"/>
          <w:szCs w:val="28"/>
        </w:rPr>
        <w:t xml:space="preserve">ielikuma </w:t>
      </w:r>
      <w:r w:rsidR="003D6018" w:rsidRPr="00AB0E26">
        <w:rPr>
          <w:rFonts w:ascii="Times New Roman" w:eastAsia="Times New Roman" w:hAnsi="Times New Roman" w:cs="Times New Roman"/>
          <w:sz w:val="28"/>
          <w:szCs w:val="28"/>
        </w:rPr>
        <w:t>3562</w:t>
      </w:r>
      <w:r w:rsidR="00850CCE">
        <w:rPr>
          <w:rFonts w:ascii="Times New Roman" w:eastAsia="Times New Roman" w:hAnsi="Times New Roman" w:cs="Times New Roman"/>
          <w:sz w:val="28"/>
          <w:szCs w:val="28"/>
        </w:rPr>
        <w:t>. p</w:t>
      </w:r>
      <w:r w:rsidR="003D6018" w:rsidRPr="00AB0E26">
        <w:rPr>
          <w:rFonts w:ascii="Times New Roman" w:eastAsia="Times New Roman" w:hAnsi="Times New Roman" w:cs="Times New Roman"/>
          <w:sz w:val="28"/>
          <w:szCs w:val="28"/>
        </w:rPr>
        <w:t>unktu;</w:t>
      </w:r>
    </w:p>
    <w:p w14:paraId="136EBB52" w14:textId="66A830A1" w:rsidR="00DA5A67" w:rsidRDefault="00AA772C" w:rsidP="003D6018">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78</w:t>
      </w:r>
      <w:r w:rsidR="003D6018">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3D6018">
        <w:rPr>
          <w:rFonts w:ascii="Times New Roman" w:hAnsi="Times New Roman" w:cs="Times New Roman"/>
          <w:sz w:val="28"/>
          <w:szCs w:val="28"/>
        </w:rPr>
        <w:t>zteikt 16</w:t>
      </w:r>
      <w:r w:rsidR="00850CCE">
        <w:rPr>
          <w:rFonts w:ascii="Times New Roman" w:hAnsi="Times New Roman" w:cs="Times New Roman"/>
          <w:sz w:val="28"/>
          <w:szCs w:val="28"/>
        </w:rPr>
        <w:t>. p</w:t>
      </w:r>
      <w:r w:rsidR="003D6018">
        <w:rPr>
          <w:rFonts w:ascii="Times New Roman" w:hAnsi="Times New Roman" w:cs="Times New Roman"/>
          <w:sz w:val="28"/>
          <w:szCs w:val="28"/>
        </w:rPr>
        <w:t xml:space="preserve">ielikuma </w:t>
      </w:r>
      <w:r w:rsidR="00DA5A67" w:rsidRPr="0082414A">
        <w:rPr>
          <w:rFonts w:ascii="Times New Roman" w:hAnsi="Times New Roman" w:cs="Times New Roman"/>
          <w:sz w:val="28"/>
          <w:szCs w:val="28"/>
        </w:rPr>
        <w:t>3563., 3564., 3565., 3566., 3567., 3568., 3569., 3570., 3571., 3572., 3573., 3574., 3575., 3576., 3577., 3578., 3579., 3580., 3581., 3582., 3583., 3584., 3585., 3586., 3587., 3588., 3589., 3590., 3591., 3592., 3593., 3594., 3595., 3596. un 3597</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82414A">
        <w:rPr>
          <w:rFonts w:ascii="Times New Roman" w:hAnsi="Times New Roman" w:cs="Times New Roman"/>
          <w:sz w:val="28"/>
          <w:szCs w:val="28"/>
        </w:rPr>
        <w:t>unktu šādā redakcijā:</w:t>
      </w:r>
    </w:p>
    <w:p w14:paraId="26221DE9" w14:textId="77777777" w:rsidR="003B0D84" w:rsidRPr="00C12A3B" w:rsidRDefault="003B0D84" w:rsidP="003D6018">
      <w:pPr>
        <w:spacing w:after="0" w:line="240" w:lineRule="auto"/>
        <w:ind w:firstLine="720"/>
        <w:contextualSpacing/>
        <w:jc w:val="both"/>
        <w:rPr>
          <w:rFonts w:ascii="Times New Roman" w:hAnsi="Times New Roman" w:cs="Times New Roman"/>
          <w:sz w:val="24"/>
          <w:szCs w:val="24"/>
        </w:rPr>
      </w:pPr>
    </w:p>
    <w:tbl>
      <w:tblPr>
        <w:tblW w:w="4866" w:type="pct"/>
        <w:tblInd w:w="108" w:type="dxa"/>
        <w:tblLook w:val="04A0" w:firstRow="1" w:lastRow="0" w:firstColumn="1" w:lastColumn="0" w:noHBand="0" w:noVBand="1"/>
      </w:tblPr>
      <w:tblGrid>
        <w:gridCol w:w="961"/>
        <w:gridCol w:w="956"/>
        <w:gridCol w:w="6280"/>
        <w:gridCol w:w="841"/>
      </w:tblGrid>
      <w:tr w:rsidR="00DA5A67" w:rsidRPr="0082414A" w14:paraId="136EBB57" w14:textId="77777777" w:rsidTr="00577657">
        <w:trPr>
          <w:trHeight w:val="481"/>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53" w14:textId="5BAB03F4" w:rsidR="00DA5A67" w:rsidRPr="003B0D84" w:rsidRDefault="001F68A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w:t>
            </w:r>
            <w:r w:rsidR="00DA5A67" w:rsidRPr="003B0D84">
              <w:rPr>
                <w:rFonts w:ascii="Times New Roman" w:hAnsi="Times New Roman" w:cs="Times New Roman"/>
                <w:sz w:val="24"/>
                <w:szCs w:val="24"/>
              </w:rPr>
              <w:t>3563.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5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70311</w:t>
            </w:r>
          </w:p>
        </w:tc>
        <w:tc>
          <w:tcPr>
            <w:tcW w:w="3474" w:type="pct"/>
            <w:tcBorders>
              <w:top w:val="single" w:sz="4" w:space="0" w:color="auto"/>
              <w:left w:val="nil"/>
              <w:bottom w:val="single" w:sz="4" w:space="0" w:color="auto"/>
              <w:right w:val="single" w:sz="4" w:space="0" w:color="auto"/>
            </w:tcBorders>
            <w:shd w:val="clear" w:color="000000" w:fill="FFFFFF"/>
          </w:tcPr>
          <w:p w14:paraId="136EBB55" w14:textId="07693E95"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pirmais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5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8.27</w:t>
            </w:r>
          </w:p>
        </w:tc>
      </w:tr>
      <w:tr w:rsidR="00DA5A67" w:rsidRPr="0082414A" w14:paraId="136EBB5C" w14:textId="77777777" w:rsidTr="00A15738">
        <w:trPr>
          <w:trHeight w:val="41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5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3564.</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5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70312</w:t>
            </w:r>
          </w:p>
        </w:tc>
        <w:tc>
          <w:tcPr>
            <w:tcW w:w="3474" w:type="pct"/>
            <w:tcBorders>
              <w:top w:val="single" w:sz="4" w:space="0" w:color="auto"/>
              <w:left w:val="nil"/>
              <w:bottom w:val="single" w:sz="4" w:space="0" w:color="auto"/>
              <w:right w:val="single" w:sz="4" w:space="0" w:color="auto"/>
            </w:tcBorders>
            <w:shd w:val="clear" w:color="000000" w:fill="FFFFFF"/>
          </w:tcPr>
          <w:p w14:paraId="136EBB5A" w14:textId="708BA243"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pirmais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5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10.92</w:t>
            </w:r>
          </w:p>
        </w:tc>
      </w:tr>
      <w:tr w:rsidR="00DA5A67" w:rsidRPr="0082414A" w14:paraId="136EBB61" w14:textId="77777777" w:rsidTr="00A15738">
        <w:trPr>
          <w:trHeight w:val="47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5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3565.</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5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70313</w:t>
            </w:r>
          </w:p>
        </w:tc>
        <w:tc>
          <w:tcPr>
            <w:tcW w:w="3474" w:type="pct"/>
            <w:tcBorders>
              <w:top w:val="single" w:sz="4" w:space="0" w:color="auto"/>
              <w:left w:val="nil"/>
              <w:bottom w:val="single" w:sz="4" w:space="0" w:color="auto"/>
              <w:right w:val="single" w:sz="4" w:space="0" w:color="auto"/>
            </w:tcBorders>
            <w:shd w:val="clear" w:color="000000" w:fill="FFFFFF"/>
          </w:tcPr>
          <w:p w14:paraId="136EBB5F" w14:textId="2EB18BD5"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pirmais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6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11.42</w:t>
            </w:r>
          </w:p>
        </w:tc>
      </w:tr>
      <w:tr w:rsidR="00DA5A67" w:rsidRPr="0082414A" w14:paraId="136EBB66" w14:textId="77777777" w:rsidTr="00577657">
        <w:trPr>
          <w:trHeight w:val="28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6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3566.</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36EBB6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70314</w:t>
            </w:r>
          </w:p>
        </w:tc>
        <w:tc>
          <w:tcPr>
            <w:tcW w:w="3471" w:type="pct"/>
            <w:tcBorders>
              <w:top w:val="single" w:sz="4" w:space="0" w:color="auto"/>
              <w:left w:val="nil"/>
              <w:bottom w:val="single" w:sz="4" w:space="0" w:color="auto"/>
              <w:right w:val="single" w:sz="4" w:space="0" w:color="auto"/>
            </w:tcBorders>
            <w:shd w:val="clear" w:color="000000" w:fill="FFFFFF"/>
          </w:tcPr>
          <w:p w14:paraId="136EBB64" w14:textId="105718A2"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zobiem ar nenoformētām saknēm ar anatomisku papildu kanālu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pirmais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6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3.64</w:t>
            </w:r>
          </w:p>
        </w:tc>
      </w:tr>
      <w:tr w:rsidR="00DA5A67" w:rsidRPr="0082414A" w14:paraId="136EBB6B" w14:textId="77777777" w:rsidTr="00A15738">
        <w:trPr>
          <w:trHeight w:val="57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6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3567.</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6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70315</w:t>
            </w:r>
          </w:p>
        </w:tc>
        <w:tc>
          <w:tcPr>
            <w:tcW w:w="3474" w:type="pct"/>
            <w:tcBorders>
              <w:top w:val="single" w:sz="4" w:space="0" w:color="auto"/>
              <w:left w:val="nil"/>
              <w:bottom w:val="single" w:sz="4" w:space="0" w:color="auto"/>
              <w:right w:val="single" w:sz="4" w:space="0" w:color="auto"/>
            </w:tcBorders>
            <w:shd w:val="clear" w:color="000000" w:fill="FFFFFF"/>
          </w:tcPr>
          <w:p w14:paraId="136EBB69" w14:textId="7E7BC9A6"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katrs nākamais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6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6.04</w:t>
            </w:r>
          </w:p>
        </w:tc>
      </w:tr>
      <w:tr w:rsidR="00DA5A67" w:rsidRPr="0082414A" w14:paraId="136EBB70" w14:textId="77777777" w:rsidTr="00A15738">
        <w:trPr>
          <w:trHeight w:val="27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6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3568.</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6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70316</w:t>
            </w:r>
          </w:p>
        </w:tc>
        <w:tc>
          <w:tcPr>
            <w:tcW w:w="3474" w:type="pct"/>
            <w:tcBorders>
              <w:top w:val="single" w:sz="4" w:space="0" w:color="auto"/>
              <w:left w:val="nil"/>
              <w:bottom w:val="single" w:sz="4" w:space="0" w:color="auto"/>
              <w:right w:val="single" w:sz="4" w:space="0" w:color="auto"/>
            </w:tcBorders>
            <w:shd w:val="clear" w:color="000000" w:fill="FFFFFF"/>
          </w:tcPr>
          <w:p w14:paraId="136EBB6E" w14:textId="402304B3"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katrs nākamais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6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8.65</w:t>
            </w:r>
          </w:p>
        </w:tc>
      </w:tr>
      <w:tr w:rsidR="00DA5A67" w:rsidRPr="0082414A" w14:paraId="136EBB75" w14:textId="77777777" w:rsidTr="00A15738">
        <w:trPr>
          <w:trHeight w:val="409"/>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7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3569.</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7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70317</w:t>
            </w:r>
          </w:p>
        </w:tc>
        <w:tc>
          <w:tcPr>
            <w:tcW w:w="3474" w:type="pct"/>
            <w:tcBorders>
              <w:top w:val="single" w:sz="4" w:space="0" w:color="auto"/>
              <w:left w:val="nil"/>
              <w:bottom w:val="single" w:sz="4" w:space="0" w:color="auto"/>
              <w:right w:val="single" w:sz="4" w:space="0" w:color="auto"/>
            </w:tcBorders>
            <w:shd w:val="clear" w:color="000000" w:fill="FFFFFF"/>
          </w:tcPr>
          <w:p w14:paraId="136EBB73" w14:textId="0C2D465C"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zobiem ar nenoformētām saknēm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katrs nākamais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7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8.04</w:t>
            </w:r>
          </w:p>
        </w:tc>
      </w:tr>
      <w:tr w:rsidR="00DA5A67" w:rsidRPr="0082414A" w14:paraId="136EBB7A" w14:textId="77777777" w:rsidTr="00A15738">
        <w:trPr>
          <w:trHeight w:val="473"/>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7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lastRenderedPageBreak/>
              <w:t>3570.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7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70318</w:t>
            </w:r>
          </w:p>
        </w:tc>
        <w:tc>
          <w:tcPr>
            <w:tcW w:w="3474" w:type="pct"/>
            <w:tcBorders>
              <w:top w:val="single" w:sz="4" w:space="0" w:color="auto"/>
              <w:left w:val="nil"/>
              <w:bottom w:val="single" w:sz="4" w:space="0" w:color="auto"/>
              <w:right w:val="single" w:sz="4" w:space="0" w:color="auto"/>
            </w:tcBorders>
            <w:shd w:val="clear" w:color="000000" w:fill="FFFFFF"/>
          </w:tcPr>
          <w:p w14:paraId="136EBB78" w14:textId="1A3676CC"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Apeksfiksācija</w:t>
            </w:r>
            <w:proofErr w:type="spellEnd"/>
            <w:r w:rsidRPr="003B0D84">
              <w:rPr>
                <w:rFonts w:ascii="Times New Roman" w:hAnsi="Times New Roman" w:cs="Times New Roman"/>
                <w:sz w:val="24"/>
                <w:szCs w:val="24"/>
              </w:rPr>
              <w:t xml:space="preserve"> zobiem ar nenoformētām saknēm ar anatomisku papildu kanālu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katrs nākamais seanss.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7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3.64</w:t>
            </w:r>
          </w:p>
        </w:tc>
      </w:tr>
      <w:tr w:rsidR="00DA5A67" w:rsidRPr="0082414A" w14:paraId="136EBB7F" w14:textId="77777777" w:rsidTr="00542C1B">
        <w:trPr>
          <w:trHeight w:val="28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7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7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70319</w:t>
            </w:r>
          </w:p>
        </w:tc>
        <w:tc>
          <w:tcPr>
            <w:tcW w:w="3474" w:type="pct"/>
            <w:tcBorders>
              <w:top w:val="single" w:sz="4" w:space="0" w:color="auto"/>
              <w:left w:val="nil"/>
              <w:bottom w:val="single" w:sz="4" w:space="0" w:color="auto"/>
              <w:right w:val="single" w:sz="4" w:space="0" w:color="auto"/>
            </w:tcBorders>
            <w:shd w:val="clear" w:color="000000" w:fill="FFFFFF"/>
          </w:tcPr>
          <w:p w14:paraId="136EBB7D"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Vitālā </w:t>
            </w:r>
            <w:proofErr w:type="spellStart"/>
            <w:r w:rsidRPr="003B0D84">
              <w:rPr>
                <w:rFonts w:ascii="Times New Roman" w:hAnsi="Times New Roman" w:cs="Times New Roman"/>
                <w:sz w:val="24"/>
                <w:szCs w:val="24"/>
              </w:rPr>
              <w:t>pulpotomija</w:t>
            </w:r>
            <w:proofErr w:type="spellEnd"/>
            <w:r w:rsidRPr="003B0D84">
              <w:rPr>
                <w:rFonts w:ascii="Times New Roman" w:hAnsi="Times New Roman" w:cs="Times New Roman"/>
                <w:sz w:val="24"/>
                <w:szCs w:val="24"/>
              </w:rPr>
              <w:t xml:space="preserve"> noformētiem </w:t>
            </w:r>
            <w:proofErr w:type="spellStart"/>
            <w:r w:rsidRPr="003B0D84">
              <w:rPr>
                <w:rFonts w:ascii="Times New Roman" w:hAnsi="Times New Roman" w:cs="Times New Roman"/>
                <w:sz w:val="24"/>
                <w:szCs w:val="24"/>
              </w:rPr>
              <w:t>premolāriem</w:t>
            </w:r>
            <w:proofErr w:type="spellEnd"/>
            <w:r w:rsidRPr="003B0D84">
              <w:rPr>
                <w:rFonts w:ascii="Times New Roman" w:hAnsi="Times New Roman" w:cs="Times New Roman"/>
                <w:sz w:val="24"/>
                <w:szCs w:val="24"/>
              </w:rPr>
              <w:t xml:space="preserve"> un molāriem kā neatliekamā palīdzība pie neatgriezeniska pulpīta.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7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6.86</w:t>
            </w:r>
          </w:p>
        </w:tc>
      </w:tr>
      <w:tr w:rsidR="00DA5A67" w:rsidRPr="0082414A" w14:paraId="136EBB84" w14:textId="77777777" w:rsidTr="00A15738">
        <w:trPr>
          <w:trHeight w:val="57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8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3572.</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8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70320</w:t>
            </w:r>
          </w:p>
        </w:tc>
        <w:tc>
          <w:tcPr>
            <w:tcW w:w="3474" w:type="pct"/>
            <w:tcBorders>
              <w:top w:val="single" w:sz="4" w:space="0" w:color="auto"/>
              <w:left w:val="nil"/>
              <w:bottom w:val="single" w:sz="4" w:space="0" w:color="auto"/>
              <w:right w:val="single" w:sz="4" w:space="0" w:color="auto"/>
            </w:tcBorders>
            <w:shd w:val="clear" w:color="000000" w:fill="FFFFFF"/>
          </w:tcPr>
          <w:p w14:paraId="136EBB82" w14:textId="716233F5"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Akūtā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zobam kā neatliekamā palīdzība pie neatgriezeniska pulpīta vai pulpas traumas.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8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8.32</w:t>
            </w:r>
          </w:p>
        </w:tc>
      </w:tr>
      <w:tr w:rsidR="00DA5A67" w:rsidRPr="0082414A" w14:paraId="136EBB89" w14:textId="77777777" w:rsidTr="00A15738">
        <w:trPr>
          <w:trHeight w:val="410"/>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8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8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70321</w:t>
            </w:r>
          </w:p>
        </w:tc>
        <w:tc>
          <w:tcPr>
            <w:tcW w:w="3474" w:type="pct"/>
            <w:tcBorders>
              <w:top w:val="single" w:sz="4" w:space="0" w:color="auto"/>
              <w:left w:val="nil"/>
              <w:bottom w:val="single" w:sz="4" w:space="0" w:color="auto"/>
              <w:right w:val="single" w:sz="4" w:space="0" w:color="auto"/>
            </w:tcBorders>
            <w:shd w:val="clear" w:color="000000" w:fill="FFFFFF"/>
          </w:tcPr>
          <w:p w14:paraId="136EBB87" w14:textId="5F70233B"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Akūtā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zobam kā neatliekamā palīdzība pie neatgriezeniska pulpīta vai pulpas traumas.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8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10.67</w:t>
            </w:r>
          </w:p>
        </w:tc>
      </w:tr>
      <w:tr w:rsidR="00DA5A67" w:rsidRPr="0082414A" w14:paraId="136EBB8E" w14:textId="77777777" w:rsidTr="00A15738">
        <w:trPr>
          <w:trHeight w:val="473"/>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8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3574.</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8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70322</w:t>
            </w:r>
          </w:p>
        </w:tc>
        <w:tc>
          <w:tcPr>
            <w:tcW w:w="3474" w:type="pct"/>
            <w:tcBorders>
              <w:top w:val="single" w:sz="4" w:space="0" w:color="auto"/>
              <w:left w:val="nil"/>
              <w:bottom w:val="single" w:sz="4" w:space="0" w:color="auto"/>
              <w:right w:val="single" w:sz="4" w:space="0" w:color="auto"/>
            </w:tcBorders>
            <w:shd w:val="clear" w:color="000000" w:fill="FFFFFF"/>
          </w:tcPr>
          <w:p w14:paraId="136EBB8C" w14:textId="6C04778E"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Akūtā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zobam kā neatliekamā palīdzība pie neatgriezeniska pulpīta vai pulpas traumas.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8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13.30</w:t>
            </w:r>
          </w:p>
        </w:tc>
      </w:tr>
      <w:tr w:rsidR="00DA5A67" w:rsidRPr="0082414A" w14:paraId="136EBB93" w14:textId="77777777" w:rsidTr="00A15738">
        <w:trPr>
          <w:trHeight w:val="651"/>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8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3575.</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9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70323</w:t>
            </w:r>
          </w:p>
        </w:tc>
        <w:tc>
          <w:tcPr>
            <w:tcW w:w="3474" w:type="pct"/>
            <w:tcBorders>
              <w:top w:val="single" w:sz="4" w:space="0" w:color="auto"/>
              <w:left w:val="nil"/>
              <w:bottom w:val="single" w:sz="4" w:space="0" w:color="auto"/>
              <w:right w:val="single" w:sz="4" w:space="0" w:color="auto"/>
            </w:tcBorders>
            <w:shd w:val="clear" w:color="000000" w:fill="FFFFFF"/>
          </w:tcPr>
          <w:p w14:paraId="136EBB91" w14:textId="026B7CB9"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Akūtā </w:t>
            </w:r>
            <w:proofErr w:type="spellStart"/>
            <w:r w:rsidRPr="003B0D84">
              <w:rPr>
                <w:rFonts w:ascii="Times New Roman" w:hAnsi="Times New Roman" w:cs="Times New Roman"/>
                <w:sz w:val="24"/>
                <w:szCs w:val="24"/>
              </w:rPr>
              <w:t>pulpektomija</w:t>
            </w:r>
            <w:proofErr w:type="spellEnd"/>
            <w:r w:rsidRPr="003B0D84">
              <w:rPr>
                <w:rFonts w:ascii="Times New Roman" w:hAnsi="Times New Roman" w:cs="Times New Roman"/>
                <w:sz w:val="24"/>
                <w:szCs w:val="24"/>
              </w:rPr>
              <w:t xml:space="preserve"> zobam ar anatomisku papildu kanālu kā neatliekamā palīdzība pie neatgriezeniska pulpīta vai pulpas traumas.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9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3.64</w:t>
            </w:r>
          </w:p>
        </w:tc>
      </w:tr>
      <w:tr w:rsidR="00DA5A67" w:rsidRPr="0082414A" w14:paraId="136EBB98" w14:textId="77777777" w:rsidTr="00A15738">
        <w:trPr>
          <w:trHeight w:val="450"/>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9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3576.</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9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70324</w:t>
            </w:r>
          </w:p>
        </w:tc>
        <w:tc>
          <w:tcPr>
            <w:tcW w:w="3474" w:type="pct"/>
            <w:tcBorders>
              <w:top w:val="single" w:sz="4" w:space="0" w:color="auto"/>
              <w:left w:val="nil"/>
              <w:bottom w:val="single" w:sz="4" w:space="0" w:color="auto"/>
              <w:right w:val="single" w:sz="4" w:space="0" w:color="auto"/>
            </w:tcBorders>
            <w:shd w:val="clear" w:color="000000" w:fill="FFFFFF"/>
          </w:tcPr>
          <w:p w14:paraId="136EBB96" w14:textId="709C7BAD"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Akūta nedzīva zoba atvēršana un drenēšana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zobam kā neatliekamā palīdzība akūta, nedzīva zoba gadījumā.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9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8.32</w:t>
            </w:r>
          </w:p>
        </w:tc>
      </w:tr>
      <w:tr w:rsidR="00DA5A67" w:rsidRPr="0082414A" w14:paraId="136EBB9D" w14:textId="77777777" w:rsidTr="00A15738">
        <w:trPr>
          <w:trHeight w:val="51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9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3577.</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9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70325</w:t>
            </w:r>
          </w:p>
        </w:tc>
        <w:tc>
          <w:tcPr>
            <w:tcW w:w="3474" w:type="pct"/>
            <w:tcBorders>
              <w:top w:val="single" w:sz="4" w:space="0" w:color="auto"/>
              <w:left w:val="nil"/>
              <w:bottom w:val="single" w:sz="4" w:space="0" w:color="auto"/>
              <w:right w:val="single" w:sz="4" w:space="0" w:color="auto"/>
            </w:tcBorders>
            <w:shd w:val="clear" w:color="000000" w:fill="FFFFFF"/>
          </w:tcPr>
          <w:p w14:paraId="136EBB9B" w14:textId="3E419E13"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Akūta nedzīva zoba atvēršana un drenēšana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zobam kā neatliekamā palīdzība akūta, nedzīva zoba gadījumā.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9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10.96</w:t>
            </w:r>
          </w:p>
        </w:tc>
      </w:tr>
      <w:tr w:rsidR="00DA5A67" w:rsidRPr="0082414A" w14:paraId="136EBBA2" w14:textId="77777777" w:rsidTr="00A15738">
        <w:trPr>
          <w:trHeight w:val="40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9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3578.</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9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70326</w:t>
            </w:r>
          </w:p>
        </w:tc>
        <w:tc>
          <w:tcPr>
            <w:tcW w:w="3474" w:type="pct"/>
            <w:tcBorders>
              <w:top w:val="single" w:sz="4" w:space="0" w:color="auto"/>
              <w:left w:val="nil"/>
              <w:bottom w:val="single" w:sz="4" w:space="0" w:color="auto"/>
              <w:right w:val="single" w:sz="4" w:space="0" w:color="auto"/>
            </w:tcBorders>
            <w:shd w:val="clear" w:color="000000" w:fill="FFFFFF"/>
          </w:tcPr>
          <w:p w14:paraId="136EBBA0" w14:textId="765A23FA"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Akūta nedzīva zoba atvēršana un drenēšana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zobam kā neatliekamā palīdzība akūta, nedzīva zoba gadījumā.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A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12.47</w:t>
            </w:r>
          </w:p>
        </w:tc>
      </w:tr>
      <w:tr w:rsidR="00DA5A67" w:rsidRPr="0082414A" w14:paraId="136EBBA7" w14:textId="77777777" w:rsidTr="00A15738">
        <w:trPr>
          <w:trHeight w:val="74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A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3579.</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A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70327</w:t>
            </w:r>
          </w:p>
        </w:tc>
        <w:tc>
          <w:tcPr>
            <w:tcW w:w="3474" w:type="pct"/>
            <w:tcBorders>
              <w:top w:val="single" w:sz="4" w:space="0" w:color="auto"/>
              <w:left w:val="nil"/>
              <w:bottom w:val="single" w:sz="4" w:space="0" w:color="auto"/>
              <w:right w:val="single" w:sz="4" w:space="0" w:color="auto"/>
            </w:tcBorders>
            <w:shd w:val="clear" w:color="000000" w:fill="FFFFFF"/>
          </w:tcPr>
          <w:p w14:paraId="136EBBA5" w14:textId="7B232F4B"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Akūta nedzīva zoba atvēršana un drenēšana zobam ar anatomisku papildu kanālu kā neatliekamā palīdzība akūta, nedzīva zoba gadījumā.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A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2.62</w:t>
            </w:r>
          </w:p>
        </w:tc>
      </w:tr>
      <w:tr w:rsidR="00DA5A67" w:rsidRPr="0082414A" w14:paraId="136EBBAC" w14:textId="77777777" w:rsidTr="00A15738">
        <w:trPr>
          <w:trHeight w:val="540"/>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A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A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70328</w:t>
            </w:r>
          </w:p>
        </w:tc>
        <w:tc>
          <w:tcPr>
            <w:tcW w:w="3474" w:type="pct"/>
            <w:tcBorders>
              <w:top w:val="single" w:sz="4" w:space="0" w:color="auto"/>
              <w:left w:val="nil"/>
              <w:bottom w:val="single" w:sz="4" w:space="0" w:color="auto"/>
              <w:right w:val="single" w:sz="4" w:space="0" w:color="auto"/>
            </w:tcBorders>
            <w:shd w:val="clear" w:color="000000" w:fill="FFFFFF"/>
          </w:tcPr>
          <w:p w14:paraId="136EBBAA" w14:textId="28D80509"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Saknes kanāla apstrāde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zobam. Veicama vienā seansā, izņemot gadījumu, </w:t>
            </w:r>
            <w:r w:rsidR="00867370">
              <w:rPr>
                <w:rFonts w:ascii="Times New Roman" w:hAnsi="Times New Roman" w:cs="Times New Roman"/>
                <w:sz w:val="24"/>
                <w:szCs w:val="24"/>
              </w:rPr>
              <w:t>ja</w:t>
            </w:r>
            <w:r w:rsidRPr="003B0D84">
              <w:rPr>
                <w:rFonts w:ascii="Times New Roman" w:hAnsi="Times New Roman" w:cs="Times New Roman"/>
                <w:sz w:val="24"/>
                <w:szCs w:val="24"/>
              </w:rPr>
              <w:t xml:space="preserve"> konstatēta strutu izdalīšanās.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A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5.72</w:t>
            </w:r>
          </w:p>
        </w:tc>
      </w:tr>
      <w:tr w:rsidR="00DA5A67" w:rsidRPr="0082414A" w14:paraId="136EBBB1" w14:textId="77777777" w:rsidTr="00A15738">
        <w:trPr>
          <w:trHeight w:val="26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A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A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70329</w:t>
            </w:r>
          </w:p>
        </w:tc>
        <w:tc>
          <w:tcPr>
            <w:tcW w:w="3474" w:type="pct"/>
            <w:tcBorders>
              <w:top w:val="single" w:sz="4" w:space="0" w:color="auto"/>
              <w:left w:val="nil"/>
              <w:bottom w:val="single" w:sz="4" w:space="0" w:color="auto"/>
              <w:right w:val="single" w:sz="4" w:space="0" w:color="auto"/>
            </w:tcBorders>
            <w:shd w:val="clear" w:color="000000" w:fill="FFFFFF"/>
          </w:tcPr>
          <w:p w14:paraId="136EBBAF"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Saknes kanāla pildīšana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B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4.56</w:t>
            </w:r>
          </w:p>
        </w:tc>
      </w:tr>
      <w:tr w:rsidR="00DA5A67" w:rsidRPr="0082414A" w14:paraId="136EBBB6" w14:textId="77777777" w:rsidTr="00A15738">
        <w:trPr>
          <w:trHeight w:val="42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B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3582.</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B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70330</w:t>
            </w:r>
          </w:p>
        </w:tc>
        <w:tc>
          <w:tcPr>
            <w:tcW w:w="3474" w:type="pct"/>
            <w:tcBorders>
              <w:top w:val="single" w:sz="4" w:space="0" w:color="auto"/>
              <w:left w:val="nil"/>
              <w:bottom w:val="single" w:sz="4" w:space="0" w:color="auto"/>
              <w:right w:val="single" w:sz="4" w:space="0" w:color="auto"/>
            </w:tcBorders>
            <w:shd w:val="clear" w:color="000000" w:fill="FFFFFF"/>
          </w:tcPr>
          <w:p w14:paraId="136EBBB4" w14:textId="2BC700D5" w:rsidR="00DA5A67" w:rsidRPr="003B0D84" w:rsidRDefault="00DA5A67" w:rsidP="00867370">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kanālu apstrāde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zobam. Veicama vienā seansā, izņemot gadījumu, </w:t>
            </w:r>
            <w:r w:rsidR="00867370">
              <w:rPr>
                <w:rFonts w:ascii="Times New Roman" w:hAnsi="Times New Roman" w:cs="Times New Roman"/>
                <w:sz w:val="24"/>
                <w:szCs w:val="24"/>
              </w:rPr>
              <w:t>ja</w:t>
            </w:r>
            <w:r w:rsidRPr="003B0D84">
              <w:rPr>
                <w:rFonts w:ascii="Times New Roman" w:hAnsi="Times New Roman" w:cs="Times New Roman"/>
                <w:sz w:val="24"/>
                <w:szCs w:val="24"/>
              </w:rPr>
              <w:t xml:space="preserve"> konstatēta strutu izdalīšanās.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B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7.24</w:t>
            </w:r>
          </w:p>
        </w:tc>
      </w:tr>
      <w:tr w:rsidR="00DA5A67" w:rsidRPr="0082414A" w14:paraId="136EBBBB" w14:textId="77777777" w:rsidTr="00A15738">
        <w:trPr>
          <w:trHeight w:val="277"/>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B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B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70331</w:t>
            </w:r>
          </w:p>
        </w:tc>
        <w:tc>
          <w:tcPr>
            <w:tcW w:w="3474" w:type="pct"/>
            <w:tcBorders>
              <w:top w:val="single" w:sz="4" w:space="0" w:color="auto"/>
              <w:left w:val="nil"/>
              <w:bottom w:val="single" w:sz="4" w:space="0" w:color="auto"/>
              <w:right w:val="single" w:sz="4" w:space="0" w:color="auto"/>
            </w:tcBorders>
            <w:shd w:val="clear" w:color="000000" w:fill="FFFFFF"/>
          </w:tcPr>
          <w:p w14:paraId="136EBBB9"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kanālu pildīšana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B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7.31</w:t>
            </w:r>
          </w:p>
        </w:tc>
      </w:tr>
      <w:tr w:rsidR="00DA5A67" w:rsidRPr="0082414A" w14:paraId="136EBBC0" w14:textId="77777777" w:rsidTr="00A15738">
        <w:trPr>
          <w:trHeight w:val="277"/>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B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3584.</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B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70332</w:t>
            </w:r>
          </w:p>
        </w:tc>
        <w:tc>
          <w:tcPr>
            <w:tcW w:w="3474" w:type="pct"/>
            <w:tcBorders>
              <w:top w:val="single" w:sz="4" w:space="0" w:color="auto"/>
              <w:left w:val="nil"/>
              <w:bottom w:val="single" w:sz="4" w:space="0" w:color="auto"/>
              <w:right w:val="single" w:sz="4" w:space="0" w:color="auto"/>
            </w:tcBorders>
            <w:shd w:val="clear" w:color="000000" w:fill="FFFFFF"/>
          </w:tcPr>
          <w:p w14:paraId="136EBBBE"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kanālu apstrāde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B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11.71</w:t>
            </w:r>
          </w:p>
        </w:tc>
      </w:tr>
      <w:tr w:rsidR="00DA5A67" w:rsidRPr="0082414A" w14:paraId="136EBBC5" w14:textId="77777777" w:rsidTr="00A15738">
        <w:trPr>
          <w:trHeight w:val="26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C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3585.</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C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70333</w:t>
            </w:r>
          </w:p>
        </w:tc>
        <w:tc>
          <w:tcPr>
            <w:tcW w:w="3474" w:type="pct"/>
            <w:tcBorders>
              <w:top w:val="single" w:sz="4" w:space="0" w:color="auto"/>
              <w:left w:val="nil"/>
              <w:bottom w:val="single" w:sz="4" w:space="0" w:color="auto"/>
              <w:right w:val="single" w:sz="4" w:space="0" w:color="auto"/>
            </w:tcBorders>
            <w:shd w:val="clear" w:color="000000" w:fill="FFFFFF"/>
          </w:tcPr>
          <w:p w14:paraId="136EBBC3"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kanālu pildīšana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C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9.57</w:t>
            </w:r>
          </w:p>
        </w:tc>
      </w:tr>
      <w:tr w:rsidR="00DA5A67" w:rsidRPr="0082414A" w14:paraId="136EBBCA" w14:textId="77777777" w:rsidTr="00A15738">
        <w:trPr>
          <w:trHeight w:val="573"/>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C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3586.</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C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70334</w:t>
            </w:r>
          </w:p>
        </w:tc>
        <w:tc>
          <w:tcPr>
            <w:tcW w:w="3474" w:type="pct"/>
            <w:tcBorders>
              <w:top w:val="single" w:sz="4" w:space="0" w:color="auto"/>
              <w:left w:val="nil"/>
              <w:bottom w:val="single" w:sz="4" w:space="0" w:color="auto"/>
              <w:right w:val="single" w:sz="4" w:space="0" w:color="auto"/>
            </w:tcBorders>
            <w:shd w:val="clear" w:color="000000" w:fill="FFFFFF"/>
          </w:tcPr>
          <w:p w14:paraId="136EBBC8"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Saknes kanāla apstrāde zobam ar anatomisku papildu kanālu.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C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4.03</w:t>
            </w:r>
          </w:p>
        </w:tc>
      </w:tr>
      <w:tr w:rsidR="00DA5A67" w:rsidRPr="0082414A" w14:paraId="136EBBCF" w14:textId="77777777" w:rsidTr="00A15738">
        <w:trPr>
          <w:trHeight w:val="548"/>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C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3587.</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C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70335</w:t>
            </w:r>
          </w:p>
        </w:tc>
        <w:tc>
          <w:tcPr>
            <w:tcW w:w="3474" w:type="pct"/>
            <w:tcBorders>
              <w:top w:val="single" w:sz="4" w:space="0" w:color="auto"/>
              <w:left w:val="nil"/>
              <w:bottom w:val="single" w:sz="4" w:space="0" w:color="auto"/>
              <w:right w:val="single" w:sz="4" w:space="0" w:color="auto"/>
            </w:tcBorders>
            <w:shd w:val="clear" w:color="000000" w:fill="FFFFFF"/>
          </w:tcPr>
          <w:p w14:paraId="136EBBCD"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Saknes kanāla pildīšana zobam ar anatomisku papildu kanālu.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C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3.76</w:t>
            </w:r>
          </w:p>
        </w:tc>
      </w:tr>
      <w:tr w:rsidR="00DA5A67" w:rsidRPr="0082414A" w14:paraId="136EBBD4" w14:textId="77777777" w:rsidTr="00A15738">
        <w:trPr>
          <w:trHeight w:val="571"/>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D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3588.</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D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70336</w:t>
            </w:r>
          </w:p>
        </w:tc>
        <w:tc>
          <w:tcPr>
            <w:tcW w:w="3474" w:type="pct"/>
            <w:tcBorders>
              <w:top w:val="single" w:sz="4" w:space="0" w:color="auto"/>
              <w:left w:val="nil"/>
              <w:bottom w:val="single" w:sz="4" w:space="0" w:color="auto"/>
              <w:right w:val="single" w:sz="4" w:space="0" w:color="auto"/>
            </w:tcBorders>
            <w:shd w:val="clear" w:color="000000" w:fill="FFFFFF"/>
          </w:tcPr>
          <w:p w14:paraId="136EBBD2"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kanāla pārārstēšana </w:t>
            </w: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D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9.65</w:t>
            </w:r>
          </w:p>
        </w:tc>
      </w:tr>
      <w:tr w:rsidR="00DA5A67" w:rsidRPr="0082414A" w14:paraId="136EBBD9" w14:textId="77777777" w:rsidTr="00A15738">
        <w:trPr>
          <w:trHeight w:val="266"/>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D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lastRenderedPageBreak/>
              <w:t>3589.</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D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70337</w:t>
            </w:r>
          </w:p>
        </w:tc>
        <w:tc>
          <w:tcPr>
            <w:tcW w:w="3474" w:type="pct"/>
            <w:tcBorders>
              <w:top w:val="single" w:sz="4" w:space="0" w:color="auto"/>
              <w:left w:val="nil"/>
              <w:bottom w:val="single" w:sz="4" w:space="0" w:color="auto"/>
              <w:right w:val="single" w:sz="4" w:space="0" w:color="auto"/>
            </w:tcBorders>
            <w:shd w:val="clear" w:color="000000" w:fill="FFFFFF"/>
          </w:tcPr>
          <w:p w14:paraId="136EBBD7"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kanāla pārārstēšana </w:t>
            </w:r>
            <w:proofErr w:type="spellStart"/>
            <w:r w:rsidRPr="003B0D84">
              <w:rPr>
                <w:rFonts w:ascii="Times New Roman" w:hAnsi="Times New Roman" w:cs="Times New Roman"/>
                <w:sz w:val="24"/>
                <w:szCs w:val="24"/>
              </w:rPr>
              <w:t>divsakņu</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D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11.23</w:t>
            </w:r>
          </w:p>
        </w:tc>
      </w:tr>
      <w:tr w:rsidR="00DA5A67" w:rsidRPr="0082414A" w14:paraId="136EBBDE" w14:textId="77777777" w:rsidTr="00A15738">
        <w:trPr>
          <w:trHeight w:val="115"/>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D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D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70338</w:t>
            </w:r>
          </w:p>
        </w:tc>
        <w:tc>
          <w:tcPr>
            <w:tcW w:w="3474" w:type="pct"/>
            <w:tcBorders>
              <w:top w:val="single" w:sz="4" w:space="0" w:color="auto"/>
              <w:left w:val="nil"/>
              <w:bottom w:val="single" w:sz="4" w:space="0" w:color="auto"/>
              <w:right w:val="single" w:sz="4" w:space="0" w:color="auto"/>
            </w:tcBorders>
            <w:shd w:val="clear" w:color="000000" w:fill="FFFFFF"/>
          </w:tcPr>
          <w:p w14:paraId="136EBBDC"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Sakņu kanāla pārārstēšana </w:t>
            </w:r>
            <w:proofErr w:type="spellStart"/>
            <w:r w:rsidRPr="003B0D84">
              <w:rPr>
                <w:rFonts w:ascii="Times New Roman" w:hAnsi="Times New Roman" w:cs="Times New Roman"/>
                <w:sz w:val="24"/>
                <w:szCs w:val="24"/>
              </w:rPr>
              <w:t>trīssakņu</w:t>
            </w:r>
            <w:proofErr w:type="spellEnd"/>
            <w:r w:rsidRPr="003B0D84">
              <w:rPr>
                <w:rFonts w:ascii="Times New Roman" w:hAnsi="Times New Roman" w:cs="Times New Roman"/>
                <w:sz w:val="24"/>
                <w:szCs w:val="24"/>
              </w:rPr>
              <w:t xml:space="preserve"> zobam.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D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13.81</w:t>
            </w:r>
          </w:p>
        </w:tc>
      </w:tr>
      <w:tr w:rsidR="00DA5A67" w:rsidRPr="0082414A" w14:paraId="136EBBE3" w14:textId="77777777" w:rsidTr="00542C1B">
        <w:trPr>
          <w:trHeight w:val="282"/>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D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E0"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70339</w:t>
            </w:r>
          </w:p>
        </w:tc>
        <w:tc>
          <w:tcPr>
            <w:tcW w:w="3474" w:type="pct"/>
            <w:tcBorders>
              <w:top w:val="single" w:sz="4" w:space="0" w:color="auto"/>
              <w:left w:val="nil"/>
              <w:bottom w:val="single" w:sz="4" w:space="0" w:color="auto"/>
              <w:right w:val="single" w:sz="4" w:space="0" w:color="auto"/>
            </w:tcBorders>
            <w:shd w:val="clear" w:color="000000" w:fill="FFFFFF"/>
          </w:tcPr>
          <w:p w14:paraId="136EBBE1"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Sakņu kanāla pārārstēšana zobam ar anatomisku papildu kanālu.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E2"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3.64</w:t>
            </w:r>
          </w:p>
        </w:tc>
      </w:tr>
      <w:tr w:rsidR="00DA5A67" w:rsidRPr="0082414A" w14:paraId="136EBBE8" w14:textId="77777777" w:rsidTr="00A15738">
        <w:trPr>
          <w:trHeight w:val="466"/>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E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3592.</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E5"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70340</w:t>
            </w:r>
          </w:p>
        </w:tc>
        <w:tc>
          <w:tcPr>
            <w:tcW w:w="3474" w:type="pct"/>
            <w:tcBorders>
              <w:top w:val="single" w:sz="4" w:space="0" w:color="auto"/>
              <w:left w:val="nil"/>
              <w:bottom w:val="single" w:sz="4" w:space="0" w:color="auto"/>
              <w:right w:val="single" w:sz="4" w:space="0" w:color="auto"/>
            </w:tcBorders>
            <w:shd w:val="clear" w:color="000000" w:fill="FFFFFF"/>
          </w:tcPr>
          <w:p w14:paraId="136EBBE6" w14:textId="77777777"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Endodontiski</w:t>
            </w:r>
            <w:proofErr w:type="spellEnd"/>
            <w:r w:rsidRPr="003B0D84">
              <w:rPr>
                <w:rFonts w:ascii="Times New Roman" w:hAnsi="Times New Roman" w:cs="Times New Roman"/>
                <w:sz w:val="24"/>
                <w:szCs w:val="24"/>
              </w:rPr>
              <w:t xml:space="preserve"> ārstējamā zoba kroņa atjaunošana pirms </w:t>
            </w:r>
            <w:proofErr w:type="spellStart"/>
            <w:r w:rsidRPr="003B0D84">
              <w:rPr>
                <w:rFonts w:ascii="Times New Roman" w:hAnsi="Times New Roman" w:cs="Times New Roman"/>
                <w:sz w:val="24"/>
                <w:szCs w:val="24"/>
              </w:rPr>
              <w:t>koferdama</w:t>
            </w:r>
            <w:proofErr w:type="spellEnd"/>
            <w:r w:rsidRPr="003B0D84">
              <w:rPr>
                <w:rFonts w:ascii="Times New Roman" w:hAnsi="Times New Roman" w:cs="Times New Roman"/>
                <w:sz w:val="24"/>
                <w:szCs w:val="24"/>
              </w:rPr>
              <w:t xml:space="preserve"> uzlikšanas.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E7"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7.32</w:t>
            </w:r>
          </w:p>
        </w:tc>
      </w:tr>
      <w:tr w:rsidR="00DA5A67" w:rsidRPr="0082414A" w14:paraId="136EBBED" w14:textId="77777777" w:rsidTr="00A15738">
        <w:trPr>
          <w:trHeight w:val="54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E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EA"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70341</w:t>
            </w:r>
          </w:p>
        </w:tc>
        <w:tc>
          <w:tcPr>
            <w:tcW w:w="3474" w:type="pct"/>
            <w:tcBorders>
              <w:top w:val="single" w:sz="4" w:space="0" w:color="auto"/>
              <w:left w:val="nil"/>
              <w:bottom w:val="single" w:sz="4" w:space="0" w:color="auto"/>
              <w:right w:val="single" w:sz="4" w:space="0" w:color="auto"/>
            </w:tcBorders>
            <w:shd w:val="clear" w:color="000000" w:fill="FFFFFF"/>
          </w:tcPr>
          <w:p w14:paraId="136EBBEB" w14:textId="77777777"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Endodontiski</w:t>
            </w:r>
            <w:proofErr w:type="spellEnd"/>
            <w:r w:rsidRPr="003B0D84">
              <w:rPr>
                <w:rFonts w:ascii="Times New Roman" w:hAnsi="Times New Roman" w:cs="Times New Roman"/>
                <w:sz w:val="24"/>
                <w:szCs w:val="24"/>
              </w:rPr>
              <w:t xml:space="preserve"> ārstējama zoba atvēršana caur kroni. Neuzrādīt kopā ar manipulāciju 70201</w:t>
            </w:r>
          </w:p>
        </w:tc>
        <w:tc>
          <w:tcPr>
            <w:tcW w:w="468" w:type="pct"/>
            <w:tcBorders>
              <w:top w:val="single" w:sz="4" w:space="0" w:color="auto"/>
              <w:left w:val="nil"/>
              <w:bottom w:val="single" w:sz="4" w:space="0" w:color="auto"/>
              <w:right w:val="single" w:sz="4" w:space="0" w:color="auto"/>
            </w:tcBorders>
            <w:shd w:val="clear" w:color="000000" w:fill="FFFFFF"/>
          </w:tcPr>
          <w:p w14:paraId="136EBBEC"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3.66</w:t>
            </w:r>
          </w:p>
        </w:tc>
      </w:tr>
      <w:tr w:rsidR="00DA5A67" w:rsidRPr="0082414A" w14:paraId="136EBBF2" w14:textId="77777777" w:rsidTr="00A15738">
        <w:trPr>
          <w:trHeight w:val="25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E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3594.</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EF"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70400</w:t>
            </w:r>
          </w:p>
        </w:tc>
        <w:tc>
          <w:tcPr>
            <w:tcW w:w="3474" w:type="pct"/>
            <w:tcBorders>
              <w:top w:val="single" w:sz="4" w:space="0" w:color="auto"/>
              <w:left w:val="nil"/>
              <w:bottom w:val="single" w:sz="4" w:space="0" w:color="auto"/>
              <w:right w:val="single" w:sz="4" w:space="0" w:color="auto"/>
            </w:tcBorders>
            <w:shd w:val="clear" w:color="000000" w:fill="FFFFFF"/>
          </w:tcPr>
          <w:p w14:paraId="136EBBF0" w14:textId="77777777"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Kustīga piena zoba ekstrakcija. Neuzrādīt kopā ar manipulāciju 70904</w:t>
            </w:r>
          </w:p>
        </w:tc>
        <w:tc>
          <w:tcPr>
            <w:tcW w:w="468" w:type="pct"/>
            <w:tcBorders>
              <w:top w:val="single" w:sz="4" w:space="0" w:color="auto"/>
              <w:left w:val="nil"/>
              <w:bottom w:val="single" w:sz="4" w:space="0" w:color="auto"/>
              <w:right w:val="single" w:sz="4" w:space="0" w:color="auto"/>
            </w:tcBorders>
            <w:shd w:val="clear" w:color="000000" w:fill="FFFFFF"/>
          </w:tcPr>
          <w:p w14:paraId="136EBBF1"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2.67</w:t>
            </w:r>
          </w:p>
        </w:tc>
      </w:tr>
      <w:tr w:rsidR="00DA5A67" w:rsidRPr="0082414A" w14:paraId="136EBBF7" w14:textId="77777777" w:rsidTr="00A15738">
        <w:trPr>
          <w:trHeight w:val="273"/>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F3"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3595.</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F4"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70401</w:t>
            </w:r>
          </w:p>
        </w:tc>
        <w:tc>
          <w:tcPr>
            <w:tcW w:w="3474" w:type="pct"/>
            <w:tcBorders>
              <w:top w:val="single" w:sz="4" w:space="0" w:color="auto"/>
              <w:left w:val="nil"/>
              <w:bottom w:val="single" w:sz="4" w:space="0" w:color="auto"/>
              <w:right w:val="single" w:sz="4" w:space="0" w:color="auto"/>
            </w:tcBorders>
            <w:shd w:val="clear" w:color="000000" w:fill="FFFFFF"/>
          </w:tcPr>
          <w:p w14:paraId="136EBBF5" w14:textId="77777777"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Viensaknes</w:t>
            </w:r>
            <w:proofErr w:type="spellEnd"/>
            <w:r w:rsidRPr="003B0D84">
              <w:rPr>
                <w:rFonts w:ascii="Times New Roman" w:hAnsi="Times New Roman" w:cs="Times New Roman"/>
                <w:sz w:val="24"/>
                <w:szCs w:val="24"/>
              </w:rPr>
              <w:t xml:space="preserve"> zoba ekstrakcija, ieskaitot brūces apdari</w:t>
            </w:r>
          </w:p>
        </w:tc>
        <w:tc>
          <w:tcPr>
            <w:tcW w:w="468" w:type="pct"/>
            <w:tcBorders>
              <w:top w:val="single" w:sz="4" w:space="0" w:color="auto"/>
              <w:left w:val="nil"/>
              <w:bottom w:val="single" w:sz="4" w:space="0" w:color="auto"/>
              <w:right w:val="single" w:sz="4" w:space="0" w:color="auto"/>
            </w:tcBorders>
            <w:shd w:val="clear" w:color="000000" w:fill="FFFFFF"/>
          </w:tcPr>
          <w:p w14:paraId="136EBBF6"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4.06</w:t>
            </w:r>
          </w:p>
        </w:tc>
      </w:tr>
      <w:tr w:rsidR="00DA5A67" w:rsidRPr="0082414A" w14:paraId="136EBBFC" w14:textId="77777777" w:rsidTr="00A15738">
        <w:trPr>
          <w:trHeight w:val="373"/>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F8"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3596.</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F9"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70402</w:t>
            </w:r>
          </w:p>
        </w:tc>
        <w:tc>
          <w:tcPr>
            <w:tcW w:w="3474" w:type="pct"/>
            <w:tcBorders>
              <w:top w:val="single" w:sz="4" w:space="0" w:color="auto"/>
              <w:left w:val="nil"/>
              <w:bottom w:val="single" w:sz="4" w:space="0" w:color="auto"/>
              <w:right w:val="single" w:sz="4" w:space="0" w:color="auto"/>
            </w:tcBorders>
            <w:shd w:val="clear" w:color="000000" w:fill="FFFFFF"/>
          </w:tcPr>
          <w:p w14:paraId="136EBBFA" w14:textId="77777777" w:rsidR="00DA5A67" w:rsidRPr="003B0D84" w:rsidRDefault="00DA5A67" w:rsidP="00577657">
            <w:pPr>
              <w:spacing w:after="0" w:line="240" w:lineRule="auto"/>
              <w:contextualSpacing/>
              <w:rPr>
                <w:rFonts w:ascii="Times New Roman" w:hAnsi="Times New Roman" w:cs="Times New Roman"/>
                <w:sz w:val="24"/>
                <w:szCs w:val="24"/>
              </w:rPr>
            </w:pPr>
            <w:proofErr w:type="spellStart"/>
            <w:r w:rsidRPr="003B0D84">
              <w:rPr>
                <w:rFonts w:ascii="Times New Roman" w:hAnsi="Times New Roman" w:cs="Times New Roman"/>
                <w:sz w:val="24"/>
                <w:szCs w:val="24"/>
              </w:rPr>
              <w:t>Daudzsakņu</w:t>
            </w:r>
            <w:proofErr w:type="spellEnd"/>
            <w:r w:rsidRPr="003B0D84">
              <w:rPr>
                <w:rFonts w:ascii="Times New Roman" w:hAnsi="Times New Roman" w:cs="Times New Roman"/>
                <w:sz w:val="24"/>
                <w:szCs w:val="24"/>
              </w:rPr>
              <w:t xml:space="preserve"> zoba ekstrakcija, ieskaitot brūces apdari</w:t>
            </w:r>
          </w:p>
        </w:tc>
        <w:tc>
          <w:tcPr>
            <w:tcW w:w="468" w:type="pct"/>
            <w:tcBorders>
              <w:top w:val="single" w:sz="4" w:space="0" w:color="auto"/>
              <w:left w:val="nil"/>
              <w:bottom w:val="single" w:sz="4" w:space="0" w:color="auto"/>
              <w:right w:val="single" w:sz="4" w:space="0" w:color="auto"/>
            </w:tcBorders>
            <w:shd w:val="clear" w:color="000000" w:fill="FFFFFF"/>
          </w:tcPr>
          <w:p w14:paraId="136EBBFB"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8.85</w:t>
            </w:r>
          </w:p>
        </w:tc>
      </w:tr>
      <w:tr w:rsidR="00DA5A67" w:rsidRPr="0082414A" w14:paraId="136EBC01" w14:textId="77777777" w:rsidTr="00A15738">
        <w:trPr>
          <w:trHeight w:val="324"/>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BFD"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3597.</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36EBBFE" w14:textId="77777777" w:rsidR="00DA5A67" w:rsidRPr="003B0D84" w:rsidRDefault="00DA5A67" w:rsidP="00813BA4">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70403</w:t>
            </w:r>
          </w:p>
        </w:tc>
        <w:tc>
          <w:tcPr>
            <w:tcW w:w="3474" w:type="pct"/>
            <w:tcBorders>
              <w:top w:val="single" w:sz="4" w:space="0" w:color="auto"/>
              <w:left w:val="nil"/>
              <w:bottom w:val="single" w:sz="4" w:space="0" w:color="auto"/>
              <w:right w:val="single" w:sz="4" w:space="0" w:color="auto"/>
            </w:tcBorders>
            <w:shd w:val="clear" w:color="000000" w:fill="FFFFFF"/>
          </w:tcPr>
          <w:p w14:paraId="136EBBFF" w14:textId="3A110221" w:rsidR="00DA5A67" w:rsidRPr="003B0D84" w:rsidRDefault="00DA5A67" w:rsidP="00577657">
            <w:pPr>
              <w:spacing w:after="0" w:line="240" w:lineRule="auto"/>
              <w:contextualSpacing/>
              <w:rPr>
                <w:rFonts w:ascii="Times New Roman" w:hAnsi="Times New Roman" w:cs="Times New Roman"/>
                <w:sz w:val="24"/>
                <w:szCs w:val="24"/>
              </w:rPr>
            </w:pPr>
            <w:r w:rsidRPr="003B0D84">
              <w:rPr>
                <w:rFonts w:ascii="Times New Roman" w:hAnsi="Times New Roman" w:cs="Times New Roman"/>
                <w:sz w:val="24"/>
                <w:szCs w:val="24"/>
              </w:rPr>
              <w:t xml:space="preserve">Kaula nolīdzināšana, izkasīšana, šuve, tamponēšana </w:t>
            </w:r>
            <w:r w:rsidR="008A59C7">
              <w:rPr>
                <w:rFonts w:ascii="Times New Roman" w:hAnsi="Times New Roman" w:cs="Times New Roman"/>
                <w:sz w:val="24"/>
                <w:szCs w:val="24"/>
              </w:rPr>
              <w:t>–</w:t>
            </w:r>
            <w:r w:rsidRPr="003B0D84">
              <w:rPr>
                <w:rFonts w:ascii="Times New Roman" w:hAnsi="Times New Roman" w:cs="Times New Roman"/>
                <w:sz w:val="24"/>
                <w:szCs w:val="24"/>
              </w:rPr>
              <w:t xml:space="preserve"> īpaši sniegta </w:t>
            </w:r>
            <w:proofErr w:type="spellStart"/>
            <w:r w:rsidRPr="003B0D84">
              <w:rPr>
                <w:rFonts w:ascii="Times New Roman" w:hAnsi="Times New Roman" w:cs="Times New Roman"/>
                <w:sz w:val="24"/>
                <w:szCs w:val="24"/>
              </w:rPr>
              <w:t>zobārstnieciskā</w:t>
            </w:r>
            <w:proofErr w:type="spellEnd"/>
            <w:r w:rsidRPr="003B0D84">
              <w:rPr>
                <w:rFonts w:ascii="Times New Roman" w:hAnsi="Times New Roman" w:cs="Times New Roman"/>
                <w:sz w:val="24"/>
                <w:szCs w:val="24"/>
              </w:rPr>
              <w:t xml:space="preserve"> palīdzība atsevišķā seansā vienā žokļa pusē vai priekšzobu rajonā</w:t>
            </w:r>
          </w:p>
        </w:tc>
        <w:tc>
          <w:tcPr>
            <w:tcW w:w="468" w:type="pct"/>
            <w:tcBorders>
              <w:top w:val="single" w:sz="4" w:space="0" w:color="auto"/>
              <w:left w:val="nil"/>
              <w:bottom w:val="single" w:sz="4" w:space="0" w:color="auto"/>
              <w:right w:val="single" w:sz="4" w:space="0" w:color="auto"/>
            </w:tcBorders>
            <w:shd w:val="clear" w:color="000000" w:fill="FFFFFF"/>
          </w:tcPr>
          <w:p w14:paraId="136EBC00" w14:textId="7ECD2F74" w:rsidR="00DA5A67" w:rsidRPr="003B0D84" w:rsidRDefault="00DA5A67" w:rsidP="00B818C7">
            <w:pPr>
              <w:spacing w:after="0" w:line="240" w:lineRule="auto"/>
              <w:contextualSpacing/>
              <w:jc w:val="both"/>
              <w:rPr>
                <w:rFonts w:ascii="Times New Roman" w:hAnsi="Times New Roman" w:cs="Times New Roman"/>
                <w:sz w:val="24"/>
                <w:szCs w:val="24"/>
              </w:rPr>
            </w:pPr>
            <w:r w:rsidRPr="003B0D84">
              <w:rPr>
                <w:rFonts w:ascii="Times New Roman" w:hAnsi="Times New Roman" w:cs="Times New Roman"/>
                <w:sz w:val="24"/>
                <w:szCs w:val="24"/>
              </w:rPr>
              <w:t>9.62</w:t>
            </w:r>
            <w:r w:rsidR="00850CCE" w:rsidRPr="003B0D84">
              <w:rPr>
                <w:rFonts w:ascii="Times New Roman" w:hAnsi="Times New Roman" w:cs="Times New Roman"/>
                <w:sz w:val="24"/>
                <w:szCs w:val="24"/>
              </w:rPr>
              <w:t>"</w:t>
            </w:r>
          </w:p>
        </w:tc>
      </w:tr>
    </w:tbl>
    <w:p w14:paraId="136EBC02" w14:textId="77777777" w:rsidR="00AA772C" w:rsidRPr="00542C1B" w:rsidRDefault="00AA772C" w:rsidP="00DA5A67">
      <w:pPr>
        <w:spacing w:after="0" w:line="240" w:lineRule="auto"/>
        <w:ind w:firstLine="720"/>
        <w:contextualSpacing/>
        <w:jc w:val="both"/>
        <w:rPr>
          <w:rFonts w:ascii="Times New Roman" w:hAnsi="Times New Roman" w:cs="Times New Roman"/>
          <w:sz w:val="24"/>
          <w:szCs w:val="24"/>
        </w:rPr>
      </w:pPr>
    </w:p>
    <w:p w14:paraId="136EBC03" w14:textId="73554533" w:rsidR="00A06C1B"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79</w:t>
      </w:r>
      <w:r w:rsidR="00A06C1B" w:rsidRPr="00DA7621">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A06C1B" w:rsidRPr="00DA7621">
        <w:rPr>
          <w:rFonts w:ascii="Times New Roman" w:hAnsi="Times New Roman" w:cs="Times New Roman"/>
          <w:sz w:val="28"/>
          <w:szCs w:val="28"/>
        </w:rPr>
        <w:t>zteikt 16</w:t>
      </w:r>
      <w:r w:rsidR="00850CCE">
        <w:rPr>
          <w:rFonts w:ascii="Times New Roman" w:hAnsi="Times New Roman" w:cs="Times New Roman"/>
          <w:sz w:val="28"/>
          <w:szCs w:val="28"/>
        </w:rPr>
        <w:t>.</w:t>
      </w:r>
      <w:r w:rsidR="00C12A3B">
        <w:rPr>
          <w:rFonts w:ascii="Times New Roman" w:hAnsi="Times New Roman" w:cs="Times New Roman"/>
          <w:sz w:val="28"/>
          <w:szCs w:val="28"/>
        </w:rPr>
        <w:t> </w:t>
      </w:r>
      <w:r w:rsidR="00850CCE">
        <w:rPr>
          <w:rFonts w:ascii="Times New Roman" w:hAnsi="Times New Roman" w:cs="Times New Roman"/>
          <w:sz w:val="28"/>
          <w:szCs w:val="28"/>
        </w:rPr>
        <w:t>p</w:t>
      </w:r>
      <w:r w:rsidR="00A06C1B" w:rsidRPr="00DA7621">
        <w:rPr>
          <w:rFonts w:ascii="Times New Roman" w:hAnsi="Times New Roman" w:cs="Times New Roman"/>
          <w:sz w:val="28"/>
          <w:szCs w:val="28"/>
        </w:rPr>
        <w:t>ielikuma 3609.</w:t>
      </w:r>
      <w:r w:rsidR="00C12A3B">
        <w:rPr>
          <w:rFonts w:ascii="Times New Roman" w:hAnsi="Times New Roman" w:cs="Times New Roman"/>
          <w:sz w:val="28"/>
          <w:szCs w:val="28"/>
        </w:rPr>
        <w:t> </w:t>
      </w:r>
      <w:r w:rsidR="00A06C1B" w:rsidRPr="00DA7621">
        <w:rPr>
          <w:rFonts w:ascii="Times New Roman" w:hAnsi="Times New Roman" w:cs="Times New Roman"/>
          <w:sz w:val="28"/>
          <w:szCs w:val="28"/>
        </w:rPr>
        <w:t>punktu šādā redakcijā:</w:t>
      </w:r>
    </w:p>
    <w:p w14:paraId="74BC9F69" w14:textId="77777777" w:rsidR="003B0D84" w:rsidRPr="00542C1B"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ook w:val="04A0" w:firstRow="1" w:lastRow="0" w:firstColumn="1" w:lastColumn="0" w:noHBand="0" w:noVBand="1"/>
      </w:tblPr>
      <w:tblGrid>
        <w:gridCol w:w="854"/>
        <w:gridCol w:w="961"/>
        <w:gridCol w:w="6370"/>
        <w:gridCol w:w="835"/>
      </w:tblGrid>
      <w:tr w:rsidR="00A06C1B" w:rsidRPr="005D3CA4" w14:paraId="136EBC08" w14:textId="77777777" w:rsidTr="00A15738">
        <w:trPr>
          <w:trHeight w:val="480"/>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C04" w14:textId="4A05F4F3" w:rsidR="00A06C1B" w:rsidRPr="005D3CA4" w:rsidRDefault="001F68A7" w:rsidP="00A06C1B">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A06C1B" w:rsidRPr="005D3CA4">
              <w:rPr>
                <w:rFonts w:ascii="Times New Roman" w:hAnsi="Times New Roman" w:cs="Times New Roman"/>
                <w:sz w:val="24"/>
                <w:szCs w:val="24"/>
              </w:rPr>
              <w:t>3609.</w:t>
            </w:r>
          </w:p>
        </w:tc>
        <w:tc>
          <w:tcPr>
            <w:tcW w:w="533" w:type="pct"/>
            <w:tcBorders>
              <w:top w:val="single" w:sz="4" w:space="0" w:color="auto"/>
              <w:left w:val="single" w:sz="4" w:space="0" w:color="auto"/>
              <w:bottom w:val="single" w:sz="4" w:space="0" w:color="auto"/>
              <w:right w:val="single" w:sz="4" w:space="0" w:color="auto"/>
            </w:tcBorders>
            <w:shd w:val="clear" w:color="auto" w:fill="auto"/>
          </w:tcPr>
          <w:p w14:paraId="136EBC05" w14:textId="77777777" w:rsidR="00A06C1B" w:rsidRPr="005D3CA4" w:rsidRDefault="00A06C1B" w:rsidP="00A06C1B">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70415</w:t>
            </w:r>
          </w:p>
        </w:tc>
        <w:tc>
          <w:tcPr>
            <w:tcW w:w="3531" w:type="pct"/>
            <w:tcBorders>
              <w:top w:val="single" w:sz="4" w:space="0" w:color="auto"/>
              <w:left w:val="nil"/>
              <w:bottom w:val="single" w:sz="4" w:space="0" w:color="auto"/>
              <w:right w:val="single" w:sz="4" w:space="0" w:color="auto"/>
            </w:tcBorders>
            <w:shd w:val="clear" w:color="000000" w:fill="FFFFFF"/>
          </w:tcPr>
          <w:p w14:paraId="136EBC06" w14:textId="77777777" w:rsidR="00A06C1B" w:rsidRPr="005D3CA4" w:rsidRDefault="00A06C1B" w:rsidP="00542C1B">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Zoba saknes gala rezekcija katram nākamajam blakus zobam vienā un tajā pašā žokļa pusē un seansā</w:t>
            </w:r>
          </w:p>
        </w:tc>
        <w:tc>
          <w:tcPr>
            <w:tcW w:w="463" w:type="pct"/>
            <w:tcBorders>
              <w:top w:val="single" w:sz="4" w:space="0" w:color="auto"/>
              <w:left w:val="nil"/>
              <w:bottom w:val="single" w:sz="4" w:space="0" w:color="auto"/>
              <w:right w:val="single" w:sz="4" w:space="0" w:color="auto"/>
            </w:tcBorders>
            <w:shd w:val="clear" w:color="000000" w:fill="FFFFFF"/>
          </w:tcPr>
          <w:p w14:paraId="136EBC07" w14:textId="14DB32F1" w:rsidR="00A06C1B" w:rsidRPr="005D3CA4" w:rsidRDefault="00A06C1B"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7.49</w:t>
            </w:r>
            <w:r w:rsidR="00850CCE" w:rsidRPr="005D3CA4">
              <w:rPr>
                <w:rFonts w:ascii="Times New Roman" w:hAnsi="Times New Roman" w:cs="Times New Roman"/>
                <w:sz w:val="24"/>
                <w:szCs w:val="24"/>
              </w:rPr>
              <w:t>"</w:t>
            </w:r>
          </w:p>
        </w:tc>
      </w:tr>
    </w:tbl>
    <w:p w14:paraId="136EBC09" w14:textId="77777777" w:rsidR="00AA772C" w:rsidRPr="00542C1B" w:rsidRDefault="00AA772C" w:rsidP="00DA5A67">
      <w:pPr>
        <w:spacing w:after="0" w:line="240" w:lineRule="auto"/>
        <w:ind w:firstLine="720"/>
        <w:contextualSpacing/>
        <w:jc w:val="both"/>
        <w:rPr>
          <w:rFonts w:ascii="Times New Roman" w:hAnsi="Times New Roman" w:cs="Times New Roman"/>
          <w:sz w:val="24"/>
          <w:szCs w:val="24"/>
        </w:rPr>
      </w:pPr>
    </w:p>
    <w:p w14:paraId="136EBC0A" w14:textId="64BDD0FD"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80</w:t>
      </w:r>
      <w:r w:rsidR="00DA5A67">
        <w:rPr>
          <w:rFonts w:ascii="Times New Roman" w:hAnsi="Times New Roman" w:cs="Times New Roman"/>
          <w:sz w:val="28"/>
          <w:szCs w:val="28"/>
        </w:rPr>
        <w:t>.</w:t>
      </w:r>
      <w:r w:rsidR="00542C1B" w:rsidRPr="00542C1B">
        <w:rPr>
          <w:rFonts w:ascii="Times New Roman" w:hAnsi="Times New Roman" w:cs="Times New Roman"/>
          <w:sz w:val="28"/>
          <w:szCs w:val="28"/>
        </w:rPr>
        <w:t> </w:t>
      </w:r>
      <w:r w:rsidRPr="00AA772C">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ielikuma 3612. un 3613</w:t>
      </w:r>
      <w:r w:rsidR="00850CCE">
        <w:rPr>
          <w:rFonts w:ascii="Times New Roman" w:hAnsi="Times New Roman" w:cs="Times New Roman"/>
          <w:sz w:val="28"/>
          <w:szCs w:val="28"/>
        </w:rPr>
        <w:t>.</w:t>
      </w:r>
      <w:r w:rsidR="00C12A3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033C8678" w14:textId="77777777" w:rsidR="003B0D84" w:rsidRPr="00542C1B" w:rsidRDefault="003B0D84" w:rsidP="00DA5A67">
      <w:pPr>
        <w:spacing w:after="0" w:line="240" w:lineRule="auto"/>
        <w:ind w:firstLine="720"/>
        <w:contextualSpacing/>
        <w:jc w:val="both"/>
        <w:rPr>
          <w:rFonts w:ascii="Times New Roman" w:hAnsi="Times New Roman" w:cs="Times New Roman"/>
          <w:sz w:val="24"/>
          <w:szCs w:val="24"/>
        </w:rPr>
      </w:pPr>
    </w:p>
    <w:tbl>
      <w:tblPr>
        <w:tblW w:w="4869" w:type="pct"/>
        <w:tblInd w:w="108" w:type="dxa"/>
        <w:tblLook w:val="04A0" w:firstRow="1" w:lastRow="0" w:firstColumn="1" w:lastColumn="0" w:noHBand="0" w:noVBand="1"/>
      </w:tblPr>
      <w:tblGrid>
        <w:gridCol w:w="961"/>
        <w:gridCol w:w="998"/>
        <w:gridCol w:w="6264"/>
        <w:gridCol w:w="821"/>
      </w:tblGrid>
      <w:tr w:rsidR="00DA5A67" w:rsidRPr="005D3CA4" w14:paraId="136EBC0F" w14:textId="77777777" w:rsidTr="00A15738">
        <w:trPr>
          <w:trHeight w:val="274"/>
        </w:trPr>
        <w:tc>
          <w:tcPr>
            <w:tcW w:w="531" w:type="pct"/>
            <w:tcBorders>
              <w:top w:val="single" w:sz="4" w:space="0" w:color="auto"/>
              <w:left w:val="single" w:sz="4" w:space="0" w:color="auto"/>
              <w:bottom w:val="single" w:sz="4" w:space="0" w:color="auto"/>
              <w:right w:val="single" w:sz="4" w:space="0" w:color="auto"/>
            </w:tcBorders>
            <w:shd w:val="clear" w:color="auto" w:fill="auto"/>
          </w:tcPr>
          <w:p w14:paraId="136EBC0B" w14:textId="5BE8382E"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3612.</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36EBC0C"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70418</w:t>
            </w:r>
          </w:p>
        </w:tc>
        <w:tc>
          <w:tcPr>
            <w:tcW w:w="3463" w:type="pct"/>
            <w:tcBorders>
              <w:top w:val="single" w:sz="4" w:space="0" w:color="auto"/>
              <w:left w:val="nil"/>
              <w:bottom w:val="single" w:sz="4" w:space="0" w:color="auto"/>
              <w:right w:val="single" w:sz="4" w:space="0" w:color="auto"/>
            </w:tcBorders>
            <w:shd w:val="clear" w:color="000000" w:fill="FFFFFF"/>
          </w:tcPr>
          <w:p w14:paraId="136EBC0D" w14:textId="7777777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Zoba </w:t>
            </w:r>
            <w:proofErr w:type="spellStart"/>
            <w:r w:rsidRPr="005D3CA4">
              <w:rPr>
                <w:rFonts w:ascii="Times New Roman" w:hAnsi="Times New Roman" w:cs="Times New Roman"/>
                <w:sz w:val="24"/>
                <w:szCs w:val="24"/>
              </w:rPr>
              <w:t>replantācija</w:t>
            </w:r>
            <w:proofErr w:type="spellEnd"/>
          </w:p>
        </w:tc>
        <w:tc>
          <w:tcPr>
            <w:tcW w:w="454" w:type="pct"/>
            <w:tcBorders>
              <w:top w:val="single" w:sz="4" w:space="0" w:color="auto"/>
              <w:left w:val="nil"/>
              <w:bottom w:val="single" w:sz="4" w:space="0" w:color="auto"/>
              <w:right w:val="single" w:sz="4" w:space="0" w:color="auto"/>
            </w:tcBorders>
            <w:shd w:val="clear" w:color="000000" w:fill="FFFFFF"/>
          </w:tcPr>
          <w:p w14:paraId="136EBC0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7.27</w:t>
            </w:r>
          </w:p>
        </w:tc>
      </w:tr>
      <w:tr w:rsidR="00DA5A67" w:rsidRPr="005D3CA4" w14:paraId="136EBC14" w14:textId="77777777" w:rsidTr="00A15738">
        <w:trPr>
          <w:trHeight w:val="450"/>
        </w:trPr>
        <w:tc>
          <w:tcPr>
            <w:tcW w:w="531" w:type="pct"/>
            <w:tcBorders>
              <w:top w:val="single" w:sz="4" w:space="0" w:color="auto"/>
              <w:left w:val="single" w:sz="4" w:space="0" w:color="auto"/>
              <w:bottom w:val="single" w:sz="4" w:space="0" w:color="auto"/>
              <w:right w:val="single" w:sz="4" w:space="0" w:color="auto"/>
            </w:tcBorders>
            <w:shd w:val="clear" w:color="auto" w:fill="auto"/>
          </w:tcPr>
          <w:p w14:paraId="136EBC10"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3613.</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136EBC1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70419</w:t>
            </w:r>
          </w:p>
        </w:tc>
        <w:tc>
          <w:tcPr>
            <w:tcW w:w="3463" w:type="pct"/>
            <w:tcBorders>
              <w:top w:val="single" w:sz="4" w:space="0" w:color="auto"/>
              <w:left w:val="nil"/>
              <w:bottom w:val="single" w:sz="4" w:space="0" w:color="auto"/>
              <w:right w:val="single" w:sz="4" w:space="0" w:color="auto"/>
            </w:tcBorders>
            <w:shd w:val="clear" w:color="000000" w:fill="FFFFFF"/>
          </w:tcPr>
          <w:p w14:paraId="136EBC12" w14:textId="7777777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Asiņošanas apturēšana pēc zoba ekstrakcijas, ko pielieto atsevišķā apmeklējumā kā ekstrakcijas brūces slēgšanu ar šuvēm</w:t>
            </w:r>
          </w:p>
        </w:tc>
        <w:tc>
          <w:tcPr>
            <w:tcW w:w="454" w:type="pct"/>
            <w:tcBorders>
              <w:top w:val="single" w:sz="4" w:space="0" w:color="auto"/>
              <w:left w:val="nil"/>
              <w:bottom w:val="single" w:sz="4" w:space="0" w:color="auto"/>
              <w:right w:val="single" w:sz="4" w:space="0" w:color="auto"/>
            </w:tcBorders>
            <w:shd w:val="clear" w:color="000000" w:fill="FFFFFF"/>
          </w:tcPr>
          <w:p w14:paraId="136EBC13" w14:textId="3D32E8F3"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8.30</w:t>
            </w:r>
            <w:r w:rsidR="00850CCE" w:rsidRPr="005D3CA4">
              <w:rPr>
                <w:rFonts w:ascii="Times New Roman" w:hAnsi="Times New Roman" w:cs="Times New Roman"/>
                <w:sz w:val="24"/>
                <w:szCs w:val="24"/>
              </w:rPr>
              <w:t>"</w:t>
            </w:r>
          </w:p>
        </w:tc>
      </w:tr>
    </w:tbl>
    <w:p w14:paraId="136EBC15" w14:textId="77777777" w:rsidR="00AA772C" w:rsidRPr="00494F59" w:rsidRDefault="00AA772C" w:rsidP="00DA5A67">
      <w:pPr>
        <w:spacing w:after="0" w:line="240" w:lineRule="auto"/>
        <w:ind w:firstLine="720"/>
        <w:contextualSpacing/>
        <w:jc w:val="both"/>
        <w:rPr>
          <w:rFonts w:ascii="Times New Roman" w:hAnsi="Times New Roman" w:cs="Times New Roman"/>
          <w:sz w:val="24"/>
          <w:szCs w:val="24"/>
        </w:rPr>
      </w:pPr>
    </w:p>
    <w:p w14:paraId="136EBC16" w14:textId="6CB1116C"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81</w:t>
      </w:r>
      <w:r w:rsidR="00DA5A67" w:rsidRPr="00457C8E">
        <w:rPr>
          <w:rFonts w:ascii="Times New Roman" w:hAnsi="Times New Roman" w:cs="Times New Roman"/>
          <w:sz w:val="28"/>
          <w:szCs w:val="28"/>
        </w:rPr>
        <w:t>.</w:t>
      </w:r>
      <w:r w:rsidR="00542C1B">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ielikuma 3618</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43FF5EDE"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993"/>
        <w:gridCol w:w="992"/>
        <w:gridCol w:w="6045"/>
        <w:gridCol w:w="990"/>
      </w:tblGrid>
      <w:tr w:rsidR="00DA5A67" w:rsidRPr="005D3CA4" w14:paraId="136EBC1B" w14:textId="77777777" w:rsidTr="00B818C7">
        <w:trPr>
          <w:trHeight w:val="135"/>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17" w14:textId="460224CB"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3618.</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18"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70424</w:t>
            </w:r>
          </w:p>
        </w:tc>
        <w:tc>
          <w:tcPr>
            <w:tcW w:w="3351" w:type="pct"/>
            <w:tcBorders>
              <w:top w:val="single" w:sz="4" w:space="0" w:color="auto"/>
              <w:left w:val="nil"/>
              <w:bottom w:val="single" w:sz="4" w:space="0" w:color="auto"/>
              <w:right w:val="single" w:sz="4" w:space="0" w:color="auto"/>
            </w:tcBorders>
            <w:shd w:val="clear" w:color="000000" w:fill="FFFFFF"/>
          </w:tcPr>
          <w:p w14:paraId="136EBC19" w14:textId="7777777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1 </w:t>
            </w:r>
            <w:proofErr w:type="spellStart"/>
            <w:r w:rsidRPr="005D3CA4">
              <w:rPr>
                <w:rFonts w:ascii="Times New Roman" w:hAnsi="Times New Roman" w:cs="Times New Roman"/>
                <w:sz w:val="24"/>
                <w:szCs w:val="24"/>
              </w:rPr>
              <w:t>luksēta</w:t>
            </w:r>
            <w:proofErr w:type="spellEnd"/>
            <w:r w:rsidRPr="005D3CA4">
              <w:rPr>
                <w:rFonts w:ascii="Times New Roman" w:hAnsi="Times New Roman" w:cs="Times New Roman"/>
                <w:sz w:val="24"/>
                <w:szCs w:val="24"/>
              </w:rPr>
              <w:t xml:space="preserve"> zoba repozīcija un </w:t>
            </w:r>
            <w:proofErr w:type="spellStart"/>
            <w:r w:rsidRPr="005D3CA4">
              <w:rPr>
                <w:rFonts w:ascii="Times New Roman" w:hAnsi="Times New Roman" w:cs="Times New Roman"/>
                <w:sz w:val="24"/>
                <w:szCs w:val="24"/>
              </w:rPr>
              <w:t>retenzija</w:t>
            </w:r>
            <w:proofErr w:type="spellEnd"/>
            <w:r w:rsidRPr="005D3CA4">
              <w:rPr>
                <w:rFonts w:ascii="Times New Roman" w:hAnsi="Times New Roman" w:cs="Times New Roman"/>
                <w:sz w:val="24"/>
                <w:szCs w:val="24"/>
              </w:rPr>
              <w:t xml:space="preserve"> ar kompozīta materiālu</w:t>
            </w:r>
          </w:p>
        </w:tc>
        <w:tc>
          <w:tcPr>
            <w:tcW w:w="549" w:type="pct"/>
            <w:tcBorders>
              <w:top w:val="single" w:sz="4" w:space="0" w:color="auto"/>
              <w:left w:val="nil"/>
              <w:bottom w:val="single" w:sz="4" w:space="0" w:color="auto"/>
              <w:right w:val="single" w:sz="4" w:space="0" w:color="auto"/>
            </w:tcBorders>
            <w:shd w:val="clear" w:color="000000" w:fill="FFFFFF"/>
          </w:tcPr>
          <w:p w14:paraId="136EBC1A" w14:textId="031BF16F"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16.99</w:t>
            </w:r>
            <w:r w:rsidR="00850CCE" w:rsidRPr="005D3CA4">
              <w:rPr>
                <w:rFonts w:ascii="Times New Roman" w:hAnsi="Times New Roman" w:cs="Times New Roman"/>
                <w:sz w:val="24"/>
                <w:szCs w:val="24"/>
              </w:rPr>
              <w:t>"</w:t>
            </w:r>
          </w:p>
        </w:tc>
      </w:tr>
    </w:tbl>
    <w:p w14:paraId="136EBC1C" w14:textId="77777777" w:rsidR="00AA772C" w:rsidRPr="00494F59" w:rsidRDefault="00AA772C" w:rsidP="00DA5A67">
      <w:pPr>
        <w:spacing w:after="0" w:line="240" w:lineRule="auto"/>
        <w:ind w:firstLine="720"/>
        <w:contextualSpacing/>
        <w:jc w:val="both"/>
        <w:rPr>
          <w:rFonts w:ascii="Times New Roman" w:hAnsi="Times New Roman" w:cs="Times New Roman"/>
          <w:sz w:val="24"/>
          <w:szCs w:val="24"/>
        </w:rPr>
      </w:pPr>
    </w:p>
    <w:p w14:paraId="136EBC1D" w14:textId="4DE97417"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82</w:t>
      </w:r>
      <w:r w:rsidR="00DA5A67">
        <w:rPr>
          <w:rFonts w:ascii="Times New Roman" w:hAnsi="Times New Roman" w:cs="Times New Roman"/>
          <w:sz w:val="28"/>
          <w:szCs w:val="28"/>
        </w:rPr>
        <w:t>.</w:t>
      </w:r>
      <w:r w:rsidR="00542C1B" w:rsidRPr="00542C1B">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ielikuma 3621</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36E74A1C"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993"/>
        <w:gridCol w:w="992"/>
        <w:gridCol w:w="6045"/>
        <w:gridCol w:w="990"/>
      </w:tblGrid>
      <w:tr w:rsidR="00DA5A67" w:rsidRPr="005D3CA4" w14:paraId="136EBC22" w14:textId="77777777" w:rsidTr="00B818C7">
        <w:trPr>
          <w:trHeight w:val="168"/>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1E" w14:textId="506C895E"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3621.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1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70427</w:t>
            </w:r>
          </w:p>
        </w:tc>
        <w:tc>
          <w:tcPr>
            <w:tcW w:w="3351" w:type="pct"/>
            <w:tcBorders>
              <w:top w:val="single" w:sz="4" w:space="0" w:color="auto"/>
              <w:left w:val="nil"/>
              <w:bottom w:val="single" w:sz="4" w:space="0" w:color="auto"/>
              <w:right w:val="single" w:sz="4" w:space="0" w:color="auto"/>
            </w:tcBorders>
            <w:shd w:val="clear" w:color="000000" w:fill="FFFFFF"/>
          </w:tcPr>
          <w:p w14:paraId="136EBC20" w14:textId="77777777" w:rsidR="00DA5A67" w:rsidRPr="005D3CA4" w:rsidRDefault="00DA5A67" w:rsidP="00542C1B">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2 un vairāk </w:t>
            </w:r>
            <w:proofErr w:type="spellStart"/>
            <w:r w:rsidRPr="005D3CA4">
              <w:rPr>
                <w:rFonts w:ascii="Times New Roman" w:hAnsi="Times New Roman" w:cs="Times New Roman"/>
                <w:sz w:val="24"/>
                <w:szCs w:val="24"/>
              </w:rPr>
              <w:t>luksētu</w:t>
            </w:r>
            <w:proofErr w:type="spellEnd"/>
            <w:r w:rsidRPr="005D3CA4">
              <w:rPr>
                <w:rFonts w:ascii="Times New Roman" w:hAnsi="Times New Roman" w:cs="Times New Roman"/>
                <w:sz w:val="24"/>
                <w:szCs w:val="24"/>
              </w:rPr>
              <w:t xml:space="preserve"> zobu repozīcija un </w:t>
            </w:r>
            <w:proofErr w:type="spellStart"/>
            <w:r w:rsidRPr="005D3CA4">
              <w:rPr>
                <w:rFonts w:ascii="Times New Roman" w:hAnsi="Times New Roman" w:cs="Times New Roman"/>
                <w:sz w:val="24"/>
                <w:szCs w:val="24"/>
              </w:rPr>
              <w:t>retenzija</w:t>
            </w:r>
            <w:proofErr w:type="spellEnd"/>
            <w:r w:rsidRPr="005D3CA4">
              <w:rPr>
                <w:rFonts w:ascii="Times New Roman" w:hAnsi="Times New Roman" w:cs="Times New Roman"/>
                <w:sz w:val="24"/>
                <w:szCs w:val="24"/>
              </w:rPr>
              <w:t xml:space="preserve"> ar kompozīta materiālu</w:t>
            </w:r>
          </w:p>
        </w:tc>
        <w:tc>
          <w:tcPr>
            <w:tcW w:w="549" w:type="pct"/>
            <w:tcBorders>
              <w:top w:val="single" w:sz="4" w:space="0" w:color="auto"/>
              <w:left w:val="nil"/>
              <w:bottom w:val="single" w:sz="4" w:space="0" w:color="auto"/>
              <w:right w:val="single" w:sz="4" w:space="0" w:color="auto"/>
            </w:tcBorders>
            <w:shd w:val="clear" w:color="000000" w:fill="FFFFFF"/>
          </w:tcPr>
          <w:p w14:paraId="136EBC21" w14:textId="2E071E67"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24.82</w:t>
            </w:r>
            <w:r w:rsidR="00850CCE" w:rsidRPr="005D3CA4">
              <w:rPr>
                <w:rFonts w:ascii="Times New Roman" w:hAnsi="Times New Roman" w:cs="Times New Roman"/>
                <w:sz w:val="24"/>
                <w:szCs w:val="24"/>
              </w:rPr>
              <w:t>"</w:t>
            </w:r>
          </w:p>
        </w:tc>
      </w:tr>
    </w:tbl>
    <w:p w14:paraId="136EBC23" w14:textId="77777777" w:rsidR="00AA772C" w:rsidRPr="00494F59" w:rsidRDefault="00AA772C" w:rsidP="00DA5A67">
      <w:pPr>
        <w:spacing w:after="0" w:line="240" w:lineRule="auto"/>
        <w:ind w:firstLine="720"/>
        <w:contextualSpacing/>
        <w:jc w:val="both"/>
        <w:rPr>
          <w:rFonts w:ascii="Times New Roman" w:hAnsi="Times New Roman" w:cs="Times New Roman"/>
          <w:sz w:val="24"/>
          <w:szCs w:val="24"/>
        </w:rPr>
      </w:pPr>
    </w:p>
    <w:p w14:paraId="136EBC24" w14:textId="7F703CCA"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83</w:t>
      </w:r>
      <w:r w:rsidR="00DA5A67">
        <w:rPr>
          <w:rFonts w:ascii="Times New Roman" w:hAnsi="Times New Roman" w:cs="Times New Roman"/>
          <w:sz w:val="28"/>
          <w:szCs w:val="28"/>
        </w:rPr>
        <w:t>.</w:t>
      </w:r>
      <w:r w:rsidR="00542C1B">
        <w:rPr>
          <w:rFonts w:ascii="Times New Roman" w:hAnsi="Times New Roman" w:cs="Times New Roman"/>
          <w:sz w:val="28"/>
          <w:szCs w:val="28"/>
        </w:rPr>
        <w:t> </w:t>
      </w:r>
      <w:r w:rsidR="00353504">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ielikuma 3629.</w:t>
      </w:r>
      <w:r w:rsidR="00542C1B">
        <w:rPr>
          <w:rFonts w:ascii="Times New Roman" w:hAnsi="Times New Roman" w:cs="Times New Roman"/>
          <w:sz w:val="28"/>
          <w:szCs w:val="28"/>
        </w:rPr>
        <w:t> </w:t>
      </w:r>
      <w:r w:rsidR="00DA5A67" w:rsidRPr="006055EA">
        <w:rPr>
          <w:rFonts w:ascii="Times New Roman" w:hAnsi="Times New Roman" w:cs="Times New Roman"/>
          <w:sz w:val="28"/>
          <w:szCs w:val="28"/>
        </w:rPr>
        <w:t>punktu šādā redakcijā:</w:t>
      </w:r>
    </w:p>
    <w:p w14:paraId="6212EE62"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67" w:type="pct"/>
        <w:tblInd w:w="108" w:type="dxa"/>
        <w:tblLook w:val="04A0" w:firstRow="1" w:lastRow="0" w:firstColumn="1" w:lastColumn="0" w:noHBand="0" w:noVBand="1"/>
      </w:tblPr>
      <w:tblGrid>
        <w:gridCol w:w="961"/>
        <w:gridCol w:w="926"/>
        <w:gridCol w:w="6332"/>
        <w:gridCol w:w="821"/>
      </w:tblGrid>
      <w:tr w:rsidR="00DA5A67" w:rsidRPr="005D3CA4" w14:paraId="136EBC29" w14:textId="77777777" w:rsidTr="00A15738">
        <w:trPr>
          <w:trHeight w:val="297"/>
        </w:trPr>
        <w:tc>
          <w:tcPr>
            <w:tcW w:w="532" w:type="pct"/>
            <w:tcBorders>
              <w:top w:val="single" w:sz="4" w:space="0" w:color="auto"/>
              <w:left w:val="single" w:sz="4" w:space="0" w:color="auto"/>
              <w:bottom w:val="single" w:sz="4" w:space="0" w:color="auto"/>
              <w:right w:val="single" w:sz="4" w:space="0" w:color="auto"/>
            </w:tcBorders>
            <w:shd w:val="clear" w:color="auto" w:fill="auto"/>
          </w:tcPr>
          <w:p w14:paraId="136EBC25" w14:textId="7219D0D6"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3629.</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36EBC26"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70435</w:t>
            </w:r>
          </w:p>
        </w:tc>
        <w:tc>
          <w:tcPr>
            <w:tcW w:w="3502" w:type="pct"/>
            <w:tcBorders>
              <w:top w:val="single" w:sz="4" w:space="0" w:color="auto"/>
              <w:left w:val="nil"/>
              <w:bottom w:val="single" w:sz="4" w:space="0" w:color="auto"/>
              <w:right w:val="single" w:sz="4" w:space="0" w:color="auto"/>
            </w:tcBorders>
            <w:shd w:val="clear" w:color="000000" w:fill="FFFFFF"/>
          </w:tcPr>
          <w:p w14:paraId="136EBC27"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Aivi ligatūru uzlikšana lauztam žoklim</w:t>
            </w:r>
          </w:p>
        </w:tc>
        <w:tc>
          <w:tcPr>
            <w:tcW w:w="454" w:type="pct"/>
            <w:tcBorders>
              <w:top w:val="single" w:sz="4" w:space="0" w:color="auto"/>
              <w:left w:val="nil"/>
              <w:bottom w:val="single" w:sz="4" w:space="0" w:color="auto"/>
              <w:right w:val="single" w:sz="4" w:space="0" w:color="auto"/>
            </w:tcBorders>
            <w:shd w:val="clear" w:color="000000" w:fill="FFFFFF"/>
          </w:tcPr>
          <w:p w14:paraId="136EBC28" w14:textId="6A74B0BD"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7.44</w:t>
            </w:r>
            <w:r w:rsidR="00850CCE" w:rsidRPr="005D3CA4">
              <w:rPr>
                <w:rFonts w:ascii="Times New Roman" w:hAnsi="Times New Roman" w:cs="Times New Roman"/>
                <w:sz w:val="24"/>
                <w:szCs w:val="24"/>
              </w:rPr>
              <w:t>"</w:t>
            </w:r>
          </w:p>
        </w:tc>
      </w:tr>
    </w:tbl>
    <w:p w14:paraId="136EBC2A" w14:textId="77777777" w:rsidR="00AA772C" w:rsidRPr="00494F59" w:rsidRDefault="00AA772C" w:rsidP="00DA5A67">
      <w:pPr>
        <w:spacing w:after="0" w:line="240" w:lineRule="auto"/>
        <w:ind w:firstLine="720"/>
        <w:contextualSpacing/>
        <w:jc w:val="both"/>
        <w:rPr>
          <w:rFonts w:ascii="Times New Roman" w:hAnsi="Times New Roman" w:cs="Times New Roman"/>
          <w:sz w:val="24"/>
          <w:szCs w:val="24"/>
        </w:rPr>
      </w:pPr>
    </w:p>
    <w:p w14:paraId="136EBC2B" w14:textId="4D4A0000"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84</w:t>
      </w:r>
      <w:r w:rsidR="00DA5A67">
        <w:rPr>
          <w:rFonts w:ascii="Times New Roman" w:hAnsi="Times New Roman" w:cs="Times New Roman"/>
          <w:sz w:val="28"/>
          <w:szCs w:val="28"/>
        </w:rPr>
        <w:t>.</w:t>
      </w:r>
      <w:r w:rsidR="005D3CA4" w:rsidRPr="00542C1B">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ielikuma 3634., 3635., 3636. un 3637</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0B501A1E"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ook w:val="04A0" w:firstRow="1" w:lastRow="0" w:firstColumn="1" w:lastColumn="0" w:noHBand="0" w:noVBand="1"/>
      </w:tblPr>
      <w:tblGrid>
        <w:gridCol w:w="854"/>
        <w:gridCol w:w="916"/>
        <w:gridCol w:w="6388"/>
        <w:gridCol w:w="862"/>
      </w:tblGrid>
      <w:tr w:rsidR="00DA5A67" w:rsidRPr="005D3CA4" w14:paraId="136EBC30" w14:textId="77777777" w:rsidTr="00D064D0">
        <w:trPr>
          <w:trHeight w:val="82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C2C" w14:textId="7E6F23BA"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lastRenderedPageBreak/>
              <w:t>"</w:t>
            </w:r>
            <w:r w:rsidR="00DA5A67" w:rsidRPr="005D3CA4">
              <w:rPr>
                <w:rFonts w:ascii="Times New Roman" w:hAnsi="Times New Roman" w:cs="Times New Roman"/>
                <w:sz w:val="24"/>
                <w:szCs w:val="24"/>
              </w:rPr>
              <w:t>3634.</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2D"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70440</w:t>
            </w:r>
          </w:p>
        </w:tc>
        <w:tc>
          <w:tcPr>
            <w:tcW w:w="3541" w:type="pct"/>
            <w:tcBorders>
              <w:top w:val="single" w:sz="4" w:space="0" w:color="auto"/>
              <w:left w:val="nil"/>
              <w:bottom w:val="single" w:sz="4" w:space="0" w:color="auto"/>
              <w:right w:val="single" w:sz="4" w:space="0" w:color="auto"/>
            </w:tcBorders>
            <w:shd w:val="clear" w:color="000000" w:fill="FFFFFF"/>
          </w:tcPr>
          <w:p w14:paraId="136EBC2E" w14:textId="39579F2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Ārstēšana pēc ķirurģiskās iejaukšanās vienā žokļa pusē vai priekšzobu rajonā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pastāvīgi sniegta </w:t>
            </w:r>
            <w:proofErr w:type="spellStart"/>
            <w:r w:rsidRPr="005D3CA4">
              <w:rPr>
                <w:rFonts w:ascii="Times New Roman" w:hAnsi="Times New Roman" w:cs="Times New Roman"/>
                <w:sz w:val="24"/>
                <w:szCs w:val="24"/>
              </w:rPr>
              <w:t>zobārstnieciskā</w:t>
            </w:r>
            <w:proofErr w:type="spellEnd"/>
            <w:r w:rsidRPr="005D3CA4">
              <w:rPr>
                <w:rFonts w:ascii="Times New Roman" w:hAnsi="Times New Roman" w:cs="Times New Roman"/>
                <w:sz w:val="24"/>
                <w:szCs w:val="24"/>
              </w:rPr>
              <w:t xml:space="preserve"> palīdzība pēc zoba ekstrakcijas un pēc tīrajām operācijām</w:t>
            </w:r>
          </w:p>
        </w:tc>
        <w:tc>
          <w:tcPr>
            <w:tcW w:w="478" w:type="pct"/>
            <w:tcBorders>
              <w:top w:val="single" w:sz="4" w:space="0" w:color="auto"/>
              <w:left w:val="nil"/>
              <w:bottom w:val="single" w:sz="4" w:space="0" w:color="auto"/>
              <w:right w:val="single" w:sz="4" w:space="0" w:color="auto"/>
            </w:tcBorders>
            <w:shd w:val="clear" w:color="000000" w:fill="FFFFFF"/>
          </w:tcPr>
          <w:p w14:paraId="136EBC2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4.82</w:t>
            </w:r>
          </w:p>
        </w:tc>
      </w:tr>
      <w:tr w:rsidR="00DA5A67" w:rsidRPr="005D3CA4" w14:paraId="136EBC35" w14:textId="77777777" w:rsidTr="00D064D0">
        <w:trPr>
          <w:trHeight w:val="492"/>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C3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3635.</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32"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70441</w:t>
            </w:r>
          </w:p>
        </w:tc>
        <w:tc>
          <w:tcPr>
            <w:tcW w:w="3541" w:type="pct"/>
            <w:tcBorders>
              <w:top w:val="single" w:sz="4" w:space="0" w:color="auto"/>
              <w:left w:val="nil"/>
              <w:bottom w:val="single" w:sz="4" w:space="0" w:color="auto"/>
              <w:right w:val="single" w:sz="4" w:space="0" w:color="auto"/>
            </w:tcBorders>
            <w:shd w:val="clear" w:color="000000" w:fill="FFFFFF"/>
          </w:tcPr>
          <w:p w14:paraId="136EBC33" w14:textId="0DDD2620"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Ārstēšana pēc ķirurģiskās iejaukšanās vienā žokļa pusē vai priekšzobu rajonā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pastāvīgi sniegta </w:t>
            </w:r>
            <w:proofErr w:type="spellStart"/>
            <w:r w:rsidRPr="005D3CA4">
              <w:rPr>
                <w:rFonts w:ascii="Times New Roman" w:hAnsi="Times New Roman" w:cs="Times New Roman"/>
                <w:sz w:val="24"/>
                <w:szCs w:val="24"/>
              </w:rPr>
              <w:t>zobārstnieciskā</w:t>
            </w:r>
            <w:proofErr w:type="spellEnd"/>
            <w:r w:rsidRPr="005D3CA4">
              <w:rPr>
                <w:rFonts w:ascii="Times New Roman" w:hAnsi="Times New Roman" w:cs="Times New Roman"/>
                <w:sz w:val="24"/>
                <w:szCs w:val="24"/>
              </w:rPr>
              <w:t xml:space="preserve"> palīdzība pie strutojošām brūcēm</w:t>
            </w:r>
          </w:p>
        </w:tc>
        <w:tc>
          <w:tcPr>
            <w:tcW w:w="478" w:type="pct"/>
            <w:tcBorders>
              <w:top w:val="single" w:sz="4" w:space="0" w:color="auto"/>
              <w:left w:val="nil"/>
              <w:bottom w:val="single" w:sz="4" w:space="0" w:color="auto"/>
              <w:right w:val="single" w:sz="4" w:space="0" w:color="auto"/>
            </w:tcBorders>
            <w:shd w:val="clear" w:color="000000" w:fill="FFFFFF"/>
          </w:tcPr>
          <w:p w14:paraId="136EBC3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6.26</w:t>
            </w:r>
          </w:p>
        </w:tc>
      </w:tr>
      <w:tr w:rsidR="00DA5A67" w:rsidRPr="005D3CA4" w14:paraId="136EBC3A" w14:textId="77777777" w:rsidTr="00D064D0">
        <w:trPr>
          <w:trHeight w:val="299"/>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C36"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3636.</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37"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70442</w:t>
            </w:r>
          </w:p>
        </w:tc>
        <w:tc>
          <w:tcPr>
            <w:tcW w:w="3541" w:type="pct"/>
            <w:tcBorders>
              <w:top w:val="single" w:sz="4" w:space="0" w:color="auto"/>
              <w:left w:val="nil"/>
              <w:bottom w:val="single" w:sz="4" w:space="0" w:color="auto"/>
              <w:right w:val="single" w:sz="4" w:space="0" w:color="auto"/>
            </w:tcBorders>
            <w:shd w:val="clear" w:color="000000" w:fill="FFFFFF"/>
          </w:tcPr>
          <w:p w14:paraId="136EBC38" w14:textId="7777777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Alveolas </w:t>
            </w:r>
            <w:proofErr w:type="spellStart"/>
            <w:r w:rsidRPr="005D3CA4">
              <w:rPr>
                <w:rFonts w:ascii="Times New Roman" w:hAnsi="Times New Roman" w:cs="Times New Roman"/>
                <w:sz w:val="24"/>
                <w:szCs w:val="24"/>
              </w:rPr>
              <w:t>kiretāža</w:t>
            </w:r>
            <w:proofErr w:type="spellEnd"/>
          </w:p>
        </w:tc>
        <w:tc>
          <w:tcPr>
            <w:tcW w:w="478" w:type="pct"/>
            <w:tcBorders>
              <w:top w:val="single" w:sz="4" w:space="0" w:color="auto"/>
              <w:left w:val="nil"/>
              <w:bottom w:val="single" w:sz="4" w:space="0" w:color="auto"/>
              <w:right w:val="single" w:sz="4" w:space="0" w:color="auto"/>
            </w:tcBorders>
            <w:shd w:val="clear" w:color="000000" w:fill="FFFFFF"/>
          </w:tcPr>
          <w:p w14:paraId="136EBC39"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4.79</w:t>
            </w:r>
          </w:p>
        </w:tc>
      </w:tr>
      <w:tr w:rsidR="00DA5A67" w:rsidRPr="005D3CA4" w14:paraId="136EBC3F" w14:textId="77777777" w:rsidTr="00D064D0">
        <w:trPr>
          <w:trHeight w:val="257"/>
        </w:trPr>
        <w:tc>
          <w:tcPr>
            <w:tcW w:w="473" w:type="pct"/>
            <w:tcBorders>
              <w:top w:val="single" w:sz="4" w:space="0" w:color="auto"/>
              <w:left w:val="single" w:sz="4" w:space="0" w:color="auto"/>
              <w:bottom w:val="single" w:sz="4" w:space="0" w:color="auto"/>
              <w:right w:val="single" w:sz="4" w:space="0" w:color="auto"/>
            </w:tcBorders>
            <w:shd w:val="clear" w:color="auto" w:fill="auto"/>
          </w:tcPr>
          <w:p w14:paraId="136EBC3B"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3637.</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3C"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70443</w:t>
            </w:r>
          </w:p>
        </w:tc>
        <w:tc>
          <w:tcPr>
            <w:tcW w:w="3541" w:type="pct"/>
            <w:tcBorders>
              <w:top w:val="single" w:sz="4" w:space="0" w:color="auto"/>
              <w:left w:val="nil"/>
              <w:bottom w:val="single" w:sz="4" w:space="0" w:color="auto"/>
              <w:right w:val="single" w:sz="4" w:space="0" w:color="auto"/>
            </w:tcBorders>
            <w:shd w:val="clear" w:color="000000" w:fill="FFFFFF"/>
          </w:tcPr>
          <w:p w14:paraId="136EBC3D" w14:textId="77777777"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Lūpas saitītes atbrīvošana ar </w:t>
            </w:r>
            <w:proofErr w:type="spellStart"/>
            <w:r w:rsidRPr="005D3CA4">
              <w:rPr>
                <w:rFonts w:ascii="Times New Roman" w:hAnsi="Times New Roman" w:cs="Times New Roman"/>
                <w:sz w:val="24"/>
                <w:szCs w:val="24"/>
              </w:rPr>
              <w:t>ekscīziju</w:t>
            </w:r>
            <w:proofErr w:type="spellEnd"/>
          </w:p>
        </w:tc>
        <w:tc>
          <w:tcPr>
            <w:tcW w:w="478" w:type="pct"/>
            <w:tcBorders>
              <w:top w:val="single" w:sz="4" w:space="0" w:color="auto"/>
              <w:left w:val="nil"/>
              <w:bottom w:val="single" w:sz="4" w:space="0" w:color="auto"/>
              <w:right w:val="single" w:sz="4" w:space="0" w:color="auto"/>
            </w:tcBorders>
            <w:shd w:val="clear" w:color="000000" w:fill="FFFFFF"/>
          </w:tcPr>
          <w:p w14:paraId="136EBC3E" w14:textId="22D49909"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8.80</w:t>
            </w:r>
            <w:r w:rsidR="00850CCE" w:rsidRPr="005D3CA4">
              <w:rPr>
                <w:rFonts w:ascii="Times New Roman" w:hAnsi="Times New Roman" w:cs="Times New Roman"/>
                <w:sz w:val="24"/>
                <w:szCs w:val="24"/>
              </w:rPr>
              <w:t>"</w:t>
            </w:r>
          </w:p>
        </w:tc>
      </w:tr>
    </w:tbl>
    <w:p w14:paraId="136EBC40" w14:textId="77777777" w:rsidR="00AA772C" w:rsidRPr="00494F59" w:rsidRDefault="00AA772C" w:rsidP="00DA5A67">
      <w:pPr>
        <w:spacing w:after="0" w:line="240" w:lineRule="auto"/>
        <w:ind w:firstLine="720"/>
        <w:contextualSpacing/>
        <w:jc w:val="both"/>
        <w:rPr>
          <w:rFonts w:ascii="Times New Roman" w:hAnsi="Times New Roman" w:cs="Times New Roman"/>
          <w:sz w:val="24"/>
          <w:szCs w:val="24"/>
        </w:rPr>
      </w:pPr>
    </w:p>
    <w:p w14:paraId="136EBC41" w14:textId="5A09D06C"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85</w:t>
      </w:r>
      <w:r w:rsidR="00DA5A67">
        <w:rPr>
          <w:rFonts w:ascii="Times New Roman" w:hAnsi="Times New Roman" w:cs="Times New Roman"/>
          <w:sz w:val="28"/>
          <w:szCs w:val="28"/>
        </w:rPr>
        <w:t>.</w:t>
      </w:r>
      <w:r w:rsidR="00C12A3B" w:rsidRPr="00C12A3B">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w:t>
      </w:r>
      <w:r w:rsidR="00C12A3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ielikuma 3651</w:t>
      </w:r>
      <w:r w:rsidR="00850CCE">
        <w:rPr>
          <w:rFonts w:ascii="Times New Roman" w:hAnsi="Times New Roman" w:cs="Times New Roman"/>
          <w:sz w:val="28"/>
          <w:szCs w:val="28"/>
        </w:rPr>
        <w:t>.</w:t>
      </w:r>
      <w:r w:rsidR="00542C1B">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1B06B5AF"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67" w:type="pct"/>
        <w:tblInd w:w="108" w:type="dxa"/>
        <w:tblLook w:val="04A0" w:firstRow="1" w:lastRow="0" w:firstColumn="1" w:lastColumn="0" w:noHBand="0" w:noVBand="1"/>
      </w:tblPr>
      <w:tblGrid>
        <w:gridCol w:w="970"/>
        <w:gridCol w:w="917"/>
        <w:gridCol w:w="6323"/>
        <w:gridCol w:w="830"/>
      </w:tblGrid>
      <w:tr w:rsidR="00DA5A67" w:rsidRPr="005D3CA4" w14:paraId="136EBC46" w14:textId="77777777" w:rsidTr="00542C1B">
        <w:trPr>
          <w:trHeight w:val="120"/>
        </w:trPr>
        <w:tc>
          <w:tcPr>
            <w:tcW w:w="537" w:type="pct"/>
            <w:tcBorders>
              <w:top w:val="single" w:sz="4" w:space="0" w:color="auto"/>
              <w:left w:val="single" w:sz="4" w:space="0" w:color="auto"/>
              <w:bottom w:val="single" w:sz="4" w:space="0" w:color="auto"/>
              <w:right w:val="single" w:sz="4" w:space="0" w:color="auto"/>
            </w:tcBorders>
            <w:shd w:val="clear" w:color="auto" w:fill="auto"/>
          </w:tcPr>
          <w:p w14:paraId="136EBC42" w14:textId="7B398499"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3651.</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36EBC43"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70460</w:t>
            </w:r>
          </w:p>
        </w:tc>
        <w:tc>
          <w:tcPr>
            <w:tcW w:w="3497" w:type="pct"/>
            <w:tcBorders>
              <w:top w:val="single" w:sz="4" w:space="0" w:color="auto"/>
              <w:left w:val="nil"/>
              <w:bottom w:val="single" w:sz="4" w:space="0" w:color="auto"/>
              <w:right w:val="single" w:sz="4" w:space="0" w:color="auto"/>
            </w:tcBorders>
            <w:shd w:val="clear" w:color="000000" w:fill="FFFFFF"/>
          </w:tcPr>
          <w:p w14:paraId="136EBC4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Šuvju noņemšana</w:t>
            </w:r>
          </w:p>
        </w:tc>
        <w:tc>
          <w:tcPr>
            <w:tcW w:w="460" w:type="pct"/>
            <w:tcBorders>
              <w:top w:val="single" w:sz="4" w:space="0" w:color="auto"/>
              <w:left w:val="nil"/>
              <w:bottom w:val="single" w:sz="4" w:space="0" w:color="auto"/>
              <w:right w:val="single" w:sz="4" w:space="0" w:color="auto"/>
            </w:tcBorders>
            <w:shd w:val="clear" w:color="000000" w:fill="FFFFFF"/>
          </w:tcPr>
          <w:p w14:paraId="136EBC45" w14:textId="7A71281B"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0.96</w:t>
            </w:r>
            <w:r w:rsidR="00850CCE" w:rsidRPr="005D3CA4">
              <w:rPr>
                <w:rFonts w:ascii="Times New Roman" w:hAnsi="Times New Roman" w:cs="Times New Roman"/>
                <w:sz w:val="24"/>
                <w:szCs w:val="24"/>
              </w:rPr>
              <w:t>"</w:t>
            </w:r>
          </w:p>
        </w:tc>
      </w:tr>
    </w:tbl>
    <w:p w14:paraId="136EBC47" w14:textId="77777777" w:rsidR="00AA772C" w:rsidRPr="00494F59" w:rsidRDefault="00AA772C" w:rsidP="00DA5A67">
      <w:pPr>
        <w:spacing w:after="0" w:line="240" w:lineRule="auto"/>
        <w:ind w:firstLine="720"/>
        <w:contextualSpacing/>
        <w:jc w:val="both"/>
        <w:rPr>
          <w:rFonts w:ascii="Times New Roman" w:eastAsia="Times New Roman" w:hAnsi="Times New Roman" w:cs="Times New Roman"/>
          <w:sz w:val="24"/>
          <w:szCs w:val="24"/>
        </w:rPr>
      </w:pPr>
    </w:p>
    <w:p w14:paraId="136EBC48" w14:textId="6A3F046E" w:rsidR="00491ABD"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86</w:t>
      </w:r>
      <w:r w:rsidR="00491ABD" w:rsidRPr="00AB0E26">
        <w:rPr>
          <w:rFonts w:ascii="Times New Roman" w:eastAsia="Times New Roman" w:hAnsi="Times New Roman" w:cs="Times New Roman"/>
          <w:sz w:val="28"/>
          <w:szCs w:val="28"/>
        </w:rPr>
        <w:t>.</w:t>
      </w:r>
      <w:r w:rsidR="005D3CA4">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491ABD" w:rsidRPr="00AB0E26">
        <w:rPr>
          <w:rFonts w:ascii="Times New Roman" w:eastAsia="Times New Roman" w:hAnsi="Times New Roman" w:cs="Times New Roman"/>
          <w:sz w:val="28"/>
          <w:szCs w:val="28"/>
        </w:rPr>
        <w:t>vītrot 16</w:t>
      </w:r>
      <w:r w:rsidR="00850CCE">
        <w:rPr>
          <w:rFonts w:ascii="Times New Roman" w:eastAsia="Times New Roman" w:hAnsi="Times New Roman" w:cs="Times New Roman"/>
          <w:sz w:val="28"/>
          <w:szCs w:val="28"/>
        </w:rPr>
        <w:t>. p</w:t>
      </w:r>
      <w:r w:rsidR="00491ABD" w:rsidRPr="00AB0E26">
        <w:rPr>
          <w:rFonts w:ascii="Times New Roman" w:eastAsia="Times New Roman" w:hAnsi="Times New Roman" w:cs="Times New Roman"/>
          <w:sz w:val="28"/>
          <w:szCs w:val="28"/>
        </w:rPr>
        <w:t>ielikuma 3652</w:t>
      </w:r>
      <w:r w:rsidR="00850CCE">
        <w:rPr>
          <w:rFonts w:ascii="Times New Roman" w:eastAsia="Times New Roman" w:hAnsi="Times New Roman" w:cs="Times New Roman"/>
          <w:sz w:val="28"/>
          <w:szCs w:val="28"/>
        </w:rPr>
        <w:t>. p</w:t>
      </w:r>
      <w:r w:rsidR="00491ABD">
        <w:rPr>
          <w:rFonts w:ascii="Times New Roman" w:eastAsia="Times New Roman" w:hAnsi="Times New Roman" w:cs="Times New Roman"/>
          <w:sz w:val="28"/>
          <w:szCs w:val="28"/>
        </w:rPr>
        <w:t>unktu;</w:t>
      </w:r>
    </w:p>
    <w:p w14:paraId="136EBC4A" w14:textId="410FBEE8" w:rsidR="00DA5A67"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87</w:t>
      </w:r>
      <w:r w:rsidR="00DA5A67">
        <w:rPr>
          <w:rFonts w:ascii="Times New Roman" w:hAnsi="Times New Roman" w:cs="Times New Roman"/>
          <w:sz w:val="28"/>
          <w:szCs w:val="28"/>
        </w:rPr>
        <w:t>.</w:t>
      </w:r>
      <w:r w:rsidR="005D3CA4" w:rsidRPr="00542C1B">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ielikuma 3654., 3655., 3656., 3657., 3658., 3659., 3660. un 3661</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unktu šādā redakcijā:</w:t>
      </w:r>
    </w:p>
    <w:p w14:paraId="6B74CAAC"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992"/>
        <w:gridCol w:w="850"/>
        <w:gridCol w:w="6191"/>
        <w:gridCol w:w="987"/>
      </w:tblGrid>
      <w:tr w:rsidR="00DA5A67" w:rsidRPr="006055EA" w14:paraId="136EBC4F" w14:textId="77777777" w:rsidTr="00867370">
        <w:trPr>
          <w:trHeight w:val="1550"/>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4B" w14:textId="7FB7C5B1"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3654.</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4C"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70503</w:t>
            </w:r>
          </w:p>
        </w:tc>
        <w:tc>
          <w:tcPr>
            <w:tcW w:w="3431" w:type="pct"/>
            <w:tcBorders>
              <w:top w:val="single" w:sz="4" w:space="0" w:color="auto"/>
              <w:left w:val="nil"/>
              <w:bottom w:val="single" w:sz="4" w:space="0" w:color="auto"/>
              <w:right w:val="single" w:sz="4" w:space="0" w:color="auto"/>
            </w:tcBorders>
            <w:shd w:val="clear" w:color="000000" w:fill="FFFFFF"/>
          </w:tcPr>
          <w:p w14:paraId="136EBC4D" w14:textId="4E193AAA" w:rsidR="00DA5A67" w:rsidRPr="005D3CA4" w:rsidRDefault="00DA5A67" w:rsidP="00542C1B">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Zobakmens noņemšana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vienā laika vienībā (15 min.). Samaksa par manipulāciju tiek veikta, ja to uzrāda zobu higiēnisti, veicot profesionālo mutes higiēnu bērniem līdz 18</w:t>
            </w:r>
            <w:r w:rsidR="00542C1B">
              <w:rPr>
                <w:rFonts w:ascii="Times New Roman" w:hAnsi="Times New Roman" w:cs="Times New Roman"/>
                <w:sz w:val="24"/>
                <w:szCs w:val="24"/>
              </w:rPr>
              <w:t> </w:t>
            </w:r>
            <w:r w:rsidRPr="005D3CA4">
              <w:rPr>
                <w:rFonts w:ascii="Times New Roman" w:hAnsi="Times New Roman" w:cs="Times New Roman"/>
                <w:sz w:val="24"/>
                <w:szCs w:val="24"/>
              </w:rPr>
              <w:t>gadu vecumam vai Černobiļas atomelektrostacijas avārijas seku likvidēšanas dalībniekiem, Černobiļas atomelektro</w:t>
            </w:r>
            <w:r w:rsidR="00542C1B">
              <w:rPr>
                <w:rFonts w:ascii="Times New Roman" w:hAnsi="Times New Roman" w:cs="Times New Roman"/>
                <w:sz w:val="24"/>
                <w:szCs w:val="24"/>
              </w:rPr>
              <w:softHyphen/>
            </w:r>
            <w:r w:rsidRPr="005D3CA4">
              <w:rPr>
                <w:rFonts w:ascii="Times New Roman" w:hAnsi="Times New Roman" w:cs="Times New Roman"/>
                <w:sz w:val="24"/>
                <w:szCs w:val="24"/>
              </w:rPr>
              <w:t>stacijas avārijas rezultātā cietušajām personām. Manipulāciju uzrāda zobārsti, kuriem līgumā ar dienestu tas ir atļauts. Neuzrādīt kopā ar manipulācijām 70108, 70110, 70504, 70505, 70506</w:t>
            </w:r>
          </w:p>
        </w:tc>
        <w:tc>
          <w:tcPr>
            <w:tcW w:w="547" w:type="pct"/>
            <w:tcBorders>
              <w:top w:val="single" w:sz="4" w:space="0" w:color="auto"/>
              <w:left w:val="nil"/>
              <w:bottom w:val="single" w:sz="4" w:space="0" w:color="auto"/>
              <w:right w:val="single" w:sz="4" w:space="0" w:color="auto"/>
            </w:tcBorders>
            <w:shd w:val="clear" w:color="000000" w:fill="FFFFFF"/>
          </w:tcPr>
          <w:p w14:paraId="136EBC4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6.12</w:t>
            </w:r>
          </w:p>
        </w:tc>
      </w:tr>
      <w:tr w:rsidR="00DA5A67" w:rsidRPr="006055EA" w14:paraId="136EBC54" w14:textId="77777777" w:rsidTr="00867370">
        <w:trPr>
          <w:trHeight w:val="282"/>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50"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3655.</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5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70504</w:t>
            </w:r>
          </w:p>
        </w:tc>
        <w:tc>
          <w:tcPr>
            <w:tcW w:w="3431" w:type="pct"/>
            <w:tcBorders>
              <w:top w:val="single" w:sz="4" w:space="0" w:color="auto"/>
              <w:left w:val="nil"/>
              <w:bottom w:val="single" w:sz="4" w:space="0" w:color="auto"/>
              <w:right w:val="single" w:sz="4" w:space="0" w:color="auto"/>
            </w:tcBorders>
            <w:shd w:val="clear" w:color="000000" w:fill="FFFFFF"/>
          </w:tcPr>
          <w:p w14:paraId="136EBC52" w14:textId="1DA3F854" w:rsidR="00353504" w:rsidRPr="005D3CA4" w:rsidRDefault="00DA5A67" w:rsidP="00542C1B">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Zobakmens noņemšana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divās laika vienībās (30 min.). Samaksa par manipulāciju tiek veikta, ja to uzrāda zobu higiēnisti, veicot profesionālo mutes higiēnu bērniem no 12</w:t>
            </w:r>
            <w:r w:rsidR="00542C1B">
              <w:rPr>
                <w:rFonts w:ascii="Times New Roman" w:hAnsi="Times New Roman" w:cs="Times New Roman"/>
                <w:sz w:val="24"/>
                <w:szCs w:val="24"/>
              </w:rPr>
              <w:t> </w:t>
            </w:r>
            <w:r w:rsidRPr="005D3CA4">
              <w:rPr>
                <w:rFonts w:ascii="Times New Roman" w:hAnsi="Times New Roman" w:cs="Times New Roman"/>
                <w:sz w:val="24"/>
                <w:szCs w:val="24"/>
              </w:rPr>
              <w:t>līdz 18</w:t>
            </w:r>
            <w:r w:rsidR="00542C1B">
              <w:rPr>
                <w:rFonts w:ascii="Times New Roman" w:hAnsi="Times New Roman" w:cs="Times New Roman"/>
                <w:sz w:val="24"/>
                <w:szCs w:val="24"/>
              </w:rPr>
              <w:t> </w:t>
            </w:r>
            <w:r w:rsidRPr="005D3CA4">
              <w:rPr>
                <w:rFonts w:ascii="Times New Roman" w:hAnsi="Times New Roman" w:cs="Times New Roman"/>
                <w:sz w:val="24"/>
                <w:szCs w:val="24"/>
              </w:rPr>
              <w:t>gadu vecumam vai Černobiļas atomelektrostacijas avārijas seku likvidēšanas dalībniekiem, Černobiļas atomelektrostacijas avārijas rezultātā cietušajām personām. Manipulāciju uzrāda zobārsti, kuriem līgumā ar dienestu tas ir atļauts. Neuzrādīt kopā ar manipulācijām 70108, 70110, 70503, 70505, 70506</w:t>
            </w:r>
          </w:p>
        </w:tc>
        <w:tc>
          <w:tcPr>
            <w:tcW w:w="547" w:type="pct"/>
            <w:tcBorders>
              <w:top w:val="single" w:sz="4" w:space="0" w:color="auto"/>
              <w:left w:val="nil"/>
              <w:bottom w:val="single" w:sz="4" w:space="0" w:color="auto"/>
              <w:right w:val="single" w:sz="4" w:space="0" w:color="auto"/>
            </w:tcBorders>
            <w:shd w:val="clear" w:color="000000" w:fill="FFFFFF"/>
          </w:tcPr>
          <w:p w14:paraId="136EBC53"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10.68</w:t>
            </w:r>
          </w:p>
        </w:tc>
      </w:tr>
      <w:tr w:rsidR="00DA5A67" w:rsidRPr="006055EA" w14:paraId="136EBC59" w14:textId="77777777" w:rsidTr="00867370">
        <w:trPr>
          <w:trHeight w:val="1411"/>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55"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3656.</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56"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70505</w:t>
            </w:r>
          </w:p>
        </w:tc>
        <w:tc>
          <w:tcPr>
            <w:tcW w:w="3431" w:type="pct"/>
            <w:tcBorders>
              <w:top w:val="single" w:sz="4" w:space="0" w:color="auto"/>
              <w:left w:val="nil"/>
              <w:bottom w:val="single" w:sz="4" w:space="0" w:color="auto"/>
              <w:right w:val="single" w:sz="4" w:space="0" w:color="auto"/>
            </w:tcBorders>
            <w:shd w:val="clear" w:color="000000" w:fill="FFFFFF"/>
          </w:tcPr>
          <w:p w14:paraId="136EBC57" w14:textId="47E06AC9"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Zobakmens noņemšana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četrās laika vienībās (60 min.).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 Neuzrādīt kopā ar manipulācijām 70108, 70110, 70503, 70504, 70506</w:t>
            </w:r>
          </w:p>
        </w:tc>
        <w:tc>
          <w:tcPr>
            <w:tcW w:w="547" w:type="pct"/>
            <w:tcBorders>
              <w:top w:val="single" w:sz="4" w:space="0" w:color="auto"/>
              <w:left w:val="nil"/>
              <w:bottom w:val="single" w:sz="4" w:space="0" w:color="auto"/>
              <w:right w:val="single" w:sz="4" w:space="0" w:color="auto"/>
            </w:tcBorders>
            <w:shd w:val="clear" w:color="000000" w:fill="FFFFFF"/>
          </w:tcPr>
          <w:p w14:paraId="136EBC58"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18.43</w:t>
            </w:r>
          </w:p>
        </w:tc>
      </w:tr>
      <w:tr w:rsidR="00DA5A67" w:rsidRPr="006055EA" w14:paraId="136EBC5E" w14:textId="77777777" w:rsidTr="00867370">
        <w:trPr>
          <w:trHeight w:val="1433"/>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5A"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3657.</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5B"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70506</w:t>
            </w:r>
          </w:p>
        </w:tc>
        <w:tc>
          <w:tcPr>
            <w:tcW w:w="3431" w:type="pct"/>
            <w:tcBorders>
              <w:top w:val="single" w:sz="4" w:space="0" w:color="auto"/>
              <w:left w:val="nil"/>
              <w:bottom w:val="single" w:sz="4" w:space="0" w:color="auto"/>
              <w:right w:val="single" w:sz="4" w:space="0" w:color="auto"/>
            </w:tcBorders>
            <w:shd w:val="clear" w:color="000000" w:fill="FFFFFF"/>
          </w:tcPr>
          <w:p w14:paraId="136EBC5C" w14:textId="10A9FD98"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Zobakmens noņemšana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sešās laika vienībās (90 min.). Samaksa par manipulāciju tiek veikta, ja to uzrāda zobu higiēnisti, veicot profesionālo mutes higiēnu Černobiļas atomelektrostacijas avārijas seku likvidēšanas dalībniekiem, Černobiļas atomelektrostacijas avārijas rezultātā cietušajām personām. Manipulāciju uzrāda zobārsti, kuriem līgumā ar dienestu tas ir atļauts. Neuzrādīt kopā ar manipulācijām </w:t>
            </w:r>
            <w:r w:rsidRPr="005D3CA4">
              <w:rPr>
                <w:rFonts w:ascii="Times New Roman" w:hAnsi="Times New Roman" w:cs="Times New Roman"/>
                <w:sz w:val="24"/>
                <w:szCs w:val="24"/>
              </w:rPr>
              <w:lastRenderedPageBreak/>
              <w:t>70108, 70110, 70503, 70504, 70505</w:t>
            </w:r>
          </w:p>
        </w:tc>
        <w:tc>
          <w:tcPr>
            <w:tcW w:w="547" w:type="pct"/>
            <w:tcBorders>
              <w:top w:val="single" w:sz="4" w:space="0" w:color="auto"/>
              <w:left w:val="nil"/>
              <w:bottom w:val="single" w:sz="4" w:space="0" w:color="auto"/>
              <w:right w:val="single" w:sz="4" w:space="0" w:color="auto"/>
            </w:tcBorders>
            <w:shd w:val="clear" w:color="000000" w:fill="FFFFFF"/>
          </w:tcPr>
          <w:p w14:paraId="136EBC5D"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lastRenderedPageBreak/>
              <w:t>25.92</w:t>
            </w:r>
          </w:p>
        </w:tc>
      </w:tr>
      <w:tr w:rsidR="00DA5A67" w:rsidRPr="006055EA" w14:paraId="136EBC63" w14:textId="77777777" w:rsidTr="00867370">
        <w:trPr>
          <w:trHeight w:val="565"/>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5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lastRenderedPageBreak/>
              <w:t>3658.</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60"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70507</w:t>
            </w:r>
          </w:p>
        </w:tc>
        <w:tc>
          <w:tcPr>
            <w:tcW w:w="3431" w:type="pct"/>
            <w:tcBorders>
              <w:top w:val="single" w:sz="4" w:space="0" w:color="auto"/>
              <w:left w:val="nil"/>
              <w:bottom w:val="single" w:sz="4" w:space="0" w:color="auto"/>
              <w:right w:val="single" w:sz="4" w:space="0" w:color="auto"/>
            </w:tcBorders>
            <w:shd w:val="clear" w:color="000000" w:fill="FFFFFF"/>
          </w:tcPr>
          <w:p w14:paraId="136EBC61" w14:textId="64C84136" w:rsidR="00DA5A67" w:rsidRPr="005D3CA4" w:rsidRDefault="00DA5A67" w:rsidP="00867370">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sakņu pulēšana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vienā laika vienībā (15 min</w:t>
            </w:r>
            <w:r w:rsidR="00867370">
              <w:rPr>
                <w:rFonts w:ascii="Times New Roman" w:hAnsi="Times New Roman" w:cs="Times New Roman"/>
                <w:sz w:val="24"/>
                <w:szCs w:val="24"/>
              </w:rPr>
              <w:t>.</w:t>
            </w:r>
            <w:r w:rsidRPr="005D3CA4">
              <w:rPr>
                <w:rFonts w:ascii="Times New Roman" w:hAnsi="Times New Roman" w:cs="Times New Roman"/>
                <w:sz w:val="24"/>
                <w:szCs w:val="24"/>
              </w:rPr>
              <w:t>).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w:t>
            </w:r>
          </w:p>
        </w:tc>
        <w:tc>
          <w:tcPr>
            <w:tcW w:w="547" w:type="pct"/>
            <w:tcBorders>
              <w:top w:val="single" w:sz="4" w:space="0" w:color="auto"/>
              <w:left w:val="nil"/>
              <w:bottom w:val="single" w:sz="4" w:space="0" w:color="auto"/>
              <w:right w:val="single" w:sz="4" w:space="0" w:color="auto"/>
            </w:tcBorders>
            <w:shd w:val="clear" w:color="000000" w:fill="FFFFFF"/>
          </w:tcPr>
          <w:p w14:paraId="136EBC62"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8.05</w:t>
            </w:r>
          </w:p>
        </w:tc>
      </w:tr>
      <w:tr w:rsidR="00DA5A67" w:rsidRPr="006055EA" w14:paraId="136EBC68" w14:textId="77777777" w:rsidTr="00867370">
        <w:trPr>
          <w:trHeight w:val="752"/>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6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3659.</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65"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70508</w:t>
            </w:r>
          </w:p>
        </w:tc>
        <w:tc>
          <w:tcPr>
            <w:tcW w:w="3431" w:type="pct"/>
            <w:tcBorders>
              <w:top w:val="single" w:sz="4" w:space="0" w:color="auto"/>
              <w:left w:val="nil"/>
              <w:bottom w:val="single" w:sz="4" w:space="0" w:color="auto"/>
              <w:right w:val="single" w:sz="4" w:space="0" w:color="auto"/>
            </w:tcBorders>
            <w:shd w:val="clear" w:color="000000" w:fill="FFFFFF"/>
          </w:tcPr>
          <w:p w14:paraId="136EBC66" w14:textId="1E24E4F9"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sakņu pulēšana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divās laika vienībās (30 min.). Samaksa par manipulāciju tiek veikta, ja to uzrāda zobu higiēnisti, veicot zobu sakņu pilnīgu mehānisku apstrādi Černobiļas atomelektrostacijas avārijas seku likvidēšanas dalībniekiem, Černobiļas atomelektrostacijas avārijas rezultātā cietušajām personām. Manipulāciju uzrāda zobārsti, kuriem līgumā ar dienestu tas ir atļauts. Neuzrādīt kopā ar manipulācijām 70509, 70510</w:t>
            </w:r>
          </w:p>
        </w:tc>
        <w:tc>
          <w:tcPr>
            <w:tcW w:w="547" w:type="pct"/>
            <w:tcBorders>
              <w:top w:val="single" w:sz="4" w:space="0" w:color="auto"/>
              <w:left w:val="nil"/>
              <w:bottom w:val="single" w:sz="4" w:space="0" w:color="auto"/>
              <w:right w:val="single" w:sz="4" w:space="0" w:color="auto"/>
            </w:tcBorders>
            <w:shd w:val="clear" w:color="000000" w:fill="FFFFFF"/>
          </w:tcPr>
          <w:p w14:paraId="136EBC67"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12.22</w:t>
            </w:r>
          </w:p>
        </w:tc>
      </w:tr>
      <w:tr w:rsidR="00DA5A67" w:rsidRPr="006055EA" w14:paraId="136EBC6D" w14:textId="77777777" w:rsidTr="00867370">
        <w:trPr>
          <w:trHeight w:val="1462"/>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69"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3660.</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6A"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70509</w:t>
            </w:r>
          </w:p>
        </w:tc>
        <w:tc>
          <w:tcPr>
            <w:tcW w:w="3431" w:type="pct"/>
            <w:tcBorders>
              <w:top w:val="single" w:sz="4" w:space="0" w:color="auto"/>
              <w:left w:val="nil"/>
              <w:bottom w:val="single" w:sz="4" w:space="0" w:color="auto"/>
              <w:right w:val="single" w:sz="4" w:space="0" w:color="auto"/>
            </w:tcBorders>
            <w:shd w:val="clear" w:color="000000" w:fill="FFFFFF"/>
          </w:tcPr>
          <w:p w14:paraId="136EBC6B" w14:textId="6F09DB9C" w:rsidR="00DA5A67"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sakņu pulēšana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četrās laika vienībās (60 min.). Samaksa par manipulāciju tiek veikta, ja to uzrāda zobu higiēnisti, veicot zobu sakņu pilnīgu mehānisku apstrādi Černobiļas atomelektrostacijas avārijas seku likvidēšanas dalībniekiem, Černobiļas atomelektrostacijas avārijas rezultātā cietušajām personām sešu apmeklējumu laikā. Manipulāciju uzrāda zobārsti, kuriem līgumā ar dienestu tas ir atļauts. Neuzrādīt kopā ar manipulācijām 70508, 70510</w:t>
            </w:r>
          </w:p>
        </w:tc>
        <w:tc>
          <w:tcPr>
            <w:tcW w:w="547" w:type="pct"/>
            <w:tcBorders>
              <w:top w:val="single" w:sz="4" w:space="0" w:color="auto"/>
              <w:left w:val="nil"/>
              <w:bottom w:val="single" w:sz="4" w:space="0" w:color="auto"/>
              <w:right w:val="single" w:sz="4" w:space="0" w:color="auto"/>
            </w:tcBorders>
            <w:shd w:val="clear" w:color="000000" w:fill="FFFFFF"/>
          </w:tcPr>
          <w:p w14:paraId="136EBC6C"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19.60</w:t>
            </w:r>
          </w:p>
        </w:tc>
      </w:tr>
      <w:tr w:rsidR="00DA5A67" w:rsidRPr="006055EA" w14:paraId="136EBC73" w14:textId="77777777" w:rsidTr="00867370">
        <w:trPr>
          <w:trHeight w:val="1553"/>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6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3661.</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136EBC6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70510</w:t>
            </w:r>
          </w:p>
        </w:tc>
        <w:tc>
          <w:tcPr>
            <w:tcW w:w="3431" w:type="pct"/>
            <w:tcBorders>
              <w:top w:val="single" w:sz="4" w:space="0" w:color="auto"/>
              <w:left w:val="nil"/>
              <w:bottom w:val="single" w:sz="4" w:space="0" w:color="auto"/>
              <w:right w:val="single" w:sz="4" w:space="0" w:color="auto"/>
            </w:tcBorders>
            <w:shd w:val="clear" w:color="000000" w:fill="FFFFFF"/>
          </w:tcPr>
          <w:p w14:paraId="136EBC71" w14:textId="372B4078" w:rsidR="00C66D73" w:rsidRPr="005D3CA4" w:rsidRDefault="00DA5A67" w:rsidP="005D3CA4">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sakņu pulēšana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sešās laika vienībās (90 min.). Samaksa par manipulāciju tiek veikta, ja to uzrāda zobu higiēnisti, veicot zobu sakņu pilnīgu mehānisku apstrādi Černobiļas atomelektrostacijas avārijas seku likvidēšanas dalībniekiem, Černobiļas atomelektrostacijas avārijas rezultātā cietušajām personām sešu apmeklējumu laikā. Manipulāciju uzrāda zobārsti, kuriem līgumā ar dienestu tas ir atļauts. Neuzrādīt kopā ar manipulācijām 70508, 70509</w:t>
            </w:r>
          </w:p>
        </w:tc>
        <w:tc>
          <w:tcPr>
            <w:tcW w:w="547" w:type="pct"/>
            <w:tcBorders>
              <w:top w:val="single" w:sz="4" w:space="0" w:color="auto"/>
              <w:left w:val="nil"/>
              <w:bottom w:val="single" w:sz="4" w:space="0" w:color="auto"/>
              <w:right w:val="single" w:sz="4" w:space="0" w:color="auto"/>
            </w:tcBorders>
            <w:shd w:val="clear" w:color="000000" w:fill="FFFFFF"/>
          </w:tcPr>
          <w:p w14:paraId="136EBC72" w14:textId="7DAC05BB"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27.86</w:t>
            </w:r>
            <w:r w:rsidR="00850CCE" w:rsidRPr="005D3CA4">
              <w:rPr>
                <w:rFonts w:ascii="Times New Roman" w:hAnsi="Times New Roman" w:cs="Times New Roman"/>
                <w:sz w:val="24"/>
                <w:szCs w:val="24"/>
              </w:rPr>
              <w:t>"</w:t>
            </w:r>
          </w:p>
        </w:tc>
      </w:tr>
    </w:tbl>
    <w:p w14:paraId="136EBC74" w14:textId="77777777" w:rsidR="00E26D67" w:rsidRPr="00494F59" w:rsidRDefault="00E26D67" w:rsidP="00DA5A67">
      <w:pPr>
        <w:spacing w:after="0" w:line="240" w:lineRule="auto"/>
        <w:ind w:firstLine="720"/>
        <w:contextualSpacing/>
        <w:jc w:val="both"/>
        <w:rPr>
          <w:rFonts w:ascii="Times New Roman" w:eastAsia="Times New Roman" w:hAnsi="Times New Roman" w:cs="Times New Roman"/>
          <w:sz w:val="24"/>
          <w:szCs w:val="24"/>
        </w:rPr>
      </w:pPr>
    </w:p>
    <w:p w14:paraId="136EBC75" w14:textId="26FD7F04" w:rsidR="00491ABD" w:rsidRDefault="00AA772C" w:rsidP="00DA5A67">
      <w:pPr>
        <w:spacing w:after="0"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88</w:t>
      </w:r>
      <w:r w:rsidR="00491ABD" w:rsidRPr="00AB0E26">
        <w:rPr>
          <w:rFonts w:ascii="Times New Roman" w:eastAsia="Times New Roman" w:hAnsi="Times New Roman" w:cs="Times New Roman"/>
          <w:sz w:val="28"/>
          <w:szCs w:val="28"/>
        </w:rPr>
        <w:t xml:space="preserve">. </w:t>
      </w:r>
      <w:r w:rsidR="00E26D67">
        <w:rPr>
          <w:rFonts w:ascii="Times New Roman" w:eastAsia="Times New Roman" w:hAnsi="Times New Roman" w:cs="Times New Roman"/>
          <w:sz w:val="28"/>
          <w:szCs w:val="28"/>
        </w:rPr>
        <w:t>s</w:t>
      </w:r>
      <w:r w:rsidR="00491ABD" w:rsidRPr="00AB0E26">
        <w:rPr>
          <w:rFonts w:ascii="Times New Roman" w:eastAsia="Times New Roman" w:hAnsi="Times New Roman" w:cs="Times New Roman"/>
          <w:sz w:val="28"/>
          <w:szCs w:val="28"/>
        </w:rPr>
        <w:t>vītrot</w:t>
      </w:r>
      <w:r w:rsidR="00491ABD">
        <w:rPr>
          <w:rFonts w:ascii="Times New Roman" w:eastAsia="Times New Roman" w:hAnsi="Times New Roman" w:cs="Times New Roman"/>
          <w:sz w:val="28"/>
          <w:szCs w:val="28"/>
        </w:rPr>
        <w:t xml:space="preserve"> </w:t>
      </w:r>
      <w:r w:rsidR="00491ABD" w:rsidRPr="00AB0E26">
        <w:rPr>
          <w:rFonts w:ascii="Times New Roman" w:eastAsia="Times New Roman" w:hAnsi="Times New Roman" w:cs="Times New Roman"/>
          <w:sz w:val="28"/>
          <w:szCs w:val="28"/>
        </w:rPr>
        <w:t>16</w:t>
      </w:r>
      <w:r w:rsidR="00850CCE">
        <w:rPr>
          <w:rFonts w:ascii="Times New Roman" w:eastAsia="Times New Roman" w:hAnsi="Times New Roman" w:cs="Times New Roman"/>
          <w:sz w:val="28"/>
          <w:szCs w:val="28"/>
        </w:rPr>
        <w:t>. p</w:t>
      </w:r>
      <w:r w:rsidR="00491ABD" w:rsidRPr="00AB0E26">
        <w:rPr>
          <w:rFonts w:ascii="Times New Roman" w:eastAsia="Times New Roman" w:hAnsi="Times New Roman" w:cs="Times New Roman"/>
          <w:sz w:val="28"/>
          <w:szCs w:val="28"/>
        </w:rPr>
        <w:t>ielikuma</w:t>
      </w:r>
      <w:r w:rsidR="00491ABD">
        <w:rPr>
          <w:rFonts w:ascii="Times New Roman" w:eastAsia="Times New Roman" w:hAnsi="Times New Roman" w:cs="Times New Roman"/>
          <w:sz w:val="28"/>
          <w:szCs w:val="28"/>
        </w:rPr>
        <w:t xml:space="preserve"> </w:t>
      </w:r>
      <w:r w:rsidR="00491ABD" w:rsidRPr="00AB0E26">
        <w:rPr>
          <w:rFonts w:ascii="Times New Roman" w:eastAsia="Times New Roman" w:hAnsi="Times New Roman" w:cs="Times New Roman"/>
          <w:sz w:val="28"/>
          <w:szCs w:val="28"/>
        </w:rPr>
        <w:t>3663</w:t>
      </w:r>
      <w:r w:rsidR="00850CCE">
        <w:rPr>
          <w:rFonts w:ascii="Times New Roman" w:eastAsia="Times New Roman" w:hAnsi="Times New Roman" w:cs="Times New Roman"/>
          <w:sz w:val="28"/>
          <w:szCs w:val="28"/>
        </w:rPr>
        <w:t>. p</w:t>
      </w:r>
      <w:r w:rsidR="00491ABD" w:rsidRPr="00AB0E26">
        <w:rPr>
          <w:rFonts w:ascii="Times New Roman" w:eastAsia="Times New Roman" w:hAnsi="Times New Roman" w:cs="Times New Roman"/>
          <w:sz w:val="28"/>
          <w:szCs w:val="28"/>
        </w:rPr>
        <w:t>unktu;</w:t>
      </w:r>
    </w:p>
    <w:p w14:paraId="136EBC77" w14:textId="0A8E8B16" w:rsidR="00DA5A67" w:rsidRDefault="00E26D67"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89</w:t>
      </w:r>
      <w:r w:rsidR="00DA5A67">
        <w:rPr>
          <w:rFonts w:ascii="Times New Roman" w:hAnsi="Times New Roman" w:cs="Times New Roman"/>
          <w:sz w:val="28"/>
          <w:szCs w:val="28"/>
        </w:rPr>
        <w:t>.</w:t>
      </w:r>
      <w:r w:rsidR="00DA5A67" w:rsidRPr="006055EA">
        <w:rPr>
          <w:rFonts w:ascii="Times New Roman" w:hAnsi="Times New Roman" w:cs="Times New Roman"/>
        </w:rPr>
        <w:t xml:space="preserve"> </w:t>
      </w:r>
      <w:r>
        <w:rPr>
          <w:rFonts w:ascii="Times New Roman" w:hAnsi="Times New Roman" w:cs="Times New Roman"/>
          <w:sz w:val="28"/>
          <w:szCs w:val="28"/>
        </w:rPr>
        <w:t>i</w:t>
      </w:r>
      <w:r w:rsidR="00E154C1">
        <w:rPr>
          <w:rFonts w:ascii="Times New Roman" w:hAnsi="Times New Roman" w:cs="Times New Roman"/>
          <w:sz w:val="28"/>
          <w:szCs w:val="28"/>
        </w:rPr>
        <w:t>zteikt 16</w:t>
      </w:r>
      <w:r w:rsidR="00850CCE">
        <w:rPr>
          <w:rFonts w:ascii="Times New Roman" w:hAnsi="Times New Roman" w:cs="Times New Roman"/>
          <w:sz w:val="28"/>
          <w:szCs w:val="28"/>
        </w:rPr>
        <w:t>. p</w:t>
      </w:r>
      <w:r w:rsidR="00E154C1">
        <w:rPr>
          <w:rFonts w:ascii="Times New Roman" w:hAnsi="Times New Roman" w:cs="Times New Roman"/>
          <w:sz w:val="28"/>
          <w:szCs w:val="28"/>
        </w:rPr>
        <w:t>ielikuma 3672</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unktu šādā redakcijā:</w:t>
      </w:r>
    </w:p>
    <w:p w14:paraId="7A9008FD"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ook w:val="04A0" w:firstRow="1" w:lastRow="0" w:firstColumn="1" w:lastColumn="0" w:noHBand="0" w:noVBand="1"/>
      </w:tblPr>
      <w:tblGrid>
        <w:gridCol w:w="962"/>
        <w:gridCol w:w="916"/>
        <w:gridCol w:w="6153"/>
        <w:gridCol w:w="989"/>
      </w:tblGrid>
      <w:tr w:rsidR="00DA5A67" w:rsidRPr="005D3CA4" w14:paraId="136EBC7D" w14:textId="77777777" w:rsidTr="00494F59">
        <w:trPr>
          <w:trHeight w:val="137"/>
        </w:trPr>
        <w:tc>
          <w:tcPr>
            <w:tcW w:w="533" w:type="pct"/>
            <w:tcBorders>
              <w:top w:val="single" w:sz="4" w:space="0" w:color="auto"/>
              <w:left w:val="single" w:sz="4" w:space="0" w:color="auto"/>
              <w:bottom w:val="single" w:sz="4" w:space="0" w:color="auto"/>
              <w:right w:val="single" w:sz="4" w:space="0" w:color="auto"/>
            </w:tcBorders>
            <w:shd w:val="clear" w:color="auto" w:fill="auto"/>
          </w:tcPr>
          <w:p w14:paraId="136EBC78" w14:textId="42B63D3B"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3672.</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79"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70521</w:t>
            </w:r>
          </w:p>
        </w:tc>
        <w:tc>
          <w:tcPr>
            <w:tcW w:w="3411" w:type="pct"/>
            <w:tcBorders>
              <w:top w:val="single" w:sz="4" w:space="0" w:color="auto"/>
              <w:left w:val="nil"/>
              <w:bottom w:val="single" w:sz="4" w:space="0" w:color="auto"/>
              <w:right w:val="single" w:sz="4" w:space="0" w:color="auto"/>
            </w:tcBorders>
            <w:shd w:val="clear" w:color="000000" w:fill="FFFFFF"/>
          </w:tcPr>
          <w:p w14:paraId="136EBC7B" w14:textId="06C844A6" w:rsidR="00C66D73" w:rsidRPr="005D3CA4" w:rsidRDefault="00DA5A67" w:rsidP="005D3C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 xml:space="preserve">Smaganu malas </w:t>
            </w:r>
            <w:proofErr w:type="spellStart"/>
            <w:r w:rsidRPr="005D3CA4">
              <w:rPr>
                <w:rFonts w:ascii="Times New Roman" w:hAnsi="Times New Roman" w:cs="Times New Roman"/>
                <w:sz w:val="24"/>
                <w:szCs w:val="24"/>
              </w:rPr>
              <w:t>fibrotomija</w:t>
            </w:r>
            <w:proofErr w:type="spellEnd"/>
            <w:r w:rsidRPr="005D3CA4">
              <w:rPr>
                <w:rFonts w:ascii="Times New Roman" w:hAnsi="Times New Roman" w:cs="Times New Roman"/>
                <w:sz w:val="24"/>
                <w:szCs w:val="24"/>
              </w:rPr>
              <w:t xml:space="preserve">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katrs nākamais zobs</w:t>
            </w:r>
          </w:p>
        </w:tc>
        <w:tc>
          <w:tcPr>
            <w:tcW w:w="549" w:type="pct"/>
            <w:tcBorders>
              <w:top w:val="single" w:sz="4" w:space="0" w:color="auto"/>
              <w:left w:val="nil"/>
              <w:bottom w:val="single" w:sz="4" w:space="0" w:color="auto"/>
              <w:right w:val="single" w:sz="4" w:space="0" w:color="auto"/>
            </w:tcBorders>
            <w:shd w:val="clear" w:color="000000" w:fill="FFFFFF"/>
          </w:tcPr>
          <w:p w14:paraId="136EBC7C" w14:textId="7445666A"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2.04</w:t>
            </w:r>
            <w:r w:rsidR="00850CCE" w:rsidRPr="005D3CA4">
              <w:rPr>
                <w:rFonts w:ascii="Times New Roman" w:hAnsi="Times New Roman" w:cs="Times New Roman"/>
                <w:sz w:val="24"/>
                <w:szCs w:val="24"/>
              </w:rPr>
              <w:t>"</w:t>
            </w:r>
          </w:p>
        </w:tc>
      </w:tr>
    </w:tbl>
    <w:p w14:paraId="136EBC7E" w14:textId="77777777" w:rsidR="00E26D67" w:rsidRDefault="00E26D67" w:rsidP="00DA5A67">
      <w:pPr>
        <w:spacing w:after="0" w:line="240" w:lineRule="auto"/>
        <w:ind w:firstLine="720"/>
        <w:contextualSpacing/>
        <w:jc w:val="both"/>
        <w:rPr>
          <w:rFonts w:ascii="Times New Roman" w:hAnsi="Times New Roman" w:cs="Times New Roman"/>
          <w:sz w:val="28"/>
          <w:szCs w:val="28"/>
        </w:rPr>
      </w:pPr>
    </w:p>
    <w:p w14:paraId="136EBC7F" w14:textId="4BFDFCC5" w:rsidR="00DA5A67" w:rsidRDefault="00E26D67"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90</w:t>
      </w:r>
      <w:r w:rsidR="00DA5A67" w:rsidRPr="003E028C">
        <w:rPr>
          <w:rFonts w:ascii="Times New Roman" w:hAnsi="Times New Roman" w:cs="Times New Roman"/>
          <w:sz w:val="28"/>
          <w:szCs w:val="28"/>
        </w:rPr>
        <w:t>.</w:t>
      </w:r>
      <w:r w:rsidR="00494F59">
        <w:rPr>
          <w:rFonts w:ascii="Times New Roman" w:hAnsi="Times New Roman" w:cs="Times New Roman"/>
          <w:sz w:val="28"/>
          <w:szCs w:val="28"/>
        </w:rPr>
        <w:t> </w:t>
      </w:r>
      <w:r>
        <w:rPr>
          <w:rFonts w:ascii="Times New Roman" w:hAnsi="Times New Roman" w:cs="Times New Roman"/>
          <w:sz w:val="28"/>
          <w:szCs w:val="28"/>
        </w:rPr>
        <w:t>i</w:t>
      </w:r>
      <w:r w:rsidR="00DA5A67" w:rsidRPr="003E028C">
        <w:rPr>
          <w:rFonts w:ascii="Times New Roman" w:hAnsi="Times New Roman" w:cs="Times New Roman"/>
          <w:sz w:val="28"/>
          <w:szCs w:val="28"/>
        </w:rPr>
        <w:t>zteikt</w:t>
      </w:r>
      <w:r w:rsidR="00E154C1">
        <w:rPr>
          <w:rFonts w:ascii="Times New Roman" w:hAnsi="Times New Roman" w:cs="Times New Roman"/>
          <w:sz w:val="28"/>
          <w:szCs w:val="28"/>
        </w:rPr>
        <w:t xml:space="preserve"> 16</w:t>
      </w:r>
      <w:r w:rsidR="00850CCE">
        <w:rPr>
          <w:rFonts w:ascii="Times New Roman" w:hAnsi="Times New Roman" w:cs="Times New Roman"/>
          <w:sz w:val="28"/>
          <w:szCs w:val="28"/>
        </w:rPr>
        <w:t>.</w:t>
      </w:r>
      <w:r w:rsidR="00494F59">
        <w:rPr>
          <w:rFonts w:ascii="Times New Roman" w:hAnsi="Times New Roman" w:cs="Times New Roman"/>
          <w:sz w:val="28"/>
          <w:szCs w:val="28"/>
        </w:rPr>
        <w:t> </w:t>
      </w:r>
      <w:r w:rsidR="00850CCE">
        <w:rPr>
          <w:rFonts w:ascii="Times New Roman" w:hAnsi="Times New Roman" w:cs="Times New Roman"/>
          <w:sz w:val="28"/>
          <w:szCs w:val="28"/>
        </w:rPr>
        <w:t>p</w:t>
      </w:r>
      <w:r w:rsidR="00E154C1">
        <w:rPr>
          <w:rFonts w:ascii="Times New Roman" w:hAnsi="Times New Roman" w:cs="Times New Roman"/>
          <w:sz w:val="28"/>
          <w:szCs w:val="28"/>
        </w:rPr>
        <w:t>ielikuma 3689</w:t>
      </w:r>
      <w:r w:rsidR="00850CCE">
        <w:rPr>
          <w:rFonts w:ascii="Times New Roman" w:hAnsi="Times New Roman" w:cs="Times New Roman"/>
          <w:sz w:val="28"/>
          <w:szCs w:val="28"/>
        </w:rPr>
        <w:t>. p</w:t>
      </w:r>
      <w:r w:rsidR="00DA5A67" w:rsidRPr="006055EA">
        <w:rPr>
          <w:rFonts w:ascii="Times New Roman" w:hAnsi="Times New Roman" w:cs="Times New Roman"/>
          <w:sz w:val="28"/>
          <w:szCs w:val="28"/>
        </w:rPr>
        <w:t>unktu šādā redakcijā:</w:t>
      </w:r>
    </w:p>
    <w:p w14:paraId="02B5D051"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993"/>
        <w:gridCol w:w="992"/>
        <w:gridCol w:w="6045"/>
        <w:gridCol w:w="990"/>
      </w:tblGrid>
      <w:tr w:rsidR="00DA5A67" w:rsidRPr="005D3CA4" w14:paraId="136EBC85" w14:textId="77777777" w:rsidTr="00B818C7">
        <w:trPr>
          <w:trHeight w:val="468"/>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0" w14:textId="1AB391B7"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3689.</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70538</w:t>
            </w:r>
          </w:p>
        </w:tc>
        <w:tc>
          <w:tcPr>
            <w:tcW w:w="3351" w:type="pct"/>
            <w:tcBorders>
              <w:top w:val="single" w:sz="4" w:space="0" w:color="auto"/>
              <w:left w:val="nil"/>
              <w:bottom w:val="single" w:sz="4" w:space="0" w:color="auto"/>
              <w:right w:val="single" w:sz="4" w:space="0" w:color="auto"/>
            </w:tcBorders>
            <w:shd w:val="clear" w:color="000000" w:fill="FFFFFF"/>
          </w:tcPr>
          <w:p w14:paraId="136EBC83" w14:textId="5032427A"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gaismā cietējošiem kompozītu </w:t>
            </w:r>
            <w:r w:rsidR="00494F59">
              <w:rPr>
                <w:rFonts w:ascii="Times New Roman" w:hAnsi="Times New Roman" w:cs="Times New Roman"/>
                <w:sz w:val="24"/>
                <w:szCs w:val="24"/>
              </w:rPr>
              <w:br/>
            </w:r>
            <w:r w:rsidRPr="005D3CA4">
              <w:rPr>
                <w:rFonts w:ascii="Times New Roman" w:hAnsi="Times New Roman" w:cs="Times New Roman"/>
                <w:sz w:val="24"/>
                <w:szCs w:val="24"/>
              </w:rPr>
              <w:t>materiāliem – 3 zobiem</w:t>
            </w:r>
          </w:p>
        </w:tc>
        <w:tc>
          <w:tcPr>
            <w:tcW w:w="549" w:type="pct"/>
            <w:tcBorders>
              <w:top w:val="single" w:sz="4" w:space="0" w:color="auto"/>
              <w:left w:val="nil"/>
              <w:bottom w:val="single" w:sz="4" w:space="0" w:color="auto"/>
              <w:right w:val="single" w:sz="4" w:space="0" w:color="auto"/>
            </w:tcBorders>
            <w:shd w:val="clear" w:color="000000" w:fill="FFFFFF"/>
          </w:tcPr>
          <w:p w14:paraId="136EBC84" w14:textId="5BC44CE7"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16.42</w:t>
            </w:r>
            <w:r w:rsidR="00850CCE" w:rsidRPr="005D3CA4">
              <w:rPr>
                <w:rFonts w:ascii="Times New Roman" w:hAnsi="Times New Roman" w:cs="Times New Roman"/>
                <w:sz w:val="24"/>
                <w:szCs w:val="24"/>
              </w:rPr>
              <w:t>"</w:t>
            </w:r>
          </w:p>
        </w:tc>
      </w:tr>
    </w:tbl>
    <w:p w14:paraId="136EBC86" w14:textId="77777777" w:rsidR="00E26D67" w:rsidRPr="00494F59" w:rsidRDefault="00E26D67" w:rsidP="00DA5A67">
      <w:pPr>
        <w:spacing w:after="0" w:line="240" w:lineRule="auto"/>
        <w:ind w:firstLine="720"/>
        <w:contextualSpacing/>
        <w:jc w:val="both"/>
        <w:rPr>
          <w:rFonts w:ascii="Times New Roman" w:hAnsi="Times New Roman" w:cs="Times New Roman"/>
          <w:sz w:val="24"/>
          <w:szCs w:val="24"/>
        </w:rPr>
      </w:pPr>
    </w:p>
    <w:p w14:paraId="136EBC87" w14:textId="29700BBB" w:rsidR="00DA5A67" w:rsidRDefault="00E26D67"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91</w:t>
      </w:r>
      <w:r w:rsidR="00DA5A67">
        <w:rPr>
          <w:rFonts w:ascii="Times New Roman" w:hAnsi="Times New Roman" w:cs="Times New Roman"/>
          <w:sz w:val="28"/>
          <w:szCs w:val="28"/>
        </w:rPr>
        <w:t>.</w:t>
      </w:r>
      <w:r w:rsidR="00494F59" w:rsidRPr="00494F59">
        <w:rPr>
          <w:rFonts w:ascii="Times New Roman" w:hAnsi="Times New Roman" w:cs="Times New Roman"/>
          <w:sz w:val="28"/>
          <w:szCs w:val="28"/>
        </w:rPr>
        <w:t> </w:t>
      </w:r>
      <w:r>
        <w:rPr>
          <w:rFonts w:ascii="Times New Roman" w:hAnsi="Times New Roman" w:cs="Times New Roman"/>
          <w:sz w:val="28"/>
          <w:szCs w:val="28"/>
        </w:rPr>
        <w:t>i</w:t>
      </w:r>
      <w:r w:rsidR="00DA5A67" w:rsidRPr="006055EA">
        <w:rPr>
          <w:rFonts w:ascii="Times New Roman" w:hAnsi="Times New Roman" w:cs="Times New Roman"/>
          <w:sz w:val="28"/>
          <w:szCs w:val="28"/>
        </w:rPr>
        <w:t>zteikt 16</w:t>
      </w:r>
      <w:r w:rsidR="00850CCE">
        <w:rPr>
          <w:rFonts w:ascii="Times New Roman" w:hAnsi="Times New Roman" w:cs="Times New Roman"/>
          <w:sz w:val="28"/>
          <w:szCs w:val="28"/>
        </w:rPr>
        <w:t>.</w:t>
      </w:r>
      <w:r w:rsidR="00494F59">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ielikuma 3701., 3702</w:t>
      </w:r>
      <w:r w:rsidR="00E154C1">
        <w:rPr>
          <w:rFonts w:ascii="Times New Roman" w:hAnsi="Times New Roman" w:cs="Times New Roman"/>
          <w:sz w:val="28"/>
          <w:szCs w:val="28"/>
        </w:rPr>
        <w:t>., 3703., 3704., 3705. un 3706</w:t>
      </w:r>
      <w:r w:rsidR="00850CCE">
        <w:rPr>
          <w:rFonts w:ascii="Times New Roman" w:hAnsi="Times New Roman" w:cs="Times New Roman"/>
          <w:sz w:val="28"/>
          <w:szCs w:val="28"/>
        </w:rPr>
        <w:t>.</w:t>
      </w:r>
      <w:r w:rsidR="00494F59">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14057764"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993"/>
        <w:gridCol w:w="992"/>
        <w:gridCol w:w="6045"/>
        <w:gridCol w:w="990"/>
      </w:tblGrid>
      <w:tr w:rsidR="00DA5A67" w:rsidRPr="005D3CA4" w14:paraId="136EBC8D" w14:textId="77777777" w:rsidTr="00B818C7">
        <w:trPr>
          <w:trHeight w:val="458"/>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8" w14:textId="26967719"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lastRenderedPageBreak/>
              <w:t>"</w:t>
            </w:r>
            <w:r w:rsidR="00DA5A67" w:rsidRPr="005D3CA4">
              <w:rPr>
                <w:rFonts w:ascii="Times New Roman" w:hAnsi="Times New Roman" w:cs="Times New Roman"/>
                <w:sz w:val="24"/>
                <w:szCs w:val="24"/>
              </w:rPr>
              <w:t>3701.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9"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70550</w:t>
            </w:r>
          </w:p>
        </w:tc>
        <w:tc>
          <w:tcPr>
            <w:tcW w:w="3351" w:type="pct"/>
            <w:tcBorders>
              <w:top w:val="single" w:sz="4" w:space="0" w:color="auto"/>
              <w:left w:val="nil"/>
              <w:bottom w:val="single" w:sz="4" w:space="0" w:color="auto"/>
              <w:right w:val="single" w:sz="4" w:space="0" w:color="auto"/>
            </w:tcBorders>
            <w:shd w:val="clear" w:color="000000" w:fill="FFFFFF"/>
          </w:tcPr>
          <w:p w14:paraId="136EBC8B" w14:textId="7500763B"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3 zobiem</w:t>
            </w:r>
          </w:p>
        </w:tc>
        <w:tc>
          <w:tcPr>
            <w:tcW w:w="549" w:type="pct"/>
            <w:tcBorders>
              <w:top w:val="single" w:sz="4" w:space="0" w:color="auto"/>
              <w:left w:val="nil"/>
              <w:bottom w:val="single" w:sz="4" w:space="0" w:color="auto"/>
              <w:right w:val="single" w:sz="4" w:space="0" w:color="auto"/>
            </w:tcBorders>
            <w:shd w:val="clear" w:color="000000" w:fill="FFFFFF"/>
          </w:tcPr>
          <w:p w14:paraId="136EBC8C"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24.77</w:t>
            </w:r>
          </w:p>
        </w:tc>
      </w:tr>
      <w:tr w:rsidR="00DA5A67" w:rsidRPr="005D3CA4" w14:paraId="136EBC93" w14:textId="77777777" w:rsidTr="00B818C7">
        <w:trPr>
          <w:trHeight w:val="591"/>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3702.</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8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70551</w:t>
            </w:r>
          </w:p>
        </w:tc>
        <w:tc>
          <w:tcPr>
            <w:tcW w:w="3351" w:type="pct"/>
            <w:tcBorders>
              <w:top w:val="single" w:sz="4" w:space="0" w:color="auto"/>
              <w:left w:val="nil"/>
              <w:bottom w:val="single" w:sz="4" w:space="0" w:color="auto"/>
              <w:right w:val="single" w:sz="4" w:space="0" w:color="auto"/>
            </w:tcBorders>
            <w:shd w:val="clear" w:color="000000" w:fill="FFFFFF"/>
          </w:tcPr>
          <w:p w14:paraId="136EBC91" w14:textId="6CFAB13C"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4 zobiem</w:t>
            </w:r>
          </w:p>
        </w:tc>
        <w:tc>
          <w:tcPr>
            <w:tcW w:w="549" w:type="pct"/>
            <w:tcBorders>
              <w:top w:val="single" w:sz="4" w:space="0" w:color="auto"/>
              <w:left w:val="nil"/>
              <w:bottom w:val="single" w:sz="4" w:space="0" w:color="auto"/>
              <w:right w:val="single" w:sz="4" w:space="0" w:color="auto"/>
            </w:tcBorders>
            <w:shd w:val="clear" w:color="000000" w:fill="FFFFFF"/>
          </w:tcPr>
          <w:p w14:paraId="136EBC92"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30.26</w:t>
            </w:r>
          </w:p>
        </w:tc>
      </w:tr>
      <w:tr w:rsidR="00DA5A67" w:rsidRPr="005D3CA4" w14:paraId="136EBC99" w14:textId="77777777" w:rsidTr="00B818C7">
        <w:trPr>
          <w:trHeight w:val="581"/>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9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3703.</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95"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70552</w:t>
            </w:r>
          </w:p>
        </w:tc>
        <w:tc>
          <w:tcPr>
            <w:tcW w:w="3351" w:type="pct"/>
            <w:tcBorders>
              <w:top w:val="single" w:sz="4" w:space="0" w:color="auto"/>
              <w:left w:val="nil"/>
              <w:bottom w:val="single" w:sz="4" w:space="0" w:color="auto"/>
              <w:right w:val="single" w:sz="4" w:space="0" w:color="auto"/>
            </w:tcBorders>
            <w:shd w:val="clear" w:color="000000" w:fill="FFFFFF"/>
          </w:tcPr>
          <w:p w14:paraId="136EBC97" w14:textId="682C48BF"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5 zobiem</w:t>
            </w:r>
          </w:p>
        </w:tc>
        <w:tc>
          <w:tcPr>
            <w:tcW w:w="549" w:type="pct"/>
            <w:tcBorders>
              <w:top w:val="single" w:sz="4" w:space="0" w:color="auto"/>
              <w:left w:val="nil"/>
              <w:bottom w:val="single" w:sz="4" w:space="0" w:color="auto"/>
              <w:right w:val="single" w:sz="4" w:space="0" w:color="auto"/>
            </w:tcBorders>
            <w:shd w:val="clear" w:color="000000" w:fill="FFFFFF"/>
          </w:tcPr>
          <w:p w14:paraId="136EBC98"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38.37</w:t>
            </w:r>
          </w:p>
        </w:tc>
      </w:tr>
      <w:tr w:rsidR="00DA5A67" w:rsidRPr="005D3CA4" w14:paraId="136EBC9F" w14:textId="77777777" w:rsidTr="00B818C7">
        <w:trPr>
          <w:trHeight w:val="570"/>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9A"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3704.</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9B"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70553</w:t>
            </w:r>
          </w:p>
        </w:tc>
        <w:tc>
          <w:tcPr>
            <w:tcW w:w="3351" w:type="pct"/>
            <w:tcBorders>
              <w:top w:val="single" w:sz="4" w:space="0" w:color="auto"/>
              <w:left w:val="nil"/>
              <w:bottom w:val="single" w:sz="4" w:space="0" w:color="auto"/>
              <w:right w:val="single" w:sz="4" w:space="0" w:color="auto"/>
            </w:tcBorders>
            <w:shd w:val="clear" w:color="000000" w:fill="FFFFFF"/>
          </w:tcPr>
          <w:p w14:paraId="136EBC9D" w14:textId="565390DE"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6 zobiem</w:t>
            </w:r>
          </w:p>
        </w:tc>
        <w:tc>
          <w:tcPr>
            <w:tcW w:w="549" w:type="pct"/>
            <w:tcBorders>
              <w:top w:val="single" w:sz="4" w:space="0" w:color="auto"/>
              <w:left w:val="nil"/>
              <w:bottom w:val="single" w:sz="4" w:space="0" w:color="auto"/>
              <w:right w:val="single" w:sz="4" w:space="0" w:color="auto"/>
            </w:tcBorders>
            <w:shd w:val="clear" w:color="000000" w:fill="FFFFFF"/>
          </w:tcPr>
          <w:p w14:paraId="136EBC9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43.84</w:t>
            </w:r>
          </w:p>
        </w:tc>
      </w:tr>
      <w:tr w:rsidR="00DA5A67" w:rsidRPr="005D3CA4" w14:paraId="136EBCA5" w14:textId="77777777" w:rsidTr="00B818C7">
        <w:trPr>
          <w:trHeight w:val="560"/>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A0"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3705.</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A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70554</w:t>
            </w:r>
          </w:p>
        </w:tc>
        <w:tc>
          <w:tcPr>
            <w:tcW w:w="3351" w:type="pct"/>
            <w:tcBorders>
              <w:top w:val="single" w:sz="4" w:space="0" w:color="auto"/>
              <w:left w:val="nil"/>
              <w:bottom w:val="single" w:sz="4" w:space="0" w:color="auto"/>
              <w:right w:val="single" w:sz="4" w:space="0" w:color="auto"/>
            </w:tcBorders>
            <w:shd w:val="clear" w:color="000000" w:fill="FFFFFF"/>
          </w:tcPr>
          <w:p w14:paraId="136EBCA3" w14:textId="3FE6B90D"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7 zobiem</w:t>
            </w:r>
          </w:p>
        </w:tc>
        <w:tc>
          <w:tcPr>
            <w:tcW w:w="549" w:type="pct"/>
            <w:tcBorders>
              <w:top w:val="single" w:sz="4" w:space="0" w:color="auto"/>
              <w:left w:val="nil"/>
              <w:bottom w:val="single" w:sz="4" w:space="0" w:color="auto"/>
              <w:right w:val="single" w:sz="4" w:space="0" w:color="auto"/>
            </w:tcBorders>
            <w:shd w:val="clear" w:color="000000" w:fill="FFFFFF"/>
          </w:tcPr>
          <w:p w14:paraId="136EBCA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50.66</w:t>
            </w:r>
          </w:p>
        </w:tc>
      </w:tr>
      <w:tr w:rsidR="00DA5A67" w:rsidRPr="005D3CA4" w14:paraId="136EBCAB" w14:textId="77777777" w:rsidTr="00B818C7">
        <w:trPr>
          <w:trHeight w:val="532"/>
        </w:trPr>
        <w:tc>
          <w:tcPr>
            <w:tcW w:w="550" w:type="pct"/>
            <w:tcBorders>
              <w:top w:val="single" w:sz="4" w:space="0" w:color="auto"/>
              <w:left w:val="single" w:sz="4" w:space="0" w:color="auto"/>
              <w:bottom w:val="single" w:sz="4" w:space="0" w:color="auto"/>
              <w:right w:val="single" w:sz="4" w:space="0" w:color="auto"/>
            </w:tcBorders>
            <w:shd w:val="clear" w:color="auto" w:fill="auto"/>
          </w:tcPr>
          <w:p w14:paraId="136EBCA6"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3706.</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136EBCA7"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70555</w:t>
            </w:r>
          </w:p>
        </w:tc>
        <w:tc>
          <w:tcPr>
            <w:tcW w:w="3351" w:type="pct"/>
            <w:tcBorders>
              <w:top w:val="single" w:sz="4" w:space="0" w:color="auto"/>
              <w:left w:val="nil"/>
              <w:bottom w:val="single" w:sz="4" w:space="0" w:color="auto"/>
              <w:right w:val="single" w:sz="4" w:space="0" w:color="auto"/>
            </w:tcBorders>
            <w:shd w:val="clear" w:color="000000" w:fill="FFFFFF"/>
          </w:tcPr>
          <w:p w14:paraId="136EBCA9" w14:textId="2BF6DDF1" w:rsidR="00C66D73" w:rsidRPr="005D3CA4" w:rsidRDefault="00DA5A67" w:rsidP="00494F59">
            <w:pPr>
              <w:spacing w:after="0" w:line="240" w:lineRule="auto"/>
              <w:contextualSpacing/>
              <w:rPr>
                <w:rFonts w:ascii="Times New Roman" w:hAnsi="Times New Roman" w:cs="Times New Roman"/>
                <w:sz w:val="24"/>
                <w:szCs w:val="24"/>
              </w:rPr>
            </w:pPr>
            <w:r w:rsidRPr="005D3CA4">
              <w:rPr>
                <w:rFonts w:ascii="Times New Roman" w:hAnsi="Times New Roman" w:cs="Times New Roman"/>
                <w:sz w:val="24"/>
                <w:szCs w:val="24"/>
              </w:rPr>
              <w:t xml:space="preserve">Zobu </w:t>
            </w:r>
            <w:proofErr w:type="spellStart"/>
            <w:r w:rsidRPr="005D3CA4">
              <w:rPr>
                <w:rFonts w:ascii="Times New Roman" w:hAnsi="Times New Roman" w:cs="Times New Roman"/>
                <w:sz w:val="24"/>
                <w:szCs w:val="24"/>
              </w:rPr>
              <w:t>šinēšana</w:t>
            </w:r>
            <w:proofErr w:type="spellEnd"/>
            <w:r w:rsidRPr="005D3CA4">
              <w:rPr>
                <w:rFonts w:ascii="Times New Roman" w:hAnsi="Times New Roman" w:cs="Times New Roman"/>
                <w:sz w:val="24"/>
                <w:szCs w:val="24"/>
              </w:rPr>
              <w:t xml:space="preserve"> ar šķiedru un gaismā cietējošiem kompozītu materiāliem </w:t>
            </w:r>
            <w:r w:rsidR="008A59C7">
              <w:rPr>
                <w:rFonts w:ascii="Times New Roman" w:hAnsi="Times New Roman" w:cs="Times New Roman"/>
                <w:sz w:val="24"/>
                <w:szCs w:val="24"/>
              </w:rPr>
              <w:t>–</w:t>
            </w:r>
            <w:r w:rsidRPr="005D3CA4">
              <w:rPr>
                <w:rFonts w:ascii="Times New Roman" w:hAnsi="Times New Roman" w:cs="Times New Roman"/>
                <w:sz w:val="24"/>
                <w:szCs w:val="24"/>
              </w:rPr>
              <w:t xml:space="preserve"> 8 zobiem</w:t>
            </w:r>
          </w:p>
        </w:tc>
        <w:tc>
          <w:tcPr>
            <w:tcW w:w="549" w:type="pct"/>
            <w:tcBorders>
              <w:top w:val="single" w:sz="4" w:space="0" w:color="auto"/>
              <w:left w:val="nil"/>
              <w:bottom w:val="single" w:sz="4" w:space="0" w:color="auto"/>
              <w:right w:val="single" w:sz="4" w:space="0" w:color="auto"/>
            </w:tcBorders>
            <w:shd w:val="clear" w:color="000000" w:fill="FFFFFF"/>
          </w:tcPr>
          <w:p w14:paraId="136EBCAA" w14:textId="390234F6"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57.45</w:t>
            </w:r>
            <w:r w:rsidR="00850CCE" w:rsidRPr="005D3CA4">
              <w:rPr>
                <w:rFonts w:ascii="Times New Roman" w:hAnsi="Times New Roman" w:cs="Times New Roman"/>
                <w:sz w:val="24"/>
                <w:szCs w:val="24"/>
              </w:rPr>
              <w:t>"</w:t>
            </w:r>
          </w:p>
        </w:tc>
      </w:tr>
    </w:tbl>
    <w:p w14:paraId="136EBCAC" w14:textId="77777777" w:rsidR="00E26D67" w:rsidRPr="005D3CA4" w:rsidRDefault="00E26D67" w:rsidP="00DA5A67">
      <w:pPr>
        <w:spacing w:after="0" w:line="240" w:lineRule="auto"/>
        <w:ind w:firstLine="720"/>
        <w:contextualSpacing/>
        <w:jc w:val="both"/>
        <w:rPr>
          <w:rFonts w:ascii="Times New Roman" w:hAnsi="Times New Roman" w:cs="Times New Roman"/>
          <w:sz w:val="24"/>
          <w:szCs w:val="24"/>
        </w:rPr>
      </w:pPr>
    </w:p>
    <w:p w14:paraId="136EBCAD" w14:textId="7D74C344" w:rsidR="00DA5A67" w:rsidRDefault="00E26D67" w:rsidP="00DA5A67">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w:t>
      </w:r>
      <w:r w:rsidR="00E447D9">
        <w:rPr>
          <w:rFonts w:ascii="Times New Roman" w:hAnsi="Times New Roman" w:cs="Times New Roman"/>
          <w:sz w:val="28"/>
          <w:szCs w:val="28"/>
        </w:rPr>
        <w:t>92</w:t>
      </w:r>
      <w:r w:rsidR="00DA5A67">
        <w:rPr>
          <w:rFonts w:ascii="Times New Roman" w:hAnsi="Times New Roman" w:cs="Times New Roman"/>
          <w:sz w:val="28"/>
          <w:szCs w:val="28"/>
        </w:rPr>
        <w:t>.</w:t>
      </w:r>
      <w:r w:rsidR="00494F59" w:rsidRPr="00494F59">
        <w:rPr>
          <w:rFonts w:ascii="Times New Roman" w:hAnsi="Times New Roman" w:cs="Times New Roman"/>
          <w:sz w:val="28"/>
          <w:szCs w:val="28"/>
        </w:rPr>
        <w:t> </w:t>
      </w:r>
      <w:r>
        <w:rPr>
          <w:rFonts w:ascii="Times New Roman" w:hAnsi="Times New Roman" w:cs="Times New Roman"/>
          <w:sz w:val="28"/>
          <w:szCs w:val="28"/>
        </w:rPr>
        <w:t>i</w:t>
      </w:r>
      <w:r w:rsidR="00E154C1">
        <w:rPr>
          <w:rFonts w:ascii="Times New Roman" w:hAnsi="Times New Roman" w:cs="Times New Roman"/>
          <w:sz w:val="28"/>
          <w:szCs w:val="28"/>
        </w:rPr>
        <w:t>zteikt 16</w:t>
      </w:r>
      <w:r w:rsidR="00850CCE">
        <w:rPr>
          <w:rFonts w:ascii="Times New Roman" w:hAnsi="Times New Roman" w:cs="Times New Roman"/>
          <w:sz w:val="28"/>
          <w:szCs w:val="28"/>
        </w:rPr>
        <w:t>.</w:t>
      </w:r>
      <w:r w:rsidR="00494F59">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ielikuma 3714., 3715., 3716. un 3717</w:t>
      </w:r>
      <w:r w:rsidR="00850CCE">
        <w:rPr>
          <w:rFonts w:ascii="Times New Roman" w:hAnsi="Times New Roman" w:cs="Times New Roman"/>
          <w:sz w:val="28"/>
          <w:szCs w:val="28"/>
        </w:rPr>
        <w:t>.</w:t>
      </w:r>
      <w:r w:rsidR="00494F59">
        <w:rPr>
          <w:rFonts w:ascii="Times New Roman" w:hAnsi="Times New Roman" w:cs="Times New Roman"/>
          <w:sz w:val="28"/>
          <w:szCs w:val="28"/>
        </w:rPr>
        <w:t> </w:t>
      </w:r>
      <w:r w:rsidR="00850CCE">
        <w:rPr>
          <w:rFonts w:ascii="Times New Roman" w:hAnsi="Times New Roman" w:cs="Times New Roman"/>
          <w:sz w:val="28"/>
          <w:szCs w:val="28"/>
        </w:rPr>
        <w:t>p</w:t>
      </w:r>
      <w:r w:rsidR="00DA5A67" w:rsidRPr="006055EA">
        <w:rPr>
          <w:rFonts w:ascii="Times New Roman" w:hAnsi="Times New Roman" w:cs="Times New Roman"/>
          <w:sz w:val="28"/>
          <w:szCs w:val="28"/>
        </w:rPr>
        <w:t>unktu šādā redakcijā:</w:t>
      </w:r>
    </w:p>
    <w:p w14:paraId="30C1E124" w14:textId="77777777" w:rsidR="003B0D84" w:rsidRPr="00494F59" w:rsidRDefault="003B0D84" w:rsidP="00DA5A67">
      <w:pPr>
        <w:spacing w:after="0" w:line="240" w:lineRule="auto"/>
        <w:ind w:firstLine="720"/>
        <w:contextualSpacing/>
        <w:jc w:val="both"/>
        <w:rPr>
          <w:rFonts w:ascii="Times New Roman" w:hAnsi="Times New Roman" w:cs="Times New Roman"/>
          <w:sz w:val="24"/>
          <w:szCs w:val="24"/>
        </w:rPr>
      </w:pPr>
    </w:p>
    <w:tbl>
      <w:tblPr>
        <w:tblW w:w="4856" w:type="pct"/>
        <w:tblInd w:w="108" w:type="dxa"/>
        <w:tblLook w:val="04A0" w:firstRow="1" w:lastRow="0" w:firstColumn="1" w:lastColumn="0" w:noHBand="0" w:noVBand="1"/>
      </w:tblPr>
      <w:tblGrid>
        <w:gridCol w:w="971"/>
        <w:gridCol w:w="916"/>
        <w:gridCol w:w="6193"/>
        <w:gridCol w:w="940"/>
      </w:tblGrid>
      <w:tr w:rsidR="00DA5A67" w:rsidRPr="005D3CA4" w14:paraId="136EBCB3" w14:textId="77777777" w:rsidTr="00494F59">
        <w:trPr>
          <w:trHeight w:val="159"/>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CAE" w14:textId="101C698D" w:rsidR="00DA5A67" w:rsidRPr="005D3CA4" w:rsidRDefault="001F68A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w:t>
            </w:r>
            <w:r w:rsidR="00DA5A67" w:rsidRPr="005D3CA4">
              <w:rPr>
                <w:rFonts w:ascii="Times New Roman" w:hAnsi="Times New Roman" w:cs="Times New Roman"/>
                <w:sz w:val="24"/>
                <w:szCs w:val="24"/>
              </w:rPr>
              <w:t>3714.</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AF"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70901</w:t>
            </w:r>
          </w:p>
        </w:tc>
        <w:tc>
          <w:tcPr>
            <w:tcW w:w="3433" w:type="pct"/>
            <w:tcBorders>
              <w:top w:val="single" w:sz="4" w:space="0" w:color="auto"/>
              <w:left w:val="nil"/>
              <w:bottom w:val="single" w:sz="4" w:space="0" w:color="auto"/>
              <w:right w:val="single" w:sz="4" w:space="0" w:color="auto"/>
            </w:tcBorders>
            <w:shd w:val="clear" w:color="000000" w:fill="FFFFFF"/>
          </w:tcPr>
          <w:p w14:paraId="136EBCB1" w14:textId="64204E75" w:rsidR="00C66D73" w:rsidRPr="005D3CA4" w:rsidRDefault="00DA5A67" w:rsidP="005D3C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Virsmas anestēzija</w:t>
            </w:r>
          </w:p>
        </w:tc>
        <w:tc>
          <w:tcPr>
            <w:tcW w:w="521" w:type="pct"/>
            <w:tcBorders>
              <w:top w:val="single" w:sz="4" w:space="0" w:color="auto"/>
              <w:left w:val="nil"/>
              <w:bottom w:val="single" w:sz="4" w:space="0" w:color="auto"/>
              <w:right w:val="single" w:sz="4" w:space="0" w:color="auto"/>
            </w:tcBorders>
            <w:shd w:val="clear" w:color="000000" w:fill="FFFFFF"/>
          </w:tcPr>
          <w:p w14:paraId="136EBCB2"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0.68</w:t>
            </w:r>
          </w:p>
        </w:tc>
      </w:tr>
      <w:tr w:rsidR="00DA5A67" w:rsidRPr="005D3CA4" w14:paraId="136EBCB9" w14:textId="77777777" w:rsidTr="00B818C7">
        <w:trPr>
          <w:trHeight w:val="339"/>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CB4"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3715.</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B5"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70902</w:t>
            </w:r>
          </w:p>
        </w:tc>
        <w:tc>
          <w:tcPr>
            <w:tcW w:w="3433" w:type="pct"/>
            <w:tcBorders>
              <w:top w:val="single" w:sz="4" w:space="0" w:color="auto"/>
              <w:left w:val="nil"/>
              <w:bottom w:val="single" w:sz="4" w:space="0" w:color="auto"/>
              <w:right w:val="single" w:sz="4" w:space="0" w:color="auto"/>
            </w:tcBorders>
            <w:shd w:val="clear" w:color="000000" w:fill="FFFFFF"/>
          </w:tcPr>
          <w:p w14:paraId="136EBCB7" w14:textId="466EC2C2" w:rsidR="00C66D73" w:rsidRPr="005D3CA4" w:rsidRDefault="00DA5A67" w:rsidP="005D3CA4">
            <w:pPr>
              <w:spacing w:after="0" w:line="240" w:lineRule="auto"/>
              <w:contextualSpacing/>
              <w:jc w:val="both"/>
              <w:rPr>
                <w:rFonts w:ascii="Times New Roman" w:hAnsi="Times New Roman" w:cs="Times New Roman"/>
                <w:sz w:val="24"/>
                <w:szCs w:val="24"/>
              </w:rPr>
            </w:pPr>
            <w:proofErr w:type="spellStart"/>
            <w:r w:rsidRPr="005D3CA4">
              <w:rPr>
                <w:rFonts w:ascii="Times New Roman" w:hAnsi="Times New Roman" w:cs="Times New Roman"/>
                <w:sz w:val="24"/>
                <w:szCs w:val="24"/>
              </w:rPr>
              <w:t>Intraligamentārā</w:t>
            </w:r>
            <w:proofErr w:type="spellEnd"/>
            <w:r w:rsidRPr="005D3CA4">
              <w:rPr>
                <w:rFonts w:ascii="Times New Roman" w:hAnsi="Times New Roman" w:cs="Times New Roman"/>
                <w:sz w:val="24"/>
                <w:szCs w:val="24"/>
              </w:rPr>
              <w:t xml:space="preserve"> vai </w:t>
            </w:r>
            <w:proofErr w:type="spellStart"/>
            <w:r w:rsidRPr="005D3CA4">
              <w:rPr>
                <w:rFonts w:ascii="Times New Roman" w:hAnsi="Times New Roman" w:cs="Times New Roman"/>
                <w:sz w:val="24"/>
                <w:szCs w:val="24"/>
              </w:rPr>
              <w:t>intraosālā</w:t>
            </w:r>
            <w:proofErr w:type="spellEnd"/>
            <w:r w:rsidRPr="005D3CA4">
              <w:rPr>
                <w:rFonts w:ascii="Times New Roman" w:hAnsi="Times New Roman" w:cs="Times New Roman"/>
                <w:sz w:val="24"/>
                <w:szCs w:val="24"/>
              </w:rPr>
              <w:t xml:space="preserve"> anestēzija</w:t>
            </w:r>
          </w:p>
        </w:tc>
        <w:tc>
          <w:tcPr>
            <w:tcW w:w="521" w:type="pct"/>
            <w:tcBorders>
              <w:top w:val="single" w:sz="4" w:space="0" w:color="auto"/>
              <w:left w:val="nil"/>
              <w:bottom w:val="single" w:sz="4" w:space="0" w:color="auto"/>
              <w:right w:val="single" w:sz="4" w:space="0" w:color="auto"/>
            </w:tcBorders>
            <w:shd w:val="clear" w:color="000000" w:fill="FFFFFF"/>
          </w:tcPr>
          <w:p w14:paraId="136EBCB8"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1.37</w:t>
            </w:r>
          </w:p>
        </w:tc>
      </w:tr>
      <w:tr w:rsidR="00DA5A67" w:rsidRPr="005D3CA4" w14:paraId="136EBCBF" w14:textId="77777777" w:rsidTr="00B818C7">
        <w:trPr>
          <w:trHeight w:val="283"/>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CBA"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3716.</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BB"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70903</w:t>
            </w:r>
          </w:p>
        </w:tc>
        <w:tc>
          <w:tcPr>
            <w:tcW w:w="3433" w:type="pct"/>
            <w:tcBorders>
              <w:top w:val="single" w:sz="4" w:space="0" w:color="auto"/>
              <w:left w:val="nil"/>
              <w:bottom w:val="single" w:sz="4" w:space="0" w:color="auto"/>
              <w:right w:val="single" w:sz="4" w:space="0" w:color="auto"/>
            </w:tcBorders>
            <w:shd w:val="clear" w:color="000000" w:fill="FFFFFF"/>
          </w:tcPr>
          <w:p w14:paraId="136EBCBD" w14:textId="223267AB" w:rsidR="00C66D73" w:rsidRPr="005D3CA4" w:rsidRDefault="00DA5A67" w:rsidP="005D3C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Infiltrācijas anestēzija</w:t>
            </w:r>
          </w:p>
        </w:tc>
        <w:tc>
          <w:tcPr>
            <w:tcW w:w="521" w:type="pct"/>
            <w:tcBorders>
              <w:top w:val="single" w:sz="4" w:space="0" w:color="auto"/>
              <w:left w:val="nil"/>
              <w:bottom w:val="single" w:sz="4" w:space="0" w:color="auto"/>
              <w:right w:val="single" w:sz="4" w:space="0" w:color="auto"/>
            </w:tcBorders>
            <w:shd w:val="clear" w:color="000000" w:fill="FFFFFF"/>
          </w:tcPr>
          <w:p w14:paraId="136EBCBE"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2.01</w:t>
            </w:r>
          </w:p>
        </w:tc>
      </w:tr>
      <w:tr w:rsidR="00DA5A67" w:rsidRPr="005D3CA4" w14:paraId="136EBCC5" w14:textId="77777777" w:rsidTr="00B818C7">
        <w:trPr>
          <w:trHeight w:val="469"/>
        </w:trPr>
        <w:tc>
          <w:tcPr>
            <w:tcW w:w="538" w:type="pct"/>
            <w:tcBorders>
              <w:top w:val="single" w:sz="4" w:space="0" w:color="auto"/>
              <w:left w:val="single" w:sz="4" w:space="0" w:color="auto"/>
              <w:bottom w:val="single" w:sz="4" w:space="0" w:color="auto"/>
              <w:right w:val="single" w:sz="4" w:space="0" w:color="auto"/>
            </w:tcBorders>
            <w:shd w:val="clear" w:color="auto" w:fill="auto"/>
          </w:tcPr>
          <w:p w14:paraId="136EBCC0"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3717.</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6EBCC1" w14:textId="77777777" w:rsidR="00DA5A67" w:rsidRPr="005D3CA4" w:rsidRDefault="00DA5A67" w:rsidP="00813BA4">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70904</w:t>
            </w:r>
          </w:p>
        </w:tc>
        <w:tc>
          <w:tcPr>
            <w:tcW w:w="3433" w:type="pct"/>
            <w:tcBorders>
              <w:top w:val="single" w:sz="4" w:space="0" w:color="auto"/>
              <w:left w:val="nil"/>
              <w:bottom w:val="single" w:sz="4" w:space="0" w:color="auto"/>
              <w:right w:val="single" w:sz="4" w:space="0" w:color="auto"/>
            </w:tcBorders>
            <w:shd w:val="clear" w:color="000000" w:fill="FFFFFF"/>
          </w:tcPr>
          <w:p w14:paraId="136EBCC3" w14:textId="02BFC0C6" w:rsidR="00C66D73" w:rsidRPr="005D3CA4" w:rsidRDefault="00DA5A67" w:rsidP="005D3CA4">
            <w:pPr>
              <w:spacing w:after="0" w:line="240" w:lineRule="auto"/>
              <w:contextualSpacing/>
              <w:jc w:val="both"/>
              <w:rPr>
                <w:rFonts w:ascii="Times New Roman" w:hAnsi="Times New Roman" w:cs="Times New Roman"/>
                <w:sz w:val="24"/>
                <w:szCs w:val="24"/>
              </w:rPr>
            </w:pPr>
            <w:proofErr w:type="spellStart"/>
            <w:r w:rsidRPr="005D3CA4">
              <w:rPr>
                <w:rFonts w:ascii="Times New Roman" w:hAnsi="Times New Roman" w:cs="Times New Roman"/>
                <w:sz w:val="24"/>
                <w:szCs w:val="24"/>
              </w:rPr>
              <w:t>Intraorāla</w:t>
            </w:r>
            <w:proofErr w:type="spellEnd"/>
            <w:r w:rsidRPr="005D3CA4">
              <w:rPr>
                <w:rFonts w:ascii="Times New Roman" w:hAnsi="Times New Roman" w:cs="Times New Roman"/>
                <w:sz w:val="24"/>
                <w:szCs w:val="24"/>
              </w:rPr>
              <w:t xml:space="preserve"> novada anestēzija. Neuzrādīt kopā ar manipulāciju 70400</w:t>
            </w:r>
          </w:p>
        </w:tc>
        <w:tc>
          <w:tcPr>
            <w:tcW w:w="521" w:type="pct"/>
            <w:tcBorders>
              <w:top w:val="single" w:sz="4" w:space="0" w:color="auto"/>
              <w:left w:val="nil"/>
              <w:bottom w:val="single" w:sz="4" w:space="0" w:color="auto"/>
              <w:right w:val="single" w:sz="4" w:space="0" w:color="auto"/>
            </w:tcBorders>
            <w:shd w:val="clear" w:color="000000" w:fill="FFFFFF"/>
          </w:tcPr>
          <w:p w14:paraId="136EBCC4" w14:textId="0C4D735A" w:rsidR="00DA5A67" w:rsidRPr="005D3CA4" w:rsidRDefault="00DA5A67" w:rsidP="00B818C7">
            <w:pPr>
              <w:spacing w:after="0" w:line="240" w:lineRule="auto"/>
              <w:contextualSpacing/>
              <w:jc w:val="both"/>
              <w:rPr>
                <w:rFonts w:ascii="Times New Roman" w:hAnsi="Times New Roman" w:cs="Times New Roman"/>
                <w:sz w:val="24"/>
                <w:szCs w:val="24"/>
              </w:rPr>
            </w:pPr>
            <w:r w:rsidRPr="005D3CA4">
              <w:rPr>
                <w:rFonts w:ascii="Times New Roman" w:hAnsi="Times New Roman" w:cs="Times New Roman"/>
                <w:sz w:val="24"/>
                <w:szCs w:val="24"/>
              </w:rPr>
              <w:t>2.55</w:t>
            </w:r>
            <w:r w:rsidR="00850CCE" w:rsidRPr="005D3CA4">
              <w:rPr>
                <w:rFonts w:ascii="Times New Roman" w:hAnsi="Times New Roman" w:cs="Times New Roman"/>
                <w:sz w:val="24"/>
                <w:szCs w:val="24"/>
              </w:rPr>
              <w:t>"</w:t>
            </w:r>
          </w:p>
        </w:tc>
      </w:tr>
    </w:tbl>
    <w:p w14:paraId="136EBCC6" w14:textId="77777777" w:rsidR="00E26D67" w:rsidRPr="00494F59" w:rsidRDefault="00E26D67" w:rsidP="007120B9">
      <w:pPr>
        <w:spacing w:after="0" w:line="240" w:lineRule="auto"/>
        <w:ind w:firstLine="709"/>
        <w:jc w:val="both"/>
        <w:rPr>
          <w:rFonts w:ascii="Times New Roman" w:eastAsia="Times New Roman" w:hAnsi="Times New Roman" w:cs="Times New Roman"/>
          <w:sz w:val="24"/>
          <w:szCs w:val="24"/>
        </w:rPr>
      </w:pPr>
    </w:p>
    <w:p w14:paraId="136EBCC7" w14:textId="6D195BFF" w:rsidR="00345F30"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93</w:t>
      </w:r>
      <w:r w:rsidR="00345F30">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345F30">
        <w:rPr>
          <w:rFonts w:ascii="Times New Roman" w:eastAsia="Times New Roman" w:hAnsi="Times New Roman" w:cs="Times New Roman"/>
          <w:sz w:val="28"/>
          <w:szCs w:val="28"/>
        </w:rPr>
        <w:t>vītrot 17</w:t>
      </w:r>
      <w:r w:rsidR="00850CCE">
        <w:rPr>
          <w:rFonts w:ascii="Times New Roman" w:eastAsia="Times New Roman" w:hAnsi="Times New Roman" w:cs="Times New Roman"/>
          <w:sz w:val="28"/>
          <w:szCs w:val="28"/>
        </w:rPr>
        <w:t>. p</w:t>
      </w:r>
      <w:r w:rsidR="00345F30">
        <w:rPr>
          <w:rFonts w:ascii="Times New Roman" w:eastAsia="Times New Roman" w:hAnsi="Times New Roman" w:cs="Times New Roman"/>
          <w:sz w:val="28"/>
          <w:szCs w:val="28"/>
        </w:rPr>
        <w:t>ielikuma 2.8</w:t>
      </w:r>
      <w:r w:rsidR="00850CCE">
        <w:rPr>
          <w:rFonts w:ascii="Times New Roman" w:eastAsia="Times New Roman" w:hAnsi="Times New Roman" w:cs="Times New Roman"/>
          <w:sz w:val="28"/>
          <w:szCs w:val="28"/>
        </w:rPr>
        <w:t>. a</w:t>
      </w:r>
      <w:r w:rsidR="00345F30">
        <w:rPr>
          <w:rFonts w:ascii="Times New Roman" w:eastAsia="Times New Roman" w:hAnsi="Times New Roman" w:cs="Times New Roman"/>
          <w:sz w:val="28"/>
          <w:szCs w:val="28"/>
        </w:rPr>
        <w:t>pakšpunktu;</w:t>
      </w:r>
    </w:p>
    <w:p w14:paraId="136EBCC9" w14:textId="079ADA74" w:rsidR="007120B9"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94</w:t>
      </w:r>
      <w:r w:rsidR="001412E1">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1412E1">
        <w:rPr>
          <w:rFonts w:ascii="Times New Roman" w:eastAsia="Times New Roman" w:hAnsi="Times New Roman" w:cs="Times New Roman"/>
          <w:sz w:val="28"/>
          <w:szCs w:val="28"/>
        </w:rPr>
        <w:t>vītrot 17</w:t>
      </w:r>
      <w:r w:rsidR="00850CCE">
        <w:rPr>
          <w:rFonts w:ascii="Times New Roman" w:eastAsia="Times New Roman" w:hAnsi="Times New Roman" w:cs="Times New Roman"/>
          <w:sz w:val="28"/>
          <w:szCs w:val="28"/>
        </w:rPr>
        <w:t>. p</w:t>
      </w:r>
      <w:r w:rsidR="001412E1">
        <w:rPr>
          <w:rFonts w:ascii="Times New Roman" w:eastAsia="Times New Roman" w:hAnsi="Times New Roman" w:cs="Times New Roman"/>
          <w:sz w:val="28"/>
          <w:szCs w:val="28"/>
        </w:rPr>
        <w:t>ielikuma 3.6</w:t>
      </w:r>
      <w:r w:rsidR="00850CCE">
        <w:rPr>
          <w:rFonts w:ascii="Times New Roman" w:eastAsia="Times New Roman" w:hAnsi="Times New Roman" w:cs="Times New Roman"/>
          <w:sz w:val="28"/>
          <w:szCs w:val="28"/>
        </w:rPr>
        <w:t>. a</w:t>
      </w:r>
      <w:r w:rsidR="007120B9">
        <w:rPr>
          <w:rFonts w:ascii="Times New Roman" w:eastAsia="Times New Roman" w:hAnsi="Times New Roman" w:cs="Times New Roman"/>
          <w:sz w:val="28"/>
          <w:szCs w:val="28"/>
        </w:rPr>
        <w:t>pakšpunkt</w:t>
      </w:r>
      <w:r w:rsidR="00867370">
        <w:rPr>
          <w:rFonts w:ascii="Times New Roman" w:eastAsia="Times New Roman" w:hAnsi="Times New Roman" w:cs="Times New Roman"/>
          <w:sz w:val="28"/>
          <w:szCs w:val="28"/>
        </w:rPr>
        <w:t>ā</w:t>
      </w:r>
      <w:r w:rsidR="007120B9">
        <w:rPr>
          <w:rFonts w:ascii="Times New Roman" w:eastAsia="Times New Roman" w:hAnsi="Times New Roman" w:cs="Times New Roman"/>
          <w:sz w:val="28"/>
          <w:szCs w:val="28"/>
        </w:rPr>
        <w:t xml:space="preserve"> vārdus </w:t>
      </w:r>
      <w:r w:rsidR="001F68A7">
        <w:rPr>
          <w:rFonts w:ascii="Times New Roman" w:eastAsia="Times New Roman" w:hAnsi="Times New Roman" w:cs="Times New Roman"/>
          <w:sz w:val="28"/>
          <w:szCs w:val="28"/>
        </w:rPr>
        <w:t>"</w:t>
      </w:r>
      <w:r w:rsidR="007120B9">
        <w:rPr>
          <w:rFonts w:ascii="Times New Roman" w:eastAsia="Times New Roman" w:hAnsi="Times New Roman" w:cs="Times New Roman"/>
          <w:sz w:val="28"/>
          <w:szCs w:val="28"/>
        </w:rPr>
        <w:t>Rīgas pašvaldības</w:t>
      </w:r>
      <w:r w:rsidR="00850CCE">
        <w:rPr>
          <w:rFonts w:ascii="Times New Roman" w:eastAsia="Times New Roman" w:hAnsi="Times New Roman" w:cs="Times New Roman"/>
          <w:sz w:val="28"/>
          <w:szCs w:val="28"/>
        </w:rPr>
        <w:t>"</w:t>
      </w:r>
      <w:r w:rsidR="007120B9">
        <w:rPr>
          <w:rFonts w:ascii="Times New Roman" w:eastAsia="Times New Roman" w:hAnsi="Times New Roman" w:cs="Times New Roman"/>
          <w:sz w:val="28"/>
          <w:szCs w:val="28"/>
        </w:rPr>
        <w:t>;</w:t>
      </w:r>
    </w:p>
    <w:p w14:paraId="136EBCCB" w14:textId="5D66CDB1" w:rsidR="007120B9"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95</w:t>
      </w:r>
      <w:r w:rsidR="001412E1">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1412E1">
        <w:rPr>
          <w:rFonts w:ascii="Times New Roman" w:eastAsia="Times New Roman" w:hAnsi="Times New Roman" w:cs="Times New Roman"/>
          <w:sz w:val="28"/>
          <w:szCs w:val="28"/>
        </w:rPr>
        <w:t>vītrot 17</w:t>
      </w:r>
      <w:r w:rsidR="00850CCE">
        <w:rPr>
          <w:rFonts w:ascii="Times New Roman" w:eastAsia="Times New Roman" w:hAnsi="Times New Roman" w:cs="Times New Roman"/>
          <w:sz w:val="28"/>
          <w:szCs w:val="28"/>
        </w:rPr>
        <w:t>. p</w:t>
      </w:r>
      <w:r w:rsidR="001412E1">
        <w:rPr>
          <w:rFonts w:ascii="Times New Roman" w:eastAsia="Times New Roman" w:hAnsi="Times New Roman" w:cs="Times New Roman"/>
          <w:sz w:val="28"/>
          <w:szCs w:val="28"/>
        </w:rPr>
        <w:t>ielikuma 3.8</w:t>
      </w:r>
      <w:r w:rsidR="00850CCE">
        <w:rPr>
          <w:rFonts w:ascii="Times New Roman" w:eastAsia="Times New Roman" w:hAnsi="Times New Roman" w:cs="Times New Roman"/>
          <w:sz w:val="28"/>
          <w:szCs w:val="28"/>
        </w:rPr>
        <w:t>. a</w:t>
      </w:r>
      <w:r w:rsidR="007120B9">
        <w:rPr>
          <w:rFonts w:ascii="Times New Roman" w:eastAsia="Times New Roman" w:hAnsi="Times New Roman" w:cs="Times New Roman"/>
          <w:sz w:val="28"/>
          <w:szCs w:val="28"/>
        </w:rPr>
        <w:t>pakšpunkt</w:t>
      </w:r>
      <w:r w:rsidR="00867370">
        <w:rPr>
          <w:rFonts w:ascii="Times New Roman" w:eastAsia="Times New Roman" w:hAnsi="Times New Roman" w:cs="Times New Roman"/>
          <w:sz w:val="28"/>
          <w:szCs w:val="28"/>
        </w:rPr>
        <w:t>ā</w:t>
      </w:r>
      <w:r w:rsidR="007120B9">
        <w:rPr>
          <w:rFonts w:ascii="Times New Roman" w:eastAsia="Times New Roman" w:hAnsi="Times New Roman" w:cs="Times New Roman"/>
          <w:sz w:val="28"/>
          <w:szCs w:val="28"/>
        </w:rPr>
        <w:t xml:space="preserve"> vārdus </w:t>
      </w:r>
      <w:r w:rsidR="001F68A7">
        <w:rPr>
          <w:rFonts w:ascii="Times New Roman" w:eastAsia="Times New Roman" w:hAnsi="Times New Roman" w:cs="Times New Roman"/>
          <w:sz w:val="28"/>
          <w:szCs w:val="28"/>
        </w:rPr>
        <w:t>"</w:t>
      </w:r>
      <w:r w:rsidR="007120B9">
        <w:rPr>
          <w:rFonts w:ascii="Times New Roman" w:eastAsia="Times New Roman" w:hAnsi="Times New Roman" w:cs="Times New Roman"/>
          <w:sz w:val="28"/>
          <w:szCs w:val="28"/>
        </w:rPr>
        <w:t>Rīgas pašvaldības</w:t>
      </w:r>
      <w:r w:rsidR="00850CCE">
        <w:rPr>
          <w:rFonts w:ascii="Times New Roman" w:eastAsia="Times New Roman" w:hAnsi="Times New Roman" w:cs="Times New Roman"/>
          <w:sz w:val="28"/>
          <w:szCs w:val="28"/>
        </w:rPr>
        <w:t>"</w:t>
      </w:r>
      <w:r w:rsidR="007120B9">
        <w:rPr>
          <w:rFonts w:ascii="Times New Roman" w:eastAsia="Times New Roman" w:hAnsi="Times New Roman" w:cs="Times New Roman"/>
          <w:sz w:val="28"/>
          <w:szCs w:val="28"/>
        </w:rPr>
        <w:t>;</w:t>
      </w:r>
    </w:p>
    <w:p w14:paraId="136EBCCD" w14:textId="65D7FEB2" w:rsidR="00B31346" w:rsidRDefault="00E26D67" w:rsidP="00B313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96</w:t>
      </w:r>
      <w:r w:rsidR="00B31346">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B31346">
        <w:rPr>
          <w:rFonts w:ascii="Times New Roman" w:eastAsia="Times New Roman" w:hAnsi="Times New Roman" w:cs="Times New Roman"/>
          <w:sz w:val="28"/>
          <w:szCs w:val="28"/>
        </w:rPr>
        <w:t>zteikt 25</w:t>
      </w:r>
      <w:r w:rsidR="00850CCE">
        <w:rPr>
          <w:rFonts w:ascii="Times New Roman" w:eastAsia="Times New Roman" w:hAnsi="Times New Roman" w:cs="Times New Roman"/>
          <w:sz w:val="28"/>
          <w:szCs w:val="28"/>
        </w:rPr>
        <w:t>. p</w:t>
      </w:r>
      <w:r w:rsidR="00B31346">
        <w:rPr>
          <w:rFonts w:ascii="Times New Roman" w:eastAsia="Times New Roman" w:hAnsi="Times New Roman" w:cs="Times New Roman"/>
          <w:sz w:val="28"/>
          <w:szCs w:val="28"/>
        </w:rPr>
        <w:t>ielikuma 2.1.1., 2.1.2. un 2.1.3.</w:t>
      </w:r>
      <w:r w:rsidR="00494F59">
        <w:rPr>
          <w:rFonts w:ascii="Times New Roman" w:eastAsia="Times New Roman" w:hAnsi="Times New Roman" w:cs="Times New Roman"/>
          <w:sz w:val="28"/>
          <w:szCs w:val="28"/>
        </w:rPr>
        <w:t> </w:t>
      </w:r>
      <w:r w:rsidR="00B31346">
        <w:rPr>
          <w:rFonts w:ascii="Times New Roman" w:eastAsia="Times New Roman" w:hAnsi="Times New Roman" w:cs="Times New Roman"/>
          <w:sz w:val="28"/>
          <w:szCs w:val="28"/>
        </w:rPr>
        <w:t>apakšpunktu šādā redakcijā:</w:t>
      </w:r>
    </w:p>
    <w:p w14:paraId="18E6FA32" w14:textId="77777777" w:rsidR="003B0D84" w:rsidRPr="00494F59" w:rsidRDefault="003B0D84" w:rsidP="00B31346">
      <w:pPr>
        <w:spacing w:after="0" w:line="240" w:lineRule="auto"/>
        <w:ind w:firstLine="709"/>
        <w:jc w:val="both"/>
        <w:rPr>
          <w:rFonts w:ascii="Times New Roman" w:eastAsia="Times New Roman" w:hAnsi="Times New Roman" w:cs="Times New Roman"/>
          <w:sz w:val="24"/>
          <w:szCs w:val="24"/>
        </w:rPr>
      </w:pPr>
    </w:p>
    <w:tbl>
      <w:tblPr>
        <w:tblStyle w:val="TableGrid"/>
        <w:tblW w:w="4942" w:type="pct"/>
        <w:tblInd w:w="28" w:type="dxa"/>
        <w:tblCellMar>
          <w:left w:w="28" w:type="dxa"/>
          <w:right w:w="28" w:type="dxa"/>
        </w:tblCellMar>
        <w:tblLook w:val="04A0" w:firstRow="1" w:lastRow="0" w:firstColumn="1" w:lastColumn="0" w:noHBand="0" w:noVBand="1"/>
      </w:tblPr>
      <w:tblGrid>
        <w:gridCol w:w="1136"/>
        <w:gridCol w:w="3685"/>
        <w:gridCol w:w="3545"/>
        <w:gridCol w:w="655"/>
      </w:tblGrid>
      <w:tr w:rsidR="00B31346" w:rsidRPr="005D3CA4" w14:paraId="136EBCD3" w14:textId="77777777" w:rsidTr="00494F59">
        <w:tc>
          <w:tcPr>
            <w:tcW w:w="629" w:type="pct"/>
            <w:hideMark/>
          </w:tcPr>
          <w:p w14:paraId="136EBCCE" w14:textId="25895ADA" w:rsidR="00B31346" w:rsidRPr="005D3CA4" w:rsidRDefault="001F68A7" w:rsidP="00B31346">
            <w:pPr>
              <w:rPr>
                <w:rFonts w:ascii="Times New Roman" w:hAnsi="Times New Roman" w:cs="Times New Roman"/>
                <w:sz w:val="24"/>
                <w:szCs w:val="24"/>
              </w:rPr>
            </w:pPr>
            <w:r w:rsidRPr="005D3CA4">
              <w:rPr>
                <w:rFonts w:ascii="Times New Roman" w:hAnsi="Times New Roman" w:cs="Times New Roman"/>
                <w:sz w:val="24"/>
                <w:szCs w:val="24"/>
              </w:rPr>
              <w:t>"</w:t>
            </w:r>
            <w:r w:rsidR="00B31346" w:rsidRPr="005D3CA4">
              <w:rPr>
                <w:rFonts w:ascii="Times New Roman" w:hAnsi="Times New Roman" w:cs="Times New Roman"/>
                <w:sz w:val="24"/>
                <w:szCs w:val="24"/>
              </w:rPr>
              <w:t>2.1.1.</w:t>
            </w:r>
          </w:p>
        </w:tc>
        <w:tc>
          <w:tcPr>
            <w:tcW w:w="2042" w:type="pct"/>
            <w:hideMark/>
          </w:tcPr>
          <w:p w14:paraId="136EBCD0" w14:textId="34F0FBB0" w:rsidR="00C66D73" w:rsidRPr="005D3CA4" w:rsidRDefault="00C66D73" w:rsidP="00494F59">
            <w:pPr>
              <w:ind w:left="112"/>
              <w:rPr>
                <w:rFonts w:ascii="Times New Roman" w:hAnsi="Times New Roman" w:cs="Times New Roman"/>
                <w:sz w:val="24"/>
                <w:szCs w:val="24"/>
              </w:rPr>
            </w:pPr>
            <w:r w:rsidRPr="005D3CA4">
              <w:rPr>
                <w:rFonts w:ascii="Times New Roman" w:hAnsi="Times New Roman" w:cs="Times New Roman"/>
                <w:sz w:val="24"/>
                <w:szCs w:val="24"/>
              </w:rPr>
              <w:t>k</w:t>
            </w:r>
            <w:r w:rsidR="00B31346" w:rsidRPr="005D3CA4">
              <w:rPr>
                <w:rFonts w:ascii="Times New Roman" w:hAnsi="Times New Roman" w:cs="Times New Roman"/>
                <w:sz w:val="24"/>
                <w:szCs w:val="24"/>
              </w:rPr>
              <w:t>ardioloģija</w:t>
            </w:r>
          </w:p>
        </w:tc>
        <w:tc>
          <w:tcPr>
            <w:tcW w:w="1965" w:type="pct"/>
            <w:hideMark/>
          </w:tcPr>
          <w:p w14:paraId="136EBCD1" w14:textId="77777777" w:rsidR="00B31346" w:rsidRPr="005D3CA4" w:rsidRDefault="00B31346" w:rsidP="00494F59">
            <w:pPr>
              <w:ind w:left="113"/>
              <w:rPr>
                <w:rFonts w:ascii="Times New Roman" w:hAnsi="Times New Roman" w:cs="Times New Roman"/>
                <w:sz w:val="24"/>
                <w:szCs w:val="24"/>
              </w:rPr>
            </w:pPr>
            <w:r w:rsidRPr="005D3CA4">
              <w:rPr>
                <w:rFonts w:ascii="Times New Roman" w:hAnsi="Times New Roman" w:cs="Times New Roman"/>
                <w:sz w:val="24"/>
                <w:szCs w:val="24"/>
              </w:rPr>
              <w:t>A153; P52; M35; M351; M352</w:t>
            </w:r>
          </w:p>
        </w:tc>
        <w:tc>
          <w:tcPr>
            <w:tcW w:w="363" w:type="pct"/>
            <w:hideMark/>
          </w:tcPr>
          <w:p w14:paraId="136EBCD2" w14:textId="77777777" w:rsidR="00B31346" w:rsidRPr="005D3CA4" w:rsidRDefault="00B31346" w:rsidP="00B31346">
            <w:pPr>
              <w:rPr>
                <w:rFonts w:ascii="Times New Roman" w:hAnsi="Times New Roman" w:cs="Times New Roman"/>
                <w:sz w:val="24"/>
                <w:szCs w:val="24"/>
              </w:rPr>
            </w:pPr>
          </w:p>
        </w:tc>
      </w:tr>
      <w:tr w:rsidR="00B31346" w:rsidRPr="005D3CA4" w14:paraId="136EBCD9" w14:textId="77777777" w:rsidTr="00494F59">
        <w:tc>
          <w:tcPr>
            <w:tcW w:w="629" w:type="pct"/>
            <w:hideMark/>
          </w:tcPr>
          <w:p w14:paraId="136EBCD4" w14:textId="77777777" w:rsidR="00B31346" w:rsidRPr="005D3CA4" w:rsidRDefault="00B31346" w:rsidP="00B31346">
            <w:pPr>
              <w:rPr>
                <w:rFonts w:ascii="Times New Roman" w:hAnsi="Times New Roman" w:cs="Times New Roman"/>
                <w:sz w:val="24"/>
                <w:szCs w:val="24"/>
              </w:rPr>
            </w:pPr>
            <w:r w:rsidRPr="005D3CA4">
              <w:rPr>
                <w:rFonts w:ascii="Times New Roman" w:hAnsi="Times New Roman" w:cs="Times New Roman"/>
                <w:sz w:val="24"/>
                <w:szCs w:val="24"/>
              </w:rPr>
              <w:t>2.1.2.</w:t>
            </w:r>
          </w:p>
        </w:tc>
        <w:tc>
          <w:tcPr>
            <w:tcW w:w="2042" w:type="pct"/>
            <w:hideMark/>
          </w:tcPr>
          <w:p w14:paraId="136EBCD6" w14:textId="1BF44EA1" w:rsidR="00C66D73" w:rsidRPr="005D3CA4" w:rsidRDefault="00C66D73" w:rsidP="00494F59">
            <w:pPr>
              <w:ind w:left="112"/>
              <w:rPr>
                <w:rFonts w:ascii="Times New Roman" w:hAnsi="Times New Roman" w:cs="Times New Roman"/>
                <w:sz w:val="24"/>
                <w:szCs w:val="24"/>
              </w:rPr>
            </w:pPr>
            <w:proofErr w:type="spellStart"/>
            <w:r w:rsidRPr="005D3CA4">
              <w:rPr>
                <w:rFonts w:ascii="Times New Roman" w:hAnsi="Times New Roman" w:cs="Times New Roman"/>
                <w:sz w:val="24"/>
                <w:szCs w:val="24"/>
              </w:rPr>
              <w:t>p</w:t>
            </w:r>
            <w:r w:rsidR="00B31346" w:rsidRPr="005D3CA4">
              <w:rPr>
                <w:rFonts w:ascii="Times New Roman" w:hAnsi="Times New Roman" w:cs="Times New Roman"/>
                <w:sz w:val="24"/>
                <w:szCs w:val="24"/>
              </w:rPr>
              <w:t>ulmonoloģija</w:t>
            </w:r>
            <w:proofErr w:type="spellEnd"/>
          </w:p>
        </w:tc>
        <w:tc>
          <w:tcPr>
            <w:tcW w:w="1965" w:type="pct"/>
            <w:hideMark/>
          </w:tcPr>
          <w:p w14:paraId="136EBCD7" w14:textId="77777777" w:rsidR="00B31346" w:rsidRPr="005D3CA4" w:rsidRDefault="00B31346" w:rsidP="00494F59">
            <w:pPr>
              <w:ind w:left="113"/>
              <w:rPr>
                <w:rFonts w:ascii="Times New Roman" w:hAnsi="Times New Roman" w:cs="Times New Roman"/>
                <w:sz w:val="24"/>
                <w:szCs w:val="24"/>
              </w:rPr>
            </w:pPr>
            <w:r w:rsidRPr="005D3CA4">
              <w:rPr>
                <w:rFonts w:ascii="Times New Roman" w:hAnsi="Times New Roman" w:cs="Times New Roman"/>
                <w:sz w:val="24"/>
                <w:szCs w:val="24"/>
              </w:rPr>
              <w:t>A013; A155, P57</w:t>
            </w:r>
          </w:p>
        </w:tc>
        <w:tc>
          <w:tcPr>
            <w:tcW w:w="363" w:type="pct"/>
            <w:hideMark/>
          </w:tcPr>
          <w:p w14:paraId="136EBCD8" w14:textId="77777777" w:rsidR="00B31346" w:rsidRPr="005D3CA4" w:rsidRDefault="00B31346" w:rsidP="00B31346">
            <w:pPr>
              <w:rPr>
                <w:rFonts w:ascii="Times New Roman" w:hAnsi="Times New Roman" w:cs="Times New Roman"/>
                <w:sz w:val="24"/>
                <w:szCs w:val="24"/>
              </w:rPr>
            </w:pPr>
          </w:p>
        </w:tc>
      </w:tr>
      <w:tr w:rsidR="00B31346" w:rsidRPr="005D3CA4" w14:paraId="136EBCDF" w14:textId="77777777" w:rsidTr="00494F59">
        <w:tc>
          <w:tcPr>
            <w:tcW w:w="629" w:type="pct"/>
            <w:hideMark/>
          </w:tcPr>
          <w:p w14:paraId="136EBCDA" w14:textId="77777777" w:rsidR="00B31346" w:rsidRPr="005D3CA4" w:rsidRDefault="00B31346" w:rsidP="00B31346">
            <w:pPr>
              <w:rPr>
                <w:rFonts w:ascii="Times New Roman" w:hAnsi="Times New Roman" w:cs="Times New Roman"/>
                <w:sz w:val="24"/>
                <w:szCs w:val="24"/>
              </w:rPr>
            </w:pPr>
            <w:r w:rsidRPr="005D3CA4">
              <w:rPr>
                <w:rFonts w:ascii="Times New Roman" w:hAnsi="Times New Roman" w:cs="Times New Roman"/>
                <w:sz w:val="24"/>
                <w:szCs w:val="24"/>
              </w:rPr>
              <w:t>2.1.3.</w:t>
            </w:r>
          </w:p>
        </w:tc>
        <w:tc>
          <w:tcPr>
            <w:tcW w:w="2042" w:type="pct"/>
            <w:hideMark/>
          </w:tcPr>
          <w:p w14:paraId="136EBCDB" w14:textId="77777777" w:rsidR="00B31346" w:rsidRPr="005D3CA4" w:rsidRDefault="00B31346" w:rsidP="00494F59">
            <w:pPr>
              <w:ind w:left="112"/>
              <w:rPr>
                <w:rFonts w:ascii="Times New Roman" w:hAnsi="Times New Roman" w:cs="Times New Roman"/>
                <w:sz w:val="24"/>
                <w:szCs w:val="24"/>
              </w:rPr>
            </w:pPr>
            <w:r w:rsidRPr="005D3CA4">
              <w:rPr>
                <w:rFonts w:ascii="Times New Roman" w:hAnsi="Times New Roman" w:cs="Times New Roman"/>
                <w:sz w:val="24"/>
                <w:szCs w:val="24"/>
              </w:rPr>
              <w:t>endokrinoloģija</w:t>
            </w:r>
          </w:p>
        </w:tc>
        <w:tc>
          <w:tcPr>
            <w:tcW w:w="1965" w:type="pct"/>
            <w:hideMark/>
          </w:tcPr>
          <w:p w14:paraId="136EBCDD" w14:textId="6C578183" w:rsidR="00C66D73" w:rsidRPr="005D3CA4" w:rsidRDefault="00B31346" w:rsidP="00867370">
            <w:pPr>
              <w:ind w:left="113"/>
              <w:rPr>
                <w:rFonts w:ascii="Times New Roman" w:hAnsi="Times New Roman" w:cs="Times New Roman"/>
                <w:sz w:val="24"/>
                <w:szCs w:val="24"/>
              </w:rPr>
            </w:pPr>
            <w:r w:rsidRPr="005D3CA4">
              <w:rPr>
                <w:rFonts w:ascii="Times New Roman" w:hAnsi="Times New Roman" w:cs="Times New Roman"/>
                <w:sz w:val="24"/>
                <w:szCs w:val="24"/>
              </w:rPr>
              <w:t>A014; A156; P58</w:t>
            </w:r>
          </w:p>
        </w:tc>
        <w:tc>
          <w:tcPr>
            <w:tcW w:w="363" w:type="pct"/>
            <w:hideMark/>
          </w:tcPr>
          <w:p w14:paraId="136EBCDE" w14:textId="741064B7" w:rsidR="00B31346" w:rsidRPr="005D3CA4" w:rsidRDefault="00867370" w:rsidP="00867370">
            <w:pPr>
              <w:jc w:val="right"/>
              <w:rPr>
                <w:rFonts w:ascii="Times New Roman" w:hAnsi="Times New Roman" w:cs="Times New Roman"/>
                <w:sz w:val="24"/>
                <w:szCs w:val="24"/>
              </w:rPr>
            </w:pPr>
            <w:r w:rsidRPr="005D3CA4">
              <w:rPr>
                <w:rFonts w:ascii="Times New Roman" w:hAnsi="Times New Roman" w:cs="Times New Roman"/>
                <w:sz w:val="24"/>
                <w:szCs w:val="24"/>
              </w:rPr>
              <w:t>"</w:t>
            </w:r>
          </w:p>
        </w:tc>
      </w:tr>
    </w:tbl>
    <w:p w14:paraId="136EBCE0" w14:textId="77777777" w:rsidR="00E26D67" w:rsidRPr="00494F59" w:rsidRDefault="00E26D67" w:rsidP="007120B9">
      <w:pPr>
        <w:spacing w:after="0" w:line="240" w:lineRule="auto"/>
        <w:ind w:firstLine="709"/>
        <w:jc w:val="both"/>
        <w:rPr>
          <w:rFonts w:ascii="Times New Roman" w:eastAsia="Times New Roman" w:hAnsi="Times New Roman" w:cs="Times New Roman"/>
          <w:sz w:val="24"/>
          <w:szCs w:val="24"/>
        </w:rPr>
      </w:pPr>
    </w:p>
    <w:p w14:paraId="136EBCE1" w14:textId="2D5250C1" w:rsidR="00B31346"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97</w:t>
      </w:r>
      <w:r w:rsidR="001412E1">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1412E1">
        <w:rPr>
          <w:rFonts w:ascii="Times New Roman" w:eastAsia="Times New Roman" w:hAnsi="Times New Roman" w:cs="Times New Roman"/>
          <w:sz w:val="28"/>
          <w:szCs w:val="28"/>
        </w:rPr>
        <w:t>zteikt 25</w:t>
      </w:r>
      <w:r w:rsidR="00850CCE">
        <w:rPr>
          <w:rFonts w:ascii="Times New Roman" w:eastAsia="Times New Roman" w:hAnsi="Times New Roman" w:cs="Times New Roman"/>
          <w:sz w:val="28"/>
          <w:szCs w:val="28"/>
        </w:rPr>
        <w:t>. p</w:t>
      </w:r>
      <w:r w:rsidR="001412E1">
        <w:rPr>
          <w:rFonts w:ascii="Times New Roman" w:eastAsia="Times New Roman" w:hAnsi="Times New Roman" w:cs="Times New Roman"/>
          <w:sz w:val="28"/>
          <w:szCs w:val="28"/>
        </w:rPr>
        <w:t>ielikuma 2.1.9</w:t>
      </w:r>
      <w:r w:rsidR="00850CCE">
        <w:rPr>
          <w:rFonts w:ascii="Times New Roman" w:eastAsia="Times New Roman" w:hAnsi="Times New Roman" w:cs="Times New Roman"/>
          <w:sz w:val="28"/>
          <w:szCs w:val="28"/>
        </w:rPr>
        <w:t>. a</w:t>
      </w:r>
      <w:r w:rsidR="00B31346">
        <w:rPr>
          <w:rFonts w:ascii="Times New Roman" w:eastAsia="Times New Roman" w:hAnsi="Times New Roman" w:cs="Times New Roman"/>
          <w:sz w:val="28"/>
          <w:szCs w:val="28"/>
        </w:rPr>
        <w:t>pakšpunktu šādā redakcijā:</w:t>
      </w:r>
    </w:p>
    <w:p w14:paraId="70191B04" w14:textId="77777777" w:rsidR="003B0D84" w:rsidRPr="00494F59" w:rsidRDefault="003B0D84" w:rsidP="007120B9">
      <w:pPr>
        <w:spacing w:after="0" w:line="240" w:lineRule="auto"/>
        <w:ind w:firstLine="709"/>
        <w:jc w:val="both"/>
        <w:rPr>
          <w:rFonts w:ascii="Times New Roman" w:eastAsia="Times New Roman" w:hAnsi="Times New Roman" w:cs="Times New Roman"/>
          <w:sz w:val="24"/>
          <w:szCs w:val="24"/>
        </w:rPr>
      </w:pPr>
    </w:p>
    <w:tbl>
      <w:tblPr>
        <w:tblStyle w:val="TableGrid"/>
        <w:tblW w:w="9020" w:type="dxa"/>
        <w:tblInd w:w="28" w:type="dxa"/>
        <w:tblLayout w:type="fixed"/>
        <w:tblCellMar>
          <w:left w:w="28" w:type="dxa"/>
          <w:right w:w="28" w:type="dxa"/>
        </w:tblCellMar>
        <w:tblLook w:val="04A0" w:firstRow="1" w:lastRow="0" w:firstColumn="1" w:lastColumn="0" w:noHBand="0" w:noVBand="1"/>
      </w:tblPr>
      <w:tblGrid>
        <w:gridCol w:w="1135"/>
        <w:gridCol w:w="3686"/>
        <w:gridCol w:w="3402"/>
        <w:gridCol w:w="797"/>
      </w:tblGrid>
      <w:tr w:rsidR="00B31346" w:rsidRPr="00A261BD" w14:paraId="136EBCE8" w14:textId="77777777" w:rsidTr="00494F59">
        <w:tc>
          <w:tcPr>
            <w:tcW w:w="629" w:type="pct"/>
            <w:hideMark/>
          </w:tcPr>
          <w:p w14:paraId="136EBCE2" w14:textId="3F82E9C4" w:rsidR="00B31346" w:rsidRPr="00A261BD" w:rsidRDefault="001F68A7" w:rsidP="00B31346">
            <w:pPr>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w:t>
            </w:r>
            <w:r w:rsidR="00B31346" w:rsidRPr="00A261BD">
              <w:rPr>
                <w:rFonts w:ascii="Times New Roman" w:eastAsia="Times New Roman" w:hAnsi="Times New Roman" w:cs="Times New Roman"/>
                <w:sz w:val="24"/>
                <w:szCs w:val="24"/>
              </w:rPr>
              <w:t>2.1.9.</w:t>
            </w:r>
          </w:p>
        </w:tc>
        <w:tc>
          <w:tcPr>
            <w:tcW w:w="2043" w:type="pct"/>
            <w:hideMark/>
          </w:tcPr>
          <w:p w14:paraId="136EBCE3" w14:textId="77777777" w:rsidR="00B31346" w:rsidRPr="00A261BD" w:rsidRDefault="00B31346" w:rsidP="00494F59">
            <w:pPr>
              <w:ind w:left="118"/>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neiroloģija</w:t>
            </w:r>
          </w:p>
        </w:tc>
        <w:tc>
          <w:tcPr>
            <w:tcW w:w="1886" w:type="pct"/>
            <w:hideMark/>
          </w:tcPr>
          <w:p w14:paraId="136EBCE4" w14:textId="0B71E2EC" w:rsidR="00B31346" w:rsidRPr="00A261BD" w:rsidRDefault="00B31346" w:rsidP="00867370">
            <w:pPr>
              <w:ind w:left="113"/>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P20; PP21; P62</w:t>
            </w:r>
          </w:p>
        </w:tc>
        <w:tc>
          <w:tcPr>
            <w:tcW w:w="442" w:type="pct"/>
            <w:hideMark/>
          </w:tcPr>
          <w:p w14:paraId="136EBCE7" w14:textId="2B1B230B" w:rsidR="00C66D73" w:rsidRPr="00A261BD" w:rsidRDefault="00867370" w:rsidP="00867370">
            <w:pPr>
              <w:ind w:firstLine="538"/>
              <w:jc w:val="right"/>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w:t>
            </w:r>
          </w:p>
        </w:tc>
      </w:tr>
    </w:tbl>
    <w:p w14:paraId="136EBCE9" w14:textId="77777777" w:rsidR="00E26D67" w:rsidRDefault="00E26D67" w:rsidP="007120B9">
      <w:pPr>
        <w:spacing w:after="0" w:line="240" w:lineRule="auto"/>
        <w:ind w:firstLine="709"/>
        <w:jc w:val="both"/>
        <w:rPr>
          <w:rFonts w:ascii="Times New Roman" w:eastAsia="Times New Roman" w:hAnsi="Times New Roman" w:cs="Times New Roman"/>
          <w:sz w:val="28"/>
          <w:szCs w:val="28"/>
        </w:rPr>
      </w:pPr>
    </w:p>
    <w:p w14:paraId="136EBCEA" w14:textId="3895504B" w:rsidR="00B31346"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98</w:t>
      </w:r>
      <w:r w:rsidR="00B31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00B31346">
        <w:rPr>
          <w:rFonts w:ascii="Times New Roman" w:eastAsia="Times New Roman" w:hAnsi="Times New Roman" w:cs="Times New Roman"/>
          <w:sz w:val="28"/>
          <w:szCs w:val="28"/>
        </w:rPr>
        <w:t>zteikt 25</w:t>
      </w:r>
      <w:r w:rsidR="00850CCE">
        <w:rPr>
          <w:rFonts w:ascii="Times New Roman" w:eastAsia="Times New Roman" w:hAnsi="Times New Roman" w:cs="Times New Roman"/>
          <w:sz w:val="28"/>
          <w:szCs w:val="28"/>
        </w:rPr>
        <w:t>. p</w:t>
      </w:r>
      <w:r w:rsidR="00B31346">
        <w:rPr>
          <w:rFonts w:ascii="Times New Roman" w:eastAsia="Times New Roman" w:hAnsi="Times New Roman" w:cs="Times New Roman"/>
          <w:sz w:val="28"/>
          <w:szCs w:val="28"/>
        </w:rPr>
        <w:t>ielikuma 2.1.12. apakšpunktu šādā redakcijā:</w:t>
      </w:r>
    </w:p>
    <w:p w14:paraId="0E2E53E7" w14:textId="77777777" w:rsidR="003B0D84" w:rsidRDefault="003B0D84" w:rsidP="007120B9">
      <w:pPr>
        <w:spacing w:after="0" w:line="240" w:lineRule="auto"/>
        <w:ind w:firstLine="709"/>
        <w:jc w:val="both"/>
        <w:rPr>
          <w:rFonts w:ascii="Times New Roman" w:eastAsia="Times New Roman" w:hAnsi="Times New Roman" w:cs="Times New Roman"/>
          <w:sz w:val="28"/>
          <w:szCs w:val="28"/>
        </w:rPr>
      </w:pPr>
    </w:p>
    <w:tbl>
      <w:tblPr>
        <w:tblStyle w:val="TableGrid"/>
        <w:tblW w:w="9020" w:type="dxa"/>
        <w:tblInd w:w="28" w:type="dxa"/>
        <w:tblLayout w:type="fixed"/>
        <w:tblCellMar>
          <w:left w:w="28" w:type="dxa"/>
          <w:right w:w="28" w:type="dxa"/>
        </w:tblCellMar>
        <w:tblLook w:val="04A0" w:firstRow="1" w:lastRow="0" w:firstColumn="1" w:lastColumn="0" w:noHBand="0" w:noVBand="1"/>
      </w:tblPr>
      <w:tblGrid>
        <w:gridCol w:w="1135"/>
        <w:gridCol w:w="3686"/>
        <w:gridCol w:w="3402"/>
        <w:gridCol w:w="797"/>
      </w:tblGrid>
      <w:tr w:rsidR="00867370" w:rsidRPr="00A261BD" w14:paraId="462390F5" w14:textId="77777777" w:rsidTr="00867370">
        <w:tc>
          <w:tcPr>
            <w:tcW w:w="629" w:type="pct"/>
          </w:tcPr>
          <w:p w14:paraId="26FF7EE4" w14:textId="485150E7" w:rsidR="00867370" w:rsidRPr="00A261BD" w:rsidRDefault="00867370" w:rsidP="007B2E29">
            <w:pPr>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"2.1.12.</w:t>
            </w:r>
          </w:p>
        </w:tc>
        <w:tc>
          <w:tcPr>
            <w:tcW w:w="2043" w:type="pct"/>
          </w:tcPr>
          <w:p w14:paraId="32B3B012" w14:textId="7E7A0392" w:rsidR="00867370" w:rsidRPr="00A261BD" w:rsidRDefault="00867370" w:rsidP="007B2E29">
            <w:pPr>
              <w:ind w:left="118"/>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dermatoveneroloģija</w:t>
            </w:r>
          </w:p>
        </w:tc>
        <w:tc>
          <w:tcPr>
            <w:tcW w:w="1886" w:type="pct"/>
          </w:tcPr>
          <w:p w14:paraId="327661B4" w14:textId="6290739D" w:rsidR="00867370" w:rsidRPr="00A261BD" w:rsidRDefault="00867370" w:rsidP="00867370">
            <w:pPr>
              <w:ind w:left="113"/>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P27; M62</w:t>
            </w:r>
          </w:p>
        </w:tc>
        <w:tc>
          <w:tcPr>
            <w:tcW w:w="442" w:type="pct"/>
            <w:hideMark/>
          </w:tcPr>
          <w:p w14:paraId="028F14F4" w14:textId="77777777" w:rsidR="00867370" w:rsidRPr="00A261BD" w:rsidRDefault="00867370" w:rsidP="007B2E29">
            <w:pPr>
              <w:ind w:firstLine="538"/>
              <w:jc w:val="right"/>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w:t>
            </w:r>
          </w:p>
        </w:tc>
      </w:tr>
    </w:tbl>
    <w:p w14:paraId="64D3A8CC" w14:textId="77777777" w:rsidR="00867370" w:rsidRDefault="00867370" w:rsidP="007120B9">
      <w:pPr>
        <w:spacing w:after="0" w:line="240" w:lineRule="auto"/>
        <w:ind w:firstLine="709"/>
        <w:jc w:val="both"/>
        <w:rPr>
          <w:rFonts w:ascii="Times New Roman" w:eastAsia="Times New Roman" w:hAnsi="Times New Roman" w:cs="Times New Roman"/>
          <w:sz w:val="28"/>
          <w:szCs w:val="28"/>
        </w:rPr>
      </w:pPr>
    </w:p>
    <w:p w14:paraId="136EBCF1" w14:textId="5B8F9651" w:rsidR="00B31346"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99</w:t>
      </w:r>
      <w:r w:rsidR="00B31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00B31346">
        <w:rPr>
          <w:rFonts w:ascii="Times New Roman" w:eastAsia="Times New Roman" w:hAnsi="Times New Roman" w:cs="Times New Roman"/>
          <w:sz w:val="28"/>
          <w:szCs w:val="28"/>
        </w:rPr>
        <w:t>zteikt 25</w:t>
      </w:r>
      <w:r w:rsidR="00850CCE">
        <w:rPr>
          <w:rFonts w:ascii="Times New Roman" w:eastAsia="Times New Roman" w:hAnsi="Times New Roman" w:cs="Times New Roman"/>
          <w:sz w:val="28"/>
          <w:szCs w:val="28"/>
        </w:rPr>
        <w:t>. p</w:t>
      </w:r>
      <w:r w:rsidR="00B31346">
        <w:rPr>
          <w:rFonts w:ascii="Times New Roman" w:eastAsia="Times New Roman" w:hAnsi="Times New Roman" w:cs="Times New Roman"/>
          <w:sz w:val="28"/>
          <w:szCs w:val="28"/>
        </w:rPr>
        <w:t xml:space="preserve">ielikuma </w:t>
      </w:r>
      <w:r w:rsidR="001412E1">
        <w:rPr>
          <w:rFonts w:ascii="Times New Roman" w:eastAsia="Times New Roman" w:hAnsi="Times New Roman" w:cs="Times New Roman"/>
          <w:sz w:val="28"/>
          <w:szCs w:val="28"/>
        </w:rPr>
        <w:t>2.1.18., 2.1.19. un 2.1.20</w:t>
      </w:r>
      <w:r w:rsidR="00850CCE">
        <w:rPr>
          <w:rFonts w:ascii="Times New Roman" w:eastAsia="Times New Roman" w:hAnsi="Times New Roman" w:cs="Times New Roman"/>
          <w:sz w:val="28"/>
          <w:szCs w:val="28"/>
        </w:rPr>
        <w:t>. a</w:t>
      </w:r>
      <w:r w:rsidR="00B31346">
        <w:rPr>
          <w:rFonts w:ascii="Times New Roman" w:eastAsia="Times New Roman" w:hAnsi="Times New Roman" w:cs="Times New Roman"/>
          <w:sz w:val="28"/>
          <w:szCs w:val="28"/>
        </w:rPr>
        <w:t>pakšpunktu šādā redakcijā:</w:t>
      </w:r>
    </w:p>
    <w:p w14:paraId="46B5ECCF" w14:textId="77777777" w:rsidR="003B0D84" w:rsidRPr="00A261BD" w:rsidRDefault="003B0D84" w:rsidP="007120B9">
      <w:pPr>
        <w:spacing w:after="0" w:line="240" w:lineRule="auto"/>
        <w:ind w:firstLine="709"/>
        <w:jc w:val="both"/>
        <w:rPr>
          <w:rFonts w:ascii="Times New Roman" w:eastAsia="Times New Roman" w:hAnsi="Times New Roman" w:cs="Times New Roman"/>
          <w:sz w:val="24"/>
          <w:szCs w:val="24"/>
        </w:rPr>
      </w:pPr>
    </w:p>
    <w:tbl>
      <w:tblPr>
        <w:tblStyle w:val="TableGrid"/>
        <w:tblW w:w="4941" w:type="pct"/>
        <w:tblInd w:w="28" w:type="dxa"/>
        <w:tblCellMar>
          <w:left w:w="28" w:type="dxa"/>
          <w:right w:w="28" w:type="dxa"/>
        </w:tblCellMar>
        <w:tblLook w:val="04A0" w:firstRow="1" w:lastRow="0" w:firstColumn="1" w:lastColumn="0" w:noHBand="0" w:noVBand="1"/>
      </w:tblPr>
      <w:tblGrid>
        <w:gridCol w:w="1135"/>
        <w:gridCol w:w="3645"/>
        <w:gridCol w:w="3416"/>
        <w:gridCol w:w="823"/>
      </w:tblGrid>
      <w:tr w:rsidR="00B31346" w:rsidRPr="00A261BD" w14:paraId="136EBCF7" w14:textId="77777777" w:rsidTr="00494F59">
        <w:tc>
          <w:tcPr>
            <w:tcW w:w="629" w:type="pct"/>
            <w:hideMark/>
          </w:tcPr>
          <w:p w14:paraId="136EBCF2" w14:textId="58341F40" w:rsidR="00B31346" w:rsidRPr="00A261BD" w:rsidRDefault="001F68A7" w:rsidP="00B31346">
            <w:pPr>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w:t>
            </w:r>
            <w:r w:rsidR="00B31346" w:rsidRPr="00A261BD">
              <w:rPr>
                <w:rFonts w:ascii="Times New Roman" w:eastAsia="Times New Roman" w:hAnsi="Times New Roman" w:cs="Times New Roman"/>
                <w:sz w:val="24"/>
                <w:szCs w:val="24"/>
              </w:rPr>
              <w:t>2.1.18.</w:t>
            </w:r>
          </w:p>
        </w:tc>
        <w:tc>
          <w:tcPr>
            <w:tcW w:w="2021" w:type="pct"/>
            <w:hideMark/>
          </w:tcPr>
          <w:p w14:paraId="136EBCF4" w14:textId="58626F05" w:rsidR="00C66D73" w:rsidRPr="00A261BD" w:rsidRDefault="00B31346" w:rsidP="00494F59">
            <w:pPr>
              <w:ind w:left="113"/>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pārējās specialitātes</w:t>
            </w:r>
          </w:p>
        </w:tc>
        <w:tc>
          <w:tcPr>
            <w:tcW w:w="1894" w:type="pct"/>
            <w:hideMark/>
          </w:tcPr>
          <w:p w14:paraId="136EBCF5" w14:textId="77777777" w:rsidR="00B31346" w:rsidRPr="00A261BD" w:rsidRDefault="00B31346" w:rsidP="00494F59">
            <w:pPr>
              <w:ind w:left="154"/>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PP03; PP06; PP18; PP19; PP24</w:t>
            </w:r>
          </w:p>
        </w:tc>
        <w:tc>
          <w:tcPr>
            <w:tcW w:w="457" w:type="pct"/>
            <w:hideMark/>
          </w:tcPr>
          <w:p w14:paraId="136EBCF6" w14:textId="77777777" w:rsidR="00B31346" w:rsidRPr="00A261BD" w:rsidRDefault="00B31346" w:rsidP="00B31346">
            <w:pPr>
              <w:ind w:firstLine="709"/>
              <w:jc w:val="both"/>
              <w:rPr>
                <w:rFonts w:ascii="Times New Roman" w:eastAsia="Times New Roman" w:hAnsi="Times New Roman" w:cs="Times New Roman"/>
                <w:sz w:val="24"/>
                <w:szCs w:val="24"/>
              </w:rPr>
            </w:pPr>
          </w:p>
        </w:tc>
      </w:tr>
      <w:tr w:rsidR="00B31346" w:rsidRPr="00A261BD" w14:paraId="136EBCFD" w14:textId="77777777" w:rsidTr="00494F59">
        <w:tc>
          <w:tcPr>
            <w:tcW w:w="629" w:type="pct"/>
            <w:hideMark/>
          </w:tcPr>
          <w:p w14:paraId="136EBCF8" w14:textId="77777777" w:rsidR="00B31346" w:rsidRPr="00A261BD" w:rsidRDefault="00B31346" w:rsidP="00B31346">
            <w:pPr>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2.1.19.</w:t>
            </w:r>
          </w:p>
        </w:tc>
        <w:tc>
          <w:tcPr>
            <w:tcW w:w="2021" w:type="pct"/>
            <w:hideMark/>
          </w:tcPr>
          <w:p w14:paraId="136EBCFA" w14:textId="5349E649" w:rsidR="00C66D73" w:rsidRPr="00A261BD" w:rsidRDefault="00C66D73" w:rsidP="00494F59">
            <w:pPr>
              <w:ind w:left="113"/>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i</w:t>
            </w:r>
            <w:r w:rsidR="00B31346" w:rsidRPr="00A261BD">
              <w:rPr>
                <w:rFonts w:ascii="Times New Roman" w:eastAsia="Times New Roman" w:hAnsi="Times New Roman" w:cs="Times New Roman"/>
                <w:sz w:val="24"/>
                <w:szCs w:val="24"/>
              </w:rPr>
              <w:t>nternisti</w:t>
            </w:r>
          </w:p>
        </w:tc>
        <w:tc>
          <w:tcPr>
            <w:tcW w:w="1894" w:type="pct"/>
            <w:hideMark/>
          </w:tcPr>
          <w:p w14:paraId="136EBCFB" w14:textId="77777777" w:rsidR="00B31346" w:rsidRPr="00A261BD" w:rsidRDefault="00B31346" w:rsidP="00494F59">
            <w:pPr>
              <w:ind w:left="154"/>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P01; P02</w:t>
            </w:r>
          </w:p>
        </w:tc>
        <w:tc>
          <w:tcPr>
            <w:tcW w:w="457" w:type="pct"/>
            <w:hideMark/>
          </w:tcPr>
          <w:p w14:paraId="136EBCFC" w14:textId="77777777" w:rsidR="00B31346" w:rsidRPr="00A261BD" w:rsidRDefault="00B31346" w:rsidP="00B31346">
            <w:pPr>
              <w:ind w:firstLine="709"/>
              <w:jc w:val="both"/>
              <w:rPr>
                <w:rFonts w:ascii="Times New Roman" w:eastAsia="Times New Roman" w:hAnsi="Times New Roman" w:cs="Times New Roman"/>
                <w:sz w:val="24"/>
                <w:szCs w:val="24"/>
              </w:rPr>
            </w:pPr>
          </w:p>
        </w:tc>
      </w:tr>
      <w:tr w:rsidR="00B31346" w:rsidRPr="00A261BD" w14:paraId="136EBD03" w14:textId="77777777" w:rsidTr="00494F59">
        <w:tc>
          <w:tcPr>
            <w:tcW w:w="629" w:type="pct"/>
            <w:hideMark/>
          </w:tcPr>
          <w:p w14:paraId="136EBCFE" w14:textId="77777777" w:rsidR="00B31346" w:rsidRPr="00A261BD" w:rsidRDefault="00B31346" w:rsidP="00B31346">
            <w:pPr>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2.1.20.</w:t>
            </w:r>
          </w:p>
        </w:tc>
        <w:tc>
          <w:tcPr>
            <w:tcW w:w="2021" w:type="pct"/>
            <w:hideMark/>
          </w:tcPr>
          <w:p w14:paraId="136EBCFF" w14:textId="77777777" w:rsidR="00B31346" w:rsidRPr="00A261BD" w:rsidRDefault="00B31346" w:rsidP="00494F59">
            <w:pPr>
              <w:ind w:left="113"/>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arodslimību speciālisti</w:t>
            </w:r>
          </w:p>
        </w:tc>
        <w:tc>
          <w:tcPr>
            <w:tcW w:w="1894" w:type="pct"/>
            <w:hideMark/>
          </w:tcPr>
          <w:p w14:paraId="136EBD01" w14:textId="2F8E81F7" w:rsidR="00C66D73" w:rsidRPr="00A261BD" w:rsidRDefault="00B31346" w:rsidP="00867370">
            <w:pPr>
              <w:ind w:left="154"/>
              <w:jc w:val="both"/>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P35; P53; PP09</w:t>
            </w:r>
          </w:p>
        </w:tc>
        <w:tc>
          <w:tcPr>
            <w:tcW w:w="457" w:type="pct"/>
            <w:hideMark/>
          </w:tcPr>
          <w:p w14:paraId="136EBD02" w14:textId="091CB09C" w:rsidR="00B31346" w:rsidRPr="00A261BD" w:rsidRDefault="00867370" w:rsidP="00867370">
            <w:pPr>
              <w:ind w:firstLine="565"/>
              <w:jc w:val="right"/>
              <w:rPr>
                <w:rFonts w:ascii="Times New Roman" w:eastAsia="Times New Roman" w:hAnsi="Times New Roman" w:cs="Times New Roman"/>
                <w:sz w:val="24"/>
                <w:szCs w:val="24"/>
              </w:rPr>
            </w:pPr>
            <w:r w:rsidRPr="00A261BD">
              <w:rPr>
                <w:rFonts w:ascii="Times New Roman" w:eastAsia="Times New Roman" w:hAnsi="Times New Roman" w:cs="Times New Roman"/>
                <w:sz w:val="24"/>
                <w:szCs w:val="24"/>
              </w:rPr>
              <w:t>"</w:t>
            </w:r>
          </w:p>
        </w:tc>
      </w:tr>
    </w:tbl>
    <w:p w14:paraId="136EBD04" w14:textId="77777777" w:rsidR="00E26D67" w:rsidRDefault="00E26D67" w:rsidP="007120B9">
      <w:pPr>
        <w:spacing w:after="0" w:line="240" w:lineRule="auto"/>
        <w:ind w:firstLine="709"/>
        <w:jc w:val="both"/>
        <w:rPr>
          <w:rFonts w:ascii="Times New Roman" w:eastAsia="Times New Roman" w:hAnsi="Times New Roman" w:cs="Times New Roman"/>
          <w:sz w:val="28"/>
          <w:szCs w:val="28"/>
        </w:rPr>
      </w:pPr>
    </w:p>
    <w:p w14:paraId="136EBD05" w14:textId="51DCFC50" w:rsidR="00B31346" w:rsidRDefault="00E26D67" w:rsidP="007120B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E447D9">
        <w:rPr>
          <w:rFonts w:ascii="Times New Roman" w:eastAsia="Times New Roman" w:hAnsi="Times New Roman" w:cs="Times New Roman"/>
          <w:sz w:val="28"/>
          <w:szCs w:val="28"/>
        </w:rPr>
        <w:t>100</w:t>
      </w:r>
      <w:r w:rsidR="00B31346">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B31346">
        <w:rPr>
          <w:rFonts w:ascii="Times New Roman" w:eastAsia="Times New Roman" w:hAnsi="Times New Roman" w:cs="Times New Roman"/>
          <w:sz w:val="28"/>
          <w:szCs w:val="28"/>
        </w:rPr>
        <w:t xml:space="preserve">zteikt </w:t>
      </w:r>
      <w:r w:rsidR="001412E1">
        <w:rPr>
          <w:rFonts w:ascii="Times New Roman" w:eastAsia="Times New Roman" w:hAnsi="Times New Roman" w:cs="Times New Roman"/>
          <w:sz w:val="28"/>
          <w:szCs w:val="28"/>
        </w:rPr>
        <w:t>25</w:t>
      </w:r>
      <w:r w:rsidR="00850CCE">
        <w:rPr>
          <w:rFonts w:ascii="Times New Roman" w:eastAsia="Times New Roman" w:hAnsi="Times New Roman" w:cs="Times New Roman"/>
          <w:sz w:val="28"/>
          <w:szCs w:val="28"/>
        </w:rPr>
        <w:t>. p</w:t>
      </w:r>
      <w:r w:rsidR="001412E1">
        <w:rPr>
          <w:rFonts w:ascii="Times New Roman" w:eastAsia="Times New Roman" w:hAnsi="Times New Roman" w:cs="Times New Roman"/>
          <w:sz w:val="28"/>
          <w:szCs w:val="28"/>
        </w:rPr>
        <w:t>ielikuma 2.1.22. un 2.1.23</w:t>
      </w:r>
      <w:r w:rsidR="00850CCE">
        <w:rPr>
          <w:rFonts w:ascii="Times New Roman" w:eastAsia="Times New Roman" w:hAnsi="Times New Roman" w:cs="Times New Roman"/>
          <w:sz w:val="28"/>
          <w:szCs w:val="28"/>
        </w:rPr>
        <w:t>. a</w:t>
      </w:r>
      <w:r w:rsidR="00B31346">
        <w:rPr>
          <w:rFonts w:ascii="Times New Roman" w:eastAsia="Times New Roman" w:hAnsi="Times New Roman" w:cs="Times New Roman"/>
          <w:sz w:val="28"/>
          <w:szCs w:val="28"/>
        </w:rPr>
        <w:t>pakšpunktu šādā redakcijā:</w:t>
      </w:r>
    </w:p>
    <w:p w14:paraId="4C4A927F" w14:textId="77777777" w:rsidR="003B0D84" w:rsidRDefault="003B0D84" w:rsidP="007120B9">
      <w:pPr>
        <w:spacing w:after="0" w:line="240" w:lineRule="auto"/>
        <w:ind w:firstLine="709"/>
        <w:jc w:val="both"/>
        <w:rPr>
          <w:rFonts w:ascii="Times New Roman" w:eastAsia="Times New Roman" w:hAnsi="Times New Roman" w:cs="Times New Roman"/>
          <w:sz w:val="28"/>
          <w:szCs w:val="28"/>
        </w:rPr>
      </w:pPr>
    </w:p>
    <w:tbl>
      <w:tblPr>
        <w:tblStyle w:val="TableGrid"/>
        <w:tblW w:w="4856" w:type="pct"/>
        <w:tblInd w:w="108" w:type="dxa"/>
        <w:tblLayout w:type="fixed"/>
        <w:tblLook w:val="04A0" w:firstRow="1" w:lastRow="0" w:firstColumn="1" w:lastColumn="0" w:noHBand="0" w:noVBand="1"/>
      </w:tblPr>
      <w:tblGrid>
        <w:gridCol w:w="1135"/>
        <w:gridCol w:w="3687"/>
        <w:gridCol w:w="3402"/>
        <w:gridCol w:w="796"/>
      </w:tblGrid>
      <w:tr w:rsidR="00B31346" w:rsidRPr="003B0D84" w14:paraId="136EBD0B" w14:textId="77777777" w:rsidTr="00867370">
        <w:tc>
          <w:tcPr>
            <w:tcW w:w="629" w:type="pct"/>
            <w:hideMark/>
          </w:tcPr>
          <w:p w14:paraId="136EBD06" w14:textId="27955C72" w:rsidR="00B31346" w:rsidRPr="003B0D84" w:rsidRDefault="001F68A7" w:rsidP="00B31346">
            <w:pPr>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B31346" w:rsidRPr="003B0D84">
              <w:rPr>
                <w:rFonts w:ascii="Times New Roman" w:eastAsia="Times New Roman" w:hAnsi="Times New Roman" w:cs="Times New Roman"/>
                <w:sz w:val="24"/>
                <w:szCs w:val="24"/>
              </w:rPr>
              <w:t>2.1.22.</w:t>
            </w:r>
          </w:p>
        </w:tc>
        <w:tc>
          <w:tcPr>
            <w:tcW w:w="2044" w:type="pct"/>
            <w:hideMark/>
          </w:tcPr>
          <w:p w14:paraId="136EBD08" w14:textId="33087475" w:rsidR="00C66D73" w:rsidRPr="003B0D84" w:rsidRDefault="00494F59" w:rsidP="003B0D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31346" w:rsidRPr="003B0D84">
              <w:rPr>
                <w:rFonts w:ascii="Times New Roman" w:eastAsia="Times New Roman" w:hAnsi="Times New Roman" w:cs="Times New Roman"/>
                <w:sz w:val="24"/>
                <w:szCs w:val="24"/>
              </w:rPr>
              <w:t>efroloģija</w:t>
            </w:r>
          </w:p>
        </w:tc>
        <w:tc>
          <w:tcPr>
            <w:tcW w:w="1885" w:type="pct"/>
            <w:hideMark/>
          </w:tcPr>
          <w:p w14:paraId="136EBD09" w14:textId="77777777" w:rsidR="00B31346" w:rsidRPr="003B0D84" w:rsidRDefault="00B31346" w:rsidP="00B31346">
            <w:pPr>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A015; A157; P59</w:t>
            </w:r>
          </w:p>
        </w:tc>
        <w:tc>
          <w:tcPr>
            <w:tcW w:w="442" w:type="pct"/>
            <w:hideMark/>
          </w:tcPr>
          <w:p w14:paraId="136EBD0A" w14:textId="77777777" w:rsidR="00B31346" w:rsidRPr="003B0D84" w:rsidRDefault="00B31346" w:rsidP="00B31346">
            <w:pPr>
              <w:ind w:firstLine="709"/>
              <w:jc w:val="both"/>
              <w:rPr>
                <w:rFonts w:ascii="Times New Roman" w:eastAsia="Times New Roman" w:hAnsi="Times New Roman" w:cs="Times New Roman"/>
                <w:sz w:val="24"/>
                <w:szCs w:val="24"/>
              </w:rPr>
            </w:pPr>
          </w:p>
        </w:tc>
      </w:tr>
      <w:tr w:rsidR="00867370" w:rsidRPr="00A261BD" w14:paraId="5E31DB3E" w14:textId="77777777" w:rsidTr="00867370">
        <w:tblPrEx>
          <w:tblCellMar>
            <w:left w:w="28" w:type="dxa"/>
            <w:right w:w="28" w:type="dxa"/>
          </w:tblCellMar>
        </w:tblPrEx>
        <w:tc>
          <w:tcPr>
            <w:tcW w:w="629" w:type="pct"/>
          </w:tcPr>
          <w:p w14:paraId="7FC14CF8" w14:textId="3F9BC5D2" w:rsidR="00867370" w:rsidRPr="00A261BD" w:rsidRDefault="00867370" w:rsidP="007B2E29">
            <w:pPr>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2.1.23.</w:t>
            </w:r>
          </w:p>
        </w:tc>
        <w:tc>
          <w:tcPr>
            <w:tcW w:w="2043" w:type="pct"/>
          </w:tcPr>
          <w:p w14:paraId="35B2C2B3" w14:textId="0B24AB43" w:rsidR="00867370" w:rsidRPr="00A261BD" w:rsidRDefault="00867370" w:rsidP="007B2E29">
            <w:pPr>
              <w:ind w:left="118"/>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gastroenteroloģija</w:t>
            </w:r>
          </w:p>
        </w:tc>
        <w:tc>
          <w:tcPr>
            <w:tcW w:w="1886" w:type="pct"/>
          </w:tcPr>
          <w:p w14:paraId="25E42991" w14:textId="7608B4D3" w:rsidR="00867370" w:rsidRPr="00A261BD" w:rsidRDefault="00867370" w:rsidP="007B2E29">
            <w:pPr>
              <w:ind w:left="113"/>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A016; A158; PP02; P60</w:t>
            </w:r>
          </w:p>
        </w:tc>
        <w:tc>
          <w:tcPr>
            <w:tcW w:w="442" w:type="pct"/>
          </w:tcPr>
          <w:p w14:paraId="3D1B5FAA" w14:textId="39DC715D" w:rsidR="00867370" w:rsidRPr="00A261BD" w:rsidRDefault="00867370" w:rsidP="007B2E29">
            <w:pPr>
              <w:ind w:firstLine="538"/>
              <w:jc w:val="right"/>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p>
        </w:tc>
      </w:tr>
    </w:tbl>
    <w:p w14:paraId="79A3109D" w14:textId="77777777" w:rsidR="00867370" w:rsidRDefault="00867370" w:rsidP="00B31346">
      <w:pPr>
        <w:spacing w:after="0" w:line="240" w:lineRule="auto"/>
        <w:ind w:firstLine="709"/>
        <w:jc w:val="both"/>
        <w:rPr>
          <w:rFonts w:ascii="Times New Roman" w:eastAsia="Times New Roman" w:hAnsi="Times New Roman" w:cs="Times New Roman"/>
          <w:sz w:val="28"/>
          <w:szCs w:val="28"/>
        </w:rPr>
      </w:pPr>
    </w:p>
    <w:p w14:paraId="136EBD13" w14:textId="3CD64B92" w:rsidR="00B31346" w:rsidRPr="00256315" w:rsidRDefault="00E26D67" w:rsidP="00B313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101</w:t>
      </w:r>
      <w:r w:rsidR="00B31346" w:rsidRPr="00256315">
        <w:rPr>
          <w:rFonts w:ascii="Times New Roman" w:eastAsia="Times New Roman" w:hAnsi="Times New Roman" w:cs="Times New Roman"/>
          <w:sz w:val="28"/>
          <w:szCs w:val="28"/>
        </w:rPr>
        <w:t>.</w:t>
      </w:r>
      <w:r w:rsidR="003B0D84">
        <w:rPr>
          <w:rFonts w:ascii="Times New Roman" w:eastAsia="Times New Roman" w:hAnsi="Times New Roman" w:cs="Times New Roman"/>
          <w:sz w:val="28"/>
          <w:szCs w:val="28"/>
        </w:rPr>
        <w:t> </w:t>
      </w:r>
      <w:r>
        <w:rPr>
          <w:rFonts w:ascii="Times New Roman" w:eastAsia="Times New Roman" w:hAnsi="Times New Roman" w:cs="Times New Roman"/>
          <w:sz w:val="28"/>
          <w:szCs w:val="28"/>
        </w:rPr>
        <w:t>p</w:t>
      </w:r>
      <w:r w:rsidR="00B31346" w:rsidRPr="00256315">
        <w:rPr>
          <w:rFonts w:ascii="Times New Roman" w:eastAsia="Times New Roman" w:hAnsi="Times New Roman" w:cs="Times New Roman"/>
          <w:sz w:val="28"/>
          <w:szCs w:val="28"/>
        </w:rPr>
        <w:t>apildināt</w:t>
      </w:r>
      <w:r w:rsidR="001412E1" w:rsidRPr="00256315">
        <w:rPr>
          <w:rFonts w:ascii="Times New Roman" w:eastAsia="Times New Roman" w:hAnsi="Times New Roman" w:cs="Times New Roman"/>
          <w:sz w:val="28"/>
          <w:szCs w:val="28"/>
        </w:rPr>
        <w:t xml:space="preserve"> 32</w:t>
      </w:r>
      <w:r w:rsidR="00850CCE">
        <w:rPr>
          <w:rFonts w:ascii="Times New Roman" w:eastAsia="Times New Roman" w:hAnsi="Times New Roman" w:cs="Times New Roman"/>
          <w:sz w:val="28"/>
          <w:szCs w:val="28"/>
        </w:rPr>
        <w:t>.</w:t>
      </w:r>
      <w:r w:rsidR="003B0D84">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1412E1" w:rsidRPr="00256315">
        <w:rPr>
          <w:rFonts w:ascii="Times New Roman" w:eastAsia="Times New Roman" w:hAnsi="Times New Roman" w:cs="Times New Roman"/>
          <w:sz w:val="28"/>
          <w:szCs w:val="28"/>
        </w:rPr>
        <w:t>ielikumu ar 2.10. un 2.11</w:t>
      </w:r>
      <w:r w:rsidR="00850CCE">
        <w:rPr>
          <w:rFonts w:ascii="Times New Roman" w:eastAsia="Times New Roman" w:hAnsi="Times New Roman" w:cs="Times New Roman"/>
          <w:sz w:val="28"/>
          <w:szCs w:val="28"/>
        </w:rPr>
        <w:t>.</w:t>
      </w:r>
      <w:r w:rsidR="003B0D84">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a</w:t>
      </w:r>
      <w:r w:rsidR="00B31346" w:rsidRPr="00256315">
        <w:rPr>
          <w:rFonts w:ascii="Times New Roman" w:eastAsia="Times New Roman" w:hAnsi="Times New Roman" w:cs="Times New Roman"/>
          <w:sz w:val="28"/>
          <w:szCs w:val="28"/>
        </w:rPr>
        <w:t>pakšpunktu šādā redakcijā:</w:t>
      </w:r>
    </w:p>
    <w:p w14:paraId="63E2EF0C" w14:textId="77777777" w:rsidR="003B0D84" w:rsidRDefault="003B0D84" w:rsidP="00B31346">
      <w:pPr>
        <w:spacing w:after="0" w:line="240" w:lineRule="auto"/>
        <w:ind w:firstLine="709"/>
        <w:jc w:val="both"/>
        <w:rPr>
          <w:rFonts w:ascii="Times New Roman" w:eastAsia="Times New Roman" w:hAnsi="Times New Roman" w:cs="Times New Roman"/>
          <w:sz w:val="28"/>
          <w:szCs w:val="28"/>
        </w:rPr>
      </w:pPr>
    </w:p>
    <w:p w14:paraId="136EBD14" w14:textId="09F8282A" w:rsidR="00B31346" w:rsidRPr="00256315" w:rsidRDefault="001F68A7" w:rsidP="00B313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31346" w:rsidRPr="00256315">
        <w:rPr>
          <w:rFonts w:ascii="Times New Roman" w:eastAsia="Times New Roman" w:hAnsi="Times New Roman" w:cs="Times New Roman"/>
          <w:sz w:val="28"/>
          <w:szCs w:val="28"/>
        </w:rPr>
        <w:t>2.10.</w:t>
      </w:r>
      <w:r w:rsidR="00494F59">
        <w:rPr>
          <w:rFonts w:ascii="Times New Roman" w:eastAsia="Times New Roman" w:hAnsi="Times New Roman" w:cs="Times New Roman"/>
          <w:sz w:val="28"/>
          <w:szCs w:val="28"/>
        </w:rPr>
        <w:t> </w:t>
      </w:r>
      <w:r w:rsidR="00B31346" w:rsidRPr="00256315">
        <w:rPr>
          <w:rFonts w:ascii="Times New Roman" w:eastAsia="Times New Roman" w:hAnsi="Times New Roman" w:cs="Times New Roman"/>
          <w:sz w:val="28"/>
          <w:szCs w:val="28"/>
        </w:rPr>
        <w:t>aminoskābe L</w:t>
      </w:r>
      <w:r w:rsidR="00494F59">
        <w:rPr>
          <w:rFonts w:ascii="Times New Roman" w:eastAsia="Times New Roman" w:hAnsi="Times New Roman" w:cs="Times New Roman"/>
          <w:sz w:val="28"/>
          <w:szCs w:val="28"/>
        </w:rPr>
        <w:t>-</w:t>
      </w:r>
      <w:r w:rsidR="00B31346" w:rsidRPr="00256315">
        <w:rPr>
          <w:rFonts w:ascii="Times New Roman" w:eastAsia="Times New Roman" w:hAnsi="Times New Roman" w:cs="Times New Roman"/>
          <w:sz w:val="28"/>
          <w:szCs w:val="28"/>
        </w:rPr>
        <w:t>lizīns;</w:t>
      </w:r>
    </w:p>
    <w:p w14:paraId="136EBD15" w14:textId="248FE70E" w:rsidR="007120B9" w:rsidRDefault="00B31346" w:rsidP="00B31346">
      <w:pPr>
        <w:spacing w:after="0" w:line="240" w:lineRule="auto"/>
        <w:ind w:firstLine="709"/>
        <w:jc w:val="both"/>
        <w:rPr>
          <w:rFonts w:ascii="Times New Roman" w:eastAsia="Times New Roman" w:hAnsi="Times New Roman" w:cs="Times New Roman"/>
          <w:sz w:val="28"/>
          <w:szCs w:val="28"/>
        </w:rPr>
      </w:pPr>
      <w:r w:rsidRPr="00256315">
        <w:rPr>
          <w:rFonts w:ascii="Times New Roman" w:eastAsia="Times New Roman" w:hAnsi="Times New Roman" w:cs="Times New Roman"/>
          <w:sz w:val="28"/>
          <w:szCs w:val="28"/>
        </w:rPr>
        <w:t>2.11.</w:t>
      </w:r>
      <w:r w:rsidR="00494F59">
        <w:rPr>
          <w:rFonts w:ascii="Times New Roman" w:eastAsia="Times New Roman" w:hAnsi="Times New Roman" w:cs="Times New Roman"/>
          <w:sz w:val="28"/>
          <w:szCs w:val="28"/>
        </w:rPr>
        <w:t> </w:t>
      </w:r>
      <w:r w:rsidRPr="00256315">
        <w:rPr>
          <w:rFonts w:ascii="Times New Roman" w:eastAsia="Times New Roman" w:hAnsi="Times New Roman" w:cs="Times New Roman"/>
          <w:sz w:val="28"/>
          <w:szCs w:val="28"/>
        </w:rPr>
        <w:t>aminoskābe L</w:t>
      </w:r>
      <w:r w:rsidR="00494F59">
        <w:rPr>
          <w:rFonts w:ascii="Times New Roman" w:eastAsia="Times New Roman" w:hAnsi="Times New Roman" w:cs="Times New Roman"/>
          <w:sz w:val="28"/>
          <w:szCs w:val="28"/>
        </w:rPr>
        <w:t>-</w:t>
      </w:r>
      <w:proofErr w:type="spellStart"/>
      <w:r w:rsidRPr="00256315">
        <w:rPr>
          <w:rFonts w:ascii="Times New Roman" w:eastAsia="Times New Roman" w:hAnsi="Times New Roman" w:cs="Times New Roman"/>
          <w:sz w:val="28"/>
          <w:szCs w:val="28"/>
        </w:rPr>
        <w:t>cistīns</w:t>
      </w:r>
      <w:proofErr w:type="spellEnd"/>
      <w:r w:rsidRPr="00256315">
        <w:rPr>
          <w:rFonts w:ascii="Times New Roman" w:eastAsia="Times New Roman" w:hAnsi="Times New Roman" w:cs="Times New Roman"/>
          <w:sz w:val="28"/>
          <w:szCs w:val="28"/>
        </w:rPr>
        <w:t>.</w:t>
      </w:r>
      <w:r w:rsidR="00850CCE">
        <w:rPr>
          <w:rFonts w:ascii="Times New Roman" w:eastAsia="Times New Roman" w:hAnsi="Times New Roman" w:cs="Times New Roman"/>
          <w:sz w:val="28"/>
          <w:szCs w:val="28"/>
        </w:rPr>
        <w:t>"</w:t>
      </w:r>
      <w:r w:rsidR="00353504">
        <w:rPr>
          <w:rFonts w:ascii="Times New Roman" w:eastAsia="Times New Roman" w:hAnsi="Times New Roman" w:cs="Times New Roman"/>
          <w:sz w:val="28"/>
          <w:szCs w:val="28"/>
        </w:rPr>
        <w:t>;</w:t>
      </w:r>
    </w:p>
    <w:p w14:paraId="136EBD16" w14:textId="77777777" w:rsidR="00E26D67" w:rsidRPr="00494F59" w:rsidRDefault="00E26D67" w:rsidP="00333DFA">
      <w:pPr>
        <w:spacing w:after="0" w:line="240" w:lineRule="auto"/>
        <w:ind w:firstLine="709"/>
        <w:jc w:val="both"/>
        <w:rPr>
          <w:rFonts w:ascii="Times New Roman" w:eastAsia="Times New Roman" w:hAnsi="Times New Roman" w:cs="Times New Roman"/>
          <w:sz w:val="24"/>
          <w:szCs w:val="24"/>
        </w:rPr>
      </w:pPr>
    </w:p>
    <w:p w14:paraId="136EBD17" w14:textId="0D2A13EB" w:rsidR="00333DFA" w:rsidRDefault="00E26D67" w:rsidP="00333DFA">
      <w:pPr>
        <w:spacing w:after="0" w:line="240" w:lineRule="auto"/>
        <w:ind w:firstLine="709"/>
        <w:jc w:val="both"/>
        <w:rPr>
          <w:rFonts w:ascii="Times New Roman" w:eastAsia="Times New Roman" w:hAnsi="Times New Roman" w:cs="Times New Roman"/>
          <w:sz w:val="28"/>
          <w:szCs w:val="28"/>
        </w:rPr>
      </w:pPr>
      <w:r w:rsidRPr="00E26D67">
        <w:rPr>
          <w:rFonts w:ascii="Times New Roman" w:eastAsia="Times New Roman" w:hAnsi="Times New Roman" w:cs="Times New Roman"/>
          <w:sz w:val="28"/>
          <w:szCs w:val="28"/>
        </w:rPr>
        <w:t>1.</w:t>
      </w:r>
      <w:r w:rsidR="00333DFA" w:rsidRPr="00E26D67">
        <w:rPr>
          <w:rFonts w:ascii="Times New Roman" w:eastAsia="Times New Roman" w:hAnsi="Times New Roman" w:cs="Times New Roman"/>
          <w:sz w:val="28"/>
          <w:szCs w:val="28"/>
        </w:rPr>
        <w:t>10</w:t>
      </w:r>
      <w:r w:rsidR="00E447D9" w:rsidRPr="00E26D67">
        <w:rPr>
          <w:rFonts w:ascii="Times New Roman" w:eastAsia="Times New Roman" w:hAnsi="Times New Roman" w:cs="Times New Roman"/>
          <w:sz w:val="28"/>
          <w:szCs w:val="28"/>
        </w:rPr>
        <w:t>2</w:t>
      </w:r>
      <w:r w:rsidR="00333DFA" w:rsidRPr="00E26D67">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Pr>
          <w:rFonts w:ascii="Times New Roman" w:eastAsia="Times New Roman" w:hAnsi="Times New Roman" w:cs="Times New Roman"/>
          <w:sz w:val="28"/>
          <w:szCs w:val="28"/>
        </w:rPr>
        <w:t>p</w:t>
      </w:r>
      <w:r w:rsidR="00333DFA" w:rsidRPr="00E26D67">
        <w:rPr>
          <w:rFonts w:ascii="Times New Roman" w:eastAsia="Times New Roman" w:hAnsi="Times New Roman" w:cs="Times New Roman"/>
          <w:sz w:val="28"/>
          <w:szCs w:val="28"/>
        </w:rPr>
        <w:t>apildināt 33</w:t>
      </w:r>
      <w:r w:rsidR="00850CCE">
        <w:rPr>
          <w:rFonts w:ascii="Times New Roman" w:eastAsia="Times New Roman" w:hAnsi="Times New Roman" w:cs="Times New Roman"/>
          <w:sz w:val="28"/>
          <w:szCs w:val="28"/>
        </w:rPr>
        <w:t>. p</w:t>
      </w:r>
      <w:r w:rsidR="00333DFA" w:rsidRPr="00E26D67">
        <w:rPr>
          <w:rFonts w:ascii="Times New Roman" w:eastAsia="Times New Roman" w:hAnsi="Times New Roman" w:cs="Times New Roman"/>
          <w:sz w:val="28"/>
          <w:szCs w:val="28"/>
        </w:rPr>
        <w:t>ielikumu ar 11</w:t>
      </w:r>
      <w:r w:rsidR="00494F59" w:rsidRPr="00E26D67">
        <w:rPr>
          <w:rFonts w:ascii="Times New Roman" w:eastAsia="Times New Roman" w:hAnsi="Times New Roman" w:cs="Times New Roman"/>
          <w:sz w:val="28"/>
          <w:szCs w:val="28"/>
        </w:rPr>
        <w:t>.</w:t>
      </w:r>
      <w:r w:rsidR="00333DFA" w:rsidRPr="00E26D67">
        <w:rPr>
          <w:rFonts w:ascii="Times New Roman" w:eastAsia="Times New Roman" w:hAnsi="Times New Roman" w:cs="Times New Roman"/>
          <w:sz w:val="28"/>
          <w:szCs w:val="28"/>
          <w:vertAlign w:val="superscript"/>
        </w:rPr>
        <w:t>1</w:t>
      </w:r>
      <w:r w:rsidR="00494F59">
        <w:rPr>
          <w:rFonts w:ascii="Times New Roman" w:eastAsia="Times New Roman" w:hAnsi="Times New Roman" w:cs="Times New Roman"/>
          <w:sz w:val="28"/>
          <w:szCs w:val="28"/>
        </w:rPr>
        <w:t> </w:t>
      </w:r>
      <w:r w:rsidR="00333DFA" w:rsidRPr="00E26D67">
        <w:rPr>
          <w:rFonts w:ascii="Times New Roman" w:eastAsia="Times New Roman" w:hAnsi="Times New Roman" w:cs="Times New Roman"/>
          <w:sz w:val="28"/>
          <w:szCs w:val="28"/>
        </w:rPr>
        <w:t xml:space="preserve">punktu šādā redakcijā: </w:t>
      </w:r>
    </w:p>
    <w:p w14:paraId="13F98231" w14:textId="77777777" w:rsidR="003B0D84" w:rsidRPr="00494F59" w:rsidRDefault="003B0D84" w:rsidP="00333DFA">
      <w:pPr>
        <w:spacing w:after="0" w:line="240" w:lineRule="auto"/>
        <w:ind w:firstLine="709"/>
        <w:jc w:val="both"/>
        <w:rPr>
          <w:rFonts w:ascii="Times New Roman" w:eastAsia="Times New Roman" w:hAnsi="Times New Roman" w:cs="Times New Roman"/>
          <w:sz w:val="24"/>
          <w:szCs w:val="24"/>
        </w:rPr>
      </w:pPr>
    </w:p>
    <w:tbl>
      <w:tblPr>
        <w:tblW w:w="4941" w:type="pct"/>
        <w:tblInd w:w="28" w:type="dxa"/>
        <w:tblLayout w:type="fixed"/>
        <w:tblCellMar>
          <w:left w:w="28" w:type="dxa"/>
          <w:right w:w="28" w:type="dxa"/>
        </w:tblCellMar>
        <w:tblLook w:val="04A0" w:firstRow="1" w:lastRow="0" w:firstColumn="1" w:lastColumn="0" w:noHBand="0" w:noVBand="1"/>
      </w:tblPr>
      <w:tblGrid>
        <w:gridCol w:w="711"/>
        <w:gridCol w:w="3967"/>
        <w:gridCol w:w="934"/>
        <w:gridCol w:w="770"/>
        <w:gridCol w:w="770"/>
        <w:gridCol w:w="880"/>
        <w:gridCol w:w="987"/>
      </w:tblGrid>
      <w:tr w:rsidR="00333DFA" w:rsidRPr="003B0D84" w14:paraId="136EBD1F" w14:textId="77777777" w:rsidTr="00333DFA">
        <w:trPr>
          <w:trHeight w:val="300"/>
        </w:trPr>
        <w:tc>
          <w:tcPr>
            <w:tcW w:w="3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6EBD18" w14:textId="6E82462D" w:rsidR="00333DFA" w:rsidRPr="003B0D84" w:rsidRDefault="001F68A7"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w:t>
            </w:r>
            <w:r w:rsidR="00333DFA" w:rsidRPr="003B0D84">
              <w:rPr>
                <w:rFonts w:ascii="Times New Roman" w:hAnsi="Times New Roman" w:cs="Times New Roman"/>
                <w:sz w:val="24"/>
                <w:szCs w:val="24"/>
              </w:rPr>
              <w:t>11</w:t>
            </w:r>
            <w:r w:rsidR="003B0D84" w:rsidRPr="003B0D84">
              <w:rPr>
                <w:rFonts w:ascii="Times New Roman" w:hAnsi="Times New Roman" w:cs="Times New Roman"/>
                <w:sz w:val="24"/>
                <w:szCs w:val="24"/>
              </w:rPr>
              <w:t>.</w:t>
            </w:r>
            <w:r w:rsidR="00333DFA" w:rsidRPr="003B0D84">
              <w:rPr>
                <w:rFonts w:ascii="Times New Roman" w:hAnsi="Times New Roman" w:cs="Times New Roman"/>
                <w:sz w:val="24"/>
                <w:szCs w:val="24"/>
                <w:vertAlign w:val="superscript"/>
              </w:rPr>
              <w:t>1</w:t>
            </w:r>
          </w:p>
        </w:tc>
        <w:tc>
          <w:tcPr>
            <w:tcW w:w="2199" w:type="pct"/>
            <w:tcBorders>
              <w:top w:val="single" w:sz="4" w:space="0" w:color="auto"/>
              <w:left w:val="nil"/>
              <w:bottom w:val="single" w:sz="4" w:space="0" w:color="auto"/>
              <w:right w:val="single" w:sz="4" w:space="0" w:color="auto"/>
            </w:tcBorders>
            <w:shd w:val="clear" w:color="auto" w:fill="auto"/>
            <w:vAlign w:val="bottom"/>
            <w:hideMark/>
          </w:tcPr>
          <w:p w14:paraId="136EBD19" w14:textId="77777777" w:rsidR="00333DFA" w:rsidRPr="003B0D84" w:rsidRDefault="00333DFA"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Rēzeknes slimnīca** (9 mēneši)</w:t>
            </w:r>
          </w:p>
        </w:tc>
        <w:tc>
          <w:tcPr>
            <w:tcW w:w="518" w:type="pct"/>
            <w:tcBorders>
              <w:top w:val="single" w:sz="4" w:space="0" w:color="auto"/>
              <w:left w:val="nil"/>
              <w:bottom w:val="single" w:sz="4" w:space="0" w:color="auto"/>
              <w:right w:val="single" w:sz="4" w:space="0" w:color="auto"/>
            </w:tcBorders>
            <w:shd w:val="clear" w:color="auto" w:fill="auto"/>
            <w:noWrap/>
            <w:vAlign w:val="center"/>
            <w:hideMark/>
          </w:tcPr>
          <w:p w14:paraId="136EBD1A" w14:textId="77777777" w:rsidR="00333DFA" w:rsidRPr="003B0D84" w:rsidRDefault="00333DFA" w:rsidP="003B0D84">
            <w:pPr>
              <w:spacing w:after="0" w:line="240" w:lineRule="auto"/>
              <w:jc w:val="right"/>
              <w:rPr>
                <w:rFonts w:ascii="Times New Roman" w:hAnsi="Times New Roman" w:cs="Times New Roman"/>
                <w:sz w:val="24"/>
                <w:szCs w:val="24"/>
              </w:rPr>
            </w:pPr>
            <w:r w:rsidRPr="003B0D84">
              <w:rPr>
                <w:rFonts w:ascii="Times New Roman" w:hAnsi="Times New Roman" w:cs="Times New Roman"/>
                <w:sz w:val="24"/>
                <w:szCs w:val="24"/>
              </w:rPr>
              <w:t>110.80</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36EBD1B" w14:textId="77777777" w:rsidR="00333DFA" w:rsidRPr="003B0D84" w:rsidRDefault="00333DFA" w:rsidP="003B0D84">
            <w:pPr>
              <w:spacing w:after="0" w:line="240" w:lineRule="auto"/>
              <w:jc w:val="right"/>
              <w:rPr>
                <w:rFonts w:ascii="Times New Roman" w:hAnsi="Times New Roman" w:cs="Times New Roman"/>
                <w:sz w:val="24"/>
                <w:szCs w:val="24"/>
              </w:rPr>
            </w:pPr>
            <w:r w:rsidRPr="003B0D84">
              <w:rPr>
                <w:rFonts w:ascii="Times New Roman" w:hAnsi="Times New Roman" w:cs="Times New Roman"/>
                <w:sz w:val="24"/>
                <w:szCs w:val="24"/>
              </w:rPr>
              <w:t>26107</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14:paraId="136EBD1C" w14:textId="77777777" w:rsidR="00333DFA" w:rsidRPr="003B0D84" w:rsidRDefault="00333DFA" w:rsidP="003B0D84">
            <w:pPr>
              <w:spacing w:after="0" w:line="240" w:lineRule="auto"/>
              <w:jc w:val="right"/>
              <w:rPr>
                <w:rFonts w:ascii="Times New Roman" w:hAnsi="Times New Roman" w:cs="Times New Roman"/>
                <w:sz w:val="24"/>
                <w:szCs w:val="24"/>
              </w:rPr>
            </w:pPr>
            <w:r w:rsidRPr="003B0D84">
              <w:rPr>
                <w:rFonts w:ascii="Times New Roman" w:hAnsi="Times New Roman" w:cs="Times New Roman"/>
                <w:sz w:val="24"/>
                <w:szCs w:val="24"/>
              </w:rPr>
              <w:t>2089</w:t>
            </w:r>
          </w:p>
        </w:tc>
        <w:tc>
          <w:tcPr>
            <w:tcW w:w="488" w:type="pct"/>
            <w:tcBorders>
              <w:top w:val="single" w:sz="4" w:space="0" w:color="auto"/>
              <w:left w:val="nil"/>
              <w:bottom w:val="single" w:sz="4" w:space="0" w:color="auto"/>
              <w:right w:val="single" w:sz="4" w:space="0" w:color="auto"/>
            </w:tcBorders>
            <w:shd w:val="clear" w:color="auto" w:fill="auto"/>
            <w:noWrap/>
            <w:vAlign w:val="center"/>
            <w:hideMark/>
          </w:tcPr>
          <w:p w14:paraId="136EBD1D" w14:textId="77777777" w:rsidR="00333DFA" w:rsidRPr="003B0D84" w:rsidRDefault="00333DFA" w:rsidP="003B0D84">
            <w:pPr>
              <w:spacing w:after="0" w:line="240" w:lineRule="auto"/>
              <w:jc w:val="right"/>
              <w:rPr>
                <w:rFonts w:ascii="Times New Roman" w:hAnsi="Times New Roman" w:cs="Times New Roman"/>
                <w:sz w:val="24"/>
                <w:szCs w:val="24"/>
              </w:rPr>
            </w:pPr>
            <w:r w:rsidRPr="003B0D84">
              <w:rPr>
                <w:rFonts w:ascii="Times New Roman" w:hAnsi="Times New Roman" w:cs="Times New Roman"/>
                <w:sz w:val="24"/>
                <w:szCs w:val="24"/>
              </w:rPr>
              <w:t>28196</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136EBD1E" w14:textId="6566EEB4" w:rsidR="00333DFA" w:rsidRPr="003B0D84" w:rsidRDefault="00333DFA" w:rsidP="003B0D84">
            <w:pPr>
              <w:spacing w:after="0" w:line="240" w:lineRule="auto"/>
              <w:jc w:val="right"/>
              <w:rPr>
                <w:rFonts w:ascii="Times New Roman" w:hAnsi="Times New Roman" w:cs="Times New Roman"/>
                <w:bCs/>
                <w:sz w:val="24"/>
                <w:szCs w:val="24"/>
              </w:rPr>
            </w:pPr>
            <w:r w:rsidRPr="003B0D84">
              <w:rPr>
                <w:rFonts w:ascii="Times New Roman" w:hAnsi="Times New Roman" w:cs="Times New Roman"/>
                <w:bCs/>
                <w:sz w:val="24"/>
                <w:szCs w:val="24"/>
              </w:rPr>
              <w:t>34848</w:t>
            </w:r>
            <w:r w:rsidR="00850CCE" w:rsidRPr="003B0D84">
              <w:rPr>
                <w:rFonts w:ascii="Times New Roman" w:hAnsi="Times New Roman" w:cs="Times New Roman"/>
                <w:bCs/>
                <w:sz w:val="24"/>
                <w:szCs w:val="24"/>
              </w:rPr>
              <w:t>"</w:t>
            </w:r>
          </w:p>
        </w:tc>
      </w:tr>
    </w:tbl>
    <w:p w14:paraId="136EBD20" w14:textId="77777777" w:rsidR="00E26D67" w:rsidRPr="00494F59" w:rsidRDefault="00E26D67" w:rsidP="00B31346">
      <w:pPr>
        <w:spacing w:after="0" w:line="240" w:lineRule="auto"/>
        <w:ind w:firstLine="709"/>
        <w:jc w:val="both"/>
        <w:rPr>
          <w:rFonts w:ascii="Times New Roman" w:eastAsia="Times New Roman" w:hAnsi="Times New Roman" w:cs="Times New Roman"/>
          <w:sz w:val="24"/>
          <w:szCs w:val="24"/>
        </w:rPr>
      </w:pPr>
    </w:p>
    <w:p w14:paraId="136EBD21" w14:textId="0FB82B02" w:rsidR="00B31346" w:rsidRDefault="002214B2" w:rsidP="00B313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6D67">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00E447D9">
        <w:rPr>
          <w:rFonts w:ascii="Times New Roman" w:eastAsia="Times New Roman" w:hAnsi="Times New Roman" w:cs="Times New Roman"/>
          <w:sz w:val="28"/>
          <w:szCs w:val="28"/>
        </w:rPr>
        <w:t>3</w:t>
      </w:r>
      <w:r w:rsidR="00B31346">
        <w:rPr>
          <w:rFonts w:ascii="Times New Roman" w:eastAsia="Times New Roman" w:hAnsi="Times New Roman" w:cs="Times New Roman"/>
          <w:sz w:val="28"/>
          <w:szCs w:val="28"/>
        </w:rPr>
        <w:t>.</w:t>
      </w:r>
      <w:r w:rsidR="00494F59">
        <w:rPr>
          <w:rFonts w:ascii="Times New Roman" w:eastAsia="Times New Roman" w:hAnsi="Times New Roman" w:cs="Times New Roman"/>
          <w:sz w:val="28"/>
          <w:szCs w:val="28"/>
        </w:rPr>
        <w:t> </w:t>
      </w:r>
      <w:r w:rsidR="00E26D67">
        <w:rPr>
          <w:rFonts w:ascii="Times New Roman" w:eastAsia="Times New Roman" w:hAnsi="Times New Roman" w:cs="Times New Roman"/>
          <w:sz w:val="28"/>
          <w:szCs w:val="28"/>
        </w:rPr>
        <w:t>i</w:t>
      </w:r>
      <w:r w:rsidR="00B31346" w:rsidRPr="00B31346">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B31346" w:rsidRPr="00B31346">
        <w:rPr>
          <w:rFonts w:ascii="Times New Roman" w:eastAsia="Times New Roman" w:hAnsi="Times New Roman" w:cs="Times New Roman"/>
          <w:sz w:val="28"/>
          <w:szCs w:val="28"/>
        </w:rPr>
        <w:t>ielikuma 60</w:t>
      </w:r>
      <w:r w:rsidR="00850CCE">
        <w:rPr>
          <w:rFonts w:ascii="Times New Roman" w:eastAsia="Times New Roman" w:hAnsi="Times New Roman" w:cs="Times New Roman"/>
          <w:sz w:val="28"/>
          <w:szCs w:val="28"/>
        </w:rPr>
        <w:t>. p</w:t>
      </w:r>
      <w:r w:rsidR="00B31346" w:rsidRPr="00B31346">
        <w:rPr>
          <w:rFonts w:ascii="Times New Roman" w:eastAsia="Times New Roman" w:hAnsi="Times New Roman" w:cs="Times New Roman"/>
          <w:sz w:val="28"/>
          <w:szCs w:val="28"/>
        </w:rPr>
        <w:t xml:space="preserve">unktu šādā redakcijā: </w:t>
      </w:r>
    </w:p>
    <w:p w14:paraId="66045BAE" w14:textId="77777777" w:rsidR="003B0D84" w:rsidRPr="00494F59" w:rsidRDefault="003B0D84" w:rsidP="00B31346">
      <w:pPr>
        <w:spacing w:after="0" w:line="240" w:lineRule="auto"/>
        <w:ind w:firstLine="709"/>
        <w:jc w:val="both"/>
        <w:rPr>
          <w:rFonts w:ascii="Times New Roman" w:eastAsia="Times New Roman" w:hAnsi="Times New Roman" w:cs="Times New Roman"/>
          <w:sz w:val="24"/>
          <w:szCs w:val="24"/>
        </w:rPr>
      </w:pPr>
    </w:p>
    <w:tbl>
      <w:tblPr>
        <w:tblW w:w="4853" w:type="pct"/>
        <w:tblInd w:w="108" w:type="dxa"/>
        <w:tblLayout w:type="fixed"/>
        <w:tblLook w:val="04A0" w:firstRow="1" w:lastRow="0" w:firstColumn="1" w:lastColumn="0" w:noHBand="0" w:noVBand="1"/>
      </w:tblPr>
      <w:tblGrid>
        <w:gridCol w:w="771"/>
        <w:gridCol w:w="3959"/>
        <w:gridCol w:w="770"/>
        <w:gridCol w:w="880"/>
        <w:gridCol w:w="770"/>
        <w:gridCol w:w="880"/>
        <w:gridCol w:w="984"/>
      </w:tblGrid>
      <w:tr w:rsidR="00D064D0" w:rsidRPr="003B0D84" w14:paraId="136EBD29" w14:textId="77777777" w:rsidTr="003B0D84">
        <w:trPr>
          <w:trHeight w:val="599"/>
        </w:trPr>
        <w:tc>
          <w:tcPr>
            <w:tcW w:w="428" w:type="pct"/>
            <w:tcBorders>
              <w:top w:val="single" w:sz="4" w:space="0" w:color="auto"/>
              <w:left w:val="single" w:sz="4" w:space="0" w:color="auto"/>
              <w:bottom w:val="single" w:sz="4" w:space="0" w:color="auto"/>
              <w:right w:val="single" w:sz="4" w:space="0" w:color="auto"/>
            </w:tcBorders>
            <w:shd w:val="clear" w:color="auto" w:fill="auto"/>
            <w:hideMark/>
          </w:tcPr>
          <w:p w14:paraId="136EBD22" w14:textId="43BFAF61" w:rsidR="00B31346" w:rsidRPr="003B0D84" w:rsidRDefault="001F68A7"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w:t>
            </w:r>
            <w:r w:rsidR="00B31346" w:rsidRPr="003B0D84">
              <w:rPr>
                <w:rFonts w:ascii="Times New Roman" w:hAnsi="Times New Roman" w:cs="Times New Roman"/>
                <w:sz w:val="24"/>
                <w:szCs w:val="24"/>
              </w:rPr>
              <w:t>60.</w:t>
            </w:r>
          </w:p>
        </w:tc>
        <w:tc>
          <w:tcPr>
            <w:tcW w:w="2196" w:type="pct"/>
            <w:tcBorders>
              <w:top w:val="single" w:sz="4" w:space="0" w:color="auto"/>
              <w:left w:val="nil"/>
              <w:bottom w:val="single" w:sz="4" w:space="0" w:color="auto"/>
              <w:right w:val="single" w:sz="4" w:space="0" w:color="auto"/>
            </w:tcBorders>
            <w:shd w:val="clear" w:color="auto" w:fill="auto"/>
            <w:hideMark/>
          </w:tcPr>
          <w:p w14:paraId="136EBD23"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Ziru feldšerpunkts, Ventspils novada pašvaldība (2 mēneši)</w:t>
            </w:r>
          </w:p>
        </w:tc>
        <w:tc>
          <w:tcPr>
            <w:tcW w:w="427" w:type="pct"/>
            <w:tcBorders>
              <w:top w:val="single" w:sz="4" w:space="0" w:color="auto"/>
              <w:left w:val="nil"/>
              <w:bottom w:val="single" w:sz="4" w:space="0" w:color="auto"/>
              <w:right w:val="single" w:sz="4" w:space="0" w:color="auto"/>
            </w:tcBorders>
            <w:shd w:val="clear" w:color="auto" w:fill="auto"/>
            <w:noWrap/>
            <w:hideMark/>
          </w:tcPr>
          <w:p w14:paraId="136EBD24"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0.50</w:t>
            </w:r>
          </w:p>
        </w:tc>
        <w:tc>
          <w:tcPr>
            <w:tcW w:w="488" w:type="pct"/>
            <w:tcBorders>
              <w:top w:val="single" w:sz="4" w:space="0" w:color="auto"/>
              <w:left w:val="nil"/>
              <w:bottom w:val="single" w:sz="4" w:space="0" w:color="auto"/>
              <w:right w:val="single" w:sz="4" w:space="0" w:color="auto"/>
            </w:tcBorders>
            <w:shd w:val="clear" w:color="auto" w:fill="auto"/>
            <w:noWrap/>
            <w:hideMark/>
          </w:tcPr>
          <w:p w14:paraId="136EBD25"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37.99</w:t>
            </w:r>
          </w:p>
        </w:tc>
        <w:tc>
          <w:tcPr>
            <w:tcW w:w="427" w:type="pct"/>
            <w:tcBorders>
              <w:top w:val="single" w:sz="4" w:space="0" w:color="auto"/>
              <w:left w:val="nil"/>
              <w:bottom w:val="single" w:sz="4" w:space="0" w:color="auto"/>
              <w:right w:val="single" w:sz="4" w:space="0" w:color="auto"/>
            </w:tcBorders>
            <w:shd w:val="clear" w:color="auto" w:fill="auto"/>
            <w:noWrap/>
            <w:hideMark/>
          </w:tcPr>
          <w:p w14:paraId="136EBD26"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3.04</w:t>
            </w:r>
          </w:p>
        </w:tc>
        <w:tc>
          <w:tcPr>
            <w:tcW w:w="488" w:type="pct"/>
            <w:tcBorders>
              <w:top w:val="single" w:sz="4" w:space="0" w:color="auto"/>
              <w:left w:val="nil"/>
              <w:bottom w:val="single" w:sz="4" w:space="0" w:color="auto"/>
              <w:right w:val="single" w:sz="4" w:space="0" w:color="auto"/>
            </w:tcBorders>
            <w:shd w:val="clear" w:color="auto" w:fill="auto"/>
            <w:noWrap/>
            <w:hideMark/>
          </w:tcPr>
          <w:p w14:paraId="136EBD27"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41.03</w:t>
            </w:r>
          </w:p>
        </w:tc>
        <w:tc>
          <w:tcPr>
            <w:tcW w:w="546" w:type="pct"/>
            <w:tcBorders>
              <w:top w:val="single" w:sz="4" w:space="0" w:color="auto"/>
              <w:left w:val="nil"/>
              <w:bottom w:val="single" w:sz="4" w:space="0" w:color="auto"/>
              <w:right w:val="single" w:sz="4" w:space="0" w:color="auto"/>
            </w:tcBorders>
            <w:shd w:val="clear" w:color="auto" w:fill="auto"/>
            <w:noWrap/>
            <w:hideMark/>
          </w:tcPr>
          <w:p w14:paraId="136EBD28" w14:textId="13F81979" w:rsidR="00B31346" w:rsidRPr="003B0D84" w:rsidRDefault="00B31346" w:rsidP="003B0D84">
            <w:pPr>
              <w:spacing w:after="0" w:line="240" w:lineRule="auto"/>
              <w:rPr>
                <w:rFonts w:ascii="Times New Roman" w:hAnsi="Times New Roman" w:cs="Times New Roman"/>
                <w:bCs/>
                <w:sz w:val="24"/>
                <w:szCs w:val="24"/>
              </w:rPr>
            </w:pPr>
            <w:r w:rsidRPr="003B0D84">
              <w:rPr>
                <w:rFonts w:ascii="Times New Roman" w:hAnsi="Times New Roman" w:cs="Times New Roman"/>
                <w:bCs/>
                <w:sz w:val="24"/>
                <w:szCs w:val="24"/>
              </w:rPr>
              <w:t>50.72</w:t>
            </w:r>
            <w:r w:rsidR="00850CCE" w:rsidRPr="003B0D84">
              <w:rPr>
                <w:rFonts w:ascii="Times New Roman" w:hAnsi="Times New Roman" w:cs="Times New Roman"/>
                <w:bCs/>
                <w:sz w:val="24"/>
                <w:szCs w:val="24"/>
              </w:rPr>
              <w:t>"</w:t>
            </w:r>
          </w:p>
        </w:tc>
      </w:tr>
    </w:tbl>
    <w:p w14:paraId="136EBD2A" w14:textId="77777777" w:rsidR="00E26D67" w:rsidRPr="00494F59" w:rsidRDefault="00E26D67" w:rsidP="00B31346">
      <w:pPr>
        <w:spacing w:after="0" w:line="240" w:lineRule="auto"/>
        <w:ind w:firstLine="709"/>
        <w:jc w:val="both"/>
        <w:rPr>
          <w:rFonts w:ascii="Times New Roman" w:eastAsia="Times New Roman" w:hAnsi="Times New Roman" w:cs="Times New Roman"/>
          <w:sz w:val="24"/>
          <w:szCs w:val="24"/>
        </w:rPr>
      </w:pPr>
    </w:p>
    <w:p w14:paraId="136EBD2B" w14:textId="7941DFA7" w:rsidR="00B31346" w:rsidRDefault="00E26D67" w:rsidP="00B3134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4</w:t>
      </w:r>
      <w:r w:rsidR="00B313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00B31346" w:rsidRPr="00B31346">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B31346" w:rsidRPr="00B31346">
        <w:rPr>
          <w:rFonts w:ascii="Times New Roman" w:eastAsia="Times New Roman" w:hAnsi="Times New Roman" w:cs="Times New Roman"/>
          <w:sz w:val="28"/>
          <w:szCs w:val="28"/>
        </w:rPr>
        <w:t>ielikuma 70</w:t>
      </w:r>
      <w:r w:rsidR="00850CCE">
        <w:rPr>
          <w:rFonts w:ascii="Times New Roman" w:eastAsia="Times New Roman" w:hAnsi="Times New Roman" w:cs="Times New Roman"/>
          <w:sz w:val="28"/>
          <w:szCs w:val="28"/>
        </w:rPr>
        <w:t>. p</w:t>
      </w:r>
      <w:r w:rsidR="00B31346" w:rsidRPr="00B31346">
        <w:rPr>
          <w:rFonts w:ascii="Times New Roman" w:eastAsia="Times New Roman" w:hAnsi="Times New Roman" w:cs="Times New Roman"/>
          <w:sz w:val="28"/>
          <w:szCs w:val="28"/>
        </w:rPr>
        <w:t>unktu šādā redakcijā:</w:t>
      </w:r>
    </w:p>
    <w:p w14:paraId="503DFFCC" w14:textId="77777777" w:rsidR="003B0D84" w:rsidRPr="00C12A3B" w:rsidRDefault="003B0D84" w:rsidP="00B31346">
      <w:pPr>
        <w:spacing w:after="0" w:line="240" w:lineRule="auto"/>
        <w:ind w:firstLine="709"/>
        <w:jc w:val="both"/>
        <w:rPr>
          <w:rFonts w:ascii="Times New Roman" w:eastAsia="Times New Roman" w:hAnsi="Times New Roman" w:cs="Times New Roman"/>
          <w:sz w:val="24"/>
          <w:szCs w:val="24"/>
        </w:rPr>
      </w:pPr>
    </w:p>
    <w:tbl>
      <w:tblPr>
        <w:tblW w:w="4941" w:type="pct"/>
        <w:tblInd w:w="28" w:type="dxa"/>
        <w:tblLayout w:type="fixed"/>
        <w:tblCellMar>
          <w:left w:w="28" w:type="dxa"/>
          <w:right w:w="28" w:type="dxa"/>
        </w:tblCellMar>
        <w:tblLook w:val="04A0" w:firstRow="1" w:lastRow="0" w:firstColumn="1" w:lastColumn="0" w:noHBand="0" w:noVBand="1"/>
      </w:tblPr>
      <w:tblGrid>
        <w:gridCol w:w="710"/>
        <w:gridCol w:w="4023"/>
        <w:gridCol w:w="878"/>
        <w:gridCol w:w="770"/>
        <w:gridCol w:w="770"/>
        <w:gridCol w:w="880"/>
        <w:gridCol w:w="988"/>
      </w:tblGrid>
      <w:tr w:rsidR="00B31346" w:rsidRPr="003B0D84" w14:paraId="136EBD33" w14:textId="77777777" w:rsidTr="00494F59">
        <w:trPr>
          <w:trHeight w:val="566"/>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136EBD2C" w14:textId="4C59A413" w:rsidR="00B31346" w:rsidRPr="003B0D84" w:rsidRDefault="001F68A7"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w:t>
            </w:r>
            <w:r w:rsidR="00B31346" w:rsidRPr="003B0D84">
              <w:rPr>
                <w:rFonts w:ascii="Times New Roman" w:hAnsi="Times New Roman" w:cs="Times New Roman"/>
                <w:sz w:val="24"/>
                <w:szCs w:val="24"/>
              </w:rPr>
              <w:t>70.</w:t>
            </w:r>
          </w:p>
        </w:tc>
        <w:tc>
          <w:tcPr>
            <w:tcW w:w="2230" w:type="pct"/>
            <w:tcBorders>
              <w:top w:val="single" w:sz="4" w:space="0" w:color="auto"/>
              <w:left w:val="nil"/>
              <w:bottom w:val="single" w:sz="4" w:space="0" w:color="auto"/>
              <w:right w:val="single" w:sz="4" w:space="0" w:color="auto"/>
            </w:tcBorders>
            <w:shd w:val="clear" w:color="auto" w:fill="auto"/>
            <w:hideMark/>
          </w:tcPr>
          <w:p w14:paraId="136EBD2D" w14:textId="77F1FA46" w:rsidR="00B31346" w:rsidRPr="003B0D84" w:rsidRDefault="00B31346" w:rsidP="00494F59">
            <w:pPr>
              <w:spacing w:after="0" w:line="240" w:lineRule="auto"/>
              <w:ind w:left="113"/>
              <w:rPr>
                <w:rFonts w:ascii="Times New Roman" w:hAnsi="Times New Roman" w:cs="Times New Roman"/>
                <w:sz w:val="24"/>
                <w:szCs w:val="24"/>
              </w:rPr>
            </w:pPr>
            <w:r w:rsidRPr="003B0D84">
              <w:rPr>
                <w:rFonts w:ascii="Times New Roman" w:hAnsi="Times New Roman" w:cs="Times New Roman"/>
                <w:sz w:val="24"/>
                <w:szCs w:val="24"/>
              </w:rPr>
              <w:t>Rēzeknes veselības aprūpes centrs** (3</w:t>
            </w:r>
            <w:r w:rsidR="003B0D84">
              <w:rPr>
                <w:rFonts w:ascii="Times New Roman" w:hAnsi="Times New Roman" w:cs="Times New Roman"/>
                <w:sz w:val="24"/>
                <w:szCs w:val="24"/>
              </w:rPr>
              <w:t> </w:t>
            </w:r>
            <w:r w:rsidRPr="003B0D84">
              <w:rPr>
                <w:rFonts w:ascii="Times New Roman" w:hAnsi="Times New Roman" w:cs="Times New Roman"/>
                <w:sz w:val="24"/>
                <w:szCs w:val="24"/>
              </w:rPr>
              <w:t>mēneši)</w:t>
            </w:r>
          </w:p>
        </w:tc>
        <w:tc>
          <w:tcPr>
            <w:tcW w:w="487" w:type="pct"/>
            <w:tcBorders>
              <w:top w:val="single" w:sz="4" w:space="0" w:color="auto"/>
              <w:left w:val="nil"/>
              <w:bottom w:val="single" w:sz="4" w:space="0" w:color="auto"/>
              <w:right w:val="single" w:sz="4" w:space="0" w:color="auto"/>
            </w:tcBorders>
            <w:shd w:val="clear" w:color="auto" w:fill="auto"/>
            <w:noWrap/>
            <w:hideMark/>
          </w:tcPr>
          <w:p w14:paraId="136EBD2E"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110.80</w:t>
            </w:r>
          </w:p>
        </w:tc>
        <w:tc>
          <w:tcPr>
            <w:tcW w:w="427" w:type="pct"/>
            <w:tcBorders>
              <w:top w:val="single" w:sz="4" w:space="0" w:color="auto"/>
              <w:left w:val="nil"/>
              <w:bottom w:val="single" w:sz="4" w:space="0" w:color="auto"/>
              <w:right w:val="single" w:sz="4" w:space="0" w:color="auto"/>
            </w:tcBorders>
            <w:shd w:val="clear" w:color="auto" w:fill="auto"/>
            <w:noWrap/>
            <w:hideMark/>
          </w:tcPr>
          <w:p w14:paraId="136EBD2F"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8 703</w:t>
            </w:r>
          </w:p>
        </w:tc>
        <w:tc>
          <w:tcPr>
            <w:tcW w:w="427" w:type="pct"/>
            <w:tcBorders>
              <w:top w:val="single" w:sz="4" w:space="0" w:color="auto"/>
              <w:left w:val="nil"/>
              <w:bottom w:val="single" w:sz="4" w:space="0" w:color="auto"/>
              <w:right w:val="single" w:sz="4" w:space="0" w:color="auto"/>
            </w:tcBorders>
            <w:shd w:val="clear" w:color="auto" w:fill="auto"/>
            <w:noWrap/>
            <w:hideMark/>
          </w:tcPr>
          <w:p w14:paraId="136EBD30"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696</w:t>
            </w:r>
          </w:p>
        </w:tc>
        <w:tc>
          <w:tcPr>
            <w:tcW w:w="488" w:type="pct"/>
            <w:tcBorders>
              <w:top w:val="single" w:sz="4" w:space="0" w:color="auto"/>
              <w:left w:val="nil"/>
              <w:bottom w:val="single" w:sz="4" w:space="0" w:color="auto"/>
              <w:right w:val="single" w:sz="4" w:space="0" w:color="auto"/>
            </w:tcBorders>
            <w:shd w:val="clear" w:color="auto" w:fill="auto"/>
            <w:noWrap/>
            <w:hideMark/>
          </w:tcPr>
          <w:p w14:paraId="136EBD31" w14:textId="77777777" w:rsidR="00B31346" w:rsidRPr="003B0D84" w:rsidRDefault="00B31346" w:rsidP="003B0D84">
            <w:pPr>
              <w:spacing w:after="0" w:line="240" w:lineRule="auto"/>
              <w:rPr>
                <w:rFonts w:ascii="Times New Roman" w:hAnsi="Times New Roman" w:cs="Times New Roman"/>
                <w:sz w:val="24"/>
                <w:szCs w:val="24"/>
              </w:rPr>
            </w:pPr>
            <w:r w:rsidRPr="003B0D84">
              <w:rPr>
                <w:rFonts w:ascii="Times New Roman" w:hAnsi="Times New Roman" w:cs="Times New Roman"/>
                <w:sz w:val="24"/>
                <w:szCs w:val="24"/>
              </w:rPr>
              <w:t>9 399</w:t>
            </w:r>
          </w:p>
        </w:tc>
        <w:tc>
          <w:tcPr>
            <w:tcW w:w="548" w:type="pct"/>
            <w:tcBorders>
              <w:top w:val="single" w:sz="4" w:space="0" w:color="auto"/>
              <w:left w:val="nil"/>
              <w:bottom w:val="single" w:sz="4" w:space="0" w:color="auto"/>
              <w:right w:val="single" w:sz="4" w:space="0" w:color="auto"/>
            </w:tcBorders>
            <w:shd w:val="clear" w:color="auto" w:fill="auto"/>
            <w:noWrap/>
            <w:hideMark/>
          </w:tcPr>
          <w:p w14:paraId="136EBD32" w14:textId="09B94448" w:rsidR="00B31346" w:rsidRPr="003B0D84" w:rsidRDefault="00B31346" w:rsidP="003B0D84">
            <w:pPr>
              <w:spacing w:after="0" w:line="240" w:lineRule="auto"/>
              <w:rPr>
                <w:rFonts w:ascii="Times New Roman" w:hAnsi="Times New Roman" w:cs="Times New Roman"/>
                <w:bCs/>
                <w:sz w:val="24"/>
                <w:szCs w:val="24"/>
              </w:rPr>
            </w:pPr>
            <w:r w:rsidRPr="003B0D84">
              <w:rPr>
                <w:rFonts w:ascii="Times New Roman" w:hAnsi="Times New Roman" w:cs="Times New Roman"/>
                <w:bCs/>
                <w:sz w:val="24"/>
                <w:szCs w:val="24"/>
              </w:rPr>
              <w:t>11</w:t>
            </w:r>
            <w:r w:rsidR="00117B42" w:rsidRPr="003B0D84">
              <w:rPr>
                <w:rFonts w:ascii="Times New Roman" w:hAnsi="Times New Roman" w:cs="Times New Roman"/>
                <w:bCs/>
                <w:sz w:val="24"/>
                <w:szCs w:val="24"/>
              </w:rPr>
              <w:t> </w:t>
            </w:r>
            <w:r w:rsidRPr="003B0D84">
              <w:rPr>
                <w:rFonts w:ascii="Times New Roman" w:hAnsi="Times New Roman" w:cs="Times New Roman"/>
                <w:bCs/>
                <w:sz w:val="24"/>
                <w:szCs w:val="24"/>
              </w:rPr>
              <w:t>616</w:t>
            </w:r>
            <w:r w:rsidR="00850CCE" w:rsidRPr="003B0D84">
              <w:rPr>
                <w:rFonts w:ascii="Times New Roman" w:hAnsi="Times New Roman" w:cs="Times New Roman"/>
                <w:bCs/>
                <w:sz w:val="24"/>
                <w:szCs w:val="24"/>
              </w:rPr>
              <w:t>"</w:t>
            </w:r>
          </w:p>
        </w:tc>
      </w:tr>
    </w:tbl>
    <w:p w14:paraId="136EBD34" w14:textId="77777777" w:rsidR="00E26D67" w:rsidRPr="00C12A3B" w:rsidRDefault="00E26D67" w:rsidP="00117B42">
      <w:pPr>
        <w:spacing w:after="0" w:line="240" w:lineRule="auto"/>
        <w:ind w:firstLine="709"/>
        <w:jc w:val="both"/>
        <w:rPr>
          <w:rFonts w:ascii="Times New Roman" w:eastAsia="Times New Roman" w:hAnsi="Times New Roman" w:cs="Times New Roman"/>
          <w:sz w:val="24"/>
          <w:szCs w:val="24"/>
        </w:rPr>
      </w:pPr>
    </w:p>
    <w:p w14:paraId="136EBD35" w14:textId="6C6C0A39" w:rsidR="00117B42" w:rsidRDefault="00E26D67" w:rsidP="00117B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5</w:t>
      </w:r>
      <w:r w:rsidR="00117B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w:t>
      </w:r>
      <w:r w:rsidR="00117B42" w:rsidRPr="00117B42">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w:t>
      </w:r>
      <w:r w:rsidR="007B2E29">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117B42" w:rsidRPr="00117B42">
        <w:rPr>
          <w:rFonts w:ascii="Times New Roman" w:eastAsia="Times New Roman" w:hAnsi="Times New Roman" w:cs="Times New Roman"/>
          <w:sz w:val="28"/>
          <w:szCs w:val="28"/>
        </w:rPr>
        <w:t>ielikuma 72</w:t>
      </w:r>
      <w:r w:rsidR="00850CCE">
        <w:rPr>
          <w:rFonts w:ascii="Times New Roman" w:eastAsia="Times New Roman" w:hAnsi="Times New Roman" w:cs="Times New Roman"/>
          <w:sz w:val="28"/>
          <w:szCs w:val="28"/>
        </w:rPr>
        <w:t>.</w:t>
      </w:r>
      <w:r w:rsidR="007B2E29">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117B42" w:rsidRPr="00117B42">
        <w:rPr>
          <w:rFonts w:ascii="Times New Roman" w:eastAsia="Times New Roman" w:hAnsi="Times New Roman" w:cs="Times New Roman"/>
          <w:sz w:val="28"/>
          <w:szCs w:val="28"/>
        </w:rPr>
        <w:t>unktu šādā redakcijā:</w:t>
      </w:r>
    </w:p>
    <w:p w14:paraId="758B09ED" w14:textId="77777777" w:rsidR="003B0D84" w:rsidRPr="00C12A3B" w:rsidRDefault="003B0D84" w:rsidP="00117B42">
      <w:pPr>
        <w:spacing w:after="0" w:line="240" w:lineRule="auto"/>
        <w:ind w:firstLine="709"/>
        <w:jc w:val="both"/>
        <w:rPr>
          <w:rFonts w:ascii="Times New Roman" w:eastAsia="Times New Roman" w:hAnsi="Times New Roman" w:cs="Times New Roman"/>
          <w:sz w:val="24"/>
          <w:szCs w:val="24"/>
        </w:rPr>
      </w:pPr>
    </w:p>
    <w:tbl>
      <w:tblPr>
        <w:tblW w:w="4856" w:type="pct"/>
        <w:tblInd w:w="108" w:type="dxa"/>
        <w:tblLayout w:type="fixed"/>
        <w:tblLook w:val="04A0" w:firstRow="1" w:lastRow="0" w:firstColumn="1" w:lastColumn="0" w:noHBand="0" w:noVBand="1"/>
      </w:tblPr>
      <w:tblGrid>
        <w:gridCol w:w="697"/>
        <w:gridCol w:w="4123"/>
        <w:gridCol w:w="850"/>
        <w:gridCol w:w="709"/>
        <w:gridCol w:w="709"/>
        <w:gridCol w:w="850"/>
        <w:gridCol w:w="1082"/>
      </w:tblGrid>
      <w:tr w:rsidR="00846DA3" w:rsidRPr="003B0D84" w14:paraId="136EBD3E" w14:textId="77777777" w:rsidTr="00494F59">
        <w:trPr>
          <w:trHeight w:val="300"/>
        </w:trPr>
        <w:tc>
          <w:tcPr>
            <w:tcW w:w="386" w:type="pct"/>
            <w:tcBorders>
              <w:top w:val="single" w:sz="4" w:space="0" w:color="auto"/>
              <w:left w:val="single" w:sz="4" w:space="0" w:color="auto"/>
              <w:bottom w:val="single" w:sz="4" w:space="0" w:color="auto"/>
              <w:right w:val="single" w:sz="4" w:space="0" w:color="auto"/>
            </w:tcBorders>
            <w:shd w:val="clear" w:color="auto" w:fill="auto"/>
            <w:hideMark/>
          </w:tcPr>
          <w:p w14:paraId="136EBD36" w14:textId="408AFB06" w:rsidR="00117B42" w:rsidRPr="003B0D84" w:rsidRDefault="001F68A7"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117B42" w:rsidRPr="003B0D84">
              <w:rPr>
                <w:rFonts w:ascii="Times New Roman" w:eastAsia="Times New Roman" w:hAnsi="Times New Roman" w:cs="Times New Roman"/>
                <w:sz w:val="24"/>
                <w:szCs w:val="24"/>
              </w:rPr>
              <w:t>72.</w:t>
            </w:r>
          </w:p>
        </w:tc>
        <w:tc>
          <w:tcPr>
            <w:tcW w:w="2285" w:type="pct"/>
            <w:tcBorders>
              <w:top w:val="single" w:sz="4" w:space="0" w:color="auto"/>
              <w:left w:val="nil"/>
              <w:bottom w:val="single" w:sz="4" w:space="0" w:color="auto"/>
              <w:right w:val="single" w:sz="4" w:space="0" w:color="auto"/>
            </w:tcBorders>
            <w:shd w:val="clear" w:color="auto" w:fill="auto"/>
            <w:hideMark/>
          </w:tcPr>
          <w:p w14:paraId="136EBD38" w14:textId="42851120" w:rsidR="00CC3E3B" w:rsidRPr="003B0D84" w:rsidRDefault="00117B42" w:rsidP="003B0D84">
            <w:pPr>
              <w:spacing w:after="0" w:line="240" w:lineRule="auto"/>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Zilupes veselības un sociālās aprūpes centrs</w:t>
            </w:r>
          </w:p>
        </w:tc>
        <w:tc>
          <w:tcPr>
            <w:tcW w:w="471" w:type="pct"/>
            <w:tcBorders>
              <w:top w:val="single" w:sz="4" w:space="0" w:color="auto"/>
              <w:left w:val="nil"/>
              <w:bottom w:val="single" w:sz="4" w:space="0" w:color="auto"/>
              <w:right w:val="single" w:sz="4" w:space="0" w:color="auto"/>
            </w:tcBorders>
            <w:shd w:val="clear" w:color="auto" w:fill="auto"/>
            <w:noWrap/>
            <w:hideMark/>
          </w:tcPr>
          <w:p w14:paraId="136EBD39"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3.86</w:t>
            </w:r>
          </w:p>
        </w:tc>
        <w:tc>
          <w:tcPr>
            <w:tcW w:w="393" w:type="pct"/>
            <w:tcBorders>
              <w:top w:val="single" w:sz="4" w:space="0" w:color="auto"/>
              <w:left w:val="nil"/>
              <w:bottom w:val="single" w:sz="4" w:space="0" w:color="auto"/>
              <w:right w:val="single" w:sz="4" w:space="0" w:color="auto"/>
            </w:tcBorders>
            <w:shd w:val="clear" w:color="auto" w:fill="auto"/>
            <w:noWrap/>
            <w:hideMark/>
          </w:tcPr>
          <w:p w14:paraId="136EBD3A"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947</w:t>
            </w:r>
          </w:p>
        </w:tc>
        <w:tc>
          <w:tcPr>
            <w:tcW w:w="393" w:type="pct"/>
            <w:tcBorders>
              <w:top w:val="single" w:sz="4" w:space="0" w:color="auto"/>
              <w:left w:val="nil"/>
              <w:bottom w:val="single" w:sz="4" w:space="0" w:color="auto"/>
              <w:right w:val="single" w:sz="4" w:space="0" w:color="auto"/>
            </w:tcBorders>
            <w:shd w:val="clear" w:color="auto" w:fill="auto"/>
            <w:noWrap/>
            <w:hideMark/>
          </w:tcPr>
          <w:p w14:paraId="136EBD3B"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76</w:t>
            </w:r>
          </w:p>
        </w:tc>
        <w:tc>
          <w:tcPr>
            <w:tcW w:w="471" w:type="pct"/>
            <w:tcBorders>
              <w:top w:val="single" w:sz="4" w:space="0" w:color="auto"/>
              <w:left w:val="nil"/>
              <w:bottom w:val="single" w:sz="4" w:space="0" w:color="auto"/>
              <w:right w:val="single" w:sz="4" w:space="0" w:color="auto"/>
            </w:tcBorders>
            <w:shd w:val="clear" w:color="auto" w:fill="auto"/>
            <w:noWrap/>
            <w:hideMark/>
          </w:tcPr>
          <w:p w14:paraId="136EBD3C"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1 023</w:t>
            </w:r>
          </w:p>
        </w:tc>
        <w:tc>
          <w:tcPr>
            <w:tcW w:w="600" w:type="pct"/>
            <w:tcBorders>
              <w:top w:val="single" w:sz="4" w:space="0" w:color="auto"/>
              <w:left w:val="nil"/>
              <w:bottom w:val="single" w:sz="4" w:space="0" w:color="auto"/>
              <w:right w:val="single" w:sz="4" w:space="0" w:color="auto"/>
            </w:tcBorders>
            <w:shd w:val="clear" w:color="auto" w:fill="auto"/>
            <w:noWrap/>
            <w:hideMark/>
          </w:tcPr>
          <w:p w14:paraId="136EBD3D" w14:textId="1675738D" w:rsidR="00117B42" w:rsidRPr="003B0D84" w:rsidRDefault="00117B42" w:rsidP="00117B42">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1 265</w:t>
            </w:r>
            <w:r w:rsidR="00850CCE" w:rsidRPr="003B0D84">
              <w:rPr>
                <w:rFonts w:ascii="Times New Roman" w:eastAsia="Times New Roman" w:hAnsi="Times New Roman" w:cs="Times New Roman"/>
                <w:bCs/>
                <w:sz w:val="24"/>
                <w:szCs w:val="24"/>
              </w:rPr>
              <w:t>"</w:t>
            </w:r>
          </w:p>
        </w:tc>
      </w:tr>
    </w:tbl>
    <w:p w14:paraId="136EBD3F" w14:textId="77777777" w:rsidR="00E26D67" w:rsidRPr="00C12A3B" w:rsidRDefault="00E26D67" w:rsidP="00117B42">
      <w:pPr>
        <w:spacing w:after="0" w:line="240" w:lineRule="auto"/>
        <w:ind w:firstLine="709"/>
        <w:jc w:val="both"/>
        <w:rPr>
          <w:rFonts w:ascii="Times New Roman" w:eastAsia="Times New Roman" w:hAnsi="Times New Roman" w:cs="Times New Roman"/>
          <w:sz w:val="24"/>
          <w:szCs w:val="24"/>
        </w:rPr>
      </w:pPr>
    </w:p>
    <w:p w14:paraId="136EBD40" w14:textId="2738D72D" w:rsidR="00B31346" w:rsidRDefault="00E26D67" w:rsidP="00117B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6</w:t>
      </w:r>
      <w:r w:rsidR="00117B42">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117B42" w:rsidRPr="00117B42">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ielikuma 81</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unktu šādā redakcijā:</w:t>
      </w:r>
    </w:p>
    <w:p w14:paraId="7208BA9C" w14:textId="77777777" w:rsidR="003B0D84" w:rsidRPr="00C12A3B" w:rsidRDefault="003B0D84" w:rsidP="00117B42">
      <w:pPr>
        <w:spacing w:after="0" w:line="240" w:lineRule="auto"/>
        <w:ind w:firstLine="709"/>
        <w:jc w:val="both"/>
        <w:rPr>
          <w:rFonts w:ascii="Times New Roman" w:eastAsia="Times New Roman" w:hAnsi="Times New Roman" w:cs="Times New Roman"/>
          <w:sz w:val="24"/>
          <w:szCs w:val="24"/>
        </w:rPr>
      </w:pPr>
    </w:p>
    <w:tbl>
      <w:tblPr>
        <w:tblW w:w="4953" w:type="pct"/>
        <w:tblInd w:w="28" w:type="dxa"/>
        <w:tblCellMar>
          <w:left w:w="28" w:type="dxa"/>
          <w:right w:w="28" w:type="dxa"/>
        </w:tblCellMar>
        <w:tblLook w:val="04A0" w:firstRow="1" w:lastRow="0" w:firstColumn="1" w:lastColumn="0" w:noHBand="0" w:noVBand="1"/>
      </w:tblPr>
      <w:tblGrid>
        <w:gridCol w:w="708"/>
        <w:gridCol w:w="4112"/>
        <w:gridCol w:w="850"/>
        <w:gridCol w:w="709"/>
        <w:gridCol w:w="709"/>
        <w:gridCol w:w="850"/>
        <w:gridCol w:w="1103"/>
      </w:tblGrid>
      <w:tr w:rsidR="00117B42" w:rsidRPr="00494F59" w14:paraId="136EBD49" w14:textId="77777777" w:rsidTr="00494F59">
        <w:trPr>
          <w:trHeight w:val="269"/>
        </w:trPr>
        <w:tc>
          <w:tcPr>
            <w:tcW w:w="392" w:type="pct"/>
            <w:tcBorders>
              <w:top w:val="single" w:sz="4" w:space="0" w:color="auto"/>
              <w:left w:val="single" w:sz="4" w:space="0" w:color="auto"/>
              <w:bottom w:val="single" w:sz="4" w:space="0" w:color="auto"/>
              <w:right w:val="single" w:sz="4" w:space="0" w:color="auto"/>
            </w:tcBorders>
            <w:shd w:val="clear" w:color="auto" w:fill="auto"/>
            <w:hideMark/>
          </w:tcPr>
          <w:p w14:paraId="136EBD41" w14:textId="068769AA" w:rsidR="00117B42" w:rsidRPr="00494F59" w:rsidRDefault="001F68A7" w:rsidP="003B0D84">
            <w:pPr>
              <w:spacing w:after="0" w:line="240" w:lineRule="auto"/>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w:t>
            </w:r>
            <w:r w:rsidR="00117B42" w:rsidRPr="00494F59">
              <w:rPr>
                <w:rFonts w:ascii="Times New Roman" w:eastAsia="Times New Roman" w:hAnsi="Times New Roman" w:cs="Times New Roman"/>
                <w:sz w:val="24"/>
                <w:szCs w:val="24"/>
              </w:rPr>
              <w:t>81.</w:t>
            </w:r>
          </w:p>
        </w:tc>
        <w:tc>
          <w:tcPr>
            <w:tcW w:w="2274" w:type="pct"/>
            <w:tcBorders>
              <w:top w:val="single" w:sz="4" w:space="0" w:color="auto"/>
              <w:left w:val="nil"/>
              <w:bottom w:val="single" w:sz="4" w:space="0" w:color="auto"/>
              <w:right w:val="single" w:sz="4" w:space="0" w:color="auto"/>
            </w:tcBorders>
            <w:shd w:val="clear" w:color="auto" w:fill="auto"/>
            <w:hideMark/>
          </w:tcPr>
          <w:p w14:paraId="136EBD43" w14:textId="3A71D271" w:rsidR="00CC3E3B" w:rsidRPr="00494F59" w:rsidRDefault="00117B42" w:rsidP="00494F59">
            <w:pPr>
              <w:spacing w:after="0" w:line="240" w:lineRule="auto"/>
              <w:ind w:left="114"/>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Andrupenes feldšeru</w:t>
            </w:r>
            <w:r w:rsidR="008A59C7" w:rsidRPr="00494F59">
              <w:rPr>
                <w:rFonts w:ascii="Times New Roman" w:eastAsia="Times New Roman" w:hAnsi="Times New Roman" w:cs="Times New Roman"/>
                <w:sz w:val="24"/>
                <w:szCs w:val="24"/>
              </w:rPr>
              <w:t>–</w:t>
            </w:r>
            <w:r w:rsidRPr="00494F59">
              <w:rPr>
                <w:rFonts w:ascii="Times New Roman" w:eastAsia="Times New Roman" w:hAnsi="Times New Roman" w:cs="Times New Roman"/>
                <w:sz w:val="24"/>
                <w:szCs w:val="24"/>
              </w:rPr>
              <w:t xml:space="preserve">vecmāšu punkts, </w:t>
            </w:r>
            <w:r w:rsidR="00494F59">
              <w:rPr>
                <w:rFonts w:ascii="Times New Roman" w:eastAsia="Times New Roman" w:hAnsi="Times New Roman" w:cs="Times New Roman"/>
                <w:sz w:val="24"/>
                <w:szCs w:val="24"/>
              </w:rPr>
              <w:br/>
            </w:r>
            <w:r w:rsidRPr="00494F59">
              <w:rPr>
                <w:rFonts w:ascii="Times New Roman" w:eastAsia="Times New Roman" w:hAnsi="Times New Roman" w:cs="Times New Roman"/>
                <w:sz w:val="24"/>
                <w:szCs w:val="24"/>
              </w:rPr>
              <w:t>Dagdas novada pašvaldība</w:t>
            </w:r>
          </w:p>
        </w:tc>
        <w:tc>
          <w:tcPr>
            <w:tcW w:w="470" w:type="pct"/>
            <w:tcBorders>
              <w:top w:val="single" w:sz="4" w:space="0" w:color="auto"/>
              <w:left w:val="nil"/>
              <w:bottom w:val="single" w:sz="4" w:space="0" w:color="auto"/>
              <w:right w:val="single" w:sz="4" w:space="0" w:color="auto"/>
            </w:tcBorders>
            <w:shd w:val="clear" w:color="auto" w:fill="auto"/>
            <w:noWrap/>
            <w:hideMark/>
          </w:tcPr>
          <w:p w14:paraId="136EBD44" w14:textId="77777777" w:rsidR="00117B42" w:rsidRPr="00494F59" w:rsidRDefault="00117B42" w:rsidP="003B0D84">
            <w:pPr>
              <w:spacing w:after="0" w:line="240" w:lineRule="auto"/>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1.00</w:t>
            </w:r>
          </w:p>
        </w:tc>
        <w:tc>
          <w:tcPr>
            <w:tcW w:w="392" w:type="pct"/>
            <w:tcBorders>
              <w:top w:val="single" w:sz="4" w:space="0" w:color="auto"/>
              <w:left w:val="nil"/>
              <w:bottom w:val="single" w:sz="4" w:space="0" w:color="auto"/>
              <w:right w:val="single" w:sz="4" w:space="0" w:color="auto"/>
            </w:tcBorders>
            <w:shd w:val="clear" w:color="auto" w:fill="auto"/>
            <w:noWrap/>
            <w:hideMark/>
          </w:tcPr>
          <w:p w14:paraId="136EBD45" w14:textId="77777777" w:rsidR="00117B42" w:rsidRPr="00494F59" w:rsidRDefault="00117B42" w:rsidP="003B0D84">
            <w:pPr>
              <w:spacing w:after="0" w:line="240" w:lineRule="auto"/>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456</w:t>
            </w:r>
          </w:p>
        </w:tc>
        <w:tc>
          <w:tcPr>
            <w:tcW w:w="392" w:type="pct"/>
            <w:tcBorders>
              <w:top w:val="single" w:sz="4" w:space="0" w:color="auto"/>
              <w:left w:val="nil"/>
              <w:bottom w:val="single" w:sz="4" w:space="0" w:color="auto"/>
              <w:right w:val="single" w:sz="4" w:space="0" w:color="auto"/>
            </w:tcBorders>
            <w:shd w:val="clear" w:color="auto" w:fill="auto"/>
            <w:noWrap/>
            <w:hideMark/>
          </w:tcPr>
          <w:p w14:paraId="136EBD46" w14:textId="77777777" w:rsidR="00117B42" w:rsidRPr="00494F59" w:rsidRDefault="00117B42" w:rsidP="003B0D84">
            <w:pPr>
              <w:spacing w:after="0" w:line="240" w:lineRule="auto"/>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36</w:t>
            </w:r>
          </w:p>
        </w:tc>
        <w:tc>
          <w:tcPr>
            <w:tcW w:w="470" w:type="pct"/>
            <w:tcBorders>
              <w:top w:val="single" w:sz="4" w:space="0" w:color="auto"/>
              <w:left w:val="nil"/>
              <w:bottom w:val="single" w:sz="4" w:space="0" w:color="auto"/>
              <w:right w:val="single" w:sz="4" w:space="0" w:color="auto"/>
            </w:tcBorders>
            <w:shd w:val="clear" w:color="auto" w:fill="auto"/>
            <w:noWrap/>
            <w:hideMark/>
          </w:tcPr>
          <w:p w14:paraId="136EBD47" w14:textId="77777777" w:rsidR="00117B42" w:rsidRPr="00494F59" w:rsidRDefault="00117B42" w:rsidP="003B0D84">
            <w:pPr>
              <w:spacing w:after="0" w:line="240" w:lineRule="auto"/>
              <w:rPr>
                <w:rFonts w:ascii="Times New Roman" w:eastAsia="Times New Roman" w:hAnsi="Times New Roman" w:cs="Times New Roman"/>
                <w:sz w:val="24"/>
                <w:szCs w:val="24"/>
              </w:rPr>
            </w:pPr>
            <w:r w:rsidRPr="00494F59">
              <w:rPr>
                <w:rFonts w:ascii="Times New Roman" w:eastAsia="Times New Roman" w:hAnsi="Times New Roman" w:cs="Times New Roman"/>
                <w:sz w:val="24"/>
                <w:szCs w:val="24"/>
              </w:rPr>
              <w:t>492</w:t>
            </w:r>
          </w:p>
        </w:tc>
        <w:tc>
          <w:tcPr>
            <w:tcW w:w="610" w:type="pct"/>
            <w:tcBorders>
              <w:top w:val="single" w:sz="4" w:space="0" w:color="auto"/>
              <w:left w:val="nil"/>
              <w:bottom w:val="single" w:sz="4" w:space="0" w:color="auto"/>
              <w:right w:val="single" w:sz="4" w:space="0" w:color="auto"/>
            </w:tcBorders>
            <w:shd w:val="clear" w:color="auto" w:fill="auto"/>
            <w:noWrap/>
            <w:hideMark/>
          </w:tcPr>
          <w:p w14:paraId="136EBD48" w14:textId="215B4FF3" w:rsidR="00117B42" w:rsidRPr="00494F59" w:rsidRDefault="00117B42" w:rsidP="003B0D84">
            <w:pPr>
              <w:spacing w:after="0" w:line="240" w:lineRule="auto"/>
              <w:rPr>
                <w:rFonts w:ascii="Times New Roman" w:eastAsia="Times New Roman" w:hAnsi="Times New Roman" w:cs="Times New Roman"/>
                <w:bCs/>
                <w:sz w:val="24"/>
                <w:szCs w:val="24"/>
              </w:rPr>
            </w:pPr>
            <w:r w:rsidRPr="00494F59">
              <w:rPr>
                <w:rFonts w:ascii="Times New Roman" w:eastAsia="Times New Roman" w:hAnsi="Times New Roman" w:cs="Times New Roman"/>
                <w:bCs/>
                <w:sz w:val="24"/>
                <w:szCs w:val="24"/>
              </w:rPr>
              <w:t>608</w:t>
            </w:r>
            <w:r w:rsidR="00850CCE" w:rsidRPr="00494F59">
              <w:rPr>
                <w:rFonts w:ascii="Times New Roman" w:eastAsia="Times New Roman" w:hAnsi="Times New Roman" w:cs="Times New Roman"/>
                <w:bCs/>
                <w:sz w:val="24"/>
                <w:szCs w:val="24"/>
              </w:rPr>
              <w:t>"</w:t>
            </w:r>
          </w:p>
        </w:tc>
      </w:tr>
    </w:tbl>
    <w:p w14:paraId="136EBD4A" w14:textId="77777777" w:rsidR="00E26D67" w:rsidRPr="00C12A3B" w:rsidRDefault="00E26D67" w:rsidP="00117B42">
      <w:pPr>
        <w:spacing w:after="0" w:line="240" w:lineRule="auto"/>
        <w:ind w:firstLine="709"/>
        <w:jc w:val="both"/>
        <w:rPr>
          <w:rFonts w:ascii="Times New Roman" w:eastAsia="Times New Roman" w:hAnsi="Times New Roman" w:cs="Times New Roman"/>
          <w:sz w:val="24"/>
          <w:szCs w:val="24"/>
        </w:rPr>
      </w:pPr>
    </w:p>
    <w:p w14:paraId="136EBD4B" w14:textId="6D486362" w:rsidR="00117B42" w:rsidRDefault="00E26D67" w:rsidP="00117B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7</w:t>
      </w:r>
      <w:r w:rsidR="00117B42">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117B42" w:rsidRPr="00117B42">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ielikuma 85</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unktu šādā redakcijā:</w:t>
      </w:r>
    </w:p>
    <w:p w14:paraId="6CC5CEE5" w14:textId="77777777" w:rsidR="003B0D84" w:rsidRPr="00C12A3B" w:rsidRDefault="003B0D84" w:rsidP="00117B42">
      <w:pPr>
        <w:spacing w:after="0" w:line="240" w:lineRule="auto"/>
        <w:ind w:firstLine="709"/>
        <w:jc w:val="both"/>
        <w:rPr>
          <w:rFonts w:ascii="Times New Roman" w:eastAsia="Times New Roman" w:hAnsi="Times New Roman" w:cs="Times New Roman"/>
          <w:sz w:val="24"/>
          <w:szCs w:val="24"/>
        </w:rPr>
      </w:pPr>
    </w:p>
    <w:tbl>
      <w:tblPr>
        <w:tblW w:w="4941" w:type="pct"/>
        <w:tblInd w:w="28" w:type="dxa"/>
        <w:tblCellMar>
          <w:left w:w="28" w:type="dxa"/>
          <w:right w:w="28" w:type="dxa"/>
        </w:tblCellMar>
        <w:tblLook w:val="04A0" w:firstRow="1" w:lastRow="0" w:firstColumn="1" w:lastColumn="0" w:noHBand="0" w:noVBand="1"/>
      </w:tblPr>
      <w:tblGrid>
        <w:gridCol w:w="708"/>
        <w:gridCol w:w="5006"/>
        <w:gridCol w:w="702"/>
        <w:gridCol w:w="673"/>
        <w:gridCol w:w="669"/>
        <w:gridCol w:w="530"/>
        <w:gridCol w:w="731"/>
      </w:tblGrid>
      <w:tr w:rsidR="00117B42" w:rsidRPr="003B0D84" w14:paraId="136EBD54" w14:textId="77777777" w:rsidTr="00494F59">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136EBD4C" w14:textId="141C4697" w:rsidR="00117B42" w:rsidRPr="003B0D84" w:rsidRDefault="001F68A7"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117B42" w:rsidRPr="003B0D84">
              <w:rPr>
                <w:rFonts w:ascii="Times New Roman" w:eastAsia="Times New Roman" w:hAnsi="Times New Roman" w:cs="Times New Roman"/>
                <w:sz w:val="24"/>
                <w:szCs w:val="24"/>
              </w:rPr>
              <w:t>85.</w:t>
            </w:r>
          </w:p>
        </w:tc>
        <w:tc>
          <w:tcPr>
            <w:tcW w:w="2775" w:type="pct"/>
            <w:tcBorders>
              <w:top w:val="single" w:sz="4" w:space="0" w:color="auto"/>
              <w:left w:val="nil"/>
              <w:bottom w:val="single" w:sz="4" w:space="0" w:color="auto"/>
              <w:right w:val="single" w:sz="4" w:space="0" w:color="auto"/>
            </w:tcBorders>
            <w:shd w:val="clear" w:color="auto" w:fill="auto"/>
            <w:hideMark/>
          </w:tcPr>
          <w:p w14:paraId="136EBD4E" w14:textId="54A22DD9" w:rsidR="00CC3E3B" w:rsidRPr="003B0D84" w:rsidRDefault="00117B42" w:rsidP="00494F59">
            <w:pPr>
              <w:spacing w:after="0" w:line="240" w:lineRule="auto"/>
              <w:ind w:left="115"/>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Grāveru feldšeru punkts, Aglonas novada dome</w:t>
            </w:r>
          </w:p>
        </w:tc>
        <w:tc>
          <w:tcPr>
            <w:tcW w:w="389" w:type="pct"/>
            <w:tcBorders>
              <w:top w:val="single" w:sz="4" w:space="0" w:color="auto"/>
              <w:left w:val="nil"/>
              <w:bottom w:val="single" w:sz="4" w:space="0" w:color="auto"/>
              <w:right w:val="single" w:sz="4" w:space="0" w:color="auto"/>
            </w:tcBorders>
            <w:shd w:val="clear" w:color="auto" w:fill="auto"/>
            <w:noWrap/>
            <w:hideMark/>
          </w:tcPr>
          <w:p w14:paraId="136EBD4F"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0.75</w:t>
            </w:r>
          </w:p>
        </w:tc>
        <w:tc>
          <w:tcPr>
            <w:tcW w:w="373" w:type="pct"/>
            <w:tcBorders>
              <w:top w:val="single" w:sz="4" w:space="0" w:color="auto"/>
              <w:left w:val="nil"/>
              <w:bottom w:val="single" w:sz="4" w:space="0" w:color="auto"/>
              <w:right w:val="single" w:sz="4" w:space="0" w:color="auto"/>
            </w:tcBorders>
            <w:shd w:val="clear" w:color="auto" w:fill="auto"/>
            <w:noWrap/>
            <w:hideMark/>
          </w:tcPr>
          <w:p w14:paraId="136EBD50"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342</w:t>
            </w:r>
          </w:p>
        </w:tc>
        <w:tc>
          <w:tcPr>
            <w:tcW w:w="371" w:type="pct"/>
            <w:tcBorders>
              <w:top w:val="single" w:sz="4" w:space="0" w:color="auto"/>
              <w:left w:val="nil"/>
              <w:bottom w:val="single" w:sz="4" w:space="0" w:color="auto"/>
              <w:right w:val="single" w:sz="4" w:space="0" w:color="auto"/>
            </w:tcBorders>
            <w:shd w:val="clear" w:color="auto" w:fill="auto"/>
            <w:noWrap/>
            <w:hideMark/>
          </w:tcPr>
          <w:p w14:paraId="136EBD51"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27</w:t>
            </w:r>
          </w:p>
        </w:tc>
        <w:tc>
          <w:tcPr>
            <w:tcW w:w="294" w:type="pct"/>
            <w:tcBorders>
              <w:top w:val="single" w:sz="4" w:space="0" w:color="auto"/>
              <w:left w:val="nil"/>
              <w:bottom w:val="single" w:sz="4" w:space="0" w:color="auto"/>
              <w:right w:val="single" w:sz="4" w:space="0" w:color="auto"/>
            </w:tcBorders>
            <w:shd w:val="clear" w:color="auto" w:fill="auto"/>
            <w:noWrap/>
            <w:hideMark/>
          </w:tcPr>
          <w:p w14:paraId="136EBD52"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369</w:t>
            </w:r>
          </w:p>
        </w:tc>
        <w:tc>
          <w:tcPr>
            <w:tcW w:w="405" w:type="pct"/>
            <w:tcBorders>
              <w:top w:val="single" w:sz="4" w:space="0" w:color="auto"/>
              <w:left w:val="nil"/>
              <w:bottom w:val="single" w:sz="4" w:space="0" w:color="auto"/>
              <w:right w:val="single" w:sz="4" w:space="0" w:color="auto"/>
            </w:tcBorders>
            <w:shd w:val="clear" w:color="auto" w:fill="auto"/>
            <w:noWrap/>
            <w:hideMark/>
          </w:tcPr>
          <w:p w14:paraId="136EBD53" w14:textId="565833FA" w:rsidR="00117B42" w:rsidRPr="003B0D84" w:rsidRDefault="00117B42" w:rsidP="00117B42">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456</w:t>
            </w:r>
            <w:r w:rsidR="00850CCE" w:rsidRPr="003B0D84">
              <w:rPr>
                <w:rFonts w:ascii="Times New Roman" w:eastAsia="Times New Roman" w:hAnsi="Times New Roman" w:cs="Times New Roman"/>
                <w:bCs/>
                <w:sz w:val="24"/>
                <w:szCs w:val="24"/>
              </w:rPr>
              <w:t>"</w:t>
            </w:r>
          </w:p>
        </w:tc>
      </w:tr>
    </w:tbl>
    <w:p w14:paraId="136EBD55" w14:textId="77777777" w:rsidR="00E26D67" w:rsidRPr="00C12A3B" w:rsidRDefault="00E26D67" w:rsidP="00117B42">
      <w:pPr>
        <w:spacing w:after="0" w:line="240" w:lineRule="auto"/>
        <w:ind w:firstLine="709"/>
        <w:jc w:val="both"/>
        <w:rPr>
          <w:rFonts w:ascii="Times New Roman" w:eastAsia="Times New Roman" w:hAnsi="Times New Roman" w:cs="Times New Roman"/>
          <w:sz w:val="24"/>
          <w:szCs w:val="24"/>
        </w:rPr>
      </w:pPr>
    </w:p>
    <w:p w14:paraId="136EBD56" w14:textId="2E3226F8" w:rsidR="00117B42" w:rsidRDefault="00E26D67" w:rsidP="00117B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8</w:t>
      </w:r>
      <w:r w:rsidR="00117B42">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117B42" w:rsidRPr="00117B42">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117B42" w:rsidRPr="00117B42">
        <w:rPr>
          <w:rFonts w:ascii="Times New Roman" w:eastAsia="Times New Roman" w:hAnsi="Times New Roman" w:cs="Times New Roman"/>
          <w:sz w:val="28"/>
          <w:szCs w:val="28"/>
        </w:rPr>
        <w:t>ielikuma 88</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117B42" w:rsidRPr="00117B42">
        <w:rPr>
          <w:rFonts w:ascii="Times New Roman" w:eastAsia="Times New Roman" w:hAnsi="Times New Roman" w:cs="Times New Roman"/>
          <w:sz w:val="28"/>
          <w:szCs w:val="28"/>
        </w:rPr>
        <w:t>unktu šādā redakcijā:</w:t>
      </w:r>
    </w:p>
    <w:p w14:paraId="53EBFA11" w14:textId="77777777" w:rsidR="003B0D84" w:rsidRPr="00C12A3B" w:rsidRDefault="003B0D84" w:rsidP="00117B42">
      <w:pPr>
        <w:spacing w:after="0" w:line="240" w:lineRule="auto"/>
        <w:ind w:firstLine="709"/>
        <w:jc w:val="both"/>
        <w:rPr>
          <w:rFonts w:ascii="Times New Roman" w:eastAsia="Times New Roman" w:hAnsi="Times New Roman" w:cs="Times New Roman"/>
          <w:sz w:val="24"/>
          <w:szCs w:val="24"/>
        </w:rPr>
      </w:pPr>
    </w:p>
    <w:tbl>
      <w:tblPr>
        <w:tblW w:w="9020" w:type="dxa"/>
        <w:tblInd w:w="28" w:type="dxa"/>
        <w:tblLayout w:type="fixed"/>
        <w:tblCellMar>
          <w:left w:w="28" w:type="dxa"/>
          <w:right w:w="28" w:type="dxa"/>
        </w:tblCellMar>
        <w:tblLook w:val="04A0" w:firstRow="1" w:lastRow="0" w:firstColumn="1" w:lastColumn="0" w:noHBand="0" w:noVBand="1"/>
      </w:tblPr>
      <w:tblGrid>
        <w:gridCol w:w="709"/>
        <w:gridCol w:w="4111"/>
        <w:gridCol w:w="850"/>
        <w:gridCol w:w="851"/>
        <w:gridCol w:w="709"/>
        <w:gridCol w:w="708"/>
        <w:gridCol w:w="1082"/>
      </w:tblGrid>
      <w:tr w:rsidR="00117B42" w:rsidRPr="003B0D84" w14:paraId="136EBD5F" w14:textId="77777777" w:rsidTr="00C12A3B">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EBD57" w14:textId="1B087461" w:rsidR="00117B42" w:rsidRPr="003B0D84" w:rsidRDefault="001F68A7"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117B42" w:rsidRPr="003B0D84">
              <w:rPr>
                <w:rFonts w:ascii="Times New Roman" w:eastAsia="Times New Roman" w:hAnsi="Times New Roman" w:cs="Times New Roman"/>
                <w:sz w:val="24"/>
                <w:szCs w:val="24"/>
              </w:rPr>
              <w:t>88.</w:t>
            </w:r>
          </w:p>
        </w:tc>
        <w:tc>
          <w:tcPr>
            <w:tcW w:w="4111" w:type="dxa"/>
            <w:tcBorders>
              <w:top w:val="single" w:sz="4" w:space="0" w:color="auto"/>
              <w:left w:val="nil"/>
              <w:bottom w:val="single" w:sz="4" w:space="0" w:color="auto"/>
              <w:right w:val="single" w:sz="4" w:space="0" w:color="auto"/>
            </w:tcBorders>
            <w:shd w:val="clear" w:color="auto" w:fill="auto"/>
            <w:hideMark/>
          </w:tcPr>
          <w:p w14:paraId="136EBD59" w14:textId="3BA2FCA3" w:rsidR="00CC3E3B" w:rsidRPr="003B0D84" w:rsidRDefault="00117B42" w:rsidP="00494F59">
            <w:pPr>
              <w:spacing w:after="0" w:line="240" w:lineRule="auto"/>
              <w:ind w:left="114"/>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Kaplavas feldšeru</w:t>
            </w:r>
            <w:r w:rsidR="008A59C7">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 xml:space="preserve">vecmāšu punkts, </w:t>
            </w:r>
            <w:r w:rsidR="00494F59">
              <w:rPr>
                <w:rFonts w:ascii="Times New Roman" w:eastAsia="Times New Roman" w:hAnsi="Times New Roman" w:cs="Times New Roman"/>
                <w:sz w:val="24"/>
                <w:szCs w:val="24"/>
              </w:rPr>
              <w:br/>
            </w:r>
            <w:r w:rsidRPr="003B0D84">
              <w:rPr>
                <w:rFonts w:ascii="Times New Roman" w:eastAsia="Times New Roman" w:hAnsi="Times New Roman" w:cs="Times New Roman"/>
                <w:sz w:val="24"/>
                <w:szCs w:val="24"/>
              </w:rPr>
              <w:t>Krāslavas novada dome</w:t>
            </w:r>
          </w:p>
        </w:tc>
        <w:tc>
          <w:tcPr>
            <w:tcW w:w="850" w:type="dxa"/>
            <w:tcBorders>
              <w:top w:val="single" w:sz="4" w:space="0" w:color="auto"/>
              <w:left w:val="nil"/>
              <w:bottom w:val="single" w:sz="4" w:space="0" w:color="auto"/>
              <w:right w:val="single" w:sz="4" w:space="0" w:color="auto"/>
            </w:tcBorders>
            <w:shd w:val="clear" w:color="auto" w:fill="auto"/>
            <w:noWrap/>
            <w:hideMark/>
          </w:tcPr>
          <w:p w14:paraId="136EBD5A"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851" w:type="dxa"/>
            <w:tcBorders>
              <w:top w:val="single" w:sz="4" w:space="0" w:color="auto"/>
              <w:left w:val="nil"/>
              <w:bottom w:val="single" w:sz="4" w:space="0" w:color="auto"/>
              <w:right w:val="single" w:sz="4" w:space="0" w:color="auto"/>
            </w:tcBorders>
            <w:shd w:val="clear" w:color="auto" w:fill="auto"/>
            <w:noWrap/>
            <w:hideMark/>
          </w:tcPr>
          <w:p w14:paraId="136EBD5B"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228</w:t>
            </w:r>
          </w:p>
        </w:tc>
        <w:tc>
          <w:tcPr>
            <w:tcW w:w="709" w:type="dxa"/>
            <w:tcBorders>
              <w:top w:val="single" w:sz="4" w:space="0" w:color="auto"/>
              <w:left w:val="nil"/>
              <w:bottom w:val="single" w:sz="4" w:space="0" w:color="auto"/>
              <w:right w:val="single" w:sz="4" w:space="0" w:color="auto"/>
            </w:tcBorders>
            <w:shd w:val="clear" w:color="auto" w:fill="auto"/>
            <w:noWrap/>
            <w:hideMark/>
          </w:tcPr>
          <w:p w14:paraId="136EBD5C"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18</w:t>
            </w:r>
          </w:p>
        </w:tc>
        <w:tc>
          <w:tcPr>
            <w:tcW w:w="708" w:type="dxa"/>
            <w:tcBorders>
              <w:top w:val="single" w:sz="4" w:space="0" w:color="auto"/>
              <w:left w:val="nil"/>
              <w:bottom w:val="single" w:sz="4" w:space="0" w:color="auto"/>
              <w:right w:val="single" w:sz="4" w:space="0" w:color="auto"/>
            </w:tcBorders>
            <w:shd w:val="clear" w:color="auto" w:fill="auto"/>
            <w:noWrap/>
            <w:hideMark/>
          </w:tcPr>
          <w:p w14:paraId="136EBD5D" w14:textId="77777777" w:rsidR="00117B42" w:rsidRPr="003B0D84" w:rsidRDefault="00117B42" w:rsidP="00117B42">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246</w:t>
            </w:r>
          </w:p>
        </w:tc>
        <w:tc>
          <w:tcPr>
            <w:tcW w:w="1082" w:type="dxa"/>
            <w:tcBorders>
              <w:top w:val="single" w:sz="4" w:space="0" w:color="auto"/>
              <w:left w:val="nil"/>
              <w:bottom w:val="single" w:sz="4" w:space="0" w:color="auto"/>
              <w:right w:val="single" w:sz="4" w:space="0" w:color="auto"/>
            </w:tcBorders>
            <w:shd w:val="clear" w:color="auto" w:fill="auto"/>
            <w:noWrap/>
            <w:hideMark/>
          </w:tcPr>
          <w:p w14:paraId="136EBD5E" w14:textId="6A092201" w:rsidR="00117B42" w:rsidRPr="003B0D84" w:rsidRDefault="00117B42" w:rsidP="00117B42">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304</w:t>
            </w:r>
            <w:r w:rsidR="00850CCE" w:rsidRPr="003B0D84">
              <w:rPr>
                <w:rFonts w:ascii="Times New Roman" w:eastAsia="Times New Roman" w:hAnsi="Times New Roman" w:cs="Times New Roman"/>
                <w:bCs/>
                <w:sz w:val="24"/>
                <w:szCs w:val="24"/>
              </w:rPr>
              <w:t>"</w:t>
            </w:r>
          </w:p>
        </w:tc>
      </w:tr>
    </w:tbl>
    <w:p w14:paraId="136EBD60" w14:textId="77777777" w:rsidR="00E26D67" w:rsidRPr="00C12A3B" w:rsidRDefault="00E26D67" w:rsidP="00117B42">
      <w:pPr>
        <w:spacing w:after="0" w:line="240" w:lineRule="auto"/>
        <w:ind w:firstLine="709"/>
        <w:jc w:val="both"/>
        <w:rPr>
          <w:rFonts w:ascii="Times New Roman" w:eastAsia="Times New Roman" w:hAnsi="Times New Roman" w:cs="Times New Roman"/>
          <w:sz w:val="24"/>
          <w:szCs w:val="24"/>
        </w:rPr>
      </w:pPr>
    </w:p>
    <w:p w14:paraId="136EBD61" w14:textId="63DB8801" w:rsidR="00117B42" w:rsidRDefault="00E26D67" w:rsidP="00117B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10</w:t>
      </w:r>
      <w:r w:rsidR="00E447D9">
        <w:rPr>
          <w:rFonts w:ascii="Times New Roman" w:eastAsia="Times New Roman" w:hAnsi="Times New Roman" w:cs="Times New Roman"/>
          <w:sz w:val="28"/>
          <w:szCs w:val="28"/>
        </w:rPr>
        <w:t>9</w:t>
      </w:r>
      <w:r w:rsidR="00117B42">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117B42" w:rsidRPr="00117B42">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ielikuma 93</w:t>
      </w:r>
      <w:r w:rsidR="00850CCE">
        <w:rPr>
          <w:rFonts w:ascii="Times New Roman" w:eastAsia="Times New Roman" w:hAnsi="Times New Roman" w:cs="Times New Roman"/>
          <w:sz w:val="28"/>
          <w:szCs w:val="28"/>
        </w:rPr>
        <w:t>. p</w:t>
      </w:r>
      <w:r w:rsidR="00117B42" w:rsidRPr="00117B42">
        <w:rPr>
          <w:rFonts w:ascii="Times New Roman" w:eastAsia="Times New Roman" w:hAnsi="Times New Roman" w:cs="Times New Roman"/>
          <w:sz w:val="28"/>
          <w:szCs w:val="28"/>
        </w:rPr>
        <w:t>unktu šādā redakcijā:</w:t>
      </w:r>
    </w:p>
    <w:p w14:paraId="1EE540B5" w14:textId="77777777" w:rsidR="003B0D84" w:rsidRPr="00C12A3B" w:rsidRDefault="003B0D84" w:rsidP="00117B42">
      <w:pPr>
        <w:spacing w:after="0" w:line="240" w:lineRule="auto"/>
        <w:ind w:firstLine="709"/>
        <w:jc w:val="both"/>
        <w:rPr>
          <w:rFonts w:ascii="Times New Roman" w:eastAsia="Times New Roman" w:hAnsi="Times New Roman" w:cs="Times New Roman"/>
          <w:sz w:val="24"/>
          <w:szCs w:val="24"/>
        </w:rPr>
      </w:pPr>
    </w:p>
    <w:tbl>
      <w:tblPr>
        <w:tblW w:w="9020" w:type="dxa"/>
        <w:tblInd w:w="28" w:type="dxa"/>
        <w:tblLayout w:type="fixed"/>
        <w:tblCellMar>
          <w:left w:w="28" w:type="dxa"/>
          <w:right w:w="28" w:type="dxa"/>
        </w:tblCellMar>
        <w:tblLook w:val="04A0" w:firstRow="1" w:lastRow="0" w:firstColumn="1" w:lastColumn="0" w:noHBand="0" w:noVBand="1"/>
      </w:tblPr>
      <w:tblGrid>
        <w:gridCol w:w="709"/>
        <w:gridCol w:w="4961"/>
        <w:gridCol w:w="851"/>
        <w:gridCol w:w="601"/>
        <w:gridCol w:w="675"/>
        <w:gridCol w:w="567"/>
        <w:gridCol w:w="656"/>
      </w:tblGrid>
      <w:tr w:rsidR="00347CEE" w:rsidRPr="003B0D84" w14:paraId="136EBD6A" w14:textId="77777777" w:rsidTr="00C12A3B">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EBD62" w14:textId="038F4EE5" w:rsidR="00347CEE" w:rsidRPr="003B0D84" w:rsidRDefault="001F68A7"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347CEE" w:rsidRPr="003B0D84">
              <w:rPr>
                <w:rFonts w:ascii="Times New Roman" w:eastAsia="Times New Roman" w:hAnsi="Times New Roman" w:cs="Times New Roman"/>
                <w:sz w:val="24"/>
                <w:szCs w:val="24"/>
              </w:rPr>
              <w:t>93.</w:t>
            </w:r>
          </w:p>
        </w:tc>
        <w:tc>
          <w:tcPr>
            <w:tcW w:w="4961" w:type="dxa"/>
            <w:tcBorders>
              <w:top w:val="single" w:sz="4" w:space="0" w:color="auto"/>
              <w:left w:val="nil"/>
              <w:bottom w:val="single" w:sz="4" w:space="0" w:color="auto"/>
              <w:right w:val="single" w:sz="4" w:space="0" w:color="auto"/>
            </w:tcBorders>
            <w:shd w:val="clear" w:color="auto" w:fill="auto"/>
            <w:hideMark/>
          </w:tcPr>
          <w:p w14:paraId="136EBD64" w14:textId="366F7145" w:rsidR="00CC3E3B" w:rsidRPr="003B0D84" w:rsidRDefault="00347CEE" w:rsidP="00C12A3B">
            <w:pPr>
              <w:spacing w:after="0" w:line="240" w:lineRule="auto"/>
              <w:ind w:left="114"/>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Robežnieku pagasta pārvaldes Robežnieku feldšeru punkts, Krāslavas novada dome</w:t>
            </w:r>
          </w:p>
        </w:tc>
        <w:tc>
          <w:tcPr>
            <w:tcW w:w="851" w:type="dxa"/>
            <w:tcBorders>
              <w:top w:val="single" w:sz="4" w:space="0" w:color="auto"/>
              <w:left w:val="nil"/>
              <w:bottom w:val="single" w:sz="4" w:space="0" w:color="auto"/>
              <w:right w:val="single" w:sz="4" w:space="0" w:color="auto"/>
            </w:tcBorders>
            <w:shd w:val="clear" w:color="auto" w:fill="auto"/>
            <w:noWrap/>
            <w:hideMark/>
          </w:tcPr>
          <w:p w14:paraId="136EBD65"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601" w:type="dxa"/>
            <w:tcBorders>
              <w:top w:val="single" w:sz="4" w:space="0" w:color="auto"/>
              <w:left w:val="nil"/>
              <w:bottom w:val="single" w:sz="4" w:space="0" w:color="auto"/>
              <w:right w:val="single" w:sz="4" w:space="0" w:color="auto"/>
            </w:tcBorders>
            <w:shd w:val="clear" w:color="auto" w:fill="auto"/>
            <w:noWrap/>
            <w:hideMark/>
          </w:tcPr>
          <w:p w14:paraId="136EBD66"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228</w:t>
            </w:r>
          </w:p>
        </w:tc>
        <w:tc>
          <w:tcPr>
            <w:tcW w:w="675" w:type="dxa"/>
            <w:tcBorders>
              <w:top w:val="single" w:sz="4" w:space="0" w:color="auto"/>
              <w:left w:val="nil"/>
              <w:bottom w:val="single" w:sz="4" w:space="0" w:color="auto"/>
              <w:right w:val="single" w:sz="4" w:space="0" w:color="auto"/>
            </w:tcBorders>
            <w:shd w:val="clear" w:color="auto" w:fill="auto"/>
            <w:noWrap/>
            <w:hideMark/>
          </w:tcPr>
          <w:p w14:paraId="136EBD67"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18</w:t>
            </w:r>
          </w:p>
        </w:tc>
        <w:tc>
          <w:tcPr>
            <w:tcW w:w="567" w:type="dxa"/>
            <w:tcBorders>
              <w:top w:val="single" w:sz="4" w:space="0" w:color="auto"/>
              <w:left w:val="nil"/>
              <w:bottom w:val="single" w:sz="4" w:space="0" w:color="auto"/>
              <w:right w:val="single" w:sz="4" w:space="0" w:color="auto"/>
            </w:tcBorders>
            <w:shd w:val="clear" w:color="auto" w:fill="auto"/>
            <w:noWrap/>
            <w:hideMark/>
          </w:tcPr>
          <w:p w14:paraId="136EBD68"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246</w:t>
            </w:r>
          </w:p>
        </w:tc>
        <w:tc>
          <w:tcPr>
            <w:tcW w:w="656" w:type="dxa"/>
            <w:tcBorders>
              <w:top w:val="single" w:sz="4" w:space="0" w:color="auto"/>
              <w:left w:val="nil"/>
              <w:bottom w:val="single" w:sz="4" w:space="0" w:color="auto"/>
              <w:right w:val="single" w:sz="4" w:space="0" w:color="auto"/>
            </w:tcBorders>
            <w:shd w:val="clear" w:color="auto" w:fill="auto"/>
            <w:noWrap/>
            <w:hideMark/>
          </w:tcPr>
          <w:p w14:paraId="136EBD69" w14:textId="3D85C6DC" w:rsidR="00347CEE" w:rsidRPr="003B0D84" w:rsidRDefault="00347CEE" w:rsidP="00347CEE">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304</w:t>
            </w:r>
            <w:r w:rsidR="00850CCE" w:rsidRPr="003B0D84">
              <w:rPr>
                <w:rFonts w:ascii="Times New Roman" w:eastAsia="Times New Roman" w:hAnsi="Times New Roman" w:cs="Times New Roman"/>
                <w:bCs/>
                <w:sz w:val="24"/>
                <w:szCs w:val="24"/>
              </w:rPr>
              <w:t>"</w:t>
            </w:r>
          </w:p>
        </w:tc>
      </w:tr>
    </w:tbl>
    <w:p w14:paraId="136EBD6B" w14:textId="5600E96C" w:rsidR="00E26D67" w:rsidRPr="00C12A3B" w:rsidRDefault="00E26D67" w:rsidP="00347CEE">
      <w:pPr>
        <w:spacing w:after="0" w:line="240" w:lineRule="auto"/>
        <w:jc w:val="both"/>
        <w:rPr>
          <w:rFonts w:ascii="Times New Roman" w:eastAsia="Times New Roman" w:hAnsi="Times New Roman" w:cs="Times New Roman"/>
          <w:sz w:val="24"/>
          <w:szCs w:val="24"/>
        </w:rPr>
      </w:pPr>
    </w:p>
    <w:p w14:paraId="136EBD6C" w14:textId="165322BF" w:rsidR="00347CEE" w:rsidRDefault="00E26D67" w:rsidP="00347C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w:t>
      </w:r>
      <w:r w:rsidR="00E447D9">
        <w:rPr>
          <w:rFonts w:ascii="Times New Roman" w:eastAsia="Times New Roman" w:hAnsi="Times New Roman" w:cs="Times New Roman"/>
          <w:sz w:val="28"/>
          <w:szCs w:val="28"/>
        </w:rPr>
        <w:t>10</w:t>
      </w:r>
      <w:r w:rsidR="00347CE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347CEE" w:rsidRPr="00347CEE">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 p</w:t>
      </w:r>
      <w:r w:rsidR="00347CEE" w:rsidRPr="00347CEE">
        <w:rPr>
          <w:rFonts w:ascii="Times New Roman" w:eastAsia="Times New Roman" w:hAnsi="Times New Roman" w:cs="Times New Roman"/>
          <w:sz w:val="28"/>
          <w:szCs w:val="28"/>
        </w:rPr>
        <w:t>ielikuma 103</w:t>
      </w:r>
      <w:r w:rsidR="00850CCE">
        <w:rPr>
          <w:rFonts w:ascii="Times New Roman" w:eastAsia="Times New Roman" w:hAnsi="Times New Roman" w:cs="Times New Roman"/>
          <w:sz w:val="28"/>
          <w:szCs w:val="28"/>
        </w:rPr>
        <w:t>. p</w:t>
      </w:r>
      <w:r w:rsidR="00347CEE" w:rsidRPr="00347CEE">
        <w:rPr>
          <w:rFonts w:ascii="Times New Roman" w:eastAsia="Times New Roman" w:hAnsi="Times New Roman" w:cs="Times New Roman"/>
          <w:sz w:val="28"/>
          <w:szCs w:val="28"/>
        </w:rPr>
        <w:t>unktu šādā redakcijā:</w:t>
      </w:r>
    </w:p>
    <w:p w14:paraId="5BF0341F" w14:textId="77777777" w:rsidR="003B0D84" w:rsidRPr="00C12A3B" w:rsidRDefault="003B0D84" w:rsidP="00347CEE">
      <w:pPr>
        <w:spacing w:after="0" w:line="240" w:lineRule="auto"/>
        <w:jc w:val="both"/>
        <w:rPr>
          <w:rFonts w:ascii="Times New Roman" w:eastAsia="Times New Roman" w:hAnsi="Times New Roman" w:cs="Times New Roman"/>
          <w:sz w:val="24"/>
          <w:szCs w:val="24"/>
        </w:rPr>
      </w:pPr>
    </w:p>
    <w:tbl>
      <w:tblPr>
        <w:tblW w:w="4941" w:type="pct"/>
        <w:tblInd w:w="28" w:type="dxa"/>
        <w:tblLayout w:type="fixed"/>
        <w:tblCellMar>
          <w:left w:w="28" w:type="dxa"/>
          <w:right w:w="28" w:type="dxa"/>
        </w:tblCellMar>
        <w:tblLook w:val="04A0" w:firstRow="1" w:lastRow="0" w:firstColumn="1" w:lastColumn="0" w:noHBand="0" w:noVBand="1"/>
      </w:tblPr>
      <w:tblGrid>
        <w:gridCol w:w="710"/>
        <w:gridCol w:w="5191"/>
        <w:gridCol w:w="693"/>
        <w:gridCol w:w="521"/>
        <w:gridCol w:w="586"/>
        <w:gridCol w:w="660"/>
        <w:gridCol w:w="658"/>
      </w:tblGrid>
      <w:tr w:rsidR="00347CEE" w:rsidRPr="003B0D84" w14:paraId="136EBD75" w14:textId="77777777" w:rsidTr="00C12A3B">
        <w:trPr>
          <w:trHeight w:val="525"/>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136EBD6D" w14:textId="41B90F1A" w:rsidR="00347CEE" w:rsidRPr="003B0D84" w:rsidRDefault="001F68A7"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347CEE" w:rsidRPr="003B0D84">
              <w:rPr>
                <w:rFonts w:ascii="Times New Roman" w:eastAsia="Times New Roman" w:hAnsi="Times New Roman" w:cs="Times New Roman"/>
                <w:sz w:val="24"/>
                <w:szCs w:val="24"/>
              </w:rPr>
              <w:t>103.</w:t>
            </w:r>
          </w:p>
        </w:tc>
        <w:tc>
          <w:tcPr>
            <w:tcW w:w="2878" w:type="pct"/>
            <w:tcBorders>
              <w:top w:val="single" w:sz="4" w:space="0" w:color="auto"/>
              <w:left w:val="nil"/>
              <w:bottom w:val="single" w:sz="4" w:space="0" w:color="auto"/>
              <w:right w:val="single" w:sz="4" w:space="0" w:color="auto"/>
            </w:tcBorders>
            <w:shd w:val="clear" w:color="auto" w:fill="auto"/>
            <w:hideMark/>
          </w:tcPr>
          <w:p w14:paraId="136EBD6F" w14:textId="1ECEE08A" w:rsidR="00CC3E3B" w:rsidRPr="003B0D84" w:rsidRDefault="00347CEE" w:rsidP="00C12A3B">
            <w:pPr>
              <w:spacing w:after="0" w:line="240" w:lineRule="auto"/>
              <w:ind w:left="113"/>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Lendžu pagasta pārvaldes feldšeru</w:t>
            </w:r>
            <w:r w:rsidR="008A59C7">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akušieru punkts, Rēzeknes novada pašvaldība</w:t>
            </w:r>
          </w:p>
        </w:tc>
        <w:tc>
          <w:tcPr>
            <w:tcW w:w="384" w:type="pct"/>
            <w:tcBorders>
              <w:top w:val="single" w:sz="4" w:space="0" w:color="auto"/>
              <w:left w:val="nil"/>
              <w:bottom w:val="single" w:sz="4" w:space="0" w:color="auto"/>
              <w:right w:val="single" w:sz="4" w:space="0" w:color="auto"/>
            </w:tcBorders>
            <w:shd w:val="clear" w:color="auto" w:fill="auto"/>
            <w:noWrap/>
            <w:hideMark/>
          </w:tcPr>
          <w:p w14:paraId="136EBD70"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289" w:type="pct"/>
            <w:tcBorders>
              <w:top w:val="single" w:sz="4" w:space="0" w:color="auto"/>
              <w:left w:val="nil"/>
              <w:bottom w:val="single" w:sz="4" w:space="0" w:color="auto"/>
              <w:right w:val="single" w:sz="4" w:space="0" w:color="auto"/>
            </w:tcBorders>
            <w:shd w:val="clear" w:color="auto" w:fill="auto"/>
            <w:noWrap/>
            <w:hideMark/>
          </w:tcPr>
          <w:p w14:paraId="136EBD71"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228</w:t>
            </w:r>
          </w:p>
        </w:tc>
        <w:tc>
          <w:tcPr>
            <w:tcW w:w="325" w:type="pct"/>
            <w:tcBorders>
              <w:top w:val="single" w:sz="4" w:space="0" w:color="auto"/>
              <w:left w:val="nil"/>
              <w:bottom w:val="single" w:sz="4" w:space="0" w:color="auto"/>
              <w:right w:val="single" w:sz="4" w:space="0" w:color="auto"/>
            </w:tcBorders>
            <w:shd w:val="clear" w:color="auto" w:fill="auto"/>
            <w:noWrap/>
            <w:hideMark/>
          </w:tcPr>
          <w:p w14:paraId="136EBD72"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18</w:t>
            </w:r>
          </w:p>
        </w:tc>
        <w:tc>
          <w:tcPr>
            <w:tcW w:w="366" w:type="pct"/>
            <w:tcBorders>
              <w:top w:val="single" w:sz="4" w:space="0" w:color="auto"/>
              <w:left w:val="nil"/>
              <w:bottom w:val="single" w:sz="4" w:space="0" w:color="auto"/>
              <w:right w:val="single" w:sz="4" w:space="0" w:color="auto"/>
            </w:tcBorders>
            <w:shd w:val="clear" w:color="auto" w:fill="auto"/>
            <w:noWrap/>
            <w:hideMark/>
          </w:tcPr>
          <w:p w14:paraId="136EBD73"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246</w:t>
            </w:r>
          </w:p>
        </w:tc>
        <w:tc>
          <w:tcPr>
            <w:tcW w:w="365" w:type="pct"/>
            <w:tcBorders>
              <w:top w:val="single" w:sz="4" w:space="0" w:color="auto"/>
              <w:left w:val="nil"/>
              <w:bottom w:val="single" w:sz="4" w:space="0" w:color="auto"/>
              <w:right w:val="single" w:sz="4" w:space="0" w:color="auto"/>
            </w:tcBorders>
            <w:shd w:val="clear" w:color="auto" w:fill="auto"/>
            <w:noWrap/>
            <w:hideMark/>
          </w:tcPr>
          <w:p w14:paraId="136EBD74" w14:textId="131CACBD" w:rsidR="00347CEE" w:rsidRPr="003B0D84" w:rsidRDefault="00347CEE" w:rsidP="00347CEE">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304</w:t>
            </w:r>
            <w:r w:rsidR="00850CCE" w:rsidRPr="003B0D84">
              <w:rPr>
                <w:rFonts w:ascii="Times New Roman" w:eastAsia="Times New Roman" w:hAnsi="Times New Roman" w:cs="Times New Roman"/>
                <w:bCs/>
                <w:sz w:val="24"/>
                <w:szCs w:val="24"/>
              </w:rPr>
              <w:t>"</w:t>
            </w:r>
          </w:p>
        </w:tc>
      </w:tr>
    </w:tbl>
    <w:p w14:paraId="136EBD76" w14:textId="7C07AFCB" w:rsidR="00E26D67" w:rsidRPr="00C12A3B" w:rsidRDefault="00E26D67" w:rsidP="00347CEE">
      <w:pPr>
        <w:spacing w:after="0" w:line="240" w:lineRule="auto"/>
        <w:jc w:val="both"/>
        <w:rPr>
          <w:rFonts w:ascii="Times New Roman" w:eastAsia="Times New Roman" w:hAnsi="Times New Roman" w:cs="Times New Roman"/>
          <w:sz w:val="24"/>
          <w:szCs w:val="24"/>
        </w:rPr>
      </w:pPr>
    </w:p>
    <w:p w14:paraId="136EBD77" w14:textId="202553AD" w:rsidR="00347CEE" w:rsidRDefault="00E26D67" w:rsidP="00347C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1</w:t>
      </w:r>
      <w:r w:rsidR="00347CE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347CEE" w:rsidRPr="00347CEE">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47CEE" w:rsidRPr="00347CEE">
        <w:rPr>
          <w:rFonts w:ascii="Times New Roman" w:eastAsia="Times New Roman" w:hAnsi="Times New Roman" w:cs="Times New Roman"/>
          <w:sz w:val="28"/>
          <w:szCs w:val="28"/>
        </w:rPr>
        <w:t>ielikuma 109</w:t>
      </w:r>
      <w:r w:rsidR="00850CCE">
        <w:rPr>
          <w:rFonts w:ascii="Times New Roman" w:eastAsia="Times New Roman" w:hAnsi="Times New Roman" w:cs="Times New Roman"/>
          <w:sz w:val="28"/>
          <w:szCs w:val="28"/>
        </w:rPr>
        <w:t>. p</w:t>
      </w:r>
      <w:r w:rsidR="00347CEE" w:rsidRPr="00347CEE">
        <w:rPr>
          <w:rFonts w:ascii="Times New Roman" w:eastAsia="Times New Roman" w:hAnsi="Times New Roman" w:cs="Times New Roman"/>
          <w:sz w:val="28"/>
          <w:szCs w:val="28"/>
        </w:rPr>
        <w:t>unktu šādā redakcijā:</w:t>
      </w:r>
    </w:p>
    <w:p w14:paraId="290C7755" w14:textId="77777777" w:rsidR="003B0D84" w:rsidRPr="00347CEE" w:rsidRDefault="003B0D84" w:rsidP="00347CEE">
      <w:pPr>
        <w:spacing w:after="0" w:line="240" w:lineRule="auto"/>
        <w:jc w:val="both"/>
        <w:rPr>
          <w:rFonts w:ascii="Times New Roman" w:eastAsia="Times New Roman" w:hAnsi="Times New Roman" w:cs="Times New Roman"/>
          <w:sz w:val="28"/>
          <w:szCs w:val="28"/>
        </w:rPr>
      </w:pPr>
    </w:p>
    <w:tbl>
      <w:tblPr>
        <w:tblW w:w="4941" w:type="pct"/>
        <w:tblInd w:w="28" w:type="dxa"/>
        <w:tblLayout w:type="fixed"/>
        <w:tblCellMar>
          <w:left w:w="28" w:type="dxa"/>
          <w:right w:w="28" w:type="dxa"/>
        </w:tblCellMar>
        <w:tblLook w:val="04A0" w:firstRow="1" w:lastRow="0" w:firstColumn="1" w:lastColumn="0" w:noHBand="0" w:noVBand="1"/>
      </w:tblPr>
      <w:tblGrid>
        <w:gridCol w:w="710"/>
        <w:gridCol w:w="5070"/>
        <w:gridCol w:w="713"/>
        <w:gridCol w:w="541"/>
        <w:gridCol w:w="777"/>
        <w:gridCol w:w="550"/>
        <w:gridCol w:w="658"/>
      </w:tblGrid>
      <w:tr w:rsidR="00347CEE" w:rsidRPr="003B0D84" w14:paraId="136EBD80" w14:textId="77777777" w:rsidTr="00C12A3B">
        <w:trPr>
          <w:trHeight w:val="300"/>
        </w:trPr>
        <w:tc>
          <w:tcPr>
            <w:tcW w:w="393" w:type="pct"/>
            <w:tcBorders>
              <w:top w:val="single" w:sz="4" w:space="0" w:color="auto"/>
              <w:left w:val="single" w:sz="4" w:space="0" w:color="auto"/>
              <w:bottom w:val="single" w:sz="4" w:space="0" w:color="auto"/>
              <w:right w:val="single" w:sz="4" w:space="0" w:color="auto"/>
            </w:tcBorders>
            <w:shd w:val="clear" w:color="auto" w:fill="auto"/>
            <w:hideMark/>
          </w:tcPr>
          <w:p w14:paraId="136EBD78" w14:textId="56C1B962" w:rsidR="00347CEE" w:rsidRPr="003B0D84" w:rsidRDefault="001F68A7"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347CEE" w:rsidRPr="003B0D84">
              <w:rPr>
                <w:rFonts w:ascii="Times New Roman" w:eastAsia="Times New Roman" w:hAnsi="Times New Roman" w:cs="Times New Roman"/>
                <w:sz w:val="24"/>
                <w:szCs w:val="24"/>
              </w:rPr>
              <w:t>109.</w:t>
            </w:r>
          </w:p>
        </w:tc>
        <w:tc>
          <w:tcPr>
            <w:tcW w:w="2811" w:type="pct"/>
            <w:tcBorders>
              <w:top w:val="single" w:sz="4" w:space="0" w:color="auto"/>
              <w:left w:val="nil"/>
              <w:bottom w:val="single" w:sz="4" w:space="0" w:color="auto"/>
              <w:right w:val="single" w:sz="4" w:space="0" w:color="auto"/>
            </w:tcBorders>
            <w:shd w:val="clear" w:color="auto" w:fill="auto"/>
            <w:hideMark/>
          </w:tcPr>
          <w:p w14:paraId="136EBD7A" w14:textId="78ABB5FE" w:rsidR="00CC3E3B" w:rsidRPr="003B0D84" w:rsidRDefault="00347CEE" w:rsidP="00C12A3B">
            <w:pPr>
              <w:spacing w:after="0" w:line="240" w:lineRule="auto"/>
              <w:ind w:left="113"/>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Sventes feldšeru</w:t>
            </w:r>
            <w:r w:rsidR="008A59C7">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vecmāšu punkts, Sventes pagasta pārvalde</w:t>
            </w:r>
          </w:p>
        </w:tc>
        <w:tc>
          <w:tcPr>
            <w:tcW w:w="395" w:type="pct"/>
            <w:tcBorders>
              <w:top w:val="single" w:sz="4" w:space="0" w:color="auto"/>
              <w:left w:val="nil"/>
              <w:bottom w:val="single" w:sz="4" w:space="0" w:color="auto"/>
              <w:right w:val="single" w:sz="4" w:space="0" w:color="auto"/>
            </w:tcBorders>
            <w:shd w:val="clear" w:color="auto" w:fill="auto"/>
            <w:noWrap/>
            <w:hideMark/>
          </w:tcPr>
          <w:p w14:paraId="136EBD7B"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1.50</w:t>
            </w:r>
          </w:p>
        </w:tc>
        <w:tc>
          <w:tcPr>
            <w:tcW w:w="300" w:type="pct"/>
            <w:tcBorders>
              <w:top w:val="single" w:sz="4" w:space="0" w:color="auto"/>
              <w:left w:val="nil"/>
              <w:bottom w:val="single" w:sz="4" w:space="0" w:color="auto"/>
              <w:right w:val="single" w:sz="4" w:space="0" w:color="auto"/>
            </w:tcBorders>
            <w:shd w:val="clear" w:color="auto" w:fill="auto"/>
            <w:noWrap/>
            <w:hideMark/>
          </w:tcPr>
          <w:p w14:paraId="136EBD7C"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684</w:t>
            </w:r>
          </w:p>
        </w:tc>
        <w:tc>
          <w:tcPr>
            <w:tcW w:w="431" w:type="pct"/>
            <w:tcBorders>
              <w:top w:val="single" w:sz="4" w:space="0" w:color="auto"/>
              <w:left w:val="nil"/>
              <w:bottom w:val="single" w:sz="4" w:space="0" w:color="auto"/>
              <w:right w:val="single" w:sz="4" w:space="0" w:color="auto"/>
            </w:tcBorders>
            <w:shd w:val="clear" w:color="auto" w:fill="auto"/>
            <w:noWrap/>
            <w:hideMark/>
          </w:tcPr>
          <w:p w14:paraId="136EBD7D"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55</w:t>
            </w:r>
          </w:p>
        </w:tc>
        <w:tc>
          <w:tcPr>
            <w:tcW w:w="305" w:type="pct"/>
            <w:tcBorders>
              <w:top w:val="single" w:sz="4" w:space="0" w:color="auto"/>
              <w:left w:val="nil"/>
              <w:bottom w:val="single" w:sz="4" w:space="0" w:color="auto"/>
              <w:right w:val="single" w:sz="4" w:space="0" w:color="auto"/>
            </w:tcBorders>
            <w:shd w:val="clear" w:color="auto" w:fill="auto"/>
            <w:noWrap/>
            <w:hideMark/>
          </w:tcPr>
          <w:p w14:paraId="136EBD7E"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739</w:t>
            </w:r>
          </w:p>
        </w:tc>
        <w:tc>
          <w:tcPr>
            <w:tcW w:w="365" w:type="pct"/>
            <w:tcBorders>
              <w:top w:val="single" w:sz="4" w:space="0" w:color="auto"/>
              <w:left w:val="nil"/>
              <w:bottom w:val="single" w:sz="4" w:space="0" w:color="auto"/>
              <w:right w:val="single" w:sz="4" w:space="0" w:color="auto"/>
            </w:tcBorders>
            <w:shd w:val="clear" w:color="auto" w:fill="auto"/>
            <w:noWrap/>
            <w:hideMark/>
          </w:tcPr>
          <w:p w14:paraId="136EBD7F" w14:textId="125633A1" w:rsidR="00347CEE" w:rsidRPr="003B0D84" w:rsidRDefault="00347CEE" w:rsidP="00347CEE">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913</w:t>
            </w:r>
            <w:r w:rsidR="00850CCE" w:rsidRPr="003B0D84">
              <w:rPr>
                <w:rFonts w:ascii="Times New Roman" w:eastAsia="Times New Roman" w:hAnsi="Times New Roman" w:cs="Times New Roman"/>
                <w:bCs/>
                <w:sz w:val="24"/>
                <w:szCs w:val="24"/>
              </w:rPr>
              <w:t>"</w:t>
            </w:r>
          </w:p>
        </w:tc>
      </w:tr>
    </w:tbl>
    <w:p w14:paraId="136EBD81" w14:textId="77777777" w:rsidR="00E26D67" w:rsidRPr="00C12A3B" w:rsidRDefault="00347CEE" w:rsidP="00347C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p>
    <w:p w14:paraId="136EBD82" w14:textId="5D3B8204" w:rsidR="00347CEE" w:rsidRDefault="00E26D67" w:rsidP="00347C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2</w:t>
      </w:r>
      <w:r w:rsidR="00347CE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s</w:t>
      </w:r>
      <w:r w:rsidR="00347CEE">
        <w:rPr>
          <w:rFonts w:ascii="Times New Roman" w:eastAsia="Times New Roman" w:hAnsi="Times New Roman" w:cs="Times New Roman"/>
          <w:sz w:val="28"/>
          <w:szCs w:val="28"/>
        </w:rPr>
        <w:t>vītrot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47CEE">
        <w:rPr>
          <w:rFonts w:ascii="Times New Roman" w:eastAsia="Times New Roman" w:hAnsi="Times New Roman" w:cs="Times New Roman"/>
          <w:sz w:val="28"/>
          <w:szCs w:val="28"/>
        </w:rPr>
        <w:t>ielikuma 142</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47CEE">
        <w:rPr>
          <w:rFonts w:ascii="Times New Roman" w:eastAsia="Times New Roman" w:hAnsi="Times New Roman" w:cs="Times New Roman"/>
          <w:sz w:val="28"/>
          <w:szCs w:val="28"/>
        </w:rPr>
        <w:t>unktu;</w:t>
      </w:r>
    </w:p>
    <w:p w14:paraId="136EBD84" w14:textId="117D53D4" w:rsidR="00347CEE" w:rsidRDefault="00347CEE" w:rsidP="00347C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26D67">
        <w:rPr>
          <w:rFonts w:ascii="Times New Roman" w:eastAsia="Times New Roman" w:hAnsi="Times New Roman" w:cs="Times New Roman"/>
          <w:sz w:val="28"/>
          <w:szCs w:val="28"/>
        </w:rPr>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E26D67">
        <w:rPr>
          <w:rFonts w:ascii="Times New Roman" w:eastAsia="Times New Roman" w:hAnsi="Times New Roman" w:cs="Times New Roman"/>
          <w:sz w:val="28"/>
          <w:szCs w:val="28"/>
        </w:rPr>
        <w:t>i</w:t>
      </w:r>
      <w:r w:rsidRPr="00347CEE">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Pr="00347CEE">
        <w:rPr>
          <w:rFonts w:ascii="Times New Roman" w:eastAsia="Times New Roman" w:hAnsi="Times New Roman" w:cs="Times New Roman"/>
          <w:sz w:val="28"/>
          <w:szCs w:val="28"/>
        </w:rPr>
        <w:t>ielikuma 147</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Pr="00347CEE">
        <w:rPr>
          <w:rFonts w:ascii="Times New Roman" w:eastAsia="Times New Roman" w:hAnsi="Times New Roman" w:cs="Times New Roman"/>
          <w:sz w:val="28"/>
          <w:szCs w:val="28"/>
        </w:rPr>
        <w:t>unktu šādā redakcijā:</w:t>
      </w:r>
    </w:p>
    <w:p w14:paraId="31C211DB" w14:textId="77777777" w:rsidR="003B0D84" w:rsidRPr="00C12A3B" w:rsidRDefault="003B0D84" w:rsidP="00347CEE">
      <w:pPr>
        <w:spacing w:after="0" w:line="240" w:lineRule="auto"/>
        <w:jc w:val="both"/>
        <w:rPr>
          <w:rFonts w:ascii="Times New Roman" w:eastAsia="Times New Roman" w:hAnsi="Times New Roman" w:cs="Times New Roman"/>
          <w:sz w:val="24"/>
          <w:szCs w:val="24"/>
        </w:rPr>
      </w:pPr>
    </w:p>
    <w:tbl>
      <w:tblPr>
        <w:tblW w:w="9020" w:type="dxa"/>
        <w:tblInd w:w="28" w:type="dxa"/>
        <w:tblLayout w:type="fixed"/>
        <w:tblCellMar>
          <w:left w:w="28" w:type="dxa"/>
          <w:right w:w="28" w:type="dxa"/>
        </w:tblCellMar>
        <w:tblLook w:val="04A0" w:firstRow="1" w:lastRow="0" w:firstColumn="1" w:lastColumn="0" w:noHBand="0" w:noVBand="1"/>
      </w:tblPr>
      <w:tblGrid>
        <w:gridCol w:w="770"/>
        <w:gridCol w:w="5042"/>
        <w:gridCol w:w="743"/>
        <w:gridCol w:w="567"/>
        <w:gridCol w:w="688"/>
        <w:gridCol w:w="550"/>
        <w:gridCol w:w="660"/>
      </w:tblGrid>
      <w:tr w:rsidR="00347CEE" w:rsidRPr="003B0D84" w14:paraId="136EBD8D" w14:textId="77777777" w:rsidTr="006C5DEC">
        <w:trPr>
          <w:trHeight w:val="525"/>
        </w:trPr>
        <w:tc>
          <w:tcPr>
            <w:tcW w:w="770" w:type="dxa"/>
            <w:tcBorders>
              <w:top w:val="single" w:sz="4" w:space="0" w:color="auto"/>
              <w:left w:val="single" w:sz="4" w:space="0" w:color="auto"/>
              <w:bottom w:val="single" w:sz="4" w:space="0" w:color="auto"/>
              <w:right w:val="single" w:sz="4" w:space="0" w:color="auto"/>
            </w:tcBorders>
            <w:shd w:val="clear" w:color="auto" w:fill="auto"/>
            <w:hideMark/>
          </w:tcPr>
          <w:p w14:paraId="136EBD85" w14:textId="34D34A58" w:rsidR="00347CEE" w:rsidRPr="003B0D84" w:rsidRDefault="001F68A7"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347CEE" w:rsidRPr="003B0D84">
              <w:rPr>
                <w:rFonts w:ascii="Times New Roman" w:eastAsia="Times New Roman" w:hAnsi="Times New Roman" w:cs="Times New Roman"/>
                <w:sz w:val="24"/>
                <w:szCs w:val="24"/>
              </w:rPr>
              <w:t>147.</w:t>
            </w:r>
          </w:p>
        </w:tc>
        <w:tc>
          <w:tcPr>
            <w:tcW w:w="5042" w:type="dxa"/>
            <w:tcBorders>
              <w:top w:val="single" w:sz="4" w:space="0" w:color="auto"/>
              <w:left w:val="nil"/>
              <w:bottom w:val="single" w:sz="4" w:space="0" w:color="auto"/>
              <w:right w:val="single" w:sz="4" w:space="0" w:color="auto"/>
            </w:tcBorders>
            <w:shd w:val="clear" w:color="auto" w:fill="auto"/>
            <w:hideMark/>
          </w:tcPr>
          <w:p w14:paraId="136EBD87" w14:textId="0DD41428" w:rsidR="00CC3E3B" w:rsidRPr="003B0D84" w:rsidRDefault="00347CEE" w:rsidP="00C12A3B">
            <w:pPr>
              <w:spacing w:after="0" w:line="240" w:lineRule="auto"/>
              <w:ind w:left="53"/>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Krišjāņu feldšeru</w:t>
            </w:r>
            <w:r w:rsidR="008A59C7">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vecmāšu punkts, Balvu novada pašvaldība (11 mēneši)</w:t>
            </w:r>
          </w:p>
        </w:tc>
        <w:tc>
          <w:tcPr>
            <w:tcW w:w="743" w:type="dxa"/>
            <w:tcBorders>
              <w:top w:val="single" w:sz="4" w:space="0" w:color="auto"/>
              <w:left w:val="nil"/>
              <w:bottom w:val="single" w:sz="4" w:space="0" w:color="auto"/>
              <w:right w:val="single" w:sz="4" w:space="0" w:color="auto"/>
            </w:tcBorders>
            <w:shd w:val="clear" w:color="auto" w:fill="auto"/>
            <w:noWrap/>
            <w:hideMark/>
          </w:tcPr>
          <w:p w14:paraId="136EBD88"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567" w:type="dxa"/>
            <w:tcBorders>
              <w:top w:val="single" w:sz="4" w:space="0" w:color="auto"/>
              <w:left w:val="nil"/>
              <w:bottom w:val="single" w:sz="4" w:space="0" w:color="auto"/>
              <w:right w:val="single" w:sz="4" w:space="0" w:color="auto"/>
            </w:tcBorders>
            <w:shd w:val="clear" w:color="auto" w:fill="auto"/>
            <w:noWrap/>
            <w:hideMark/>
          </w:tcPr>
          <w:p w14:paraId="136EBD89"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209</w:t>
            </w:r>
          </w:p>
        </w:tc>
        <w:tc>
          <w:tcPr>
            <w:tcW w:w="688" w:type="dxa"/>
            <w:tcBorders>
              <w:top w:val="single" w:sz="4" w:space="0" w:color="auto"/>
              <w:left w:val="nil"/>
              <w:bottom w:val="single" w:sz="4" w:space="0" w:color="auto"/>
              <w:right w:val="single" w:sz="4" w:space="0" w:color="auto"/>
            </w:tcBorders>
            <w:shd w:val="clear" w:color="auto" w:fill="auto"/>
            <w:noWrap/>
            <w:hideMark/>
          </w:tcPr>
          <w:p w14:paraId="136EBD8A"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17</w:t>
            </w:r>
          </w:p>
        </w:tc>
        <w:tc>
          <w:tcPr>
            <w:tcW w:w="550" w:type="dxa"/>
            <w:tcBorders>
              <w:top w:val="single" w:sz="4" w:space="0" w:color="auto"/>
              <w:left w:val="nil"/>
              <w:bottom w:val="single" w:sz="4" w:space="0" w:color="auto"/>
              <w:right w:val="single" w:sz="4" w:space="0" w:color="auto"/>
            </w:tcBorders>
            <w:shd w:val="clear" w:color="auto" w:fill="auto"/>
            <w:noWrap/>
            <w:hideMark/>
          </w:tcPr>
          <w:p w14:paraId="136EBD8B"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226</w:t>
            </w:r>
          </w:p>
        </w:tc>
        <w:tc>
          <w:tcPr>
            <w:tcW w:w="660" w:type="dxa"/>
            <w:tcBorders>
              <w:top w:val="single" w:sz="4" w:space="0" w:color="auto"/>
              <w:left w:val="nil"/>
              <w:bottom w:val="single" w:sz="4" w:space="0" w:color="auto"/>
              <w:right w:val="single" w:sz="4" w:space="0" w:color="auto"/>
            </w:tcBorders>
            <w:shd w:val="clear" w:color="auto" w:fill="auto"/>
            <w:noWrap/>
            <w:hideMark/>
          </w:tcPr>
          <w:p w14:paraId="136EBD8C" w14:textId="05B241F9" w:rsidR="00347CEE" w:rsidRPr="003B0D84" w:rsidRDefault="00347CEE" w:rsidP="00347CEE">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279</w:t>
            </w:r>
            <w:r w:rsidR="00850CCE" w:rsidRPr="003B0D84">
              <w:rPr>
                <w:rFonts w:ascii="Times New Roman" w:eastAsia="Times New Roman" w:hAnsi="Times New Roman" w:cs="Times New Roman"/>
                <w:bCs/>
                <w:sz w:val="24"/>
                <w:szCs w:val="24"/>
              </w:rPr>
              <w:t>"</w:t>
            </w:r>
          </w:p>
        </w:tc>
      </w:tr>
    </w:tbl>
    <w:p w14:paraId="136EBD8E" w14:textId="77777777" w:rsidR="00E26D67" w:rsidRPr="00C12A3B" w:rsidRDefault="00347CEE" w:rsidP="00347C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p>
    <w:p w14:paraId="136EBD8F" w14:textId="277CF411" w:rsidR="00347CEE" w:rsidRDefault="00E26D67" w:rsidP="00347C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4</w:t>
      </w:r>
      <w:r w:rsidR="00347CE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i</w:t>
      </w:r>
      <w:r w:rsidR="00347CEE" w:rsidRPr="00347CEE">
        <w:rPr>
          <w:rFonts w:ascii="Times New Roman" w:eastAsia="Times New Roman" w:hAnsi="Times New Roman" w:cs="Times New Roman"/>
          <w:sz w:val="28"/>
          <w:szCs w:val="28"/>
        </w:rPr>
        <w:t>zteikt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47CEE" w:rsidRPr="00347CEE">
        <w:rPr>
          <w:rFonts w:ascii="Times New Roman" w:eastAsia="Times New Roman" w:hAnsi="Times New Roman" w:cs="Times New Roman"/>
          <w:sz w:val="28"/>
          <w:szCs w:val="28"/>
        </w:rPr>
        <w:t>ielikuma 160</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347CEE" w:rsidRPr="00347CEE">
        <w:rPr>
          <w:rFonts w:ascii="Times New Roman" w:eastAsia="Times New Roman" w:hAnsi="Times New Roman" w:cs="Times New Roman"/>
          <w:sz w:val="28"/>
          <w:szCs w:val="28"/>
        </w:rPr>
        <w:t xml:space="preserve">unktu šādā redakcijā: </w:t>
      </w:r>
    </w:p>
    <w:p w14:paraId="7D33D2B3" w14:textId="77777777" w:rsidR="003B0D84" w:rsidRPr="00C12A3B" w:rsidRDefault="003B0D84" w:rsidP="00347CEE">
      <w:pPr>
        <w:spacing w:after="0" w:line="240" w:lineRule="auto"/>
        <w:jc w:val="both"/>
        <w:rPr>
          <w:rFonts w:ascii="Times New Roman" w:eastAsia="Times New Roman" w:hAnsi="Times New Roman" w:cs="Times New Roman"/>
          <w:sz w:val="24"/>
          <w:szCs w:val="24"/>
        </w:rPr>
      </w:pPr>
    </w:p>
    <w:tbl>
      <w:tblPr>
        <w:tblW w:w="4941" w:type="pct"/>
        <w:tblInd w:w="28" w:type="dxa"/>
        <w:tblLayout w:type="fixed"/>
        <w:tblCellMar>
          <w:left w:w="28" w:type="dxa"/>
          <w:right w:w="28" w:type="dxa"/>
        </w:tblCellMar>
        <w:tblLook w:val="04A0" w:firstRow="1" w:lastRow="0" w:firstColumn="1" w:lastColumn="0" w:noHBand="0" w:noVBand="1"/>
      </w:tblPr>
      <w:tblGrid>
        <w:gridCol w:w="770"/>
        <w:gridCol w:w="5015"/>
        <w:gridCol w:w="713"/>
        <w:gridCol w:w="545"/>
        <w:gridCol w:w="768"/>
        <w:gridCol w:w="550"/>
        <w:gridCol w:w="658"/>
      </w:tblGrid>
      <w:tr w:rsidR="00347CEE" w:rsidRPr="003B0D84" w14:paraId="136EBD98" w14:textId="77777777" w:rsidTr="006C5DEC">
        <w:trPr>
          <w:trHeight w:val="525"/>
        </w:trPr>
        <w:tc>
          <w:tcPr>
            <w:tcW w:w="427" w:type="pct"/>
            <w:tcBorders>
              <w:top w:val="single" w:sz="4" w:space="0" w:color="auto"/>
              <w:left w:val="single" w:sz="4" w:space="0" w:color="auto"/>
              <w:bottom w:val="single" w:sz="4" w:space="0" w:color="auto"/>
              <w:right w:val="single" w:sz="4" w:space="0" w:color="auto"/>
            </w:tcBorders>
            <w:shd w:val="clear" w:color="auto" w:fill="auto"/>
            <w:hideMark/>
          </w:tcPr>
          <w:p w14:paraId="136EBD90" w14:textId="7E787620" w:rsidR="00347CEE" w:rsidRPr="003B0D84" w:rsidRDefault="001F68A7"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347CEE" w:rsidRPr="003B0D84">
              <w:rPr>
                <w:rFonts w:ascii="Times New Roman" w:eastAsia="Times New Roman" w:hAnsi="Times New Roman" w:cs="Times New Roman"/>
                <w:sz w:val="24"/>
                <w:szCs w:val="24"/>
              </w:rPr>
              <w:t>160.</w:t>
            </w:r>
          </w:p>
        </w:tc>
        <w:tc>
          <w:tcPr>
            <w:tcW w:w="2780" w:type="pct"/>
            <w:tcBorders>
              <w:top w:val="single" w:sz="4" w:space="0" w:color="auto"/>
              <w:left w:val="nil"/>
              <w:bottom w:val="single" w:sz="4" w:space="0" w:color="auto"/>
              <w:right w:val="single" w:sz="4" w:space="0" w:color="auto"/>
            </w:tcBorders>
            <w:shd w:val="clear" w:color="auto" w:fill="auto"/>
            <w:hideMark/>
          </w:tcPr>
          <w:p w14:paraId="136EBD92" w14:textId="5A47716A" w:rsidR="00CC3E3B" w:rsidRPr="003B0D84" w:rsidRDefault="00347CEE" w:rsidP="007B2E29">
            <w:pPr>
              <w:spacing w:after="0" w:line="240" w:lineRule="auto"/>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Taurenes feldšeru</w:t>
            </w:r>
            <w:r w:rsidR="007B2E29">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vecmāšu punkts, Vecpiebalgas novada pašvaldība</w:t>
            </w:r>
          </w:p>
        </w:tc>
        <w:tc>
          <w:tcPr>
            <w:tcW w:w="395" w:type="pct"/>
            <w:tcBorders>
              <w:top w:val="single" w:sz="4" w:space="0" w:color="auto"/>
              <w:left w:val="nil"/>
              <w:bottom w:val="single" w:sz="4" w:space="0" w:color="auto"/>
              <w:right w:val="single" w:sz="4" w:space="0" w:color="auto"/>
            </w:tcBorders>
            <w:shd w:val="clear" w:color="auto" w:fill="auto"/>
            <w:noWrap/>
            <w:hideMark/>
          </w:tcPr>
          <w:p w14:paraId="136EBD93"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302" w:type="pct"/>
            <w:tcBorders>
              <w:top w:val="single" w:sz="4" w:space="0" w:color="auto"/>
              <w:left w:val="nil"/>
              <w:bottom w:val="single" w:sz="4" w:space="0" w:color="auto"/>
              <w:right w:val="single" w:sz="4" w:space="0" w:color="auto"/>
            </w:tcBorders>
            <w:shd w:val="clear" w:color="auto" w:fill="auto"/>
            <w:noWrap/>
            <w:hideMark/>
          </w:tcPr>
          <w:p w14:paraId="136EBD94"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228</w:t>
            </w:r>
          </w:p>
        </w:tc>
        <w:tc>
          <w:tcPr>
            <w:tcW w:w="426" w:type="pct"/>
            <w:tcBorders>
              <w:top w:val="single" w:sz="4" w:space="0" w:color="auto"/>
              <w:left w:val="nil"/>
              <w:bottom w:val="single" w:sz="4" w:space="0" w:color="auto"/>
              <w:right w:val="single" w:sz="4" w:space="0" w:color="auto"/>
            </w:tcBorders>
            <w:shd w:val="clear" w:color="auto" w:fill="auto"/>
            <w:noWrap/>
            <w:hideMark/>
          </w:tcPr>
          <w:p w14:paraId="136EBD95"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18</w:t>
            </w:r>
          </w:p>
        </w:tc>
        <w:tc>
          <w:tcPr>
            <w:tcW w:w="305" w:type="pct"/>
            <w:tcBorders>
              <w:top w:val="single" w:sz="4" w:space="0" w:color="auto"/>
              <w:left w:val="nil"/>
              <w:bottom w:val="single" w:sz="4" w:space="0" w:color="auto"/>
              <w:right w:val="single" w:sz="4" w:space="0" w:color="auto"/>
            </w:tcBorders>
            <w:shd w:val="clear" w:color="auto" w:fill="auto"/>
            <w:noWrap/>
            <w:hideMark/>
          </w:tcPr>
          <w:p w14:paraId="136EBD96" w14:textId="77777777" w:rsidR="00347CEE" w:rsidRPr="003B0D84" w:rsidRDefault="00347CEE" w:rsidP="00347CEE">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246</w:t>
            </w:r>
          </w:p>
        </w:tc>
        <w:tc>
          <w:tcPr>
            <w:tcW w:w="365" w:type="pct"/>
            <w:tcBorders>
              <w:top w:val="single" w:sz="4" w:space="0" w:color="auto"/>
              <w:left w:val="nil"/>
              <w:bottom w:val="single" w:sz="4" w:space="0" w:color="auto"/>
              <w:right w:val="single" w:sz="4" w:space="0" w:color="auto"/>
            </w:tcBorders>
            <w:shd w:val="clear" w:color="auto" w:fill="auto"/>
            <w:noWrap/>
            <w:hideMark/>
          </w:tcPr>
          <w:p w14:paraId="136EBD97" w14:textId="7D7D22F0" w:rsidR="00347CEE" w:rsidRPr="003B0D84" w:rsidRDefault="00347CEE" w:rsidP="00347CEE">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304</w:t>
            </w:r>
            <w:r w:rsidR="00850CCE" w:rsidRPr="003B0D84">
              <w:rPr>
                <w:rFonts w:ascii="Times New Roman" w:eastAsia="Times New Roman" w:hAnsi="Times New Roman" w:cs="Times New Roman"/>
                <w:bCs/>
                <w:sz w:val="24"/>
                <w:szCs w:val="24"/>
              </w:rPr>
              <w:t>"</w:t>
            </w:r>
          </w:p>
        </w:tc>
      </w:tr>
    </w:tbl>
    <w:p w14:paraId="136EBD99" w14:textId="77777777" w:rsidR="00E26D67" w:rsidRPr="00C12A3B" w:rsidRDefault="00B07EF4" w:rsidP="00B07E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p>
    <w:p w14:paraId="136EBD9A" w14:textId="2672953D" w:rsidR="00B07EF4" w:rsidRDefault="00E26D67" w:rsidP="00B07E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5</w:t>
      </w:r>
      <w:r w:rsidR="00B07EF4">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p</w:t>
      </w:r>
      <w:r w:rsidR="00B07EF4" w:rsidRPr="00B07EF4">
        <w:rPr>
          <w:rFonts w:ascii="Times New Roman" w:eastAsia="Times New Roman" w:hAnsi="Times New Roman" w:cs="Times New Roman"/>
          <w:sz w:val="28"/>
          <w:szCs w:val="28"/>
        </w:rPr>
        <w:t>apildināt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B07EF4" w:rsidRPr="00B07EF4">
        <w:rPr>
          <w:rFonts w:ascii="Times New Roman" w:eastAsia="Times New Roman" w:hAnsi="Times New Roman" w:cs="Times New Roman"/>
          <w:sz w:val="28"/>
          <w:szCs w:val="28"/>
        </w:rPr>
        <w:t>ielikumu ar 200. un 201</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B07EF4" w:rsidRPr="00B07EF4">
        <w:rPr>
          <w:rFonts w:ascii="Times New Roman" w:eastAsia="Times New Roman" w:hAnsi="Times New Roman" w:cs="Times New Roman"/>
          <w:sz w:val="28"/>
          <w:szCs w:val="28"/>
        </w:rPr>
        <w:t>unktu šādā redakcijā:</w:t>
      </w:r>
    </w:p>
    <w:p w14:paraId="48271C8E" w14:textId="77777777" w:rsidR="003B0D84" w:rsidRPr="00C12A3B" w:rsidRDefault="003B0D84" w:rsidP="00B07EF4">
      <w:pPr>
        <w:spacing w:after="0" w:line="240" w:lineRule="auto"/>
        <w:jc w:val="both"/>
        <w:rPr>
          <w:rFonts w:ascii="Times New Roman" w:eastAsia="Times New Roman" w:hAnsi="Times New Roman" w:cs="Times New Roman"/>
          <w:sz w:val="24"/>
          <w:szCs w:val="24"/>
        </w:rPr>
      </w:pPr>
    </w:p>
    <w:tbl>
      <w:tblPr>
        <w:tblW w:w="4941" w:type="pct"/>
        <w:tblInd w:w="28" w:type="dxa"/>
        <w:tblCellMar>
          <w:left w:w="28" w:type="dxa"/>
          <w:right w:w="28" w:type="dxa"/>
        </w:tblCellMar>
        <w:tblLook w:val="04A0" w:firstRow="1" w:lastRow="0" w:firstColumn="1" w:lastColumn="0" w:noHBand="0" w:noVBand="1"/>
      </w:tblPr>
      <w:tblGrid>
        <w:gridCol w:w="712"/>
        <w:gridCol w:w="4697"/>
        <w:gridCol w:w="687"/>
        <w:gridCol w:w="711"/>
        <w:gridCol w:w="729"/>
        <w:gridCol w:w="669"/>
        <w:gridCol w:w="814"/>
      </w:tblGrid>
      <w:tr w:rsidR="00B07EF4" w:rsidRPr="003B0D84" w14:paraId="136EBDA3" w14:textId="77777777" w:rsidTr="00C12A3B">
        <w:trPr>
          <w:trHeight w:val="540"/>
        </w:trPr>
        <w:tc>
          <w:tcPr>
            <w:tcW w:w="395" w:type="pct"/>
            <w:tcBorders>
              <w:top w:val="single" w:sz="4" w:space="0" w:color="auto"/>
              <w:left w:val="single" w:sz="4" w:space="0" w:color="auto"/>
              <w:bottom w:val="single" w:sz="4" w:space="0" w:color="auto"/>
              <w:right w:val="single" w:sz="4" w:space="0" w:color="auto"/>
            </w:tcBorders>
            <w:shd w:val="clear" w:color="auto" w:fill="auto"/>
            <w:hideMark/>
          </w:tcPr>
          <w:p w14:paraId="136EBD9B" w14:textId="5BA2EE50" w:rsidR="00B07EF4" w:rsidRPr="003B0D84" w:rsidRDefault="001F68A7"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B07EF4" w:rsidRPr="003B0D84">
              <w:rPr>
                <w:rFonts w:ascii="Times New Roman" w:eastAsia="Times New Roman" w:hAnsi="Times New Roman" w:cs="Times New Roman"/>
                <w:sz w:val="24"/>
                <w:szCs w:val="24"/>
              </w:rPr>
              <w:t>200.</w:t>
            </w:r>
          </w:p>
        </w:tc>
        <w:tc>
          <w:tcPr>
            <w:tcW w:w="2603" w:type="pct"/>
            <w:tcBorders>
              <w:top w:val="single" w:sz="4" w:space="0" w:color="auto"/>
              <w:left w:val="nil"/>
              <w:bottom w:val="single" w:sz="4" w:space="0" w:color="auto"/>
              <w:right w:val="single" w:sz="4" w:space="0" w:color="auto"/>
            </w:tcBorders>
            <w:shd w:val="clear" w:color="auto" w:fill="auto"/>
            <w:hideMark/>
          </w:tcPr>
          <w:p w14:paraId="136EBD9D" w14:textId="098754F7" w:rsidR="00C66D73" w:rsidRPr="003B0D84" w:rsidRDefault="00B07EF4" w:rsidP="00C12A3B">
            <w:pPr>
              <w:spacing w:after="0" w:line="240" w:lineRule="auto"/>
              <w:ind w:left="111"/>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 xml:space="preserve">Vecsalienas pagasta feldšeru punkts, Vecsalienas pagasta pārvalde </w:t>
            </w:r>
          </w:p>
        </w:tc>
        <w:tc>
          <w:tcPr>
            <w:tcW w:w="381" w:type="pct"/>
            <w:tcBorders>
              <w:top w:val="single" w:sz="4" w:space="0" w:color="auto"/>
              <w:left w:val="nil"/>
              <w:bottom w:val="single" w:sz="4" w:space="0" w:color="auto"/>
              <w:right w:val="single" w:sz="4" w:space="0" w:color="auto"/>
            </w:tcBorders>
            <w:shd w:val="clear" w:color="auto" w:fill="auto"/>
            <w:noWrap/>
            <w:hideMark/>
          </w:tcPr>
          <w:p w14:paraId="136EBD9E"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0.50</w:t>
            </w:r>
          </w:p>
        </w:tc>
        <w:tc>
          <w:tcPr>
            <w:tcW w:w="394" w:type="pct"/>
            <w:tcBorders>
              <w:top w:val="single" w:sz="4" w:space="0" w:color="auto"/>
              <w:left w:val="nil"/>
              <w:bottom w:val="single" w:sz="4" w:space="0" w:color="auto"/>
              <w:right w:val="single" w:sz="4" w:space="0" w:color="auto"/>
            </w:tcBorders>
            <w:shd w:val="clear" w:color="auto" w:fill="auto"/>
            <w:noWrap/>
            <w:hideMark/>
          </w:tcPr>
          <w:p w14:paraId="136EBD9F"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228</w:t>
            </w:r>
          </w:p>
        </w:tc>
        <w:tc>
          <w:tcPr>
            <w:tcW w:w="404" w:type="pct"/>
            <w:tcBorders>
              <w:top w:val="single" w:sz="4" w:space="0" w:color="auto"/>
              <w:left w:val="nil"/>
              <w:bottom w:val="single" w:sz="4" w:space="0" w:color="auto"/>
              <w:right w:val="single" w:sz="4" w:space="0" w:color="auto"/>
            </w:tcBorders>
            <w:shd w:val="clear" w:color="auto" w:fill="auto"/>
            <w:noWrap/>
            <w:hideMark/>
          </w:tcPr>
          <w:p w14:paraId="136EBDA0"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18</w:t>
            </w:r>
          </w:p>
        </w:tc>
        <w:tc>
          <w:tcPr>
            <w:tcW w:w="371" w:type="pct"/>
            <w:tcBorders>
              <w:top w:val="single" w:sz="4" w:space="0" w:color="auto"/>
              <w:left w:val="nil"/>
              <w:bottom w:val="single" w:sz="4" w:space="0" w:color="auto"/>
              <w:right w:val="single" w:sz="4" w:space="0" w:color="auto"/>
            </w:tcBorders>
            <w:shd w:val="clear" w:color="auto" w:fill="auto"/>
            <w:noWrap/>
            <w:hideMark/>
          </w:tcPr>
          <w:p w14:paraId="136EBDA1"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246</w:t>
            </w:r>
          </w:p>
        </w:tc>
        <w:tc>
          <w:tcPr>
            <w:tcW w:w="451" w:type="pct"/>
            <w:tcBorders>
              <w:top w:val="single" w:sz="4" w:space="0" w:color="auto"/>
              <w:left w:val="nil"/>
              <w:bottom w:val="single" w:sz="4" w:space="0" w:color="auto"/>
              <w:right w:val="single" w:sz="4" w:space="0" w:color="auto"/>
            </w:tcBorders>
            <w:shd w:val="clear" w:color="auto" w:fill="auto"/>
            <w:noWrap/>
            <w:hideMark/>
          </w:tcPr>
          <w:p w14:paraId="136EBDA2" w14:textId="77777777" w:rsidR="00B07EF4" w:rsidRPr="003B0D84" w:rsidRDefault="00B07EF4" w:rsidP="00B07EF4">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304</w:t>
            </w:r>
          </w:p>
        </w:tc>
      </w:tr>
      <w:tr w:rsidR="00B07EF4" w:rsidRPr="003B0D84" w14:paraId="136EBDAF" w14:textId="77777777" w:rsidTr="00C12A3B">
        <w:trPr>
          <w:trHeight w:val="629"/>
        </w:trPr>
        <w:tc>
          <w:tcPr>
            <w:tcW w:w="395" w:type="pct"/>
            <w:tcBorders>
              <w:top w:val="nil"/>
              <w:left w:val="single" w:sz="4" w:space="0" w:color="auto"/>
              <w:bottom w:val="single" w:sz="4" w:space="0" w:color="auto"/>
              <w:right w:val="single" w:sz="4" w:space="0" w:color="auto"/>
            </w:tcBorders>
            <w:shd w:val="clear" w:color="auto" w:fill="auto"/>
            <w:hideMark/>
          </w:tcPr>
          <w:p w14:paraId="136EBDA4"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201.</w:t>
            </w:r>
          </w:p>
        </w:tc>
        <w:tc>
          <w:tcPr>
            <w:tcW w:w="2603" w:type="pct"/>
            <w:tcBorders>
              <w:top w:val="nil"/>
              <w:left w:val="nil"/>
              <w:bottom w:val="single" w:sz="4" w:space="0" w:color="auto"/>
              <w:right w:val="single" w:sz="4" w:space="0" w:color="auto"/>
            </w:tcBorders>
            <w:shd w:val="clear" w:color="auto" w:fill="auto"/>
            <w:hideMark/>
          </w:tcPr>
          <w:p w14:paraId="136EBDA5" w14:textId="0A05F4A0" w:rsidR="00B07EF4" w:rsidRPr="003B0D84" w:rsidRDefault="00B07EF4" w:rsidP="00C12A3B">
            <w:pPr>
              <w:spacing w:after="0" w:line="240" w:lineRule="auto"/>
              <w:ind w:left="111"/>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Jaunatvērto feldšerpunktu darba samaksas pieauguma izmaiņu nodrošināšanai šo noteikumu 12</w:t>
            </w:r>
            <w:r w:rsidR="00850CCE" w:rsidRPr="003B0D84">
              <w:rPr>
                <w:rFonts w:ascii="Times New Roman" w:eastAsia="Times New Roman" w:hAnsi="Times New Roman" w:cs="Times New Roman"/>
                <w:sz w:val="24"/>
                <w:szCs w:val="24"/>
              </w:rPr>
              <w:t>.</w:t>
            </w:r>
            <w:r w:rsidR="00C12A3B">
              <w:rPr>
                <w:rFonts w:ascii="Times New Roman" w:eastAsia="Times New Roman" w:hAnsi="Times New Roman" w:cs="Times New Roman"/>
                <w:sz w:val="24"/>
                <w:szCs w:val="24"/>
              </w:rPr>
              <w:t> </w:t>
            </w:r>
            <w:r w:rsidR="00850CCE" w:rsidRPr="003B0D84">
              <w:rPr>
                <w:rFonts w:ascii="Times New Roman" w:eastAsia="Times New Roman" w:hAnsi="Times New Roman" w:cs="Times New Roman"/>
                <w:sz w:val="24"/>
                <w:szCs w:val="24"/>
              </w:rPr>
              <w:t>p</w:t>
            </w:r>
            <w:r w:rsidRPr="003B0D84">
              <w:rPr>
                <w:rFonts w:ascii="Times New Roman" w:eastAsia="Times New Roman" w:hAnsi="Times New Roman" w:cs="Times New Roman"/>
                <w:sz w:val="24"/>
                <w:szCs w:val="24"/>
              </w:rPr>
              <w:t>ielikuma 12</w:t>
            </w:r>
            <w:r w:rsidR="00850CCE" w:rsidRPr="003B0D84">
              <w:rPr>
                <w:rFonts w:ascii="Times New Roman" w:eastAsia="Times New Roman" w:hAnsi="Times New Roman" w:cs="Times New Roman"/>
                <w:sz w:val="24"/>
                <w:szCs w:val="24"/>
              </w:rPr>
              <w:t>.</w:t>
            </w:r>
            <w:r w:rsidR="00C12A3B">
              <w:rPr>
                <w:rFonts w:ascii="Times New Roman" w:eastAsia="Times New Roman" w:hAnsi="Times New Roman" w:cs="Times New Roman"/>
                <w:sz w:val="24"/>
                <w:szCs w:val="24"/>
              </w:rPr>
              <w:t> </w:t>
            </w:r>
            <w:r w:rsidR="00850CCE" w:rsidRPr="003B0D84">
              <w:rPr>
                <w:rFonts w:ascii="Times New Roman" w:eastAsia="Times New Roman" w:hAnsi="Times New Roman" w:cs="Times New Roman"/>
                <w:sz w:val="24"/>
                <w:szCs w:val="24"/>
              </w:rPr>
              <w:t>p</w:t>
            </w:r>
            <w:r w:rsidRPr="003B0D84">
              <w:rPr>
                <w:rFonts w:ascii="Times New Roman" w:eastAsia="Times New Roman" w:hAnsi="Times New Roman" w:cs="Times New Roman"/>
                <w:sz w:val="24"/>
                <w:szCs w:val="24"/>
              </w:rPr>
              <w:t>unktā noteiktajos gadījumos</w:t>
            </w:r>
          </w:p>
        </w:tc>
        <w:tc>
          <w:tcPr>
            <w:tcW w:w="381" w:type="pct"/>
            <w:tcBorders>
              <w:top w:val="nil"/>
              <w:left w:val="nil"/>
              <w:bottom w:val="single" w:sz="4" w:space="0" w:color="auto"/>
              <w:right w:val="single" w:sz="4" w:space="0" w:color="auto"/>
            </w:tcBorders>
            <w:shd w:val="clear" w:color="auto" w:fill="auto"/>
            <w:noWrap/>
            <w:hideMark/>
          </w:tcPr>
          <w:p w14:paraId="136EBDA6"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 </w:t>
            </w:r>
          </w:p>
        </w:tc>
        <w:tc>
          <w:tcPr>
            <w:tcW w:w="394" w:type="pct"/>
            <w:tcBorders>
              <w:top w:val="nil"/>
              <w:left w:val="nil"/>
              <w:bottom w:val="single" w:sz="4" w:space="0" w:color="auto"/>
              <w:right w:val="single" w:sz="4" w:space="0" w:color="auto"/>
            </w:tcBorders>
            <w:shd w:val="clear" w:color="auto" w:fill="auto"/>
            <w:noWrap/>
            <w:hideMark/>
          </w:tcPr>
          <w:p w14:paraId="136EBDA7"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358</w:t>
            </w:r>
          </w:p>
        </w:tc>
        <w:tc>
          <w:tcPr>
            <w:tcW w:w="404" w:type="pct"/>
            <w:tcBorders>
              <w:top w:val="nil"/>
              <w:left w:val="nil"/>
              <w:bottom w:val="single" w:sz="4" w:space="0" w:color="auto"/>
              <w:right w:val="single" w:sz="4" w:space="0" w:color="auto"/>
            </w:tcBorders>
            <w:shd w:val="clear" w:color="auto" w:fill="auto"/>
            <w:noWrap/>
            <w:hideMark/>
          </w:tcPr>
          <w:p w14:paraId="136EBDA8"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29</w:t>
            </w:r>
          </w:p>
        </w:tc>
        <w:tc>
          <w:tcPr>
            <w:tcW w:w="371" w:type="pct"/>
            <w:tcBorders>
              <w:top w:val="nil"/>
              <w:left w:val="nil"/>
              <w:bottom w:val="single" w:sz="4" w:space="0" w:color="auto"/>
              <w:right w:val="single" w:sz="4" w:space="0" w:color="auto"/>
            </w:tcBorders>
            <w:shd w:val="clear" w:color="auto" w:fill="auto"/>
            <w:noWrap/>
            <w:hideMark/>
          </w:tcPr>
          <w:p w14:paraId="136EBDA9" w14:textId="77777777" w:rsidR="00B07EF4" w:rsidRPr="003B0D84" w:rsidRDefault="00B07EF4" w:rsidP="00B07EF4">
            <w:pPr>
              <w:spacing w:after="0" w:line="240" w:lineRule="auto"/>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387</w:t>
            </w:r>
          </w:p>
        </w:tc>
        <w:tc>
          <w:tcPr>
            <w:tcW w:w="451" w:type="pct"/>
            <w:tcBorders>
              <w:top w:val="nil"/>
              <w:left w:val="nil"/>
              <w:bottom w:val="single" w:sz="4" w:space="0" w:color="auto"/>
              <w:right w:val="single" w:sz="4" w:space="0" w:color="auto"/>
            </w:tcBorders>
            <w:shd w:val="clear" w:color="auto" w:fill="auto"/>
            <w:noWrap/>
            <w:hideMark/>
          </w:tcPr>
          <w:p w14:paraId="136EBDAE" w14:textId="5F39FB5E" w:rsidR="00CC3E3B" w:rsidRPr="003B0D84" w:rsidRDefault="00B07EF4" w:rsidP="003B0D84">
            <w:pPr>
              <w:spacing w:after="0" w:line="240" w:lineRule="auto"/>
              <w:jc w:val="both"/>
              <w:rPr>
                <w:rFonts w:ascii="Times New Roman" w:eastAsia="Times New Roman" w:hAnsi="Times New Roman" w:cs="Times New Roman"/>
                <w:bCs/>
                <w:sz w:val="24"/>
                <w:szCs w:val="24"/>
              </w:rPr>
            </w:pPr>
            <w:r w:rsidRPr="003B0D84">
              <w:rPr>
                <w:rFonts w:ascii="Times New Roman" w:eastAsia="Times New Roman" w:hAnsi="Times New Roman" w:cs="Times New Roman"/>
                <w:bCs/>
                <w:sz w:val="24"/>
                <w:szCs w:val="24"/>
              </w:rPr>
              <w:t>478.28</w:t>
            </w:r>
            <w:r w:rsidR="00850CCE" w:rsidRPr="003B0D84">
              <w:rPr>
                <w:rFonts w:ascii="Times New Roman" w:eastAsia="Times New Roman" w:hAnsi="Times New Roman" w:cs="Times New Roman"/>
                <w:bCs/>
                <w:sz w:val="24"/>
                <w:szCs w:val="24"/>
              </w:rPr>
              <w:t>"</w:t>
            </w:r>
          </w:p>
        </w:tc>
      </w:tr>
    </w:tbl>
    <w:p w14:paraId="136EBDB0" w14:textId="77777777" w:rsidR="00E26D67" w:rsidRDefault="00B07EF4" w:rsidP="00B07E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136EBDB1" w14:textId="6617C10C" w:rsidR="00B07EF4" w:rsidRPr="00B07EF4" w:rsidRDefault="00E26D67" w:rsidP="00B07E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2214B2">
        <w:rPr>
          <w:rFonts w:ascii="Times New Roman" w:eastAsia="Times New Roman" w:hAnsi="Times New Roman" w:cs="Times New Roman"/>
          <w:sz w:val="28"/>
          <w:szCs w:val="28"/>
        </w:rPr>
        <w:t>11</w:t>
      </w:r>
      <w:r w:rsidR="00E447D9">
        <w:rPr>
          <w:rFonts w:ascii="Times New Roman" w:eastAsia="Times New Roman" w:hAnsi="Times New Roman" w:cs="Times New Roman"/>
          <w:sz w:val="28"/>
          <w:szCs w:val="28"/>
        </w:rPr>
        <w:t>6</w:t>
      </w:r>
      <w:r w:rsidR="00B07EF4">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353504">
        <w:rPr>
          <w:rFonts w:ascii="Times New Roman" w:eastAsia="Times New Roman" w:hAnsi="Times New Roman" w:cs="Times New Roman"/>
          <w:sz w:val="28"/>
          <w:szCs w:val="28"/>
        </w:rPr>
        <w:t>p</w:t>
      </w:r>
      <w:r w:rsidR="00B07EF4" w:rsidRPr="00B07EF4">
        <w:rPr>
          <w:rFonts w:ascii="Times New Roman" w:eastAsia="Times New Roman" w:hAnsi="Times New Roman" w:cs="Times New Roman"/>
          <w:sz w:val="28"/>
          <w:szCs w:val="28"/>
        </w:rPr>
        <w:t>apildināt 33</w:t>
      </w:r>
      <w:r w:rsidR="00850CCE">
        <w:rPr>
          <w:rFonts w:ascii="Times New Roman" w:eastAsia="Times New Roman" w:hAnsi="Times New Roman" w:cs="Times New Roman"/>
          <w:sz w:val="28"/>
          <w:szCs w:val="28"/>
        </w:rPr>
        <w:t>.</w:t>
      </w:r>
      <w:r w:rsidR="00C12A3B">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p</w:t>
      </w:r>
      <w:r w:rsidR="00B07EF4" w:rsidRPr="00B07EF4">
        <w:rPr>
          <w:rFonts w:ascii="Times New Roman" w:eastAsia="Times New Roman" w:hAnsi="Times New Roman" w:cs="Times New Roman"/>
          <w:sz w:val="28"/>
          <w:szCs w:val="28"/>
        </w:rPr>
        <w:t xml:space="preserve">ielikumu ar piezīmēm šādā redakcijā: </w:t>
      </w:r>
    </w:p>
    <w:p w14:paraId="1F7F536C" w14:textId="77777777" w:rsidR="003B0D84" w:rsidRDefault="003B0D84" w:rsidP="003B0D84">
      <w:pPr>
        <w:spacing w:after="0" w:line="240" w:lineRule="auto"/>
        <w:ind w:firstLine="709"/>
        <w:jc w:val="both"/>
        <w:rPr>
          <w:rFonts w:ascii="Times New Roman" w:eastAsia="Times New Roman" w:hAnsi="Times New Roman" w:cs="Times New Roman"/>
          <w:sz w:val="28"/>
          <w:szCs w:val="28"/>
        </w:rPr>
      </w:pPr>
    </w:p>
    <w:p w14:paraId="136EBDB2" w14:textId="52C2ECEC" w:rsidR="00B07EF4" w:rsidRPr="003B0D84" w:rsidRDefault="001F68A7" w:rsidP="003B0D84">
      <w:pPr>
        <w:spacing w:after="0" w:line="240" w:lineRule="auto"/>
        <w:ind w:firstLine="709"/>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w:t>
      </w:r>
      <w:r w:rsidR="00B07EF4" w:rsidRPr="003B0D84">
        <w:rPr>
          <w:rFonts w:ascii="Times New Roman" w:eastAsia="Times New Roman" w:hAnsi="Times New Roman" w:cs="Times New Roman"/>
          <w:sz w:val="24"/>
          <w:szCs w:val="24"/>
        </w:rPr>
        <w:t>Piezīmes</w:t>
      </w:r>
      <w:r w:rsidR="00C12A3B">
        <w:rPr>
          <w:rFonts w:ascii="Times New Roman" w:eastAsia="Times New Roman" w:hAnsi="Times New Roman" w:cs="Times New Roman"/>
          <w:sz w:val="24"/>
          <w:szCs w:val="24"/>
        </w:rPr>
        <w:t>.</w:t>
      </w:r>
      <w:r w:rsidR="00B07EF4" w:rsidRPr="003B0D84">
        <w:rPr>
          <w:rFonts w:ascii="Times New Roman" w:eastAsia="Times New Roman" w:hAnsi="Times New Roman" w:cs="Times New Roman"/>
          <w:sz w:val="24"/>
          <w:szCs w:val="24"/>
        </w:rPr>
        <w:t xml:space="preserve"> </w:t>
      </w:r>
    </w:p>
    <w:p w14:paraId="136EBDB3" w14:textId="2C8A6F97" w:rsidR="00B07EF4" w:rsidRPr="003B0D84" w:rsidRDefault="003B0D84" w:rsidP="003B0D84">
      <w:pPr>
        <w:spacing w:after="0" w:line="240" w:lineRule="auto"/>
        <w:ind w:firstLine="709"/>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1. </w:t>
      </w:r>
      <w:r w:rsidR="00B07EF4" w:rsidRPr="003B0D84">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 </w:t>
      </w:r>
      <w:r w:rsidR="00B07EF4" w:rsidRPr="003B0D84">
        <w:rPr>
          <w:rFonts w:ascii="Times New Roman" w:eastAsia="Times New Roman" w:hAnsi="Times New Roman" w:cs="Times New Roman"/>
          <w:sz w:val="24"/>
          <w:szCs w:val="24"/>
        </w:rPr>
        <w:t>Slodzes (strādājošo skaits normālā darba laika ietvaros) pēc ārstniecības</w:t>
      </w:r>
      <w:r w:rsidRPr="003B0D84">
        <w:rPr>
          <w:rFonts w:ascii="Times New Roman" w:eastAsia="Times New Roman" w:hAnsi="Times New Roman" w:cs="Times New Roman"/>
          <w:sz w:val="24"/>
          <w:szCs w:val="24"/>
        </w:rPr>
        <w:t xml:space="preserve"> iestāžu sniegtās informācijas.</w:t>
      </w:r>
    </w:p>
    <w:p w14:paraId="136EBDB4" w14:textId="5B9494FD" w:rsidR="00347CEE" w:rsidRPr="003B0D84" w:rsidRDefault="003B0D84" w:rsidP="003B0D84">
      <w:pPr>
        <w:spacing w:after="0" w:line="240" w:lineRule="auto"/>
        <w:ind w:firstLine="709"/>
        <w:jc w:val="both"/>
        <w:rPr>
          <w:rFonts w:ascii="Times New Roman" w:eastAsia="Times New Roman" w:hAnsi="Times New Roman" w:cs="Times New Roman"/>
          <w:sz w:val="24"/>
          <w:szCs w:val="24"/>
        </w:rPr>
      </w:pPr>
      <w:r w:rsidRPr="003B0D84">
        <w:rPr>
          <w:rFonts w:ascii="Times New Roman" w:eastAsia="Times New Roman" w:hAnsi="Times New Roman" w:cs="Times New Roman"/>
          <w:sz w:val="24"/>
          <w:szCs w:val="24"/>
        </w:rPr>
        <w:t>2. </w:t>
      </w:r>
      <w:r w:rsidR="00B07EF4" w:rsidRPr="003B0D84">
        <w:rPr>
          <w:rFonts w:ascii="Times New Roman" w:eastAsia="Times New Roman" w:hAnsi="Times New Roman" w:cs="Times New Roman"/>
          <w:sz w:val="24"/>
          <w:szCs w:val="24"/>
        </w:rPr>
        <w:t>**</w:t>
      </w:r>
      <w:r w:rsidRPr="003B0D84">
        <w:rPr>
          <w:rFonts w:ascii="Times New Roman" w:eastAsia="Times New Roman" w:hAnsi="Times New Roman" w:cs="Times New Roman"/>
          <w:sz w:val="24"/>
          <w:szCs w:val="24"/>
        </w:rPr>
        <w:t> </w:t>
      </w:r>
      <w:r w:rsidR="00B07EF4" w:rsidRPr="003B0D84">
        <w:rPr>
          <w:rFonts w:ascii="Times New Roman" w:eastAsia="Times New Roman" w:hAnsi="Times New Roman" w:cs="Times New Roman"/>
          <w:sz w:val="24"/>
          <w:szCs w:val="24"/>
        </w:rPr>
        <w:t>Atbilstoši reorganizācijai, Rēzeknes slimnīcai pievieno</w:t>
      </w:r>
      <w:r w:rsidR="00C12A3B">
        <w:rPr>
          <w:rFonts w:ascii="Times New Roman" w:eastAsia="Times New Roman" w:hAnsi="Times New Roman" w:cs="Times New Roman"/>
          <w:sz w:val="24"/>
          <w:szCs w:val="24"/>
        </w:rPr>
        <w:t>jot</w:t>
      </w:r>
      <w:r w:rsidR="00B07EF4" w:rsidRPr="003B0D84">
        <w:rPr>
          <w:rFonts w:ascii="Times New Roman" w:eastAsia="Times New Roman" w:hAnsi="Times New Roman" w:cs="Times New Roman"/>
          <w:sz w:val="24"/>
          <w:szCs w:val="24"/>
        </w:rPr>
        <w:t xml:space="preserve"> Rēzeknes veselības aprūpes centr</w:t>
      </w:r>
      <w:r w:rsidR="00C12A3B">
        <w:rPr>
          <w:rFonts w:ascii="Times New Roman" w:eastAsia="Times New Roman" w:hAnsi="Times New Roman" w:cs="Times New Roman"/>
          <w:sz w:val="24"/>
          <w:szCs w:val="24"/>
        </w:rPr>
        <w:t>u</w:t>
      </w:r>
      <w:r w:rsidR="00B07EF4" w:rsidRPr="003B0D84">
        <w:rPr>
          <w:rFonts w:ascii="Times New Roman" w:eastAsia="Times New Roman" w:hAnsi="Times New Roman" w:cs="Times New Roman"/>
          <w:sz w:val="24"/>
          <w:szCs w:val="24"/>
        </w:rPr>
        <w:t>.</w:t>
      </w:r>
      <w:r w:rsidR="00850CCE" w:rsidRPr="003B0D84">
        <w:rPr>
          <w:rFonts w:ascii="Times New Roman" w:eastAsia="Times New Roman" w:hAnsi="Times New Roman" w:cs="Times New Roman"/>
          <w:sz w:val="24"/>
          <w:szCs w:val="24"/>
        </w:rPr>
        <w:t>"</w:t>
      </w:r>
    </w:p>
    <w:p w14:paraId="136EBDB5" w14:textId="77777777" w:rsidR="00DA5A67" w:rsidRDefault="00DA5A67" w:rsidP="00B07EF4">
      <w:pPr>
        <w:shd w:val="clear" w:color="auto" w:fill="FFFFFF"/>
        <w:spacing w:after="0" w:line="293" w:lineRule="atLeast"/>
        <w:jc w:val="both"/>
        <w:rPr>
          <w:rFonts w:ascii="Times New Roman" w:eastAsia="Times New Roman" w:hAnsi="Times New Roman" w:cs="Times New Roman"/>
          <w:sz w:val="28"/>
          <w:szCs w:val="28"/>
        </w:rPr>
      </w:pPr>
    </w:p>
    <w:p w14:paraId="136EBDB6" w14:textId="397C6C8A" w:rsidR="00E26D67" w:rsidRDefault="00E26D67" w:rsidP="00B07EF4">
      <w:pPr>
        <w:shd w:val="clear" w:color="auto" w:fill="FFFFFF"/>
        <w:spacing w:after="0" w:line="293"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2.</w:t>
      </w:r>
      <w:r w:rsidR="00C12A3B">
        <w:rPr>
          <w:rFonts w:ascii="Times New Roman" w:eastAsia="Times New Roman" w:hAnsi="Times New Roman" w:cs="Times New Roman"/>
          <w:sz w:val="28"/>
          <w:szCs w:val="28"/>
        </w:rPr>
        <w:t> </w:t>
      </w:r>
      <w:r>
        <w:rPr>
          <w:rFonts w:ascii="Times New Roman" w:eastAsia="Times New Roman" w:hAnsi="Times New Roman" w:cs="Times New Roman"/>
          <w:sz w:val="28"/>
          <w:szCs w:val="28"/>
        </w:rPr>
        <w:t>Noteikumi stājas spēkā 2016</w:t>
      </w:r>
      <w:r w:rsidR="00850CCE">
        <w:rPr>
          <w:rFonts w:ascii="Times New Roman" w:eastAsia="Times New Roman" w:hAnsi="Times New Roman" w:cs="Times New Roman"/>
          <w:sz w:val="28"/>
          <w:szCs w:val="28"/>
        </w:rPr>
        <w:t>.</w:t>
      </w:r>
      <w:r w:rsidR="003B0D84">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g</w:t>
      </w:r>
      <w:r>
        <w:rPr>
          <w:rFonts w:ascii="Times New Roman" w:eastAsia="Times New Roman" w:hAnsi="Times New Roman" w:cs="Times New Roman"/>
          <w:sz w:val="28"/>
          <w:szCs w:val="28"/>
        </w:rPr>
        <w:t>ada 1</w:t>
      </w:r>
      <w:r w:rsidR="00850CCE">
        <w:rPr>
          <w:rFonts w:ascii="Times New Roman" w:eastAsia="Times New Roman" w:hAnsi="Times New Roman" w:cs="Times New Roman"/>
          <w:sz w:val="28"/>
          <w:szCs w:val="28"/>
        </w:rPr>
        <w:t>.</w:t>
      </w:r>
      <w:r w:rsidR="003B0D84">
        <w:rPr>
          <w:rFonts w:ascii="Times New Roman" w:eastAsia="Times New Roman" w:hAnsi="Times New Roman" w:cs="Times New Roman"/>
          <w:sz w:val="28"/>
          <w:szCs w:val="28"/>
        </w:rPr>
        <w:t> </w:t>
      </w:r>
      <w:r w:rsidR="00850CCE">
        <w:rPr>
          <w:rFonts w:ascii="Times New Roman" w:eastAsia="Times New Roman" w:hAnsi="Times New Roman" w:cs="Times New Roman"/>
          <w:sz w:val="28"/>
          <w:szCs w:val="28"/>
        </w:rPr>
        <w:t>s</w:t>
      </w:r>
      <w:r>
        <w:rPr>
          <w:rFonts w:ascii="Times New Roman" w:eastAsia="Times New Roman" w:hAnsi="Times New Roman" w:cs="Times New Roman"/>
          <w:sz w:val="28"/>
          <w:szCs w:val="28"/>
        </w:rPr>
        <w:t>eptembrī</w:t>
      </w:r>
      <w:proofErr w:type="gramEnd"/>
      <w:r>
        <w:rPr>
          <w:rFonts w:ascii="Times New Roman" w:eastAsia="Times New Roman" w:hAnsi="Times New Roman" w:cs="Times New Roman"/>
          <w:sz w:val="28"/>
          <w:szCs w:val="28"/>
        </w:rPr>
        <w:t>.</w:t>
      </w:r>
    </w:p>
    <w:p w14:paraId="6CF66719" w14:textId="77777777" w:rsidR="00850CCE" w:rsidRPr="00C13C5F" w:rsidRDefault="00850CCE" w:rsidP="00850CCE">
      <w:pPr>
        <w:spacing w:after="0" w:line="240" w:lineRule="auto"/>
        <w:ind w:firstLine="709"/>
        <w:jc w:val="both"/>
        <w:rPr>
          <w:rFonts w:ascii="Times New Roman" w:hAnsi="Times New Roman"/>
          <w:sz w:val="28"/>
          <w:szCs w:val="28"/>
        </w:rPr>
      </w:pPr>
    </w:p>
    <w:p w14:paraId="43DE0951" w14:textId="77777777" w:rsidR="00850CCE" w:rsidRPr="00C13C5F" w:rsidRDefault="00850CCE" w:rsidP="00850CCE">
      <w:pPr>
        <w:spacing w:after="0" w:line="240" w:lineRule="auto"/>
        <w:ind w:firstLine="709"/>
        <w:jc w:val="both"/>
        <w:rPr>
          <w:rFonts w:ascii="Times New Roman" w:hAnsi="Times New Roman"/>
          <w:sz w:val="28"/>
          <w:szCs w:val="28"/>
        </w:rPr>
      </w:pPr>
    </w:p>
    <w:p w14:paraId="38183D2C" w14:textId="77777777" w:rsidR="00850CCE" w:rsidRPr="00C13C5F" w:rsidRDefault="00850CCE" w:rsidP="00850CCE">
      <w:pPr>
        <w:spacing w:after="0" w:line="240" w:lineRule="auto"/>
        <w:ind w:firstLine="709"/>
        <w:jc w:val="both"/>
        <w:rPr>
          <w:rFonts w:ascii="Times New Roman" w:hAnsi="Times New Roman"/>
          <w:sz w:val="28"/>
          <w:szCs w:val="28"/>
        </w:rPr>
      </w:pPr>
    </w:p>
    <w:p w14:paraId="14EF852C" w14:textId="77777777" w:rsidR="00850CCE" w:rsidRPr="00C13C5F" w:rsidRDefault="00850CCE" w:rsidP="003B0D84">
      <w:pPr>
        <w:pStyle w:val="naisf"/>
        <w:tabs>
          <w:tab w:val="left" w:pos="6804"/>
          <w:tab w:val="right" w:pos="8820"/>
        </w:tabs>
        <w:spacing w:before="0" w:after="0"/>
        <w:ind w:firstLine="709"/>
        <w:rPr>
          <w:sz w:val="28"/>
          <w:szCs w:val="28"/>
        </w:rPr>
      </w:pPr>
      <w:r w:rsidRPr="00C13C5F">
        <w:rPr>
          <w:sz w:val="28"/>
          <w:szCs w:val="28"/>
        </w:rPr>
        <w:t>Ministru prezidents</w:t>
      </w:r>
      <w:r w:rsidRPr="00C13C5F">
        <w:rPr>
          <w:sz w:val="28"/>
          <w:szCs w:val="28"/>
        </w:rPr>
        <w:tab/>
        <w:t xml:space="preserve">Māris Kučinskis </w:t>
      </w:r>
    </w:p>
    <w:p w14:paraId="43D4A7B3" w14:textId="77777777" w:rsidR="00850CCE" w:rsidRPr="00C13C5F" w:rsidRDefault="00850CCE" w:rsidP="003B0D84">
      <w:pPr>
        <w:pStyle w:val="naisf"/>
        <w:tabs>
          <w:tab w:val="left" w:pos="6804"/>
          <w:tab w:val="right" w:pos="9000"/>
        </w:tabs>
        <w:spacing w:before="0" w:after="0"/>
        <w:ind w:firstLine="709"/>
        <w:rPr>
          <w:sz w:val="28"/>
          <w:szCs w:val="28"/>
        </w:rPr>
      </w:pPr>
    </w:p>
    <w:p w14:paraId="50325924" w14:textId="77777777" w:rsidR="00850CCE" w:rsidRPr="00C13C5F" w:rsidRDefault="00850CCE" w:rsidP="003B0D84">
      <w:pPr>
        <w:pStyle w:val="naisf"/>
        <w:tabs>
          <w:tab w:val="left" w:pos="6804"/>
          <w:tab w:val="right" w:pos="9000"/>
        </w:tabs>
        <w:spacing w:before="0" w:after="0"/>
        <w:ind w:firstLine="709"/>
        <w:rPr>
          <w:sz w:val="28"/>
          <w:szCs w:val="28"/>
        </w:rPr>
      </w:pPr>
    </w:p>
    <w:p w14:paraId="36928F1F" w14:textId="77777777" w:rsidR="00850CCE" w:rsidRPr="00C13C5F" w:rsidRDefault="00850CCE" w:rsidP="003B0D84">
      <w:pPr>
        <w:pStyle w:val="naisf"/>
        <w:tabs>
          <w:tab w:val="left" w:pos="6804"/>
          <w:tab w:val="right" w:pos="9000"/>
        </w:tabs>
        <w:spacing w:before="0" w:after="0"/>
        <w:ind w:firstLine="709"/>
        <w:rPr>
          <w:sz w:val="28"/>
          <w:szCs w:val="28"/>
        </w:rPr>
      </w:pPr>
    </w:p>
    <w:p w14:paraId="2F897852" w14:textId="77777777" w:rsidR="00850CCE" w:rsidRPr="00C13C5F" w:rsidRDefault="00850CCE" w:rsidP="003B0D84">
      <w:pPr>
        <w:tabs>
          <w:tab w:val="left" w:pos="6804"/>
          <w:tab w:val="right" w:pos="8820"/>
        </w:tabs>
        <w:spacing w:after="0" w:line="240" w:lineRule="auto"/>
        <w:ind w:firstLine="709"/>
        <w:rPr>
          <w:rFonts w:ascii="Times New Roman" w:hAnsi="Times New Roman"/>
          <w:sz w:val="28"/>
          <w:szCs w:val="28"/>
        </w:rPr>
      </w:pPr>
      <w:r w:rsidRPr="00C13C5F">
        <w:rPr>
          <w:rFonts w:ascii="Times New Roman" w:hAnsi="Times New Roman"/>
          <w:sz w:val="28"/>
          <w:szCs w:val="28"/>
        </w:rPr>
        <w:t xml:space="preserve">Veselības ministre </w:t>
      </w:r>
      <w:r w:rsidRPr="00C13C5F">
        <w:rPr>
          <w:rFonts w:ascii="Times New Roman" w:hAnsi="Times New Roman"/>
          <w:sz w:val="28"/>
          <w:szCs w:val="28"/>
        </w:rPr>
        <w:tab/>
        <w:t xml:space="preserve">Anda </w:t>
      </w:r>
      <w:proofErr w:type="spellStart"/>
      <w:r w:rsidRPr="00C13C5F">
        <w:rPr>
          <w:rFonts w:ascii="Times New Roman" w:hAnsi="Times New Roman"/>
          <w:sz w:val="28"/>
          <w:szCs w:val="28"/>
        </w:rPr>
        <w:t>Čakša</w:t>
      </w:r>
      <w:proofErr w:type="spellEnd"/>
    </w:p>
    <w:sectPr w:rsidR="00850CCE" w:rsidRPr="00C13C5F" w:rsidSect="00850CCE">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DB85A" w14:textId="77777777" w:rsidR="00902828" w:rsidRDefault="00902828" w:rsidP="00DA5A67">
      <w:pPr>
        <w:spacing w:after="0" w:line="240" w:lineRule="auto"/>
      </w:pPr>
      <w:r>
        <w:separator/>
      </w:r>
    </w:p>
  </w:endnote>
  <w:endnote w:type="continuationSeparator" w:id="0">
    <w:p w14:paraId="3102AF30" w14:textId="77777777" w:rsidR="00902828" w:rsidRDefault="00902828" w:rsidP="00DA5A67">
      <w:pPr>
        <w:spacing w:after="0" w:line="240" w:lineRule="auto"/>
      </w:pPr>
      <w:r>
        <w:continuationSeparator/>
      </w:r>
    </w:p>
  </w:endnote>
  <w:endnote w:type="continuationNotice" w:id="1">
    <w:p w14:paraId="36BD15D9" w14:textId="77777777" w:rsidR="0097700D" w:rsidRDefault="00977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B28F3" w14:textId="77777777" w:rsidR="00902828" w:rsidRPr="00850CCE" w:rsidRDefault="00902828" w:rsidP="00850CCE">
    <w:pPr>
      <w:pStyle w:val="Footer"/>
      <w:rPr>
        <w:rFonts w:ascii="Times New Roman" w:hAnsi="Times New Roman" w:cs="Times New Roman"/>
        <w:sz w:val="16"/>
        <w:szCs w:val="16"/>
      </w:rPr>
    </w:pPr>
    <w:r w:rsidRPr="00850CCE">
      <w:rPr>
        <w:rFonts w:ascii="Times New Roman" w:hAnsi="Times New Roman" w:cs="Times New Roman"/>
        <w:sz w:val="16"/>
        <w:szCs w:val="16"/>
      </w:rPr>
      <w:t>N1790_6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CAB7" w14:textId="45455C7A" w:rsidR="00902828" w:rsidRPr="00850CCE" w:rsidRDefault="00902828">
    <w:pPr>
      <w:pStyle w:val="Footer"/>
      <w:rPr>
        <w:rFonts w:ascii="Times New Roman" w:hAnsi="Times New Roman" w:cs="Times New Roman"/>
        <w:sz w:val="16"/>
        <w:szCs w:val="16"/>
      </w:rPr>
    </w:pPr>
    <w:r w:rsidRPr="00850CCE">
      <w:rPr>
        <w:rFonts w:ascii="Times New Roman" w:hAnsi="Times New Roman" w:cs="Times New Roman"/>
        <w:sz w:val="16"/>
        <w:szCs w:val="16"/>
      </w:rPr>
      <w:t>N1790_6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54686" w14:textId="77777777" w:rsidR="00902828" w:rsidRDefault="00902828" w:rsidP="00DA5A67">
      <w:pPr>
        <w:spacing w:after="0" w:line="240" w:lineRule="auto"/>
      </w:pPr>
      <w:r>
        <w:separator/>
      </w:r>
    </w:p>
  </w:footnote>
  <w:footnote w:type="continuationSeparator" w:id="0">
    <w:p w14:paraId="231CD0B8" w14:textId="77777777" w:rsidR="00902828" w:rsidRDefault="00902828" w:rsidP="00DA5A67">
      <w:pPr>
        <w:spacing w:after="0" w:line="240" w:lineRule="auto"/>
      </w:pPr>
      <w:r>
        <w:continuationSeparator/>
      </w:r>
    </w:p>
  </w:footnote>
  <w:footnote w:type="continuationNotice" w:id="1">
    <w:p w14:paraId="67E9EAC8" w14:textId="77777777" w:rsidR="0097700D" w:rsidRDefault="009770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14372"/>
      <w:docPartObj>
        <w:docPartGallery w:val="Page Numbers (Top of Page)"/>
        <w:docPartUnique/>
      </w:docPartObj>
    </w:sdtPr>
    <w:sdtEndPr/>
    <w:sdtContent>
      <w:p w14:paraId="136EBDD2" w14:textId="77777777" w:rsidR="00902828" w:rsidRDefault="00902828">
        <w:pPr>
          <w:pStyle w:val="Header"/>
          <w:jc w:val="center"/>
        </w:pPr>
        <w:r w:rsidRPr="00B5138B">
          <w:rPr>
            <w:rFonts w:ascii="Times New Roman" w:hAnsi="Times New Roman" w:cs="Times New Roman"/>
            <w:sz w:val="24"/>
          </w:rPr>
          <w:fldChar w:fldCharType="begin"/>
        </w:r>
        <w:r w:rsidRPr="00B5138B">
          <w:rPr>
            <w:rFonts w:ascii="Times New Roman" w:hAnsi="Times New Roman" w:cs="Times New Roman"/>
            <w:sz w:val="24"/>
          </w:rPr>
          <w:instrText xml:space="preserve"> PAGE   \* MERGEFORMAT </w:instrText>
        </w:r>
        <w:r w:rsidRPr="00B5138B">
          <w:rPr>
            <w:rFonts w:ascii="Times New Roman" w:hAnsi="Times New Roman" w:cs="Times New Roman"/>
            <w:sz w:val="24"/>
          </w:rPr>
          <w:fldChar w:fldCharType="separate"/>
        </w:r>
        <w:r w:rsidR="00372C61">
          <w:rPr>
            <w:rFonts w:ascii="Times New Roman" w:hAnsi="Times New Roman" w:cs="Times New Roman"/>
            <w:noProof/>
            <w:sz w:val="24"/>
          </w:rPr>
          <w:t>22</w:t>
        </w:r>
        <w:r w:rsidRPr="00B5138B">
          <w:rPr>
            <w:rFonts w:ascii="Times New Roman" w:hAnsi="Times New Roman" w:cs="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F08B" w14:textId="77777777" w:rsidR="00902828" w:rsidRDefault="00902828">
    <w:pPr>
      <w:pStyle w:val="Header"/>
      <w:rPr>
        <w:rFonts w:ascii="Times New Roman" w:hAnsi="Times New Roman" w:cs="Times New Roman"/>
        <w:sz w:val="28"/>
        <w:szCs w:val="28"/>
      </w:rPr>
    </w:pPr>
  </w:p>
  <w:p w14:paraId="20CBD0B9" w14:textId="7F988CC5" w:rsidR="00902828" w:rsidRPr="00850CCE" w:rsidRDefault="00902828">
    <w:pPr>
      <w:pStyle w:val="Header"/>
      <w:rPr>
        <w:rFonts w:ascii="Times New Roman" w:hAnsi="Times New Roman" w:cs="Times New Roman"/>
        <w:sz w:val="28"/>
        <w:szCs w:val="28"/>
      </w:rPr>
    </w:pPr>
    <w:r w:rsidRPr="00850CCE">
      <w:rPr>
        <w:rFonts w:ascii="Times New Roman" w:hAnsi="Times New Roman" w:cs="Times New Roman"/>
        <w:noProof/>
        <w:sz w:val="32"/>
        <w:szCs w:val="32"/>
      </w:rPr>
      <w:drawing>
        <wp:inline distT="0" distB="0" distL="0" distR="0" wp14:anchorId="1A5D4B98" wp14:editId="255AAE83">
          <wp:extent cx="5760085" cy="1038856"/>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CF4"/>
    <w:multiLevelType w:val="hybridMultilevel"/>
    <w:tmpl w:val="B9CA0CD8"/>
    <w:lvl w:ilvl="0" w:tplc="819261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080E63"/>
    <w:multiLevelType w:val="hybridMultilevel"/>
    <w:tmpl w:val="DF72D978"/>
    <w:lvl w:ilvl="0" w:tplc="051082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81B48CD"/>
    <w:multiLevelType w:val="hybridMultilevel"/>
    <w:tmpl w:val="30A69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91934B3"/>
    <w:multiLevelType w:val="hybridMultilevel"/>
    <w:tmpl w:val="9DC62F78"/>
    <w:lvl w:ilvl="0" w:tplc="819E02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21526D9"/>
    <w:multiLevelType w:val="hybridMultilevel"/>
    <w:tmpl w:val="FB64D1E6"/>
    <w:lvl w:ilvl="0" w:tplc="27B01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8EC1A2A"/>
    <w:multiLevelType w:val="hybridMultilevel"/>
    <w:tmpl w:val="B972E722"/>
    <w:lvl w:ilvl="0" w:tplc="C3B815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8263728"/>
    <w:multiLevelType w:val="hybridMultilevel"/>
    <w:tmpl w:val="1908AD9E"/>
    <w:lvl w:ilvl="0" w:tplc="5B624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E03410B"/>
    <w:multiLevelType w:val="hybridMultilevel"/>
    <w:tmpl w:val="CB724A32"/>
    <w:lvl w:ilvl="0" w:tplc="A7480D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DA5A67"/>
    <w:rsid w:val="0001324C"/>
    <w:rsid w:val="00022878"/>
    <w:rsid w:val="00032E6A"/>
    <w:rsid w:val="00032F99"/>
    <w:rsid w:val="000443D8"/>
    <w:rsid w:val="00047CB0"/>
    <w:rsid w:val="0005029C"/>
    <w:rsid w:val="00076E4F"/>
    <w:rsid w:val="000860F3"/>
    <w:rsid w:val="00087C7B"/>
    <w:rsid w:val="00091994"/>
    <w:rsid w:val="000A623D"/>
    <w:rsid w:val="000C1F89"/>
    <w:rsid w:val="000C3E03"/>
    <w:rsid w:val="000D7FF2"/>
    <w:rsid w:val="000E2016"/>
    <w:rsid w:val="000F351C"/>
    <w:rsid w:val="001030CA"/>
    <w:rsid w:val="00117B42"/>
    <w:rsid w:val="00125234"/>
    <w:rsid w:val="00137312"/>
    <w:rsid w:val="001412E1"/>
    <w:rsid w:val="00170663"/>
    <w:rsid w:val="00176AA9"/>
    <w:rsid w:val="001A26E7"/>
    <w:rsid w:val="001C72ED"/>
    <w:rsid w:val="001C7DC4"/>
    <w:rsid w:val="001D14C5"/>
    <w:rsid w:val="001E6831"/>
    <w:rsid w:val="001F2EFC"/>
    <w:rsid w:val="001F68A7"/>
    <w:rsid w:val="00207073"/>
    <w:rsid w:val="00207097"/>
    <w:rsid w:val="00212114"/>
    <w:rsid w:val="002214B2"/>
    <w:rsid w:val="002413DD"/>
    <w:rsid w:val="00256315"/>
    <w:rsid w:val="00281087"/>
    <w:rsid w:val="002A6476"/>
    <w:rsid w:val="002A6B91"/>
    <w:rsid w:val="002C30E5"/>
    <w:rsid w:val="002C3E9D"/>
    <w:rsid w:val="002D6F9E"/>
    <w:rsid w:val="002E7B96"/>
    <w:rsid w:val="0030012B"/>
    <w:rsid w:val="00323FC3"/>
    <w:rsid w:val="00324F21"/>
    <w:rsid w:val="00330949"/>
    <w:rsid w:val="00332D36"/>
    <w:rsid w:val="00333DFA"/>
    <w:rsid w:val="00335512"/>
    <w:rsid w:val="00341147"/>
    <w:rsid w:val="00345E61"/>
    <w:rsid w:val="00345F30"/>
    <w:rsid w:val="00347CEE"/>
    <w:rsid w:val="00353504"/>
    <w:rsid w:val="003674B7"/>
    <w:rsid w:val="00372C61"/>
    <w:rsid w:val="003954F1"/>
    <w:rsid w:val="003A17FF"/>
    <w:rsid w:val="003A5F3B"/>
    <w:rsid w:val="003B0D84"/>
    <w:rsid w:val="003B2C95"/>
    <w:rsid w:val="003B3837"/>
    <w:rsid w:val="003B67DF"/>
    <w:rsid w:val="003D352A"/>
    <w:rsid w:val="003D6018"/>
    <w:rsid w:val="003D7F9C"/>
    <w:rsid w:val="003F3671"/>
    <w:rsid w:val="004112D8"/>
    <w:rsid w:val="004205A8"/>
    <w:rsid w:val="00423F9A"/>
    <w:rsid w:val="00431712"/>
    <w:rsid w:val="00455C70"/>
    <w:rsid w:val="0045754F"/>
    <w:rsid w:val="00457C8E"/>
    <w:rsid w:val="004623B1"/>
    <w:rsid w:val="004710BE"/>
    <w:rsid w:val="00481860"/>
    <w:rsid w:val="00490F51"/>
    <w:rsid w:val="00491ABD"/>
    <w:rsid w:val="00494F59"/>
    <w:rsid w:val="004C1F87"/>
    <w:rsid w:val="004D2A14"/>
    <w:rsid w:val="004D3EBA"/>
    <w:rsid w:val="004D5999"/>
    <w:rsid w:val="004D7375"/>
    <w:rsid w:val="004E1163"/>
    <w:rsid w:val="004E1FB6"/>
    <w:rsid w:val="004F2C93"/>
    <w:rsid w:val="004F6800"/>
    <w:rsid w:val="00500709"/>
    <w:rsid w:val="00500CEA"/>
    <w:rsid w:val="00527386"/>
    <w:rsid w:val="00531F03"/>
    <w:rsid w:val="00542C1B"/>
    <w:rsid w:val="00552596"/>
    <w:rsid w:val="00577657"/>
    <w:rsid w:val="0058529D"/>
    <w:rsid w:val="00591745"/>
    <w:rsid w:val="005B7308"/>
    <w:rsid w:val="005B7C53"/>
    <w:rsid w:val="005D022C"/>
    <w:rsid w:val="005D3CA4"/>
    <w:rsid w:val="005E43EE"/>
    <w:rsid w:val="005E61A2"/>
    <w:rsid w:val="00600EFD"/>
    <w:rsid w:val="0060683C"/>
    <w:rsid w:val="0061743B"/>
    <w:rsid w:val="00637072"/>
    <w:rsid w:val="0066397C"/>
    <w:rsid w:val="00665CC1"/>
    <w:rsid w:val="006662BF"/>
    <w:rsid w:val="006C5DEC"/>
    <w:rsid w:val="006D130F"/>
    <w:rsid w:val="006E5339"/>
    <w:rsid w:val="007120B9"/>
    <w:rsid w:val="00727B6E"/>
    <w:rsid w:val="00730E9E"/>
    <w:rsid w:val="00754464"/>
    <w:rsid w:val="007608D4"/>
    <w:rsid w:val="00772540"/>
    <w:rsid w:val="00793B4B"/>
    <w:rsid w:val="007B2E29"/>
    <w:rsid w:val="007B7801"/>
    <w:rsid w:val="007F28A0"/>
    <w:rsid w:val="007F2DD9"/>
    <w:rsid w:val="007F563E"/>
    <w:rsid w:val="007F6CF0"/>
    <w:rsid w:val="00813BA4"/>
    <w:rsid w:val="00837E64"/>
    <w:rsid w:val="00846DA3"/>
    <w:rsid w:val="008478CE"/>
    <w:rsid w:val="00850CCE"/>
    <w:rsid w:val="008632E5"/>
    <w:rsid w:val="00867370"/>
    <w:rsid w:val="00872F13"/>
    <w:rsid w:val="008A1852"/>
    <w:rsid w:val="008A59C7"/>
    <w:rsid w:val="008A6991"/>
    <w:rsid w:val="008B24D6"/>
    <w:rsid w:val="008B30A4"/>
    <w:rsid w:val="008C0F44"/>
    <w:rsid w:val="008E0547"/>
    <w:rsid w:val="00901261"/>
    <w:rsid w:val="00902828"/>
    <w:rsid w:val="00906B9C"/>
    <w:rsid w:val="00915541"/>
    <w:rsid w:val="00917E33"/>
    <w:rsid w:val="00925862"/>
    <w:rsid w:val="0097700D"/>
    <w:rsid w:val="00991AD0"/>
    <w:rsid w:val="00991ECD"/>
    <w:rsid w:val="009A6DC2"/>
    <w:rsid w:val="009B4445"/>
    <w:rsid w:val="009C37E3"/>
    <w:rsid w:val="009C7CC2"/>
    <w:rsid w:val="009E1AD1"/>
    <w:rsid w:val="009E4490"/>
    <w:rsid w:val="00A000B3"/>
    <w:rsid w:val="00A06644"/>
    <w:rsid w:val="00A06C1B"/>
    <w:rsid w:val="00A105E5"/>
    <w:rsid w:val="00A10968"/>
    <w:rsid w:val="00A1340C"/>
    <w:rsid w:val="00A15738"/>
    <w:rsid w:val="00A261BD"/>
    <w:rsid w:val="00A33157"/>
    <w:rsid w:val="00A3555F"/>
    <w:rsid w:val="00A64C88"/>
    <w:rsid w:val="00A65C02"/>
    <w:rsid w:val="00A942F9"/>
    <w:rsid w:val="00A9778A"/>
    <w:rsid w:val="00AA1FE0"/>
    <w:rsid w:val="00AA772C"/>
    <w:rsid w:val="00AB0E26"/>
    <w:rsid w:val="00AB60C9"/>
    <w:rsid w:val="00AE6F7B"/>
    <w:rsid w:val="00AF479B"/>
    <w:rsid w:val="00B04CA9"/>
    <w:rsid w:val="00B07EF4"/>
    <w:rsid w:val="00B10C26"/>
    <w:rsid w:val="00B21284"/>
    <w:rsid w:val="00B22861"/>
    <w:rsid w:val="00B31346"/>
    <w:rsid w:val="00B34E69"/>
    <w:rsid w:val="00B36565"/>
    <w:rsid w:val="00B45740"/>
    <w:rsid w:val="00B507CA"/>
    <w:rsid w:val="00B60F2F"/>
    <w:rsid w:val="00B61678"/>
    <w:rsid w:val="00B72A0F"/>
    <w:rsid w:val="00B818C7"/>
    <w:rsid w:val="00B872E9"/>
    <w:rsid w:val="00BA0670"/>
    <w:rsid w:val="00BA76C7"/>
    <w:rsid w:val="00BE195E"/>
    <w:rsid w:val="00C014AA"/>
    <w:rsid w:val="00C109B9"/>
    <w:rsid w:val="00C12A3B"/>
    <w:rsid w:val="00C20916"/>
    <w:rsid w:val="00C66D73"/>
    <w:rsid w:val="00C73705"/>
    <w:rsid w:val="00C806A4"/>
    <w:rsid w:val="00CB100B"/>
    <w:rsid w:val="00CB756A"/>
    <w:rsid w:val="00CC3E3B"/>
    <w:rsid w:val="00CD36EE"/>
    <w:rsid w:val="00CE656F"/>
    <w:rsid w:val="00CE7B96"/>
    <w:rsid w:val="00D05898"/>
    <w:rsid w:val="00D064D0"/>
    <w:rsid w:val="00D13A41"/>
    <w:rsid w:val="00D165A3"/>
    <w:rsid w:val="00D31E2B"/>
    <w:rsid w:val="00D528C9"/>
    <w:rsid w:val="00D52D0E"/>
    <w:rsid w:val="00D54C4B"/>
    <w:rsid w:val="00D660C0"/>
    <w:rsid w:val="00D70F8C"/>
    <w:rsid w:val="00D71A3F"/>
    <w:rsid w:val="00D71B14"/>
    <w:rsid w:val="00D90A11"/>
    <w:rsid w:val="00DA39D1"/>
    <w:rsid w:val="00DA5A67"/>
    <w:rsid w:val="00DA7621"/>
    <w:rsid w:val="00DC158B"/>
    <w:rsid w:val="00DC547E"/>
    <w:rsid w:val="00DF54DD"/>
    <w:rsid w:val="00DF5A44"/>
    <w:rsid w:val="00E12B02"/>
    <w:rsid w:val="00E154C1"/>
    <w:rsid w:val="00E2014C"/>
    <w:rsid w:val="00E25444"/>
    <w:rsid w:val="00E26D67"/>
    <w:rsid w:val="00E27CD3"/>
    <w:rsid w:val="00E447D9"/>
    <w:rsid w:val="00E47199"/>
    <w:rsid w:val="00E72572"/>
    <w:rsid w:val="00E7621F"/>
    <w:rsid w:val="00EA0843"/>
    <w:rsid w:val="00EB026B"/>
    <w:rsid w:val="00EB1F98"/>
    <w:rsid w:val="00ED39E6"/>
    <w:rsid w:val="00EE136F"/>
    <w:rsid w:val="00EE3F85"/>
    <w:rsid w:val="00EF0434"/>
    <w:rsid w:val="00F079FF"/>
    <w:rsid w:val="00F07A8E"/>
    <w:rsid w:val="00F165BC"/>
    <w:rsid w:val="00F2155E"/>
    <w:rsid w:val="00F21A67"/>
    <w:rsid w:val="00F26413"/>
    <w:rsid w:val="00F32017"/>
    <w:rsid w:val="00F331C2"/>
    <w:rsid w:val="00F37CFB"/>
    <w:rsid w:val="00F60701"/>
    <w:rsid w:val="00FB3586"/>
    <w:rsid w:val="00FB61BA"/>
    <w:rsid w:val="00FD2823"/>
    <w:rsid w:val="00FD423C"/>
    <w:rsid w:val="00FD5483"/>
    <w:rsid w:val="00FE4B47"/>
    <w:rsid w:val="00FF5B04"/>
    <w:rsid w:val="00FF7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6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 w:type="paragraph" w:customStyle="1" w:styleId="naisf">
    <w:name w:val="naisf"/>
    <w:basedOn w:val="Normal"/>
    <w:rsid w:val="00850CCE"/>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A67"/>
    <w:pPr>
      <w:ind w:left="720"/>
      <w:contextualSpacing/>
    </w:pPr>
  </w:style>
  <w:style w:type="paragraph" w:styleId="Header">
    <w:name w:val="header"/>
    <w:basedOn w:val="Normal"/>
    <w:link w:val="HeaderChar"/>
    <w:uiPriority w:val="99"/>
    <w:unhideWhenUsed/>
    <w:rsid w:val="00DA5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5A67"/>
  </w:style>
  <w:style w:type="paragraph" w:styleId="Footer">
    <w:name w:val="footer"/>
    <w:basedOn w:val="Normal"/>
    <w:link w:val="FooterChar"/>
    <w:uiPriority w:val="99"/>
    <w:semiHidden/>
    <w:unhideWhenUsed/>
    <w:rsid w:val="00DA5A6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A5A67"/>
  </w:style>
  <w:style w:type="character" w:styleId="Hyperlink">
    <w:name w:val="Hyperlink"/>
    <w:basedOn w:val="DefaultParagraphFont"/>
    <w:uiPriority w:val="99"/>
    <w:unhideWhenUsed/>
    <w:rsid w:val="00DA5A67"/>
    <w:rPr>
      <w:color w:val="0000FF" w:themeColor="hyperlink"/>
      <w:u w:val="single"/>
    </w:rPr>
  </w:style>
  <w:style w:type="table" w:styleId="TableGrid">
    <w:name w:val="Table Grid"/>
    <w:basedOn w:val="TableNormal"/>
    <w:uiPriority w:val="59"/>
    <w:rsid w:val="00DA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7308"/>
    <w:rPr>
      <w:sz w:val="16"/>
      <w:szCs w:val="16"/>
    </w:rPr>
  </w:style>
  <w:style w:type="paragraph" w:styleId="CommentText">
    <w:name w:val="annotation text"/>
    <w:basedOn w:val="Normal"/>
    <w:link w:val="CommentTextChar"/>
    <w:uiPriority w:val="99"/>
    <w:semiHidden/>
    <w:unhideWhenUsed/>
    <w:rsid w:val="005B7308"/>
    <w:pPr>
      <w:spacing w:line="240" w:lineRule="auto"/>
    </w:pPr>
    <w:rPr>
      <w:sz w:val="20"/>
      <w:szCs w:val="20"/>
    </w:rPr>
  </w:style>
  <w:style w:type="character" w:customStyle="1" w:styleId="CommentTextChar">
    <w:name w:val="Comment Text Char"/>
    <w:basedOn w:val="DefaultParagraphFont"/>
    <w:link w:val="CommentText"/>
    <w:uiPriority w:val="99"/>
    <w:semiHidden/>
    <w:rsid w:val="005B7308"/>
    <w:rPr>
      <w:sz w:val="20"/>
      <w:szCs w:val="20"/>
    </w:rPr>
  </w:style>
  <w:style w:type="paragraph" w:styleId="CommentSubject">
    <w:name w:val="annotation subject"/>
    <w:basedOn w:val="CommentText"/>
    <w:next w:val="CommentText"/>
    <w:link w:val="CommentSubjectChar"/>
    <w:uiPriority w:val="99"/>
    <w:semiHidden/>
    <w:unhideWhenUsed/>
    <w:rsid w:val="005B7308"/>
    <w:rPr>
      <w:b/>
      <w:bCs/>
    </w:rPr>
  </w:style>
  <w:style w:type="character" w:customStyle="1" w:styleId="CommentSubjectChar">
    <w:name w:val="Comment Subject Char"/>
    <w:basedOn w:val="CommentTextChar"/>
    <w:link w:val="CommentSubject"/>
    <w:uiPriority w:val="99"/>
    <w:semiHidden/>
    <w:rsid w:val="005B7308"/>
    <w:rPr>
      <w:b/>
      <w:bCs/>
      <w:sz w:val="20"/>
      <w:szCs w:val="20"/>
    </w:rPr>
  </w:style>
  <w:style w:type="paragraph" w:styleId="BalloonText">
    <w:name w:val="Balloon Text"/>
    <w:basedOn w:val="Normal"/>
    <w:link w:val="BalloonTextChar"/>
    <w:uiPriority w:val="99"/>
    <w:semiHidden/>
    <w:unhideWhenUsed/>
    <w:rsid w:val="005B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4895">
      <w:bodyDiv w:val="1"/>
      <w:marLeft w:val="0"/>
      <w:marRight w:val="0"/>
      <w:marTop w:val="0"/>
      <w:marBottom w:val="0"/>
      <w:divBdr>
        <w:top w:val="none" w:sz="0" w:space="0" w:color="auto"/>
        <w:left w:val="none" w:sz="0" w:space="0" w:color="auto"/>
        <w:bottom w:val="none" w:sz="0" w:space="0" w:color="auto"/>
        <w:right w:val="none" w:sz="0" w:space="0" w:color="auto"/>
      </w:divBdr>
    </w:div>
    <w:div w:id="214391234">
      <w:bodyDiv w:val="1"/>
      <w:marLeft w:val="0"/>
      <w:marRight w:val="0"/>
      <w:marTop w:val="0"/>
      <w:marBottom w:val="0"/>
      <w:divBdr>
        <w:top w:val="none" w:sz="0" w:space="0" w:color="auto"/>
        <w:left w:val="none" w:sz="0" w:space="0" w:color="auto"/>
        <w:bottom w:val="none" w:sz="0" w:space="0" w:color="auto"/>
        <w:right w:val="none" w:sz="0" w:space="0" w:color="auto"/>
      </w:divBdr>
    </w:div>
    <w:div w:id="290672349">
      <w:bodyDiv w:val="1"/>
      <w:marLeft w:val="0"/>
      <w:marRight w:val="0"/>
      <w:marTop w:val="0"/>
      <w:marBottom w:val="0"/>
      <w:divBdr>
        <w:top w:val="none" w:sz="0" w:space="0" w:color="auto"/>
        <w:left w:val="none" w:sz="0" w:space="0" w:color="auto"/>
        <w:bottom w:val="none" w:sz="0" w:space="0" w:color="auto"/>
        <w:right w:val="none" w:sz="0" w:space="0" w:color="auto"/>
      </w:divBdr>
    </w:div>
    <w:div w:id="700010092">
      <w:bodyDiv w:val="1"/>
      <w:marLeft w:val="0"/>
      <w:marRight w:val="0"/>
      <w:marTop w:val="0"/>
      <w:marBottom w:val="0"/>
      <w:divBdr>
        <w:top w:val="none" w:sz="0" w:space="0" w:color="auto"/>
        <w:left w:val="none" w:sz="0" w:space="0" w:color="auto"/>
        <w:bottom w:val="none" w:sz="0" w:space="0" w:color="auto"/>
        <w:right w:val="none" w:sz="0" w:space="0" w:color="auto"/>
      </w:divBdr>
    </w:div>
    <w:div w:id="1365402048">
      <w:bodyDiv w:val="1"/>
      <w:marLeft w:val="0"/>
      <w:marRight w:val="0"/>
      <w:marTop w:val="0"/>
      <w:marBottom w:val="0"/>
      <w:divBdr>
        <w:top w:val="none" w:sz="0" w:space="0" w:color="auto"/>
        <w:left w:val="none" w:sz="0" w:space="0" w:color="auto"/>
        <w:bottom w:val="none" w:sz="0" w:space="0" w:color="auto"/>
        <w:right w:val="none" w:sz="0" w:space="0" w:color="auto"/>
      </w:divBdr>
    </w:div>
    <w:div w:id="20425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65B9E9-5DA7-4497-8538-B808AE35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26485</Words>
  <Characters>15097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2013.gada 17.decembra noteikumos Nr.1529 „Veselības aprūpes organizēšanas un finansēšanas kārtība””</vt:lpstr>
    </vt:vector>
  </TitlesOfParts>
  <Company>VM</Company>
  <LinksUpToDate>false</LinksUpToDate>
  <CharactersWithSpaces>41500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2013.gada 17.decembra noteikumos Nr.1529 „Veselības aprūpes organizēšanas un finansēšanas kārtība””</dc:title>
  <dc:subject>Ministru kabineta noteikumu projekts „Grozījumi Ministru kabineta 2013.gada 17.decembra noteikumos Nr.1529 „Veselības aprūpes organizēšanas un finansēšanas kārtība””</dc:subject>
  <dc:creator>Alvis Bless</dc:creator>
  <dc:description>67876122
Alvis.Bless@vm.gov.lv</dc:description>
  <cp:lastModifiedBy>Leontīne Babkina</cp:lastModifiedBy>
  <cp:revision>26</cp:revision>
  <cp:lastPrinted>2016-08-29T05:50:00Z</cp:lastPrinted>
  <dcterms:created xsi:type="dcterms:W3CDTF">2016-08-19T09:07:00Z</dcterms:created>
  <dcterms:modified xsi:type="dcterms:W3CDTF">2016-08-30T11:10:00Z</dcterms:modified>
</cp:coreProperties>
</file>