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CA" w:rsidRDefault="008A12CA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A12CA" w:rsidRDefault="008A12CA" w:rsidP="001F55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12CA" w:rsidRDefault="008A12CA" w:rsidP="001F55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5500" w:rsidRDefault="00F44B69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</w:t>
      </w:r>
      <w:r w:rsidR="001F5500" w:rsidRPr="001F5500">
        <w:rPr>
          <w:rFonts w:ascii="Times New Roman" w:hAnsi="Times New Roman" w:cs="Times New Roman"/>
        </w:rPr>
        <w:t>ielikums</w:t>
      </w:r>
    </w:p>
    <w:p w:rsidR="00EA082B" w:rsidRDefault="00154774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F062EC">
        <w:rPr>
          <w:rFonts w:ascii="Times New Roman" w:hAnsi="Times New Roman" w:cs="Times New Roman"/>
        </w:rPr>
        <w:t>ikumprojekta “Grozījums Valsts un pašvaldību institūciju amatpersonu un darbinieku atlīdzības likumā”</w:t>
      </w:r>
      <w:r>
        <w:rPr>
          <w:b/>
          <w:sz w:val="24"/>
          <w:szCs w:val="24"/>
        </w:rPr>
        <w:t xml:space="preserve"> </w:t>
      </w:r>
      <w:r w:rsidR="00EA082B">
        <w:rPr>
          <w:rFonts w:ascii="Times New Roman" w:hAnsi="Times New Roman" w:cs="Times New Roman"/>
        </w:rPr>
        <w:t xml:space="preserve">sākotnējās </w:t>
      </w:r>
    </w:p>
    <w:p w:rsidR="00EA082B" w:rsidRPr="001F5500" w:rsidRDefault="00EA082B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ietekmēs novērtējuma ziņojumam (anotācijai)</w:t>
      </w:r>
    </w:p>
    <w:p w:rsidR="00DB3A43" w:rsidRDefault="00DB3A43" w:rsidP="006560C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</w:p>
    <w:p w:rsidR="00C761FB" w:rsidRDefault="00B86C12" w:rsidP="007375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9673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DB3A43" w:rsidRPr="00F06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Virsstundu darba samaksai nepieciešamo papildu izdevumu aprēķins</w:t>
      </w:r>
    </w:p>
    <w:p w:rsidR="0013295E" w:rsidRPr="00BF225F" w:rsidRDefault="0013295E" w:rsidP="0013295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1.tabula</w:t>
      </w:r>
      <w:proofErr w:type="gramStart"/>
      <w:r w:rsidRPr="00BF225F">
        <w:rPr>
          <w:rFonts w:ascii="Times New Roman" w:eastAsia="Times New Roman" w:hAnsi="Times New Roman" w:cs="Times New Roman"/>
        </w:rPr>
        <w:t xml:space="preserve">                                                     </w:t>
      </w:r>
      <w:proofErr w:type="gramEnd"/>
    </w:p>
    <w:p w:rsidR="00DB3A43" w:rsidRPr="00F062EC" w:rsidRDefault="00DB3A43" w:rsidP="007375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07.00.00 </w:t>
      </w:r>
      <w:r w:rsidR="00BC7B46" w:rsidRPr="00F06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“Ugunsdrošība, glābšana un civilā aizsardzība”</w:t>
      </w:r>
    </w:p>
    <w:tbl>
      <w:tblPr>
        <w:tblpPr w:leftFromText="180" w:rightFromText="180" w:vertAnchor="text" w:tblpY="1"/>
        <w:tblOverlap w:val="never"/>
        <w:tblW w:w="7939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</w:tblGrid>
      <w:tr w:rsidR="00F062EC" w:rsidRPr="00D07B00" w:rsidTr="004E435E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EC" w:rsidRPr="00D07B00" w:rsidRDefault="00F062EC" w:rsidP="004E435E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R</w:t>
            </w:r>
            <w:r w:rsidRPr="00D07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ādītājs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EC" w:rsidRPr="00375846" w:rsidRDefault="00F062EC" w:rsidP="008A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Izdevumi kopā</w:t>
            </w:r>
            <w:r w:rsidR="008A12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</w:tr>
      <w:tr w:rsidR="00F062EC" w:rsidRPr="00D07B00" w:rsidTr="004E435E">
        <w:trPr>
          <w:trHeight w:val="50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F062EC" w:rsidRPr="00D07B00" w:rsidTr="004E435E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EC" w:rsidRPr="00304A46" w:rsidRDefault="00932813" w:rsidP="004E43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Papildu i</w:t>
            </w:r>
            <w:r w:rsidR="00F062EC"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zdevumi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2EC" w:rsidRPr="00D07B00" w:rsidRDefault="008A12CA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1 731 836</w:t>
            </w:r>
          </w:p>
        </w:tc>
      </w:tr>
      <w:tr w:rsidR="00F062EC" w:rsidRPr="001B22C3" w:rsidTr="004E435E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EC" w:rsidRPr="007312DB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2EC" w:rsidRPr="00932813" w:rsidRDefault="00E77115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1 731 836</w:t>
            </w:r>
          </w:p>
        </w:tc>
      </w:tr>
      <w:tr w:rsidR="00F062EC" w:rsidRPr="001B22C3" w:rsidTr="004E435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EC" w:rsidRPr="007312DB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2EC" w:rsidRPr="00932813" w:rsidRDefault="00E77115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1 401 274</w:t>
            </w:r>
          </w:p>
        </w:tc>
      </w:tr>
      <w:tr w:rsidR="00304A46" w:rsidRPr="001B22C3" w:rsidTr="004E435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304A46" w:rsidRDefault="00304A46" w:rsidP="004E4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Kompensējošā samaksa par virsstundu </w:t>
            </w:r>
            <w:proofErr w:type="gramStart"/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darbu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 -ko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A46" w:rsidRPr="00304A46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2 122 673</w:t>
            </w:r>
          </w:p>
        </w:tc>
      </w:tr>
      <w:tr w:rsidR="00F062EC" w:rsidRPr="00D07B00" w:rsidTr="004E435E">
        <w:trPr>
          <w:trHeight w:val="3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062EC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Vidējā plānotā mēnešalga no 01.01.2017.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EC" w:rsidRPr="00D07B00" w:rsidRDefault="005E2202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805</w:t>
            </w:r>
          </w:p>
        </w:tc>
      </w:tr>
      <w:tr w:rsidR="00F062EC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Vidējais darba stundu skaits mēnesī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</w:t>
            </w:r>
            <w:r w:rsidR="0053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,17</w:t>
            </w:r>
          </w:p>
        </w:tc>
      </w:tr>
      <w:tr w:rsidR="00F062EC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Plānotais virsstundu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</w:t>
            </w:r>
          </w:p>
        </w:tc>
      </w:tr>
      <w:tr w:rsidR="00F062EC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Plānotais amatpersonu skaits, kuri iesaistīti virsstundu darbā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2300</w:t>
            </w:r>
          </w:p>
        </w:tc>
      </w:tr>
      <w:tr w:rsidR="00F062EC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EC" w:rsidRPr="00D07B00" w:rsidRDefault="005E2202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Nepiešķirtā, kompensējamā pārtraukuma stundu skaits dežūras laikā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EC" w:rsidRPr="00D07B00" w:rsidRDefault="005E2202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</w:tr>
      <w:tr w:rsidR="00F062EC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EC" w:rsidRPr="00D07B00" w:rsidRDefault="0013295E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3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1142 Samaksa par virsstundu darbu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 algas likme)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EC" w:rsidRPr="00D07B00" w:rsidRDefault="0013295E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1 717 512</w:t>
            </w:r>
          </w:p>
        </w:tc>
      </w:tr>
      <w:tr w:rsidR="00F062EC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EC" w:rsidRPr="00D07B00" w:rsidRDefault="0013295E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805:168,17 x 156 x 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EC" w:rsidRPr="00D07B00" w:rsidRDefault="00F062EC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21013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13" w:rsidRPr="00D07B00" w:rsidRDefault="00321013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 23,59%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3" w:rsidRPr="001B22C3" w:rsidRDefault="00321013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405 161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304A46" w:rsidRDefault="00304A46" w:rsidP="004E4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Plānotie izdevumi (Atlīdzības likuma </w:t>
            </w:r>
            <w:proofErr w:type="gramStart"/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14.panta</w:t>
            </w:r>
            <w:proofErr w:type="gramEnd"/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 10.un 10.1 daļa)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304A46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94 657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D07B00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1B22C3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D07B00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Vidējā plānotā mēnešalga no 01.01.2017.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1B22C3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805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D07B00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Vidējais darba stundu skaits mēnesī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1B22C3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168,17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D07B00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Plānotais virsstundu skaits gadā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1B22C3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8000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D07B00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3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1142 Samaksa par virsstundu darbu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 algas likme + 100% piemaksa)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1B22C3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76 589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D07B00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805:168,17 x 2 x 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1B22C3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D07B00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 23,59%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1B22C3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18 068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304A46" w:rsidRDefault="00304A46" w:rsidP="004E4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KOPĀ I.+II.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Default="00304A46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7312DB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932813" w:rsidRDefault="00932813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9328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2 217 330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7312DB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Default="002B4A37" w:rsidP="004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1 794 101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304A46" w:rsidRDefault="00304A46" w:rsidP="004E4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Korekcija (bāzes izdevumi):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D07B00" w:rsidRDefault="00304A46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Pr="007312DB" w:rsidRDefault="00304A46" w:rsidP="009A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  <w:r w:rsidR="00E5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(papildus piešķirts:2014.-305 399, 2016.- 73 274, 2017. un turpmāk-</w:t>
            </w:r>
            <w:r w:rsidR="009A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106 821</w:t>
            </w:r>
            <w:r w:rsidR="00E5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932813" w:rsidRDefault="00E77115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485 494</w:t>
            </w:r>
          </w:p>
        </w:tc>
      </w:tr>
      <w:tr w:rsidR="00304A46" w:rsidRPr="00D07B00" w:rsidTr="004E435E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46" w:rsidRDefault="00304A46" w:rsidP="009A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  <w:r w:rsidR="0014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9A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(papildus piešķirts:2014.-247 107, 2016.-59 288, 2017. un turpmāk-86 432)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46" w:rsidRPr="00D07B00" w:rsidRDefault="00E77115" w:rsidP="004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392 827</w:t>
            </w:r>
          </w:p>
        </w:tc>
      </w:tr>
    </w:tbl>
    <w:p w:rsidR="00D80CC7" w:rsidRDefault="004E435E" w:rsidP="004E435E">
      <w:pPr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 w:type="textWrapping" w:clear="all"/>
      </w:r>
    </w:p>
    <w:p w:rsidR="004E435E" w:rsidRPr="00BF225F" w:rsidRDefault="004E435E" w:rsidP="004E435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2.tabula</w:t>
      </w:r>
      <w:proofErr w:type="gramStart"/>
      <w:r w:rsidRPr="00BF225F">
        <w:rPr>
          <w:rFonts w:ascii="Times New Roman" w:eastAsia="Times New Roman" w:hAnsi="Times New Roman" w:cs="Times New Roman"/>
        </w:rPr>
        <w:t xml:space="preserve">                                                     </w:t>
      </w:r>
      <w:proofErr w:type="gramEnd"/>
    </w:p>
    <w:p w:rsidR="004E435E" w:rsidRPr="00F062EC" w:rsidRDefault="004E435E" w:rsidP="004E43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10.00.00 </w:t>
      </w:r>
      <w:r w:rsidRPr="00F06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robežsardzes darbība</w:t>
      </w:r>
      <w:r w:rsidRPr="00F06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pPr w:leftFromText="180" w:rightFromText="180" w:vertAnchor="text" w:tblpY="1"/>
        <w:tblOverlap w:val="never"/>
        <w:tblW w:w="7939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</w:tblGrid>
      <w:tr w:rsidR="004E435E" w:rsidRPr="00D07B00" w:rsidTr="00F20CD9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5E" w:rsidRPr="00D07B00" w:rsidRDefault="004E435E" w:rsidP="00F20CD9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R</w:t>
            </w:r>
            <w:r w:rsidRPr="00D07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ādītājs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E" w:rsidRPr="00375846" w:rsidRDefault="004E435E" w:rsidP="008A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Izdevumi kopā</w:t>
            </w:r>
            <w:r w:rsidR="008A12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</w:tr>
      <w:tr w:rsidR="004E435E" w:rsidRPr="00D07B00" w:rsidTr="00F20CD9">
        <w:trPr>
          <w:trHeight w:val="50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35E" w:rsidRPr="00D07B00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35E" w:rsidRPr="00D07B00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4E435E" w:rsidRPr="00D07B00" w:rsidTr="00F20CD9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5E" w:rsidRPr="00304A46" w:rsidRDefault="004E435E" w:rsidP="00F20C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Papildu i</w:t>
            </w: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zdevumi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5E" w:rsidRPr="00D07B00" w:rsidRDefault="008A12CA" w:rsidP="00F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151 279</w:t>
            </w:r>
          </w:p>
        </w:tc>
      </w:tr>
      <w:tr w:rsidR="004E435E" w:rsidRPr="001B22C3" w:rsidTr="00F20CD9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5E" w:rsidRPr="007312DB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1000 Atlīdzība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5E" w:rsidRPr="00932813" w:rsidRDefault="00E62602" w:rsidP="00F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151 279</w:t>
            </w:r>
          </w:p>
        </w:tc>
      </w:tr>
      <w:tr w:rsidR="004E435E" w:rsidRPr="001B22C3" w:rsidTr="00F20CD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5E" w:rsidRPr="007312DB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5E" w:rsidRPr="00932813" w:rsidRDefault="00E62602" w:rsidP="00F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122 404</w:t>
            </w:r>
          </w:p>
        </w:tc>
      </w:tr>
      <w:tr w:rsidR="004E435E" w:rsidRPr="001B22C3" w:rsidTr="00F20CD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5E" w:rsidRPr="00304A46" w:rsidRDefault="004E435E" w:rsidP="004E43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Kompensējošā samaksa par virsstundu </w:t>
            </w:r>
            <w:proofErr w:type="gramStart"/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darbu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 -ko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5E" w:rsidRPr="00304A46" w:rsidRDefault="00E128BA" w:rsidP="00F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151 279</w:t>
            </w:r>
          </w:p>
        </w:tc>
      </w:tr>
      <w:tr w:rsidR="004E435E" w:rsidRPr="00D07B00" w:rsidTr="00F20CD9">
        <w:trPr>
          <w:trHeight w:val="3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35E" w:rsidRPr="00D07B00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5E" w:rsidRPr="00D07B00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E435E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5E" w:rsidRPr="00D07B00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Vidējā plānotā mēnešalga no 01.01.2017.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5E" w:rsidRPr="00D07B00" w:rsidRDefault="00E211AF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895,35</w:t>
            </w:r>
          </w:p>
        </w:tc>
      </w:tr>
      <w:tr w:rsidR="004E435E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5E" w:rsidRPr="00D07B00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Vidējais darba stundu skaits mēnesī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5E" w:rsidRPr="00D07B00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168,17</w:t>
            </w:r>
          </w:p>
        </w:tc>
      </w:tr>
      <w:tr w:rsidR="004E435E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5E" w:rsidRPr="00D07B00" w:rsidRDefault="004E435E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Plānotais virsstundu skaits gadā</w:t>
            </w:r>
            <w:r w:rsidR="00E2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5E" w:rsidRPr="00D07B00" w:rsidRDefault="004E435E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st.pārtraukuma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kompensācija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69,5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st.pārtraukuma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kompensācija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138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Plānotais amatpersonu skaits, kuri iesaistīti virsstundu darbā</w:t>
            </w:r>
            <w:r w:rsidR="002B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(5 amatpersonas nodrošina 1 norīkojuma veidu)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Default="00E211AF" w:rsidP="002B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st.pārtraukums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st.pārtraukums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Nepiešķirtā, kompensējamā pārtraukuma stundu skaits dežūras laikā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0,5-1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3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1142 Samaksa par virsstundu darbu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 algas likme)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D07B00" w:rsidRDefault="00E128BA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122 404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D07B00" w:rsidRDefault="00E211AF" w:rsidP="00E6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895,35:168,17 x 69,5 x 27 + 895,35:168,17 x 138 x153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 23,59%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1B22C3" w:rsidRDefault="00E128BA" w:rsidP="00E2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28 875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304A46" w:rsidRDefault="00E211AF" w:rsidP="00E21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Plānotie izdevumi (Atlīdzības likuma </w:t>
            </w:r>
            <w:proofErr w:type="gramStart"/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14.panta</w:t>
            </w:r>
            <w:proofErr w:type="gramEnd"/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 10.un 10.</w:t>
            </w:r>
            <w:r w:rsidRPr="00E6260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lv-LV"/>
              </w:rPr>
              <w:t xml:space="preserve">1 </w:t>
            </w: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daļa)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E128BA" w:rsidRDefault="00E62602" w:rsidP="00E2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270 253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3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1142 Samaksa par virsstundu darbu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 algas likme + 100% piemaksa)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1B22C3" w:rsidRDefault="00E62602" w:rsidP="00E2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218 669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 23,59%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1B22C3" w:rsidRDefault="00E62602" w:rsidP="00E2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51 584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304A46" w:rsidRDefault="00E211AF" w:rsidP="00E21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KOPĀ I.+II.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E128BA" w:rsidRDefault="00E128BA" w:rsidP="00E2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E128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392 707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7312DB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932813" w:rsidRDefault="00E62602" w:rsidP="00E2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421 532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7312DB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Default="00E62602" w:rsidP="00E2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341 073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304A46" w:rsidRDefault="00E211AF" w:rsidP="00E21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Korekcija (bāzes izdevumi):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D07B00" w:rsidRDefault="00E211AF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Pr="007312DB" w:rsidRDefault="00E211AF" w:rsidP="00A6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  <w:r w:rsidR="00A6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(papildus piešķirts:2014.-197 818, 2016.-</w:t>
            </w:r>
            <w:r w:rsidR="00E6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A6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43 610, 2017. un turpmāk-28 825</w:t>
            </w:r>
            <w:r w:rsidR="00A669A7" w:rsidRPr="00A6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932813" w:rsidRDefault="00E62602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270 253</w:t>
            </w:r>
          </w:p>
        </w:tc>
      </w:tr>
      <w:tr w:rsidR="00E211AF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AF" w:rsidRDefault="00E211AF" w:rsidP="00A6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(papildus piešķirts:2014.-</w:t>
            </w:r>
            <w:r w:rsidR="00A6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160 060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2016.-</w:t>
            </w:r>
            <w:r w:rsidR="00A6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35 286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2017. un turpmāk-</w:t>
            </w:r>
            <w:r w:rsidR="00A6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23 323</w:t>
            </w:r>
            <w:r w:rsidRPr="00A6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F" w:rsidRPr="00D07B00" w:rsidRDefault="00E62602" w:rsidP="00E2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218 669</w:t>
            </w:r>
          </w:p>
        </w:tc>
      </w:tr>
    </w:tbl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5E" w:rsidRDefault="004E435E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D7" w:rsidRPr="00BF225F" w:rsidRDefault="00BF57D7" w:rsidP="00BF57D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3.tabula</w:t>
      </w:r>
      <w:proofErr w:type="gramStart"/>
      <w:r w:rsidRPr="00BF225F">
        <w:rPr>
          <w:rFonts w:ascii="Times New Roman" w:eastAsia="Times New Roman" w:hAnsi="Times New Roman" w:cs="Times New Roman"/>
        </w:rPr>
        <w:t xml:space="preserve">                                                     </w:t>
      </w:r>
      <w:proofErr w:type="gramEnd"/>
    </w:p>
    <w:p w:rsidR="00BF57D7" w:rsidRDefault="00BF57D7" w:rsidP="00BF57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F5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04.01.00 “Ieslodzījuma vietas”</w:t>
      </w:r>
    </w:p>
    <w:tbl>
      <w:tblPr>
        <w:tblpPr w:leftFromText="180" w:rightFromText="180" w:vertAnchor="text" w:tblpY="1"/>
        <w:tblOverlap w:val="never"/>
        <w:tblW w:w="7939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</w:tblGrid>
      <w:tr w:rsidR="00BF57D7" w:rsidRPr="00375846" w:rsidTr="00F20CD9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D7" w:rsidRPr="00D07B00" w:rsidRDefault="00BF57D7" w:rsidP="00F20CD9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R</w:t>
            </w:r>
            <w:r w:rsidRPr="00D07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ādītājs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7D7" w:rsidRPr="00375846" w:rsidRDefault="00BF57D7" w:rsidP="008A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Izdevumi kopā</w:t>
            </w:r>
            <w:r w:rsidR="008A12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</w:tr>
      <w:tr w:rsidR="00BF57D7" w:rsidRPr="00D07B00" w:rsidTr="00F20CD9">
        <w:trPr>
          <w:trHeight w:val="50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BF57D7" w:rsidRPr="00D07B00" w:rsidTr="00F20CD9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D7" w:rsidRPr="00304A46" w:rsidRDefault="00BF57D7" w:rsidP="00F20C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Papildu i</w:t>
            </w: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zdevumi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7D7" w:rsidRPr="00D07B00" w:rsidRDefault="00B86C12" w:rsidP="00F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2 181 502</w:t>
            </w:r>
          </w:p>
        </w:tc>
      </w:tr>
      <w:tr w:rsidR="00BF57D7" w:rsidRPr="00932813" w:rsidTr="00F20CD9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D7" w:rsidRPr="007312DB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7D7" w:rsidRPr="00932813" w:rsidRDefault="00E77115" w:rsidP="00F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7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2 181 502</w:t>
            </w:r>
          </w:p>
        </w:tc>
      </w:tr>
      <w:tr w:rsidR="00BF57D7" w:rsidRPr="00932813" w:rsidTr="00F20CD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D7" w:rsidRPr="007312DB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7D7" w:rsidRPr="00932813" w:rsidRDefault="00E77115" w:rsidP="00F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1 765 112</w:t>
            </w:r>
          </w:p>
        </w:tc>
      </w:tr>
      <w:tr w:rsidR="00BF57D7" w:rsidRPr="00304A46" w:rsidTr="00F20CD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D7" w:rsidRPr="00B86C12" w:rsidRDefault="00BF57D7" w:rsidP="00B86C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B86C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Kompensējošā samaksa par virsstundu </w:t>
            </w:r>
            <w:proofErr w:type="gramStart"/>
            <w:r w:rsidRPr="00B86C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darbu -ko</w:t>
            </w:r>
            <w:proofErr w:type="gramEnd"/>
            <w:r w:rsidRPr="00B86C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7D7" w:rsidRPr="00304A46" w:rsidRDefault="00B86C12" w:rsidP="00F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2 181 502</w:t>
            </w:r>
          </w:p>
        </w:tc>
      </w:tr>
      <w:tr w:rsidR="00BF57D7" w:rsidRPr="00D07B00" w:rsidTr="00BF57D7">
        <w:trPr>
          <w:trHeight w:val="3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57D7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Vidējā plānotā mēnešalga no 01.01.2017.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7" w:rsidRPr="00D07B00" w:rsidRDefault="00B86C12" w:rsidP="00B8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866,45</w:t>
            </w:r>
          </w:p>
        </w:tc>
      </w:tr>
      <w:tr w:rsidR="00BF57D7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Vidējais darba stundu skaits mēnesī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7" w:rsidRPr="00D07B00" w:rsidRDefault="00B86C12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168,17</w:t>
            </w:r>
          </w:p>
        </w:tc>
      </w:tr>
      <w:tr w:rsidR="00BF57D7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Plānotais virsstundu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7" w:rsidRPr="00D07B00" w:rsidRDefault="00B86C12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</w:t>
            </w:r>
          </w:p>
        </w:tc>
      </w:tr>
      <w:tr w:rsidR="00BF57D7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Plānotais amatpersonu skaits, kuri iesaistīti virsstundu darbā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7" w:rsidRPr="00D07B00" w:rsidRDefault="00B86C12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1696</w:t>
            </w:r>
          </w:p>
        </w:tc>
      </w:tr>
      <w:tr w:rsidR="00BF57D7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Nepiešķirtā, kompensējamā pārtraukuma stundu skaits dežūras laikā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7" w:rsidRPr="00D07B00" w:rsidRDefault="00B86C12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</w:t>
            </w:r>
          </w:p>
        </w:tc>
      </w:tr>
      <w:tr w:rsidR="00BF57D7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3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1142 Samaksa par virsstundu darbu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 algas likme)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7" w:rsidRPr="00D07B00" w:rsidRDefault="00B86C12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1 765 112</w:t>
            </w:r>
          </w:p>
        </w:tc>
      </w:tr>
      <w:tr w:rsidR="00BF57D7" w:rsidRPr="00D07B00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D7" w:rsidRPr="00D07B00" w:rsidRDefault="00B86C12" w:rsidP="00B8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866,45</w:t>
            </w:r>
            <w:r w:rsidR="00BF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:168,17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</w:t>
            </w:r>
            <w:r w:rsidR="00BF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57D7" w:rsidRPr="001B22C3" w:rsidTr="00F20CD9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D7" w:rsidRPr="00D07B00" w:rsidRDefault="00BF57D7" w:rsidP="00F2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 23,59%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7" w:rsidRPr="001B22C3" w:rsidRDefault="00B86C12" w:rsidP="00F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416 390</w:t>
            </w:r>
          </w:p>
        </w:tc>
      </w:tr>
    </w:tbl>
    <w:p w:rsidR="00BF57D7" w:rsidRPr="00F062EC" w:rsidRDefault="00BF57D7" w:rsidP="00BF57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C12" w:rsidRDefault="00B86C12" w:rsidP="0096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B86C12" w:rsidRDefault="00B86C12" w:rsidP="0096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B86C12" w:rsidRDefault="00B86C12" w:rsidP="0096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B86C12" w:rsidRDefault="00B86C12" w:rsidP="0096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B86C12" w:rsidRDefault="00B86C12" w:rsidP="0096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B86C12" w:rsidRDefault="00B86C12" w:rsidP="0096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B86C12" w:rsidRDefault="00B86C12" w:rsidP="0096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B86C12" w:rsidRDefault="00B86C12" w:rsidP="0096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A12CA" w:rsidRDefault="008A12CA" w:rsidP="008A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8A12C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Piezīme: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1.A</w:t>
      </w:r>
      <w:r w:rsidRPr="008A12C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prēķinos</w:t>
      </w:r>
      <w:proofErr w:type="gramEnd"/>
      <w:r w:rsidRPr="008A12C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piemērots vidējais mēnešalgas apmērs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saskaņā ar jauno darba samaksas sistēmu.</w:t>
      </w:r>
    </w:p>
    <w:p w:rsidR="00137D3A" w:rsidRPr="008A12CA" w:rsidRDefault="008A12CA" w:rsidP="008A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              2.</w:t>
      </w:r>
      <w:r w:rsidRPr="008A12C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</w:t>
      </w:r>
      <w:r w:rsidRPr="008A12C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zdevum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u</w:t>
      </w:r>
      <w:r w:rsidRPr="008A12C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samaksai par virsstundu darbu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bāzes izdevumu pieaugums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2017.gadā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saskaņā ar jauno darba samaksas sistēmu.</w:t>
      </w:r>
    </w:p>
    <w:p w:rsidR="009673A0" w:rsidRDefault="00FB06F0" w:rsidP="0096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II. </w:t>
      </w:r>
      <w:r w:rsidR="009673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Piemaksai par nakts </w:t>
      </w:r>
      <w:r w:rsidR="009673A0" w:rsidRPr="00F06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</w:t>
      </w:r>
      <w:r w:rsidR="009673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="009673A0" w:rsidRPr="00F06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nepieciešamo papildu izdevumu aprēķins</w:t>
      </w:r>
      <w:r w:rsidR="008D0A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(iespēja paēst tiek nodrošināta nakts laikā)</w:t>
      </w:r>
    </w:p>
    <w:p w:rsidR="009673A0" w:rsidRPr="00BF225F" w:rsidRDefault="009673A0" w:rsidP="009673A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2.tabula</w:t>
      </w:r>
      <w:proofErr w:type="gramStart"/>
      <w:r w:rsidRPr="00BF225F">
        <w:rPr>
          <w:rFonts w:ascii="Times New Roman" w:eastAsia="Times New Roman" w:hAnsi="Times New Roman" w:cs="Times New Roman"/>
        </w:rPr>
        <w:t xml:space="preserve">                                                     </w:t>
      </w:r>
      <w:proofErr w:type="gramEnd"/>
    </w:p>
    <w:p w:rsidR="009673A0" w:rsidRPr="00F062EC" w:rsidRDefault="0087527B" w:rsidP="0087527B">
      <w:pPr>
        <w:tabs>
          <w:tab w:val="center" w:pos="451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  <w:r w:rsidR="009673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10.00.00 </w:t>
      </w:r>
      <w:r w:rsidR="009673A0" w:rsidRPr="00F06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9673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robežsardzes darbība</w:t>
      </w:r>
      <w:r w:rsidR="009673A0" w:rsidRPr="00F06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939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</w:tblGrid>
      <w:tr w:rsidR="00FB06F0" w:rsidRPr="00375846" w:rsidTr="004437B2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F0" w:rsidRPr="00D07B00" w:rsidRDefault="00FB06F0" w:rsidP="004437B2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R</w:t>
            </w:r>
            <w:r w:rsidRPr="00D07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ādītājs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F0" w:rsidRPr="00375846" w:rsidRDefault="00FB06F0" w:rsidP="0018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Izdevumi kopā</w:t>
            </w:r>
            <w:r w:rsidR="001864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</w:tr>
      <w:tr w:rsidR="00FB06F0" w:rsidRPr="00D07B00" w:rsidTr="004437B2">
        <w:trPr>
          <w:trHeight w:val="50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FB06F0" w:rsidRPr="00D07B00" w:rsidTr="004437B2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F0" w:rsidRPr="00304A46" w:rsidRDefault="00FB06F0" w:rsidP="004437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Papildu i</w:t>
            </w:r>
            <w:r w:rsidRPr="00304A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zdevumi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F0" w:rsidRPr="00D07B00" w:rsidRDefault="001864A4" w:rsidP="004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37 250</w:t>
            </w:r>
          </w:p>
        </w:tc>
      </w:tr>
      <w:tr w:rsidR="00FB06F0" w:rsidRPr="00932813" w:rsidTr="004437B2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F0" w:rsidRPr="007312DB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F0" w:rsidRPr="00932813" w:rsidRDefault="001864A4" w:rsidP="004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37 250</w:t>
            </w:r>
          </w:p>
        </w:tc>
      </w:tr>
      <w:tr w:rsidR="00FB06F0" w:rsidRPr="00932813" w:rsidTr="004437B2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F0" w:rsidRPr="007312DB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F0" w:rsidRPr="00932813" w:rsidRDefault="001864A4" w:rsidP="004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30 140</w:t>
            </w:r>
          </w:p>
        </w:tc>
      </w:tr>
      <w:tr w:rsidR="00FB06F0" w:rsidRPr="00304A46" w:rsidTr="004437B2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Pr="001F7666" w:rsidRDefault="00FB06F0" w:rsidP="001F76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1F76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Kompensējošā </w:t>
            </w:r>
            <w:r w:rsidR="002B2E78" w:rsidRPr="001F76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pie</w:t>
            </w:r>
            <w:r w:rsidRPr="001F76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maksa par </w:t>
            </w:r>
            <w:r w:rsidR="002B2E78" w:rsidRPr="001F76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nakts </w:t>
            </w:r>
            <w:proofErr w:type="gramStart"/>
            <w:r w:rsidRPr="001F76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darbu -ko</w:t>
            </w:r>
            <w:proofErr w:type="gramEnd"/>
            <w:r w:rsidRPr="001F76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F0" w:rsidRPr="00304A46" w:rsidRDefault="000E4596" w:rsidP="004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</w:t>
            </w:r>
            <w:r w:rsidR="0018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</w:t>
            </w:r>
          </w:p>
        </w:tc>
      </w:tr>
      <w:tr w:rsidR="00FB06F0" w:rsidRPr="00D07B00" w:rsidTr="004437B2">
        <w:trPr>
          <w:trHeight w:val="3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B06F0" w:rsidRPr="00D07B0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Vidējā plānotā mēnešalga no 01.01.2017.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895,35</w:t>
            </w:r>
          </w:p>
        </w:tc>
      </w:tr>
      <w:tr w:rsidR="00FB06F0" w:rsidRPr="00D07B0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Vidējais darba stundu skaits mēnesī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168,17</w:t>
            </w:r>
          </w:p>
        </w:tc>
      </w:tr>
      <w:tr w:rsidR="00FB06F0" w:rsidRPr="00D07B0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Pr="00D07B00" w:rsidRDefault="00FB06F0" w:rsidP="00FB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Plānotais nakts stundu skaits gadā, ņemot vērā darba laika nobīdi: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B06F0" w:rsidRPr="00D07B0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Pr="00D07B00" w:rsidRDefault="00FB06F0" w:rsidP="00FB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st.pārtraukums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</w:t>
            </w:r>
          </w:p>
        </w:tc>
      </w:tr>
      <w:tr w:rsidR="00FB06F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Default="00FB06F0" w:rsidP="002B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st.pārtraukum</w:t>
            </w:r>
            <w:r w:rsidR="002B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Default="002B2E78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</w:t>
            </w:r>
          </w:p>
        </w:tc>
      </w:tr>
      <w:tr w:rsidR="00FB06F0" w:rsidRPr="00D07B0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Pr="00D07B00" w:rsidRDefault="00FB06F0" w:rsidP="002B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Plānotais amatpersonu skaits, kuri iesaistīti </w:t>
            </w:r>
            <w:r w:rsidR="002B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nakts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darbā</w:t>
            </w:r>
            <w:r w:rsidR="002B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(5 amatpersonas nodrošina 1 norīkojuma veidu)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B06F0" w:rsidRPr="00D07B0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Default="00FB06F0" w:rsidP="002B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st.pārtraukums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</w:t>
            </w:r>
          </w:p>
        </w:tc>
      </w:tr>
      <w:tr w:rsidR="00FB06F0" w:rsidRPr="00D07B0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st.pārtraukums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</w:t>
            </w:r>
          </w:p>
        </w:tc>
      </w:tr>
      <w:tr w:rsidR="00FB06F0" w:rsidRPr="00D07B0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Pr="00D07B00" w:rsidRDefault="00FB06F0" w:rsidP="000E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3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</w:t>
            </w:r>
            <w:r w:rsidR="000E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13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B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</w:t>
            </w:r>
            <w:r w:rsidRPr="0013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maksa par </w:t>
            </w:r>
            <w:r w:rsidR="002B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nakts </w:t>
            </w:r>
            <w:r w:rsidRPr="0013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 w:rsidR="002B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50 % 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algas likme</w:t>
            </w:r>
            <w:r w:rsidR="002B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D07B00" w:rsidRDefault="001864A4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30 140</w:t>
            </w:r>
          </w:p>
        </w:tc>
      </w:tr>
      <w:tr w:rsidR="00FB06F0" w:rsidRPr="00D07B00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Pr="00D07B00" w:rsidRDefault="00FB06F0" w:rsidP="000E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895,35:168,17 x </w:t>
            </w:r>
            <w:r w:rsidR="000E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27 </w:t>
            </w:r>
            <w:r w:rsidR="000E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 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+ 895,35:168,17 x </w:t>
            </w:r>
            <w:r w:rsidR="000E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x153 </w:t>
            </w:r>
            <w:r w:rsidR="000E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 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D07B00" w:rsidRDefault="00FB06F0" w:rsidP="000E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B06F0" w:rsidRPr="001B22C3" w:rsidTr="004437B2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0" w:rsidRPr="00D07B00" w:rsidRDefault="00FB06F0" w:rsidP="004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 23,59%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0" w:rsidRPr="001B22C3" w:rsidRDefault="000E4596" w:rsidP="004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7110</w:t>
            </w:r>
          </w:p>
        </w:tc>
      </w:tr>
    </w:tbl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78" w:rsidRDefault="002B2E78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2E78" w:rsidRDefault="002B2E78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2E78" w:rsidRDefault="002B2E78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2E78" w:rsidRDefault="002B2E78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2E78" w:rsidRDefault="002B2E78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2E78" w:rsidRDefault="002B2E78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2E78" w:rsidRDefault="002B2E78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2E78" w:rsidRDefault="002B2E78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2E78" w:rsidRDefault="002B2E78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2E78" w:rsidRDefault="001B3261" w:rsidP="001B3261">
      <w:pPr>
        <w:pStyle w:val="ListParagraph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B326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Ietekme uz vidējo izpeļņu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(1/6 daļa no kopējiem papildu izdevumiem</w:t>
      </w:r>
      <w:r w:rsidR="001864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398"/>
        <w:gridCol w:w="1631"/>
        <w:gridCol w:w="1640"/>
        <w:gridCol w:w="1671"/>
        <w:gridCol w:w="1539"/>
      </w:tblGrid>
      <w:tr w:rsidR="00E77115" w:rsidTr="00E77115">
        <w:trPr>
          <w:trHeight w:val="904"/>
        </w:trPr>
        <w:tc>
          <w:tcPr>
            <w:tcW w:w="2398" w:type="dxa"/>
          </w:tcPr>
          <w:p w:rsidR="00E77115" w:rsidRDefault="00E77115" w:rsidP="001B3261">
            <w:pPr>
              <w:ind w:left="-2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Budžeta programma/apakšprogramma</w:t>
            </w:r>
          </w:p>
        </w:tc>
        <w:tc>
          <w:tcPr>
            <w:tcW w:w="1631" w:type="dxa"/>
          </w:tcPr>
          <w:p w:rsidR="00E77115" w:rsidRDefault="00E77115" w:rsidP="001B3261">
            <w:pPr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1B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Papildu izdevumi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atalgojumam</w:t>
            </w:r>
          </w:p>
          <w:p w:rsidR="00E77115" w:rsidRDefault="00E77115" w:rsidP="001B3261">
            <w:pPr>
              <w:ind w:left="-2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-kopā</w:t>
            </w:r>
          </w:p>
        </w:tc>
        <w:tc>
          <w:tcPr>
            <w:tcW w:w="1640" w:type="dxa"/>
          </w:tcPr>
          <w:p w:rsidR="00E77115" w:rsidRDefault="00E77115" w:rsidP="001B3261">
            <w:pPr>
              <w:ind w:left="-2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1B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V</w:t>
            </w:r>
            <w:r w:rsidRPr="001B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idējās</w:t>
            </w:r>
            <w:proofErr w:type="spellEnd"/>
            <w:r w:rsidRPr="001B32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izpeļņas pieaugums (1116 Mēnešalga amatpersonām ar speciālajām dienesta pakāpēm)</w:t>
            </w:r>
          </w:p>
        </w:tc>
        <w:tc>
          <w:tcPr>
            <w:tcW w:w="1671" w:type="dxa"/>
          </w:tcPr>
          <w:p w:rsidR="00E77115" w:rsidRDefault="00E77115" w:rsidP="001B3261">
            <w:pPr>
              <w:ind w:left="-2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  <w:p w:rsidR="00E77115" w:rsidRPr="00E77115" w:rsidRDefault="00E77115" w:rsidP="00E771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 23,59%</w:t>
            </w:r>
          </w:p>
        </w:tc>
        <w:tc>
          <w:tcPr>
            <w:tcW w:w="1539" w:type="dxa"/>
          </w:tcPr>
          <w:p w:rsidR="00E77115" w:rsidRDefault="00E77115" w:rsidP="001B3261">
            <w:pPr>
              <w:ind w:left="-2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  <w:p w:rsidR="00E77115" w:rsidRDefault="00E77115" w:rsidP="00E771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77115" w:rsidRDefault="00E77115" w:rsidP="00E771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77115" w:rsidRPr="00E77115" w:rsidRDefault="00E77115" w:rsidP="00E77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E77115" w:rsidTr="00E77115">
        <w:trPr>
          <w:trHeight w:val="704"/>
        </w:trPr>
        <w:tc>
          <w:tcPr>
            <w:tcW w:w="2398" w:type="dxa"/>
          </w:tcPr>
          <w:p w:rsidR="00E77115" w:rsidRPr="002F1690" w:rsidRDefault="00E77115" w:rsidP="002F1690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F16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07.00.00 “Ugunsdrošība, glābšana un civilā aizsardzība”</w:t>
            </w:r>
          </w:p>
          <w:p w:rsidR="00E77115" w:rsidRPr="002F1690" w:rsidRDefault="00E77115" w:rsidP="002F1690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31" w:type="dxa"/>
          </w:tcPr>
          <w:p w:rsidR="00E77115" w:rsidRPr="001864A4" w:rsidRDefault="00E77115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1 401 274</w:t>
            </w:r>
          </w:p>
        </w:tc>
        <w:tc>
          <w:tcPr>
            <w:tcW w:w="1640" w:type="dxa"/>
          </w:tcPr>
          <w:p w:rsidR="00E77115" w:rsidRPr="001864A4" w:rsidRDefault="00E77115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233 546</w:t>
            </w:r>
          </w:p>
        </w:tc>
        <w:tc>
          <w:tcPr>
            <w:tcW w:w="1671" w:type="dxa"/>
          </w:tcPr>
          <w:p w:rsidR="00E77115" w:rsidRPr="001864A4" w:rsidRDefault="00E77115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55 093</w:t>
            </w:r>
          </w:p>
        </w:tc>
        <w:tc>
          <w:tcPr>
            <w:tcW w:w="1539" w:type="dxa"/>
          </w:tcPr>
          <w:p w:rsidR="00E77115" w:rsidRPr="001864A4" w:rsidRDefault="00E77115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288 639</w:t>
            </w:r>
          </w:p>
        </w:tc>
      </w:tr>
      <w:tr w:rsidR="00E77115" w:rsidTr="00E77115">
        <w:tc>
          <w:tcPr>
            <w:tcW w:w="2398" w:type="dxa"/>
          </w:tcPr>
          <w:p w:rsidR="00E77115" w:rsidRPr="002F1690" w:rsidRDefault="00E77115" w:rsidP="002F1690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</w:t>
            </w:r>
            <w:r w:rsidRPr="002F16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.00.00 “Valsts robežsardzes darbība”</w:t>
            </w:r>
          </w:p>
          <w:p w:rsidR="00E77115" w:rsidRPr="002F1690" w:rsidRDefault="00E77115" w:rsidP="002F1690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31" w:type="dxa"/>
          </w:tcPr>
          <w:p w:rsidR="00E77115" w:rsidRPr="001864A4" w:rsidRDefault="001864A4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152 544</w:t>
            </w:r>
          </w:p>
        </w:tc>
        <w:tc>
          <w:tcPr>
            <w:tcW w:w="1640" w:type="dxa"/>
          </w:tcPr>
          <w:p w:rsidR="00E77115" w:rsidRPr="001864A4" w:rsidRDefault="001864A4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25 424</w:t>
            </w:r>
          </w:p>
        </w:tc>
        <w:tc>
          <w:tcPr>
            <w:tcW w:w="1671" w:type="dxa"/>
          </w:tcPr>
          <w:p w:rsidR="00E77115" w:rsidRPr="001864A4" w:rsidRDefault="001864A4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5998</w:t>
            </w:r>
          </w:p>
        </w:tc>
        <w:tc>
          <w:tcPr>
            <w:tcW w:w="1539" w:type="dxa"/>
          </w:tcPr>
          <w:p w:rsidR="00E77115" w:rsidRPr="001864A4" w:rsidRDefault="001864A4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31 422</w:t>
            </w:r>
          </w:p>
        </w:tc>
      </w:tr>
      <w:tr w:rsidR="00E77115" w:rsidTr="00E77115">
        <w:tc>
          <w:tcPr>
            <w:tcW w:w="2398" w:type="dxa"/>
          </w:tcPr>
          <w:p w:rsidR="00E77115" w:rsidRPr="002F1690" w:rsidRDefault="00E77115" w:rsidP="002F1690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F16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04.01.00 “Ieslodzījuma vietas”</w:t>
            </w:r>
          </w:p>
          <w:p w:rsidR="00E77115" w:rsidRPr="002F1690" w:rsidRDefault="00E77115" w:rsidP="002F1690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31" w:type="dxa"/>
          </w:tcPr>
          <w:p w:rsidR="00E77115" w:rsidRPr="001864A4" w:rsidRDefault="00E77115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1 765 112</w:t>
            </w:r>
          </w:p>
        </w:tc>
        <w:tc>
          <w:tcPr>
            <w:tcW w:w="1640" w:type="dxa"/>
          </w:tcPr>
          <w:p w:rsidR="00E77115" w:rsidRPr="00992C78" w:rsidRDefault="00992C78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92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294 185</w:t>
            </w:r>
          </w:p>
        </w:tc>
        <w:tc>
          <w:tcPr>
            <w:tcW w:w="1671" w:type="dxa"/>
          </w:tcPr>
          <w:p w:rsidR="00E77115" w:rsidRPr="00992C78" w:rsidRDefault="00992C78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92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69 398</w:t>
            </w:r>
          </w:p>
        </w:tc>
        <w:tc>
          <w:tcPr>
            <w:tcW w:w="1539" w:type="dxa"/>
          </w:tcPr>
          <w:p w:rsidR="00E77115" w:rsidRPr="00992C78" w:rsidRDefault="00992C78" w:rsidP="001B3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92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363 583</w:t>
            </w:r>
          </w:p>
        </w:tc>
      </w:tr>
      <w:tr w:rsidR="00E77115" w:rsidTr="00E77115">
        <w:tc>
          <w:tcPr>
            <w:tcW w:w="2398" w:type="dxa"/>
          </w:tcPr>
          <w:p w:rsidR="00E77115" w:rsidRPr="002F1690" w:rsidRDefault="00E77115" w:rsidP="002F1690">
            <w:pPr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F16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631" w:type="dxa"/>
          </w:tcPr>
          <w:p w:rsidR="00E77115" w:rsidRPr="001864A4" w:rsidRDefault="001864A4" w:rsidP="001B3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3 318 930</w:t>
            </w:r>
          </w:p>
        </w:tc>
        <w:tc>
          <w:tcPr>
            <w:tcW w:w="1640" w:type="dxa"/>
          </w:tcPr>
          <w:p w:rsidR="00E77115" w:rsidRPr="001864A4" w:rsidRDefault="001864A4" w:rsidP="001B3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553 155</w:t>
            </w:r>
          </w:p>
        </w:tc>
        <w:tc>
          <w:tcPr>
            <w:tcW w:w="1671" w:type="dxa"/>
          </w:tcPr>
          <w:p w:rsidR="00E77115" w:rsidRPr="001864A4" w:rsidRDefault="001864A4" w:rsidP="001B3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130489</w:t>
            </w:r>
          </w:p>
        </w:tc>
        <w:tc>
          <w:tcPr>
            <w:tcW w:w="1539" w:type="dxa"/>
          </w:tcPr>
          <w:p w:rsidR="00E77115" w:rsidRPr="001864A4" w:rsidRDefault="001864A4" w:rsidP="001B3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683 644</w:t>
            </w:r>
          </w:p>
        </w:tc>
      </w:tr>
    </w:tbl>
    <w:p w:rsidR="002B2E78" w:rsidRPr="001864A4" w:rsidRDefault="001864A4" w:rsidP="001864A4">
      <w:pPr>
        <w:spacing w:after="0" w:line="240" w:lineRule="auto"/>
        <w:ind w:left="-23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</w:pPr>
      <w:r w:rsidRPr="001864A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* Ievērojot, ka vidējo izpeļņu aprēķina no darba samaksas par iepriekšējiem 6 kalendāra mēnešiem pirms atvaļinājuma piešķiršanas vai darbnespējas iestāšanās</w:t>
      </w:r>
    </w:p>
    <w:p w:rsidR="001864A4" w:rsidRDefault="001864A4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B06F0" w:rsidRDefault="00FB06F0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KOPSAVILKUMS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1"/>
        <w:gridCol w:w="1153"/>
        <w:gridCol w:w="1117"/>
        <w:gridCol w:w="1418"/>
        <w:gridCol w:w="1276"/>
        <w:gridCol w:w="992"/>
        <w:gridCol w:w="1134"/>
      </w:tblGrid>
      <w:tr w:rsidR="00F45DF9" w:rsidTr="00BC138E">
        <w:tc>
          <w:tcPr>
            <w:tcW w:w="2261" w:type="dxa"/>
            <w:vMerge w:val="restart"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Ministrija, budžeta programma, apakšprogramma</w:t>
            </w:r>
          </w:p>
        </w:tc>
        <w:tc>
          <w:tcPr>
            <w:tcW w:w="7090" w:type="dxa"/>
            <w:gridSpan w:val="6"/>
          </w:tcPr>
          <w:p w:rsidR="00F45DF9" w:rsidRPr="002F1690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izdevumi</w:t>
            </w:r>
          </w:p>
        </w:tc>
      </w:tr>
      <w:tr w:rsidR="00F45DF9" w:rsidTr="00F45DF9">
        <w:tc>
          <w:tcPr>
            <w:tcW w:w="2261" w:type="dxa"/>
            <w:vMerge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3" w:type="dxa"/>
          </w:tcPr>
          <w:p w:rsidR="00F45DF9" w:rsidRPr="002F1690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1117" w:type="dxa"/>
          </w:tcPr>
          <w:p w:rsidR="00F45DF9" w:rsidRPr="002F1690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1141</w:t>
            </w:r>
          </w:p>
        </w:tc>
        <w:tc>
          <w:tcPr>
            <w:tcW w:w="1418" w:type="dxa"/>
          </w:tcPr>
          <w:p w:rsidR="00F45DF9" w:rsidRPr="002F1690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1142</w:t>
            </w:r>
          </w:p>
        </w:tc>
        <w:tc>
          <w:tcPr>
            <w:tcW w:w="1276" w:type="dxa"/>
          </w:tcPr>
          <w:p w:rsidR="00F45DF9" w:rsidRPr="002F1690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Kopā-1100 Atalgojums</w:t>
            </w:r>
          </w:p>
        </w:tc>
        <w:tc>
          <w:tcPr>
            <w:tcW w:w="992" w:type="dxa"/>
          </w:tcPr>
          <w:p w:rsidR="00F45DF9" w:rsidRPr="002F1690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134" w:type="dxa"/>
          </w:tcPr>
          <w:p w:rsidR="00F45DF9" w:rsidRPr="002F1690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1000 Atlīdzība</w:t>
            </w:r>
          </w:p>
        </w:tc>
      </w:tr>
      <w:tr w:rsidR="00F45DF9" w:rsidTr="00F45DF9">
        <w:tc>
          <w:tcPr>
            <w:tcW w:w="2261" w:type="dxa"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Iekšlietu ministrija - kopā</w:t>
            </w:r>
          </w:p>
        </w:tc>
        <w:tc>
          <w:tcPr>
            <w:tcW w:w="1153" w:type="dxa"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258 970</w:t>
            </w:r>
          </w:p>
        </w:tc>
        <w:tc>
          <w:tcPr>
            <w:tcW w:w="1117" w:type="dxa"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30 140</w:t>
            </w:r>
          </w:p>
        </w:tc>
        <w:tc>
          <w:tcPr>
            <w:tcW w:w="1418" w:type="dxa"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1 523 678</w:t>
            </w:r>
          </w:p>
        </w:tc>
        <w:tc>
          <w:tcPr>
            <w:tcW w:w="1276" w:type="dxa"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1 812 788</w:t>
            </w:r>
          </w:p>
        </w:tc>
        <w:tc>
          <w:tcPr>
            <w:tcW w:w="992" w:type="dxa"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427 638</w:t>
            </w:r>
          </w:p>
        </w:tc>
        <w:tc>
          <w:tcPr>
            <w:tcW w:w="1134" w:type="dxa"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2 240 426</w:t>
            </w:r>
          </w:p>
        </w:tc>
      </w:tr>
      <w:tr w:rsidR="00F45DF9" w:rsidTr="00F45DF9">
        <w:tc>
          <w:tcPr>
            <w:tcW w:w="2261" w:type="dxa"/>
          </w:tcPr>
          <w:p w:rsidR="00F45DF9" w:rsidRPr="00137D3A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3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07.00.00 “Ugunsdrošība, glābšana un civilā aizsardzība”</w:t>
            </w:r>
          </w:p>
          <w:p w:rsidR="00F45DF9" w:rsidRPr="00137D3A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3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233 546</w:t>
            </w:r>
          </w:p>
        </w:tc>
        <w:tc>
          <w:tcPr>
            <w:tcW w:w="1117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8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1 401 274</w:t>
            </w:r>
          </w:p>
        </w:tc>
        <w:tc>
          <w:tcPr>
            <w:tcW w:w="1276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1 634 820</w:t>
            </w:r>
          </w:p>
        </w:tc>
        <w:tc>
          <w:tcPr>
            <w:tcW w:w="992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385 655</w:t>
            </w:r>
          </w:p>
        </w:tc>
        <w:tc>
          <w:tcPr>
            <w:tcW w:w="1134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2 020475</w:t>
            </w:r>
          </w:p>
        </w:tc>
      </w:tr>
      <w:tr w:rsidR="00F45DF9" w:rsidTr="00F45DF9">
        <w:tc>
          <w:tcPr>
            <w:tcW w:w="2261" w:type="dxa"/>
          </w:tcPr>
          <w:p w:rsidR="00F45DF9" w:rsidRPr="00137D3A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3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10.00.00 “Valsts robežsardzes darbība”</w:t>
            </w:r>
          </w:p>
          <w:p w:rsidR="00F45DF9" w:rsidRPr="00137D3A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3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25 424</w:t>
            </w:r>
          </w:p>
        </w:tc>
        <w:tc>
          <w:tcPr>
            <w:tcW w:w="1117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30 140</w:t>
            </w:r>
          </w:p>
        </w:tc>
        <w:tc>
          <w:tcPr>
            <w:tcW w:w="1418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122 404</w:t>
            </w:r>
          </w:p>
        </w:tc>
        <w:tc>
          <w:tcPr>
            <w:tcW w:w="1276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177 968</w:t>
            </w:r>
          </w:p>
        </w:tc>
        <w:tc>
          <w:tcPr>
            <w:tcW w:w="992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41 983</w:t>
            </w:r>
          </w:p>
        </w:tc>
        <w:tc>
          <w:tcPr>
            <w:tcW w:w="1134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219 951</w:t>
            </w:r>
          </w:p>
        </w:tc>
      </w:tr>
      <w:tr w:rsidR="00F45DF9" w:rsidTr="00F45DF9">
        <w:tc>
          <w:tcPr>
            <w:tcW w:w="2261" w:type="dxa"/>
          </w:tcPr>
          <w:p w:rsidR="00F45DF9" w:rsidRPr="001864A4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86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Tieslietu ministrija - kopā</w:t>
            </w:r>
          </w:p>
        </w:tc>
        <w:tc>
          <w:tcPr>
            <w:tcW w:w="1153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294 185</w:t>
            </w:r>
          </w:p>
        </w:tc>
        <w:tc>
          <w:tcPr>
            <w:tcW w:w="1117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8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1 765 112</w:t>
            </w:r>
          </w:p>
        </w:tc>
        <w:tc>
          <w:tcPr>
            <w:tcW w:w="1276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2 059 297</w:t>
            </w:r>
          </w:p>
        </w:tc>
        <w:tc>
          <w:tcPr>
            <w:tcW w:w="992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485 788</w:t>
            </w:r>
          </w:p>
        </w:tc>
        <w:tc>
          <w:tcPr>
            <w:tcW w:w="1134" w:type="dxa"/>
          </w:tcPr>
          <w:p w:rsidR="00F45DF9" w:rsidRPr="001864A4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2 545 085</w:t>
            </w:r>
          </w:p>
        </w:tc>
      </w:tr>
      <w:tr w:rsidR="00F45DF9" w:rsidTr="00F45DF9">
        <w:tc>
          <w:tcPr>
            <w:tcW w:w="2261" w:type="dxa"/>
          </w:tcPr>
          <w:p w:rsidR="00F45DF9" w:rsidRPr="00137D3A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3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04.01.00 “Ieslodzījuma vietas”</w:t>
            </w:r>
          </w:p>
          <w:p w:rsidR="00F45DF9" w:rsidRPr="00137D3A" w:rsidRDefault="00F45DF9" w:rsidP="00F45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3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294 185</w:t>
            </w:r>
          </w:p>
        </w:tc>
        <w:tc>
          <w:tcPr>
            <w:tcW w:w="1117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8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1 765 112</w:t>
            </w:r>
          </w:p>
        </w:tc>
        <w:tc>
          <w:tcPr>
            <w:tcW w:w="1276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2 059 297</w:t>
            </w:r>
          </w:p>
        </w:tc>
        <w:tc>
          <w:tcPr>
            <w:tcW w:w="992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485 788</w:t>
            </w:r>
          </w:p>
        </w:tc>
        <w:tc>
          <w:tcPr>
            <w:tcW w:w="1134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2 545 085</w:t>
            </w:r>
          </w:p>
        </w:tc>
      </w:tr>
      <w:tr w:rsidR="00F45DF9" w:rsidTr="00F45DF9">
        <w:tc>
          <w:tcPr>
            <w:tcW w:w="2261" w:type="dxa"/>
          </w:tcPr>
          <w:p w:rsidR="00F45DF9" w:rsidRPr="00F45DF9" w:rsidRDefault="00F45DF9" w:rsidP="00F45D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53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553 155</w:t>
            </w:r>
          </w:p>
        </w:tc>
        <w:tc>
          <w:tcPr>
            <w:tcW w:w="1117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30 140</w:t>
            </w:r>
          </w:p>
        </w:tc>
        <w:tc>
          <w:tcPr>
            <w:tcW w:w="1418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3 288 790</w:t>
            </w:r>
          </w:p>
        </w:tc>
        <w:tc>
          <w:tcPr>
            <w:tcW w:w="1276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3 872 085</w:t>
            </w:r>
          </w:p>
        </w:tc>
        <w:tc>
          <w:tcPr>
            <w:tcW w:w="992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913 425</w:t>
            </w:r>
          </w:p>
        </w:tc>
        <w:tc>
          <w:tcPr>
            <w:tcW w:w="1134" w:type="dxa"/>
          </w:tcPr>
          <w:p w:rsidR="00F45DF9" w:rsidRPr="00F45DF9" w:rsidRDefault="00F45DF9" w:rsidP="00F45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45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4 785 511</w:t>
            </w:r>
          </w:p>
        </w:tc>
      </w:tr>
    </w:tbl>
    <w:p w:rsidR="00FB06F0" w:rsidRDefault="00FB06F0" w:rsidP="00FB0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52D67" w:rsidRDefault="00E52D67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62" w:rsidRDefault="00B40403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R</w:t>
      </w:r>
      <w:r w:rsidR="002C6C21">
        <w:rPr>
          <w:rFonts w:ascii="Times New Roman" w:hAnsi="Times New Roman" w:cs="Times New Roman"/>
          <w:sz w:val="28"/>
          <w:szCs w:val="28"/>
        </w:rPr>
        <w:t xml:space="preserve">ihards </w:t>
      </w:r>
      <w:r>
        <w:rPr>
          <w:rFonts w:ascii="Times New Roman" w:hAnsi="Times New Roman" w:cs="Times New Roman"/>
          <w:sz w:val="28"/>
          <w:szCs w:val="28"/>
        </w:rPr>
        <w:t>Kozlovskis</w:t>
      </w:r>
    </w:p>
    <w:p w:rsidR="00C51D52" w:rsidRDefault="00C51D52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52" w:rsidRPr="00EF0D62" w:rsidRDefault="00C51D52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79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Vīza:</w:t>
      </w:r>
    </w:p>
    <w:p w:rsidR="00EF0D62" w:rsidRPr="00EF0D62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Valsts </w:t>
      </w:r>
      <w:r w:rsidR="00F84779">
        <w:rPr>
          <w:rFonts w:ascii="Times New Roman" w:hAnsi="Times New Roman" w:cs="Times New Roman"/>
          <w:sz w:val="28"/>
          <w:szCs w:val="28"/>
        </w:rPr>
        <w:t>sekretāre</w:t>
      </w:r>
      <w:proofErr w:type="gramStart"/>
      <w:r w:rsidR="00B4040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40403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  <w:t>I</w:t>
      </w:r>
      <w:r w:rsidR="002C6C21">
        <w:rPr>
          <w:rFonts w:ascii="Times New Roman" w:hAnsi="Times New Roman" w:cs="Times New Roman"/>
          <w:sz w:val="28"/>
          <w:szCs w:val="28"/>
        </w:rPr>
        <w:t xml:space="preserve">lze </w:t>
      </w:r>
      <w:r w:rsidR="00F84779">
        <w:rPr>
          <w:rFonts w:ascii="Times New Roman" w:hAnsi="Times New Roman" w:cs="Times New Roman"/>
          <w:sz w:val="28"/>
          <w:szCs w:val="28"/>
        </w:rPr>
        <w:t>Pētersone</w:t>
      </w:r>
      <w:r w:rsidR="00F84779">
        <w:rPr>
          <w:rFonts w:ascii="Times New Roman" w:hAnsi="Times New Roman" w:cs="Times New Roman"/>
          <w:sz w:val="28"/>
          <w:szCs w:val="28"/>
        </w:rPr>
        <w:sym w:font="Symbol" w:char="F02D"/>
      </w:r>
      <w:r w:rsidR="00F84779">
        <w:rPr>
          <w:rFonts w:ascii="Times New Roman" w:hAnsi="Times New Roman" w:cs="Times New Roman"/>
          <w:sz w:val="28"/>
          <w:szCs w:val="28"/>
        </w:rPr>
        <w:t>Godmane</w:t>
      </w:r>
    </w:p>
    <w:p w:rsidR="00D80CC7" w:rsidRPr="00EF0D62" w:rsidRDefault="00D80CC7" w:rsidP="00EF0D6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Pr="000F5EDB" w:rsidRDefault="00201191" w:rsidP="00D80CC7">
      <w:pPr>
        <w:pStyle w:val="naisf"/>
        <w:spacing w:before="0" w:beforeAutospacing="0" w:after="0" w:afterAutospacing="0"/>
        <w:rPr>
          <w:sz w:val="20"/>
          <w:szCs w:val="20"/>
        </w:rPr>
      </w:pPr>
      <w:r w:rsidRPr="000F5EDB">
        <w:rPr>
          <w:sz w:val="20"/>
          <w:szCs w:val="20"/>
        </w:rPr>
        <w:fldChar w:fldCharType="begin"/>
      </w:r>
      <w:r w:rsidR="00D80CC7" w:rsidRPr="000F5EDB">
        <w:rPr>
          <w:sz w:val="20"/>
          <w:szCs w:val="20"/>
          <w:lang w:val="ru-RU"/>
        </w:rPr>
        <w:instrText xml:space="preserve"> TIME \@ "dd.MM.yyyy H:mm" </w:instrText>
      </w:r>
      <w:r w:rsidRPr="000F5EDB">
        <w:rPr>
          <w:sz w:val="20"/>
          <w:szCs w:val="20"/>
        </w:rPr>
        <w:fldChar w:fldCharType="separate"/>
      </w:r>
      <w:r w:rsidR="008F23D9">
        <w:rPr>
          <w:noProof/>
          <w:sz w:val="20"/>
          <w:szCs w:val="20"/>
          <w:lang w:val="ru-RU"/>
        </w:rPr>
        <w:t>16.09.2016 10:58</w:t>
      </w:r>
      <w:r w:rsidRPr="000F5EDB">
        <w:rPr>
          <w:sz w:val="20"/>
          <w:szCs w:val="20"/>
        </w:rPr>
        <w:fldChar w:fldCharType="end"/>
      </w:r>
    </w:p>
    <w:p w:rsidR="00CE42DA" w:rsidRDefault="00CE42DA" w:rsidP="00EA2860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CE42DA">
        <w:rPr>
          <w:rFonts w:eastAsiaTheme="minorHAnsi"/>
          <w:sz w:val="22"/>
          <w:szCs w:val="22"/>
          <w:lang w:eastAsia="en-US"/>
        </w:rPr>
        <w:fldChar w:fldCharType="begin"/>
      </w:r>
      <w:r w:rsidRPr="00CE42DA">
        <w:rPr>
          <w:rFonts w:eastAsiaTheme="minorHAnsi"/>
          <w:sz w:val="22"/>
          <w:szCs w:val="22"/>
          <w:lang w:eastAsia="en-US"/>
        </w:rPr>
        <w:instrText xml:space="preserve"> NUMWORDS   \* MERGEFORMAT </w:instrText>
      </w:r>
      <w:r w:rsidRPr="00CE42DA">
        <w:rPr>
          <w:rFonts w:eastAsiaTheme="minorHAnsi"/>
          <w:sz w:val="22"/>
          <w:szCs w:val="22"/>
          <w:lang w:eastAsia="en-US"/>
        </w:rPr>
        <w:fldChar w:fldCharType="separate"/>
      </w:r>
      <w:r w:rsidR="0062467F">
        <w:rPr>
          <w:rFonts w:eastAsiaTheme="minorHAnsi"/>
          <w:noProof/>
          <w:sz w:val="22"/>
          <w:szCs w:val="22"/>
          <w:lang w:eastAsia="en-US"/>
        </w:rPr>
        <w:t>915</w:t>
      </w:r>
      <w:r w:rsidRPr="00CE42DA">
        <w:rPr>
          <w:rFonts w:eastAsiaTheme="minorHAnsi"/>
          <w:sz w:val="22"/>
          <w:szCs w:val="22"/>
          <w:lang w:eastAsia="en-US"/>
        </w:rPr>
        <w:fldChar w:fldCharType="end"/>
      </w:r>
    </w:p>
    <w:p w:rsidR="002F1690" w:rsidRDefault="002F1690" w:rsidP="00EA2860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A.Ansone</w:t>
      </w:r>
      <w:proofErr w:type="spellEnd"/>
      <w:r>
        <w:rPr>
          <w:rFonts w:eastAsiaTheme="minorHAnsi"/>
          <w:sz w:val="22"/>
          <w:szCs w:val="22"/>
          <w:lang w:eastAsia="en-US"/>
        </w:rPr>
        <w:t>, 67075842</w:t>
      </w:r>
    </w:p>
    <w:p w:rsidR="002F1690" w:rsidRDefault="00DF1CA9" w:rsidP="00EA2860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hyperlink r:id="rId7" w:history="1">
        <w:r w:rsidR="002F1690" w:rsidRPr="00927463">
          <w:rPr>
            <w:rStyle w:val="Hyperlink"/>
            <w:rFonts w:eastAsiaTheme="minorHAnsi"/>
            <w:sz w:val="22"/>
            <w:szCs w:val="22"/>
            <w:lang w:eastAsia="en-US"/>
          </w:rPr>
          <w:t>aiga.ansone@vugd.gov.lv</w:t>
        </w:r>
      </w:hyperlink>
      <w:r w:rsidR="002F1690">
        <w:rPr>
          <w:rFonts w:eastAsiaTheme="minorHAnsi"/>
          <w:sz w:val="22"/>
          <w:szCs w:val="22"/>
          <w:lang w:eastAsia="en-US"/>
        </w:rPr>
        <w:t xml:space="preserve"> </w:t>
      </w:r>
    </w:p>
    <w:p w:rsidR="002F1690" w:rsidRDefault="002F1690" w:rsidP="00EA2860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I.Maliseva</w:t>
      </w:r>
      <w:proofErr w:type="spellEnd"/>
      <w:r>
        <w:rPr>
          <w:rFonts w:eastAsiaTheme="minorHAnsi"/>
          <w:sz w:val="22"/>
          <w:szCs w:val="22"/>
          <w:lang w:eastAsia="en-US"/>
        </w:rPr>
        <w:t>,</w:t>
      </w:r>
      <w:r w:rsidR="002607D7">
        <w:rPr>
          <w:rFonts w:eastAsiaTheme="minorHAnsi"/>
          <w:sz w:val="22"/>
          <w:szCs w:val="22"/>
          <w:lang w:eastAsia="en-US"/>
        </w:rPr>
        <w:t xml:space="preserve"> 67290267</w:t>
      </w:r>
    </w:p>
    <w:p w:rsidR="002F1690" w:rsidRDefault="00DF1CA9" w:rsidP="00EA2860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hyperlink r:id="rId8" w:history="1">
        <w:r w:rsidR="002F1690" w:rsidRPr="00927463">
          <w:rPr>
            <w:rStyle w:val="Hyperlink"/>
            <w:rFonts w:eastAsiaTheme="minorHAnsi"/>
            <w:sz w:val="22"/>
            <w:szCs w:val="22"/>
            <w:lang w:eastAsia="en-US"/>
          </w:rPr>
          <w:t>inesa.maliseva@ievp.gov.lv</w:t>
        </w:r>
      </w:hyperlink>
      <w:r w:rsidR="002F1690">
        <w:rPr>
          <w:rFonts w:eastAsiaTheme="minorHAnsi"/>
          <w:sz w:val="22"/>
          <w:szCs w:val="22"/>
          <w:lang w:eastAsia="en-US"/>
        </w:rPr>
        <w:t xml:space="preserve"> </w:t>
      </w:r>
    </w:p>
    <w:p w:rsidR="002F1690" w:rsidRDefault="002F1690" w:rsidP="00EA2860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R.Ābele,</w:t>
      </w:r>
      <w:r w:rsidR="0087527B" w:rsidRPr="0087527B">
        <w:rPr>
          <w:sz w:val="20"/>
          <w:szCs w:val="20"/>
        </w:rPr>
        <w:t xml:space="preserve"> </w:t>
      </w:r>
      <w:r w:rsidR="0087527B">
        <w:rPr>
          <w:sz w:val="20"/>
          <w:szCs w:val="20"/>
        </w:rPr>
        <w:t>67075672</w:t>
      </w:r>
    </w:p>
    <w:p w:rsidR="002F1690" w:rsidRDefault="00DF1CA9" w:rsidP="00EA2860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hyperlink r:id="rId9" w:history="1">
        <w:r w:rsidR="002F1690" w:rsidRPr="00927463">
          <w:rPr>
            <w:rStyle w:val="Hyperlink"/>
            <w:rFonts w:eastAsiaTheme="minorHAnsi"/>
            <w:sz w:val="22"/>
            <w:szCs w:val="22"/>
            <w:lang w:eastAsia="en-US"/>
          </w:rPr>
          <w:t>Raivis.abele@rs.gov.lv</w:t>
        </w:r>
      </w:hyperlink>
      <w:r w:rsidR="002F1690">
        <w:rPr>
          <w:rFonts w:eastAsiaTheme="minorHAnsi"/>
          <w:sz w:val="22"/>
          <w:szCs w:val="22"/>
          <w:lang w:eastAsia="en-US"/>
        </w:rPr>
        <w:t xml:space="preserve"> </w:t>
      </w:r>
    </w:p>
    <w:p w:rsidR="002F1690" w:rsidRDefault="002F1690" w:rsidP="00EA2860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A.Strode, 67219602,</w:t>
      </w:r>
    </w:p>
    <w:p w:rsidR="00063ADA" w:rsidRDefault="00DF1CA9" w:rsidP="00EA2860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hyperlink r:id="rId10" w:history="1">
        <w:r w:rsidR="002F1690" w:rsidRPr="00927463">
          <w:rPr>
            <w:rStyle w:val="Hyperlink"/>
            <w:rFonts w:eastAsiaTheme="minorHAnsi"/>
            <w:sz w:val="22"/>
            <w:szCs w:val="22"/>
            <w:lang w:eastAsia="en-US"/>
          </w:rPr>
          <w:t>alda.strode@iem.gov.lv</w:t>
        </w:r>
      </w:hyperlink>
      <w:r w:rsidR="002F1690">
        <w:rPr>
          <w:rFonts w:eastAsiaTheme="minorHAnsi"/>
          <w:sz w:val="22"/>
          <w:szCs w:val="22"/>
          <w:lang w:eastAsia="en-US"/>
        </w:rPr>
        <w:t xml:space="preserve"> </w:t>
      </w:r>
    </w:p>
    <w:p w:rsidR="002F1690" w:rsidRPr="00063ADA" w:rsidRDefault="002F1690" w:rsidP="00063ADA">
      <w:pPr>
        <w:jc w:val="center"/>
      </w:pPr>
    </w:p>
    <w:sectPr w:rsidR="002F1690" w:rsidRPr="00063ADA" w:rsidSect="001F5500">
      <w:headerReference w:type="default" r:id="rId11"/>
      <w:footerReference w:type="default" r:id="rId12"/>
      <w:footerReference w:type="first" r:id="rId13"/>
      <w:pgSz w:w="11906" w:h="16838"/>
      <w:pgMar w:top="284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A9" w:rsidRDefault="00DF1CA9" w:rsidP="00086D81">
      <w:pPr>
        <w:spacing w:after="0" w:line="240" w:lineRule="auto"/>
      </w:pPr>
      <w:r>
        <w:separator/>
      </w:r>
    </w:p>
  </w:endnote>
  <w:endnote w:type="continuationSeparator" w:id="0">
    <w:p w:rsidR="00DF1CA9" w:rsidRDefault="00DF1CA9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B" w:rsidRPr="0087527B" w:rsidRDefault="00926AD6" w:rsidP="0087527B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926AD6">
      <w:rPr>
        <w:rFonts w:ascii="Times New Roman" w:hAnsi="Times New Roman" w:cs="Times New Roman"/>
        <w:sz w:val="18"/>
        <w:szCs w:val="18"/>
      </w:rPr>
      <w:t>IEM</w:t>
    </w:r>
    <w:r w:rsidR="00901875">
      <w:rPr>
        <w:rFonts w:ascii="Times New Roman" w:hAnsi="Times New Roman" w:cs="Times New Roman"/>
        <w:sz w:val="18"/>
        <w:szCs w:val="18"/>
      </w:rPr>
      <w:t>Anot</w:t>
    </w:r>
    <w:r w:rsidRPr="00926AD6">
      <w:rPr>
        <w:rFonts w:ascii="Times New Roman" w:hAnsi="Times New Roman" w:cs="Times New Roman"/>
        <w:sz w:val="18"/>
        <w:szCs w:val="18"/>
      </w:rPr>
      <w:t>p</w:t>
    </w:r>
    <w:r w:rsidR="0087527B">
      <w:rPr>
        <w:rFonts w:ascii="Times New Roman" w:hAnsi="Times New Roman" w:cs="Times New Roman"/>
        <w:sz w:val="18"/>
        <w:szCs w:val="18"/>
      </w:rPr>
      <w:t>2</w:t>
    </w:r>
    <w:r w:rsidRPr="00926AD6">
      <w:rPr>
        <w:rFonts w:ascii="Times New Roman" w:hAnsi="Times New Roman" w:cs="Times New Roman"/>
        <w:sz w:val="18"/>
        <w:szCs w:val="18"/>
      </w:rPr>
      <w:t>_</w:t>
    </w:r>
    <w:r w:rsidR="001F1D0C">
      <w:rPr>
        <w:rFonts w:ascii="Times New Roman" w:hAnsi="Times New Roman" w:cs="Times New Roman"/>
        <w:sz w:val="18"/>
        <w:szCs w:val="18"/>
      </w:rPr>
      <w:t>15</w:t>
    </w:r>
    <w:r w:rsidR="0087527B">
      <w:rPr>
        <w:rFonts w:ascii="Times New Roman" w:hAnsi="Times New Roman" w:cs="Times New Roman"/>
        <w:sz w:val="18"/>
        <w:szCs w:val="18"/>
      </w:rPr>
      <w:t>0916</w:t>
    </w:r>
    <w:r w:rsidRPr="00926AD6">
      <w:rPr>
        <w:rFonts w:ascii="Times New Roman" w:hAnsi="Times New Roman" w:cs="Times New Roman"/>
        <w:sz w:val="18"/>
        <w:szCs w:val="18"/>
      </w:rPr>
      <w:t>_</w:t>
    </w:r>
    <w:r w:rsidR="0087527B">
      <w:rPr>
        <w:rFonts w:ascii="Times New Roman" w:hAnsi="Times New Roman" w:cs="Times New Roman"/>
        <w:sz w:val="18"/>
        <w:szCs w:val="18"/>
      </w:rPr>
      <w:t>AL</w:t>
    </w:r>
    <w:r w:rsidRPr="00926AD6">
      <w:rPr>
        <w:rFonts w:ascii="Times New Roman" w:hAnsi="Times New Roman" w:cs="Times New Roman"/>
        <w:sz w:val="18"/>
        <w:szCs w:val="18"/>
      </w:rPr>
      <w:t xml:space="preserve">; </w:t>
    </w:r>
    <w:r w:rsidR="0087527B">
      <w:rPr>
        <w:rFonts w:ascii="Times New Roman" w:hAnsi="Times New Roman" w:cs="Times New Roman"/>
        <w:sz w:val="18"/>
        <w:szCs w:val="18"/>
      </w:rPr>
      <w:t xml:space="preserve">2.pielikums </w:t>
    </w:r>
    <w:r w:rsidR="0087527B" w:rsidRPr="0087527B">
      <w:rPr>
        <w:rFonts w:ascii="Times New Roman" w:hAnsi="Times New Roman" w:cs="Times New Roman"/>
        <w:sz w:val="18"/>
        <w:szCs w:val="18"/>
      </w:rPr>
      <w:t>likumprojekta “Grozījums Valsts un pašvaldību institūciju amatpersonu un darbinieku atlīdzības likumā” sākotnējās ietekmēs novērtējuma ziņojumam (anotācijai)</w:t>
    </w:r>
  </w:p>
  <w:p w:rsidR="00926AD6" w:rsidRPr="00926AD6" w:rsidRDefault="00926AD6" w:rsidP="00926AD6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926AD6" w:rsidRPr="00926AD6" w:rsidRDefault="00926AD6" w:rsidP="00926AD6">
    <w:pPr>
      <w:pStyle w:val="Footer"/>
      <w:rPr>
        <w:sz w:val="18"/>
        <w:szCs w:val="18"/>
      </w:rPr>
    </w:pPr>
  </w:p>
  <w:p w:rsidR="00926AD6" w:rsidRDefault="0097020A" w:rsidP="0097020A">
    <w:pPr>
      <w:pStyle w:val="Footer"/>
      <w:tabs>
        <w:tab w:val="clear" w:pos="4153"/>
        <w:tab w:val="clear" w:pos="8306"/>
        <w:tab w:val="left" w:pos="543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B0" w:rsidRPr="005261B0" w:rsidRDefault="00926AD6" w:rsidP="005261B0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926AD6">
      <w:rPr>
        <w:rFonts w:ascii="Times New Roman" w:hAnsi="Times New Roman" w:cs="Times New Roman"/>
        <w:sz w:val="18"/>
        <w:szCs w:val="18"/>
      </w:rPr>
      <w:t>IEM</w:t>
    </w:r>
    <w:r w:rsidR="002C6C21">
      <w:rPr>
        <w:rFonts w:ascii="Times New Roman" w:hAnsi="Times New Roman" w:cs="Times New Roman"/>
        <w:sz w:val="18"/>
        <w:szCs w:val="18"/>
      </w:rPr>
      <w:t>Anot</w:t>
    </w:r>
    <w:r w:rsidRPr="00926AD6">
      <w:rPr>
        <w:rFonts w:ascii="Times New Roman" w:hAnsi="Times New Roman" w:cs="Times New Roman"/>
        <w:sz w:val="18"/>
        <w:szCs w:val="18"/>
      </w:rPr>
      <w:t>p</w:t>
    </w:r>
    <w:r w:rsidR="005261B0">
      <w:rPr>
        <w:rFonts w:ascii="Times New Roman" w:hAnsi="Times New Roman" w:cs="Times New Roman"/>
        <w:sz w:val="18"/>
        <w:szCs w:val="18"/>
      </w:rPr>
      <w:t>2</w:t>
    </w:r>
    <w:r w:rsidRPr="00926AD6">
      <w:rPr>
        <w:rFonts w:ascii="Times New Roman" w:hAnsi="Times New Roman" w:cs="Times New Roman"/>
        <w:sz w:val="18"/>
        <w:szCs w:val="18"/>
      </w:rPr>
      <w:t>_</w:t>
    </w:r>
    <w:r w:rsidR="001F1D0C">
      <w:rPr>
        <w:rFonts w:ascii="Times New Roman" w:hAnsi="Times New Roman" w:cs="Times New Roman"/>
        <w:sz w:val="18"/>
        <w:szCs w:val="18"/>
      </w:rPr>
      <w:t>15</w:t>
    </w:r>
    <w:r w:rsidR="005261B0">
      <w:rPr>
        <w:rFonts w:ascii="Times New Roman" w:hAnsi="Times New Roman" w:cs="Times New Roman"/>
        <w:sz w:val="18"/>
        <w:szCs w:val="18"/>
      </w:rPr>
      <w:t>0916</w:t>
    </w:r>
    <w:r w:rsidRPr="00926AD6">
      <w:rPr>
        <w:rFonts w:ascii="Times New Roman" w:hAnsi="Times New Roman" w:cs="Times New Roman"/>
        <w:sz w:val="18"/>
        <w:szCs w:val="18"/>
      </w:rPr>
      <w:t>_</w:t>
    </w:r>
    <w:r w:rsidR="005261B0">
      <w:rPr>
        <w:rFonts w:ascii="Times New Roman" w:hAnsi="Times New Roman" w:cs="Times New Roman"/>
        <w:sz w:val="18"/>
        <w:szCs w:val="18"/>
      </w:rPr>
      <w:t xml:space="preserve">AL; 2.pielikums </w:t>
    </w:r>
    <w:r w:rsidR="005261B0" w:rsidRPr="005261B0">
      <w:rPr>
        <w:rFonts w:ascii="Times New Roman" w:hAnsi="Times New Roman" w:cs="Times New Roman"/>
        <w:sz w:val="18"/>
        <w:szCs w:val="18"/>
      </w:rPr>
      <w:t>likumprojekta “Grozījums Valsts un pašvaldību institūciju amatpersonu un darbinieku atlīdzības likumā” sākotnējās ietekmēs novērtējuma ziņojumam (anotācijai)</w:t>
    </w:r>
  </w:p>
  <w:p w:rsidR="005261B0" w:rsidRDefault="005261B0" w:rsidP="005261B0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</w:rPr>
    </w:pPr>
  </w:p>
  <w:p w:rsidR="00926AD6" w:rsidRPr="00926AD6" w:rsidRDefault="00926AD6" w:rsidP="00926AD6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926AD6" w:rsidRPr="00926AD6" w:rsidRDefault="00926AD6" w:rsidP="00926AD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A9" w:rsidRDefault="00DF1CA9" w:rsidP="00086D81">
      <w:pPr>
        <w:spacing w:after="0" w:line="240" w:lineRule="auto"/>
      </w:pPr>
      <w:r>
        <w:separator/>
      </w:r>
    </w:p>
  </w:footnote>
  <w:footnote w:type="continuationSeparator" w:id="0">
    <w:p w:rsidR="00DF1CA9" w:rsidRDefault="00DF1CA9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658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234D" w:rsidRPr="002423AA" w:rsidRDefault="00201191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="00B8234D"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8F23D9">
          <w:rPr>
            <w:rFonts w:ascii="Times New Roman" w:hAnsi="Times New Roman" w:cs="Times New Roman"/>
            <w:noProof/>
          </w:rPr>
          <w:t>4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234D" w:rsidRDefault="00B82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D00"/>
    <w:multiLevelType w:val="hybridMultilevel"/>
    <w:tmpl w:val="D86AD602"/>
    <w:lvl w:ilvl="0" w:tplc="AACE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7B15"/>
    <w:multiLevelType w:val="hybridMultilevel"/>
    <w:tmpl w:val="D86AD602"/>
    <w:lvl w:ilvl="0" w:tplc="AACE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623F"/>
    <w:multiLevelType w:val="hybridMultilevel"/>
    <w:tmpl w:val="4C247DF2"/>
    <w:lvl w:ilvl="0" w:tplc="AACE39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6449"/>
    <w:multiLevelType w:val="hybridMultilevel"/>
    <w:tmpl w:val="D86AD602"/>
    <w:lvl w:ilvl="0" w:tplc="AACE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7AB5"/>
    <w:multiLevelType w:val="hybridMultilevel"/>
    <w:tmpl w:val="D86AD602"/>
    <w:lvl w:ilvl="0" w:tplc="AACE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278CA"/>
    <w:rsid w:val="0003251C"/>
    <w:rsid w:val="00063ADA"/>
    <w:rsid w:val="0007147C"/>
    <w:rsid w:val="00086D81"/>
    <w:rsid w:val="000A6707"/>
    <w:rsid w:val="000E4535"/>
    <w:rsid w:val="000E4596"/>
    <w:rsid w:val="000F69B3"/>
    <w:rsid w:val="00102A3D"/>
    <w:rsid w:val="001050B2"/>
    <w:rsid w:val="0013295E"/>
    <w:rsid w:val="00137D3A"/>
    <w:rsid w:val="00141251"/>
    <w:rsid w:val="001423BE"/>
    <w:rsid w:val="00154774"/>
    <w:rsid w:val="00172C19"/>
    <w:rsid w:val="001864A4"/>
    <w:rsid w:val="001A5D07"/>
    <w:rsid w:val="001B22C3"/>
    <w:rsid w:val="001B3261"/>
    <w:rsid w:val="001E5283"/>
    <w:rsid w:val="001F1D0C"/>
    <w:rsid w:val="001F5500"/>
    <w:rsid w:val="001F7666"/>
    <w:rsid w:val="00201191"/>
    <w:rsid w:val="00207A5C"/>
    <w:rsid w:val="00212CF9"/>
    <w:rsid w:val="00215068"/>
    <w:rsid w:val="00225148"/>
    <w:rsid w:val="002423AA"/>
    <w:rsid w:val="0024363C"/>
    <w:rsid w:val="0025084E"/>
    <w:rsid w:val="002607D7"/>
    <w:rsid w:val="0027025B"/>
    <w:rsid w:val="00281FAB"/>
    <w:rsid w:val="002A7547"/>
    <w:rsid w:val="002B2E78"/>
    <w:rsid w:val="002B4A37"/>
    <w:rsid w:val="002B4DEC"/>
    <w:rsid w:val="002C2AE5"/>
    <w:rsid w:val="002C6C21"/>
    <w:rsid w:val="002D4AB9"/>
    <w:rsid w:val="002D689E"/>
    <w:rsid w:val="002F0F57"/>
    <w:rsid w:val="002F1690"/>
    <w:rsid w:val="00304A46"/>
    <w:rsid w:val="00304E09"/>
    <w:rsid w:val="00321013"/>
    <w:rsid w:val="00343EE1"/>
    <w:rsid w:val="003611DA"/>
    <w:rsid w:val="0037025E"/>
    <w:rsid w:val="00375846"/>
    <w:rsid w:val="00377D81"/>
    <w:rsid w:val="0042521B"/>
    <w:rsid w:val="004508ED"/>
    <w:rsid w:val="004554E8"/>
    <w:rsid w:val="00466DEA"/>
    <w:rsid w:val="00472558"/>
    <w:rsid w:val="00494B8E"/>
    <w:rsid w:val="004A1D02"/>
    <w:rsid w:val="004B6680"/>
    <w:rsid w:val="004B79DA"/>
    <w:rsid w:val="004E435E"/>
    <w:rsid w:val="004E4E3F"/>
    <w:rsid w:val="004F1979"/>
    <w:rsid w:val="00524208"/>
    <w:rsid w:val="005261B0"/>
    <w:rsid w:val="0053125A"/>
    <w:rsid w:val="00563079"/>
    <w:rsid w:val="00595A31"/>
    <w:rsid w:val="005C1FF1"/>
    <w:rsid w:val="005D3760"/>
    <w:rsid w:val="005E0AE1"/>
    <w:rsid w:val="005E2202"/>
    <w:rsid w:val="005F3996"/>
    <w:rsid w:val="005F4394"/>
    <w:rsid w:val="005F489E"/>
    <w:rsid w:val="005F6B82"/>
    <w:rsid w:val="005F71FA"/>
    <w:rsid w:val="0062467F"/>
    <w:rsid w:val="006560C7"/>
    <w:rsid w:val="00671F22"/>
    <w:rsid w:val="0068374B"/>
    <w:rsid w:val="006843AB"/>
    <w:rsid w:val="006D43DD"/>
    <w:rsid w:val="006E04A6"/>
    <w:rsid w:val="00706004"/>
    <w:rsid w:val="0071065A"/>
    <w:rsid w:val="007312DB"/>
    <w:rsid w:val="007375EA"/>
    <w:rsid w:val="0075322B"/>
    <w:rsid w:val="00753DAE"/>
    <w:rsid w:val="0075441B"/>
    <w:rsid w:val="00754E87"/>
    <w:rsid w:val="007B168D"/>
    <w:rsid w:val="007F31F7"/>
    <w:rsid w:val="00860582"/>
    <w:rsid w:val="00862980"/>
    <w:rsid w:val="0087527B"/>
    <w:rsid w:val="00893713"/>
    <w:rsid w:val="00896AF7"/>
    <w:rsid w:val="008A12CA"/>
    <w:rsid w:val="008B1446"/>
    <w:rsid w:val="008B532F"/>
    <w:rsid w:val="008C0F2F"/>
    <w:rsid w:val="008D0A65"/>
    <w:rsid w:val="008F23D9"/>
    <w:rsid w:val="008F3D2D"/>
    <w:rsid w:val="008F7A9A"/>
    <w:rsid w:val="00901875"/>
    <w:rsid w:val="009139F5"/>
    <w:rsid w:val="00926AD6"/>
    <w:rsid w:val="00932813"/>
    <w:rsid w:val="0093488D"/>
    <w:rsid w:val="00936038"/>
    <w:rsid w:val="00960218"/>
    <w:rsid w:val="009673A0"/>
    <w:rsid w:val="0097020A"/>
    <w:rsid w:val="00992C78"/>
    <w:rsid w:val="009A46AF"/>
    <w:rsid w:val="009B5029"/>
    <w:rsid w:val="00A013DA"/>
    <w:rsid w:val="00A33DCE"/>
    <w:rsid w:val="00A5258F"/>
    <w:rsid w:val="00A669A7"/>
    <w:rsid w:val="00A9009C"/>
    <w:rsid w:val="00A918C1"/>
    <w:rsid w:val="00A93C90"/>
    <w:rsid w:val="00AA4CCC"/>
    <w:rsid w:val="00AE2201"/>
    <w:rsid w:val="00B06C1D"/>
    <w:rsid w:val="00B15A12"/>
    <w:rsid w:val="00B30207"/>
    <w:rsid w:val="00B40403"/>
    <w:rsid w:val="00B41DDC"/>
    <w:rsid w:val="00B8234D"/>
    <w:rsid w:val="00B85ED1"/>
    <w:rsid w:val="00B86C12"/>
    <w:rsid w:val="00BA14DB"/>
    <w:rsid w:val="00BA70D6"/>
    <w:rsid w:val="00BB4DEE"/>
    <w:rsid w:val="00BB5843"/>
    <w:rsid w:val="00BC7B46"/>
    <w:rsid w:val="00BD411F"/>
    <w:rsid w:val="00BE223A"/>
    <w:rsid w:val="00BF57D7"/>
    <w:rsid w:val="00C251F9"/>
    <w:rsid w:val="00C43E26"/>
    <w:rsid w:val="00C44ED2"/>
    <w:rsid w:val="00C51D52"/>
    <w:rsid w:val="00C70460"/>
    <w:rsid w:val="00C753FE"/>
    <w:rsid w:val="00C761FB"/>
    <w:rsid w:val="00CA542A"/>
    <w:rsid w:val="00CC05F8"/>
    <w:rsid w:val="00CC57EB"/>
    <w:rsid w:val="00CE42DA"/>
    <w:rsid w:val="00D07B00"/>
    <w:rsid w:val="00D12A65"/>
    <w:rsid w:val="00D23720"/>
    <w:rsid w:val="00D45F7D"/>
    <w:rsid w:val="00D51DDF"/>
    <w:rsid w:val="00D67432"/>
    <w:rsid w:val="00D80CC7"/>
    <w:rsid w:val="00D95C36"/>
    <w:rsid w:val="00DB2518"/>
    <w:rsid w:val="00DB3A43"/>
    <w:rsid w:val="00DB7669"/>
    <w:rsid w:val="00DE562D"/>
    <w:rsid w:val="00DF1CA9"/>
    <w:rsid w:val="00E128BA"/>
    <w:rsid w:val="00E13923"/>
    <w:rsid w:val="00E15334"/>
    <w:rsid w:val="00E211AF"/>
    <w:rsid w:val="00E2215A"/>
    <w:rsid w:val="00E2277B"/>
    <w:rsid w:val="00E265F6"/>
    <w:rsid w:val="00E347D5"/>
    <w:rsid w:val="00E406D3"/>
    <w:rsid w:val="00E52D67"/>
    <w:rsid w:val="00E5787B"/>
    <w:rsid w:val="00E62602"/>
    <w:rsid w:val="00E650F5"/>
    <w:rsid w:val="00E77115"/>
    <w:rsid w:val="00E8577A"/>
    <w:rsid w:val="00E85C6D"/>
    <w:rsid w:val="00E85CC5"/>
    <w:rsid w:val="00EA082B"/>
    <w:rsid w:val="00EA2860"/>
    <w:rsid w:val="00EA3C6D"/>
    <w:rsid w:val="00EF0D62"/>
    <w:rsid w:val="00F05B66"/>
    <w:rsid w:val="00F062EC"/>
    <w:rsid w:val="00F07FEF"/>
    <w:rsid w:val="00F1281C"/>
    <w:rsid w:val="00F13A1D"/>
    <w:rsid w:val="00F44B69"/>
    <w:rsid w:val="00F45DF9"/>
    <w:rsid w:val="00F46A99"/>
    <w:rsid w:val="00F75CD9"/>
    <w:rsid w:val="00F84779"/>
    <w:rsid w:val="00F948F2"/>
    <w:rsid w:val="00FB06F0"/>
    <w:rsid w:val="00FD34AC"/>
    <w:rsid w:val="00FD6364"/>
    <w:rsid w:val="00FD6ED8"/>
    <w:rsid w:val="00FD72CC"/>
    <w:rsid w:val="00FE0E2E"/>
    <w:rsid w:val="00FF1B7F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B031F-3A55-48BD-B878-A6CBD7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DB7669"/>
  </w:style>
  <w:style w:type="paragraph" w:styleId="Revision">
    <w:name w:val="Revision"/>
    <w:hidden/>
    <w:uiPriority w:val="99"/>
    <w:semiHidden/>
    <w:rsid w:val="00F062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A46"/>
    <w:pPr>
      <w:ind w:left="720"/>
      <w:contextualSpacing/>
    </w:pPr>
  </w:style>
  <w:style w:type="table" w:styleId="TableGrid">
    <w:name w:val="Table Grid"/>
    <w:basedOn w:val="TableNormal"/>
    <w:uiPriority w:val="59"/>
    <w:rsid w:val="00B8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a.maliseva@ievp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iga.ansone@vugd.gov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da.strode@ie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vis.abele@rs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4477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Černova</dc:creator>
  <cp:lastModifiedBy>Kaspars Siliņš</cp:lastModifiedBy>
  <cp:revision>2</cp:revision>
  <cp:lastPrinted>2016-09-14T06:56:00Z</cp:lastPrinted>
  <dcterms:created xsi:type="dcterms:W3CDTF">2016-09-16T07:58:00Z</dcterms:created>
  <dcterms:modified xsi:type="dcterms:W3CDTF">2016-09-16T07:58:00Z</dcterms:modified>
</cp:coreProperties>
</file>