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0285" w14:textId="77777777" w:rsidR="006628C0" w:rsidRPr="00D33698" w:rsidRDefault="006628C0" w:rsidP="006628C0">
      <w:pPr>
        <w:tabs>
          <w:tab w:val="left" w:pos="6663"/>
        </w:tabs>
        <w:jc w:val="right"/>
        <w:rPr>
          <w:i/>
          <w:sz w:val="28"/>
          <w:szCs w:val="28"/>
        </w:rPr>
      </w:pPr>
      <w:r w:rsidRPr="00D33698">
        <w:rPr>
          <w:i/>
          <w:sz w:val="28"/>
          <w:szCs w:val="28"/>
        </w:rPr>
        <w:t>Projekts</w:t>
      </w:r>
    </w:p>
    <w:p w14:paraId="1F8F99AF" w14:textId="77777777" w:rsidR="006628C0" w:rsidRPr="00D33698" w:rsidRDefault="006628C0" w:rsidP="006628C0">
      <w:pPr>
        <w:tabs>
          <w:tab w:val="left" w:pos="6663"/>
        </w:tabs>
        <w:jc w:val="right"/>
        <w:rPr>
          <w:i/>
          <w:sz w:val="28"/>
          <w:szCs w:val="28"/>
        </w:rPr>
      </w:pPr>
    </w:p>
    <w:p w14:paraId="6307A198" w14:textId="77777777" w:rsidR="006628C0" w:rsidRPr="00D33698" w:rsidRDefault="006628C0" w:rsidP="006628C0">
      <w:pPr>
        <w:tabs>
          <w:tab w:val="left" w:pos="6663"/>
        </w:tabs>
        <w:rPr>
          <w:sz w:val="28"/>
          <w:szCs w:val="28"/>
        </w:rPr>
      </w:pPr>
    </w:p>
    <w:p w14:paraId="264D8E4A" w14:textId="36CF27F3" w:rsidR="00C04C0A" w:rsidRPr="00D33698" w:rsidRDefault="006628C0" w:rsidP="006628C0">
      <w:pPr>
        <w:tabs>
          <w:tab w:val="left" w:pos="6663"/>
        </w:tabs>
        <w:jc w:val="center"/>
        <w:rPr>
          <w:sz w:val="28"/>
          <w:szCs w:val="28"/>
        </w:rPr>
      </w:pPr>
      <w:proofErr w:type="gramStart"/>
      <w:r w:rsidRPr="00D33698">
        <w:rPr>
          <w:sz w:val="28"/>
          <w:szCs w:val="28"/>
        </w:rPr>
        <w:t>LATVIJAS REPUBLIKAS MINISTRU KABINETS</w:t>
      </w:r>
      <w:proofErr w:type="gramEnd"/>
    </w:p>
    <w:p w14:paraId="08587D96" w14:textId="77777777" w:rsidR="00C04C0A" w:rsidRPr="00D33698" w:rsidRDefault="00C04C0A" w:rsidP="00105B71">
      <w:pPr>
        <w:tabs>
          <w:tab w:val="left" w:pos="6663"/>
        </w:tabs>
        <w:rPr>
          <w:sz w:val="28"/>
          <w:szCs w:val="28"/>
        </w:rPr>
      </w:pPr>
    </w:p>
    <w:p w14:paraId="45D688A8" w14:textId="77777777" w:rsidR="00C04C0A" w:rsidRPr="00D33698" w:rsidRDefault="00C04C0A" w:rsidP="00105B71">
      <w:pPr>
        <w:tabs>
          <w:tab w:val="left" w:pos="6663"/>
        </w:tabs>
        <w:rPr>
          <w:sz w:val="28"/>
          <w:szCs w:val="28"/>
        </w:rPr>
      </w:pPr>
    </w:p>
    <w:p w14:paraId="52457277" w14:textId="29423145" w:rsidR="00C04C0A" w:rsidRPr="00D33698" w:rsidRDefault="00C04C0A" w:rsidP="00105B71">
      <w:pPr>
        <w:tabs>
          <w:tab w:val="left" w:pos="6663"/>
        </w:tabs>
        <w:rPr>
          <w:sz w:val="28"/>
          <w:szCs w:val="28"/>
        </w:rPr>
      </w:pPr>
      <w:r w:rsidRPr="00D33698">
        <w:rPr>
          <w:sz w:val="28"/>
          <w:szCs w:val="28"/>
        </w:rPr>
        <w:t>201</w:t>
      </w:r>
      <w:r w:rsidR="0052421A" w:rsidRPr="00D33698">
        <w:rPr>
          <w:sz w:val="28"/>
          <w:szCs w:val="28"/>
        </w:rPr>
        <w:t>6</w:t>
      </w:r>
      <w:r w:rsidRPr="00D33698">
        <w:rPr>
          <w:sz w:val="28"/>
          <w:szCs w:val="28"/>
        </w:rPr>
        <w:t>. gada</w:t>
      </w:r>
      <w:proofErr w:type="gramStart"/>
      <w:r w:rsidRPr="00D33698">
        <w:rPr>
          <w:sz w:val="28"/>
          <w:szCs w:val="28"/>
        </w:rPr>
        <w:t xml:space="preserve">            </w:t>
      </w:r>
      <w:proofErr w:type="gramEnd"/>
      <w:r w:rsidRPr="00D33698">
        <w:rPr>
          <w:sz w:val="28"/>
          <w:szCs w:val="28"/>
        </w:rPr>
        <w:tab/>
        <w:t>Rīkojums Nr.</w:t>
      </w:r>
    </w:p>
    <w:p w14:paraId="4D452C7A" w14:textId="77777777" w:rsidR="00C04C0A" w:rsidRPr="00D33698" w:rsidRDefault="00C04C0A" w:rsidP="00105B71">
      <w:pPr>
        <w:tabs>
          <w:tab w:val="left" w:pos="6663"/>
        </w:tabs>
        <w:rPr>
          <w:sz w:val="28"/>
          <w:szCs w:val="28"/>
        </w:rPr>
      </w:pPr>
      <w:r w:rsidRPr="00D33698">
        <w:rPr>
          <w:sz w:val="28"/>
          <w:szCs w:val="28"/>
        </w:rPr>
        <w:t>Rīgā</w:t>
      </w:r>
      <w:r w:rsidRPr="00D33698">
        <w:rPr>
          <w:sz w:val="28"/>
          <w:szCs w:val="28"/>
        </w:rPr>
        <w:tab/>
        <w:t>(prot. Nr.</w:t>
      </w:r>
      <w:proofErr w:type="gramStart"/>
      <w:r w:rsidRPr="00D33698">
        <w:rPr>
          <w:sz w:val="28"/>
          <w:szCs w:val="28"/>
        </w:rPr>
        <w:t xml:space="preserve">              .</w:t>
      </w:r>
      <w:proofErr w:type="gramEnd"/>
      <w:r w:rsidRPr="00D33698">
        <w:rPr>
          <w:sz w:val="28"/>
          <w:szCs w:val="28"/>
        </w:rPr>
        <w:t> §)</w:t>
      </w:r>
    </w:p>
    <w:p w14:paraId="5B8EB0F5" w14:textId="77777777" w:rsidR="00807241" w:rsidRPr="00D33698" w:rsidRDefault="00807241" w:rsidP="00003EB5">
      <w:pPr>
        <w:ind w:right="99"/>
        <w:jc w:val="center"/>
        <w:rPr>
          <w:b/>
          <w:sz w:val="28"/>
          <w:szCs w:val="28"/>
        </w:rPr>
      </w:pPr>
    </w:p>
    <w:p w14:paraId="5B8EB0F7" w14:textId="2BF4154E" w:rsidR="00003EB5" w:rsidRPr="00D33698" w:rsidRDefault="0052421A" w:rsidP="00807241">
      <w:pPr>
        <w:ind w:hanging="284"/>
        <w:jc w:val="center"/>
        <w:rPr>
          <w:b/>
          <w:sz w:val="28"/>
          <w:szCs w:val="28"/>
        </w:rPr>
      </w:pPr>
      <w:r w:rsidRPr="00D33698">
        <w:rPr>
          <w:b/>
          <w:sz w:val="28"/>
          <w:szCs w:val="28"/>
        </w:rPr>
        <w:t>Par apropriācijas pārdali sociālo pakalpojumu nodrošināšanai labklājības nozarē</w:t>
      </w:r>
    </w:p>
    <w:p w14:paraId="0530F690" w14:textId="77777777" w:rsidR="006628C0" w:rsidRPr="00D33698" w:rsidRDefault="006628C0" w:rsidP="009530DE">
      <w:pPr>
        <w:ind w:hanging="284"/>
        <w:rPr>
          <w:b/>
          <w:sz w:val="28"/>
          <w:szCs w:val="28"/>
        </w:rPr>
      </w:pPr>
    </w:p>
    <w:p w14:paraId="6C2A792D" w14:textId="0AE9B11E" w:rsidR="00A82EFB" w:rsidRPr="00D33698" w:rsidRDefault="001F1CCC" w:rsidP="00A82EFB">
      <w:pPr>
        <w:pStyle w:val="naisf"/>
        <w:numPr>
          <w:ilvl w:val="0"/>
          <w:numId w:val="11"/>
        </w:numPr>
        <w:tabs>
          <w:tab w:val="left" w:pos="851"/>
        </w:tabs>
        <w:spacing w:before="0" w:after="0"/>
        <w:rPr>
          <w:sz w:val="28"/>
          <w:szCs w:val="28"/>
        </w:rPr>
      </w:pPr>
      <w:r w:rsidRPr="00D33698">
        <w:rPr>
          <w:sz w:val="28"/>
          <w:szCs w:val="28"/>
        </w:rPr>
        <w:t xml:space="preserve">Atbalstīt apropriācijas pārdali </w:t>
      </w:r>
      <w:r w:rsidR="00A82EFB" w:rsidRPr="00D33698">
        <w:rPr>
          <w:sz w:val="28"/>
          <w:szCs w:val="28"/>
        </w:rPr>
        <w:t>Labklājības ministrija</w:t>
      </w:r>
      <w:r w:rsidRPr="00D33698">
        <w:rPr>
          <w:sz w:val="28"/>
          <w:szCs w:val="28"/>
        </w:rPr>
        <w:t>s</w:t>
      </w:r>
      <w:r w:rsidR="00A82EFB" w:rsidRPr="00D33698">
        <w:rPr>
          <w:sz w:val="28"/>
          <w:szCs w:val="28"/>
        </w:rPr>
        <w:t xml:space="preserve"> </w:t>
      </w:r>
      <w:r w:rsidRPr="00D33698">
        <w:rPr>
          <w:sz w:val="28"/>
          <w:szCs w:val="28"/>
        </w:rPr>
        <w:t xml:space="preserve">pamatbudžeta ietvaros </w:t>
      </w:r>
      <w:proofErr w:type="gramStart"/>
      <w:r w:rsidR="0052421A" w:rsidRPr="00D33698">
        <w:rPr>
          <w:sz w:val="28"/>
          <w:szCs w:val="28"/>
        </w:rPr>
        <w:t>2016</w:t>
      </w:r>
      <w:r w:rsidR="00A82EFB" w:rsidRPr="00D33698">
        <w:rPr>
          <w:sz w:val="28"/>
          <w:szCs w:val="28"/>
        </w:rPr>
        <w:t>.gad</w:t>
      </w:r>
      <w:r w:rsidRPr="00D33698">
        <w:rPr>
          <w:sz w:val="28"/>
          <w:szCs w:val="28"/>
        </w:rPr>
        <w:t>am</w:t>
      </w:r>
      <w:proofErr w:type="gramEnd"/>
      <w:r w:rsidR="00A82EFB" w:rsidRPr="00D33698">
        <w:rPr>
          <w:sz w:val="28"/>
          <w:szCs w:val="28"/>
        </w:rPr>
        <w:t>:</w:t>
      </w:r>
    </w:p>
    <w:p w14:paraId="7F48AFCC" w14:textId="77777777" w:rsidR="007776A9" w:rsidRPr="00D33698" w:rsidRDefault="007776A9" w:rsidP="007776A9">
      <w:pPr>
        <w:pStyle w:val="naisf"/>
        <w:tabs>
          <w:tab w:val="left" w:pos="851"/>
        </w:tabs>
        <w:spacing w:before="0" w:after="0"/>
        <w:ind w:left="1069" w:firstLine="0"/>
        <w:rPr>
          <w:sz w:val="28"/>
          <w:szCs w:val="28"/>
        </w:rPr>
      </w:pPr>
    </w:p>
    <w:p w14:paraId="59DCBD83" w14:textId="04D9861F" w:rsidR="007776A9" w:rsidRPr="00D33698" w:rsidRDefault="007776A9" w:rsidP="007776A9">
      <w:pPr>
        <w:pStyle w:val="ListParagraph"/>
        <w:numPr>
          <w:ilvl w:val="1"/>
          <w:numId w:val="11"/>
        </w:numPr>
        <w:jc w:val="both"/>
        <w:rPr>
          <w:rFonts w:eastAsia="Times New Roman"/>
          <w:sz w:val="28"/>
          <w:szCs w:val="28"/>
          <w:lang w:eastAsia="lv-LV"/>
        </w:rPr>
      </w:pPr>
      <w:r w:rsidRPr="00D33698">
        <w:rPr>
          <w:rFonts w:eastAsia="Times New Roman"/>
          <w:sz w:val="28"/>
          <w:szCs w:val="28"/>
          <w:lang w:eastAsia="lv-LV"/>
        </w:rPr>
        <w:t>no budžeta apakšprogrammas 20.01.00 “Valsts sociālie pabalsti”, samazinot dotāciju no vispārējiem ieņēmumiem un izdevumus sociālajiem pabalstiem (bērnu kopšanas pabalstam)</w:t>
      </w:r>
      <w:r w:rsidR="002C0E70" w:rsidRPr="00D33698">
        <w:rPr>
          <w:rFonts w:eastAsia="Times New Roman"/>
          <w:sz w:val="28"/>
          <w:szCs w:val="28"/>
          <w:lang w:eastAsia="lv-LV"/>
        </w:rPr>
        <w:t xml:space="preserve"> </w:t>
      </w:r>
      <w:r w:rsidR="008F7BAE" w:rsidRPr="00D33698">
        <w:rPr>
          <w:rFonts w:eastAsia="Times New Roman"/>
          <w:sz w:val="28"/>
          <w:szCs w:val="28"/>
          <w:lang w:eastAsia="lv-LV"/>
        </w:rPr>
        <w:t>3 413 372</w:t>
      </w:r>
      <w:r w:rsidR="002C0E70" w:rsidRPr="00D33698">
        <w:rPr>
          <w:rFonts w:eastAsia="Times New Roman"/>
          <w:sz w:val="28"/>
          <w:szCs w:val="28"/>
          <w:lang w:eastAsia="lv-LV"/>
        </w:rPr>
        <w:t xml:space="preserve"> </w:t>
      </w:r>
      <w:proofErr w:type="spellStart"/>
      <w:r w:rsidR="007C00CD" w:rsidRPr="007C00CD">
        <w:rPr>
          <w:rFonts w:eastAsia="Times New Roman"/>
          <w:i/>
          <w:sz w:val="28"/>
          <w:szCs w:val="28"/>
          <w:lang w:eastAsia="lv-LV"/>
        </w:rPr>
        <w:t>euro</w:t>
      </w:r>
      <w:proofErr w:type="spellEnd"/>
      <w:r w:rsidR="002C0E70" w:rsidRPr="00D33698">
        <w:rPr>
          <w:rFonts w:eastAsia="Times New Roman"/>
          <w:sz w:val="28"/>
          <w:szCs w:val="28"/>
          <w:lang w:eastAsia="lv-LV"/>
        </w:rPr>
        <w:t xml:space="preserve"> apmērā</w:t>
      </w:r>
      <w:r w:rsidRPr="00D33698">
        <w:rPr>
          <w:rFonts w:eastAsia="Times New Roman"/>
          <w:sz w:val="28"/>
          <w:szCs w:val="28"/>
          <w:lang w:eastAsia="lv-LV"/>
        </w:rPr>
        <w:t>:</w:t>
      </w:r>
    </w:p>
    <w:p w14:paraId="47A3C7EF" w14:textId="6615BD1F" w:rsidR="007776A9" w:rsidRPr="00D33698" w:rsidRDefault="007776A9" w:rsidP="007776A9">
      <w:pPr>
        <w:pStyle w:val="ListParagraph"/>
        <w:numPr>
          <w:ilvl w:val="2"/>
          <w:numId w:val="11"/>
        </w:numPr>
        <w:jc w:val="both"/>
        <w:rPr>
          <w:rFonts w:eastAsia="Times New Roman"/>
          <w:sz w:val="28"/>
          <w:szCs w:val="28"/>
          <w:lang w:eastAsia="lv-LV"/>
        </w:rPr>
      </w:pPr>
      <w:r w:rsidRPr="00D33698">
        <w:rPr>
          <w:rFonts w:eastAsia="Times New Roman"/>
          <w:sz w:val="28"/>
          <w:szCs w:val="28"/>
          <w:lang w:eastAsia="lv-LV"/>
        </w:rPr>
        <w:t xml:space="preserve"> uz budžeta apakšprogrammu 05.01.00 „Sociālās rehabilitācijas valsts programmas”, palielinot dotāciju no vispārējiem ieņēmumiem un izdevumus subsīdijām un dotācijām </w:t>
      </w:r>
      <w:r w:rsidR="007F2F3C" w:rsidRPr="00D33698">
        <w:rPr>
          <w:rFonts w:eastAsia="Times New Roman"/>
          <w:sz w:val="28"/>
          <w:szCs w:val="28"/>
          <w:lang w:eastAsia="lv-LV"/>
        </w:rPr>
        <w:t>1 500 000</w:t>
      </w:r>
      <w:r w:rsidRPr="00D33698">
        <w:rPr>
          <w:rFonts w:eastAsia="Times New Roman"/>
          <w:sz w:val="28"/>
          <w:szCs w:val="28"/>
          <w:lang w:eastAsia="lv-LV"/>
        </w:rPr>
        <w:t xml:space="preserve">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rindu pēc tehniskajiem palīglīdzekļiem mazināšanai;</w:t>
      </w:r>
    </w:p>
    <w:p w14:paraId="1665A806" w14:textId="333474BD" w:rsidR="007F2F3C" w:rsidRPr="00D33698" w:rsidRDefault="007F2F3C" w:rsidP="007F2F3C">
      <w:pPr>
        <w:pStyle w:val="ListParagraph"/>
        <w:numPr>
          <w:ilvl w:val="2"/>
          <w:numId w:val="11"/>
        </w:numPr>
        <w:jc w:val="both"/>
        <w:rPr>
          <w:rFonts w:eastAsia="Times New Roman"/>
          <w:sz w:val="28"/>
          <w:szCs w:val="28"/>
          <w:lang w:eastAsia="lv-LV"/>
        </w:rPr>
      </w:pPr>
      <w:r w:rsidRPr="00D33698">
        <w:rPr>
          <w:rFonts w:eastAsia="Times New Roman"/>
          <w:sz w:val="28"/>
          <w:szCs w:val="28"/>
          <w:lang w:eastAsia="lv-LV"/>
        </w:rPr>
        <w:t xml:space="preserve">uz budžeta apakšprogrammu 05.01.00 „Sociālās rehabilitācijas valsts programmas”, palielinot dotāciju no vispārējiem ieņēmumiem un izdevumus valsts budžeta uzturēšanas izdevumu transfertiem pašvaldībām noteiktam mērķim 1 808 792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asistenta pakalpojuma pašvaldībās nodrošināšanai;</w:t>
      </w:r>
    </w:p>
    <w:p w14:paraId="1A2112AF" w14:textId="236294C3" w:rsidR="007F2F3C" w:rsidRPr="00D33698" w:rsidRDefault="007F2F3C" w:rsidP="008A4B35">
      <w:pPr>
        <w:pStyle w:val="ListParagraph"/>
        <w:numPr>
          <w:ilvl w:val="2"/>
          <w:numId w:val="11"/>
        </w:numPr>
        <w:jc w:val="both"/>
        <w:rPr>
          <w:rFonts w:eastAsia="Times New Roman"/>
          <w:sz w:val="28"/>
          <w:szCs w:val="28"/>
          <w:lang w:eastAsia="lv-LV"/>
        </w:rPr>
      </w:pPr>
      <w:r w:rsidRPr="00D33698">
        <w:rPr>
          <w:rFonts w:eastAsia="Times New Roman"/>
          <w:sz w:val="28"/>
          <w:szCs w:val="28"/>
          <w:lang w:eastAsia="lv-LV"/>
        </w:rPr>
        <w:t xml:space="preserve">uz budžeta apakšprogrammu 05.37.00 “Sociālās integrācijas valsts aģentūras administrēšana un profesionālās un sociālās rehabilitācijas pakalpojumu nodrošināšana”, palielinot dotāciju no vispārējiem ieņēmumiem un izdevumus 104 580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tai skaitā atlīdzībai 23 878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tai skaitā atalgojumam 19 320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precēm un pakalpojumiem 69 096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un pamatkapitāla veidošanai 11 606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sociālās rehabilitācijas pakalpojuma nodrošināšanai 150 personām;</w:t>
      </w:r>
    </w:p>
    <w:p w14:paraId="2D032867" w14:textId="48C1E509" w:rsidR="006D36D4" w:rsidRPr="00D33698" w:rsidRDefault="008A4B35" w:rsidP="006D36D4">
      <w:pPr>
        <w:pStyle w:val="ListParagraph"/>
        <w:numPr>
          <w:ilvl w:val="1"/>
          <w:numId w:val="11"/>
        </w:numPr>
        <w:jc w:val="both"/>
        <w:rPr>
          <w:sz w:val="28"/>
          <w:szCs w:val="28"/>
        </w:rPr>
      </w:pPr>
      <w:r w:rsidRPr="00D33698">
        <w:rPr>
          <w:sz w:val="28"/>
          <w:szCs w:val="28"/>
        </w:rPr>
        <w:t>no budžeta apakšprogrammas 20.01.00 “Valsts sociālie pabalsti”, samazinot dotāciju no vispārējiem ieņēmumiem un izdevumus sociālajiem pabalstiem (</w:t>
      </w:r>
      <w:r w:rsidR="006D36D4" w:rsidRPr="00D33698">
        <w:rPr>
          <w:sz w:val="28"/>
          <w:szCs w:val="28"/>
        </w:rPr>
        <w:t xml:space="preserve">pabalstam invalīdam, kuram nepieciešama īpaša kopšana) 501 448 </w:t>
      </w:r>
      <w:proofErr w:type="spellStart"/>
      <w:r w:rsidR="007C00CD" w:rsidRPr="007C00CD">
        <w:rPr>
          <w:i/>
          <w:sz w:val="28"/>
          <w:szCs w:val="28"/>
        </w:rPr>
        <w:t>euro</w:t>
      </w:r>
      <w:proofErr w:type="spellEnd"/>
      <w:r w:rsidR="006D36D4" w:rsidRPr="00D33698">
        <w:rPr>
          <w:sz w:val="28"/>
          <w:szCs w:val="28"/>
        </w:rPr>
        <w:t xml:space="preserve"> apmērā uz </w:t>
      </w:r>
      <w:r w:rsidR="006D36D4" w:rsidRPr="00D33698">
        <w:rPr>
          <w:rFonts w:eastAsia="Times New Roman"/>
          <w:sz w:val="28"/>
          <w:szCs w:val="28"/>
          <w:lang w:eastAsia="lv-LV"/>
        </w:rPr>
        <w:t xml:space="preserve">budžeta apakšprogrammu 05.01.00 „Sociālās rehabilitācijas valsts programmas”, palielinot dotāciju no vispārējiem ieņēmumiem un izdevumus valsts budžeta uzturēšanas izdevumu transfertiem pašvaldībām noteiktam mērķim </w:t>
      </w:r>
      <w:r w:rsidR="006D36D4" w:rsidRPr="00D33698">
        <w:rPr>
          <w:rFonts w:eastAsia="Times New Roman"/>
          <w:sz w:val="28"/>
          <w:szCs w:val="28"/>
          <w:lang w:eastAsia="lv-LV"/>
        </w:rPr>
        <w:lastRenderedPageBreak/>
        <w:t xml:space="preserve">501 448 </w:t>
      </w:r>
      <w:proofErr w:type="spellStart"/>
      <w:r w:rsidR="007C00CD" w:rsidRPr="007C00CD">
        <w:rPr>
          <w:rFonts w:eastAsia="Times New Roman"/>
          <w:i/>
          <w:sz w:val="28"/>
          <w:szCs w:val="28"/>
          <w:lang w:eastAsia="lv-LV"/>
        </w:rPr>
        <w:t>euro</w:t>
      </w:r>
      <w:proofErr w:type="spellEnd"/>
      <w:r w:rsidR="006D36D4" w:rsidRPr="00D33698">
        <w:rPr>
          <w:rFonts w:eastAsia="Times New Roman"/>
          <w:sz w:val="28"/>
          <w:szCs w:val="28"/>
          <w:lang w:eastAsia="lv-LV"/>
        </w:rPr>
        <w:t xml:space="preserve"> apmērā asistenta pakalpojuma pašvaldībās nodrošināšanai;</w:t>
      </w:r>
    </w:p>
    <w:p w14:paraId="2036281A" w14:textId="3A200CE7" w:rsidR="007776A9" w:rsidRPr="0077071C" w:rsidRDefault="0077071C" w:rsidP="0077071C">
      <w:pPr>
        <w:pStyle w:val="ListParagraph"/>
        <w:numPr>
          <w:ilvl w:val="1"/>
          <w:numId w:val="11"/>
        </w:numPr>
        <w:jc w:val="both"/>
        <w:rPr>
          <w:sz w:val="28"/>
          <w:szCs w:val="28"/>
        </w:rPr>
      </w:pPr>
      <w:r w:rsidRPr="00D33698">
        <w:rPr>
          <w:sz w:val="28"/>
          <w:szCs w:val="28"/>
        </w:rPr>
        <w:t xml:space="preserve">no budžeta apakšprogrammas 20.02.00 „Izdienas pensijas”, samazinot dotāciju no vispārējiem ieņēmumiem un izdevumus sociālajiem pabalstiem (izdienas pensijām) </w:t>
      </w:r>
      <w:r w:rsidRPr="00D33698">
        <w:rPr>
          <w:rFonts w:eastAsia="Times New Roman"/>
          <w:sz w:val="28"/>
          <w:szCs w:val="28"/>
          <w:lang w:eastAsia="lv-LV"/>
        </w:rPr>
        <w:t xml:space="preserve">498 552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w:t>
      </w:r>
      <w:r w:rsidRPr="00D33698">
        <w:rPr>
          <w:sz w:val="28"/>
          <w:szCs w:val="28"/>
        </w:rPr>
        <w:t xml:space="preserve">uz budžeta apakšprogrammu 05.01.00 „Sociālās rehabilitācijas valsts programmas”, palielinot dotāciju no vispārējiem ieņēmumiem un izdevumus valsts budžeta uzturēšanas izdevumu transfertiem pašvaldībām noteiktam mērķim </w:t>
      </w:r>
      <w:r w:rsidR="00A664E8">
        <w:rPr>
          <w:sz w:val="28"/>
          <w:szCs w:val="28"/>
        </w:rPr>
        <w:t>498 55</w:t>
      </w:r>
      <w:r w:rsidRPr="00D33698">
        <w:rPr>
          <w:sz w:val="28"/>
          <w:szCs w:val="28"/>
        </w:rPr>
        <w:t xml:space="preserve">2 </w:t>
      </w:r>
      <w:proofErr w:type="spellStart"/>
      <w:r w:rsidR="007C00CD" w:rsidRPr="007C00CD">
        <w:rPr>
          <w:i/>
          <w:sz w:val="28"/>
          <w:szCs w:val="28"/>
        </w:rPr>
        <w:t>euro</w:t>
      </w:r>
      <w:proofErr w:type="spellEnd"/>
      <w:r w:rsidRPr="00D33698">
        <w:rPr>
          <w:sz w:val="28"/>
          <w:szCs w:val="28"/>
        </w:rPr>
        <w:t xml:space="preserve"> apmērā asistenta pakalpojuma pašvaldībās nodrošināšanai;</w:t>
      </w:r>
    </w:p>
    <w:p w14:paraId="4838206C" w14:textId="3A5BAF26" w:rsidR="007776A9" w:rsidRPr="00D33698" w:rsidRDefault="005865FC" w:rsidP="005865FC">
      <w:pPr>
        <w:pStyle w:val="ListParagraph"/>
        <w:numPr>
          <w:ilvl w:val="1"/>
          <w:numId w:val="11"/>
        </w:numPr>
        <w:jc w:val="both"/>
        <w:rPr>
          <w:rFonts w:eastAsia="Times New Roman"/>
          <w:sz w:val="28"/>
          <w:szCs w:val="28"/>
          <w:lang w:eastAsia="lv-LV"/>
        </w:rPr>
      </w:pPr>
      <w:r w:rsidRPr="00D33698">
        <w:rPr>
          <w:rFonts w:eastAsia="Times New Roman"/>
          <w:sz w:val="28"/>
          <w:szCs w:val="28"/>
          <w:lang w:eastAsia="lv-LV"/>
        </w:rPr>
        <w:t xml:space="preserve">budžeta apakšprogrammas </w:t>
      </w:r>
      <w:r w:rsidR="006D36D4" w:rsidRPr="00D33698">
        <w:rPr>
          <w:rFonts w:eastAsia="Times New Roman"/>
          <w:sz w:val="28"/>
          <w:szCs w:val="28"/>
          <w:lang w:eastAsia="lv-LV"/>
        </w:rPr>
        <w:t xml:space="preserve">05.01.00 „Sociālās rehabilitācijas valsts programmas” </w:t>
      </w:r>
      <w:r w:rsidRPr="00D33698">
        <w:rPr>
          <w:rFonts w:eastAsia="Times New Roman"/>
          <w:sz w:val="28"/>
          <w:szCs w:val="28"/>
          <w:lang w:eastAsia="lv-LV"/>
        </w:rPr>
        <w:t xml:space="preserve">ietvaros </w:t>
      </w:r>
      <w:r w:rsidR="006D36D4" w:rsidRPr="00D33698">
        <w:rPr>
          <w:rFonts w:eastAsia="Times New Roman"/>
          <w:sz w:val="28"/>
          <w:szCs w:val="28"/>
          <w:lang w:eastAsia="lv-LV"/>
        </w:rPr>
        <w:t xml:space="preserve">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piešķirtos līdzekļus 460 558 </w:t>
      </w:r>
      <w:proofErr w:type="spellStart"/>
      <w:r w:rsidR="007C00CD" w:rsidRPr="007C00CD">
        <w:rPr>
          <w:rFonts w:eastAsia="Times New Roman"/>
          <w:i/>
          <w:sz w:val="28"/>
          <w:szCs w:val="28"/>
          <w:lang w:eastAsia="lv-LV"/>
        </w:rPr>
        <w:t>euro</w:t>
      </w:r>
      <w:proofErr w:type="spellEnd"/>
      <w:r w:rsidR="006D36D4" w:rsidRPr="00D33698">
        <w:rPr>
          <w:rFonts w:eastAsia="Times New Roman"/>
          <w:sz w:val="28"/>
          <w:szCs w:val="28"/>
          <w:lang w:eastAsia="lv-LV"/>
        </w:rPr>
        <w:t xml:space="preserve"> apmērā</w:t>
      </w:r>
      <w:r w:rsidRPr="00D33698">
        <w:rPr>
          <w:rFonts w:eastAsia="Times New Roman"/>
          <w:sz w:val="28"/>
          <w:szCs w:val="28"/>
          <w:lang w:eastAsia="lv-LV"/>
        </w:rPr>
        <w:t xml:space="preserve">, tai skaitā subsīdijām un dotācijām 113 535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un izdevumus valsts budžeta uzturēšanas izdevumu transfertiem pašvaldībām noteiktam mērķim 347 023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novirzīt citu sociālo pakalpojumu nodrošināšanai: </w:t>
      </w:r>
    </w:p>
    <w:p w14:paraId="03EAAF63" w14:textId="420D1022" w:rsidR="005865FC" w:rsidRPr="00D33698" w:rsidRDefault="005865FC" w:rsidP="00CB3BF0">
      <w:pPr>
        <w:pStyle w:val="ListParagraph"/>
        <w:numPr>
          <w:ilvl w:val="2"/>
          <w:numId w:val="11"/>
        </w:numPr>
        <w:jc w:val="both"/>
        <w:rPr>
          <w:rFonts w:eastAsia="Times New Roman"/>
          <w:sz w:val="28"/>
          <w:szCs w:val="28"/>
          <w:lang w:eastAsia="lv-LV"/>
        </w:rPr>
      </w:pPr>
      <w:r w:rsidRPr="00D33698">
        <w:rPr>
          <w:rFonts w:eastAsia="Times New Roman"/>
          <w:sz w:val="28"/>
          <w:szCs w:val="28"/>
          <w:lang w:eastAsia="lv-LV"/>
        </w:rPr>
        <w:t xml:space="preserve">izdevumiem subsīdijām un dotācijām </w:t>
      </w:r>
      <w:r w:rsidR="00A613EB">
        <w:rPr>
          <w:rFonts w:eastAsia="Times New Roman"/>
          <w:sz w:val="28"/>
          <w:szCs w:val="28"/>
          <w:lang w:eastAsia="lv-LV"/>
        </w:rPr>
        <w:t>123 259</w:t>
      </w:r>
      <w:r w:rsidR="008E7A21" w:rsidRPr="00D33698">
        <w:rPr>
          <w:rFonts w:eastAsia="Times New Roman"/>
          <w:sz w:val="28"/>
          <w:szCs w:val="28"/>
          <w:lang w:eastAsia="lv-LV"/>
        </w:rPr>
        <w:t xml:space="preserve">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rindu pēc tehniskajiem palīglīdzekļiem mazināšanai;</w:t>
      </w:r>
    </w:p>
    <w:p w14:paraId="77D9F0E1" w14:textId="0D8ACCF9" w:rsidR="000164DA" w:rsidRPr="00D33698" w:rsidRDefault="005865FC" w:rsidP="000164DA">
      <w:pPr>
        <w:pStyle w:val="ListParagraph"/>
        <w:numPr>
          <w:ilvl w:val="2"/>
          <w:numId w:val="11"/>
        </w:numPr>
        <w:jc w:val="both"/>
        <w:rPr>
          <w:rFonts w:eastAsia="Times New Roman"/>
          <w:sz w:val="28"/>
          <w:szCs w:val="28"/>
          <w:lang w:eastAsia="lv-LV"/>
        </w:rPr>
      </w:pPr>
      <w:r w:rsidRPr="00D33698">
        <w:rPr>
          <w:rFonts w:eastAsia="Times New Roman"/>
          <w:sz w:val="28"/>
          <w:szCs w:val="28"/>
          <w:lang w:eastAsia="lv-LV"/>
        </w:rPr>
        <w:t xml:space="preserve">izdevumiem </w:t>
      </w:r>
      <w:r w:rsidR="000164DA" w:rsidRPr="00D33698">
        <w:rPr>
          <w:rFonts w:eastAsia="Times New Roman"/>
          <w:sz w:val="28"/>
          <w:szCs w:val="28"/>
          <w:lang w:eastAsia="lv-LV"/>
        </w:rPr>
        <w:t xml:space="preserve">subsīdijām un dotācijām </w:t>
      </w:r>
      <w:r w:rsidRPr="00D33698">
        <w:rPr>
          <w:rFonts w:eastAsia="Times New Roman"/>
          <w:sz w:val="28"/>
          <w:szCs w:val="28"/>
          <w:lang w:eastAsia="lv-LV"/>
        </w:rPr>
        <w:t xml:space="preserve">320 590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soci</w:t>
      </w:r>
      <w:r w:rsidR="000164DA" w:rsidRPr="00D33698">
        <w:rPr>
          <w:rFonts w:eastAsia="Times New Roman"/>
          <w:sz w:val="28"/>
          <w:szCs w:val="28"/>
          <w:lang w:eastAsia="lv-LV"/>
        </w:rPr>
        <w:t>ālās rehabilitācijas pakalpojuma</w:t>
      </w:r>
      <w:r w:rsidRPr="00D33698">
        <w:rPr>
          <w:rFonts w:eastAsia="Times New Roman"/>
          <w:sz w:val="28"/>
          <w:szCs w:val="28"/>
          <w:lang w:eastAsia="lv-LV"/>
        </w:rPr>
        <w:t xml:space="preserve"> bērniem, kas cietuši no prettiesiskām darbībām </w:t>
      </w:r>
      <w:r w:rsidR="000164DA" w:rsidRPr="00D33698">
        <w:rPr>
          <w:rFonts w:eastAsia="Times New Roman"/>
          <w:sz w:val="28"/>
          <w:szCs w:val="28"/>
          <w:lang w:eastAsia="lv-LV"/>
        </w:rPr>
        <w:t>nodrošināšanai atbilstoši faktiskajam pieprasījumam pēc pakalpojuma;</w:t>
      </w:r>
    </w:p>
    <w:p w14:paraId="76EB06EB" w14:textId="3918D1D7" w:rsidR="000164DA" w:rsidRPr="00D33698" w:rsidRDefault="000164DA" w:rsidP="000164DA">
      <w:pPr>
        <w:pStyle w:val="ListParagraph"/>
        <w:numPr>
          <w:ilvl w:val="2"/>
          <w:numId w:val="11"/>
        </w:numPr>
        <w:jc w:val="both"/>
        <w:rPr>
          <w:rFonts w:eastAsia="Times New Roman"/>
          <w:sz w:val="28"/>
          <w:szCs w:val="28"/>
          <w:lang w:eastAsia="lv-LV"/>
        </w:rPr>
      </w:pPr>
      <w:r w:rsidRPr="00D33698">
        <w:rPr>
          <w:rFonts w:eastAsia="Times New Roman"/>
          <w:sz w:val="28"/>
          <w:szCs w:val="28"/>
          <w:lang w:eastAsia="lv-LV"/>
        </w:rPr>
        <w:t xml:space="preserve">izdevumiem subsīdijām un dotācijām 16 709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sociālās rehabilitācijas pakalpojuma personām ar dzirdes invaliditāti nodrošināšanai atbilstoši faktiskajam pieprasījumam pēc pakalpojuma;</w:t>
      </w:r>
    </w:p>
    <w:p w14:paraId="25574357" w14:textId="1EACFC87" w:rsidR="000164DA" w:rsidRPr="00D33698" w:rsidRDefault="000164DA" w:rsidP="000164DA">
      <w:pPr>
        <w:pStyle w:val="ListParagraph"/>
        <w:numPr>
          <w:ilvl w:val="1"/>
          <w:numId w:val="11"/>
        </w:numPr>
        <w:jc w:val="both"/>
        <w:rPr>
          <w:rFonts w:eastAsia="Times New Roman"/>
          <w:sz w:val="28"/>
          <w:szCs w:val="28"/>
          <w:lang w:eastAsia="lv-LV"/>
        </w:rPr>
      </w:pPr>
      <w:r w:rsidRPr="00D33698">
        <w:rPr>
          <w:rFonts w:eastAsia="Times New Roman"/>
          <w:sz w:val="28"/>
          <w:szCs w:val="28"/>
          <w:lang w:eastAsia="lv-LV"/>
        </w:rPr>
        <w:t xml:space="preserve">budžeta apakšprogrammas 05.01.00 „Sociālās rehabilitācijas valsts programmas” ietvaros jaunajai politikas iniciatīvai “Sociālās rehabilitācijas nodrošināšana no vardarbības cietušām pilngadīgām personām un vardarbību veikušām personām” piešķirtos līdzekļus </w:t>
      </w:r>
      <w:r w:rsidR="00EB70D0" w:rsidRPr="00D33698">
        <w:rPr>
          <w:rFonts w:eastAsia="Times New Roman"/>
          <w:sz w:val="28"/>
          <w:szCs w:val="28"/>
          <w:lang w:eastAsia="lv-LV"/>
        </w:rPr>
        <w:t>219 203</w:t>
      </w:r>
      <w:r w:rsidRPr="00D33698">
        <w:rPr>
          <w:rFonts w:eastAsia="Times New Roman"/>
          <w:sz w:val="28"/>
          <w:szCs w:val="28"/>
          <w:lang w:eastAsia="lv-LV"/>
        </w:rPr>
        <w:t xml:space="preserve">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tai skaitā subsīdijām un dotācijām </w:t>
      </w:r>
      <w:r w:rsidR="008E7A21" w:rsidRPr="00D33698">
        <w:rPr>
          <w:rFonts w:eastAsia="Times New Roman"/>
          <w:sz w:val="28"/>
          <w:szCs w:val="28"/>
          <w:lang w:eastAsia="lv-LV"/>
        </w:rPr>
        <w:t>57 601</w:t>
      </w:r>
      <w:r w:rsidRPr="00D33698">
        <w:rPr>
          <w:rFonts w:eastAsia="Times New Roman"/>
          <w:sz w:val="28"/>
          <w:szCs w:val="28"/>
          <w:lang w:eastAsia="lv-LV"/>
        </w:rPr>
        <w:t xml:space="preserve">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un izdevumus valsts budžeta uzturēšanas izdevumu transfertiem pašvaldībām noteiktam mērķim </w:t>
      </w:r>
      <w:r w:rsidR="00EB70D0" w:rsidRPr="00D33698">
        <w:rPr>
          <w:rFonts w:eastAsia="Times New Roman"/>
          <w:sz w:val="28"/>
          <w:szCs w:val="28"/>
          <w:lang w:eastAsia="lv-LV"/>
        </w:rPr>
        <w:t>161 602</w:t>
      </w:r>
      <w:r w:rsidRPr="00D33698">
        <w:rPr>
          <w:rFonts w:eastAsia="Times New Roman"/>
          <w:sz w:val="28"/>
          <w:szCs w:val="28"/>
          <w:lang w:eastAsia="lv-LV"/>
        </w:rPr>
        <w:t xml:space="preserve">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w:t>
      </w:r>
      <w:r w:rsidR="000C2A5B">
        <w:rPr>
          <w:rFonts w:eastAsia="Times New Roman"/>
          <w:sz w:val="28"/>
          <w:szCs w:val="28"/>
          <w:lang w:eastAsia="lv-LV"/>
        </w:rPr>
        <w:t>,</w:t>
      </w:r>
      <w:r w:rsidRPr="00D33698">
        <w:rPr>
          <w:rFonts w:eastAsia="Times New Roman"/>
          <w:sz w:val="28"/>
          <w:szCs w:val="28"/>
          <w:lang w:eastAsia="lv-LV"/>
        </w:rPr>
        <w:t xml:space="preserve"> novirzīt </w:t>
      </w:r>
      <w:r w:rsidR="008E7A21" w:rsidRPr="00D33698">
        <w:rPr>
          <w:rFonts w:eastAsia="Times New Roman"/>
          <w:sz w:val="28"/>
          <w:szCs w:val="28"/>
          <w:lang w:eastAsia="lv-LV"/>
        </w:rPr>
        <w:t>rindu pēc tehniskajiem palīglīdzekļiem mazināšanai</w:t>
      </w:r>
      <w:r w:rsidR="00A72D24" w:rsidRPr="00A72D24">
        <w:rPr>
          <w:rFonts w:eastAsia="Times New Roman"/>
          <w:color w:val="FF0000"/>
          <w:sz w:val="28"/>
          <w:szCs w:val="28"/>
          <w:lang w:eastAsia="lv-LV"/>
        </w:rPr>
        <w:t xml:space="preserve"> </w:t>
      </w:r>
      <w:r w:rsidR="00A72D24" w:rsidRPr="000C2A5B">
        <w:rPr>
          <w:rFonts w:eastAsia="Times New Roman"/>
          <w:sz w:val="28"/>
          <w:szCs w:val="28"/>
          <w:lang w:eastAsia="lv-LV"/>
        </w:rPr>
        <w:t>subsīdijām un dotācijām</w:t>
      </w:r>
      <w:r w:rsidR="008E7A21" w:rsidRPr="000C2A5B">
        <w:rPr>
          <w:rFonts w:eastAsia="Times New Roman"/>
          <w:sz w:val="28"/>
          <w:szCs w:val="28"/>
          <w:lang w:eastAsia="lv-LV"/>
        </w:rPr>
        <w:t>;</w:t>
      </w:r>
      <w:r w:rsidRPr="000C2A5B">
        <w:rPr>
          <w:rFonts w:eastAsia="Times New Roman"/>
          <w:sz w:val="28"/>
          <w:szCs w:val="28"/>
          <w:lang w:eastAsia="lv-LV"/>
        </w:rPr>
        <w:t xml:space="preserve"> </w:t>
      </w:r>
    </w:p>
    <w:p w14:paraId="56AC841D" w14:textId="35783CA3" w:rsidR="008E7A21" w:rsidRPr="00D33698" w:rsidRDefault="008E7A21" w:rsidP="00D51D88">
      <w:pPr>
        <w:pStyle w:val="ListParagraph"/>
        <w:numPr>
          <w:ilvl w:val="1"/>
          <w:numId w:val="11"/>
        </w:numPr>
        <w:jc w:val="both"/>
        <w:rPr>
          <w:rFonts w:eastAsia="Times New Roman"/>
          <w:sz w:val="28"/>
          <w:szCs w:val="28"/>
          <w:lang w:eastAsia="lv-LV"/>
        </w:rPr>
      </w:pPr>
      <w:r w:rsidRPr="00D33698">
        <w:rPr>
          <w:rFonts w:eastAsia="Times New Roman"/>
          <w:sz w:val="28"/>
          <w:szCs w:val="28"/>
          <w:lang w:eastAsia="lv-LV"/>
        </w:rPr>
        <w:t xml:space="preserve">no budžeta apakšprogrammas 05.01.00 „Sociālās rehabilitācijas valsts programmas” </w:t>
      </w:r>
      <w:r w:rsidRPr="00D33698">
        <w:rPr>
          <w:sz w:val="28"/>
          <w:szCs w:val="28"/>
        </w:rPr>
        <w:t>samazinot jaunajai politikas iniciatīvai</w:t>
      </w:r>
      <w:proofErr w:type="gramStart"/>
      <w:r w:rsidRPr="00D33698">
        <w:rPr>
          <w:sz w:val="28"/>
          <w:szCs w:val="28"/>
        </w:rPr>
        <w:t xml:space="preserve"> </w:t>
      </w:r>
      <w:r w:rsidRPr="00D33698">
        <w:rPr>
          <w:rFonts w:eastAsia="Times New Roman"/>
          <w:sz w:val="28"/>
          <w:szCs w:val="28"/>
          <w:lang w:eastAsia="lv-LV"/>
        </w:rPr>
        <w:t xml:space="preserve"> </w:t>
      </w:r>
      <w:proofErr w:type="gramEnd"/>
      <w:r w:rsidRPr="00D33698">
        <w:rPr>
          <w:rFonts w:eastAsia="Times New Roman"/>
          <w:sz w:val="28"/>
          <w:szCs w:val="28"/>
          <w:lang w:eastAsia="lv-LV"/>
        </w:rPr>
        <w:t xml:space="preserve">“Sociālās rehabilitācijas nodrošināšana no vardarbības cietušām pilngadīgām personām un vardarbību veikušām personām” </w:t>
      </w:r>
      <w:r w:rsidRPr="00D33698">
        <w:rPr>
          <w:rFonts w:eastAsia="Times New Roman"/>
          <w:sz w:val="28"/>
          <w:szCs w:val="28"/>
          <w:lang w:eastAsia="lv-LV"/>
        </w:rPr>
        <w:lastRenderedPageBreak/>
        <w:t xml:space="preserve">piešķirtos līdzekļus valsts budžeta uzturēšanas izdevumu transfertiem pašvaldībām noteiktam mērķim 40 772 </w:t>
      </w:r>
      <w:proofErr w:type="spellStart"/>
      <w:r w:rsidR="007C00CD" w:rsidRPr="007C00CD">
        <w:rPr>
          <w:rFonts w:eastAsia="Times New Roman"/>
          <w:i/>
          <w:sz w:val="28"/>
          <w:szCs w:val="28"/>
          <w:lang w:eastAsia="lv-LV"/>
        </w:rPr>
        <w:t>euro</w:t>
      </w:r>
      <w:proofErr w:type="spellEnd"/>
      <w:r w:rsidRPr="00D33698">
        <w:rPr>
          <w:rFonts w:eastAsia="Times New Roman"/>
          <w:sz w:val="28"/>
          <w:szCs w:val="28"/>
          <w:lang w:eastAsia="lv-LV"/>
        </w:rPr>
        <w:t xml:space="preserve"> apmērā </w:t>
      </w:r>
      <w:r w:rsidR="00D51D88" w:rsidRPr="00D33698">
        <w:rPr>
          <w:rFonts w:eastAsia="Times New Roman"/>
          <w:sz w:val="28"/>
          <w:szCs w:val="28"/>
          <w:lang w:eastAsia="lv-LV"/>
        </w:rPr>
        <w:t>uz budžeta apakšprogrammu 97.01.00 ”Labklājības nozares vadība un politikas plānošana”</w:t>
      </w:r>
      <w:r w:rsidR="00EB70D0" w:rsidRPr="00D33698">
        <w:rPr>
          <w:rFonts w:eastAsia="Times New Roman"/>
          <w:sz w:val="28"/>
          <w:szCs w:val="28"/>
          <w:lang w:eastAsia="lv-LV"/>
        </w:rPr>
        <w:t>,</w:t>
      </w:r>
      <w:r w:rsidR="00D51D88" w:rsidRPr="00D33698">
        <w:rPr>
          <w:rFonts w:eastAsia="Times New Roman"/>
          <w:sz w:val="28"/>
          <w:szCs w:val="28"/>
          <w:lang w:eastAsia="lv-LV"/>
        </w:rPr>
        <w:t xml:space="preserve"> palielinot izdevumus pamatkapitāla veidošanai, lai nodrošinātu moduļa izstrādi Valsts sociālās politikas monitoringa informācijas sistēmā (SPOLIS) pakalpojumu "Sociālās rehabilitācijas pakalpojumi vardarbībā cietušām personām un vardarbību veikušām personām" administrēšanai.</w:t>
      </w:r>
    </w:p>
    <w:p w14:paraId="4CBECC21" w14:textId="77777777" w:rsidR="009530DE" w:rsidRPr="00D33698" w:rsidRDefault="00003EB5" w:rsidP="009530DE">
      <w:pPr>
        <w:pStyle w:val="naisf"/>
        <w:numPr>
          <w:ilvl w:val="0"/>
          <w:numId w:val="11"/>
        </w:numPr>
        <w:tabs>
          <w:tab w:val="left" w:pos="851"/>
        </w:tabs>
        <w:spacing w:before="0" w:after="0"/>
        <w:rPr>
          <w:sz w:val="28"/>
          <w:szCs w:val="28"/>
        </w:rPr>
      </w:pPr>
      <w:r w:rsidRPr="00D33698">
        <w:rPr>
          <w:sz w:val="28"/>
          <w:szCs w:val="28"/>
        </w:rPr>
        <w:t xml:space="preserve">Labklājības ministrijai normatīvajos aktos noteiktajā kārtībā sagatavot un iesniegt Finanšu ministrijā pieprasījumu valsts budžeta apropriācijas pārdalei atbilstoši šā rīkojuma </w:t>
      </w:r>
      <w:r w:rsidR="00636A60" w:rsidRPr="00D33698">
        <w:rPr>
          <w:sz w:val="28"/>
          <w:szCs w:val="28"/>
        </w:rPr>
        <w:t>1</w:t>
      </w:r>
      <w:r w:rsidR="00233936" w:rsidRPr="00D33698">
        <w:rPr>
          <w:sz w:val="28"/>
          <w:szCs w:val="28"/>
        </w:rPr>
        <w:t>.</w:t>
      </w:r>
      <w:r w:rsidR="00C04C0A" w:rsidRPr="00D33698">
        <w:rPr>
          <w:sz w:val="28"/>
          <w:szCs w:val="28"/>
        </w:rPr>
        <w:t>p</w:t>
      </w:r>
      <w:r w:rsidRPr="00D33698">
        <w:rPr>
          <w:sz w:val="28"/>
          <w:szCs w:val="28"/>
        </w:rPr>
        <w:t>unktam.</w:t>
      </w:r>
    </w:p>
    <w:p w14:paraId="5B8EB0FA" w14:textId="4EA9E342" w:rsidR="00636A60" w:rsidRPr="00D33698" w:rsidRDefault="00636A60" w:rsidP="009530DE">
      <w:pPr>
        <w:pStyle w:val="naisf"/>
        <w:numPr>
          <w:ilvl w:val="0"/>
          <w:numId w:val="11"/>
        </w:numPr>
        <w:tabs>
          <w:tab w:val="left" w:pos="851"/>
        </w:tabs>
        <w:spacing w:before="0" w:after="0"/>
        <w:rPr>
          <w:sz w:val="28"/>
          <w:szCs w:val="28"/>
        </w:rPr>
      </w:pPr>
      <w:r w:rsidRPr="00D33698">
        <w:rPr>
          <w:sz w:val="28"/>
          <w:szCs w:val="28"/>
        </w:rPr>
        <w:t xml:space="preserve">Finanšu ministram normatīvajos aktos noteiktajā kārtībā informēt Saeimas Budžeta un finanšu (nodokļu) komisiju par </w:t>
      </w:r>
      <w:r w:rsidR="00BF54AA" w:rsidRPr="00D33698">
        <w:rPr>
          <w:sz w:val="28"/>
          <w:szCs w:val="28"/>
        </w:rPr>
        <w:t>šā rīkojuma 1</w:t>
      </w:r>
      <w:r w:rsidR="00233936" w:rsidRPr="00D33698">
        <w:rPr>
          <w:sz w:val="28"/>
          <w:szCs w:val="28"/>
        </w:rPr>
        <w:t>.</w:t>
      </w:r>
      <w:r w:rsidR="00C04C0A" w:rsidRPr="00D33698">
        <w:rPr>
          <w:sz w:val="28"/>
          <w:szCs w:val="28"/>
        </w:rPr>
        <w:t> p</w:t>
      </w:r>
      <w:r w:rsidR="00BF54AA" w:rsidRPr="00D33698">
        <w:rPr>
          <w:sz w:val="28"/>
          <w:szCs w:val="28"/>
        </w:rPr>
        <w:t xml:space="preserve">unktā minēto </w:t>
      </w:r>
      <w:r w:rsidRPr="00D33698">
        <w:rPr>
          <w:sz w:val="28"/>
          <w:szCs w:val="28"/>
        </w:rPr>
        <w:t xml:space="preserve">apropriācijas pārdali un, ja Saeimas Budžeta un finanšu (nodokļu) komisija </w:t>
      </w:r>
      <w:r w:rsidR="00BF54AA" w:rsidRPr="00D33698">
        <w:rPr>
          <w:sz w:val="28"/>
          <w:szCs w:val="28"/>
        </w:rPr>
        <w:t xml:space="preserve">piecu darba dienu laikā pēc attiecīgās informācijas saņemšanas nav izteikusi iebildumus, </w:t>
      </w:r>
      <w:r w:rsidRPr="00D33698">
        <w:rPr>
          <w:sz w:val="28"/>
          <w:szCs w:val="28"/>
        </w:rPr>
        <w:t xml:space="preserve">veikt apropriācijas </w:t>
      </w:r>
      <w:r w:rsidR="00FC1029" w:rsidRPr="00D33698">
        <w:rPr>
          <w:sz w:val="28"/>
          <w:szCs w:val="28"/>
        </w:rPr>
        <w:t>pārdali.</w:t>
      </w:r>
    </w:p>
    <w:p w14:paraId="0B0233E7" w14:textId="77777777" w:rsidR="00C04C0A" w:rsidRPr="00D33698" w:rsidRDefault="00C04C0A" w:rsidP="00594332">
      <w:pPr>
        <w:pStyle w:val="naisf"/>
        <w:tabs>
          <w:tab w:val="left" w:pos="1134"/>
        </w:tabs>
        <w:spacing w:before="0" w:after="0"/>
        <w:ind w:firstLine="0"/>
        <w:rPr>
          <w:sz w:val="28"/>
          <w:szCs w:val="28"/>
        </w:rPr>
      </w:pPr>
    </w:p>
    <w:p w14:paraId="5B8EB0FC" w14:textId="421A66E6" w:rsidR="002D7178" w:rsidRPr="00D33698" w:rsidRDefault="002D7178" w:rsidP="00C04C0A">
      <w:pPr>
        <w:pStyle w:val="CommentText"/>
        <w:tabs>
          <w:tab w:val="left" w:pos="6379"/>
        </w:tabs>
        <w:ind w:firstLine="709"/>
        <w:jc w:val="both"/>
        <w:rPr>
          <w:sz w:val="28"/>
          <w:szCs w:val="28"/>
        </w:rPr>
      </w:pPr>
      <w:r w:rsidRPr="00D33698">
        <w:rPr>
          <w:sz w:val="28"/>
          <w:szCs w:val="28"/>
        </w:rPr>
        <w:t>Ministru prezident</w:t>
      </w:r>
      <w:r w:rsidR="00035CDB">
        <w:rPr>
          <w:sz w:val="28"/>
          <w:szCs w:val="28"/>
        </w:rPr>
        <w:t>s</w:t>
      </w:r>
      <w:r w:rsidRPr="00D33698">
        <w:rPr>
          <w:sz w:val="28"/>
          <w:szCs w:val="28"/>
        </w:rPr>
        <w:tab/>
      </w:r>
      <w:r w:rsidR="00035CDB">
        <w:rPr>
          <w:sz w:val="28"/>
          <w:szCs w:val="28"/>
        </w:rPr>
        <w:t>Māris Kučinskis</w:t>
      </w:r>
    </w:p>
    <w:p w14:paraId="5B8EB0FE" w14:textId="77777777" w:rsidR="00AE400B" w:rsidRPr="00D33698" w:rsidRDefault="00AE400B" w:rsidP="009C79A8">
      <w:pPr>
        <w:tabs>
          <w:tab w:val="left" w:pos="6379"/>
        </w:tabs>
        <w:rPr>
          <w:rFonts w:eastAsia="Calibri"/>
          <w:sz w:val="16"/>
          <w:szCs w:val="16"/>
          <w:lang w:eastAsia="lv-LV"/>
        </w:rPr>
      </w:pPr>
    </w:p>
    <w:p w14:paraId="05330084" w14:textId="77777777" w:rsidR="006E6D62" w:rsidRDefault="006E6D62" w:rsidP="009C79A8">
      <w:pPr>
        <w:tabs>
          <w:tab w:val="left" w:pos="6379"/>
        </w:tabs>
        <w:ind w:firstLine="709"/>
        <w:rPr>
          <w:sz w:val="28"/>
          <w:szCs w:val="28"/>
        </w:rPr>
      </w:pPr>
    </w:p>
    <w:p w14:paraId="552FB2A9" w14:textId="7F90E62A" w:rsidR="006628C0" w:rsidRPr="00D33698" w:rsidRDefault="00290895" w:rsidP="009C79A8">
      <w:pPr>
        <w:tabs>
          <w:tab w:val="left" w:pos="6379"/>
        </w:tabs>
        <w:ind w:firstLine="709"/>
        <w:rPr>
          <w:sz w:val="28"/>
          <w:szCs w:val="28"/>
        </w:rPr>
      </w:pPr>
      <w:r w:rsidRPr="00D33698">
        <w:rPr>
          <w:sz w:val="28"/>
          <w:szCs w:val="28"/>
        </w:rPr>
        <w:t>Labklājības ministrs</w:t>
      </w:r>
      <w:r w:rsidR="002D7178" w:rsidRPr="00D33698">
        <w:rPr>
          <w:sz w:val="28"/>
          <w:szCs w:val="28"/>
        </w:rPr>
        <w:tab/>
      </w:r>
      <w:r w:rsidR="00DE4839" w:rsidRPr="00D33698">
        <w:rPr>
          <w:sz w:val="28"/>
          <w:szCs w:val="28"/>
        </w:rPr>
        <w:t>Jānis Reirs</w:t>
      </w:r>
    </w:p>
    <w:p w14:paraId="6B393977" w14:textId="77777777" w:rsidR="00F977AE" w:rsidRDefault="00F977AE" w:rsidP="006628C0">
      <w:pPr>
        <w:tabs>
          <w:tab w:val="left" w:pos="6379"/>
        </w:tabs>
        <w:ind w:firstLine="709"/>
        <w:rPr>
          <w:sz w:val="20"/>
          <w:szCs w:val="20"/>
          <w:lang w:val="pt-BR"/>
        </w:rPr>
      </w:pPr>
    </w:p>
    <w:p w14:paraId="0D5E7F32" w14:textId="77777777" w:rsidR="00F977AE" w:rsidRDefault="00F977AE" w:rsidP="006628C0">
      <w:pPr>
        <w:tabs>
          <w:tab w:val="left" w:pos="6379"/>
        </w:tabs>
        <w:ind w:firstLine="709"/>
        <w:rPr>
          <w:sz w:val="20"/>
          <w:szCs w:val="20"/>
          <w:lang w:val="pt-BR"/>
        </w:rPr>
      </w:pPr>
    </w:p>
    <w:p w14:paraId="7D426977" w14:textId="77777777" w:rsidR="00F977AE" w:rsidRDefault="00F977AE" w:rsidP="006628C0">
      <w:pPr>
        <w:tabs>
          <w:tab w:val="left" w:pos="6379"/>
        </w:tabs>
        <w:ind w:firstLine="709"/>
        <w:rPr>
          <w:sz w:val="20"/>
          <w:szCs w:val="20"/>
          <w:lang w:val="pt-BR"/>
        </w:rPr>
      </w:pPr>
    </w:p>
    <w:p w14:paraId="77D5054B" w14:textId="77777777" w:rsidR="00F977AE" w:rsidRDefault="00F977AE" w:rsidP="006628C0">
      <w:pPr>
        <w:tabs>
          <w:tab w:val="left" w:pos="6379"/>
        </w:tabs>
        <w:ind w:firstLine="709"/>
        <w:rPr>
          <w:sz w:val="20"/>
          <w:szCs w:val="20"/>
          <w:lang w:val="pt-BR"/>
        </w:rPr>
      </w:pPr>
    </w:p>
    <w:p w14:paraId="4239133E" w14:textId="77777777" w:rsidR="00F977AE" w:rsidRDefault="00F977AE" w:rsidP="006628C0">
      <w:pPr>
        <w:tabs>
          <w:tab w:val="left" w:pos="6379"/>
        </w:tabs>
        <w:ind w:firstLine="709"/>
        <w:rPr>
          <w:sz w:val="20"/>
          <w:szCs w:val="20"/>
          <w:lang w:val="pt-BR"/>
        </w:rPr>
      </w:pPr>
    </w:p>
    <w:p w14:paraId="22A41B40" w14:textId="77777777" w:rsidR="00F977AE" w:rsidRDefault="00F977AE" w:rsidP="006628C0">
      <w:pPr>
        <w:tabs>
          <w:tab w:val="left" w:pos="6379"/>
        </w:tabs>
        <w:ind w:firstLine="709"/>
        <w:rPr>
          <w:sz w:val="20"/>
          <w:szCs w:val="20"/>
          <w:lang w:val="pt-BR"/>
        </w:rPr>
      </w:pPr>
    </w:p>
    <w:p w14:paraId="0CB6250B" w14:textId="77777777" w:rsidR="00F977AE" w:rsidRDefault="00F977AE" w:rsidP="006628C0">
      <w:pPr>
        <w:tabs>
          <w:tab w:val="left" w:pos="6379"/>
        </w:tabs>
        <w:ind w:firstLine="709"/>
        <w:rPr>
          <w:sz w:val="20"/>
          <w:szCs w:val="20"/>
          <w:lang w:val="pt-BR"/>
        </w:rPr>
      </w:pPr>
    </w:p>
    <w:p w14:paraId="344CE5BB" w14:textId="5583A93C" w:rsidR="006628C0" w:rsidRPr="00D33698" w:rsidRDefault="00D5450F" w:rsidP="006628C0">
      <w:pPr>
        <w:tabs>
          <w:tab w:val="left" w:pos="6379"/>
        </w:tabs>
        <w:ind w:firstLine="709"/>
        <w:rPr>
          <w:sz w:val="20"/>
          <w:szCs w:val="20"/>
          <w:lang w:val="pt-BR"/>
        </w:rPr>
      </w:pPr>
      <w:r>
        <w:rPr>
          <w:sz w:val="20"/>
          <w:szCs w:val="20"/>
          <w:lang w:val="pt-BR"/>
        </w:rPr>
        <w:t>12</w:t>
      </w:r>
      <w:r w:rsidR="00545603">
        <w:rPr>
          <w:sz w:val="20"/>
          <w:szCs w:val="20"/>
          <w:lang w:val="pt-BR"/>
        </w:rPr>
        <w:t>.09</w:t>
      </w:r>
      <w:r w:rsidR="00D51D88" w:rsidRPr="00D33698">
        <w:rPr>
          <w:sz w:val="20"/>
          <w:szCs w:val="20"/>
          <w:lang w:val="pt-BR"/>
        </w:rPr>
        <w:t>.2016</w:t>
      </w:r>
      <w:r w:rsidR="006628C0" w:rsidRPr="00D33698">
        <w:rPr>
          <w:sz w:val="20"/>
          <w:szCs w:val="20"/>
          <w:lang w:val="pt-BR"/>
        </w:rPr>
        <w:t xml:space="preserve">. </w:t>
      </w:r>
      <w:r w:rsidR="00A17E52">
        <w:rPr>
          <w:sz w:val="20"/>
          <w:szCs w:val="20"/>
          <w:lang w:val="pt-BR"/>
        </w:rPr>
        <w:t>10</w:t>
      </w:r>
      <w:r w:rsidR="004934F8" w:rsidRPr="00D33698">
        <w:rPr>
          <w:sz w:val="20"/>
          <w:szCs w:val="20"/>
          <w:lang w:val="pt-BR"/>
        </w:rPr>
        <w:t>:</w:t>
      </w:r>
      <w:r w:rsidR="00A17E52">
        <w:rPr>
          <w:sz w:val="20"/>
          <w:szCs w:val="20"/>
          <w:lang w:val="pt-BR"/>
        </w:rPr>
        <w:t>48</w:t>
      </w:r>
    </w:p>
    <w:p w14:paraId="0516077C" w14:textId="32782E45" w:rsidR="006628C0" w:rsidRPr="00D33698" w:rsidRDefault="00F977AE" w:rsidP="006628C0">
      <w:pPr>
        <w:tabs>
          <w:tab w:val="left" w:pos="6379"/>
        </w:tabs>
        <w:ind w:firstLine="709"/>
        <w:rPr>
          <w:sz w:val="20"/>
          <w:szCs w:val="20"/>
          <w:lang w:val="pt-BR"/>
        </w:rPr>
      </w:pPr>
      <w:r>
        <w:rPr>
          <w:sz w:val="20"/>
          <w:szCs w:val="20"/>
          <w:lang w:val="pt-BR"/>
        </w:rPr>
        <w:t>645</w:t>
      </w:r>
    </w:p>
    <w:p w14:paraId="304BD14F" w14:textId="77777777" w:rsidR="009530DE" w:rsidRPr="00D33698" w:rsidRDefault="006628C0" w:rsidP="009530DE">
      <w:pPr>
        <w:tabs>
          <w:tab w:val="left" w:pos="6379"/>
        </w:tabs>
        <w:ind w:firstLine="709"/>
        <w:rPr>
          <w:sz w:val="20"/>
          <w:szCs w:val="20"/>
          <w:lang w:val="pt-BR"/>
        </w:rPr>
      </w:pPr>
      <w:r w:rsidRPr="00D33698">
        <w:rPr>
          <w:sz w:val="20"/>
          <w:szCs w:val="20"/>
          <w:lang w:val="pt-BR"/>
        </w:rPr>
        <w:t>I.Ķīse, 67021651</w:t>
      </w:r>
    </w:p>
    <w:p w14:paraId="21E5E805" w14:textId="67A980EA" w:rsidR="006628C0" w:rsidRPr="00D33698" w:rsidRDefault="00A17E52" w:rsidP="009530DE">
      <w:pPr>
        <w:tabs>
          <w:tab w:val="left" w:pos="6379"/>
        </w:tabs>
        <w:ind w:firstLine="709"/>
        <w:rPr>
          <w:sz w:val="20"/>
          <w:szCs w:val="20"/>
          <w:lang w:val="pt-BR"/>
        </w:rPr>
      </w:pPr>
      <w:hyperlink r:id="rId8" w:history="1">
        <w:r w:rsidR="006628C0" w:rsidRPr="00D33698">
          <w:rPr>
            <w:rStyle w:val="Hyperlink"/>
            <w:color w:val="auto"/>
            <w:sz w:val="20"/>
            <w:szCs w:val="20"/>
            <w:lang w:val="pt-BR"/>
          </w:rPr>
          <w:t>inese.kise@lm.go</w:t>
        </w:r>
        <w:bookmarkStart w:id="0" w:name="_GoBack"/>
        <w:bookmarkEnd w:id="0"/>
        <w:r w:rsidR="006628C0" w:rsidRPr="00D33698">
          <w:rPr>
            <w:rStyle w:val="Hyperlink"/>
            <w:color w:val="auto"/>
            <w:sz w:val="20"/>
            <w:szCs w:val="20"/>
            <w:lang w:val="pt-BR"/>
          </w:rPr>
          <w:t>v.lv</w:t>
        </w:r>
      </w:hyperlink>
      <w:r w:rsidR="006628C0" w:rsidRPr="00D33698">
        <w:rPr>
          <w:sz w:val="20"/>
          <w:szCs w:val="20"/>
          <w:lang w:val="pt-BR"/>
        </w:rPr>
        <w:t xml:space="preserve"> </w:t>
      </w:r>
    </w:p>
    <w:sectPr w:rsidR="006628C0" w:rsidRPr="00D33698" w:rsidSect="009530DE">
      <w:headerReference w:type="default" r:id="rId9"/>
      <w:footerReference w:type="default" r:id="rId10"/>
      <w:pgSz w:w="11906" w:h="16838" w:code="9"/>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72FB2" w14:textId="77777777" w:rsidR="000C419F" w:rsidRDefault="000C419F" w:rsidP="00507EFC">
      <w:r>
        <w:separator/>
      </w:r>
    </w:p>
  </w:endnote>
  <w:endnote w:type="continuationSeparator" w:id="0">
    <w:p w14:paraId="4BB2096E" w14:textId="77777777" w:rsidR="000C419F" w:rsidRDefault="000C419F"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E0D7" w14:textId="05C1290F" w:rsidR="00C04C0A" w:rsidRPr="006628C0" w:rsidRDefault="006628C0" w:rsidP="006628C0">
    <w:pPr>
      <w:pStyle w:val="Footer"/>
      <w:rPr>
        <w:sz w:val="20"/>
        <w:szCs w:val="20"/>
      </w:rPr>
    </w:pPr>
    <w:r w:rsidRPr="006628C0">
      <w:rPr>
        <w:sz w:val="20"/>
        <w:szCs w:val="20"/>
      </w:rPr>
      <w:t>LMRik_</w:t>
    </w:r>
    <w:r w:rsidR="00D5450F">
      <w:rPr>
        <w:sz w:val="20"/>
        <w:szCs w:val="20"/>
      </w:rPr>
      <w:t>12</w:t>
    </w:r>
    <w:r w:rsidR="006E6D62">
      <w:rPr>
        <w:sz w:val="20"/>
        <w:szCs w:val="20"/>
      </w:rPr>
      <w:t>09</w:t>
    </w:r>
    <w:r w:rsidR="00D33698">
      <w:rPr>
        <w:sz w:val="20"/>
        <w:szCs w:val="20"/>
      </w:rPr>
      <w:t>16</w:t>
    </w:r>
    <w:r w:rsidRPr="006628C0">
      <w:rPr>
        <w:sz w:val="20"/>
        <w:szCs w:val="20"/>
      </w:rPr>
      <w:t xml:space="preserve">_LM; Ministru kabineta rīkojums ‘Par apropriācijas pārdali </w:t>
    </w:r>
    <w:r w:rsidR="0030531F">
      <w:rPr>
        <w:sz w:val="20"/>
        <w:szCs w:val="20"/>
      </w:rPr>
      <w:t xml:space="preserve">sociālo pakalpojumu nodrošināšanai </w:t>
    </w:r>
    <w:r w:rsidRPr="006628C0">
      <w:rPr>
        <w:sz w:val="20"/>
        <w:szCs w:val="20"/>
      </w:rPr>
      <w:t>labklājības nozarē”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F6C1" w14:textId="77777777" w:rsidR="000C419F" w:rsidRDefault="000C419F" w:rsidP="00507EFC">
      <w:r>
        <w:separator/>
      </w:r>
    </w:p>
  </w:footnote>
  <w:footnote w:type="continuationSeparator" w:id="0">
    <w:p w14:paraId="014281ED" w14:textId="77777777" w:rsidR="000C419F" w:rsidRDefault="000C419F" w:rsidP="0050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E4DF" w14:textId="58FF61BF" w:rsidR="00C04C0A" w:rsidRPr="006628C0" w:rsidRDefault="00C04C0A" w:rsidP="00C04C0A">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8"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11"/>
  </w:num>
  <w:num w:numId="6">
    <w:abstractNumId w:val="5"/>
  </w:num>
  <w:num w:numId="7">
    <w:abstractNumId w:val="1"/>
  </w:num>
  <w:num w:numId="8">
    <w:abstractNumId w:val="3"/>
  </w:num>
  <w:num w:numId="9">
    <w:abstractNumId w:val="8"/>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78"/>
    <w:rsid w:val="00002093"/>
    <w:rsid w:val="000032B0"/>
    <w:rsid w:val="00003EB5"/>
    <w:rsid w:val="000164DA"/>
    <w:rsid w:val="000216D3"/>
    <w:rsid w:val="00024155"/>
    <w:rsid w:val="000267E5"/>
    <w:rsid w:val="0003344E"/>
    <w:rsid w:val="00035CDB"/>
    <w:rsid w:val="00045EDE"/>
    <w:rsid w:val="00057D5F"/>
    <w:rsid w:val="000708EF"/>
    <w:rsid w:val="000714F3"/>
    <w:rsid w:val="00093019"/>
    <w:rsid w:val="000A36C1"/>
    <w:rsid w:val="000A51D9"/>
    <w:rsid w:val="000C2A5B"/>
    <w:rsid w:val="000C2B90"/>
    <w:rsid w:val="000C32FA"/>
    <w:rsid w:val="000C419F"/>
    <w:rsid w:val="000E0347"/>
    <w:rsid w:val="000E2623"/>
    <w:rsid w:val="0010136A"/>
    <w:rsid w:val="00107A7A"/>
    <w:rsid w:val="00131AAC"/>
    <w:rsid w:val="00132A31"/>
    <w:rsid w:val="00137325"/>
    <w:rsid w:val="00146D31"/>
    <w:rsid w:val="00150BFA"/>
    <w:rsid w:val="00153F13"/>
    <w:rsid w:val="001618FB"/>
    <w:rsid w:val="00163A9D"/>
    <w:rsid w:val="001772D3"/>
    <w:rsid w:val="001C1BE3"/>
    <w:rsid w:val="001E2D42"/>
    <w:rsid w:val="001E3112"/>
    <w:rsid w:val="001E75D1"/>
    <w:rsid w:val="001F146B"/>
    <w:rsid w:val="001F1CCC"/>
    <w:rsid w:val="00220631"/>
    <w:rsid w:val="0022359D"/>
    <w:rsid w:val="002237D9"/>
    <w:rsid w:val="00226178"/>
    <w:rsid w:val="00233936"/>
    <w:rsid w:val="00251CC5"/>
    <w:rsid w:val="002540DD"/>
    <w:rsid w:val="00263C47"/>
    <w:rsid w:val="00264FF3"/>
    <w:rsid w:val="00273275"/>
    <w:rsid w:val="0028247C"/>
    <w:rsid w:val="00290895"/>
    <w:rsid w:val="0029120B"/>
    <w:rsid w:val="002A2C8C"/>
    <w:rsid w:val="002B14E9"/>
    <w:rsid w:val="002B7AD7"/>
    <w:rsid w:val="002C0E70"/>
    <w:rsid w:val="002D7178"/>
    <w:rsid w:val="002E2D38"/>
    <w:rsid w:val="00300F9C"/>
    <w:rsid w:val="00304A31"/>
    <w:rsid w:val="0030531F"/>
    <w:rsid w:val="00320642"/>
    <w:rsid w:val="003226D3"/>
    <w:rsid w:val="00330966"/>
    <w:rsid w:val="00334DEE"/>
    <w:rsid w:val="00347E8B"/>
    <w:rsid w:val="0035160A"/>
    <w:rsid w:val="00371E79"/>
    <w:rsid w:val="00374AC6"/>
    <w:rsid w:val="00383E80"/>
    <w:rsid w:val="00386D4B"/>
    <w:rsid w:val="00392B00"/>
    <w:rsid w:val="003A6298"/>
    <w:rsid w:val="003A6853"/>
    <w:rsid w:val="003B4975"/>
    <w:rsid w:val="003B5386"/>
    <w:rsid w:val="003B6CFE"/>
    <w:rsid w:val="003B7290"/>
    <w:rsid w:val="003C371F"/>
    <w:rsid w:val="003C49E5"/>
    <w:rsid w:val="003D46C9"/>
    <w:rsid w:val="003F2A2E"/>
    <w:rsid w:val="003F33FE"/>
    <w:rsid w:val="00410779"/>
    <w:rsid w:val="00410B2F"/>
    <w:rsid w:val="004126CD"/>
    <w:rsid w:val="00412F29"/>
    <w:rsid w:val="004131F9"/>
    <w:rsid w:val="00442C1A"/>
    <w:rsid w:val="0048302D"/>
    <w:rsid w:val="004934F8"/>
    <w:rsid w:val="00496286"/>
    <w:rsid w:val="004A33C6"/>
    <w:rsid w:val="004B105F"/>
    <w:rsid w:val="004C150B"/>
    <w:rsid w:val="004C2002"/>
    <w:rsid w:val="004D49BC"/>
    <w:rsid w:val="004E3791"/>
    <w:rsid w:val="004E42E0"/>
    <w:rsid w:val="004E6214"/>
    <w:rsid w:val="00507EFC"/>
    <w:rsid w:val="0052421A"/>
    <w:rsid w:val="00526319"/>
    <w:rsid w:val="0054363E"/>
    <w:rsid w:val="005446B8"/>
    <w:rsid w:val="00545603"/>
    <w:rsid w:val="00547270"/>
    <w:rsid w:val="00547FB9"/>
    <w:rsid w:val="00563943"/>
    <w:rsid w:val="00564D4B"/>
    <w:rsid w:val="0057259C"/>
    <w:rsid w:val="0058051C"/>
    <w:rsid w:val="005813C9"/>
    <w:rsid w:val="0058384B"/>
    <w:rsid w:val="00585E94"/>
    <w:rsid w:val="005865FC"/>
    <w:rsid w:val="005871C0"/>
    <w:rsid w:val="00593752"/>
    <w:rsid w:val="00594093"/>
    <w:rsid w:val="00594332"/>
    <w:rsid w:val="005B06F5"/>
    <w:rsid w:val="005B58AF"/>
    <w:rsid w:val="005B712B"/>
    <w:rsid w:val="005B7D2B"/>
    <w:rsid w:val="005C6ADD"/>
    <w:rsid w:val="005D2783"/>
    <w:rsid w:val="005E01AC"/>
    <w:rsid w:val="005E0B8C"/>
    <w:rsid w:val="005E1FD8"/>
    <w:rsid w:val="005E32A1"/>
    <w:rsid w:val="005F1DE8"/>
    <w:rsid w:val="005F5A1E"/>
    <w:rsid w:val="00607C76"/>
    <w:rsid w:val="00610921"/>
    <w:rsid w:val="00614542"/>
    <w:rsid w:val="00615906"/>
    <w:rsid w:val="006204F2"/>
    <w:rsid w:val="00621093"/>
    <w:rsid w:val="00636A60"/>
    <w:rsid w:val="00655CCE"/>
    <w:rsid w:val="006628C0"/>
    <w:rsid w:val="00666371"/>
    <w:rsid w:val="006766DD"/>
    <w:rsid w:val="00681A57"/>
    <w:rsid w:val="00696A22"/>
    <w:rsid w:val="006B03C5"/>
    <w:rsid w:val="006B26FD"/>
    <w:rsid w:val="006B4741"/>
    <w:rsid w:val="006C7F54"/>
    <w:rsid w:val="006D36D4"/>
    <w:rsid w:val="006D6396"/>
    <w:rsid w:val="006E2290"/>
    <w:rsid w:val="006E34B2"/>
    <w:rsid w:val="006E3724"/>
    <w:rsid w:val="006E6543"/>
    <w:rsid w:val="006E6D62"/>
    <w:rsid w:val="006F42AA"/>
    <w:rsid w:val="007000D9"/>
    <w:rsid w:val="00701AD7"/>
    <w:rsid w:val="00705E26"/>
    <w:rsid w:val="00720D74"/>
    <w:rsid w:val="007252A3"/>
    <w:rsid w:val="00736A07"/>
    <w:rsid w:val="0074475C"/>
    <w:rsid w:val="0077071C"/>
    <w:rsid w:val="00776245"/>
    <w:rsid w:val="007776A9"/>
    <w:rsid w:val="00797174"/>
    <w:rsid w:val="007A60A8"/>
    <w:rsid w:val="007C00CD"/>
    <w:rsid w:val="007C6D73"/>
    <w:rsid w:val="007C75AA"/>
    <w:rsid w:val="007D495B"/>
    <w:rsid w:val="007F062E"/>
    <w:rsid w:val="007F2F3C"/>
    <w:rsid w:val="007F321E"/>
    <w:rsid w:val="007F3283"/>
    <w:rsid w:val="007F4CBE"/>
    <w:rsid w:val="00807241"/>
    <w:rsid w:val="00810EDF"/>
    <w:rsid w:val="008253ED"/>
    <w:rsid w:val="00832C17"/>
    <w:rsid w:val="00846FC8"/>
    <w:rsid w:val="008526FB"/>
    <w:rsid w:val="00852A6D"/>
    <w:rsid w:val="00856019"/>
    <w:rsid w:val="0087607C"/>
    <w:rsid w:val="00885772"/>
    <w:rsid w:val="0089704B"/>
    <w:rsid w:val="008A4B35"/>
    <w:rsid w:val="008A5C36"/>
    <w:rsid w:val="008C0B8B"/>
    <w:rsid w:val="008C4D16"/>
    <w:rsid w:val="008D328F"/>
    <w:rsid w:val="008D466A"/>
    <w:rsid w:val="008E353F"/>
    <w:rsid w:val="008E7A21"/>
    <w:rsid w:val="008F3C88"/>
    <w:rsid w:val="008F4A05"/>
    <w:rsid w:val="008F4B5F"/>
    <w:rsid w:val="008F76F3"/>
    <w:rsid w:val="008F7BAE"/>
    <w:rsid w:val="00904CE1"/>
    <w:rsid w:val="00912495"/>
    <w:rsid w:val="00915AA5"/>
    <w:rsid w:val="0092363B"/>
    <w:rsid w:val="00926A1A"/>
    <w:rsid w:val="00930123"/>
    <w:rsid w:val="00935BBC"/>
    <w:rsid w:val="009530DE"/>
    <w:rsid w:val="009542F1"/>
    <w:rsid w:val="009619FE"/>
    <w:rsid w:val="009669E0"/>
    <w:rsid w:val="00967F90"/>
    <w:rsid w:val="00974A7D"/>
    <w:rsid w:val="00976D87"/>
    <w:rsid w:val="00981370"/>
    <w:rsid w:val="00987317"/>
    <w:rsid w:val="009A1D55"/>
    <w:rsid w:val="009A4E51"/>
    <w:rsid w:val="009B0ECF"/>
    <w:rsid w:val="009B585B"/>
    <w:rsid w:val="009C292A"/>
    <w:rsid w:val="009C6E8F"/>
    <w:rsid w:val="009C79A8"/>
    <w:rsid w:val="009E0062"/>
    <w:rsid w:val="009E6D36"/>
    <w:rsid w:val="009E7EB2"/>
    <w:rsid w:val="00A04203"/>
    <w:rsid w:val="00A044B1"/>
    <w:rsid w:val="00A1643F"/>
    <w:rsid w:val="00A1671B"/>
    <w:rsid w:val="00A17E52"/>
    <w:rsid w:val="00A2529E"/>
    <w:rsid w:val="00A32FDC"/>
    <w:rsid w:val="00A358CC"/>
    <w:rsid w:val="00A60701"/>
    <w:rsid w:val="00A613EB"/>
    <w:rsid w:val="00A64798"/>
    <w:rsid w:val="00A64DF0"/>
    <w:rsid w:val="00A654E4"/>
    <w:rsid w:val="00A65C88"/>
    <w:rsid w:val="00A664E8"/>
    <w:rsid w:val="00A67E76"/>
    <w:rsid w:val="00A70F85"/>
    <w:rsid w:val="00A72D24"/>
    <w:rsid w:val="00A75E23"/>
    <w:rsid w:val="00A82EFB"/>
    <w:rsid w:val="00A9204C"/>
    <w:rsid w:val="00AA0396"/>
    <w:rsid w:val="00AA3451"/>
    <w:rsid w:val="00AB1F3D"/>
    <w:rsid w:val="00AB24EA"/>
    <w:rsid w:val="00AB47A9"/>
    <w:rsid w:val="00AB70DB"/>
    <w:rsid w:val="00AD5D45"/>
    <w:rsid w:val="00AE400B"/>
    <w:rsid w:val="00AF0B1D"/>
    <w:rsid w:val="00B01854"/>
    <w:rsid w:val="00B02560"/>
    <w:rsid w:val="00B16C25"/>
    <w:rsid w:val="00B23671"/>
    <w:rsid w:val="00B32DE5"/>
    <w:rsid w:val="00B41878"/>
    <w:rsid w:val="00B428D6"/>
    <w:rsid w:val="00B432C5"/>
    <w:rsid w:val="00B630A6"/>
    <w:rsid w:val="00B63212"/>
    <w:rsid w:val="00B6385C"/>
    <w:rsid w:val="00B86A68"/>
    <w:rsid w:val="00B91DA5"/>
    <w:rsid w:val="00BA6912"/>
    <w:rsid w:val="00BC2CAB"/>
    <w:rsid w:val="00BC5DCD"/>
    <w:rsid w:val="00BD296E"/>
    <w:rsid w:val="00BD56AE"/>
    <w:rsid w:val="00BE0554"/>
    <w:rsid w:val="00BE248B"/>
    <w:rsid w:val="00BF54AA"/>
    <w:rsid w:val="00C01124"/>
    <w:rsid w:val="00C04782"/>
    <w:rsid w:val="00C04C0A"/>
    <w:rsid w:val="00C20CAC"/>
    <w:rsid w:val="00C33F82"/>
    <w:rsid w:val="00C35401"/>
    <w:rsid w:val="00C406E6"/>
    <w:rsid w:val="00C604FF"/>
    <w:rsid w:val="00C60B2E"/>
    <w:rsid w:val="00C67BB7"/>
    <w:rsid w:val="00C72A7A"/>
    <w:rsid w:val="00C741B6"/>
    <w:rsid w:val="00C92E7A"/>
    <w:rsid w:val="00CA4EAD"/>
    <w:rsid w:val="00CB3911"/>
    <w:rsid w:val="00CB3BF0"/>
    <w:rsid w:val="00CB49DF"/>
    <w:rsid w:val="00CB5A91"/>
    <w:rsid w:val="00CC3AFF"/>
    <w:rsid w:val="00CE2986"/>
    <w:rsid w:val="00D16A23"/>
    <w:rsid w:val="00D33698"/>
    <w:rsid w:val="00D34B02"/>
    <w:rsid w:val="00D4371E"/>
    <w:rsid w:val="00D4385D"/>
    <w:rsid w:val="00D47205"/>
    <w:rsid w:val="00D474BF"/>
    <w:rsid w:val="00D51D88"/>
    <w:rsid w:val="00D5450F"/>
    <w:rsid w:val="00D73019"/>
    <w:rsid w:val="00D868AE"/>
    <w:rsid w:val="00D91EB7"/>
    <w:rsid w:val="00D9356A"/>
    <w:rsid w:val="00D94523"/>
    <w:rsid w:val="00DA6AF3"/>
    <w:rsid w:val="00DB0E51"/>
    <w:rsid w:val="00DC37D0"/>
    <w:rsid w:val="00DC6B78"/>
    <w:rsid w:val="00DE4839"/>
    <w:rsid w:val="00DE7550"/>
    <w:rsid w:val="00DE7CA2"/>
    <w:rsid w:val="00DF7A2C"/>
    <w:rsid w:val="00E00702"/>
    <w:rsid w:val="00E03D07"/>
    <w:rsid w:val="00E12D66"/>
    <w:rsid w:val="00E27150"/>
    <w:rsid w:val="00E279A3"/>
    <w:rsid w:val="00E47C22"/>
    <w:rsid w:val="00E5629A"/>
    <w:rsid w:val="00E629D7"/>
    <w:rsid w:val="00E70BAA"/>
    <w:rsid w:val="00E7294F"/>
    <w:rsid w:val="00E86E23"/>
    <w:rsid w:val="00E87F8F"/>
    <w:rsid w:val="00EA37DE"/>
    <w:rsid w:val="00EB38DE"/>
    <w:rsid w:val="00EB4347"/>
    <w:rsid w:val="00EB471B"/>
    <w:rsid w:val="00EB5335"/>
    <w:rsid w:val="00EB70D0"/>
    <w:rsid w:val="00EC67A3"/>
    <w:rsid w:val="00ED6A13"/>
    <w:rsid w:val="00EE28CE"/>
    <w:rsid w:val="00EE7E01"/>
    <w:rsid w:val="00EF3607"/>
    <w:rsid w:val="00F05BC2"/>
    <w:rsid w:val="00F155AE"/>
    <w:rsid w:val="00F17ABB"/>
    <w:rsid w:val="00F20EA0"/>
    <w:rsid w:val="00F22208"/>
    <w:rsid w:val="00F33FCA"/>
    <w:rsid w:val="00F35470"/>
    <w:rsid w:val="00F35F86"/>
    <w:rsid w:val="00F36D76"/>
    <w:rsid w:val="00F4260E"/>
    <w:rsid w:val="00F44907"/>
    <w:rsid w:val="00F45B40"/>
    <w:rsid w:val="00F51375"/>
    <w:rsid w:val="00F82C61"/>
    <w:rsid w:val="00F848C0"/>
    <w:rsid w:val="00F91399"/>
    <w:rsid w:val="00F977AE"/>
    <w:rsid w:val="00FA4BF9"/>
    <w:rsid w:val="00FA6C04"/>
    <w:rsid w:val="00FC09CC"/>
    <w:rsid w:val="00FC1029"/>
    <w:rsid w:val="00FC1D8D"/>
    <w:rsid w:val="00FC6091"/>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B8EB0ED"/>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2B48-F4C5-4172-89A9-8ABDC55B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 apropriācijas pārdali neatliekamu pasākumu īstenošanai labklājības nozarē</vt:lpstr>
    </vt:vector>
  </TitlesOfParts>
  <Company>Microsoft</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neatliekamu pasākumu īstenošanai labklājības nozarē</dc:title>
  <dc:subject>Ministru kabineta rīkojuma projekts</dc:subject>
  <dc:creator>Inese Kise</dc:creator>
  <cp:keywords>LMRik_261015</cp:keywords>
  <dc:description>Inese Ķīse
Labklājības ministrijas 
Finanšu vadības departamenta
departamenta direktore
tālr.67021651
Inese.Kise@lm.gov.lv</dc:description>
  <cp:lastModifiedBy>Inese Kise</cp:lastModifiedBy>
  <cp:revision>143</cp:revision>
  <cp:lastPrinted>2016-08-25T13:59:00Z</cp:lastPrinted>
  <dcterms:created xsi:type="dcterms:W3CDTF">2015-09-08T11:28:00Z</dcterms:created>
  <dcterms:modified xsi:type="dcterms:W3CDTF">2016-09-12T07:48:00Z</dcterms:modified>
</cp:coreProperties>
</file>