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4FD9" w14:textId="77777777" w:rsidR="00D12371" w:rsidRPr="00170801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170801">
        <w:rPr>
          <w:b/>
          <w:lang w:val="lv-LV"/>
        </w:rPr>
        <w:t>Ministru kabineta noteikumu projekta</w:t>
      </w:r>
    </w:p>
    <w:p w14:paraId="1388FA4C" w14:textId="77777777" w:rsidR="00E312B1" w:rsidRPr="00170801" w:rsidRDefault="002669C3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170801">
        <w:rPr>
          <w:b/>
          <w:bCs/>
          <w:lang w:val="lv-LV"/>
        </w:rPr>
        <w:t>Grozījumi Ministru kabineta 2004.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gada 17.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februāra noteikumos Nr.83</w:t>
      </w:r>
    </w:p>
    <w:p w14:paraId="08F6ED82" w14:textId="77777777" w:rsidR="00D12371" w:rsidRDefault="00E312B1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„Āfrikas cūku mēra likvidēšanas un draudu novēršanas kārtība”</w:t>
      </w:r>
      <w:r w:rsidR="002669C3" w:rsidRPr="00170801">
        <w:rPr>
          <w:b/>
          <w:bCs/>
          <w:lang w:val="lv-LV"/>
        </w:rPr>
        <w:t>”</w:t>
      </w:r>
    </w:p>
    <w:p w14:paraId="04025B0A" w14:textId="77777777" w:rsidR="008B0C60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170801">
        <w:rPr>
          <w:b/>
          <w:lang w:val="lv-LV"/>
        </w:rPr>
        <w:t xml:space="preserve">sākotnējās </w:t>
      </w:r>
      <w:r w:rsidR="00757B05" w:rsidRPr="00170801">
        <w:rPr>
          <w:b/>
          <w:lang w:val="lv-LV"/>
        </w:rPr>
        <w:t>ietekmes novērtējuma ziņojums</w:t>
      </w:r>
      <w:r w:rsidR="00757B05" w:rsidRPr="00170801">
        <w:rPr>
          <w:b/>
          <w:bCs/>
          <w:lang w:val="lv-LV"/>
        </w:rPr>
        <w:t xml:space="preserve"> (anotācija)</w:t>
      </w:r>
    </w:p>
    <w:p w14:paraId="696B34B2" w14:textId="77777777" w:rsidR="00831A6C" w:rsidRPr="007B7907" w:rsidRDefault="00831A6C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2A39FB" w14:paraId="0E82166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0D174FE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2A39FB" w14:paraId="360CE155" w14:textId="77777777" w:rsidTr="00C21DCA">
        <w:tc>
          <w:tcPr>
            <w:tcW w:w="250" w:type="pct"/>
          </w:tcPr>
          <w:p w14:paraId="2FA351DA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2787F482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25BBF0AD" w14:textId="77777777"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9B6DE0" w14:paraId="1D3A0A8B" w14:textId="77777777" w:rsidTr="00C21DCA">
        <w:tc>
          <w:tcPr>
            <w:tcW w:w="250" w:type="pct"/>
          </w:tcPr>
          <w:p w14:paraId="272D5478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110E4A3A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6C42433F" w14:textId="0E681869" w:rsidR="00B61E57" w:rsidRPr="00D52D0F" w:rsidRDefault="004E4242" w:rsidP="00A10C8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Ir stājies spēkā</w:t>
            </w:r>
            <w:r w:rsidR="00D52D0F">
              <w:rPr>
                <w:lang w:val="lv-LV"/>
              </w:rPr>
              <w:t xml:space="preserve"> </w:t>
            </w:r>
            <w:r w:rsidR="00F2300D">
              <w:rPr>
                <w:lang w:val="lv-LV"/>
              </w:rPr>
              <w:t xml:space="preserve">Komisijas </w:t>
            </w:r>
            <w:r w:rsidR="00A10C84">
              <w:rPr>
                <w:bCs/>
                <w:lang w:val="lv-LV"/>
              </w:rPr>
              <w:t>2016. gada 30</w:t>
            </w:r>
            <w:r w:rsidR="00E73EB6" w:rsidRPr="00E73EB6">
              <w:rPr>
                <w:bCs/>
                <w:lang w:val="lv-LV"/>
              </w:rPr>
              <w:t xml:space="preserve">. </w:t>
            </w:r>
            <w:r w:rsidR="00A10C84">
              <w:rPr>
                <w:bCs/>
                <w:lang w:val="lv-LV"/>
              </w:rPr>
              <w:t>augusta</w:t>
            </w:r>
            <w:r w:rsidR="00E73EB6" w:rsidRPr="00E73EB6">
              <w:rPr>
                <w:bCs/>
                <w:lang w:val="lv-LV"/>
              </w:rPr>
              <w:t xml:space="preserve"> </w:t>
            </w:r>
            <w:r w:rsidR="00F2300D">
              <w:rPr>
                <w:bCs/>
                <w:lang w:val="lv-LV"/>
              </w:rPr>
              <w:t xml:space="preserve">Īstenošanas lēmums </w:t>
            </w:r>
            <w:r w:rsidR="00A10C84">
              <w:rPr>
                <w:bCs/>
                <w:lang w:val="lv-LV"/>
              </w:rPr>
              <w:t>(ES) 2016/1441</w:t>
            </w:r>
            <w:r w:rsidR="00E73EB6" w:rsidRPr="00E73EB6">
              <w:rPr>
                <w:bCs/>
                <w:lang w:val="lv-LV"/>
              </w:rPr>
              <w:t xml:space="preserve">, </w:t>
            </w:r>
            <w:r w:rsidR="00A10C84">
              <w:rPr>
                <w:bCs/>
                <w:lang w:val="lv-LV"/>
              </w:rPr>
              <w:t>ar ko groza pielikumu Ī</w:t>
            </w:r>
            <w:r w:rsidR="00A10C84" w:rsidRPr="00A10C84">
              <w:rPr>
                <w:bCs/>
                <w:lang w:val="lv-LV"/>
              </w:rPr>
              <w:t>ste</w:t>
            </w:r>
            <w:r w:rsidR="00A10C84">
              <w:rPr>
                <w:bCs/>
                <w:lang w:val="lv-LV"/>
              </w:rPr>
              <w:t>noš</w:t>
            </w:r>
            <w:r w:rsidR="00E451CB">
              <w:rPr>
                <w:bCs/>
                <w:lang w:val="lv-LV"/>
              </w:rPr>
              <w:t>anas</w:t>
            </w:r>
            <w:r w:rsidR="00A10C84">
              <w:rPr>
                <w:bCs/>
                <w:lang w:val="lv-LV"/>
              </w:rPr>
              <w:t xml:space="preserve"> lēmuma</w:t>
            </w:r>
            <w:r w:rsidR="00880FF9">
              <w:rPr>
                <w:bCs/>
                <w:lang w:val="lv-LV"/>
              </w:rPr>
              <w:t>m</w:t>
            </w:r>
            <w:r w:rsidR="00A10C84">
              <w:rPr>
                <w:bCs/>
                <w:lang w:val="lv-LV"/>
              </w:rPr>
              <w:t xml:space="preserve"> 2014/709/ES par dzīvnieku veselī</w:t>
            </w:r>
            <w:r w:rsidR="00A10C84" w:rsidRPr="00A10C84">
              <w:rPr>
                <w:bCs/>
                <w:lang w:val="lv-LV"/>
              </w:rPr>
              <w:t>bas</w:t>
            </w:r>
            <w:r w:rsidR="00A10C84">
              <w:rPr>
                <w:bCs/>
                <w:lang w:val="lv-LV"/>
              </w:rPr>
              <w:t xml:space="preserve"> kontroles pasākumiem saistībā</w:t>
            </w:r>
            <w:r w:rsidR="00A10C84" w:rsidRPr="00A10C84">
              <w:rPr>
                <w:bCs/>
                <w:lang w:val="lv-LV"/>
              </w:rPr>
              <w:t xml:space="preserve"> </w:t>
            </w:r>
            <w:r w:rsidR="00A10C84">
              <w:rPr>
                <w:bCs/>
                <w:lang w:val="lv-LV"/>
              </w:rPr>
              <w:t>ar Āfrikas cūku mēri dažās dalī</w:t>
            </w:r>
            <w:r w:rsidR="00A10C84" w:rsidRPr="00A10C84">
              <w:rPr>
                <w:bCs/>
                <w:lang w:val="lv-LV"/>
              </w:rPr>
              <w:t>bvalst</w:t>
            </w:r>
            <w:r w:rsidR="00D1386A">
              <w:rPr>
                <w:bCs/>
                <w:lang w:val="lv-LV"/>
              </w:rPr>
              <w:t>ī</w:t>
            </w:r>
            <w:r w:rsidR="00A10C84" w:rsidRPr="00A10C84">
              <w:rPr>
                <w:bCs/>
                <w:lang w:val="lv-LV"/>
              </w:rPr>
              <w:t>s</w:t>
            </w:r>
            <w:r w:rsidR="00E73EB6" w:rsidRPr="00E73EB6">
              <w:rPr>
                <w:bCs/>
                <w:lang w:val="lv-LV"/>
              </w:rPr>
              <w:t xml:space="preserve"> </w:t>
            </w:r>
            <w:r w:rsidR="002B7EC7" w:rsidRPr="00E73EB6">
              <w:rPr>
                <w:bCs/>
                <w:lang w:val="lv-LV"/>
              </w:rPr>
              <w:t xml:space="preserve">(turpmāk – Īstenošanas lēmums </w:t>
            </w:r>
            <w:r w:rsidR="00A10C84">
              <w:rPr>
                <w:bCs/>
                <w:lang w:val="lv-LV"/>
              </w:rPr>
              <w:t>2016/1441</w:t>
            </w:r>
            <w:r w:rsidR="002B7EC7" w:rsidRPr="00E73EB6">
              <w:rPr>
                <w:bCs/>
                <w:lang w:val="lv-LV"/>
              </w:rPr>
              <w:t>)</w:t>
            </w:r>
            <w:r w:rsidR="00D3276F" w:rsidRPr="00E73EB6">
              <w:rPr>
                <w:bCs/>
                <w:lang w:val="lv-LV"/>
              </w:rPr>
              <w:t>.</w:t>
            </w:r>
          </w:p>
          <w:p w14:paraId="073B9777" w14:textId="7E5B8BF4" w:rsidR="00AB2EE0" w:rsidRDefault="004A3463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Grozījumi Komisijas</w:t>
            </w:r>
            <w:r w:rsidR="005F0F85">
              <w:rPr>
                <w:lang w:val="lv-LV"/>
              </w:rPr>
              <w:t xml:space="preserve"> 2014. gada 9. oktobra</w:t>
            </w:r>
            <w:r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Ī</w:t>
            </w:r>
            <w:r>
              <w:rPr>
                <w:lang w:val="lv-LV"/>
              </w:rPr>
              <w:t xml:space="preserve">stenošanas lēmumā 2014/709/ES </w:t>
            </w:r>
            <w:r w:rsidR="005F0F85">
              <w:rPr>
                <w:lang w:val="lv-LV"/>
              </w:rPr>
              <w:t xml:space="preserve">par dzīvnieku veselības kontroles pasākumiem saistībā ar Āfrikas cūku mēri dažās dalībvalstīs un ar ko atceļ </w:t>
            </w:r>
            <w:r w:rsidR="00492C45">
              <w:rPr>
                <w:lang w:val="lv-LV"/>
              </w:rPr>
              <w:t>Ī</w:t>
            </w:r>
            <w:r w:rsidR="005F0F85">
              <w:rPr>
                <w:lang w:val="lv-LV"/>
              </w:rPr>
              <w:t>stenošanas lēmumu 2014/178/ES</w:t>
            </w:r>
            <w:r w:rsidR="007740E5">
              <w:rPr>
                <w:lang w:val="lv-LV"/>
              </w:rPr>
              <w:t xml:space="preserve"> </w:t>
            </w:r>
            <w:r w:rsidR="00FB3F9C">
              <w:rPr>
                <w:lang w:val="lv-LV"/>
              </w:rPr>
              <w:t>(turpmāk – Īstenošanas lēmums 2014/709</w:t>
            </w:r>
            <w:r w:rsidR="004C48D9">
              <w:rPr>
                <w:lang w:val="lv-LV"/>
              </w:rPr>
              <w:t>/ES</w:t>
            </w:r>
            <w:r w:rsidR="00FB3F9C">
              <w:rPr>
                <w:lang w:val="lv-LV"/>
              </w:rPr>
              <w:t xml:space="preserve">) </w:t>
            </w:r>
            <w:r>
              <w:rPr>
                <w:lang w:val="lv-LV"/>
              </w:rPr>
              <w:t xml:space="preserve">tika </w:t>
            </w:r>
            <w:r w:rsidR="00BE33E4">
              <w:rPr>
                <w:lang w:val="lv-LV"/>
              </w:rPr>
              <w:t>izdar</w:t>
            </w:r>
            <w:r>
              <w:rPr>
                <w:lang w:val="lv-LV"/>
              </w:rPr>
              <w:t>īt</w:t>
            </w:r>
            <w:r w:rsidR="0007595E">
              <w:rPr>
                <w:lang w:val="lv-LV"/>
              </w:rPr>
              <w:t>i</w:t>
            </w:r>
            <w:r w:rsidR="00BE33E4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 xml:space="preserve">ievērojot </w:t>
            </w:r>
            <w:r w:rsidR="00FB3F9C">
              <w:rPr>
                <w:lang w:val="lv-LV"/>
              </w:rPr>
              <w:t xml:space="preserve">to, </w:t>
            </w:r>
            <w:r w:rsidR="00A10C84">
              <w:rPr>
                <w:lang w:val="lv-LV"/>
              </w:rPr>
              <w:t>ka</w:t>
            </w:r>
            <w:r w:rsidR="00D52D0F">
              <w:rPr>
                <w:lang w:val="lv-LV"/>
              </w:rPr>
              <w:t xml:space="preserve"> </w:t>
            </w:r>
            <w:r w:rsidR="00A10C84">
              <w:rPr>
                <w:lang w:val="lv-LV"/>
              </w:rPr>
              <w:t>2016. gada augustā</w:t>
            </w:r>
            <w:r w:rsidR="002060A1">
              <w:rPr>
                <w:lang w:val="lv-LV"/>
              </w:rPr>
              <w:t xml:space="preserve"> viens Āfrikas cūku mēra uzliesmojums mājas cūkām </w:t>
            </w:r>
            <w:r w:rsidR="00A10C84" w:rsidRPr="00A10C84">
              <w:rPr>
                <w:lang w:val="lv-LV"/>
              </w:rPr>
              <w:t>un viens</w:t>
            </w:r>
            <w:r w:rsidR="002060A1">
              <w:rPr>
                <w:lang w:val="lv-LV"/>
              </w:rPr>
              <w:t xml:space="preserve"> uzliesmojums savvaļas cūku populācijā tika konstatēt</w:t>
            </w:r>
            <w:r w:rsidR="00A81017">
              <w:rPr>
                <w:lang w:val="lv-LV"/>
              </w:rPr>
              <w:t>s</w:t>
            </w:r>
            <w:r w:rsidR="002060A1">
              <w:rPr>
                <w:lang w:val="lv-LV"/>
              </w:rPr>
              <w:t xml:space="preserve"> Sāmsalā (</w:t>
            </w:r>
            <w:proofErr w:type="spellStart"/>
            <w:r w:rsidR="002060A1">
              <w:rPr>
                <w:lang w:val="lv-LV"/>
              </w:rPr>
              <w:t>Hījumā</w:t>
            </w:r>
            <w:proofErr w:type="spellEnd"/>
            <w:r w:rsidR="002060A1">
              <w:rPr>
                <w:lang w:val="lv-LV"/>
              </w:rPr>
              <w:t xml:space="preserve"> apriņķī) Igaunijā, apgabal</w:t>
            </w:r>
            <w:r w:rsidR="004E2E70">
              <w:rPr>
                <w:lang w:val="lv-LV"/>
              </w:rPr>
              <w:t>ā</w:t>
            </w:r>
            <w:r w:rsidR="002060A1">
              <w:rPr>
                <w:lang w:val="lv-LV"/>
              </w:rPr>
              <w:t>, kas patlaban nav iekļauts Ī</w:t>
            </w:r>
            <w:r w:rsidR="00A10C84" w:rsidRPr="00A10C84">
              <w:rPr>
                <w:lang w:val="lv-LV"/>
              </w:rPr>
              <w:t>steno</w:t>
            </w:r>
            <w:r w:rsidR="002060A1">
              <w:rPr>
                <w:lang w:val="lv-LV"/>
              </w:rPr>
              <w:t>šanas lē</w:t>
            </w:r>
            <w:r w:rsidR="00A10C84" w:rsidRPr="00A10C84">
              <w:rPr>
                <w:lang w:val="lv-LV"/>
              </w:rPr>
              <w:t>muma 20</w:t>
            </w:r>
            <w:r w:rsidR="002060A1">
              <w:rPr>
                <w:lang w:val="lv-LV"/>
              </w:rPr>
              <w:t>14/709/ES pielikumā</w:t>
            </w:r>
            <w:r w:rsidR="00A10C84" w:rsidRPr="00A10C84">
              <w:rPr>
                <w:lang w:val="lv-LV"/>
              </w:rPr>
              <w:t xml:space="preserve">. </w:t>
            </w:r>
            <w:r w:rsidR="00FB09C9">
              <w:rPr>
                <w:lang w:val="lv-LV"/>
              </w:rPr>
              <w:t>Līdz ar to šis apgabals</w:t>
            </w:r>
            <w:r w:rsidR="00D52D0F">
              <w:rPr>
                <w:lang w:val="lv-LV"/>
              </w:rPr>
              <w:t>, ievērojot reģionalizācijas kritērijus,</w:t>
            </w:r>
            <w:r w:rsidR="00FB09C9">
              <w:rPr>
                <w:lang w:val="lv-LV"/>
              </w:rPr>
              <w:t xml:space="preserve"> ir jāiekļauj Īstenošanas lēmuma 2014/709/ES pielikuma </w:t>
            </w:r>
            <w:r w:rsidR="00D52D0F">
              <w:rPr>
                <w:lang w:val="lv-LV"/>
              </w:rPr>
              <w:t xml:space="preserve">I, </w:t>
            </w:r>
            <w:r w:rsidR="00FB09C9">
              <w:rPr>
                <w:lang w:val="lv-LV"/>
              </w:rPr>
              <w:t xml:space="preserve">II </w:t>
            </w:r>
            <w:r w:rsidR="00D52D0F">
              <w:rPr>
                <w:lang w:val="lv-LV"/>
              </w:rPr>
              <w:t xml:space="preserve">un III </w:t>
            </w:r>
            <w:r w:rsidR="00FB09C9">
              <w:rPr>
                <w:lang w:val="lv-LV"/>
              </w:rPr>
              <w:t>riska zonā.</w:t>
            </w:r>
          </w:p>
          <w:p w14:paraId="53704D6C" w14:textId="74EB2821" w:rsidR="00BA26A4" w:rsidRPr="00E73EB6" w:rsidRDefault="00DB2A73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Ņemot vēr</w:t>
            </w:r>
            <w:r w:rsidR="00AB2EE0">
              <w:rPr>
                <w:lang w:val="lv-LV"/>
              </w:rPr>
              <w:t xml:space="preserve">ā esošo </w:t>
            </w:r>
            <w:r>
              <w:rPr>
                <w:lang w:val="lv-LV"/>
              </w:rPr>
              <w:t>epidemioloģisko situāciju, tie apgabali, kuros tika novēroti Āfrikas cūku m</w:t>
            </w:r>
            <w:r w:rsidR="00AB2EE0">
              <w:rPr>
                <w:lang w:val="lv-LV"/>
              </w:rPr>
              <w:t>ēr</w:t>
            </w:r>
            <w:r>
              <w:rPr>
                <w:lang w:val="lv-LV"/>
              </w:rPr>
              <w:t>a</w:t>
            </w:r>
            <w:r w:rsidR="00AB2EE0">
              <w:rPr>
                <w:lang w:val="lv-LV"/>
              </w:rPr>
              <w:t xml:space="preserve"> </w:t>
            </w:r>
            <w:r>
              <w:rPr>
                <w:lang w:val="lv-LV"/>
              </w:rPr>
              <w:t>uzliesmojuma gad</w:t>
            </w:r>
            <w:r w:rsidR="00AB2EE0">
              <w:rPr>
                <w:lang w:val="lv-LV"/>
              </w:rPr>
              <w:t xml:space="preserve">ījumi </w:t>
            </w:r>
            <w:r>
              <w:rPr>
                <w:lang w:val="lv-LV"/>
              </w:rPr>
              <w:t xml:space="preserve">savvaļas cūkām un </w:t>
            </w:r>
            <w:r w:rsidR="00FB09C9">
              <w:rPr>
                <w:lang w:val="lv-LV"/>
              </w:rPr>
              <w:t>ne</w:t>
            </w:r>
            <w:r>
              <w:rPr>
                <w:lang w:val="lv-LV"/>
              </w:rPr>
              <w:t xml:space="preserve">atradās </w:t>
            </w:r>
            <w:r w:rsidR="00FB09C9">
              <w:rPr>
                <w:lang w:val="lv-LV"/>
              </w:rPr>
              <w:t>nevienā no</w:t>
            </w:r>
            <w:r>
              <w:rPr>
                <w:lang w:val="lv-LV"/>
              </w:rPr>
              <w:t xml:space="preserve"> riska zonā</w:t>
            </w:r>
            <w:r w:rsidR="00FB09C9">
              <w:rPr>
                <w:lang w:val="lv-LV"/>
              </w:rPr>
              <w:t>m</w:t>
            </w:r>
            <w:r w:rsidR="00AB2EE0">
              <w:rPr>
                <w:lang w:val="lv-LV"/>
              </w:rPr>
              <w:t>,</w:t>
            </w:r>
            <w:r>
              <w:rPr>
                <w:lang w:val="lv-LV"/>
              </w:rPr>
              <w:t xml:space="preserve"> tiek iek</w:t>
            </w:r>
            <w:r w:rsidR="00AB2EE0">
              <w:rPr>
                <w:lang w:val="lv-LV"/>
              </w:rPr>
              <w:t>ļa</w:t>
            </w:r>
            <w:r>
              <w:rPr>
                <w:lang w:val="lv-LV"/>
              </w:rPr>
              <w:t>uti II riska zonā, bet tie apgabali, kuros Āfrikas cūku mēra uzliesmojum</w:t>
            </w:r>
            <w:r w:rsidR="00AB2EE0">
              <w:rPr>
                <w:lang w:val="lv-LV"/>
              </w:rPr>
              <w:t>s</w:t>
            </w:r>
            <w:r>
              <w:rPr>
                <w:lang w:val="lv-LV"/>
              </w:rPr>
              <w:t xml:space="preserve"> tika konstatēts mājas cūk</w:t>
            </w:r>
            <w:r w:rsidR="00AB2EE0">
              <w:rPr>
                <w:lang w:val="lv-LV"/>
              </w:rPr>
              <w:t>ām</w:t>
            </w:r>
            <w:r>
              <w:rPr>
                <w:lang w:val="lv-LV"/>
              </w:rPr>
              <w:t>,</w:t>
            </w:r>
            <w:r w:rsidR="00AB2EE0">
              <w:rPr>
                <w:lang w:val="lv-LV"/>
              </w:rPr>
              <w:t xml:space="preserve"> </w:t>
            </w:r>
            <w:r>
              <w:rPr>
                <w:lang w:val="lv-LV"/>
              </w:rPr>
              <w:t>tiek iek</w:t>
            </w:r>
            <w:r w:rsidR="00AB2EE0">
              <w:rPr>
                <w:lang w:val="lv-LV"/>
              </w:rPr>
              <w:t>ļauti III ri</w:t>
            </w:r>
            <w:r>
              <w:rPr>
                <w:lang w:val="lv-LV"/>
              </w:rPr>
              <w:t>ska zonā.</w:t>
            </w:r>
            <w:r w:rsidR="00D52D0F">
              <w:rPr>
                <w:lang w:val="lv-LV"/>
              </w:rPr>
              <w:t xml:space="preserve"> Savukārt apgabali, kas atrodas ārpus II un III riska zonas</w:t>
            </w:r>
            <w:r w:rsidR="00A81017">
              <w:rPr>
                <w:lang w:val="lv-LV"/>
              </w:rPr>
              <w:t>,</w:t>
            </w:r>
            <w:r w:rsidR="00D52D0F">
              <w:rPr>
                <w:lang w:val="lv-LV"/>
              </w:rPr>
              <w:t xml:space="preserve"> tiek iekļauti I riska zonā.</w:t>
            </w:r>
          </w:p>
          <w:p w14:paraId="2E4D19C2" w14:textId="4B110612" w:rsidR="004338D9" w:rsidRDefault="004338D9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Āfrikas cūku mēra uzraudzība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>, kontrole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 xml:space="preserve"> un apkarošana</w:t>
            </w:r>
            <w:r w:rsidR="00671E53">
              <w:rPr>
                <w:lang w:val="lv-LV"/>
              </w:rPr>
              <w:t>s kārtība</w:t>
            </w:r>
            <w:r>
              <w:rPr>
                <w:lang w:val="lv-LV"/>
              </w:rPr>
              <w:t xml:space="preserve"> </w:t>
            </w:r>
            <w:r w:rsidR="00D37002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 </w:t>
            </w:r>
            <w:r w:rsidR="00EB4AE1" w:rsidRPr="009D669A">
              <w:rPr>
                <w:lang w:val="lv-LV"/>
              </w:rPr>
              <w:t>Ministru kabineta 2004. gada 17. februāra noteikum</w:t>
            </w:r>
            <w:r w:rsidR="005648B8">
              <w:rPr>
                <w:lang w:val="lv-LV"/>
              </w:rPr>
              <w:t>os</w:t>
            </w:r>
            <w:r w:rsidR="00EB4AE1" w:rsidRPr="009D669A">
              <w:rPr>
                <w:lang w:val="lv-LV"/>
              </w:rPr>
              <w:t xml:space="preserve"> Nr.83 „Āfrikas cūku mēra likvidēšanas un draudu novēršanas kārtība”</w:t>
            </w:r>
            <w:r w:rsidR="00B55D14">
              <w:rPr>
                <w:lang w:val="lv-LV"/>
              </w:rPr>
              <w:t xml:space="preserve"> (turpmāk – noteikumi Nr. 83)</w:t>
            </w:r>
            <w:r w:rsidR="00D37002">
              <w:rPr>
                <w:lang w:val="lv-LV"/>
              </w:rPr>
              <w:t xml:space="preserve">, kuros ir jāizdara </w:t>
            </w:r>
            <w:r w:rsidR="00AF7992">
              <w:rPr>
                <w:lang w:val="lv-LV"/>
              </w:rPr>
              <w:t>grozījum</w:t>
            </w:r>
            <w:r w:rsidR="00D37002">
              <w:rPr>
                <w:lang w:val="lv-LV"/>
              </w:rPr>
              <w:t>i, lai</w:t>
            </w:r>
            <w:r w:rsidR="00AF7992">
              <w:rPr>
                <w:lang w:val="lv-LV"/>
              </w:rPr>
              <w:t xml:space="preserve"> ie</w:t>
            </w:r>
            <w:r w:rsidR="00D37002">
              <w:rPr>
                <w:lang w:val="lv-LV"/>
              </w:rPr>
              <w:t>tvertu</w:t>
            </w:r>
            <w:r w:rsidR="00AF7992">
              <w:rPr>
                <w:lang w:val="lv-LV"/>
              </w:rPr>
              <w:t xml:space="preserve"> </w:t>
            </w:r>
            <w:r w:rsidR="00AB2EE0">
              <w:rPr>
                <w:lang w:val="lv-LV"/>
              </w:rPr>
              <w:t xml:space="preserve">Īstenošanas </w:t>
            </w:r>
            <w:r w:rsidR="004C48D9">
              <w:rPr>
                <w:lang w:val="lv-LV"/>
              </w:rPr>
              <w:t>l</w:t>
            </w:r>
            <w:r w:rsidR="00AB2EE0">
              <w:rPr>
                <w:lang w:val="lv-LV"/>
              </w:rPr>
              <w:t xml:space="preserve">ēmuma </w:t>
            </w:r>
            <w:r w:rsidR="00FB09C9" w:rsidRPr="00FB09C9">
              <w:rPr>
                <w:bCs/>
                <w:lang w:val="lv-LV"/>
              </w:rPr>
              <w:t>2016/1441</w:t>
            </w:r>
            <w:r w:rsidR="00FB09C9">
              <w:rPr>
                <w:bCs/>
                <w:lang w:val="lv-LV"/>
              </w:rPr>
              <w:t xml:space="preserve"> </w:t>
            </w:r>
            <w:r w:rsidR="00AF7992">
              <w:rPr>
                <w:lang w:val="lv-LV"/>
              </w:rPr>
              <w:t>normas.</w:t>
            </w:r>
          </w:p>
          <w:p w14:paraId="5EE1F327" w14:textId="04759622" w:rsidR="002058A8" w:rsidRPr="008E74C8" w:rsidRDefault="00671E53" w:rsidP="006349F7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Ievērojot minēto,</w:t>
            </w:r>
            <w:r w:rsidR="00AF7992">
              <w:rPr>
                <w:lang w:val="lv-LV"/>
              </w:rPr>
              <w:t xml:space="preserve"> </w:t>
            </w:r>
            <w:r w:rsidR="00D03677">
              <w:rPr>
                <w:lang w:val="lv-LV"/>
              </w:rPr>
              <w:t xml:space="preserve">Ministru kabineta </w:t>
            </w:r>
            <w:r w:rsidR="0079339B">
              <w:rPr>
                <w:lang w:val="lv-LV"/>
              </w:rPr>
              <w:t xml:space="preserve">noteikumu </w:t>
            </w:r>
            <w:r w:rsidR="00D03677">
              <w:rPr>
                <w:lang w:val="lv-LV"/>
              </w:rPr>
              <w:t xml:space="preserve">projektā </w:t>
            </w:r>
            <w:r w:rsidR="00D03677" w:rsidRPr="00D03677">
              <w:rPr>
                <w:bCs/>
                <w:lang w:val="lv-LV"/>
              </w:rPr>
              <w:t>„Grozījumi Ministru kabineta 2004. gada 17. februāra noteikumos Nr.83</w:t>
            </w:r>
            <w:r w:rsidR="00D03677">
              <w:rPr>
                <w:bCs/>
                <w:lang w:val="lv-LV"/>
              </w:rPr>
              <w:t xml:space="preserve"> </w:t>
            </w:r>
            <w:r w:rsidR="00D03677" w:rsidRPr="00D03677">
              <w:rPr>
                <w:bCs/>
                <w:lang w:val="lv-LV"/>
              </w:rPr>
              <w:t>„Āfrikas cūku mēra likvidēšanas un draudu novēršanas kārtība””</w:t>
            </w:r>
            <w:r w:rsidR="00D03677">
              <w:rPr>
                <w:bCs/>
                <w:lang w:val="lv-LV"/>
              </w:rPr>
              <w:t xml:space="preserve"> (turpmāk – noteikumu projekts)</w:t>
            </w:r>
            <w:r w:rsidR="00D03677">
              <w:rPr>
                <w:b/>
                <w:bCs/>
                <w:lang w:val="lv-LV"/>
              </w:rPr>
              <w:t xml:space="preserve"> </w:t>
            </w:r>
            <w:r w:rsidR="00BE7DED">
              <w:rPr>
                <w:bCs/>
                <w:lang w:val="lv-LV"/>
              </w:rPr>
              <w:t>paredzēts</w:t>
            </w:r>
            <w:r w:rsidR="00E73EB6">
              <w:rPr>
                <w:bCs/>
                <w:lang w:val="lv-LV"/>
              </w:rPr>
              <w:t xml:space="preserve"> </w:t>
            </w:r>
            <w:r w:rsidR="00C338B6">
              <w:rPr>
                <w:bCs/>
                <w:lang w:val="lv-LV"/>
              </w:rPr>
              <w:t xml:space="preserve">precizēt </w:t>
            </w:r>
            <w:r w:rsidR="006C2DD5">
              <w:rPr>
                <w:bCs/>
                <w:lang w:val="lv-LV"/>
              </w:rPr>
              <w:t xml:space="preserve">I, </w:t>
            </w:r>
            <w:r w:rsidR="00C338B6">
              <w:rPr>
                <w:bCs/>
                <w:lang w:val="lv-LV"/>
              </w:rPr>
              <w:t xml:space="preserve">II un III riska zonas apgabalus </w:t>
            </w:r>
            <w:r w:rsidR="00D52D0F">
              <w:rPr>
                <w:bCs/>
                <w:lang w:val="lv-LV"/>
              </w:rPr>
              <w:t>Igaunijas Republikā</w:t>
            </w:r>
            <w:r w:rsidR="00C338B6">
              <w:rPr>
                <w:bCs/>
                <w:lang w:val="lv-LV"/>
              </w:rPr>
              <w:t>.</w:t>
            </w:r>
            <w:r w:rsidR="00D52D0F">
              <w:rPr>
                <w:bCs/>
                <w:lang w:val="lv-LV"/>
              </w:rPr>
              <w:t xml:space="preserve"> Savukārt </w:t>
            </w:r>
            <w:r w:rsidR="00D03677">
              <w:rPr>
                <w:bCs/>
                <w:lang w:val="lv-LV"/>
              </w:rPr>
              <w:t xml:space="preserve">noteikumu projekta 2., 3., 4., 5., 7., 8., 9., 10., 11. un 13. punkts paredz precizēt </w:t>
            </w:r>
            <w:r w:rsidR="00D52D0F">
              <w:rPr>
                <w:bCs/>
                <w:lang w:val="lv-LV"/>
              </w:rPr>
              <w:t>noteikum</w:t>
            </w:r>
            <w:r w:rsidR="006349F7">
              <w:rPr>
                <w:bCs/>
                <w:lang w:val="lv-LV"/>
              </w:rPr>
              <w:t>u</w:t>
            </w:r>
            <w:r w:rsidR="00D52D0F">
              <w:rPr>
                <w:bCs/>
                <w:lang w:val="lv-LV"/>
              </w:rPr>
              <w:t xml:space="preserve"> Nr. 83</w:t>
            </w:r>
            <w:r w:rsidR="006349F7">
              <w:rPr>
                <w:bCs/>
                <w:lang w:val="lv-LV"/>
              </w:rPr>
              <w:t xml:space="preserve"> 4.pielikuma</w:t>
            </w:r>
            <w:r w:rsidR="00487096">
              <w:rPr>
                <w:bCs/>
                <w:lang w:val="lv-LV"/>
              </w:rPr>
              <w:t xml:space="preserve"> </w:t>
            </w:r>
            <w:r w:rsidR="00294C91">
              <w:rPr>
                <w:bCs/>
                <w:lang w:val="lv-LV"/>
              </w:rPr>
              <w:t xml:space="preserve">vairāku punktu </w:t>
            </w:r>
            <w:r w:rsidR="00487096">
              <w:rPr>
                <w:bCs/>
                <w:lang w:val="lv-LV"/>
              </w:rPr>
              <w:t>redakciju</w:t>
            </w:r>
            <w:r w:rsidR="00D03677">
              <w:rPr>
                <w:bCs/>
                <w:lang w:val="lv-LV"/>
              </w:rPr>
              <w:t>.</w:t>
            </w:r>
          </w:p>
        </w:tc>
      </w:tr>
      <w:tr w:rsidR="005D73DE" w:rsidRPr="00D52D0F" w14:paraId="301D43AD" w14:textId="77777777" w:rsidTr="00C21DCA">
        <w:tc>
          <w:tcPr>
            <w:tcW w:w="250" w:type="pct"/>
          </w:tcPr>
          <w:p w14:paraId="56B33523" w14:textId="38B86F1E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340A53DC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0B3FF817" w14:textId="77777777"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D52D0F" w14:paraId="4E38FB3F" w14:textId="77777777" w:rsidTr="00C21DCA">
        <w:tc>
          <w:tcPr>
            <w:tcW w:w="250" w:type="pct"/>
          </w:tcPr>
          <w:p w14:paraId="6DBA1BF6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17CF9D96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12DD48A7" w14:textId="77777777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7B0B6BC9" w14:textId="77777777"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9B6DE0" w14:paraId="3F528240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2FE4D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745B0">
              <w:rPr>
                <w:b/>
                <w:szCs w:val="28"/>
                <w:lang w:val="lv-LV"/>
              </w:rPr>
              <w:lastRenderedPageBreak/>
              <w:t>II. Tiesību akta projekta ietekme uz sabiedrību</w:t>
            </w:r>
            <w:r w:rsidR="00D533EA" w:rsidRPr="002745B0">
              <w:rPr>
                <w:b/>
                <w:szCs w:val="28"/>
                <w:lang w:val="lv-LV"/>
              </w:rPr>
              <w:t>,</w:t>
            </w:r>
            <w:r w:rsidR="00D533EA" w:rsidRPr="002745B0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9B6DE0" w14:paraId="4036D9B0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5BA685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10194D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A788C6" w14:textId="40946B99" w:rsidR="00756A4F" w:rsidRPr="00E312B1" w:rsidRDefault="00E312B1" w:rsidP="00756A4F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="00985B95">
              <w:rPr>
                <w:lang w:val="lv-LV"/>
              </w:rPr>
              <w:t xml:space="preserve"> Latvijā</w:t>
            </w:r>
            <w:r w:rsidR="00B16224">
              <w:rPr>
                <w:lang w:val="lv-LV"/>
              </w:rPr>
              <w:t xml:space="preserve"> 01.01.2016</w:t>
            </w:r>
            <w:r w:rsidR="006A29A5" w:rsidRPr="006A29A5">
              <w:rPr>
                <w:lang w:val="lv-LV"/>
              </w:rPr>
              <w:t xml:space="preserve">. </w:t>
            </w:r>
            <w:r w:rsidR="00DD5642">
              <w:rPr>
                <w:lang w:val="lv-LV"/>
              </w:rPr>
              <w:t xml:space="preserve">bija </w:t>
            </w:r>
            <w:r w:rsidR="006A29A5" w:rsidRPr="006A29A5">
              <w:rPr>
                <w:lang w:val="lv-LV"/>
              </w:rPr>
              <w:t>reģistrē</w:t>
            </w:r>
            <w:r w:rsidR="00756A4F">
              <w:rPr>
                <w:lang w:val="lv-LV"/>
              </w:rPr>
              <w:t>tas 1062</w:t>
            </w:r>
            <w:r w:rsidR="006A29A5" w:rsidRPr="006A29A5">
              <w:rPr>
                <w:lang w:val="lv-LV"/>
              </w:rPr>
              <w:t xml:space="preserve"> cūku sugas dzīvnieku </w:t>
            </w:r>
            <w:r w:rsidR="00756A4F">
              <w:rPr>
                <w:lang w:val="lv-LV"/>
              </w:rPr>
              <w:t>novietnes</w:t>
            </w:r>
            <w:r w:rsidR="006A29A5">
              <w:rPr>
                <w:lang w:val="lv-LV"/>
              </w:rPr>
              <w:t xml:space="preserve"> (</w:t>
            </w:r>
            <w:r w:rsidR="00756A4F">
              <w:rPr>
                <w:lang w:val="lv-LV"/>
              </w:rPr>
              <w:t>novietnes, kurā</w:t>
            </w:r>
            <w:r w:rsidR="006A29A5">
              <w:rPr>
                <w:lang w:val="lv-LV"/>
              </w:rPr>
              <w:t xml:space="preserve">s dzīvnieki tiek turēti </w:t>
            </w:r>
            <w:r w:rsidR="00671E53">
              <w:rPr>
                <w:lang w:val="lv-LV"/>
              </w:rPr>
              <w:t xml:space="preserve">gan </w:t>
            </w:r>
            <w:r w:rsidR="006A29A5">
              <w:rPr>
                <w:lang w:val="lv-LV"/>
              </w:rPr>
              <w:t>komerciālos nolūkos, gan pašpatēriņam)</w:t>
            </w:r>
            <w:r w:rsidR="00756A4F">
              <w:rPr>
                <w:lang w:val="lv-LV"/>
              </w:rPr>
              <w:t>, kā arī</w:t>
            </w:r>
            <w:r w:rsidR="00B16224">
              <w:rPr>
                <w:lang w:val="lv-LV"/>
              </w:rPr>
              <w:t xml:space="preserve"> </w:t>
            </w:r>
            <w:r w:rsidR="00756A4F">
              <w:rPr>
                <w:lang w:val="lv-LV"/>
              </w:rPr>
              <w:t>23 novietnes</w:t>
            </w:r>
            <w:r w:rsidR="006A29A5">
              <w:rPr>
                <w:lang w:val="lv-LV"/>
              </w:rPr>
              <w:t xml:space="preserve">, </w:t>
            </w:r>
            <w:r w:rsidR="00DD5642">
              <w:rPr>
                <w:lang w:val="lv-LV"/>
              </w:rPr>
              <w:t xml:space="preserve">par </w:t>
            </w:r>
            <w:r w:rsidR="006A29A5">
              <w:rPr>
                <w:lang w:val="lv-LV"/>
              </w:rPr>
              <w:t>kur</w:t>
            </w:r>
            <w:r w:rsidR="00756A4F">
              <w:rPr>
                <w:lang w:val="lv-LV"/>
              </w:rPr>
              <w:t>ā</w:t>
            </w:r>
            <w:r w:rsidR="00DD5642">
              <w:rPr>
                <w:lang w:val="lv-LV"/>
              </w:rPr>
              <w:t>m</w:t>
            </w:r>
            <w:r w:rsidR="006A29A5">
              <w:rPr>
                <w:lang w:val="lv-LV"/>
              </w:rPr>
              <w:t xml:space="preserve"> ziņots</w:t>
            </w:r>
            <w:r w:rsidR="00756A4F">
              <w:rPr>
                <w:lang w:val="lv-LV"/>
              </w:rPr>
              <w:t>, ka tajā</w:t>
            </w:r>
            <w:r w:rsidR="00DD5642">
              <w:rPr>
                <w:lang w:val="lv-LV"/>
              </w:rPr>
              <w:t>s ir</w:t>
            </w:r>
            <w:r w:rsidR="006A29A5">
              <w:rPr>
                <w:lang w:val="lv-LV"/>
              </w:rPr>
              <w:t xml:space="preserve"> mežacūkas</w:t>
            </w:r>
            <w:r w:rsidRPr="00E312B1">
              <w:rPr>
                <w:lang w:val="lv-LV"/>
              </w:rPr>
              <w:t>.</w:t>
            </w:r>
            <w:r w:rsidR="00756A4F">
              <w:rPr>
                <w:lang w:val="lv-LV"/>
              </w:rPr>
              <w:t xml:space="preserve"> Kopējais reģistrētais mājas cūku skaits - 285 886, bet kopējais reģistrētais mežacūku skaits – 904.</w:t>
            </w:r>
          </w:p>
        </w:tc>
      </w:tr>
      <w:tr w:rsidR="005D73DE" w:rsidRPr="00756A4F" w14:paraId="499538A4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4A12E7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C3D2DB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7CD21B" w14:textId="77777777" w:rsidR="00307454" w:rsidRPr="00E04435" w:rsidRDefault="00BE7DED" w:rsidP="00FA7D73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projekts šo jomu neskar.</w:t>
            </w:r>
          </w:p>
        </w:tc>
      </w:tr>
      <w:tr w:rsidR="005D73DE" w:rsidRPr="002A39FB" w14:paraId="2C73D35F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AAB574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002717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E8723F" w14:textId="77777777" w:rsidR="002C59C1" w:rsidRPr="009E2709" w:rsidRDefault="00603F7B" w:rsidP="005D73DE">
            <w:pPr>
              <w:jc w:val="both"/>
              <w:rPr>
                <w:lang w:val="lv-LV"/>
              </w:rPr>
            </w:pPr>
            <w:r w:rsidRPr="00603F7B">
              <w:rPr>
                <w:lang w:val="lv-LV"/>
              </w:rPr>
              <w:t>Noteikumu projekts šo jomu neskar.</w:t>
            </w:r>
          </w:p>
        </w:tc>
      </w:tr>
      <w:tr w:rsidR="005D73DE" w:rsidRPr="009E2709" w14:paraId="73BF8635" w14:textId="77777777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80C058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5FF232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DB3651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54833AD2" w14:textId="3B4814EB" w:rsidR="008F576B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>Anotācijas III</w:t>
      </w:r>
      <w:r w:rsidR="004C48D9">
        <w:rPr>
          <w:i/>
          <w:lang w:val="lv-LV" w:eastAsia="lv-LV"/>
        </w:rPr>
        <w:t>,</w:t>
      </w:r>
      <w:r w:rsidR="00C14BAF">
        <w:rPr>
          <w:i/>
          <w:lang w:val="lv-LV" w:eastAsia="lv-LV"/>
        </w:rPr>
        <w:t xml:space="preserve"> IV </w:t>
      </w:r>
      <w:r w:rsidRPr="00E312B1">
        <w:rPr>
          <w:i/>
          <w:lang w:val="lv-LV" w:eastAsia="lv-LV"/>
        </w:rPr>
        <w:t xml:space="preserve">sadaļa </w:t>
      </w:r>
      <w:r w:rsidR="00E51A87">
        <w:rPr>
          <w:i/>
          <w:lang w:val="lv-LV" w:eastAsia="lv-LV"/>
        </w:rPr>
        <w:t xml:space="preserve">un V sadaļas 2. tabula </w:t>
      </w:r>
      <w:r w:rsidRPr="00E312B1">
        <w:rPr>
          <w:i/>
          <w:lang w:val="lv-LV" w:eastAsia="lv-LV"/>
        </w:rPr>
        <w:t>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p w14:paraId="433B18C6" w14:textId="77777777" w:rsidR="007F21AE" w:rsidRPr="009E2709" w:rsidRDefault="007F21AE" w:rsidP="00C21DCA">
      <w:pPr>
        <w:jc w:val="both"/>
        <w:rPr>
          <w:i/>
          <w:lang w:val="lv-LV" w:eastAsia="lv-LV"/>
        </w:rPr>
      </w:pP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905"/>
        <w:gridCol w:w="727"/>
        <w:gridCol w:w="1729"/>
        <w:gridCol w:w="1968"/>
        <w:gridCol w:w="2239"/>
      </w:tblGrid>
      <w:tr w:rsidR="005D73DE" w:rsidRPr="002A39FB" w14:paraId="13098274" w14:textId="77777777" w:rsidTr="00D0367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974706B" w14:textId="77777777"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2745B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9B6DE0" w14:paraId="13FBB8CD" w14:textId="77777777" w:rsidTr="00D03677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E5DDA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3597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5C037" w14:textId="2E0D5478" w:rsidR="00AB2EE0" w:rsidRPr="00D03677" w:rsidRDefault="00C14BAF" w:rsidP="00604F22">
            <w:pPr>
              <w:jc w:val="both"/>
              <w:rPr>
                <w:lang w:val="lv-LV"/>
              </w:rPr>
            </w:pPr>
            <w:r w:rsidRPr="00EB4AE1">
              <w:rPr>
                <w:lang w:val="lv-LV"/>
              </w:rPr>
              <w:t>Noteikumu projektā iekļautas tiesību normas, kas izriet no</w:t>
            </w:r>
            <w:r w:rsidR="00712C48" w:rsidRPr="00712C48">
              <w:rPr>
                <w:lang w:val="lv-LV"/>
              </w:rPr>
              <w:t xml:space="preserve"> Komisijas </w:t>
            </w:r>
            <w:r w:rsidR="00712C48" w:rsidRPr="00712C48">
              <w:rPr>
                <w:bCs/>
                <w:lang w:val="lv-LV"/>
              </w:rPr>
              <w:t>2016. gad</w:t>
            </w:r>
            <w:r w:rsidR="00D03677">
              <w:rPr>
                <w:bCs/>
                <w:lang w:val="lv-LV"/>
              </w:rPr>
              <w:t>a 30. augusta Īstenošanas lēmuma</w:t>
            </w:r>
            <w:r w:rsidR="00712C48" w:rsidRPr="00712C48">
              <w:rPr>
                <w:bCs/>
                <w:lang w:val="lv-LV"/>
              </w:rPr>
              <w:t xml:space="preserve"> (ES) 2016/1441, ar ko groza pielikumu pie Īstenošanas lēmuma 2014/709/ES par dzīvnieku veselības kontroles pasākumiem saistībā ar Āfrikas cūku mēri dažās dalībvalst</w:t>
            </w:r>
            <w:r w:rsidR="00604F22">
              <w:rPr>
                <w:bCs/>
                <w:lang w:val="lv-LV"/>
              </w:rPr>
              <w:t>ī</w:t>
            </w:r>
            <w:r w:rsidR="00712C48" w:rsidRPr="00712C48">
              <w:rPr>
                <w:bCs/>
                <w:lang w:val="lv-LV"/>
              </w:rPr>
              <w:t>s.</w:t>
            </w:r>
          </w:p>
        </w:tc>
      </w:tr>
      <w:tr w:rsidR="005D73DE" w:rsidRPr="00F20442" w14:paraId="1FE8B462" w14:textId="77777777" w:rsidTr="00D03677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D5A81" w14:textId="0CE5A604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5CC06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0CEC1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14:paraId="0D4D0F32" w14:textId="77777777" w:rsidTr="00D03677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CC727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0FBC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90977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2A39FB" w14:paraId="641B795A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6"/>
            <w:vAlign w:val="center"/>
          </w:tcPr>
          <w:p w14:paraId="604CB965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14:paraId="7A71356C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9B6DE0" w14:paraId="0BE409B4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21" w:type="pct"/>
            <w:gridSpan w:val="2"/>
            <w:vAlign w:val="center"/>
          </w:tcPr>
          <w:p w14:paraId="0D0B5B1F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676" w:type="pct"/>
            <w:gridSpan w:val="4"/>
          </w:tcPr>
          <w:p w14:paraId="07B37D8C" w14:textId="506E4953" w:rsidR="00AB2EE0" w:rsidRPr="00712C48" w:rsidRDefault="00712C48" w:rsidP="00604F22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712C48">
              <w:rPr>
                <w:bCs/>
              </w:rPr>
              <w:t>Komisijas 2016. gada 30. augusta Īstenošanas lēmums (ES) 2016/1441, ar ko groza pielikumu pie Īstenošanas lēmuma 2014/709/ES par dzīvnieku veselības kontroles pasākumiem saistībā ar Āfrikas cūku mēri dažās dalībvalst</w:t>
            </w:r>
            <w:r w:rsidR="00604F22">
              <w:rPr>
                <w:bCs/>
              </w:rPr>
              <w:t>ī</w:t>
            </w:r>
            <w:r w:rsidRPr="00712C48">
              <w:rPr>
                <w:bCs/>
              </w:rPr>
              <w:t>s</w:t>
            </w:r>
            <w:r w:rsidR="00D03677">
              <w:rPr>
                <w:bCs/>
              </w:rPr>
              <w:t xml:space="preserve"> (turpmāk – Īstenošanas lēmums 2016/1441/ES)</w:t>
            </w:r>
            <w:r w:rsidRPr="00712C48">
              <w:rPr>
                <w:bCs/>
              </w:rPr>
              <w:t>.</w:t>
            </w:r>
          </w:p>
        </w:tc>
      </w:tr>
      <w:tr w:rsidR="005D73DE" w:rsidRPr="00384CF4" w14:paraId="1A6926A7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  <w:vAlign w:val="center"/>
          </w:tcPr>
          <w:p w14:paraId="4654E774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355" w:type="pct"/>
            <w:gridSpan w:val="2"/>
            <w:vAlign w:val="center"/>
          </w:tcPr>
          <w:p w14:paraId="4240154C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6" w:type="pct"/>
            <w:vAlign w:val="center"/>
          </w:tcPr>
          <w:p w14:paraId="2F7DDB6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5" w:type="pct"/>
            <w:vAlign w:val="center"/>
          </w:tcPr>
          <w:p w14:paraId="0A55D8C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9B6DE0" w14:paraId="74C10CF6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</w:tcPr>
          <w:p w14:paraId="4EFC9388" w14:textId="77777777"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355" w:type="pct"/>
            <w:gridSpan w:val="2"/>
          </w:tcPr>
          <w:p w14:paraId="4AB4B175" w14:textId="77777777"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Projekta vienība, kas pārņem vai ievieš katru šīs tabulas A ailē minēto ES tiesību akta vienību, vai tiesību akts, kur attiecīgā ES tiesību akta </w:t>
            </w:r>
            <w:r w:rsidRPr="009E2709">
              <w:lastRenderedPageBreak/>
              <w:t>vienība pārņemta vai ieviesta</w:t>
            </w:r>
          </w:p>
        </w:tc>
        <w:tc>
          <w:tcPr>
            <w:tcW w:w="1086" w:type="pct"/>
          </w:tcPr>
          <w:p w14:paraId="1108A24F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 xml:space="preserve">Informācija par to, vai šīs tabulas A ailē minētās ES tiesību akta vienības tiek pārņemtas vai </w:t>
            </w:r>
            <w:r w:rsidRPr="009E2709">
              <w:lastRenderedPageBreak/>
              <w:t>ieviestas pilnībā vai daļēji.</w:t>
            </w:r>
          </w:p>
          <w:p w14:paraId="13476B25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14:paraId="35E637FE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5" w:type="pct"/>
            <w:vAlign w:val="center"/>
          </w:tcPr>
          <w:p w14:paraId="5BFEE509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 xml:space="preserve">Informācija par to, vai šīs tabulas B ailē minētās projekta vienības paredz stingrākas prasības nekā šīs tabulas A ailē </w:t>
            </w:r>
            <w:r w:rsidRPr="009E2709">
              <w:lastRenderedPageBreak/>
              <w:t>minētās ES tiesību akta vienības.</w:t>
            </w:r>
          </w:p>
          <w:p w14:paraId="5CA57B56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14:paraId="53796FC0" w14:textId="77777777"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12946" w:rsidRPr="009B6DE0" w14:paraId="72FA0E58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D1B2F02" w14:textId="575759C8" w:rsidR="00812946" w:rsidRPr="00374518" w:rsidRDefault="00D03677" w:rsidP="004C48D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Īstenošanas lēmuma 2016/1441 pielikums</w:t>
            </w:r>
          </w:p>
        </w:tc>
        <w:tc>
          <w:tcPr>
            <w:tcW w:w="1355" w:type="pct"/>
            <w:gridSpan w:val="2"/>
            <w:vAlign w:val="center"/>
          </w:tcPr>
          <w:p w14:paraId="06E71A19" w14:textId="6BEF44F3" w:rsidR="00812946" w:rsidRDefault="00D03677" w:rsidP="00CD093E">
            <w:pPr>
              <w:pStyle w:val="naiskr"/>
              <w:spacing w:before="0" w:beforeAutospacing="0" w:after="0" w:afterAutospacing="0"/>
              <w:jc w:val="both"/>
            </w:pPr>
            <w:r>
              <w:t>noteikumu projekta 1., 6. un 12. punkts</w:t>
            </w:r>
          </w:p>
        </w:tc>
        <w:tc>
          <w:tcPr>
            <w:tcW w:w="1086" w:type="pct"/>
          </w:tcPr>
          <w:p w14:paraId="6AE0F7AA" w14:textId="77777777" w:rsidR="00812946" w:rsidRPr="005A2A04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FB3F9C">
              <w:t>ES tiesību akta vienība tiek ieviesta pilnībā.</w:t>
            </w:r>
          </w:p>
        </w:tc>
        <w:tc>
          <w:tcPr>
            <w:tcW w:w="1235" w:type="pct"/>
          </w:tcPr>
          <w:p w14:paraId="538A12A4" w14:textId="77777777" w:rsidR="00812946" w:rsidRPr="00812946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812946">
              <w:t>Attiecīgais noteikumu projekta punkts neparedz stingrākas prasības kā ES tiesību aktā.</w:t>
            </w:r>
          </w:p>
        </w:tc>
      </w:tr>
      <w:tr w:rsidR="00812946" w:rsidRPr="009B6DE0" w14:paraId="2817A8D7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21" w:type="pct"/>
            <w:gridSpan w:val="2"/>
            <w:vAlign w:val="center"/>
          </w:tcPr>
          <w:p w14:paraId="7E052DF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>Kā ir izmantota ES tiesību aktā paredzētā rīcības brīvība dalībvalstij pārņemt vai ieviest</w:t>
            </w:r>
            <w:proofErr w:type="gramEnd"/>
            <w:r w:rsidRPr="009E2709">
              <w:t xml:space="preserve"> noteiktas ES tiesību akta normas. Kādēļ?</w:t>
            </w:r>
          </w:p>
        </w:tc>
        <w:tc>
          <w:tcPr>
            <w:tcW w:w="3676" w:type="pct"/>
            <w:gridSpan w:val="4"/>
          </w:tcPr>
          <w:p w14:paraId="27C1616E" w14:textId="4399572C" w:rsidR="00812946" w:rsidRPr="00447AAF" w:rsidRDefault="00712C48" w:rsidP="00712C48">
            <w:pPr>
              <w:pStyle w:val="naiskr"/>
              <w:spacing w:before="0" w:beforeAutospacing="0" w:after="0" w:afterAutospacing="0"/>
              <w:jc w:val="both"/>
            </w:pPr>
            <w:r w:rsidRPr="00712C48">
              <w:rPr>
                <w:bCs/>
              </w:rPr>
              <w:t>Komisijas 2016. gada 30. augusta Īstenošanas lēmum</w:t>
            </w:r>
            <w:r w:rsidR="007F21AE">
              <w:rPr>
                <w:bCs/>
              </w:rPr>
              <w:t>ā</w:t>
            </w:r>
            <w:r w:rsidRPr="00712C48">
              <w:rPr>
                <w:bCs/>
              </w:rPr>
              <w:t xml:space="preserve"> (ES) 2016/1441, ar ko groza pielikumu pie Īstenošanas lēmuma 2014/709/ES par dzīvnieku veselības kontroles pasākumiem saistībā ar Āfrik</w:t>
            </w:r>
            <w:r w:rsidR="00D03677">
              <w:rPr>
                <w:bCs/>
              </w:rPr>
              <w:t>as cūku mēri dažās dalībvalst</w:t>
            </w:r>
            <w:r w:rsidR="007F21AE">
              <w:rPr>
                <w:bCs/>
              </w:rPr>
              <w:t>ī</w:t>
            </w:r>
            <w:r w:rsidR="00D03677">
              <w:rPr>
                <w:bCs/>
              </w:rPr>
              <w:t>s</w:t>
            </w:r>
            <w:r w:rsidR="007F21A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812946">
              <w:rPr>
                <w:bCs/>
              </w:rPr>
              <w:t xml:space="preserve">nav </w:t>
            </w:r>
            <w:r w:rsidR="00812946" w:rsidRPr="00A36F9A">
              <w:t xml:space="preserve">dota rīcības brīvība dalībvalstij </w:t>
            </w:r>
            <w:r w:rsidR="00812946">
              <w:t>ieviest tiesību normas.</w:t>
            </w:r>
          </w:p>
          <w:p w14:paraId="40C386D0" w14:textId="77777777" w:rsidR="00812946" w:rsidRPr="00447AAF" w:rsidRDefault="00812946" w:rsidP="00812946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812946" w:rsidRPr="002A39FB" w14:paraId="03A90807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21" w:type="pct"/>
            <w:gridSpan w:val="2"/>
            <w:vAlign w:val="center"/>
          </w:tcPr>
          <w:p w14:paraId="2EB4FA53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6" w:type="pct"/>
            <w:gridSpan w:val="4"/>
          </w:tcPr>
          <w:p w14:paraId="6FF42129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</w:pPr>
            <w:r>
              <w:t>Noteikumu projekts šo jomu neskar.</w:t>
            </w:r>
          </w:p>
        </w:tc>
      </w:tr>
      <w:tr w:rsidR="00812946" w:rsidRPr="009E2709" w14:paraId="4442D16B" w14:textId="77777777" w:rsidTr="00D036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21" w:type="pct"/>
            <w:gridSpan w:val="2"/>
          </w:tcPr>
          <w:p w14:paraId="06A597D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676" w:type="pct"/>
            <w:gridSpan w:val="4"/>
          </w:tcPr>
          <w:p w14:paraId="19BEB56D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5268BFE6" w14:textId="77777777" w:rsidR="009E04D3" w:rsidRDefault="009E04D3" w:rsidP="005D73DE">
      <w:pPr>
        <w:rPr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4119"/>
        <w:gridCol w:w="4385"/>
      </w:tblGrid>
      <w:tr w:rsidR="00106A29" w:rsidRPr="009B6DE0" w14:paraId="0E39B9D9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6C614" w14:textId="77777777" w:rsidR="00106A29" w:rsidRPr="00106A29" w:rsidRDefault="00106A29" w:rsidP="00A81B93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9B6DE0" w14:paraId="6046D080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79B5F5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2272" w:type="pct"/>
          </w:tcPr>
          <w:p w14:paraId="7EA6996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14:paraId="5858C33D" w14:textId="4D1C2266" w:rsidR="00106A29" w:rsidRPr="009E2709" w:rsidRDefault="00CB0881" w:rsidP="00263E8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CB0881">
              <w:rPr>
                <w:lang w:val="lv-LV"/>
              </w:rPr>
              <w:t>abiedr</w:t>
            </w:r>
            <w:r>
              <w:rPr>
                <w:lang w:val="lv-LV"/>
              </w:rPr>
              <w:t xml:space="preserve">ības </w:t>
            </w:r>
            <w:r w:rsidRPr="00CB0881">
              <w:rPr>
                <w:lang w:val="lv-LV"/>
              </w:rPr>
              <w:t xml:space="preserve">līdzdalība nav nepieciešama, jo </w:t>
            </w:r>
            <w:r>
              <w:rPr>
                <w:lang w:val="lv-LV"/>
              </w:rPr>
              <w:t xml:space="preserve">noteikumu projekts </w:t>
            </w:r>
            <w:r w:rsidRPr="00CB0881">
              <w:rPr>
                <w:lang w:val="lv-LV"/>
              </w:rPr>
              <w:t xml:space="preserve">tehniski pārņem </w:t>
            </w:r>
            <w:r w:rsidRPr="00CB0881">
              <w:rPr>
                <w:bCs/>
                <w:lang w:val="lv-LV"/>
              </w:rPr>
              <w:t xml:space="preserve">Īstenošanas lēmuma 2016/1441 </w:t>
            </w:r>
            <w:r w:rsidRPr="00CB0881">
              <w:rPr>
                <w:lang w:val="lv-LV"/>
              </w:rPr>
              <w:t>normas</w:t>
            </w:r>
            <w:r>
              <w:rPr>
                <w:lang w:val="lv-LV"/>
              </w:rPr>
              <w:t>.</w:t>
            </w:r>
            <w:r w:rsidRPr="00CB0881">
              <w:rPr>
                <w:lang w:val="lv-LV"/>
              </w:rPr>
              <w:t xml:space="preserve"> </w:t>
            </w:r>
          </w:p>
        </w:tc>
      </w:tr>
      <w:tr w:rsidR="00106A29" w:rsidRPr="00E73EB6" w14:paraId="4C28B9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7B9BA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2272" w:type="pct"/>
          </w:tcPr>
          <w:p w14:paraId="4B31F8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2419" w:type="pct"/>
          </w:tcPr>
          <w:p w14:paraId="5714986F" w14:textId="0C3FAEFC" w:rsidR="00E51A87" w:rsidRPr="009E2709" w:rsidRDefault="00CB0881" w:rsidP="00E51A87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CB0881">
              <w:rPr>
                <w:lang w:val="en-GB"/>
              </w:rPr>
              <w:t>Noteikumu</w:t>
            </w:r>
            <w:proofErr w:type="spellEnd"/>
            <w:r w:rsidRPr="00CB0881">
              <w:rPr>
                <w:lang w:val="en-GB"/>
              </w:rPr>
              <w:t xml:space="preserve"> </w:t>
            </w:r>
            <w:proofErr w:type="spellStart"/>
            <w:r w:rsidRPr="00CB0881">
              <w:rPr>
                <w:lang w:val="en-GB"/>
              </w:rPr>
              <w:t>projekts</w:t>
            </w:r>
            <w:proofErr w:type="spellEnd"/>
            <w:r w:rsidRPr="00CB0881">
              <w:rPr>
                <w:lang w:val="en-GB"/>
              </w:rPr>
              <w:t xml:space="preserve"> </w:t>
            </w:r>
            <w:proofErr w:type="spellStart"/>
            <w:r w:rsidRPr="00CB0881">
              <w:rPr>
                <w:lang w:val="en-GB"/>
              </w:rPr>
              <w:t>šo</w:t>
            </w:r>
            <w:proofErr w:type="spellEnd"/>
            <w:r w:rsidRPr="00CB0881">
              <w:rPr>
                <w:lang w:val="en-GB"/>
              </w:rPr>
              <w:t xml:space="preserve"> </w:t>
            </w:r>
            <w:proofErr w:type="spellStart"/>
            <w:r w:rsidRPr="00CB0881">
              <w:rPr>
                <w:lang w:val="en-GB"/>
              </w:rPr>
              <w:t>jomu</w:t>
            </w:r>
            <w:proofErr w:type="spellEnd"/>
            <w:r w:rsidRPr="00CB0881">
              <w:rPr>
                <w:lang w:val="en-GB"/>
              </w:rPr>
              <w:t xml:space="preserve"> </w:t>
            </w:r>
            <w:proofErr w:type="spellStart"/>
            <w:r w:rsidRPr="00CB0881">
              <w:rPr>
                <w:lang w:val="en-GB"/>
              </w:rPr>
              <w:t>neskar</w:t>
            </w:r>
            <w:proofErr w:type="spellEnd"/>
            <w:r w:rsidRPr="00CB0881">
              <w:rPr>
                <w:lang w:val="en-GB"/>
              </w:rPr>
              <w:t>.</w:t>
            </w:r>
          </w:p>
        </w:tc>
      </w:tr>
      <w:tr w:rsidR="00106A29" w:rsidRPr="002A39FB" w14:paraId="1588DD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163779E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lastRenderedPageBreak/>
              <w:t>3.</w:t>
            </w:r>
          </w:p>
        </w:tc>
        <w:tc>
          <w:tcPr>
            <w:tcW w:w="2272" w:type="pct"/>
          </w:tcPr>
          <w:p w14:paraId="6FF0CBFA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2419" w:type="pct"/>
          </w:tcPr>
          <w:p w14:paraId="03CE1F06" w14:textId="5798031B" w:rsidR="00106A29" w:rsidRPr="009E2709" w:rsidRDefault="00CB0881" w:rsidP="00FC303D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proofErr w:type="spellStart"/>
            <w:r w:rsidRPr="00CB0881">
              <w:rPr>
                <w:rFonts w:eastAsia="Arial Unicode MS"/>
                <w:lang w:val="en-GB"/>
              </w:rPr>
              <w:t>Noteikumu</w:t>
            </w:r>
            <w:proofErr w:type="spellEnd"/>
            <w:r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CB0881">
              <w:rPr>
                <w:rFonts w:eastAsia="Arial Unicode MS"/>
                <w:lang w:val="en-GB"/>
              </w:rPr>
              <w:t>projekts</w:t>
            </w:r>
            <w:proofErr w:type="spellEnd"/>
            <w:r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CB0881">
              <w:rPr>
                <w:rFonts w:eastAsia="Arial Unicode MS"/>
                <w:lang w:val="en-GB"/>
              </w:rPr>
              <w:t>šo</w:t>
            </w:r>
            <w:proofErr w:type="spellEnd"/>
            <w:r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CB0881">
              <w:rPr>
                <w:rFonts w:eastAsia="Arial Unicode MS"/>
                <w:lang w:val="en-GB"/>
              </w:rPr>
              <w:t>jomu</w:t>
            </w:r>
            <w:proofErr w:type="spellEnd"/>
            <w:r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CB0881">
              <w:rPr>
                <w:rFonts w:eastAsia="Arial Unicode MS"/>
                <w:lang w:val="en-GB"/>
              </w:rPr>
              <w:t>neskar</w:t>
            </w:r>
            <w:proofErr w:type="spellEnd"/>
            <w:r w:rsidRPr="00CB0881">
              <w:rPr>
                <w:rFonts w:eastAsia="Arial Unicode MS"/>
                <w:lang w:val="en-GB"/>
              </w:rPr>
              <w:t>.</w:t>
            </w:r>
          </w:p>
        </w:tc>
      </w:tr>
      <w:tr w:rsidR="00106A29" w:rsidRPr="00E51A87" w14:paraId="3E622448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3EA8692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2272" w:type="pct"/>
          </w:tcPr>
          <w:p w14:paraId="5DD6CB7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2419" w:type="pct"/>
          </w:tcPr>
          <w:p w14:paraId="14488D51" w14:textId="77777777" w:rsidR="00106A29" w:rsidRPr="009E2709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FB351D" w14:paraId="41BA1681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BF6A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0D616FD2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E3A44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E0FA8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B686A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2A39FB" w14:paraId="5C25A4ED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B7F70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4D5B6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22781DC" w14:textId="77777777"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8720" w14:textId="77777777" w:rsidR="005F1986" w:rsidRPr="009E2709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>
              <w:t>Noteikumu p</w:t>
            </w:r>
            <w:r w:rsidR="001532AD">
              <w:t>rojekts šo jomu neskar.</w:t>
            </w:r>
          </w:p>
        </w:tc>
      </w:tr>
      <w:tr w:rsidR="005D73DE" w:rsidRPr="009E2709" w14:paraId="6F3BE046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501D3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3BA72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46321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4DB986F" w14:textId="77777777" w:rsidR="00E62AA5" w:rsidRDefault="00E62AA5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0228A0C7" w14:textId="77777777" w:rsidR="00CB0881" w:rsidRPr="009E2709" w:rsidRDefault="00CB0881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4773A94C" w14:textId="2E5A4992" w:rsidR="00105AE2" w:rsidRPr="002745B0" w:rsidRDefault="00096D79" w:rsidP="009B6DE0">
      <w:pPr>
        <w:pStyle w:val="Virsraksts1"/>
        <w:keepNext w:val="0"/>
        <w:widowControl w:val="0"/>
        <w:jc w:val="left"/>
        <w:rPr>
          <w:b w:val="0"/>
          <w:sz w:val="24"/>
          <w:szCs w:val="28"/>
        </w:rPr>
      </w:pPr>
      <w:r w:rsidRPr="002745B0">
        <w:rPr>
          <w:b w:val="0"/>
          <w:sz w:val="24"/>
          <w:szCs w:val="28"/>
        </w:rPr>
        <w:t xml:space="preserve">Zemkopības </w:t>
      </w:r>
      <w:r w:rsidR="001532AD" w:rsidRPr="002745B0">
        <w:rPr>
          <w:b w:val="0"/>
          <w:sz w:val="24"/>
          <w:szCs w:val="28"/>
        </w:rPr>
        <w:t>ministrs</w:t>
      </w:r>
      <w:r w:rsidR="00105AE2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9B6DE0">
        <w:rPr>
          <w:b w:val="0"/>
          <w:sz w:val="24"/>
          <w:szCs w:val="28"/>
        </w:rPr>
        <w:tab/>
      </w:r>
      <w:r w:rsidR="009B6DE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105AE2" w:rsidRPr="002745B0">
        <w:rPr>
          <w:b w:val="0"/>
          <w:sz w:val="24"/>
          <w:szCs w:val="28"/>
        </w:rPr>
        <w:tab/>
      </w:r>
      <w:r w:rsidR="007740E5">
        <w:rPr>
          <w:b w:val="0"/>
          <w:sz w:val="24"/>
          <w:szCs w:val="28"/>
        </w:rPr>
        <w:tab/>
      </w:r>
      <w:proofErr w:type="spellStart"/>
      <w:r w:rsidR="001532AD" w:rsidRPr="002745B0">
        <w:rPr>
          <w:b w:val="0"/>
          <w:sz w:val="24"/>
          <w:szCs w:val="28"/>
        </w:rPr>
        <w:t>J.Dūklavs</w:t>
      </w:r>
      <w:proofErr w:type="spellEnd"/>
    </w:p>
    <w:p w14:paraId="141B792B" w14:textId="77777777" w:rsidR="00494001" w:rsidRDefault="00494001" w:rsidP="001532AD">
      <w:pPr>
        <w:jc w:val="both"/>
        <w:rPr>
          <w:sz w:val="20"/>
          <w:szCs w:val="20"/>
          <w:lang w:val="lv-LV"/>
        </w:rPr>
      </w:pPr>
    </w:p>
    <w:p w14:paraId="58C53FE0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22306C6A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36BBD189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5E6242FE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AB0FC63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2CF544D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16E2155F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A5A99AD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00C67C96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59A627FC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5658CFCE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2828EE4D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454AB8FE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5EA7CAE1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61EF513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4CACC3DA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1AE255E5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805E18B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14AA89E9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D795F39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446F4A8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1124C10D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4A0ED867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3690C89A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B6C85F9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3D5C8CFB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229945D6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D18F59C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1935DD3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3D83671B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5174F99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1A5583CA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5DADA2BD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9491C00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34C4290E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467DDFE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FBC464A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74E19019" w14:textId="77777777" w:rsidR="009B6DE0" w:rsidRDefault="009B6DE0" w:rsidP="001532AD">
      <w:pPr>
        <w:jc w:val="both"/>
        <w:rPr>
          <w:sz w:val="20"/>
          <w:szCs w:val="20"/>
          <w:lang w:val="lv-LV"/>
        </w:rPr>
      </w:pPr>
    </w:p>
    <w:p w14:paraId="6BAC95FE" w14:textId="77777777" w:rsidR="00CB0881" w:rsidRDefault="00CB0881" w:rsidP="001532AD">
      <w:pPr>
        <w:jc w:val="both"/>
        <w:rPr>
          <w:sz w:val="20"/>
          <w:szCs w:val="20"/>
          <w:lang w:val="lv-LV"/>
        </w:rPr>
      </w:pPr>
    </w:p>
    <w:p w14:paraId="4911C67D" w14:textId="49F88532" w:rsidR="009B6DE0" w:rsidRDefault="009B6DE0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22.09.2016. 9:30</w:t>
      </w:r>
    </w:p>
    <w:p w14:paraId="17801A5D" w14:textId="77777777" w:rsidR="009B6DE0" w:rsidRDefault="009B6DE0" w:rsidP="001532A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1008</w:t>
      </w:r>
      <w:r>
        <w:rPr>
          <w:sz w:val="20"/>
          <w:szCs w:val="20"/>
        </w:rPr>
        <w:fldChar w:fldCharType="end"/>
      </w:r>
    </w:p>
    <w:p w14:paraId="0392E9F4" w14:textId="2880229A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1532AD">
        <w:rPr>
          <w:sz w:val="20"/>
          <w:szCs w:val="20"/>
          <w:lang w:val="lv-LV"/>
        </w:rPr>
        <w:t>O.Vecuma-Veco</w:t>
      </w:r>
    </w:p>
    <w:p w14:paraId="3625F901" w14:textId="77777777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sectPr w:rsidR="001532AD" w:rsidRPr="001532AD" w:rsidSect="009B6DE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6595" w14:textId="77777777" w:rsidR="00977EAC" w:rsidRDefault="00977EAC">
      <w:r>
        <w:separator/>
      </w:r>
    </w:p>
  </w:endnote>
  <w:endnote w:type="continuationSeparator" w:id="0">
    <w:p w14:paraId="7B263C25" w14:textId="77777777" w:rsidR="00977EAC" w:rsidRDefault="009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1E2E" w14:textId="77777777" w:rsidR="009B6DE0" w:rsidRDefault="009B6DE0" w:rsidP="009B6DE0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3EDF" w14:textId="4AC75A69" w:rsidR="0031149B" w:rsidRPr="001532AD" w:rsidRDefault="0031149B" w:rsidP="009B6DE0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263E86">
      <w:rPr>
        <w:sz w:val="20"/>
        <w:szCs w:val="20"/>
        <w:lang w:val="lv-LV"/>
      </w:rPr>
      <w:t>A</w:t>
    </w:r>
    <w:r w:rsidR="00C33628">
      <w:rPr>
        <w:sz w:val="20"/>
        <w:szCs w:val="20"/>
        <w:lang w:val="lv-LV"/>
      </w:rPr>
      <w:t>not_</w:t>
    </w:r>
    <w:r w:rsidR="00E05E15">
      <w:rPr>
        <w:sz w:val="20"/>
        <w:szCs w:val="20"/>
        <w:lang w:val="lv-LV"/>
      </w:rPr>
      <w:t>21</w:t>
    </w:r>
    <w:r w:rsidR="002E654B">
      <w:rPr>
        <w:sz w:val="20"/>
        <w:szCs w:val="20"/>
        <w:lang w:val="lv-LV"/>
      </w:rPr>
      <w:t>09</w:t>
    </w:r>
    <w:r w:rsidRPr="00A17DD9">
      <w:rPr>
        <w:sz w:val="20"/>
        <w:szCs w:val="20"/>
        <w:lang w:val="lv-LV"/>
      </w:rPr>
      <w:t>1</w:t>
    </w:r>
    <w:r w:rsidR="008F6EF8">
      <w:rPr>
        <w:sz w:val="20"/>
        <w:szCs w:val="20"/>
        <w:lang w:val="lv-LV"/>
      </w:rPr>
      <w:t>6</w:t>
    </w:r>
    <w:r>
      <w:rPr>
        <w:sz w:val="20"/>
        <w:szCs w:val="20"/>
        <w:lang w:val="lv-LV"/>
      </w:rPr>
      <w:t>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>„Grozījumi Ministru kabineta 2004.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gada 17.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februāra noteikumos Nr.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13B0" w14:textId="42390022" w:rsidR="0031149B" w:rsidRPr="001532AD" w:rsidRDefault="009B6DE0" w:rsidP="009B6DE0">
    <w:pPr>
      <w:pStyle w:val="Kjene"/>
      <w:jc w:val="both"/>
      <w:rPr>
        <w:rFonts w:ascii="Times New Roman" w:hAnsi="Times New Roman"/>
        <w:bCs/>
        <w:sz w:val="20"/>
      </w:rPr>
    </w:pPr>
    <w:r w:rsidRPr="009B6DE0">
      <w:rPr>
        <w:rFonts w:ascii="Times New Roman" w:hAnsi="Times New Roman"/>
        <w:sz w:val="20"/>
      </w:rPr>
      <w:t>ZMAnot_210916_afrikasmeris</w:t>
    </w:r>
    <w:r w:rsidR="0031149B" w:rsidRPr="001532AD">
      <w:rPr>
        <w:rFonts w:ascii="Times New Roman" w:hAnsi="Times New Roman"/>
        <w:sz w:val="20"/>
      </w:rPr>
      <w:t xml:space="preserve">; Ministru kabineta noteikumu projekta </w:t>
    </w:r>
    <w:r w:rsidR="0031149B" w:rsidRPr="001532AD">
      <w:rPr>
        <w:rFonts w:ascii="Times New Roman" w:hAnsi="Times New Roman"/>
        <w:bCs/>
        <w:sz w:val="20"/>
      </w:rPr>
      <w:t>„Grozījumi Ministru kabineta 2004.</w:t>
    </w:r>
    <w:r w:rsidR="002745B0">
      <w:rPr>
        <w:rFonts w:ascii="Times New Roman" w:hAnsi="Times New Roman"/>
        <w:bCs/>
        <w:sz w:val="20"/>
      </w:rPr>
      <w:t xml:space="preserve"> </w:t>
    </w:r>
    <w:r w:rsidR="0031149B" w:rsidRPr="001532AD">
      <w:rPr>
        <w:rFonts w:ascii="Times New Roman" w:hAnsi="Times New Roman"/>
        <w:bCs/>
        <w:sz w:val="20"/>
      </w:rPr>
      <w:t>gada 17.</w:t>
    </w:r>
    <w:r w:rsidR="002745B0">
      <w:rPr>
        <w:rFonts w:ascii="Times New Roman" w:hAnsi="Times New Roman"/>
        <w:bCs/>
        <w:sz w:val="20"/>
      </w:rPr>
      <w:t xml:space="preserve"> </w:t>
    </w:r>
    <w:r w:rsidR="0031149B" w:rsidRPr="001532AD">
      <w:rPr>
        <w:rFonts w:ascii="Times New Roman" w:hAnsi="Times New Roman"/>
        <w:bCs/>
        <w:sz w:val="20"/>
      </w:rPr>
      <w:t>februāra noteikumos Nr.</w:t>
    </w:r>
    <w:r w:rsidR="002745B0">
      <w:rPr>
        <w:rFonts w:ascii="Times New Roman" w:hAnsi="Times New Roman"/>
        <w:bCs/>
        <w:sz w:val="20"/>
      </w:rPr>
      <w:t xml:space="preserve"> </w:t>
    </w:r>
    <w:r w:rsidR="0031149B" w:rsidRPr="001532AD">
      <w:rPr>
        <w:rFonts w:ascii="Times New Roman" w:hAnsi="Times New Roman"/>
        <w:bCs/>
        <w:sz w:val="20"/>
      </w:rPr>
      <w:t>83 „Āfrikas cūku mēra likvidēšanas un draudu novēršanas kārtība””</w:t>
    </w:r>
    <w:r w:rsidR="0031149B" w:rsidRPr="001532AD">
      <w:rPr>
        <w:rFonts w:ascii="Times New Roman" w:hAnsi="Times New Roman"/>
        <w:b/>
        <w:bCs/>
        <w:sz w:val="20"/>
      </w:rPr>
      <w:t xml:space="preserve"> </w:t>
    </w:r>
    <w:r w:rsidR="0031149B" w:rsidRPr="001532AD">
      <w:rPr>
        <w:rFonts w:ascii="Times New Roman" w:hAnsi="Times New Roman"/>
        <w:sz w:val="20"/>
      </w:rPr>
      <w:t>sākotnējās ietekmes novērtējuma ziņojums</w:t>
    </w:r>
    <w:r w:rsidR="0031149B"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D5A0" w14:textId="77777777" w:rsidR="00977EAC" w:rsidRDefault="00977EAC">
      <w:r>
        <w:separator/>
      </w:r>
    </w:p>
  </w:footnote>
  <w:footnote w:type="continuationSeparator" w:id="0">
    <w:p w14:paraId="020A9122" w14:textId="77777777" w:rsidR="00977EAC" w:rsidRDefault="0097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92FC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BBBDA4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EA22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B6DE0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0BEE4C1" w14:textId="77777777" w:rsidR="0031149B" w:rsidRDefault="0031149B" w:rsidP="009B6DE0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223A5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CA7"/>
    <w:rsid w:val="00043EE5"/>
    <w:rsid w:val="000463AC"/>
    <w:rsid w:val="00046472"/>
    <w:rsid w:val="00054536"/>
    <w:rsid w:val="00056991"/>
    <w:rsid w:val="00057FBC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201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67D7D"/>
    <w:rsid w:val="00170801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4F01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2B5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60A1"/>
    <w:rsid w:val="0020639A"/>
    <w:rsid w:val="00210E44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3E86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C3C"/>
    <w:rsid w:val="00294063"/>
    <w:rsid w:val="0029410D"/>
    <w:rsid w:val="00294367"/>
    <w:rsid w:val="00294BBF"/>
    <w:rsid w:val="00294C91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7CB6"/>
    <w:rsid w:val="002B1905"/>
    <w:rsid w:val="002B24A9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1CBC"/>
    <w:rsid w:val="00321CF7"/>
    <w:rsid w:val="00323410"/>
    <w:rsid w:val="0032382E"/>
    <w:rsid w:val="00326D8C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C21"/>
    <w:rsid w:val="00394F91"/>
    <w:rsid w:val="00396612"/>
    <w:rsid w:val="00396735"/>
    <w:rsid w:val="003A08D6"/>
    <w:rsid w:val="003A4522"/>
    <w:rsid w:val="003A4C44"/>
    <w:rsid w:val="003A4E63"/>
    <w:rsid w:val="003A58B9"/>
    <w:rsid w:val="003A5A85"/>
    <w:rsid w:val="003A6379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2458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641E"/>
    <w:rsid w:val="00486F47"/>
    <w:rsid w:val="00487096"/>
    <w:rsid w:val="004878C7"/>
    <w:rsid w:val="00487CE5"/>
    <w:rsid w:val="00490A06"/>
    <w:rsid w:val="0049221B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F89"/>
    <w:rsid w:val="004B7338"/>
    <w:rsid w:val="004C07F8"/>
    <w:rsid w:val="004C1820"/>
    <w:rsid w:val="004C277C"/>
    <w:rsid w:val="004C434B"/>
    <w:rsid w:val="004C48D9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572"/>
    <w:rsid w:val="0051661B"/>
    <w:rsid w:val="00517314"/>
    <w:rsid w:val="005174AF"/>
    <w:rsid w:val="005206CF"/>
    <w:rsid w:val="00521C50"/>
    <w:rsid w:val="00522F58"/>
    <w:rsid w:val="0052640F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7B70"/>
    <w:rsid w:val="00570BD3"/>
    <w:rsid w:val="00571E48"/>
    <w:rsid w:val="0057206B"/>
    <w:rsid w:val="00572BC9"/>
    <w:rsid w:val="00573715"/>
    <w:rsid w:val="0057449E"/>
    <w:rsid w:val="00575B15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602628"/>
    <w:rsid w:val="00603F7B"/>
    <w:rsid w:val="00604DA3"/>
    <w:rsid w:val="00604F22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28E"/>
    <w:rsid w:val="00631891"/>
    <w:rsid w:val="00633C24"/>
    <w:rsid w:val="00634084"/>
    <w:rsid w:val="006342C4"/>
    <w:rsid w:val="006345D8"/>
    <w:rsid w:val="00634701"/>
    <w:rsid w:val="006349F7"/>
    <w:rsid w:val="00637747"/>
    <w:rsid w:val="0063784C"/>
    <w:rsid w:val="00637DC1"/>
    <w:rsid w:val="006409CE"/>
    <w:rsid w:val="0064573A"/>
    <w:rsid w:val="00645761"/>
    <w:rsid w:val="00651925"/>
    <w:rsid w:val="00653C1C"/>
    <w:rsid w:val="00654998"/>
    <w:rsid w:val="00655ACE"/>
    <w:rsid w:val="00655BA4"/>
    <w:rsid w:val="00655EBB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A17"/>
    <w:rsid w:val="00683E47"/>
    <w:rsid w:val="00684DF8"/>
    <w:rsid w:val="0068624D"/>
    <w:rsid w:val="0069043D"/>
    <w:rsid w:val="00691CB0"/>
    <w:rsid w:val="006939A5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6551"/>
    <w:rsid w:val="006D02E2"/>
    <w:rsid w:val="006D1AD8"/>
    <w:rsid w:val="006D2434"/>
    <w:rsid w:val="006D42DC"/>
    <w:rsid w:val="006D4AD9"/>
    <w:rsid w:val="006D5174"/>
    <w:rsid w:val="006D726E"/>
    <w:rsid w:val="006E0585"/>
    <w:rsid w:val="006E3915"/>
    <w:rsid w:val="006E4A20"/>
    <w:rsid w:val="006E4D0B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6A4F"/>
    <w:rsid w:val="00757B05"/>
    <w:rsid w:val="00766002"/>
    <w:rsid w:val="007671F2"/>
    <w:rsid w:val="0076750E"/>
    <w:rsid w:val="007677EC"/>
    <w:rsid w:val="0077380D"/>
    <w:rsid w:val="00773A0C"/>
    <w:rsid w:val="007740E5"/>
    <w:rsid w:val="00774566"/>
    <w:rsid w:val="00774CB1"/>
    <w:rsid w:val="00775801"/>
    <w:rsid w:val="00775F62"/>
    <w:rsid w:val="007762A2"/>
    <w:rsid w:val="00780F76"/>
    <w:rsid w:val="0078183B"/>
    <w:rsid w:val="00782D80"/>
    <w:rsid w:val="00784E48"/>
    <w:rsid w:val="00785231"/>
    <w:rsid w:val="0079339B"/>
    <w:rsid w:val="00793BAB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B7907"/>
    <w:rsid w:val="007C1617"/>
    <w:rsid w:val="007C1935"/>
    <w:rsid w:val="007C3E31"/>
    <w:rsid w:val="007C4B74"/>
    <w:rsid w:val="007C77C6"/>
    <w:rsid w:val="007D0664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D1A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31A6C"/>
    <w:rsid w:val="00833431"/>
    <w:rsid w:val="00835193"/>
    <w:rsid w:val="00836F29"/>
    <w:rsid w:val="00843128"/>
    <w:rsid w:val="00843DF3"/>
    <w:rsid w:val="0084563D"/>
    <w:rsid w:val="00845CD4"/>
    <w:rsid w:val="00846711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0FF9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5210"/>
    <w:rsid w:val="0089539C"/>
    <w:rsid w:val="008A14F2"/>
    <w:rsid w:val="008A33A9"/>
    <w:rsid w:val="008A4B6E"/>
    <w:rsid w:val="008A4C9D"/>
    <w:rsid w:val="008A54A5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336F"/>
    <w:rsid w:val="008D3438"/>
    <w:rsid w:val="008D5A93"/>
    <w:rsid w:val="008D5DC0"/>
    <w:rsid w:val="008D7832"/>
    <w:rsid w:val="008D7C17"/>
    <w:rsid w:val="008D7CB8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356D"/>
    <w:rsid w:val="009138D4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77EAC"/>
    <w:rsid w:val="009816F5"/>
    <w:rsid w:val="00982973"/>
    <w:rsid w:val="0098399E"/>
    <w:rsid w:val="00985B95"/>
    <w:rsid w:val="0099066A"/>
    <w:rsid w:val="00992E96"/>
    <w:rsid w:val="0099390A"/>
    <w:rsid w:val="00996A3D"/>
    <w:rsid w:val="009A0242"/>
    <w:rsid w:val="009A24CA"/>
    <w:rsid w:val="009A49E1"/>
    <w:rsid w:val="009A678E"/>
    <w:rsid w:val="009A7AFC"/>
    <w:rsid w:val="009B071B"/>
    <w:rsid w:val="009B3028"/>
    <w:rsid w:val="009B3D43"/>
    <w:rsid w:val="009B4F7D"/>
    <w:rsid w:val="009B6DE0"/>
    <w:rsid w:val="009B7FF9"/>
    <w:rsid w:val="009C2A21"/>
    <w:rsid w:val="009C3E14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50E0"/>
    <w:rsid w:val="009E681D"/>
    <w:rsid w:val="009E76E9"/>
    <w:rsid w:val="009F3D1F"/>
    <w:rsid w:val="009F4C7E"/>
    <w:rsid w:val="009F5B68"/>
    <w:rsid w:val="00A0091D"/>
    <w:rsid w:val="00A01405"/>
    <w:rsid w:val="00A02244"/>
    <w:rsid w:val="00A032DE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20DD"/>
    <w:rsid w:val="00A22819"/>
    <w:rsid w:val="00A262F2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2EE0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4407"/>
    <w:rsid w:val="00B14869"/>
    <w:rsid w:val="00B158D4"/>
    <w:rsid w:val="00B16224"/>
    <w:rsid w:val="00B1665B"/>
    <w:rsid w:val="00B226E6"/>
    <w:rsid w:val="00B24279"/>
    <w:rsid w:val="00B2516E"/>
    <w:rsid w:val="00B25C20"/>
    <w:rsid w:val="00B26C16"/>
    <w:rsid w:val="00B26E52"/>
    <w:rsid w:val="00B27267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D1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7389"/>
    <w:rsid w:val="00B90FB8"/>
    <w:rsid w:val="00B9449B"/>
    <w:rsid w:val="00B954E1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408"/>
    <w:rsid w:val="00BE594B"/>
    <w:rsid w:val="00BE66E7"/>
    <w:rsid w:val="00BE7DED"/>
    <w:rsid w:val="00BE7E71"/>
    <w:rsid w:val="00BF0780"/>
    <w:rsid w:val="00BF0AB8"/>
    <w:rsid w:val="00BF1615"/>
    <w:rsid w:val="00BF407A"/>
    <w:rsid w:val="00BF49C9"/>
    <w:rsid w:val="00BF50BA"/>
    <w:rsid w:val="00C018B4"/>
    <w:rsid w:val="00C01D97"/>
    <w:rsid w:val="00C0292C"/>
    <w:rsid w:val="00C03D98"/>
    <w:rsid w:val="00C05396"/>
    <w:rsid w:val="00C07314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3837"/>
    <w:rsid w:val="00C76603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B0289"/>
    <w:rsid w:val="00CB0881"/>
    <w:rsid w:val="00CB1453"/>
    <w:rsid w:val="00CB2125"/>
    <w:rsid w:val="00CB2E57"/>
    <w:rsid w:val="00CB3495"/>
    <w:rsid w:val="00CB3C4A"/>
    <w:rsid w:val="00CB4237"/>
    <w:rsid w:val="00CB575A"/>
    <w:rsid w:val="00CB6D16"/>
    <w:rsid w:val="00CB6F1D"/>
    <w:rsid w:val="00CC005F"/>
    <w:rsid w:val="00CC26BC"/>
    <w:rsid w:val="00CC55EC"/>
    <w:rsid w:val="00CC5867"/>
    <w:rsid w:val="00CC5A4B"/>
    <w:rsid w:val="00CC6D1C"/>
    <w:rsid w:val="00CC6F44"/>
    <w:rsid w:val="00CC709B"/>
    <w:rsid w:val="00CD02E8"/>
    <w:rsid w:val="00CD093E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F58"/>
    <w:rsid w:val="00D1050C"/>
    <w:rsid w:val="00D12371"/>
    <w:rsid w:val="00D133F1"/>
    <w:rsid w:val="00D1386A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76F"/>
    <w:rsid w:val="00D32FFA"/>
    <w:rsid w:val="00D34862"/>
    <w:rsid w:val="00D37002"/>
    <w:rsid w:val="00D37296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2A73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5E15"/>
    <w:rsid w:val="00E06640"/>
    <w:rsid w:val="00E06F9B"/>
    <w:rsid w:val="00E14CDF"/>
    <w:rsid w:val="00E207CA"/>
    <w:rsid w:val="00E2125C"/>
    <w:rsid w:val="00E212B0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B06"/>
    <w:rsid w:val="00E800E6"/>
    <w:rsid w:val="00E81221"/>
    <w:rsid w:val="00E82751"/>
    <w:rsid w:val="00E850A5"/>
    <w:rsid w:val="00E85136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F22FA"/>
    <w:rsid w:val="00EF3C41"/>
    <w:rsid w:val="00EF74B6"/>
    <w:rsid w:val="00EF7A30"/>
    <w:rsid w:val="00F016A8"/>
    <w:rsid w:val="00F01AFC"/>
    <w:rsid w:val="00F040F5"/>
    <w:rsid w:val="00F0454C"/>
    <w:rsid w:val="00F04E9C"/>
    <w:rsid w:val="00F10386"/>
    <w:rsid w:val="00F10CA9"/>
    <w:rsid w:val="00F13546"/>
    <w:rsid w:val="00F15953"/>
    <w:rsid w:val="00F15B4A"/>
    <w:rsid w:val="00F16197"/>
    <w:rsid w:val="00F17899"/>
    <w:rsid w:val="00F20442"/>
    <w:rsid w:val="00F20FEC"/>
    <w:rsid w:val="00F21D44"/>
    <w:rsid w:val="00F2300D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6B3F"/>
    <w:rsid w:val="00FC1248"/>
    <w:rsid w:val="00FC13D5"/>
    <w:rsid w:val="00FC1AAF"/>
    <w:rsid w:val="00FC25E0"/>
    <w:rsid w:val="00FC303D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C05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73C4E4"/>
  <w15:docId w15:val="{85A1438C-4DE0-4971-93B7-CC2B7720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rskatjums">
    <w:name w:val="Revision"/>
    <w:hidden/>
    <w:uiPriority w:val="99"/>
    <w:semiHidden/>
    <w:rsid w:val="00B954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6721</Characters>
  <Application>Microsoft Office Word</Application>
  <DocSecurity>0</DocSecurity>
  <Lines>320</Lines>
  <Paragraphs>115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Olita Vecuma-Veco</dc:creator>
  <dc:description>___________.___________@zm.gov.lv
tālr. ________________</dc:description>
  <cp:lastModifiedBy>Sanita Žagare</cp:lastModifiedBy>
  <cp:revision>4</cp:revision>
  <cp:lastPrinted>2016-01-08T08:49:00Z</cp:lastPrinted>
  <dcterms:created xsi:type="dcterms:W3CDTF">2016-09-13T06:03:00Z</dcterms:created>
  <dcterms:modified xsi:type="dcterms:W3CDTF">2016-09-22T06:31:00Z</dcterms:modified>
</cp:coreProperties>
</file>