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4E25" w14:textId="77777777" w:rsidR="009C15FD" w:rsidRPr="009108B7" w:rsidRDefault="009C15FD" w:rsidP="00666CBF">
      <w:pPr>
        <w:tabs>
          <w:tab w:val="left" w:pos="6804"/>
        </w:tabs>
        <w:jc w:val="both"/>
        <w:rPr>
          <w:rFonts w:ascii="Times New Roman" w:hAnsi="Times New Roman"/>
          <w:sz w:val="28"/>
          <w:szCs w:val="28"/>
        </w:rPr>
      </w:pPr>
    </w:p>
    <w:p w14:paraId="42EC172A" w14:textId="77777777" w:rsidR="00666CBF" w:rsidRPr="009108B7" w:rsidRDefault="00666CBF" w:rsidP="00666CBF">
      <w:pPr>
        <w:tabs>
          <w:tab w:val="left" w:pos="6804"/>
        </w:tabs>
        <w:jc w:val="both"/>
        <w:rPr>
          <w:rFonts w:ascii="Times New Roman" w:hAnsi="Times New Roman"/>
          <w:sz w:val="28"/>
          <w:szCs w:val="28"/>
        </w:rPr>
      </w:pPr>
    </w:p>
    <w:p w14:paraId="06921AB3" w14:textId="60FC7AB2" w:rsidR="00666CBF" w:rsidRPr="009108B7" w:rsidRDefault="00666CBF" w:rsidP="00693240">
      <w:pPr>
        <w:tabs>
          <w:tab w:val="left" w:pos="6804"/>
        </w:tabs>
        <w:rPr>
          <w:rFonts w:ascii="Times New Roman" w:hAnsi="Times New Roman"/>
          <w:sz w:val="28"/>
          <w:szCs w:val="28"/>
        </w:rPr>
      </w:pPr>
      <w:r w:rsidRPr="009108B7">
        <w:rPr>
          <w:rFonts w:ascii="Times New Roman" w:hAnsi="Times New Roman"/>
          <w:sz w:val="28"/>
          <w:szCs w:val="28"/>
        </w:rPr>
        <w:t xml:space="preserve">2016. gada </w:t>
      </w:r>
      <w:r w:rsidR="00D067BC">
        <w:rPr>
          <w:rFonts w:ascii="Times New Roman" w:hAnsi="Times New Roman"/>
          <w:sz w:val="28"/>
          <w:szCs w:val="28"/>
        </w:rPr>
        <w:t>22. novembrī</w:t>
      </w:r>
      <w:r w:rsidRPr="009108B7">
        <w:rPr>
          <w:rFonts w:ascii="Times New Roman" w:hAnsi="Times New Roman"/>
          <w:sz w:val="28"/>
          <w:szCs w:val="28"/>
        </w:rPr>
        <w:tab/>
        <w:t>Rīkojums Nr.</w:t>
      </w:r>
      <w:r w:rsidR="00D067BC">
        <w:rPr>
          <w:rFonts w:ascii="Times New Roman" w:hAnsi="Times New Roman"/>
          <w:sz w:val="28"/>
          <w:szCs w:val="28"/>
        </w:rPr>
        <w:t> 698</w:t>
      </w:r>
    </w:p>
    <w:p w14:paraId="2E16FCC7" w14:textId="4F07CDDF" w:rsidR="00666CBF" w:rsidRPr="009108B7" w:rsidRDefault="00666CBF" w:rsidP="00693240">
      <w:pPr>
        <w:tabs>
          <w:tab w:val="left" w:pos="6804"/>
        </w:tabs>
        <w:rPr>
          <w:rFonts w:ascii="Times New Roman" w:hAnsi="Times New Roman"/>
          <w:sz w:val="28"/>
          <w:szCs w:val="28"/>
        </w:rPr>
      </w:pPr>
      <w:r w:rsidRPr="009108B7">
        <w:rPr>
          <w:rFonts w:ascii="Times New Roman" w:hAnsi="Times New Roman"/>
          <w:sz w:val="28"/>
          <w:szCs w:val="28"/>
        </w:rPr>
        <w:t>Rīgā</w:t>
      </w:r>
      <w:r w:rsidRPr="009108B7">
        <w:rPr>
          <w:rFonts w:ascii="Times New Roman" w:hAnsi="Times New Roman"/>
          <w:sz w:val="28"/>
          <w:szCs w:val="28"/>
        </w:rPr>
        <w:tab/>
        <w:t>(prot. Nr. </w:t>
      </w:r>
      <w:r w:rsidR="00D067BC">
        <w:rPr>
          <w:rFonts w:ascii="Times New Roman" w:hAnsi="Times New Roman"/>
          <w:sz w:val="28"/>
          <w:szCs w:val="28"/>
        </w:rPr>
        <w:t>64</w:t>
      </w:r>
      <w:r w:rsidRPr="009108B7">
        <w:rPr>
          <w:rFonts w:ascii="Times New Roman" w:hAnsi="Times New Roman"/>
          <w:sz w:val="28"/>
          <w:szCs w:val="28"/>
        </w:rPr>
        <w:t> </w:t>
      </w:r>
      <w:r w:rsidR="00D067BC">
        <w:rPr>
          <w:rFonts w:ascii="Times New Roman" w:hAnsi="Times New Roman"/>
          <w:sz w:val="28"/>
          <w:szCs w:val="28"/>
        </w:rPr>
        <w:t>13</w:t>
      </w:r>
      <w:r w:rsidRPr="009108B7">
        <w:rPr>
          <w:rFonts w:ascii="Times New Roman" w:hAnsi="Times New Roman"/>
          <w:sz w:val="28"/>
          <w:szCs w:val="28"/>
        </w:rPr>
        <w:t>. §)</w:t>
      </w:r>
    </w:p>
    <w:p w14:paraId="6D734E29" w14:textId="77777777" w:rsidR="003E3A6F" w:rsidRPr="009108B7" w:rsidRDefault="003E3A6F" w:rsidP="00666CBF">
      <w:pPr>
        <w:tabs>
          <w:tab w:val="left" w:pos="6663"/>
        </w:tabs>
        <w:jc w:val="both"/>
        <w:rPr>
          <w:rFonts w:ascii="Times New Roman" w:hAnsi="Times New Roman"/>
          <w:sz w:val="28"/>
          <w:szCs w:val="28"/>
        </w:rPr>
      </w:pPr>
    </w:p>
    <w:p w14:paraId="6D734E2A" w14:textId="77777777" w:rsidR="00523730" w:rsidRPr="009108B7" w:rsidRDefault="00523730" w:rsidP="00666CBF">
      <w:pPr>
        <w:pStyle w:val="ListParagraph"/>
        <w:ind w:left="0"/>
        <w:jc w:val="center"/>
        <w:rPr>
          <w:rFonts w:ascii="Times New Roman" w:hAnsi="Times New Roman"/>
          <w:b/>
          <w:bCs/>
          <w:sz w:val="28"/>
          <w:szCs w:val="28"/>
        </w:rPr>
      </w:pPr>
      <w:r w:rsidRPr="009108B7">
        <w:rPr>
          <w:rFonts w:ascii="Times New Roman" w:hAnsi="Times New Roman"/>
          <w:b/>
          <w:bCs/>
          <w:sz w:val="28"/>
          <w:szCs w:val="28"/>
        </w:rPr>
        <w:t>Par zemes vienību piederību vai piekritību valstij un to nostiprināšanu zemesgrāmatā uz valsts vārda Finanšu ministrijas personā</w:t>
      </w:r>
      <w:bookmarkStart w:id="0" w:name="_GoBack"/>
      <w:bookmarkEnd w:id="0"/>
    </w:p>
    <w:p w14:paraId="305D1BF8" w14:textId="77777777" w:rsidR="009108B7" w:rsidRPr="009108B7" w:rsidRDefault="009108B7" w:rsidP="009108B7">
      <w:pPr>
        <w:ind w:firstLine="720"/>
        <w:jc w:val="both"/>
        <w:rPr>
          <w:rFonts w:ascii="Times New Roman" w:hAnsi="Times New Roman"/>
          <w:bCs/>
          <w:sz w:val="28"/>
          <w:szCs w:val="28"/>
        </w:rPr>
      </w:pPr>
    </w:p>
    <w:p w14:paraId="6D734E2D" w14:textId="79AB0F9C" w:rsidR="00523730" w:rsidRPr="009108B7" w:rsidRDefault="009108B7" w:rsidP="009108B7">
      <w:pPr>
        <w:ind w:firstLine="720"/>
        <w:jc w:val="both"/>
        <w:rPr>
          <w:rFonts w:ascii="Times New Roman" w:hAnsi="Times New Roman"/>
          <w:bCs/>
          <w:sz w:val="28"/>
          <w:szCs w:val="28"/>
        </w:rPr>
      </w:pPr>
      <w:r w:rsidRPr="009108B7">
        <w:rPr>
          <w:rFonts w:ascii="Times New Roman" w:hAnsi="Times New Roman"/>
          <w:bCs/>
          <w:sz w:val="28"/>
          <w:szCs w:val="28"/>
        </w:rPr>
        <w:t>1. </w:t>
      </w:r>
      <w:r w:rsidR="00523730" w:rsidRPr="009108B7">
        <w:rPr>
          <w:rFonts w:ascii="Times New Roman" w:hAnsi="Times New Roman"/>
          <w:bCs/>
          <w:sz w:val="28"/>
          <w:szCs w:val="28"/>
        </w:rPr>
        <w:t>Saglabāt valsts īpašumā un nodot Finanšu ministrijas valdījumā šā rīkojuma pielikumā minētās zemes vienības, kas nepieciešamas Publiskas personas mantas atsavināšanas likumā un likuma "Par valsts un pašvaldību zemes īpašuma tiesībām un to nostiprināšanu zemesgrāmatās" 8.</w:t>
      </w:r>
      <w:r w:rsidR="00666CBF" w:rsidRPr="009108B7">
        <w:rPr>
          <w:rFonts w:ascii="Times New Roman" w:hAnsi="Times New Roman"/>
          <w:bCs/>
          <w:sz w:val="28"/>
          <w:szCs w:val="28"/>
        </w:rPr>
        <w:t> </w:t>
      </w:r>
      <w:r w:rsidR="00523730" w:rsidRPr="009108B7">
        <w:rPr>
          <w:rFonts w:ascii="Times New Roman" w:hAnsi="Times New Roman"/>
          <w:bCs/>
          <w:sz w:val="28"/>
          <w:szCs w:val="28"/>
        </w:rPr>
        <w:t>panta sestajā daļā minēto funkciju veikšanai.</w:t>
      </w:r>
    </w:p>
    <w:p w14:paraId="6D734E2E" w14:textId="77777777" w:rsidR="009C15FD" w:rsidRPr="009108B7" w:rsidRDefault="009C15FD" w:rsidP="009108B7">
      <w:pPr>
        <w:pStyle w:val="ListParagraph"/>
        <w:ind w:left="0" w:firstLine="720"/>
        <w:jc w:val="both"/>
        <w:rPr>
          <w:rFonts w:ascii="Times New Roman" w:hAnsi="Times New Roman"/>
          <w:bCs/>
          <w:sz w:val="28"/>
          <w:szCs w:val="28"/>
        </w:rPr>
      </w:pPr>
    </w:p>
    <w:p w14:paraId="6D734E2F" w14:textId="529B5C40" w:rsidR="009C15FD" w:rsidRPr="009108B7" w:rsidRDefault="009108B7" w:rsidP="009108B7">
      <w:pPr>
        <w:ind w:firstLine="720"/>
        <w:jc w:val="both"/>
        <w:rPr>
          <w:rFonts w:ascii="Times New Roman" w:hAnsi="Times New Roman"/>
          <w:bCs/>
          <w:sz w:val="28"/>
          <w:szCs w:val="28"/>
        </w:rPr>
      </w:pPr>
      <w:r w:rsidRPr="009108B7">
        <w:rPr>
          <w:rFonts w:ascii="Times New Roman" w:hAnsi="Times New Roman"/>
          <w:bCs/>
          <w:sz w:val="28"/>
          <w:szCs w:val="28"/>
        </w:rPr>
        <w:t>2. </w:t>
      </w:r>
      <w:r w:rsidR="009C15FD" w:rsidRPr="009108B7">
        <w:rPr>
          <w:rFonts w:ascii="Times New Roman" w:hAnsi="Times New Roman"/>
          <w:bCs/>
          <w:sz w:val="28"/>
          <w:szCs w:val="28"/>
        </w:rPr>
        <w:t>Finanšu ministrijai šā rīkojuma pielikumā minētās zemes vienības normatīvajos aktos noteiktajā kārtībā ierakstīt zemesgrāmatā uz valsts vārda Finanšu ministrijas personā.</w:t>
      </w:r>
    </w:p>
    <w:p w14:paraId="6D734E30" w14:textId="77777777" w:rsidR="00523730" w:rsidRPr="009108B7" w:rsidRDefault="00523730" w:rsidP="009108B7">
      <w:pPr>
        <w:pStyle w:val="ListParagraph"/>
        <w:ind w:left="0" w:firstLine="720"/>
        <w:jc w:val="both"/>
        <w:rPr>
          <w:rFonts w:ascii="Times New Roman" w:hAnsi="Times New Roman"/>
          <w:bCs/>
          <w:sz w:val="28"/>
          <w:szCs w:val="28"/>
        </w:rPr>
      </w:pPr>
    </w:p>
    <w:p w14:paraId="6D734E31" w14:textId="77777777" w:rsidR="009C15FD" w:rsidRPr="009108B7" w:rsidRDefault="009C15FD" w:rsidP="009108B7">
      <w:pPr>
        <w:ind w:firstLine="720"/>
        <w:jc w:val="both"/>
        <w:rPr>
          <w:rFonts w:ascii="Times New Roman" w:hAnsi="Times New Roman"/>
          <w:sz w:val="28"/>
          <w:szCs w:val="28"/>
        </w:rPr>
      </w:pPr>
    </w:p>
    <w:p w14:paraId="6D734E32" w14:textId="77777777" w:rsidR="00560001" w:rsidRPr="009108B7" w:rsidRDefault="00560001" w:rsidP="009108B7">
      <w:pPr>
        <w:ind w:firstLine="720"/>
        <w:jc w:val="both"/>
        <w:rPr>
          <w:rFonts w:ascii="Times New Roman" w:hAnsi="Times New Roman"/>
          <w:sz w:val="28"/>
          <w:szCs w:val="28"/>
        </w:rPr>
      </w:pPr>
    </w:p>
    <w:p w14:paraId="7EF8438B" w14:textId="77777777" w:rsidR="00666CBF" w:rsidRPr="009108B7" w:rsidRDefault="00666CBF" w:rsidP="009108B7">
      <w:pPr>
        <w:tabs>
          <w:tab w:val="left" w:pos="6521"/>
        </w:tabs>
        <w:ind w:firstLine="720"/>
        <w:rPr>
          <w:rFonts w:ascii="Times New Roman" w:hAnsi="Times New Roman"/>
          <w:sz w:val="28"/>
        </w:rPr>
      </w:pPr>
      <w:r w:rsidRPr="009108B7">
        <w:rPr>
          <w:rFonts w:ascii="Times New Roman" w:hAnsi="Times New Roman"/>
          <w:sz w:val="28"/>
        </w:rPr>
        <w:t>Ministru prezidents</w:t>
      </w:r>
      <w:r w:rsidRPr="009108B7">
        <w:rPr>
          <w:rFonts w:ascii="Times New Roman" w:hAnsi="Times New Roman"/>
          <w:sz w:val="28"/>
        </w:rPr>
        <w:tab/>
        <w:t>Māris Kučinskis</w:t>
      </w:r>
    </w:p>
    <w:p w14:paraId="1544354B" w14:textId="77777777" w:rsidR="00666CBF" w:rsidRPr="009108B7" w:rsidRDefault="00666CBF" w:rsidP="009108B7">
      <w:pPr>
        <w:tabs>
          <w:tab w:val="left" w:pos="4678"/>
          <w:tab w:val="left" w:pos="6521"/>
        </w:tabs>
        <w:ind w:firstLine="720"/>
        <w:rPr>
          <w:rFonts w:ascii="Times New Roman" w:hAnsi="Times New Roman"/>
          <w:sz w:val="28"/>
        </w:rPr>
      </w:pPr>
    </w:p>
    <w:p w14:paraId="74BD3338" w14:textId="77777777" w:rsidR="00666CBF" w:rsidRPr="009108B7" w:rsidRDefault="00666CBF" w:rsidP="009108B7">
      <w:pPr>
        <w:tabs>
          <w:tab w:val="left" w:pos="4678"/>
          <w:tab w:val="left" w:pos="6521"/>
        </w:tabs>
        <w:ind w:firstLine="720"/>
        <w:rPr>
          <w:rFonts w:ascii="Times New Roman" w:hAnsi="Times New Roman"/>
          <w:sz w:val="28"/>
        </w:rPr>
      </w:pPr>
    </w:p>
    <w:p w14:paraId="1962D54C" w14:textId="77777777" w:rsidR="00666CBF" w:rsidRPr="009108B7" w:rsidRDefault="00666CBF" w:rsidP="009108B7">
      <w:pPr>
        <w:tabs>
          <w:tab w:val="left" w:pos="4678"/>
          <w:tab w:val="left" w:pos="6521"/>
        </w:tabs>
        <w:ind w:firstLine="720"/>
        <w:rPr>
          <w:rFonts w:ascii="Times New Roman" w:hAnsi="Times New Roman"/>
          <w:sz w:val="28"/>
        </w:rPr>
      </w:pPr>
    </w:p>
    <w:p w14:paraId="6D734E47" w14:textId="7F9D71F0" w:rsidR="00523730" w:rsidRPr="009108B7" w:rsidRDefault="00666CBF" w:rsidP="009108B7">
      <w:pPr>
        <w:tabs>
          <w:tab w:val="left" w:pos="6521"/>
        </w:tabs>
        <w:ind w:firstLine="720"/>
        <w:rPr>
          <w:rFonts w:ascii="Times New Roman" w:hAnsi="Times New Roman"/>
          <w:sz w:val="28"/>
          <w:szCs w:val="28"/>
        </w:rPr>
      </w:pPr>
      <w:r w:rsidRPr="009108B7">
        <w:rPr>
          <w:rFonts w:ascii="Times New Roman" w:hAnsi="Times New Roman"/>
          <w:sz w:val="28"/>
        </w:rPr>
        <w:t xml:space="preserve">Finanšu ministre </w:t>
      </w:r>
      <w:r w:rsidRPr="009108B7">
        <w:rPr>
          <w:rFonts w:ascii="Times New Roman" w:hAnsi="Times New Roman"/>
          <w:sz w:val="28"/>
        </w:rPr>
        <w:tab/>
        <w:t>Dana Reizniece-Ozola</w:t>
      </w:r>
    </w:p>
    <w:sectPr w:rsidR="00523730" w:rsidRPr="009108B7" w:rsidSect="00666CBF">
      <w:headerReference w:type="default" r:id="rId9"/>
      <w:footerReference w:type="default" r:id="rId10"/>
      <w:headerReference w:type="first" r:id="rId11"/>
      <w:footerReference w:type="first" r:id="rId12"/>
      <w:pgSz w:w="11907" w:h="16840" w:code="9"/>
      <w:pgMar w:top="1417"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34E4B" w14:textId="77777777" w:rsidR="00EB3BE4" w:rsidRDefault="00EB3BE4" w:rsidP="004B7DD8">
      <w:r>
        <w:separator/>
      </w:r>
    </w:p>
  </w:endnote>
  <w:endnote w:type="continuationSeparator" w:id="0">
    <w:p w14:paraId="6D734E4C" w14:textId="77777777" w:rsidR="00EB3BE4" w:rsidRDefault="00EB3BE4"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4E4E" w14:textId="77777777" w:rsidR="00BE1B91" w:rsidRPr="00257136" w:rsidRDefault="00BE1B91"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MRik_220416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4E4F" w14:textId="3C3F4E68" w:rsidR="00BE1B91" w:rsidRPr="00666CBF" w:rsidRDefault="00666CBF" w:rsidP="00340DFC">
    <w:pPr>
      <w:pStyle w:val="Footer"/>
      <w:jc w:val="both"/>
      <w:rPr>
        <w:rFonts w:ascii="Times New Roman" w:hAnsi="Times New Roman"/>
        <w:sz w:val="16"/>
        <w:szCs w:val="16"/>
      </w:rPr>
    </w:pPr>
    <w:r w:rsidRPr="00666CBF">
      <w:rPr>
        <w:rFonts w:ascii="Times New Roman" w:hAnsi="Times New Roman"/>
        <w:sz w:val="16"/>
        <w:szCs w:val="16"/>
      </w:rPr>
      <w:t>R2366_6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34E49" w14:textId="77777777" w:rsidR="00EB3BE4" w:rsidRDefault="00EB3BE4" w:rsidP="004B7DD8">
      <w:r>
        <w:separator/>
      </w:r>
    </w:p>
  </w:footnote>
  <w:footnote w:type="continuationSeparator" w:id="0">
    <w:p w14:paraId="6D734E4A" w14:textId="77777777" w:rsidR="00EB3BE4" w:rsidRDefault="00EB3BE4"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4E4D" w14:textId="77777777" w:rsidR="00BE1B91" w:rsidRPr="00BB2C1D" w:rsidRDefault="00BE1B91"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4B49A" w14:textId="0C81189E" w:rsidR="00666CBF" w:rsidRDefault="00666CBF">
    <w:pPr>
      <w:pStyle w:val="Header"/>
    </w:pPr>
  </w:p>
  <w:p w14:paraId="4F9A205E" w14:textId="4ED36FF4" w:rsidR="00666CBF" w:rsidRDefault="00666CBF">
    <w:pPr>
      <w:pStyle w:val="Header"/>
    </w:pPr>
    <w:r>
      <w:rPr>
        <w:noProof/>
        <w:sz w:val="28"/>
        <w:szCs w:val="28"/>
      </w:rPr>
      <w:drawing>
        <wp:inline distT="0" distB="0" distL="0" distR="0" wp14:anchorId="42B5277F" wp14:editId="695DCECD">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56988"/>
    <w:multiLevelType w:val="hybridMultilevel"/>
    <w:tmpl w:val="15221184"/>
    <w:lvl w:ilvl="0" w:tplc="5BD4448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2319"/>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42A3"/>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6CBF"/>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8B7"/>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46EB"/>
    <w:rsid w:val="0096569A"/>
    <w:rsid w:val="00966768"/>
    <w:rsid w:val="009673ED"/>
    <w:rsid w:val="009709B6"/>
    <w:rsid w:val="00972E82"/>
    <w:rsid w:val="00981222"/>
    <w:rsid w:val="0098248D"/>
    <w:rsid w:val="00994D48"/>
    <w:rsid w:val="0099543F"/>
    <w:rsid w:val="009A0885"/>
    <w:rsid w:val="009A6721"/>
    <w:rsid w:val="009A6B7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E5E"/>
    <w:rsid w:val="00BC117A"/>
    <w:rsid w:val="00BE1B91"/>
    <w:rsid w:val="00BE2765"/>
    <w:rsid w:val="00BE7E9C"/>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067BC"/>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704E6"/>
    <w:rsid w:val="00E738D5"/>
    <w:rsid w:val="00E73BB6"/>
    <w:rsid w:val="00E77372"/>
    <w:rsid w:val="00E824EA"/>
    <w:rsid w:val="00E95ACD"/>
    <w:rsid w:val="00EA3F8A"/>
    <w:rsid w:val="00EA4EE4"/>
    <w:rsid w:val="00EA554F"/>
    <w:rsid w:val="00EB04F0"/>
    <w:rsid w:val="00EB122D"/>
    <w:rsid w:val="00EB329A"/>
    <w:rsid w:val="00EB3BE4"/>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37AC"/>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3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CC78-17B8-4ECB-80CE-CB9DB02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494</Words>
  <Characters>283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zemes vienību piederību vai piekritību valstij un to notiprināšanu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vienību piederību vai piekritību valstij un to notiprināšanu zemesgrāmatā uz valsts vārda Finanšu ministrijas personā", VSS-826</dc:title>
  <dc:subject>Ministru kabineta rīkojuma projekts</dc:subject>
  <dc:creator>Vita Bružas;Vita.Bruzas@vni.lv;tālr.:67024927</dc:creator>
  <cp:keywords>rīkojuma projekts</cp:keywords>
  <dc:description>Vita.bruzas@vni.lv; 67024927</dc:description>
  <cp:lastModifiedBy>Jekaterina Borovika</cp:lastModifiedBy>
  <cp:revision>15</cp:revision>
  <cp:lastPrinted>2016-10-12T08:40:00Z</cp:lastPrinted>
  <dcterms:created xsi:type="dcterms:W3CDTF">2016-06-01T07:47:00Z</dcterms:created>
  <dcterms:modified xsi:type="dcterms:W3CDTF">2016-11-23T09:09:00Z</dcterms:modified>
</cp:coreProperties>
</file>