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56" w:rsidRPr="00A51386" w:rsidRDefault="00B06D56" w:rsidP="00B06D56">
      <w:pPr>
        <w:pStyle w:val="Heading3"/>
        <w:jc w:val="right"/>
        <w:rPr>
          <w:i w:val="0"/>
          <w:color w:val="000000" w:themeColor="text1"/>
          <w:szCs w:val="28"/>
        </w:rPr>
      </w:pPr>
      <w:bookmarkStart w:id="0" w:name="_GoBack"/>
      <w:bookmarkEnd w:id="0"/>
      <w:r w:rsidRPr="00A51386">
        <w:rPr>
          <w:i w:val="0"/>
          <w:color w:val="000000" w:themeColor="text1"/>
          <w:szCs w:val="28"/>
        </w:rPr>
        <w:t>Projekts</w:t>
      </w:r>
    </w:p>
    <w:p w:rsidR="00B06D56" w:rsidRPr="00A51386" w:rsidRDefault="00B06D56" w:rsidP="00B06D56">
      <w:pPr>
        <w:jc w:val="center"/>
        <w:rPr>
          <w:color w:val="000000" w:themeColor="text1"/>
          <w:sz w:val="26"/>
          <w:szCs w:val="28"/>
          <w:lang w:val="lv-LV"/>
        </w:rPr>
      </w:pPr>
      <w:r w:rsidRPr="00A51386">
        <w:rPr>
          <w:color w:val="000000" w:themeColor="text1"/>
          <w:sz w:val="26"/>
          <w:szCs w:val="28"/>
          <w:lang w:val="lv-LV"/>
        </w:rPr>
        <w:t>LATVIJAS REPUBLIKAS MINISTRU KABINETS</w:t>
      </w:r>
    </w:p>
    <w:p w:rsidR="00B06D56" w:rsidRPr="00A51386" w:rsidRDefault="00B06D56" w:rsidP="00B06D56">
      <w:pPr>
        <w:rPr>
          <w:color w:val="000000" w:themeColor="text1"/>
          <w:sz w:val="26"/>
          <w:szCs w:val="28"/>
          <w:lang w:val="lv-LV"/>
        </w:rPr>
      </w:pPr>
    </w:p>
    <w:p w:rsidR="00B06D56" w:rsidRPr="00A51386" w:rsidRDefault="00B06D56" w:rsidP="00B06D56">
      <w:pPr>
        <w:rPr>
          <w:color w:val="000000" w:themeColor="text1"/>
          <w:sz w:val="26"/>
          <w:szCs w:val="28"/>
          <w:lang w:val="lv-LV"/>
        </w:rPr>
      </w:pPr>
    </w:p>
    <w:p w:rsidR="00B06D56" w:rsidRPr="00A51386" w:rsidRDefault="00B90F48" w:rsidP="00B06D56">
      <w:pPr>
        <w:jc w:val="both"/>
        <w:rPr>
          <w:color w:val="000000" w:themeColor="text1"/>
          <w:szCs w:val="24"/>
          <w:lang w:val="lv-LV"/>
        </w:rPr>
      </w:pPr>
      <w:r w:rsidRPr="00A51386">
        <w:rPr>
          <w:color w:val="000000" w:themeColor="text1"/>
          <w:szCs w:val="24"/>
          <w:lang w:val="lv-LV"/>
        </w:rPr>
        <w:t>201</w:t>
      </w:r>
      <w:r w:rsidR="008458BA" w:rsidRPr="00A51386">
        <w:rPr>
          <w:color w:val="000000" w:themeColor="text1"/>
          <w:szCs w:val="24"/>
          <w:lang w:val="lv-LV"/>
        </w:rPr>
        <w:t>6</w:t>
      </w:r>
      <w:r w:rsidR="00B06D56" w:rsidRPr="00A51386">
        <w:rPr>
          <w:color w:val="000000" w:themeColor="text1"/>
          <w:szCs w:val="24"/>
          <w:lang w:val="lv-LV"/>
        </w:rPr>
        <w:t>.gada</w:t>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r w:rsidR="00B06D56" w:rsidRPr="00A51386">
        <w:rPr>
          <w:color w:val="000000" w:themeColor="text1"/>
          <w:szCs w:val="24"/>
          <w:lang w:val="lv-LV"/>
        </w:rPr>
        <w:tab/>
      </w:r>
      <w:smartTag w:uri="schemas-tilde-lv/tildestengine" w:element="currency2">
        <w:smartTagPr>
          <w:attr w:name="text" w:val="Rīkojums"/>
          <w:attr w:name="baseform" w:val="Rīkojums"/>
          <w:attr w:name="id" w:val="-1"/>
        </w:smartTagPr>
        <w:smartTag w:uri="schemas-tilde-lv/tildestengine" w:element="currency">
          <w:smartTagPr>
            <w:attr w:name="baseform" w:val="rīkojum|s"/>
            <w:attr w:name="id" w:val="-1"/>
            <w:attr w:name="text" w:val="Rīkojums"/>
          </w:smartTagPr>
          <w:r w:rsidR="00B06D56" w:rsidRPr="00A51386">
            <w:rPr>
              <w:color w:val="000000" w:themeColor="text1"/>
              <w:szCs w:val="24"/>
              <w:lang w:val="lv-LV"/>
            </w:rPr>
            <w:t>Rīkojums</w:t>
          </w:r>
        </w:smartTag>
      </w:smartTag>
      <w:r w:rsidR="00B06D56" w:rsidRPr="00A51386">
        <w:rPr>
          <w:color w:val="000000" w:themeColor="text1"/>
          <w:szCs w:val="24"/>
          <w:lang w:val="lv-LV"/>
        </w:rPr>
        <w:t xml:space="preserve"> Nr.</w:t>
      </w:r>
    </w:p>
    <w:p w:rsidR="00B06D56" w:rsidRPr="00A51386" w:rsidRDefault="00B06D56" w:rsidP="00B06D56">
      <w:pPr>
        <w:jc w:val="both"/>
        <w:rPr>
          <w:color w:val="000000" w:themeColor="text1"/>
          <w:szCs w:val="24"/>
          <w:lang w:val="lv-LV"/>
        </w:rPr>
      </w:pPr>
      <w:r w:rsidRPr="00A51386">
        <w:rPr>
          <w:color w:val="000000" w:themeColor="text1"/>
          <w:szCs w:val="24"/>
          <w:lang w:val="lv-LV"/>
        </w:rPr>
        <w:t>Rīgā</w:t>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r>
      <w:r w:rsidRPr="00A51386">
        <w:rPr>
          <w:color w:val="000000" w:themeColor="text1"/>
          <w:szCs w:val="24"/>
          <w:lang w:val="lv-LV"/>
        </w:rPr>
        <w:tab/>
        <w:t>(prot. Nr.    )</w:t>
      </w:r>
    </w:p>
    <w:p w:rsidR="00B06D56" w:rsidRPr="00A51386" w:rsidRDefault="00B06D56" w:rsidP="00B06D56">
      <w:pPr>
        <w:jc w:val="both"/>
        <w:rPr>
          <w:color w:val="000000" w:themeColor="text1"/>
          <w:szCs w:val="24"/>
          <w:lang w:val="lv-LV"/>
        </w:rPr>
      </w:pPr>
    </w:p>
    <w:p w:rsidR="00B06D56" w:rsidRPr="00A51386" w:rsidRDefault="00B06D56" w:rsidP="00ED3D9A">
      <w:pPr>
        <w:spacing w:after="120"/>
        <w:jc w:val="center"/>
        <w:rPr>
          <w:b/>
          <w:color w:val="000000" w:themeColor="text1"/>
          <w:szCs w:val="24"/>
          <w:lang w:val="lv-LV"/>
        </w:rPr>
      </w:pPr>
      <w:r w:rsidRPr="00A51386">
        <w:rPr>
          <w:b/>
          <w:color w:val="000000" w:themeColor="text1"/>
          <w:szCs w:val="24"/>
          <w:lang w:val="lv-LV"/>
        </w:rPr>
        <w:t xml:space="preserve">Par </w:t>
      </w:r>
      <w:r w:rsidR="00F430F7" w:rsidRPr="00A51386">
        <w:rPr>
          <w:b/>
          <w:color w:val="000000" w:themeColor="text1"/>
          <w:szCs w:val="24"/>
          <w:lang w:val="lv-LV"/>
        </w:rPr>
        <w:t>valsts nekustamā īpašuma</w:t>
      </w:r>
      <w:r w:rsidR="00B95EC8" w:rsidRPr="00A51386">
        <w:rPr>
          <w:b/>
          <w:color w:val="000000" w:themeColor="text1"/>
          <w:szCs w:val="24"/>
          <w:lang w:val="lv-LV"/>
        </w:rPr>
        <w:t xml:space="preserve"> </w:t>
      </w:r>
      <w:r w:rsidR="00F601A9" w:rsidRPr="00A51386">
        <w:rPr>
          <w:b/>
          <w:color w:val="000000" w:themeColor="text1"/>
          <w:szCs w:val="24"/>
          <w:lang w:val="lv-LV"/>
        </w:rPr>
        <w:t xml:space="preserve">nodošanu </w:t>
      </w:r>
      <w:r w:rsidR="008B3E43" w:rsidRPr="00A51386">
        <w:rPr>
          <w:b/>
          <w:color w:val="000000" w:themeColor="text1"/>
          <w:szCs w:val="24"/>
          <w:lang w:val="lv-LV"/>
        </w:rPr>
        <w:t xml:space="preserve">Amatas </w:t>
      </w:r>
      <w:r w:rsidR="00F601A9" w:rsidRPr="00A51386">
        <w:rPr>
          <w:b/>
          <w:color w:val="000000" w:themeColor="text1"/>
          <w:szCs w:val="24"/>
          <w:lang w:val="lv-LV"/>
        </w:rPr>
        <w:t>novada pašvaldības īpašumā</w:t>
      </w:r>
    </w:p>
    <w:p w:rsidR="004C6542" w:rsidRPr="00A51386" w:rsidRDefault="00F601A9" w:rsidP="00644B41">
      <w:pPr>
        <w:pStyle w:val="BodyText"/>
        <w:numPr>
          <w:ilvl w:val="0"/>
          <w:numId w:val="2"/>
        </w:numPr>
        <w:tabs>
          <w:tab w:val="left" w:pos="993"/>
        </w:tabs>
        <w:ind w:left="0" w:firstLine="720"/>
        <w:jc w:val="both"/>
        <w:rPr>
          <w:color w:val="000000" w:themeColor="text1"/>
          <w:szCs w:val="24"/>
          <w:lang w:val="lv-LV"/>
        </w:rPr>
      </w:pPr>
      <w:r w:rsidRPr="00A51386">
        <w:rPr>
          <w:color w:val="000000" w:themeColor="text1"/>
          <w:szCs w:val="24"/>
          <w:lang w:val="lv-LV" w:eastAsia="lv-LV"/>
        </w:rPr>
        <w:t xml:space="preserve">Saskaņā ar </w:t>
      </w:r>
      <w:hyperlink r:id="rId7" w:tgtFrame="_blank" w:history="1">
        <w:r w:rsidRPr="00A51386">
          <w:rPr>
            <w:color w:val="000000" w:themeColor="text1"/>
            <w:szCs w:val="24"/>
            <w:lang w:val="lv-LV" w:eastAsia="lv-LV"/>
          </w:rPr>
          <w:t>Publiskas personas mantas atsavināšanas likuma</w:t>
        </w:r>
      </w:hyperlink>
      <w:r w:rsidRPr="00A51386">
        <w:rPr>
          <w:color w:val="000000" w:themeColor="text1"/>
          <w:szCs w:val="24"/>
          <w:lang w:val="lv-LV" w:eastAsia="lv-LV"/>
        </w:rPr>
        <w:t xml:space="preserve"> 42.panta pirmo daļu un 43.pantu</w:t>
      </w:r>
      <w:r w:rsidRPr="00A51386">
        <w:rPr>
          <w:color w:val="000000" w:themeColor="text1"/>
          <w:szCs w:val="24"/>
          <w:lang w:val="lv-LV"/>
        </w:rPr>
        <w:t xml:space="preserve"> </w:t>
      </w:r>
      <w:r w:rsidR="00F4721C" w:rsidRPr="00A51386">
        <w:rPr>
          <w:color w:val="000000" w:themeColor="text1"/>
          <w:szCs w:val="24"/>
          <w:lang w:val="lv-LV"/>
        </w:rPr>
        <w:t xml:space="preserve">un Meža likuma 44.panta ceturtās daļas 2.punkta </w:t>
      </w:r>
      <w:r w:rsidR="00ED3D9A" w:rsidRPr="00A51386">
        <w:rPr>
          <w:color w:val="000000" w:themeColor="text1"/>
          <w:szCs w:val="24"/>
          <w:lang w:val="lv-LV"/>
        </w:rPr>
        <w:t>„c”</w:t>
      </w:r>
      <w:r w:rsidR="00F4721C" w:rsidRPr="00A51386">
        <w:rPr>
          <w:color w:val="000000" w:themeColor="text1"/>
          <w:szCs w:val="24"/>
          <w:lang w:val="lv-LV"/>
        </w:rPr>
        <w:t xml:space="preserve"> apakšpunktu </w:t>
      </w:r>
      <w:r w:rsidR="005F5736" w:rsidRPr="00A51386">
        <w:rPr>
          <w:color w:val="000000" w:themeColor="text1"/>
          <w:szCs w:val="24"/>
          <w:lang w:val="lv-LV"/>
        </w:rPr>
        <w:t xml:space="preserve">atļaut </w:t>
      </w:r>
      <w:r w:rsidRPr="00A51386">
        <w:rPr>
          <w:color w:val="000000" w:themeColor="text1"/>
          <w:szCs w:val="24"/>
          <w:lang w:val="lv-LV" w:eastAsia="lv-LV"/>
        </w:rPr>
        <w:t xml:space="preserve">nodot bez atlīdzības </w:t>
      </w:r>
      <w:r w:rsidR="008B3E43" w:rsidRPr="00A51386">
        <w:rPr>
          <w:color w:val="000000" w:themeColor="text1"/>
          <w:szCs w:val="24"/>
          <w:lang w:val="lv-LV" w:eastAsia="lv-LV"/>
        </w:rPr>
        <w:t>Amatas</w:t>
      </w:r>
      <w:r w:rsidRPr="00A51386">
        <w:rPr>
          <w:color w:val="000000" w:themeColor="text1"/>
          <w:szCs w:val="24"/>
          <w:lang w:val="lv-LV" w:eastAsia="lv-LV"/>
        </w:rPr>
        <w:t xml:space="preserve"> novada pašvaldības īpašumā</w:t>
      </w:r>
      <w:r w:rsidR="004C6542" w:rsidRPr="00A51386">
        <w:rPr>
          <w:color w:val="000000" w:themeColor="text1"/>
          <w:szCs w:val="24"/>
          <w:lang w:val="lv-LV" w:eastAsia="lv-LV"/>
        </w:rPr>
        <w:t>:</w:t>
      </w:r>
    </w:p>
    <w:p w:rsidR="004C6542" w:rsidRPr="00A51386" w:rsidRDefault="004C6542" w:rsidP="00035804">
      <w:pPr>
        <w:pStyle w:val="BodyText"/>
        <w:numPr>
          <w:ilvl w:val="1"/>
          <w:numId w:val="2"/>
        </w:numPr>
        <w:tabs>
          <w:tab w:val="left" w:pos="1134"/>
        </w:tabs>
        <w:ind w:left="0" w:firstLine="720"/>
        <w:jc w:val="both"/>
        <w:rPr>
          <w:color w:val="000000" w:themeColor="text1"/>
          <w:szCs w:val="24"/>
          <w:lang w:val="lv-LV"/>
        </w:rPr>
      </w:pPr>
      <w:r w:rsidRPr="00A51386">
        <w:rPr>
          <w:color w:val="000000" w:themeColor="text1"/>
          <w:szCs w:val="24"/>
          <w:lang w:val="lv-LV" w:eastAsia="lv-LV"/>
        </w:rPr>
        <w:t>Finanšu ministrijai</w:t>
      </w:r>
      <w:r w:rsidR="005F5736" w:rsidRPr="00A51386">
        <w:rPr>
          <w:color w:val="000000" w:themeColor="text1"/>
          <w:szCs w:val="24"/>
          <w:lang w:val="lv-LV"/>
        </w:rPr>
        <w:t xml:space="preserve"> </w:t>
      </w:r>
      <w:r w:rsidR="006C2880" w:rsidRPr="00A51386">
        <w:rPr>
          <w:color w:val="000000" w:themeColor="text1"/>
          <w:szCs w:val="24"/>
          <w:lang w:val="lv-LV"/>
        </w:rPr>
        <w:t>valsts nekustamo īpašumu</w:t>
      </w:r>
      <w:r w:rsidR="008B3E43" w:rsidRPr="00A51386">
        <w:rPr>
          <w:color w:val="000000" w:themeColor="text1"/>
          <w:szCs w:val="24"/>
          <w:lang w:val="lv-LV"/>
        </w:rPr>
        <w:t xml:space="preserve"> „Āraišu ezerpils”</w:t>
      </w:r>
      <w:r w:rsidR="005F5736" w:rsidRPr="00A51386">
        <w:rPr>
          <w:color w:val="000000" w:themeColor="text1"/>
          <w:szCs w:val="24"/>
          <w:lang w:val="lv-LV"/>
        </w:rPr>
        <w:t xml:space="preserve"> (nekustamā īpašuma kadastra Nr.</w:t>
      </w:r>
      <w:r w:rsidR="008B3E43" w:rsidRPr="00A51386">
        <w:rPr>
          <w:color w:val="000000" w:themeColor="text1"/>
          <w:szCs w:val="24"/>
          <w:lang w:val="lv-LV"/>
        </w:rPr>
        <w:t>4246 005 0119</w:t>
      </w:r>
      <w:r w:rsidR="005F5736" w:rsidRPr="00A51386">
        <w:rPr>
          <w:color w:val="000000" w:themeColor="text1"/>
          <w:szCs w:val="24"/>
          <w:lang w:val="lv-LV"/>
        </w:rPr>
        <w:t xml:space="preserve">) – </w:t>
      </w:r>
      <w:r w:rsidR="0036394B" w:rsidRPr="00A51386">
        <w:rPr>
          <w:color w:val="000000" w:themeColor="text1"/>
          <w:szCs w:val="24"/>
          <w:lang w:val="lv-LV"/>
        </w:rPr>
        <w:t>zemes vienību</w:t>
      </w:r>
      <w:r w:rsidR="005F5736" w:rsidRPr="00A51386">
        <w:rPr>
          <w:color w:val="000000" w:themeColor="text1"/>
          <w:szCs w:val="24"/>
          <w:lang w:val="lv-LV"/>
        </w:rPr>
        <w:t xml:space="preserve"> (</w:t>
      </w:r>
      <w:r w:rsidR="0036394B" w:rsidRPr="00A51386">
        <w:rPr>
          <w:color w:val="000000" w:themeColor="text1"/>
          <w:szCs w:val="24"/>
          <w:lang w:val="lv-LV"/>
        </w:rPr>
        <w:t>zemes vienības</w:t>
      </w:r>
      <w:r w:rsidR="005F5736" w:rsidRPr="00A51386">
        <w:rPr>
          <w:color w:val="000000" w:themeColor="text1"/>
          <w:szCs w:val="24"/>
          <w:lang w:val="lv-LV"/>
        </w:rPr>
        <w:t xml:space="preserve"> kadastra apzīmējums </w:t>
      </w:r>
      <w:r w:rsidR="008B3E43" w:rsidRPr="00A51386">
        <w:rPr>
          <w:color w:val="000000" w:themeColor="text1"/>
          <w:szCs w:val="24"/>
          <w:lang w:val="lv-LV"/>
        </w:rPr>
        <w:t>4246 005 0119</w:t>
      </w:r>
      <w:r w:rsidR="005F5736" w:rsidRPr="00A51386">
        <w:rPr>
          <w:color w:val="000000" w:themeColor="text1"/>
          <w:szCs w:val="24"/>
          <w:lang w:val="lv-LV"/>
        </w:rPr>
        <w:t>)</w:t>
      </w:r>
      <w:r w:rsidR="0036394B" w:rsidRPr="00A51386">
        <w:rPr>
          <w:color w:val="000000" w:themeColor="text1"/>
          <w:szCs w:val="24"/>
          <w:lang w:val="lv-LV"/>
        </w:rPr>
        <w:t xml:space="preserve"> </w:t>
      </w:r>
      <w:r w:rsidR="008B3E43" w:rsidRPr="00A51386">
        <w:rPr>
          <w:color w:val="000000" w:themeColor="text1"/>
          <w:szCs w:val="24"/>
          <w:lang w:val="lv-LV"/>
        </w:rPr>
        <w:t>12,6700</w:t>
      </w:r>
      <w:r w:rsidR="0036394B" w:rsidRPr="00A51386">
        <w:rPr>
          <w:color w:val="000000" w:themeColor="text1"/>
          <w:szCs w:val="24"/>
          <w:lang w:val="lv-LV"/>
        </w:rPr>
        <w:t xml:space="preserve"> </w:t>
      </w:r>
      <w:r w:rsidR="000F61B6" w:rsidRPr="00A51386">
        <w:rPr>
          <w:color w:val="000000" w:themeColor="text1"/>
          <w:szCs w:val="24"/>
          <w:lang w:val="lv-LV"/>
        </w:rPr>
        <w:t>ha</w:t>
      </w:r>
      <w:r w:rsidR="0036394B" w:rsidRPr="00A51386">
        <w:rPr>
          <w:color w:val="000000" w:themeColor="text1"/>
          <w:szCs w:val="24"/>
          <w:lang w:val="lv-LV"/>
        </w:rPr>
        <w:t xml:space="preserve"> platībā</w:t>
      </w:r>
      <w:r w:rsidR="00F4721C" w:rsidRPr="00A51386">
        <w:rPr>
          <w:color w:val="000000" w:themeColor="text1"/>
          <w:szCs w:val="24"/>
          <w:lang w:val="lv-LV"/>
        </w:rPr>
        <w:t>, tai skaitā meža zemi 0,</w:t>
      </w:r>
      <w:r w:rsidR="008B3E43" w:rsidRPr="00A51386">
        <w:rPr>
          <w:color w:val="000000" w:themeColor="text1"/>
          <w:szCs w:val="24"/>
          <w:lang w:val="lv-LV"/>
        </w:rPr>
        <w:t>9200</w:t>
      </w:r>
      <w:r w:rsidR="00F4721C" w:rsidRPr="00A51386">
        <w:rPr>
          <w:color w:val="000000" w:themeColor="text1"/>
          <w:szCs w:val="24"/>
          <w:lang w:val="lv-LV"/>
        </w:rPr>
        <w:t xml:space="preserve"> ha platībā</w:t>
      </w:r>
      <w:r w:rsidR="00973BDD" w:rsidRPr="00A51386">
        <w:rPr>
          <w:color w:val="000000" w:themeColor="text1"/>
          <w:szCs w:val="24"/>
          <w:lang w:val="lv-LV"/>
        </w:rPr>
        <w:t xml:space="preserve"> un 17</w:t>
      </w:r>
      <w:r w:rsidR="0056487C" w:rsidRPr="00A51386">
        <w:rPr>
          <w:color w:val="000000" w:themeColor="text1"/>
          <w:szCs w:val="24"/>
          <w:lang w:val="lv-LV"/>
        </w:rPr>
        <w:t xml:space="preserve"> </w:t>
      </w:r>
      <w:r w:rsidR="00973BDD" w:rsidRPr="00A51386">
        <w:rPr>
          <w:color w:val="000000" w:themeColor="text1"/>
          <w:szCs w:val="24"/>
          <w:lang w:val="lv-LV"/>
        </w:rPr>
        <w:t>būves</w:t>
      </w:r>
      <w:r w:rsidR="0056487C" w:rsidRPr="00A51386">
        <w:rPr>
          <w:color w:val="000000" w:themeColor="text1"/>
          <w:szCs w:val="24"/>
          <w:lang w:val="lv-LV"/>
        </w:rPr>
        <w:t xml:space="preserve"> (</w:t>
      </w:r>
      <w:r w:rsidR="00973BDD" w:rsidRPr="00A51386">
        <w:rPr>
          <w:color w:val="000000" w:themeColor="text1"/>
          <w:szCs w:val="24"/>
          <w:lang w:val="lv-LV"/>
        </w:rPr>
        <w:t>būvju kadastra apzīmējumi:</w:t>
      </w:r>
      <w:r w:rsidR="0056487C" w:rsidRPr="00A51386">
        <w:rPr>
          <w:color w:val="000000" w:themeColor="text1"/>
          <w:szCs w:val="24"/>
          <w:lang w:val="lv-LV"/>
        </w:rPr>
        <w:t xml:space="preserve"> </w:t>
      </w:r>
      <w:r w:rsidR="001E7B6A" w:rsidRPr="00A51386">
        <w:rPr>
          <w:color w:val="000000" w:themeColor="text1"/>
          <w:szCs w:val="24"/>
          <w:lang w:val="lv-LV"/>
        </w:rPr>
        <w:t>4246 005 0119 001, 4246 005 0119 002, 4246 005 0119 003, 4246 005 0119 004, 4246 005 0119 005, 4246 005 0119 006, 4246 005 0119 007, 4246 005 0119 008, 4246 005 0119 009, 4246 005 0119 010, 4246 005 0119 011, 4246 005 0119 012, 4246 005 0119 013, 4246 005 0119 014, 4246 005 0119 017</w:t>
      </w:r>
      <w:r w:rsidR="005E0408" w:rsidRPr="00A51386">
        <w:rPr>
          <w:color w:val="000000" w:themeColor="text1"/>
          <w:szCs w:val="24"/>
          <w:lang w:val="lv-LV"/>
        </w:rPr>
        <w:t>,</w:t>
      </w:r>
      <w:r w:rsidR="001E7B6A" w:rsidRPr="00A51386">
        <w:rPr>
          <w:color w:val="000000" w:themeColor="text1"/>
          <w:szCs w:val="24"/>
          <w:lang w:val="lv-LV"/>
        </w:rPr>
        <w:t xml:space="preserve"> 4246 005 0119 021</w:t>
      </w:r>
      <w:r w:rsidR="00192917" w:rsidRPr="00A51386">
        <w:rPr>
          <w:color w:val="000000" w:themeColor="text1"/>
          <w:szCs w:val="24"/>
          <w:lang w:val="lv-LV"/>
        </w:rPr>
        <w:t xml:space="preserve">, </w:t>
      </w:r>
      <w:r w:rsidR="00192917" w:rsidRPr="00A51386">
        <w:rPr>
          <w:color w:val="000000" w:themeColor="text1"/>
          <w:lang w:val="lv-LV"/>
        </w:rPr>
        <w:t>4246 005 0119 022</w:t>
      </w:r>
      <w:r w:rsidR="001E7B6A" w:rsidRPr="00A51386">
        <w:rPr>
          <w:color w:val="000000" w:themeColor="text1"/>
          <w:szCs w:val="24"/>
          <w:lang w:val="lv-LV"/>
        </w:rPr>
        <w:t xml:space="preserve"> un 4246 005 0119 023</w:t>
      </w:r>
      <w:r w:rsidR="0056487C" w:rsidRPr="00A51386">
        <w:rPr>
          <w:color w:val="000000" w:themeColor="text1"/>
          <w:szCs w:val="24"/>
          <w:lang w:val="lv-LV"/>
        </w:rPr>
        <w:t>)</w:t>
      </w:r>
      <w:r w:rsidR="00840A86" w:rsidRPr="00A51386">
        <w:rPr>
          <w:color w:val="000000" w:themeColor="text1"/>
          <w:szCs w:val="24"/>
          <w:lang w:val="lv-LV"/>
        </w:rPr>
        <w:t xml:space="preserve"> </w:t>
      </w:r>
      <w:r w:rsidR="0056487C" w:rsidRPr="00A51386">
        <w:rPr>
          <w:color w:val="000000" w:themeColor="text1"/>
          <w:szCs w:val="24"/>
          <w:lang w:val="lv-LV"/>
        </w:rPr>
        <w:t xml:space="preserve">– </w:t>
      </w:r>
      <w:r w:rsidR="001E7B6A" w:rsidRPr="00A51386">
        <w:rPr>
          <w:color w:val="000000" w:themeColor="text1"/>
          <w:szCs w:val="24"/>
          <w:lang w:val="lv-LV"/>
        </w:rPr>
        <w:t>Drabešu pagastā, Amatas novadā</w:t>
      </w:r>
      <w:r w:rsidR="00B06D56" w:rsidRPr="00A51386">
        <w:rPr>
          <w:color w:val="000000" w:themeColor="text1"/>
          <w:szCs w:val="24"/>
          <w:lang w:val="lv-LV"/>
        </w:rPr>
        <w:t xml:space="preserve">, </w:t>
      </w:r>
      <w:r w:rsidR="00145C1D" w:rsidRPr="00A51386">
        <w:rPr>
          <w:color w:val="000000" w:themeColor="text1"/>
          <w:szCs w:val="24"/>
          <w:lang w:val="lv-LV"/>
        </w:rPr>
        <w:t>kas ierakstīt</w:t>
      </w:r>
      <w:r w:rsidR="00C85F03" w:rsidRPr="00A51386">
        <w:rPr>
          <w:color w:val="000000" w:themeColor="text1"/>
          <w:szCs w:val="24"/>
          <w:lang w:val="lv-LV"/>
        </w:rPr>
        <w:t>s</w:t>
      </w:r>
      <w:r w:rsidR="00B06D56" w:rsidRPr="00A51386">
        <w:rPr>
          <w:color w:val="000000" w:themeColor="text1"/>
          <w:szCs w:val="24"/>
          <w:lang w:val="lv-LV"/>
        </w:rPr>
        <w:t xml:space="preserve"> zemesgrāmatā uz valsts vā</w:t>
      </w:r>
      <w:r w:rsidR="00EC4838" w:rsidRPr="00A51386">
        <w:rPr>
          <w:color w:val="000000" w:themeColor="text1"/>
          <w:szCs w:val="24"/>
          <w:lang w:val="lv-LV"/>
        </w:rPr>
        <w:t>rda Finanšu ministrijas personā</w:t>
      </w:r>
      <w:r w:rsidR="001E7B6A" w:rsidRPr="00A51386">
        <w:rPr>
          <w:color w:val="000000" w:themeColor="text1"/>
          <w:szCs w:val="24"/>
          <w:lang w:val="lv-LV"/>
        </w:rPr>
        <w:t>, kopā ar būv</w:t>
      </w:r>
      <w:r w:rsidR="00192917" w:rsidRPr="00A51386">
        <w:rPr>
          <w:color w:val="000000" w:themeColor="text1"/>
          <w:szCs w:val="24"/>
          <w:lang w:val="lv-LV"/>
        </w:rPr>
        <w:t>i</w:t>
      </w:r>
      <w:r w:rsidR="001E7B6A" w:rsidRPr="00A51386">
        <w:rPr>
          <w:color w:val="000000" w:themeColor="text1"/>
          <w:szCs w:val="24"/>
          <w:lang w:val="lv-LV"/>
        </w:rPr>
        <w:t xml:space="preserve"> (būv</w:t>
      </w:r>
      <w:r w:rsidR="00192917" w:rsidRPr="00A51386">
        <w:rPr>
          <w:color w:val="000000" w:themeColor="text1"/>
          <w:szCs w:val="24"/>
          <w:lang w:val="lv-LV"/>
        </w:rPr>
        <w:t>es</w:t>
      </w:r>
      <w:r w:rsidR="001E7B6A" w:rsidRPr="00A51386">
        <w:rPr>
          <w:color w:val="000000" w:themeColor="text1"/>
          <w:szCs w:val="24"/>
          <w:lang w:val="lv-LV"/>
        </w:rPr>
        <w:t xml:space="preserve"> kadastra apzīmējum</w:t>
      </w:r>
      <w:r w:rsidR="00192917" w:rsidRPr="00A51386">
        <w:rPr>
          <w:color w:val="000000" w:themeColor="text1"/>
          <w:szCs w:val="24"/>
          <w:lang w:val="lv-LV"/>
        </w:rPr>
        <w:t>s</w:t>
      </w:r>
      <w:r w:rsidR="001E7B6A" w:rsidRPr="00A51386">
        <w:rPr>
          <w:color w:val="000000" w:themeColor="text1"/>
          <w:szCs w:val="24"/>
          <w:lang w:val="lv-LV"/>
        </w:rPr>
        <w:t xml:space="preserve"> 4246 005 0119 018)</w:t>
      </w:r>
      <w:r w:rsidRPr="00A51386">
        <w:rPr>
          <w:color w:val="000000" w:themeColor="text1"/>
          <w:szCs w:val="24"/>
          <w:lang w:val="lv-LV"/>
        </w:rPr>
        <w:t>;</w:t>
      </w:r>
    </w:p>
    <w:p w:rsidR="00ED3D9A" w:rsidRPr="00A51386" w:rsidRDefault="004C6542" w:rsidP="00035804">
      <w:pPr>
        <w:pStyle w:val="BodyText"/>
        <w:numPr>
          <w:ilvl w:val="1"/>
          <w:numId w:val="2"/>
        </w:numPr>
        <w:tabs>
          <w:tab w:val="left" w:pos="1134"/>
        </w:tabs>
        <w:ind w:left="0" w:firstLine="720"/>
        <w:jc w:val="both"/>
        <w:rPr>
          <w:color w:val="000000" w:themeColor="text1"/>
          <w:szCs w:val="24"/>
          <w:lang w:val="lv-LV"/>
        </w:rPr>
      </w:pPr>
      <w:r w:rsidRPr="00A51386">
        <w:rPr>
          <w:color w:val="000000" w:themeColor="text1"/>
          <w:szCs w:val="24"/>
          <w:lang w:val="lv-LV"/>
        </w:rPr>
        <w:t xml:space="preserve"> </w:t>
      </w:r>
      <w:r w:rsidR="00644B41" w:rsidRPr="00A51386">
        <w:rPr>
          <w:color w:val="000000" w:themeColor="text1"/>
          <w:szCs w:val="24"/>
          <w:lang w:val="lv-LV" w:eastAsia="lv-LV"/>
        </w:rPr>
        <w:t>Latvijas Nacionālam vēstures muzejam</w:t>
      </w:r>
      <w:r w:rsidRPr="00A51386">
        <w:rPr>
          <w:color w:val="000000" w:themeColor="text1"/>
          <w:szCs w:val="24"/>
          <w:lang w:val="lv-LV" w:eastAsia="lv-LV"/>
        </w:rPr>
        <w:t xml:space="preserve"> ar šā rīkojuma 1.1.apakšpunktā minēto nekustamo īpašumu saistītu</w:t>
      </w:r>
      <w:r w:rsidR="00644B41" w:rsidRPr="00A51386">
        <w:rPr>
          <w:color w:val="000000" w:themeColor="text1"/>
          <w:szCs w:val="24"/>
          <w:lang w:val="lv-LV" w:eastAsia="lv-LV"/>
        </w:rPr>
        <w:t xml:space="preserve"> </w:t>
      </w:r>
      <w:r w:rsidR="004C1039" w:rsidRPr="00A51386">
        <w:rPr>
          <w:color w:val="000000" w:themeColor="text1"/>
          <w:szCs w:val="24"/>
          <w:lang w:val="lv-LV" w:eastAsia="lv-LV"/>
        </w:rPr>
        <w:t>būvi (būves</w:t>
      </w:r>
      <w:r w:rsidR="00644B41" w:rsidRPr="00A51386">
        <w:rPr>
          <w:color w:val="000000" w:themeColor="text1"/>
          <w:szCs w:val="24"/>
          <w:lang w:val="lv-LV" w:eastAsia="lv-LV"/>
        </w:rPr>
        <w:t xml:space="preserve"> </w:t>
      </w:r>
      <w:r w:rsidR="004C1039" w:rsidRPr="00A51386">
        <w:rPr>
          <w:color w:val="000000" w:themeColor="text1"/>
          <w:szCs w:val="24"/>
          <w:lang w:val="lv-LV" w:eastAsia="lv-LV"/>
        </w:rPr>
        <w:t>kadastra apzīmējums</w:t>
      </w:r>
      <w:r w:rsidR="00644B41" w:rsidRPr="00A51386">
        <w:rPr>
          <w:color w:val="000000" w:themeColor="text1"/>
          <w:szCs w:val="24"/>
          <w:lang w:val="lv-LV" w:eastAsia="lv-LV"/>
        </w:rPr>
        <w:t xml:space="preserve"> </w:t>
      </w:r>
      <w:r w:rsidR="00644B41" w:rsidRPr="00A51386">
        <w:rPr>
          <w:color w:val="000000" w:themeColor="text1"/>
          <w:szCs w:val="24"/>
          <w:lang w:val="lv-LV"/>
        </w:rPr>
        <w:t>4246 005 0119 020)</w:t>
      </w:r>
      <w:r w:rsidR="004C1039" w:rsidRPr="00A51386">
        <w:rPr>
          <w:color w:val="000000" w:themeColor="text1"/>
          <w:szCs w:val="24"/>
          <w:lang w:val="lv-LV"/>
        </w:rPr>
        <w:t xml:space="preserve">, </w:t>
      </w:r>
      <w:r w:rsidR="00644B41" w:rsidRPr="00A51386">
        <w:rPr>
          <w:color w:val="000000" w:themeColor="text1"/>
          <w:szCs w:val="24"/>
          <w:lang w:val="lv-LV"/>
        </w:rPr>
        <w:t xml:space="preserve">kas atrodas </w:t>
      </w:r>
      <w:r w:rsidR="00644B41" w:rsidRPr="00A51386">
        <w:rPr>
          <w:color w:val="000000" w:themeColor="text1"/>
          <w:szCs w:val="24"/>
          <w:lang w:val="lv-LV" w:eastAsia="lv-LV"/>
        </w:rPr>
        <w:t>Latvijas Nacionālā vēstures muzeja valdījumā.</w:t>
      </w:r>
    </w:p>
    <w:p w:rsidR="007374B5" w:rsidRPr="00A51386" w:rsidRDefault="00644B41" w:rsidP="007374B5">
      <w:pPr>
        <w:pStyle w:val="BodyText"/>
        <w:numPr>
          <w:ilvl w:val="0"/>
          <w:numId w:val="2"/>
        </w:numPr>
        <w:tabs>
          <w:tab w:val="left" w:pos="993"/>
        </w:tabs>
        <w:ind w:left="0" w:firstLine="720"/>
        <w:jc w:val="both"/>
        <w:rPr>
          <w:color w:val="000000" w:themeColor="text1"/>
          <w:szCs w:val="24"/>
          <w:lang w:val="lv-LV" w:eastAsia="lv-LV"/>
        </w:rPr>
      </w:pPr>
      <w:r w:rsidRPr="00A51386">
        <w:rPr>
          <w:color w:val="000000" w:themeColor="text1"/>
          <w:szCs w:val="24"/>
          <w:lang w:val="lv-LV"/>
        </w:rPr>
        <w:t>Amatas</w:t>
      </w:r>
      <w:r w:rsidR="00ED3D9A" w:rsidRPr="00A51386">
        <w:rPr>
          <w:color w:val="000000" w:themeColor="text1"/>
          <w:szCs w:val="24"/>
          <w:lang w:val="lv-LV"/>
        </w:rPr>
        <w:t xml:space="preserve"> novada pašvaldībai saskaņā ar </w:t>
      </w:r>
      <w:hyperlink r:id="rId8" w:tgtFrame="_blank" w:history="1">
        <w:r w:rsidR="00ED3D9A" w:rsidRPr="00A51386">
          <w:rPr>
            <w:color w:val="000000" w:themeColor="text1"/>
            <w:szCs w:val="24"/>
            <w:lang w:val="lv-LV" w:eastAsia="lv-LV"/>
          </w:rPr>
          <w:t>Publiskas personas mantas atsavināšanas likuma</w:t>
        </w:r>
      </w:hyperlink>
      <w:r w:rsidR="00ED3D9A" w:rsidRPr="00A51386">
        <w:rPr>
          <w:color w:val="000000" w:themeColor="text1"/>
          <w:szCs w:val="24"/>
          <w:lang w:val="lv-LV" w:eastAsia="lv-LV"/>
        </w:rPr>
        <w:t xml:space="preserve"> 42.panta pirmo daļu </w:t>
      </w:r>
      <w:r w:rsidR="007374B5" w:rsidRPr="00A51386">
        <w:rPr>
          <w:color w:val="000000" w:themeColor="text1"/>
          <w:szCs w:val="24"/>
          <w:lang w:val="lv-LV" w:eastAsia="lv-LV"/>
        </w:rPr>
        <w:t>šā rīkojuma 1</w:t>
      </w:r>
      <w:r w:rsidR="004C6542" w:rsidRPr="00A51386">
        <w:rPr>
          <w:color w:val="000000" w:themeColor="text1"/>
          <w:szCs w:val="24"/>
          <w:lang w:val="lv-LV" w:eastAsia="lv-LV"/>
        </w:rPr>
        <w:t xml:space="preserve">. </w:t>
      </w:r>
      <w:r w:rsidR="007374B5" w:rsidRPr="00A51386">
        <w:rPr>
          <w:color w:val="000000" w:themeColor="text1"/>
          <w:szCs w:val="24"/>
          <w:lang w:val="lv-LV" w:eastAsia="lv-LV"/>
        </w:rPr>
        <w:t xml:space="preserve">punktā minēto </w:t>
      </w:r>
      <w:r w:rsidR="00ED3D9A" w:rsidRPr="00A51386">
        <w:rPr>
          <w:color w:val="000000" w:themeColor="text1"/>
          <w:szCs w:val="24"/>
          <w:lang w:val="lv-LV" w:eastAsia="lv-LV"/>
        </w:rPr>
        <w:t xml:space="preserve">nekustamo īpašumu (izņemot meža zemi) izmantot </w:t>
      </w:r>
      <w:r w:rsidR="007374B5" w:rsidRPr="00A51386">
        <w:rPr>
          <w:color w:val="000000" w:themeColor="text1"/>
          <w:szCs w:val="24"/>
          <w:lang w:val="lv-LV" w:eastAsia="lv-LV"/>
        </w:rPr>
        <w:t xml:space="preserve">likuma „Par pašvaldībām” </w:t>
      </w:r>
      <w:r w:rsidR="007374B5" w:rsidRPr="00A51386">
        <w:rPr>
          <w:color w:val="000000" w:themeColor="text1"/>
          <w:szCs w:val="24"/>
          <w:lang w:val="lv-LV"/>
        </w:rPr>
        <w:t xml:space="preserve">pirmās daļas 2. un 5.punktā noteiktās pašvaldības autonomās funkcijas īstenošanai – </w:t>
      </w:r>
      <w:r w:rsidR="007374B5" w:rsidRPr="00A51386">
        <w:rPr>
          <w:color w:val="000000" w:themeColor="text1"/>
          <w:szCs w:val="24"/>
          <w:lang w:val="lv-LV" w:eastAsia="lv-LV"/>
        </w:rPr>
        <w:t>gādāt par savas administratīvās teritorijas la</w:t>
      </w:r>
      <w:r w:rsidR="00796A3D" w:rsidRPr="00A51386">
        <w:rPr>
          <w:color w:val="000000" w:themeColor="text1"/>
          <w:szCs w:val="24"/>
          <w:lang w:val="lv-LV" w:eastAsia="lv-LV"/>
        </w:rPr>
        <w:t xml:space="preserve">biekārtošanu un sanitāro tīrību </w:t>
      </w:r>
      <w:r w:rsidR="00796A3D" w:rsidRPr="00A51386">
        <w:rPr>
          <w:rFonts w:ascii="Arial" w:hAnsi="Arial" w:cs="Arial"/>
          <w:color w:val="000000" w:themeColor="text1"/>
          <w:lang w:val="lv-LV"/>
        </w:rPr>
        <w:t>(</w:t>
      </w:r>
      <w:r w:rsidR="00796A3D" w:rsidRPr="00A51386">
        <w:rPr>
          <w:color w:val="000000" w:themeColor="text1"/>
          <w:szCs w:val="24"/>
          <w:lang w:val="lv-LV"/>
        </w:rPr>
        <w:t>ielu, ceļu un laukumu būvniecība, rekonstruēšana un uzturēšana; ielu, laukumu un citu publiskai lietošanai paredzēto teritoriju apgaismošana; parku, skvēru un zaļo zonu ierīkošana un uzturēšana; atkritumu savākšanas un izvešanas kontrole</w:t>
      </w:r>
      <w:r w:rsidR="007374B5" w:rsidRPr="00A51386">
        <w:rPr>
          <w:color w:val="000000" w:themeColor="text1"/>
          <w:szCs w:val="24"/>
          <w:lang w:val="lv-LV"/>
        </w:rPr>
        <w:t>)</w:t>
      </w:r>
      <w:r w:rsidR="007374B5" w:rsidRPr="00A51386">
        <w:rPr>
          <w:color w:val="000000" w:themeColor="text1"/>
          <w:szCs w:val="24"/>
          <w:lang w:val="lv-LV" w:eastAsia="lv-LV"/>
        </w:rPr>
        <w:t xml:space="preserve"> un rūpēties par kultūru un sekmēt tradicionālo kultūras vērtību saglabāšanu un tautas jaunrades attīstību (organizatoriska un finansiāla palīdzība kultūras iestādēm un pasākumiem, atbalsts kultūras pieminekļu saglabāšanai</w:t>
      </w:r>
      <w:r w:rsidR="00796A3D" w:rsidRPr="00A51386">
        <w:rPr>
          <w:color w:val="000000" w:themeColor="text1"/>
          <w:szCs w:val="24"/>
          <w:lang w:val="lv-LV" w:eastAsia="lv-LV"/>
        </w:rPr>
        <w:t xml:space="preserve"> u.c.</w:t>
      </w:r>
      <w:r w:rsidR="007374B5" w:rsidRPr="00A51386">
        <w:rPr>
          <w:color w:val="000000" w:themeColor="text1"/>
          <w:szCs w:val="24"/>
          <w:lang w:val="lv-LV" w:eastAsia="lv-LV"/>
        </w:rPr>
        <w:t>).</w:t>
      </w:r>
    </w:p>
    <w:p w:rsidR="00D73B6E" w:rsidRPr="00A51386" w:rsidRDefault="007374B5" w:rsidP="00D73B6E">
      <w:pPr>
        <w:pStyle w:val="BodyText"/>
        <w:numPr>
          <w:ilvl w:val="0"/>
          <w:numId w:val="2"/>
        </w:numPr>
        <w:tabs>
          <w:tab w:val="left" w:pos="993"/>
        </w:tabs>
        <w:ind w:left="0" w:firstLine="720"/>
        <w:jc w:val="both"/>
        <w:rPr>
          <w:color w:val="000000" w:themeColor="text1"/>
          <w:szCs w:val="24"/>
          <w:lang w:val="lv-LV" w:eastAsia="lv-LV"/>
        </w:rPr>
      </w:pPr>
      <w:r w:rsidRPr="00A51386">
        <w:rPr>
          <w:color w:val="000000" w:themeColor="text1"/>
          <w:szCs w:val="24"/>
          <w:lang w:val="lv-LV"/>
        </w:rPr>
        <w:t>Amatas</w:t>
      </w:r>
      <w:r w:rsidR="00ED3D9A" w:rsidRPr="00A51386">
        <w:rPr>
          <w:color w:val="000000" w:themeColor="text1"/>
          <w:szCs w:val="24"/>
          <w:lang w:val="lv-LV"/>
        </w:rPr>
        <w:t xml:space="preserve"> novada pašvaldībai saskaņā ar </w:t>
      </w:r>
      <w:hyperlink r:id="rId9" w:tgtFrame="_blank" w:history="1">
        <w:r w:rsidR="00ED3D9A" w:rsidRPr="00A51386">
          <w:rPr>
            <w:color w:val="000000" w:themeColor="text1"/>
            <w:szCs w:val="24"/>
            <w:lang w:val="lv-LV" w:eastAsia="lv-LV"/>
          </w:rPr>
          <w:t>Publiskas personas mantas atsavināšanas likuma</w:t>
        </w:r>
      </w:hyperlink>
      <w:r w:rsidR="00ED3D9A" w:rsidRPr="00A51386">
        <w:rPr>
          <w:color w:val="000000" w:themeColor="text1"/>
          <w:szCs w:val="24"/>
          <w:lang w:val="lv-LV" w:eastAsia="lv-LV"/>
        </w:rPr>
        <w:t xml:space="preserve"> 42.panta pirmo daļu </w:t>
      </w:r>
      <w:r w:rsidR="00ED3D9A" w:rsidRPr="00A51386">
        <w:rPr>
          <w:color w:val="000000" w:themeColor="text1"/>
          <w:szCs w:val="24"/>
          <w:lang w:val="lv-LV"/>
        </w:rPr>
        <w:t>un Meža likuma 44.panta ceturtās daļas 2.punkta „c” apakšpunktu</w:t>
      </w:r>
      <w:r w:rsidRPr="00A51386">
        <w:rPr>
          <w:color w:val="000000" w:themeColor="text1"/>
          <w:szCs w:val="24"/>
          <w:lang w:val="lv-LV"/>
        </w:rPr>
        <w:t xml:space="preserve"> šā rīkojuma 1.punktā minētā</w:t>
      </w:r>
      <w:r w:rsidR="00ED3D9A" w:rsidRPr="00A51386">
        <w:rPr>
          <w:color w:val="000000" w:themeColor="text1"/>
          <w:szCs w:val="24"/>
          <w:lang w:val="lv-LV"/>
        </w:rPr>
        <w:t xml:space="preserve"> </w:t>
      </w:r>
      <w:r w:rsidR="00ED3D9A" w:rsidRPr="00A51386">
        <w:rPr>
          <w:color w:val="000000" w:themeColor="text1"/>
          <w:szCs w:val="24"/>
          <w:lang w:val="lv-LV" w:eastAsia="lv-LV"/>
        </w:rPr>
        <w:t>nekustamā īpašuma sastāvā esošo meža zemi izmantot parka uzturēšanai.</w:t>
      </w:r>
    </w:p>
    <w:p w:rsidR="00D73B6E" w:rsidRPr="00A51386" w:rsidRDefault="00D73B6E" w:rsidP="00D73B6E">
      <w:pPr>
        <w:pStyle w:val="BodyText"/>
        <w:numPr>
          <w:ilvl w:val="0"/>
          <w:numId w:val="2"/>
        </w:numPr>
        <w:tabs>
          <w:tab w:val="left" w:pos="993"/>
        </w:tabs>
        <w:ind w:left="0" w:firstLine="720"/>
        <w:jc w:val="both"/>
        <w:rPr>
          <w:color w:val="000000" w:themeColor="text1"/>
          <w:szCs w:val="24"/>
          <w:lang w:val="lv-LV" w:eastAsia="lv-LV"/>
        </w:rPr>
      </w:pPr>
      <w:r w:rsidRPr="00A51386">
        <w:rPr>
          <w:color w:val="000000" w:themeColor="text1"/>
          <w:szCs w:val="24"/>
          <w:lang w:val="lv-LV"/>
        </w:rPr>
        <w:t>Amatas</w:t>
      </w:r>
      <w:r w:rsidR="00F601A9" w:rsidRPr="00A51386">
        <w:rPr>
          <w:color w:val="000000" w:themeColor="text1"/>
          <w:szCs w:val="24"/>
          <w:lang w:val="lv-LV" w:eastAsia="lv-LV"/>
        </w:rPr>
        <w:t xml:space="preserve"> novada pašvaldībai </w:t>
      </w:r>
      <w:r w:rsidRPr="00A51386">
        <w:rPr>
          <w:color w:val="000000" w:themeColor="text1"/>
          <w:szCs w:val="24"/>
          <w:lang w:val="lv-LV" w:eastAsia="lv-LV"/>
        </w:rPr>
        <w:t xml:space="preserve">šā rīkojuma 1. punktā minēto nekustamo īpašumu </w:t>
      </w:r>
      <w:r w:rsidR="00ED3D9A" w:rsidRPr="00A51386">
        <w:rPr>
          <w:color w:val="000000" w:themeColor="text1"/>
          <w:szCs w:val="24"/>
          <w:lang w:val="lv-LV" w:eastAsia="lv-LV"/>
        </w:rPr>
        <w:t>(tajā skaitā meža zemi)</w:t>
      </w:r>
      <w:r w:rsidR="00F601A9" w:rsidRPr="00A51386">
        <w:rPr>
          <w:color w:val="000000" w:themeColor="text1"/>
          <w:szCs w:val="24"/>
          <w:lang w:val="lv-LV" w:eastAsia="lv-LV"/>
        </w:rPr>
        <w:t xml:space="preserve"> bez atlīdzības nodot valstij, ja tas vairs netiek izmantots šā rīkojuma </w:t>
      </w:r>
      <w:r w:rsidR="00035804" w:rsidRPr="00A51386">
        <w:rPr>
          <w:color w:val="000000" w:themeColor="text1"/>
          <w:szCs w:val="24"/>
          <w:lang w:val="lv-LV" w:eastAsia="lv-LV"/>
        </w:rPr>
        <w:t>2</w:t>
      </w:r>
      <w:r w:rsidR="00ED3D9A" w:rsidRPr="00A51386">
        <w:rPr>
          <w:color w:val="000000" w:themeColor="text1"/>
          <w:szCs w:val="24"/>
          <w:lang w:val="lv-LV" w:eastAsia="lv-LV"/>
        </w:rPr>
        <w:t xml:space="preserve">. un </w:t>
      </w:r>
      <w:r w:rsidR="00035804" w:rsidRPr="00A51386">
        <w:rPr>
          <w:color w:val="000000" w:themeColor="text1"/>
          <w:szCs w:val="24"/>
          <w:lang w:val="lv-LV" w:eastAsia="lv-LV"/>
        </w:rPr>
        <w:t>3</w:t>
      </w:r>
      <w:r w:rsidR="00F601A9" w:rsidRPr="00A51386">
        <w:rPr>
          <w:color w:val="000000" w:themeColor="text1"/>
          <w:szCs w:val="24"/>
          <w:lang w:val="lv-LV" w:eastAsia="lv-LV"/>
        </w:rPr>
        <w:t>.punktā minēto funkciju īstenošanai.</w:t>
      </w:r>
    </w:p>
    <w:p w:rsidR="00D73B6E" w:rsidRPr="00A51386" w:rsidRDefault="00F601A9" w:rsidP="00D73B6E">
      <w:pPr>
        <w:pStyle w:val="BodyText"/>
        <w:numPr>
          <w:ilvl w:val="0"/>
          <w:numId w:val="2"/>
        </w:numPr>
        <w:tabs>
          <w:tab w:val="left" w:pos="993"/>
        </w:tabs>
        <w:ind w:left="0" w:firstLine="720"/>
        <w:jc w:val="both"/>
        <w:rPr>
          <w:color w:val="000000" w:themeColor="text1"/>
          <w:szCs w:val="24"/>
          <w:lang w:val="lv-LV" w:eastAsia="lv-LV"/>
        </w:rPr>
      </w:pPr>
      <w:r w:rsidRPr="00A51386">
        <w:rPr>
          <w:color w:val="000000" w:themeColor="text1"/>
          <w:szCs w:val="24"/>
          <w:lang w:val="lv-LV" w:eastAsia="lv-LV"/>
        </w:rPr>
        <w:t xml:space="preserve">Saskaņā ar </w:t>
      </w:r>
      <w:hyperlink r:id="rId10" w:tgtFrame="_blank" w:history="1">
        <w:r w:rsidRPr="00A51386">
          <w:rPr>
            <w:color w:val="000000" w:themeColor="text1"/>
            <w:szCs w:val="24"/>
            <w:lang w:val="lv-LV" w:eastAsia="lv-LV"/>
          </w:rPr>
          <w:t>Publiskas personas mantas atsavināšanas likuma</w:t>
        </w:r>
      </w:hyperlink>
      <w:r w:rsidRPr="00A51386">
        <w:rPr>
          <w:color w:val="000000" w:themeColor="text1"/>
          <w:szCs w:val="24"/>
          <w:lang w:val="lv-LV" w:eastAsia="lv-LV"/>
        </w:rPr>
        <w:t xml:space="preserve"> 42.panta pirmo daļu </w:t>
      </w:r>
      <w:r w:rsidR="00D73B6E" w:rsidRPr="00A51386">
        <w:rPr>
          <w:color w:val="000000" w:themeColor="text1"/>
          <w:szCs w:val="24"/>
          <w:lang w:val="lv-LV" w:eastAsia="lv-LV"/>
        </w:rPr>
        <w:t>Amatas</w:t>
      </w:r>
      <w:r w:rsidRPr="00A51386">
        <w:rPr>
          <w:color w:val="000000" w:themeColor="text1"/>
          <w:szCs w:val="24"/>
          <w:lang w:val="lv-LV" w:eastAsia="lv-LV"/>
        </w:rPr>
        <w:t xml:space="preserve"> novada pašvaldībai, nostiprinot zemesgrāmatā īpašuma tiesības uz šā rīkojuma 1.punktā minēto nekustamo īpašumu:</w:t>
      </w:r>
    </w:p>
    <w:p w:rsidR="00D73B6E" w:rsidRPr="00A51386" w:rsidRDefault="00F601A9" w:rsidP="00D73B6E">
      <w:pPr>
        <w:pStyle w:val="BodyText"/>
        <w:numPr>
          <w:ilvl w:val="1"/>
          <w:numId w:val="2"/>
        </w:numPr>
        <w:tabs>
          <w:tab w:val="left" w:pos="993"/>
        </w:tabs>
        <w:jc w:val="both"/>
        <w:rPr>
          <w:color w:val="000000" w:themeColor="text1"/>
          <w:szCs w:val="24"/>
          <w:lang w:val="lv-LV" w:eastAsia="lv-LV"/>
        </w:rPr>
      </w:pPr>
      <w:r w:rsidRPr="00A51386">
        <w:rPr>
          <w:color w:val="000000" w:themeColor="text1"/>
          <w:szCs w:val="24"/>
          <w:lang w:val="lv-LV" w:eastAsia="lv-LV"/>
        </w:rPr>
        <w:t xml:space="preserve">norādīt, ka īpašuma tiesības nostiprinātas uz laiku, kamēr </w:t>
      </w:r>
      <w:r w:rsidR="00D73B6E" w:rsidRPr="00A51386">
        <w:rPr>
          <w:color w:val="000000" w:themeColor="text1"/>
          <w:szCs w:val="24"/>
          <w:lang w:val="lv-LV" w:eastAsia="lv-LV"/>
        </w:rPr>
        <w:t>Amatas</w:t>
      </w:r>
      <w:r w:rsidRPr="00A51386">
        <w:rPr>
          <w:color w:val="000000" w:themeColor="text1"/>
          <w:szCs w:val="24"/>
          <w:lang w:val="lv-LV" w:eastAsia="lv-LV"/>
        </w:rPr>
        <w:t xml:space="preserve"> novada pašvaldība nodrošina šā rīkojuma </w:t>
      </w:r>
      <w:r w:rsidR="00035804" w:rsidRPr="00A51386">
        <w:rPr>
          <w:color w:val="000000" w:themeColor="text1"/>
          <w:szCs w:val="24"/>
          <w:lang w:val="lv-LV" w:eastAsia="lv-LV"/>
        </w:rPr>
        <w:t>2</w:t>
      </w:r>
      <w:r w:rsidR="001067FE" w:rsidRPr="00A51386">
        <w:rPr>
          <w:color w:val="000000" w:themeColor="text1"/>
          <w:szCs w:val="24"/>
          <w:lang w:val="lv-LV" w:eastAsia="lv-LV"/>
        </w:rPr>
        <w:t xml:space="preserve">. un </w:t>
      </w:r>
      <w:r w:rsidR="00035804" w:rsidRPr="00A51386">
        <w:rPr>
          <w:color w:val="000000" w:themeColor="text1"/>
          <w:szCs w:val="24"/>
          <w:lang w:val="lv-LV" w:eastAsia="lv-LV"/>
        </w:rPr>
        <w:t>3</w:t>
      </w:r>
      <w:r w:rsidR="001067FE" w:rsidRPr="00A51386">
        <w:rPr>
          <w:color w:val="000000" w:themeColor="text1"/>
          <w:szCs w:val="24"/>
          <w:lang w:val="lv-LV" w:eastAsia="lv-LV"/>
        </w:rPr>
        <w:t>.</w:t>
      </w:r>
      <w:r w:rsidRPr="00A51386">
        <w:rPr>
          <w:color w:val="000000" w:themeColor="text1"/>
          <w:szCs w:val="24"/>
          <w:lang w:val="lv-LV" w:eastAsia="lv-LV"/>
        </w:rPr>
        <w:t>punktā minēto funkciju īstenošanu;</w:t>
      </w:r>
    </w:p>
    <w:p w:rsidR="00D73B6E" w:rsidRPr="00A51386" w:rsidRDefault="00F601A9" w:rsidP="00D73B6E">
      <w:pPr>
        <w:pStyle w:val="BodyText"/>
        <w:numPr>
          <w:ilvl w:val="1"/>
          <w:numId w:val="2"/>
        </w:numPr>
        <w:tabs>
          <w:tab w:val="left" w:pos="993"/>
        </w:tabs>
        <w:jc w:val="both"/>
        <w:rPr>
          <w:color w:val="000000" w:themeColor="text1"/>
          <w:szCs w:val="24"/>
          <w:lang w:val="lv-LV" w:eastAsia="lv-LV"/>
        </w:rPr>
      </w:pPr>
      <w:r w:rsidRPr="00A51386">
        <w:rPr>
          <w:color w:val="000000" w:themeColor="text1"/>
          <w:szCs w:val="24"/>
          <w:lang w:val="lv-LV" w:eastAsia="lv-LV"/>
        </w:rPr>
        <w:lastRenderedPageBreak/>
        <w:t xml:space="preserve">ierakstīt atzīmi par aizliegumu </w:t>
      </w:r>
      <w:r w:rsidR="00035804" w:rsidRPr="00A51386">
        <w:rPr>
          <w:color w:val="000000" w:themeColor="text1"/>
          <w:szCs w:val="24"/>
          <w:lang w:val="lv-LV" w:eastAsia="lv-LV"/>
        </w:rPr>
        <w:t xml:space="preserve"> </w:t>
      </w:r>
      <w:r w:rsidRPr="00A51386">
        <w:rPr>
          <w:color w:val="000000" w:themeColor="text1"/>
          <w:szCs w:val="24"/>
          <w:lang w:val="lv-LV" w:eastAsia="lv-LV"/>
        </w:rPr>
        <w:t>atsavināt nekustamo īpašumu un apgrūtināt to ar hipotēku.</w:t>
      </w:r>
    </w:p>
    <w:p w:rsidR="00F601A9" w:rsidRPr="00A51386" w:rsidRDefault="00F601A9" w:rsidP="00D73B6E">
      <w:pPr>
        <w:pStyle w:val="BodyText"/>
        <w:numPr>
          <w:ilvl w:val="0"/>
          <w:numId w:val="2"/>
        </w:numPr>
        <w:tabs>
          <w:tab w:val="left" w:pos="993"/>
        </w:tabs>
        <w:ind w:left="0" w:firstLine="720"/>
        <w:jc w:val="both"/>
        <w:rPr>
          <w:color w:val="000000" w:themeColor="text1"/>
          <w:szCs w:val="24"/>
          <w:lang w:val="lv-LV" w:eastAsia="lv-LV"/>
        </w:rPr>
      </w:pPr>
      <w:r w:rsidRPr="00A51386">
        <w:rPr>
          <w:color w:val="000000" w:themeColor="text1"/>
          <w:szCs w:val="24"/>
          <w:lang w:val="lv-LV" w:eastAsia="lv-LV"/>
        </w:rPr>
        <w:t xml:space="preserve">Šā rīkojuma </w:t>
      </w:r>
      <w:r w:rsidR="00035804" w:rsidRPr="00A51386">
        <w:rPr>
          <w:color w:val="000000" w:themeColor="text1"/>
          <w:szCs w:val="24"/>
          <w:lang w:val="lv-LV" w:eastAsia="lv-LV"/>
        </w:rPr>
        <w:t>5</w:t>
      </w:r>
      <w:r w:rsidRPr="00A51386">
        <w:rPr>
          <w:color w:val="000000" w:themeColor="text1"/>
          <w:szCs w:val="24"/>
          <w:lang w:val="lv-LV" w:eastAsia="lv-LV"/>
        </w:rPr>
        <w:t>.2.apakšpunktā minēto aizliegumu apgrūtināt nekustamo īpašumu ar hipotēku nepiemēro, ja nekustamais īpašums tiek ieķīlāts par labu valstij (Valsts kases personā), lai apgūtu Eiropas Savienības fondu līdzekļus.</w:t>
      </w:r>
    </w:p>
    <w:p w:rsidR="00B06D56" w:rsidRPr="00A51386" w:rsidRDefault="00B06D56" w:rsidP="00B06D56">
      <w:pPr>
        <w:pStyle w:val="BodyTextIndent"/>
        <w:ind w:left="0" w:firstLine="0"/>
        <w:rPr>
          <w:color w:val="000000" w:themeColor="text1"/>
          <w:sz w:val="24"/>
          <w:szCs w:val="24"/>
        </w:rPr>
      </w:pPr>
    </w:p>
    <w:p w:rsidR="00C72D67" w:rsidRPr="00A51386" w:rsidRDefault="00C72D67" w:rsidP="00B06D56">
      <w:pPr>
        <w:pStyle w:val="BodyTextIndent"/>
        <w:ind w:left="0" w:firstLine="0"/>
        <w:rPr>
          <w:color w:val="000000" w:themeColor="text1"/>
          <w:sz w:val="24"/>
          <w:szCs w:val="24"/>
        </w:rPr>
      </w:pPr>
    </w:p>
    <w:p w:rsidR="00D73B6E" w:rsidRPr="00A51386" w:rsidRDefault="00D73B6E" w:rsidP="00D73B6E">
      <w:pPr>
        <w:pStyle w:val="BodyTextIndent"/>
        <w:ind w:left="0" w:firstLine="720"/>
        <w:rPr>
          <w:color w:val="000000" w:themeColor="text1"/>
          <w:sz w:val="24"/>
          <w:szCs w:val="24"/>
        </w:rPr>
      </w:pPr>
      <w:r w:rsidRPr="00A51386">
        <w:rPr>
          <w:color w:val="000000" w:themeColor="text1"/>
          <w:sz w:val="24"/>
          <w:szCs w:val="24"/>
        </w:rPr>
        <w:t>Ministru prezidents</w:t>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t>M.Kučinskis</w:t>
      </w:r>
    </w:p>
    <w:p w:rsidR="00D73B6E" w:rsidRPr="00A51386" w:rsidRDefault="00D73B6E" w:rsidP="00D73B6E">
      <w:pPr>
        <w:pStyle w:val="BodyTextIndent"/>
        <w:tabs>
          <w:tab w:val="left" w:pos="6198"/>
        </w:tabs>
        <w:ind w:left="0" w:firstLine="0"/>
        <w:rPr>
          <w:color w:val="000000" w:themeColor="text1"/>
          <w:sz w:val="24"/>
          <w:szCs w:val="24"/>
        </w:rPr>
      </w:pPr>
      <w:r w:rsidRPr="00A51386">
        <w:rPr>
          <w:color w:val="000000" w:themeColor="text1"/>
          <w:sz w:val="24"/>
          <w:szCs w:val="24"/>
        </w:rPr>
        <w:tab/>
      </w:r>
    </w:p>
    <w:p w:rsidR="00D73B6E" w:rsidRPr="00A51386" w:rsidRDefault="00D73B6E" w:rsidP="00D73B6E">
      <w:pPr>
        <w:pStyle w:val="BodyTextIndent"/>
        <w:ind w:left="0" w:firstLine="720"/>
        <w:rPr>
          <w:color w:val="000000" w:themeColor="text1"/>
          <w:sz w:val="24"/>
          <w:szCs w:val="24"/>
        </w:rPr>
      </w:pPr>
      <w:r w:rsidRPr="00A51386">
        <w:rPr>
          <w:color w:val="000000" w:themeColor="text1"/>
          <w:sz w:val="24"/>
          <w:szCs w:val="24"/>
        </w:rPr>
        <w:t>Finanšu ministre</w:t>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t>D.Reizniece-Ozola</w:t>
      </w:r>
    </w:p>
    <w:p w:rsidR="00D73B6E" w:rsidRPr="00A51386" w:rsidRDefault="00D73B6E" w:rsidP="00D73B6E">
      <w:pPr>
        <w:pStyle w:val="BodyTextIndent"/>
        <w:rPr>
          <w:color w:val="000000" w:themeColor="text1"/>
          <w:sz w:val="24"/>
          <w:szCs w:val="24"/>
        </w:rPr>
      </w:pPr>
    </w:p>
    <w:p w:rsidR="00D73B6E" w:rsidRPr="00A51386" w:rsidRDefault="00D73B6E" w:rsidP="00D73B6E">
      <w:pPr>
        <w:pStyle w:val="BodyTextIndent"/>
        <w:ind w:left="0" w:firstLine="720"/>
        <w:rPr>
          <w:color w:val="000000" w:themeColor="text1"/>
          <w:sz w:val="24"/>
          <w:szCs w:val="24"/>
        </w:rPr>
      </w:pPr>
      <w:r w:rsidRPr="00A51386">
        <w:rPr>
          <w:color w:val="000000" w:themeColor="text1"/>
          <w:sz w:val="24"/>
          <w:szCs w:val="24"/>
        </w:rPr>
        <w:t>Iesniedzējs:</w:t>
      </w:r>
    </w:p>
    <w:p w:rsidR="00B06D56" w:rsidRPr="00A51386" w:rsidRDefault="00D73B6E" w:rsidP="00D73B6E">
      <w:pPr>
        <w:pStyle w:val="BodyTextIndent"/>
        <w:ind w:left="0" w:firstLine="720"/>
        <w:rPr>
          <w:color w:val="000000" w:themeColor="text1"/>
          <w:sz w:val="24"/>
          <w:szCs w:val="24"/>
        </w:rPr>
      </w:pPr>
      <w:r w:rsidRPr="00A51386">
        <w:rPr>
          <w:color w:val="000000" w:themeColor="text1"/>
          <w:sz w:val="24"/>
          <w:szCs w:val="24"/>
        </w:rPr>
        <w:t>Finanšu ministre</w:t>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r>
      <w:r w:rsidRPr="00A51386">
        <w:rPr>
          <w:color w:val="000000" w:themeColor="text1"/>
          <w:sz w:val="24"/>
          <w:szCs w:val="24"/>
        </w:rPr>
        <w:tab/>
        <w:t>D.Reizniece-Ozola</w:t>
      </w:r>
    </w:p>
    <w:p w:rsidR="00B06D56" w:rsidRPr="00A51386" w:rsidRDefault="00B06D56" w:rsidP="00B06D56">
      <w:pPr>
        <w:rPr>
          <w:color w:val="000000" w:themeColor="text1"/>
          <w:szCs w:val="24"/>
          <w:lang w:val="lv-LV"/>
        </w:rPr>
      </w:pPr>
    </w:p>
    <w:p w:rsidR="00ED3D9A" w:rsidRPr="00A51386" w:rsidRDefault="00ED3D9A" w:rsidP="00B06D56">
      <w:pPr>
        <w:rPr>
          <w:color w:val="000000" w:themeColor="text1"/>
          <w:szCs w:val="24"/>
          <w:lang w:val="lv-LV"/>
        </w:rPr>
      </w:pPr>
    </w:p>
    <w:p w:rsidR="00B06D56" w:rsidRPr="00A51386" w:rsidRDefault="00392076" w:rsidP="00B06D56">
      <w:pPr>
        <w:rPr>
          <w:color w:val="000000" w:themeColor="text1"/>
          <w:sz w:val="18"/>
          <w:szCs w:val="18"/>
          <w:lang w:val="lv-LV"/>
        </w:rPr>
      </w:pPr>
      <w:r w:rsidRPr="00A51386">
        <w:rPr>
          <w:color w:val="000000" w:themeColor="text1"/>
          <w:sz w:val="18"/>
          <w:szCs w:val="18"/>
          <w:lang w:val="lv-LV"/>
        </w:rPr>
        <w:t>24</w:t>
      </w:r>
      <w:r w:rsidR="00FB30E4" w:rsidRPr="00A51386">
        <w:rPr>
          <w:color w:val="000000" w:themeColor="text1"/>
          <w:sz w:val="18"/>
          <w:szCs w:val="18"/>
          <w:lang w:val="lv-LV"/>
        </w:rPr>
        <w:t>.</w:t>
      </w:r>
      <w:r w:rsidRPr="00A51386">
        <w:rPr>
          <w:color w:val="000000" w:themeColor="text1"/>
          <w:sz w:val="18"/>
          <w:szCs w:val="18"/>
          <w:lang w:val="lv-LV"/>
        </w:rPr>
        <w:t>10</w:t>
      </w:r>
      <w:r w:rsidR="00D73B6E" w:rsidRPr="00A51386">
        <w:rPr>
          <w:color w:val="000000" w:themeColor="text1"/>
          <w:sz w:val="18"/>
          <w:szCs w:val="18"/>
          <w:lang w:val="lv-LV"/>
        </w:rPr>
        <w:t>.</w:t>
      </w:r>
      <w:r w:rsidR="00F4721C" w:rsidRPr="00A51386">
        <w:rPr>
          <w:color w:val="000000" w:themeColor="text1"/>
          <w:sz w:val="18"/>
          <w:szCs w:val="18"/>
          <w:lang w:val="lv-LV"/>
        </w:rPr>
        <w:t>201</w:t>
      </w:r>
      <w:r w:rsidR="00DB6D62" w:rsidRPr="00A51386">
        <w:rPr>
          <w:color w:val="000000" w:themeColor="text1"/>
          <w:sz w:val="18"/>
          <w:szCs w:val="18"/>
          <w:lang w:val="lv-LV"/>
        </w:rPr>
        <w:t>6</w:t>
      </w:r>
      <w:r w:rsidR="00B06D56" w:rsidRPr="00A51386">
        <w:rPr>
          <w:color w:val="000000" w:themeColor="text1"/>
          <w:sz w:val="18"/>
          <w:szCs w:val="18"/>
          <w:lang w:val="lv-LV"/>
        </w:rPr>
        <w:t xml:space="preserve">. </w:t>
      </w:r>
      <w:r w:rsidR="00FB30E4" w:rsidRPr="00A51386">
        <w:rPr>
          <w:color w:val="000000" w:themeColor="text1"/>
          <w:sz w:val="18"/>
          <w:szCs w:val="18"/>
          <w:lang w:val="lv-LV"/>
        </w:rPr>
        <w:t>12</w:t>
      </w:r>
      <w:r w:rsidR="00870EFA" w:rsidRPr="00A51386">
        <w:rPr>
          <w:color w:val="000000" w:themeColor="text1"/>
          <w:sz w:val="18"/>
          <w:szCs w:val="18"/>
          <w:lang w:val="lv-LV"/>
        </w:rPr>
        <w:t>:</w:t>
      </w:r>
      <w:r w:rsidR="00D73B6E" w:rsidRPr="00A51386">
        <w:rPr>
          <w:color w:val="000000" w:themeColor="text1"/>
          <w:sz w:val="18"/>
          <w:szCs w:val="18"/>
          <w:lang w:val="lv-LV"/>
        </w:rPr>
        <w:t>0</w:t>
      </w:r>
      <w:r w:rsidR="00FB30E4" w:rsidRPr="00A51386">
        <w:rPr>
          <w:color w:val="000000" w:themeColor="text1"/>
          <w:sz w:val="18"/>
          <w:szCs w:val="18"/>
          <w:lang w:val="lv-LV"/>
        </w:rPr>
        <w:t>6</w:t>
      </w:r>
    </w:p>
    <w:p w:rsidR="00B06D56" w:rsidRPr="00A51386" w:rsidRDefault="00D73B6E" w:rsidP="00B06D56">
      <w:pPr>
        <w:rPr>
          <w:color w:val="000000" w:themeColor="text1"/>
          <w:sz w:val="18"/>
          <w:szCs w:val="18"/>
          <w:lang w:val="lv-LV"/>
        </w:rPr>
      </w:pPr>
      <w:r w:rsidRPr="00A51386">
        <w:rPr>
          <w:color w:val="000000" w:themeColor="text1"/>
          <w:sz w:val="18"/>
          <w:szCs w:val="18"/>
          <w:lang w:val="lv-LV"/>
        </w:rPr>
        <w:t>49</w:t>
      </w:r>
      <w:r w:rsidR="00392076" w:rsidRPr="00A51386">
        <w:rPr>
          <w:color w:val="000000" w:themeColor="text1"/>
          <w:sz w:val="18"/>
          <w:szCs w:val="18"/>
          <w:lang w:val="lv-LV"/>
        </w:rPr>
        <w:t>0</w:t>
      </w:r>
    </w:p>
    <w:p w:rsidR="00B06D56" w:rsidRPr="00A51386" w:rsidRDefault="00B06D56" w:rsidP="00B06D56">
      <w:pPr>
        <w:rPr>
          <w:color w:val="000000" w:themeColor="text1"/>
          <w:sz w:val="18"/>
          <w:szCs w:val="18"/>
          <w:lang w:val="lv-LV"/>
        </w:rPr>
      </w:pPr>
      <w:r w:rsidRPr="00A51386">
        <w:rPr>
          <w:color w:val="000000" w:themeColor="text1"/>
          <w:sz w:val="18"/>
          <w:szCs w:val="18"/>
          <w:lang w:val="lv-LV"/>
        </w:rPr>
        <w:t>L.Kokorēviča</w:t>
      </w:r>
    </w:p>
    <w:p w:rsidR="00B06D56" w:rsidRPr="00A51386" w:rsidRDefault="00B06D56" w:rsidP="00B06D56">
      <w:pPr>
        <w:rPr>
          <w:color w:val="000000" w:themeColor="text1"/>
          <w:sz w:val="18"/>
          <w:szCs w:val="18"/>
          <w:lang w:val="lv-LV"/>
        </w:rPr>
      </w:pPr>
      <w:r w:rsidRPr="00A51386">
        <w:rPr>
          <w:color w:val="000000" w:themeColor="text1"/>
          <w:sz w:val="18"/>
          <w:szCs w:val="18"/>
          <w:lang w:val="lv-LV"/>
        </w:rPr>
        <w:t xml:space="preserve">67024955, </w:t>
      </w:r>
      <w:hyperlink r:id="rId11" w:history="1">
        <w:r w:rsidRPr="00A51386">
          <w:rPr>
            <w:rStyle w:val="Hyperlink"/>
            <w:color w:val="000000" w:themeColor="text1"/>
            <w:sz w:val="18"/>
            <w:szCs w:val="18"/>
            <w:lang w:val="lv-LV"/>
          </w:rPr>
          <w:t>Lita.Kokorevica@vni.lv</w:t>
        </w:r>
      </w:hyperlink>
      <w:r w:rsidRPr="00A51386">
        <w:rPr>
          <w:color w:val="000000" w:themeColor="text1"/>
          <w:sz w:val="18"/>
          <w:szCs w:val="18"/>
          <w:lang w:val="lv-LV"/>
        </w:rPr>
        <w:t xml:space="preserve"> </w:t>
      </w:r>
    </w:p>
    <w:sectPr w:rsidR="00B06D56" w:rsidRPr="00A51386" w:rsidSect="00B06D56">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37" w:rsidRDefault="00AC3437" w:rsidP="00B06D56">
      <w:r>
        <w:separator/>
      </w:r>
    </w:p>
  </w:endnote>
  <w:endnote w:type="continuationSeparator" w:id="0">
    <w:p w:rsidR="00AC3437" w:rsidRDefault="00AC3437"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3D" w:rsidRPr="00100132" w:rsidRDefault="00796A3D" w:rsidP="00100132">
    <w:pPr>
      <w:spacing w:before="75" w:after="75"/>
      <w:jc w:val="both"/>
      <w:rPr>
        <w:sz w:val="20"/>
        <w:lang w:val="lv-LV"/>
      </w:rPr>
    </w:pPr>
    <w:r w:rsidRPr="00A76274">
      <w:rPr>
        <w:sz w:val="20"/>
        <w:lang w:val="lv-LV"/>
      </w:rPr>
      <w:t>FMRik_</w:t>
    </w:r>
    <w:r w:rsidR="00392076">
      <w:rPr>
        <w:sz w:val="20"/>
        <w:lang w:val="lv-LV"/>
      </w:rPr>
      <w:t>2410</w:t>
    </w:r>
    <w:r>
      <w:rPr>
        <w:sz w:val="20"/>
        <w:lang w:val="lv-LV"/>
      </w:rPr>
      <w:t>16_Araisu_ezerpils</w:t>
    </w:r>
    <w:r w:rsidRPr="005F53B4">
      <w:rPr>
        <w:sz w:val="20"/>
        <w:lang w:val="lv-LV"/>
      </w:rPr>
      <w:t>; Ministru kabineta rīkojuma projekts „</w:t>
    </w:r>
    <w:r w:rsidRPr="00F601A9">
      <w:rPr>
        <w:sz w:val="20"/>
        <w:lang w:val="lv-LV"/>
      </w:rPr>
      <w:t xml:space="preserve">Par valsts nekustamā īpašuma nodošanu </w:t>
    </w:r>
    <w:r>
      <w:rPr>
        <w:sz w:val="20"/>
        <w:lang w:val="lv-LV"/>
      </w:rPr>
      <w:t>Amatas</w:t>
    </w:r>
    <w:r w:rsidRPr="00F601A9">
      <w:rPr>
        <w:sz w:val="20"/>
        <w:lang w:val="lv-LV"/>
      </w:rPr>
      <w:t xml:space="preserve"> novada pašvaldības īpašumā</w:t>
    </w:r>
    <w:r w:rsidRPr="005F53B4">
      <w:rPr>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37" w:rsidRDefault="00AC3437" w:rsidP="00B06D56">
      <w:r>
        <w:separator/>
      </w:r>
    </w:p>
  </w:footnote>
  <w:footnote w:type="continuationSeparator" w:id="0">
    <w:p w:rsidR="00AC3437" w:rsidRDefault="00AC3437" w:rsidP="00B0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1684"/>
    <w:multiLevelType w:val="multilevel"/>
    <w:tmpl w:val="7076FC1C"/>
    <w:lvl w:ilvl="0">
      <w:start w:val="1"/>
      <w:numFmt w:val="decimal"/>
      <w:lvlText w:val="%1."/>
      <w:lvlJc w:val="left"/>
      <w:pPr>
        <w:ind w:left="1710" w:hanging="990"/>
      </w:pPr>
      <w:rPr>
        <w:rFonts w:hint="default"/>
        <w:color w:val="000000"/>
      </w:rPr>
    </w:lvl>
    <w:lvl w:ilvl="1">
      <w:start w:val="1"/>
      <w:numFmt w:val="decimal"/>
      <w:isLgl/>
      <w:lvlText w:val="%1.%2."/>
      <w:lvlJc w:val="left"/>
      <w:pPr>
        <w:ind w:left="1080" w:hanging="360"/>
      </w:pPr>
      <w:rPr>
        <w:rFonts w:hint="default"/>
        <w:sz w:val="23"/>
      </w:rPr>
    </w:lvl>
    <w:lvl w:ilvl="2">
      <w:start w:val="1"/>
      <w:numFmt w:val="decimal"/>
      <w:isLgl/>
      <w:lvlText w:val="%1.%2.%3."/>
      <w:lvlJc w:val="left"/>
      <w:pPr>
        <w:ind w:left="1440" w:hanging="720"/>
      </w:pPr>
      <w:rPr>
        <w:rFonts w:hint="default"/>
        <w:sz w:val="23"/>
      </w:rPr>
    </w:lvl>
    <w:lvl w:ilvl="3">
      <w:start w:val="1"/>
      <w:numFmt w:val="decimal"/>
      <w:isLgl/>
      <w:lvlText w:val="%1.%2.%3.%4."/>
      <w:lvlJc w:val="left"/>
      <w:pPr>
        <w:ind w:left="1440" w:hanging="720"/>
      </w:pPr>
      <w:rPr>
        <w:rFonts w:hint="default"/>
        <w:sz w:val="23"/>
      </w:rPr>
    </w:lvl>
    <w:lvl w:ilvl="4">
      <w:start w:val="1"/>
      <w:numFmt w:val="decimal"/>
      <w:isLgl/>
      <w:lvlText w:val="%1.%2.%3.%4.%5."/>
      <w:lvlJc w:val="left"/>
      <w:pPr>
        <w:ind w:left="1800" w:hanging="1080"/>
      </w:pPr>
      <w:rPr>
        <w:rFonts w:hint="default"/>
        <w:sz w:val="23"/>
      </w:rPr>
    </w:lvl>
    <w:lvl w:ilvl="5">
      <w:start w:val="1"/>
      <w:numFmt w:val="decimal"/>
      <w:isLgl/>
      <w:lvlText w:val="%1.%2.%3.%4.%5.%6."/>
      <w:lvlJc w:val="left"/>
      <w:pPr>
        <w:ind w:left="1800" w:hanging="1080"/>
      </w:pPr>
      <w:rPr>
        <w:rFonts w:hint="default"/>
        <w:sz w:val="23"/>
      </w:rPr>
    </w:lvl>
    <w:lvl w:ilvl="6">
      <w:start w:val="1"/>
      <w:numFmt w:val="decimal"/>
      <w:isLgl/>
      <w:lvlText w:val="%1.%2.%3.%4.%5.%6.%7."/>
      <w:lvlJc w:val="left"/>
      <w:pPr>
        <w:ind w:left="2160" w:hanging="1440"/>
      </w:pPr>
      <w:rPr>
        <w:rFonts w:hint="default"/>
        <w:sz w:val="23"/>
      </w:rPr>
    </w:lvl>
    <w:lvl w:ilvl="7">
      <w:start w:val="1"/>
      <w:numFmt w:val="decimal"/>
      <w:isLgl/>
      <w:lvlText w:val="%1.%2.%3.%4.%5.%6.%7.%8."/>
      <w:lvlJc w:val="left"/>
      <w:pPr>
        <w:ind w:left="2160" w:hanging="1440"/>
      </w:pPr>
      <w:rPr>
        <w:rFonts w:hint="default"/>
        <w:sz w:val="23"/>
      </w:rPr>
    </w:lvl>
    <w:lvl w:ilvl="8">
      <w:start w:val="1"/>
      <w:numFmt w:val="decimal"/>
      <w:isLgl/>
      <w:lvlText w:val="%1.%2.%3.%4.%5.%6.%7.%8.%9."/>
      <w:lvlJc w:val="left"/>
      <w:pPr>
        <w:ind w:left="2520" w:hanging="1800"/>
      </w:pPr>
      <w:rPr>
        <w:rFonts w:hint="default"/>
        <w:sz w:val="23"/>
      </w:rPr>
    </w:lvl>
  </w:abstractNum>
  <w:abstractNum w:abstractNumId="1">
    <w:nsid w:val="67B12C48"/>
    <w:multiLevelType w:val="hybridMultilevel"/>
    <w:tmpl w:val="9AFE7F82"/>
    <w:lvl w:ilvl="0" w:tplc="4796B03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35804"/>
    <w:rsid w:val="0008230F"/>
    <w:rsid w:val="000D036B"/>
    <w:rsid w:val="000F61B6"/>
    <w:rsid w:val="00100132"/>
    <w:rsid w:val="001067FE"/>
    <w:rsid w:val="0012395B"/>
    <w:rsid w:val="00145C1D"/>
    <w:rsid w:val="00192917"/>
    <w:rsid w:val="001D7048"/>
    <w:rsid w:val="001E7B6A"/>
    <w:rsid w:val="002C1E84"/>
    <w:rsid w:val="002D1BD8"/>
    <w:rsid w:val="00316B77"/>
    <w:rsid w:val="00322290"/>
    <w:rsid w:val="0036394B"/>
    <w:rsid w:val="00365640"/>
    <w:rsid w:val="00392076"/>
    <w:rsid w:val="003B7147"/>
    <w:rsid w:val="003C5DDD"/>
    <w:rsid w:val="003D10FE"/>
    <w:rsid w:val="00472EE2"/>
    <w:rsid w:val="004C1039"/>
    <w:rsid w:val="004C4669"/>
    <w:rsid w:val="004C6542"/>
    <w:rsid w:val="00522184"/>
    <w:rsid w:val="00536E1C"/>
    <w:rsid w:val="00541042"/>
    <w:rsid w:val="00544469"/>
    <w:rsid w:val="0056487C"/>
    <w:rsid w:val="00566C46"/>
    <w:rsid w:val="005E0408"/>
    <w:rsid w:val="005E14DD"/>
    <w:rsid w:val="005F5736"/>
    <w:rsid w:val="00644B41"/>
    <w:rsid w:val="006C263C"/>
    <w:rsid w:val="006C2880"/>
    <w:rsid w:val="00730F7F"/>
    <w:rsid w:val="007374B5"/>
    <w:rsid w:val="00796A3D"/>
    <w:rsid w:val="007C0260"/>
    <w:rsid w:val="007D7EA5"/>
    <w:rsid w:val="00806187"/>
    <w:rsid w:val="00840A86"/>
    <w:rsid w:val="008458BA"/>
    <w:rsid w:val="00870EFA"/>
    <w:rsid w:val="008B3E43"/>
    <w:rsid w:val="008D6B37"/>
    <w:rsid w:val="008F2AD5"/>
    <w:rsid w:val="00973BDD"/>
    <w:rsid w:val="009F7471"/>
    <w:rsid w:val="00A15F23"/>
    <w:rsid w:val="00A2116B"/>
    <w:rsid w:val="00A32D14"/>
    <w:rsid w:val="00A51386"/>
    <w:rsid w:val="00A54B73"/>
    <w:rsid w:val="00A67583"/>
    <w:rsid w:val="00A93E0B"/>
    <w:rsid w:val="00AA7379"/>
    <w:rsid w:val="00AC3437"/>
    <w:rsid w:val="00B06D56"/>
    <w:rsid w:val="00B15D98"/>
    <w:rsid w:val="00B241BB"/>
    <w:rsid w:val="00B47814"/>
    <w:rsid w:val="00B67D84"/>
    <w:rsid w:val="00B85109"/>
    <w:rsid w:val="00B90F48"/>
    <w:rsid w:val="00B95EC8"/>
    <w:rsid w:val="00C5314E"/>
    <w:rsid w:val="00C72D67"/>
    <w:rsid w:val="00C8168E"/>
    <w:rsid w:val="00C85F03"/>
    <w:rsid w:val="00CE3E03"/>
    <w:rsid w:val="00D44FCA"/>
    <w:rsid w:val="00D73B6E"/>
    <w:rsid w:val="00D7659E"/>
    <w:rsid w:val="00DB6D62"/>
    <w:rsid w:val="00DD3C06"/>
    <w:rsid w:val="00DE616C"/>
    <w:rsid w:val="00E7676E"/>
    <w:rsid w:val="00EB056C"/>
    <w:rsid w:val="00EB782E"/>
    <w:rsid w:val="00EC4296"/>
    <w:rsid w:val="00EC4838"/>
    <w:rsid w:val="00ED3D9A"/>
    <w:rsid w:val="00F06E74"/>
    <w:rsid w:val="00F15445"/>
    <w:rsid w:val="00F430F7"/>
    <w:rsid w:val="00F4721C"/>
    <w:rsid w:val="00F601A9"/>
    <w:rsid w:val="00F95BF1"/>
    <w:rsid w:val="00FB30E4"/>
    <w:rsid w:val="00FB4D97"/>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15:docId w15:val="{1A777B7F-82B6-4C00-86E9-D1B574C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A51386"/>
    <w:rPr>
      <w:rFonts w:ascii="Tahoma" w:hAnsi="Tahoma" w:cs="Tahoma"/>
      <w:sz w:val="16"/>
      <w:szCs w:val="16"/>
    </w:rPr>
  </w:style>
  <w:style w:type="character" w:customStyle="1" w:styleId="BalloonTextChar">
    <w:name w:val="Balloon Text Char"/>
    <w:basedOn w:val="DefaultParagraphFont"/>
    <w:link w:val="BalloonText"/>
    <w:uiPriority w:val="99"/>
    <w:semiHidden/>
    <w:rsid w:val="00A5138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684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ta.Kokorevica@vni.lv" TargetMode="External"/><Relationship Id="rId5" Type="http://schemas.openxmlformats.org/officeDocument/2006/relationships/footnotes" Target="footnotes.xml"/><Relationship Id="rId10" Type="http://schemas.openxmlformats.org/officeDocument/2006/relationships/hyperlink" Target="http://likumi.lv/doc.php?id=68490"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2469</Words>
  <Characters>1408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valsts nekustamā īpašuma nodošanu Amatas novada pašvaldības īpašumā”</vt:lpstr>
    </vt:vector>
  </TitlesOfParts>
  <Company>Valsts nekustamie īpašumi</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Amatas novada pašvaldības īpašumā”</dc:title>
  <dc:subject>Rīkojuma projekts</dc:subject>
  <dc:creator>Elina.Saule@vni.lv</dc:creator>
  <cp:keywords>rīkojuma projekts</cp:keywords>
  <dc:description>elina.saule@vni.lv</dc:description>
  <cp:lastModifiedBy>Gunta Puidīte</cp:lastModifiedBy>
  <cp:revision>18</cp:revision>
  <cp:lastPrinted>2016-11-01T11:54:00Z</cp:lastPrinted>
  <dcterms:created xsi:type="dcterms:W3CDTF">2016-05-31T05:17:00Z</dcterms:created>
  <dcterms:modified xsi:type="dcterms:W3CDTF">2016-11-09T08:15:00Z</dcterms:modified>
</cp:coreProperties>
</file>