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87" w:rsidRPr="0028337F" w:rsidRDefault="003D2287" w:rsidP="0028337F">
      <w:pPr>
        <w:spacing w:line="276" w:lineRule="auto"/>
        <w:jc w:val="right"/>
        <w:rPr>
          <w:i/>
        </w:rPr>
      </w:pPr>
      <w:r w:rsidRPr="0028337F">
        <w:rPr>
          <w:i/>
        </w:rPr>
        <w:t>Projekts</w:t>
      </w:r>
    </w:p>
    <w:p w:rsidR="0009593B" w:rsidRPr="0028337F" w:rsidRDefault="00CC2839" w:rsidP="0028337F">
      <w:pPr>
        <w:widowControl w:val="0"/>
        <w:spacing w:line="276" w:lineRule="auto"/>
        <w:jc w:val="center"/>
        <w:rPr>
          <w:b/>
          <w:bCs/>
        </w:rPr>
      </w:pPr>
      <w:r w:rsidRPr="0028337F">
        <w:rPr>
          <w:b/>
          <w:bCs/>
        </w:rPr>
        <w:t xml:space="preserve">Ministru kabineta rīkojuma projekta </w:t>
      </w:r>
    </w:p>
    <w:p w:rsidR="00CC2839" w:rsidRPr="0028337F" w:rsidRDefault="007A2775" w:rsidP="0028337F">
      <w:pPr>
        <w:widowControl w:val="0"/>
        <w:tabs>
          <w:tab w:val="left" w:pos="8789"/>
        </w:tabs>
        <w:spacing w:line="276" w:lineRule="auto"/>
        <w:jc w:val="center"/>
        <w:rPr>
          <w:b/>
          <w:bCs/>
        </w:rPr>
      </w:pPr>
      <w:r w:rsidRPr="0028337F">
        <w:rPr>
          <w:b/>
          <w:bCs/>
        </w:rPr>
        <w:t>„</w:t>
      </w:r>
      <w:r w:rsidR="00B32EB2" w:rsidRPr="0028337F">
        <w:rPr>
          <w:b/>
          <w:bCs/>
        </w:rPr>
        <w:t>Par nekustamo īpašumu atsavināšanu Latvijas Republikas valsts robežas joslas ar Krievijas Federāciju ierīkošanai”</w:t>
      </w:r>
      <w:r w:rsidR="00CC2839" w:rsidRPr="0028337F">
        <w:rPr>
          <w:b/>
          <w:bCs/>
        </w:rPr>
        <w:t xml:space="preserve"> sākotnējās ietekmes novērtējuma </w:t>
      </w:r>
      <w:smartTag w:uri="schemas-tilde-lv/tildestengine" w:element="veidnes">
        <w:smartTagPr>
          <w:attr w:name="text" w:val="ziņojums"/>
          <w:attr w:name="baseform" w:val="ziņojums"/>
          <w:attr w:name="id" w:val="-1"/>
        </w:smartTagPr>
        <w:r w:rsidR="00CC2839" w:rsidRPr="0028337F">
          <w:rPr>
            <w:b/>
            <w:bCs/>
          </w:rPr>
          <w:t>ziņojums</w:t>
        </w:r>
      </w:smartTag>
      <w:r w:rsidR="00CC2839" w:rsidRPr="0028337F">
        <w:rPr>
          <w:b/>
          <w:bCs/>
        </w:rPr>
        <w:t xml:space="preserve"> (anotācija)</w:t>
      </w:r>
    </w:p>
    <w:p w:rsidR="00AD4506" w:rsidRPr="0028337F" w:rsidRDefault="00AD4506" w:rsidP="0028337F">
      <w:pPr>
        <w:widowControl w:val="0"/>
        <w:spacing w:line="276" w:lineRule="auto"/>
        <w:jc w:val="center"/>
        <w:rPr>
          <w:b/>
          <w:b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00" w:firstRow="0" w:lastRow="0" w:firstColumn="0" w:lastColumn="0" w:noHBand="0" w:noVBand="0"/>
      </w:tblPr>
      <w:tblGrid>
        <w:gridCol w:w="449"/>
        <w:gridCol w:w="2414"/>
        <w:gridCol w:w="6268"/>
      </w:tblGrid>
      <w:tr w:rsidR="00DE15B4" w:rsidRPr="0028337F">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7F2A8F">
            <w:pPr>
              <w:jc w:val="center"/>
              <w:rPr>
                <w:b/>
              </w:rPr>
            </w:pPr>
            <w:r w:rsidRPr="0028337F">
              <w:rPr>
                <w:b/>
              </w:rPr>
              <w:t>I. Tiesību akta projekta izstrādes nepieciešamība</w:t>
            </w:r>
          </w:p>
        </w:tc>
      </w:tr>
      <w:tr w:rsidR="00DE15B4" w:rsidRPr="0028337F" w:rsidTr="007F2A8F">
        <w:trPr>
          <w:trHeight w:val="405"/>
        </w:trPr>
        <w:tc>
          <w:tcPr>
            <w:tcW w:w="246" w:type="pct"/>
            <w:tcBorders>
              <w:top w:val="outset" w:sz="6" w:space="0" w:color="414142"/>
              <w:left w:val="outset" w:sz="6" w:space="0" w:color="414142"/>
              <w:bottom w:val="outset" w:sz="6" w:space="0" w:color="414142"/>
              <w:right w:val="outset" w:sz="6" w:space="0" w:color="414142"/>
            </w:tcBorders>
          </w:tcPr>
          <w:p w:rsidR="00AD4506" w:rsidRPr="0028337F" w:rsidRDefault="00AD4506" w:rsidP="007F2A8F">
            <w:r w:rsidRPr="0028337F">
              <w:t>1.</w:t>
            </w:r>
          </w:p>
        </w:tc>
        <w:tc>
          <w:tcPr>
            <w:tcW w:w="1322" w:type="pct"/>
            <w:tcBorders>
              <w:top w:val="outset" w:sz="6" w:space="0" w:color="414142"/>
              <w:left w:val="outset" w:sz="6" w:space="0" w:color="414142"/>
              <w:bottom w:val="outset" w:sz="6" w:space="0" w:color="414142"/>
              <w:right w:val="outset" w:sz="6" w:space="0" w:color="414142"/>
            </w:tcBorders>
          </w:tcPr>
          <w:p w:rsidR="00AD4506" w:rsidRPr="0028337F" w:rsidRDefault="00AD4506" w:rsidP="007F2A8F">
            <w:r w:rsidRPr="0028337F">
              <w:t>Pamatojums</w:t>
            </w:r>
          </w:p>
        </w:tc>
        <w:tc>
          <w:tcPr>
            <w:tcW w:w="3431" w:type="pct"/>
            <w:tcBorders>
              <w:top w:val="outset" w:sz="6" w:space="0" w:color="414142"/>
              <w:left w:val="outset" w:sz="6" w:space="0" w:color="414142"/>
              <w:bottom w:val="outset" w:sz="6" w:space="0" w:color="414142"/>
              <w:right w:val="outset" w:sz="6" w:space="0" w:color="414142"/>
            </w:tcBorders>
          </w:tcPr>
          <w:p w:rsidR="008F722D" w:rsidRPr="0028337F" w:rsidRDefault="005610AF" w:rsidP="007F2A8F">
            <w:pPr>
              <w:pStyle w:val="Heading2"/>
              <w:tabs>
                <w:tab w:val="left" w:pos="855"/>
              </w:tabs>
              <w:ind w:right="-1"/>
              <w:jc w:val="both"/>
              <w:rPr>
                <w:sz w:val="24"/>
                <w:szCs w:val="24"/>
              </w:rPr>
            </w:pPr>
            <w:r w:rsidRPr="0028337F">
              <w:rPr>
                <w:sz w:val="24"/>
                <w:szCs w:val="24"/>
              </w:rPr>
              <w:t xml:space="preserve">   </w:t>
            </w:r>
            <w:r w:rsidR="00316807" w:rsidRPr="0028337F">
              <w:rPr>
                <w:sz w:val="24"/>
                <w:szCs w:val="24"/>
              </w:rPr>
              <w:t>Ministru kabineta rīkojuma projekts</w:t>
            </w:r>
            <w:r w:rsidR="008F722D" w:rsidRPr="0028337F">
              <w:rPr>
                <w:sz w:val="24"/>
                <w:szCs w:val="24"/>
              </w:rPr>
              <w:t xml:space="preserve"> </w:t>
            </w:r>
            <w:r w:rsidR="007A2775" w:rsidRPr="0028337F">
              <w:rPr>
                <w:sz w:val="24"/>
                <w:szCs w:val="24"/>
              </w:rPr>
              <w:t>„</w:t>
            </w:r>
            <w:r w:rsidR="00B32EB2" w:rsidRPr="0028337F">
              <w:rPr>
                <w:bCs/>
                <w:sz w:val="24"/>
                <w:szCs w:val="24"/>
                <w:lang w:eastAsia="lv-LV"/>
              </w:rPr>
              <w:t>Par nekustamo īpašumu atsavināšanu Latvijas Republikas valsts robežas joslas ar Krievijas Federāciju ierīkošanai</w:t>
            </w:r>
            <w:r w:rsidR="00B32EB2" w:rsidRPr="0028337F">
              <w:rPr>
                <w:sz w:val="24"/>
                <w:szCs w:val="24"/>
              </w:rPr>
              <w:t>”</w:t>
            </w:r>
            <w:r w:rsidR="00316807" w:rsidRPr="0028337F">
              <w:rPr>
                <w:sz w:val="24"/>
                <w:szCs w:val="24"/>
              </w:rPr>
              <w:t xml:space="preserve"> </w:t>
            </w:r>
            <w:r w:rsidR="003253AA" w:rsidRPr="0028337F">
              <w:rPr>
                <w:sz w:val="24"/>
                <w:szCs w:val="24"/>
              </w:rPr>
              <w:t xml:space="preserve">(turpmāk – rīkojuma projekts) </w:t>
            </w:r>
            <w:r w:rsidR="00316807" w:rsidRPr="0028337F">
              <w:rPr>
                <w:sz w:val="24"/>
                <w:szCs w:val="24"/>
              </w:rPr>
              <w:t>izstrādāts saskaņā ar</w:t>
            </w:r>
            <w:r w:rsidR="008F722D" w:rsidRPr="0028337F">
              <w:rPr>
                <w:sz w:val="24"/>
                <w:szCs w:val="24"/>
              </w:rPr>
              <w:t>:</w:t>
            </w:r>
          </w:p>
          <w:p w:rsidR="002A5580" w:rsidRPr="0028337F" w:rsidRDefault="005610AF" w:rsidP="007F2A8F">
            <w:pPr>
              <w:jc w:val="both"/>
            </w:pPr>
            <w:r w:rsidRPr="0028337F">
              <w:rPr>
                <w:lang w:eastAsia="en-US"/>
              </w:rPr>
              <w:t xml:space="preserve"> 1.</w:t>
            </w:r>
            <w:r w:rsidR="00211D2D" w:rsidRPr="0028337F">
              <w:rPr>
                <w:lang w:eastAsia="en-US"/>
              </w:rPr>
              <w:t xml:space="preserve"> </w:t>
            </w:r>
            <w:r w:rsidR="00316807" w:rsidRPr="0028337F">
              <w:t>Latvijas Republikas valsts robežas likuma</w:t>
            </w:r>
            <w:r w:rsidR="00D248B2" w:rsidRPr="0028337F">
              <w:t xml:space="preserve"> 13.panta pirmo un ceturto daļu,</w:t>
            </w:r>
            <w:r w:rsidR="00316807" w:rsidRPr="0028337F">
              <w:t xml:space="preserve"> 31.panta trešās daļas </w:t>
            </w:r>
            <w:r w:rsidR="008F722D" w:rsidRPr="0028337F">
              <w:t>2</w:t>
            </w:r>
            <w:r w:rsidR="00B32EB2" w:rsidRPr="0028337F">
              <w:t>.punktu;</w:t>
            </w:r>
            <w:r w:rsidR="00316807" w:rsidRPr="0028337F">
              <w:t xml:space="preserve"> </w:t>
            </w:r>
          </w:p>
          <w:p w:rsidR="002C14D9" w:rsidRPr="0028337F" w:rsidRDefault="005610AF" w:rsidP="007F2A8F">
            <w:pPr>
              <w:jc w:val="both"/>
            </w:pPr>
            <w:r w:rsidRPr="0028337F">
              <w:t xml:space="preserve"> 2.</w:t>
            </w:r>
            <w:r w:rsidR="00551B40">
              <w:t xml:space="preserve"> </w:t>
            </w:r>
            <w:r w:rsidR="00316807" w:rsidRPr="0028337F">
              <w:t>Sabiedrības vajadzībām nepieciešamā nekustam</w:t>
            </w:r>
            <w:r w:rsidR="00306259" w:rsidRPr="0028337F">
              <w:t xml:space="preserve">ā īpašuma atsavināšanas likuma </w:t>
            </w:r>
            <w:r w:rsidR="00316807" w:rsidRPr="0028337F">
              <w:t>9.pant</w:t>
            </w:r>
            <w:r w:rsidR="002A5580" w:rsidRPr="0028337F">
              <w:t>u</w:t>
            </w:r>
            <w:r w:rsidR="00211D2D" w:rsidRPr="0028337F">
              <w:t>.</w:t>
            </w:r>
          </w:p>
          <w:p w:rsidR="00ED0A00" w:rsidRPr="0028337F" w:rsidRDefault="00ED0A00" w:rsidP="007F2A8F">
            <w:pPr>
              <w:jc w:val="both"/>
            </w:pPr>
            <w:r w:rsidRPr="0028337F">
              <w:t>3.</w:t>
            </w:r>
            <w:r w:rsidR="007A2775" w:rsidRPr="0028337F">
              <w:t xml:space="preserve"> </w:t>
            </w:r>
            <w:r w:rsidRPr="0028337F">
              <w:t>Ministru kabineta 2011</w:t>
            </w:r>
            <w:r w:rsidR="007A2775" w:rsidRPr="0028337F">
              <w:t>.gada 28.marta rīkojuma Nr.128 „</w:t>
            </w:r>
            <w:r w:rsidRPr="0028337F">
              <w:t>Par finanšu līdzekļu piešķiršan</w:t>
            </w:r>
            <w:r w:rsidR="007A2775" w:rsidRPr="0028337F">
              <w:t>u no valsts budžeta programmas „</w:t>
            </w:r>
            <w:r w:rsidRPr="0028337F">
              <w:t>Līdzekļi neparedzētiem gadījumiem” un turpmāko budžeta plānošanu” 1.punktu;</w:t>
            </w:r>
          </w:p>
          <w:p w:rsidR="00CE5282" w:rsidRPr="0028337F" w:rsidRDefault="002C14D9" w:rsidP="007F2A8F">
            <w:pPr>
              <w:jc w:val="both"/>
            </w:pPr>
            <w:r w:rsidRPr="0028337F">
              <w:t>4</w:t>
            </w:r>
            <w:r w:rsidR="00ED0A00" w:rsidRPr="0028337F">
              <w:t>.</w:t>
            </w:r>
            <w:r w:rsidR="007A2775" w:rsidRPr="0028337F">
              <w:t xml:space="preserve"> </w:t>
            </w:r>
            <w:r w:rsidR="00ED0A00" w:rsidRPr="0028337F">
              <w:t>Ministru kabineta 2015.gada 27.augusta sēdes protokola Nr.42</w:t>
            </w:r>
            <w:r w:rsidR="007A2775" w:rsidRPr="0028337F">
              <w:t>,</w:t>
            </w:r>
            <w:r w:rsidR="00ED0A00" w:rsidRPr="0028337F">
              <w:t xml:space="preserve"> 3.§.</w:t>
            </w:r>
          </w:p>
        </w:tc>
      </w:tr>
      <w:tr w:rsidR="00DE15B4" w:rsidRPr="0028337F" w:rsidTr="007F2A8F">
        <w:trPr>
          <w:trHeight w:val="465"/>
        </w:trPr>
        <w:tc>
          <w:tcPr>
            <w:tcW w:w="246" w:type="pct"/>
            <w:tcBorders>
              <w:top w:val="outset" w:sz="6" w:space="0" w:color="414142"/>
              <w:left w:val="outset" w:sz="6" w:space="0" w:color="414142"/>
              <w:bottom w:val="outset" w:sz="6" w:space="0" w:color="414142"/>
              <w:right w:val="outset" w:sz="6" w:space="0" w:color="414142"/>
            </w:tcBorders>
          </w:tcPr>
          <w:p w:rsidR="00AD4506" w:rsidRPr="0028337F" w:rsidRDefault="00AD4506" w:rsidP="007F2A8F">
            <w:pPr>
              <w:pStyle w:val="tvhtmlmktable"/>
              <w:spacing w:before="0" w:beforeAutospacing="0" w:after="0" w:afterAutospacing="0"/>
              <w:jc w:val="center"/>
            </w:pPr>
            <w:r w:rsidRPr="0028337F">
              <w:t>2.</w:t>
            </w:r>
          </w:p>
        </w:tc>
        <w:tc>
          <w:tcPr>
            <w:tcW w:w="1322" w:type="pct"/>
            <w:tcBorders>
              <w:top w:val="outset" w:sz="6" w:space="0" w:color="414142"/>
              <w:left w:val="outset" w:sz="6" w:space="0" w:color="414142"/>
              <w:bottom w:val="outset" w:sz="6" w:space="0" w:color="414142"/>
              <w:right w:val="outset" w:sz="6" w:space="0" w:color="414142"/>
            </w:tcBorders>
          </w:tcPr>
          <w:p w:rsidR="00AD4506" w:rsidRPr="0028337F" w:rsidRDefault="00AD4506" w:rsidP="007F2A8F">
            <w:r w:rsidRPr="0028337F">
              <w:t>Pašreizējā situācija un problēmas, kuru risināšanai tiesību akta projekts izstrādāts, tiesiskā regulējuma mērķis un būtība</w:t>
            </w:r>
          </w:p>
        </w:tc>
        <w:tc>
          <w:tcPr>
            <w:tcW w:w="3431" w:type="pct"/>
            <w:tcBorders>
              <w:top w:val="outset" w:sz="6" w:space="0" w:color="414142"/>
              <w:left w:val="outset" w:sz="6" w:space="0" w:color="414142"/>
              <w:bottom w:val="outset" w:sz="6" w:space="0" w:color="414142"/>
              <w:right w:val="outset" w:sz="6" w:space="0" w:color="414142"/>
            </w:tcBorders>
          </w:tcPr>
          <w:p w:rsidR="00316807" w:rsidRPr="0028337F" w:rsidRDefault="005610AF" w:rsidP="007F2A8F">
            <w:pPr>
              <w:ind w:right="-1"/>
              <w:jc w:val="both"/>
            </w:pPr>
            <w:r w:rsidRPr="0028337F">
              <w:t xml:space="preserve">   </w:t>
            </w:r>
            <w:r w:rsidR="00316807" w:rsidRPr="0028337F">
              <w:t>Šobrīd Latvijas Republikas valsts robežas joslu, pierobežas joslu ārējai sauszemes robežai un pierobežu, kā arī valsts robežas joslas, pierobežas joslas un pierobežas norādījuma zīmju un informatīvo norāžu paraugus un uzstādīšanas kārtību nosaka Ministru kabineta 2012.ga</w:t>
            </w:r>
            <w:r w:rsidR="007A2775" w:rsidRPr="0028337F">
              <w:t>da 14.augusta noteikumi Nr.550 „</w:t>
            </w:r>
            <w:r w:rsidR="00316807" w:rsidRPr="0028337F">
              <w:t xml:space="preserve">Noteikumi par Latvijas Republikas valsts robežas joslu, pierobežas joslu un pierobežu, kā arī pierobežas, pierobežas joslas un valsts robežas joslas norādījuma zīmju un informatīvo norāžu paraugiem un to uzstādīšanas kārtību” (turpmāk </w:t>
            </w:r>
            <w:r w:rsidR="007A2775" w:rsidRPr="0028337F">
              <w:t>–</w:t>
            </w:r>
            <w:r w:rsidR="00316807" w:rsidRPr="0028337F">
              <w:t xml:space="preserve"> Noteikumi Nr.550), kas izdoti pamatojoties uz Latvijas Republikas valsts robežas likumā 13.panta pirmajā daļā, 15.panta pirmajā daļā, 19.panta pirmajā daļā un 21.pantā Ministru kabinetam doto deleģējumu.</w:t>
            </w:r>
          </w:p>
          <w:p w:rsidR="00316807" w:rsidRPr="0028337F" w:rsidRDefault="005610AF" w:rsidP="007F2A8F">
            <w:pPr>
              <w:ind w:right="-1"/>
              <w:jc w:val="both"/>
            </w:pPr>
            <w:r w:rsidRPr="0028337F">
              <w:t xml:space="preserve">   </w:t>
            </w:r>
            <w:r w:rsidR="00AA72D0" w:rsidRPr="0028337F">
              <w:t xml:space="preserve">Ar likumu </w:t>
            </w:r>
            <w:r w:rsidR="007A2775" w:rsidRPr="0028337F">
              <w:t>„</w:t>
            </w:r>
            <w:r w:rsidR="00316807" w:rsidRPr="0028337F">
              <w:t>Grozījumi Latvijas Republikas valsts robežas likumā”</w:t>
            </w:r>
            <w:r w:rsidR="00D248B2" w:rsidRPr="0028337F">
              <w:t>, kas stājās spēkā</w:t>
            </w:r>
            <w:r w:rsidR="00AA72D0" w:rsidRPr="0028337F">
              <w:t xml:space="preserve"> </w:t>
            </w:r>
            <w:r w:rsidR="00633932" w:rsidRPr="0028337F">
              <w:t>2012.gada 21.martā</w:t>
            </w:r>
            <w:r w:rsidR="00D248B2" w:rsidRPr="0028337F">
              <w:t xml:space="preserve">, </w:t>
            </w:r>
            <w:r w:rsidR="00AA72D0" w:rsidRPr="0028337F">
              <w:t>grozīts</w:t>
            </w:r>
            <w:r w:rsidR="00316807" w:rsidRPr="0028337F">
              <w:t xml:space="preserve"> Latvijas Republikas valsts robežas likuma 19.panta pirmajā daļā Ministru kabinetam dotā deleģējuma apjom</w:t>
            </w:r>
            <w:r w:rsidR="00AA72D0" w:rsidRPr="0028337F">
              <w:t>s</w:t>
            </w:r>
            <w:r w:rsidR="00316807" w:rsidRPr="0028337F">
              <w:t xml:space="preserve">, paredzot pierobežas noteikšanu tikai gar valsts ārējo sauszemes robežu. </w:t>
            </w:r>
          </w:p>
          <w:p w:rsidR="00316807" w:rsidRPr="0028337F" w:rsidRDefault="005610AF" w:rsidP="007F2A8F">
            <w:pPr>
              <w:ind w:right="-1"/>
              <w:jc w:val="both"/>
            </w:pPr>
            <w:r w:rsidRPr="0028337F">
              <w:t xml:space="preserve">   </w:t>
            </w:r>
            <w:r w:rsidR="00316807" w:rsidRPr="0028337F">
              <w:t xml:space="preserve">Latvijas Republikas valsts robežas josla tiek noteikta ar mērķi </w:t>
            </w:r>
            <w:r w:rsidR="00D248B2" w:rsidRPr="0028337F">
              <w:t>–</w:t>
            </w:r>
            <w:r w:rsidR="00316807" w:rsidRPr="0028337F">
              <w:t xml:space="preserve">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robežšķērsošanas vietām. Saskaņā ar Latvijas Republikas valsts robežas likuma 13.panta pirmo daļu </w:t>
            </w:r>
            <w:smartTag w:uri="urn:schemas-tilde-lv/tildestengine" w:element="firmas">
              <w:r w:rsidR="00316807" w:rsidRPr="0028337F">
                <w:t>Ministru kabinets</w:t>
              </w:r>
            </w:smartTag>
            <w:r w:rsidR="00316807" w:rsidRPr="0028337F">
              <w:t xml:space="preserve"> nosaka noteikta platuma valsts robežas joslu, un tās platums nedrīkst būt šaurāks par Latvijas Republikas noslēgtajos starptautiskajos līgumos noteikto valsts robežas </w:t>
            </w:r>
            <w:r w:rsidR="00316807" w:rsidRPr="0028337F">
              <w:lastRenderedPageBreak/>
              <w:t xml:space="preserve">joslas platumu. </w:t>
            </w:r>
            <w:r w:rsidR="002D1501" w:rsidRPr="0028337F">
              <w:t xml:space="preserve">Atbilstoši </w:t>
            </w:r>
            <w:r w:rsidR="00316807" w:rsidRPr="0028337F">
              <w:t xml:space="preserve">Noteikumu Nr.550 </w:t>
            </w:r>
            <w:r w:rsidR="002D1501" w:rsidRPr="0028337F">
              <w:t xml:space="preserve">2.2.apakšpunktam, </w:t>
            </w:r>
            <w:r w:rsidR="00316807" w:rsidRPr="0028337F">
              <w:t>Latvijas R</w:t>
            </w:r>
            <w:r w:rsidR="00D248B2" w:rsidRPr="0028337F">
              <w:t>epublikas valsts robežas platums</w:t>
            </w:r>
            <w:r w:rsidR="00AB3BF1" w:rsidRPr="0028337F">
              <w:t xml:space="preserve"> ar Krievijas Federāciju</w:t>
            </w:r>
            <w:r w:rsidR="00316807" w:rsidRPr="0028337F">
              <w:t xml:space="preserve"> ir 12 metri.</w:t>
            </w:r>
          </w:p>
          <w:p w:rsidR="00316807" w:rsidRPr="0028337F" w:rsidRDefault="005610AF" w:rsidP="007F2A8F">
            <w:pPr>
              <w:ind w:right="-1"/>
              <w:jc w:val="both"/>
            </w:pPr>
            <w:r w:rsidRPr="0028337F">
              <w:t xml:space="preserve">   </w:t>
            </w:r>
            <w:r w:rsidR="00316807" w:rsidRPr="0028337F">
              <w:t xml:space="preserve">Lai veiktu Latvijas Republikas un Krievijas Federācijas robežas ierīcību atbilstoši </w:t>
            </w:r>
            <w:r w:rsidR="00316807" w:rsidRPr="0028337F">
              <w:rPr>
                <w:bCs/>
              </w:rPr>
              <w:t>Latvijas R</w:t>
            </w:r>
            <w:r w:rsidR="000B4F3D" w:rsidRPr="0028337F">
              <w:rPr>
                <w:bCs/>
              </w:rPr>
              <w:t>epublikas valsts robežas likuma</w:t>
            </w:r>
            <w:r w:rsidR="00316807" w:rsidRPr="0028337F">
              <w:rPr>
                <w:bCs/>
              </w:rPr>
              <w:t xml:space="preserve"> nosacījumiem</w:t>
            </w:r>
            <w:r w:rsidR="00316807" w:rsidRPr="0028337F">
              <w:t>, nepieciešams no zemes īpašniekiem atsavināt nekustamo īpašumu</w:t>
            </w:r>
            <w:r w:rsidR="001402C7" w:rsidRPr="0028337F">
              <w:t xml:space="preserve"> daļas</w:t>
            </w:r>
            <w:r w:rsidR="00316807" w:rsidRPr="0028337F">
              <w:t>, kas</w:t>
            </w:r>
            <w:r w:rsidR="001402C7" w:rsidRPr="0028337F">
              <w:t xml:space="preserve"> atrodas pie valsts ārējās s</w:t>
            </w:r>
            <w:r w:rsidR="00273EED" w:rsidRPr="0028337F">
              <w:t>auszemes robežas un</w:t>
            </w:r>
            <w:r w:rsidR="001402C7" w:rsidRPr="0028337F">
              <w:t xml:space="preserve"> kas </w:t>
            </w:r>
            <w:r w:rsidR="00316807" w:rsidRPr="0028337F">
              <w:t>dotu iespēju saskaņā a</w:t>
            </w:r>
            <w:r w:rsidR="001402C7" w:rsidRPr="0028337F">
              <w:t>r Noteikumu Nr.550 nosacījumiem</w:t>
            </w:r>
            <w:r w:rsidR="00316807" w:rsidRPr="0028337F">
              <w:t xml:space="preserve"> praktiski noteikt un iezīmēt dabā Latvijas Republikas valsts robežas joslu, pierobežas joslu un pierobežu ārējai sauszemes robežai ar Krievijas Federāciju, kā arī uzstādīt valsts robežas joslas, pierobežas joslas un pierobežas norādījuma zīmes un informatīvās norādes, ievērojot attiecīgo deleģējumu.</w:t>
            </w:r>
          </w:p>
          <w:p w:rsidR="004E499E" w:rsidRPr="0028337F" w:rsidRDefault="005610AF" w:rsidP="007F2A8F">
            <w:pPr>
              <w:ind w:right="-1"/>
              <w:jc w:val="both"/>
            </w:pPr>
            <w:r w:rsidRPr="0028337F">
              <w:t xml:space="preserve">   </w:t>
            </w:r>
            <w:r w:rsidR="00ED5D6F" w:rsidRPr="0028337F">
              <w:t>Veicot Latvijas Repub</w:t>
            </w:r>
            <w:r w:rsidR="00BE7FA5" w:rsidRPr="0028337F">
              <w:t xml:space="preserve">likas un Krievijas Federācijas </w:t>
            </w:r>
            <w:r w:rsidR="00ED5D6F" w:rsidRPr="0028337F">
              <w:t>robežas ierīcību,</w:t>
            </w:r>
            <w:r w:rsidR="00316807" w:rsidRPr="0028337F">
              <w:t xml:space="preserve"> nepieciešams atsavināt</w:t>
            </w:r>
            <w:r w:rsidR="00ED5D6F" w:rsidRPr="0028337F">
              <w:t xml:space="preserve"> robežai pieguļošo</w:t>
            </w:r>
            <w:r w:rsidR="004E499E" w:rsidRPr="0028337F">
              <w:t>s</w:t>
            </w:r>
            <w:r w:rsidR="00ED5D6F" w:rsidRPr="0028337F">
              <w:t xml:space="preserve"> nekustamo</w:t>
            </w:r>
            <w:r w:rsidR="004E499E" w:rsidRPr="0028337F">
              <w:t>s</w:t>
            </w:r>
            <w:r w:rsidR="00ED5D6F" w:rsidRPr="0028337F">
              <w:t xml:space="preserve"> īpašumu</w:t>
            </w:r>
            <w:r w:rsidR="004E499E" w:rsidRPr="0028337F">
              <w:t>s</w:t>
            </w:r>
            <w:r w:rsidR="00633932" w:rsidRPr="0028337F">
              <w:t>, kuri atrodas valsts robežas joslā</w:t>
            </w:r>
            <w:r w:rsidR="004E499E" w:rsidRPr="0028337F">
              <w:t>:</w:t>
            </w:r>
          </w:p>
          <w:p w:rsidR="00AA080B" w:rsidRPr="0028337F" w:rsidRDefault="007A2775" w:rsidP="007F2A8F">
            <w:pPr>
              <w:pStyle w:val="ListParagraph"/>
              <w:widowControl w:val="0"/>
              <w:numPr>
                <w:ilvl w:val="0"/>
                <w:numId w:val="43"/>
              </w:numPr>
              <w:tabs>
                <w:tab w:val="left" w:pos="572"/>
              </w:tabs>
              <w:jc w:val="both"/>
              <w:rPr>
                <w:lang w:val="lv-LV" w:eastAsia="lv-LV"/>
              </w:rPr>
            </w:pPr>
            <w:r w:rsidRPr="0028337F">
              <w:rPr>
                <w:lang w:val="lv-LV"/>
              </w:rPr>
              <w:t xml:space="preserve"> </w:t>
            </w:r>
            <w:r w:rsidR="00AA080B" w:rsidRPr="0028337F">
              <w:rPr>
                <w:lang w:val="lv-LV"/>
              </w:rPr>
              <w:t>nekustamo īpašumu „</w:t>
            </w:r>
            <w:proofErr w:type="spellStart"/>
            <w:r w:rsidR="00AA080B" w:rsidRPr="0028337F">
              <w:rPr>
                <w:lang w:val="lv-LV"/>
              </w:rPr>
              <w:t>Ijabi</w:t>
            </w:r>
            <w:proofErr w:type="spellEnd"/>
            <w:r w:rsidR="00AA080B" w:rsidRPr="0028337F">
              <w:rPr>
                <w:lang w:val="lv-LV"/>
              </w:rPr>
              <w:t xml:space="preserve"> 1-A” (nekustamā īpašuma kadastra Nr. 3680 001 0139) – zemes vienību (zemes vienības kadastra apzīmējums 3680 001 0124) 0,2203 ha platībā – </w:t>
            </w:r>
            <w:r w:rsidR="00AE5FB7" w:rsidRPr="0028337F">
              <w:rPr>
                <w:lang w:val="lv-LV"/>
              </w:rPr>
              <w:t>Pededzes pag.,</w:t>
            </w:r>
            <w:r w:rsidR="00AE5FB7" w:rsidRPr="0028337F">
              <w:rPr>
                <w:sz w:val="28"/>
                <w:szCs w:val="28"/>
                <w:lang w:val="lv-LV"/>
              </w:rPr>
              <w:t xml:space="preserve"> </w:t>
            </w:r>
            <w:r w:rsidR="00AA080B" w:rsidRPr="0028337F">
              <w:rPr>
                <w:lang w:val="lv-LV"/>
              </w:rPr>
              <w:t xml:space="preserve">Alūksnes novadā </w:t>
            </w:r>
            <w:r w:rsidRPr="0028337F">
              <w:rPr>
                <w:lang w:val="lv-LV"/>
              </w:rPr>
              <w:t>(turpmāk – nekustamais īpašums „</w:t>
            </w:r>
            <w:proofErr w:type="spellStart"/>
            <w:r w:rsidR="00AA080B" w:rsidRPr="0028337F">
              <w:rPr>
                <w:lang w:val="lv-LV"/>
              </w:rPr>
              <w:t>Ijabi</w:t>
            </w:r>
            <w:proofErr w:type="spellEnd"/>
            <w:r w:rsidR="00AA080B" w:rsidRPr="0028337F">
              <w:rPr>
                <w:lang w:val="lv-LV"/>
              </w:rPr>
              <w:t xml:space="preserve"> 1-A”);</w:t>
            </w:r>
          </w:p>
          <w:p w:rsidR="00AA080B" w:rsidRPr="0028337F" w:rsidRDefault="007A2775" w:rsidP="007F2A8F">
            <w:pPr>
              <w:pStyle w:val="ListParagraph"/>
              <w:widowControl w:val="0"/>
              <w:numPr>
                <w:ilvl w:val="0"/>
                <w:numId w:val="43"/>
              </w:numPr>
              <w:tabs>
                <w:tab w:val="left" w:pos="572"/>
              </w:tabs>
              <w:jc w:val="both"/>
              <w:rPr>
                <w:lang w:val="lv-LV" w:eastAsia="lv-LV"/>
              </w:rPr>
            </w:pPr>
            <w:r w:rsidRPr="0028337F">
              <w:rPr>
                <w:lang w:val="lv-LV"/>
              </w:rPr>
              <w:t xml:space="preserve"> </w:t>
            </w:r>
            <w:r w:rsidR="00AA080B" w:rsidRPr="0028337F">
              <w:rPr>
                <w:lang w:val="lv-LV"/>
              </w:rPr>
              <w:t xml:space="preserve">nekustamo īpašumu „Arāji A” (nekustamā īpašuma kadastra Nr. 3680 002 0227) – zemes vienību (zemes vienības kadastra apzīmējums 3680 002 0194) 0,2604 ha platībā – </w:t>
            </w:r>
            <w:r w:rsidR="00AE5FB7" w:rsidRPr="0028337F">
              <w:rPr>
                <w:lang w:val="lv-LV"/>
              </w:rPr>
              <w:t>Pededzes pag.,</w:t>
            </w:r>
            <w:r w:rsidR="00AE5FB7" w:rsidRPr="0028337F">
              <w:rPr>
                <w:sz w:val="28"/>
                <w:szCs w:val="28"/>
                <w:lang w:val="lv-LV"/>
              </w:rPr>
              <w:t xml:space="preserve"> </w:t>
            </w:r>
            <w:r w:rsidR="00AA080B" w:rsidRPr="0028337F">
              <w:rPr>
                <w:lang w:val="lv-LV"/>
              </w:rPr>
              <w:t xml:space="preserve">Alūksnes novadā </w:t>
            </w:r>
            <w:r w:rsidRPr="0028337F">
              <w:rPr>
                <w:lang w:val="lv-LV"/>
              </w:rPr>
              <w:t>(turpmāk – nekustamais īpašums „</w:t>
            </w:r>
            <w:r w:rsidR="0087665E" w:rsidRPr="0028337F">
              <w:rPr>
                <w:lang w:val="lv-LV"/>
              </w:rPr>
              <w:t>Arāji A</w:t>
            </w:r>
            <w:r w:rsidR="00AA080B" w:rsidRPr="0028337F">
              <w:rPr>
                <w:lang w:val="lv-LV"/>
              </w:rPr>
              <w:t>”);</w:t>
            </w:r>
          </w:p>
          <w:p w:rsidR="00AA080B" w:rsidRPr="0028337F" w:rsidRDefault="007A2775" w:rsidP="007F2A8F">
            <w:pPr>
              <w:pStyle w:val="ListParagraph"/>
              <w:widowControl w:val="0"/>
              <w:numPr>
                <w:ilvl w:val="0"/>
                <w:numId w:val="43"/>
              </w:numPr>
              <w:tabs>
                <w:tab w:val="left" w:pos="572"/>
              </w:tabs>
              <w:jc w:val="both"/>
              <w:rPr>
                <w:lang w:val="lv-LV" w:eastAsia="lv-LV"/>
              </w:rPr>
            </w:pPr>
            <w:r w:rsidRPr="0028337F">
              <w:rPr>
                <w:lang w:val="lv-LV"/>
              </w:rPr>
              <w:t xml:space="preserve"> </w:t>
            </w:r>
            <w:r w:rsidR="00AA080B" w:rsidRPr="0028337F">
              <w:rPr>
                <w:lang w:val="lv-LV"/>
              </w:rPr>
              <w:t xml:space="preserve">nekustamo īpašumu „Laužņi A” (nekustamā īpašuma kadastra Nr. 3680 002 0229) – zemes vienību (zemes vienības kadastra apzīmējums 3680 002 0192) 0,1428 ha platībā – </w:t>
            </w:r>
            <w:r w:rsidR="00AE5FB7" w:rsidRPr="0028337F">
              <w:rPr>
                <w:lang w:val="lv-LV"/>
              </w:rPr>
              <w:t>Pededzes pag.,</w:t>
            </w:r>
            <w:r w:rsidR="00AE5FB7" w:rsidRPr="0028337F">
              <w:rPr>
                <w:sz w:val="28"/>
                <w:szCs w:val="28"/>
                <w:lang w:val="lv-LV"/>
              </w:rPr>
              <w:t xml:space="preserve"> </w:t>
            </w:r>
            <w:r w:rsidR="00AA080B" w:rsidRPr="0028337F">
              <w:rPr>
                <w:lang w:val="lv-LV"/>
              </w:rPr>
              <w:t xml:space="preserve">Alūksnes novadā </w:t>
            </w:r>
            <w:r w:rsidRPr="0028337F">
              <w:rPr>
                <w:lang w:val="lv-LV"/>
              </w:rPr>
              <w:t>(turpmāk – nekustamais īpašums „</w:t>
            </w:r>
            <w:r w:rsidR="0087665E" w:rsidRPr="0028337F">
              <w:rPr>
                <w:lang w:val="lv-LV"/>
              </w:rPr>
              <w:t>Laužņi A</w:t>
            </w:r>
            <w:r w:rsidR="00AA080B" w:rsidRPr="0028337F">
              <w:rPr>
                <w:lang w:val="lv-LV"/>
              </w:rPr>
              <w:t>”);</w:t>
            </w:r>
          </w:p>
          <w:p w:rsidR="00AA080B" w:rsidRPr="0028337F" w:rsidRDefault="007A2775" w:rsidP="007F2A8F">
            <w:pPr>
              <w:pStyle w:val="ListParagraph"/>
              <w:widowControl w:val="0"/>
              <w:numPr>
                <w:ilvl w:val="0"/>
                <w:numId w:val="43"/>
              </w:numPr>
              <w:tabs>
                <w:tab w:val="left" w:pos="572"/>
              </w:tabs>
              <w:jc w:val="both"/>
              <w:rPr>
                <w:lang w:val="lv-LV" w:eastAsia="lv-LV"/>
              </w:rPr>
            </w:pPr>
            <w:r w:rsidRPr="0028337F">
              <w:rPr>
                <w:lang w:val="lv-LV"/>
              </w:rPr>
              <w:t xml:space="preserve"> </w:t>
            </w:r>
            <w:r w:rsidR="00AA080B" w:rsidRPr="0028337F">
              <w:rPr>
                <w:lang w:val="lv-LV"/>
              </w:rPr>
              <w:t xml:space="preserve">nekustamo īpašumu „Zemzari A” (nekustamā īpašuma kadastra Nr. 3680 002 0230) – zemes vienību (zemes vienības kadastra apzīmējums 3680 002 0205) 0,3941 ha platībā – </w:t>
            </w:r>
            <w:r w:rsidR="00AE5FB7" w:rsidRPr="0028337F">
              <w:rPr>
                <w:lang w:val="lv-LV"/>
              </w:rPr>
              <w:t>Pededzes pag.,</w:t>
            </w:r>
            <w:r w:rsidR="00AE5FB7" w:rsidRPr="0028337F">
              <w:rPr>
                <w:sz w:val="28"/>
                <w:szCs w:val="28"/>
                <w:lang w:val="lv-LV"/>
              </w:rPr>
              <w:t xml:space="preserve"> </w:t>
            </w:r>
            <w:r w:rsidR="00AA080B" w:rsidRPr="0028337F">
              <w:rPr>
                <w:lang w:val="lv-LV"/>
              </w:rPr>
              <w:t xml:space="preserve">Alūksnes novadā </w:t>
            </w:r>
            <w:r w:rsidRPr="0028337F">
              <w:rPr>
                <w:lang w:val="lv-LV"/>
              </w:rPr>
              <w:t>(turpmāk – nekustamais īpašums „</w:t>
            </w:r>
            <w:r w:rsidR="0087665E" w:rsidRPr="0028337F">
              <w:rPr>
                <w:lang w:val="lv-LV"/>
              </w:rPr>
              <w:t>Zemzari A</w:t>
            </w:r>
            <w:r w:rsidR="00AA080B" w:rsidRPr="0028337F">
              <w:rPr>
                <w:lang w:val="lv-LV"/>
              </w:rPr>
              <w:t>”);</w:t>
            </w:r>
          </w:p>
          <w:p w:rsidR="00AA080B" w:rsidRPr="0028337F" w:rsidRDefault="007A2775" w:rsidP="007F2A8F">
            <w:pPr>
              <w:pStyle w:val="ListParagraph"/>
              <w:widowControl w:val="0"/>
              <w:numPr>
                <w:ilvl w:val="0"/>
                <w:numId w:val="43"/>
              </w:numPr>
              <w:tabs>
                <w:tab w:val="left" w:pos="572"/>
              </w:tabs>
              <w:jc w:val="both"/>
              <w:rPr>
                <w:lang w:val="lv-LV" w:eastAsia="lv-LV"/>
              </w:rPr>
            </w:pPr>
            <w:r w:rsidRPr="0028337F">
              <w:rPr>
                <w:lang w:val="lv-LV"/>
              </w:rPr>
              <w:t xml:space="preserve"> </w:t>
            </w:r>
            <w:r w:rsidR="00AA080B" w:rsidRPr="0028337F">
              <w:rPr>
                <w:lang w:val="lv-LV"/>
              </w:rPr>
              <w:t xml:space="preserve">nekustamā īpašuma „Viesturi” (nekustamā īpašuma kadastra Nr. 3844 002 0137) daļu – zemes vienību (zemes vienības kadastra apzīmējums 3844 002 0155) 0,0281 ha platībā – Baltinavas novadā </w:t>
            </w:r>
            <w:r w:rsidRPr="0028337F">
              <w:rPr>
                <w:lang w:val="lv-LV"/>
              </w:rPr>
              <w:t>(turpmāk – nekustamais īpašums „</w:t>
            </w:r>
            <w:r w:rsidR="00BA66A7" w:rsidRPr="0028337F">
              <w:rPr>
                <w:lang w:val="lv-LV"/>
              </w:rPr>
              <w:t>Viesturi</w:t>
            </w:r>
            <w:r w:rsidR="00AA080B" w:rsidRPr="0028337F">
              <w:rPr>
                <w:lang w:val="lv-LV"/>
              </w:rPr>
              <w:t>”);</w:t>
            </w:r>
          </w:p>
          <w:p w:rsidR="00AA080B" w:rsidRPr="0028337F" w:rsidRDefault="007A2775" w:rsidP="007F2A8F">
            <w:pPr>
              <w:pStyle w:val="ListParagraph"/>
              <w:widowControl w:val="0"/>
              <w:numPr>
                <w:ilvl w:val="0"/>
                <w:numId w:val="43"/>
              </w:numPr>
              <w:tabs>
                <w:tab w:val="left" w:pos="572"/>
              </w:tabs>
              <w:jc w:val="both"/>
              <w:rPr>
                <w:lang w:val="lv-LV" w:eastAsia="lv-LV"/>
              </w:rPr>
            </w:pPr>
            <w:r w:rsidRPr="0028337F">
              <w:rPr>
                <w:lang w:val="lv-LV"/>
              </w:rPr>
              <w:t xml:space="preserve"> </w:t>
            </w:r>
            <w:r w:rsidR="00AA080B" w:rsidRPr="0028337F">
              <w:rPr>
                <w:lang w:val="lv-LV"/>
              </w:rPr>
              <w:t>nekustamā īpašuma „</w:t>
            </w:r>
            <w:proofErr w:type="spellStart"/>
            <w:r w:rsidR="00AA080B" w:rsidRPr="0028337F">
              <w:rPr>
                <w:lang w:val="lv-LV"/>
              </w:rPr>
              <w:t>Ķēvesdriva</w:t>
            </w:r>
            <w:proofErr w:type="spellEnd"/>
            <w:r w:rsidR="00AA080B" w:rsidRPr="0028337F">
              <w:rPr>
                <w:lang w:val="lv-LV"/>
              </w:rPr>
              <w:t xml:space="preserve">” (nekustamā īpašuma kadastra Nr. 3844 003 0110) daļu – zemes vienību (zemes vienības kadastra apzīmējums 3844 001 0115) 0,0006 ha platībā – Baltinavas novadā </w:t>
            </w:r>
            <w:r w:rsidRPr="0028337F">
              <w:rPr>
                <w:lang w:val="lv-LV"/>
              </w:rPr>
              <w:t>(turpmāk – nekustamais īpašums „</w:t>
            </w:r>
            <w:proofErr w:type="spellStart"/>
            <w:r w:rsidR="00BA66A7" w:rsidRPr="0028337F">
              <w:rPr>
                <w:lang w:val="lv-LV"/>
              </w:rPr>
              <w:t>Ķēvesdriva</w:t>
            </w:r>
            <w:proofErr w:type="spellEnd"/>
            <w:r w:rsidR="00AA080B" w:rsidRPr="0028337F">
              <w:rPr>
                <w:lang w:val="lv-LV"/>
              </w:rPr>
              <w:t>”);</w:t>
            </w:r>
          </w:p>
          <w:p w:rsidR="00AA080B" w:rsidRPr="0028337F" w:rsidRDefault="007A2775" w:rsidP="007F2A8F">
            <w:pPr>
              <w:pStyle w:val="ListParagraph"/>
              <w:widowControl w:val="0"/>
              <w:numPr>
                <w:ilvl w:val="0"/>
                <w:numId w:val="43"/>
              </w:numPr>
              <w:tabs>
                <w:tab w:val="left" w:pos="572"/>
              </w:tabs>
              <w:jc w:val="both"/>
              <w:rPr>
                <w:lang w:val="lv-LV" w:eastAsia="lv-LV"/>
              </w:rPr>
            </w:pPr>
            <w:r w:rsidRPr="0028337F">
              <w:rPr>
                <w:lang w:val="lv-LV"/>
              </w:rPr>
              <w:t xml:space="preserve"> </w:t>
            </w:r>
            <w:r w:rsidR="00AA080B" w:rsidRPr="0028337F">
              <w:rPr>
                <w:lang w:val="lv-LV"/>
              </w:rPr>
              <w:t>nekustamo īpašumu „</w:t>
            </w:r>
            <w:proofErr w:type="spellStart"/>
            <w:r w:rsidR="00AA080B" w:rsidRPr="0028337F">
              <w:rPr>
                <w:lang w:val="lv-LV"/>
              </w:rPr>
              <w:t>Mazupīte</w:t>
            </w:r>
            <w:proofErr w:type="spellEnd"/>
            <w:r w:rsidR="00AA080B" w:rsidRPr="0028337F">
              <w:rPr>
                <w:lang w:val="lv-LV"/>
              </w:rPr>
              <w:t xml:space="preserve"> 1” (nekustamā īpašuma kadastra Nr. 3844 011 0254) – zemes vienību (zemes vienības kadastra apzīmējums 3844 011 0167) 0,08 ha platībā – Baltinavas novadā </w:t>
            </w:r>
            <w:r w:rsidRPr="0028337F">
              <w:rPr>
                <w:lang w:val="lv-LV"/>
              </w:rPr>
              <w:t xml:space="preserve">(turpmāk – nekustamais </w:t>
            </w:r>
            <w:r w:rsidRPr="0028337F">
              <w:rPr>
                <w:lang w:val="lv-LV"/>
              </w:rPr>
              <w:lastRenderedPageBreak/>
              <w:t>īpašums „</w:t>
            </w:r>
            <w:proofErr w:type="spellStart"/>
            <w:r w:rsidR="00BA66A7" w:rsidRPr="0028337F">
              <w:rPr>
                <w:lang w:val="lv-LV"/>
              </w:rPr>
              <w:t>Mazupīte</w:t>
            </w:r>
            <w:proofErr w:type="spellEnd"/>
            <w:r w:rsidR="00BA66A7" w:rsidRPr="0028337F">
              <w:rPr>
                <w:lang w:val="lv-LV"/>
              </w:rPr>
              <w:t xml:space="preserve"> 1</w:t>
            </w:r>
            <w:r w:rsidR="00AA080B" w:rsidRPr="0028337F">
              <w:rPr>
                <w:lang w:val="lv-LV"/>
              </w:rPr>
              <w:t>”);</w:t>
            </w:r>
          </w:p>
          <w:p w:rsidR="00AA080B" w:rsidRPr="0028337F" w:rsidRDefault="00AA080B" w:rsidP="007F2A8F">
            <w:pPr>
              <w:pStyle w:val="ListParagraph"/>
              <w:widowControl w:val="0"/>
              <w:numPr>
                <w:ilvl w:val="0"/>
                <w:numId w:val="43"/>
              </w:numPr>
              <w:tabs>
                <w:tab w:val="left" w:pos="572"/>
              </w:tabs>
              <w:jc w:val="both"/>
              <w:rPr>
                <w:lang w:val="lv-LV" w:eastAsia="lv-LV"/>
              </w:rPr>
            </w:pPr>
            <w:r w:rsidRPr="0028337F">
              <w:rPr>
                <w:lang w:val="lv-LV"/>
              </w:rPr>
              <w:t>nekustamo īpašumu „Riekstiņi 2” (nekustamā īpašuma kadastra Nr. 3844 011 0255) – zemes vienību (zemes vienības kadastra apzīmējums 3844 011 0146) 0,66 ha platībā – Baltinavas novadā (tu</w:t>
            </w:r>
            <w:r w:rsidR="007A2775" w:rsidRPr="0028337F">
              <w:rPr>
                <w:lang w:val="lv-LV"/>
              </w:rPr>
              <w:t>rpmāk – nekustamais īpašums „</w:t>
            </w:r>
            <w:r w:rsidR="00BA66A7" w:rsidRPr="0028337F">
              <w:rPr>
                <w:lang w:val="lv-LV"/>
              </w:rPr>
              <w:t>Riekstiņi 2</w:t>
            </w:r>
            <w:r w:rsidRPr="0028337F">
              <w:rPr>
                <w:lang w:val="lv-LV"/>
              </w:rPr>
              <w:t>”);</w:t>
            </w:r>
          </w:p>
          <w:p w:rsidR="00AA080B" w:rsidRPr="0028337F" w:rsidRDefault="00AA080B" w:rsidP="007F2A8F">
            <w:pPr>
              <w:pStyle w:val="ListParagraph"/>
              <w:widowControl w:val="0"/>
              <w:numPr>
                <w:ilvl w:val="0"/>
                <w:numId w:val="43"/>
              </w:numPr>
              <w:tabs>
                <w:tab w:val="left" w:pos="572"/>
              </w:tabs>
              <w:jc w:val="both"/>
              <w:rPr>
                <w:lang w:val="lv-LV" w:eastAsia="lv-LV"/>
              </w:rPr>
            </w:pPr>
            <w:r w:rsidRPr="0028337F">
              <w:rPr>
                <w:lang w:val="lv-LV"/>
              </w:rPr>
              <w:t>nekustamo īpašumu „</w:t>
            </w:r>
            <w:proofErr w:type="spellStart"/>
            <w:r w:rsidRPr="0028337F">
              <w:rPr>
                <w:lang w:val="lv-LV"/>
              </w:rPr>
              <w:t>Mazupīte</w:t>
            </w:r>
            <w:proofErr w:type="spellEnd"/>
            <w:r w:rsidRPr="0028337F">
              <w:rPr>
                <w:lang w:val="lv-LV"/>
              </w:rPr>
              <w:t xml:space="preserve"> 2” (nekustamā īpašuma kadastra Nr. 3844 011 0256) – zemes vienību (zemes vienības kadastra apzīmējums 3844 011 0253) 0,02 ha platībā – Baltinavas novadā (turpmāk – nekustamais īpašums </w:t>
            </w:r>
            <w:r w:rsidR="007A2775" w:rsidRPr="0028337F">
              <w:rPr>
                <w:lang w:val="lv-LV"/>
              </w:rPr>
              <w:t>„</w:t>
            </w:r>
            <w:proofErr w:type="spellStart"/>
            <w:r w:rsidR="00BA66A7" w:rsidRPr="0028337F">
              <w:rPr>
                <w:lang w:val="lv-LV"/>
              </w:rPr>
              <w:t>Mazupīte</w:t>
            </w:r>
            <w:proofErr w:type="spellEnd"/>
            <w:r w:rsidR="00BA66A7" w:rsidRPr="0028337F">
              <w:rPr>
                <w:lang w:val="lv-LV"/>
              </w:rPr>
              <w:t xml:space="preserve"> 2</w:t>
            </w:r>
            <w:r w:rsidRPr="0028337F">
              <w:rPr>
                <w:lang w:val="lv-LV"/>
              </w:rPr>
              <w:t>”);</w:t>
            </w:r>
          </w:p>
          <w:p w:rsidR="00AA080B" w:rsidRDefault="00AA080B" w:rsidP="007F2A8F">
            <w:pPr>
              <w:pStyle w:val="ListParagraph"/>
              <w:widowControl w:val="0"/>
              <w:numPr>
                <w:ilvl w:val="0"/>
                <w:numId w:val="43"/>
              </w:numPr>
              <w:tabs>
                <w:tab w:val="left" w:pos="572"/>
              </w:tabs>
              <w:jc w:val="both"/>
              <w:rPr>
                <w:lang w:val="lv-LV" w:eastAsia="lv-LV"/>
              </w:rPr>
            </w:pPr>
            <w:r w:rsidRPr="0028337F">
              <w:rPr>
                <w:lang w:val="lv-LV"/>
              </w:rPr>
              <w:t xml:space="preserve">nekustamā īpašuma „Lapiņas” (nekustamā īpašuma kadastra Nr. 3882 002 0233) daļu – zemes vienību (zemes vienības kadastra apzīmējums 3882 003 0281) 0,1101 ha platībā – </w:t>
            </w:r>
            <w:r w:rsidR="00AE5FB7" w:rsidRPr="0028337F">
              <w:rPr>
                <w:lang w:val="lv-LV"/>
              </w:rPr>
              <w:t xml:space="preserve">Šķilbēnu pag., </w:t>
            </w:r>
            <w:r w:rsidRPr="0028337F">
              <w:rPr>
                <w:lang w:val="lv-LV"/>
              </w:rPr>
              <w:t xml:space="preserve">Viļakas novadā </w:t>
            </w:r>
            <w:r w:rsidR="007A2775" w:rsidRPr="0028337F">
              <w:rPr>
                <w:lang w:val="lv-LV"/>
              </w:rPr>
              <w:t>(turpmāk – nekustamais īpašums „</w:t>
            </w:r>
            <w:r w:rsidR="00BA66A7" w:rsidRPr="0028337F">
              <w:rPr>
                <w:lang w:val="lv-LV"/>
              </w:rPr>
              <w:t>Lapiņas</w:t>
            </w:r>
            <w:r w:rsidRPr="0028337F">
              <w:rPr>
                <w:lang w:val="lv-LV"/>
              </w:rPr>
              <w:t>”);</w:t>
            </w:r>
          </w:p>
          <w:p w:rsidR="00575EF4" w:rsidRDefault="00575EF4" w:rsidP="00DF1540">
            <w:pPr>
              <w:widowControl w:val="0"/>
              <w:tabs>
                <w:tab w:val="left" w:pos="572"/>
              </w:tabs>
              <w:ind w:left="681"/>
              <w:jc w:val="both"/>
              <w:rPr>
                <w:u w:val="single"/>
              </w:rPr>
            </w:pPr>
            <w:r>
              <w:rPr>
                <w:u w:val="single"/>
              </w:rPr>
              <w:t xml:space="preserve">Kadastra informācijas sistēmā 2015.gada 1.oktobrī ievadītā informācija par nekustamo īpašumu „Lapiņas” atšķiras no 2015.gada 1.oktobrī izdarītiem ierakstiem zemesgrāmatā. Rīkojuma projektā un anotācijā tiek lietota informācija, kas ir ierakstīta zemesgrāmatā. </w:t>
            </w:r>
          </w:p>
          <w:p w:rsidR="00AA080B" w:rsidRDefault="00AA080B" w:rsidP="007F2A8F">
            <w:pPr>
              <w:pStyle w:val="ListParagraph"/>
              <w:widowControl w:val="0"/>
              <w:numPr>
                <w:ilvl w:val="0"/>
                <w:numId w:val="43"/>
              </w:numPr>
              <w:tabs>
                <w:tab w:val="left" w:pos="572"/>
              </w:tabs>
              <w:jc w:val="both"/>
              <w:rPr>
                <w:lang w:val="lv-LV" w:eastAsia="lv-LV"/>
              </w:rPr>
            </w:pPr>
            <w:r w:rsidRPr="0028337F">
              <w:rPr>
                <w:lang w:val="lv-LV"/>
              </w:rPr>
              <w:t>nekustamā īpašuma „</w:t>
            </w:r>
            <w:proofErr w:type="spellStart"/>
            <w:r w:rsidRPr="0028337F">
              <w:rPr>
                <w:lang w:val="lv-LV"/>
              </w:rPr>
              <w:t>Mazlīči</w:t>
            </w:r>
            <w:proofErr w:type="spellEnd"/>
            <w:r w:rsidRPr="0028337F">
              <w:rPr>
                <w:lang w:val="lv-LV"/>
              </w:rPr>
              <w:t xml:space="preserve">” (nekustamā īpašuma kadastra Nr. 3882 003 0050) daļu – zemes vienību (zemes vienības kadastra apzīmējums 3882 003 0288) 0,23 ha platībā – </w:t>
            </w:r>
            <w:r w:rsidR="00AE5FB7" w:rsidRPr="0028337F">
              <w:rPr>
                <w:lang w:val="lv-LV"/>
              </w:rPr>
              <w:t xml:space="preserve">Šķilbēnu pag., </w:t>
            </w:r>
            <w:r w:rsidRPr="0028337F">
              <w:rPr>
                <w:lang w:val="lv-LV"/>
              </w:rPr>
              <w:t xml:space="preserve">Viļakas novadā </w:t>
            </w:r>
            <w:r w:rsidR="007A2775" w:rsidRPr="0028337F">
              <w:rPr>
                <w:lang w:val="lv-LV"/>
              </w:rPr>
              <w:t>(turpmāk – nekustamais īpašums „</w:t>
            </w:r>
            <w:proofErr w:type="spellStart"/>
            <w:r w:rsidR="00BA66A7" w:rsidRPr="0028337F">
              <w:rPr>
                <w:lang w:val="lv-LV"/>
              </w:rPr>
              <w:t>Mazlīči</w:t>
            </w:r>
            <w:proofErr w:type="spellEnd"/>
            <w:r w:rsidRPr="0028337F">
              <w:rPr>
                <w:lang w:val="lv-LV"/>
              </w:rPr>
              <w:t>”);</w:t>
            </w:r>
          </w:p>
          <w:p w:rsidR="00DF1540" w:rsidRPr="0028337F" w:rsidRDefault="00575EF4" w:rsidP="00DF1540">
            <w:pPr>
              <w:widowControl w:val="0"/>
              <w:tabs>
                <w:tab w:val="left" w:pos="572"/>
              </w:tabs>
              <w:ind w:left="681"/>
              <w:jc w:val="both"/>
            </w:pPr>
            <w:r w:rsidRPr="00575EF4">
              <w:rPr>
                <w:u w:val="single"/>
              </w:rPr>
              <w:t xml:space="preserve">Kadastra informācijas sistēmā 2015.gada </w:t>
            </w:r>
            <w:r>
              <w:rPr>
                <w:u w:val="single"/>
              </w:rPr>
              <w:t>11.novenbrī</w:t>
            </w:r>
            <w:proofErr w:type="gramStart"/>
            <w:r>
              <w:rPr>
                <w:u w:val="single"/>
              </w:rPr>
              <w:t xml:space="preserve"> </w:t>
            </w:r>
            <w:r w:rsidRPr="00575EF4">
              <w:rPr>
                <w:u w:val="single"/>
              </w:rPr>
              <w:t xml:space="preserve"> </w:t>
            </w:r>
            <w:proofErr w:type="gramEnd"/>
            <w:r w:rsidRPr="00575EF4">
              <w:rPr>
                <w:u w:val="single"/>
              </w:rPr>
              <w:t>ievadītā informācija par nekustamo īpašumu „</w:t>
            </w:r>
            <w:proofErr w:type="spellStart"/>
            <w:r>
              <w:rPr>
                <w:u w:val="single"/>
              </w:rPr>
              <w:t>Mazlīči</w:t>
            </w:r>
            <w:proofErr w:type="spellEnd"/>
            <w:r w:rsidRPr="00575EF4">
              <w:rPr>
                <w:u w:val="single"/>
              </w:rPr>
              <w:t xml:space="preserve">” atšķiras no 2015.gada </w:t>
            </w:r>
            <w:r>
              <w:rPr>
                <w:u w:val="single"/>
              </w:rPr>
              <w:t>11.novembrī</w:t>
            </w:r>
            <w:r w:rsidRPr="00575EF4">
              <w:rPr>
                <w:u w:val="single"/>
              </w:rPr>
              <w:t xml:space="preserve"> izdarītiem ierakstiem zemesgrāmatā. Rīkojuma projektā un anotācijā tiek lietota informācija, kas ir ierakstīta zemesgrāmatā.</w:t>
            </w:r>
          </w:p>
          <w:p w:rsidR="00AA080B" w:rsidRDefault="00AA080B" w:rsidP="007F2A8F">
            <w:pPr>
              <w:pStyle w:val="ListParagraph"/>
              <w:widowControl w:val="0"/>
              <w:numPr>
                <w:ilvl w:val="0"/>
                <w:numId w:val="43"/>
              </w:numPr>
              <w:tabs>
                <w:tab w:val="left" w:pos="572"/>
              </w:tabs>
              <w:jc w:val="both"/>
              <w:rPr>
                <w:lang w:val="lv-LV" w:eastAsia="lv-LV"/>
              </w:rPr>
            </w:pPr>
            <w:r w:rsidRPr="0028337F">
              <w:rPr>
                <w:lang w:val="lv-LV"/>
              </w:rPr>
              <w:t xml:space="preserve">nekustamā īpašuma „Robeža” (nekustamā īpašuma kadastra Nr. 3882 003 0269) daļu – zemes vienības (zemes vienību kadastra apzīmējumi 3882 003 0304 un 3882 003 0305) 0,1138 ha platībā – </w:t>
            </w:r>
            <w:r w:rsidR="00AE5FB7" w:rsidRPr="0028337F">
              <w:rPr>
                <w:lang w:val="lv-LV"/>
              </w:rPr>
              <w:t xml:space="preserve">Šķilbēnu pag., </w:t>
            </w:r>
            <w:r w:rsidRPr="0028337F">
              <w:rPr>
                <w:lang w:val="lv-LV"/>
              </w:rPr>
              <w:t xml:space="preserve">Viļakas novadā </w:t>
            </w:r>
            <w:r w:rsidR="007A2775" w:rsidRPr="0028337F">
              <w:rPr>
                <w:lang w:val="lv-LV"/>
              </w:rPr>
              <w:t>(turpmāk – nekustamais īpašums „</w:t>
            </w:r>
            <w:r w:rsidR="00BA66A7" w:rsidRPr="0028337F">
              <w:rPr>
                <w:lang w:val="lv-LV"/>
              </w:rPr>
              <w:t>Robeža</w:t>
            </w:r>
            <w:r w:rsidRPr="0028337F">
              <w:rPr>
                <w:lang w:val="lv-LV"/>
              </w:rPr>
              <w:t>”);</w:t>
            </w:r>
          </w:p>
          <w:p w:rsidR="003E71F8" w:rsidRPr="0028337F" w:rsidRDefault="00575EF4" w:rsidP="003E71F8">
            <w:pPr>
              <w:widowControl w:val="0"/>
              <w:tabs>
                <w:tab w:val="left" w:pos="681"/>
              </w:tabs>
              <w:ind w:left="681"/>
              <w:jc w:val="both"/>
            </w:pPr>
            <w:r w:rsidRPr="00575EF4">
              <w:rPr>
                <w:u w:val="single"/>
              </w:rPr>
              <w:t xml:space="preserve">Kadastra informācijas sistēmā 2015.gada </w:t>
            </w:r>
            <w:r>
              <w:rPr>
                <w:u w:val="single"/>
              </w:rPr>
              <w:t>4</w:t>
            </w:r>
            <w:r w:rsidRPr="00575EF4">
              <w:rPr>
                <w:u w:val="single"/>
              </w:rPr>
              <w:t>.novenbrī  ievadītā informācija par nekustamo īpašumu „</w:t>
            </w:r>
            <w:r>
              <w:rPr>
                <w:u w:val="single"/>
              </w:rPr>
              <w:t>Robeža</w:t>
            </w:r>
            <w:r w:rsidRPr="00575EF4">
              <w:rPr>
                <w:u w:val="single"/>
              </w:rPr>
              <w:t xml:space="preserve">” atšķiras no 2015.gada </w:t>
            </w:r>
            <w:r>
              <w:rPr>
                <w:u w:val="single"/>
              </w:rPr>
              <w:t>3</w:t>
            </w:r>
            <w:r w:rsidRPr="00575EF4">
              <w:rPr>
                <w:u w:val="single"/>
              </w:rPr>
              <w:t>.novembrī izdarītiem ierakstiem zemesgrāmatā. Rīkojuma projektā un anotācijā tiek lietota informācija,</w:t>
            </w:r>
            <w:r>
              <w:rPr>
                <w:u w:val="single"/>
              </w:rPr>
              <w:t xml:space="preserve"> kas ir ierakstīta zemesgrāmatā</w:t>
            </w:r>
            <w:r w:rsidR="003E71F8" w:rsidRPr="00FB5A9F">
              <w:rPr>
                <w:u w:val="single"/>
              </w:rPr>
              <w:t>.</w:t>
            </w:r>
          </w:p>
          <w:p w:rsidR="00AA080B" w:rsidRPr="0028337F" w:rsidRDefault="00AA080B" w:rsidP="007F2A8F">
            <w:pPr>
              <w:pStyle w:val="ListParagraph"/>
              <w:widowControl w:val="0"/>
              <w:numPr>
                <w:ilvl w:val="0"/>
                <w:numId w:val="43"/>
              </w:numPr>
              <w:tabs>
                <w:tab w:val="left" w:pos="572"/>
              </w:tabs>
              <w:jc w:val="both"/>
              <w:rPr>
                <w:lang w:val="lv-LV" w:eastAsia="lv-LV"/>
              </w:rPr>
            </w:pPr>
            <w:r w:rsidRPr="0028337F">
              <w:rPr>
                <w:lang w:val="lv-LV"/>
              </w:rPr>
              <w:t xml:space="preserve">nekustamo īpašumu „Meldri R” (nekustamā īpašuma kadastra Nr. 3892 001 0415) – zemes vienību (zemes vienības kadastra apzīmējums 3892 001 0383) 0,36 ha platībā – </w:t>
            </w:r>
            <w:r w:rsidR="00AE5FB7" w:rsidRPr="0028337F">
              <w:rPr>
                <w:lang w:val="lv-LV"/>
              </w:rPr>
              <w:t xml:space="preserve">Vecumu pag., </w:t>
            </w:r>
            <w:r w:rsidRPr="0028337F">
              <w:rPr>
                <w:lang w:val="lv-LV"/>
              </w:rPr>
              <w:t xml:space="preserve">Viļakas novadā </w:t>
            </w:r>
            <w:r w:rsidR="007A2775" w:rsidRPr="0028337F">
              <w:rPr>
                <w:lang w:val="lv-LV"/>
              </w:rPr>
              <w:t>(turpmāk – nekustamais īpašums „</w:t>
            </w:r>
            <w:r w:rsidR="00BA66A7" w:rsidRPr="0028337F">
              <w:rPr>
                <w:lang w:val="lv-LV"/>
              </w:rPr>
              <w:t>Meldri R</w:t>
            </w:r>
            <w:r w:rsidRPr="0028337F">
              <w:rPr>
                <w:lang w:val="lv-LV"/>
              </w:rPr>
              <w:t>”);</w:t>
            </w:r>
          </w:p>
          <w:p w:rsidR="00AA080B" w:rsidRPr="0028337F" w:rsidRDefault="00AA080B" w:rsidP="007F2A8F">
            <w:pPr>
              <w:pStyle w:val="ListParagraph"/>
              <w:widowControl w:val="0"/>
              <w:numPr>
                <w:ilvl w:val="0"/>
                <w:numId w:val="43"/>
              </w:numPr>
              <w:tabs>
                <w:tab w:val="left" w:pos="572"/>
              </w:tabs>
              <w:jc w:val="both"/>
              <w:rPr>
                <w:lang w:val="lv-LV" w:eastAsia="lv-LV"/>
              </w:rPr>
            </w:pPr>
            <w:r w:rsidRPr="0028337F">
              <w:rPr>
                <w:lang w:val="lv-LV"/>
              </w:rPr>
              <w:t xml:space="preserve">nekustamo īpašumu „Lāči R” (nekustamā īpašuma kadastra Nr. 3892 003 0116) – zemes vienību (zemes vienības kadastra apzīmējums 3892 003 0104) 0,464 ha platībā – </w:t>
            </w:r>
            <w:r w:rsidR="00AE5FB7" w:rsidRPr="0028337F">
              <w:rPr>
                <w:lang w:val="lv-LV"/>
              </w:rPr>
              <w:t xml:space="preserve">Vecumu pag., </w:t>
            </w:r>
            <w:r w:rsidRPr="0028337F">
              <w:rPr>
                <w:lang w:val="lv-LV"/>
              </w:rPr>
              <w:t xml:space="preserve">Viļakas novadā </w:t>
            </w:r>
            <w:r w:rsidR="007A2775" w:rsidRPr="0028337F">
              <w:rPr>
                <w:lang w:val="lv-LV"/>
              </w:rPr>
              <w:t xml:space="preserve">(turpmāk – </w:t>
            </w:r>
            <w:r w:rsidR="007A2775" w:rsidRPr="0028337F">
              <w:rPr>
                <w:lang w:val="lv-LV"/>
              </w:rPr>
              <w:lastRenderedPageBreak/>
              <w:t>nekustamais īpašums „</w:t>
            </w:r>
            <w:r w:rsidR="00BA66A7" w:rsidRPr="0028337F">
              <w:rPr>
                <w:lang w:val="lv-LV"/>
              </w:rPr>
              <w:t>Lāči R</w:t>
            </w:r>
            <w:r w:rsidRPr="0028337F">
              <w:rPr>
                <w:lang w:val="lv-LV"/>
              </w:rPr>
              <w:t>”);</w:t>
            </w:r>
          </w:p>
          <w:p w:rsidR="00AA080B" w:rsidRPr="0028337F" w:rsidRDefault="00AA080B" w:rsidP="007F2A8F">
            <w:pPr>
              <w:pStyle w:val="ListParagraph"/>
              <w:widowControl w:val="0"/>
              <w:numPr>
                <w:ilvl w:val="0"/>
                <w:numId w:val="43"/>
              </w:numPr>
              <w:tabs>
                <w:tab w:val="left" w:pos="572"/>
              </w:tabs>
              <w:jc w:val="both"/>
              <w:rPr>
                <w:lang w:val="lv-LV" w:eastAsia="lv-LV"/>
              </w:rPr>
            </w:pPr>
            <w:r w:rsidRPr="0028337F">
              <w:rPr>
                <w:lang w:val="lv-LV"/>
              </w:rPr>
              <w:t>nekustamo īpašumu „</w:t>
            </w:r>
            <w:proofErr w:type="spellStart"/>
            <w:r w:rsidRPr="0028337F">
              <w:rPr>
                <w:lang w:val="lv-LV"/>
              </w:rPr>
              <w:t>Benidiktova</w:t>
            </w:r>
            <w:proofErr w:type="spellEnd"/>
            <w:r w:rsidRPr="0028337F">
              <w:rPr>
                <w:lang w:val="lv-LV"/>
              </w:rPr>
              <w:t xml:space="preserve"> R” (nekustamā īpašuma kadastra Nr. 3892 003 0117) – zemes vienību (zemes vienības kadastra apzīmējums 3892 003 0091) 0,1483 ha platībā – </w:t>
            </w:r>
            <w:r w:rsidR="00AE5FB7" w:rsidRPr="0028337F">
              <w:rPr>
                <w:lang w:val="lv-LV"/>
              </w:rPr>
              <w:t xml:space="preserve">Vecumu pag., </w:t>
            </w:r>
            <w:r w:rsidRPr="0028337F">
              <w:rPr>
                <w:lang w:val="lv-LV"/>
              </w:rPr>
              <w:t xml:space="preserve">Viļakas novadā </w:t>
            </w:r>
            <w:r w:rsidR="007A2775" w:rsidRPr="0028337F">
              <w:rPr>
                <w:lang w:val="lv-LV"/>
              </w:rPr>
              <w:t>(turpmāk – nekustamais īpašums „</w:t>
            </w:r>
            <w:proofErr w:type="spellStart"/>
            <w:r w:rsidR="00BA66A7" w:rsidRPr="0028337F">
              <w:rPr>
                <w:lang w:val="lv-LV"/>
              </w:rPr>
              <w:t>Benidiktova</w:t>
            </w:r>
            <w:proofErr w:type="spellEnd"/>
            <w:r w:rsidR="00BA66A7" w:rsidRPr="0028337F">
              <w:rPr>
                <w:lang w:val="lv-LV"/>
              </w:rPr>
              <w:t xml:space="preserve"> R</w:t>
            </w:r>
            <w:r w:rsidRPr="0028337F">
              <w:rPr>
                <w:lang w:val="lv-LV"/>
              </w:rPr>
              <w:t>”);</w:t>
            </w:r>
          </w:p>
          <w:p w:rsidR="00AA080B" w:rsidRPr="0028337F" w:rsidRDefault="00AA080B" w:rsidP="007F2A8F">
            <w:pPr>
              <w:pStyle w:val="ListParagraph"/>
              <w:widowControl w:val="0"/>
              <w:numPr>
                <w:ilvl w:val="0"/>
                <w:numId w:val="43"/>
              </w:numPr>
              <w:tabs>
                <w:tab w:val="left" w:pos="572"/>
              </w:tabs>
              <w:jc w:val="both"/>
              <w:rPr>
                <w:lang w:val="lv-LV" w:eastAsia="lv-LV"/>
              </w:rPr>
            </w:pPr>
            <w:r w:rsidRPr="0028337F">
              <w:rPr>
                <w:lang w:val="lv-LV"/>
              </w:rPr>
              <w:t xml:space="preserve">nekustamo īpašumu „Lācēni R” (nekustamā īpašuma kadastra Nr. 3892 003 0118) – zemes vienību (zemes vienības kadastra apzīmējums 3892 003 0097) 1,33 ha platībā – </w:t>
            </w:r>
            <w:r w:rsidR="00AE5FB7" w:rsidRPr="0028337F">
              <w:rPr>
                <w:lang w:val="lv-LV"/>
              </w:rPr>
              <w:t xml:space="preserve">Vecumu pag., </w:t>
            </w:r>
            <w:r w:rsidRPr="0028337F">
              <w:rPr>
                <w:lang w:val="lv-LV"/>
              </w:rPr>
              <w:t xml:space="preserve">Viļakas novadā </w:t>
            </w:r>
            <w:r w:rsidR="007A2775" w:rsidRPr="0028337F">
              <w:rPr>
                <w:lang w:val="lv-LV"/>
              </w:rPr>
              <w:t>(turpmāk – nekustamais īpašums „</w:t>
            </w:r>
            <w:r w:rsidR="00BA66A7" w:rsidRPr="0028337F">
              <w:rPr>
                <w:lang w:val="lv-LV"/>
              </w:rPr>
              <w:t>Lācēni R</w:t>
            </w:r>
            <w:r w:rsidRPr="0028337F">
              <w:rPr>
                <w:lang w:val="lv-LV"/>
              </w:rPr>
              <w:t>”);</w:t>
            </w:r>
          </w:p>
          <w:p w:rsidR="00AA080B" w:rsidRPr="0028337F" w:rsidRDefault="00AA080B" w:rsidP="007F2A8F">
            <w:pPr>
              <w:pStyle w:val="ListParagraph"/>
              <w:widowControl w:val="0"/>
              <w:numPr>
                <w:ilvl w:val="0"/>
                <w:numId w:val="43"/>
              </w:numPr>
              <w:tabs>
                <w:tab w:val="left" w:pos="572"/>
              </w:tabs>
              <w:jc w:val="both"/>
              <w:rPr>
                <w:lang w:val="lv-LV" w:eastAsia="lv-LV"/>
              </w:rPr>
            </w:pPr>
            <w:r w:rsidRPr="0028337F">
              <w:rPr>
                <w:lang w:val="lv-LV"/>
              </w:rPr>
              <w:t xml:space="preserve">nekustamo īpašumu „Sauleslejas R” (nekustamā īpašuma kadastra Nr. 3898 001 0175) – zemes vienību (zemes vienības kadastra apzīmējums 3898 001 0106) 0,1888 ha platībā – </w:t>
            </w:r>
            <w:r w:rsidR="00AE5FB7" w:rsidRPr="0028337F">
              <w:rPr>
                <w:lang w:val="lv-LV"/>
              </w:rPr>
              <w:t xml:space="preserve">Žīguru pag., </w:t>
            </w:r>
            <w:r w:rsidRPr="0028337F">
              <w:rPr>
                <w:lang w:val="lv-LV"/>
              </w:rPr>
              <w:t>Viļakas novadā (turpm</w:t>
            </w:r>
            <w:r w:rsidR="007A2775" w:rsidRPr="0028337F">
              <w:rPr>
                <w:lang w:val="lv-LV"/>
              </w:rPr>
              <w:t>āk – nekustamais īpašums „</w:t>
            </w:r>
            <w:r w:rsidR="00BA66A7" w:rsidRPr="0028337F">
              <w:rPr>
                <w:lang w:val="lv-LV"/>
              </w:rPr>
              <w:t>Sauleslejas R</w:t>
            </w:r>
            <w:r w:rsidRPr="0028337F">
              <w:rPr>
                <w:lang w:val="lv-LV"/>
              </w:rPr>
              <w:t>”);</w:t>
            </w:r>
          </w:p>
          <w:p w:rsidR="00AA080B" w:rsidRPr="0028337F" w:rsidRDefault="00AA080B" w:rsidP="007F2A8F">
            <w:pPr>
              <w:pStyle w:val="ListParagraph"/>
              <w:widowControl w:val="0"/>
              <w:numPr>
                <w:ilvl w:val="0"/>
                <w:numId w:val="43"/>
              </w:numPr>
              <w:tabs>
                <w:tab w:val="left" w:pos="572"/>
              </w:tabs>
              <w:jc w:val="both"/>
              <w:rPr>
                <w:lang w:val="lv-LV" w:eastAsia="lv-LV"/>
              </w:rPr>
            </w:pPr>
            <w:r w:rsidRPr="0028337F">
              <w:rPr>
                <w:lang w:val="lv-LV"/>
              </w:rPr>
              <w:t xml:space="preserve">nekustamo īpašumu „Mežsētas R” (nekustamā īpašuma kadastra Nr. 3898 001 0176) – zemes vienību (zemes vienības kadastra apzīmējums 3898 001 0102) 0,1086 ha platībā – </w:t>
            </w:r>
            <w:r w:rsidR="00AE5FB7" w:rsidRPr="0028337F">
              <w:rPr>
                <w:lang w:val="lv-LV"/>
              </w:rPr>
              <w:t xml:space="preserve">Žīguru pag., </w:t>
            </w:r>
            <w:r w:rsidRPr="0028337F">
              <w:rPr>
                <w:lang w:val="lv-LV"/>
              </w:rPr>
              <w:t xml:space="preserve">Viļakas novadā </w:t>
            </w:r>
            <w:r w:rsidR="007A2775" w:rsidRPr="0028337F">
              <w:rPr>
                <w:lang w:val="lv-LV"/>
              </w:rPr>
              <w:t>(turpmāk – nekustamais īpašums „</w:t>
            </w:r>
            <w:r w:rsidR="00BA66A7" w:rsidRPr="0028337F">
              <w:rPr>
                <w:lang w:val="lv-LV"/>
              </w:rPr>
              <w:t>Mežsētas R</w:t>
            </w:r>
            <w:r w:rsidRPr="0028337F">
              <w:rPr>
                <w:lang w:val="lv-LV"/>
              </w:rPr>
              <w:t>”);</w:t>
            </w:r>
          </w:p>
          <w:p w:rsidR="00AA080B" w:rsidRPr="0028337F" w:rsidRDefault="00AA080B" w:rsidP="007F2A8F">
            <w:pPr>
              <w:pStyle w:val="ListParagraph"/>
              <w:widowControl w:val="0"/>
              <w:numPr>
                <w:ilvl w:val="0"/>
                <w:numId w:val="43"/>
              </w:numPr>
              <w:tabs>
                <w:tab w:val="left" w:pos="572"/>
              </w:tabs>
              <w:jc w:val="both"/>
              <w:rPr>
                <w:lang w:val="lv-LV" w:eastAsia="lv-LV"/>
              </w:rPr>
            </w:pPr>
            <w:r w:rsidRPr="0028337F">
              <w:rPr>
                <w:lang w:val="lv-LV"/>
              </w:rPr>
              <w:t xml:space="preserve">nekustamo īpašumu „Robežnieki R” (nekustamā īpašuma kadastra Nr. 3898 001 0177) – zemes vienību (zemes vienības kadastra apzīmējums 3898 001 0104) 0,3115 ha platībā – </w:t>
            </w:r>
            <w:r w:rsidR="00AE5FB7" w:rsidRPr="0028337F">
              <w:rPr>
                <w:lang w:val="lv-LV"/>
              </w:rPr>
              <w:t xml:space="preserve">Žīguru pag., </w:t>
            </w:r>
            <w:r w:rsidRPr="0028337F">
              <w:rPr>
                <w:lang w:val="lv-LV"/>
              </w:rPr>
              <w:t xml:space="preserve">Viļakas novadā </w:t>
            </w:r>
            <w:r w:rsidR="007A2775" w:rsidRPr="0028337F">
              <w:rPr>
                <w:lang w:val="lv-LV"/>
              </w:rPr>
              <w:t>(turpmāk – nekustamais īpašums „</w:t>
            </w:r>
            <w:r w:rsidR="00BA66A7" w:rsidRPr="0028337F">
              <w:rPr>
                <w:lang w:val="lv-LV"/>
              </w:rPr>
              <w:t>Robežnieki R</w:t>
            </w:r>
            <w:r w:rsidRPr="0028337F">
              <w:rPr>
                <w:lang w:val="lv-LV"/>
              </w:rPr>
              <w:t>”);</w:t>
            </w:r>
          </w:p>
          <w:p w:rsidR="00AA080B" w:rsidRPr="0028337F" w:rsidRDefault="00AA080B" w:rsidP="007F2A8F">
            <w:pPr>
              <w:pStyle w:val="ListParagraph"/>
              <w:widowControl w:val="0"/>
              <w:numPr>
                <w:ilvl w:val="0"/>
                <w:numId w:val="43"/>
              </w:numPr>
              <w:tabs>
                <w:tab w:val="left" w:pos="572"/>
              </w:tabs>
              <w:jc w:val="both"/>
              <w:rPr>
                <w:lang w:val="lv-LV" w:eastAsia="lv-LV"/>
              </w:rPr>
            </w:pPr>
            <w:r w:rsidRPr="0028337F">
              <w:rPr>
                <w:lang w:val="lv-LV"/>
              </w:rPr>
              <w:t xml:space="preserve">nekustamo īpašumu „Mežciems R” (nekustamā īpašuma kadastra Nr. 3898 001 0180) – zemes vienību (zemes vienības kadastra apzīmējums 3898 001 0019) 0,0995 ha platībā – </w:t>
            </w:r>
            <w:r w:rsidR="00AE5FB7" w:rsidRPr="0028337F">
              <w:rPr>
                <w:lang w:val="lv-LV"/>
              </w:rPr>
              <w:t xml:space="preserve">Žīguru pag., </w:t>
            </w:r>
            <w:r w:rsidRPr="0028337F">
              <w:rPr>
                <w:lang w:val="lv-LV"/>
              </w:rPr>
              <w:t xml:space="preserve">Viļakas novadā </w:t>
            </w:r>
            <w:r w:rsidR="007A2775" w:rsidRPr="0028337F">
              <w:rPr>
                <w:lang w:val="lv-LV"/>
              </w:rPr>
              <w:t>(turpmāk – nekustamais īpašums „</w:t>
            </w:r>
            <w:r w:rsidR="00BA66A7" w:rsidRPr="0028337F">
              <w:rPr>
                <w:lang w:val="lv-LV"/>
              </w:rPr>
              <w:t>Mežciems R</w:t>
            </w:r>
            <w:r w:rsidRPr="0028337F">
              <w:rPr>
                <w:lang w:val="lv-LV"/>
              </w:rPr>
              <w:t>”);</w:t>
            </w:r>
          </w:p>
          <w:p w:rsidR="00AA080B" w:rsidRPr="0028337F" w:rsidRDefault="00AA080B" w:rsidP="007F2A8F">
            <w:pPr>
              <w:pStyle w:val="ListParagraph"/>
              <w:widowControl w:val="0"/>
              <w:numPr>
                <w:ilvl w:val="0"/>
                <w:numId w:val="43"/>
              </w:numPr>
              <w:tabs>
                <w:tab w:val="left" w:pos="572"/>
              </w:tabs>
              <w:jc w:val="both"/>
              <w:rPr>
                <w:lang w:val="lv-LV" w:eastAsia="lv-LV"/>
              </w:rPr>
            </w:pPr>
            <w:r w:rsidRPr="0028337F">
              <w:rPr>
                <w:lang w:val="lv-LV"/>
              </w:rPr>
              <w:t xml:space="preserve">nekustamo īpašumu „Mežciems R-1” (nekustamā īpašuma kadastra Nr. 3898 001 0181) – zemes vienības (zemes vienību kadastra apzīmējumi 3898 001 0088 un 3898 001 0089) 0,4534 ha platībā – </w:t>
            </w:r>
            <w:r w:rsidR="00AE5FB7" w:rsidRPr="0028337F">
              <w:rPr>
                <w:lang w:val="lv-LV"/>
              </w:rPr>
              <w:t xml:space="preserve">Žīguru pag., </w:t>
            </w:r>
            <w:r w:rsidRPr="0028337F">
              <w:rPr>
                <w:lang w:val="lv-LV"/>
              </w:rPr>
              <w:t xml:space="preserve">Viļakas novadā </w:t>
            </w:r>
            <w:r w:rsidR="007A2775" w:rsidRPr="0028337F">
              <w:rPr>
                <w:lang w:val="lv-LV"/>
              </w:rPr>
              <w:t>(turpmāk – nekustamais īpašums „</w:t>
            </w:r>
            <w:r w:rsidR="00BA66A7" w:rsidRPr="0028337F">
              <w:rPr>
                <w:lang w:val="lv-LV"/>
              </w:rPr>
              <w:t>Mežciems R-1</w:t>
            </w:r>
            <w:r w:rsidRPr="0028337F">
              <w:rPr>
                <w:lang w:val="lv-LV"/>
              </w:rPr>
              <w:t>”);</w:t>
            </w:r>
          </w:p>
          <w:p w:rsidR="00AA080B" w:rsidRPr="0028337F" w:rsidRDefault="00AA080B" w:rsidP="007F2A8F">
            <w:pPr>
              <w:pStyle w:val="ListParagraph"/>
              <w:widowControl w:val="0"/>
              <w:numPr>
                <w:ilvl w:val="0"/>
                <w:numId w:val="43"/>
              </w:numPr>
              <w:tabs>
                <w:tab w:val="left" w:pos="572"/>
              </w:tabs>
              <w:jc w:val="both"/>
              <w:rPr>
                <w:lang w:val="lv-LV" w:eastAsia="lv-LV"/>
              </w:rPr>
            </w:pPr>
            <w:r w:rsidRPr="0028337F">
              <w:rPr>
                <w:lang w:val="lv-LV"/>
              </w:rPr>
              <w:t xml:space="preserve">nekustamo īpašumu „Imantas 1” (nekustamā īpašuma kadastra Nr. 6854 001 0114) – zemes vienības (zemes vienību kadastra apzīmējumi 6854 001 0091, 6854 001 0092, 6854 001 0093, 6854 001 0094, 6854 001 0095, 6854 001 0096 un 6854 001 0097) 3,52 ha platībā – </w:t>
            </w:r>
            <w:r w:rsidR="00AE5FB7" w:rsidRPr="0028337F">
              <w:rPr>
                <w:lang w:val="lv-LV"/>
              </w:rPr>
              <w:t xml:space="preserve">Goliševas pag., </w:t>
            </w:r>
            <w:r w:rsidRPr="0028337F">
              <w:rPr>
                <w:lang w:val="lv-LV"/>
              </w:rPr>
              <w:t>Kārsavas novadā (turpmāk – nekustamais īp</w:t>
            </w:r>
            <w:r w:rsidR="007A2775" w:rsidRPr="0028337F">
              <w:rPr>
                <w:lang w:val="lv-LV"/>
              </w:rPr>
              <w:t>ašums „</w:t>
            </w:r>
            <w:r w:rsidR="00BA66A7" w:rsidRPr="0028337F">
              <w:rPr>
                <w:lang w:val="lv-LV"/>
              </w:rPr>
              <w:t>Imantas 1</w:t>
            </w:r>
            <w:r w:rsidRPr="0028337F">
              <w:rPr>
                <w:lang w:val="lv-LV"/>
              </w:rPr>
              <w:t>”);</w:t>
            </w:r>
          </w:p>
          <w:p w:rsidR="00AA080B" w:rsidRPr="0028337F" w:rsidRDefault="00AA080B" w:rsidP="007F2A8F">
            <w:pPr>
              <w:pStyle w:val="ListParagraph"/>
              <w:widowControl w:val="0"/>
              <w:numPr>
                <w:ilvl w:val="0"/>
                <w:numId w:val="43"/>
              </w:numPr>
              <w:tabs>
                <w:tab w:val="left" w:pos="572"/>
              </w:tabs>
              <w:jc w:val="both"/>
              <w:rPr>
                <w:lang w:val="lv-LV" w:eastAsia="lv-LV"/>
              </w:rPr>
            </w:pPr>
            <w:r w:rsidRPr="0028337F">
              <w:rPr>
                <w:lang w:val="lv-LV"/>
              </w:rPr>
              <w:t xml:space="preserve">nekustamo īpašumu „Zvaigznītes 1” (nekustamā īpašuma kadastra Nr. 6854 005 0144) – zemes vienības (zemes vienību kadastra apzīmējumi 6854 005 0132, 6854 005 0138, 6854 005 0139, 6854 005 0140, 6854 005 0141, 6854 005 0142 un 6854 005 0143) 5,95 ha platībā – </w:t>
            </w:r>
            <w:r w:rsidR="00AE5FB7" w:rsidRPr="0028337F">
              <w:rPr>
                <w:lang w:val="lv-LV"/>
              </w:rPr>
              <w:t xml:space="preserve">Goliševas pag., </w:t>
            </w:r>
            <w:r w:rsidRPr="0028337F">
              <w:rPr>
                <w:lang w:val="lv-LV"/>
              </w:rPr>
              <w:t xml:space="preserve">Kārsavas novadā </w:t>
            </w:r>
            <w:r w:rsidR="007A2775" w:rsidRPr="0028337F">
              <w:rPr>
                <w:lang w:val="lv-LV"/>
              </w:rPr>
              <w:t>(turpmāk – nekustamais īpašums „</w:t>
            </w:r>
            <w:r w:rsidR="00BA66A7" w:rsidRPr="0028337F">
              <w:rPr>
                <w:lang w:val="lv-LV"/>
              </w:rPr>
              <w:t>Zvaigznītes 1</w:t>
            </w:r>
            <w:r w:rsidRPr="0028337F">
              <w:rPr>
                <w:lang w:val="lv-LV"/>
              </w:rPr>
              <w:t>”);</w:t>
            </w:r>
          </w:p>
          <w:p w:rsidR="00AA080B" w:rsidRPr="0028337F" w:rsidRDefault="00AA080B" w:rsidP="007F2A8F">
            <w:pPr>
              <w:pStyle w:val="ListParagraph"/>
              <w:widowControl w:val="0"/>
              <w:numPr>
                <w:ilvl w:val="0"/>
                <w:numId w:val="43"/>
              </w:numPr>
              <w:tabs>
                <w:tab w:val="left" w:pos="572"/>
              </w:tabs>
              <w:jc w:val="both"/>
              <w:rPr>
                <w:lang w:val="lv-LV" w:eastAsia="lv-LV"/>
              </w:rPr>
            </w:pPr>
            <w:r w:rsidRPr="0028337F">
              <w:rPr>
                <w:lang w:val="lv-LV"/>
              </w:rPr>
              <w:lastRenderedPageBreak/>
              <w:t xml:space="preserve">nekustamo īpašumu „Rotas” (nekustamā īpašuma kadastra Nr. 6866 006 0024) – zemes vienību (zemes vienības kadastra apzīmējums 6866 006 0023) 0,36 ha platībā – </w:t>
            </w:r>
            <w:r w:rsidR="00AE5FB7" w:rsidRPr="0028337F">
              <w:rPr>
                <w:lang w:val="lv-LV"/>
              </w:rPr>
              <w:t xml:space="preserve">Līdumnieku pag., </w:t>
            </w:r>
            <w:r w:rsidRPr="0028337F">
              <w:rPr>
                <w:lang w:val="lv-LV"/>
              </w:rPr>
              <w:t xml:space="preserve">Ciblas novadā </w:t>
            </w:r>
            <w:r w:rsidR="007A2775" w:rsidRPr="0028337F">
              <w:rPr>
                <w:lang w:val="lv-LV"/>
              </w:rPr>
              <w:t>(turpmāk – nekustamais īpašums „</w:t>
            </w:r>
            <w:r w:rsidR="00BA66A7" w:rsidRPr="0028337F">
              <w:rPr>
                <w:lang w:val="lv-LV"/>
              </w:rPr>
              <w:t>Rotas</w:t>
            </w:r>
            <w:r w:rsidRPr="0028337F">
              <w:rPr>
                <w:lang w:val="lv-LV"/>
              </w:rPr>
              <w:t>”);</w:t>
            </w:r>
          </w:p>
          <w:p w:rsidR="00AA080B" w:rsidRPr="0028337F" w:rsidRDefault="00AA080B" w:rsidP="007F2A8F">
            <w:pPr>
              <w:pStyle w:val="ListParagraph"/>
              <w:widowControl w:val="0"/>
              <w:numPr>
                <w:ilvl w:val="0"/>
                <w:numId w:val="43"/>
              </w:numPr>
              <w:tabs>
                <w:tab w:val="left" w:pos="572"/>
              </w:tabs>
              <w:jc w:val="both"/>
              <w:rPr>
                <w:lang w:val="lv-LV" w:eastAsia="lv-LV"/>
              </w:rPr>
            </w:pPr>
            <w:r w:rsidRPr="0028337F">
              <w:rPr>
                <w:lang w:val="lv-LV"/>
              </w:rPr>
              <w:t xml:space="preserve">nekustamo īpašumu „Magones” (nekustamā īpašuma kadastra Nr. 6866 010 0059) – zemes vienību (zemes vienības kadastra apzīmējums 6866 010 0055) 1,23 ha platībā – </w:t>
            </w:r>
            <w:r w:rsidR="00AE5FB7" w:rsidRPr="0028337F">
              <w:rPr>
                <w:lang w:val="lv-LV"/>
              </w:rPr>
              <w:t xml:space="preserve">Līdumnieku pag., </w:t>
            </w:r>
            <w:r w:rsidRPr="0028337F">
              <w:rPr>
                <w:lang w:val="lv-LV"/>
              </w:rPr>
              <w:t xml:space="preserve">Ciblas novadā </w:t>
            </w:r>
            <w:r w:rsidR="007A2775" w:rsidRPr="0028337F">
              <w:rPr>
                <w:lang w:val="lv-LV"/>
              </w:rPr>
              <w:t>(turpmāk – nekustamais īpašums „</w:t>
            </w:r>
            <w:r w:rsidR="00BA66A7" w:rsidRPr="0028337F">
              <w:rPr>
                <w:lang w:val="lv-LV"/>
              </w:rPr>
              <w:t>Magones</w:t>
            </w:r>
            <w:r w:rsidRPr="0028337F">
              <w:rPr>
                <w:lang w:val="lv-LV"/>
              </w:rPr>
              <w:t>”);</w:t>
            </w:r>
          </w:p>
          <w:p w:rsidR="00AA080B" w:rsidRPr="0028337F" w:rsidRDefault="00AA080B" w:rsidP="007F2A8F">
            <w:pPr>
              <w:pStyle w:val="ListParagraph"/>
              <w:widowControl w:val="0"/>
              <w:numPr>
                <w:ilvl w:val="0"/>
                <w:numId w:val="43"/>
              </w:numPr>
              <w:tabs>
                <w:tab w:val="left" w:pos="572"/>
              </w:tabs>
              <w:jc w:val="both"/>
              <w:rPr>
                <w:lang w:val="lv-LV" w:eastAsia="lv-LV"/>
              </w:rPr>
            </w:pPr>
            <w:r w:rsidRPr="0028337F">
              <w:rPr>
                <w:lang w:val="lv-LV"/>
              </w:rPr>
              <w:t>nekustamo īpašumu „Mucas” (nekustamā īpašuma kadastra Nr. 6866 010 00</w:t>
            </w:r>
            <w:r w:rsidR="002555FC" w:rsidRPr="0028337F">
              <w:rPr>
                <w:lang w:val="lv-LV"/>
              </w:rPr>
              <w:t>61</w:t>
            </w:r>
            <w:r w:rsidRPr="0028337F">
              <w:rPr>
                <w:lang w:val="lv-LV"/>
              </w:rPr>
              <w:t>) – zemes vienību (zemes vienības kadastra apzīmējums 6866 010 005</w:t>
            </w:r>
            <w:r w:rsidR="002555FC" w:rsidRPr="0028337F">
              <w:rPr>
                <w:lang w:val="lv-LV"/>
              </w:rPr>
              <w:t>4</w:t>
            </w:r>
            <w:r w:rsidRPr="0028337F">
              <w:rPr>
                <w:lang w:val="lv-LV"/>
              </w:rPr>
              <w:t xml:space="preserve">) 0,54 ha platībā – </w:t>
            </w:r>
            <w:r w:rsidR="00AE5FB7" w:rsidRPr="0028337F">
              <w:rPr>
                <w:lang w:val="lv-LV"/>
              </w:rPr>
              <w:t xml:space="preserve">Līdumnieku pag., </w:t>
            </w:r>
            <w:r w:rsidRPr="0028337F">
              <w:rPr>
                <w:lang w:val="lv-LV"/>
              </w:rPr>
              <w:t xml:space="preserve">Ciblas novadā </w:t>
            </w:r>
            <w:r w:rsidR="007A2775" w:rsidRPr="0028337F">
              <w:rPr>
                <w:lang w:val="lv-LV"/>
              </w:rPr>
              <w:t>(turpmāk – nekustamais īpašums „</w:t>
            </w:r>
            <w:r w:rsidR="00BA66A7" w:rsidRPr="0028337F">
              <w:rPr>
                <w:lang w:val="lv-LV"/>
              </w:rPr>
              <w:t>Mucas</w:t>
            </w:r>
            <w:r w:rsidRPr="0028337F">
              <w:rPr>
                <w:lang w:val="lv-LV"/>
              </w:rPr>
              <w:t>”);</w:t>
            </w:r>
          </w:p>
          <w:p w:rsidR="00AA080B" w:rsidRPr="0028337F" w:rsidRDefault="00AA080B" w:rsidP="007F2A8F">
            <w:pPr>
              <w:pStyle w:val="ListParagraph"/>
              <w:widowControl w:val="0"/>
              <w:numPr>
                <w:ilvl w:val="0"/>
                <w:numId w:val="43"/>
              </w:numPr>
              <w:tabs>
                <w:tab w:val="left" w:pos="572"/>
              </w:tabs>
              <w:jc w:val="both"/>
              <w:rPr>
                <w:lang w:val="lv-LV" w:eastAsia="lv-LV"/>
              </w:rPr>
            </w:pPr>
            <w:r w:rsidRPr="0028337F">
              <w:rPr>
                <w:lang w:val="lv-LV"/>
              </w:rPr>
              <w:t>nekustamā īpašuma „</w:t>
            </w:r>
            <w:proofErr w:type="spellStart"/>
            <w:r w:rsidRPr="0028337F">
              <w:rPr>
                <w:lang w:val="lv-LV"/>
              </w:rPr>
              <w:t>Mazupes</w:t>
            </w:r>
            <w:proofErr w:type="spellEnd"/>
            <w:r w:rsidRPr="0028337F">
              <w:rPr>
                <w:lang w:val="lv-LV"/>
              </w:rPr>
              <w:t xml:space="preserve"> 1” (nekustamā īpašuma kadastra Nr. 6868 006 0130) daļu – zemes vienības (zemes vienību kadastra apzīmējumi 6868 006 0126 un 6868 006 0090) 0,63 ha platībā – </w:t>
            </w:r>
            <w:r w:rsidR="00AE5FB7" w:rsidRPr="0028337F">
              <w:rPr>
                <w:lang w:val="lv-LV"/>
              </w:rPr>
              <w:t xml:space="preserve">Malnavas pag., </w:t>
            </w:r>
            <w:r w:rsidRPr="0028337F">
              <w:rPr>
                <w:lang w:val="lv-LV"/>
              </w:rPr>
              <w:t xml:space="preserve">Kārsavas novadā </w:t>
            </w:r>
            <w:r w:rsidR="007A2775" w:rsidRPr="0028337F">
              <w:rPr>
                <w:lang w:val="lv-LV"/>
              </w:rPr>
              <w:t>(turpmāk – nekustamais īpašums „</w:t>
            </w:r>
            <w:proofErr w:type="spellStart"/>
            <w:r w:rsidR="00BA66A7" w:rsidRPr="0028337F">
              <w:rPr>
                <w:lang w:val="lv-LV"/>
              </w:rPr>
              <w:t>Mazupes</w:t>
            </w:r>
            <w:proofErr w:type="spellEnd"/>
            <w:r w:rsidR="00BA66A7" w:rsidRPr="0028337F">
              <w:rPr>
                <w:lang w:val="lv-LV"/>
              </w:rPr>
              <w:t xml:space="preserve"> 1A</w:t>
            </w:r>
            <w:r w:rsidRPr="0028337F">
              <w:rPr>
                <w:lang w:val="lv-LV"/>
              </w:rPr>
              <w:t>”);</w:t>
            </w:r>
          </w:p>
          <w:p w:rsidR="00AA080B" w:rsidRPr="0028337F" w:rsidRDefault="00AA080B" w:rsidP="007F2A8F">
            <w:pPr>
              <w:pStyle w:val="ListParagraph"/>
              <w:widowControl w:val="0"/>
              <w:numPr>
                <w:ilvl w:val="0"/>
                <w:numId w:val="43"/>
              </w:numPr>
              <w:tabs>
                <w:tab w:val="left" w:pos="572"/>
              </w:tabs>
              <w:jc w:val="both"/>
              <w:rPr>
                <w:lang w:val="lv-LV" w:eastAsia="lv-LV"/>
              </w:rPr>
            </w:pPr>
            <w:r w:rsidRPr="0028337F">
              <w:rPr>
                <w:lang w:val="lv-LV"/>
              </w:rPr>
              <w:t>nekustamā īpašuma „</w:t>
            </w:r>
            <w:proofErr w:type="spellStart"/>
            <w:r w:rsidRPr="0028337F">
              <w:rPr>
                <w:lang w:val="lv-LV"/>
              </w:rPr>
              <w:t>Mazupes</w:t>
            </w:r>
            <w:proofErr w:type="spellEnd"/>
            <w:r w:rsidRPr="0028337F">
              <w:rPr>
                <w:lang w:val="lv-LV"/>
              </w:rPr>
              <w:t xml:space="preserve"> 1” (nekustamā īpašuma kadastra Nr. 6868 006 0130) daļu – zemes vienību (zemes vienības kadastra apzīmējums 6868 006 0129) 0,04 ha platībā – </w:t>
            </w:r>
            <w:r w:rsidR="00AE5FB7" w:rsidRPr="0028337F">
              <w:rPr>
                <w:lang w:val="lv-LV"/>
              </w:rPr>
              <w:t xml:space="preserve">Malnavas pag., </w:t>
            </w:r>
            <w:r w:rsidRPr="0028337F">
              <w:rPr>
                <w:lang w:val="lv-LV"/>
              </w:rPr>
              <w:t xml:space="preserve">Kārsavas novadā </w:t>
            </w:r>
            <w:r w:rsidR="007A2775" w:rsidRPr="0028337F">
              <w:rPr>
                <w:lang w:val="lv-LV"/>
              </w:rPr>
              <w:t>(turpmāk – nekustamais īpašums „</w:t>
            </w:r>
            <w:proofErr w:type="spellStart"/>
            <w:r w:rsidR="00BA66A7" w:rsidRPr="0028337F">
              <w:rPr>
                <w:lang w:val="lv-LV"/>
              </w:rPr>
              <w:t>Mazupes</w:t>
            </w:r>
            <w:proofErr w:type="spellEnd"/>
            <w:r w:rsidR="00BA66A7" w:rsidRPr="0028337F">
              <w:rPr>
                <w:lang w:val="lv-LV"/>
              </w:rPr>
              <w:t xml:space="preserve"> 1B</w:t>
            </w:r>
            <w:r w:rsidRPr="0028337F">
              <w:rPr>
                <w:lang w:val="lv-LV"/>
              </w:rPr>
              <w:t>”);</w:t>
            </w:r>
          </w:p>
          <w:p w:rsidR="00AA080B" w:rsidRPr="0028337F" w:rsidRDefault="00AA080B" w:rsidP="007F2A8F">
            <w:pPr>
              <w:pStyle w:val="ListParagraph"/>
              <w:widowControl w:val="0"/>
              <w:numPr>
                <w:ilvl w:val="0"/>
                <w:numId w:val="43"/>
              </w:numPr>
              <w:tabs>
                <w:tab w:val="left" w:pos="572"/>
              </w:tabs>
              <w:jc w:val="both"/>
              <w:rPr>
                <w:lang w:val="lv-LV" w:eastAsia="lv-LV"/>
              </w:rPr>
            </w:pPr>
            <w:r w:rsidRPr="0028337F">
              <w:rPr>
                <w:lang w:val="lv-LV"/>
              </w:rPr>
              <w:t>nekustamo īpašumu „</w:t>
            </w:r>
            <w:proofErr w:type="spellStart"/>
            <w:r w:rsidRPr="0028337F">
              <w:rPr>
                <w:lang w:val="lv-LV"/>
              </w:rPr>
              <w:t>Ūzulnīki</w:t>
            </w:r>
            <w:proofErr w:type="spellEnd"/>
            <w:r w:rsidRPr="0028337F">
              <w:rPr>
                <w:lang w:val="lv-LV"/>
              </w:rPr>
              <w:t xml:space="preserve"> 1” (nekustamā īpašuma kadastra Nr. 6868 006 0131) – zemes vienību (zemes vienības kadastra apzīmējums 6868 006 0</w:t>
            </w:r>
            <w:r w:rsidR="006D6A6E" w:rsidRPr="0028337F">
              <w:rPr>
                <w:lang w:val="lv-LV"/>
              </w:rPr>
              <w:t>128</w:t>
            </w:r>
            <w:r w:rsidRPr="0028337F">
              <w:rPr>
                <w:lang w:val="lv-LV"/>
              </w:rPr>
              <w:t xml:space="preserve">) 0,59 ha platībā – </w:t>
            </w:r>
            <w:r w:rsidR="00AE5FB7" w:rsidRPr="0028337F">
              <w:rPr>
                <w:lang w:val="lv-LV"/>
              </w:rPr>
              <w:t xml:space="preserve">Malnavas pag., </w:t>
            </w:r>
            <w:r w:rsidRPr="0028337F">
              <w:rPr>
                <w:lang w:val="lv-LV"/>
              </w:rPr>
              <w:t xml:space="preserve">Kārsavas novadā </w:t>
            </w:r>
            <w:r w:rsidR="007A2775" w:rsidRPr="0028337F">
              <w:rPr>
                <w:lang w:val="lv-LV"/>
              </w:rPr>
              <w:t>(turpmāk – nekustamais īpašums „</w:t>
            </w:r>
            <w:proofErr w:type="spellStart"/>
            <w:r w:rsidR="00BA66A7" w:rsidRPr="0028337F">
              <w:rPr>
                <w:lang w:val="lv-LV"/>
              </w:rPr>
              <w:t>Ūzulnīki</w:t>
            </w:r>
            <w:proofErr w:type="spellEnd"/>
            <w:r w:rsidR="00BA66A7" w:rsidRPr="0028337F">
              <w:rPr>
                <w:lang w:val="lv-LV"/>
              </w:rPr>
              <w:t xml:space="preserve"> 1</w:t>
            </w:r>
            <w:r w:rsidRPr="0028337F">
              <w:rPr>
                <w:lang w:val="lv-LV"/>
              </w:rPr>
              <w:t>”);</w:t>
            </w:r>
          </w:p>
          <w:p w:rsidR="00AA080B" w:rsidRPr="0028337F" w:rsidRDefault="00AA080B" w:rsidP="007F2A8F">
            <w:pPr>
              <w:pStyle w:val="ListParagraph"/>
              <w:widowControl w:val="0"/>
              <w:numPr>
                <w:ilvl w:val="0"/>
                <w:numId w:val="43"/>
              </w:numPr>
              <w:tabs>
                <w:tab w:val="left" w:pos="572"/>
              </w:tabs>
              <w:jc w:val="both"/>
              <w:rPr>
                <w:lang w:val="lv-LV" w:eastAsia="lv-LV"/>
              </w:rPr>
            </w:pPr>
            <w:r w:rsidRPr="0028337F">
              <w:rPr>
                <w:lang w:val="lv-LV"/>
              </w:rPr>
              <w:t xml:space="preserve">nekustamo īpašumu „Lazdas 1” (nekustamā īpašuma kadastra Nr. 6884 004 0166) – zemes vienību (zemes vienības kadastra apzīmējums 6884 004 0098) 0,2629 ha platībā – </w:t>
            </w:r>
            <w:r w:rsidR="00AE5FB7" w:rsidRPr="0028337F">
              <w:rPr>
                <w:lang w:val="lv-LV"/>
              </w:rPr>
              <w:t xml:space="preserve">Pasienes pag., </w:t>
            </w:r>
            <w:r w:rsidRPr="0028337F">
              <w:rPr>
                <w:lang w:val="lv-LV"/>
              </w:rPr>
              <w:t xml:space="preserve">Zilupes novadā </w:t>
            </w:r>
            <w:r w:rsidR="007A2775" w:rsidRPr="0028337F">
              <w:rPr>
                <w:lang w:val="lv-LV"/>
              </w:rPr>
              <w:t>(turpmāk – nekustamais īpašums „</w:t>
            </w:r>
            <w:r w:rsidR="00BA66A7" w:rsidRPr="0028337F">
              <w:rPr>
                <w:lang w:val="lv-LV"/>
              </w:rPr>
              <w:t>Lazdas 1”)</w:t>
            </w:r>
            <w:r w:rsidRPr="0028337F">
              <w:rPr>
                <w:lang w:val="lv-LV"/>
              </w:rPr>
              <w:t>;</w:t>
            </w:r>
          </w:p>
          <w:p w:rsidR="00AA080B" w:rsidRPr="0028337F" w:rsidRDefault="00AA080B" w:rsidP="007F2A8F">
            <w:pPr>
              <w:pStyle w:val="ListParagraph"/>
              <w:widowControl w:val="0"/>
              <w:numPr>
                <w:ilvl w:val="0"/>
                <w:numId w:val="43"/>
              </w:numPr>
              <w:tabs>
                <w:tab w:val="left" w:pos="572"/>
              </w:tabs>
              <w:jc w:val="both"/>
              <w:rPr>
                <w:lang w:val="lv-LV" w:eastAsia="lv-LV"/>
              </w:rPr>
            </w:pPr>
            <w:r w:rsidRPr="0028337F">
              <w:rPr>
                <w:lang w:val="lv-LV"/>
              </w:rPr>
              <w:t xml:space="preserve">nekustamā īpašuma „Cīrulīši” (nekustamā īpašuma kadastra Nr. 6884 009 0001) daļu – zemes vienību (zemes vienības kadastra apzīmējums 6884 009 0084) 0,0543 ha platībā – </w:t>
            </w:r>
            <w:r w:rsidR="00AE5FB7" w:rsidRPr="0028337F">
              <w:rPr>
                <w:lang w:val="lv-LV"/>
              </w:rPr>
              <w:t xml:space="preserve">Pasienes pag., </w:t>
            </w:r>
            <w:r w:rsidRPr="0028337F">
              <w:rPr>
                <w:lang w:val="lv-LV"/>
              </w:rPr>
              <w:t xml:space="preserve">Zilupes novadā </w:t>
            </w:r>
            <w:r w:rsidR="007A2775" w:rsidRPr="0028337F">
              <w:rPr>
                <w:lang w:val="lv-LV"/>
              </w:rPr>
              <w:t>(turpmāk – nekustamais īpašums „</w:t>
            </w:r>
            <w:r w:rsidR="00BA66A7" w:rsidRPr="0028337F">
              <w:rPr>
                <w:lang w:val="lv-LV"/>
              </w:rPr>
              <w:t>Cīrulīši</w:t>
            </w:r>
            <w:r w:rsidRPr="0028337F">
              <w:rPr>
                <w:lang w:val="lv-LV"/>
              </w:rPr>
              <w:t>”);</w:t>
            </w:r>
          </w:p>
          <w:p w:rsidR="00AA080B" w:rsidRPr="0028337F" w:rsidRDefault="00AA080B" w:rsidP="007F2A8F">
            <w:pPr>
              <w:pStyle w:val="ListParagraph"/>
              <w:widowControl w:val="0"/>
              <w:numPr>
                <w:ilvl w:val="0"/>
                <w:numId w:val="43"/>
              </w:numPr>
              <w:tabs>
                <w:tab w:val="left" w:pos="572"/>
              </w:tabs>
              <w:jc w:val="both"/>
              <w:rPr>
                <w:lang w:val="lv-LV" w:eastAsia="lv-LV"/>
              </w:rPr>
            </w:pPr>
            <w:r w:rsidRPr="0028337F">
              <w:rPr>
                <w:lang w:val="lv-LV"/>
              </w:rPr>
              <w:t xml:space="preserve">nekustamo īpašumu „Fjodorovi 1” (nekustamā īpašuma kadastra Nr. 6884 009 0158) – zemes vienību (zemes vienības kadastra apzīmējums 6884 009 0133) 1,33 ha platībā – </w:t>
            </w:r>
            <w:r w:rsidR="00AE5FB7" w:rsidRPr="0028337F">
              <w:rPr>
                <w:lang w:val="lv-LV"/>
              </w:rPr>
              <w:t xml:space="preserve">Pasienes pag., </w:t>
            </w:r>
            <w:r w:rsidRPr="0028337F">
              <w:rPr>
                <w:lang w:val="lv-LV"/>
              </w:rPr>
              <w:t xml:space="preserve">Zilupes novadā </w:t>
            </w:r>
            <w:r w:rsidR="007A2775" w:rsidRPr="0028337F">
              <w:rPr>
                <w:lang w:val="lv-LV"/>
              </w:rPr>
              <w:t>(turpmāk – nekustamais īpašums „</w:t>
            </w:r>
            <w:r w:rsidR="00BA66A7" w:rsidRPr="0028337F">
              <w:rPr>
                <w:lang w:val="lv-LV"/>
              </w:rPr>
              <w:t>Fjodorovi 1</w:t>
            </w:r>
            <w:r w:rsidRPr="0028337F">
              <w:rPr>
                <w:lang w:val="lv-LV"/>
              </w:rPr>
              <w:t>”);</w:t>
            </w:r>
          </w:p>
          <w:p w:rsidR="00AA080B" w:rsidRPr="0028337F" w:rsidRDefault="00AA080B" w:rsidP="007F2A8F">
            <w:pPr>
              <w:pStyle w:val="ListParagraph"/>
              <w:widowControl w:val="0"/>
              <w:numPr>
                <w:ilvl w:val="0"/>
                <w:numId w:val="43"/>
              </w:numPr>
              <w:tabs>
                <w:tab w:val="left" w:pos="572"/>
              </w:tabs>
              <w:jc w:val="both"/>
              <w:rPr>
                <w:lang w:val="lv-LV" w:eastAsia="lv-LV"/>
              </w:rPr>
            </w:pPr>
            <w:r w:rsidRPr="0028337F">
              <w:rPr>
                <w:lang w:val="lv-LV"/>
              </w:rPr>
              <w:t xml:space="preserve">nekustamo īpašumu „Fjodorovi 2” (nekustamā īpašuma kadastra Nr. 6884 009 0159) – zemes vienību (zemes vienības kadastra apzīmējums 6884 009 0134) 1,87 ha platībā – </w:t>
            </w:r>
            <w:r w:rsidR="00AE5FB7" w:rsidRPr="0028337F">
              <w:rPr>
                <w:lang w:val="lv-LV"/>
              </w:rPr>
              <w:t xml:space="preserve">Pasienes pag., </w:t>
            </w:r>
            <w:r w:rsidRPr="0028337F">
              <w:rPr>
                <w:lang w:val="lv-LV"/>
              </w:rPr>
              <w:t xml:space="preserve">Zilupes novadā </w:t>
            </w:r>
            <w:r w:rsidR="007A2775" w:rsidRPr="0028337F">
              <w:rPr>
                <w:lang w:val="lv-LV"/>
              </w:rPr>
              <w:t>(turpmāk – nekustamais īpašums „</w:t>
            </w:r>
            <w:r w:rsidR="00BA66A7" w:rsidRPr="0028337F">
              <w:rPr>
                <w:lang w:val="lv-LV"/>
              </w:rPr>
              <w:t>Fjodorovi 2</w:t>
            </w:r>
            <w:r w:rsidRPr="0028337F">
              <w:rPr>
                <w:lang w:val="lv-LV"/>
              </w:rPr>
              <w:t>”);</w:t>
            </w:r>
          </w:p>
          <w:p w:rsidR="00AA080B" w:rsidRPr="0028337F" w:rsidRDefault="00E97464" w:rsidP="007F2A8F">
            <w:pPr>
              <w:pStyle w:val="ListParagraph"/>
              <w:widowControl w:val="0"/>
              <w:numPr>
                <w:ilvl w:val="0"/>
                <w:numId w:val="43"/>
              </w:numPr>
              <w:tabs>
                <w:tab w:val="left" w:pos="572"/>
              </w:tabs>
              <w:jc w:val="both"/>
              <w:rPr>
                <w:lang w:val="lv-LV" w:eastAsia="lv-LV"/>
              </w:rPr>
            </w:pPr>
            <w:r w:rsidRPr="0028337F">
              <w:rPr>
                <w:lang w:val="lv-LV"/>
              </w:rPr>
              <w:lastRenderedPageBreak/>
              <w:t>nekustamo īpašumu „</w:t>
            </w:r>
            <w:proofErr w:type="spellStart"/>
            <w:r w:rsidRPr="0028337F">
              <w:rPr>
                <w:lang w:val="lv-LV"/>
              </w:rPr>
              <w:t>Sjaks</w:t>
            </w:r>
            <w:r w:rsidR="00AA080B" w:rsidRPr="0028337F">
              <w:rPr>
                <w:lang w:val="lv-LV"/>
              </w:rPr>
              <w:t>es</w:t>
            </w:r>
            <w:proofErr w:type="spellEnd"/>
            <w:r w:rsidR="00AA080B" w:rsidRPr="0028337F">
              <w:rPr>
                <w:lang w:val="lv-LV"/>
              </w:rPr>
              <w:t xml:space="preserve"> 1” (nekustamā īpašuma kadastra Nr. 6894 008 0208) – zemes vienības (zemes vienību kadastra apzīmējumi 6894 008 0180, 6894 008 0190, 6894 008 0199 un 6894 008 0203) 2,35 ha platībā – </w:t>
            </w:r>
            <w:r w:rsidR="00C377AF" w:rsidRPr="0028337F">
              <w:rPr>
                <w:lang w:val="lv-LV"/>
              </w:rPr>
              <w:t xml:space="preserve">Salnavas pag., </w:t>
            </w:r>
            <w:r w:rsidR="00AA080B" w:rsidRPr="0028337F">
              <w:rPr>
                <w:lang w:val="lv-LV"/>
              </w:rPr>
              <w:t xml:space="preserve">Zilupes novadā (turpmāk – nekustamais īpašums </w:t>
            </w:r>
            <w:r w:rsidR="007A2775" w:rsidRPr="0028337F">
              <w:rPr>
                <w:lang w:val="lv-LV"/>
              </w:rPr>
              <w:t>„</w:t>
            </w:r>
            <w:proofErr w:type="spellStart"/>
            <w:r w:rsidR="00D70AE9" w:rsidRPr="0028337F">
              <w:rPr>
                <w:lang w:val="lv-LV"/>
              </w:rPr>
              <w:t>Sjaks</w:t>
            </w:r>
            <w:r w:rsidR="00BA66A7" w:rsidRPr="0028337F">
              <w:rPr>
                <w:lang w:val="lv-LV"/>
              </w:rPr>
              <w:t>es</w:t>
            </w:r>
            <w:proofErr w:type="spellEnd"/>
            <w:r w:rsidR="00BA66A7" w:rsidRPr="0028337F">
              <w:rPr>
                <w:lang w:val="lv-LV"/>
              </w:rPr>
              <w:t xml:space="preserve"> 1</w:t>
            </w:r>
            <w:r w:rsidR="00AA080B" w:rsidRPr="0028337F">
              <w:rPr>
                <w:lang w:val="lv-LV"/>
              </w:rPr>
              <w:t>”);</w:t>
            </w:r>
          </w:p>
          <w:p w:rsidR="00AA080B" w:rsidRPr="0028337F" w:rsidRDefault="00AA080B" w:rsidP="007F2A8F">
            <w:pPr>
              <w:pStyle w:val="ListParagraph"/>
              <w:widowControl w:val="0"/>
              <w:numPr>
                <w:ilvl w:val="0"/>
                <w:numId w:val="43"/>
              </w:numPr>
              <w:tabs>
                <w:tab w:val="left" w:pos="572"/>
              </w:tabs>
              <w:jc w:val="both"/>
              <w:rPr>
                <w:lang w:val="lv-LV" w:eastAsia="lv-LV"/>
              </w:rPr>
            </w:pPr>
            <w:r w:rsidRPr="0028337F">
              <w:rPr>
                <w:lang w:val="lv-LV"/>
              </w:rPr>
              <w:t xml:space="preserve">nekustamo īpašumu „Pirmās </w:t>
            </w:r>
            <w:proofErr w:type="spellStart"/>
            <w:r w:rsidRPr="0028337F">
              <w:rPr>
                <w:lang w:val="lv-LV"/>
              </w:rPr>
              <w:t>Robežmājas</w:t>
            </w:r>
            <w:proofErr w:type="spellEnd"/>
            <w:r w:rsidRPr="0028337F">
              <w:rPr>
                <w:lang w:val="lv-LV"/>
              </w:rPr>
              <w:t xml:space="preserve">” (nekustamā īpašuma kadastra Nr. 6896 003 0223) – zemes vienību (zemes vienības kadastra apzīmējums 6896 003 0116) 0,39 ha platībā – </w:t>
            </w:r>
            <w:r w:rsidR="00C377AF" w:rsidRPr="0028337F">
              <w:rPr>
                <w:lang w:val="lv-LV"/>
              </w:rPr>
              <w:t xml:space="preserve">Zaļesjes pag., </w:t>
            </w:r>
            <w:r w:rsidRPr="0028337F">
              <w:rPr>
                <w:lang w:val="lv-LV"/>
              </w:rPr>
              <w:t xml:space="preserve">Zilupes novadā </w:t>
            </w:r>
            <w:r w:rsidR="007A2775" w:rsidRPr="0028337F">
              <w:rPr>
                <w:lang w:val="lv-LV"/>
              </w:rPr>
              <w:t>(turpmāk – nekustamais īpašums „</w:t>
            </w:r>
            <w:r w:rsidR="00BA66A7" w:rsidRPr="0028337F">
              <w:rPr>
                <w:lang w:val="lv-LV"/>
              </w:rPr>
              <w:t xml:space="preserve">Pirmās </w:t>
            </w:r>
            <w:proofErr w:type="spellStart"/>
            <w:r w:rsidR="00BA66A7" w:rsidRPr="0028337F">
              <w:rPr>
                <w:lang w:val="lv-LV"/>
              </w:rPr>
              <w:t>Robežmājas</w:t>
            </w:r>
            <w:proofErr w:type="spellEnd"/>
            <w:r w:rsidRPr="0028337F">
              <w:rPr>
                <w:lang w:val="lv-LV"/>
              </w:rPr>
              <w:t>”);</w:t>
            </w:r>
          </w:p>
          <w:p w:rsidR="00AA080B" w:rsidRPr="0028337F" w:rsidRDefault="00AA080B" w:rsidP="007F2A8F">
            <w:pPr>
              <w:pStyle w:val="ListParagraph"/>
              <w:widowControl w:val="0"/>
              <w:numPr>
                <w:ilvl w:val="0"/>
                <w:numId w:val="43"/>
              </w:numPr>
              <w:tabs>
                <w:tab w:val="left" w:pos="572"/>
              </w:tabs>
              <w:jc w:val="both"/>
              <w:rPr>
                <w:lang w:val="lv-LV" w:eastAsia="lv-LV"/>
              </w:rPr>
            </w:pPr>
            <w:r w:rsidRPr="0028337F">
              <w:rPr>
                <w:lang w:val="lv-LV"/>
              </w:rPr>
              <w:t xml:space="preserve">nekustamo īpašumu „Otrās </w:t>
            </w:r>
            <w:proofErr w:type="spellStart"/>
            <w:r w:rsidRPr="0028337F">
              <w:rPr>
                <w:lang w:val="lv-LV"/>
              </w:rPr>
              <w:t>Robežmājas</w:t>
            </w:r>
            <w:proofErr w:type="spellEnd"/>
            <w:r w:rsidRPr="0028337F">
              <w:rPr>
                <w:lang w:val="lv-LV"/>
              </w:rPr>
              <w:t xml:space="preserve">” (nekustamā īpašuma kadastra Nr. 6896 003 0224) – zemes vienību (zemes vienības kadastra apzīmējums 6896 003 0219) 0,26 ha platībā – </w:t>
            </w:r>
            <w:r w:rsidR="00C377AF" w:rsidRPr="0028337F">
              <w:rPr>
                <w:lang w:val="lv-LV"/>
              </w:rPr>
              <w:t xml:space="preserve">Zaļesjes pag., </w:t>
            </w:r>
            <w:r w:rsidRPr="0028337F">
              <w:rPr>
                <w:lang w:val="lv-LV"/>
              </w:rPr>
              <w:t xml:space="preserve">Zilupes novadā </w:t>
            </w:r>
            <w:r w:rsidR="00E228D5" w:rsidRPr="0028337F">
              <w:rPr>
                <w:lang w:val="lv-LV"/>
              </w:rPr>
              <w:t>(turpmāk – nekustamais īpašums „</w:t>
            </w:r>
            <w:r w:rsidR="00BA66A7" w:rsidRPr="0028337F">
              <w:rPr>
                <w:lang w:val="lv-LV"/>
              </w:rPr>
              <w:t xml:space="preserve">Otrās </w:t>
            </w:r>
            <w:proofErr w:type="spellStart"/>
            <w:r w:rsidR="00BA66A7" w:rsidRPr="0028337F">
              <w:rPr>
                <w:lang w:val="lv-LV"/>
              </w:rPr>
              <w:t>Robežmājas</w:t>
            </w:r>
            <w:proofErr w:type="spellEnd"/>
            <w:r w:rsidRPr="0028337F">
              <w:rPr>
                <w:lang w:val="lv-LV"/>
              </w:rPr>
              <w:t>”).</w:t>
            </w:r>
          </w:p>
          <w:p w:rsidR="00AA080B" w:rsidRPr="0028337F" w:rsidRDefault="00AA080B" w:rsidP="007F2A8F">
            <w:pPr>
              <w:widowControl w:val="0"/>
              <w:tabs>
                <w:tab w:val="left" w:pos="714"/>
                <w:tab w:val="left" w:pos="855"/>
                <w:tab w:val="left" w:pos="997"/>
              </w:tabs>
              <w:ind w:left="147"/>
              <w:jc w:val="both"/>
            </w:pPr>
          </w:p>
          <w:p w:rsidR="00782685" w:rsidRPr="0028337F" w:rsidRDefault="00E228D5" w:rsidP="007F2A8F">
            <w:pPr>
              <w:tabs>
                <w:tab w:val="left" w:pos="430"/>
                <w:tab w:val="left" w:pos="714"/>
                <w:tab w:val="left" w:pos="997"/>
              </w:tabs>
              <w:ind w:right="-1" w:firstLine="147"/>
              <w:jc w:val="both"/>
            </w:pPr>
            <w:r w:rsidRPr="0028337F">
              <w:t>1. nekustamais īpašums „</w:t>
            </w:r>
            <w:proofErr w:type="spellStart"/>
            <w:r w:rsidR="00782685" w:rsidRPr="0028337F">
              <w:t>Ijabi</w:t>
            </w:r>
            <w:proofErr w:type="spellEnd"/>
            <w:r w:rsidR="00782685" w:rsidRPr="0028337F">
              <w:t xml:space="preserve"> 1-A” ir ierakstīts Alūksnes rajona tiesas zemesgrāmatu nodaļas Pededzes pagasta zemesgrāmatas nodalījumā Nr.100000534529. Nekustamajam īpašumam „</w:t>
            </w:r>
            <w:proofErr w:type="spellStart"/>
            <w:r w:rsidR="00782685" w:rsidRPr="0028337F">
              <w:t>Ijabi</w:t>
            </w:r>
            <w:proofErr w:type="spellEnd"/>
            <w:r w:rsidR="00782685" w:rsidRPr="0028337F">
              <w:t xml:space="preserve"> 1-A” ir noteikt</w:t>
            </w:r>
            <w:r w:rsidR="00192A24" w:rsidRPr="0028337F">
              <w:t>s</w:t>
            </w:r>
            <w:r w:rsidR="00782685" w:rsidRPr="0028337F">
              <w:t xml:space="preserve"> apgrūtinājum</w:t>
            </w:r>
            <w:r w:rsidR="00192A24" w:rsidRPr="0028337F">
              <w:t>s</w:t>
            </w:r>
            <w:r w:rsidR="00782685" w:rsidRPr="0028337F">
              <w:t xml:space="preserve"> (saskaņā ar Zemesgrāmatas datiem): </w:t>
            </w:r>
          </w:p>
          <w:p w:rsidR="00782685" w:rsidRPr="0028337F" w:rsidRDefault="00782685" w:rsidP="007F2A8F">
            <w:pPr>
              <w:tabs>
                <w:tab w:val="left" w:pos="430"/>
                <w:tab w:val="left" w:pos="714"/>
                <w:tab w:val="left" w:pos="997"/>
              </w:tabs>
              <w:ind w:right="-1" w:firstLine="147"/>
              <w:jc w:val="both"/>
            </w:pPr>
            <w:r w:rsidRPr="0028337F">
              <w:t>- pierobežas josla 0,2203 ha</w:t>
            </w:r>
            <w:r w:rsidR="009E2FBC" w:rsidRPr="0028337F">
              <w:t>.</w:t>
            </w:r>
          </w:p>
          <w:p w:rsidR="00782685" w:rsidRPr="0028337F" w:rsidRDefault="00782685" w:rsidP="007F2A8F">
            <w:pPr>
              <w:jc w:val="both"/>
            </w:pPr>
            <w:r w:rsidRPr="0028337F">
              <w:t>2016.gada 11.janvārī Sabiedrības vajadzībām nepieciešamā nekustamā īpašuma atsavināšanas likuma 18.panta piektajā daļā noteiktajā kārtībā tika nosūtīts uzaicinājums Nr.17-8/</w:t>
            </w:r>
            <w:r w:rsidR="00BD3EC9" w:rsidRPr="0028337F">
              <w:t>304</w:t>
            </w:r>
            <w:r w:rsidRPr="0028337F">
              <w:t xml:space="preserve"> nekustamā īpašuma „</w:t>
            </w:r>
            <w:proofErr w:type="spellStart"/>
            <w:r w:rsidR="00BD3EC9" w:rsidRPr="0028337F">
              <w:t>Ijabi</w:t>
            </w:r>
            <w:proofErr w:type="spellEnd"/>
            <w:r w:rsidR="00BD3EC9" w:rsidRPr="0028337F">
              <w:t xml:space="preserve"> 1-A</w:t>
            </w:r>
            <w:r w:rsidRPr="0028337F">
              <w:t>”  īpašniekam piedalīties atlīdzības noteikšanā. Nekustamā īpašuma „</w:t>
            </w:r>
            <w:proofErr w:type="spellStart"/>
            <w:r w:rsidR="00BD3EC9" w:rsidRPr="0028337F">
              <w:t>Ijabi</w:t>
            </w:r>
            <w:proofErr w:type="spellEnd"/>
            <w:r w:rsidR="00BD3EC9" w:rsidRPr="0028337F">
              <w:t xml:space="preserve"> 1-A</w:t>
            </w:r>
            <w:r w:rsidRPr="0028337F">
              <w:t xml:space="preserve">” īpašnieks 2016.gada </w:t>
            </w:r>
            <w:r w:rsidR="004F2FC0" w:rsidRPr="0028337F">
              <w:t>10.februārī</w:t>
            </w:r>
            <w:r w:rsidRPr="0028337F">
              <w:t xml:space="preserve"> ir informējis, ka piekrīt viņam piederošā nekustamā īpašuma „</w:t>
            </w:r>
            <w:proofErr w:type="spellStart"/>
            <w:r w:rsidR="00BD3EC9" w:rsidRPr="0028337F">
              <w:t>Ijabi</w:t>
            </w:r>
            <w:proofErr w:type="spellEnd"/>
            <w:r w:rsidR="00BD3EC9" w:rsidRPr="0028337F">
              <w:t xml:space="preserve"> 1-A</w:t>
            </w:r>
            <w:r w:rsidRPr="0028337F">
              <w:t>” aprēķinātās atlīdzības apmēram un ka nepiedalīsies komisijas sēdē par aprēķinātās atlīdzības izvērtēšanu.</w:t>
            </w:r>
          </w:p>
          <w:p w:rsidR="00BD3EC9" w:rsidRPr="0028337F" w:rsidRDefault="00BD3EC9" w:rsidP="007F2A8F">
            <w:pPr>
              <w:tabs>
                <w:tab w:val="left" w:pos="430"/>
                <w:tab w:val="left" w:pos="714"/>
                <w:tab w:val="left" w:pos="997"/>
              </w:tabs>
              <w:ind w:right="-1" w:firstLine="147"/>
              <w:jc w:val="both"/>
            </w:pPr>
            <w:r w:rsidRPr="0028337F">
              <w:t>2</w:t>
            </w:r>
            <w:r w:rsidR="00E228D5" w:rsidRPr="0028337F">
              <w:t>. nekustamais īpašums „</w:t>
            </w:r>
            <w:r w:rsidRPr="0028337F">
              <w:t>Arāji A” ir ierakstīts Alūksnes rajona tiesas zemesgrāmatu nodaļas Pededzes pagasta zemesgrāmatas nodalījumā Nr.100000543884. Nekustamajam īpašumam „Arāji A” ir noteikt</w:t>
            </w:r>
            <w:r w:rsidR="00192A24" w:rsidRPr="0028337F">
              <w:t>s</w:t>
            </w:r>
            <w:r w:rsidRPr="0028337F">
              <w:t xml:space="preserve"> apgrūtinājum</w:t>
            </w:r>
            <w:r w:rsidR="00192A24" w:rsidRPr="0028337F">
              <w:t>s</w:t>
            </w:r>
            <w:r w:rsidRPr="0028337F">
              <w:t xml:space="preserve"> (saskaņā ar Zemesgrāmatas datiem): </w:t>
            </w:r>
          </w:p>
          <w:p w:rsidR="00BD3EC9" w:rsidRPr="0028337F" w:rsidRDefault="00BD3EC9" w:rsidP="007F2A8F">
            <w:pPr>
              <w:tabs>
                <w:tab w:val="left" w:pos="430"/>
                <w:tab w:val="left" w:pos="714"/>
                <w:tab w:val="left" w:pos="997"/>
              </w:tabs>
              <w:ind w:right="-1" w:firstLine="147"/>
              <w:jc w:val="both"/>
            </w:pPr>
            <w:r w:rsidRPr="0028337F">
              <w:t>- pierobežas josla 0,2604 ha</w:t>
            </w:r>
            <w:r w:rsidR="009E2FBC" w:rsidRPr="0028337F">
              <w:t>.</w:t>
            </w:r>
          </w:p>
          <w:p w:rsidR="00BD3EC9" w:rsidRPr="0028337F" w:rsidRDefault="00BD3EC9" w:rsidP="007F2A8F">
            <w:pPr>
              <w:jc w:val="both"/>
            </w:pPr>
            <w:r w:rsidRPr="0028337F">
              <w:t>2016.gada 12.janvārī Sabiedrības vajadzībām nepieciešamā nekustamā īpašuma atsavināšanas likuma 18.panta piektajā daļā noteiktajā kārtībā tika nosūtīts uzaicinājums Nr.17-8/313 nekustamā īpašuma „Arāji A”  īpašniekam piedalīties atlīdzības noteikšanā. Nekustamā īpašuma „Arāji A” īpašniek</w:t>
            </w:r>
            <w:r w:rsidR="00192A24" w:rsidRPr="0028337F">
              <w:t>ā pilnvarotā persona</w:t>
            </w:r>
            <w:r w:rsidRPr="0028337F">
              <w:t xml:space="preserve"> 2016.gada 15.februārī piedalījās komisijas sēdē par aprēķinātās atlīdzības izvērtēšanu un sēdēs laikā ir informēj</w:t>
            </w:r>
            <w:r w:rsidR="00192A24" w:rsidRPr="0028337F">
              <w:t>usi</w:t>
            </w:r>
            <w:r w:rsidRPr="0028337F">
              <w:t>, ka piekrīt nekustamā īpašuma „</w:t>
            </w:r>
            <w:r w:rsidR="00192A24" w:rsidRPr="0028337F">
              <w:t xml:space="preserve">Arāji </w:t>
            </w:r>
            <w:r w:rsidRPr="0028337F">
              <w:t>A” aprēķinātās atlīdzības apmēram.</w:t>
            </w:r>
          </w:p>
          <w:p w:rsidR="00192A24" w:rsidRPr="0028337F" w:rsidRDefault="00192A24" w:rsidP="007F2A8F">
            <w:pPr>
              <w:tabs>
                <w:tab w:val="left" w:pos="430"/>
                <w:tab w:val="left" w:pos="714"/>
                <w:tab w:val="left" w:pos="997"/>
              </w:tabs>
              <w:ind w:right="-1" w:firstLine="147"/>
              <w:jc w:val="both"/>
            </w:pPr>
            <w:r w:rsidRPr="0028337F">
              <w:t xml:space="preserve">3. nekustamais </w:t>
            </w:r>
            <w:r w:rsidR="00E228D5" w:rsidRPr="0028337F">
              <w:t>īpašums „</w:t>
            </w:r>
            <w:r w:rsidRPr="0028337F">
              <w:t xml:space="preserve">Laužņi A” ir ierakstīts Alūksnes rajona tiesas zemesgrāmatu nodaļas Pededzes pagasta zemesgrāmatas nodalījumā Nr.100000549466. Nekustamajam īpašumam „Laužņi A” ir noteikts apgrūtinājums (saskaņā ar </w:t>
            </w:r>
            <w:r w:rsidRPr="0028337F">
              <w:lastRenderedPageBreak/>
              <w:t xml:space="preserve">Zemesgrāmatas datiem): </w:t>
            </w:r>
          </w:p>
          <w:p w:rsidR="00192A24" w:rsidRPr="0028337F" w:rsidRDefault="00192A24" w:rsidP="007F2A8F">
            <w:pPr>
              <w:tabs>
                <w:tab w:val="left" w:pos="430"/>
                <w:tab w:val="left" w:pos="714"/>
                <w:tab w:val="left" w:pos="997"/>
              </w:tabs>
              <w:ind w:right="-1" w:firstLine="147"/>
              <w:jc w:val="both"/>
            </w:pPr>
            <w:r w:rsidRPr="0028337F">
              <w:t>- pierobežas josla 0,1428 ha</w:t>
            </w:r>
            <w:r w:rsidR="009E2FBC" w:rsidRPr="0028337F">
              <w:t>.</w:t>
            </w:r>
          </w:p>
          <w:p w:rsidR="00192A24" w:rsidRPr="0028337F" w:rsidRDefault="00192A24" w:rsidP="007F2A8F">
            <w:pPr>
              <w:jc w:val="both"/>
            </w:pPr>
            <w:r w:rsidRPr="0028337F">
              <w:t xml:space="preserve">2016.gada 11.janvārī Sabiedrības vajadzībām nepieciešamā nekustamā īpašuma atsavināšanas likuma 18.panta piektajā daļā noteiktajā kārtībā tika nosūtīts uzaicinājums Nr.17-8/278 nekustamā īpašuma „Laužņi A”  īpašniekam piedalīties atlīdzības noteikšanā. Nekustamā īpašuma „Laužņi A” īpašnieks 2016.gada </w:t>
            </w:r>
            <w:r w:rsidR="004F2FC0" w:rsidRPr="0028337F">
              <w:t>15.februārī</w:t>
            </w:r>
            <w:r w:rsidRPr="0028337F">
              <w:t xml:space="preserve"> ir informējis, ka piekrīt viņam piederošā nekustamā īpašuma „Laužņi A” aprēķinātās atlīdzības apmēram un ka nepiedalīsies komisijas sēdē par aprēķinātās atlīdzības izvērtēšanu.</w:t>
            </w:r>
          </w:p>
          <w:p w:rsidR="00192A24" w:rsidRPr="0028337F" w:rsidRDefault="00192A24" w:rsidP="007F2A8F">
            <w:pPr>
              <w:tabs>
                <w:tab w:val="left" w:pos="430"/>
                <w:tab w:val="left" w:pos="714"/>
                <w:tab w:val="left" w:pos="997"/>
              </w:tabs>
              <w:ind w:right="-1" w:firstLine="147"/>
              <w:jc w:val="both"/>
            </w:pPr>
            <w:r w:rsidRPr="0028337F">
              <w:t xml:space="preserve">4. nekustamais īpašums </w:t>
            </w:r>
            <w:r w:rsidR="00E228D5" w:rsidRPr="0028337F">
              <w:t>„</w:t>
            </w:r>
            <w:r w:rsidRPr="0028337F">
              <w:t xml:space="preserve">Zemzari A” ir ierakstīts Alūksnes rajona tiesas zemesgrāmatu nodaļas Pededzes pagasta zemesgrāmatas nodalījumā Nr.100000550980. Nekustamajam īpašumam „Zemzari A” ir noteikti apgrūtinājumi (saskaņā ar Zemesgrāmatas datiem): </w:t>
            </w:r>
          </w:p>
          <w:p w:rsidR="00192A24" w:rsidRPr="0028337F" w:rsidRDefault="00192A24" w:rsidP="007F2A8F">
            <w:pPr>
              <w:tabs>
                <w:tab w:val="left" w:pos="430"/>
                <w:tab w:val="left" w:pos="714"/>
                <w:tab w:val="left" w:pos="997"/>
              </w:tabs>
              <w:ind w:right="-1" w:firstLine="147"/>
              <w:jc w:val="both"/>
            </w:pPr>
            <w:r w:rsidRPr="0028337F">
              <w:t xml:space="preserve">- ekspluatācijas aizsargjoslas teritorija gar valsts vietējiem un pašvaldību autoceļiem </w:t>
            </w:r>
            <w:r w:rsidR="009E2FBC" w:rsidRPr="0028337F">
              <w:t>lauku apvidos 0,0249 ha;</w:t>
            </w:r>
          </w:p>
          <w:p w:rsidR="00192A24" w:rsidRPr="0028337F" w:rsidRDefault="00192A24" w:rsidP="007F2A8F">
            <w:pPr>
              <w:tabs>
                <w:tab w:val="left" w:pos="430"/>
                <w:tab w:val="left" w:pos="714"/>
                <w:tab w:val="left" w:pos="997"/>
              </w:tabs>
              <w:ind w:right="-1" w:firstLine="147"/>
              <w:jc w:val="both"/>
            </w:pPr>
            <w:r w:rsidRPr="0028337F">
              <w:t>- pierobežas josla 0,</w:t>
            </w:r>
            <w:r w:rsidR="009E2FBC" w:rsidRPr="0028337F">
              <w:t>3941 ha.</w:t>
            </w:r>
          </w:p>
          <w:p w:rsidR="00192A24" w:rsidRPr="0028337F" w:rsidRDefault="00192A24" w:rsidP="007F2A8F">
            <w:pPr>
              <w:jc w:val="both"/>
            </w:pPr>
            <w:r w:rsidRPr="0028337F">
              <w:t>2016.gada 11.janvārī Sabiedrības vajadzībām nepieciešamā nekustamā īpašuma atsavināšanas likuma 18.panta piektajā daļā noteiktajā kārtībā tika nosūtīts uzaicinājums Nr.17-8/2</w:t>
            </w:r>
            <w:r w:rsidR="009E2FBC" w:rsidRPr="0028337F">
              <w:t>96</w:t>
            </w:r>
            <w:r w:rsidRPr="0028337F">
              <w:t xml:space="preserve"> nekustamā īpašuma „</w:t>
            </w:r>
            <w:r w:rsidR="009E2FBC" w:rsidRPr="0028337F">
              <w:t>Zemzari</w:t>
            </w:r>
            <w:r w:rsidRPr="0028337F">
              <w:t xml:space="preserve"> A”  īpašniekam piedalīties atlīdzības noteikšanā. Nekustamā īpašuma „</w:t>
            </w:r>
            <w:r w:rsidR="009E2FBC" w:rsidRPr="0028337F">
              <w:t>Zemzari</w:t>
            </w:r>
            <w:r w:rsidRPr="0028337F">
              <w:t xml:space="preserve"> A” īpašnieks 2016.gada </w:t>
            </w:r>
            <w:r w:rsidR="00765D08" w:rsidRPr="0028337F">
              <w:t>18</w:t>
            </w:r>
            <w:r w:rsidRPr="0028337F">
              <w:t>.janvārī ir informējis, ka piekrīt viņam piederošā nekustamā īpašuma „</w:t>
            </w:r>
            <w:r w:rsidR="009E2FBC" w:rsidRPr="0028337F">
              <w:t xml:space="preserve">Zemzari </w:t>
            </w:r>
            <w:r w:rsidRPr="0028337F">
              <w:t xml:space="preserve"> A” aprēķinātās atlīdzības apmēram un ka nepiedalīsies komisijas sēdē par aprēķinātās atlīdzības izvērtēšanu.</w:t>
            </w:r>
          </w:p>
          <w:p w:rsidR="00312360" w:rsidRPr="0028337F" w:rsidRDefault="00312360" w:rsidP="007F2A8F">
            <w:pPr>
              <w:tabs>
                <w:tab w:val="left" w:pos="430"/>
                <w:tab w:val="left" w:pos="714"/>
                <w:tab w:val="left" w:pos="997"/>
              </w:tabs>
              <w:ind w:right="-1" w:firstLine="147"/>
              <w:jc w:val="both"/>
            </w:pPr>
            <w:r w:rsidRPr="0028337F">
              <w:t xml:space="preserve">5. nekustamais īpašums </w:t>
            </w:r>
            <w:r w:rsidR="00E228D5" w:rsidRPr="0028337F">
              <w:t>„</w:t>
            </w:r>
            <w:r w:rsidRPr="0028337F">
              <w:t xml:space="preserve">Viesturi” ir ierakstīts Rēzeknes tiesas zemesgrāmatu nodaļas Baltinavas novada zemesgrāmatas nodalījumā Nr.100000169025. Nekustamā īpašuma „Viesturi” atsavināmajai daļai ir noteikti apgrūtinājumi (saskaņā ar Zemesgrāmatas datiem): </w:t>
            </w:r>
          </w:p>
          <w:p w:rsidR="00862BA3" w:rsidRPr="0028337F" w:rsidRDefault="00862BA3" w:rsidP="007F2A8F">
            <w:pPr>
              <w:tabs>
                <w:tab w:val="left" w:pos="430"/>
                <w:tab w:val="left" w:pos="714"/>
                <w:tab w:val="left" w:pos="997"/>
              </w:tabs>
              <w:ind w:right="-1" w:firstLine="147"/>
              <w:jc w:val="both"/>
            </w:pPr>
            <w:r w:rsidRPr="0028337F">
              <w:t>- valsts robežas josla 0,0281 ha;</w:t>
            </w:r>
          </w:p>
          <w:p w:rsidR="00862BA3" w:rsidRPr="0028337F" w:rsidRDefault="00862BA3" w:rsidP="007F2A8F">
            <w:pPr>
              <w:tabs>
                <w:tab w:val="left" w:pos="430"/>
                <w:tab w:val="left" w:pos="714"/>
                <w:tab w:val="left" w:pos="997"/>
              </w:tabs>
              <w:ind w:right="-1" w:firstLine="147"/>
              <w:jc w:val="both"/>
            </w:pPr>
            <w:r w:rsidRPr="0028337F">
              <w:t>- pierobežas josla 0,0281 ha;</w:t>
            </w:r>
          </w:p>
          <w:p w:rsidR="00312360" w:rsidRPr="0028337F" w:rsidRDefault="00862BA3" w:rsidP="007F2A8F">
            <w:pPr>
              <w:tabs>
                <w:tab w:val="left" w:pos="430"/>
                <w:tab w:val="left" w:pos="714"/>
                <w:tab w:val="left" w:pos="997"/>
              </w:tabs>
              <w:ind w:right="-1" w:firstLine="147"/>
              <w:jc w:val="both"/>
            </w:pPr>
            <w:r w:rsidRPr="0028337F">
              <w:t>- pierobeža 0,0281 ha</w:t>
            </w:r>
            <w:r w:rsidR="00312360" w:rsidRPr="0028337F">
              <w:t>.</w:t>
            </w:r>
          </w:p>
          <w:p w:rsidR="00312360" w:rsidRPr="0028337F" w:rsidRDefault="00312360" w:rsidP="007F2A8F">
            <w:pPr>
              <w:jc w:val="both"/>
            </w:pPr>
            <w:r w:rsidRPr="0028337F">
              <w:t xml:space="preserve">2016.gada 11.janvārī Sabiedrības vajadzībām nepieciešamā nekustamā īpašuma atsavināšanas likuma 18.panta piektajā daļā noteiktajā kārtībā tika nosūtīts uzaicinājums Nr.17-8/293 nekustamā īpašuma „Viesturi”  īpašniekam piedalīties atlīdzības noteikšanā. Nekustamā īpašuma „Viesturi” īpašnieks 2016.gada </w:t>
            </w:r>
            <w:r w:rsidR="00765D08" w:rsidRPr="0028337F">
              <w:t>10.februārī</w:t>
            </w:r>
            <w:r w:rsidRPr="0028337F">
              <w:t xml:space="preserve"> ir informējis, ka piekrīt viņam piederošā nekustamā īpašuma „Viesturi” aprēķinātās atlīdzības apmēram un ka nepiedalīsies komisijas sēdē par aprēķinātās atlīdzības izvērtēšanu.</w:t>
            </w:r>
          </w:p>
          <w:p w:rsidR="00312360" w:rsidRPr="0028337F" w:rsidRDefault="00312360" w:rsidP="007F2A8F">
            <w:pPr>
              <w:tabs>
                <w:tab w:val="left" w:pos="430"/>
                <w:tab w:val="left" w:pos="714"/>
                <w:tab w:val="left" w:pos="997"/>
              </w:tabs>
              <w:ind w:right="-1" w:firstLine="147"/>
              <w:jc w:val="both"/>
            </w:pPr>
            <w:r w:rsidRPr="0028337F">
              <w:t xml:space="preserve">6. nekustamais īpašums </w:t>
            </w:r>
            <w:r w:rsidR="00E228D5" w:rsidRPr="0028337F">
              <w:t>„</w:t>
            </w:r>
            <w:proofErr w:type="spellStart"/>
            <w:r w:rsidRPr="0028337F">
              <w:t>Ķēvesdriva</w:t>
            </w:r>
            <w:proofErr w:type="spellEnd"/>
            <w:r w:rsidRPr="0028337F">
              <w:t>” ir ierakstīts Rēzeknes tiesas zemesgrāmatu nodaļas Baltinavas novada zemesgrāmatas nodalījumā Nr.206. Nekustamā īpašuma „</w:t>
            </w:r>
            <w:proofErr w:type="spellStart"/>
            <w:r w:rsidRPr="0028337F">
              <w:t>Ķēvesdriva</w:t>
            </w:r>
            <w:proofErr w:type="spellEnd"/>
            <w:r w:rsidRPr="0028337F">
              <w:t xml:space="preserve">” atsavināmajai daļai ir noteikti apgrūtinājumi (saskaņā ar Zemesgrāmatas datiem): </w:t>
            </w:r>
          </w:p>
          <w:p w:rsidR="00312360" w:rsidRPr="0028337F" w:rsidRDefault="007E1FB2" w:rsidP="007F2A8F">
            <w:pPr>
              <w:tabs>
                <w:tab w:val="left" w:pos="430"/>
                <w:tab w:val="left" w:pos="714"/>
                <w:tab w:val="left" w:pos="997"/>
              </w:tabs>
              <w:ind w:right="-1" w:firstLine="147"/>
              <w:jc w:val="both"/>
            </w:pPr>
            <w:r w:rsidRPr="0028337F">
              <w:t xml:space="preserve">- vairāk par 100 kilometriem garas dabiskas ūdensteces </w:t>
            </w:r>
            <w:r w:rsidRPr="0028337F">
              <w:lastRenderedPageBreak/>
              <w:t>(Kuhvas upe) vides un dabas resursu aizsardzības aizsargjoslas teritorija lauku apvidos 0,0006 ha;</w:t>
            </w:r>
          </w:p>
          <w:p w:rsidR="007E1FB2" w:rsidRPr="0028337F" w:rsidRDefault="007E1FB2" w:rsidP="007F2A8F">
            <w:pPr>
              <w:tabs>
                <w:tab w:val="left" w:pos="430"/>
                <w:tab w:val="left" w:pos="714"/>
                <w:tab w:val="left" w:pos="997"/>
              </w:tabs>
              <w:ind w:right="-1" w:firstLine="147"/>
              <w:jc w:val="both"/>
            </w:pPr>
            <w:r w:rsidRPr="0028337F">
              <w:t>- valsts robežas josla 0,0006 ha;</w:t>
            </w:r>
          </w:p>
          <w:p w:rsidR="007E1FB2" w:rsidRPr="0028337F" w:rsidRDefault="007E1FB2" w:rsidP="007F2A8F">
            <w:pPr>
              <w:tabs>
                <w:tab w:val="left" w:pos="430"/>
                <w:tab w:val="left" w:pos="714"/>
                <w:tab w:val="left" w:pos="997"/>
              </w:tabs>
              <w:ind w:right="-1" w:firstLine="147"/>
              <w:jc w:val="both"/>
            </w:pPr>
            <w:r w:rsidRPr="0028337F">
              <w:t>- pierobežas josla 0,0006 ha;</w:t>
            </w:r>
          </w:p>
          <w:p w:rsidR="007E1FB2" w:rsidRPr="0028337F" w:rsidRDefault="007E1FB2" w:rsidP="007F2A8F">
            <w:pPr>
              <w:tabs>
                <w:tab w:val="left" w:pos="430"/>
                <w:tab w:val="left" w:pos="714"/>
                <w:tab w:val="left" w:pos="997"/>
              </w:tabs>
              <w:ind w:right="-1" w:firstLine="147"/>
              <w:jc w:val="both"/>
            </w:pPr>
            <w:r w:rsidRPr="0028337F">
              <w:t>Pierobeža 0,0006 ha.</w:t>
            </w:r>
          </w:p>
          <w:p w:rsidR="00312360" w:rsidRPr="0028337F" w:rsidRDefault="00312360" w:rsidP="007F2A8F">
            <w:pPr>
              <w:jc w:val="both"/>
            </w:pPr>
            <w:r w:rsidRPr="0028337F">
              <w:t>2016.gada 11.janvārī Sabiedrības vajadzībām nepieciešamā nekustamā īpašuma atsavināšanas likuma 18.panta piektajā daļā noteiktajā kārtībā tika nosūtīts uzaicinājums Nr.17-8/294 nekustamā īpašuma „</w:t>
            </w:r>
            <w:proofErr w:type="spellStart"/>
            <w:r w:rsidRPr="0028337F">
              <w:t>Ķēvesdriva</w:t>
            </w:r>
            <w:proofErr w:type="spellEnd"/>
            <w:r w:rsidRPr="0028337F">
              <w:t>”  īpašniekam piedalīties atlīdzības noteikšanā. Nekustamā īpašuma „</w:t>
            </w:r>
            <w:proofErr w:type="spellStart"/>
            <w:r w:rsidRPr="0028337F">
              <w:t>Ķēvesdriva</w:t>
            </w:r>
            <w:proofErr w:type="spellEnd"/>
            <w:r w:rsidRPr="0028337F">
              <w:t xml:space="preserve">” īpašnieks 2016.gada </w:t>
            </w:r>
            <w:r w:rsidR="00765D08" w:rsidRPr="0028337F">
              <w:t xml:space="preserve">10.februārī </w:t>
            </w:r>
            <w:r w:rsidRPr="0028337F">
              <w:t>ir informējis, ka piekrīt viņam piederošā nekustamā īpašuma „</w:t>
            </w:r>
            <w:proofErr w:type="spellStart"/>
            <w:r w:rsidRPr="0028337F">
              <w:t>Ķēvesdriva</w:t>
            </w:r>
            <w:proofErr w:type="spellEnd"/>
            <w:r w:rsidRPr="0028337F">
              <w:t>” aprēķinātās atlīdzības apmēram un ka nepiedalīsies komisijas sēdē par aprēķinātās atlīdzības izvērtēšanu.</w:t>
            </w:r>
          </w:p>
          <w:p w:rsidR="00312360" w:rsidRPr="0028337F" w:rsidRDefault="00312360" w:rsidP="007F2A8F">
            <w:pPr>
              <w:tabs>
                <w:tab w:val="left" w:pos="430"/>
                <w:tab w:val="left" w:pos="714"/>
                <w:tab w:val="left" w:pos="997"/>
              </w:tabs>
              <w:ind w:right="-1" w:firstLine="147"/>
              <w:jc w:val="both"/>
            </w:pPr>
            <w:r w:rsidRPr="0028337F">
              <w:t xml:space="preserve">7. nekustamais īpašums </w:t>
            </w:r>
            <w:r w:rsidR="00E228D5" w:rsidRPr="0028337F">
              <w:t>„</w:t>
            </w:r>
            <w:proofErr w:type="spellStart"/>
            <w:r w:rsidR="001048D3" w:rsidRPr="0028337F">
              <w:t>Mazupīte</w:t>
            </w:r>
            <w:proofErr w:type="spellEnd"/>
            <w:r w:rsidR="001048D3" w:rsidRPr="0028337F">
              <w:t xml:space="preserve"> 1</w:t>
            </w:r>
            <w:r w:rsidRPr="0028337F">
              <w:t xml:space="preserve">” ir ierakstīts </w:t>
            </w:r>
            <w:r w:rsidR="001048D3" w:rsidRPr="0028337F">
              <w:t>Rēzeknes</w:t>
            </w:r>
            <w:r w:rsidRPr="0028337F">
              <w:t xml:space="preserve"> tiesas zemesgrāmatu nodaļas </w:t>
            </w:r>
            <w:r w:rsidR="001048D3" w:rsidRPr="0028337F">
              <w:t>Baltinavas novada</w:t>
            </w:r>
            <w:r w:rsidRPr="0028337F">
              <w:t xml:space="preserve"> zemesgrāmatas nodalījumā Nr.1000005</w:t>
            </w:r>
            <w:r w:rsidR="001048D3" w:rsidRPr="0028337F">
              <w:t>37921</w:t>
            </w:r>
            <w:r w:rsidRPr="0028337F">
              <w:t>. Nekustamajam īpašumam „</w:t>
            </w:r>
            <w:proofErr w:type="spellStart"/>
            <w:r w:rsidR="001048D3" w:rsidRPr="0028337F">
              <w:t>Mazupīte</w:t>
            </w:r>
            <w:proofErr w:type="spellEnd"/>
            <w:r w:rsidR="001048D3" w:rsidRPr="0028337F">
              <w:t xml:space="preserve"> 1</w:t>
            </w:r>
            <w:r w:rsidRPr="0028337F">
              <w:t xml:space="preserve">” ir noteikti apgrūtinājumi (saskaņā ar Zemesgrāmatas datiem): </w:t>
            </w:r>
          </w:p>
          <w:p w:rsidR="00312360" w:rsidRPr="0028337F" w:rsidRDefault="00312360" w:rsidP="007F2A8F">
            <w:pPr>
              <w:tabs>
                <w:tab w:val="left" w:pos="430"/>
                <w:tab w:val="left" w:pos="714"/>
                <w:tab w:val="left" w:pos="997"/>
              </w:tabs>
              <w:ind w:right="-1" w:firstLine="147"/>
              <w:jc w:val="both"/>
            </w:pPr>
            <w:r w:rsidRPr="0028337F">
              <w:t xml:space="preserve">- </w:t>
            </w:r>
            <w:r w:rsidR="001048D3" w:rsidRPr="0028337F">
              <w:t>valsts robežas josla 0,06 ha;</w:t>
            </w:r>
          </w:p>
          <w:p w:rsidR="001048D3" w:rsidRPr="0028337F" w:rsidRDefault="001048D3" w:rsidP="007F2A8F">
            <w:pPr>
              <w:tabs>
                <w:tab w:val="left" w:pos="430"/>
                <w:tab w:val="left" w:pos="714"/>
                <w:tab w:val="left" w:pos="997"/>
              </w:tabs>
              <w:ind w:right="-1" w:firstLine="147"/>
              <w:jc w:val="both"/>
            </w:pPr>
            <w:r w:rsidRPr="0028337F">
              <w:t>- vairāk par 100 km garas ūdensteces aizsargjoslas teritorija lauku apvidos 0,08 ha;</w:t>
            </w:r>
          </w:p>
          <w:p w:rsidR="001048D3" w:rsidRPr="0028337F" w:rsidRDefault="001048D3" w:rsidP="007F2A8F">
            <w:pPr>
              <w:tabs>
                <w:tab w:val="left" w:pos="430"/>
                <w:tab w:val="left" w:pos="714"/>
                <w:tab w:val="left" w:pos="997"/>
              </w:tabs>
              <w:ind w:right="-1" w:firstLine="147"/>
              <w:jc w:val="both"/>
            </w:pPr>
            <w:r w:rsidRPr="0028337F">
              <w:t>- pierobeža 0,08 ha;</w:t>
            </w:r>
          </w:p>
          <w:p w:rsidR="001048D3" w:rsidRPr="0028337F" w:rsidRDefault="001048D3" w:rsidP="007F2A8F">
            <w:pPr>
              <w:tabs>
                <w:tab w:val="left" w:pos="430"/>
                <w:tab w:val="left" w:pos="714"/>
                <w:tab w:val="left" w:pos="997"/>
              </w:tabs>
              <w:ind w:right="-1" w:firstLine="147"/>
              <w:jc w:val="both"/>
            </w:pPr>
            <w:r w:rsidRPr="0028337F">
              <w:t>- pierobežas josla 0,08 ha.</w:t>
            </w:r>
          </w:p>
          <w:p w:rsidR="00312360" w:rsidRPr="0028337F" w:rsidRDefault="00312360" w:rsidP="007F2A8F">
            <w:pPr>
              <w:jc w:val="both"/>
            </w:pPr>
            <w:r w:rsidRPr="0028337F">
              <w:t>2016.gada 11.janvārī Sabiedrības vajadzībām nepieciešamā nekustamā īpašuma atsavināšanas likuma 18.panta piektajā daļā noteiktajā kārtībā tika nosūtīts uzaicinājums Nr.17-8/2</w:t>
            </w:r>
            <w:r w:rsidR="001048D3" w:rsidRPr="0028337F">
              <w:t>87</w:t>
            </w:r>
            <w:r w:rsidRPr="0028337F">
              <w:t xml:space="preserve"> nekustamā īpašuma „</w:t>
            </w:r>
            <w:proofErr w:type="spellStart"/>
            <w:r w:rsidR="001048D3" w:rsidRPr="0028337F">
              <w:t>Mazupīte</w:t>
            </w:r>
            <w:proofErr w:type="spellEnd"/>
            <w:r w:rsidR="001048D3" w:rsidRPr="0028337F">
              <w:t xml:space="preserve"> 1</w:t>
            </w:r>
            <w:r w:rsidRPr="0028337F">
              <w:t>”  īpašniekam piedalīties atlīdzības noteikšanā. Nekustamā īpašuma „</w:t>
            </w:r>
            <w:proofErr w:type="spellStart"/>
            <w:r w:rsidR="001048D3" w:rsidRPr="0028337F">
              <w:t>Mazupīte</w:t>
            </w:r>
            <w:proofErr w:type="spellEnd"/>
            <w:r w:rsidR="001048D3" w:rsidRPr="0028337F">
              <w:t xml:space="preserve"> 1</w:t>
            </w:r>
            <w:r w:rsidRPr="0028337F">
              <w:t>” īpašnie</w:t>
            </w:r>
            <w:r w:rsidR="001048D3" w:rsidRPr="0028337F">
              <w:t xml:space="preserve">ces </w:t>
            </w:r>
            <w:r w:rsidRPr="0028337F">
              <w:t xml:space="preserve">2016.gada </w:t>
            </w:r>
            <w:r w:rsidR="00765D08" w:rsidRPr="0028337F">
              <w:t>25</w:t>
            </w:r>
            <w:r w:rsidRPr="0028337F">
              <w:t>.janvārī ir informēj</w:t>
            </w:r>
            <w:r w:rsidR="001048D3" w:rsidRPr="0028337F">
              <w:t>uš</w:t>
            </w:r>
            <w:r w:rsidR="00E71273" w:rsidRPr="0028337F">
              <w:t>as</w:t>
            </w:r>
            <w:r w:rsidRPr="0028337F">
              <w:t>, ka piekrīt viņ</w:t>
            </w:r>
            <w:r w:rsidR="001048D3" w:rsidRPr="0028337F">
              <w:t>ā</w:t>
            </w:r>
            <w:r w:rsidRPr="0028337F">
              <w:t>m piederošā nekustamā īpašuma „</w:t>
            </w:r>
            <w:proofErr w:type="spellStart"/>
            <w:r w:rsidR="001048D3" w:rsidRPr="0028337F">
              <w:t>Mazupīte</w:t>
            </w:r>
            <w:proofErr w:type="spellEnd"/>
            <w:r w:rsidR="001048D3" w:rsidRPr="0028337F">
              <w:t xml:space="preserve"> 1</w:t>
            </w:r>
            <w:r w:rsidRPr="0028337F">
              <w:t>” aprēķinātās atlīdzības apmēram un ka nepiedalīsies komisijas sēdē par aprēķinātās atlīdzības izvērtēšanu.</w:t>
            </w:r>
          </w:p>
          <w:p w:rsidR="001048D3" w:rsidRPr="0028337F" w:rsidRDefault="001048D3" w:rsidP="007F2A8F">
            <w:pPr>
              <w:tabs>
                <w:tab w:val="left" w:pos="430"/>
                <w:tab w:val="left" w:pos="714"/>
                <w:tab w:val="left" w:pos="997"/>
              </w:tabs>
              <w:ind w:right="-1" w:firstLine="147"/>
              <w:jc w:val="both"/>
            </w:pPr>
            <w:r w:rsidRPr="0028337F">
              <w:t xml:space="preserve">8. nekustamais īpašums </w:t>
            </w:r>
            <w:r w:rsidR="00E228D5" w:rsidRPr="0028337F">
              <w:t>„</w:t>
            </w:r>
            <w:r w:rsidRPr="0028337F">
              <w:t xml:space="preserve">Riekstiņi 2” ir ierakstīts Rēzeknes tiesas zemesgrāmatu nodaļas Baltinavas novada zemesgrāmatas nodalījumā Nr.100000537806. Nekustamajam īpašumam „Riekstiņi 2” ir noteikti apgrūtinājumi (saskaņā ar Zemesgrāmatas datiem): </w:t>
            </w:r>
          </w:p>
          <w:p w:rsidR="001048D3" w:rsidRPr="0028337F" w:rsidRDefault="001048D3" w:rsidP="007F2A8F">
            <w:pPr>
              <w:tabs>
                <w:tab w:val="left" w:pos="430"/>
                <w:tab w:val="left" w:pos="714"/>
                <w:tab w:val="left" w:pos="997"/>
              </w:tabs>
              <w:ind w:right="-1" w:firstLine="147"/>
              <w:jc w:val="both"/>
            </w:pPr>
            <w:r w:rsidRPr="0028337F">
              <w:t>- vairāk par 100 kilometriem garas dabiskas ūdensteces vides un dabas resursu aizsardzības aizsargjoslas teritorija lauku apvidos 0,66 ha;</w:t>
            </w:r>
          </w:p>
          <w:p w:rsidR="001048D3" w:rsidRPr="0028337F" w:rsidRDefault="00587B1C" w:rsidP="007F2A8F">
            <w:pPr>
              <w:tabs>
                <w:tab w:val="left" w:pos="430"/>
                <w:tab w:val="left" w:pos="714"/>
                <w:tab w:val="left" w:pos="997"/>
              </w:tabs>
              <w:ind w:right="-1" w:firstLine="147"/>
              <w:jc w:val="both"/>
            </w:pPr>
            <w:r w:rsidRPr="0028337F">
              <w:t>- n</w:t>
            </w:r>
            <w:r w:rsidR="001048D3" w:rsidRPr="0028337F">
              <w:t>o 10 līdz 25 kilometriem garas dabiskas ūdensteces vides un dabas resursu aizsardzības aizsargjoslas teritorija lauku apvidos 0,05 ha;</w:t>
            </w:r>
          </w:p>
          <w:p w:rsidR="001048D3" w:rsidRPr="0028337F" w:rsidRDefault="00587B1C" w:rsidP="007F2A8F">
            <w:pPr>
              <w:tabs>
                <w:tab w:val="left" w:pos="430"/>
                <w:tab w:val="left" w:pos="714"/>
                <w:tab w:val="left" w:pos="997"/>
              </w:tabs>
              <w:ind w:right="-1" w:firstLine="147"/>
              <w:jc w:val="both"/>
            </w:pPr>
            <w:r w:rsidRPr="0028337F">
              <w:t>- n</w:t>
            </w:r>
            <w:r w:rsidR="001048D3" w:rsidRPr="0028337F">
              <w:t xml:space="preserve">o 10 līdz 25 kilometriem garas dabiskas ūdensteces vides un dabas resursu aizsardzības aizsargjoslas teritorija lauku apvidos </w:t>
            </w:r>
            <w:r w:rsidRPr="0028337F">
              <w:t>0,05 ha;</w:t>
            </w:r>
          </w:p>
          <w:p w:rsidR="00587B1C" w:rsidRPr="0028337F" w:rsidRDefault="00587B1C" w:rsidP="007F2A8F">
            <w:pPr>
              <w:tabs>
                <w:tab w:val="left" w:pos="430"/>
                <w:tab w:val="left" w:pos="714"/>
                <w:tab w:val="left" w:pos="997"/>
              </w:tabs>
              <w:ind w:right="-1" w:firstLine="147"/>
              <w:jc w:val="both"/>
            </w:pPr>
            <w:r w:rsidRPr="0028337F">
              <w:t>- ūdensnotekas (ūdensteču regulēta posma un speciāli raktas gultnes), kā arī tās esošas hidrotehniskas būves un ierīces ekspluatācijas aizsargjoslas teritorija lauksaimniecībā izmantojamās zemēs 0,01 ha;</w:t>
            </w:r>
          </w:p>
          <w:p w:rsidR="00587B1C" w:rsidRPr="0028337F" w:rsidRDefault="00587B1C" w:rsidP="007F2A8F">
            <w:pPr>
              <w:tabs>
                <w:tab w:val="left" w:pos="430"/>
                <w:tab w:val="left" w:pos="714"/>
                <w:tab w:val="left" w:pos="997"/>
              </w:tabs>
              <w:ind w:right="-1" w:firstLine="147"/>
              <w:jc w:val="both"/>
            </w:pPr>
            <w:r w:rsidRPr="0028337F">
              <w:lastRenderedPageBreak/>
              <w:t>- pierobeža 0,66 ha;</w:t>
            </w:r>
          </w:p>
          <w:p w:rsidR="00587B1C" w:rsidRPr="0028337F" w:rsidRDefault="00587B1C" w:rsidP="007F2A8F">
            <w:pPr>
              <w:tabs>
                <w:tab w:val="left" w:pos="430"/>
                <w:tab w:val="left" w:pos="714"/>
                <w:tab w:val="left" w:pos="997"/>
              </w:tabs>
              <w:ind w:right="-1" w:firstLine="147"/>
              <w:jc w:val="both"/>
            </w:pPr>
            <w:r w:rsidRPr="0028337F">
              <w:t>- valsts robežas josla 0,5 ha;</w:t>
            </w:r>
          </w:p>
          <w:p w:rsidR="00587B1C" w:rsidRPr="0028337F" w:rsidRDefault="00587B1C" w:rsidP="007F2A8F">
            <w:pPr>
              <w:tabs>
                <w:tab w:val="left" w:pos="430"/>
                <w:tab w:val="left" w:pos="714"/>
                <w:tab w:val="left" w:pos="997"/>
              </w:tabs>
              <w:ind w:right="-1" w:firstLine="147"/>
              <w:jc w:val="both"/>
            </w:pPr>
            <w:r w:rsidRPr="0028337F">
              <w:t>- pierobežas josla 0,66 ha.</w:t>
            </w:r>
          </w:p>
          <w:p w:rsidR="001048D3" w:rsidRPr="0028337F" w:rsidRDefault="001048D3" w:rsidP="007F2A8F">
            <w:pPr>
              <w:jc w:val="both"/>
            </w:pPr>
            <w:r w:rsidRPr="0028337F">
              <w:t>2016.gada 11.janvārī Sabiedrības vajadzībām nepieciešamā nekustamā īpašuma atsavināšanas likuma 18.panta piektajā daļā noteiktajā kārtībā tika nosūtīts uzaicinājums Nr.17-8/28</w:t>
            </w:r>
            <w:r w:rsidR="00587B1C" w:rsidRPr="0028337F">
              <w:t>6</w:t>
            </w:r>
            <w:r w:rsidRPr="0028337F">
              <w:t xml:space="preserve"> nekustamā īpašuma „</w:t>
            </w:r>
            <w:r w:rsidR="00587B1C" w:rsidRPr="0028337F">
              <w:t>Riekstiņi 2</w:t>
            </w:r>
            <w:r w:rsidRPr="0028337F">
              <w:t>”  īpašniekam piedalīties atlīdzības noteikšanā. Nekustamā īpašuma „</w:t>
            </w:r>
            <w:r w:rsidR="00587B1C" w:rsidRPr="0028337F">
              <w:t>Riekstiņi 2</w:t>
            </w:r>
            <w:r w:rsidRPr="0028337F">
              <w:t>” īpašni</w:t>
            </w:r>
            <w:r w:rsidR="00C11789" w:rsidRPr="0028337F">
              <w:t>eks</w:t>
            </w:r>
            <w:r w:rsidRPr="0028337F">
              <w:t xml:space="preserve"> 2016.gada </w:t>
            </w:r>
            <w:r w:rsidR="00765D08" w:rsidRPr="0028337F">
              <w:t>13.februārī</w:t>
            </w:r>
            <w:r w:rsidRPr="0028337F">
              <w:t xml:space="preserve"> ir informēj</w:t>
            </w:r>
            <w:r w:rsidR="00C11789" w:rsidRPr="0028337F">
              <w:t>is</w:t>
            </w:r>
            <w:r w:rsidRPr="0028337F">
              <w:t>, ka piekrīt viņ</w:t>
            </w:r>
            <w:r w:rsidR="00C11789" w:rsidRPr="0028337F">
              <w:t>a</w:t>
            </w:r>
            <w:r w:rsidRPr="0028337F">
              <w:t>m piederošā nekustamā īpašuma „</w:t>
            </w:r>
            <w:r w:rsidR="00587B1C" w:rsidRPr="0028337F">
              <w:t>Riekstiņi 2</w:t>
            </w:r>
            <w:r w:rsidRPr="0028337F">
              <w:t>” aprēķinātās atlīdzības apmēram un ka nepiedalīsies komisijas sēdē par aprēķinātās atlīdzības izvērtēšanu.</w:t>
            </w:r>
          </w:p>
          <w:p w:rsidR="00A8020F" w:rsidRPr="0028337F" w:rsidRDefault="00A8020F" w:rsidP="007F2A8F">
            <w:pPr>
              <w:tabs>
                <w:tab w:val="left" w:pos="430"/>
                <w:tab w:val="left" w:pos="714"/>
                <w:tab w:val="left" w:pos="997"/>
              </w:tabs>
              <w:ind w:right="-1" w:firstLine="147"/>
              <w:jc w:val="both"/>
            </w:pPr>
            <w:r w:rsidRPr="0028337F">
              <w:t xml:space="preserve">9. nekustamais īpašums </w:t>
            </w:r>
            <w:r w:rsidR="00E228D5" w:rsidRPr="0028337F">
              <w:t>„</w:t>
            </w:r>
            <w:proofErr w:type="spellStart"/>
            <w:r w:rsidRPr="0028337F">
              <w:t>Mazupīte</w:t>
            </w:r>
            <w:proofErr w:type="spellEnd"/>
            <w:r w:rsidRPr="0028337F">
              <w:t xml:space="preserve"> 2” ir ierakstīts Rēzeknes tiesas zemesgrāmatu nodaļas Baltinavas novada zemesgrāmatas nodalījumā Nr.100000537922. Nekustamajam īpašumam „</w:t>
            </w:r>
            <w:proofErr w:type="spellStart"/>
            <w:r w:rsidRPr="0028337F">
              <w:t>Mazupīte</w:t>
            </w:r>
            <w:proofErr w:type="spellEnd"/>
            <w:r w:rsidRPr="0028337F">
              <w:t xml:space="preserve"> 2” ir noteikti apgrūtinājumi (saskaņā ar Zemesgrāmatas datiem): </w:t>
            </w:r>
          </w:p>
          <w:p w:rsidR="00E71273" w:rsidRPr="0028337F" w:rsidRDefault="00A8020F" w:rsidP="007F2A8F">
            <w:pPr>
              <w:tabs>
                <w:tab w:val="left" w:pos="430"/>
                <w:tab w:val="left" w:pos="714"/>
                <w:tab w:val="left" w:pos="997"/>
              </w:tabs>
              <w:ind w:right="-1" w:firstLine="147"/>
              <w:jc w:val="both"/>
            </w:pPr>
            <w:r w:rsidRPr="0028337F">
              <w:t xml:space="preserve">- ūdensnotekas (ūdensteču regulētajiem posmiem un speciāli raktām gultnēm), kā arī hidrotehniskās būves un ierīces uz tās ekspluatācijas aizsargjoslas teritorija </w:t>
            </w:r>
            <w:r w:rsidR="00E71273" w:rsidRPr="0028337F">
              <w:t>lauksaimniecībā izmantojamās zemēs 0,01 ha,</w:t>
            </w:r>
          </w:p>
          <w:p w:rsidR="00E71273" w:rsidRPr="0028337F" w:rsidRDefault="00E71273" w:rsidP="007F2A8F">
            <w:pPr>
              <w:tabs>
                <w:tab w:val="left" w:pos="430"/>
                <w:tab w:val="left" w:pos="714"/>
                <w:tab w:val="left" w:pos="997"/>
              </w:tabs>
              <w:ind w:right="-1" w:firstLine="147"/>
              <w:jc w:val="both"/>
            </w:pPr>
            <w:r w:rsidRPr="0028337F">
              <w:t>- valsts robežas josla 0,02 ha,</w:t>
            </w:r>
          </w:p>
          <w:p w:rsidR="00E71273" w:rsidRPr="0028337F" w:rsidRDefault="00E71273" w:rsidP="007F2A8F">
            <w:pPr>
              <w:tabs>
                <w:tab w:val="left" w:pos="430"/>
                <w:tab w:val="left" w:pos="714"/>
                <w:tab w:val="left" w:pos="997"/>
              </w:tabs>
              <w:ind w:right="-1" w:firstLine="147"/>
              <w:jc w:val="both"/>
            </w:pPr>
            <w:r w:rsidRPr="0028337F">
              <w:t>- vairāk par 100 km garas ūdensteces aizsargjoslas teritorija lauku apvidos 0,02 ha;</w:t>
            </w:r>
          </w:p>
          <w:p w:rsidR="00A8020F" w:rsidRPr="0028337F" w:rsidRDefault="00E71273" w:rsidP="007F2A8F">
            <w:pPr>
              <w:tabs>
                <w:tab w:val="left" w:pos="430"/>
                <w:tab w:val="left" w:pos="714"/>
                <w:tab w:val="left" w:pos="997"/>
              </w:tabs>
              <w:ind w:right="-1" w:firstLine="147"/>
              <w:jc w:val="both"/>
            </w:pPr>
            <w:r w:rsidRPr="0028337F">
              <w:t xml:space="preserve">- pierobeža </w:t>
            </w:r>
            <w:r w:rsidR="00A8020F" w:rsidRPr="0028337F">
              <w:t xml:space="preserve"> </w:t>
            </w:r>
            <w:r w:rsidRPr="0028337F">
              <w:t>0,02 ha;</w:t>
            </w:r>
          </w:p>
          <w:p w:rsidR="00A8020F" w:rsidRPr="0028337F" w:rsidRDefault="00E71273" w:rsidP="007F2A8F">
            <w:pPr>
              <w:tabs>
                <w:tab w:val="left" w:pos="430"/>
                <w:tab w:val="left" w:pos="714"/>
                <w:tab w:val="left" w:pos="997"/>
              </w:tabs>
              <w:ind w:right="-1" w:firstLine="147"/>
              <w:jc w:val="both"/>
            </w:pPr>
            <w:r w:rsidRPr="0028337F">
              <w:t>- pierobežas josla 0,02 ha</w:t>
            </w:r>
            <w:r w:rsidR="00A8020F" w:rsidRPr="0028337F">
              <w:t>.</w:t>
            </w:r>
          </w:p>
          <w:p w:rsidR="00A8020F" w:rsidRPr="0028337F" w:rsidRDefault="00A8020F" w:rsidP="007F2A8F">
            <w:pPr>
              <w:jc w:val="both"/>
            </w:pPr>
            <w:r w:rsidRPr="0028337F">
              <w:t>2016.gada 11.janvārī Sabiedrības vajadzībām nepieciešamā nekustamā īpašuma atsavināšanas likuma 18.panta piektajā daļā noteiktajā kārtībā tika nosūtīts uzaicinājums Nr.17-8/287 nekustamā īpašuma „</w:t>
            </w:r>
            <w:proofErr w:type="spellStart"/>
            <w:r w:rsidRPr="0028337F">
              <w:t>Mazupīte</w:t>
            </w:r>
            <w:proofErr w:type="spellEnd"/>
            <w:r w:rsidRPr="0028337F">
              <w:t xml:space="preserve"> </w:t>
            </w:r>
            <w:r w:rsidR="00E71273" w:rsidRPr="0028337F">
              <w:t>2</w:t>
            </w:r>
            <w:r w:rsidRPr="0028337F">
              <w:t>”  īpašniekam piedalīties atlīdzības noteikšanā. Nekustamā īpašuma „</w:t>
            </w:r>
            <w:proofErr w:type="spellStart"/>
            <w:r w:rsidRPr="0028337F">
              <w:t>Mazupīte</w:t>
            </w:r>
            <w:proofErr w:type="spellEnd"/>
            <w:r w:rsidRPr="0028337F">
              <w:t xml:space="preserve"> </w:t>
            </w:r>
            <w:r w:rsidR="00E71273" w:rsidRPr="0028337F">
              <w:t>2</w:t>
            </w:r>
            <w:r w:rsidRPr="0028337F">
              <w:t xml:space="preserve">” īpašnieces 2016.gada </w:t>
            </w:r>
            <w:r w:rsidR="00765D08" w:rsidRPr="0028337F">
              <w:t>25</w:t>
            </w:r>
            <w:r w:rsidRPr="0028337F">
              <w:t>.janvārī ir informējuš</w:t>
            </w:r>
            <w:r w:rsidR="008D34F4" w:rsidRPr="0028337F">
              <w:t>as</w:t>
            </w:r>
            <w:r w:rsidRPr="0028337F">
              <w:t>, ka piekrīt viņām piederošā nekustamā īpašuma „</w:t>
            </w:r>
            <w:proofErr w:type="spellStart"/>
            <w:r w:rsidRPr="0028337F">
              <w:t>Mazupīte</w:t>
            </w:r>
            <w:proofErr w:type="spellEnd"/>
            <w:r w:rsidRPr="0028337F">
              <w:t xml:space="preserve"> </w:t>
            </w:r>
            <w:r w:rsidR="00E71273" w:rsidRPr="0028337F">
              <w:t>2</w:t>
            </w:r>
            <w:r w:rsidRPr="0028337F">
              <w:t>” aprēķinātās atlīdzības apmēram un ka nepiedalīsies komisijas sēdē par aprēķinātās atlīdzības izvērtēšanu.</w:t>
            </w:r>
          </w:p>
          <w:p w:rsidR="008D34F4" w:rsidRPr="0028337F" w:rsidRDefault="008D34F4" w:rsidP="007F2A8F">
            <w:pPr>
              <w:tabs>
                <w:tab w:val="left" w:pos="430"/>
                <w:tab w:val="left" w:pos="714"/>
                <w:tab w:val="left" w:pos="997"/>
              </w:tabs>
              <w:ind w:right="-1" w:firstLine="147"/>
              <w:jc w:val="both"/>
            </w:pPr>
            <w:r w:rsidRPr="0028337F">
              <w:t xml:space="preserve">10. nekustamais īpašums </w:t>
            </w:r>
            <w:r w:rsidR="00E228D5" w:rsidRPr="0028337F">
              <w:t>„</w:t>
            </w:r>
            <w:r w:rsidRPr="0028337F">
              <w:t xml:space="preserve">Lapiņas” ir ierakstīts Rēzeknes tiesas zemesgrāmatu nodaļas Šķilbēnu pagasta zemesgrāmatas nodalījumā Nr.269. Nekustamā īpašuma „Lapiņas” atsavināmajai daļai ir noteikti apgrūtinājumi (saskaņā ar Zemesgrāmatas datiem): </w:t>
            </w:r>
          </w:p>
          <w:p w:rsidR="008D34F4" w:rsidRPr="0028337F" w:rsidRDefault="007E1FB2" w:rsidP="007F2A8F">
            <w:pPr>
              <w:tabs>
                <w:tab w:val="left" w:pos="430"/>
                <w:tab w:val="left" w:pos="714"/>
                <w:tab w:val="left" w:pos="997"/>
              </w:tabs>
              <w:ind w:right="-1" w:firstLine="147"/>
              <w:jc w:val="both"/>
            </w:pPr>
            <w:r w:rsidRPr="0028337F">
              <w:t>- valsts robežas josla – 0,1101 ha;</w:t>
            </w:r>
          </w:p>
          <w:p w:rsidR="007E1FB2" w:rsidRPr="0028337F" w:rsidRDefault="007E1FB2" w:rsidP="007F2A8F">
            <w:pPr>
              <w:tabs>
                <w:tab w:val="left" w:pos="430"/>
                <w:tab w:val="left" w:pos="714"/>
                <w:tab w:val="left" w:pos="997"/>
              </w:tabs>
              <w:ind w:right="-1" w:firstLine="147"/>
              <w:jc w:val="both"/>
            </w:pPr>
            <w:r w:rsidRPr="0028337F">
              <w:t>- pierobežas josla 0,1101 ha;</w:t>
            </w:r>
          </w:p>
          <w:p w:rsidR="007E1FB2" w:rsidRPr="0028337F" w:rsidRDefault="007E1FB2" w:rsidP="007F2A8F">
            <w:pPr>
              <w:tabs>
                <w:tab w:val="left" w:pos="430"/>
                <w:tab w:val="left" w:pos="714"/>
                <w:tab w:val="left" w:pos="997"/>
              </w:tabs>
              <w:ind w:right="-1" w:firstLine="147"/>
              <w:jc w:val="both"/>
            </w:pPr>
            <w:r w:rsidRPr="0028337F">
              <w:t>- pierobeža 0,1101 ha;</w:t>
            </w:r>
          </w:p>
          <w:p w:rsidR="007E1FB2" w:rsidRPr="0028337F" w:rsidRDefault="007E1FB2" w:rsidP="007F2A8F">
            <w:pPr>
              <w:tabs>
                <w:tab w:val="left" w:pos="430"/>
                <w:tab w:val="left" w:pos="714"/>
                <w:tab w:val="left" w:pos="997"/>
              </w:tabs>
              <w:ind w:right="-1" w:firstLine="147"/>
              <w:jc w:val="both"/>
            </w:pPr>
            <w:r w:rsidRPr="0028337F">
              <w:t>- no 20 līdz 100 km garas dabiskas ūdensteces vides un dabas resursu aizsardzības aizsargjoslas teritorija lauku apvidos – 0,1101 ha.</w:t>
            </w:r>
          </w:p>
          <w:p w:rsidR="008D34F4" w:rsidRPr="0028337F" w:rsidRDefault="008D34F4" w:rsidP="007F2A8F">
            <w:pPr>
              <w:jc w:val="both"/>
            </w:pPr>
            <w:r w:rsidRPr="0028337F">
              <w:t xml:space="preserve">2016.gada 11.janvārī Sabiedrības vajadzībām nepieciešamā nekustamā īpašuma atsavināšanas likuma 18.panta piektajā daļā noteiktajā kārtībā tika nosūtīts uzaicinājums Nr.17-8/292 nekustamā īpašuma „Lapiņas”  īpašniekam piedalīties atlīdzības noteikšanā. Nekustamā īpašuma „Lapiņas” īpašnieks 2016.gada </w:t>
            </w:r>
            <w:r w:rsidR="00765D08" w:rsidRPr="0028337F">
              <w:lastRenderedPageBreak/>
              <w:t>10.februārī</w:t>
            </w:r>
            <w:r w:rsidRPr="0028337F">
              <w:t xml:space="preserve"> ir informējis, ka piekrīt viņam piederošā nekustamā īpašuma </w:t>
            </w:r>
            <w:r w:rsidR="00E228D5" w:rsidRPr="0028337F">
              <w:t>„</w:t>
            </w:r>
            <w:r w:rsidRPr="0028337F">
              <w:t>Lapiņas” aprēķinātās atlīdzības apmēram un ka nepiedalīsies komisijas sēdē par aprēķinātās atlīdzības izvērtēšanu.</w:t>
            </w:r>
          </w:p>
          <w:p w:rsidR="008D34F4" w:rsidRPr="0028337F" w:rsidRDefault="008D34F4" w:rsidP="007F2A8F">
            <w:pPr>
              <w:tabs>
                <w:tab w:val="left" w:pos="430"/>
                <w:tab w:val="left" w:pos="714"/>
                <w:tab w:val="left" w:pos="997"/>
              </w:tabs>
              <w:ind w:right="-1" w:firstLine="147"/>
              <w:jc w:val="both"/>
            </w:pPr>
            <w:r w:rsidRPr="0028337F">
              <w:t xml:space="preserve">11. nekustamais īpašums </w:t>
            </w:r>
            <w:r w:rsidR="00E228D5" w:rsidRPr="0028337F">
              <w:t>„</w:t>
            </w:r>
            <w:proofErr w:type="spellStart"/>
            <w:r w:rsidRPr="0028337F">
              <w:t>Mazlīči</w:t>
            </w:r>
            <w:proofErr w:type="spellEnd"/>
            <w:r w:rsidRPr="0028337F">
              <w:t>” ir ierakstīts Rēzeknes tiesas zemesgrāmatu nodaļas Šķilbēnu pagasta zemesgrāmatas nodalījumā Nr.220. Nekustamā īpašuma „</w:t>
            </w:r>
            <w:proofErr w:type="spellStart"/>
            <w:r w:rsidRPr="0028337F">
              <w:t>Mazlīči</w:t>
            </w:r>
            <w:proofErr w:type="spellEnd"/>
            <w:r w:rsidRPr="0028337F">
              <w:t xml:space="preserve">” atsavināmajai daļai ir noteikti apgrūtinājumi (saskaņā ar Zemesgrāmatas datiem): </w:t>
            </w:r>
          </w:p>
          <w:p w:rsidR="008D34F4" w:rsidRPr="0028337F" w:rsidRDefault="004A69FC" w:rsidP="007F2A8F">
            <w:pPr>
              <w:tabs>
                <w:tab w:val="left" w:pos="430"/>
                <w:tab w:val="left" w:pos="714"/>
                <w:tab w:val="left" w:pos="997"/>
              </w:tabs>
              <w:ind w:right="-1" w:firstLine="147"/>
              <w:jc w:val="both"/>
            </w:pPr>
            <w:r w:rsidRPr="0028337F">
              <w:t>- valsts robežas josla 0,23 ha;</w:t>
            </w:r>
          </w:p>
          <w:p w:rsidR="004A69FC" w:rsidRPr="0028337F" w:rsidRDefault="004A69FC" w:rsidP="007F2A8F">
            <w:pPr>
              <w:tabs>
                <w:tab w:val="left" w:pos="430"/>
                <w:tab w:val="left" w:pos="714"/>
                <w:tab w:val="left" w:pos="997"/>
              </w:tabs>
              <w:ind w:right="-1" w:firstLine="147"/>
              <w:jc w:val="both"/>
            </w:pPr>
            <w:r w:rsidRPr="0028337F">
              <w:t>- pierobežas josla 0,23 ha;</w:t>
            </w:r>
          </w:p>
          <w:p w:rsidR="004A69FC" w:rsidRPr="0028337F" w:rsidRDefault="004A69FC" w:rsidP="007F2A8F">
            <w:pPr>
              <w:tabs>
                <w:tab w:val="left" w:pos="430"/>
                <w:tab w:val="left" w:pos="714"/>
                <w:tab w:val="left" w:pos="997"/>
              </w:tabs>
              <w:ind w:right="-1" w:firstLine="147"/>
              <w:jc w:val="both"/>
            </w:pPr>
            <w:r w:rsidRPr="0028337F">
              <w:t>- pierobeža 0,23 ha;</w:t>
            </w:r>
          </w:p>
          <w:p w:rsidR="004A69FC" w:rsidRPr="0028337F" w:rsidRDefault="004A69FC" w:rsidP="007F2A8F">
            <w:pPr>
              <w:tabs>
                <w:tab w:val="left" w:pos="430"/>
                <w:tab w:val="left" w:pos="714"/>
                <w:tab w:val="left" w:pos="997"/>
              </w:tabs>
              <w:ind w:right="-1" w:firstLine="147"/>
              <w:jc w:val="both"/>
            </w:pPr>
            <w:r w:rsidRPr="0028337F">
              <w:t>- līdz 10 km garas dabiskas ūdensteces vides un dabas resursu aizsardzības aizsargjoslas teritorija lauku apvidos 0,01 ha;</w:t>
            </w:r>
          </w:p>
          <w:p w:rsidR="004A69FC" w:rsidRPr="0028337F" w:rsidRDefault="004A69FC" w:rsidP="007F2A8F">
            <w:pPr>
              <w:tabs>
                <w:tab w:val="left" w:pos="430"/>
                <w:tab w:val="left" w:pos="714"/>
                <w:tab w:val="left" w:pos="997"/>
              </w:tabs>
              <w:ind w:right="-1" w:firstLine="147"/>
              <w:jc w:val="both"/>
            </w:pPr>
            <w:r w:rsidRPr="0028337F">
              <w:t>- līdz 10 km garas dabiskas ūdensteces vides un dabas resursu aizsardzības aizsargjoslas teritorija lauku apvidos 0,1 ha;</w:t>
            </w:r>
          </w:p>
          <w:p w:rsidR="004A69FC" w:rsidRPr="0028337F" w:rsidRDefault="004A69FC" w:rsidP="007F2A8F">
            <w:pPr>
              <w:tabs>
                <w:tab w:val="left" w:pos="430"/>
                <w:tab w:val="left" w:pos="714"/>
                <w:tab w:val="left" w:pos="997"/>
              </w:tabs>
              <w:ind w:right="-1" w:firstLine="147"/>
              <w:jc w:val="both"/>
            </w:pPr>
            <w:r w:rsidRPr="0028337F">
              <w:t>- tauvas joslas teritorija gar upi 0,1 ha;</w:t>
            </w:r>
          </w:p>
          <w:p w:rsidR="004A69FC" w:rsidRPr="0028337F" w:rsidRDefault="004A69FC" w:rsidP="007F2A8F">
            <w:pPr>
              <w:tabs>
                <w:tab w:val="left" w:pos="430"/>
                <w:tab w:val="left" w:pos="714"/>
                <w:tab w:val="left" w:pos="997"/>
              </w:tabs>
              <w:ind w:right="-1" w:firstLine="147"/>
              <w:jc w:val="both"/>
            </w:pPr>
            <w:r w:rsidRPr="0028337F">
              <w:t>- tauvas joslas teritorija gar upi 0,01 ha;</w:t>
            </w:r>
          </w:p>
          <w:p w:rsidR="004A69FC" w:rsidRPr="0028337F" w:rsidRDefault="004A69FC" w:rsidP="007F2A8F">
            <w:pPr>
              <w:tabs>
                <w:tab w:val="left" w:pos="430"/>
                <w:tab w:val="left" w:pos="714"/>
                <w:tab w:val="left" w:pos="997"/>
              </w:tabs>
              <w:ind w:right="-1" w:firstLine="147"/>
              <w:jc w:val="both"/>
            </w:pPr>
            <w:r w:rsidRPr="0028337F">
              <w:t>- ekspluatācijas aizsargjoslas teritorija gar valsts vietējiem un pašvaldību autoceļiem lauku apvidos 0,02 ha.</w:t>
            </w:r>
          </w:p>
          <w:p w:rsidR="008D34F4" w:rsidRPr="0028337F" w:rsidRDefault="008D34F4" w:rsidP="007F2A8F">
            <w:pPr>
              <w:jc w:val="both"/>
            </w:pPr>
            <w:r w:rsidRPr="0028337F">
              <w:t>2016.gada 11.janvārī Sabiedrības vajadzībām nepieciešamā nekustamā īpašuma atsavināšanas likuma 18.panta piektajā daļā noteiktajā kārtībā tika nosūtīts uzaicinājums Nr.17-8/297 nekustamā īpašuma „</w:t>
            </w:r>
            <w:proofErr w:type="spellStart"/>
            <w:r w:rsidRPr="0028337F">
              <w:t>Mazlīči</w:t>
            </w:r>
            <w:proofErr w:type="spellEnd"/>
            <w:r w:rsidRPr="0028337F">
              <w:t>”  īpašniekam piedalīties atlīdzības noteikšanā. Nekustamā īpašuma „</w:t>
            </w:r>
            <w:proofErr w:type="spellStart"/>
            <w:r w:rsidRPr="0028337F">
              <w:t>Mazlīči</w:t>
            </w:r>
            <w:proofErr w:type="spellEnd"/>
            <w:r w:rsidRPr="0028337F">
              <w:t xml:space="preserve">” īpašnieks 2016.gada </w:t>
            </w:r>
            <w:r w:rsidR="00752F0E" w:rsidRPr="0028337F">
              <w:t>8.februārī</w:t>
            </w:r>
            <w:r w:rsidRPr="0028337F">
              <w:t xml:space="preserve"> ir informējis, ka piekrīt viņam piederošā nekustamā īpašuma </w:t>
            </w:r>
            <w:r w:rsidR="00E228D5" w:rsidRPr="0028337F">
              <w:t>„</w:t>
            </w:r>
            <w:proofErr w:type="spellStart"/>
            <w:r w:rsidRPr="0028337F">
              <w:t>Mazlīči</w:t>
            </w:r>
            <w:proofErr w:type="spellEnd"/>
            <w:r w:rsidRPr="0028337F">
              <w:t>” aprēķinātās atlīdzības apmēram un ka nepiedalīsies komisijas sēdē par aprēķinātās atlīdzības izvērtēšanu.</w:t>
            </w:r>
          </w:p>
          <w:p w:rsidR="008D34F4" w:rsidRPr="0028337F" w:rsidRDefault="008D34F4" w:rsidP="007F2A8F">
            <w:pPr>
              <w:tabs>
                <w:tab w:val="left" w:pos="430"/>
                <w:tab w:val="left" w:pos="714"/>
                <w:tab w:val="left" w:pos="997"/>
              </w:tabs>
              <w:ind w:right="-1" w:firstLine="147"/>
              <w:jc w:val="both"/>
            </w:pPr>
            <w:r w:rsidRPr="0028337F">
              <w:t>1</w:t>
            </w:r>
            <w:r w:rsidR="003712D8" w:rsidRPr="0028337F">
              <w:t>2</w:t>
            </w:r>
            <w:r w:rsidRPr="0028337F">
              <w:t xml:space="preserve">. nekustamais īpašums </w:t>
            </w:r>
            <w:r w:rsidR="00E228D5" w:rsidRPr="0028337F">
              <w:t>„</w:t>
            </w:r>
            <w:r w:rsidRPr="0028337F">
              <w:t xml:space="preserve">Robeža” ir ierakstīts Rēzeknes tiesas zemesgrāmatu nodaļas Šķilbēnu pagasta zemesgrāmatas nodalījumā Nr.100000480751. Nekustamā īpašuma „Robeža” atsavināmajai daļai ir noteikti apgrūtinājumi (saskaņā ar Zemesgrāmatas datiem): </w:t>
            </w:r>
          </w:p>
          <w:p w:rsidR="008D34F4" w:rsidRPr="0028337F" w:rsidRDefault="004A69FC" w:rsidP="007F2A8F">
            <w:pPr>
              <w:tabs>
                <w:tab w:val="left" w:pos="430"/>
                <w:tab w:val="left" w:pos="714"/>
                <w:tab w:val="left" w:pos="997"/>
              </w:tabs>
              <w:ind w:right="-1" w:firstLine="147"/>
              <w:jc w:val="both"/>
            </w:pPr>
            <w:r w:rsidRPr="0028337F">
              <w:t>- valsts robežas josla 0,0138 ha;</w:t>
            </w:r>
          </w:p>
          <w:p w:rsidR="004A69FC" w:rsidRPr="0028337F" w:rsidRDefault="004A69FC" w:rsidP="007F2A8F">
            <w:pPr>
              <w:tabs>
                <w:tab w:val="left" w:pos="430"/>
                <w:tab w:val="left" w:pos="714"/>
                <w:tab w:val="left" w:pos="997"/>
              </w:tabs>
              <w:ind w:right="-1" w:firstLine="147"/>
              <w:jc w:val="both"/>
            </w:pPr>
            <w:r w:rsidRPr="0028337F">
              <w:t>- pierobežas josla 0,0138 ha;</w:t>
            </w:r>
          </w:p>
          <w:p w:rsidR="004A69FC" w:rsidRPr="0028337F" w:rsidRDefault="004A69FC" w:rsidP="007F2A8F">
            <w:pPr>
              <w:tabs>
                <w:tab w:val="left" w:pos="430"/>
                <w:tab w:val="left" w:pos="714"/>
                <w:tab w:val="left" w:pos="997"/>
              </w:tabs>
              <w:ind w:right="-1" w:firstLine="147"/>
              <w:jc w:val="both"/>
            </w:pPr>
            <w:r w:rsidRPr="0028337F">
              <w:t>- pierobeža 0,0138 ha;</w:t>
            </w:r>
          </w:p>
          <w:p w:rsidR="004A69FC" w:rsidRPr="0028337F" w:rsidRDefault="004A69FC" w:rsidP="007F2A8F">
            <w:pPr>
              <w:tabs>
                <w:tab w:val="left" w:pos="430"/>
                <w:tab w:val="left" w:pos="714"/>
                <w:tab w:val="left" w:pos="997"/>
              </w:tabs>
              <w:ind w:right="-1" w:firstLine="147"/>
              <w:jc w:val="both"/>
            </w:pPr>
            <w:r w:rsidRPr="0028337F">
              <w:t>- valsts robežas josla 0,1 ha;</w:t>
            </w:r>
          </w:p>
          <w:p w:rsidR="004A69FC" w:rsidRPr="0028337F" w:rsidRDefault="004A69FC" w:rsidP="007F2A8F">
            <w:pPr>
              <w:tabs>
                <w:tab w:val="left" w:pos="430"/>
                <w:tab w:val="left" w:pos="714"/>
                <w:tab w:val="left" w:pos="997"/>
              </w:tabs>
              <w:ind w:right="-1" w:firstLine="147"/>
              <w:jc w:val="both"/>
            </w:pPr>
            <w:r w:rsidRPr="0028337F">
              <w:t>- pierobežas josla 0,1 ha;</w:t>
            </w:r>
          </w:p>
          <w:p w:rsidR="004A69FC" w:rsidRPr="0028337F" w:rsidRDefault="004A69FC" w:rsidP="007F2A8F">
            <w:pPr>
              <w:tabs>
                <w:tab w:val="left" w:pos="430"/>
                <w:tab w:val="left" w:pos="714"/>
                <w:tab w:val="left" w:pos="997"/>
              </w:tabs>
              <w:ind w:right="-1" w:firstLine="147"/>
              <w:jc w:val="both"/>
            </w:pPr>
            <w:r w:rsidRPr="0028337F">
              <w:t>- pierobeža 0,1 ha.</w:t>
            </w:r>
          </w:p>
          <w:p w:rsidR="008D34F4" w:rsidRPr="0028337F" w:rsidRDefault="008D34F4" w:rsidP="007F2A8F">
            <w:pPr>
              <w:jc w:val="both"/>
            </w:pPr>
            <w:r w:rsidRPr="0028337F">
              <w:t xml:space="preserve">2016.gada 11.janvārī Sabiedrības vajadzībām nepieciešamā nekustamā īpašuma atsavināšanas likuma 18.panta piektajā daļā noteiktajā kārtībā tika nosūtīts uzaicinājums Nr.17-8/306 nekustamā īpašuma „Robeža”  īpašniekam piedalīties atlīdzības noteikšanā. Nekustamā īpašuma „Robeža” īpašnieks 2016.gada </w:t>
            </w:r>
            <w:r w:rsidR="00752F0E" w:rsidRPr="0028337F">
              <w:t>8.februārī</w:t>
            </w:r>
            <w:r w:rsidRPr="0028337F">
              <w:t xml:space="preserve"> ir informējis, ka piekrīt viņ</w:t>
            </w:r>
            <w:r w:rsidR="00E228D5" w:rsidRPr="0028337F">
              <w:t>am piederošā nekustamā īpašuma „</w:t>
            </w:r>
            <w:r w:rsidRPr="0028337F">
              <w:t>Robeža” aprēķinātās atlīdzības apmēram un ka nepiedalīsies komisijas sēdē par aprēķinātās atlīdzības izvērtēšanu.</w:t>
            </w:r>
          </w:p>
          <w:p w:rsidR="003712D8" w:rsidRPr="0028337F" w:rsidRDefault="003712D8" w:rsidP="007F2A8F">
            <w:pPr>
              <w:tabs>
                <w:tab w:val="left" w:pos="430"/>
                <w:tab w:val="left" w:pos="714"/>
                <w:tab w:val="left" w:pos="997"/>
              </w:tabs>
              <w:ind w:right="-1" w:firstLine="147"/>
              <w:jc w:val="both"/>
            </w:pPr>
            <w:r w:rsidRPr="0028337F">
              <w:t xml:space="preserve">13. nekustamais īpašums </w:t>
            </w:r>
            <w:r w:rsidR="00E228D5" w:rsidRPr="0028337F">
              <w:t>„</w:t>
            </w:r>
            <w:r w:rsidRPr="0028337F">
              <w:t xml:space="preserve">Meldri R” ir ierakstīts Rēzeknes tiesas zemesgrāmatu nodaļas Vecumu pagasta zemesgrāmatas </w:t>
            </w:r>
            <w:r w:rsidRPr="0028337F">
              <w:lastRenderedPageBreak/>
              <w:t xml:space="preserve">nodalījumā Nr.100000547459. Nekustamajam īpašumam „Meldri R” ir noteikti apgrūtinājumi (saskaņā ar Zemesgrāmatas datiem): </w:t>
            </w:r>
          </w:p>
          <w:p w:rsidR="003712D8" w:rsidRPr="0028337F" w:rsidRDefault="003712D8" w:rsidP="007F2A8F">
            <w:pPr>
              <w:tabs>
                <w:tab w:val="left" w:pos="430"/>
                <w:tab w:val="left" w:pos="714"/>
                <w:tab w:val="left" w:pos="997"/>
              </w:tabs>
              <w:ind w:right="-1" w:firstLine="147"/>
              <w:jc w:val="both"/>
            </w:pPr>
            <w:r w:rsidRPr="0028337F">
              <w:t>- pierobežas josla 0,36 ha;</w:t>
            </w:r>
          </w:p>
          <w:p w:rsidR="003712D8" w:rsidRPr="0028337F" w:rsidRDefault="003712D8" w:rsidP="007F2A8F">
            <w:pPr>
              <w:tabs>
                <w:tab w:val="left" w:pos="430"/>
                <w:tab w:val="left" w:pos="714"/>
                <w:tab w:val="left" w:pos="997"/>
              </w:tabs>
              <w:ind w:right="-1" w:firstLine="147"/>
              <w:jc w:val="both"/>
            </w:pPr>
            <w:r w:rsidRPr="0028337F">
              <w:t>- pierobeža – 0,36 ha;</w:t>
            </w:r>
          </w:p>
          <w:p w:rsidR="003712D8" w:rsidRPr="0028337F" w:rsidRDefault="002B5B6E" w:rsidP="007F2A8F">
            <w:pPr>
              <w:tabs>
                <w:tab w:val="left" w:pos="430"/>
                <w:tab w:val="left" w:pos="714"/>
                <w:tab w:val="left" w:pos="997"/>
              </w:tabs>
              <w:ind w:right="-1" w:firstLine="147"/>
              <w:jc w:val="both"/>
            </w:pPr>
            <w:r>
              <w:t>- dabas parka z</w:t>
            </w:r>
            <w:r w:rsidR="003712D8" w:rsidRPr="0028337F">
              <w:t>onas teritorija 0,36 ha;</w:t>
            </w:r>
          </w:p>
          <w:p w:rsidR="003712D8" w:rsidRPr="0028337F" w:rsidRDefault="003712D8" w:rsidP="007F2A8F">
            <w:pPr>
              <w:tabs>
                <w:tab w:val="left" w:pos="430"/>
                <w:tab w:val="left" w:pos="714"/>
                <w:tab w:val="left" w:pos="997"/>
              </w:tabs>
              <w:ind w:right="-1" w:firstLine="147"/>
              <w:jc w:val="both"/>
            </w:pPr>
            <w:r w:rsidRPr="0028337F">
              <w:t>- ūdensnotekas (ūdensteču regulēta posma un speciāli raktas gultnes), kā arī uz tās esošas hidrotehniskas būves un ierīces ekspluatācijas aizsargjoslas teritorija lauksaimniecībā izmantojamās zemēs 0,29 ha.</w:t>
            </w:r>
          </w:p>
          <w:p w:rsidR="003712D8" w:rsidRPr="0028337F" w:rsidRDefault="003712D8" w:rsidP="007F2A8F">
            <w:pPr>
              <w:jc w:val="both"/>
            </w:pPr>
            <w:r w:rsidRPr="0028337F">
              <w:t>2016.gada 11.janvārī Sabiedrības vajadzībām nepieciešamā nekustamā īpašuma atsavināšanas likuma 18.panta piektajā daļā noteiktajā kārtībā tika nosūtīts uzaicinājums Nr.17-8/285 nekustamā īpašuma „Meldri R”  īpašniekam piedalīties atlīdzības noteikšanā. Nekustamā īpašuma „Meldri R” īpašnie</w:t>
            </w:r>
            <w:r w:rsidR="00C11789" w:rsidRPr="0028337F">
              <w:t>ks</w:t>
            </w:r>
            <w:r w:rsidRPr="0028337F">
              <w:t xml:space="preserve"> 2016.gada </w:t>
            </w:r>
            <w:r w:rsidR="00DC6DD8" w:rsidRPr="0028337F">
              <w:t>12.februārī</w:t>
            </w:r>
            <w:r w:rsidRPr="0028337F">
              <w:t xml:space="preserve"> ir informēj</w:t>
            </w:r>
            <w:r w:rsidR="00C11789" w:rsidRPr="0028337F">
              <w:t>is</w:t>
            </w:r>
            <w:r w:rsidRPr="0028337F">
              <w:t>, ka piekrīt viņ</w:t>
            </w:r>
            <w:r w:rsidR="00C11789" w:rsidRPr="0028337F">
              <w:t>a</w:t>
            </w:r>
            <w:r w:rsidRPr="0028337F">
              <w:t>m piederošā nekustamā īpašuma „Meldri R” aprēķinātās atlīdzības apmēram un ka nepiedalīsies komisijas sēdē par aprēķinātās atlīdzības izvērtēšanu.</w:t>
            </w:r>
          </w:p>
          <w:p w:rsidR="00713B5E" w:rsidRPr="0028337F" w:rsidRDefault="00713B5E" w:rsidP="007F2A8F">
            <w:pPr>
              <w:tabs>
                <w:tab w:val="left" w:pos="430"/>
                <w:tab w:val="left" w:pos="714"/>
                <w:tab w:val="left" w:pos="997"/>
              </w:tabs>
              <w:ind w:right="-1" w:firstLine="147"/>
              <w:jc w:val="both"/>
            </w:pPr>
            <w:r w:rsidRPr="0028337F">
              <w:t xml:space="preserve">14. nekustamais īpašums </w:t>
            </w:r>
            <w:r w:rsidR="00E228D5" w:rsidRPr="0028337F">
              <w:t>„</w:t>
            </w:r>
            <w:r w:rsidRPr="0028337F">
              <w:t xml:space="preserve">Lāči R” ir ierakstīts Rēzeknes tiesas zemesgrāmatu nodaļas Vecumu pagasta zemesgrāmatas nodalījumā Nr.100000547442. Nekustamajam īpašumam „Lāči R” ir noteikti apgrūtinājumi (saskaņā ar Zemesgrāmatas datiem): </w:t>
            </w:r>
          </w:p>
          <w:p w:rsidR="00713B5E" w:rsidRPr="0028337F" w:rsidRDefault="00713B5E" w:rsidP="007F2A8F">
            <w:pPr>
              <w:tabs>
                <w:tab w:val="left" w:pos="430"/>
                <w:tab w:val="left" w:pos="714"/>
                <w:tab w:val="left" w:pos="997"/>
              </w:tabs>
              <w:ind w:right="-1" w:firstLine="147"/>
              <w:jc w:val="both"/>
            </w:pPr>
            <w:r w:rsidRPr="0028337F">
              <w:t>- pierobežas josla 0,464 ha;</w:t>
            </w:r>
          </w:p>
          <w:p w:rsidR="00713B5E" w:rsidRPr="0028337F" w:rsidRDefault="00713B5E" w:rsidP="007F2A8F">
            <w:pPr>
              <w:tabs>
                <w:tab w:val="left" w:pos="430"/>
                <w:tab w:val="left" w:pos="714"/>
                <w:tab w:val="left" w:pos="997"/>
              </w:tabs>
              <w:ind w:right="-1" w:firstLine="147"/>
              <w:jc w:val="both"/>
            </w:pPr>
            <w:r w:rsidRPr="0028337F">
              <w:t>- pierobeža – 0,464 ha;</w:t>
            </w:r>
          </w:p>
          <w:p w:rsidR="00713B5E" w:rsidRPr="0028337F" w:rsidRDefault="00713B5E" w:rsidP="007F2A8F">
            <w:pPr>
              <w:tabs>
                <w:tab w:val="left" w:pos="430"/>
                <w:tab w:val="left" w:pos="714"/>
                <w:tab w:val="left" w:pos="997"/>
              </w:tabs>
              <w:ind w:right="-1" w:firstLine="147"/>
              <w:jc w:val="both"/>
            </w:pPr>
            <w:r w:rsidRPr="0028337F">
              <w:t>- no 10 līdz 25 kilometriem garas dabiskas ūdensteces vides un dabas resursu aizsardzības aizsargjoslas teritorijas lauku apvidos 0,464 ha;</w:t>
            </w:r>
          </w:p>
          <w:p w:rsidR="00713B5E" w:rsidRPr="0028337F" w:rsidRDefault="00713B5E" w:rsidP="007F2A8F">
            <w:pPr>
              <w:tabs>
                <w:tab w:val="left" w:pos="430"/>
                <w:tab w:val="left" w:pos="714"/>
                <w:tab w:val="left" w:pos="997"/>
              </w:tabs>
              <w:ind w:right="-1" w:firstLine="147"/>
              <w:jc w:val="both"/>
            </w:pPr>
            <w:r w:rsidRPr="0028337F">
              <w:t>- ūdensnotekas (ūdensteču regulēta posma un speciāli raktas gultnes), kā arī uz tās esošas hidrotehniskas būves un ierīces ekspluatācijas aizsargjoslas teritorija lauksaimniecībā izmantojamās zemēs 0,0306 ha;</w:t>
            </w:r>
          </w:p>
          <w:p w:rsidR="00713B5E" w:rsidRPr="0028337F" w:rsidRDefault="00713B5E" w:rsidP="007F2A8F">
            <w:pPr>
              <w:tabs>
                <w:tab w:val="left" w:pos="430"/>
                <w:tab w:val="left" w:pos="714"/>
                <w:tab w:val="left" w:pos="997"/>
              </w:tabs>
              <w:ind w:right="-1" w:firstLine="147"/>
              <w:jc w:val="both"/>
            </w:pPr>
            <w:r w:rsidRPr="0028337F">
              <w:t>- ūdensnotekas (ūdensteču regulēta posma un speciāli raktas gultnes), kā arī uz tās esošas hidrotehniskas būves un ierīces ekspluatācijas aizsargjoslas teritorija lauksaimniecībā izmantojamās zemēs 0,2176 ha;</w:t>
            </w:r>
          </w:p>
          <w:p w:rsidR="00713B5E" w:rsidRPr="0028337F" w:rsidRDefault="00713B5E" w:rsidP="007F2A8F">
            <w:pPr>
              <w:tabs>
                <w:tab w:val="left" w:pos="430"/>
                <w:tab w:val="left" w:pos="714"/>
                <w:tab w:val="left" w:pos="997"/>
              </w:tabs>
              <w:ind w:right="-1" w:firstLine="147"/>
              <w:jc w:val="both"/>
            </w:pPr>
            <w:r w:rsidRPr="0028337F">
              <w:t>- dabas parka zonas teritorija 0,464 ha.</w:t>
            </w:r>
          </w:p>
          <w:p w:rsidR="00713B5E" w:rsidRPr="0028337F" w:rsidRDefault="00713B5E" w:rsidP="007F2A8F">
            <w:pPr>
              <w:jc w:val="both"/>
            </w:pPr>
            <w:r w:rsidRPr="0028337F">
              <w:t>2016.gada 11.janvārī Sabiedrības vajadzībām nepieciešamā nekustamā īpašuma atsavināšanas likuma 18.panta piektajā daļā noteiktajā kārtībā tika nosūtīts uzaicinājums Nr.17-8/280 nekustamā īpašuma „Lāči R”  īpašniekam piedalīties atlīdzības noteikšanā. Nekustamā īpašuma „Lāči R” īpašnie</w:t>
            </w:r>
            <w:r w:rsidR="00C11789" w:rsidRPr="0028337F">
              <w:t>ks</w:t>
            </w:r>
            <w:r w:rsidRPr="0028337F">
              <w:t xml:space="preserve"> 2016.gada </w:t>
            </w:r>
            <w:r w:rsidR="00DC6DD8" w:rsidRPr="0028337F">
              <w:t>14</w:t>
            </w:r>
            <w:r w:rsidRPr="0028337F">
              <w:t>.janvārī ir informēj</w:t>
            </w:r>
            <w:r w:rsidR="00C11789" w:rsidRPr="0028337F">
              <w:t>is</w:t>
            </w:r>
            <w:r w:rsidRPr="0028337F">
              <w:t>, ka piekrīt viņ</w:t>
            </w:r>
            <w:r w:rsidR="00C11789" w:rsidRPr="0028337F">
              <w:t>a</w:t>
            </w:r>
            <w:r w:rsidRPr="0028337F">
              <w:t>m piederošā nekustamā īpašuma „Lāči R” aprēķinātās atlīdzības apmēram un ka nepiedalīsies komisijas sēdē par aprēķinātās atlīdzības izvērtēšanu.</w:t>
            </w:r>
          </w:p>
          <w:p w:rsidR="00713B5E" w:rsidRPr="0028337F" w:rsidRDefault="00713B5E" w:rsidP="007F2A8F">
            <w:pPr>
              <w:tabs>
                <w:tab w:val="left" w:pos="430"/>
                <w:tab w:val="left" w:pos="714"/>
                <w:tab w:val="left" w:pos="997"/>
              </w:tabs>
              <w:ind w:right="-1" w:firstLine="147"/>
              <w:jc w:val="both"/>
            </w:pPr>
            <w:r w:rsidRPr="0028337F">
              <w:t xml:space="preserve">15. nekustamais īpašums </w:t>
            </w:r>
            <w:r w:rsidR="00BA3953" w:rsidRPr="0028337F">
              <w:t>„</w:t>
            </w:r>
            <w:proofErr w:type="spellStart"/>
            <w:r w:rsidRPr="0028337F">
              <w:t>Benidiktova</w:t>
            </w:r>
            <w:proofErr w:type="spellEnd"/>
            <w:r w:rsidRPr="0028337F">
              <w:t xml:space="preserve"> R” ir ierakstīts Rēzeknes tiesas zemesgrāmatu nodaļas Vecumu pagasta zemesgrāmatas nodalījumā Nr.100000547450. Nekustamajam īpašumam „</w:t>
            </w:r>
            <w:proofErr w:type="spellStart"/>
            <w:r w:rsidRPr="0028337F">
              <w:t>Benidiktova</w:t>
            </w:r>
            <w:proofErr w:type="spellEnd"/>
            <w:r w:rsidRPr="0028337F">
              <w:t xml:space="preserve"> R” ir noteikti apgrūtinājumi (saskaņā ar </w:t>
            </w:r>
            <w:r w:rsidRPr="0028337F">
              <w:lastRenderedPageBreak/>
              <w:t xml:space="preserve">Zemesgrāmatas datiem): </w:t>
            </w:r>
          </w:p>
          <w:p w:rsidR="00713B5E" w:rsidRPr="0028337F" w:rsidRDefault="00713B5E" w:rsidP="007F2A8F">
            <w:pPr>
              <w:tabs>
                <w:tab w:val="left" w:pos="430"/>
                <w:tab w:val="left" w:pos="714"/>
                <w:tab w:val="left" w:pos="997"/>
              </w:tabs>
              <w:ind w:right="-1" w:firstLine="147"/>
              <w:jc w:val="both"/>
            </w:pPr>
            <w:r w:rsidRPr="0028337F">
              <w:t>- pierobežas josla 0,1483 ha;</w:t>
            </w:r>
          </w:p>
          <w:p w:rsidR="00713B5E" w:rsidRPr="0028337F" w:rsidRDefault="00713B5E" w:rsidP="007F2A8F">
            <w:pPr>
              <w:tabs>
                <w:tab w:val="left" w:pos="430"/>
                <w:tab w:val="left" w:pos="714"/>
                <w:tab w:val="left" w:pos="997"/>
              </w:tabs>
              <w:ind w:right="-1" w:firstLine="147"/>
              <w:jc w:val="both"/>
            </w:pPr>
            <w:r w:rsidRPr="0028337F">
              <w:t>- pierobeža – 0,1483 ha;</w:t>
            </w:r>
          </w:p>
          <w:p w:rsidR="00713B5E" w:rsidRPr="0028337F" w:rsidRDefault="00713B5E" w:rsidP="007F2A8F">
            <w:pPr>
              <w:tabs>
                <w:tab w:val="left" w:pos="430"/>
                <w:tab w:val="left" w:pos="714"/>
                <w:tab w:val="left" w:pos="997"/>
              </w:tabs>
              <w:ind w:right="-1" w:firstLine="147"/>
              <w:jc w:val="both"/>
            </w:pPr>
            <w:r w:rsidRPr="0028337F">
              <w:t>- no 10 līdz 25 kilometriem garas dabiskas ūdensteces vides un dabas resursu aizsardzības aizsargjoslas teritorijas lauku apvidos 0,1483 ha;</w:t>
            </w:r>
          </w:p>
          <w:p w:rsidR="00713B5E" w:rsidRPr="0028337F" w:rsidRDefault="00713B5E" w:rsidP="007F2A8F">
            <w:pPr>
              <w:tabs>
                <w:tab w:val="left" w:pos="430"/>
                <w:tab w:val="left" w:pos="714"/>
                <w:tab w:val="left" w:pos="997"/>
              </w:tabs>
              <w:ind w:right="-1" w:firstLine="147"/>
              <w:jc w:val="both"/>
            </w:pPr>
            <w:r w:rsidRPr="0028337F">
              <w:t>- dabas parka zonas teritorija 0,1483 ha</w:t>
            </w:r>
            <w:r w:rsidR="00535B5C" w:rsidRPr="0028337F">
              <w:t>;</w:t>
            </w:r>
          </w:p>
          <w:p w:rsidR="00713B5E" w:rsidRPr="0028337F" w:rsidRDefault="00713B5E" w:rsidP="007F2A8F">
            <w:pPr>
              <w:tabs>
                <w:tab w:val="left" w:pos="430"/>
                <w:tab w:val="left" w:pos="714"/>
                <w:tab w:val="left" w:pos="997"/>
              </w:tabs>
              <w:ind w:right="-1" w:firstLine="147"/>
              <w:jc w:val="both"/>
            </w:pPr>
            <w:r w:rsidRPr="0028337F">
              <w:t xml:space="preserve">- ūdensnotekas (ūdensteču regulēta posma un speciāli raktas gultnes), kā arī uz tās esošas hidrotehniskas būves un ierīces ekspluatācijas aizsargjoslas teritorija lauksaimniecībā izmantojamās zemēs </w:t>
            </w:r>
            <w:r w:rsidR="00535B5C" w:rsidRPr="0028337F">
              <w:t>0,1085</w:t>
            </w:r>
            <w:r w:rsidRPr="0028337F">
              <w:t xml:space="preserve"> ha.</w:t>
            </w:r>
          </w:p>
          <w:p w:rsidR="00713B5E" w:rsidRPr="0028337F" w:rsidRDefault="00713B5E" w:rsidP="007F2A8F">
            <w:pPr>
              <w:jc w:val="both"/>
            </w:pPr>
            <w:r w:rsidRPr="0028337F">
              <w:t>2016.gada 11.janvārī Sabiedrības vajadzībām nepieciešamā nekustamā īpašuma atsavināšanas likuma 18.panta piektajā daļā noteiktajā kārtībā tika nosūtīts uzaicinājums Nr.17-8/2</w:t>
            </w:r>
            <w:r w:rsidR="00535B5C" w:rsidRPr="0028337F">
              <w:t>79</w:t>
            </w:r>
            <w:r w:rsidRPr="0028337F">
              <w:t xml:space="preserve"> nekustamā īpašuma „</w:t>
            </w:r>
            <w:proofErr w:type="spellStart"/>
            <w:r w:rsidR="00535B5C" w:rsidRPr="0028337F">
              <w:t>Benidiktova</w:t>
            </w:r>
            <w:proofErr w:type="spellEnd"/>
            <w:r w:rsidRPr="0028337F">
              <w:t xml:space="preserve"> R</w:t>
            </w:r>
            <w:r w:rsidR="00BA3953" w:rsidRPr="0028337F">
              <w:t xml:space="preserve">” </w:t>
            </w:r>
            <w:r w:rsidRPr="0028337F">
              <w:t>īpašniekam piedalīties atlīdzības noteikšanā. Nekustamā īpašuma „</w:t>
            </w:r>
            <w:proofErr w:type="spellStart"/>
            <w:r w:rsidR="00535B5C" w:rsidRPr="0028337F">
              <w:t>Benidiktova</w:t>
            </w:r>
            <w:proofErr w:type="spellEnd"/>
            <w:r w:rsidRPr="0028337F">
              <w:t xml:space="preserve"> R” īpašni</w:t>
            </w:r>
            <w:r w:rsidR="00C11789" w:rsidRPr="0028337F">
              <w:t>eks</w:t>
            </w:r>
            <w:r w:rsidRPr="0028337F">
              <w:t xml:space="preserve"> 2016.gada </w:t>
            </w:r>
            <w:r w:rsidR="00DC6DD8" w:rsidRPr="0028337F">
              <w:t>8.februārī</w:t>
            </w:r>
            <w:r w:rsidRPr="0028337F">
              <w:t xml:space="preserve"> ir informēj</w:t>
            </w:r>
            <w:r w:rsidR="00C11789" w:rsidRPr="0028337F">
              <w:t>is</w:t>
            </w:r>
            <w:r w:rsidRPr="0028337F">
              <w:t>, ka piekrīt viņ</w:t>
            </w:r>
            <w:r w:rsidR="00C11789" w:rsidRPr="0028337F">
              <w:t>a</w:t>
            </w:r>
            <w:r w:rsidRPr="0028337F">
              <w:t>m piederošā nekustamā īpašuma „</w:t>
            </w:r>
            <w:proofErr w:type="spellStart"/>
            <w:r w:rsidR="00535B5C" w:rsidRPr="0028337F">
              <w:t>Benidiktova</w:t>
            </w:r>
            <w:proofErr w:type="spellEnd"/>
            <w:r w:rsidRPr="0028337F">
              <w:t xml:space="preserve"> R” aprēķinātās atlīdzības apmēram un ka nepiedalīsies komisijas sēdē par aprēķinātās atlīdzības izvērtēšanu.</w:t>
            </w:r>
          </w:p>
          <w:p w:rsidR="00535B5C" w:rsidRPr="0028337F" w:rsidRDefault="00535B5C" w:rsidP="007F2A8F">
            <w:pPr>
              <w:tabs>
                <w:tab w:val="left" w:pos="430"/>
                <w:tab w:val="left" w:pos="714"/>
                <w:tab w:val="left" w:pos="997"/>
              </w:tabs>
              <w:ind w:right="-1" w:firstLine="147"/>
              <w:jc w:val="both"/>
            </w:pPr>
            <w:r w:rsidRPr="0028337F">
              <w:t xml:space="preserve">16. nekustamais īpašums </w:t>
            </w:r>
            <w:r w:rsidR="00EE527E" w:rsidRPr="0028337F">
              <w:t>„</w:t>
            </w:r>
            <w:r w:rsidRPr="0028337F">
              <w:t xml:space="preserve">Lācēni R” ir ierakstīts Rēzeknes tiesas zemesgrāmatu nodaļas Vecumu pagasta zemesgrāmatas nodalījumā Nr.100000547432. Nekustamajam īpašumam „Lācēni R” ir noteikti apgrūtinājumi (saskaņā ar Zemesgrāmatas datiem): </w:t>
            </w:r>
          </w:p>
          <w:p w:rsidR="00535B5C" w:rsidRPr="0028337F" w:rsidRDefault="00535B5C" w:rsidP="007F2A8F">
            <w:pPr>
              <w:tabs>
                <w:tab w:val="left" w:pos="430"/>
                <w:tab w:val="left" w:pos="714"/>
                <w:tab w:val="left" w:pos="997"/>
              </w:tabs>
              <w:ind w:right="-1" w:firstLine="147"/>
              <w:jc w:val="both"/>
            </w:pPr>
            <w:r w:rsidRPr="0028337F">
              <w:t>- pierobežas josla 1,33 ha;</w:t>
            </w:r>
          </w:p>
          <w:p w:rsidR="00535B5C" w:rsidRPr="0028337F" w:rsidRDefault="00535B5C" w:rsidP="007F2A8F">
            <w:pPr>
              <w:tabs>
                <w:tab w:val="left" w:pos="430"/>
                <w:tab w:val="left" w:pos="714"/>
                <w:tab w:val="left" w:pos="997"/>
              </w:tabs>
              <w:ind w:right="-1" w:firstLine="147"/>
              <w:jc w:val="both"/>
            </w:pPr>
            <w:r w:rsidRPr="0028337F">
              <w:t>- pierobeža – 1,33 ha;</w:t>
            </w:r>
          </w:p>
          <w:p w:rsidR="00535B5C" w:rsidRPr="0028337F" w:rsidRDefault="00535B5C" w:rsidP="007F2A8F">
            <w:pPr>
              <w:tabs>
                <w:tab w:val="left" w:pos="430"/>
                <w:tab w:val="left" w:pos="714"/>
                <w:tab w:val="left" w:pos="997"/>
              </w:tabs>
              <w:ind w:right="-1" w:firstLine="147"/>
              <w:jc w:val="both"/>
            </w:pPr>
            <w:r w:rsidRPr="0028337F">
              <w:t>- dabas parka zonas teritorija 1,33 ha;</w:t>
            </w:r>
          </w:p>
          <w:p w:rsidR="00535B5C" w:rsidRPr="0028337F" w:rsidRDefault="00535B5C" w:rsidP="007F2A8F">
            <w:pPr>
              <w:tabs>
                <w:tab w:val="left" w:pos="430"/>
                <w:tab w:val="left" w:pos="714"/>
                <w:tab w:val="left" w:pos="997"/>
              </w:tabs>
              <w:ind w:right="-1" w:firstLine="147"/>
              <w:jc w:val="both"/>
            </w:pPr>
            <w:r w:rsidRPr="0028337F">
              <w:t>- no 10 līdz 25 kilometriem garas dabiskas ūdensteces vides un dabas resursu aizsardzības aizsargjoslas teritorijas lauku apvidos 1,23 ha;</w:t>
            </w:r>
          </w:p>
          <w:p w:rsidR="00535B5C" w:rsidRPr="0028337F" w:rsidRDefault="00535B5C" w:rsidP="007F2A8F">
            <w:pPr>
              <w:tabs>
                <w:tab w:val="left" w:pos="430"/>
                <w:tab w:val="left" w:pos="714"/>
                <w:tab w:val="left" w:pos="997"/>
              </w:tabs>
              <w:ind w:right="-1" w:firstLine="147"/>
              <w:jc w:val="both"/>
            </w:pPr>
            <w:r w:rsidRPr="0028337F">
              <w:t>- ūdensnotekas (ūdensteču regulēta posma un speciāli raktas gultnes), kā arī uz tās esošas hidrotehniskas būves un ierīces ekspluatācijas aizsargjoslas teritorija lauksaimniecībā izmantojamās zemēs 0,36 ha;</w:t>
            </w:r>
          </w:p>
          <w:p w:rsidR="00535B5C" w:rsidRPr="0028337F" w:rsidRDefault="00535B5C" w:rsidP="007F2A8F">
            <w:pPr>
              <w:tabs>
                <w:tab w:val="left" w:pos="430"/>
                <w:tab w:val="left" w:pos="714"/>
                <w:tab w:val="left" w:pos="997"/>
              </w:tabs>
              <w:ind w:right="-1" w:firstLine="147"/>
              <w:jc w:val="both"/>
            </w:pPr>
            <w:r w:rsidRPr="0028337F">
              <w:t>- ūdensnotekas (ūdensteču regulēta posma un speciāli raktas gultnes), kā arī uz tās esošas hidrotehniskas būves un ierīces ekspluatācijas aizsargjoslas teritorija lauksaimniecībā izmantojamās zemēs 0,31 ha.</w:t>
            </w:r>
          </w:p>
          <w:p w:rsidR="00535B5C" w:rsidRPr="0028337F" w:rsidRDefault="00535B5C" w:rsidP="007F2A8F">
            <w:pPr>
              <w:jc w:val="both"/>
            </w:pPr>
            <w:r w:rsidRPr="0028337F">
              <w:t>2016.gada 11.janvārī Sabiedrības vajadzībām nepieciešamā nekustamā īpašuma atsavināšanas likuma 18.panta piektajā daļā noteiktajā kārtībā tika nosūtīts uzaicinājums Nr.17-8/280 nekustamā īpašuma „Lācēni R”  īpašniekam piedalīties atlīdzības noteikšanā. Nekustamā īpašuma „Lācēni R” īpašnie</w:t>
            </w:r>
            <w:r w:rsidR="00C11789" w:rsidRPr="0028337F">
              <w:t>ks</w:t>
            </w:r>
            <w:r w:rsidRPr="0028337F">
              <w:t xml:space="preserve"> 2016.gada </w:t>
            </w:r>
            <w:r w:rsidR="00DC6DD8" w:rsidRPr="0028337F">
              <w:t>14</w:t>
            </w:r>
            <w:r w:rsidRPr="0028337F">
              <w:t>.janvārī ir informēj</w:t>
            </w:r>
            <w:r w:rsidR="00C11789" w:rsidRPr="0028337F">
              <w:t>is</w:t>
            </w:r>
            <w:r w:rsidRPr="0028337F">
              <w:t>, ka piekrīt viņ</w:t>
            </w:r>
            <w:r w:rsidR="00C11789" w:rsidRPr="0028337F">
              <w:t>a</w:t>
            </w:r>
            <w:r w:rsidRPr="0028337F">
              <w:t>m piederošā nekustamā īpašuma „Lācēni R” aprēķinātās atlīdzības apmēram un ka nepiedalīsies komisijas sēdē par aprēķinātās atlīdzības izvērtēšanu.</w:t>
            </w:r>
          </w:p>
          <w:p w:rsidR="00535B5C" w:rsidRPr="0028337F" w:rsidRDefault="00535B5C" w:rsidP="007F2A8F">
            <w:pPr>
              <w:tabs>
                <w:tab w:val="left" w:pos="430"/>
                <w:tab w:val="left" w:pos="714"/>
                <w:tab w:val="left" w:pos="997"/>
              </w:tabs>
              <w:ind w:right="-1" w:firstLine="147"/>
              <w:jc w:val="both"/>
            </w:pPr>
            <w:r w:rsidRPr="0028337F">
              <w:t xml:space="preserve">17. nekustamais īpašums </w:t>
            </w:r>
            <w:r w:rsidR="00E228D5" w:rsidRPr="0028337F">
              <w:t>„</w:t>
            </w:r>
            <w:r w:rsidRPr="0028337F">
              <w:t xml:space="preserve">Sauleslejas R” ir ierakstīts Rēzeknes tiesas zemesgrāmatu nodaļas Žīguru pagasta zemesgrāmatas nodalījumā Nr.100000548583. Nekustamajam </w:t>
            </w:r>
            <w:r w:rsidRPr="0028337F">
              <w:lastRenderedPageBreak/>
              <w:t xml:space="preserve">īpašumam „Sauleslejas R” ir noteikti apgrūtinājumi (saskaņā ar Zemesgrāmatas datiem): </w:t>
            </w:r>
          </w:p>
          <w:p w:rsidR="00535B5C" w:rsidRPr="0028337F" w:rsidRDefault="00535B5C" w:rsidP="007F2A8F">
            <w:pPr>
              <w:tabs>
                <w:tab w:val="left" w:pos="430"/>
                <w:tab w:val="left" w:pos="714"/>
                <w:tab w:val="left" w:pos="997"/>
              </w:tabs>
              <w:ind w:right="-1" w:firstLine="147"/>
              <w:jc w:val="both"/>
            </w:pPr>
            <w:r w:rsidRPr="0028337F">
              <w:t>- pierobežas josla 0,1888 ha;</w:t>
            </w:r>
          </w:p>
          <w:p w:rsidR="00535B5C" w:rsidRPr="0028337F" w:rsidRDefault="00535B5C" w:rsidP="007F2A8F">
            <w:pPr>
              <w:tabs>
                <w:tab w:val="left" w:pos="430"/>
                <w:tab w:val="left" w:pos="714"/>
                <w:tab w:val="left" w:pos="997"/>
              </w:tabs>
              <w:ind w:right="-1" w:firstLine="147"/>
              <w:jc w:val="both"/>
            </w:pPr>
            <w:r w:rsidRPr="0028337F">
              <w:t>- pierobeža 0,1888 ha.</w:t>
            </w:r>
          </w:p>
          <w:p w:rsidR="00535B5C" w:rsidRPr="0028337F" w:rsidRDefault="00535B5C" w:rsidP="007F2A8F">
            <w:pPr>
              <w:jc w:val="both"/>
            </w:pPr>
            <w:r w:rsidRPr="0028337F">
              <w:t>2016.gada 12.janvārī Sabiedrības vajadzībām nepieciešamā nekustamā īpašuma atsavināšanas likuma 18.panta piektajā daļā noteiktajā kārtībā tika nosūtīts uzaicinājums Nr.17-8/313 nekustamā īpašuma „Sauleslejas R”  īpašniekam piedalīties atlīdzības noteikšanā. Nekustamā īpašuma „Sauleslejas R” īpašniekā pilnvarotā persona 2016.gada 15.februārī piedalījās komisijas sēdē par aprēķinātās atlīdzības izvērtēšanu un sēdēs laikā ir informējusi, ka piekrīt nekustamā īpašuma „Sauleslejas R” aprēķinātās atlīdzības apmēram.</w:t>
            </w:r>
          </w:p>
          <w:p w:rsidR="00535B5C" w:rsidRPr="0028337F" w:rsidRDefault="00535B5C" w:rsidP="007F2A8F">
            <w:pPr>
              <w:tabs>
                <w:tab w:val="left" w:pos="430"/>
                <w:tab w:val="left" w:pos="714"/>
                <w:tab w:val="left" w:pos="997"/>
              </w:tabs>
              <w:ind w:right="-1" w:firstLine="147"/>
              <w:jc w:val="both"/>
            </w:pPr>
            <w:r w:rsidRPr="0028337F">
              <w:t xml:space="preserve">18. nekustamais īpašums </w:t>
            </w:r>
            <w:r w:rsidR="00E228D5" w:rsidRPr="0028337F">
              <w:t>„</w:t>
            </w:r>
            <w:r w:rsidRPr="0028337F">
              <w:t xml:space="preserve">Mežsētas R” ir ierakstīts Rēzeknes tiesas zemesgrāmatu nodaļas Žīguru pagasta zemesgrāmatas nodalījumā Nr.100000547476. Nekustamajam īpašumam „Mežsētas R” ir noteikti apgrūtinājumi (saskaņā ar Zemesgrāmatas datiem): </w:t>
            </w:r>
          </w:p>
          <w:p w:rsidR="00535B5C" w:rsidRPr="0028337F" w:rsidRDefault="00535B5C" w:rsidP="007F2A8F">
            <w:pPr>
              <w:tabs>
                <w:tab w:val="left" w:pos="430"/>
                <w:tab w:val="left" w:pos="714"/>
                <w:tab w:val="left" w:pos="997"/>
              </w:tabs>
              <w:ind w:right="-1" w:firstLine="147"/>
              <w:jc w:val="both"/>
            </w:pPr>
            <w:r w:rsidRPr="0028337F">
              <w:t xml:space="preserve">- pierobežas josla </w:t>
            </w:r>
            <w:r w:rsidR="00943F01" w:rsidRPr="0028337F">
              <w:t>0,1086</w:t>
            </w:r>
            <w:r w:rsidRPr="0028337F">
              <w:t xml:space="preserve"> ha;</w:t>
            </w:r>
          </w:p>
          <w:p w:rsidR="00535B5C" w:rsidRPr="0028337F" w:rsidRDefault="00535B5C" w:rsidP="007F2A8F">
            <w:pPr>
              <w:tabs>
                <w:tab w:val="left" w:pos="430"/>
                <w:tab w:val="left" w:pos="714"/>
                <w:tab w:val="left" w:pos="997"/>
              </w:tabs>
              <w:ind w:right="-1" w:firstLine="147"/>
              <w:jc w:val="both"/>
            </w:pPr>
            <w:r w:rsidRPr="0028337F">
              <w:t xml:space="preserve">- pierobeža – </w:t>
            </w:r>
            <w:r w:rsidR="00943F01" w:rsidRPr="0028337F">
              <w:t>0,1086</w:t>
            </w:r>
            <w:r w:rsidRPr="0028337F">
              <w:t xml:space="preserve"> ha</w:t>
            </w:r>
            <w:r w:rsidR="00943F01" w:rsidRPr="0028337F">
              <w:t>.</w:t>
            </w:r>
          </w:p>
          <w:p w:rsidR="00535B5C" w:rsidRPr="0028337F" w:rsidRDefault="00535B5C" w:rsidP="007F2A8F">
            <w:pPr>
              <w:jc w:val="both"/>
            </w:pPr>
            <w:r w:rsidRPr="0028337F">
              <w:t>2016.gada 11.janvārī Sabiedrības vajadzībām nepieciešamā nekustamā īpašuma atsavināšanas likuma 18.panta piektajā daļā noteiktajā kārtībā tika nosūtīts uzaicinājums Nr.17-8/28</w:t>
            </w:r>
            <w:r w:rsidR="00943F01" w:rsidRPr="0028337F">
              <w:t>1</w:t>
            </w:r>
            <w:r w:rsidRPr="0028337F">
              <w:t xml:space="preserve"> nekustamā īpašuma „</w:t>
            </w:r>
            <w:r w:rsidR="00943F01" w:rsidRPr="0028337F">
              <w:t>Mežsētas</w:t>
            </w:r>
            <w:r w:rsidRPr="0028337F">
              <w:t xml:space="preserve"> R”  īpašniekam piedalīties atlīdzības noteikšanā. Nekustamā īpašuma „</w:t>
            </w:r>
            <w:r w:rsidR="00943F01" w:rsidRPr="0028337F">
              <w:t>Mežsētas</w:t>
            </w:r>
            <w:r w:rsidRPr="0028337F">
              <w:t xml:space="preserve"> R” īpašnie</w:t>
            </w:r>
            <w:r w:rsidR="00C11789" w:rsidRPr="0028337F">
              <w:t>ks</w:t>
            </w:r>
            <w:r w:rsidRPr="0028337F">
              <w:t xml:space="preserve"> 2016.gada </w:t>
            </w:r>
            <w:r w:rsidR="00A53087" w:rsidRPr="0028337F">
              <w:t>22.janvārī</w:t>
            </w:r>
            <w:r w:rsidRPr="0028337F">
              <w:t xml:space="preserve"> ir informēj</w:t>
            </w:r>
            <w:r w:rsidR="00C11789" w:rsidRPr="0028337F">
              <w:t>is</w:t>
            </w:r>
            <w:r w:rsidRPr="0028337F">
              <w:t>, ka piekrīt viņ</w:t>
            </w:r>
            <w:r w:rsidR="00C11789" w:rsidRPr="0028337F">
              <w:t>a</w:t>
            </w:r>
            <w:r w:rsidRPr="0028337F">
              <w:t>m piederošā nekustamā īpašuma „</w:t>
            </w:r>
            <w:r w:rsidR="00943F01" w:rsidRPr="0028337F">
              <w:t>Mežsētas</w:t>
            </w:r>
            <w:r w:rsidRPr="0028337F">
              <w:t xml:space="preserve"> R” aprēķinātās atlīdzības apmēram un ka nepiedalīsies komisijas sēdē par aprēķinātās atlīdzības izvērtēšanu.</w:t>
            </w:r>
          </w:p>
          <w:p w:rsidR="00802AAD" w:rsidRPr="0028337F" w:rsidRDefault="00802AAD" w:rsidP="007F2A8F">
            <w:pPr>
              <w:tabs>
                <w:tab w:val="left" w:pos="430"/>
                <w:tab w:val="left" w:pos="714"/>
                <w:tab w:val="left" w:pos="997"/>
              </w:tabs>
              <w:ind w:right="-1" w:firstLine="147"/>
              <w:jc w:val="both"/>
            </w:pPr>
            <w:r w:rsidRPr="0028337F">
              <w:t xml:space="preserve">19. nekustamais īpašums </w:t>
            </w:r>
            <w:r w:rsidR="00E228D5" w:rsidRPr="0028337F">
              <w:t>„</w:t>
            </w:r>
            <w:r w:rsidRPr="0028337F">
              <w:t xml:space="preserve">Robežnieki R” ir ierakstīts Rēzeknes tiesas zemesgrāmatu nodaļas Žīguru pagasta zemesgrāmatas nodalījumā Nr.100000547516. Nekustamajam īpašumam „Robežnieki R” ir noteikti apgrūtinājumi (saskaņā ar Zemesgrāmatas datiem): </w:t>
            </w:r>
          </w:p>
          <w:p w:rsidR="00802AAD" w:rsidRPr="0028337F" w:rsidRDefault="00802AAD" w:rsidP="007F2A8F">
            <w:pPr>
              <w:tabs>
                <w:tab w:val="left" w:pos="430"/>
                <w:tab w:val="left" w:pos="714"/>
                <w:tab w:val="left" w:pos="997"/>
              </w:tabs>
              <w:ind w:right="-1" w:firstLine="147"/>
              <w:jc w:val="both"/>
            </w:pPr>
            <w:r w:rsidRPr="0028337F">
              <w:t>- pierobežas josla 0,3115 ha;</w:t>
            </w:r>
          </w:p>
          <w:p w:rsidR="00802AAD" w:rsidRPr="0028337F" w:rsidRDefault="00802AAD" w:rsidP="007F2A8F">
            <w:pPr>
              <w:tabs>
                <w:tab w:val="left" w:pos="430"/>
                <w:tab w:val="left" w:pos="714"/>
                <w:tab w:val="left" w:pos="997"/>
              </w:tabs>
              <w:ind w:right="-1" w:firstLine="147"/>
              <w:jc w:val="both"/>
            </w:pPr>
            <w:r w:rsidRPr="0028337F">
              <w:t>- pierobeža 0,3115 ha;</w:t>
            </w:r>
          </w:p>
          <w:p w:rsidR="00802AAD" w:rsidRPr="0028337F" w:rsidRDefault="00802AAD" w:rsidP="007F2A8F">
            <w:pPr>
              <w:tabs>
                <w:tab w:val="left" w:pos="430"/>
                <w:tab w:val="left" w:pos="714"/>
                <w:tab w:val="left" w:pos="997"/>
              </w:tabs>
              <w:ind w:right="-1" w:firstLine="147"/>
              <w:jc w:val="both"/>
            </w:pPr>
            <w:r w:rsidRPr="0028337F">
              <w:t>- no 25 līdz 100 kilometriem garas dabiskas ūdensteces vides un dabas resursu aizsardzības aizsargjosla s teritorija lauku apvidos 0,0112 ha.</w:t>
            </w:r>
          </w:p>
          <w:p w:rsidR="00802AAD" w:rsidRPr="0028337F" w:rsidRDefault="00802AAD" w:rsidP="007F2A8F">
            <w:pPr>
              <w:jc w:val="both"/>
            </w:pPr>
            <w:r w:rsidRPr="0028337F">
              <w:t>2016.gada 11.janvārī Sabiedrības vajadzībām nepieciešamā nekustamā īpašuma atsavināšanas likuma 18.panta piektajā daļā noteiktajā kārtībā tika nosūtīts uzaicinājums Nr.17-8/308 nekustamā īpašuma „Robežnieki R”  īpašniekam piedalīties atlīdzības noteikšanā. Nekustamā īpašuma „Robežnieki R” īpašnie</w:t>
            </w:r>
            <w:r w:rsidR="00C11789" w:rsidRPr="0028337F">
              <w:t>ks</w:t>
            </w:r>
            <w:r w:rsidRPr="0028337F">
              <w:t xml:space="preserve"> 2016.gada </w:t>
            </w:r>
            <w:r w:rsidR="00A53087" w:rsidRPr="0028337F">
              <w:t>10.februārī</w:t>
            </w:r>
            <w:r w:rsidRPr="0028337F">
              <w:t xml:space="preserve"> ir informēj</w:t>
            </w:r>
            <w:r w:rsidR="00C11789" w:rsidRPr="0028337F">
              <w:t>is</w:t>
            </w:r>
            <w:r w:rsidRPr="0028337F">
              <w:t>, ka piekrīt viņ</w:t>
            </w:r>
            <w:r w:rsidR="00C11789" w:rsidRPr="0028337F">
              <w:t>a</w:t>
            </w:r>
            <w:r w:rsidRPr="0028337F">
              <w:t>m piederošā nekustamā īpašuma „Robežnieki R” aprēķinātās atlīdzības apmēram un ka nepiedalīsies komisijas sēdē par aprēķinātās atlīdzības izvērtēšanu.</w:t>
            </w:r>
          </w:p>
          <w:p w:rsidR="00943F01" w:rsidRPr="0028337F" w:rsidRDefault="00802AAD" w:rsidP="007F2A8F">
            <w:pPr>
              <w:tabs>
                <w:tab w:val="left" w:pos="430"/>
                <w:tab w:val="left" w:pos="714"/>
                <w:tab w:val="left" w:pos="997"/>
              </w:tabs>
              <w:ind w:right="-1" w:firstLine="147"/>
              <w:jc w:val="both"/>
            </w:pPr>
            <w:r w:rsidRPr="0028337F">
              <w:t>20</w:t>
            </w:r>
            <w:r w:rsidR="00943F01" w:rsidRPr="0028337F">
              <w:t xml:space="preserve">. nekustamais īpašums </w:t>
            </w:r>
            <w:r w:rsidR="00E228D5" w:rsidRPr="0028337F">
              <w:t>„</w:t>
            </w:r>
            <w:r w:rsidR="00943F01" w:rsidRPr="0028337F">
              <w:t>Mežciems R” ir ierakstīts Rēzeknes tiesas zemesgrāmatu nodaļas Žīguru pagasta zemesgrāmatas nodalījumā Nr.1000005</w:t>
            </w:r>
            <w:r w:rsidR="00DC0150" w:rsidRPr="0028337F">
              <w:t>48610</w:t>
            </w:r>
            <w:r w:rsidR="00943F01" w:rsidRPr="0028337F">
              <w:t xml:space="preserve">. Nekustamajam īpašumam </w:t>
            </w:r>
            <w:r w:rsidR="00943F01" w:rsidRPr="0028337F">
              <w:lastRenderedPageBreak/>
              <w:t xml:space="preserve">„Mežciems R” ir noteikti apgrūtinājumi (saskaņā ar Zemesgrāmatas datiem): </w:t>
            </w:r>
          </w:p>
          <w:p w:rsidR="00943F01" w:rsidRPr="0028337F" w:rsidRDefault="00943F01" w:rsidP="007F2A8F">
            <w:pPr>
              <w:tabs>
                <w:tab w:val="left" w:pos="430"/>
                <w:tab w:val="left" w:pos="714"/>
                <w:tab w:val="left" w:pos="997"/>
              </w:tabs>
              <w:ind w:right="-1" w:firstLine="147"/>
              <w:jc w:val="both"/>
            </w:pPr>
            <w:r w:rsidRPr="0028337F">
              <w:t>- pierobežas josla 0,1086 ha;</w:t>
            </w:r>
          </w:p>
          <w:p w:rsidR="00943F01" w:rsidRPr="0028337F" w:rsidRDefault="00943F01" w:rsidP="007F2A8F">
            <w:pPr>
              <w:tabs>
                <w:tab w:val="left" w:pos="430"/>
                <w:tab w:val="left" w:pos="714"/>
                <w:tab w:val="left" w:pos="997"/>
              </w:tabs>
              <w:ind w:right="-1" w:firstLine="147"/>
              <w:jc w:val="both"/>
            </w:pPr>
            <w:r w:rsidRPr="0028337F">
              <w:t>- pierobeža 0,1086 ha.</w:t>
            </w:r>
          </w:p>
          <w:p w:rsidR="00943F01" w:rsidRPr="0028337F" w:rsidRDefault="00943F01" w:rsidP="007F2A8F">
            <w:pPr>
              <w:jc w:val="both"/>
            </w:pPr>
            <w:r w:rsidRPr="0028337F">
              <w:t>2016.gada 12.janvārī Sabiedrības vajadzībām nepieciešamā nekustamā īpašuma atsavināšanas likuma 18.panta piektajā daļā noteiktajā kārtībā tika nosūtīts uzaicinājums Nr.17-8/313 nekustamā īpašuma „Mežciems R”  īpašniekam piedalīties atlīdzības noteikšanā. Nekustamā īpašuma „Mežciems R” īpašniekā pilnvarotā persona 2016.gada 15.februārī piedalījās komisijas sēdē par aprēķinātās atlīdzības izvērtēšanu un sēdēs laikā ir informējusi, ka piekrīt nekustamā īpašuma „Mežciems R” aprēķinātās atlīdzības apmēram.</w:t>
            </w:r>
          </w:p>
          <w:p w:rsidR="00802AAD" w:rsidRPr="0028337F" w:rsidRDefault="00802AAD" w:rsidP="007F2A8F">
            <w:pPr>
              <w:tabs>
                <w:tab w:val="left" w:pos="430"/>
                <w:tab w:val="left" w:pos="714"/>
                <w:tab w:val="left" w:pos="997"/>
              </w:tabs>
              <w:ind w:right="-1" w:firstLine="147"/>
              <w:jc w:val="both"/>
            </w:pPr>
            <w:r w:rsidRPr="0028337F">
              <w:t>2</w:t>
            </w:r>
            <w:r w:rsidR="00A97FCD" w:rsidRPr="0028337F">
              <w:t>1</w:t>
            </w:r>
            <w:r w:rsidRPr="0028337F">
              <w:t xml:space="preserve">. nekustamais īpašums </w:t>
            </w:r>
            <w:r w:rsidR="00BA3953" w:rsidRPr="0028337F">
              <w:t>„</w:t>
            </w:r>
            <w:r w:rsidRPr="0028337F">
              <w:t xml:space="preserve">Mežciems R-1” ir ierakstīts Rēzeknes tiesas zemesgrāmatu nodaļas Žīguru pagasta zemesgrāmatas nodalījumā Nr.100000548613. Nekustamajam īpašumam „Mežciems R-1” ir noteikti apgrūtinājumi (saskaņā ar Zemesgrāmatas datiem): </w:t>
            </w:r>
          </w:p>
          <w:p w:rsidR="00802AAD" w:rsidRPr="0028337F" w:rsidRDefault="00802AAD" w:rsidP="007F2A8F">
            <w:pPr>
              <w:tabs>
                <w:tab w:val="left" w:pos="430"/>
                <w:tab w:val="left" w:pos="714"/>
                <w:tab w:val="left" w:pos="997"/>
              </w:tabs>
              <w:ind w:right="-1" w:firstLine="147"/>
              <w:jc w:val="both"/>
            </w:pPr>
            <w:r w:rsidRPr="0028337F">
              <w:t>- pierobežas josla 0,4292 ha;</w:t>
            </w:r>
          </w:p>
          <w:p w:rsidR="00802AAD" w:rsidRPr="0028337F" w:rsidRDefault="00802AAD" w:rsidP="007F2A8F">
            <w:pPr>
              <w:tabs>
                <w:tab w:val="left" w:pos="430"/>
                <w:tab w:val="left" w:pos="714"/>
                <w:tab w:val="left" w:pos="997"/>
              </w:tabs>
              <w:ind w:right="-1" w:firstLine="147"/>
              <w:jc w:val="both"/>
            </w:pPr>
            <w:r w:rsidRPr="0028337F">
              <w:t>- pierobeža 0,4292 ha;</w:t>
            </w:r>
          </w:p>
          <w:p w:rsidR="00802AAD" w:rsidRPr="0028337F" w:rsidRDefault="00802AAD" w:rsidP="007F2A8F">
            <w:pPr>
              <w:tabs>
                <w:tab w:val="left" w:pos="430"/>
                <w:tab w:val="left" w:pos="714"/>
                <w:tab w:val="left" w:pos="997"/>
              </w:tabs>
              <w:ind w:right="-1" w:firstLine="147"/>
              <w:jc w:val="both"/>
            </w:pPr>
            <w:r w:rsidRPr="0028337F">
              <w:t>- pierobežas josla 0,0242 ha;</w:t>
            </w:r>
          </w:p>
          <w:p w:rsidR="00802AAD" w:rsidRPr="0028337F" w:rsidRDefault="00802AAD" w:rsidP="007F2A8F">
            <w:pPr>
              <w:tabs>
                <w:tab w:val="left" w:pos="430"/>
                <w:tab w:val="left" w:pos="714"/>
                <w:tab w:val="left" w:pos="997"/>
              </w:tabs>
              <w:ind w:right="-1" w:firstLine="147"/>
              <w:jc w:val="both"/>
            </w:pPr>
            <w:r w:rsidRPr="0028337F">
              <w:t>- pierobeža 0,0242 ha.</w:t>
            </w:r>
          </w:p>
          <w:p w:rsidR="00802AAD" w:rsidRPr="0028337F" w:rsidRDefault="00802AAD" w:rsidP="007F2A8F">
            <w:pPr>
              <w:jc w:val="both"/>
            </w:pPr>
            <w:r w:rsidRPr="0028337F">
              <w:t>2016.gada 12.janvārī Sabiedrības vajadzībām nepieciešamā nekustamā īpašuma atsavināšanas likuma 18.panta piektajā daļā noteiktajā kārtībā tika nosūtīts uzaicinājums Nr.17-8/313 nekustamā īpašuma „Mežciems R-1”  īpašniekam piedalīties atlīdzības noteikšanā. Nekustamā īpašuma „Mežciems R-1” īpašniekā pilnvarotā persona 2016.gada 15.februārī piedalījās komisijas sēdē par aprēķinātās atlīdzības izvērtēšanu un sēdēs laikā ir informējusi, ka piekrīt nekustamā īpašuma „Mežciems R-1” aprēķinātās atlīdzības apmēram.</w:t>
            </w:r>
          </w:p>
          <w:p w:rsidR="00802AAD" w:rsidRPr="0028337F" w:rsidRDefault="00802AAD" w:rsidP="007F2A8F">
            <w:pPr>
              <w:tabs>
                <w:tab w:val="left" w:pos="430"/>
                <w:tab w:val="left" w:pos="714"/>
                <w:tab w:val="left" w:pos="997"/>
              </w:tabs>
              <w:ind w:right="-1" w:firstLine="147"/>
              <w:jc w:val="both"/>
            </w:pPr>
            <w:r w:rsidRPr="0028337F">
              <w:t xml:space="preserve">22. nekustamais īpašums </w:t>
            </w:r>
            <w:r w:rsidR="00E228D5" w:rsidRPr="0028337F">
              <w:t>„</w:t>
            </w:r>
            <w:r w:rsidRPr="0028337F">
              <w:t xml:space="preserve">Imantas 1” ir ierakstīts Rēzeknes tiesas zemesgrāmatu nodaļas Goliševas pagasta zemesgrāmatas nodalījumā Nr.100000544191. Nekustamajam īpašumam „Imantas 1” ir noteikti apgrūtinājumi (saskaņā ar Zemesgrāmatas datiem): </w:t>
            </w:r>
          </w:p>
          <w:p w:rsidR="00802AAD" w:rsidRPr="0028337F" w:rsidRDefault="00802AAD" w:rsidP="007F2A8F">
            <w:pPr>
              <w:tabs>
                <w:tab w:val="left" w:pos="430"/>
                <w:tab w:val="left" w:pos="714"/>
                <w:tab w:val="left" w:pos="997"/>
              </w:tabs>
              <w:ind w:right="-1" w:firstLine="147"/>
              <w:jc w:val="both"/>
            </w:pPr>
            <w:r w:rsidRPr="0028337F">
              <w:t>- pierobežas josla 0,</w:t>
            </w:r>
            <w:r w:rsidR="001429D9" w:rsidRPr="0028337F">
              <w:t>76</w:t>
            </w:r>
            <w:r w:rsidRPr="0028337F">
              <w:t xml:space="preserve"> ha;</w:t>
            </w:r>
          </w:p>
          <w:p w:rsidR="00802AAD" w:rsidRPr="0028337F" w:rsidRDefault="00802AAD" w:rsidP="007F2A8F">
            <w:pPr>
              <w:tabs>
                <w:tab w:val="left" w:pos="430"/>
                <w:tab w:val="left" w:pos="714"/>
                <w:tab w:val="left" w:pos="997"/>
              </w:tabs>
              <w:ind w:right="-1" w:firstLine="147"/>
              <w:jc w:val="both"/>
            </w:pPr>
            <w:r w:rsidRPr="0028337F">
              <w:t>- pierobeža 0,</w:t>
            </w:r>
            <w:r w:rsidR="001429D9" w:rsidRPr="0028337F">
              <w:t>76</w:t>
            </w:r>
            <w:r w:rsidRPr="0028337F">
              <w:t xml:space="preserve"> ha;</w:t>
            </w:r>
          </w:p>
          <w:p w:rsidR="001429D9" w:rsidRPr="0028337F" w:rsidRDefault="00802AAD" w:rsidP="007F2A8F">
            <w:pPr>
              <w:tabs>
                <w:tab w:val="left" w:pos="430"/>
                <w:tab w:val="left" w:pos="714"/>
                <w:tab w:val="left" w:pos="997"/>
              </w:tabs>
              <w:ind w:right="-1" w:firstLine="147"/>
              <w:jc w:val="both"/>
            </w:pPr>
            <w:r w:rsidRPr="0028337F">
              <w:t>- no 25 līdz 100 kilometriem garas dabiskas ūdensteces vides un dabas resursu aizsardzības aizsargjosla s teritorija lauku apvidos 0,</w:t>
            </w:r>
            <w:r w:rsidR="001429D9" w:rsidRPr="0028337F">
              <w:t>76</w:t>
            </w:r>
            <w:r w:rsidRPr="0028337F">
              <w:t xml:space="preserve"> ha</w:t>
            </w:r>
            <w:r w:rsidR="001429D9" w:rsidRPr="0028337F">
              <w:t>;</w:t>
            </w:r>
          </w:p>
          <w:p w:rsidR="001429D9" w:rsidRPr="0028337F" w:rsidRDefault="001429D9" w:rsidP="007F2A8F">
            <w:pPr>
              <w:tabs>
                <w:tab w:val="left" w:pos="430"/>
                <w:tab w:val="left" w:pos="714"/>
                <w:tab w:val="left" w:pos="997"/>
              </w:tabs>
              <w:ind w:right="-1" w:firstLine="147"/>
              <w:jc w:val="both"/>
            </w:pPr>
            <w:r w:rsidRPr="0028337F">
              <w:t>- tauvas joslas teritorija gar upi 0,16 ha;</w:t>
            </w:r>
          </w:p>
          <w:p w:rsidR="001429D9" w:rsidRPr="0028337F" w:rsidRDefault="001429D9" w:rsidP="007F2A8F">
            <w:pPr>
              <w:tabs>
                <w:tab w:val="left" w:pos="430"/>
                <w:tab w:val="left" w:pos="714"/>
                <w:tab w:val="left" w:pos="997"/>
              </w:tabs>
              <w:ind w:right="-1" w:firstLine="147"/>
              <w:jc w:val="both"/>
            </w:pPr>
            <w:r w:rsidRPr="0028337F">
              <w:t>- pierobežas josla 0,68 ha;</w:t>
            </w:r>
          </w:p>
          <w:p w:rsidR="001429D9" w:rsidRPr="0028337F" w:rsidRDefault="001429D9" w:rsidP="007F2A8F">
            <w:pPr>
              <w:tabs>
                <w:tab w:val="left" w:pos="430"/>
                <w:tab w:val="left" w:pos="714"/>
                <w:tab w:val="left" w:pos="997"/>
              </w:tabs>
              <w:ind w:right="-1" w:firstLine="147"/>
              <w:jc w:val="both"/>
            </w:pPr>
            <w:r w:rsidRPr="0028337F">
              <w:t>- pierobeža 0,68 ha;</w:t>
            </w:r>
          </w:p>
          <w:p w:rsidR="001429D9" w:rsidRPr="0028337F" w:rsidRDefault="001429D9" w:rsidP="007F2A8F">
            <w:pPr>
              <w:tabs>
                <w:tab w:val="left" w:pos="430"/>
                <w:tab w:val="left" w:pos="714"/>
                <w:tab w:val="left" w:pos="997"/>
              </w:tabs>
              <w:ind w:right="-1" w:firstLine="147"/>
              <w:jc w:val="both"/>
            </w:pPr>
            <w:r w:rsidRPr="0028337F">
              <w:t>- no 25 līdz 100 kilometriem garas dabiskas ūdensteces vides un dabas resursu aizsardzības aizsargjoslas teritorija lauku apvidos 0,68 ha;</w:t>
            </w:r>
          </w:p>
          <w:p w:rsidR="001429D9" w:rsidRPr="0028337F" w:rsidRDefault="001429D9" w:rsidP="007F2A8F">
            <w:pPr>
              <w:tabs>
                <w:tab w:val="left" w:pos="430"/>
                <w:tab w:val="left" w:pos="714"/>
                <w:tab w:val="left" w:pos="997"/>
              </w:tabs>
              <w:ind w:right="-1" w:firstLine="147"/>
              <w:jc w:val="both"/>
            </w:pPr>
            <w:r w:rsidRPr="0028337F">
              <w:t>- tauvas joslas teritorija gar upi o,16 ha;</w:t>
            </w:r>
          </w:p>
          <w:p w:rsidR="001429D9" w:rsidRPr="0028337F" w:rsidRDefault="001429D9" w:rsidP="007F2A8F">
            <w:pPr>
              <w:tabs>
                <w:tab w:val="left" w:pos="430"/>
                <w:tab w:val="left" w:pos="714"/>
                <w:tab w:val="left" w:pos="997"/>
              </w:tabs>
              <w:ind w:right="-1" w:firstLine="147"/>
              <w:jc w:val="both"/>
            </w:pPr>
            <w:r w:rsidRPr="0028337F">
              <w:t>- pierobežas josla 0,18 ha;</w:t>
            </w:r>
          </w:p>
          <w:p w:rsidR="001429D9" w:rsidRPr="0028337F" w:rsidRDefault="001429D9" w:rsidP="007F2A8F">
            <w:pPr>
              <w:tabs>
                <w:tab w:val="left" w:pos="430"/>
                <w:tab w:val="left" w:pos="714"/>
                <w:tab w:val="left" w:pos="997"/>
              </w:tabs>
              <w:ind w:right="-1" w:firstLine="147"/>
              <w:jc w:val="both"/>
            </w:pPr>
            <w:r w:rsidRPr="0028337F">
              <w:t>- pierobeža 0,18 ha;</w:t>
            </w:r>
          </w:p>
          <w:p w:rsidR="001429D9" w:rsidRPr="0028337F" w:rsidRDefault="001429D9" w:rsidP="007F2A8F">
            <w:pPr>
              <w:tabs>
                <w:tab w:val="left" w:pos="430"/>
                <w:tab w:val="left" w:pos="714"/>
                <w:tab w:val="left" w:pos="997"/>
              </w:tabs>
              <w:ind w:right="-1" w:firstLine="147"/>
              <w:jc w:val="both"/>
            </w:pPr>
            <w:r w:rsidRPr="0028337F">
              <w:t xml:space="preserve">- no 25 līdz 100 kilometriem garas dabiskas ūdensteces vides </w:t>
            </w:r>
            <w:r w:rsidRPr="0028337F">
              <w:lastRenderedPageBreak/>
              <w:t>un dabas resursu aizsardzības aizsargjoslas teritorija lauku apvidos 0,18 ha;</w:t>
            </w:r>
          </w:p>
          <w:p w:rsidR="001429D9" w:rsidRPr="0028337F" w:rsidRDefault="001429D9" w:rsidP="007F2A8F">
            <w:pPr>
              <w:tabs>
                <w:tab w:val="left" w:pos="430"/>
                <w:tab w:val="left" w:pos="714"/>
                <w:tab w:val="left" w:pos="997"/>
              </w:tabs>
              <w:ind w:right="-1" w:firstLine="147"/>
              <w:jc w:val="both"/>
            </w:pPr>
            <w:r w:rsidRPr="0028337F">
              <w:t>- tauvas joslas teritorija gar upi 0,04 ha;</w:t>
            </w:r>
          </w:p>
          <w:p w:rsidR="001429D9" w:rsidRPr="0028337F" w:rsidRDefault="001429D9" w:rsidP="007F2A8F">
            <w:pPr>
              <w:tabs>
                <w:tab w:val="left" w:pos="430"/>
                <w:tab w:val="left" w:pos="714"/>
                <w:tab w:val="left" w:pos="997"/>
              </w:tabs>
              <w:ind w:right="-1" w:firstLine="147"/>
              <w:jc w:val="both"/>
            </w:pPr>
            <w:r w:rsidRPr="0028337F">
              <w:t>- pierobežas josla 0,51 ha;</w:t>
            </w:r>
          </w:p>
          <w:p w:rsidR="001429D9" w:rsidRPr="0028337F" w:rsidRDefault="001429D9" w:rsidP="007F2A8F">
            <w:pPr>
              <w:tabs>
                <w:tab w:val="left" w:pos="430"/>
                <w:tab w:val="left" w:pos="714"/>
                <w:tab w:val="left" w:pos="997"/>
              </w:tabs>
              <w:ind w:right="-1" w:firstLine="147"/>
              <w:jc w:val="both"/>
            </w:pPr>
            <w:r w:rsidRPr="0028337F">
              <w:t>- pierobeža 0,51 ha;</w:t>
            </w:r>
          </w:p>
          <w:p w:rsidR="001429D9" w:rsidRPr="0028337F" w:rsidRDefault="001429D9" w:rsidP="007F2A8F">
            <w:pPr>
              <w:tabs>
                <w:tab w:val="left" w:pos="430"/>
                <w:tab w:val="left" w:pos="714"/>
                <w:tab w:val="left" w:pos="997"/>
              </w:tabs>
              <w:ind w:right="-1" w:firstLine="147"/>
              <w:jc w:val="both"/>
            </w:pPr>
            <w:r w:rsidRPr="0028337F">
              <w:t>- no 25 līdz 100 kilometriem garas dabiskas ūdensteces vides un dabas resursu aizsardzības aizsargjoslas teritorija lauku apvidos 0,51 ha;</w:t>
            </w:r>
          </w:p>
          <w:p w:rsidR="001429D9" w:rsidRPr="0028337F" w:rsidRDefault="001429D9" w:rsidP="007F2A8F">
            <w:pPr>
              <w:tabs>
                <w:tab w:val="left" w:pos="430"/>
                <w:tab w:val="left" w:pos="714"/>
                <w:tab w:val="left" w:pos="997"/>
              </w:tabs>
              <w:ind w:right="-1" w:firstLine="147"/>
              <w:jc w:val="both"/>
            </w:pPr>
            <w:r w:rsidRPr="0028337F">
              <w:t>- tauvas joslas teritorija gar upi 0,12 ha;</w:t>
            </w:r>
          </w:p>
          <w:p w:rsidR="001429D9" w:rsidRPr="0028337F" w:rsidRDefault="001429D9" w:rsidP="007F2A8F">
            <w:pPr>
              <w:tabs>
                <w:tab w:val="left" w:pos="430"/>
                <w:tab w:val="left" w:pos="714"/>
                <w:tab w:val="left" w:pos="997"/>
              </w:tabs>
              <w:ind w:right="-1" w:firstLine="147"/>
              <w:jc w:val="both"/>
            </w:pPr>
            <w:r w:rsidRPr="0028337F">
              <w:t>- pierobežas josla 0,51 ha;</w:t>
            </w:r>
          </w:p>
          <w:p w:rsidR="001429D9" w:rsidRPr="0028337F" w:rsidRDefault="001429D9" w:rsidP="007F2A8F">
            <w:pPr>
              <w:tabs>
                <w:tab w:val="left" w:pos="430"/>
                <w:tab w:val="left" w:pos="714"/>
                <w:tab w:val="left" w:pos="997"/>
              </w:tabs>
              <w:ind w:right="-1" w:firstLine="147"/>
              <w:jc w:val="both"/>
            </w:pPr>
            <w:r w:rsidRPr="0028337F">
              <w:t>- pierobeža 0,51 ha;</w:t>
            </w:r>
          </w:p>
          <w:p w:rsidR="001429D9" w:rsidRPr="0028337F" w:rsidRDefault="001429D9" w:rsidP="007F2A8F">
            <w:pPr>
              <w:tabs>
                <w:tab w:val="left" w:pos="430"/>
                <w:tab w:val="left" w:pos="714"/>
                <w:tab w:val="left" w:pos="997"/>
              </w:tabs>
              <w:ind w:right="-1" w:firstLine="147"/>
              <w:jc w:val="both"/>
            </w:pPr>
            <w:r w:rsidRPr="0028337F">
              <w:t>- no 25 līdz 100 kilometriem garas dabiskas ūdensteces vides un dabas resursu aizsardzības aizsargjoslas teritorija lauku apvidos 0,51 ha;</w:t>
            </w:r>
          </w:p>
          <w:p w:rsidR="001429D9" w:rsidRPr="0028337F" w:rsidRDefault="001429D9" w:rsidP="007F2A8F">
            <w:pPr>
              <w:tabs>
                <w:tab w:val="left" w:pos="430"/>
                <w:tab w:val="left" w:pos="714"/>
                <w:tab w:val="left" w:pos="997"/>
              </w:tabs>
              <w:ind w:right="-1" w:firstLine="147"/>
              <w:jc w:val="both"/>
            </w:pPr>
            <w:r w:rsidRPr="0028337F">
              <w:t>- tauvas joslas teritorija gar upi 0,13 ha;</w:t>
            </w:r>
          </w:p>
          <w:p w:rsidR="00E34D1E" w:rsidRPr="0028337F" w:rsidRDefault="00E34D1E" w:rsidP="007F2A8F">
            <w:pPr>
              <w:tabs>
                <w:tab w:val="left" w:pos="430"/>
                <w:tab w:val="left" w:pos="714"/>
                <w:tab w:val="left" w:pos="997"/>
              </w:tabs>
              <w:ind w:right="-1" w:firstLine="147"/>
              <w:jc w:val="both"/>
            </w:pPr>
            <w:r w:rsidRPr="0028337F">
              <w:t>- pierobežas josla 0,59 ha;</w:t>
            </w:r>
          </w:p>
          <w:p w:rsidR="00E34D1E" w:rsidRPr="0028337F" w:rsidRDefault="00E34D1E" w:rsidP="007F2A8F">
            <w:pPr>
              <w:tabs>
                <w:tab w:val="left" w:pos="430"/>
                <w:tab w:val="left" w:pos="714"/>
                <w:tab w:val="left" w:pos="997"/>
              </w:tabs>
              <w:ind w:right="-1" w:firstLine="147"/>
              <w:jc w:val="both"/>
            </w:pPr>
            <w:r w:rsidRPr="0028337F">
              <w:t>- pierobeža 0,59 ha;</w:t>
            </w:r>
          </w:p>
          <w:p w:rsidR="00E34D1E" w:rsidRPr="0028337F" w:rsidRDefault="00E34D1E" w:rsidP="007F2A8F">
            <w:pPr>
              <w:tabs>
                <w:tab w:val="left" w:pos="430"/>
                <w:tab w:val="left" w:pos="714"/>
                <w:tab w:val="left" w:pos="997"/>
              </w:tabs>
              <w:ind w:right="-1" w:firstLine="147"/>
              <w:jc w:val="both"/>
            </w:pPr>
            <w:r w:rsidRPr="0028337F">
              <w:t>- no 25 līdz 100 kilometriem garas dabiskas ūdensteces vides un dabas resursu aizsardzības aizsargjoslas teritorija lauku apvidos 0,59 ha;</w:t>
            </w:r>
          </w:p>
          <w:p w:rsidR="00E34D1E" w:rsidRPr="0028337F" w:rsidRDefault="00E34D1E" w:rsidP="007F2A8F">
            <w:pPr>
              <w:tabs>
                <w:tab w:val="left" w:pos="430"/>
                <w:tab w:val="left" w:pos="714"/>
                <w:tab w:val="left" w:pos="997"/>
              </w:tabs>
              <w:ind w:right="-1" w:firstLine="147"/>
              <w:jc w:val="both"/>
            </w:pPr>
            <w:r w:rsidRPr="0028337F">
              <w:t>- tauvas joslas teritorija gar upi 0,11 ha;</w:t>
            </w:r>
          </w:p>
          <w:p w:rsidR="00E34D1E" w:rsidRPr="0028337F" w:rsidRDefault="00E34D1E" w:rsidP="007F2A8F">
            <w:pPr>
              <w:tabs>
                <w:tab w:val="left" w:pos="430"/>
                <w:tab w:val="left" w:pos="714"/>
                <w:tab w:val="left" w:pos="997"/>
              </w:tabs>
              <w:ind w:right="-1" w:firstLine="147"/>
              <w:jc w:val="both"/>
            </w:pPr>
            <w:r w:rsidRPr="0028337F">
              <w:t>- pierobežas josla 0,29 ha;</w:t>
            </w:r>
          </w:p>
          <w:p w:rsidR="00E34D1E" w:rsidRPr="0028337F" w:rsidRDefault="00E34D1E" w:rsidP="007F2A8F">
            <w:pPr>
              <w:tabs>
                <w:tab w:val="left" w:pos="430"/>
                <w:tab w:val="left" w:pos="714"/>
                <w:tab w:val="left" w:pos="997"/>
              </w:tabs>
              <w:ind w:right="-1" w:firstLine="147"/>
              <w:jc w:val="both"/>
            </w:pPr>
            <w:r w:rsidRPr="0028337F">
              <w:t>- pierobeža 0,29 ha;</w:t>
            </w:r>
          </w:p>
          <w:p w:rsidR="00E34D1E" w:rsidRPr="0028337F" w:rsidRDefault="00E34D1E" w:rsidP="007F2A8F">
            <w:pPr>
              <w:tabs>
                <w:tab w:val="left" w:pos="430"/>
                <w:tab w:val="left" w:pos="714"/>
                <w:tab w:val="left" w:pos="997"/>
              </w:tabs>
              <w:ind w:right="-1" w:firstLine="147"/>
              <w:jc w:val="both"/>
            </w:pPr>
            <w:r w:rsidRPr="0028337F">
              <w:t>- no 25 līdz 100 kilometriem garas dabiskas ūdensteces vides un dabas resursu aizsardzības aizsargjoslas teritorija lauku apvidos 0,29 ha;</w:t>
            </w:r>
          </w:p>
          <w:p w:rsidR="00E34D1E" w:rsidRPr="0028337F" w:rsidRDefault="00E34D1E" w:rsidP="007F2A8F">
            <w:pPr>
              <w:tabs>
                <w:tab w:val="left" w:pos="430"/>
                <w:tab w:val="left" w:pos="714"/>
                <w:tab w:val="left" w:pos="997"/>
              </w:tabs>
              <w:ind w:right="-1" w:firstLine="147"/>
              <w:jc w:val="both"/>
            </w:pPr>
            <w:r w:rsidRPr="0028337F">
              <w:t>- tauvas joslas teritorija gar upi</w:t>
            </w:r>
            <w:r w:rsidR="007D73C5" w:rsidRPr="0028337F">
              <w:t xml:space="preserve"> 0,06 ha.</w:t>
            </w:r>
          </w:p>
          <w:p w:rsidR="00802AAD" w:rsidRPr="0028337F" w:rsidRDefault="00802AAD" w:rsidP="007F2A8F">
            <w:pPr>
              <w:jc w:val="both"/>
            </w:pPr>
            <w:r w:rsidRPr="0028337F">
              <w:t>2016.gada 11.janvārī Sabiedrības vajadzībām nepieciešamā nekustamā īpašuma atsavināšanas likuma 18.panta piektajā daļā noteiktajā kārtībā tika nosūtīts uzaicinājums Nr.17-8/</w:t>
            </w:r>
            <w:r w:rsidR="006F7781" w:rsidRPr="0028337F">
              <w:t>301</w:t>
            </w:r>
            <w:r w:rsidR="00E34D1E" w:rsidRPr="0028337F">
              <w:t xml:space="preserve"> </w:t>
            </w:r>
            <w:r w:rsidRPr="0028337F">
              <w:t>nekustamā īpašuma „</w:t>
            </w:r>
            <w:r w:rsidR="006F7781" w:rsidRPr="0028337F">
              <w:t xml:space="preserve">Imantas I” </w:t>
            </w:r>
            <w:r w:rsidRPr="0028337F">
              <w:t>īpašniekam piedalīties atlīdzības noteikšanā. Nekustamā īpašuma „</w:t>
            </w:r>
            <w:r w:rsidR="006F7781" w:rsidRPr="0028337F">
              <w:t>Imantas 1</w:t>
            </w:r>
            <w:r w:rsidRPr="0028337F">
              <w:t>” īpašnie</w:t>
            </w:r>
            <w:r w:rsidR="00C11789" w:rsidRPr="0028337F">
              <w:t>ks</w:t>
            </w:r>
            <w:r w:rsidRPr="0028337F">
              <w:t xml:space="preserve"> 2016.gada </w:t>
            </w:r>
            <w:r w:rsidR="00E261E7" w:rsidRPr="0028337F">
              <w:t>15.februārī</w:t>
            </w:r>
            <w:r w:rsidRPr="0028337F">
              <w:t xml:space="preserve"> ir informēj</w:t>
            </w:r>
            <w:r w:rsidR="00C11789" w:rsidRPr="0028337F">
              <w:t>is</w:t>
            </w:r>
            <w:r w:rsidRPr="0028337F">
              <w:t>, ka piekrīt viņ</w:t>
            </w:r>
            <w:r w:rsidR="00C11789" w:rsidRPr="0028337F">
              <w:t>a</w:t>
            </w:r>
            <w:r w:rsidRPr="0028337F">
              <w:t>m piederošā nekustamā īpašuma „</w:t>
            </w:r>
            <w:r w:rsidR="00E34D1E" w:rsidRPr="0028337F">
              <w:t>Imantas 1</w:t>
            </w:r>
            <w:r w:rsidRPr="0028337F">
              <w:t>” aprēķinātās atlīdzības apmēram un ka nepiedalīsies komisijas sēdē par aprēķinātās atlīdzības izvērtēšanu.</w:t>
            </w:r>
          </w:p>
          <w:p w:rsidR="00E34D1E" w:rsidRPr="0028337F" w:rsidRDefault="00E34D1E" w:rsidP="007F2A8F">
            <w:pPr>
              <w:tabs>
                <w:tab w:val="left" w:pos="430"/>
                <w:tab w:val="left" w:pos="714"/>
                <w:tab w:val="left" w:pos="997"/>
              </w:tabs>
              <w:ind w:right="-1" w:firstLine="147"/>
              <w:jc w:val="both"/>
            </w:pPr>
            <w:r w:rsidRPr="0028337F">
              <w:t xml:space="preserve">23. nekustamais īpašums </w:t>
            </w:r>
            <w:r w:rsidR="00E228D5" w:rsidRPr="0028337F">
              <w:t>„</w:t>
            </w:r>
            <w:r w:rsidRPr="0028337F">
              <w:t xml:space="preserve">Zvaigznītes1” ir ierakstīts Rēzeknes tiesas zemesgrāmatu nodaļas Goliševas pagasta zemesgrāmatas nodalījumā Nr.100000544216. Nekustamajam īpašumam „Zvaigznītes 1” ir noteikti apgrūtinājumi (saskaņā ar Zemesgrāmatas datiem): </w:t>
            </w:r>
          </w:p>
          <w:p w:rsidR="007D73C5" w:rsidRPr="0028337F" w:rsidRDefault="00E34D1E" w:rsidP="007F2A8F">
            <w:pPr>
              <w:tabs>
                <w:tab w:val="left" w:pos="430"/>
                <w:tab w:val="left" w:pos="714"/>
                <w:tab w:val="left" w:pos="997"/>
              </w:tabs>
              <w:ind w:right="-1" w:firstLine="147"/>
              <w:jc w:val="both"/>
            </w:pPr>
            <w:r w:rsidRPr="0028337F">
              <w:t xml:space="preserve">- </w:t>
            </w:r>
            <w:r w:rsidR="007D73C5" w:rsidRPr="0028337F">
              <w:t>pierobežas josla 1,95 ha;</w:t>
            </w:r>
          </w:p>
          <w:p w:rsidR="007D73C5" w:rsidRPr="0028337F" w:rsidRDefault="007D73C5" w:rsidP="007F2A8F">
            <w:pPr>
              <w:tabs>
                <w:tab w:val="left" w:pos="430"/>
                <w:tab w:val="left" w:pos="714"/>
                <w:tab w:val="left" w:pos="997"/>
              </w:tabs>
              <w:ind w:right="-1" w:firstLine="147"/>
              <w:jc w:val="both"/>
            </w:pPr>
            <w:r w:rsidRPr="0028337F">
              <w:t>- pierobeža 1,95 ha;</w:t>
            </w:r>
          </w:p>
          <w:p w:rsidR="007D73C5" w:rsidRPr="0028337F" w:rsidRDefault="007D73C5" w:rsidP="007F2A8F">
            <w:pPr>
              <w:tabs>
                <w:tab w:val="left" w:pos="430"/>
                <w:tab w:val="left" w:pos="714"/>
                <w:tab w:val="left" w:pos="997"/>
              </w:tabs>
              <w:ind w:right="-1" w:firstLine="147"/>
              <w:jc w:val="both"/>
            </w:pPr>
            <w:r w:rsidRPr="0028337F">
              <w:t>- no 25 līdz 100 kilometriem garas dabiskas ūdensteces vides un dabas resursu aizsardzības aizsargjoslas teritorija lauku apvidos 1,95 ha;</w:t>
            </w:r>
          </w:p>
          <w:p w:rsidR="007D73C5" w:rsidRPr="0028337F" w:rsidRDefault="007D73C5" w:rsidP="007F2A8F">
            <w:pPr>
              <w:tabs>
                <w:tab w:val="left" w:pos="430"/>
                <w:tab w:val="left" w:pos="714"/>
                <w:tab w:val="left" w:pos="997"/>
              </w:tabs>
              <w:ind w:right="-1" w:firstLine="147"/>
              <w:jc w:val="both"/>
            </w:pPr>
            <w:r w:rsidRPr="0028337F">
              <w:t>- tauvas joslas teritorija gar upi 0,45 ha;</w:t>
            </w:r>
          </w:p>
          <w:p w:rsidR="007D73C5" w:rsidRPr="0028337F" w:rsidRDefault="007D73C5" w:rsidP="007F2A8F">
            <w:pPr>
              <w:tabs>
                <w:tab w:val="left" w:pos="430"/>
                <w:tab w:val="left" w:pos="714"/>
                <w:tab w:val="left" w:pos="997"/>
              </w:tabs>
              <w:ind w:right="-1" w:firstLine="147"/>
              <w:jc w:val="both"/>
            </w:pPr>
            <w:r w:rsidRPr="0028337F">
              <w:t>- ūdensnotekas (ūdensteču regulēta posma un speciāli raktas gultnes), kā arī uz tās esošas hidrotehniskas būves un ierīces ekspluatācijas aizsargjoslas teritorija lauksaimniecībā izmantojamās zemēs 0,04 ha;</w:t>
            </w:r>
          </w:p>
          <w:p w:rsidR="007D73C5" w:rsidRPr="0028337F" w:rsidRDefault="007D73C5" w:rsidP="007F2A8F">
            <w:pPr>
              <w:tabs>
                <w:tab w:val="left" w:pos="430"/>
                <w:tab w:val="left" w:pos="714"/>
                <w:tab w:val="left" w:pos="997"/>
              </w:tabs>
              <w:ind w:right="-1" w:firstLine="147"/>
              <w:jc w:val="both"/>
            </w:pPr>
            <w:r w:rsidRPr="0028337F">
              <w:lastRenderedPageBreak/>
              <w:t>- pierobežas josla 1,3 ha;</w:t>
            </w:r>
          </w:p>
          <w:p w:rsidR="007D73C5" w:rsidRPr="0028337F" w:rsidRDefault="007D73C5" w:rsidP="007F2A8F">
            <w:pPr>
              <w:tabs>
                <w:tab w:val="left" w:pos="430"/>
                <w:tab w:val="left" w:pos="714"/>
                <w:tab w:val="left" w:pos="997"/>
              </w:tabs>
              <w:ind w:right="-1" w:firstLine="147"/>
              <w:jc w:val="both"/>
            </w:pPr>
            <w:r w:rsidRPr="0028337F">
              <w:t>- pierobeža 1,3 ha;</w:t>
            </w:r>
          </w:p>
          <w:p w:rsidR="007D73C5" w:rsidRPr="0028337F" w:rsidRDefault="007D73C5" w:rsidP="007F2A8F">
            <w:pPr>
              <w:tabs>
                <w:tab w:val="left" w:pos="430"/>
                <w:tab w:val="left" w:pos="714"/>
                <w:tab w:val="left" w:pos="997"/>
              </w:tabs>
              <w:ind w:right="-1" w:firstLine="147"/>
              <w:jc w:val="both"/>
            </w:pPr>
            <w:r w:rsidRPr="0028337F">
              <w:t>- no 25 līdz 100 kilometriem garas dabiskas ūdensteces vides un dabas resursu aizsardzības aizsargjoslas teritorija lauku apvidos 1,3 ha;</w:t>
            </w:r>
          </w:p>
          <w:p w:rsidR="007D73C5" w:rsidRPr="0028337F" w:rsidRDefault="007D73C5" w:rsidP="007F2A8F">
            <w:pPr>
              <w:tabs>
                <w:tab w:val="left" w:pos="430"/>
                <w:tab w:val="left" w:pos="714"/>
                <w:tab w:val="left" w:pos="997"/>
              </w:tabs>
              <w:ind w:right="-1" w:firstLine="147"/>
              <w:jc w:val="both"/>
            </w:pPr>
            <w:r w:rsidRPr="0028337F">
              <w:t>- ekspluatācijas aizsargjoslas teritorija gar valsts vietējiem un pašvaldību autoceļiem lauku apvidos 0,26 ha;</w:t>
            </w:r>
          </w:p>
          <w:p w:rsidR="007D73C5" w:rsidRPr="0028337F" w:rsidRDefault="007D73C5" w:rsidP="007F2A8F">
            <w:pPr>
              <w:tabs>
                <w:tab w:val="left" w:pos="430"/>
                <w:tab w:val="left" w:pos="714"/>
                <w:tab w:val="left" w:pos="997"/>
              </w:tabs>
              <w:ind w:right="-1" w:firstLine="147"/>
              <w:jc w:val="both"/>
            </w:pPr>
            <w:r w:rsidRPr="0028337F">
              <w:t>- tauvas joslas teritorija gar upi 0,3 ha;</w:t>
            </w:r>
          </w:p>
          <w:p w:rsidR="007D73C5" w:rsidRPr="0028337F" w:rsidRDefault="007D73C5" w:rsidP="007F2A8F">
            <w:pPr>
              <w:tabs>
                <w:tab w:val="left" w:pos="430"/>
                <w:tab w:val="left" w:pos="714"/>
                <w:tab w:val="left" w:pos="997"/>
              </w:tabs>
              <w:ind w:right="-1" w:firstLine="147"/>
              <w:jc w:val="both"/>
            </w:pPr>
            <w:r w:rsidRPr="0028337F">
              <w:t>- pierobežas josla 0,4 ha;</w:t>
            </w:r>
          </w:p>
          <w:p w:rsidR="007D73C5" w:rsidRPr="0028337F" w:rsidRDefault="007D73C5" w:rsidP="007F2A8F">
            <w:pPr>
              <w:tabs>
                <w:tab w:val="left" w:pos="430"/>
                <w:tab w:val="left" w:pos="714"/>
                <w:tab w:val="left" w:pos="997"/>
              </w:tabs>
              <w:ind w:right="-1" w:firstLine="147"/>
              <w:jc w:val="both"/>
            </w:pPr>
            <w:r w:rsidRPr="0028337F">
              <w:t>- pierobeža 0,4 ha;</w:t>
            </w:r>
          </w:p>
          <w:p w:rsidR="007D73C5" w:rsidRPr="0028337F" w:rsidRDefault="007D73C5" w:rsidP="007F2A8F">
            <w:pPr>
              <w:tabs>
                <w:tab w:val="left" w:pos="430"/>
                <w:tab w:val="left" w:pos="714"/>
                <w:tab w:val="left" w:pos="997"/>
              </w:tabs>
              <w:ind w:right="-1" w:firstLine="147"/>
              <w:jc w:val="both"/>
            </w:pPr>
            <w:r w:rsidRPr="0028337F">
              <w:t>- no 25 līdz 100 kilometriem garas dabiskas ūdensteces vides un dabas resursu aizsardzības aizsargjoslas teritorija lauku apvidos 0,4 ha;</w:t>
            </w:r>
          </w:p>
          <w:p w:rsidR="007D73C5" w:rsidRPr="0028337F" w:rsidRDefault="007D73C5" w:rsidP="007F2A8F">
            <w:pPr>
              <w:tabs>
                <w:tab w:val="left" w:pos="430"/>
                <w:tab w:val="left" w:pos="714"/>
                <w:tab w:val="left" w:pos="997"/>
              </w:tabs>
              <w:ind w:right="-1" w:firstLine="147"/>
              <w:jc w:val="both"/>
            </w:pPr>
            <w:r w:rsidRPr="0028337F">
              <w:t>- tauvas joslas teritorija gar upi 0,13 ha;</w:t>
            </w:r>
          </w:p>
          <w:p w:rsidR="007D73C5" w:rsidRPr="0028337F" w:rsidRDefault="007D73C5" w:rsidP="007F2A8F">
            <w:pPr>
              <w:tabs>
                <w:tab w:val="left" w:pos="430"/>
                <w:tab w:val="left" w:pos="714"/>
                <w:tab w:val="left" w:pos="997"/>
              </w:tabs>
              <w:ind w:right="-1" w:firstLine="147"/>
              <w:jc w:val="both"/>
            </w:pPr>
            <w:r w:rsidRPr="0028337F">
              <w:t>- pierobežas josla 0,1 ha;</w:t>
            </w:r>
          </w:p>
          <w:p w:rsidR="007D73C5" w:rsidRPr="0028337F" w:rsidRDefault="007D73C5" w:rsidP="007F2A8F">
            <w:pPr>
              <w:tabs>
                <w:tab w:val="left" w:pos="430"/>
                <w:tab w:val="left" w:pos="714"/>
                <w:tab w:val="left" w:pos="997"/>
              </w:tabs>
              <w:ind w:right="-1" w:firstLine="147"/>
              <w:jc w:val="both"/>
            </w:pPr>
            <w:r w:rsidRPr="0028337F">
              <w:t>- pierobeža 0,1 ha;</w:t>
            </w:r>
          </w:p>
          <w:p w:rsidR="007D73C5" w:rsidRPr="0028337F" w:rsidRDefault="007D73C5" w:rsidP="007F2A8F">
            <w:pPr>
              <w:tabs>
                <w:tab w:val="left" w:pos="430"/>
                <w:tab w:val="left" w:pos="714"/>
                <w:tab w:val="left" w:pos="997"/>
              </w:tabs>
              <w:ind w:right="-1" w:firstLine="147"/>
              <w:jc w:val="both"/>
            </w:pPr>
            <w:r w:rsidRPr="0028337F">
              <w:t>- no 25 līdz 100 kilometriem garas dabiskas ūdensteces vides un dabas resursu aizsardzības aizsargjoslas teritorija lauku apvidos 0,1 ha;</w:t>
            </w:r>
          </w:p>
          <w:p w:rsidR="007D73C5" w:rsidRPr="0028337F" w:rsidRDefault="007D73C5" w:rsidP="007F2A8F">
            <w:pPr>
              <w:tabs>
                <w:tab w:val="left" w:pos="430"/>
                <w:tab w:val="left" w:pos="714"/>
                <w:tab w:val="left" w:pos="997"/>
              </w:tabs>
              <w:ind w:right="-1" w:firstLine="147"/>
              <w:jc w:val="both"/>
            </w:pPr>
            <w:r w:rsidRPr="0028337F">
              <w:t>- tauvas joslas teritorija gar upi 0,03 ha;</w:t>
            </w:r>
          </w:p>
          <w:p w:rsidR="007D73C5" w:rsidRPr="0028337F" w:rsidRDefault="007D73C5" w:rsidP="007F2A8F">
            <w:pPr>
              <w:tabs>
                <w:tab w:val="left" w:pos="430"/>
                <w:tab w:val="left" w:pos="714"/>
                <w:tab w:val="left" w:pos="997"/>
              </w:tabs>
              <w:ind w:right="-1" w:firstLine="147"/>
              <w:jc w:val="both"/>
            </w:pPr>
            <w:r w:rsidRPr="0028337F">
              <w:t>- pierobežas josla 0,54 ha;</w:t>
            </w:r>
          </w:p>
          <w:p w:rsidR="007D73C5" w:rsidRPr="0028337F" w:rsidRDefault="007D73C5" w:rsidP="007F2A8F">
            <w:pPr>
              <w:tabs>
                <w:tab w:val="left" w:pos="430"/>
                <w:tab w:val="left" w:pos="714"/>
                <w:tab w:val="left" w:pos="997"/>
              </w:tabs>
              <w:ind w:right="-1" w:firstLine="147"/>
              <w:jc w:val="both"/>
            </w:pPr>
            <w:r w:rsidRPr="0028337F">
              <w:t>-</w:t>
            </w:r>
            <w:r w:rsidR="008917C7" w:rsidRPr="0028337F">
              <w:t xml:space="preserve"> pierobeža 0,54 ha;</w:t>
            </w:r>
          </w:p>
          <w:p w:rsidR="007D73C5" w:rsidRPr="0028337F" w:rsidRDefault="008917C7" w:rsidP="007F2A8F">
            <w:pPr>
              <w:tabs>
                <w:tab w:val="left" w:pos="430"/>
                <w:tab w:val="left" w:pos="714"/>
                <w:tab w:val="left" w:pos="997"/>
              </w:tabs>
              <w:ind w:right="-1" w:firstLine="147"/>
              <w:jc w:val="both"/>
            </w:pPr>
            <w:r w:rsidRPr="0028337F">
              <w:t>- no 25 līdz 100 kilometriem garas dabiskas ūdensteces vides un dabas resursu aizsardzības aizsargjoslas teritorija lauku apvidos 0,54 ha;</w:t>
            </w:r>
          </w:p>
          <w:p w:rsidR="008917C7" w:rsidRPr="0028337F" w:rsidRDefault="008917C7" w:rsidP="007F2A8F">
            <w:pPr>
              <w:tabs>
                <w:tab w:val="left" w:pos="430"/>
                <w:tab w:val="left" w:pos="714"/>
                <w:tab w:val="left" w:pos="997"/>
              </w:tabs>
              <w:ind w:right="-1" w:firstLine="147"/>
              <w:jc w:val="both"/>
            </w:pPr>
            <w:r w:rsidRPr="0028337F">
              <w:t>- tauvas joslas teritorija gar upi 0,15 ha;</w:t>
            </w:r>
          </w:p>
          <w:p w:rsidR="008917C7" w:rsidRPr="0028337F" w:rsidRDefault="008917C7" w:rsidP="007F2A8F">
            <w:pPr>
              <w:tabs>
                <w:tab w:val="left" w:pos="430"/>
                <w:tab w:val="left" w:pos="714"/>
                <w:tab w:val="left" w:pos="997"/>
              </w:tabs>
              <w:ind w:right="-1" w:firstLine="147"/>
              <w:jc w:val="both"/>
            </w:pPr>
            <w:r w:rsidRPr="0028337F">
              <w:t>- ūdensnotekas (ūdensteču regulēta posma un speciāli raktas gultnes), kā arī uz tās esošas hidrotehniskas būves un ierīces ekspluatācijas aizsargjoslas teritorija lauksaimniecībā izmantojamās zemēs 0,01 ha;</w:t>
            </w:r>
          </w:p>
          <w:p w:rsidR="008917C7" w:rsidRPr="0028337F" w:rsidRDefault="008917C7" w:rsidP="007F2A8F">
            <w:pPr>
              <w:tabs>
                <w:tab w:val="left" w:pos="430"/>
                <w:tab w:val="left" w:pos="714"/>
                <w:tab w:val="left" w:pos="997"/>
              </w:tabs>
              <w:ind w:right="-1" w:firstLine="147"/>
              <w:jc w:val="both"/>
            </w:pPr>
            <w:r w:rsidRPr="0028337F">
              <w:t>- pierobežas josla 0,63 ha;</w:t>
            </w:r>
          </w:p>
          <w:p w:rsidR="008917C7" w:rsidRPr="0028337F" w:rsidRDefault="008917C7" w:rsidP="007F2A8F">
            <w:pPr>
              <w:tabs>
                <w:tab w:val="left" w:pos="430"/>
                <w:tab w:val="left" w:pos="714"/>
                <w:tab w:val="left" w:pos="997"/>
              </w:tabs>
              <w:ind w:right="-1" w:firstLine="147"/>
              <w:jc w:val="both"/>
            </w:pPr>
            <w:r w:rsidRPr="0028337F">
              <w:t>- pierobeža 0,63 ha;</w:t>
            </w:r>
          </w:p>
          <w:p w:rsidR="008917C7" w:rsidRPr="0028337F" w:rsidRDefault="008917C7" w:rsidP="007F2A8F">
            <w:pPr>
              <w:tabs>
                <w:tab w:val="left" w:pos="430"/>
                <w:tab w:val="left" w:pos="714"/>
                <w:tab w:val="left" w:pos="997"/>
              </w:tabs>
              <w:ind w:right="-1" w:firstLine="147"/>
              <w:jc w:val="both"/>
            </w:pPr>
            <w:r w:rsidRPr="0028337F">
              <w:t>- no 25 līdz 100 kilometriem garas dabiskas ūdensteces vides un dabas resursu aizsardzības aizsargjoslas teritorija lauku apvidos 0,63 ha;</w:t>
            </w:r>
          </w:p>
          <w:p w:rsidR="008917C7" w:rsidRPr="0028337F" w:rsidRDefault="008917C7" w:rsidP="007F2A8F">
            <w:pPr>
              <w:tabs>
                <w:tab w:val="left" w:pos="430"/>
                <w:tab w:val="left" w:pos="714"/>
                <w:tab w:val="left" w:pos="997"/>
              </w:tabs>
              <w:ind w:right="-1" w:firstLine="147"/>
              <w:jc w:val="both"/>
            </w:pPr>
            <w:r w:rsidRPr="0028337F">
              <w:t>- tauvas joslas teritorija gar upi 0,17 ha;</w:t>
            </w:r>
          </w:p>
          <w:p w:rsidR="008917C7" w:rsidRPr="0028337F" w:rsidRDefault="008917C7" w:rsidP="007F2A8F">
            <w:pPr>
              <w:tabs>
                <w:tab w:val="left" w:pos="430"/>
                <w:tab w:val="left" w:pos="714"/>
                <w:tab w:val="left" w:pos="997"/>
              </w:tabs>
              <w:ind w:right="-1" w:firstLine="147"/>
              <w:jc w:val="both"/>
            </w:pPr>
            <w:r w:rsidRPr="0028337F">
              <w:t>- pierobežas josla 1,03 ha;</w:t>
            </w:r>
          </w:p>
          <w:p w:rsidR="008917C7" w:rsidRPr="0028337F" w:rsidRDefault="008917C7" w:rsidP="007F2A8F">
            <w:pPr>
              <w:tabs>
                <w:tab w:val="left" w:pos="430"/>
                <w:tab w:val="left" w:pos="714"/>
                <w:tab w:val="left" w:pos="997"/>
              </w:tabs>
              <w:ind w:right="-1" w:firstLine="147"/>
              <w:jc w:val="both"/>
            </w:pPr>
            <w:r w:rsidRPr="0028337F">
              <w:t>- pierobeža 1,03 ha;</w:t>
            </w:r>
          </w:p>
          <w:p w:rsidR="008917C7" w:rsidRPr="0028337F" w:rsidRDefault="008917C7" w:rsidP="007F2A8F">
            <w:pPr>
              <w:tabs>
                <w:tab w:val="left" w:pos="430"/>
                <w:tab w:val="left" w:pos="714"/>
                <w:tab w:val="left" w:pos="997"/>
              </w:tabs>
              <w:ind w:right="-1" w:firstLine="147"/>
              <w:jc w:val="both"/>
            </w:pPr>
            <w:r w:rsidRPr="0028337F">
              <w:t>- no 25 līdz 100 kilometriem garas dabiskas ūdensteces vides un dabas resursu aizsardzības aizsargjoslas teritorija lauku apvidos 1,03 ha;</w:t>
            </w:r>
          </w:p>
          <w:p w:rsidR="008917C7" w:rsidRPr="0028337F" w:rsidRDefault="008917C7" w:rsidP="007F2A8F">
            <w:pPr>
              <w:tabs>
                <w:tab w:val="left" w:pos="430"/>
                <w:tab w:val="left" w:pos="714"/>
                <w:tab w:val="left" w:pos="997"/>
              </w:tabs>
              <w:ind w:right="-1" w:firstLine="147"/>
              <w:jc w:val="both"/>
            </w:pPr>
            <w:r w:rsidRPr="0028337F">
              <w:t>- tauvas joslas teritorija gar upi 0,27 ha;</w:t>
            </w:r>
          </w:p>
          <w:p w:rsidR="008917C7" w:rsidRPr="0028337F" w:rsidRDefault="008917C7" w:rsidP="007F2A8F">
            <w:pPr>
              <w:tabs>
                <w:tab w:val="left" w:pos="430"/>
                <w:tab w:val="left" w:pos="714"/>
                <w:tab w:val="left" w:pos="997"/>
              </w:tabs>
              <w:ind w:right="-1" w:firstLine="147"/>
              <w:jc w:val="both"/>
            </w:pPr>
            <w:r w:rsidRPr="0028337F">
              <w:t>- ūdensnotekas (ūdensteču regulēta posma un speciāli raktas gultnes), kā arī uz tās esošas hidrotehniskas būves un ierīces ekspluatācijas aizsargjoslas teritorija lauksaimniecībā izmantojamās zemēs 0,03 ha.</w:t>
            </w:r>
          </w:p>
          <w:p w:rsidR="00E34D1E" w:rsidRPr="0028337F" w:rsidRDefault="00E34D1E" w:rsidP="007F2A8F">
            <w:pPr>
              <w:tabs>
                <w:tab w:val="left" w:pos="430"/>
                <w:tab w:val="left" w:pos="714"/>
                <w:tab w:val="left" w:pos="997"/>
              </w:tabs>
              <w:ind w:right="-1" w:firstLine="147"/>
              <w:jc w:val="both"/>
            </w:pPr>
            <w:r w:rsidRPr="0028337F">
              <w:t>2016.gada 11.janvārī Sabiedrības vajadzībām nepieciešamā nekustamā īpašuma atsavināšanas likuma 18.panta piektajā daļā noteiktajā kārtībā tika nosūtīts uzaicinājums Nr.17-8/301 nekustamā īpašuma „</w:t>
            </w:r>
            <w:r w:rsidR="008917C7" w:rsidRPr="0028337F">
              <w:t>Zvaigznītes</w:t>
            </w:r>
            <w:r w:rsidRPr="0028337F">
              <w:t xml:space="preserve"> 1”  īpašniekam piedalīties atlīdzības noteikšanā. Nekustamā īpašuma „</w:t>
            </w:r>
            <w:r w:rsidR="008917C7" w:rsidRPr="0028337F">
              <w:t>Zvaigznītes</w:t>
            </w:r>
            <w:r w:rsidRPr="0028337F">
              <w:t xml:space="preserve"> 1” </w:t>
            </w:r>
            <w:r w:rsidRPr="0028337F">
              <w:lastRenderedPageBreak/>
              <w:t>īpašnie</w:t>
            </w:r>
            <w:r w:rsidR="00C11789" w:rsidRPr="0028337F">
              <w:t>ks</w:t>
            </w:r>
            <w:r w:rsidRPr="0028337F">
              <w:t xml:space="preserve"> 2016.gada </w:t>
            </w:r>
            <w:r w:rsidR="00E261E7" w:rsidRPr="0028337F">
              <w:t>15.februārī</w:t>
            </w:r>
            <w:r w:rsidRPr="0028337F">
              <w:t xml:space="preserve"> ir informēj</w:t>
            </w:r>
            <w:r w:rsidR="00C11789" w:rsidRPr="0028337F">
              <w:t>is</w:t>
            </w:r>
            <w:r w:rsidRPr="0028337F">
              <w:t>, ka piekrīt viņām piederošā nekustamā īpašuma „</w:t>
            </w:r>
            <w:r w:rsidR="008917C7" w:rsidRPr="0028337F">
              <w:t>Zvaigznītes</w:t>
            </w:r>
            <w:r w:rsidRPr="0028337F">
              <w:t xml:space="preserve"> 1” aprēķinātās atlīdzības apmēram un ka nepiedalīsies komisijas sēdē par aprēķinātās atlīdzības izvērtēšanu.</w:t>
            </w:r>
          </w:p>
          <w:p w:rsidR="00C921DF" w:rsidRPr="0028337F" w:rsidRDefault="00C921DF" w:rsidP="007F2A8F">
            <w:pPr>
              <w:tabs>
                <w:tab w:val="left" w:pos="430"/>
                <w:tab w:val="left" w:pos="714"/>
                <w:tab w:val="left" w:pos="997"/>
              </w:tabs>
              <w:ind w:right="-1" w:firstLine="147"/>
              <w:jc w:val="both"/>
            </w:pPr>
            <w:r w:rsidRPr="0028337F">
              <w:t xml:space="preserve">24. nekustamais īpašums </w:t>
            </w:r>
            <w:r w:rsidR="00E228D5" w:rsidRPr="0028337F">
              <w:t>„</w:t>
            </w:r>
            <w:r w:rsidRPr="0028337F">
              <w:t xml:space="preserve">Rotas” ir ierakstīts Rēzeknes tiesas zemesgrāmatu nodaļas Līdumnieku pagasta zemesgrāmatas nodalījumā Nr.100000547408. Nekustamajam īpašumam „Rotas” ir noteikti apgrūtinājumi (saskaņā ar Zemesgrāmatas datiem): </w:t>
            </w:r>
          </w:p>
          <w:p w:rsidR="00C921DF" w:rsidRPr="0028337F" w:rsidRDefault="00C921DF" w:rsidP="007F2A8F">
            <w:pPr>
              <w:tabs>
                <w:tab w:val="left" w:pos="430"/>
                <w:tab w:val="left" w:pos="714"/>
                <w:tab w:val="left" w:pos="997"/>
              </w:tabs>
              <w:ind w:right="-1" w:firstLine="147"/>
              <w:jc w:val="both"/>
            </w:pPr>
            <w:r w:rsidRPr="0028337F">
              <w:t>- pierobežas josla 0,36 ha;</w:t>
            </w:r>
          </w:p>
          <w:p w:rsidR="00C921DF" w:rsidRPr="0028337F" w:rsidRDefault="00C921DF" w:rsidP="007F2A8F">
            <w:pPr>
              <w:tabs>
                <w:tab w:val="left" w:pos="430"/>
                <w:tab w:val="left" w:pos="714"/>
                <w:tab w:val="left" w:pos="997"/>
              </w:tabs>
              <w:ind w:right="-1" w:firstLine="147"/>
              <w:jc w:val="both"/>
            </w:pPr>
            <w:r w:rsidRPr="0028337F">
              <w:t>- pierobeža 0,36 ha;</w:t>
            </w:r>
          </w:p>
          <w:p w:rsidR="00C921DF" w:rsidRPr="0028337F" w:rsidRDefault="00C921DF" w:rsidP="007F2A8F">
            <w:pPr>
              <w:tabs>
                <w:tab w:val="left" w:pos="430"/>
                <w:tab w:val="left" w:pos="714"/>
                <w:tab w:val="left" w:pos="997"/>
              </w:tabs>
              <w:ind w:right="-1" w:firstLine="147"/>
              <w:jc w:val="both"/>
            </w:pPr>
            <w:r w:rsidRPr="0028337F">
              <w:t>- līdz 10 kilometriem garas dabiskas ūdensteces vides un dabas resursu aizsardzības aizsargjoslas teritorija lauku apvidos 0</w:t>
            </w:r>
            <w:r w:rsidR="00652BBF">
              <w:t>,1</w:t>
            </w:r>
            <w:r w:rsidRPr="0028337F">
              <w:t>3</w:t>
            </w:r>
            <w:proofErr w:type="gramStart"/>
            <w:r w:rsidR="00652BBF">
              <w:t xml:space="preserve"> </w:t>
            </w:r>
            <w:r w:rsidRPr="0028337F">
              <w:t xml:space="preserve"> </w:t>
            </w:r>
            <w:proofErr w:type="gramEnd"/>
            <w:r w:rsidRPr="0028337F">
              <w:t>ha;</w:t>
            </w:r>
          </w:p>
          <w:p w:rsidR="00C921DF" w:rsidRPr="0028337F" w:rsidRDefault="00C11789" w:rsidP="007F2A8F">
            <w:pPr>
              <w:tabs>
                <w:tab w:val="left" w:pos="430"/>
                <w:tab w:val="left" w:pos="714"/>
                <w:tab w:val="left" w:pos="997"/>
              </w:tabs>
              <w:ind w:right="-1" w:firstLine="147"/>
              <w:jc w:val="both"/>
            </w:pPr>
            <w:r w:rsidRPr="0028337F">
              <w:t>- t</w:t>
            </w:r>
            <w:r w:rsidR="00C921DF" w:rsidRPr="0028337F">
              <w:t>auvas joslas teritorija gar upi 0,13 ha.</w:t>
            </w:r>
          </w:p>
          <w:p w:rsidR="00C921DF" w:rsidRPr="0028337F" w:rsidRDefault="00C921DF" w:rsidP="007F2A8F">
            <w:pPr>
              <w:tabs>
                <w:tab w:val="left" w:pos="430"/>
                <w:tab w:val="left" w:pos="714"/>
                <w:tab w:val="left" w:pos="997"/>
              </w:tabs>
              <w:ind w:right="-1" w:firstLine="147"/>
              <w:jc w:val="both"/>
            </w:pPr>
            <w:r w:rsidRPr="0028337F">
              <w:t>2016.gada 11.janvārī Sabiedrības vajadzībām nepieciešamā nekustamā īpašuma atsavināšanas likuma 18.panta piektajā daļā noteiktajā kārtībā tika nosūtīts uzaicinājums Nr.17-8/</w:t>
            </w:r>
            <w:r w:rsidR="00C11789" w:rsidRPr="0028337F">
              <w:t>283</w:t>
            </w:r>
            <w:r w:rsidRPr="0028337F">
              <w:t xml:space="preserve"> nekustamā īpašuma „</w:t>
            </w:r>
            <w:r w:rsidR="00C11789" w:rsidRPr="0028337F">
              <w:t>Rotas</w:t>
            </w:r>
            <w:r w:rsidRPr="0028337F">
              <w:t>”  īpašniekam piedalīties atlīdzības noteikšanā. Nekustamā īpašuma „</w:t>
            </w:r>
            <w:r w:rsidR="00C11789" w:rsidRPr="0028337F">
              <w:t>Rotas</w:t>
            </w:r>
            <w:r w:rsidRPr="0028337F">
              <w:t>” īpašnie</w:t>
            </w:r>
            <w:r w:rsidR="00C11789" w:rsidRPr="0028337F">
              <w:t>ks</w:t>
            </w:r>
            <w:r w:rsidRPr="0028337F">
              <w:t xml:space="preserve"> 2016.gada </w:t>
            </w:r>
            <w:r w:rsidR="00E261E7" w:rsidRPr="0028337F">
              <w:t>10.februārī</w:t>
            </w:r>
            <w:r w:rsidRPr="0028337F">
              <w:t xml:space="preserve"> ir informēj</w:t>
            </w:r>
            <w:r w:rsidR="00C11789" w:rsidRPr="0028337F">
              <w:t>is</w:t>
            </w:r>
            <w:r w:rsidRPr="0028337F">
              <w:t>, ka piekrīt viņ</w:t>
            </w:r>
            <w:r w:rsidR="00C11789" w:rsidRPr="0028337F">
              <w:t>a</w:t>
            </w:r>
            <w:r w:rsidRPr="0028337F">
              <w:t>m piederošā nekustamā īpašuma „</w:t>
            </w:r>
            <w:r w:rsidR="00C11789" w:rsidRPr="0028337F">
              <w:t>Rotas</w:t>
            </w:r>
            <w:r w:rsidRPr="0028337F">
              <w:t>” aprēķinātās atlīdzības apmēram un ka nepiedalīsies komisijas sēdē par aprēķinātās atlīdzības izvērtēšanu.</w:t>
            </w:r>
          </w:p>
          <w:p w:rsidR="00327D1E" w:rsidRPr="0028337F" w:rsidRDefault="00327D1E" w:rsidP="007F2A8F">
            <w:pPr>
              <w:tabs>
                <w:tab w:val="left" w:pos="430"/>
                <w:tab w:val="left" w:pos="714"/>
                <w:tab w:val="left" w:pos="997"/>
              </w:tabs>
              <w:ind w:right="-1" w:firstLine="147"/>
              <w:jc w:val="both"/>
            </w:pPr>
            <w:r w:rsidRPr="0028337F">
              <w:t xml:space="preserve">25. nekustamais īpašums </w:t>
            </w:r>
            <w:r w:rsidR="00E228D5" w:rsidRPr="0028337F">
              <w:t>„</w:t>
            </w:r>
            <w:r w:rsidRPr="0028337F">
              <w:t xml:space="preserve">Magones” ir ierakstīts Rēzeknes tiesas zemesgrāmatu nodaļas Līdumnieku pagasta zemesgrāmatas nodalījumā Nr.100000545514. Nekustamajam īpašumam „Magones” ir noteikti apgrūtinājumi (saskaņā ar Zemesgrāmatas datiem): </w:t>
            </w:r>
          </w:p>
          <w:p w:rsidR="00327D1E" w:rsidRPr="0028337F" w:rsidRDefault="00327D1E" w:rsidP="007F2A8F">
            <w:pPr>
              <w:tabs>
                <w:tab w:val="left" w:pos="430"/>
                <w:tab w:val="left" w:pos="714"/>
                <w:tab w:val="left" w:pos="997"/>
              </w:tabs>
              <w:ind w:right="-1" w:firstLine="147"/>
              <w:jc w:val="both"/>
            </w:pPr>
            <w:r w:rsidRPr="0028337F">
              <w:t>- pierobežas josla 1,23 ha;</w:t>
            </w:r>
          </w:p>
          <w:p w:rsidR="00327D1E" w:rsidRPr="0028337F" w:rsidRDefault="00327D1E" w:rsidP="007F2A8F">
            <w:pPr>
              <w:tabs>
                <w:tab w:val="left" w:pos="430"/>
                <w:tab w:val="left" w:pos="714"/>
                <w:tab w:val="left" w:pos="997"/>
              </w:tabs>
              <w:ind w:right="-1" w:firstLine="147"/>
              <w:jc w:val="both"/>
            </w:pPr>
            <w:r w:rsidRPr="0028337F">
              <w:t>- pierobeža 1,23 ha;</w:t>
            </w:r>
          </w:p>
          <w:p w:rsidR="009F1C65" w:rsidRPr="0028337F" w:rsidRDefault="009F1C65" w:rsidP="007F2A8F">
            <w:pPr>
              <w:tabs>
                <w:tab w:val="left" w:pos="430"/>
                <w:tab w:val="left" w:pos="714"/>
                <w:tab w:val="left" w:pos="997"/>
              </w:tabs>
              <w:ind w:right="-1" w:firstLine="147"/>
              <w:jc w:val="both"/>
            </w:pPr>
            <w:r w:rsidRPr="0028337F">
              <w:t>- no 100 līdz 1000 hektāriem lielas dabiskas ūdenstilpes vides un dabas resursu aizsardzības aizsargjoslas teritorija lauku apvidos 1,23 ha;</w:t>
            </w:r>
          </w:p>
          <w:p w:rsidR="009F1C65" w:rsidRPr="0028337F" w:rsidRDefault="009F1C65" w:rsidP="007F2A8F">
            <w:pPr>
              <w:tabs>
                <w:tab w:val="left" w:pos="430"/>
                <w:tab w:val="left" w:pos="714"/>
                <w:tab w:val="left" w:pos="997"/>
              </w:tabs>
              <w:ind w:right="-1" w:firstLine="147"/>
              <w:jc w:val="both"/>
            </w:pPr>
            <w:r w:rsidRPr="0028337F">
              <w:t>- tauvas joslas teritorija gar ezeru 0,44 ha;</w:t>
            </w:r>
          </w:p>
          <w:p w:rsidR="009F1C65" w:rsidRPr="0028337F" w:rsidRDefault="009F1C65" w:rsidP="007F2A8F">
            <w:pPr>
              <w:tabs>
                <w:tab w:val="left" w:pos="430"/>
                <w:tab w:val="left" w:pos="714"/>
                <w:tab w:val="left" w:pos="997"/>
              </w:tabs>
              <w:ind w:right="-1" w:firstLine="147"/>
              <w:jc w:val="both"/>
            </w:pPr>
            <w:r w:rsidRPr="0028337F">
              <w:t>- tauvas joslas teritorija gar ezeru 0,19 ha.</w:t>
            </w:r>
          </w:p>
          <w:p w:rsidR="00327D1E" w:rsidRPr="0028337F" w:rsidRDefault="00492C8B" w:rsidP="007F2A8F">
            <w:pPr>
              <w:tabs>
                <w:tab w:val="left" w:pos="430"/>
                <w:tab w:val="left" w:pos="714"/>
                <w:tab w:val="left" w:pos="997"/>
              </w:tabs>
              <w:ind w:right="-1" w:firstLine="147"/>
              <w:jc w:val="both"/>
            </w:pPr>
            <w:r w:rsidRPr="0028337F">
              <w:t>2015</w:t>
            </w:r>
            <w:r w:rsidR="00327D1E" w:rsidRPr="0028337F">
              <w:t xml:space="preserve">.gada </w:t>
            </w:r>
            <w:r w:rsidRPr="0028337F">
              <w:t>13.novembrī</w:t>
            </w:r>
            <w:r w:rsidR="00327D1E" w:rsidRPr="0028337F">
              <w:t xml:space="preserve"> Sabiedrības vajadzībām nepieciešamā nekustamā īpašuma atsavināšanas likuma 18.panta piektajā daļā noteiktajā kārtībā tika nosūtīts uzaicinājums Nr.</w:t>
            </w:r>
            <w:r w:rsidRPr="0028337F">
              <w:t>1-3/758</w:t>
            </w:r>
            <w:r w:rsidR="00327D1E" w:rsidRPr="0028337F">
              <w:t xml:space="preserve"> nekustamā īpašuma „Magones”  īpašniekam piedalīties atlīdzības noteikšanā. Nekustamā īpašuma „Magones” īpašnieks 201</w:t>
            </w:r>
            <w:r w:rsidRPr="0028337F">
              <w:t>5</w:t>
            </w:r>
            <w:r w:rsidR="00327D1E" w:rsidRPr="0028337F">
              <w:t xml:space="preserve">.gada </w:t>
            </w:r>
            <w:r w:rsidRPr="0028337F">
              <w:t>22.novembrī</w:t>
            </w:r>
            <w:r w:rsidR="00327D1E" w:rsidRPr="0028337F">
              <w:t xml:space="preserve"> ir informējis, ka piekrīt viņam piederošā nekustamā īpašuma „Magones” aprēķinātās atlīdzības apmēram un ka nepiedalīsies komisijas sēdē par aprēķinātās atlīdzības izvērtēšanu.</w:t>
            </w:r>
          </w:p>
          <w:p w:rsidR="00327D1E" w:rsidRPr="0028337F" w:rsidRDefault="00327D1E" w:rsidP="007F2A8F">
            <w:pPr>
              <w:tabs>
                <w:tab w:val="left" w:pos="430"/>
                <w:tab w:val="left" w:pos="714"/>
                <w:tab w:val="left" w:pos="997"/>
              </w:tabs>
              <w:ind w:right="-1" w:firstLine="147"/>
              <w:jc w:val="both"/>
            </w:pPr>
            <w:r w:rsidRPr="0028337F">
              <w:t xml:space="preserve">26. nekustamais īpašums </w:t>
            </w:r>
            <w:r w:rsidR="00E228D5" w:rsidRPr="0028337F">
              <w:t>„</w:t>
            </w:r>
            <w:r w:rsidRPr="0028337F">
              <w:t xml:space="preserve">Mucas” ir ierakstīts Rēzeknes tiesas zemesgrāmatu nodaļas Līdumnieku pagasta zemesgrāmatas nodalījumā Nr.100000545517. Nekustamajam īpašumam „Mucas” ir noteikti apgrūtinājumi (saskaņā ar Zemesgrāmatas datiem): </w:t>
            </w:r>
          </w:p>
          <w:p w:rsidR="00327D1E" w:rsidRPr="0028337F" w:rsidRDefault="00327D1E" w:rsidP="007F2A8F">
            <w:pPr>
              <w:tabs>
                <w:tab w:val="left" w:pos="430"/>
                <w:tab w:val="left" w:pos="714"/>
                <w:tab w:val="left" w:pos="997"/>
              </w:tabs>
              <w:ind w:right="-1" w:firstLine="147"/>
              <w:jc w:val="both"/>
            </w:pPr>
            <w:r w:rsidRPr="0028337F">
              <w:t>- pierobežas josla 0,54 ha;</w:t>
            </w:r>
          </w:p>
          <w:p w:rsidR="009F1C65" w:rsidRPr="0028337F" w:rsidRDefault="009F1C65" w:rsidP="007F2A8F">
            <w:pPr>
              <w:tabs>
                <w:tab w:val="left" w:pos="430"/>
                <w:tab w:val="left" w:pos="714"/>
                <w:tab w:val="left" w:pos="997"/>
              </w:tabs>
              <w:ind w:right="-1" w:firstLine="147"/>
              <w:jc w:val="both"/>
            </w:pPr>
            <w:r w:rsidRPr="0028337F">
              <w:lastRenderedPageBreak/>
              <w:t>- pierobeža 0,54 ha.</w:t>
            </w:r>
          </w:p>
          <w:p w:rsidR="00327D1E" w:rsidRPr="0028337F" w:rsidRDefault="00327D1E" w:rsidP="007F2A8F">
            <w:pPr>
              <w:tabs>
                <w:tab w:val="left" w:pos="430"/>
                <w:tab w:val="left" w:pos="714"/>
                <w:tab w:val="left" w:pos="997"/>
              </w:tabs>
              <w:ind w:right="-1" w:firstLine="147"/>
              <w:jc w:val="both"/>
            </w:pPr>
            <w:r w:rsidRPr="0028337F">
              <w:t>201</w:t>
            </w:r>
            <w:r w:rsidR="00B83F7D" w:rsidRPr="0028337F">
              <w:t>5</w:t>
            </w:r>
            <w:r w:rsidRPr="0028337F">
              <w:t xml:space="preserve">.gada </w:t>
            </w:r>
            <w:r w:rsidR="00B83F7D" w:rsidRPr="0028337F">
              <w:t>13.novembrī</w:t>
            </w:r>
            <w:r w:rsidRPr="0028337F">
              <w:t xml:space="preserve"> Sabiedrības vajadzībām nepieciešamā nekustamā īpašuma atsavināšanas likuma 18.panta piektajā daļā noteiktajā kārtībā tika nosūtīts uzaicinājums </w:t>
            </w:r>
            <w:r w:rsidRPr="0028337F">
              <w:rPr>
                <w:sz w:val="22"/>
              </w:rPr>
              <w:t>Nr.</w:t>
            </w:r>
            <w:r w:rsidR="00B83F7D" w:rsidRPr="0028337F">
              <w:rPr>
                <w:sz w:val="22"/>
              </w:rPr>
              <w:t>1</w:t>
            </w:r>
            <w:r w:rsidR="00B83F7D" w:rsidRPr="0028337F">
              <w:t>-3/758</w:t>
            </w:r>
            <w:r w:rsidRPr="0028337F">
              <w:t xml:space="preserve"> nekustamā īpašuma „Mucas”  īpašniekam piedalīties atlīdzības noteikšanā. Nekustamā īpašuma „Mucas” īpašnieks 201</w:t>
            </w:r>
            <w:r w:rsidR="00B83F7D" w:rsidRPr="0028337F">
              <w:t>5</w:t>
            </w:r>
            <w:r w:rsidRPr="0028337F">
              <w:t xml:space="preserve">.gada </w:t>
            </w:r>
            <w:r w:rsidR="00B83F7D" w:rsidRPr="0028337F">
              <w:t>22.novembrī</w:t>
            </w:r>
            <w:r w:rsidRPr="0028337F">
              <w:t xml:space="preserve"> ir informējis, ka piekrīt viņam piederošā nekustamā īpašuma „Mucas” aprēķinātās atlīdzības apmēram un ka nepiedalīsies komisijas sēdē par aprēķinātās atlīdzības izvērtēšanu.</w:t>
            </w:r>
          </w:p>
          <w:p w:rsidR="00630A0F" w:rsidRPr="0028337F" w:rsidRDefault="00630A0F" w:rsidP="007F2A8F">
            <w:pPr>
              <w:tabs>
                <w:tab w:val="left" w:pos="430"/>
                <w:tab w:val="left" w:pos="714"/>
                <w:tab w:val="left" w:pos="997"/>
              </w:tabs>
              <w:ind w:right="-1" w:firstLine="147"/>
              <w:jc w:val="both"/>
            </w:pPr>
            <w:r w:rsidRPr="0028337F">
              <w:t xml:space="preserve">27. nekustamais īpašums </w:t>
            </w:r>
            <w:r w:rsidR="00E228D5" w:rsidRPr="0028337F">
              <w:t>„</w:t>
            </w:r>
            <w:proofErr w:type="spellStart"/>
            <w:r w:rsidRPr="0028337F">
              <w:t>Mazupes</w:t>
            </w:r>
            <w:proofErr w:type="spellEnd"/>
            <w:r w:rsidRPr="0028337F">
              <w:t xml:space="preserve"> 1A” ir ierakstīts Rēzeknes tiesas zemesgrāmatu nodaļas Malnavas pagasta zemesgrāmatas nodalījumā Nr.100000542633. Nekustamā īpašuma „</w:t>
            </w:r>
            <w:proofErr w:type="spellStart"/>
            <w:r w:rsidRPr="0028337F">
              <w:t>Mazupes</w:t>
            </w:r>
            <w:proofErr w:type="spellEnd"/>
            <w:r w:rsidRPr="0028337F">
              <w:t xml:space="preserve"> 1A” atsavināmajai daļai ir noteikti apgrūtinājumi (saskaņā ar Zemesgrāmatas datiem): </w:t>
            </w:r>
          </w:p>
          <w:p w:rsidR="00B254B8" w:rsidRPr="0028337F" w:rsidRDefault="00B254B8" w:rsidP="007F2A8F">
            <w:pPr>
              <w:tabs>
                <w:tab w:val="left" w:pos="430"/>
                <w:tab w:val="left" w:pos="714"/>
                <w:tab w:val="left" w:pos="997"/>
              </w:tabs>
              <w:ind w:right="-1" w:firstLine="147"/>
              <w:jc w:val="both"/>
            </w:pPr>
            <w:r w:rsidRPr="0028337F">
              <w:t>- pierobežas josla 0,02 ha;</w:t>
            </w:r>
          </w:p>
          <w:p w:rsidR="00B254B8" w:rsidRPr="0028337F" w:rsidRDefault="00B254B8" w:rsidP="007F2A8F">
            <w:pPr>
              <w:tabs>
                <w:tab w:val="left" w:pos="430"/>
                <w:tab w:val="left" w:pos="714"/>
                <w:tab w:val="left" w:pos="997"/>
              </w:tabs>
              <w:ind w:right="-1" w:firstLine="147"/>
              <w:jc w:val="both"/>
            </w:pPr>
            <w:r w:rsidRPr="0028337F">
              <w:t>- pierobeža 0,02 ha;</w:t>
            </w:r>
          </w:p>
          <w:p w:rsidR="00B254B8" w:rsidRPr="0028337F" w:rsidRDefault="00B254B8" w:rsidP="007F2A8F">
            <w:pPr>
              <w:tabs>
                <w:tab w:val="left" w:pos="430"/>
                <w:tab w:val="left" w:pos="714"/>
                <w:tab w:val="left" w:pos="997"/>
              </w:tabs>
              <w:ind w:right="-1" w:firstLine="147"/>
              <w:jc w:val="both"/>
            </w:pPr>
            <w:r w:rsidRPr="0028337F">
              <w:t>- pierobežas josla 0,61 ha;</w:t>
            </w:r>
          </w:p>
          <w:p w:rsidR="00B254B8" w:rsidRPr="0028337F" w:rsidRDefault="00B254B8" w:rsidP="007F2A8F">
            <w:pPr>
              <w:tabs>
                <w:tab w:val="left" w:pos="430"/>
                <w:tab w:val="left" w:pos="714"/>
                <w:tab w:val="left" w:pos="997"/>
              </w:tabs>
              <w:ind w:right="-1" w:firstLine="147"/>
              <w:jc w:val="both"/>
            </w:pPr>
            <w:r w:rsidRPr="0028337F">
              <w:t>- pierobeža 0,61 ha.</w:t>
            </w:r>
          </w:p>
          <w:p w:rsidR="00630A0F" w:rsidRPr="0028337F" w:rsidRDefault="00630A0F" w:rsidP="007F2A8F">
            <w:pPr>
              <w:jc w:val="both"/>
            </w:pPr>
            <w:r w:rsidRPr="0028337F">
              <w:t>2016.gada 11.janvārī Sabiedrības vajadzībām nepieciešamā nekustamā īpašuma atsavināšanas likuma 18.panta piektajā daļā noteiktajā kārtībā tika nosūtīts uzaicinājums Nr.17-8/311 nekustamā īpašuma „</w:t>
            </w:r>
            <w:proofErr w:type="spellStart"/>
            <w:r w:rsidRPr="0028337F">
              <w:t>Mazupes</w:t>
            </w:r>
            <w:proofErr w:type="spellEnd"/>
            <w:r w:rsidRPr="0028337F">
              <w:t xml:space="preserve"> 1A”  īpašniekam piedalīties atlīdzības noteikšanā. Nekustamā īpašuma „</w:t>
            </w:r>
            <w:proofErr w:type="spellStart"/>
            <w:r w:rsidRPr="0028337F">
              <w:t>Mazupes</w:t>
            </w:r>
            <w:proofErr w:type="spellEnd"/>
            <w:r w:rsidRPr="0028337F">
              <w:t xml:space="preserve"> 1A” īpašnieks 2016.gada </w:t>
            </w:r>
            <w:r w:rsidR="007B7A29" w:rsidRPr="0028337F">
              <w:t>1.februārī</w:t>
            </w:r>
            <w:r w:rsidRPr="0028337F">
              <w:t xml:space="preserve"> ir informējis, ka piekrīt viņam piederošā nekustamā īpašuma </w:t>
            </w:r>
            <w:r w:rsidR="00E228D5" w:rsidRPr="0028337F">
              <w:t>„</w:t>
            </w:r>
            <w:proofErr w:type="spellStart"/>
            <w:r w:rsidRPr="0028337F">
              <w:t>Mazupes</w:t>
            </w:r>
            <w:proofErr w:type="spellEnd"/>
            <w:r w:rsidRPr="0028337F">
              <w:t xml:space="preserve"> 1A” aprēķinātās atlīdzības apmēram un ka nepiedalīsies komisijas sēdē par aprēķinātās atlīdzības izvērtēšanu.</w:t>
            </w:r>
          </w:p>
          <w:p w:rsidR="00630A0F" w:rsidRPr="0028337F" w:rsidRDefault="00630A0F" w:rsidP="007F2A8F">
            <w:pPr>
              <w:tabs>
                <w:tab w:val="left" w:pos="430"/>
                <w:tab w:val="left" w:pos="714"/>
                <w:tab w:val="left" w:pos="997"/>
              </w:tabs>
              <w:ind w:right="-1" w:firstLine="147"/>
              <w:jc w:val="both"/>
            </w:pPr>
            <w:r w:rsidRPr="0028337F">
              <w:t xml:space="preserve">28. nekustamais īpašums </w:t>
            </w:r>
            <w:r w:rsidR="00E228D5" w:rsidRPr="0028337F">
              <w:t>„</w:t>
            </w:r>
            <w:proofErr w:type="spellStart"/>
            <w:r w:rsidRPr="0028337F">
              <w:t>Mazupes</w:t>
            </w:r>
            <w:proofErr w:type="spellEnd"/>
            <w:r w:rsidRPr="0028337F">
              <w:t xml:space="preserve"> 1B” ir ierakstīts Rēzeknes tiesas zemesgrāmatu nodaļas Malnavas pagasta zemesgrāmatas nodalījumā Nr.100000542633. Nekustamā īpašuma „</w:t>
            </w:r>
            <w:proofErr w:type="spellStart"/>
            <w:r w:rsidRPr="0028337F">
              <w:t>Mazupes</w:t>
            </w:r>
            <w:proofErr w:type="spellEnd"/>
            <w:r w:rsidRPr="0028337F">
              <w:t xml:space="preserve"> 1B” atsavināmajai daļai ir noteikti apgrūtinājumi (saskaņā ar Zemesgrāmatas datiem): </w:t>
            </w:r>
          </w:p>
          <w:p w:rsidR="00B254B8" w:rsidRPr="0028337F" w:rsidRDefault="00B254B8" w:rsidP="007F2A8F">
            <w:pPr>
              <w:tabs>
                <w:tab w:val="left" w:pos="430"/>
                <w:tab w:val="left" w:pos="714"/>
                <w:tab w:val="left" w:pos="997"/>
              </w:tabs>
              <w:ind w:right="-1" w:firstLine="147"/>
              <w:jc w:val="both"/>
            </w:pPr>
            <w:r w:rsidRPr="0028337F">
              <w:t>- pierobežas josla 0,04 ha;</w:t>
            </w:r>
          </w:p>
          <w:p w:rsidR="00B254B8" w:rsidRPr="0028337F" w:rsidRDefault="00B254B8" w:rsidP="007F2A8F">
            <w:pPr>
              <w:tabs>
                <w:tab w:val="left" w:pos="430"/>
                <w:tab w:val="left" w:pos="714"/>
                <w:tab w:val="left" w:pos="997"/>
              </w:tabs>
              <w:ind w:right="-1" w:firstLine="147"/>
              <w:jc w:val="both"/>
            </w:pPr>
            <w:r w:rsidRPr="0028337F">
              <w:t>- pierobeža 0,04 ha.</w:t>
            </w:r>
          </w:p>
          <w:p w:rsidR="00630A0F" w:rsidRPr="0028337F" w:rsidRDefault="00630A0F" w:rsidP="007F2A8F">
            <w:pPr>
              <w:jc w:val="both"/>
            </w:pPr>
            <w:r w:rsidRPr="0028337F">
              <w:t>2016.gada 11.janvārī Sabiedrības vajadzībām nepieciešamā nekustamā īpašuma atsavināšanas likuma 18.panta piektajā daļā noteiktajā kārtībā tika nosūtīts uzaicinājums Nr.17-8/311 nekustamā īpašuma „</w:t>
            </w:r>
            <w:proofErr w:type="spellStart"/>
            <w:r w:rsidRPr="0028337F">
              <w:t>Mazupes</w:t>
            </w:r>
            <w:proofErr w:type="spellEnd"/>
            <w:r w:rsidRPr="0028337F">
              <w:t xml:space="preserve"> 1B”  īpašniekam piedalīties atlīdzības noteikšanā. Nekustamā īpašuma „</w:t>
            </w:r>
            <w:proofErr w:type="spellStart"/>
            <w:r w:rsidRPr="0028337F">
              <w:t>Mazupes</w:t>
            </w:r>
            <w:proofErr w:type="spellEnd"/>
            <w:r w:rsidRPr="0028337F">
              <w:t xml:space="preserve"> 1B” īpašnieks 2016.gada </w:t>
            </w:r>
            <w:r w:rsidR="00BF2512" w:rsidRPr="0028337F">
              <w:t xml:space="preserve">1.februārī </w:t>
            </w:r>
            <w:r w:rsidRPr="0028337F">
              <w:t xml:space="preserve">ir informējis, ka piekrīt viņam piederošā nekustamā īpašuma </w:t>
            </w:r>
            <w:r w:rsidR="00E228D5" w:rsidRPr="0028337F">
              <w:t>„</w:t>
            </w:r>
            <w:proofErr w:type="spellStart"/>
            <w:r w:rsidRPr="0028337F">
              <w:t>Mazupes</w:t>
            </w:r>
            <w:proofErr w:type="spellEnd"/>
            <w:r w:rsidRPr="0028337F">
              <w:t xml:space="preserve"> 1B” aprēķinātās atlīdzības apmēram un ka nepiedalīsies komisijas sēdē par aprēķinātās atlīdzības izvērtēšanu.</w:t>
            </w:r>
          </w:p>
          <w:p w:rsidR="00630A0F" w:rsidRPr="0028337F" w:rsidRDefault="00630A0F" w:rsidP="007F2A8F">
            <w:pPr>
              <w:tabs>
                <w:tab w:val="left" w:pos="430"/>
                <w:tab w:val="left" w:pos="714"/>
                <w:tab w:val="left" w:pos="997"/>
              </w:tabs>
              <w:ind w:right="-1" w:firstLine="147"/>
              <w:jc w:val="both"/>
            </w:pPr>
            <w:r w:rsidRPr="0028337F">
              <w:t xml:space="preserve">29. nekustamais īpašums </w:t>
            </w:r>
            <w:r w:rsidR="00E228D5" w:rsidRPr="0028337F">
              <w:t>„</w:t>
            </w:r>
            <w:proofErr w:type="spellStart"/>
            <w:r w:rsidRPr="0028337F">
              <w:t>Ūzulnīki</w:t>
            </w:r>
            <w:proofErr w:type="spellEnd"/>
            <w:r w:rsidRPr="0028337F">
              <w:t xml:space="preserve"> 1” ir ierakstīts Rēzeknes tiesas zemesgrāmatu nodaļas Malnavas pagasta zemesgrāmatas nodalījumā Nr.100000543967. Nekustamajam īpašumam „</w:t>
            </w:r>
            <w:proofErr w:type="spellStart"/>
            <w:r w:rsidRPr="0028337F">
              <w:t>Ūzulnīki</w:t>
            </w:r>
            <w:proofErr w:type="spellEnd"/>
            <w:r w:rsidRPr="0028337F">
              <w:t xml:space="preserve"> 1” ir noteikti apgrūtinājumi (saskaņā ar Zemesgrāmatas datiem): </w:t>
            </w:r>
          </w:p>
          <w:p w:rsidR="00630A0F" w:rsidRPr="0028337F" w:rsidRDefault="00630A0F" w:rsidP="007F2A8F">
            <w:pPr>
              <w:tabs>
                <w:tab w:val="left" w:pos="430"/>
                <w:tab w:val="left" w:pos="714"/>
                <w:tab w:val="left" w:pos="997"/>
              </w:tabs>
              <w:ind w:right="-1" w:firstLine="147"/>
              <w:jc w:val="both"/>
            </w:pPr>
            <w:r w:rsidRPr="0028337F">
              <w:t>- pierobežas josla 0,59 ha;</w:t>
            </w:r>
          </w:p>
          <w:p w:rsidR="00630A0F" w:rsidRPr="0028337F" w:rsidRDefault="00630A0F" w:rsidP="007F2A8F">
            <w:pPr>
              <w:tabs>
                <w:tab w:val="left" w:pos="430"/>
                <w:tab w:val="left" w:pos="714"/>
                <w:tab w:val="left" w:pos="997"/>
              </w:tabs>
              <w:ind w:right="-1" w:firstLine="147"/>
              <w:jc w:val="both"/>
            </w:pPr>
            <w:r w:rsidRPr="0028337F">
              <w:t>- pierobeža 0,59 ha.</w:t>
            </w:r>
          </w:p>
          <w:p w:rsidR="00630A0F" w:rsidRPr="0028337F" w:rsidRDefault="00630A0F" w:rsidP="007F2A8F">
            <w:pPr>
              <w:jc w:val="both"/>
            </w:pPr>
            <w:r w:rsidRPr="0028337F">
              <w:lastRenderedPageBreak/>
              <w:t>2016.gada 12.janvārī Sabiedrības vajadzībām nepieciešamā nekustamā īpašuma atsavināšanas likuma 18.panta piektajā daļā noteiktajā kārtībā tika nosūtīts uzaicinājums Nr.17-8/313 nekustamā īpašuma „</w:t>
            </w:r>
            <w:proofErr w:type="spellStart"/>
            <w:r w:rsidRPr="0028337F">
              <w:t>Ūzulnīki</w:t>
            </w:r>
            <w:proofErr w:type="spellEnd"/>
            <w:r w:rsidRPr="0028337F">
              <w:t xml:space="preserve"> 1”  īpašniekam piedalīties atlīdzības noteikšanā. Nekustamā īpašuma „</w:t>
            </w:r>
            <w:proofErr w:type="spellStart"/>
            <w:r w:rsidRPr="0028337F">
              <w:t>Ūzulnīki</w:t>
            </w:r>
            <w:proofErr w:type="spellEnd"/>
            <w:r w:rsidRPr="0028337F">
              <w:t xml:space="preserve"> 1” īpašniekā pilnvarotā persona 2016.gada 15.februārī piedalījās komisijas sēdē par aprēķinātās atlīdzības izvērtēšanu un sēdēs laikā ir informējusi, ka piekrīt nekustamā īpašuma „</w:t>
            </w:r>
            <w:proofErr w:type="spellStart"/>
            <w:r w:rsidRPr="0028337F">
              <w:t>Ūzulnīki</w:t>
            </w:r>
            <w:proofErr w:type="spellEnd"/>
            <w:r w:rsidRPr="0028337F">
              <w:t xml:space="preserve"> 1” aprēķinātās atlīdzības apmēram.</w:t>
            </w:r>
          </w:p>
          <w:p w:rsidR="009F1C65" w:rsidRPr="0028337F" w:rsidRDefault="009F1C65" w:rsidP="007F2A8F">
            <w:pPr>
              <w:tabs>
                <w:tab w:val="left" w:pos="430"/>
                <w:tab w:val="left" w:pos="714"/>
                <w:tab w:val="left" w:pos="997"/>
              </w:tabs>
              <w:ind w:right="-1" w:firstLine="147"/>
              <w:jc w:val="both"/>
            </w:pPr>
            <w:r w:rsidRPr="0028337F">
              <w:t xml:space="preserve">30. nekustamais īpašums </w:t>
            </w:r>
            <w:r w:rsidR="00E228D5" w:rsidRPr="0028337F">
              <w:t>„</w:t>
            </w:r>
            <w:r w:rsidRPr="0028337F">
              <w:t xml:space="preserve">Lazdas 1” ir ierakstīts Rēzeknes tiesas zemesgrāmatu nodaļas Pasienes pagasta zemesgrāmatas nodalījumā Nr.100000550891. Nekustamajam īpašumam „Lazdas 1” ir noteikti apgrūtinājumi (saskaņā ar Zemesgrāmatas datiem): </w:t>
            </w:r>
          </w:p>
          <w:p w:rsidR="009F1C65" w:rsidRPr="0028337F" w:rsidRDefault="009F1C65" w:rsidP="007F2A8F">
            <w:pPr>
              <w:tabs>
                <w:tab w:val="left" w:pos="430"/>
                <w:tab w:val="left" w:pos="714"/>
                <w:tab w:val="left" w:pos="997"/>
              </w:tabs>
              <w:ind w:right="-1" w:firstLine="147"/>
              <w:jc w:val="both"/>
            </w:pPr>
            <w:r w:rsidRPr="0028337F">
              <w:t>- pierobežas josla 0,2629 ha;</w:t>
            </w:r>
          </w:p>
          <w:p w:rsidR="009F1C65" w:rsidRPr="0028337F" w:rsidRDefault="009F1C65" w:rsidP="007F2A8F">
            <w:pPr>
              <w:tabs>
                <w:tab w:val="left" w:pos="430"/>
                <w:tab w:val="left" w:pos="714"/>
                <w:tab w:val="left" w:pos="997"/>
              </w:tabs>
              <w:ind w:right="-1" w:firstLine="147"/>
              <w:jc w:val="both"/>
            </w:pPr>
            <w:r w:rsidRPr="0028337F">
              <w:t>- pierobeža 0,2629 ha.</w:t>
            </w:r>
          </w:p>
          <w:p w:rsidR="009F1C65" w:rsidRPr="0028337F" w:rsidRDefault="009F1C65" w:rsidP="007F2A8F">
            <w:pPr>
              <w:tabs>
                <w:tab w:val="left" w:pos="430"/>
                <w:tab w:val="left" w:pos="714"/>
                <w:tab w:val="left" w:pos="997"/>
              </w:tabs>
              <w:ind w:right="-1" w:firstLine="147"/>
              <w:jc w:val="both"/>
            </w:pPr>
            <w:r w:rsidRPr="0028337F">
              <w:t xml:space="preserve">2016.gada 11.janvārī Sabiedrības vajadzībām nepieciešamā nekustamā īpašuma atsavināšanas likuma 18.panta piektajā daļā noteiktajā kārtībā tika nosūtīts uzaicinājums Nr.17-8/295 nekustamā īpašuma „Lazdas 1”  īpašniekam piedalīties atlīdzības noteikšanā. Nekustamā īpašuma „Lazdas 1” īpašnieks 2016.gada </w:t>
            </w:r>
            <w:r w:rsidR="00BF2512" w:rsidRPr="0028337F">
              <w:t>15.februārī</w:t>
            </w:r>
            <w:r w:rsidRPr="0028337F">
              <w:t xml:space="preserve"> ir informējis, ka piekrīt viņam piederošā nekustamā īpašuma „Lazdas 1” aprēķinātās atlīdzības apmēram un ka nepiedalīsies komisijas sēdē par aprēķinātās atlīdzības izvērtēšanu.</w:t>
            </w:r>
          </w:p>
          <w:p w:rsidR="009F1C65" w:rsidRPr="0028337F" w:rsidRDefault="009F1C65" w:rsidP="007F2A8F">
            <w:pPr>
              <w:tabs>
                <w:tab w:val="left" w:pos="430"/>
                <w:tab w:val="left" w:pos="714"/>
                <w:tab w:val="left" w:pos="997"/>
              </w:tabs>
              <w:ind w:right="-1" w:firstLine="147"/>
              <w:jc w:val="both"/>
            </w:pPr>
            <w:r w:rsidRPr="0028337F">
              <w:t xml:space="preserve">31. nekustamais īpašums </w:t>
            </w:r>
            <w:r w:rsidR="00E228D5" w:rsidRPr="0028337F">
              <w:t>„</w:t>
            </w:r>
            <w:r w:rsidRPr="0028337F">
              <w:t xml:space="preserve">Cīrulīši” ir ierakstīts Rēzeknes tiesas zemesgrāmatu nodaļas Pasienes pagasta zemesgrāmatas nodalījumā Nr.120. Nekustamā īpašuma „Cīrulīši” atsavināmajai daļai ir noteikti apgrūtinājumi (saskaņā ar Zemesgrāmatas datiem): </w:t>
            </w:r>
          </w:p>
          <w:p w:rsidR="00B254B8" w:rsidRPr="0028337F" w:rsidRDefault="00B254B8" w:rsidP="007F2A8F">
            <w:pPr>
              <w:tabs>
                <w:tab w:val="left" w:pos="430"/>
                <w:tab w:val="left" w:pos="714"/>
                <w:tab w:val="left" w:pos="997"/>
              </w:tabs>
              <w:ind w:right="-1" w:firstLine="147"/>
              <w:jc w:val="both"/>
            </w:pPr>
            <w:r w:rsidRPr="0028337F">
              <w:t>- pierobežas josla 0,0543 ha;</w:t>
            </w:r>
          </w:p>
          <w:p w:rsidR="00B254B8" w:rsidRPr="0028337F" w:rsidRDefault="00B254B8" w:rsidP="007F2A8F">
            <w:pPr>
              <w:tabs>
                <w:tab w:val="left" w:pos="430"/>
                <w:tab w:val="left" w:pos="714"/>
                <w:tab w:val="left" w:pos="997"/>
              </w:tabs>
              <w:ind w:right="-1" w:firstLine="147"/>
              <w:jc w:val="both"/>
            </w:pPr>
            <w:r w:rsidRPr="0028337F">
              <w:t>- pierobeža 0,0543 ha;</w:t>
            </w:r>
          </w:p>
          <w:p w:rsidR="00B254B8" w:rsidRPr="0028337F" w:rsidRDefault="00B254B8" w:rsidP="007F2A8F">
            <w:pPr>
              <w:tabs>
                <w:tab w:val="left" w:pos="430"/>
                <w:tab w:val="left" w:pos="714"/>
                <w:tab w:val="left" w:pos="997"/>
              </w:tabs>
              <w:ind w:right="-1" w:firstLine="147"/>
              <w:jc w:val="both"/>
            </w:pPr>
            <w:r w:rsidRPr="0028337F">
              <w:t>- vairāk par 100 km garas ūdensteces Zilupe aizsargjoslas teritorija lauku apvidos 0,0543 ha;</w:t>
            </w:r>
          </w:p>
          <w:p w:rsidR="00B254B8" w:rsidRPr="0028337F" w:rsidRDefault="00B254B8" w:rsidP="007F2A8F">
            <w:pPr>
              <w:tabs>
                <w:tab w:val="left" w:pos="430"/>
                <w:tab w:val="left" w:pos="714"/>
                <w:tab w:val="left" w:pos="997"/>
              </w:tabs>
              <w:ind w:right="-1" w:firstLine="147"/>
              <w:jc w:val="both"/>
            </w:pPr>
            <w:r w:rsidRPr="0028337F">
              <w:t>- tauvas joslas teritorija gar Zilupes upi 0,0399 ha.</w:t>
            </w:r>
          </w:p>
          <w:p w:rsidR="009F1C65" w:rsidRPr="0028337F" w:rsidRDefault="009F1C65" w:rsidP="007F2A8F">
            <w:pPr>
              <w:jc w:val="both"/>
            </w:pPr>
            <w:r w:rsidRPr="0028337F">
              <w:t>2016.gada 11.janvārī Sabiedrības vajadzībām nepieciešamā nekustamā īpašuma atsavināšanas likuma 18.panta piektajā daļā noteiktajā kārtībā tika nosūtīts uzaicinājums Nr.17-8/</w:t>
            </w:r>
            <w:r w:rsidR="00F43005" w:rsidRPr="0028337F">
              <w:t>298</w:t>
            </w:r>
            <w:r w:rsidRPr="0028337F">
              <w:t xml:space="preserve"> nekustamā īpašuma „</w:t>
            </w:r>
            <w:r w:rsidR="00F43005" w:rsidRPr="0028337F">
              <w:t>Cīrulīši</w:t>
            </w:r>
            <w:r w:rsidRPr="0028337F">
              <w:t>”  īpašniekam piedalīties atlīdzības noteikšanā. Nekustamā īpašuma „</w:t>
            </w:r>
            <w:r w:rsidR="00F43005" w:rsidRPr="0028337F">
              <w:t>Cīrulīši</w:t>
            </w:r>
            <w:r w:rsidRPr="0028337F">
              <w:t xml:space="preserve">” īpašnieks 2016.gada </w:t>
            </w:r>
            <w:r w:rsidR="00BF2512" w:rsidRPr="0028337F">
              <w:t>10.februārī</w:t>
            </w:r>
            <w:r w:rsidRPr="0028337F">
              <w:t xml:space="preserve"> ir informējis, ka piekrīt viņam piederošā nekustamā īpašuma </w:t>
            </w:r>
            <w:r w:rsidR="00E228D5" w:rsidRPr="0028337F">
              <w:t>„</w:t>
            </w:r>
            <w:r w:rsidR="00F43005" w:rsidRPr="0028337F">
              <w:t>Cīrulīši</w:t>
            </w:r>
            <w:r w:rsidRPr="0028337F">
              <w:t>” aprēķinātās atlīdzības apmēram un ka nepiedalīsies komisijas sēdē par aprēķinātās atlīdzības izvērtēšanu.</w:t>
            </w:r>
          </w:p>
          <w:p w:rsidR="00F43005" w:rsidRPr="0028337F" w:rsidRDefault="00F43005" w:rsidP="007F2A8F">
            <w:pPr>
              <w:tabs>
                <w:tab w:val="left" w:pos="430"/>
                <w:tab w:val="left" w:pos="714"/>
                <w:tab w:val="left" w:pos="997"/>
              </w:tabs>
              <w:ind w:right="-1" w:firstLine="147"/>
              <w:jc w:val="both"/>
            </w:pPr>
            <w:r w:rsidRPr="0028337F">
              <w:t xml:space="preserve">32. nekustamais īpašums </w:t>
            </w:r>
            <w:r w:rsidR="00E228D5" w:rsidRPr="0028337F">
              <w:t>„</w:t>
            </w:r>
            <w:r w:rsidRPr="0028337F">
              <w:t xml:space="preserve">Fjodorovi 1” ir ierakstīts Rēzeknes tiesas zemesgrāmatu nodaļas Pasienes pagasta zemesgrāmatas nodalījumā Nr.100000547961. Nekustamajam īpašumam „Fjodorovi 1” ir noteikti apgrūtinājumi (saskaņā ar Zemesgrāmatas datiem): </w:t>
            </w:r>
          </w:p>
          <w:p w:rsidR="00F43005" w:rsidRPr="0028337F" w:rsidRDefault="00F43005" w:rsidP="007F2A8F">
            <w:pPr>
              <w:tabs>
                <w:tab w:val="left" w:pos="430"/>
                <w:tab w:val="left" w:pos="714"/>
                <w:tab w:val="left" w:pos="997"/>
              </w:tabs>
              <w:ind w:right="-1" w:firstLine="147"/>
              <w:jc w:val="both"/>
            </w:pPr>
            <w:r w:rsidRPr="0028337F">
              <w:t>- pierobežas josla 1,33 ha;</w:t>
            </w:r>
          </w:p>
          <w:p w:rsidR="00F43005" w:rsidRPr="0028337F" w:rsidRDefault="00F43005" w:rsidP="007F2A8F">
            <w:pPr>
              <w:tabs>
                <w:tab w:val="left" w:pos="430"/>
                <w:tab w:val="left" w:pos="714"/>
                <w:tab w:val="left" w:pos="997"/>
              </w:tabs>
              <w:ind w:right="-1" w:firstLine="147"/>
              <w:jc w:val="both"/>
            </w:pPr>
            <w:r w:rsidRPr="0028337F">
              <w:t>- pierobeža 1,33 ha;</w:t>
            </w:r>
          </w:p>
          <w:p w:rsidR="00F43005" w:rsidRPr="0028337F" w:rsidRDefault="00F43005" w:rsidP="007F2A8F">
            <w:pPr>
              <w:tabs>
                <w:tab w:val="left" w:pos="430"/>
                <w:tab w:val="left" w:pos="714"/>
                <w:tab w:val="left" w:pos="997"/>
              </w:tabs>
              <w:ind w:right="-1" w:firstLine="147"/>
              <w:jc w:val="both"/>
            </w:pPr>
            <w:r w:rsidRPr="0028337F">
              <w:lastRenderedPageBreak/>
              <w:t>- vairāk par 100 kilometriem garas dabiskās ūdensteces vides un dabas resursu aizsardzības aizsargjoslas teritorija lauku apvidos 1,33 ha;</w:t>
            </w:r>
          </w:p>
          <w:p w:rsidR="00F43005" w:rsidRPr="0028337F" w:rsidRDefault="00F43005" w:rsidP="007F2A8F">
            <w:pPr>
              <w:tabs>
                <w:tab w:val="left" w:pos="430"/>
                <w:tab w:val="left" w:pos="714"/>
                <w:tab w:val="left" w:pos="997"/>
              </w:tabs>
              <w:ind w:right="-1" w:firstLine="147"/>
              <w:jc w:val="both"/>
            </w:pPr>
            <w:r w:rsidRPr="0028337F">
              <w:t>- tauvas joslas teritorija gar upi 0,38 ha;</w:t>
            </w:r>
          </w:p>
          <w:p w:rsidR="00F43005" w:rsidRPr="0028337F" w:rsidRDefault="00F43005" w:rsidP="007F2A8F">
            <w:pPr>
              <w:tabs>
                <w:tab w:val="left" w:pos="430"/>
                <w:tab w:val="left" w:pos="714"/>
                <w:tab w:val="left" w:pos="997"/>
              </w:tabs>
              <w:ind w:right="-1" w:firstLine="147"/>
              <w:jc w:val="both"/>
            </w:pPr>
            <w:r w:rsidRPr="0028337F">
              <w:t>- ūdensnotekas (ūdensteču regulēta posma un speciāli raktas gultnes), kā arī uz tās esošas hidrotehniskas būves un ierīces ekspluatācijas aizsargjoslas teritorija lauksaimniecībā izmantojamās zemēs 0,87 ha.</w:t>
            </w:r>
          </w:p>
          <w:p w:rsidR="00F43005" w:rsidRPr="0028337F" w:rsidRDefault="00F43005" w:rsidP="007F2A8F">
            <w:pPr>
              <w:tabs>
                <w:tab w:val="left" w:pos="430"/>
                <w:tab w:val="left" w:pos="714"/>
                <w:tab w:val="left" w:pos="997"/>
              </w:tabs>
              <w:ind w:right="-1" w:firstLine="147"/>
              <w:jc w:val="both"/>
            </w:pPr>
            <w:r w:rsidRPr="0028337F">
              <w:t xml:space="preserve">2016.gada 11.janvārī Sabiedrības vajadzībām nepieciešamā nekustamā īpašuma atsavināšanas likuma 18.panta piektajā daļā noteiktajā kārtībā tika nosūtīts uzaicinājums Nr.17-8/310 nekustamā īpašuma „Fjodorovi 1”  īpašniekam piedalīties atlīdzības noteikšanā. Nekustamā īpašuma „Fjodorovi 1” īpašnieks 2016.gada </w:t>
            </w:r>
            <w:r w:rsidR="00BF2512" w:rsidRPr="0028337F">
              <w:t>11.februārī</w:t>
            </w:r>
            <w:r w:rsidRPr="0028337F">
              <w:t xml:space="preserve"> ir informējis, ka piekrīt viņam piederošā nekustamā īpašuma „Fjodorovi 1” aprēķinātās atlīdzības apmēram un ka nepiedalīsies komisijas sēdē par aprēķinātās atlīdzības izvērtēšanu.</w:t>
            </w:r>
          </w:p>
          <w:p w:rsidR="00F43005" w:rsidRPr="0028337F" w:rsidRDefault="00F43005" w:rsidP="007F2A8F">
            <w:pPr>
              <w:tabs>
                <w:tab w:val="left" w:pos="430"/>
                <w:tab w:val="left" w:pos="714"/>
                <w:tab w:val="left" w:pos="997"/>
              </w:tabs>
              <w:ind w:right="-1" w:firstLine="147"/>
              <w:jc w:val="both"/>
            </w:pPr>
            <w:r w:rsidRPr="0028337F">
              <w:t xml:space="preserve">33. nekustamais īpašums </w:t>
            </w:r>
            <w:r w:rsidR="00E228D5" w:rsidRPr="0028337F">
              <w:t>„</w:t>
            </w:r>
            <w:r w:rsidRPr="0028337F">
              <w:t xml:space="preserve">Fjodorovi 2” ir ierakstīts Rēzeknes tiesas zemesgrāmatu nodaļas Pasienes pagasta zemesgrāmatas nodalījumā Nr.100000547965. Nekustamajam īpašumam „Fjodorovi 2” ir noteikti apgrūtinājumi (saskaņā ar Zemesgrāmatas datiem): </w:t>
            </w:r>
          </w:p>
          <w:p w:rsidR="00F43005" w:rsidRPr="0028337F" w:rsidRDefault="00F43005" w:rsidP="007F2A8F">
            <w:pPr>
              <w:tabs>
                <w:tab w:val="left" w:pos="430"/>
                <w:tab w:val="left" w:pos="714"/>
                <w:tab w:val="left" w:pos="997"/>
              </w:tabs>
              <w:ind w:right="-1" w:firstLine="147"/>
              <w:jc w:val="both"/>
            </w:pPr>
            <w:r w:rsidRPr="0028337F">
              <w:t>- pierobežas josla 1,87 ha;</w:t>
            </w:r>
          </w:p>
          <w:p w:rsidR="00F43005" w:rsidRPr="0028337F" w:rsidRDefault="00F43005" w:rsidP="007F2A8F">
            <w:pPr>
              <w:tabs>
                <w:tab w:val="left" w:pos="430"/>
                <w:tab w:val="left" w:pos="714"/>
                <w:tab w:val="left" w:pos="997"/>
              </w:tabs>
              <w:ind w:right="-1" w:firstLine="147"/>
              <w:jc w:val="both"/>
            </w:pPr>
            <w:r w:rsidRPr="0028337F">
              <w:t>- pierobeža 1,87 ha;</w:t>
            </w:r>
          </w:p>
          <w:p w:rsidR="00F43005" w:rsidRPr="0028337F" w:rsidRDefault="00F43005" w:rsidP="007F2A8F">
            <w:pPr>
              <w:tabs>
                <w:tab w:val="left" w:pos="430"/>
                <w:tab w:val="left" w:pos="714"/>
                <w:tab w:val="left" w:pos="997"/>
              </w:tabs>
              <w:ind w:right="-1" w:firstLine="147"/>
              <w:jc w:val="both"/>
            </w:pPr>
            <w:r w:rsidRPr="0028337F">
              <w:t>- vairāk par 100 kilometriem garas dabiskās ūdensteces vides un dabas resursu aizsardzības aizsargjoslas teritorija lauku apvidos 1,87 ha;</w:t>
            </w:r>
          </w:p>
          <w:p w:rsidR="00E228D5" w:rsidRPr="0028337F" w:rsidRDefault="00F43005" w:rsidP="007F2A8F">
            <w:pPr>
              <w:tabs>
                <w:tab w:val="left" w:pos="430"/>
                <w:tab w:val="left" w:pos="714"/>
                <w:tab w:val="left" w:pos="997"/>
              </w:tabs>
              <w:ind w:right="-1" w:firstLine="147"/>
              <w:jc w:val="both"/>
            </w:pPr>
            <w:r w:rsidRPr="0028337F">
              <w:t>- tauvas joslas teritorija gar upi 0,55 ha;</w:t>
            </w:r>
          </w:p>
          <w:p w:rsidR="00C07DE7" w:rsidRPr="0028337F" w:rsidRDefault="00E228D5" w:rsidP="007F2A8F">
            <w:pPr>
              <w:tabs>
                <w:tab w:val="left" w:pos="430"/>
                <w:tab w:val="left" w:pos="714"/>
                <w:tab w:val="left" w:pos="997"/>
              </w:tabs>
              <w:ind w:firstLine="147"/>
            </w:pPr>
            <w:r w:rsidRPr="0028337F">
              <w:t xml:space="preserve">- </w:t>
            </w:r>
            <w:r w:rsidR="00C07DE7" w:rsidRPr="0028337F">
              <w:t>vides un dabas resursu aizsardzības aizsargjoslas (aizsardzības zonas) teritorija ap kultūras pieminekli laukos 0,55 ha;</w:t>
            </w:r>
          </w:p>
          <w:p w:rsidR="00F43005" w:rsidRPr="0028337F" w:rsidRDefault="00F43005" w:rsidP="007F2A8F">
            <w:pPr>
              <w:tabs>
                <w:tab w:val="left" w:pos="430"/>
                <w:tab w:val="left" w:pos="714"/>
                <w:tab w:val="left" w:pos="997"/>
              </w:tabs>
              <w:ind w:right="-1" w:firstLine="147"/>
              <w:jc w:val="both"/>
            </w:pPr>
            <w:r w:rsidRPr="0028337F">
              <w:t xml:space="preserve">- ūdensnotekas (ūdensteču regulēta posma un speciāli raktas gultnes), kā arī uz tās esošas hidrotehniskas būves un ierīces ekspluatācijas aizsargjoslas teritorija lauksaimniecībā izmantojamās zemēs </w:t>
            </w:r>
            <w:r w:rsidR="00C07DE7" w:rsidRPr="0028337F">
              <w:t>1,39</w:t>
            </w:r>
            <w:r w:rsidRPr="0028337F">
              <w:t xml:space="preserve"> ha.</w:t>
            </w:r>
          </w:p>
          <w:p w:rsidR="00F43005" w:rsidRPr="0028337F" w:rsidRDefault="00F43005" w:rsidP="007F2A8F">
            <w:pPr>
              <w:tabs>
                <w:tab w:val="left" w:pos="430"/>
                <w:tab w:val="left" w:pos="714"/>
                <w:tab w:val="left" w:pos="997"/>
              </w:tabs>
              <w:ind w:right="-1" w:firstLine="147"/>
              <w:jc w:val="both"/>
            </w:pPr>
            <w:r w:rsidRPr="0028337F">
              <w:t xml:space="preserve">2016.gada 11.janvārī Sabiedrības vajadzībām nepieciešamā nekustamā īpašuma atsavināšanas likuma 18.panta piektajā daļā noteiktajā kārtībā tika nosūtīts uzaicinājums Nr.17-8/310 nekustamā īpašuma „Fjodorovi </w:t>
            </w:r>
            <w:r w:rsidR="00C07DE7" w:rsidRPr="0028337F">
              <w:t>2</w:t>
            </w:r>
            <w:r w:rsidRPr="0028337F">
              <w:t xml:space="preserve">”  īpašniekam piedalīties atlīdzības noteikšanā. Nekustamā īpašuma „Fjodorovi </w:t>
            </w:r>
            <w:r w:rsidR="00C07DE7" w:rsidRPr="0028337F">
              <w:t>2</w:t>
            </w:r>
            <w:r w:rsidRPr="0028337F">
              <w:t xml:space="preserve">” īpašnieks 2016.gada </w:t>
            </w:r>
            <w:r w:rsidR="00BF2512" w:rsidRPr="0028337F">
              <w:t>11.februārī</w:t>
            </w:r>
            <w:r w:rsidRPr="0028337F">
              <w:t xml:space="preserve"> ir informējis, ka piekrīt viņam piederošā nekustamā īpašuma „Fjodorovi </w:t>
            </w:r>
            <w:r w:rsidR="00C07DE7" w:rsidRPr="0028337F">
              <w:t>2</w:t>
            </w:r>
            <w:r w:rsidRPr="0028337F">
              <w:t>” aprēķinātās atlīdzības apmēram un ka nepiedalīsies komisijas sēdē par aprēķinātās atlīdzības izvērtēšanu.</w:t>
            </w:r>
          </w:p>
          <w:p w:rsidR="00C07DE7" w:rsidRPr="0028337F" w:rsidRDefault="00C07DE7" w:rsidP="007F2A8F">
            <w:pPr>
              <w:tabs>
                <w:tab w:val="left" w:pos="430"/>
                <w:tab w:val="left" w:pos="714"/>
                <w:tab w:val="left" w:pos="997"/>
              </w:tabs>
              <w:ind w:right="-1" w:firstLine="147"/>
              <w:jc w:val="both"/>
            </w:pPr>
            <w:r w:rsidRPr="0028337F">
              <w:t xml:space="preserve">34. nekustamais īpašums </w:t>
            </w:r>
            <w:r w:rsidR="00E1245A" w:rsidRPr="0028337F">
              <w:t>„</w:t>
            </w:r>
            <w:proofErr w:type="spellStart"/>
            <w:r w:rsidR="00E97464" w:rsidRPr="0028337F">
              <w:t>Sjaks</w:t>
            </w:r>
            <w:r w:rsidR="00E1245A" w:rsidRPr="0028337F">
              <w:t>es</w:t>
            </w:r>
            <w:proofErr w:type="spellEnd"/>
            <w:r w:rsidR="00E1245A" w:rsidRPr="0028337F">
              <w:t xml:space="preserve"> 1</w:t>
            </w:r>
            <w:r w:rsidRPr="0028337F">
              <w:t>” ir ierakstīts Rēzeknes tiesas zemesgrāmatu nodaļas Salnavas pagasta zemesgrāmatas nodalījumā Nr.100000544140. Nekustamajam īpašumam „</w:t>
            </w:r>
            <w:proofErr w:type="spellStart"/>
            <w:r w:rsidR="00E97464" w:rsidRPr="0028337F">
              <w:t>Sjaks</w:t>
            </w:r>
            <w:r w:rsidRPr="0028337F">
              <w:t>es</w:t>
            </w:r>
            <w:proofErr w:type="spellEnd"/>
            <w:r w:rsidRPr="0028337F">
              <w:t xml:space="preserve"> 1” ir noteikti apgrūtinājumi (saskaņā ar Zemesgrāmatas datiem): </w:t>
            </w:r>
          </w:p>
          <w:p w:rsidR="00C07DE7" w:rsidRPr="0028337F" w:rsidRDefault="00C07DE7" w:rsidP="007F2A8F">
            <w:pPr>
              <w:tabs>
                <w:tab w:val="left" w:pos="430"/>
                <w:tab w:val="left" w:pos="714"/>
                <w:tab w:val="left" w:pos="997"/>
              </w:tabs>
              <w:ind w:right="-1" w:firstLine="147"/>
              <w:jc w:val="both"/>
            </w:pPr>
            <w:r w:rsidRPr="0028337F">
              <w:t>- pierobežas josla 0,2 ha;</w:t>
            </w:r>
          </w:p>
          <w:p w:rsidR="00C07DE7" w:rsidRPr="0028337F" w:rsidRDefault="00C07DE7" w:rsidP="007F2A8F">
            <w:pPr>
              <w:tabs>
                <w:tab w:val="left" w:pos="430"/>
                <w:tab w:val="left" w:pos="714"/>
                <w:tab w:val="left" w:pos="997"/>
              </w:tabs>
              <w:ind w:right="-1" w:firstLine="147"/>
              <w:jc w:val="both"/>
            </w:pPr>
            <w:r w:rsidRPr="0028337F">
              <w:t>- pierobeža 0,2 ha;</w:t>
            </w:r>
          </w:p>
          <w:p w:rsidR="00C07DE7" w:rsidRPr="0028337F" w:rsidRDefault="00C07DE7" w:rsidP="007F2A8F">
            <w:pPr>
              <w:tabs>
                <w:tab w:val="left" w:pos="430"/>
                <w:tab w:val="left" w:pos="714"/>
                <w:tab w:val="left" w:pos="997"/>
              </w:tabs>
              <w:ind w:right="-1" w:firstLine="147"/>
              <w:jc w:val="both"/>
            </w:pPr>
            <w:r w:rsidRPr="0028337F">
              <w:lastRenderedPageBreak/>
              <w:t>- no 25 līdz 100 kilometriem garas dabiskas ūdensteces vides un dabas resursu aizsardzības aizsargjoslas teritorija lauku apvidos 0,2 ha;</w:t>
            </w:r>
          </w:p>
          <w:p w:rsidR="00C07DE7" w:rsidRPr="0028337F" w:rsidRDefault="00C07DE7" w:rsidP="007F2A8F">
            <w:pPr>
              <w:tabs>
                <w:tab w:val="left" w:pos="430"/>
                <w:tab w:val="left" w:pos="714"/>
                <w:tab w:val="left" w:pos="997"/>
              </w:tabs>
              <w:ind w:right="-1" w:firstLine="147"/>
              <w:jc w:val="both"/>
            </w:pPr>
            <w:r w:rsidRPr="0028337F">
              <w:t>- ūdensnotekas (ūdensteču regulēta posma un speciāli raktas gultnes), kā arī uz tās esošas hidrotehniskas būves un ierīces ekspluatācijas aizsargjoslas teritorija lauksaimniecībā izmantojamās zemēs 0,01 ha;</w:t>
            </w:r>
          </w:p>
          <w:p w:rsidR="00C07DE7" w:rsidRPr="0028337F" w:rsidRDefault="00C07DE7" w:rsidP="007F2A8F">
            <w:pPr>
              <w:tabs>
                <w:tab w:val="left" w:pos="430"/>
                <w:tab w:val="left" w:pos="714"/>
                <w:tab w:val="left" w:pos="997"/>
              </w:tabs>
              <w:ind w:right="-1" w:firstLine="147"/>
              <w:jc w:val="both"/>
            </w:pPr>
            <w:r w:rsidRPr="0028337F">
              <w:t>- pierobežas josla 1,29 ha;</w:t>
            </w:r>
          </w:p>
          <w:p w:rsidR="00C07DE7" w:rsidRPr="0028337F" w:rsidRDefault="00C07DE7" w:rsidP="007F2A8F">
            <w:pPr>
              <w:tabs>
                <w:tab w:val="left" w:pos="430"/>
                <w:tab w:val="left" w:pos="714"/>
                <w:tab w:val="left" w:pos="997"/>
              </w:tabs>
              <w:ind w:right="-1" w:firstLine="147"/>
              <w:jc w:val="both"/>
            </w:pPr>
            <w:r w:rsidRPr="0028337F">
              <w:t>- pierobeža 1,29 ha;</w:t>
            </w:r>
          </w:p>
          <w:p w:rsidR="00C07DE7" w:rsidRPr="0028337F" w:rsidRDefault="00C07DE7" w:rsidP="007F2A8F">
            <w:pPr>
              <w:tabs>
                <w:tab w:val="left" w:pos="430"/>
                <w:tab w:val="left" w:pos="714"/>
                <w:tab w:val="left" w:pos="997"/>
              </w:tabs>
              <w:ind w:right="-1" w:firstLine="147"/>
              <w:jc w:val="both"/>
            </w:pPr>
            <w:r w:rsidRPr="0028337F">
              <w:t>- no 25 līdz 100 kilometriem garas dabiskas ūdensteces vides un dabas resursu aizsardzības aizsargjoslas teritorija lauku apvidos 1,29 ha;</w:t>
            </w:r>
          </w:p>
          <w:p w:rsidR="00C07DE7" w:rsidRPr="0028337F" w:rsidRDefault="00C07DE7" w:rsidP="007F2A8F">
            <w:pPr>
              <w:tabs>
                <w:tab w:val="left" w:pos="430"/>
                <w:tab w:val="left" w:pos="714"/>
                <w:tab w:val="left" w:pos="997"/>
              </w:tabs>
              <w:ind w:right="-1" w:firstLine="147"/>
              <w:jc w:val="both"/>
            </w:pPr>
            <w:r w:rsidRPr="0028337F">
              <w:t>- tauvas joslas teritorija gar jūras piekrasti 0,34 ha;</w:t>
            </w:r>
          </w:p>
          <w:p w:rsidR="00C07DE7" w:rsidRPr="0028337F" w:rsidRDefault="00C07DE7" w:rsidP="007F2A8F">
            <w:pPr>
              <w:tabs>
                <w:tab w:val="left" w:pos="430"/>
                <w:tab w:val="left" w:pos="714"/>
                <w:tab w:val="left" w:pos="997"/>
              </w:tabs>
              <w:ind w:right="-1" w:firstLine="147"/>
              <w:jc w:val="both"/>
            </w:pPr>
            <w:r w:rsidRPr="0028337F">
              <w:t>- pierobežas josla 0,65 ha;</w:t>
            </w:r>
          </w:p>
          <w:p w:rsidR="00C07DE7" w:rsidRPr="0028337F" w:rsidRDefault="00C07DE7" w:rsidP="007F2A8F">
            <w:pPr>
              <w:tabs>
                <w:tab w:val="left" w:pos="430"/>
                <w:tab w:val="left" w:pos="714"/>
                <w:tab w:val="left" w:pos="997"/>
              </w:tabs>
              <w:ind w:right="-1" w:firstLine="147"/>
              <w:jc w:val="both"/>
            </w:pPr>
            <w:r w:rsidRPr="0028337F">
              <w:t>- pierobeža 0,65 ha;</w:t>
            </w:r>
          </w:p>
          <w:p w:rsidR="00C07DE7" w:rsidRPr="0028337F" w:rsidRDefault="00C07DE7" w:rsidP="007F2A8F">
            <w:pPr>
              <w:tabs>
                <w:tab w:val="left" w:pos="430"/>
                <w:tab w:val="left" w:pos="714"/>
                <w:tab w:val="left" w:pos="997"/>
              </w:tabs>
              <w:ind w:right="-1" w:firstLine="147"/>
              <w:jc w:val="both"/>
            </w:pPr>
            <w:r w:rsidRPr="0028337F">
              <w:t>- no 25 līdz 100 kilometriem garas dabiskas ūdensteces vides un dabas resursu aizsardzības aizsargjoslas teritorija lauku apvidos 0,65 ha;</w:t>
            </w:r>
          </w:p>
          <w:p w:rsidR="00C07DE7" w:rsidRPr="0028337F" w:rsidRDefault="00C07DE7" w:rsidP="007F2A8F">
            <w:pPr>
              <w:tabs>
                <w:tab w:val="left" w:pos="430"/>
                <w:tab w:val="left" w:pos="714"/>
                <w:tab w:val="left" w:pos="997"/>
              </w:tabs>
              <w:ind w:right="-1" w:firstLine="147"/>
              <w:jc w:val="both"/>
            </w:pPr>
            <w:r w:rsidRPr="0028337F">
              <w:t>- tauvas joslas teritorija gar upi 0, 06 ha;</w:t>
            </w:r>
          </w:p>
          <w:p w:rsidR="00C07DE7" w:rsidRPr="0028337F" w:rsidRDefault="00C07DE7" w:rsidP="007F2A8F">
            <w:pPr>
              <w:tabs>
                <w:tab w:val="left" w:pos="430"/>
                <w:tab w:val="left" w:pos="714"/>
                <w:tab w:val="left" w:pos="997"/>
              </w:tabs>
              <w:ind w:right="-1" w:firstLine="147"/>
              <w:jc w:val="both"/>
            </w:pPr>
            <w:r w:rsidRPr="0028337F">
              <w:t>- tauvas joslas teritorija gar upi 0,06 ha;</w:t>
            </w:r>
          </w:p>
          <w:p w:rsidR="00C07DE7" w:rsidRPr="0028337F" w:rsidRDefault="00C07DE7" w:rsidP="007F2A8F">
            <w:pPr>
              <w:tabs>
                <w:tab w:val="left" w:pos="430"/>
                <w:tab w:val="left" w:pos="714"/>
                <w:tab w:val="left" w:pos="997"/>
              </w:tabs>
              <w:ind w:right="-1" w:firstLine="147"/>
              <w:jc w:val="both"/>
            </w:pPr>
            <w:r w:rsidRPr="0028337F">
              <w:t>- pierobežas josla 0,21 ha;</w:t>
            </w:r>
          </w:p>
          <w:p w:rsidR="00C07DE7" w:rsidRPr="0028337F" w:rsidRDefault="00C07DE7" w:rsidP="007F2A8F">
            <w:pPr>
              <w:tabs>
                <w:tab w:val="left" w:pos="430"/>
                <w:tab w:val="left" w:pos="714"/>
                <w:tab w:val="left" w:pos="997"/>
              </w:tabs>
              <w:ind w:right="-1" w:firstLine="147"/>
              <w:jc w:val="both"/>
            </w:pPr>
            <w:r w:rsidRPr="0028337F">
              <w:t>- pierobeža 0,21 ha;</w:t>
            </w:r>
          </w:p>
          <w:p w:rsidR="00C07DE7" w:rsidRPr="0028337F" w:rsidRDefault="00C07DE7" w:rsidP="007F2A8F">
            <w:pPr>
              <w:tabs>
                <w:tab w:val="left" w:pos="430"/>
                <w:tab w:val="left" w:pos="714"/>
                <w:tab w:val="left" w:pos="997"/>
              </w:tabs>
              <w:ind w:right="-1" w:firstLine="147"/>
              <w:jc w:val="both"/>
            </w:pPr>
            <w:r w:rsidRPr="0028337F">
              <w:t>- no 25 līdz 100 kilometriem garas dabiskas ūdensteces vides un dabas resursu aizsardzības aizsargjoslas teritorija lauku apvidos 0,21 ha;</w:t>
            </w:r>
          </w:p>
          <w:p w:rsidR="00C07DE7" w:rsidRPr="0028337F" w:rsidRDefault="00C07DE7" w:rsidP="007F2A8F">
            <w:pPr>
              <w:tabs>
                <w:tab w:val="left" w:pos="430"/>
                <w:tab w:val="left" w:pos="714"/>
                <w:tab w:val="left" w:pos="997"/>
              </w:tabs>
              <w:ind w:right="-1" w:firstLine="147"/>
              <w:jc w:val="both"/>
            </w:pPr>
            <w:r w:rsidRPr="0028337F">
              <w:t>- tauvas joslas teritorija gar upi 0,02 ha.</w:t>
            </w:r>
          </w:p>
          <w:p w:rsidR="00C07DE7" w:rsidRPr="0028337F" w:rsidRDefault="00C07DE7" w:rsidP="007F2A8F">
            <w:pPr>
              <w:tabs>
                <w:tab w:val="left" w:pos="430"/>
                <w:tab w:val="left" w:pos="714"/>
                <w:tab w:val="left" w:pos="997"/>
              </w:tabs>
              <w:ind w:right="-1" w:firstLine="147"/>
              <w:jc w:val="both"/>
            </w:pPr>
            <w:r w:rsidRPr="0028337F">
              <w:t>2016.gada 11.janvārī Sabiedrības vajadzībām nepieciešamā nekustamā īpašuma atsavināšanas likuma 18.panta piektajā daļā noteiktajā kārtībā tika nosūtīts uzaicinājums Nr.17-8/</w:t>
            </w:r>
            <w:r w:rsidR="000E0675" w:rsidRPr="0028337F">
              <w:t>299</w:t>
            </w:r>
            <w:r w:rsidRPr="0028337F">
              <w:t xml:space="preserve"> nekustamā īpašuma „</w:t>
            </w:r>
            <w:proofErr w:type="spellStart"/>
            <w:r w:rsidR="00E97464" w:rsidRPr="0028337F">
              <w:t>Sjaks</w:t>
            </w:r>
            <w:r w:rsidR="000E0675" w:rsidRPr="0028337F">
              <w:t>es</w:t>
            </w:r>
            <w:proofErr w:type="spellEnd"/>
            <w:r w:rsidR="000E0675" w:rsidRPr="0028337F">
              <w:t xml:space="preserve"> 1</w:t>
            </w:r>
            <w:r w:rsidR="00E97464" w:rsidRPr="0028337F">
              <w:t>”</w:t>
            </w:r>
            <w:r w:rsidRPr="0028337F">
              <w:t xml:space="preserve"> īpašniekam piedalīties atlīdzības noteikšanā. Nekustamā īpašuma „</w:t>
            </w:r>
            <w:proofErr w:type="spellStart"/>
            <w:r w:rsidR="00E97464" w:rsidRPr="0028337F">
              <w:t>Sjaks</w:t>
            </w:r>
            <w:r w:rsidR="000E0675" w:rsidRPr="0028337F">
              <w:t>es</w:t>
            </w:r>
            <w:proofErr w:type="spellEnd"/>
            <w:r w:rsidR="000E0675" w:rsidRPr="0028337F">
              <w:t xml:space="preserve"> 1</w:t>
            </w:r>
            <w:r w:rsidRPr="0028337F">
              <w:t xml:space="preserve">” īpašnieks 2016.gada </w:t>
            </w:r>
            <w:r w:rsidR="00BF15C0" w:rsidRPr="0028337F">
              <w:t>15.februārī</w:t>
            </w:r>
            <w:r w:rsidRPr="0028337F">
              <w:t xml:space="preserve"> ir informējis, ka piekrīt viņam piederošā nekustamā īpašuma „</w:t>
            </w:r>
            <w:proofErr w:type="spellStart"/>
            <w:r w:rsidR="00E97464" w:rsidRPr="0028337F">
              <w:t>Sjaks</w:t>
            </w:r>
            <w:r w:rsidR="000E0675" w:rsidRPr="0028337F">
              <w:t>es</w:t>
            </w:r>
            <w:proofErr w:type="spellEnd"/>
            <w:r w:rsidR="000E0675" w:rsidRPr="0028337F">
              <w:t xml:space="preserve"> 1</w:t>
            </w:r>
            <w:r w:rsidRPr="0028337F">
              <w:t>” aprēķinātās atlīdzības apmēram un ka nepiedalīsies komisijas sēdē par aprēķinātās atlīdzības izvērtēšanu.</w:t>
            </w:r>
          </w:p>
          <w:p w:rsidR="000E0675" w:rsidRPr="0028337F" w:rsidRDefault="0056743F" w:rsidP="007F2A8F">
            <w:pPr>
              <w:tabs>
                <w:tab w:val="left" w:pos="430"/>
                <w:tab w:val="left" w:pos="714"/>
                <w:tab w:val="left" w:pos="997"/>
              </w:tabs>
              <w:ind w:right="-1" w:firstLine="147"/>
              <w:jc w:val="both"/>
            </w:pPr>
            <w:r w:rsidRPr="0028337F">
              <w:t>35</w:t>
            </w:r>
            <w:r w:rsidR="000E0675" w:rsidRPr="0028337F">
              <w:t xml:space="preserve">. nekustamais īpašums </w:t>
            </w:r>
            <w:r w:rsidR="00E1245A" w:rsidRPr="0028337F">
              <w:t>„</w:t>
            </w:r>
            <w:r w:rsidRPr="0028337F">
              <w:t xml:space="preserve">Pirmās </w:t>
            </w:r>
            <w:proofErr w:type="spellStart"/>
            <w:r w:rsidRPr="0028337F">
              <w:t>Robežmājas</w:t>
            </w:r>
            <w:proofErr w:type="spellEnd"/>
            <w:r w:rsidR="000E0675" w:rsidRPr="0028337F">
              <w:t xml:space="preserve">” ir ierakstīts Rēzeknes tiesas zemesgrāmatu nodaļas </w:t>
            </w:r>
            <w:r w:rsidRPr="0028337F">
              <w:t>Zaļesjes</w:t>
            </w:r>
            <w:r w:rsidR="000E0675" w:rsidRPr="0028337F">
              <w:t xml:space="preserve"> pagasta zemesgrāmatas nodalījumā Nr.10000054</w:t>
            </w:r>
            <w:r w:rsidRPr="0028337F">
              <w:t>4059</w:t>
            </w:r>
            <w:r w:rsidR="000E0675" w:rsidRPr="0028337F">
              <w:t>. Nekustamajam īpašumam „</w:t>
            </w:r>
            <w:r w:rsidRPr="0028337F">
              <w:t xml:space="preserve">Pirmās </w:t>
            </w:r>
            <w:proofErr w:type="spellStart"/>
            <w:r w:rsidRPr="0028337F">
              <w:t>Robežmājas</w:t>
            </w:r>
            <w:proofErr w:type="spellEnd"/>
            <w:r w:rsidR="000E0675" w:rsidRPr="0028337F">
              <w:t xml:space="preserve">” ir noteikti apgrūtinājumi (saskaņā ar Zemesgrāmatas datiem): </w:t>
            </w:r>
          </w:p>
          <w:p w:rsidR="000E0675" w:rsidRPr="0028337F" w:rsidRDefault="000E0675" w:rsidP="007F2A8F">
            <w:pPr>
              <w:tabs>
                <w:tab w:val="left" w:pos="430"/>
                <w:tab w:val="left" w:pos="714"/>
                <w:tab w:val="left" w:pos="997"/>
              </w:tabs>
              <w:ind w:right="-1" w:firstLine="147"/>
              <w:jc w:val="both"/>
            </w:pPr>
            <w:r w:rsidRPr="0028337F">
              <w:t>- pierobežas josla 0,</w:t>
            </w:r>
            <w:r w:rsidR="0056743F" w:rsidRPr="0028337F">
              <w:t>3</w:t>
            </w:r>
            <w:r w:rsidRPr="0028337F">
              <w:t>9 ha;</w:t>
            </w:r>
          </w:p>
          <w:p w:rsidR="000E0675" w:rsidRPr="0028337F" w:rsidRDefault="000E0675" w:rsidP="007F2A8F">
            <w:pPr>
              <w:tabs>
                <w:tab w:val="left" w:pos="430"/>
                <w:tab w:val="left" w:pos="714"/>
                <w:tab w:val="left" w:pos="997"/>
              </w:tabs>
              <w:ind w:right="-1" w:firstLine="147"/>
              <w:jc w:val="both"/>
            </w:pPr>
            <w:r w:rsidRPr="0028337F">
              <w:t>- pierobeža 0,</w:t>
            </w:r>
            <w:r w:rsidR="0056743F" w:rsidRPr="0028337F">
              <w:t>3</w:t>
            </w:r>
            <w:r w:rsidRPr="0028337F">
              <w:t>9 ha.</w:t>
            </w:r>
          </w:p>
          <w:p w:rsidR="000E0675" w:rsidRPr="0028337F" w:rsidRDefault="000E0675" w:rsidP="007F2A8F">
            <w:pPr>
              <w:jc w:val="both"/>
            </w:pPr>
            <w:r w:rsidRPr="0028337F">
              <w:t>2016.gada 12.janvārī Sabiedrības vajadzībām nepieciešamā nekustamā īpašuma atsavināšanas likuma 18.panta piektajā daļā noteiktajā kārtībā tika nosūtīts uzaicinājums Nr.17-8/313 nekustamā īpašuma „</w:t>
            </w:r>
            <w:r w:rsidR="0056743F" w:rsidRPr="0028337F">
              <w:t xml:space="preserve">Pirmās </w:t>
            </w:r>
            <w:proofErr w:type="spellStart"/>
            <w:r w:rsidR="0056743F" w:rsidRPr="0028337F">
              <w:t>Robežmājas</w:t>
            </w:r>
            <w:proofErr w:type="spellEnd"/>
            <w:r w:rsidRPr="0028337F">
              <w:t>”  īpašniekam piedalīties atlīdzības noteikšanā. Nekustamā īpašuma „</w:t>
            </w:r>
            <w:r w:rsidR="0056743F" w:rsidRPr="0028337F">
              <w:t xml:space="preserve">Pirmās </w:t>
            </w:r>
            <w:proofErr w:type="spellStart"/>
            <w:r w:rsidR="0056743F" w:rsidRPr="0028337F">
              <w:t>Robežmājas</w:t>
            </w:r>
            <w:proofErr w:type="spellEnd"/>
            <w:r w:rsidRPr="0028337F">
              <w:t>” īpašniekā pilnvarotā persona 2016.gada 15.februārī piedalījās komisijas sēdē par aprēķinātās atlīdzības izvērtēšanu un sēdēs laikā ir informējusi, ka piekrīt nekustamā īpašuma „</w:t>
            </w:r>
            <w:r w:rsidR="0056743F" w:rsidRPr="0028337F">
              <w:t xml:space="preserve">Pirmās </w:t>
            </w:r>
            <w:proofErr w:type="spellStart"/>
            <w:r w:rsidR="0056743F" w:rsidRPr="0028337F">
              <w:t>Robežmājas</w:t>
            </w:r>
            <w:proofErr w:type="spellEnd"/>
            <w:r w:rsidRPr="0028337F">
              <w:t>” aprēķinātās atlīdzības apmēram.</w:t>
            </w:r>
          </w:p>
          <w:p w:rsidR="0056743F" w:rsidRPr="0028337F" w:rsidRDefault="0056743F" w:rsidP="007F2A8F">
            <w:pPr>
              <w:tabs>
                <w:tab w:val="left" w:pos="430"/>
                <w:tab w:val="left" w:pos="714"/>
                <w:tab w:val="left" w:pos="997"/>
              </w:tabs>
              <w:ind w:right="-1" w:firstLine="147"/>
              <w:jc w:val="both"/>
            </w:pPr>
            <w:r w:rsidRPr="0028337F">
              <w:lastRenderedPageBreak/>
              <w:t xml:space="preserve">36. nekustamais īpašums </w:t>
            </w:r>
            <w:r w:rsidR="00E1245A" w:rsidRPr="0028337F">
              <w:t>„</w:t>
            </w:r>
            <w:r w:rsidRPr="0028337F">
              <w:t xml:space="preserve">Otrās </w:t>
            </w:r>
            <w:proofErr w:type="spellStart"/>
            <w:r w:rsidRPr="0028337F">
              <w:t>Robežmājas</w:t>
            </w:r>
            <w:proofErr w:type="spellEnd"/>
            <w:r w:rsidRPr="0028337F">
              <w:t xml:space="preserve">” ir ierakstīts Rēzeknes tiesas zemesgrāmatu nodaļas Zaļesjes pagasta zemesgrāmatas nodalījumā Nr.100000544062. Nekustamajam īpašumam „Otrās </w:t>
            </w:r>
            <w:proofErr w:type="spellStart"/>
            <w:r w:rsidRPr="0028337F">
              <w:t>Robežmājas</w:t>
            </w:r>
            <w:proofErr w:type="spellEnd"/>
            <w:r w:rsidRPr="0028337F">
              <w:t xml:space="preserve">” ir noteikti apgrūtinājumi (saskaņā ar Zemesgrāmatas datiem): </w:t>
            </w:r>
          </w:p>
          <w:p w:rsidR="0056743F" w:rsidRPr="0028337F" w:rsidRDefault="0056743F" w:rsidP="007F2A8F">
            <w:pPr>
              <w:tabs>
                <w:tab w:val="left" w:pos="430"/>
                <w:tab w:val="left" w:pos="714"/>
                <w:tab w:val="left" w:pos="997"/>
              </w:tabs>
              <w:ind w:right="-1" w:firstLine="147"/>
              <w:jc w:val="both"/>
            </w:pPr>
            <w:r w:rsidRPr="0028337F">
              <w:t>- pierobežas josla 0,26 ha;</w:t>
            </w:r>
          </w:p>
          <w:p w:rsidR="0056743F" w:rsidRPr="0028337F" w:rsidRDefault="0056743F" w:rsidP="007F2A8F">
            <w:pPr>
              <w:tabs>
                <w:tab w:val="left" w:pos="430"/>
                <w:tab w:val="left" w:pos="714"/>
                <w:tab w:val="left" w:pos="997"/>
              </w:tabs>
              <w:ind w:right="-1" w:firstLine="147"/>
              <w:jc w:val="both"/>
            </w:pPr>
            <w:r w:rsidRPr="0028337F">
              <w:t>- pierobeža 0,26 ha.</w:t>
            </w:r>
          </w:p>
          <w:p w:rsidR="0056743F" w:rsidRPr="0028337F" w:rsidRDefault="0056743F" w:rsidP="007F2A8F">
            <w:pPr>
              <w:jc w:val="both"/>
            </w:pPr>
            <w:r w:rsidRPr="0028337F">
              <w:t xml:space="preserve">2016.gada 12.janvārī Sabiedrības vajadzībām nepieciešamā nekustamā īpašuma atsavināšanas likuma 18.panta piektajā daļā noteiktajā kārtībā tika nosūtīts uzaicinājums Nr.17-8/313 nekustamā īpašuma „Otrās </w:t>
            </w:r>
            <w:proofErr w:type="spellStart"/>
            <w:r w:rsidRPr="0028337F">
              <w:t>Robežmājas</w:t>
            </w:r>
            <w:proofErr w:type="spellEnd"/>
            <w:r w:rsidRPr="0028337F">
              <w:t xml:space="preserve">”  īpašniekam piedalīties atlīdzības noteikšanā. Nekustamā īpašuma „Otrās </w:t>
            </w:r>
            <w:proofErr w:type="spellStart"/>
            <w:r w:rsidRPr="0028337F">
              <w:t>Robežmājas</w:t>
            </w:r>
            <w:proofErr w:type="spellEnd"/>
            <w:r w:rsidRPr="0028337F">
              <w:t xml:space="preserve">” īpašniekā pilnvarotā persona 2016.gada 15.februārī piedalījās komisijas sēdē par aprēķinātās atlīdzības izvērtēšanu un sēdēs laikā ir informējusi, ka piekrīt nekustamā īpašuma „Otrās </w:t>
            </w:r>
            <w:proofErr w:type="spellStart"/>
            <w:r w:rsidRPr="0028337F">
              <w:t>Robežmājas</w:t>
            </w:r>
            <w:proofErr w:type="spellEnd"/>
            <w:r w:rsidRPr="0028337F">
              <w:t>” aprēķinātās atlīdzības apmēram.</w:t>
            </w:r>
          </w:p>
          <w:p w:rsidR="0064370D" w:rsidRPr="0028337F" w:rsidRDefault="0064370D" w:rsidP="007F2A8F">
            <w:pPr>
              <w:ind w:right="-1"/>
              <w:jc w:val="both"/>
            </w:pPr>
          </w:p>
          <w:p w:rsidR="00C70022" w:rsidRPr="0028337F" w:rsidRDefault="00A2607A" w:rsidP="007F2A8F">
            <w:pPr>
              <w:ind w:right="-1"/>
              <w:jc w:val="both"/>
            </w:pPr>
            <w:r w:rsidRPr="0028337F">
              <w:t xml:space="preserve">   </w:t>
            </w:r>
            <w:r w:rsidR="007B54E4" w:rsidRPr="0028337F">
              <w:t>Pamatojoties uz Sabiedrības vajadzībām nepieciešamā nekustamā īpašuma atsavināšanas likuma 9.pantu un Ministru kabineta 2011.gada 15.marta noteikumu Nr.204 „Kārtība, kādā nosaka taisnīgu atlīdzību par sabiedrības vajadzībām atsavināmo nekustamo īpašumu” 36.1.apakšpunktu, ar Iekšlietu ministrijas 2013.gada 14.</w:t>
            </w:r>
            <w:r w:rsidR="00097F3A" w:rsidRPr="0028337F">
              <w:t xml:space="preserve">decembra rīkojumu Nr.1-12/2922 </w:t>
            </w:r>
            <w:r w:rsidR="00E1245A" w:rsidRPr="0028337F">
              <w:t>„</w:t>
            </w:r>
            <w:r w:rsidR="007B54E4" w:rsidRPr="0028337F">
              <w:t xml:space="preserve">Par pastāvīgās komisijas izveidošanu sabiedrības vajadzībām nepieciešamā īpašuma atsavināšanai” izveidotā </w:t>
            </w:r>
            <w:r w:rsidR="00633932" w:rsidRPr="0028337F">
              <w:t xml:space="preserve">komisija </w:t>
            </w:r>
            <w:r w:rsidR="00FE06C1" w:rsidRPr="0028337F">
              <w:t>201</w:t>
            </w:r>
            <w:r w:rsidR="0025213A" w:rsidRPr="0028337F">
              <w:t>6</w:t>
            </w:r>
            <w:r w:rsidR="00FE06C1" w:rsidRPr="0028337F">
              <w:t xml:space="preserve">.gada </w:t>
            </w:r>
            <w:r w:rsidR="00265C11" w:rsidRPr="0028337F">
              <w:t>4.ma</w:t>
            </w:r>
            <w:r w:rsidR="0036359C" w:rsidRPr="0028337F">
              <w:t>r</w:t>
            </w:r>
            <w:r w:rsidR="00265C11" w:rsidRPr="0028337F">
              <w:t>ta</w:t>
            </w:r>
            <w:r w:rsidR="00FE06C1" w:rsidRPr="0028337F">
              <w:t xml:space="preserve"> lēmumu Nr.</w:t>
            </w:r>
            <w:r w:rsidR="00265C11" w:rsidRPr="0028337F">
              <w:t>3</w:t>
            </w:r>
            <w:r w:rsidR="00616FB1" w:rsidRPr="0028337F">
              <w:t xml:space="preserve"> </w:t>
            </w:r>
            <w:r w:rsidR="007B54E4" w:rsidRPr="0028337F">
              <w:t>apstiprināja</w:t>
            </w:r>
            <w:r w:rsidR="00C70022" w:rsidRPr="0028337F">
              <w:t>:</w:t>
            </w:r>
            <w:r w:rsidR="002C5532" w:rsidRPr="0028337F">
              <w:t xml:space="preserve"> </w:t>
            </w:r>
          </w:p>
          <w:p w:rsidR="008154A4" w:rsidRPr="0028337F" w:rsidRDefault="008154A4" w:rsidP="007F2A8F">
            <w:pPr>
              <w:pStyle w:val="ListParagraph"/>
              <w:widowControl w:val="0"/>
              <w:numPr>
                <w:ilvl w:val="0"/>
                <w:numId w:val="45"/>
              </w:numPr>
              <w:tabs>
                <w:tab w:val="left" w:pos="572"/>
              </w:tabs>
              <w:ind w:left="5" w:firstLine="283"/>
              <w:jc w:val="both"/>
              <w:rPr>
                <w:lang w:eastAsia="lv-LV"/>
              </w:rPr>
            </w:pPr>
            <w:r w:rsidRPr="0028337F">
              <w:rPr>
                <w:lang w:val="lv-LV"/>
              </w:rPr>
              <w:t>nekustamā</w:t>
            </w:r>
            <w:r w:rsidRPr="0028337F">
              <w:t xml:space="preserve"> </w:t>
            </w:r>
            <w:r w:rsidRPr="0028337F">
              <w:rPr>
                <w:lang w:val="lv-LV"/>
              </w:rPr>
              <w:t>īpašuma</w:t>
            </w:r>
            <w:r w:rsidRPr="0028337F">
              <w:t xml:space="preserve"> „</w:t>
            </w:r>
            <w:proofErr w:type="spellStart"/>
            <w:r w:rsidRPr="0028337F">
              <w:t>Ijabi</w:t>
            </w:r>
            <w:proofErr w:type="spellEnd"/>
            <w:r w:rsidRPr="0028337F">
              <w:t xml:space="preserve"> 1-A” </w:t>
            </w:r>
            <w:r w:rsidRPr="0028337F">
              <w:rPr>
                <w:lang w:val="lv-LV"/>
              </w:rPr>
              <w:t xml:space="preserve">taisnīgas atlīdzības apmēru – </w:t>
            </w:r>
            <w:r w:rsidRPr="0028337F">
              <w:t xml:space="preserve">319,21 </w:t>
            </w:r>
            <w:r w:rsidRPr="0028337F">
              <w:rPr>
                <w:i/>
              </w:rPr>
              <w:t>euro</w:t>
            </w:r>
            <w:r w:rsidRPr="0028337F">
              <w:t>;</w:t>
            </w:r>
          </w:p>
          <w:p w:rsidR="008154A4" w:rsidRPr="0028337F" w:rsidRDefault="008154A4" w:rsidP="007F2A8F">
            <w:pPr>
              <w:pStyle w:val="ListParagraph"/>
              <w:widowControl w:val="0"/>
              <w:numPr>
                <w:ilvl w:val="0"/>
                <w:numId w:val="45"/>
              </w:numPr>
              <w:tabs>
                <w:tab w:val="left" w:pos="572"/>
              </w:tabs>
              <w:ind w:left="5" w:firstLine="283"/>
              <w:jc w:val="both"/>
              <w:rPr>
                <w:lang w:eastAsia="lv-LV"/>
              </w:rPr>
            </w:pPr>
            <w:proofErr w:type="spellStart"/>
            <w:r w:rsidRPr="0028337F">
              <w:t>nekustamā</w:t>
            </w:r>
            <w:proofErr w:type="spellEnd"/>
            <w:r w:rsidRPr="0028337F">
              <w:t xml:space="preserve"> </w:t>
            </w:r>
            <w:proofErr w:type="spellStart"/>
            <w:r w:rsidRPr="0028337F">
              <w:t>īpašuma</w:t>
            </w:r>
            <w:proofErr w:type="spellEnd"/>
            <w:r w:rsidRPr="0028337F">
              <w:t xml:space="preserve"> „</w:t>
            </w:r>
            <w:proofErr w:type="spellStart"/>
            <w:r w:rsidRPr="0028337F">
              <w:t>Arāji</w:t>
            </w:r>
            <w:proofErr w:type="spellEnd"/>
            <w:r w:rsidRPr="0028337F">
              <w:t xml:space="preserve"> A” </w:t>
            </w:r>
            <w:r w:rsidRPr="0028337F">
              <w:rPr>
                <w:lang w:val="lv-LV"/>
              </w:rPr>
              <w:t xml:space="preserve">taisnīgas atlīdzības apmēru – </w:t>
            </w:r>
            <w:r w:rsidRPr="0028337F">
              <w:t xml:space="preserve">219,52 </w:t>
            </w:r>
            <w:r w:rsidRPr="0028337F">
              <w:rPr>
                <w:i/>
              </w:rPr>
              <w:t>euro</w:t>
            </w:r>
            <w:r w:rsidRPr="0028337F">
              <w:t>;</w:t>
            </w:r>
          </w:p>
          <w:p w:rsidR="008154A4" w:rsidRPr="0028337F" w:rsidRDefault="008154A4" w:rsidP="007F2A8F">
            <w:pPr>
              <w:pStyle w:val="ListParagraph"/>
              <w:widowControl w:val="0"/>
              <w:numPr>
                <w:ilvl w:val="0"/>
                <w:numId w:val="45"/>
              </w:numPr>
              <w:tabs>
                <w:tab w:val="left" w:pos="572"/>
              </w:tabs>
              <w:ind w:left="5" w:firstLine="283"/>
              <w:jc w:val="both"/>
              <w:rPr>
                <w:lang w:eastAsia="lv-LV"/>
              </w:rPr>
            </w:pPr>
            <w:proofErr w:type="spellStart"/>
            <w:r w:rsidRPr="0028337F">
              <w:t>nekustamā</w:t>
            </w:r>
            <w:proofErr w:type="spellEnd"/>
            <w:r w:rsidRPr="0028337F">
              <w:t xml:space="preserve"> </w:t>
            </w:r>
            <w:proofErr w:type="spellStart"/>
            <w:r w:rsidRPr="0028337F">
              <w:t>īpašuma</w:t>
            </w:r>
            <w:proofErr w:type="spellEnd"/>
            <w:r w:rsidRPr="0028337F">
              <w:t xml:space="preserve"> „</w:t>
            </w:r>
            <w:proofErr w:type="spellStart"/>
            <w:r w:rsidRPr="0028337F">
              <w:t>Laužņi</w:t>
            </w:r>
            <w:proofErr w:type="spellEnd"/>
            <w:r w:rsidRPr="0028337F">
              <w:t xml:space="preserve"> A” </w:t>
            </w:r>
            <w:r w:rsidRPr="0028337F">
              <w:rPr>
                <w:lang w:val="lv-LV"/>
              </w:rPr>
              <w:t xml:space="preserve">taisnīgas atlīdzības apmēru – </w:t>
            </w:r>
            <w:r w:rsidRPr="0028337F">
              <w:t xml:space="preserve">123,09 </w:t>
            </w:r>
            <w:r w:rsidRPr="0028337F">
              <w:rPr>
                <w:i/>
              </w:rPr>
              <w:t>euro</w:t>
            </w:r>
            <w:r w:rsidRPr="0028337F">
              <w:t>;</w:t>
            </w:r>
          </w:p>
          <w:p w:rsidR="008154A4" w:rsidRPr="0028337F" w:rsidRDefault="008154A4" w:rsidP="007F2A8F">
            <w:pPr>
              <w:pStyle w:val="ListParagraph"/>
              <w:widowControl w:val="0"/>
              <w:numPr>
                <w:ilvl w:val="0"/>
                <w:numId w:val="45"/>
              </w:numPr>
              <w:tabs>
                <w:tab w:val="left" w:pos="572"/>
              </w:tabs>
              <w:ind w:left="5" w:firstLine="283"/>
              <w:jc w:val="both"/>
              <w:rPr>
                <w:lang w:eastAsia="lv-LV"/>
              </w:rPr>
            </w:pPr>
            <w:proofErr w:type="spellStart"/>
            <w:r w:rsidRPr="0028337F">
              <w:t>nekustamā</w:t>
            </w:r>
            <w:proofErr w:type="spellEnd"/>
            <w:r w:rsidRPr="0028337F">
              <w:t xml:space="preserve"> </w:t>
            </w:r>
            <w:proofErr w:type="spellStart"/>
            <w:r w:rsidRPr="0028337F">
              <w:t>īpašuma</w:t>
            </w:r>
            <w:proofErr w:type="spellEnd"/>
            <w:r w:rsidRPr="0028337F">
              <w:t xml:space="preserve"> „</w:t>
            </w:r>
            <w:proofErr w:type="spellStart"/>
            <w:r w:rsidRPr="0028337F">
              <w:t>Zemzari</w:t>
            </w:r>
            <w:proofErr w:type="spellEnd"/>
            <w:r w:rsidRPr="0028337F">
              <w:t xml:space="preserve"> A” </w:t>
            </w:r>
            <w:r w:rsidRPr="0028337F">
              <w:rPr>
                <w:lang w:val="lv-LV"/>
              </w:rPr>
              <w:t xml:space="preserve">taisnīgas atlīdzības apmēru – </w:t>
            </w:r>
            <w:r w:rsidRPr="0028337F">
              <w:t xml:space="preserve">349,17 </w:t>
            </w:r>
            <w:r w:rsidRPr="0028337F">
              <w:rPr>
                <w:i/>
              </w:rPr>
              <w:t>euro</w:t>
            </w:r>
            <w:r w:rsidRPr="0028337F">
              <w:t>;</w:t>
            </w:r>
          </w:p>
          <w:p w:rsidR="008154A4" w:rsidRPr="0028337F" w:rsidRDefault="008154A4" w:rsidP="007F2A8F">
            <w:pPr>
              <w:pStyle w:val="ListParagraph"/>
              <w:widowControl w:val="0"/>
              <w:numPr>
                <w:ilvl w:val="0"/>
                <w:numId w:val="45"/>
              </w:numPr>
              <w:tabs>
                <w:tab w:val="left" w:pos="572"/>
              </w:tabs>
              <w:ind w:left="5" w:firstLine="283"/>
              <w:jc w:val="both"/>
              <w:rPr>
                <w:lang w:eastAsia="lv-LV"/>
              </w:rPr>
            </w:pPr>
            <w:proofErr w:type="spellStart"/>
            <w:r w:rsidRPr="0028337F">
              <w:t>nekustamā</w:t>
            </w:r>
            <w:proofErr w:type="spellEnd"/>
            <w:r w:rsidRPr="0028337F">
              <w:t xml:space="preserve"> </w:t>
            </w:r>
            <w:proofErr w:type="spellStart"/>
            <w:r w:rsidRPr="0028337F">
              <w:t>īpašuma</w:t>
            </w:r>
            <w:proofErr w:type="spellEnd"/>
            <w:r w:rsidRPr="0028337F">
              <w:t xml:space="preserve"> „</w:t>
            </w:r>
            <w:proofErr w:type="spellStart"/>
            <w:r w:rsidRPr="0028337F">
              <w:t>Viesturi</w:t>
            </w:r>
            <w:proofErr w:type="spellEnd"/>
            <w:r w:rsidRPr="0028337F">
              <w:t xml:space="preserve">” </w:t>
            </w:r>
            <w:r w:rsidRPr="0028337F">
              <w:rPr>
                <w:lang w:val="lv-LV"/>
              </w:rPr>
              <w:t xml:space="preserve">taisnīgas atlīdzības apmēru – </w:t>
            </w:r>
            <w:r w:rsidRPr="0028337F">
              <w:t xml:space="preserve">26,98 </w:t>
            </w:r>
            <w:r w:rsidRPr="0028337F">
              <w:rPr>
                <w:i/>
              </w:rPr>
              <w:t>euro</w:t>
            </w:r>
            <w:r w:rsidRPr="0028337F">
              <w:t>;</w:t>
            </w:r>
          </w:p>
          <w:p w:rsidR="008154A4" w:rsidRPr="0028337F" w:rsidRDefault="008154A4" w:rsidP="007F2A8F">
            <w:pPr>
              <w:pStyle w:val="ListParagraph"/>
              <w:widowControl w:val="0"/>
              <w:numPr>
                <w:ilvl w:val="0"/>
                <w:numId w:val="45"/>
              </w:numPr>
              <w:tabs>
                <w:tab w:val="left" w:pos="572"/>
              </w:tabs>
              <w:ind w:left="5" w:firstLine="283"/>
              <w:jc w:val="both"/>
              <w:rPr>
                <w:lang w:eastAsia="lv-LV"/>
              </w:rPr>
            </w:pPr>
            <w:proofErr w:type="spellStart"/>
            <w:r w:rsidRPr="0028337F">
              <w:t>nekustamā</w:t>
            </w:r>
            <w:proofErr w:type="spellEnd"/>
            <w:r w:rsidRPr="0028337F">
              <w:t xml:space="preserve"> </w:t>
            </w:r>
            <w:proofErr w:type="spellStart"/>
            <w:r w:rsidRPr="0028337F">
              <w:t>īpašuma</w:t>
            </w:r>
            <w:proofErr w:type="spellEnd"/>
            <w:r w:rsidRPr="0028337F">
              <w:t xml:space="preserve"> „</w:t>
            </w:r>
            <w:proofErr w:type="spellStart"/>
            <w:r w:rsidRPr="0028337F">
              <w:t>Ķēvesdriva</w:t>
            </w:r>
            <w:proofErr w:type="spellEnd"/>
            <w:r w:rsidRPr="0028337F">
              <w:t xml:space="preserve">” </w:t>
            </w:r>
            <w:r w:rsidRPr="0028337F">
              <w:rPr>
                <w:lang w:val="lv-LV"/>
              </w:rPr>
              <w:t xml:space="preserve">taisnīgas atlīdzības apmēru – </w:t>
            </w:r>
            <w:r w:rsidRPr="0028337F">
              <w:t xml:space="preserve">1,00 </w:t>
            </w:r>
            <w:r w:rsidRPr="0028337F">
              <w:rPr>
                <w:i/>
              </w:rPr>
              <w:t>euro</w:t>
            </w:r>
            <w:r w:rsidRPr="0028337F">
              <w:t>;</w:t>
            </w:r>
          </w:p>
          <w:p w:rsidR="008154A4" w:rsidRPr="0028337F" w:rsidRDefault="008154A4" w:rsidP="007F2A8F">
            <w:pPr>
              <w:pStyle w:val="ListParagraph"/>
              <w:widowControl w:val="0"/>
              <w:numPr>
                <w:ilvl w:val="0"/>
                <w:numId w:val="45"/>
              </w:numPr>
              <w:tabs>
                <w:tab w:val="left" w:pos="572"/>
              </w:tabs>
              <w:ind w:left="5" w:firstLine="283"/>
              <w:jc w:val="both"/>
              <w:rPr>
                <w:lang w:eastAsia="lv-LV"/>
              </w:rPr>
            </w:pPr>
            <w:proofErr w:type="spellStart"/>
            <w:r w:rsidRPr="0028337F">
              <w:t>nekustamā</w:t>
            </w:r>
            <w:proofErr w:type="spellEnd"/>
            <w:r w:rsidRPr="0028337F">
              <w:t xml:space="preserve"> </w:t>
            </w:r>
            <w:proofErr w:type="spellStart"/>
            <w:r w:rsidRPr="0028337F">
              <w:t>īpašuma</w:t>
            </w:r>
            <w:proofErr w:type="spellEnd"/>
            <w:r w:rsidRPr="0028337F">
              <w:t xml:space="preserve"> „</w:t>
            </w:r>
            <w:proofErr w:type="spellStart"/>
            <w:r w:rsidRPr="0028337F">
              <w:t>Mazupīte</w:t>
            </w:r>
            <w:proofErr w:type="spellEnd"/>
            <w:r w:rsidRPr="0028337F">
              <w:t xml:space="preserve"> 1” </w:t>
            </w:r>
            <w:r w:rsidRPr="0028337F">
              <w:rPr>
                <w:lang w:val="lv-LV"/>
              </w:rPr>
              <w:t xml:space="preserve">taisnīgas atlīdzības apmēru – </w:t>
            </w:r>
            <w:r w:rsidRPr="0028337F">
              <w:t xml:space="preserve">94,56 </w:t>
            </w:r>
            <w:r w:rsidRPr="0028337F">
              <w:rPr>
                <w:i/>
              </w:rPr>
              <w:t>euro</w:t>
            </w:r>
            <w:r w:rsidRPr="0028337F">
              <w:t>;</w:t>
            </w:r>
          </w:p>
          <w:p w:rsidR="008154A4" w:rsidRPr="0028337F" w:rsidRDefault="008154A4" w:rsidP="007F2A8F">
            <w:pPr>
              <w:pStyle w:val="ListParagraph"/>
              <w:widowControl w:val="0"/>
              <w:numPr>
                <w:ilvl w:val="0"/>
                <w:numId w:val="45"/>
              </w:numPr>
              <w:tabs>
                <w:tab w:val="left" w:pos="572"/>
              </w:tabs>
              <w:ind w:left="5" w:firstLine="283"/>
              <w:jc w:val="both"/>
              <w:rPr>
                <w:lang w:eastAsia="lv-LV"/>
              </w:rPr>
            </w:pPr>
            <w:proofErr w:type="spellStart"/>
            <w:r w:rsidRPr="0028337F">
              <w:t>nekustamā</w:t>
            </w:r>
            <w:proofErr w:type="spellEnd"/>
            <w:r w:rsidRPr="0028337F">
              <w:t xml:space="preserve"> </w:t>
            </w:r>
            <w:proofErr w:type="spellStart"/>
            <w:r w:rsidRPr="0028337F">
              <w:t>īpašuma</w:t>
            </w:r>
            <w:proofErr w:type="spellEnd"/>
            <w:r w:rsidRPr="0028337F">
              <w:t xml:space="preserve"> „</w:t>
            </w:r>
            <w:proofErr w:type="spellStart"/>
            <w:r w:rsidRPr="0028337F">
              <w:t>Riekstiņi</w:t>
            </w:r>
            <w:proofErr w:type="spellEnd"/>
            <w:r w:rsidRPr="0028337F">
              <w:t xml:space="preserve"> 2” </w:t>
            </w:r>
            <w:r w:rsidRPr="0028337F">
              <w:rPr>
                <w:lang w:val="lv-LV"/>
              </w:rPr>
              <w:t xml:space="preserve">taisnīgas atlīdzības apmēru – </w:t>
            </w:r>
            <w:r w:rsidRPr="0028337F">
              <w:t xml:space="preserve">718,08 </w:t>
            </w:r>
            <w:r w:rsidRPr="0028337F">
              <w:rPr>
                <w:i/>
              </w:rPr>
              <w:t>euro</w:t>
            </w:r>
            <w:r w:rsidRPr="0028337F">
              <w:t>;</w:t>
            </w:r>
          </w:p>
          <w:p w:rsidR="008154A4" w:rsidRPr="0028337F" w:rsidRDefault="008154A4" w:rsidP="007F2A8F">
            <w:pPr>
              <w:pStyle w:val="ListParagraph"/>
              <w:widowControl w:val="0"/>
              <w:numPr>
                <w:ilvl w:val="0"/>
                <w:numId w:val="45"/>
              </w:numPr>
              <w:tabs>
                <w:tab w:val="left" w:pos="572"/>
              </w:tabs>
              <w:ind w:left="5" w:firstLine="283"/>
              <w:jc w:val="both"/>
              <w:rPr>
                <w:lang w:eastAsia="lv-LV"/>
              </w:rPr>
            </w:pPr>
            <w:proofErr w:type="spellStart"/>
            <w:r w:rsidRPr="0028337F">
              <w:t>nekustamā</w:t>
            </w:r>
            <w:proofErr w:type="spellEnd"/>
            <w:r w:rsidRPr="0028337F">
              <w:t xml:space="preserve"> </w:t>
            </w:r>
            <w:proofErr w:type="spellStart"/>
            <w:r w:rsidRPr="0028337F">
              <w:t>īpašuma</w:t>
            </w:r>
            <w:proofErr w:type="spellEnd"/>
            <w:r w:rsidRPr="0028337F">
              <w:t xml:space="preserve"> „</w:t>
            </w:r>
            <w:proofErr w:type="spellStart"/>
            <w:r w:rsidRPr="0028337F">
              <w:t>Mazupīte</w:t>
            </w:r>
            <w:proofErr w:type="spellEnd"/>
            <w:r w:rsidRPr="0028337F">
              <w:t xml:space="preserve"> 2” </w:t>
            </w:r>
            <w:r w:rsidRPr="0028337F">
              <w:rPr>
                <w:lang w:val="lv-LV"/>
              </w:rPr>
              <w:t xml:space="preserve">taisnīgas atlīdzības apmēru – </w:t>
            </w:r>
            <w:r w:rsidRPr="0028337F">
              <w:t xml:space="preserve">23,64 </w:t>
            </w:r>
            <w:r w:rsidRPr="0028337F">
              <w:rPr>
                <w:i/>
              </w:rPr>
              <w:t>euro</w:t>
            </w:r>
            <w:r w:rsidRPr="0028337F">
              <w:t>;</w:t>
            </w:r>
          </w:p>
          <w:p w:rsidR="008154A4" w:rsidRPr="0028337F" w:rsidRDefault="008154A4" w:rsidP="007F2A8F">
            <w:pPr>
              <w:pStyle w:val="ListParagraph"/>
              <w:widowControl w:val="0"/>
              <w:numPr>
                <w:ilvl w:val="0"/>
                <w:numId w:val="45"/>
              </w:numPr>
              <w:tabs>
                <w:tab w:val="left" w:pos="572"/>
              </w:tabs>
              <w:ind w:left="5" w:firstLine="283"/>
              <w:jc w:val="both"/>
              <w:rPr>
                <w:lang w:eastAsia="lv-LV"/>
              </w:rPr>
            </w:pPr>
            <w:proofErr w:type="spellStart"/>
            <w:r w:rsidRPr="0028337F">
              <w:t>nekustamā</w:t>
            </w:r>
            <w:proofErr w:type="spellEnd"/>
            <w:r w:rsidRPr="0028337F">
              <w:t xml:space="preserve"> </w:t>
            </w:r>
            <w:proofErr w:type="spellStart"/>
            <w:r w:rsidRPr="0028337F">
              <w:t>īpašuma</w:t>
            </w:r>
            <w:proofErr w:type="spellEnd"/>
            <w:r w:rsidRPr="0028337F">
              <w:t xml:space="preserve"> „</w:t>
            </w:r>
            <w:proofErr w:type="spellStart"/>
            <w:r w:rsidRPr="0028337F">
              <w:t>Lapiņas</w:t>
            </w:r>
            <w:proofErr w:type="spellEnd"/>
            <w:r w:rsidRPr="0028337F">
              <w:t xml:space="preserve">” </w:t>
            </w:r>
            <w:r w:rsidRPr="0028337F">
              <w:rPr>
                <w:lang w:val="lv-LV"/>
              </w:rPr>
              <w:t xml:space="preserve">taisnīgas atlīdzības apmēru – </w:t>
            </w:r>
            <w:r w:rsidRPr="0028337F">
              <w:t xml:space="preserve">79,05 </w:t>
            </w:r>
            <w:r w:rsidRPr="0028337F">
              <w:rPr>
                <w:i/>
              </w:rPr>
              <w:t xml:space="preserve">euro </w:t>
            </w:r>
            <w:proofErr w:type="spellStart"/>
            <w:r w:rsidRPr="0028337F">
              <w:t>atbilstoši</w:t>
            </w:r>
            <w:proofErr w:type="spellEnd"/>
            <w:r w:rsidRPr="0028337F">
              <w:t xml:space="preserve"> </w:t>
            </w:r>
            <w:proofErr w:type="spellStart"/>
            <w:r w:rsidRPr="0028337F">
              <w:t>noteiktajai</w:t>
            </w:r>
            <w:proofErr w:type="spellEnd"/>
            <w:r w:rsidRPr="0028337F">
              <w:t xml:space="preserve"> </w:t>
            </w:r>
            <w:proofErr w:type="spellStart"/>
            <w:r w:rsidRPr="0028337F">
              <w:rPr>
                <w:bCs/>
                <w:lang w:eastAsia="lv-LV"/>
              </w:rPr>
              <w:t>atlīdzībai</w:t>
            </w:r>
            <w:proofErr w:type="spellEnd"/>
            <w:r w:rsidRPr="0028337F">
              <w:t>;</w:t>
            </w:r>
          </w:p>
          <w:p w:rsidR="008154A4" w:rsidRPr="0028337F" w:rsidRDefault="008154A4" w:rsidP="007F2A8F">
            <w:pPr>
              <w:pStyle w:val="ListParagraph"/>
              <w:widowControl w:val="0"/>
              <w:numPr>
                <w:ilvl w:val="0"/>
                <w:numId w:val="45"/>
              </w:numPr>
              <w:tabs>
                <w:tab w:val="left" w:pos="572"/>
              </w:tabs>
              <w:ind w:left="5" w:firstLine="283"/>
              <w:jc w:val="both"/>
              <w:rPr>
                <w:lang w:eastAsia="lv-LV"/>
              </w:rPr>
            </w:pPr>
            <w:proofErr w:type="spellStart"/>
            <w:r w:rsidRPr="0028337F">
              <w:t>nekustamā</w:t>
            </w:r>
            <w:proofErr w:type="spellEnd"/>
            <w:r w:rsidRPr="0028337F">
              <w:t xml:space="preserve"> </w:t>
            </w:r>
            <w:proofErr w:type="spellStart"/>
            <w:r w:rsidRPr="0028337F">
              <w:t>īpašuma</w:t>
            </w:r>
            <w:proofErr w:type="spellEnd"/>
            <w:r w:rsidRPr="0028337F">
              <w:t xml:space="preserve"> „</w:t>
            </w:r>
            <w:proofErr w:type="spellStart"/>
            <w:r w:rsidRPr="0028337F">
              <w:t>Mazlīči</w:t>
            </w:r>
            <w:proofErr w:type="spellEnd"/>
            <w:r w:rsidRPr="0028337F">
              <w:t xml:space="preserve">” </w:t>
            </w:r>
            <w:r w:rsidRPr="0028337F">
              <w:rPr>
                <w:lang w:val="lv-LV"/>
              </w:rPr>
              <w:t xml:space="preserve">taisnīgas atlīdzības apmēru – </w:t>
            </w:r>
            <w:r w:rsidRPr="0028337F">
              <w:t xml:space="preserve">272,09 </w:t>
            </w:r>
            <w:r w:rsidRPr="0028337F">
              <w:rPr>
                <w:i/>
              </w:rPr>
              <w:t>euro</w:t>
            </w:r>
            <w:r w:rsidRPr="0028337F">
              <w:t>;</w:t>
            </w:r>
          </w:p>
          <w:p w:rsidR="008154A4" w:rsidRPr="0028337F" w:rsidRDefault="008154A4" w:rsidP="007F2A8F">
            <w:pPr>
              <w:pStyle w:val="ListParagraph"/>
              <w:widowControl w:val="0"/>
              <w:numPr>
                <w:ilvl w:val="0"/>
                <w:numId w:val="45"/>
              </w:numPr>
              <w:tabs>
                <w:tab w:val="left" w:pos="572"/>
              </w:tabs>
              <w:ind w:left="5" w:firstLine="283"/>
              <w:jc w:val="both"/>
              <w:rPr>
                <w:lang w:eastAsia="lv-LV"/>
              </w:rPr>
            </w:pPr>
            <w:proofErr w:type="spellStart"/>
            <w:r w:rsidRPr="0028337F">
              <w:t>nekustamā</w:t>
            </w:r>
            <w:proofErr w:type="spellEnd"/>
            <w:r w:rsidRPr="0028337F">
              <w:t xml:space="preserve"> </w:t>
            </w:r>
            <w:proofErr w:type="spellStart"/>
            <w:r w:rsidRPr="0028337F">
              <w:t>īpašuma</w:t>
            </w:r>
            <w:proofErr w:type="spellEnd"/>
            <w:r w:rsidRPr="0028337F">
              <w:t xml:space="preserve"> „</w:t>
            </w:r>
            <w:proofErr w:type="spellStart"/>
            <w:r w:rsidRPr="0028337F">
              <w:t>Robeža</w:t>
            </w:r>
            <w:proofErr w:type="spellEnd"/>
            <w:r w:rsidRPr="0028337F">
              <w:t xml:space="preserve">” </w:t>
            </w:r>
            <w:r w:rsidRPr="0028337F">
              <w:rPr>
                <w:lang w:val="lv-LV"/>
              </w:rPr>
              <w:t xml:space="preserve">taisnīgas atlīdzības apmēru – </w:t>
            </w:r>
            <w:r w:rsidRPr="0028337F">
              <w:t xml:space="preserve">131,67 </w:t>
            </w:r>
            <w:r w:rsidRPr="0028337F">
              <w:rPr>
                <w:i/>
              </w:rPr>
              <w:t>euro</w:t>
            </w:r>
            <w:r w:rsidRPr="0028337F">
              <w:t>;</w:t>
            </w:r>
          </w:p>
          <w:p w:rsidR="008154A4" w:rsidRPr="0028337F" w:rsidRDefault="008154A4" w:rsidP="007F2A8F">
            <w:pPr>
              <w:pStyle w:val="ListParagraph"/>
              <w:widowControl w:val="0"/>
              <w:numPr>
                <w:ilvl w:val="0"/>
                <w:numId w:val="45"/>
              </w:numPr>
              <w:tabs>
                <w:tab w:val="left" w:pos="572"/>
              </w:tabs>
              <w:ind w:left="5" w:firstLine="283"/>
              <w:jc w:val="both"/>
              <w:rPr>
                <w:lang w:eastAsia="lv-LV"/>
              </w:rPr>
            </w:pPr>
            <w:proofErr w:type="spellStart"/>
            <w:r w:rsidRPr="0028337F">
              <w:t>nekustamā</w:t>
            </w:r>
            <w:proofErr w:type="spellEnd"/>
            <w:r w:rsidRPr="0028337F">
              <w:t xml:space="preserve"> </w:t>
            </w:r>
            <w:proofErr w:type="spellStart"/>
            <w:r w:rsidRPr="0028337F">
              <w:t>īpašuma</w:t>
            </w:r>
            <w:proofErr w:type="spellEnd"/>
            <w:r w:rsidRPr="0028337F">
              <w:t xml:space="preserve"> „</w:t>
            </w:r>
            <w:proofErr w:type="spellStart"/>
            <w:r w:rsidRPr="0028337F">
              <w:t>Meldri</w:t>
            </w:r>
            <w:proofErr w:type="spellEnd"/>
            <w:r w:rsidRPr="0028337F">
              <w:t xml:space="preserve"> R” </w:t>
            </w:r>
            <w:r w:rsidRPr="0028337F">
              <w:rPr>
                <w:lang w:val="lv-LV"/>
              </w:rPr>
              <w:t xml:space="preserve">taisnīgas atlīdzības </w:t>
            </w:r>
            <w:r w:rsidRPr="0028337F">
              <w:rPr>
                <w:lang w:val="lv-LV"/>
              </w:rPr>
              <w:lastRenderedPageBreak/>
              <w:t xml:space="preserve">apmēru – </w:t>
            </w:r>
            <w:r w:rsidRPr="0028337F">
              <w:t xml:space="preserve">385,56 </w:t>
            </w:r>
            <w:r w:rsidRPr="0028337F">
              <w:rPr>
                <w:i/>
              </w:rPr>
              <w:t>euro</w:t>
            </w:r>
            <w:r w:rsidRPr="0028337F">
              <w:t>;</w:t>
            </w:r>
          </w:p>
          <w:p w:rsidR="008154A4" w:rsidRPr="0028337F" w:rsidRDefault="008154A4" w:rsidP="007F2A8F">
            <w:pPr>
              <w:pStyle w:val="ListParagraph"/>
              <w:widowControl w:val="0"/>
              <w:numPr>
                <w:ilvl w:val="0"/>
                <w:numId w:val="45"/>
              </w:numPr>
              <w:tabs>
                <w:tab w:val="left" w:pos="572"/>
              </w:tabs>
              <w:ind w:left="5" w:firstLine="283"/>
              <w:jc w:val="both"/>
              <w:rPr>
                <w:lang w:eastAsia="lv-LV"/>
              </w:rPr>
            </w:pPr>
            <w:proofErr w:type="spellStart"/>
            <w:r w:rsidRPr="0028337F">
              <w:t>nekustamā</w:t>
            </w:r>
            <w:proofErr w:type="spellEnd"/>
            <w:r w:rsidRPr="0028337F">
              <w:t xml:space="preserve"> </w:t>
            </w:r>
            <w:proofErr w:type="spellStart"/>
            <w:r w:rsidRPr="0028337F">
              <w:t>īpašuma</w:t>
            </w:r>
            <w:proofErr w:type="spellEnd"/>
            <w:r w:rsidRPr="0028337F">
              <w:t xml:space="preserve"> „</w:t>
            </w:r>
            <w:proofErr w:type="spellStart"/>
            <w:r w:rsidRPr="0028337F">
              <w:t>Lāči</w:t>
            </w:r>
            <w:proofErr w:type="spellEnd"/>
            <w:r w:rsidRPr="0028337F">
              <w:t xml:space="preserve"> R” </w:t>
            </w:r>
            <w:r w:rsidRPr="0028337F">
              <w:rPr>
                <w:lang w:val="lv-LV"/>
              </w:rPr>
              <w:t xml:space="preserve">taisnīgas atlīdzības apmēru – </w:t>
            </w:r>
            <w:r w:rsidRPr="0028337F">
              <w:t xml:space="preserve">523,39 </w:t>
            </w:r>
            <w:r w:rsidRPr="0028337F">
              <w:rPr>
                <w:i/>
              </w:rPr>
              <w:t>euro</w:t>
            </w:r>
            <w:r w:rsidRPr="0028337F">
              <w:t>;</w:t>
            </w:r>
          </w:p>
          <w:p w:rsidR="008154A4" w:rsidRPr="0028337F" w:rsidRDefault="008154A4" w:rsidP="007F2A8F">
            <w:pPr>
              <w:pStyle w:val="ListParagraph"/>
              <w:widowControl w:val="0"/>
              <w:numPr>
                <w:ilvl w:val="0"/>
                <w:numId w:val="45"/>
              </w:numPr>
              <w:tabs>
                <w:tab w:val="left" w:pos="572"/>
              </w:tabs>
              <w:ind w:left="5" w:firstLine="283"/>
              <w:jc w:val="both"/>
              <w:rPr>
                <w:lang w:eastAsia="lv-LV"/>
              </w:rPr>
            </w:pPr>
            <w:proofErr w:type="spellStart"/>
            <w:r w:rsidRPr="0028337F">
              <w:t>nekustamā</w:t>
            </w:r>
            <w:proofErr w:type="spellEnd"/>
            <w:r w:rsidRPr="0028337F">
              <w:t xml:space="preserve"> </w:t>
            </w:r>
            <w:proofErr w:type="spellStart"/>
            <w:r w:rsidRPr="0028337F">
              <w:t>īpašuma</w:t>
            </w:r>
            <w:proofErr w:type="spellEnd"/>
            <w:r w:rsidRPr="0028337F">
              <w:t xml:space="preserve"> „</w:t>
            </w:r>
            <w:proofErr w:type="spellStart"/>
            <w:r w:rsidRPr="0028337F">
              <w:t>Benidiktova</w:t>
            </w:r>
            <w:proofErr w:type="spellEnd"/>
            <w:r w:rsidRPr="0028337F">
              <w:t xml:space="preserve"> R” </w:t>
            </w:r>
            <w:r w:rsidR="00822061" w:rsidRPr="0028337F">
              <w:rPr>
                <w:lang w:val="lv-LV"/>
              </w:rPr>
              <w:t xml:space="preserve">taisnīgas atlīdzības apmēru – </w:t>
            </w:r>
            <w:r w:rsidRPr="0028337F">
              <w:t xml:space="preserve">164,91 </w:t>
            </w:r>
            <w:r w:rsidRPr="0028337F">
              <w:rPr>
                <w:i/>
              </w:rPr>
              <w:t>euro</w:t>
            </w:r>
            <w:r w:rsidRPr="0028337F">
              <w:t>;</w:t>
            </w:r>
          </w:p>
          <w:p w:rsidR="008154A4" w:rsidRPr="0028337F" w:rsidRDefault="008154A4" w:rsidP="007F2A8F">
            <w:pPr>
              <w:pStyle w:val="ListParagraph"/>
              <w:widowControl w:val="0"/>
              <w:numPr>
                <w:ilvl w:val="0"/>
                <w:numId w:val="45"/>
              </w:numPr>
              <w:tabs>
                <w:tab w:val="left" w:pos="572"/>
              </w:tabs>
              <w:ind w:left="5" w:firstLine="283"/>
              <w:jc w:val="both"/>
              <w:rPr>
                <w:lang w:eastAsia="lv-LV"/>
              </w:rPr>
            </w:pPr>
            <w:proofErr w:type="spellStart"/>
            <w:r w:rsidRPr="0028337F">
              <w:t>nekustam</w:t>
            </w:r>
            <w:r w:rsidR="00822061" w:rsidRPr="0028337F">
              <w:t>ā</w:t>
            </w:r>
            <w:proofErr w:type="spellEnd"/>
            <w:r w:rsidRPr="0028337F">
              <w:t xml:space="preserve"> </w:t>
            </w:r>
            <w:proofErr w:type="spellStart"/>
            <w:r w:rsidRPr="0028337F">
              <w:t>īpašum</w:t>
            </w:r>
            <w:r w:rsidR="00822061" w:rsidRPr="0028337F">
              <w:t>a</w:t>
            </w:r>
            <w:proofErr w:type="spellEnd"/>
            <w:r w:rsidRPr="0028337F">
              <w:t xml:space="preserve"> „</w:t>
            </w:r>
            <w:proofErr w:type="spellStart"/>
            <w:r w:rsidRPr="0028337F">
              <w:t>Lācēni</w:t>
            </w:r>
            <w:proofErr w:type="spellEnd"/>
            <w:r w:rsidRPr="0028337F">
              <w:t xml:space="preserve"> R” </w:t>
            </w:r>
            <w:r w:rsidR="00822061" w:rsidRPr="0028337F">
              <w:rPr>
                <w:lang w:val="lv-LV"/>
              </w:rPr>
              <w:t xml:space="preserve">taisnīgas atlīdzības apmēru – </w:t>
            </w:r>
            <w:r w:rsidRPr="0028337F">
              <w:t xml:space="preserve">1500,24 </w:t>
            </w:r>
            <w:r w:rsidRPr="0028337F">
              <w:rPr>
                <w:i/>
              </w:rPr>
              <w:t>euro</w:t>
            </w:r>
            <w:r w:rsidRPr="0028337F">
              <w:t>;</w:t>
            </w:r>
          </w:p>
          <w:p w:rsidR="008154A4" w:rsidRPr="0028337F" w:rsidRDefault="008154A4" w:rsidP="007F2A8F">
            <w:pPr>
              <w:pStyle w:val="ListParagraph"/>
              <w:widowControl w:val="0"/>
              <w:numPr>
                <w:ilvl w:val="0"/>
                <w:numId w:val="45"/>
              </w:numPr>
              <w:tabs>
                <w:tab w:val="left" w:pos="572"/>
              </w:tabs>
              <w:ind w:left="5" w:firstLine="283"/>
              <w:jc w:val="both"/>
              <w:rPr>
                <w:lang w:eastAsia="lv-LV"/>
              </w:rPr>
            </w:pPr>
            <w:proofErr w:type="spellStart"/>
            <w:r w:rsidRPr="0028337F">
              <w:t>nekustam</w:t>
            </w:r>
            <w:r w:rsidR="00822061" w:rsidRPr="0028337F">
              <w:t>ā</w:t>
            </w:r>
            <w:proofErr w:type="spellEnd"/>
            <w:r w:rsidRPr="0028337F">
              <w:t xml:space="preserve"> </w:t>
            </w:r>
            <w:proofErr w:type="spellStart"/>
            <w:r w:rsidRPr="0028337F">
              <w:t>īpašum</w:t>
            </w:r>
            <w:r w:rsidR="00822061" w:rsidRPr="0028337F">
              <w:t>a</w:t>
            </w:r>
            <w:proofErr w:type="spellEnd"/>
            <w:r w:rsidRPr="0028337F">
              <w:t xml:space="preserve"> „</w:t>
            </w:r>
            <w:proofErr w:type="spellStart"/>
            <w:r w:rsidRPr="0028337F">
              <w:t>Sauleslejas</w:t>
            </w:r>
            <w:proofErr w:type="spellEnd"/>
            <w:r w:rsidRPr="0028337F">
              <w:t xml:space="preserve"> R” </w:t>
            </w:r>
            <w:r w:rsidR="00822061" w:rsidRPr="0028337F">
              <w:rPr>
                <w:lang w:val="lv-LV"/>
              </w:rPr>
              <w:t xml:space="preserve">taisnīgas atlīdzības apmēru – </w:t>
            </w:r>
            <w:r w:rsidRPr="0028337F">
              <w:t xml:space="preserve">225,99 </w:t>
            </w:r>
            <w:r w:rsidRPr="0028337F">
              <w:rPr>
                <w:i/>
              </w:rPr>
              <w:t>euro</w:t>
            </w:r>
            <w:r w:rsidRPr="0028337F">
              <w:t>;</w:t>
            </w:r>
          </w:p>
          <w:p w:rsidR="008154A4" w:rsidRPr="0028337F" w:rsidRDefault="008154A4" w:rsidP="007F2A8F">
            <w:pPr>
              <w:pStyle w:val="ListParagraph"/>
              <w:widowControl w:val="0"/>
              <w:numPr>
                <w:ilvl w:val="0"/>
                <w:numId w:val="45"/>
              </w:numPr>
              <w:tabs>
                <w:tab w:val="left" w:pos="572"/>
              </w:tabs>
              <w:ind w:left="5" w:firstLine="283"/>
              <w:jc w:val="both"/>
              <w:rPr>
                <w:lang w:eastAsia="lv-LV"/>
              </w:rPr>
            </w:pPr>
            <w:proofErr w:type="spellStart"/>
            <w:r w:rsidRPr="0028337F">
              <w:t>nekustam</w:t>
            </w:r>
            <w:r w:rsidR="00822061" w:rsidRPr="0028337F">
              <w:t>ā</w:t>
            </w:r>
            <w:proofErr w:type="spellEnd"/>
            <w:r w:rsidRPr="0028337F">
              <w:t xml:space="preserve"> </w:t>
            </w:r>
            <w:proofErr w:type="spellStart"/>
            <w:r w:rsidRPr="0028337F">
              <w:t>īpašum</w:t>
            </w:r>
            <w:r w:rsidR="00822061" w:rsidRPr="0028337F">
              <w:t>a</w:t>
            </w:r>
            <w:proofErr w:type="spellEnd"/>
            <w:r w:rsidRPr="0028337F">
              <w:t xml:space="preserve"> „</w:t>
            </w:r>
            <w:proofErr w:type="spellStart"/>
            <w:r w:rsidRPr="0028337F">
              <w:t>Mežsētas</w:t>
            </w:r>
            <w:proofErr w:type="spellEnd"/>
            <w:r w:rsidRPr="0028337F">
              <w:t xml:space="preserve"> R” </w:t>
            </w:r>
            <w:r w:rsidR="00822061" w:rsidRPr="0028337F">
              <w:rPr>
                <w:lang w:val="lv-LV"/>
              </w:rPr>
              <w:t xml:space="preserve">taisnīgas atlīdzības apmēru – </w:t>
            </w:r>
            <w:r w:rsidRPr="0028337F">
              <w:t xml:space="preserve">162,79 </w:t>
            </w:r>
            <w:r w:rsidRPr="0028337F">
              <w:rPr>
                <w:i/>
              </w:rPr>
              <w:t>euro</w:t>
            </w:r>
            <w:r w:rsidRPr="0028337F">
              <w:t>;</w:t>
            </w:r>
          </w:p>
          <w:p w:rsidR="008154A4" w:rsidRPr="0028337F" w:rsidRDefault="008154A4" w:rsidP="007F2A8F">
            <w:pPr>
              <w:pStyle w:val="ListParagraph"/>
              <w:widowControl w:val="0"/>
              <w:numPr>
                <w:ilvl w:val="0"/>
                <w:numId w:val="45"/>
              </w:numPr>
              <w:tabs>
                <w:tab w:val="left" w:pos="572"/>
              </w:tabs>
              <w:ind w:left="5" w:firstLine="283"/>
              <w:jc w:val="both"/>
              <w:rPr>
                <w:lang w:eastAsia="lv-LV"/>
              </w:rPr>
            </w:pPr>
            <w:proofErr w:type="spellStart"/>
            <w:r w:rsidRPr="0028337F">
              <w:t>nekustam</w:t>
            </w:r>
            <w:r w:rsidR="00822061" w:rsidRPr="0028337F">
              <w:t>ā</w:t>
            </w:r>
            <w:proofErr w:type="spellEnd"/>
            <w:r w:rsidRPr="0028337F">
              <w:t xml:space="preserve"> </w:t>
            </w:r>
            <w:proofErr w:type="spellStart"/>
            <w:r w:rsidRPr="0028337F">
              <w:t>īpašum</w:t>
            </w:r>
            <w:r w:rsidR="00822061" w:rsidRPr="0028337F">
              <w:t>a</w:t>
            </w:r>
            <w:proofErr w:type="spellEnd"/>
            <w:r w:rsidRPr="0028337F">
              <w:t xml:space="preserve"> „</w:t>
            </w:r>
            <w:proofErr w:type="spellStart"/>
            <w:r w:rsidRPr="0028337F">
              <w:t>Robežnieki</w:t>
            </w:r>
            <w:proofErr w:type="spellEnd"/>
            <w:r w:rsidRPr="0028337F">
              <w:t xml:space="preserve"> R” </w:t>
            </w:r>
            <w:r w:rsidR="00822061" w:rsidRPr="0028337F">
              <w:rPr>
                <w:lang w:val="lv-LV"/>
              </w:rPr>
              <w:t xml:space="preserve">taisnīgas atlīdzības apmēru – </w:t>
            </w:r>
            <w:r w:rsidRPr="0028337F">
              <w:t xml:space="preserve">436,41 </w:t>
            </w:r>
            <w:r w:rsidRPr="0028337F">
              <w:rPr>
                <w:i/>
              </w:rPr>
              <w:t>euro</w:t>
            </w:r>
            <w:r w:rsidRPr="0028337F">
              <w:t>;</w:t>
            </w:r>
          </w:p>
          <w:p w:rsidR="008154A4" w:rsidRPr="0028337F" w:rsidRDefault="008154A4" w:rsidP="007F2A8F">
            <w:pPr>
              <w:pStyle w:val="ListParagraph"/>
              <w:widowControl w:val="0"/>
              <w:numPr>
                <w:ilvl w:val="0"/>
                <w:numId w:val="45"/>
              </w:numPr>
              <w:tabs>
                <w:tab w:val="left" w:pos="572"/>
              </w:tabs>
              <w:ind w:left="5" w:firstLine="283"/>
              <w:jc w:val="both"/>
              <w:rPr>
                <w:lang w:eastAsia="lv-LV"/>
              </w:rPr>
            </w:pPr>
            <w:proofErr w:type="spellStart"/>
            <w:r w:rsidRPr="0028337F">
              <w:t>nekustam</w:t>
            </w:r>
            <w:r w:rsidR="00822061" w:rsidRPr="0028337F">
              <w:t>ā</w:t>
            </w:r>
            <w:proofErr w:type="spellEnd"/>
            <w:r w:rsidRPr="0028337F">
              <w:t xml:space="preserve"> </w:t>
            </w:r>
            <w:proofErr w:type="spellStart"/>
            <w:r w:rsidRPr="0028337F">
              <w:t>īpašum</w:t>
            </w:r>
            <w:r w:rsidR="00822061" w:rsidRPr="0028337F">
              <w:t>a</w:t>
            </w:r>
            <w:proofErr w:type="spellEnd"/>
            <w:r w:rsidRPr="0028337F">
              <w:t xml:space="preserve"> „</w:t>
            </w:r>
            <w:proofErr w:type="spellStart"/>
            <w:r w:rsidRPr="0028337F">
              <w:t>Mežciems</w:t>
            </w:r>
            <w:proofErr w:type="spellEnd"/>
            <w:r w:rsidRPr="0028337F">
              <w:t xml:space="preserve"> R” </w:t>
            </w:r>
            <w:r w:rsidR="00822061" w:rsidRPr="0028337F">
              <w:rPr>
                <w:lang w:val="lv-LV"/>
              </w:rPr>
              <w:t xml:space="preserve">taisnīgas atlīdzības apmēru – </w:t>
            </w:r>
            <w:r w:rsidRPr="0028337F">
              <w:t xml:space="preserve">136,32 </w:t>
            </w:r>
            <w:r w:rsidRPr="0028337F">
              <w:rPr>
                <w:i/>
              </w:rPr>
              <w:t>euro</w:t>
            </w:r>
            <w:r w:rsidRPr="0028337F">
              <w:t>;</w:t>
            </w:r>
          </w:p>
          <w:p w:rsidR="008154A4" w:rsidRPr="0028337F" w:rsidRDefault="008154A4" w:rsidP="007F2A8F">
            <w:pPr>
              <w:pStyle w:val="ListParagraph"/>
              <w:widowControl w:val="0"/>
              <w:numPr>
                <w:ilvl w:val="0"/>
                <w:numId w:val="45"/>
              </w:numPr>
              <w:tabs>
                <w:tab w:val="left" w:pos="572"/>
              </w:tabs>
              <w:ind w:left="5" w:firstLine="283"/>
              <w:jc w:val="both"/>
              <w:rPr>
                <w:lang w:eastAsia="lv-LV"/>
              </w:rPr>
            </w:pPr>
            <w:proofErr w:type="spellStart"/>
            <w:r w:rsidRPr="0028337F">
              <w:t>nekustam</w:t>
            </w:r>
            <w:r w:rsidR="00822061" w:rsidRPr="0028337F">
              <w:t>ā</w:t>
            </w:r>
            <w:proofErr w:type="spellEnd"/>
            <w:r w:rsidRPr="0028337F">
              <w:t xml:space="preserve"> </w:t>
            </w:r>
            <w:proofErr w:type="spellStart"/>
            <w:r w:rsidRPr="0028337F">
              <w:t>īpašum</w:t>
            </w:r>
            <w:r w:rsidR="00822061" w:rsidRPr="0028337F">
              <w:t>a</w:t>
            </w:r>
            <w:proofErr w:type="spellEnd"/>
            <w:r w:rsidRPr="0028337F">
              <w:t xml:space="preserve"> „</w:t>
            </w:r>
            <w:proofErr w:type="spellStart"/>
            <w:r w:rsidRPr="0028337F">
              <w:t>Mežciems</w:t>
            </w:r>
            <w:proofErr w:type="spellEnd"/>
            <w:r w:rsidRPr="0028337F">
              <w:t xml:space="preserve"> R-1” </w:t>
            </w:r>
            <w:r w:rsidR="00822061" w:rsidRPr="0028337F">
              <w:rPr>
                <w:lang w:val="lv-LV"/>
              </w:rPr>
              <w:t xml:space="preserve">taisnīgas atlīdzības apmēru – </w:t>
            </w:r>
            <w:r w:rsidRPr="0028337F">
              <w:t xml:space="preserve">533,65 </w:t>
            </w:r>
            <w:r w:rsidRPr="0028337F">
              <w:rPr>
                <w:i/>
              </w:rPr>
              <w:t>euro</w:t>
            </w:r>
            <w:r w:rsidRPr="0028337F">
              <w:t>;</w:t>
            </w:r>
          </w:p>
          <w:p w:rsidR="008154A4" w:rsidRPr="0028337F" w:rsidRDefault="008154A4" w:rsidP="007F2A8F">
            <w:pPr>
              <w:pStyle w:val="ListParagraph"/>
              <w:widowControl w:val="0"/>
              <w:numPr>
                <w:ilvl w:val="0"/>
                <w:numId w:val="45"/>
              </w:numPr>
              <w:tabs>
                <w:tab w:val="left" w:pos="572"/>
              </w:tabs>
              <w:ind w:left="5" w:firstLine="283"/>
              <w:jc w:val="both"/>
              <w:rPr>
                <w:lang w:eastAsia="lv-LV"/>
              </w:rPr>
            </w:pPr>
            <w:proofErr w:type="spellStart"/>
            <w:r w:rsidRPr="0028337F">
              <w:t>nekustam</w:t>
            </w:r>
            <w:r w:rsidR="00822061" w:rsidRPr="0028337F">
              <w:t>ā</w:t>
            </w:r>
            <w:proofErr w:type="spellEnd"/>
            <w:r w:rsidRPr="0028337F">
              <w:t xml:space="preserve"> </w:t>
            </w:r>
            <w:proofErr w:type="spellStart"/>
            <w:r w:rsidRPr="0028337F">
              <w:t>īpašum</w:t>
            </w:r>
            <w:r w:rsidR="00822061" w:rsidRPr="0028337F">
              <w:t>a</w:t>
            </w:r>
            <w:proofErr w:type="spellEnd"/>
            <w:r w:rsidRPr="0028337F">
              <w:t xml:space="preserve"> „</w:t>
            </w:r>
            <w:proofErr w:type="spellStart"/>
            <w:r w:rsidRPr="0028337F">
              <w:t>Imantas</w:t>
            </w:r>
            <w:proofErr w:type="spellEnd"/>
            <w:r w:rsidRPr="0028337F">
              <w:t xml:space="preserve"> 1” </w:t>
            </w:r>
            <w:r w:rsidR="00822061" w:rsidRPr="0028337F">
              <w:rPr>
                <w:lang w:val="lv-LV"/>
              </w:rPr>
              <w:t xml:space="preserve">taisnīgas atlīdzības apmēru – </w:t>
            </w:r>
            <w:r w:rsidRPr="0028337F">
              <w:t xml:space="preserve">4400,00 </w:t>
            </w:r>
            <w:r w:rsidRPr="0028337F">
              <w:rPr>
                <w:i/>
              </w:rPr>
              <w:t>euro</w:t>
            </w:r>
            <w:r w:rsidRPr="0028337F">
              <w:t>;</w:t>
            </w:r>
          </w:p>
          <w:p w:rsidR="008154A4" w:rsidRPr="0028337F" w:rsidRDefault="008154A4" w:rsidP="007F2A8F">
            <w:pPr>
              <w:pStyle w:val="ListParagraph"/>
              <w:widowControl w:val="0"/>
              <w:numPr>
                <w:ilvl w:val="0"/>
                <w:numId w:val="45"/>
              </w:numPr>
              <w:tabs>
                <w:tab w:val="left" w:pos="572"/>
              </w:tabs>
              <w:ind w:left="5" w:firstLine="283"/>
              <w:jc w:val="both"/>
              <w:rPr>
                <w:lang w:eastAsia="lv-LV"/>
              </w:rPr>
            </w:pPr>
            <w:proofErr w:type="spellStart"/>
            <w:r w:rsidRPr="0028337F">
              <w:t>nekustam</w:t>
            </w:r>
            <w:r w:rsidR="00822061" w:rsidRPr="0028337F">
              <w:t>ā</w:t>
            </w:r>
            <w:proofErr w:type="spellEnd"/>
            <w:r w:rsidRPr="0028337F">
              <w:t xml:space="preserve"> </w:t>
            </w:r>
            <w:proofErr w:type="spellStart"/>
            <w:r w:rsidRPr="0028337F">
              <w:t>īpašum</w:t>
            </w:r>
            <w:r w:rsidR="00822061" w:rsidRPr="0028337F">
              <w:t>a</w:t>
            </w:r>
            <w:proofErr w:type="spellEnd"/>
            <w:r w:rsidRPr="0028337F">
              <w:t xml:space="preserve"> „</w:t>
            </w:r>
            <w:proofErr w:type="spellStart"/>
            <w:r w:rsidRPr="0028337F">
              <w:t>Zvaigznītes</w:t>
            </w:r>
            <w:proofErr w:type="spellEnd"/>
            <w:r w:rsidRPr="0028337F">
              <w:t xml:space="preserve"> 1” </w:t>
            </w:r>
            <w:r w:rsidR="00822061" w:rsidRPr="0028337F">
              <w:rPr>
                <w:lang w:val="lv-LV"/>
              </w:rPr>
              <w:t xml:space="preserve">taisnīgas atlīdzības apmēru – </w:t>
            </w:r>
            <w:r w:rsidRPr="0028337F">
              <w:t xml:space="preserve">6783,00 </w:t>
            </w:r>
            <w:r w:rsidRPr="0028337F">
              <w:rPr>
                <w:i/>
              </w:rPr>
              <w:t>euro</w:t>
            </w:r>
            <w:r w:rsidRPr="0028337F">
              <w:t>;</w:t>
            </w:r>
          </w:p>
          <w:p w:rsidR="008154A4" w:rsidRPr="0028337F" w:rsidRDefault="008154A4" w:rsidP="007F2A8F">
            <w:pPr>
              <w:pStyle w:val="ListParagraph"/>
              <w:widowControl w:val="0"/>
              <w:numPr>
                <w:ilvl w:val="0"/>
                <w:numId w:val="45"/>
              </w:numPr>
              <w:tabs>
                <w:tab w:val="left" w:pos="572"/>
              </w:tabs>
              <w:ind w:left="5" w:firstLine="283"/>
              <w:jc w:val="both"/>
              <w:rPr>
                <w:lang w:eastAsia="lv-LV"/>
              </w:rPr>
            </w:pPr>
            <w:proofErr w:type="spellStart"/>
            <w:r w:rsidRPr="0028337F">
              <w:t>nekustam</w:t>
            </w:r>
            <w:r w:rsidR="00822061" w:rsidRPr="0028337F">
              <w:t>ā</w:t>
            </w:r>
            <w:proofErr w:type="spellEnd"/>
            <w:r w:rsidR="00822061" w:rsidRPr="0028337F">
              <w:t xml:space="preserve"> </w:t>
            </w:r>
            <w:proofErr w:type="spellStart"/>
            <w:r w:rsidR="00822061" w:rsidRPr="0028337F">
              <w:t>īpašuma</w:t>
            </w:r>
            <w:proofErr w:type="spellEnd"/>
            <w:r w:rsidRPr="0028337F">
              <w:t xml:space="preserve"> „Rotas” </w:t>
            </w:r>
            <w:r w:rsidR="00822061" w:rsidRPr="0028337F">
              <w:rPr>
                <w:lang w:val="lv-LV"/>
              </w:rPr>
              <w:t xml:space="preserve">taisnīgas atlīdzības apmēru – </w:t>
            </w:r>
            <w:r w:rsidRPr="0028337F">
              <w:t xml:space="preserve">450,00 </w:t>
            </w:r>
            <w:r w:rsidRPr="0028337F">
              <w:rPr>
                <w:i/>
              </w:rPr>
              <w:t>euro</w:t>
            </w:r>
            <w:r w:rsidRPr="0028337F">
              <w:t>;</w:t>
            </w:r>
          </w:p>
          <w:p w:rsidR="008154A4" w:rsidRPr="0028337F" w:rsidRDefault="008154A4" w:rsidP="007F2A8F">
            <w:pPr>
              <w:pStyle w:val="ListParagraph"/>
              <w:widowControl w:val="0"/>
              <w:numPr>
                <w:ilvl w:val="0"/>
                <w:numId w:val="45"/>
              </w:numPr>
              <w:tabs>
                <w:tab w:val="left" w:pos="572"/>
              </w:tabs>
              <w:ind w:left="5" w:firstLine="283"/>
              <w:jc w:val="both"/>
              <w:rPr>
                <w:lang w:eastAsia="lv-LV"/>
              </w:rPr>
            </w:pPr>
            <w:proofErr w:type="spellStart"/>
            <w:r w:rsidRPr="0028337F">
              <w:t>nekustam</w:t>
            </w:r>
            <w:r w:rsidR="00822061" w:rsidRPr="0028337F">
              <w:t>ā</w:t>
            </w:r>
            <w:proofErr w:type="spellEnd"/>
            <w:r w:rsidR="00822061" w:rsidRPr="0028337F">
              <w:t xml:space="preserve"> </w:t>
            </w:r>
            <w:proofErr w:type="spellStart"/>
            <w:r w:rsidR="00822061" w:rsidRPr="0028337F">
              <w:t>īpašuma</w:t>
            </w:r>
            <w:proofErr w:type="spellEnd"/>
            <w:r w:rsidRPr="0028337F">
              <w:t xml:space="preserve"> „</w:t>
            </w:r>
            <w:proofErr w:type="spellStart"/>
            <w:r w:rsidRPr="0028337F">
              <w:t>Magones</w:t>
            </w:r>
            <w:proofErr w:type="spellEnd"/>
            <w:r w:rsidRPr="0028337F">
              <w:t xml:space="preserve">” </w:t>
            </w:r>
            <w:r w:rsidR="00822061" w:rsidRPr="0028337F">
              <w:rPr>
                <w:lang w:val="lv-LV"/>
              </w:rPr>
              <w:t xml:space="preserve">taisnīgas atlīdzības apmēru – </w:t>
            </w:r>
            <w:r w:rsidRPr="0028337F">
              <w:t xml:space="preserve">4030,99 </w:t>
            </w:r>
            <w:r w:rsidRPr="0028337F">
              <w:rPr>
                <w:i/>
              </w:rPr>
              <w:t>euro</w:t>
            </w:r>
            <w:r w:rsidRPr="0028337F">
              <w:t>;</w:t>
            </w:r>
          </w:p>
          <w:p w:rsidR="008154A4" w:rsidRPr="0028337F" w:rsidRDefault="008154A4" w:rsidP="007F2A8F">
            <w:pPr>
              <w:pStyle w:val="ListParagraph"/>
              <w:widowControl w:val="0"/>
              <w:numPr>
                <w:ilvl w:val="0"/>
                <w:numId w:val="45"/>
              </w:numPr>
              <w:tabs>
                <w:tab w:val="left" w:pos="572"/>
              </w:tabs>
              <w:ind w:left="5" w:firstLine="283"/>
              <w:jc w:val="both"/>
              <w:rPr>
                <w:lang w:eastAsia="lv-LV"/>
              </w:rPr>
            </w:pPr>
            <w:proofErr w:type="spellStart"/>
            <w:r w:rsidRPr="0028337F">
              <w:t>nekustam</w:t>
            </w:r>
            <w:r w:rsidR="00822061" w:rsidRPr="0028337F">
              <w:t>ā</w:t>
            </w:r>
            <w:proofErr w:type="spellEnd"/>
            <w:r w:rsidRPr="0028337F">
              <w:t xml:space="preserve"> </w:t>
            </w:r>
            <w:proofErr w:type="spellStart"/>
            <w:r w:rsidRPr="0028337F">
              <w:t>īpašum</w:t>
            </w:r>
            <w:r w:rsidR="00822061" w:rsidRPr="0028337F">
              <w:t>a</w:t>
            </w:r>
            <w:proofErr w:type="spellEnd"/>
            <w:r w:rsidRPr="0028337F">
              <w:t xml:space="preserve"> „</w:t>
            </w:r>
            <w:proofErr w:type="spellStart"/>
            <w:r w:rsidRPr="0028337F">
              <w:t>Mucas</w:t>
            </w:r>
            <w:proofErr w:type="spellEnd"/>
            <w:r w:rsidRPr="0028337F">
              <w:t xml:space="preserve">” </w:t>
            </w:r>
            <w:r w:rsidR="00822061" w:rsidRPr="0028337F">
              <w:rPr>
                <w:lang w:val="lv-LV"/>
              </w:rPr>
              <w:t xml:space="preserve">taisnīgas atlīdzības apmēru – </w:t>
            </w:r>
            <w:r w:rsidRPr="0028337F">
              <w:t xml:space="preserve">1020,06 </w:t>
            </w:r>
            <w:r w:rsidRPr="0028337F">
              <w:rPr>
                <w:i/>
              </w:rPr>
              <w:t>euro</w:t>
            </w:r>
            <w:r w:rsidRPr="0028337F">
              <w:t>;</w:t>
            </w:r>
          </w:p>
          <w:p w:rsidR="008154A4" w:rsidRPr="0028337F" w:rsidRDefault="008154A4" w:rsidP="007F2A8F">
            <w:pPr>
              <w:pStyle w:val="ListParagraph"/>
              <w:widowControl w:val="0"/>
              <w:numPr>
                <w:ilvl w:val="0"/>
                <w:numId w:val="45"/>
              </w:numPr>
              <w:tabs>
                <w:tab w:val="left" w:pos="572"/>
              </w:tabs>
              <w:ind w:left="5" w:firstLine="283"/>
              <w:jc w:val="both"/>
              <w:rPr>
                <w:lang w:eastAsia="lv-LV"/>
              </w:rPr>
            </w:pPr>
            <w:proofErr w:type="spellStart"/>
            <w:r w:rsidRPr="0028337F">
              <w:t>nekustamā</w:t>
            </w:r>
            <w:proofErr w:type="spellEnd"/>
            <w:r w:rsidRPr="0028337F">
              <w:t xml:space="preserve"> </w:t>
            </w:r>
            <w:proofErr w:type="spellStart"/>
            <w:r w:rsidRPr="0028337F">
              <w:t>īpašuma</w:t>
            </w:r>
            <w:proofErr w:type="spellEnd"/>
            <w:r w:rsidRPr="0028337F">
              <w:t xml:space="preserve"> „</w:t>
            </w:r>
            <w:proofErr w:type="spellStart"/>
            <w:r w:rsidRPr="0028337F">
              <w:t>Mazupes</w:t>
            </w:r>
            <w:proofErr w:type="spellEnd"/>
            <w:r w:rsidRPr="0028337F">
              <w:t xml:space="preserve"> 1</w:t>
            </w:r>
            <w:r w:rsidR="00822061" w:rsidRPr="0028337F">
              <w:t>A</w:t>
            </w:r>
            <w:r w:rsidRPr="0028337F">
              <w:t xml:space="preserve">” </w:t>
            </w:r>
            <w:r w:rsidR="00822061" w:rsidRPr="0028337F">
              <w:rPr>
                <w:lang w:val="lv-LV"/>
              </w:rPr>
              <w:t xml:space="preserve">taisnīgas atlīdzības apmēru – </w:t>
            </w:r>
            <w:r w:rsidRPr="0028337F">
              <w:t xml:space="preserve">694,89 </w:t>
            </w:r>
            <w:r w:rsidRPr="0028337F">
              <w:rPr>
                <w:i/>
              </w:rPr>
              <w:t>euro</w:t>
            </w:r>
            <w:r w:rsidRPr="0028337F">
              <w:t>;</w:t>
            </w:r>
          </w:p>
          <w:p w:rsidR="008154A4" w:rsidRPr="0028337F" w:rsidRDefault="008154A4" w:rsidP="007F2A8F">
            <w:pPr>
              <w:pStyle w:val="ListParagraph"/>
              <w:widowControl w:val="0"/>
              <w:numPr>
                <w:ilvl w:val="0"/>
                <w:numId w:val="45"/>
              </w:numPr>
              <w:tabs>
                <w:tab w:val="left" w:pos="572"/>
              </w:tabs>
              <w:ind w:left="5" w:firstLine="283"/>
              <w:jc w:val="both"/>
              <w:rPr>
                <w:lang w:eastAsia="lv-LV"/>
              </w:rPr>
            </w:pPr>
            <w:proofErr w:type="spellStart"/>
            <w:r w:rsidRPr="0028337F">
              <w:t>nekustamā</w:t>
            </w:r>
            <w:proofErr w:type="spellEnd"/>
            <w:r w:rsidRPr="0028337F">
              <w:t xml:space="preserve"> </w:t>
            </w:r>
            <w:proofErr w:type="spellStart"/>
            <w:r w:rsidRPr="0028337F">
              <w:t>īpašuma</w:t>
            </w:r>
            <w:proofErr w:type="spellEnd"/>
            <w:r w:rsidRPr="0028337F">
              <w:t xml:space="preserve"> „</w:t>
            </w:r>
            <w:proofErr w:type="spellStart"/>
            <w:r w:rsidRPr="0028337F">
              <w:t>Mazupes</w:t>
            </w:r>
            <w:proofErr w:type="spellEnd"/>
            <w:r w:rsidRPr="0028337F">
              <w:t xml:space="preserve"> 1</w:t>
            </w:r>
            <w:r w:rsidR="00822061" w:rsidRPr="0028337F">
              <w:t>B</w:t>
            </w:r>
            <w:r w:rsidRPr="0028337F">
              <w:t xml:space="preserve">” </w:t>
            </w:r>
            <w:r w:rsidR="00822061" w:rsidRPr="0028337F">
              <w:rPr>
                <w:lang w:val="lv-LV"/>
              </w:rPr>
              <w:t xml:space="preserve">taisnīgas atlīdzības apmēru – </w:t>
            </w:r>
            <w:r w:rsidRPr="0028337F">
              <w:t xml:space="preserve">44,12 </w:t>
            </w:r>
            <w:r w:rsidRPr="0028337F">
              <w:rPr>
                <w:i/>
              </w:rPr>
              <w:t>euro</w:t>
            </w:r>
            <w:r w:rsidRPr="0028337F">
              <w:t>;</w:t>
            </w:r>
          </w:p>
          <w:p w:rsidR="008154A4" w:rsidRPr="0028337F" w:rsidRDefault="008154A4" w:rsidP="007F2A8F">
            <w:pPr>
              <w:pStyle w:val="ListParagraph"/>
              <w:widowControl w:val="0"/>
              <w:numPr>
                <w:ilvl w:val="0"/>
                <w:numId w:val="45"/>
              </w:numPr>
              <w:tabs>
                <w:tab w:val="left" w:pos="572"/>
              </w:tabs>
              <w:ind w:left="5" w:firstLine="283"/>
              <w:jc w:val="both"/>
              <w:rPr>
                <w:lang w:eastAsia="lv-LV"/>
              </w:rPr>
            </w:pPr>
            <w:proofErr w:type="spellStart"/>
            <w:r w:rsidRPr="0028337F">
              <w:t>nekustam</w:t>
            </w:r>
            <w:r w:rsidR="00822061" w:rsidRPr="0028337F">
              <w:t>ā</w:t>
            </w:r>
            <w:proofErr w:type="spellEnd"/>
            <w:r w:rsidRPr="0028337F">
              <w:t xml:space="preserve"> </w:t>
            </w:r>
            <w:proofErr w:type="spellStart"/>
            <w:r w:rsidRPr="0028337F">
              <w:t>īpašum</w:t>
            </w:r>
            <w:r w:rsidR="00822061" w:rsidRPr="0028337F">
              <w:t>a</w:t>
            </w:r>
            <w:proofErr w:type="spellEnd"/>
            <w:r w:rsidRPr="0028337F">
              <w:t xml:space="preserve"> „</w:t>
            </w:r>
            <w:proofErr w:type="spellStart"/>
            <w:r w:rsidRPr="0028337F">
              <w:t>Ūzulnīki</w:t>
            </w:r>
            <w:proofErr w:type="spellEnd"/>
            <w:r w:rsidRPr="0028337F">
              <w:t xml:space="preserve"> 1” </w:t>
            </w:r>
            <w:r w:rsidR="00822061" w:rsidRPr="0028337F">
              <w:rPr>
                <w:lang w:val="lv-LV"/>
              </w:rPr>
              <w:t xml:space="preserve">taisnīgas atlīdzības apmēru – </w:t>
            </w:r>
            <w:r w:rsidRPr="0028337F">
              <w:t xml:space="preserve">661,39 </w:t>
            </w:r>
            <w:r w:rsidRPr="0028337F">
              <w:rPr>
                <w:i/>
              </w:rPr>
              <w:t>euro</w:t>
            </w:r>
            <w:r w:rsidRPr="0028337F">
              <w:t>;</w:t>
            </w:r>
          </w:p>
          <w:p w:rsidR="008154A4" w:rsidRPr="0028337F" w:rsidRDefault="008154A4" w:rsidP="007F2A8F">
            <w:pPr>
              <w:pStyle w:val="ListParagraph"/>
              <w:widowControl w:val="0"/>
              <w:numPr>
                <w:ilvl w:val="0"/>
                <w:numId w:val="45"/>
              </w:numPr>
              <w:tabs>
                <w:tab w:val="left" w:pos="572"/>
              </w:tabs>
              <w:ind w:left="5" w:firstLine="283"/>
              <w:jc w:val="both"/>
              <w:rPr>
                <w:lang w:eastAsia="lv-LV"/>
              </w:rPr>
            </w:pPr>
            <w:proofErr w:type="spellStart"/>
            <w:r w:rsidRPr="0028337F">
              <w:t>nekustam</w:t>
            </w:r>
            <w:r w:rsidR="00822061" w:rsidRPr="0028337F">
              <w:t>ā</w:t>
            </w:r>
            <w:proofErr w:type="spellEnd"/>
            <w:r w:rsidRPr="0028337F">
              <w:t xml:space="preserve"> </w:t>
            </w:r>
            <w:proofErr w:type="spellStart"/>
            <w:r w:rsidRPr="0028337F">
              <w:t>īpašum</w:t>
            </w:r>
            <w:r w:rsidR="00822061" w:rsidRPr="0028337F">
              <w:t>a</w:t>
            </w:r>
            <w:proofErr w:type="spellEnd"/>
            <w:r w:rsidRPr="0028337F">
              <w:t xml:space="preserve"> „</w:t>
            </w:r>
            <w:proofErr w:type="spellStart"/>
            <w:r w:rsidRPr="0028337F">
              <w:t>Lazdas</w:t>
            </w:r>
            <w:proofErr w:type="spellEnd"/>
            <w:r w:rsidRPr="0028337F">
              <w:t xml:space="preserve"> 1” </w:t>
            </w:r>
            <w:r w:rsidR="00822061" w:rsidRPr="0028337F">
              <w:rPr>
                <w:lang w:val="lv-LV"/>
              </w:rPr>
              <w:t xml:space="preserve">taisnīgas atlīdzības apmēru – </w:t>
            </w:r>
            <w:r w:rsidRPr="0028337F">
              <w:t xml:space="preserve">383,31 </w:t>
            </w:r>
            <w:r w:rsidRPr="0028337F">
              <w:rPr>
                <w:i/>
              </w:rPr>
              <w:t>euro</w:t>
            </w:r>
            <w:r w:rsidRPr="0028337F">
              <w:t>;</w:t>
            </w:r>
          </w:p>
          <w:p w:rsidR="008154A4" w:rsidRPr="0028337F" w:rsidRDefault="008154A4" w:rsidP="007F2A8F">
            <w:pPr>
              <w:pStyle w:val="ListParagraph"/>
              <w:widowControl w:val="0"/>
              <w:numPr>
                <w:ilvl w:val="0"/>
                <w:numId w:val="45"/>
              </w:numPr>
              <w:tabs>
                <w:tab w:val="left" w:pos="572"/>
              </w:tabs>
              <w:ind w:left="5" w:firstLine="283"/>
              <w:jc w:val="both"/>
              <w:rPr>
                <w:lang w:eastAsia="lv-LV"/>
              </w:rPr>
            </w:pPr>
            <w:proofErr w:type="spellStart"/>
            <w:r w:rsidRPr="0028337F">
              <w:t>nekustamā</w:t>
            </w:r>
            <w:proofErr w:type="spellEnd"/>
            <w:r w:rsidRPr="0028337F">
              <w:t xml:space="preserve"> </w:t>
            </w:r>
            <w:proofErr w:type="spellStart"/>
            <w:r w:rsidRPr="0028337F">
              <w:t>īpašuma</w:t>
            </w:r>
            <w:proofErr w:type="spellEnd"/>
            <w:r w:rsidRPr="0028337F">
              <w:t xml:space="preserve"> „</w:t>
            </w:r>
            <w:proofErr w:type="spellStart"/>
            <w:r w:rsidRPr="0028337F">
              <w:t>Cīrulīši</w:t>
            </w:r>
            <w:proofErr w:type="spellEnd"/>
            <w:r w:rsidRPr="0028337F">
              <w:t xml:space="preserve">” </w:t>
            </w:r>
            <w:r w:rsidR="00822061" w:rsidRPr="0028337F">
              <w:rPr>
                <w:lang w:val="lv-LV"/>
              </w:rPr>
              <w:t xml:space="preserve">taisnīgas atlīdzības apmēru – </w:t>
            </w:r>
            <w:r w:rsidRPr="0028337F">
              <w:t xml:space="preserve">39,64 </w:t>
            </w:r>
            <w:r w:rsidRPr="0028337F">
              <w:rPr>
                <w:i/>
              </w:rPr>
              <w:t>euro</w:t>
            </w:r>
            <w:r w:rsidRPr="0028337F">
              <w:t>;</w:t>
            </w:r>
          </w:p>
          <w:p w:rsidR="008154A4" w:rsidRPr="0028337F" w:rsidRDefault="008154A4" w:rsidP="007F2A8F">
            <w:pPr>
              <w:pStyle w:val="ListParagraph"/>
              <w:widowControl w:val="0"/>
              <w:numPr>
                <w:ilvl w:val="0"/>
                <w:numId w:val="45"/>
              </w:numPr>
              <w:tabs>
                <w:tab w:val="left" w:pos="572"/>
              </w:tabs>
              <w:ind w:left="5" w:firstLine="283"/>
              <w:jc w:val="both"/>
              <w:rPr>
                <w:lang w:eastAsia="lv-LV"/>
              </w:rPr>
            </w:pPr>
            <w:proofErr w:type="spellStart"/>
            <w:r w:rsidRPr="0028337F">
              <w:t>nekustam</w:t>
            </w:r>
            <w:r w:rsidR="00822061" w:rsidRPr="0028337F">
              <w:t>ā</w:t>
            </w:r>
            <w:proofErr w:type="spellEnd"/>
            <w:r w:rsidRPr="0028337F">
              <w:t xml:space="preserve"> </w:t>
            </w:r>
            <w:proofErr w:type="spellStart"/>
            <w:r w:rsidRPr="0028337F">
              <w:t>īpašum</w:t>
            </w:r>
            <w:r w:rsidR="00822061" w:rsidRPr="0028337F">
              <w:t>a</w:t>
            </w:r>
            <w:proofErr w:type="spellEnd"/>
            <w:r w:rsidRPr="0028337F">
              <w:t xml:space="preserve"> „</w:t>
            </w:r>
            <w:proofErr w:type="spellStart"/>
            <w:r w:rsidRPr="0028337F">
              <w:t>Fjodorovi</w:t>
            </w:r>
            <w:proofErr w:type="spellEnd"/>
            <w:r w:rsidRPr="0028337F">
              <w:t xml:space="preserve"> 1” </w:t>
            </w:r>
            <w:r w:rsidR="00822061" w:rsidRPr="0028337F">
              <w:rPr>
                <w:lang w:val="lv-LV"/>
              </w:rPr>
              <w:t xml:space="preserve">taisnīgas atlīdzības apmēru – </w:t>
            </w:r>
            <w:r w:rsidRPr="0028337F">
              <w:t xml:space="preserve">1142,47 </w:t>
            </w:r>
            <w:r w:rsidRPr="0028337F">
              <w:rPr>
                <w:i/>
              </w:rPr>
              <w:t>euro</w:t>
            </w:r>
            <w:r w:rsidRPr="0028337F">
              <w:t>;</w:t>
            </w:r>
          </w:p>
          <w:p w:rsidR="008154A4" w:rsidRPr="0028337F" w:rsidRDefault="008154A4" w:rsidP="007F2A8F">
            <w:pPr>
              <w:pStyle w:val="ListParagraph"/>
              <w:widowControl w:val="0"/>
              <w:numPr>
                <w:ilvl w:val="0"/>
                <w:numId w:val="45"/>
              </w:numPr>
              <w:tabs>
                <w:tab w:val="left" w:pos="572"/>
              </w:tabs>
              <w:ind w:left="5" w:firstLine="283"/>
              <w:jc w:val="both"/>
              <w:rPr>
                <w:lang w:eastAsia="lv-LV"/>
              </w:rPr>
            </w:pPr>
            <w:proofErr w:type="spellStart"/>
            <w:r w:rsidRPr="0028337F">
              <w:t>nekustam</w:t>
            </w:r>
            <w:r w:rsidR="00822061" w:rsidRPr="0028337F">
              <w:t>ā</w:t>
            </w:r>
            <w:proofErr w:type="spellEnd"/>
            <w:r w:rsidRPr="0028337F">
              <w:t xml:space="preserve"> </w:t>
            </w:r>
            <w:proofErr w:type="spellStart"/>
            <w:r w:rsidRPr="0028337F">
              <w:t>īpašum</w:t>
            </w:r>
            <w:r w:rsidR="00822061" w:rsidRPr="0028337F">
              <w:t>a</w:t>
            </w:r>
            <w:proofErr w:type="spellEnd"/>
            <w:r w:rsidRPr="0028337F">
              <w:t xml:space="preserve"> „</w:t>
            </w:r>
            <w:proofErr w:type="spellStart"/>
            <w:r w:rsidRPr="0028337F">
              <w:t>Fjodorovi</w:t>
            </w:r>
            <w:proofErr w:type="spellEnd"/>
            <w:r w:rsidRPr="0028337F">
              <w:t xml:space="preserve"> 2” </w:t>
            </w:r>
            <w:r w:rsidR="00822061" w:rsidRPr="0028337F">
              <w:rPr>
                <w:lang w:val="lv-LV"/>
              </w:rPr>
              <w:t xml:space="preserve">taisnīgas atlīdzības apmēru – </w:t>
            </w:r>
            <w:r w:rsidRPr="0028337F">
              <w:t xml:space="preserve">1606,33 </w:t>
            </w:r>
            <w:r w:rsidRPr="0028337F">
              <w:rPr>
                <w:i/>
              </w:rPr>
              <w:t>euro</w:t>
            </w:r>
            <w:r w:rsidRPr="0028337F">
              <w:t>;</w:t>
            </w:r>
          </w:p>
          <w:p w:rsidR="008154A4" w:rsidRPr="0028337F" w:rsidRDefault="008154A4" w:rsidP="007F2A8F">
            <w:pPr>
              <w:pStyle w:val="ListParagraph"/>
              <w:widowControl w:val="0"/>
              <w:numPr>
                <w:ilvl w:val="0"/>
                <w:numId w:val="45"/>
              </w:numPr>
              <w:tabs>
                <w:tab w:val="left" w:pos="572"/>
              </w:tabs>
              <w:ind w:left="5" w:firstLine="283"/>
              <w:jc w:val="both"/>
              <w:rPr>
                <w:lang w:eastAsia="lv-LV"/>
              </w:rPr>
            </w:pPr>
            <w:proofErr w:type="spellStart"/>
            <w:r w:rsidRPr="0028337F">
              <w:t>nekustam</w:t>
            </w:r>
            <w:r w:rsidR="00822061" w:rsidRPr="0028337F">
              <w:t>ā</w:t>
            </w:r>
            <w:proofErr w:type="spellEnd"/>
            <w:r w:rsidRPr="0028337F">
              <w:t xml:space="preserve"> </w:t>
            </w:r>
            <w:proofErr w:type="spellStart"/>
            <w:r w:rsidRPr="0028337F">
              <w:t>īpašum</w:t>
            </w:r>
            <w:r w:rsidR="00822061" w:rsidRPr="0028337F">
              <w:t>a</w:t>
            </w:r>
            <w:proofErr w:type="spellEnd"/>
            <w:r w:rsidR="00E97464" w:rsidRPr="0028337F">
              <w:t xml:space="preserve"> „</w:t>
            </w:r>
            <w:proofErr w:type="spellStart"/>
            <w:r w:rsidR="00E97464" w:rsidRPr="0028337F">
              <w:t>Sjaks</w:t>
            </w:r>
            <w:r w:rsidRPr="0028337F">
              <w:t>es</w:t>
            </w:r>
            <w:proofErr w:type="spellEnd"/>
            <w:r w:rsidRPr="0028337F">
              <w:t xml:space="preserve"> 1” </w:t>
            </w:r>
            <w:r w:rsidR="00822061" w:rsidRPr="0028337F">
              <w:rPr>
                <w:lang w:val="lv-LV"/>
              </w:rPr>
              <w:t xml:space="preserve">taisnīgas atlīdzības apmēru – </w:t>
            </w:r>
            <w:r w:rsidRPr="0028337F">
              <w:t xml:space="preserve">2404,05 </w:t>
            </w:r>
            <w:r w:rsidRPr="0028337F">
              <w:rPr>
                <w:i/>
              </w:rPr>
              <w:t>euro</w:t>
            </w:r>
            <w:r w:rsidRPr="0028337F">
              <w:t>;</w:t>
            </w:r>
          </w:p>
          <w:p w:rsidR="008154A4" w:rsidRPr="0028337F" w:rsidRDefault="008154A4" w:rsidP="007F2A8F">
            <w:pPr>
              <w:pStyle w:val="ListParagraph"/>
              <w:widowControl w:val="0"/>
              <w:numPr>
                <w:ilvl w:val="0"/>
                <w:numId w:val="45"/>
              </w:numPr>
              <w:tabs>
                <w:tab w:val="left" w:pos="572"/>
              </w:tabs>
              <w:ind w:left="5" w:firstLine="283"/>
              <w:jc w:val="both"/>
              <w:rPr>
                <w:lang w:eastAsia="lv-LV"/>
              </w:rPr>
            </w:pPr>
            <w:proofErr w:type="spellStart"/>
            <w:r w:rsidRPr="0028337F">
              <w:t>nekustam</w:t>
            </w:r>
            <w:r w:rsidR="00822061" w:rsidRPr="0028337F">
              <w:t>ā</w:t>
            </w:r>
            <w:proofErr w:type="spellEnd"/>
            <w:r w:rsidRPr="0028337F">
              <w:t xml:space="preserve"> </w:t>
            </w:r>
            <w:proofErr w:type="spellStart"/>
            <w:r w:rsidRPr="0028337F">
              <w:t>īpašum</w:t>
            </w:r>
            <w:r w:rsidR="00822061" w:rsidRPr="0028337F">
              <w:t>a</w:t>
            </w:r>
            <w:proofErr w:type="spellEnd"/>
            <w:r w:rsidRPr="0028337F">
              <w:t xml:space="preserve"> „</w:t>
            </w:r>
            <w:proofErr w:type="spellStart"/>
            <w:r w:rsidRPr="0028337F">
              <w:t>Pirmās</w:t>
            </w:r>
            <w:proofErr w:type="spellEnd"/>
            <w:r w:rsidRPr="0028337F">
              <w:t xml:space="preserve"> </w:t>
            </w:r>
            <w:proofErr w:type="spellStart"/>
            <w:r w:rsidRPr="0028337F">
              <w:t>Robežmājas</w:t>
            </w:r>
            <w:proofErr w:type="spellEnd"/>
            <w:r w:rsidRPr="0028337F">
              <w:t xml:space="preserve">” </w:t>
            </w:r>
            <w:r w:rsidR="00822061" w:rsidRPr="0028337F">
              <w:rPr>
                <w:lang w:val="lv-LV"/>
              </w:rPr>
              <w:t xml:space="preserve">taisnīgas atlīdzības apmēru – </w:t>
            </w:r>
            <w:r w:rsidRPr="0028337F">
              <w:t xml:space="preserve">490,23 </w:t>
            </w:r>
            <w:r w:rsidRPr="0028337F">
              <w:rPr>
                <w:i/>
              </w:rPr>
              <w:t>euro</w:t>
            </w:r>
            <w:r w:rsidRPr="0028337F">
              <w:t>;</w:t>
            </w:r>
          </w:p>
          <w:p w:rsidR="008154A4" w:rsidRPr="0028337F" w:rsidRDefault="008154A4" w:rsidP="007F2A8F">
            <w:pPr>
              <w:pStyle w:val="ListParagraph"/>
              <w:widowControl w:val="0"/>
              <w:numPr>
                <w:ilvl w:val="0"/>
                <w:numId w:val="45"/>
              </w:numPr>
              <w:tabs>
                <w:tab w:val="left" w:pos="572"/>
              </w:tabs>
              <w:ind w:left="5" w:firstLine="283"/>
              <w:jc w:val="both"/>
              <w:rPr>
                <w:lang w:eastAsia="lv-LV"/>
              </w:rPr>
            </w:pPr>
            <w:proofErr w:type="spellStart"/>
            <w:r w:rsidRPr="0028337F">
              <w:t>nekustam</w:t>
            </w:r>
            <w:r w:rsidR="00822061" w:rsidRPr="0028337F">
              <w:t>ā</w:t>
            </w:r>
            <w:proofErr w:type="spellEnd"/>
            <w:r w:rsidRPr="0028337F">
              <w:t xml:space="preserve"> </w:t>
            </w:r>
            <w:proofErr w:type="spellStart"/>
            <w:r w:rsidRPr="0028337F">
              <w:t>īpašum</w:t>
            </w:r>
            <w:r w:rsidR="00822061" w:rsidRPr="0028337F">
              <w:t>a</w:t>
            </w:r>
            <w:proofErr w:type="spellEnd"/>
            <w:r w:rsidRPr="0028337F">
              <w:t xml:space="preserve"> „</w:t>
            </w:r>
            <w:proofErr w:type="spellStart"/>
            <w:r w:rsidRPr="0028337F">
              <w:t>Otrās</w:t>
            </w:r>
            <w:proofErr w:type="spellEnd"/>
            <w:r w:rsidRPr="0028337F">
              <w:t xml:space="preserve"> </w:t>
            </w:r>
            <w:proofErr w:type="spellStart"/>
            <w:r w:rsidRPr="0028337F">
              <w:t>Robežmājas</w:t>
            </w:r>
            <w:proofErr w:type="spellEnd"/>
            <w:r w:rsidRPr="0028337F">
              <w:t xml:space="preserve">” </w:t>
            </w:r>
            <w:r w:rsidR="00822061" w:rsidRPr="0028337F">
              <w:rPr>
                <w:lang w:val="lv-LV"/>
              </w:rPr>
              <w:t xml:space="preserve">taisnīgas atlīdzības apmēru – </w:t>
            </w:r>
            <w:r w:rsidRPr="0028337F">
              <w:t xml:space="preserve">326,82 </w:t>
            </w:r>
            <w:r w:rsidRPr="0028337F">
              <w:rPr>
                <w:i/>
              </w:rPr>
              <w:t>euro</w:t>
            </w:r>
            <w:r w:rsidRPr="0028337F">
              <w:t>.</w:t>
            </w:r>
          </w:p>
          <w:p w:rsidR="008C0D94" w:rsidRPr="0028337F" w:rsidRDefault="008C0D94" w:rsidP="007F2A8F">
            <w:pPr>
              <w:jc w:val="both"/>
            </w:pPr>
          </w:p>
          <w:p w:rsidR="00542873" w:rsidRPr="0028337F" w:rsidRDefault="00542873" w:rsidP="007F2A8F">
            <w:pPr>
              <w:ind w:left="5" w:right="-1" w:firstLine="142"/>
              <w:jc w:val="both"/>
            </w:pPr>
            <w:r w:rsidRPr="0028337F">
              <w:t xml:space="preserve">Nekustamos īpašumus </w:t>
            </w:r>
            <w:r w:rsidR="00D907FE" w:rsidRPr="0028337F">
              <w:t>„</w:t>
            </w:r>
            <w:proofErr w:type="spellStart"/>
            <w:r w:rsidR="00D907FE" w:rsidRPr="0028337F">
              <w:t>Ijabi</w:t>
            </w:r>
            <w:proofErr w:type="spellEnd"/>
            <w:r w:rsidR="00D907FE" w:rsidRPr="0028337F">
              <w:t xml:space="preserve"> 1-A”, „Arāji A”, „Laužņi A”,  „Zemzari A”,  „Viesturi”,  „</w:t>
            </w:r>
            <w:proofErr w:type="spellStart"/>
            <w:r w:rsidR="00D907FE" w:rsidRPr="0028337F">
              <w:t>Ķēvesdriva</w:t>
            </w:r>
            <w:proofErr w:type="spellEnd"/>
            <w:r w:rsidR="00D907FE" w:rsidRPr="0028337F">
              <w:t>”, „</w:t>
            </w:r>
            <w:proofErr w:type="spellStart"/>
            <w:r w:rsidR="00D907FE" w:rsidRPr="0028337F">
              <w:t>Mazupīte</w:t>
            </w:r>
            <w:proofErr w:type="spellEnd"/>
            <w:r w:rsidR="00D907FE" w:rsidRPr="0028337F">
              <w:t xml:space="preserve"> 1”, „Riekstiņi 2”, „</w:t>
            </w:r>
            <w:proofErr w:type="spellStart"/>
            <w:r w:rsidR="00D907FE" w:rsidRPr="0028337F">
              <w:t>Mazupīte</w:t>
            </w:r>
            <w:proofErr w:type="spellEnd"/>
            <w:r w:rsidR="00D907FE" w:rsidRPr="0028337F">
              <w:t xml:space="preserve"> 2”, „Lapiņas”, „</w:t>
            </w:r>
            <w:proofErr w:type="spellStart"/>
            <w:r w:rsidR="00D907FE" w:rsidRPr="0028337F">
              <w:t>Mazlīči</w:t>
            </w:r>
            <w:proofErr w:type="spellEnd"/>
            <w:r w:rsidR="00D907FE" w:rsidRPr="0028337F">
              <w:t xml:space="preserve">”, „Robeža”, </w:t>
            </w:r>
            <w:r w:rsidR="00D907FE" w:rsidRPr="0028337F">
              <w:lastRenderedPageBreak/>
              <w:t>„Meldri R”, „Lāči R”, „</w:t>
            </w:r>
            <w:proofErr w:type="spellStart"/>
            <w:r w:rsidR="00D907FE" w:rsidRPr="0028337F">
              <w:t>Benidiktova</w:t>
            </w:r>
            <w:proofErr w:type="spellEnd"/>
            <w:r w:rsidR="00D907FE" w:rsidRPr="0028337F">
              <w:t xml:space="preserve"> R”, „Lācēni R”,  „Sauleslejas R”</w:t>
            </w:r>
            <w:r w:rsidR="00872CED" w:rsidRPr="0028337F">
              <w:t>,</w:t>
            </w:r>
            <w:r w:rsidR="00D907FE" w:rsidRPr="0028337F">
              <w:t xml:space="preserve"> „Mežsētas R”</w:t>
            </w:r>
            <w:r w:rsidR="00872CED" w:rsidRPr="0028337F">
              <w:t>,</w:t>
            </w:r>
            <w:r w:rsidR="00D907FE" w:rsidRPr="0028337F">
              <w:t xml:space="preserve"> „Robežnieki R”</w:t>
            </w:r>
            <w:r w:rsidR="00872CED" w:rsidRPr="0028337F">
              <w:t>,</w:t>
            </w:r>
            <w:r w:rsidR="00D907FE" w:rsidRPr="0028337F">
              <w:t xml:space="preserve"> „Mežciems R”</w:t>
            </w:r>
            <w:r w:rsidR="00872CED" w:rsidRPr="0028337F">
              <w:t>,</w:t>
            </w:r>
            <w:r w:rsidR="00D907FE" w:rsidRPr="0028337F">
              <w:t xml:space="preserve"> „Mežciems R-1”</w:t>
            </w:r>
            <w:r w:rsidR="00872CED" w:rsidRPr="0028337F">
              <w:t>,</w:t>
            </w:r>
            <w:r w:rsidR="00D907FE" w:rsidRPr="0028337F">
              <w:t xml:space="preserve"> „Imantas 1”</w:t>
            </w:r>
            <w:r w:rsidR="00872CED" w:rsidRPr="0028337F">
              <w:t>,</w:t>
            </w:r>
            <w:r w:rsidR="00D907FE" w:rsidRPr="0028337F">
              <w:t xml:space="preserve"> „Zvaigznītes 1”</w:t>
            </w:r>
            <w:r w:rsidR="00872CED" w:rsidRPr="0028337F">
              <w:t>,</w:t>
            </w:r>
            <w:r w:rsidR="00D907FE" w:rsidRPr="0028337F">
              <w:t xml:space="preserve"> „Rotas”</w:t>
            </w:r>
            <w:r w:rsidR="00872CED" w:rsidRPr="0028337F">
              <w:t>,</w:t>
            </w:r>
            <w:r w:rsidR="00D907FE" w:rsidRPr="0028337F">
              <w:t xml:space="preserve"> „Magones”</w:t>
            </w:r>
            <w:r w:rsidR="00872CED" w:rsidRPr="0028337F">
              <w:t>,</w:t>
            </w:r>
            <w:r w:rsidR="00D907FE" w:rsidRPr="0028337F">
              <w:t xml:space="preserve"> „</w:t>
            </w:r>
            <w:proofErr w:type="spellStart"/>
            <w:r w:rsidR="00D907FE" w:rsidRPr="0028337F">
              <w:t>Mazupes</w:t>
            </w:r>
            <w:proofErr w:type="spellEnd"/>
            <w:r w:rsidR="00D907FE" w:rsidRPr="0028337F">
              <w:t xml:space="preserve"> 1A”</w:t>
            </w:r>
            <w:r w:rsidR="00872CED" w:rsidRPr="0028337F">
              <w:t>,</w:t>
            </w:r>
            <w:r w:rsidR="00D907FE" w:rsidRPr="0028337F">
              <w:t xml:space="preserve"> „</w:t>
            </w:r>
            <w:proofErr w:type="spellStart"/>
            <w:r w:rsidR="00D907FE" w:rsidRPr="0028337F">
              <w:t>Ūzulnīki</w:t>
            </w:r>
            <w:proofErr w:type="spellEnd"/>
            <w:r w:rsidR="00D907FE" w:rsidRPr="0028337F">
              <w:t xml:space="preserve"> 1”</w:t>
            </w:r>
            <w:r w:rsidR="00872CED" w:rsidRPr="0028337F">
              <w:t>,</w:t>
            </w:r>
            <w:r w:rsidR="00D907FE" w:rsidRPr="0028337F">
              <w:t xml:space="preserve"> „Lazdas 1”</w:t>
            </w:r>
            <w:r w:rsidR="00872CED" w:rsidRPr="0028337F">
              <w:t>,</w:t>
            </w:r>
            <w:r w:rsidR="00D907FE" w:rsidRPr="0028337F">
              <w:t xml:space="preserve"> „Cīrulīši”</w:t>
            </w:r>
            <w:r w:rsidR="00872CED" w:rsidRPr="0028337F">
              <w:t>,</w:t>
            </w:r>
            <w:r w:rsidR="00D907FE" w:rsidRPr="0028337F">
              <w:t xml:space="preserve"> „Fjodorovi 1”</w:t>
            </w:r>
            <w:r w:rsidR="00872CED" w:rsidRPr="0028337F">
              <w:t>,</w:t>
            </w:r>
            <w:r w:rsidR="00D907FE" w:rsidRPr="0028337F">
              <w:t xml:space="preserve"> „Fjodorovi 2”</w:t>
            </w:r>
            <w:r w:rsidR="00872CED" w:rsidRPr="0028337F">
              <w:t>,</w:t>
            </w:r>
            <w:r w:rsidR="00E97464" w:rsidRPr="0028337F">
              <w:t xml:space="preserve"> „</w:t>
            </w:r>
            <w:proofErr w:type="spellStart"/>
            <w:r w:rsidR="00E97464" w:rsidRPr="0028337F">
              <w:t>Sjaks</w:t>
            </w:r>
            <w:r w:rsidR="00D907FE" w:rsidRPr="0028337F">
              <w:t>es</w:t>
            </w:r>
            <w:proofErr w:type="spellEnd"/>
            <w:r w:rsidR="00D907FE" w:rsidRPr="0028337F">
              <w:t xml:space="preserve"> 1”</w:t>
            </w:r>
            <w:r w:rsidR="00872CED" w:rsidRPr="0028337F">
              <w:t xml:space="preserve"> un</w:t>
            </w:r>
            <w:r w:rsidR="00D907FE" w:rsidRPr="0028337F">
              <w:t xml:space="preserve"> „Pirmās </w:t>
            </w:r>
            <w:proofErr w:type="spellStart"/>
            <w:r w:rsidR="00D907FE" w:rsidRPr="0028337F">
              <w:t>Robežmājas</w:t>
            </w:r>
            <w:proofErr w:type="spellEnd"/>
            <w:r w:rsidR="00D907FE" w:rsidRPr="0028337F">
              <w:t>”</w:t>
            </w:r>
            <w:r w:rsidRPr="0028337F">
              <w:t xml:space="preserve"> ir paredzēts atsavināt Latvijas Republikas valsts robežas joslas ar Krievijas Federāciju paplašināšanai līdz 12 metriem. </w:t>
            </w:r>
          </w:p>
          <w:p w:rsidR="00542873" w:rsidRPr="0028337F" w:rsidRDefault="00542873" w:rsidP="007F2A8F">
            <w:pPr>
              <w:jc w:val="both"/>
            </w:pPr>
            <w:r w:rsidRPr="0028337F">
              <w:t xml:space="preserve">   Pēc atsavināšanas pabeigšanas Iekšlietu ministrija nekustamos īpašumus normatīvajos aktos noteiktajā kārtībā ierakstīs zemesgrāmatā, īpašumtiesības reģistrējot uz valsts vārda Iekšlietu ministrijas personā. </w:t>
            </w:r>
          </w:p>
          <w:p w:rsidR="00542873" w:rsidRPr="0028337F" w:rsidRDefault="00542873" w:rsidP="007F2A8F">
            <w:pPr>
              <w:jc w:val="both"/>
            </w:pPr>
            <w:r w:rsidRPr="0028337F">
              <w:t xml:space="preserve">   Atsavināmās zemes vienības tiks reģistrētas no jauna, grupējot nekustamos īpašumus pēc teritoriālā principa pa pagastiem.</w:t>
            </w:r>
          </w:p>
          <w:p w:rsidR="00872CED" w:rsidRPr="0028337F" w:rsidRDefault="00872CED" w:rsidP="007F2A8F">
            <w:pPr>
              <w:jc w:val="both"/>
            </w:pPr>
          </w:p>
          <w:p w:rsidR="00872CED" w:rsidRPr="0028337F" w:rsidRDefault="00542873" w:rsidP="007F2A8F">
            <w:pPr>
              <w:jc w:val="both"/>
            </w:pPr>
            <w:r w:rsidRPr="0028337F">
              <w:t xml:space="preserve">   </w:t>
            </w:r>
            <w:r w:rsidR="00872CED" w:rsidRPr="0028337F">
              <w:t xml:space="preserve">Nekustamais īpašums </w:t>
            </w:r>
            <w:r w:rsidR="00E1245A" w:rsidRPr="0028337F">
              <w:t>„</w:t>
            </w:r>
            <w:r w:rsidR="00872CED" w:rsidRPr="0028337F">
              <w:t>Mucas” izveidots saskaņā ar Valsts zemes dienesta 2012.gada 1</w:t>
            </w:r>
            <w:r w:rsidR="00B254B8" w:rsidRPr="0028337F">
              <w:t>8</w:t>
            </w:r>
            <w:r w:rsidR="00872CED" w:rsidRPr="0028337F">
              <w:t>.decembra slēdzienu Nr.2-03.1-L/5</w:t>
            </w:r>
            <w:r w:rsidR="00B952E8" w:rsidRPr="0028337F">
              <w:t>41</w:t>
            </w:r>
            <w:r w:rsidR="00872CED" w:rsidRPr="0028337F">
              <w:t xml:space="preserve">4, atdalot no zemes vienības ar kadastra apzīmējumu </w:t>
            </w:r>
            <w:r w:rsidR="00B952E8" w:rsidRPr="0028337F">
              <w:t>6866 010 0003</w:t>
            </w:r>
            <w:r w:rsidR="00872CED" w:rsidRPr="0028337F">
              <w:t xml:space="preserve"> zemi, kas </w:t>
            </w:r>
            <w:r w:rsidR="00872CED" w:rsidRPr="0028337F">
              <w:rPr>
                <w:u w:val="single"/>
              </w:rPr>
              <w:t>pēc Kopējās demarkācijas komisijas sagatavoto demarkācijas dokumentu stāšanās spēkā</w:t>
            </w:r>
            <w:r w:rsidR="00872CED" w:rsidRPr="0028337F">
              <w:t xml:space="preserve"> atradīsies citas valsts teritorijā.</w:t>
            </w:r>
          </w:p>
          <w:p w:rsidR="00872CED" w:rsidRPr="0028337F" w:rsidRDefault="00872CED" w:rsidP="007F2A8F">
            <w:pPr>
              <w:jc w:val="both"/>
            </w:pPr>
            <w:r w:rsidRPr="0028337F">
              <w:t xml:space="preserve">Nekustamais īpašums </w:t>
            </w:r>
            <w:r w:rsidR="00E1245A" w:rsidRPr="0028337F">
              <w:t>„</w:t>
            </w:r>
            <w:proofErr w:type="spellStart"/>
            <w:r w:rsidRPr="0028337F">
              <w:t>Mazupes</w:t>
            </w:r>
            <w:proofErr w:type="spellEnd"/>
            <w:r w:rsidRPr="0028337F">
              <w:t xml:space="preserve"> 1B” izveidots saskaņā ar Valsts zemes dienesta 2012.gada </w:t>
            </w:r>
            <w:r w:rsidR="00B952E8" w:rsidRPr="0028337F">
              <w:t>21.novembra</w:t>
            </w:r>
            <w:r w:rsidRPr="0028337F">
              <w:t xml:space="preserve"> slēdzienu Nr.2-03.1-L/5</w:t>
            </w:r>
            <w:r w:rsidR="00B952E8" w:rsidRPr="0028337F">
              <w:t>040</w:t>
            </w:r>
            <w:r w:rsidRPr="0028337F">
              <w:t xml:space="preserve">, atdalot no zemes vienības ar kadastra apzīmējumu </w:t>
            </w:r>
            <w:r w:rsidR="00B952E8" w:rsidRPr="0028337F">
              <w:t>6868 006 0029</w:t>
            </w:r>
            <w:r w:rsidRPr="0028337F">
              <w:t xml:space="preserve"> zemi, kas </w:t>
            </w:r>
            <w:r w:rsidRPr="0028337F">
              <w:rPr>
                <w:u w:val="single"/>
              </w:rPr>
              <w:t>pēc Kopējās demarkācijas komisijas sagatavoto demarkācijas dokumentu stāšanās spēkā</w:t>
            </w:r>
            <w:r w:rsidRPr="0028337F">
              <w:t xml:space="preserve"> atradīsies citas valsts teritorijā.</w:t>
            </w:r>
          </w:p>
          <w:p w:rsidR="00872CED" w:rsidRPr="0028337F" w:rsidRDefault="00872CED" w:rsidP="007F2A8F">
            <w:pPr>
              <w:jc w:val="both"/>
            </w:pPr>
            <w:r w:rsidRPr="0028337F">
              <w:t xml:space="preserve">Nekustamais īpašums </w:t>
            </w:r>
            <w:r w:rsidR="00E1245A" w:rsidRPr="0028337F">
              <w:t>„</w:t>
            </w:r>
            <w:r w:rsidRPr="0028337F">
              <w:t xml:space="preserve">Otrās </w:t>
            </w:r>
            <w:proofErr w:type="spellStart"/>
            <w:r w:rsidRPr="0028337F">
              <w:t>Robežmājas</w:t>
            </w:r>
            <w:proofErr w:type="spellEnd"/>
            <w:r w:rsidRPr="0028337F">
              <w:t>” izveidots saskaņā ar Valsts zemes dienesta 201</w:t>
            </w:r>
            <w:r w:rsidR="00B952E8" w:rsidRPr="0028337F">
              <w:t>4</w:t>
            </w:r>
            <w:r w:rsidRPr="0028337F">
              <w:t xml:space="preserve">.gada </w:t>
            </w:r>
            <w:r w:rsidR="00B952E8" w:rsidRPr="0028337F">
              <w:t>28.februāra</w:t>
            </w:r>
            <w:r w:rsidRPr="0028337F">
              <w:t xml:space="preserve"> slēdzienu Nr.2-0</w:t>
            </w:r>
            <w:r w:rsidR="00B952E8" w:rsidRPr="0028337F">
              <w:t>1</w:t>
            </w:r>
            <w:r w:rsidRPr="0028337F">
              <w:t>-L/</w:t>
            </w:r>
            <w:r w:rsidR="00B952E8" w:rsidRPr="0028337F">
              <w:t>9</w:t>
            </w:r>
            <w:r w:rsidRPr="0028337F">
              <w:t xml:space="preserve">, atdalot no zemes vienības ar kadastra apzīmējumu </w:t>
            </w:r>
            <w:r w:rsidR="00B952E8" w:rsidRPr="0028337F">
              <w:t>6896 003 0004</w:t>
            </w:r>
            <w:r w:rsidRPr="0028337F">
              <w:t xml:space="preserve"> zemi, kas </w:t>
            </w:r>
            <w:r w:rsidRPr="0028337F">
              <w:rPr>
                <w:u w:val="single"/>
              </w:rPr>
              <w:t>pēc Kopējās demarkācijas komisijas sagatavoto demarkācijas dokumentu stāšanās spēkā</w:t>
            </w:r>
            <w:r w:rsidRPr="0028337F">
              <w:t xml:space="preserve"> atradīsies citas valsts teritorijā.</w:t>
            </w:r>
          </w:p>
          <w:p w:rsidR="00AB684E" w:rsidRPr="0028337F" w:rsidRDefault="00B129D4" w:rsidP="007F2A8F">
            <w:pPr>
              <w:jc w:val="both"/>
            </w:pPr>
            <w:r w:rsidRPr="0028337F">
              <w:t xml:space="preserve">   </w:t>
            </w:r>
            <w:r w:rsidR="00AB684E" w:rsidRPr="0028337F">
              <w:t>Pēc Kopējās demarkācijas komisijas sagatavoto demarkācijas dokumentu stāšanās spēkā Iekšlietu ministrija veiks nepieciešamās darbības, lai slēgtu rīkojuma 1.26., 1.28. un 1.36. apakšpunktā minēto nekustamo īpašumu zemesgrāmatas nodalījumus un dzēstu rīkojuma 1.26., 1.28. un 1.36. apakšpunktā minēto nekustamo īpašumu ierakstus Nekustamo īpašumu valsts kadastra informācijas sistēmā.</w:t>
            </w:r>
          </w:p>
          <w:p w:rsidR="00542873" w:rsidRPr="0028337F" w:rsidRDefault="00542873" w:rsidP="007F2A8F">
            <w:pPr>
              <w:jc w:val="both"/>
            </w:pPr>
          </w:p>
        </w:tc>
      </w:tr>
      <w:tr w:rsidR="00DE15B4" w:rsidRPr="0028337F" w:rsidTr="007F2A8F">
        <w:trPr>
          <w:trHeight w:val="465"/>
        </w:trPr>
        <w:tc>
          <w:tcPr>
            <w:tcW w:w="246" w:type="pct"/>
            <w:tcBorders>
              <w:top w:val="outset" w:sz="6" w:space="0" w:color="414142"/>
              <w:left w:val="outset" w:sz="6" w:space="0" w:color="414142"/>
              <w:bottom w:val="outset" w:sz="6" w:space="0" w:color="414142"/>
              <w:right w:val="outset" w:sz="6" w:space="0" w:color="414142"/>
            </w:tcBorders>
          </w:tcPr>
          <w:p w:rsidR="00AD4506" w:rsidRPr="0028337F" w:rsidRDefault="00AD4506" w:rsidP="007F2A8F">
            <w:r w:rsidRPr="0028337F">
              <w:lastRenderedPageBreak/>
              <w:t>3.</w:t>
            </w:r>
          </w:p>
        </w:tc>
        <w:tc>
          <w:tcPr>
            <w:tcW w:w="1322" w:type="pct"/>
            <w:tcBorders>
              <w:top w:val="outset" w:sz="6" w:space="0" w:color="414142"/>
              <w:left w:val="outset" w:sz="6" w:space="0" w:color="414142"/>
              <w:bottom w:val="outset" w:sz="6" w:space="0" w:color="414142"/>
              <w:right w:val="outset" w:sz="6" w:space="0" w:color="414142"/>
            </w:tcBorders>
          </w:tcPr>
          <w:p w:rsidR="00AD4506" w:rsidRPr="0028337F" w:rsidRDefault="00AD4506" w:rsidP="007F2A8F">
            <w:r w:rsidRPr="0028337F">
              <w:t>Projekta izstrādē iesaistītās institūcijas</w:t>
            </w:r>
          </w:p>
          <w:p w:rsidR="00D50F67" w:rsidRPr="0028337F" w:rsidRDefault="00D50F67" w:rsidP="007F2A8F"/>
        </w:tc>
        <w:tc>
          <w:tcPr>
            <w:tcW w:w="3431" w:type="pct"/>
            <w:tcBorders>
              <w:top w:val="outset" w:sz="6" w:space="0" w:color="414142"/>
              <w:left w:val="outset" w:sz="6" w:space="0" w:color="414142"/>
              <w:bottom w:val="outset" w:sz="6" w:space="0" w:color="414142"/>
              <w:right w:val="outset" w:sz="6" w:space="0" w:color="414142"/>
            </w:tcBorders>
          </w:tcPr>
          <w:p w:rsidR="00AD4506" w:rsidRPr="0028337F" w:rsidRDefault="00CE7DC2" w:rsidP="007F2A8F">
            <w:r w:rsidRPr="0028337F">
              <w:t>Iekšlietu ministrija, Nodrošinājuma valsts aģentūra</w:t>
            </w:r>
            <w:r w:rsidR="00977F06" w:rsidRPr="0028337F">
              <w:t>.</w:t>
            </w:r>
          </w:p>
        </w:tc>
      </w:tr>
      <w:tr w:rsidR="00AD4506" w:rsidRPr="0028337F" w:rsidTr="007F2A8F">
        <w:tc>
          <w:tcPr>
            <w:tcW w:w="246" w:type="pct"/>
            <w:tcBorders>
              <w:top w:val="outset" w:sz="6" w:space="0" w:color="414142"/>
              <w:left w:val="outset" w:sz="6" w:space="0" w:color="414142"/>
              <w:bottom w:val="outset" w:sz="6" w:space="0" w:color="414142"/>
              <w:right w:val="outset" w:sz="6" w:space="0" w:color="414142"/>
            </w:tcBorders>
          </w:tcPr>
          <w:p w:rsidR="00AD4506" w:rsidRPr="0028337F" w:rsidRDefault="00AD4506" w:rsidP="007F2A8F">
            <w:r w:rsidRPr="0028337F">
              <w:t>4.</w:t>
            </w:r>
          </w:p>
        </w:tc>
        <w:tc>
          <w:tcPr>
            <w:tcW w:w="1322" w:type="pct"/>
            <w:tcBorders>
              <w:top w:val="outset" w:sz="6" w:space="0" w:color="414142"/>
              <w:left w:val="outset" w:sz="6" w:space="0" w:color="414142"/>
              <w:bottom w:val="outset" w:sz="6" w:space="0" w:color="414142"/>
              <w:right w:val="outset" w:sz="6" w:space="0" w:color="414142"/>
            </w:tcBorders>
          </w:tcPr>
          <w:p w:rsidR="00AD4506" w:rsidRPr="0028337F" w:rsidRDefault="00AD4506" w:rsidP="007F2A8F">
            <w:r w:rsidRPr="0028337F">
              <w:t>Cita informācija</w:t>
            </w:r>
          </w:p>
        </w:tc>
        <w:tc>
          <w:tcPr>
            <w:tcW w:w="3431" w:type="pct"/>
            <w:tcBorders>
              <w:top w:val="outset" w:sz="6" w:space="0" w:color="414142"/>
              <w:left w:val="outset" w:sz="6" w:space="0" w:color="414142"/>
              <w:bottom w:val="outset" w:sz="6" w:space="0" w:color="414142"/>
              <w:right w:val="outset" w:sz="6" w:space="0" w:color="414142"/>
            </w:tcBorders>
          </w:tcPr>
          <w:p w:rsidR="00AD4506" w:rsidRPr="0028337F" w:rsidRDefault="00AD4506" w:rsidP="007F2A8F">
            <w:r w:rsidRPr="0028337F">
              <w:t>Nav</w:t>
            </w:r>
            <w:r w:rsidR="00977F06" w:rsidRPr="0028337F">
              <w:t>.</w:t>
            </w:r>
          </w:p>
          <w:p w:rsidR="00FE06C1" w:rsidRPr="0028337F" w:rsidRDefault="00FE06C1" w:rsidP="007F2A8F"/>
        </w:tc>
      </w:tr>
    </w:tbl>
    <w:p w:rsidR="003865B4" w:rsidRPr="0028337F" w:rsidRDefault="003865B4" w:rsidP="0028337F">
      <w:pPr>
        <w:spacing w:line="276" w:lineRule="auto"/>
        <w:rPr>
          <w:vanish/>
        </w:rPr>
      </w:pPr>
    </w:p>
    <w:tbl>
      <w:tblPr>
        <w:tblpPr w:leftFromText="180" w:rightFromText="180" w:vertAnchor="text" w:horzAnchor="margin" w:tblpXSpec="center" w:tblpY="119"/>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2551"/>
        <w:gridCol w:w="6237"/>
      </w:tblGrid>
      <w:tr w:rsidR="00DE15B4" w:rsidRPr="0028337F" w:rsidTr="003B56BE">
        <w:trPr>
          <w:trHeight w:val="556"/>
        </w:trPr>
        <w:tc>
          <w:tcPr>
            <w:tcW w:w="9219" w:type="dxa"/>
            <w:gridSpan w:val="3"/>
            <w:vAlign w:val="center"/>
          </w:tcPr>
          <w:p w:rsidR="003B56BE" w:rsidRPr="0028337F" w:rsidRDefault="003B56BE" w:rsidP="0028337F">
            <w:pPr>
              <w:spacing w:line="276" w:lineRule="auto"/>
              <w:ind w:left="57" w:right="57"/>
              <w:jc w:val="center"/>
              <w:rPr>
                <w:bCs/>
              </w:rPr>
            </w:pPr>
            <w:r w:rsidRPr="0028337F">
              <w:rPr>
                <w:b/>
                <w:bCs/>
              </w:rPr>
              <w:t>II. Tiesību akta projekta ietekme uz sabiedrību, tautsaimniecības attīstību</w:t>
            </w:r>
          </w:p>
          <w:p w:rsidR="003B56BE" w:rsidRPr="0028337F" w:rsidRDefault="003B56BE" w:rsidP="0028337F">
            <w:pPr>
              <w:spacing w:line="276" w:lineRule="auto"/>
              <w:ind w:left="57" w:right="57"/>
              <w:jc w:val="center"/>
              <w:rPr>
                <w:bCs/>
              </w:rPr>
            </w:pPr>
            <w:r w:rsidRPr="0028337F">
              <w:rPr>
                <w:b/>
                <w:bCs/>
              </w:rPr>
              <w:t>un administratīvo slogu</w:t>
            </w:r>
          </w:p>
        </w:tc>
      </w:tr>
      <w:tr w:rsidR="00DE15B4" w:rsidRPr="0028337F" w:rsidTr="00CF2EDA">
        <w:trPr>
          <w:trHeight w:val="467"/>
        </w:trPr>
        <w:tc>
          <w:tcPr>
            <w:tcW w:w="431" w:type="dxa"/>
          </w:tcPr>
          <w:p w:rsidR="003B56BE" w:rsidRPr="0028337F" w:rsidRDefault="003B56BE" w:rsidP="0028337F">
            <w:pPr>
              <w:spacing w:line="276" w:lineRule="auto"/>
              <w:ind w:left="57" w:right="57"/>
              <w:jc w:val="both"/>
            </w:pPr>
            <w:r w:rsidRPr="0028337F">
              <w:lastRenderedPageBreak/>
              <w:t>1.</w:t>
            </w:r>
          </w:p>
        </w:tc>
        <w:tc>
          <w:tcPr>
            <w:tcW w:w="2551" w:type="dxa"/>
          </w:tcPr>
          <w:p w:rsidR="003B56BE" w:rsidRPr="0028337F" w:rsidRDefault="003B56BE" w:rsidP="0028337F">
            <w:pPr>
              <w:spacing w:line="276" w:lineRule="auto"/>
              <w:ind w:left="57" w:right="57"/>
            </w:pPr>
            <w:r w:rsidRPr="0028337F">
              <w:t>Sabiedrības mērķgrupas, kuras tiesiskais regulējums ietekmē vai varētu ietekmēt</w:t>
            </w:r>
          </w:p>
        </w:tc>
        <w:tc>
          <w:tcPr>
            <w:tcW w:w="6237" w:type="dxa"/>
          </w:tcPr>
          <w:p w:rsidR="00283F17" w:rsidRPr="0028337F" w:rsidRDefault="00283F17" w:rsidP="0028337F">
            <w:pPr>
              <w:shd w:val="clear" w:color="auto" w:fill="FFFFFF"/>
              <w:spacing w:line="276" w:lineRule="auto"/>
              <w:ind w:left="57" w:right="57"/>
              <w:jc w:val="both"/>
            </w:pPr>
            <w:bookmarkStart w:id="0" w:name="p21"/>
            <w:bookmarkEnd w:id="0"/>
            <w:r w:rsidRPr="0028337F">
              <w:t xml:space="preserve">Rīkojuma projekts attiecināms uz </w:t>
            </w:r>
            <w:r w:rsidR="00211D2D" w:rsidRPr="0028337F">
              <w:t xml:space="preserve">tajā </w:t>
            </w:r>
            <w:r w:rsidRPr="0028337F">
              <w:t>minēto nekustamo īpašumu īpašniekiem, kuriem piederošais īpašums tiek atsavināts.</w:t>
            </w:r>
          </w:p>
          <w:p w:rsidR="003B56BE" w:rsidRPr="0028337F" w:rsidRDefault="003B56BE" w:rsidP="0028337F">
            <w:pPr>
              <w:shd w:val="clear" w:color="auto" w:fill="FFFFFF"/>
              <w:spacing w:line="276" w:lineRule="auto"/>
              <w:ind w:right="57"/>
              <w:jc w:val="both"/>
              <w:rPr>
                <w:rFonts w:eastAsia="Calibri"/>
              </w:rPr>
            </w:pPr>
          </w:p>
        </w:tc>
      </w:tr>
      <w:tr w:rsidR="00DE15B4" w:rsidRPr="0028337F" w:rsidTr="00CF2EDA">
        <w:trPr>
          <w:trHeight w:val="523"/>
        </w:trPr>
        <w:tc>
          <w:tcPr>
            <w:tcW w:w="431" w:type="dxa"/>
          </w:tcPr>
          <w:p w:rsidR="003B56BE" w:rsidRPr="0028337F" w:rsidRDefault="003B56BE" w:rsidP="0028337F">
            <w:pPr>
              <w:spacing w:line="276" w:lineRule="auto"/>
              <w:ind w:left="57" w:right="57"/>
              <w:jc w:val="both"/>
            </w:pPr>
            <w:r w:rsidRPr="0028337F">
              <w:t>2.</w:t>
            </w:r>
          </w:p>
        </w:tc>
        <w:tc>
          <w:tcPr>
            <w:tcW w:w="2551" w:type="dxa"/>
          </w:tcPr>
          <w:p w:rsidR="003B56BE" w:rsidRPr="0028337F" w:rsidRDefault="003B56BE" w:rsidP="0028337F">
            <w:pPr>
              <w:spacing w:line="276" w:lineRule="auto"/>
              <w:ind w:left="57" w:right="57"/>
            </w:pPr>
            <w:r w:rsidRPr="0028337F">
              <w:t>Tiesiskā regulējuma ietekme uz tautsaimniecību un administratīvo slogu</w:t>
            </w:r>
          </w:p>
        </w:tc>
        <w:tc>
          <w:tcPr>
            <w:tcW w:w="6237" w:type="dxa"/>
          </w:tcPr>
          <w:p w:rsidR="003B56BE" w:rsidRPr="0028337F" w:rsidRDefault="00CF2EDA" w:rsidP="0028337F">
            <w:pPr>
              <w:spacing w:line="276" w:lineRule="auto"/>
            </w:pPr>
            <w:r>
              <w:t xml:space="preserve"> </w:t>
            </w:r>
            <w:r w:rsidR="003B56BE" w:rsidRPr="0028337F">
              <w:t>Projekts šo jomu neskar.</w:t>
            </w:r>
          </w:p>
        </w:tc>
      </w:tr>
      <w:tr w:rsidR="00DE15B4" w:rsidRPr="0028337F" w:rsidTr="00CF2EDA">
        <w:trPr>
          <w:trHeight w:val="523"/>
        </w:trPr>
        <w:tc>
          <w:tcPr>
            <w:tcW w:w="431" w:type="dxa"/>
          </w:tcPr>
          <w:p w:rsidR="003B56BE" w:rsidRPr="0028337F" w:rsidRDefault="003B56BE" w:rsidP="0028337F">
            <w:pPr>
              <w:spacing w:line="276" w:lineRule="auto"/>
              <w:ind w:left="57" w:right="57"/>
              <w:jc w:val="both"/>
            </w:pPr>
            <w:r w:rsidRPr="0028337F">
              <w:t>3.</w:t>
            </w:r>
          </w:p>
        </w:tc>
        <w:tc>
          <w:tcPr>
            <w:tcW w:w="2551" w:type="dxa"/>
          </w:tcPr>
          <w:p w:rsidR="003B56BE" w:rsidRPr="0028337F" w:rsidRDefault="003B56BE" w:rsidP="00CF2EDA">
            <w:pPr>
              <w:spacing w:line="276" w:lineRule="auto"/>
              <w:ind w:left="57"/>
            </w:pPr>
            <w:r w:rsidRPr="0028337F">
              <w:t>Administratīvo izmaksu monetārs novērtējums</w:t>
            </w:r>
          </w:p>
        </w:tc>
        <w:tc>
          <w:tcPr>
            <w:tcW w:w="6237" w:type="dxa"/>
          </w:tcPr>
          <w:p w:rsidR="003B56BE" w:rsidRPr="0028337F" w:rsidRDefault="00CF2EDA" w:rsidP="0028337F">
            <w:pPr>
              <w:spacing w:line="276" w:lineRule="auto"/>
            </w:pPr>
            <w:r>
              <w:t xml:space="preserve"> </w:t>
            </w:r>
            <w:r w:rsidR="003B56BE" w:rsidRPr="0028337F">
              <w:t>Projekts šo jomu neskar.</w:t>
            </w:r>
          </w:p>
        </w:tc>
      </w:tr>
      <w:tr w:rsidR="00DE15B4" w:rsidRPr="0028337F" w:rsidTr="00CF2EDA">
        <w:trPr>
          <w:trHeight w:val="197"/>
        </w:trPr>
        <w:tc>
          <w:tcPr>
            <w:tcW w:w="431" w:type="dxa"/>
          </w:tcPr>
          <w:p w:rsidR="003B56BE" w:rsidRPr="0028337F" w:rsidRDefault="003B56BE" w:rsidP="0028337F">
            <w:pPr>
              <w:spacing w:line="276" w:lineRule="auto"/>
              <w:ind w:left="57" w:right="57"/>
              <w:jc w:val="both"/>
            </w:pPr>
            <w:r w:rsidRPr="0028337F">
              <w:t>4.</w:t>
            </w:r>
          </w:p>
        </w:tc>
        <w:tc>
          <w:tcPr>
            <w:tcW w:w="2551" w:type="dxa"/>
          </w:tcPr>
          <w:p w:rsidR="003B56BE" w:rsidRPr="0028337F" w:rsidRDefault="003B56BE" w:rsidP="0028337F">
            <w:pPr>
              <w:spacing w:line="276" w:lineRule="auto"/>
              <w:ind w:left="57" w:right="57"/>
            </w:pPr>
            <w:r w:rsidRPr="0028337F">
              <w:t>Cita informācija</w:t>
            </w:r>
          </w:p>
        </w:tc>
        <w:tc>
          <w:tcPr>
            <w:tcW w:w="6237" w:type="dxa"/>
          </w:tcPr>
          <w:p w:rsidR="003B56BE" w:rsidRPr="0028337F" w:rsidRDefault="00CF2EDA" w:rsidP="0028337F">
            <w:pPr>
              <w:shd w:val="clear" w:color="auto" w:fill="FFFFFF"/>
              <w:spacing w:line="276" w:lineRule="auto"/>
              <w:jc w:val="both"/>
            </w:pPr>
            <w:r>
              <w:t xml:space="preserve"> </w:t>
            </w:r>
            <w:r w:rsidR="003B56BE" w:rsidRPr="0028337F">
              <w:t>Nav.</w:t>
            </w:r>
          </w:p>
        </w:tc>
      </w:tr>
    </w:tbl>
    <w:p w:rsidR="00963AF5" w:rsidRPr="0028337F" w:rsidRDefault="00963AF5" w:rsidP="0028337F">
      <w:pPr>
        <w:pStyle w:val="tvhtmlmktable"/>
        <w:shd w:val="clear" w:color="auto" w:fill="FFFFFF"/>
        <w:spacing w:before="0" w:beforeAutospacing="0" w:after="0" w:afterAutospacing="0" w:line="276" w:lineRule="auto"/>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00" w:firstRow="0" w:lastRow="0" w:firstColumn="0" w:lastColumn="0" w:noHBand="0" w:noVBand="0"/>
      </w:tblPr>
      <w:tblGrid>
        <w:gridCol w:w="3051"/>
        <w:gridCol w:w="1132"/>
        <w:gridCol w:w="1501"/>
        <w:gridCol w:w="1149"/>
        <w:gridCol w:w="1149"/>
        <w:gridCol w:w="1149"/>
      </w:tblGrid>
      <w:tr w:rsidR="00DE15B4" w:rsidRPr="0028337F">
        <w:trPr>
          <w:trHeight w:val="360"/>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jc w:val="center"/>
              <w:rPr>
                <w:b/>
              </w:rPr>
            </w:pPr>
            <w:r w:rsidRPr="0028337F">
              <w:rPr>
                <w:b/>
              </w:rPr>
              <w:t>III. Tiesību akta projekta ietekme uz valsts budžetu un pašvaldību budžetiem</w:t>
            </w:r>
          </w:p>
        </w:tc>
      </w:tr>
      <w:tr w:rsidR="00DE15B4" w:rsidRPr="0028337F" w:rsidTr="00283F17">
        <w:trPr>
          <w:jc w:val="center"/>
        </w:trPr>
        <w:tc>
          <w:tcPr>
            <w:tcW w:w="1671" w:type="pct"/>
            <w:vMerge w:val="restart"/>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jc w:val="center"/>
            </w:pPr>
            <w:r w:rsidRPr="0028337F">
              <w:t>Rādītāji</w:t>
            </w:r>
          </w:p>
        </w:tc>
        <w:tc>
          <w:tcPr>
            <w:tcW w:w="1442" w:type="pct"/>
            <w:gridSpan w:val="2"/>
            <w:vMerge w:val="restart"/>
            <w:tcBorders>
              <w:top w:val="outset" w:sz="6" w:space="0" w:color="414142"/>
              <w:left w:val="outset" w:sz="6" w:space="0" w:color="414142"/>
              <w:bottom w:val="outset" w:sz="6" w:space="0" w:color="414142"/>
              <w:right w:val="outset" w:sz="6" w:space="0" w:color="414142"/>
            </w:tcBorders>
            <w:vAlign w:val="center"/>
          </w:tcPr>
          <w:p w:rsidR="00AD4506" w:rsidRPr="0028337F" w:rsidRDefault="00674AA0" w:rsidP="0028337F">
            <w:pPr>
              <w:spacing w:line="276" w:lineRule="auto"/>
              <w:jc w:val="center"/>
            </w:pPr>
            <w:r w:rsidRPr="0028337F">
              <w:t>2016</w:t>
            </w:r>
          </w:p>
        </w:tc>
        <w:tc>
          <w:tcPr>
            <w:tcW w:w="1888" w:type="pct"/>
            <w:gridSpan w:val="3"/>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jc w:val="center"/>
            </w:pPr>
            <w:r w:rsidRPr="0028337F">
              <w:t>Turpmākie trīs gadi (</w:t>
            </w:r>
            <w:proofErr w:type="spellStart"/>
            <w:r w:rsidRPr="0028337F">
              <w:rPr>
                <w:i/>
                <w:iCs/>
              </w:rPr>
              <w:t>euro</w:t>
            </w:r>
            <w:proofErr w:type="spellEnd"/>
            <w:r w:rsidRPr="0028337F">
              <w:t>)</w:t>
            </w:r>
          </w:p>
        </w:tc>
      </w:tr>
      <w:tr w:rsidR="00DE15B4" w:rsidRPr="0028337F" w:rsidTr="00283F17">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rPr>
                <w:b/>
                <w:bCs/>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rPr>
                <w:b/>
                <w:bCs/>
              </w:rPr>
            </w:pP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28337F" w:rsidRDefault="004C0343" w:rsidP="0028337F">
            <w:pPr>
              <w:spacing w:line="276" w:lineRule="auto"/>
              <w:jc w:val="center"/>
            </w:pPr>
            <w:r w:rsidRPr="0028337F">
              <w:t>201</w:t>
            </w:r>
            <w:r w:rsidR="00674AA0" w:rsidRPr="0028337F">
              <w:t>7</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28337F" w:rsidRDefault="004C0343" w:rsidP="0028337F">
            <w:pPr>
              <w:spacing w:line="276" w:lineRule="auto"/>
              <w:jc w:val="center"/>
            </w:pPr>
            <w:r w:rsidRPr="0028337F">
              <w:t>201</w:t>
            </w:r>
            <w:r w:rsidR="00674AA0" w:rsidRPr="0028337F">
              <w:t>8</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28337F" w:rsidRDefault="004C0343" w:rsidP="0028337F">
            <w:pPr>
              <w:spacing w:line="276" w:lineRule="auto"/>
              <w:jc w:val="center"/>
            </w:pPr>
            <w:r w:rsidRPr="0028337F">
              <w:t>201</w:t>
            </w:r>
            <w:r w:rsidR="00674AA0" w:rsidRPr="0028337F">
              <w:t>9</w:t>
            </w:r>
          </w:p>
        </w:tc>
      </w:tr>
      <w:tr w:rsidR="00DE15B4" w:rsidRPr="0028337F" w:rsidTr="000E6C6F">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rPr>
                <w:b/>
                <w:bCs/>
              </w:rPr>
            </w:pPr>
          </w:p>
        </w:tc>
        <w:tc>
          <w:tcPr>
            <w:tcW w:w="620" w:type="pct"/>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pPr>
            <w:r w:rsidRPr="0028337F">
              <w:t>saskaņā ar valsts budžetu kārtējam gadam</w:t>
            </w:r>
          </w:p>
        </w:tc>
        <w:tc>
          <w:tcPr>
            <w:tcW w:w="822" w:type="pct"/>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pPr>
            <w:r w:rsidRPr="0028337F">
              <w:t>izmaiņas kārtējā gadā, salīdzinot ar valsts budžetu kārtējam gadam</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pPr>
            <w:r w:rsidRPr="0028337F">
              <w:t>izmaiņas, salīdzinot ar kārtējo (n) gadu</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pPr>
            <w:r w:rsidRPr="0028337F">
              <w:t>izmaiņas, salīdzinot ar kārtējo (n) gadu</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pPr>
            <w:r w:rsidRPr="0028337F">
              <w:t>izmaiņas, salīdzinot ar kārtējo (n) gadu</w:t>
            </w:r>
          </w:p>
        </w:tc>
      </w:tr>
      <w:tr w:rsidR="00DE15B4" w:rsidRPr="0028337F" w:rsidTr="000E6C6F">
        <w:trPr>
          <w:jc w:val="center"/>
        </w:trPr>
        <w:tc>
          <w:tcPr>
            <w:tcW w:w="1671" w:type="pct"/>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jc w:val="center"/>
            </w:pPr>
            <w:r w:rsidRPr="0028337F">
              <w:t>1</w:t>
            </w:r>
          </w:p>
        </w:tc>
        <w:tc>
          <w:tcPr>
            <w:tcW w:w="620" w:type="pct"/>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jc w:val="center"/>
            </w:pPr>
            <w:r w:rsidRPr="0028337F">
              <w:t>2</w:t>
            </w:r>
          </w:p>
        </w:tc>
        <w:tc>
          <w:tcPr>
            <w:tcW w:w="822" w:type="pct"/>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jc w:val="center"/>
            </w:pPr>
            <w:r w:rsidRPr="0028337F">
              <w:t>3</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jc w:val="center"/>
            </w:pPr>
            <w:r w:rsidRPr="0028337F">
              <w:t>4</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jc w:val="center"/>
            </w:pPr>
            <w:r w:rsidRPr="0028337F">
              <w:t>5</w:t>
            </w:r>
          </w:p>
        </w:tc>
        <w:tc>
          <w:tcPr>
            <w:tcW w:w="629" w:type="pct"/>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jc w:val="center"/>
            </w:pPr>
            <w:r w:rsidRPr="0028337F">
              <w:t>6</w:t>
            </w:r>
          </w:p>
        </w:tc>
      </w:tr>
      <w:tr w:rsidR="00DE15B4" w:rsidRPr="0028337F"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28337F" w:rsidRDefault="00AD4506" w:rsidP="0028337F">
            <w:pPr>
              <w:spacing w:line="276" w:lineRule="auto"/>
            </w:pPr>
            <w:r w:rsidRPr="0028337F">
              <w:t>1. Budžeta ieņēmumi:</w:t>
            </w:r>
          </w:p>
        </w:tc>
        <w:tc>
          <w:tcPr>
            <w:tcW w:w="620" w:type="pct"/>
            <w:tcBorders>
              <w:top w:val="outset" w:sz="6" w:space="0" w:color="414142"/>
              <w:left w:val="outset" w:sz="6" w:space="0" w:color="414142"/>
              <w:bottom w:val="outset" w:sz="6" w:space="0" w:color="414142"/>
              <w:right w:val="outset" w:sz="6" w:space="0" w:color="414142"/>
            </w:tcBorders>
          </w:tcPr>
          <w:p w:rsidR="00AD4506" w:rsidRPr="0028337F" w:rsidRDefault="00401317" w:rsidP="0028337F">
            <w:pPr>
              <w:spacing w:line="276" w:lineRule="auto"/>
              <w:jc w:val="center"/>
            </w:pPr>
            <w:r w:rsidRPr="0028337F">
              <w:rPr>
                <w:bCs/>
              </w:rPr>
              <w:t>63 172</w:t>
            </w:r>
          </w:p>
        </w:tc>
        <w:tc>
          <w:tcPr>
            <w:tcW w:w="822"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r>
      <w:tr w:rsidR="00DE15B4" w:rsidRPr="0028337F"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241F30" w:rsidRPr="0028337F" w:rsidRDefault="00241F30" w:rsidP="0028337F">
            <w:pPr>
              <w:spacing w:line="276" w:lineRule="auto"/>
            </w:pPr>
            <w:r w:rsidRPr="0028337F">
              <w:t>1.1. valsts pamatbudžets, tai skaitā ieņēmumi no maksas pakalpojumiem un citi pašu ieņēmumi</w:t>
            </w:r>
          </w:p>
        </w:tc>
        <w:tc>
          <w:tcPr>
            <w:tcW w:w="620" w:type="pct"/>
            <w:tcBorders>
              <w:top w:val="outset" w:sz="6" w:space="0" w:color="414142"/>
              <w:left w:val="outset" w:sz="6" w:space="0" w:color="414142"/>
              <w:bottom w:val="outset" w:sz="6" w:space="0" w:color="414142"/>
              <w:right w:val="outset" w:sz="6" w:space="0" w:color="414142"/>
            </w:tcBorders>
          </w:tcPr>
          <w:p w:rsidR="00241F30" w:rsidRPr="0028337F" w:rsidRDefault="00401317" w:rsidP="0028337F">
            <w:pPr>
              <w:spacing w:line="276" w:lineRule="auto"/>
              <w:jc w:val="center"/>
            </w:pPr>
            <w:r w:rsidRPr="0028337F">
              <w:rPr>
                <w:bCs/>
              </w:rPr>
              <w:t>63 172</w:t>
            </w:r>
          </w:p>
        </w:tc>
        <w:tc>
          <w:tcPr>
            <w:tcW w:w="822" w:type="pct"/>
            <w:tcBorders>
              <w:top w:val="outset" w:sz="6" w:space="0" w:color="414142"/>
              <w:left w:val="outset" w:sz="6" w:space="0" w:color="414142"/>
              <w:bottom w:val="outset" w:sz="6" w:space="0" w:color="414142"/>
              <w:right w:val="outset" w:sz="6" w:space="0" w:color="414142"/>
            </w:tcBorders>
          </w:tcPr>
          <w:p w:rsidR="00241F30" w:rsidRPr="0028337F" w:rsidRDefault="00241F30"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241F30" w:rsidRPr="0028337F" w:rsidRDefault="00241F30"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241F30" w:rsidRPr="0028337F" w:rsidRDefault="00241F30"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241F30" w:rsidRPr="0028337F" w:rsidRDefault="00241F30" w:rsidP="0028337F">
            <w:pPr>
              <w:spacing w:line="276" w:lineRule="auto"/>
              <w:jc w:val="center"/>
            </w:pPr>
            <w:r w:rsidRPr="0028337F">
              <w:t>0</w:t>
            </w:r>
          </w:p>
        </w:tc>
      </w:tr>
      <w:tr w:rsidR="00DE15B4" w:rsidRPr="0028337F"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28337F" w:rsidRDefault="00AD4506" w:rsidP="0028337F">
            <w:pPr>
              <w:spacing w:line="276" w:lineRule="auto"/>
            </w:pPr>
            <w:r w:rsidRPr="0028337F">
              <w:t>1.2. valsts speciālais budžets</w:t>
            </w:r>
          </w:p>
        </w:tc>
        <w:tc>
          <w:tcPr>
            <w:tcW w:w="620"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822"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r>
      <w:tr w:rsidR="00DE15B4" w:rsidRPr="0028337F"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28337F" w:rsidRDefault="00AD4506" w:rsidP="0028337F">
            <w:pPr>
              <w:spacing w:line="276" w:lineRule="auto"/>
            </w:pPr>
            <w:r w:rsidRPr="0028337F">
              <w:t>1.3. pašvaldību budžets</w:t>
            </w:r>
          </w:p>
        </w:tc>
        <w:tc>
          <w:tcPr>
            <w:tcW w:w="620"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822"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r>
      <w:tr w:rsidR="00DE15B4" w:rsidRPr="0028337F"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241F30" w:rsidRPr="0028337F" w:rsidRDefault="00241F30" w:rsidP="0028337F">
            <w:pPr>
              <w:spacing w:line="276" w:lineRule="auto"/>
            </w:pPr>
            <w:r w:rsidRPr="0028337F">
              <w:t>2. Budžeta izdevumi:</w:t>
            </w:r>
          </w:p>
        </w:tc>
        <w:tc>
          <w:tcPr>
            <w:tcW w:w="620" w:type="pct"/>
            <w:tcBorders>
              <w:top w:val="outset" w:sz="6" w:space="0" w:color="414142"/>
              <w:left w:val="outset" w:sz="6" w:space="0" w:color="414142"/>
              <w:bottom w:val="outset" w:sz="6" w:space="0" w:color="414142"/>
              <w:right w:val="outset" w:sz="6" w:space="0" w:color="414142"/>
            </w:tcBorders>
          </w:tcPr>
          <w:p w:rsidR="00241F30" w:rsidRPr="0028337F" w:rsidRDefault="00401317" w:rsidP="0028337F">
            <w:pPr>
              <w:spacing w:line="276" w:lineRule="auto"/>
              <w:jc w:val="center"/>
            </w:pPr>
            <w:r w:rsidRPr="0028337F">
              <w:rPr>
                <w:bCs/>
              </w:rPr>
              <w:t>63 172</w:t>
            </w:r>
          </w:p>
        </w:tc>
        <w:tc>
          <w:tcPr>
            <w:tcW w:w="822" w:type="pct"/>
            <w:tcBorders>
              <w:top w:val="outset" w:sz="6" w:space="0" w:color="414142"/>
              <w:left w:val="outset" w:sz="6" w:space="0" w:color="414142"/>
              <w:bottom w:val="outset" w:sz="6" w:space="0" w:color="414142"/>
              <w:right w:val="outset" w:sz="6" w:space="0" w:color="414142"/>
            </w:tcBorders>
          </w:tcPr>
          <w:p w:rsidR="00241F30" w:rsidRPr="0028337F" w:rsidRDefault="00241F30"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241F30" w:rsidRPr="0028337F" w:rsidRDefault="002574C4"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241F30" w:rsidRPr="0028337F" w:rsidRDefault="00241F30"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241F30" w:rsidRPr="0028337F" w:rsidRDefault="00241F30" w:rsidP="0028337F">
            <w:pPr>
              <w:spacing w:line="276" w:lineRule="auto"/>
              <w:jc w:val="center"/>
            </w:pPr>
            <w:r w:rsidRPr="0028337F">
              <w:t>0</w:t>
            </w:r>
          </w:p>
        </w:tc>
      </w:tr>
      <w:tr w:rsidR="00DE15B4" w:rsidRPr="0028337F"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241F30" w:rsidRPr="0028337F" w:rsidRDefault="00241F30" w:rsidP="0028337F">
            <w:pPr>
              <w:spacing w:line="276" w:lineRule="auto"/>
            </w:pPr>
            <w:r w:rsidRPr="0028337F">
              <w:t>2.1. valsts pamatbudžets</w:t>
            </w:r>
          </w:p>
        </w:tc>
        <w:tc>
          <w:tcPr>
            <w:tcW w:w="620" w:type="pct"/>
            <w:tcBorders>
              <w:top w:val="outset" w:sz="6" w:space="0" w:color="414142"/>
              <w:left w:val="outset" w:sz="6" w:space="0" w:color="414142"/>
              <w:bottom w:val="outset" w:sz="6" w:space="0" w:color="414142"/>
              <w:right w:val="outset" w:sz="6" w:space="0" w:color="414142"/>
            </w:tcBorders>
          </w:tcPr>
          <w:p w:rsidR="00241F30" w:rsidRPr="0028337F" w:rsidRDefault="00401317" w:rsidP="0028337F">
            <w:pPr>
              <w:spacing w:line="276" w:lineRule="auto"/>
              <w:jc w:val="center"/>
            </w:pPr>
            <w:r w:rsidRPr="0028337F">
              <w:t>63 172</w:t>
            </w:r>
          </w:p>
        </w:tc>
        <w:tc>
          <w:tcPr>
            <w:tcW w:w="822" w:type="pct"/>
            <w:tcBorders>
              <w:top w:val="outset" w:sz="6" w:space="0" w:color="414142"/>
              <w:left w:val="outset" w:sz="6" w:space="0" w:color="414142"/>
              <w:bottom w:val="outset" w:sz="6" w:space="0" w:color="414142"/>
              <w:right w:val="outset" w:sz="6" w:space="0" w:color="414142"/>
            </w:tcBorders>
          </w:tcPr>
          <w:p w:rsidR="00241F30" w:rsidRPr="0028337F" w:rsidRDefault="00241F30"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241F30" w:rsidRPr="0028337F" w:rsidRDefault="002574C4"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241F30" w:rsidRPr="0028337F" w:rsidRDefault="00241F30"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241F30" w:rsidRPr="0028337F" w:rsidRDefault="00241F30" w:rsidP="0028337F">
            <w:pPr>
              <w:spacing w:line="276" w:lineRule="auto"/>
              <w:jc w:val="center"/>
            </w:pPr>
            <w:r w:rsidRPr="0028337F">
              <w:t>0</w:t>
            </w:r>
          </w:p>
        </w:tc>
      </w:tr>
      <w:tr w:rsidR="00DE15B4" w:rsidRPr="0028337F"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28337F" w:rsidRDefault="00AD4506" w:rsidP="0028337F">
            <w:pPr>
              <w:spacing w:line="276" w:lineRule="auto"/>
            </w:pPr>
            <w:r w:rsidRPr="0028337F">
              <w:t>2.2. valsts speciālais budžets</w:t>
            </w:r>
          </w:p>
        </w:tc>
        <w:tc>
          <w:tcPr>
            <w:tcW w:w="620"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822"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r>
      <w:tr w:rsidR="00DE15B4" w:rsidRPr="0028337F"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28337F" w:rsidRDefault="00AD4506" w:rsidP="0028337F">
            <w:pPr>
              <w:spacing w:line="276" w:lineRule="auto"/>
            </w:pPr>
            <w:r w:rsidRPr="0028337F">
              <w:t>2.3. pašvaldību budžets</w:t>
            </w:r>
          </w:p>
        </w:tc>
        <w:tc>
          <w:tcPr>
            <w:tcW w:w="620"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822"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r>
      <w:tr w:rsidR="00DE15B4" w:rsidRPr="0028337F"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28337F" w:rsidRDefault="00AD4506" w:rsidP="0028337F">
            <w:pPr>
              <w:spacing w:line="276" w:lineRule="auto"/>
            </w:pPr>
            <w:r w:rsidRPr="0028337F">
              <w:t>3. Finansiālā ietekme:</w:t>
            </w:r>
          </w:p>
        </w:tc>
        <w:tc>
          <w:tcPr>
            <w:tcW w:w="620" w:type="pct"/>
            <w:tcBorders>
              <w:top w:val="outset" w:sz="6" w:space="0" w:color="414142"/>
              <w:left w:val="outset" w:sz="6" w:space="0" w:color="414142"/>
              <w:bottom w:val="outset" w:sz="6" w:space="0" w:color="414142"/>
              <w:right w:val="outset" w:sz="6" w:space="0" w:color="414142"/>
            </w:tcBorders>
            <w:vAlign w:val="center"/>
          </w:tcPr>
          <w:p w:rsidR="00AD4506" w:rsidRPr="0028337F" w:rsidRDefault="00EE352E" w:rsidP="0028337F">
            <w:pPr>
              <w:spacing w:line="276" w:lineRule="auto"/>
              <w:jc w:val="center"/>
            </w:pPr>
            <w:r w:rsidRPr="0028337F">
              <w:t>0</w:t>
            </w:r>
          </w:p>
        </w:tc>
        <w:tc>
          <w:tcPr>
            <w:tcW w:w="822"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2574C4"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r>
      <w:tr w:rsidR="00DE15B4" w:rsidRPr="0028337F"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28337F" w:rsidRDefault="00AD4506" w:rsidP="0028337F">
            <w:pPr>
              <w:spacing w:line="276" w:lineRule="auto"/>
            </w:pPr>
            <w:r w:rsidRPr="0028337F">
              <w:t>3.1. valsts pamatbudžets</w:t>
            </w:r>
          </w:p>
        </w:tc>
        <w:tc>
          <w:tcPr>
            <w:tcW w:w="620"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822"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2574C4"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r>
      <w:tr w:rsidR="00DE15B4" w:rsidRPr="0028337F"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28337F" w:rsidRDefault="00AD4506" w:rsidP="0028337F">
            <w:pPr>
              <w:spacing w:line="276" w:lineRule="auto"/>
            </w:pPr>
            <w:r w:rsidRPr="0028337F">
              <w:t>3.2. speciālais budžets</w:t>
            </w:r>
          </w:p>
        </w:tc>
        <w:tc>
          <w:tcPr>
            <w:tcW w:w="620"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822"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r>
      <w:tr w:rsidR="00DE15B4" w:rsidRPr="0028337F"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28337F" w:rsidRDefault="00AD4506" w:rsidP="0028337F">
            <w:pPr>
              <w:spacing w:line="276" w:lineRule="auto"/>
            </w:pPr>
            <w:r w:rsidRPr="0028337F">
              <w:t>3.3. pašvaldību budžets</w:t>
            </w:r>
          </w:p>
        </w:tc>
        <w:tc>
          <w:tcPr>
            <w:tcW w:w="620"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822"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r>
      <w:tr w:rsidR="00DE15B4" w:rsidRPr="0028337F" w:rsidTr="00D50F67">
        <w:trPr>
          <w:jc w:val="center"/>
        </w:trPr>
        <w:tc>
          <w:tcPr>
            <w:tcW w:w="1671" w:type="pct"/>
            <w:vMerge w:val="restart"/>
            <w:tcBorders>
              <w:top w:val="outset" w:sz="6" w:space="0" w:color="414142"/>
              <w:left w:val="outset" w:sz="6" w:space="0" w:color="414142"/>
              <w:bottom w:val="outset" w:sz="6" w:space="0" w:color="414142"/>
              <w:right w:val="outset" w:sz="6" w:space="0" w:color="414142"/>
            </w:tcBorders>
          </w:tcPr>
          <w:p w:rsidR="00376BD3" w:rsidRPr="0028337F" w:rsidRDefault="00376BD3" w:rsidP="003663FF">
            <w:pPr>
              <w:spacing w:line="276" w:lineRule="auto"/>
            </w:pPr>
            <w:r w:rsidRPr="0028337F">
              <w:t xml:space="preserve">4. Finanšu līdzekļi papildu izdevumu finansēšanai </w:t>
            </w:r>
            <w:r w:rsidRPr="0028337F">
              <w:lastRenderedPageBreak/>
              <w:t xml:space="preserve">(kompensējošu izdevumu samazinājumu norāda ar </w:t>
            </w:r>
            <w:r w:rsidR="003663FF">
              <w:t>„</w:t>
            </w:r>
            <w:r w:rsidRPr="0028337F">
              <w:t>+</w:t>
            </w:r>
            <w:r w:rsidR="003663FF">
              <w:t>”</w:t>
            </w:r>
            <w:r w:rsidRPr="0028337F">
              <w:t xml:space="preserve"> zīmi)</w:t>
            </w:r>
          </w:p>
        </w:tc>
        <w:tc>
          <w:tcPr>
            <w:tcW w:w="620" w:type="pct"/>
            <w:vMerge w:val="restart"/>
            <w:tcBorders>
              <w:top w:val="outset" w:sz="6" w:space="0" w:color="414142"/>
              <w:left w:val="outset" w:sz="6" w:space="0" w:color="414142"/>
              <w:bottom w:val="outset" w:sz="6" w:space="0" w:color="414142"/>
              <w:right w:val="outset" w:sz="6" w:space="0" w:color="414142"/>
            </w:tcBorders>
          </w:tcPr>
          <w:p w:rsidR="00376BD3" w:rsidRPr="0028337F" w:rsidRDefault="00376BD3" w:rsidP="0028337F">
            <w:pPr>
              <w:pStyle w:val="tvhtmlmktable"/>
              <w:spacing w:before="0" w:beforeAutospacing="0" w:after="0" w:afterAutospacing="0" w:line="276" w:lineRule="auto"/>
              <w:jc w:val="center"/>
            </w:pPr>
            <w:r w:rsidRPr="0028337F">
              <w:lastRenderedPageBreak/>
              <w:t>X</w:t>
            </w:r>
          </w:p>
        </w:tc>
        <w:tc>
          <w:tcPr>
            <w:tcW w:w="822" w:type="pct"/>
            <w:tcBorders>
              <w:top w:val="outset" w:sz="6" w:space="0" w:color="414142"/>
              <w:left w:val="outset" w:sz="6" w:space="0" w:color="414142"/>
              <w:bottom w:val="outset" w:sz="6" w:space="0" w:color="414142"/>
              <w:right w:val="outset" w:sz="6" w:space="0" w:color="414142"/>
            </w:tcBorders>
          </w:tcPr>
          <w:p w:rsidR="00376BD3" w:rsidRPr="0028337F" w:rsidRDefault="00376BD3" w:rsidP="0028337F">
            <w:pPr>
              <w:spacing w:line="276" w:lineRule="auto"/>
              <w:jc w:val="center"/>
            </w:pPr>
            <w:r w:rsidRPr="0028337F">
              <w:t>0</w:t>
            </w:r>
          </w:p>
        </w:tc>
        <w:tc>
          <w:tcPr>
            <w:tcW w:w="629" w:type="pct"/>
            <w:vMerge w:val="restart"/>
            <w:tcBorders>
              <w:top w:val="outset" w:sz="6" w:space="0" w:color="414142"/>
              <w:left w:val="outset" w:sz="6" w:space="0" w:color="414142"/>
              <w:right w:val="outset" w:sz="6" w:space="0" w:color="414142"/>
            </w:tcBorders>
            <w:vAlign w:val="center"/>
          </w:tcPr>
          <w:p w:rsidR="00376BD3" w:rsidRPr="0028337F" w:rsidRDefault="002574C4"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376BD3" w:rsidRPr="0028337F" w:rsidRDefault="00376BD3"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376BD3" w:rsidRPr="0028337F" w:rsidRDefault="00376BD3" w:rsidP="0028337F">
            <w:pPr>
              <w:spacing w:line="276" w:lineRule="auto"/>
              <w:jc w:val="center"/>
            </w:pPr>
            <w:r w:rsidRPr="0028337F">
              <w:t>0</w:t>
            </w:r>
          </w:p>
        </w:tc>
      </w:tr>
      <w:tr w:rsidR="00DE15B4" w:rsidRPr="0028337F" w:rsidTr="00DD0568">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tcPr>
          <w:p w:rsidR="00376BD3" w:rsidRPr="0028337F" w:rsidRDefault="00376BD3" w:rsidP="0028337F">
            <w:pPr>
              <w:spacing w:line="276" w:lineRule="auto"/>
            </w:pPr>
          </w:p>
        </w:tc>
        <w:tc>
          <w:tcPr>
            <w:tcW w:w="0" w:type="auto"/>
            <w:vMerge/>
            <w:tcBorders>
              <w:top w:val="outset" w:sz="6" w:space="0" w:color="414142"/>
              <w:left w:val="outset" w:sz="6" w:space="0" w:color="414142"/>
              <w:bottom w:val="outset" w:sz="6" w:space="0" w:color="414142"/>
              <w:right w:val="outset" w:sz="6" w:space="0" w:color="414142"/>
            </w:tcBorders>
            <w:vAlign w:val="center"/>
          </w:tcPr>
          <w:p w:rsidR="00376BD3" w:rsidRPr="0028337F" w:rsidRDefault="00376BD3" w:rsidP="0028337F">
            <w:pPr>
              <w:spacing w:line="276" w:lineRule="auto"/>
            </w:pPr>
          </w:p>
        </w:tc>
        <w:tc>
          <w:tcPr>
            <w:tcW w:w="822" w:type="pct"/>
            <w:tcBorders>
              <w:top w:val="outset" w:sz="6" w:space="0" w:color="414142"/>
              <w:left w:val="outset" w:sz="6" w:space="0" w:color="414142"/>
              <w:bottom w:val="outset" w:sz="6" w:space="0" w:color="414142"/>
              <w:right w:val="outset" w:sz="6" w:space="0" w:color="414142"/>
            </w:tcBorders>
          </w:tcPr>
          <w:p w:rsidR="00376BD3" w:rsidRPr="0028337F" w:rsidRDefault="00376BD3" w:rsidP="0028337F">
            <w:pPr>
              <w:spacing w:line="276" w:lineRule="auto"/>
              <w:jc w:val="center"/>
            </w:pPr>
            <w:r w:rsidRPr="0028337F">
              <w:t>0</w:t>
            </w:r>
          </w:p>
        </w:tc>
        <w:tc>
          <w:tcPr>
            <w:tcW w:w="629" w:type="pct"/>
            <w:vMerge/>
            <w:tcBorders>
              <w:left w:val="outset" w:sz="6" w:space="0" w:color="414142"/>
              <w:right w:val="outset" w:sz="6" w:space="0" w:color="414142"/>
            </w:tcBorders>
          </w:tcPr>
          <w:p w:rsidR="00376BD3" w:rsidRPr="0028337F" w:rsidRDefault="00376BD3" w:rsidP="0028337F">
            <w:pPr>
              <w:spacing w:line="276" w:lineRule="auto"/>
              <w:jc w:val="center"/>
            </w:pPr>
          </w:p>
        </w:tc>
        <w:tc>
          <w:tcPr>
            <w:tcW w:w="629" w:type="pct"/>
            <w:tcBorders>
              <w:top w:val="outset" w:sz="6" w:space="0" w:color="414142"/>
              <w:left w:val="outset" w:sz="6" w:space="0" w:color="414142"/>
              <w:bottom w:val="outset" w:sz="6" w:space="0" w:color="414142"/>
              <w:right w:val="outset" w:sz="6" w:space="0" w:color="414142"/>
            </w:tcBorders>
          </w:tcPr>
          <w:p w:rsidR="00376BD3" w:rsidRPr="0028337F" w:rsidRDefault="00376BD3"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376BD3" w:rsidRPr="0028337F" w:rsidRDefault="00376BD3" w:rsidP="0028337F">
            <w:pPr>
              <w:spacing w:line="276" w:lineRule="auto"/>
              <w:jc w:val="center"/>
            </w:pPr>
            <w:r w:rsidRPr="0028337F">
              <w:t>0</w:t>
            </w:r>
          </w:p>
        </w:tc>
      </w:tr>
      <w:tr w:rsidR="00DE15B4" w:rsidRPr="0028337F" w:rsidTr="00DD0568">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tcPr>
          <w:p w:rsidR="00376BD3" w:rsidRPr="0028337F" w:rsidRDefault="00376BD3" w:rsidP="0028337F">
            <w:pPr>
              <w:spacing w:line="276" w:lineRule="auto"/>
            </w:pPr>
          </w:p>
        </w:tc>
        <w:tc>
          <w:tcPr>
            <w:tcW w:w="0" w:type="auto"/>
            <w:vMerge/>
            <w:tcBorders>
              <w:top w:val="outset" w:sz="6" w:space="0" w:color="414142"/>
              <w:left w:val="outset" w:sz="6" w:space="0" w:color="414142"/>
              <w:bottom w:val="outset" w:sz="6" w:space="0" w:color="414142"/>
              <w:right w:val="outset" w:sz="6" w:space="0" w:color="414142"/>
            </w:tcBorders>
            <w:vAlign w:val="center"/>
          </w:tcPr>
          <w:p w:rsidR="00376BD3" w:rsidRPr="0028337F" w:rsidRDefault="00376BD3" w:rsidP="0028337F">
            <w:pPr>
              <w:spacing w:line="276" w:lineRule="auto"/>
            </w:pPr>
          </w:p>
        </w:tc>
        <w:tc>
          <w:tcPr>
            <w:tcW w:w="822" w:type="pct"/>
            <w:tcBorders>
              <w:top w:val="outset" w:sz="6" w:space="0" w:color="414142"/>
              <w:left w:val="outset" w:sz="6" w:space="0" w:color="414142"/>
              <w:bottom w:val="outset" w:sz="6" w:space="0" w:color="414142"/>
              <w:right w:val="outset" w:sz="6" w:space="0" w:color="414142"/>
            </w:tcBorders>
          </w:tcPr>
          <w:p w:rsidR="00376BD3" w:rsidRPr="0028337F" w:rsidRDefault="00376BD3" w:rsidP="0028337F">
            <w:pPr>
              <w:spacing w:line="276" w:lineRule="auto"/>
              <w:jc w:val="center"/>
            </w:pPr>
            <w:r w:rsidRPr="0028337F">
              <w:t>0</w:t>
            </w:r>
          </w:p>
        </w:tc>
        <w:tc>
          <w:tcPr>
            <w:tcW w:w="629" w:type="pct"/>
            <w:vMerge/>
            <w:tcBorders>
              <w:left w:val="outset" w:sz="6" w:space="0" w:color="414142"/>
              <w:bottom w:val="outset" w:sz="6" w:space="0" w:color="414142"/>
              <w:right w:val="outset" w:sz="6" w:space="0" w:color="414142"/>
            </w:tcBorders>
          </w:tcPr>
          <w:p w:rsidR="00376BD3" w:rsidRPr="0028337F" w:rsidRDefault="00376BD3" w:rsidP="0028337F">
            <w:pPr>
              <w:spacing w:line="276" w:lineRule="auto"/>
              <w:jc w:val="center"/>
            </w:pPr>
          </w:p>
        </w:tc>
        <w:tc>
          <w:tcPr>
            <w:tcW w:w="629" w:type="pct"/>
            <w:tcBorders>
              <w:top w:val="outset" w:sz="6" w:space="0" w:color="414142"/>
              <w:left w:val="outset" w:sz="6" w:space="0" w:color="414142"/>
              <w:bottom w:val="outset" w:sz="6" w:space="0" w:color="414142"/>
              <w:right w:val="outset" w:sz="6" w:space="0" w:color="414142"/>
            </w:tcBorders>
          </w:tcPr>
          <w:p w:rsidR="00376BD3" w:rsidRPr="0028337F" w:rsidRDefault="00376BD3"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376BD3" w:rsidRPr="0028337F" w:rsidRDefault="00376BD3" w:rsidP="0028337F">
            <w:pPr>
              <w:spacing w:line="276" w:lineRule="auto"/>
              <w:jc w:val="center"/>
            </w:pPr>
            <w:r w:rsidRPr="0028337F">
              <w:t>0</w:t>
            </w:r>
          </w:p>
        </w:tc>
      </w:tr>
      <w:tr w:rsidR="00DE15B4" w:rsidRPr="0028337F"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28337F" w:rsidRDefault="00AD4506" w:rsidP="0028337F">
            <w:pPr>
              <w:spacing w:line="276" w:lineRule="auto"/>
            </w:pPr>
            <w:r w:rsidRPr="0028337F">
              <w:lastRenderedPageBreak/>
              <w:t>5. Precizēta finansiālā ietekme:</w:t>
            </w:r>
          </w:p>
        </w:tc>
        <w:tc>
          <w:tcPr>
            <w:tcW w:w="620" w:type="pct"/>
            <w:vMerge w:val="restart"/>
            <w:tcBorders>
              <w:top w:val="outset" w:sz="6" w:space="0" w:color="414142"/>
              <w:left w:val="outset" w:sz="6" w:space="0" w:color="414142"/>
              <w:bottom w:val="outset" w:sz="6" w:space="0" w:color="414142"/>
              <w:right w:val="outset" w:sz="6" w:space="0" w:color="414142"/>
            </w:tcBorders>
          </w:tcPr>
          <w:p w:rsidR="00AD4506" w:rsidRPr="0028337F" w:rsidRDefault="00AD4506" w:rsidP="0028337F">
            <w:pPr>
              <w:pStyle w:val="tvhtmlmktable"/>
              <w:spacing w:before="0" w:beforeAutospacing="0" w:after="0" w:afterAutospacing="0" w:line="276" w:lineRule="auto"/>
              <w:jc w:val="center"/>
            </w:pPr>
            <w:r w:rsidRPr="0028337F">
              <w:t>X</w:t>
            </w:r>
          </w:p>
        </w:tc>
        <w:tc>
          <w:tcPr>
            <w:tcW w:w="822"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r>
      <w:tr w:rsidR="00DE15B4" w:rsidRPr="0028337F"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28337F" w:rsidRDefault="00AD4506" w:rsidP="0028337F">
            <w:pPr>
              <w:spacing w:line="276" w:lineRule="auto"/>
            </w:pPr>
            <w:r w:rsidRPr="0028337F">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pPr>
          </w:p>
        </w:tc>
        <w:tc>
          <w:tcPr>
            <w:tcW w:w="822"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r>
      <w:tr w:rsidR="00DE15B4" w:rsidRPr="0028337F"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28337F" w:rsidRDefault="00AD4506" w:rsidP="0028337F">
            <w:pPr>
              <w:spacing w:line="276" w:lineRule="auto"/>
            </w:pPr>
            <w:r w:rsidRPr="0028337F">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pPr>
          </w:p>
        </w:tc>
        <w:tc>
          <w:tcPr>
            <w:tcW w:w="822"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r>
      <w:tr w:rsidR="00DE15B4" w:rsidRPr="0028337F" w:rsidTr="000E6C6F">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28337F" w:rsidRDefault="00AD4506" w:rsidP="0028337F">
            <w:pPr>
              <w:spacing w:line="276" w:lineRule="auto"/>
            </w:pPr>
            <w:r w:rsidRPr="0028337F">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pPr>
          </w:p>
        </w:tc>
        <w:tc>
          <w:tcPr>
            <w:tcW w:w="822"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c>
          <w:tcPr>
            <w:tcW w:w="629" w:type="pct"/>
            <w:tcBorders>
              <w:top w:val="outset" w:sz="6" w:space="0" w:color="414142"/>
              <w:left w:val="outset" w:sz="6" w:space="0" w:color="414142"/>
              <w:bottom w:val="outset" w:sz="6" w:space="0" w:color="414142"/>
              <w:right w:val="outset" w:sz="6" w:space="0" w:color="414142"/>
            </w:tcBorders>
          </w:tcPr>
          <w:p w:rsidR="00AD4506" w:rsidRPr="0028337F" w:rsidRDefault="00EE352E" w:rsidP="0028337F">
            <w:pPr>
              <w:spacing w:line="276" w:lineRule="auto"/>
              <w:jc w:val="center"/>
            </w:pPr>
            <w:r w:rsidRPr="0028337F">
              <w:t>0</w:t>
            </w:r>
          </w:p>
        </w:tc>
      </w:tr>
      <w:tr w:rsidR="00DE15B4" w:rsidRPr="0028337F" w:rsidTr="00283F17">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28337F" w:rsidRDefault="00A63A84" w:rsidP="0028337F">
            <w:pPr>
              <w:spacing w:line="276" w:lineRule="auto"/>
            </w:pPr>
            <w:r>
              <w:t>6. D</w:t>
            </w:r>
            <w:r w:rsidR="00AD4506" w:rsidRPr="0028337F">
              <w:t>etalizēts ieņēmumu un izdevumu aprēķins (ja nepieciešams, detalizētu ieņēmumu un izdevumu aprēķinu var pievienot anotācijas pielikumā):</w:t>
            </w:r>
          </w:p>
        </w:tc>
        <w:tc>
          <w:tcPr>
            <w:tcW w:w="3329" w:type="pct"/>
            <w:gridSpan w:val="5"/>
            <w:vMerge w:val="restart"/>
            <w:tcBorders>
              <w:top w:val="outset" w:sz="6" w:space="0" w:color="414142"/>
              <w:left w:val="outset" w:sz="6" w:space="0" w:color="414142"/>
              <w:bottom w:val="outset" w:sz="6" w:space="0" w:color="414142"/>
              <w:right w:val="outset" w:sz="6" w:space="0" w:color="414142"/>
            </w:tcBorders>
            <w:vAlign w:val="center"/>
          </w:tcPr>
          <w:p w:rsidR="00DF57BE" w:rsidRPr="0028337F" w:rsidRDefault="00DF57BE" w:rsidP="0028337F">
            <w:pPr>
              <w:tabs>
                <w:tab w:val="left" w:pos="522"/>
                <w:tab w:val="left" w:pos="635"/>
              </w:tabs>
              <w:spacing w:line="276" w:lineRule="auto"/>
              <w:ind w:left="68" w:right="140" w:firstLine="283"/>
              <w:jc w:val="both"/>
              <w:rPr>
                <w:bCs/>
              </w:rPr>
            </w:pPr>
            <w:r w:rsidRPr="0028337F">
              <w:rPr>
                <w:bCs/>
              </w:rPr>
              <w:t xml:space="preserve">Izdevumi, kas saistīti ar nekustamo īpašumu atsavināšanu, ierakstīšanu zemesgrāmatā vai zemesgrāmatu nodalījumu dzēšanu kopumā sastāda </w:t>
            </w:r>
            <w:r w:rsidR="002108B5" w:rsidRPr="0028337F">
              <w:rPr>
                <w:b/>
                <w:bCs/>
              </w:rPr>
              <w:t>33 959</w:t>
            </w:r>
            <w:r w:rsidRPr="0028337F">
              <w:rPr>
                <w:b/>
                <w:bCs/>
              </w:rPr>
              <w:t xml:space="preserve"> </w:t>
            </w:r>
            <w:proofErr w:type="spellStart"/>
            <w:r w:rsidRPr="0028337F">
              <w:rPr>
                <w:b/>
                <w:bCs/>
                <w:i/>
              </w:rPr>
              <w:t>euro</w:t>
            </w:r>
            <w:proofErr w:type="spellEnd"/>
            <w:r w:rsidRPr="0028337F">
              <w:rPr>
                <w:b/>
                <w:bCs/>
                <w:i/>
              </w:rPr>
              <w:t xml:space="preserve"> </w:t>
            </w:r>
            <w:r w:rsidRPr="0028337F">
              <w:rPr>
                <w:bCs/>
                <w:i/>
              </w:rPr>
              <w:t>(EKK 5217)</w:t>
            </w:r>
            <w:r w:rsidRPr="0028337F">
              <w:rPr>
                <w:bCs/>
              </w:rPr>
              <w:t>(budžeta apakšprogramma 40.02.00 “Nekustamais īpašums un centralizētais iepirkums”), tajā skaitā:</w:t>
            </w:r>
          </w:p>
          <w:p w:rsidR="00DD0568" w:rsidRPr="0028337F" w:rsidRDefault="008B0922" w:rsidP="0028337F">
            <w:pPr>
              <w:pStyle w:val="ListParagraph"/>
              <w:numPr>
                <w:ilvl w:val="0"/>
                <w:numId w:val="42"/>
              </w:numPr>
              <w:tabs>
                <w:tab w:val="left" w:pos="522"/>
                <w:tab w:val="left" w:pos="635"/>
              </w:tabs>
              <w:spacing w:line="276" w:lineRule="auto"/>
              <w:ind w:right="-1"/>
              <w:jc w:val="both"/>
              <w:rPr>
                <w:bCs/>
                <w:lang w:val="lv-LV"/>
              </w:rPr>
            </w:pPr>
            <w:r w:rsidRPr="0028337F">
              <w:rPr>
                <w:bCs/>
                <w:lang w:val="lv-LV"/>
              </w:rPr>
              <w:t xml:space="preserve">izdevumi, lai segtu atlīdzību par </w:t>
            </w:r>
            <w:r w:rsidR="00097F3A" w:rsidRPr="0028337F">
              <w:rPr>
                <w:bCs/>
                <w:lang w:val="lv-LV"/>
              </w:rPr>
              <w:t>nekustam</w:t>
            </w:r>
            <w:r w:rsidR="00DD0568" w:rsidRPr="0028337F">
              <w:rPr>
                <w:bCs/>
                <w:lang w:val="lv-LV"/>
              </w:rPr>
              <w:t>o</w:t>
            </w:r>
            <w:r w:rsidR="00097F3A" w:rsidRPr="0028337F">
              <w:rPr>
                <w:bCs/>
                <w:lang w:val="lv-LV"/>
              </w:rPr>
              <w:t xml:space="preserve"> īpašum</w:t>
            </w:r>
            <w:r w:rsidR="00DD0568" w:rsidRPr="0028337F">
              <w:rPr>
                <w:bCs/>
                <w:lang w:val="lv-LV"/>
              </w:rPr>
              <w:t>u atsavināšanu</w:t>
            </w:r>
            <w:r w:rsidR="00211D2D" w:rsidRPr="0028337F">
              <w:rPr>
                <w:bCs/>
                <w:lang w:val="lv-LV"/>
              </w:rPr>
              <w:t xml:space="preserve"> –</w:t>
            </w:r>
            <w:r w:rsidR="00DD0568" w:rsidRPr="0028337F">
              <w:rPr>
                <w:bCs/>
                <w:lang w:val="lv-LV"/>
              </w:rPr>
              <w:t xml:space="preserve"> </w:t>
            </w:r>
            <w:r w:rsidR="00F72E2D" w:rsidRPr="0028337F">
              <w:rPr>
                <w:bCs/>
                <w:lang w:val="lv-LV"/>
              </w:rPr>
              <w:t>30 905</w:t>
            </w:r>
            <w:r w:rsidR="00DD0568" w:rsidRPr="0028337F">
              <w:rPr>
                <w:bCs/>
                <w:lang w:val="lv-LV"/>
              </w:rPr>
              <w:t xml:space="preserve"> </w:t>
            </w:r>
            <w:proofErr w:type="spellStart"/>
            <w:r w:rsidR="00DD0568" w:rsidRPr="0028337F">
              <w:rPr>
                <w:bCs/>
                <w:i/>
                <w:lang w:val="lv-LV"/>
              </w:rPr>
              <w:t>euro</w:t>
            </w:r>
            <w:proofErr w:type="spellEnd"/>
            <w:r w:rsidR="00F72E2D" w:rsidRPr="0028337F">
              <w:rPr>
                <w:bCs/>
                <w:lang w:val="lv-LV"/>
              </w:rPr>
              <w:t>, tajā skaitā:</w:t>
            </w:r>
          </w:p>
          <w:p w:rsidR="002108B5" w:rsidRPr="0028337F" w:rsidRDefault="002108B5" w:rsidP="0028337F">
            <w:pPr>
              <w:pStyle w:val="ListParagraph"/>
              <w:widowControl w:val="0"/>
              <w:numPr>
                <w:ilvl w:val="1"/>
                <w:numId w:val="42"/>
              </w:numPr>
              <w:tabs>
                <w:tab w:val="left" w:pos="1276"/>
              </w:tabs>
              <w:spacing w:line="276" w:lineRule="auto"/>
              <w:jc w:val="both"/>
              <w:rPr>
                <w:lang w:val="lv-LV" w:eastAsia="lv-LV"/>
              </w:rPr>
            </w:pPr>
            <w:r w:rsidRPr="0028337F">
              <w:rPr>
                <w:lang w:val="lv-LV"/>
              </w:rPr>
              <w:t>par nekustamo īpašumu „</w:t>
            </w:r>
            <w:proofErr w:type="spellStart"/>
            <w:r w:rsidRPr="0028337F">
              <w:rPr>
                <w:lang w:val="lv-LV"/>
              </w:rPr>
              <w:t>Ijabi</w:t>
            </w:r>
            <w:proofErr w:type="spellEnd"/>
            <w:r w:rsidRPr="0028337F">
              <w:rPr>
                <w:lang w:val="lv-LV"/>
              </w:rPr>
              <w:t xml:space="preserve"> 1-A” 319,21 </w:t>
            </w:r>
            <w:proofErr w:type="spellStart"/>
            <w:r w:rsidRPr="0028337F">
              <w:rPr>
                <w:i/>
                <w:lang w:val="lv-LV"/>
              </w:rPr>
              <w:t>euro</w:t>
            </w:r>
            <w:proofErr w:type="spellEnd"/>
            <w:r w:rsidRPr="0028337F">
              <w:rPr>
                <w:lang w:val="lv-LV"/>
              </w:rPr>
              <w:t>;</w:t>
            </w:r>
          </w:p>
          <w:p w:rsidR="002108B5" w:rsidRPr="0028337F" w:rsidRDefault="002108B5" w:rsidP="0028337F">
            <w:pPr>
              <w:pStyle w:val="ListParagraph"/>
              <w:widowControl w:val="0"/>
              <w:numPr>
                <w:ilvl w:val="1"/>
                <w:numId w:val="42"/>
              </w:numPr>
              <w:tabs>
                <w:tab w:val="left" w:pos="1276"/>
              </w:tabs>
              <w:spacing w:line="276" w:lineRule="auto"/>
              <w:jc w:val="both"/>
              <w:rPr>
                <w:lang w:val="lv-LV" w:eastAsia="lv-LV"/>
              </w:rPr>
            </w:pPr>
            <w:r w:rsidRPr="0028337F">
              <w:rPr>
                <w:lang w:val="lv-LV"/>
              </w:rPr>
              <w:t xml:space="preserve">par nekustamo īpašumu „Arāji A” 219,52 </w:t>
            </w:r>
            <w:proofErr w:type="spellStart"/>
            <w:r w:rsidRPr="0028337F">
              <w:rPr>
                <w:i/>
                <w:lang w:val="lv-LV"/>
              </w:rPr>
              <w:t>euro</w:t>
            </w:r>
            <w:proofErr w:type="spellEnd"/>
            <w:r w:rsidRPr="0028337F">
              <w:rPr>
                <w:lang w:val="lv-LV"/>
              </w:rPr>
              <w:t>;</w:t>
            </w:r>
          </w:p>
          <w:p w:rsidR="002108B5" w:rsidRPr="0028337F" w:rsidRDefault="002108B5" w:rsidP="0028337F">
            <w:pPr>
              <w:pStyle w:val="ListParagraph"/>
              <w:widowControl w:val="0"/>
              <w:numPr>
                <w:ilvl w:val="1"/>
                <w:numId w:val="42"/>
              </w:numPr>
              <w:tabs>
                <w:tab w:val="left" w:pos="1276"/>
              </w:tabs>
              <w:spacing w:line="276" w:lineRule="auto"/>
              <w:jc w:val="both"/>
              <w:rPr>
                <w:lang w:val="lv-LV" w:eastAsia="lv-LV"/>
              </w:rPr>
            </w:pPr>
            <w:r w:rsidRPr="0028337F">
              <w:rPr>
                <w:lang w:val="lv-LV"/>
              </w:rPr>
              <w:t xml:space="preserve">par nekustamo īpašumu „Laužņi A” 123,09 </w:t>
            </w:r>
            <w:proofErr w:type="spellStart"/>
            <w:r w:rsidRPr="0028337F">
              <w:rPr>
                <w:i/>
                <w:lang w:val="lv-LV"/>
              </w:rPr>
              <w:t>euro</w:t>
            </w:r>
            <w:proofErr w:type="spellEnd"/>
            <w:r w:rsidRPr="0028337F">
              <w:rPr>
                <w:lang w:val="lv-LV"/>
              </w:rPr>
              <w:t>;</w:t>
            </w:r>
          </w:p>
          <w:p w:rsidR="002108B5" w:rsidRPr="0028337F" w:rsidRDefault="002108B5" w:rsidP="0028337F">
            <w:pPr>
              <w:pStyle w:val="ListParagraph"/>
              <w:widowControl w:val="0"/>
              <w:numPr>
                <w:ilvl w:val="1"/>
                <w:numId w:val="42"/>
              </w:numPr>
              <w:tabs>
                <w:tab w:val="left" w:pos="1276"/>
              </w:tabs>
              <w:spacing w:line="276" w:lineRule="auto"/>
              <w:jc w:val="both"/>
              <w:rPr>
                <w:lang w:val="lv-LV" w:eastAsia="lv-LV"/>
              </w:rPr>
            </w:pPr>
            <w:r w:rsidRPr="0028337F">
              <w:rPr>
                <w:lang w:val="lv-LV"/>
              </w:rPr>
              <w:t xml:space="preserve">par nekustamo īpašumu „Zemzari A” 349,17 </w:t>
            </w:r>
            <w:proofErr w:type="spellStart"/>
            <w:r w:rsidRPr="0028337F">
              <w:rPr>
                <w:i/>
                <w:lang w:val="lv-LV"/>
              </w:rPr>
              <w:t>euro</w:t>
            </w:r>
            <w:proofErr w:type="spellEnd"/>
            <w:r w:rsidRPr="0028337F">
              <w:rPr>
                <w:lang w:val="lv-LV"/>
              </w:rPr>
              <w:t>;</w:t>
            </w:r>
          </w:p>
          <w:p w:rsidR="002108B5" w:rsidRPr="0028337F" w:rsidRDefault="002108B5" w:rsidP="0028337F">
            <w:pPr>
              <w:pStyle w:val="ListParagraph"/>
              <w:widowControl w:val="0"/>
              <w:numPr>
                <w:ilvl w:val="1"/>
                <w:numId w:val="42"/>
              </w:numPr>
              <w:tabs>
                <w:tab w:val="left" w:pos="1276"/>
              </w:tabs>
              <w:spacing w:line="276" w:lineRule="auto"/>
              <w:jc w:val="both"/>
              <w:rPr>
                <w:lang w:val="lv-LV" w:eastAsia="lv-LV"/>
              </w:rPr>
            </w:pPr>
            <w:r w:rsidRPr="0028337F">
              <w:rPr>
                <w:lang w:val="lv-LV"/>
              </w:rPr>
              <w:t xml:space="preserve">par nekustamā īpašuma „Viesturi” </w:t>
            </w:r>
            <w:r w:rsidR="000D46E0" w:rsidRPr="0028337F">
              <w:rPr>
                <w:lang w:val="lv-LV"/>
              </w:rPr>
              <w:t xml:space="preserve">daļu </w:t>
            </w:r>
            <w:r w:rsidRPr="0028337F">
              <w:rPr>
                <w:lang w:val="lv-LV"/>
              </w:rPr>
              <w:t xml:space="preserve">26,98 </w:t>
            </w:r>
            <w:proofErr w:type="spellStart"/>
            <w:r w:rsidRPr="0028337F">
              <w:rPr>
                <w:i/>
                <w:lang w:val="lv-LV"/>
              </w:rPr>
              <w:t>euro</w:t>
            </w:r>
            <w:proofErr w:type="spellEnd"/>
            <w:r w:rsidRPr="0028337F">
              <w:rPr>
                <w:lang w:val="lv-LV"/>
              </w:rPr>
              <w:t>;</w:t>
            </w:r>
          </w:p>
          <w:p w:rsidR="002108B5" w:rsidRPr="0028337F" w:rsidRDefault="002108B5" w:rsidP="0028337F">
            <w:pPr>
              <w:pStyle w:val="ListParagraph"/>
              <w:widowControl w:val="0"/>
              <w:numPr>
                <w:ilvl w:val="1"/>
                <w:numId w:val="42"/>
              </w:numPr>
              <w:tabs>
                <w:tab w:val="left" w:pos="1276"/>
              </w:tabs>
              <w:spacing w:line="276" w:lineRule="auto"/>
              <w:jc w:val="both"/>
              <w:rPr>
                <w:lang w:val="lv-LV" w:eastAsia="lv-LV"/>
              </w:rPr>
            </w:pPr>
            <w:r w:rsidRPr="0028337F">
              <w:rPr>
                <w:lang w:val="lv-LV"/>
              </w:rPr>
              <w:t>par nekustamā īpašuma „</w:t>
            </w:r>
            <w:proofErr w:type="spellStart"/>
            <w:r w:rsidRPr="0028337F">
              <w:rPr>
                <w:lang w:val="lv-LV"/>
              </w:rPr>
              <w:t>Ķēvesdriva</w:t>
            </w:r>
            <w:proofErr w:type="spellEnd"/>
            <w:r w:rsidRPr="0028337F">
              <w:rPr>
                <w:lang w:val="lv-LV"/>
              </w:rPr>
              <w:t xml:space="preserve">” </w:t>
            </w:r>
            <w:r w:rsidR="000D46E0" w:rsidRPr="0028337F">
              <w:rPr>
                <w:lang w:val="lv-LV"/>
              </w:rPr>
              <w:t xml:space="preserve">daļu </w:t>
            </w:r>
            <w:r w:rsidRPr="0028337F">
              <w:rPr>
                <w:lang w:val="lv-LV"/>
              </w:rPr>
              <w:t xml:space="preserve">1,00 </w:t>
            </w:r>
            <w:proofErr w:type="spellStart"/>
            <w:r w:rsidRPr="0028337F">
              <w:rPr>
                <w:i/>
                <w:lang w:val="lv-LV"/>
              </w:rPr>
              <w:t>euro</w:t>
            </w:r>
            <w:proofErr w:type="spellEnd"/>
            <w:r w:rsidRPr="0028337F">
              <w:rPr>
                <w:lang w:val="lv-LV"/>
              </w:rPr>
              <w:t>;</w:t>
            </w:r>
          </w:p>
          <w:p w:rsidR="002108B5" w:rsidRPr="0028337F" w:rsidRDefault="002108B5" w:rsidP="0028337F">
            <w:pPr>
              <w:pStyle w:val="ListParagraph"/>
              <w:widowControl w:val="0"/>
              <w:numPr>
                <w:ilvl w:val="1"/>
                <w:numId w:val="42"/>
              </w:numPr>
              <w:tabs>
                <w:tab w:val="left" w:pos="1276"/>
              </w:tabs>
              <w:spacing w:line="276" w:lineRule="auto"/>
              <w:jc w:val="both"/>
              <w:rPr>
                <w:lang w:val="lv-LV" w:eastAsia="lv-LV"/>
              </w:rPr>
            </w:pPr>
            <w:r w:rsidRPr="0028337F">
              <w:rPr>
                <w:lang w:val="lv-LV"/>
              </w:rPr>
              <w:t>par nekustamo īpašumu „</w:t>
            </w:r>
            <w:proofErr w:type="spellStart"/>
            <w:r w:rsidRPr="0028337F">
              <w:rPr>
                <w:lang w:val="lv-LV"/>
              </w:rPr>
              <w:t>Mazupīte</w:t>
            </w:r>
            <w:proofErr w:type="spellEnd"/>
            <w:r w:rsidRPr="0028337F">
              <w:rPr>
                <w:lang w:val="lv-LV"/>
              </w:rPr>
              <w:t xml:space="preserve"> 1” 94,56 </w:t>
            </w:r>
            <w:proofErr w:type="spellStart"/>
            <w:r w:rsidRPr="0028337F">
              <w:rPr>
                <w:i/>
                <w:lang w:val="lv-LV"/>
              </w:rPr>
              <w:t>euro</w:t>
            </w:r>
            <w:proofErr w:type="spellEnd"/>
            <w:r w:rsidRPr="0028337F">
              <w:rPr>
                <w:lang w:val="lv-LV"/>
              </w:rPr>
              <w:t>;</w:t>
            </w:r>
          </w:p>
          <w:p w:rsidR="002108B5" w:rsidRPr="0028337F" w:rsidRDefault="002108B5" w:rsidP="0028337F">
            <w:pPr>
              <w:pStyle w:val="ListParagraph"/>
              <w:widowControl w:val="0"/>
              <w:numPr>
                <w:ilvl w:val="1"/>
                <w:numId w:val="42"/>
              </w:numPr>
              <w:tabs>
                <w:tab w:val="left" w:pos="1276"/>
              </w:tabs>
              <w:spacing w:line="276" w:lineRule="auto"/>
              <w:jc w:val="both"/>
              <w:rPr>
                <w:lang w:val="lv-LV" w:eastAsia="lv-LV"/>
              </w:rPr>
            </w:pPr>
            <w:r w:rsidRPr="0028337F">
              <w:rPr>
                <w:lang w:val="lv-LV"/>
              </w:rPr>
              <w:t xml:space="preserve">par nekustamo īpašumu „Riekstiņi 2” 718,08 </w:t>
            </w:r>
            <w:proofErr w:type="spellStart"/>
            <w:r w:rsidRPr="0028337F">
              <w:rPr>
                <w:i/>
                <w:lang w:val="lv-LV"/>
              </w:rPr>
              <w:t>euro</w:t>
            </w:r>
            <w:proofErr w:type="spellEnd"/>
            <w:r w:rsidRPr="0028337F">
              <w:rPr>
                <w:lang w:val="lv-LV"/>
              </w:rPr>
              <w:t>;</w:t>
            </w:r>
          </w:p>
          <w:p w:rsidR="002108B5" w:rsidRPr="0028337F" w:rsidRDefault="003F5661" w:rsidP="0028337F">
            <w:pPr>
              <w:pStyle w:val="ListParagraph"/>
              <w:widowControl w:val="0"/>
              <w:numPr>
                <w:ilvl w:val="1"/>
                <w:numId w:val="42"/>
              </w:numPr>
              <w:tabs>
                <w:tab w:val="left" w:pos="1276"/>
              </w:tabs>
              <w:spacing w:line="276" w:lineRule="auto"/>
              <w:jc w:val="both"/>
              <w:rPr>
                <w:lang w:val="lv-LV" w:eastAsia="lv-LV"/>
              </w:rPr>
            </w:pPr>
            <w:r w:rsidRPr="0028337F">
              <w:rPr>
                <w:lang w:val="lv-LV"/>
              </w:rPr>
              <w:t xml:space="preserve">par </w:t>
            </w:r>
            <w:r w:rsidR="002108B5" w:rsidRPr="0028337F">
              <w:rPr>
                <w:lang w:val="lv-LV"/>
              </w:rPr>
              <w:t>nekustamo īpašumu „</w:t>
            </w:r>
            <w:proofErr w:type="spellStart"/>
            <w:r w:rsidR="002108B5" w:rsidRPr="0028337F">
              <w:rPr>
                <w:lang w:val="lv-LV"/>
              </w:rPr>
              <w:t>Mazupīte</w:t>
            </w:r>
            <w:proofErr w:type="spellEnd"/>
            <w:r w:rsidR="002108B5" w:rsidRPr="0028337F">
              <w:rPr>
                <w:lang w:val="lv-LV"/>
              </w:rPr>
              <w:t xml:space="preserve"> 2” 23,64 </w:t>
            </w:r>
            <w:proofErr w:type="spellStart"/>
            <w:r w:rsidR="002108B5" w:rsidRPr="0028337F">
              <w:rPr>
                <w:i/>
                <w:lang w:val="lv-LV"/>
              </w:rPr>
              <w:t>euro</w:t>
            </w:r>
            <w:proofErr w:type="spellEnd"/>
            <w:r w:rsidR="002108B5" w:rsidRPr="0028337F">
              <w:rPr>
                <w:lang w:val="lv-LV"/>
              </w:rPr>
              <w:t>;</w:t>
            </w:r>
          </w:p>
          <w:p w:rsidR="002108B5" w:rsidRPr="0028337F" w:rsidRDefault="003F5661" w:rsidP="0028337F">
            <w:pPr>
              <w:pStyle w:val="ListParagraph"/>
              <w:widowControl w:val="0"/>
              <w:numPr>
                <w:ilvl w:val="1"/>
                <w:numId w:val="42"/>
              </w:numPr>
              <w:tabs>
                <w:tab w:val="left" w:pos="493"/>
              </w:tabs>
              <w:spacing w:line="276" w:lineRule="auto"/>
              <w:jc w:val="both"/>
              <w:rPr>
                <w:lang w:val="lv-LV" w:eastAsia="lv-LV"/>
              </w:rPr>
            </w:pPr>
            <w:r w:rsidRPr="0028337F">
              <w:rPr>
                <w:lang w:val="lv-LV"/>
              </w:rPr>
              <w:t xml:space="preserve">par </w:t>
            </w:r>
            <w:r w:rsidR="002108B5" w:rsidRPr="0028337F">
              <w:rPr>
                <w:lang w:val="lv-LV"/>
              </w:rPr>
              <w:t xml:space="preserve">nekustamā īpašuma „Lapiņas” </w:t>
            </w:r>
            <w:r w:rsidR="000D46E0" w:rsidRPr="0028337F">
              <w:rPr>
                <w:lang w:val="lv-LV"/>
              </w:rPr>
              <w:t xml:space="preserve">daļu </w:t>
            </w:r>
            <w:r w:rsidR="002108B5" w:rsidRPr="0028337F">
              <w:rPr>
                <w:lang w:val="lv-LV"/>
              </w:rPr>
              <w:t xml:space="preserve">79,05 </w:t>
            </w:r>
            <w:proofErr w:type="spellStart"/>
            <w:r w:rsidR="002108B5" w:rsidRPr="0028337F">
              <w:rPr>
                <w:i/>
                <w:lang w:val="lv-LV"/>
              </w:rPr>
              <w:t>euro</w:t>
            </w:r>
            <w:proofErr w:type="spellEnd"/>
            <w:r w:rsidR="002108B5" w:rsidRPr="0028337F">
              <w:rPr>
                <w:lang w:val="lv-LV"/>
              </w:rPr>
              <w:t>;</w:t>
            </w:r>
          </w:p>
          <w:p w:rsidR="002108B5" w:rsidRPr="0028337F" w:rsidRDefault="003F5661" w:rsidP="0028337F">
            <w:pPr>
              <w:pStyle w:val="ListParagraph"/>
              <w:widowControl w:val="0"/>
              <w:numPr>
                <w:ilvl w:val="1"/>
                <w:numId w:val="42"/>
              </w:numPr>
              <w:tabs>
                <w:tab w:val="left" w:pos="493"/>
              </w:tabs>
              <w:spacing w:line="276" w:lineRule="auto"/>
              <w:jc w:val="both"/>
              <w:rPr>
                <w:lang w:val="lv-LV" w:eastAsia="lv-LV"/>
              </w:rPr>
            </w:pPr>
            <w:r w:rsidRPr="0028337F">
              <w:rPr>
                <w:lang w:val="lv-LV"/>
              </w:rPr>
              <w:t xml:space="preserve">par </w:t>
            </w:r>
            <w:r w:rsidR="002108B5" w:rsidRPr="0028337F">
              <w:rPr>
                <w:lang w:val="lv-LV"/>
              </w:rPr>
              <w:t>nekustamā īpašuma „</w:t>
            </w:r>
            <w:proofErr w:type="spellStart"/>
            <w:r w:rsidR="002108B5" w:rsidRPr="0028337F">
              <w:rPr>
                <w:lang w:val="lv-LV"/>
              </w:rPr>
              <w:t>Mazlīči</w:t>
            </w:r>
            <w:proofErr w:type="spellEnd"/>
            <w:r w:rsidR="002108B5" w:rsidRPr="0028337F">
              <w:rPr>
                <w:lang w:val="lv-LV"/>
              </w:rPr>
              <w:t xml:space="preserve">” </w:t>
            </w:r>
            <w:r w:rsidR="000D46E0" w:rsidRPr="0028337F">
              <w:rPr>
                <w:lang w:val="lv-LV"/>
              </w:rPr>
              <w:t xml:space="preserve">daļu </w:t>
            </w:r>
            <w:r w:rsidR="002108B5" w:rsidRPr="0028337F">
              <w:rPr>
                <w:lang w:val="lv-LV"/>
              </w:rPr>
              <w:t xml:space="preserve">272,09 </w:t>
            </w:r>
            <w:proofErr w:type="spellStart"/>
            <w:r w:rsidR="002108B5" w:rsidRPr="0028337F">
              <w:rPr>
                <w:i/>
                <w:lang w:val="lv-LV"/>
              </w:rPr>
              <w:t>euro</w:t>
            </w:r>
            <w:proofErr w:type="spellEnd"/>
            <w:r w:rsidR="002108B5" w:rsidRPr="0028337F">
              <w:rPr>
                <w:lang w:val="lv-LV"/>
              </w:rPr>
              <w:t>;</w:t>
            </w:r>
          </w:p>
          <w:p w:rsidR="002108B5" w:rsidRPr="0028337F" w:rsidRDefault="000D46E0" w:rsidP="0028337F">
            <w:pPr>
              <w:pStyle w:val="ListParagraph"/>
              <w:widowControl w:val="0"/>
              <w:numPr>
                <w:ilvl w:val="1"/>
                <w:numId w:val="42"/>
              </w:numPr>
              <w:tabs>
                <w:tab w:val="left" w:pos="493"/>
              </w:tabs>
              <w:spacing w:line="276" w:lineRule="auto"/>
              <w:jc w:val="both"/>
              <w:rPr>
                <w:lang w:val="lv-LV" w:eastAsia="lv-LV"/>
              </w:rPr>
            </w:pPr>
            <w:r w:rsidRPr="0028337F">
              <w:rPr>
                <w:lang w:val="lv-LV"/>
              </w:rPr>
              <w:t xml:space="preserve">par </w:t>
            </w:r>
            <w:r w:rsidR="002108B5" w:rsidRPr="0028337F">
              <w:rPr>
                <w:lang w:val="lv-LV"/>
              </w:rPr>
              <w:t xml:space="preserve">nekustamā īpašuma „Robeža” </w:t>
            </w:r>
            <w:r w:rsidRPr="0028337F">
              <w:rPr>
                <w:lang w:val="lv-LV"/>
              </w:rPr>
              <w:t xml:space="preserve">daļu </w:t>
            </w:r>
            <w:r w:rsidR="002108B5" w:rsidRPr="0028337F">
              <w:rPr>
                <w:lang w:val="lv-LV"/>
              </w:rPr>
              <w:t xml:space="preserve">131,67 </w:t>
            </w:r>
            <w:proofErr w:type="spellStart"/>
            <w:r w:rsidR="002108B5" w:rsidRPr="0028337F">
              <w:rPr>
                <w:i/>
                <w:lang w:val="lv-LV"/>
              </w:rPr>
              <w:t>euro</w:t>
            </w:r>
            <w:proofErr w:type="spellEnd"/>
            <w:r w:rsidR="002108B5" w:rsidRPr="0028337F">
              <w:rPr>
                <w:lang w:val="lv-LV"/>
              </w:rPr>
              <w:t>;</w:t>
            </w:r>
          </w:p>
          <w:p w:rsidR="002108B5" w:rsidRPr="0028337F" w:rsidRDefault="000D46E0" w:rsidP="0028337F">
            <w:pPr>
              <w:pStyle w:val="ListParagraph"/>
              <w:widowControl w:val="0"/>
              <w:numPr>
                <w:ilvl w:val="1"/>
                <w:numId w:val="42"/>
              </w:numPr>
              <w:tabs>
                <w:tab w:val="left" w:pos="493"/>
              </w:tabs>
              <w:spacing w:line="276" w:lineRule="auto"/>
              <w:jc w:val="both"/>
              <w:rPr>
                <w:lang w:val="lv-LV" w:eastAsia="lv-LV"/>
              </w:rPr>
            </w:pPr>
            <w:r w:rsidRPr="0028337F">
              <w:rPr>
                <w:lang w:val="lv-LV"/>
              </w:rPr>
              <w:t xml:space="preserve">par </w:t>
            </w:r>
            <w:r w:rsidR="002108B5" w:rsidRPr="0028337F">
              <w:rPr>
                <w:lang w:val="lv-LV"/>
              </w:rPr>
              <w:t xml:space="preserve">nekustamo īpašumu „Meldri R” 385,56 </w:t>
            </w:r>
            <w:proofErr w:type="spellStart"/>
            <w:r w:rsidR="002108B5" w:rsidRPr="0028337F">
              <w:rPr>
                <w:i/>
                <w:lang w:val="lv-LV"/>
              </w:rPr>
              <w:t>euro</w:t>
            </w:r>
            <w:proofErr w:type="spellEnd"/>
            <w:r w:rsidR="002108B5" w:rsidRPr="0028337F">
              <w:rPr>
                <w:lang w:val="lv-LV"/>
              </w:rPr>
              <w:t>;</w:t>
            </w:r>
          </w:p>
          <w:p w:rsidR="002108B5" w:rsidRPr="0028337F" w:rsidRDefault="000D46E0" w:rsidP="0028337F">
            <w:pPr>
              <w:pStyle w:val="ListParagraph"/>
              <w:widowControl w:val="0"/>
              <w:numPr>
                <w:ilvl w:val="1"/>
                <w:numId w:val="42"/>
              </w:numPr>
              <w:tabs>
                <w:tab w:val="left" w:pos="493"/>
              </w:tabs>
              <w:spacing w:line="276" w:lineRule="auto"/>
              <w:jc w:val="both"/>
              <w:rPr>
                <w:lang w:val="lv-LV" w:eastAsia="lv-LV"/>
              </w:rPr>
            </w:pPr>
            <w:r w:rsidRPr="0028337F">
              <w:rPr>
                <w:lang w:val="lv-LV"/>
              </w:rPr>
              <w:t xml:space="preserve">par </w:t>
            </w:r>
            <w:r w:rsidR="002108B5" w:rsidRPr="0028337F">
              <w:rPr>
                <w:lang w:val="lv-LV"/>
              </w:rPr>
              <w:t xml:space="preserve">nekustamo īpašumu „Lāči R” 523,39 </w:t>
            </w:r>
            <w:proofErr w:type="spellStart"/>
            <w:r w:rsidR="002108B5" w:rsidRPr="0028337F">
              <w:rPr>
                <w:i/>
                <w:lang w:val="lv-LV"/>
              </w:rPr>
              <w:t>euro</w:t>
            </w:r>
            <w:proofErr w:type="spellEnd"/>
            <w:r w:rsidR="002108B5" w:rsidRPr="0028337F">
              <w:rPr>
                <w:lang w:val="lv-LV"/>
              </w:rPr>
              <w:t>;</w:t>
            </w:r>
          </w:p>
          <w:p w:rsidR="002108B5" w:rsidRPr="0028337F" w:rsidRDefault="000D46E0" w:rsidP="0028337F">
            <w:pPr>
              <w:pStyle w:val="ListParagraph"/>
              <w:widowControl w:val="0"/>
              <w:numPr>
                <w:ilvl w:val="1"/>
                <w:numId w:val="42"/>
              </w:numPr>
              <w:tabs>
                <w:tab w:val="left" w:pos="493"/>
              </w:tabs>
              <w:spacing w:line="276" w:lineRule="auto"/>
              <w:jc w:val="both"/>
              <w:rPr>
                <w:lang w:val="lv-LV" w:eastAsia="lv-LV"/>
              </w:rPr>
            </w:pPr>
            <w:r w:rsidRPr="0028337F">
              <w:rPr>
                <w:lang w:val="lv-LV"/>
              </w:rPr>
              <w:t xml:space="preserve">par </w:t>
            </w:r>
            <w:r w:rsidR="002108B5" w:rsidRPr="0028337F">
              <w:rPr>
                <w:lang w:val="lv-LV"/>
              </w:rPr>
              <w:t>nekustamo īpašumu „</w:t>
            </w:r>
            <w:proofErr w:type="spellStart"/>
            <w:r w:rsidR="002108B5" w:rsidRPr="0028337F">
              <w:rPr>
                <w:lang w:val="lv-LV"/>
              </w:rPr>
              <w:t>Benidiktova</w:t>
            </w:r>
            <w:proofErr w:type="spellEnd"/>
            <w:r w:rsidR="002108B5" w:rsidRPr="0028337F">
              <w:rPr>
                <w:lang w:val="lv-LV"/>
              </w:rPr>
              <w:t xml:space="preserve"> R” 164,91 </w:t>
            </w:r>
            <w:proofErr w:type="spellStart"/>
            <w:r w:rsidR="002108B5" w:rsidRPr="0028337F">
              <w:rPr>
                <w:i/>
                <w:lang w:val="lv-LV"/>
              </w:rPr>
              <w:t>euro</w:t>
            </w:r>
            <w:proofErr w:type="spellEnd"/>
            <w:r w:rsidR="002108B5" w:rsidRPr="0028337F">
              <w:rPr>
                <w:lang w:val="lv-LV"/>
              </w:rPr>
              <w:t>;</w:t>
            </w:r>
          </w:p>
          <w:p w:rsidR="002108B5" w:rsidRPr="0028337F" w:rsidRDefault="000D46E0" w:rsidP="0028337F">
            <w:pPr>
              <w:pStyle w:val="ListParagraph"/>
              <w:widowControl w:val="0"/>
              <w:numPr>
                <w:ilvl w:val="1"/>
                <w:numId w:val="42"/>
              </w:numPr>
              <w:tabs>
                <w:tab w:val="left" w:pos="493"/>
              </w:tabs>
              <w:spacing w:line="276" w:lineRule="auto"/>
              <w:jc w:val="both"/>
              <w:rPr>
                <w:lang w:val="lv-LV" w:eastAsia="lv-LV"/>
              </w:rPr>
            </w:pPr>
            <w:r w:rsidRPr="0028337F">
              <w:rPr>
                <w:lang w:val="lv-LV"/>
              </w:rPr>
              <w:t xml:space="preserve">par </w:t>
            </w:r>
            <w:r w:rsidR="002108B5" w:rsidRPr="0028337F">
              <w:rPr>
                <w:lang w:val="lv-LV"/>
              </w:rPr>
              <w:t xml:space="preserve">nekustamo īpašumu „Lācēni R” 1500,24 </w:t>
            </w:r>
            <w:proofErr w:type="spellStart"/>
            <w:r w:rsidR="002108B5" w:rsidRPr="0028337F">
              <w:rPr>
                <w:i/>
                <w:lang w:val="lv-LV"/>
              </w:rPr>
              <w:t>euro</w:t>
            </w:r>
            <w:proofErr w:type="spellEnd"/>
            <w:r w:rsidR="002108B5" w:rsidRPr="0028337F">
              <w:rPr>
                <w:lang w:val="lv-LV"/>
              </w:rPr>
              <w:t>;</w:t>
            </w:r>
          </w:p>
          <w:p w:rsidR="002108B5" w:rsidRPr="0028337F" w:rsidRDefault="000D46E0" w:rsidP="0028337F">
            <w:pPr>
              <w:pStyle w:val="ListParagraph"/>
              <w:widowControl w:val="0"/>
              <w:numPr>
                <w:ilvl w:val="1"/>
                <w:numId w:val="42"/>
              </w:numPr>
              <w:tabs>
                <w:tab w:val="left" w:pos="493"/>
              </w:tabs>
              <w:spacing w:line="276" w:lineRule="auto"/>
              <w:jc w:val="both"/>
              <w:rPr>
                <w:lang w:val="lv-LV" w:eastAsia="lv-LV"/>
              </w:rPr>
            </w:pPr>
            <w:r w:rsidRPr="0028337F">
              <w:rPr>
                <w:lang w:val="lv-LV"/>
              </w:rPr>
              <w:t xml:space="preserve">par </w:t>
            </w:r>
            <w:r w:rsidR="002108B5" w:rsidRPr="0028337F">
              <w:rPr>
                <w:lang w:val="lv-LV"/>
              </w:rPr>
              <w:t xml:space="preserve">nekustamo īpašumu „Sauleslejas R” 225,99 </w:t>
            </w:r>
            <w:proofErr w:type="spellStart"/>
            <w:r w:rsidR="002108B5" w:rsidRPr="0028337F">
              <w:rPr>
                <w:i/>
                <w:lang w:val="lv-LV"/>
              </w:rPr>
              <w:t>euro</w:t>
            </w:r>
            <w:proofErr w:type="spellEnd"/>
            <w:r w:rsidR="002108B5" w:rsidRPr="0028337F">
              <w:rPr>
                <w:lang w:val="lv-LV"/>
              </w:rPr>
              <w:t>;</w:t>
            </w:r>
          </w:p>
          <w:p w:rsidR="002108B5" w:rsidRPr="0028337F" w:rsidRDefault="000D46E0" w:rsidP="0028337F">
            <w:pPr>
              <w:pStyle w:val="ListParagraph"/>
              <w:widowControl w:val="0"/>
              <w:numPr>
                <w:ilvl w:val="1"/>
                <w:numId w:val="42"/>
              </w:numPr>
              <w:tabs>
                <w:tab w:val="left" w:pos="493"/>
              </w:tabs>
              <w:spacing w:line="276" w:lineRule="auto"/>
              <w:jc w:val="both"/>
              <w:rPr>
                <w:lang w:val="lv-LV" w:eastAsia="lv-LV"/>
              </w:rPr>
            </w:pPr>
            <w:r w:rsidRPr="0028337F">
              <w:rPr>
                <w:lang w:val="lv-LV"/>
              </w:rPr>
              <w:t xml:space="preserve">par </w:t>
            </w:r>
            <w:r w:rsidR="002108B5" w:rsidRPr="0028337F">
              <w:rPr>
                <w:lang w:val="lv-LV"/>
              </w:rPr>
              <w:t xml:space="preserve">nekustamo īpašumu „Mežsētas R” 162,79 </w:t>
            </w:r>
            <w:proofErr w:type="spellStart"/>
            <w:r w:rsidR="002108B5" w:rsidRPr="0028337F">
              <w:rPr>
                <w:i/>
                <w:lang w:val="lv-LV"/>
              </w:rPr>
              <w:t>euro</w:t>
            </w:r>
            <w:proofErr w:type="spellEnd"/>
            <w:r w:rsidR="002108B5" w:rsidRPr="0028337F">
              <w:rPr>
                <w:lang w:val="lv-LV"/>
              </w:rPr>
              <w:t>;</w:t>
            </w:r>
          </w:p>
          <w:p w:rsidR="002108B5" w:rsidRPr="0028337F" w:rsidRDefault="000D46E0" w:rsidP="0028337F">
            <w:pPr>
              <w:pStyle w:val="ListParagraph"/>
              <w:widowControl w:val="0"/>
              <w:numPr>
                <w:ilvl w:val="1"/>
                <w:numId w:val="42"/>
              </w:numPr>
              <w:tabs>
                <w:tab w:val="left" w:pos="493"/>
              </w:tabs>
              <w:spacing w:line="276" w:lineRule="auto"/>
              <w:jc w:val="both"/>
              <w:rPr>
                <w:lang w:val="lv-LV" w:eastAsia="lv-LV"/>
              </w:rPr>
            </w:pPr>
            <w:r w:rsidRPr="0028337F">
              <w:rPr>
                <w:lang w:val="lv-LV"/>
              </w:rPr>
              <w:t xml:space="preserve">par </w:t>
            </w:r>
            <w:r w:rsidR="002108B5" w:rsidRPr="0028337F">
              <w:rPr>
                <w:lang w:val="lv-LV"/>
              </w:rPr>
              <w:t xml:space="preserve">nekustamo īpašumu „Robežnieki R” 436,41 </w:t>
            </w:r>
            <w:proofErr w:type="spellStart"/>
            <w:r w:rsidR="002108B5" w:rsidRPr="0028337F">
              <w:rPr>
                <w:i/>
                <w:lang w:val="lv-LV"/>
              </w:rPr>
              <w:t>euro</w:t>
            </w:r>
            <w:proofErr w:type="spellEnd"/>
            <w:r w:rsidR="002108B5" w:rsidRPr="0028337F">
              <w:rPr>
                <w:lang w:val="lv-LV"/>
              </w:rPr>
              <w:t>;</w:t>
            </w:r>
          </w:p>
          <w:p w:rsidR="002108B5" w:rsidRPr="0028337F" w:rsidRDefault="000D46E0" w:rsidP="0028337F">
            <w:pPr>
              <w:pStyle w:val="ListParagraph"/>
              <w:widowControl w:val="0"/>
              <w:numPr>
                <w:ilvl w:val="1"/>
                <w:numId w:val="42"/>
              </w:numPr>
              <w:tabs>
                <w:tab w:val="left" w:pos="493"/>
              </w:tabs>
              <w:spacing w:line="276" w:lineRule="auto"/>
              <w:jc w:val="both"/>
              <w:rPr>
                <w:lang w:val="lv-LV" w:eastAsia="lv-LV"/>
              </w:rPr>
            </w:pPr>
            <w:r w:rsidRPr="0028337F">
              <w:rPr>
                <w:lang w:val="lv-LV"/>
              </w:rPr>
              <w:t xml:space="preserve">par </w:t>
            </w:r>
            <w:r w:rsidR="002108B5" w:rsidRPr="0028337F">
              <w:rPr>
                <w:lang w:val="lv-LV"/>
              </w:rPr>
              <w:t xml:space="preserve">nekustamo īpašumu „Mežciems R” 136,32 </w:t>
            </w:r>
            <w:proofErr w:type="spellStart"/>
            <w:r w:rsidR="002108B5" w:rsidRPr="0028337F">
              <w:rPr>
                <w:i/>
                <w:lang w:val="lv-LV"/>
              </w:rPr>
              <w:t>euro</w:t>
            </w:r>
            <w:proofErr w:type="spellEnd"/>
            <w:r w:rsidR="002108B5" w:rsidRPr="0028337F">
              <w:rPr>
                <w:lang w:val="lv-LV"/>
              </w:rPr>
              <w:t>;</w:t>
            </w:r>
          </w:p>
          <w:p w:rsidR="002108B5" w:rsidRPr="0028337F" w:rsidRDefault="000D46E0" w:rsidP="0028337F">
            <w:pPr>
              <w:pStyle w:val="ListParagraph"/>
              <w:widowControl w:val="0"/>
              <w:numPr>
                <w:ilvl w:val="1"/>
                <w:numId w:val="42"/>
              </w:numPr>
              <w:tabs>
                <w:tab w:val="left" w:pos="493"/>
              </w:tabs>
              <w:spacing w:line="276" w:lineRule="auto"/>
              <w:jc w:val="both"/>
              <w:rPr>
                <w:lang w:val="lv-LV" w:eastAsia="lv-LV"/>
              </w:rPr>
            </w:pPr>
            <w:r w:rsidRPr="0028337F">
              <w:rPr>
                <w:lang w:val="lv-LV"/>
              </w:rPr>
              <w:t xml:space="preserve">par </w:t>
            </w:r>
            <w:r w:rsidR="002108B5" w:rsidRPr="0028337F">
              <w:rPr>
                <w:lang w:val="lv-LV"/>
              </w:rPr>
              <w:t xml:space="preserve">nekustamo īpašumu „Mežciems R-1” 533,65 </w:t>
            </w:r>
            <w:proofErr w:type="spellStart"/>
            <w:r w:rsidR="002108B5" w:rsidRPr="0028337F">
              <w:rPr>
                <w:i/>
                <w:lang w:val="lv-LV"/>
              </w:rPr>
              <w:t>euro</w:t>
            </w:r>
            <w:proofErr w:type="spellEnd"/>
            <w:r w:rsidR="002108B5" w:rsidRPr="0028337F">
              <w:rPr>
                <w:lang w:val="lv-LV"/>
              </w:rPr>
              <w:t>;</w:t>
            </w:r>
          </w:p>
          <w:p w:rsidR="002108B5" w:rsidRPr="0028337F" w:rsidRDefault="000D46E0" w:rsidP="0028337F">
            <w:pPr>
              <w:pStyle w:val="ListParagraph"/>
              <w:widowControl w:val="0"/>
              <w:numPr>
                <w:ilvl w:val="1"/>
                <w:numId w:val="42"/>
              </w:numPr>
              <w:tabs>
                <w:tab w:val="left" w:pos="493"/>
              </w:tabs>
              <w:spacing w:line="276" w:lineRule="auto"/>
              <w:jc w:val="both"/>
              <w:rPr>
                <w:lang w:val="lv-LV" w:eastAsia="lv-LV"/>
              </w:rPr>
            </w:pPr>
            <w:r w:rsidRPr="0028337F">
              <w:rPr>
                <w:lang w:val="lv-LV"/>
              </w:rPr>
              <w:t xml:space="preserve">par </w:t>
            </w:r>
            <w:r w:rsidR="002108B5" w:rsidRPr="0028337F">
              <w:rPr>
                <w:lang w:val="lv-LV"/>
              </w:rPr>
              <w:t xml:space="preserve">nekustamo īpašumu „Imantas 1” 4400,00 </w:t>
            </w:r>
            <w:proofErr w:type="spellStart"/>
            <w:r w:rsidR="002108B5" w:rsidRPr="0028337F">
              <w:rPr>
                <w:i/>
                <w:lang w:val="lv-LV"/>
              </w:rPr>
              <w:t>euro</w:t>
            </w:r>
            <w:proofErr w:type="spellEnd"/>
            <w:r w:rsidR="002108B5" w:rsidRPr="0028337F">
              <w:rPr>
                <w:lang w:val="lv-LV"/>
              </w:rPr>
              <w:t>;</w:t>
            </w:r>
          </w:p>
          <w:p w:rsidR="002108B5" w:rsidRPr="0028337F" w:rsidRDefault="000D46E0" w:rsidP="0028337F">
            <w:pPr>
              <w:pStyle w:val="ListParagraph"/>
              <w:widowControl w:val="0"/>
              <w:numPr>
                <w:ilvl w:val="1"/>
                <w:numId w:val="42"/>
              </w:numPr>
              <w:tabs>
                <w:tab w:val="left" w:pos="493"/>
              </w:tabs>
              <w:spacing w:line="276" w:lineRule="auto"/>
              <w:jc w:val="both"/>
              <w:rPr>
                <w:lang w:val="lv-LV" w:eastAsia="lv-LV"/>
              </w:rPr>
            </w:pPr>
            <w:r w:rsidRPr="0028337F">
              <w:rPr>
                <w:lang w:val="lv-LV"/>
              </w:rPr>
              <w:t xml:space="preserve">par </w:t>
            </w:r>
            <w:r w:rsidR="002108B5" w:rsidRPr="0028337F">
              <w:rPr>
                <w:lang w:val="lv-LV"/>
              </w:rPr>
              <w:t xml:space="preserve">nekustamo īpašumu „Zvaigznītes 1” 6783,00 </w:t>
            </w:r>
            <w:proofErr w:type="spellStart"/>
            <w:r w:rsidR="002108B5" w:rsidRPr="0028337F">
              <w:rPr>
                <w:i/>
                <w:lang w:val="lv-LV"/>
              </w:rPr>
              <w:t>euro</w:t>
            </w:r>
            <w:proofErr w:type="spellEnd"/>
            <w:r w:rsidR="002108B5" w:rsidRPr="0028337F">
              <w:rPr>
                <w:lang w:val="lv-LV"/>
              </w:rPr>
              <w:t>;</w:t>
            </w:r>
          </w:p>
          <w:p w:rsidR="002108B5" w:rsidRPr="0028337F" w:rsidRDefault="000D46E0" w:rsidP="0028337F">
            <w:pPr>
              <w:pStyle w:val="ListParagraph"/>
              <w:widowControl w:val="0"/>
              <w:numPr>
                <w:ilvl w:val="1"/>
                <w:numId w:val="42"/>
              </w:numPr>
              <w:tabs>
                <w:tab w:val="left" w:pos="493"/>
              </w:tabs>
              <w:spacing w:line="276" w:lineRule="auto"/>
              <w:jc w:val="both"/>
              <w:rPr>
                <w:lang w:val="lv-LV" w:eastAsia="lv-LV"/>
              </w:rPr>
            </w:pPr>
            <w:r w:rsidRPr="0028337F">
              <w:rPr>
                <w:lang w:val="lv-LV"/>
              </w:rPr>
              <w:t xml:space="preserve">par </w:t>
            </w:r>
            <w:r w:rsidR="002108B5" w:rsidRPr="0028337F">
              <w:rPr>
                <w:lang w:val="lv-LV"/>
              </w:rPr>
              <w:t xml:space="preserve">nekustamo īpašumu „Rotas” 450,00 </w:t>
            </w:r>
            <w:proofErr w:type="spellStart"/>
            <w:r w:rsidR="002108B5" w:rsidRPr="0028337F">
              <w:rPr>
                <w:i/>
                <w:lang w:val="lv-LV"/>
              </w:rPr>
              <w:t>euro</w:t>
            </w:r>
            <w:proofErr w:type="spellEnd"/>
            <w:r w:rsidR="002108B5" w:rsidRPr="0028337F">
              <w:rPr>
                <w:lang w:val="lv-LV"/>
              </w:rPr>
              <w:t>;</w:t>
            </w:r>
          </w:p>
          <w:p w:rsidR="002108B5" w:rsidRPr="0028337F" w:rsidRDefault="000D46E0" w:rsidP="0028337F">
            <w:pPr>
              <w:pStyle w:val="ListParagraph"/>
              <w:widowControl w:val="0"/>
              <w:numPr>
                <w:ilvl w:val="1"/>
                <w:numId w:val="42"/>
              </w:numPr>
              <w:tabs>
                <w:tab w:val="left" w:pos="493"/>
              </w:tabs>
              <w:spacing w:line="276" w:lineRule="auto"/>
              <w:jc w:val="both"/>
              <w:rPr>
                <w:lang w:val="lv-LV" w:eastAsia="lv-LV"/>
              </w:rPr>
            </w:pPr>
            <w:r w:rsidRPr="0028337F">
              <w:rPr>
                <w:lang w:val="lv-LV"/>
              </w:rPr>
              <w:t xml:space="preserve">par </w:t>
            </w:r>
            <w:r w:rsidR="002108B5" w:rsidRPr="0028337F">
              <w:rPr>
                <w:lang w:val="lv-LV"/>
              </w:rPr>
              <w:t xml:space="preserve">nekustamo īpašumu „Magones” 4030,99 </w:t>
            </w:r>
            <w:proofErr w:type="spellStart"/>
            <w:r w:rsidR="002108B5" w:rsidRPr="0028337F">
              <w:rPr>
                <w:i/>
                <w:lang w:val="lv-LV"/>
              </w:rPr>
              <w:t>euro</w:t>
            </w:r>
            <w:proofErr w:type="spellEnd"/>
            <w:r w:rsidR="002108B5" w:rsidRPr="0028337F">
              <w:rPr>
                <w:lang w:val="lv-LV"/>
              </w:rPr>
              <w:t>;</w:t>
            </w:r>
          </w:p>
          <w:p w:rsidR="002108B5" w:rsidRPr="0028337F" w:rsidRDefault="000D46E0" w:rsidP="0028337F">
            <w:pPr>
              <w:pStyle w:val="ListParagraph"/>
              <w:widowControl w:val="0"/>
              <w:numPr>
                <w:ilvl w:val="1"/>
                <w:numId w:val="42"/>
              </w:numPr>
              <w:tabs>
                <w:tab w:val="left" w:pos="493"/>
              </w:tabs>
              <w:spacing w:line="276" w:lineRule="auto"/>
              <w:jc w:val="both"/>
              <w:rPr>
                <w:lang w:val="lv-LV" w:eastAsia="lv-LV"/>
              </w:rPr>
            </w:pPr>
            <w:r w:rsidRPr="0028337F">
              <w:rPr>
                <w:lang w:val="lv-LV"/>
              </w:rPr>
              <w:t xml:space="preserve">par </w:t>
            </w:r>
            <w:r w:rsidR="002108B5" w:rsidRPr="0028337F">
              <w:rPr>
                <w:lang w:val="lv-LV"/>
              </w:rPr>
              <w:t xml:space="preserve">nekustamo īpašumu „Mucas” 1020,06 </w:t>
            </w:r>
            <w:proofErr w:type="spellStart"/>
            <w:r w:rsidR="002108B5" w:rsidRPr="0028337F">
              <w:rPr>
                <w:i/>
                <w:lang w:val="lv-LV"/>
              </w:rPr>
              <w:t>euro</w:t>
            </w:r>
            <w:proofErr w:type="spellEnd"/>
            <w:r w:rsidR="002108B5" w:rsidRPr="0028337F">
              <w:rPr>
                <w:lang w:val="lv-LV"/>
              </w:rPr>
              <w:t>;</w:t>
            </w:r>
          </w:p>
          <w:p w:rsidR="002108B5" w:rsidRPr="0028337F" w:rsidRDefault="000D46E0" w:rsidP="0028337F">
            <w:pPr>
              <w:pStyle w:val="ListParagraph"/>
              <w:widowControl w:val="0"/>
              <w:numPr>
                <w:ilvl w:val="1"/>
                <w:numId w:val="42"/>
              </w:numPr>
              <w:tabs>
                <w:tab w:val="left" w:pos="493"/>
              </w:tabs>
              <w:spacing w:line="276" w:lineRule="auto"/>
              <w:jc w:val="both"/>
              <w:rPr>
                <w:lang w:val="lv-LV" w:eastAsia="lv-LV"/>
              </w:rPr>
            </w:pPr>
            <w:r w:rsidRPr="0028337F">
              <w:rPr>
                <w:lang w:val="lv-LV"/>
              </w:rPr>
              <w:t xml:space="preserve">par </w:t>
            </w:r>
            <w:r w:rsidR="002108B5" w:rsidRPr="0028337F">
              <w:rPr>
                <w:lang w:val="lv-LV"/>
              </w:rPr>
              <w:t>nekustamā īpašuma „</w:t>
            </w:r>
            <w:proofErr w:type="spellStart"/>
            <w:r w:rsidR="002108B5" w:rsidRPr="0028337F">
              <w:rPr>
                <w:lang w:val="lv-LV"/>
              </w:rPr>
              <w:t>Mazupes</w:t>
            </w:r>
            <w:proofErr w:type="spellEnd"/>
            <w:r w:rsidR="002108B5" w:rsidRPr="0028337F">
              <w:rPr>
                <w:lang w:val="lv-LV"/>
              </w:rPr>
              <w:t xml:space="preserve"> 1” </w:t>
            </w:r>
            <w:r w:rsidRPr="0028337F">
              <w:rPr>
                <w:lang w:val="lv-LV"/>
              </w:rPr>
              <w:t>daļu</w:t>
            </w:r>
            <w:r w:rsidR="002108B5" w:rsidRPr="0028337F">
              <w:rPr>
                <w:lang w:val="lv-LV"/>
              </w:rPr>
              <w:t xml:space="preserve"> 694,89 </w:t>
            </w:r>
            <w:proofErr w:type="spellStart"/>
            <w:r w:rsidR="002108B5" w:rsidRPr="0028337F">
              <w:rPr>
                <w:i/>
                <w:lang w:val="lv-LV"/>
              </w:rPr>
              <w:t>euro</w:t>
            </w:r>
            <w:proofErr w:type="spellEnd"/>
            <w:r w:rsidR="002108B5" w:rsidRPr="0028337F">
              <w:rPr>
                <w:lang w:val="lv-LV"/>
              </w:rPr>
              <w:t>;</w:t>
            </w:r>
          </w:p>
          <w:p w:rsidR="002108B5" w:rsidRPr="0028337F" w:rsidRDefault="000D46E0" w:rsidP="0028337F">
            <w:pPr>
              <w:pStyle w:val="ListParagraph"/>
              <w:widowControl w:val="0"/>
              <w:numPr>
                <w:ilvl w:val="1"/>
                <w:numId w:val="42"/>
              </w:numPr>
              <w:tabs>
                <w:tab w:val="left" w:pos="493"/>
              </w:tabs>
              <w:spacing w:line="276" w:lineRule="auto"/>
              <w:jc w:val="both"/>
              <w:rPr>
                <w:lang w:val="lv-LV" w:eastAsia="lv-LV"/>
              </w:rPr>
            </w:pPr>
            <w:r w:rsidRPr="0028337F">
              <w:rPr>
                <w:lang w:val="lv-LV"/>
              </w:rPr>
              <w:t xml:space="preserve">par </w:t>
            </w:r>
            <w:r w:rsidR="002108B5" w:rsidRPr="0028337F">
              <w:rPr>
                <w:lang w:val="lv-LV"/>
              </w:rPr>
              <w:t>nekustamā īpašuma „</w:t>
            </w:r>
            <w:proofErr w:type="spellStart"/>
            <w:r w:rsidR="002108B5" w:rsidRPr="0028337F">
              <w:rPr>
                <w:lang w:val="lv-LV"/>
              </w:rPr>
              <w:t>Mazupes</w:t>
            </w:r>
            <w:proofErr w:type="spellEnd"/>
            <w:r w:rsidR="002108B5" w:rsidRPr="0028337F">
              <w:rPr>
                <w:lang w:val="lv-LV"/>
              </w:rPr>
              <w:t xml:space="preserve"> 1” daļu 44,12 </w:t>
            </w:r>
            <w:proofErr w:type="spellStart"/>
            <w:r w:rsidR="002108B5" w:rsidRPr="0028337F">
              <w:rPr>
                <w:i/>
                <w:lang w:val="lv-LV"/>
              </w:rPr>
              <w:t>euro</w:t>
            </w:r>
            <w:proofErr w:type="spellEnd"/>
            <w:r w:rsidR="002108B5" w:rsidRPr="0028337F">
              <w:rPr>
                <w:lang w:val="lv-LV"/>
              </w:rPr>
              <w:t>;</w:t>
            </w:r>
          </w:p>
          <w:p w:rsidR="002108B5" w:rsidRPr="0028337F" w:rsidRDefault="000D46E0" w:rsidP="0028337F">
            <w:pPr>
              <w:pStyle w:val="ListParagraph"/>
              <w:widowControl w:val="0"/>
              <w:numPr>
                <w:ilvl w:val="1"/>
                <w:numId w:val="42"/>
              </w:numPr>
              <w:tabs>
                <w:tab w:val="left" w:pos="493"/>
              </w:tabs>
              <w:spacing w:line="276" w:lineRule="auto"/>
              <w:jc w:val="both"/>
              <w:rPr>
                <w:lang w:val="lv-LV" w:eastAsia="lv-LV"/>
              </w:rPr>
            </w:pPr>
            <w:r w:rsidRPr="0028337F">
              <w:rPr>
                <w:lang w:val="lv-LV"/>
              </w:rPr>
              <w:lastRenderedPageBreak/>
              <w:t xml:space="preserve">par </w:t>
            </w:r>
            <w:r w:rsidR="002108B5" w:rsidRPr="0028337F">
              <w:rPr>
                <w:lang w:val="lv-LV"/>
              </w:rPr>
              <w:t>nekustamo īpašumu „</w:t>
            </w:r>
            <w:proofErr w:type="spellStart"/>
            <w:r w:rsidR="002108B5" w:rsidRPr="0028337F">
              <w:rPr>
                <w:lang w:val="lv-LV"/>
              </w:rPr>
              <w:t>Ūzulnīki</w:t>
            </w:r>
            <w:proofErr w:type="spellEnd"/>
            <w:r w:rsidR="002108B5" w:rsidRPr="0028337F">
              <w:rPr>
                <w:lang w:val="lv-LV"/>
              </w:rPr>
              <w:t xml:space="preserve"> 1” 661,39 </w:t>
            </w:r>
            <w:proofErr w:type="spellStart"/>
            <w:r w:rsidR="002108B5" w:rsidRPr="0028337F">
              <w:rPr>
                <w:i/>
                <w:lang w:val="lv-LV"/>
              </w:rPr>
              <w:t>euro</w:t>
            </w:r>
            <w:proofErr w:type="spellEnd"/>
            <w:r w:rsidR="002108B5" w:rsidRPr="0028337F">
              <w:rPr>
                <w:lang w:val="lv-LV"/>
              </w:rPr>
              <w:t>;</w:t>
            </w:r>
          </w:p>
          <w:p w:rsidR="002108B5" w:rsidRPr="0028337F" w:rsidRDefault="000D46E0" w:rsidP="0028337F">
            <w:pPr>
              <w:pStyle w:val="ListParagraph"/>
              <w:widowControl w:val="0"/>
              <w:numPr>
                <w:ilvl w:val="1"/>
                <w:numId w:val="42"/>
              </w:numPr>
              <w:tabs>
                <w:tab w:val="left" w:pos="493"/>
              </w:tabs>
              <w:spacing w:line="276" w:lineRule="auto"/>
              <w:jc w:val="both"/>
              <w:rPr>
                <w:lang w:val="lv-LV" w:eastAsia="lv-LV"/>
              </w:rPr>
            </w:pPr>
            <w:r w:rsidRPr="0028337F">
              <w:rPr>
                <w:lang w:val="lv-LV"/>
              </w:rPr>
              <w:t xml:space="preserve">par </w:t>
            </w:r>
            <w:r w:rsidR="002108B5" w:rsidRPr="0028337F">
              <w:rPr>
                <w:lang w:val="lv-LV"/>
              </w:rPr>
              <w:t xml:space="preserve">nekustamo īpašumu „Lazdas 1” 383,31 </w:t>
            </w:r>
            <w:proofErr w:type="spellStart"/>
            <w:r w:rsidR="002108B5" w:rsidRPr="0028337F">
              <w:rPr>
                <w:i/>
                <w:lang w:val="lv-LV"/>
              </w:rPr>
              <w:t>euro</w:t>
            </w:r>
            <w:proofErr w:type="spellEnd"/>
            <w:r w:rsidR="002108B5" w:rsidRPr="0028337F">
              <w:rPr>
                <w:lang w:val="lv-LV"/>
              </w:rPr>
              <w:t>;</w:t>
            </w:r>
          </w:p>
          <w:p w:rsidR="002108B5" w:rsidRPr="0028337F" w:rsidRDefault="000D46E0" w:rsidP="0028337F">
            <w:pPr>
              <w:pStyle w:val="ListParagraph"/>
              <w:widowControl w:val="0"/>
              <w:numPr>
                <w:ilvl w:val="1"/>
                <w:numId w:val="42"/>
              </w:numPr>
              <w:tabs>
                <w:tab w:val="left" w:pos="493"/>
              </w:tabs>
              <w:spacing w:line="276" w:lineRule="auto"/>
              <w:jc w:val="both"/>
              <w:rPr>
                <w:lang w:val="lv-LV" w:eastAsia="lv-LV"/>
              </w:rPr>
            </w:pPr>
            <w:r w:rsidRPr="0028337F">
              <w:rPr>
                <w:lang w:val="lv-LV"/>
              </w:rPr>
              <w:t xml:space="preserve">par </w:t>
            </w:r>
            <w:r w:rsidR="002108B5" w:rsidRPr="0028337F">
              <w:rPr>
                <w:lang w:val="lv-LV"/>
              </w:rPr>
              <w:t xml:space="preserve">nekustamā īpašuma „Cīrulīši” </w:t>
            </w:r>
            <w:r w:rsidR="00700DE7" w:rsidRPr="0028337F">
              <w:rPr>
                <w:lang w:val="lv-LV"/>
              </w:rPr>
              <w:t xml:space="preserve">daļu </w:t>
            </w:r>
            <w:r w:rsidR="002108B5" w:rsidRPr="0028337F">
              <w:rPr>
                <w:lang w:val="lv-LV"/>
              </w:rPr>
              <w:t xml:space="preserve">39,64 </w:t>
            </w:r>
            <w:proofErr w:type="spellStart"/>
            <w:r w:rsidR="002108B5" w:rsidRPr="0028337F">
              <w:rPr>
                <w:i/>
                <w:lang w:val="lv-LV"/>
              </w:rPr>
              <w:t>euro</w:t>
            </w:r>
            <w:proofErr w:type="spellEnd"/>
            <w:r w:rsidR="002108B5" w:rsidRPr="0028337F">
              <w:rPr>
                <w:lang w:val="lv-LV"/>
              </w:rPr>
              <w:t>;</w:t>
            </w:r>
          </w:p>
          <w:p w:rsidR="002108B5" w:rsidRPr="0028337F" w:rsidRDefault="000D46E0" w:rsidP="0028337F">
            <w:pPr>
              <w:pStyle w:val="ListParagraph"/>
              <w:widowControl w:val="0"/>
              <w:numPr>
                <w:ilvl w:val="1"/>
                <w:numId w:val="42"/>
              </w:numPr>
              <w:tabs>
                <w:tab w:val="left" w:pos="493"/>
              </w:tabs>
              <w:spacing w:line="276" w:lineRule="auto"/>
              <w:jc w:val="both"/>
              <w:rPr>
                <w:lang w:val="lv-LV" w:eastAsia="lv-LV"/>
              </w:rPr>
            </w:pPr>
            <w:r w:rsidRPr="0028337F">
              <w:rPr>
                <w:lang w:val="lv-LV"/>
              </w:rPr>
              <w:t xml:space="preserve">par </w:t>
            </w:r>
            <w:r w:rsidR="002108B5" w:rsidRPr="0028337F">
              <w:rPr>
                <w:lang w:val="lv-LV"/>
              </w:rPr>
              <w:t xml:space="preserve">nekustamo īpašumu „Fjodorovi 1” 1142,47 </w:t>
            </w:r>
            <w:proofErr w:type="spellStart"/>
            <w:r w:rsidR="002108B5" w:rsidRPr="0028337F">
              <w:rPr>
                <w:i/>
                <w:lang w:val="lv-LV"/>
              </w:rPr>
              <w:t>euro</w:t>
            </w:r>
            <w:proofErr w:type="spellEnd"/>
            <w:r w:rsidR="002108B5" w:rsidRPr="0028337F">
              <w:rPr>
                <w:lang w:val="lv-LV"/>
              </w:rPr>
              <w:t>;</w:t>
            </w:r>
          </w:p>
          <w:p w:rsidR="002108B5" w:rsidRPr="0028337F" w:rsidRDefault="000D46E0" w:rsidP="0028337F">
            <w:pPr>
              <w:pStyle w:val="ListParagraph"/>
              <w:widowControl w:val="0"/>
              <w:numPr>
                <w:ilvl w:val="1"/>
                <w:numId w:val="42"/>
              </w:numPr>
              <w:tabs>
                <w:tab w:val="left" w:pos="493"/>
              </w:tabs>
              <w:spacing w:line="276" w:lineRule="auto"/>
              <w:jc w:val="both"/>
              <w:rPr>
                <w:lang w:val="lv-LV" w:eastAsia="lv-LV"/>
              </w:rPr>
            </w:pPr>
            <w:r w:rsidRPr="0028337F">
              <w:rPr>
                <w:lang w:val="lv-LV"/>
              </w:rPr>
              <w:t xml:space="preserve">par </w:t>
            </w:r>
            <w:r w:rsidR="002108B5" w:rsidRPr="0028337F">
              <w:rPr>
                <w:lang w:val="lv-LV"/>
              </w:rPr>
              <w:t xml:space="preserve">nekustamo īpašumu „Fjodorovi 2” 1606,33 </w:t>
            </w:r>
            <w:proofErr w:type="spellStart"/>
            <w:r w:rsidR="002108B5" w:rsidRPr="0028337F">
              <w:rPr>
                <w:i/>
                <w:lang w:val="lv-LV"/>
              </w:rPr>
              <w:t>euro</w:t>
            </w:r>
            <w:proofErr w:type="spellEnd"/>
            <w:r w:rsidR="002108B5" w:rsidRPr="0028337F">
              <w:rPr>
                <w:lang w:val="lv-LV"/>
              </w:rPr>
              <w:t>;</w:t>
            </w:r>
          </w:p>
          <w:p w:rsidR="002108B5" w:rsidRPr="0028337F" w:rsidRDefault="000D46E0" w:rsidP="0028337F">
            <w:pPr>
              <w:pStyle w:val="ListParagraph"/>
              <w:widowControl w:val="0"/>
              <w:numPr>
                <w:ilvl w:val="1"/>
                <w:numId w:val="42"/>
              </w:numPr>
              <w:tabs>
                <w:tab w:val="left" w:pos="493"/>
              </w:tabs>
              <w:spacing w:line="276" w:lineRule="auto"/>
              <w:jc w:val="both"/>
              <w:rPr>
                <w:lang w:val="lv-LV" w:eastAsia="lv-LV"/>
              </w:rPr>
            </w:pPr>
            <w:r w:rsidRPr="0028337F">
              <w:rPr>
                <w:lang w:val="lv-LV"/>
              </w:rPr>
              <w:t xml:space="preserve">par </w:t>
            </w:r>
            <w:r w:rsidR="00E97464" w:rsidRPr="0028337F">
              <w:rPr>
                <w:lang w:val="lv-LV"/>
              </w:rPr>
              <w:t>nekustamo īpašumu „</w:t>
            </w:r>
            <w:proofErr w:type="spellStart"/>
            <w:r w:rsidR="00E97464" w:rsidRPr="0028337F">
              <w:rPr>
                <w:lang w:val="lv-LV"/>
              </w:rPr>
              <w:t>Sjaks</w:t>
            </w:r>
            <w:r w:rsidR="002108B5" w:rsidRPr="0028337F">
              <w:rPr>
                <w:lang w:val="lv-LV"/>
              </w:rPr>
              <w:t>es</w:t>
            </w:r>
            <w:proofErr w:type="spellEnd"/>
            <w:r w:rsidR="002108B5" w:rsidRPr="0028337F">
              <w:rPr>
                <w:lang w:val="lv-LV"/>
              </w:rPr>
              <w:t xml:space="preserve"> 1” 2404,05 </w:t>
            </w:r>
            <w:proofErr w:type="spellStart"/>
            <w:r w:rsidR="002108B5" w:rsidRPr="0028337F">
              <w:rPr>
                <w:i/>
                <w:lang w:val="lv-LV"/>
              </w:rPr>
              <w:t>euro</w:t>
            </w:r>
            <w:proofErr w:type="spellEnd"/>
            <w:r w:rsidR="002108B5" w:rsidRPr="0028337F">
              <w:rPr>
                <w:lang w:val="lv-LV"/>
              </w:rPr>
              <w:t>;</w:t>
            </w:r>
          </w:p>
          <w:p w:rsidR="002108B5" w:rsidRPr="0028337F" w:rsidRDefault="000D46E0" w:rsidP="0028337F">
            <w:pPr>
              <w:pStyle w:val="ListParagraph"/>
              <w:widowControl w:val="0"/>
              <w:numPr>
                <w:ilvl w:val="1"/>
                <w:numId w:val="42"/>
              </w:numPr>
              <w:tabs>
                <w:tab w:val="left" w:pos="493"/>
              </w:tabs>
              <w:spacing w:line="276" w:lineRule="auto"/>
              <w:jc w:val="both"/>
              <w:rPr>
                <w:lang w:val="lv-LV" w:eastAsia="lv-LV"/>
              </w:rPr>
            </w:pPr>
            <w:r w:rsidRPr="0028337F">
              <w:rPr>
                <w:lang w:val="lv-LV"/>
              </w:rPr>
              <w:t xml:space="preserve">par </w:t>
            </w:r>
            <w:r w:rsidR="002108B5" w:rsidRPr="0028337F">
              <w:rPr>
                <w:lang w:val="lv-LV"/>
              </w:rPr>
              <w:t xml:space="preserve">nekustamo īpašumu „Pirmās </w:t>
            </w:r>
            <w:proofErr w:type="spellStart"/>
            <w:r w:rsidR="002108B5" w:rsidRPr="0028337F">
              <w:rPr>
                <w:lang w:val="lv-LV"/>
              </w:rPr>
              <w:t>Robežmājas</w:t>
            </w:r>
            <w:proofErr w:type="spellEnd"/>
            <w:r w:rsidR="002108B5" w:rsidRPr="0028337F">
              <w:rPr>
                <w:lang w:val="lv-LV"/>
              </w:rPr>
              <w:t xml:space="preserve">” 490,23 </w:t>
            </w:r>
            <w:proofErr w:type="spellStart"/>
            <w:r w:rsidR="002108B5" w:rsidRPr="0028337F">
              <w:rPr>
                <w:i/>
                <w:lang w:val="lv-LV"/>
              </w:rPr>
              <w:t>euro</w:t>
            </w:r>
            <w:proofErr w:type="spellEnd"/>
            <w:r w:rsidR="002108B5" w:rsidRPr="0028337F">
              <w:rPr>
                <w:lang w:val="lv-LV"/>
              </w:rPr>
              <w:t>;</w:t>
            </w:r>
          </w:p>
          <w:p w:rsidR="002108B5" w:rsidRPr="0028337F" w:rsidRDefault="000D46E0" w:rsidP="0028337F">
            <w:pPr>
              <w:pStyle w:val="ListParagraph"/>
              <w:widowControl w:val="0"/>
              <w:numPr>
                <w:ilvl w:val="1"/>
                <w:numId w:val="42"/>
              </w:numPr>
              <w:tabs>
                <w:tab w:val="left" w:pos="493"/>
              </w:tabs>
              <w:spacing w:line="276" w:lineRule="auto"/>
              <w:jc w:val="both"/>
              <w:rPr>
                <w:lang w:val="lv-LV" w:eastAsia="lv-LV"/>
              </w:rPr>
            </w:pPr>
            <w:r w:rsidRPr="0028337F">
              <w:rPr>
                <w:lang w:val="lv-LV"/>
              </w:rPr>
              <w:t xml:space="preserve">par </w:t>
            </w:r>
            <w:r w:rsidR="002108B5" w:rsidRPr="0028337F">
              <w:rPr>
                <w:lang w:val="lv-LV"/>
              </w:rPr>
              <w:t xml:space="preserve">nekustamo īpašumu „Otrās </w:t>
            </w:r>
            <w:proofErr w:type="spellStart"/>
            <w:r w:rsidR="002108B5" w:rsidRPr="0028337F">
              <w:rPr>
                <w:lang w:val="lv-LV"/>
              </w:rPr>
              <w:t>Robežmājas</w:t>
            </w:r>
            <w:proofErr w:type="spellEnd"/>
            <w:r w:rsidR="002108B5" w:rsidRPr="0028337F">
              <w:rPr>
                <w:lang w:val="lv-LV"/>
              </w:rPr>
              <w:t xml:space="preserve">” 326,82 </w:t>
            </w:r>
            <w:proofErr w:type="spellStart"/>
            <w:r w:rsidR="002108B5" w:rsidRPr="0028337F">
              <w:rPr>
                <w:i/>
                <w:lang w:val="lv-LV"/>
              </w:rPr>
              <w:t>euro</w:t>
            </w:r>
            <w:proofErr w:type="spellEnd"/>
            <w:r w:rsidR="002108B5" w:rsidRPr="0028337F">
              <w:rPr>
                <w:lang w:val="lv-LV"/>
              </w:rPr>
              <w:t>.</w:t>
            </w:r>
          </w:p>
          <w:p w:rsidR="008B23AC" w:rsidRPr="0028337F" w:rsidRDefault="00B73DC2" w:rsidP="0028337F">
            <w:pPr>
              <w:pStyle w:val="ListParagraph"/>
              <w:numPr>
                <w:ilvl w:val="0"/>
                <w:numId w:val="42"/>
              </w:numPr>
              <w:tabs>
                <w:tab w:val="left" w:pos="522"/>
                <w:tab w:val="left" w:pos="635"/>
              </w:tabs>
              <w:spacing w:line="276" w:lineRule="auto"/>
              <w:ind w:right="-1"/>
              <w:jc w:val="both"/>
              <w:rPr>
                <w:bCs/>
                <w:lang w:val="lv-LV"/>
              </w:rPr>
            </w:pPr>
            <w:r w:rsidRPr="0028337F">
              <w:rPr>
                <w:bCs/>
                <w:lang w:val="lv-LV"/>
              </w:rPr>
              <w:t xml:space="preserve">izdevumi, kas saistīti ar nostiprinājuma lūguma parakstīšanu pie notāra: </w:t>
            </w:r>
            <w:r w:rsidR="00F72E2D" w:rsidRPr="0028337F">
              <w:rPr>
                <w:bCs/>
                <w:lang w:val="lv-LV"/>
              </w:rPr>
              <w:t>36</w:t>
            </w:r>
            <w:r w:rsidR="008B0922" w:rsidRPr="0028337F">
              <w:rPr>
                <w:bCs/>
                <w:lang w:val="lv-LV"/>
              </w:rPr>
              <w:t xml:space="preserve"> īpašumi x </w:t>
            </w:r>
            <w:r w:rsidRPr="0028337F">
              <w:rPr>
                <w:bCs/>
                <w:lang w:val="lv-LV"/>
              </w:rPr>
              <w:t xml:space="preserve">49,25 </w:t>
            </w:r>
            <w:proofErr w:type="spellStart"/>
            <w:r w:rsidRPr="0028337F">
              <w:rPr>
                <w:bCs/>
                <w:i/>
                <w:lang w:val="lv-LV"/>
              </w:rPr>
              <w:t>euro</w:t>
            </w:r>
            <w:proofErr w:type="spellEnd"/>
            <w:r w:rsidR="008B0922" w:rsidRPr="0028337F">
              <w:rPr>
                <w:bCs/>
                <w:lang w:val="lv-LV"/>
              </w:rPr>
              <w:t xml:space="preserve"> = </w:t>
            </w:r>
            <w:r w:rsidR="00F72E2D" w:rsidRPr="0028337F">
              <w:rPr>
                <w:bCs/>
                <w:lang w:val="lv-LV"/>
              </w:rPr>
              <w:t>1773</w:t>
            </w:r>
            <w:r w:rsidR="0018351E" w:rsidRPr="0028337F">
              <w:rPr>
                <w:bCs/>
                <w:lang w:val="lv-LV"/>
              </w:rPr>
              <w:t xml:space="preserve"> </w:t>
            </w:r>
            <w:proofErr w:type="spellStart"/>
            <w:r w:rsidR="008B0922" w:rsidRPr="0028337F">
              <w:rPr>
                <w:bCs/>
                <w:i/>
                <w:lang w:val="lv-LV"/>
              </w:rPr>
              <w:t>euro</w:t>
            </w:r>
            <w:proofErr w:type="spellEnd"/>
            <w:r w:rsidRPr="0028337F">
              <w:rPr>
                <w:bCs/>
                <w:lang w:val="lv-LV"/>
              </w:rPr>
              <w:t>;</w:t>
            </w:r>
          </w:p>
          <w:p w:rsidR="008B23AC" w:rsidRPr="0028337F" w:rsidRDefault="00B73DC2" w:rsidP="0028337F">
            <w:pPr>
              <w:pStyle w:val="ListParagraph"/>
              <w:numPr>
                <w:ilvl w:val="0"/>
                <w:numId w:val="42"/>
              </w:numPr>
              <w:tabs>
                <w:tab w:val="left" w:pos="522"/>
                <w:tab w:val="left" w:pos="635"/>
              </w:tabs>
              <w:spacing w:line="276" w:lineRule="auto"/>
              <w:ind w:right="-1"/>
              <w:jc w:val="both"/>
              <w:rPr>
                <w:bCs/>
                <w:lang w:val="lv-LV"/>
              </w:rPr>
            </w:pPr>
            <w:r w:rsidRPr="0028337F">
              <w:rPr>
                <w:bCs/>
                <w:lang w:val="lv-LV"/>
              </w:rPr>
              <w:t>izdevumi, kas saistīti ar ierakstīšanu zemesgrāmatā</w:t>
            </w:r>
            <w:r w:rsidR="006F7781" w:rsidRPr="0028337F">
              <w:rPr>
                <w:bCs/>
                <w:lang w:val="lv-LV"/>
              </w:rPr>
              <w:t xml:space="preserve"> vai zemesgrāmatu nodalījumu dzēšanu</w:t>
            </w:r>
            <w:r w:rsidRPr="0028337F">
              <w:rPr>
                <w:bCs/>
                <w:lang w:val="lv-LV"/>
              </w:rPr>
              <w:t xml:space="preserve">: </w:t>
            </w:r>
            <w:r w:rsidR="00F72E2D" w:rsidRPr="0028337F">
              <w:rPr>
                <w:bCs/>
                <w:lang w:val="lv-LV"/>
              </w:rPr>
              <w:t>36</w:t>
            </w:r>
            <w:r w:rsidR="008B0922" w:rsidRPr="0028337F">
              <w:rPr>
                <w:bCs/>
                <w:lang w:val="lv-LV"/>
              </w:rPr>
              <w:t xml:space="preserve"> īpašumi x </w:t>
            </w:r>
            <w:r w:rsidRPr="0028337F">
              <w:rPr>
                <w:bCs/>
                <w:lang w:val="lv-LV"/>
              </w:rPr>
              <w:t xml:space="preserve">35,57 </w:t>
            </w:r>
            <w:proofErr w:type="spellStart"/>
            <w:r w:rsidRPr="0028337F">
              <w:rPr>
                <w:bCs/>
                <w:i/>
                <w:lang w:val="lv-LV"/>
              </w:rPr>
              <w:t>euro</w:t>
            </w:r>
            <w:proofErr w:type="spellEnd"/>
            <w:r w:rsidR="008B0922" w:rsidRPr="0028337F">
              <w:rPr>
                <w:bCs/>
                <w:lang w:val="lv-LV"/>
              </w:rPr>
              <w:t xml:space="preserve"> = </w:t>
            </w:r>
            <w:r w:rsidR="00F72E2D" w:rsidRPr="0028337F">
              <w:rPr>
                <w:bCs/>
                <w:lang w:val="lv-LV"/>
              </w:rPr>
              <w:t>1281</w:t>
            </w:r>
            <w:r w:rsidR="008B23AC" w:rsidRPr="0028337F">
              <w:rPr>
                <w:bCs/>
                <w:lang w:val="lv-LV"/>
              </w:rPr>
              <w:t xml:space="preserve"> </w:t>
            </w:r>
            <w:proofErr w:type="spellStart"/>
            <w:r w:rsidR="008B0922" w:rsidRPr="0028337F">
              <w:rPr>
                <w:bCs/>
                <w:i/>
                <w:lang w:val="lv-LV"/>
              </w:rPr>
              <w:t>euro</w:t>
            </w:r>
            <w:proofErr w:type="spellEnd"/>
            <w:r w:rsidR="008B0922" w:rsidRPr="0028337F">
              <w:rPr>
                <w:bCs/>
                <w:lang w:val="lv-LV"/>
              </w:rPr>
              <w:t>.</w:t>
            </w:r>
          </w:p>
          <w:p w:rsidR="00CE5282" w:rsidRPr="0028337F" w:rsidRDefault="00CE5282" w:rsidP="0028337F">
            <w:pPr>
              <w:pStyle w:val="ListParagraph"/>
              <w:tabs>
                <w:tab w:val="left" w:pos="522"/>
                <w:tab w:val="left" w:pos="635"/>
              </w:tabs>
              <w:spacing w:line="276" w:lineRule="auto"/>
              <w:ind w:left="68" w:right="-1" w:firstLine="283"/>
              <w:jc w:val="both"/>
              <w:rPr>
                <w:bCs/>
                <w:lang w:val="lv-LV"/>
              </w:rPr>
            </w:pPr>
          </w:p>
          <w:p w:rsidR="002943C1" w:rsidRPr="0028337F" w:rsidRDefault="00DF57BE" w:rsidP="0028337F">
            <w:pPr>
              <w:pStyle w:val="ListParagraph"/>
              <w:tabs>
                <w:tab w:val="left" w:pos="522"/>
                <w:tab w:val="left" w:pos="635"/>
              </w:tabs>
              <w:spacing w:line="276" w:lineRule="auto"/>
              <w:ind w:left="68" w:right="-1" w:firstLine="283"/>
              <w:jc w:val="both"/>
              <w:rPr>
                <w:bCs/>
                <w:lang w:val="lv-LV"/>
              </w:rPr>
            </w:pPr>
            <w:r w:rsidRPr="0028337F">
              <w:rPr>
                <w:bCs/>
                <w:lang w:val="lv-LV"/>
              </w:rPr>
              <w:t xml:space="preserve">Saskaņā ar likumu </w:t>
            </w:r>
            <w:r w:rsidR="00E1245A" w:rsidRPr="0028337F">
              <w:rPr>
                <w:lang w:val="lv-LV"/>
              </w:rPr>
              <w:t>„</w:t>
            </w:r>
            <w:r w:rsidRPr="0028337F">
              <w:rPr>
                <w:bCs/>
                <w:lang w:val="lv-LV"/>
              </w:rPr>
              <w:t xml:space="preserve">Par valsts budžetu 2016.gadam”, pamatojoties uz Ministru kabineta 2015.gada 27.augusta sēdē pieņemto lēmumu (prot. Nr.42, 3.§, 6.3.3.apakšpunkts), </w:t>
            </w:r>
            <w:r w:rsidRPr="0028337F">
              <w:rPr>
                <w:bCs/>
                <w:i/>
                <w:lang w:val="lv-LV"/>
              </w:rPr>
              <w:t>Latvijas Republikas valsts robežas iekārtošanai, uzturēšanai un zemes īpašumu tiesību sakārtošanai</w:t>
            </w:r>
            <w:r w:rsidR="00E1245A" w:rsidRPr="0028337F">
              <w:rPr>
                <w:bCs/>
                <w:lang w:val="lv-LV"/>
              </w:rPr>
              <w:t xml:space="preserve"> (aprēķins — </w:t>
            </w:r>
            <w:r w:rsidRPr="0028337F">
              <w:rPr>
                <w:bCs/>
                <w:lang w:val="lv-LV"/>
              </w:rPr>
              <w:t xml:space="preserve">JPI 14_02_P) 2016.gadā piešķirti </w:t>
            </w:r>
            <w:r w:rsidRPr="0028337F">
              <w:rPr>
                <w:lang w:val="lv-LV"/>
              </w:rPr>
              <w:t xml:space="preserve">3 077 957 </w:t>
            </w:r>
            <w:proofErr w:type="spellStart"/>
            <w:r w:rsidRPr="0028337F">
              <w:rPr>
                <w:i/>
                <w:lang w:val="lv-LV"/>
              </w:rPr>
              <w:t>euro</w:t>
            </w:r>
            <w:proofErr w:type="spellEnd"/>
            <w:r w:rsidRPr="0028337F">
              <w:rPr>
                <w:lang w:val="lv-LV"/>
              </w:rPr>
              <w:t xml:space="preserve">, tajā skaitā </w:t>
            </w:r>
            <w:r w:rsidRPr="0028337F">
              <w:rPr>
                <w:bCs/>
                <w:lang w:val="lv-LV"/>
              </w:rPr>
              <w:t xml:space="preserve">budžeta apakšprogrammai 40.02.00 </w:t>
            </w:r>
            <w:r w:rsidR="00E1245A" w:rsidRPr="0028337F">
              <w:rPr>
                <w:lang w:val="lv-LV"/>
              </w:rPr>
              <w:t>„</w:t>
            </w:r>
            <w:r w:rsidRPr="0028337F">
              <w:rPr>
                <w:bCs/>
                <w:lang w:val="lv-LV"/>
              </w:rPr>
              <w:t>Nekustamais īpašu</w:t>
            </w:r>
            <w:r w:rsidR="00E1245A" w:rsidRPr="0028337F">
              <w:rPr>
                <w:bCs/>
                <w:lang w:val="lv-LV"/>
              </w:rPr>
              <w:t>ms un centralizētais iepirkums”</w:t>
            </w:r>
            <w:r w:rsidRPr="0028337F">
              <w:rPr>
                <w:bCs/>
                <w:lang w:val="lv-LV"/>
              </w:rPr>
              <w:t xml:space="preserve"> – </w:t>
            </w:r>
            <w:r w:rsidRPr="0028337F">
              <w:rPr>
                <w:rFonts w:eastAsia="Calibri"/>
                <w:lang w:val="lv-LV"/>
              </w:rPr>
              <w:t>234 012</w:t>
            </w:r>
            <w:r w:rsidRPr="0028337F">
              <w:rPr>
                <w:bCs/>
                <w:lang w:val="lv-LV"/>
              </w:rPr>
              <w:t xml:space="preserve"> </w:t>
            </w:r>
            <w:proofErr w:type="spellStart"/>
            <w:r w:rsidRPr="0028337F">
              <w:rPr>
                <w:bCs/>
                <w:i/>
                <w:lang w:val="lv-LV"/>
              </w:rPr>
              <w:t>euro</w:t>
            </w:r>
            <w:proofErr w:type="spellEnd"/>
            <w:r w:rsidRPr="0028337F">
              <w:rPr>
                <w:bCs/>
                <w:lang w:val="lv-LV"/>
              </w:rPr>
              <w:t xml:space="preserve">, no tā zemes īpašumu tiesību sakārtošanai – 63 172 </w:t>
            </w:r>
            <w:proofErr w:type="spellStart"/>
            <w:r w:rsidRPr="0028337F">
              <w:rPr>
                <w:bCs/>
                <w:i/>
                <w:lang w:val="lv-LV"/>
              </w:rPr>
              <w:t>euro</w:t>
            </w:r>
            <w:proofErr w:type="spellEnd"/>
            <w:r w:rsidRPr="0028337F">
              <w:rPr>
                <w:bCs/>
                <w:i/>
                <w:lang w:val="lv-LV"/>
              </w:rPr>
              <w:t>.</w:t>
            </w:r>
            <w:r w:rsidRPr="0028337F">
              <w:rPr>
                <w:bCs/>
                <w:lang w:val="lv-LV"/>
              </w:rPr>
              <w:t xml:space="preserve">  </w:t>
            </w:r>
          </w:p>
        </w:tc>
      </w:tr>
      <w:tr w:rsidR="00DE15B4" w:rsidRPr="0028337F" w:rsidTr="00283F17">
        <w:trPr>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28337F" w:rsidRDefault="00AD4506" w:rsidP="0028337F">
            <w:pPr>
              <w:spacing w:line="276" w:lineRule="auto"/>
            </w:pPr>
            <w:r w:rsidRPr="0028337F">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jc w:val="both"/>
            </w:pPr>
          </w:p>
        </w:tc>
      </w:tr>
      <w:tr w:rsidR="00DE15B4" w:rsidRPr="0028337F" w:rsidTr="00283F17">
        <w:trPr>
          <w:jc w:val="center"/>
        </w:trPr>
        <w:tc>
          <w:tcPr>
            <w:tcW w:w="1671" w:type="pct"/>
            <w:tcBorders>
              <w:top w:val="outset" w:sz="6" w:space="0" w:color="414142"/>
              <w:left w:val="outset" w:sz="6" w:space="0" w:color="414142"/>
              <w:bottom w:val="outset" w:sz="6" w:space="0" w:color="414142"/>
              <w:right w:val="outset" w:sz="6" w:space="0" w:color="414142"/>
            </w:tcBorders>
          </w:tcPr>
          <w:p w:rsidR="00A20DAC" w:rsidRPr="0028337F" w:rsidRDefault="00AD4506" w:rsidP="0028337F">
            <w:pPr>
              <w:spacing w:line="276" w:lineRule="auto"/>
            </w:pPr>
            <w:r w:rsidRPr="0028337F">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tcPr>
          <w:p w:rsidR="00AD4506" w:rsidRPr="0028337F" w:rsidRDefault="00AD4506" w:rsidP="0028337F">
            <w:pPr>
              <w:spacing w:line="276" w:lineRule="auto"/>
              <w:jc w:val="both"/>
            </w:pPr>
          </w:p>
        </w:tc>
      </w:tr>
      <w:tr w:rsidR="00AD4506" w:rsidRPr="0028337F" w:rsidTr="00283F17">
        <w:trPr>
          <w:trHeight w:val="555"/>
          <w:jc w:val="center"/>
        </w:trPr>
        <w:tc>
          <w:tcPr>
            <w:tcW w:w="1671" w:type="pct"/>
            <w:tcBorders>
              <w:top w:val="outset" w:sz="6" w:space="0" w:color="414142"/>
              <w:left w:val="outset" w:sz="6" w:space="0" w:color="414142"/>
              <w:bottom w:val="outset" w:sz="6" w:space="0" w:color="414142"/>
              <w:right w:val="outset" w:sz="6" w:space="0" w:color="414142"/>
            </w:tcBorders>
          </w:tcPr>
          <w:p w:rsidR="00AD4506" w:rsidRPr="0028337F" w:rsidRDefault="00AD4506" w:rsidP="0028337F">
            <w:pPr>
              <w:spacing w:line="276" w:lineRule="auto"/>
            </w:pPr>
            <w:r w:rsidRPr="0028337F">
              <w:lastRenderedPageBreak/>
              <w:t>7. Cita informācija</w:t>
            </w:r>
          </w:p>
        </w:tc>
        <w:tc>
          <w:tcPr>
            <w:tcW w:w="3329" w:type="pct"/>
            <w:gridSpan w:val="5"/>
            <w:tcBorders>
              <w:top w:val="outset" w:sz="6" w:space="0" w:color="414142"/>
              <w:left w:val="outset" w:sz="6" w:space="0" w:color="414142"/>
              <w:bottom w:val="outset" w:sz="6" w:space="0" w:color="414142"/>
              <w:right w:val="outset" w:sz="6" w:space="0" w:color="414142"/>
            </w:tcBorders>
          </w:tcPr>
          <w:p w:rsidR="00FE0F34" w:rsidRPr="0028337F" w:rsidRDefault="004E6529" w:rsidP="0028337F">
            <w:pPr>
              <w:pStyle w:val="tvhtmlmktable"/>
              <w:spacing w:before="0" w:beforeAutospacing="0" w:after="0" w:afterAutospacing="0" w:line="276" w:lineRule="auto"/>
              <w:jc w:val="both"/>
              <w:rPr>
                <w:bCs/>
              </w:rPr>
            </w:pPr>
            <w:r w:rsidRPr="0028337F">
              <w:rPr>
                <w:bCs/>
              </w:rPr>
              <w:t xml:space="preserve">   </w:t>
            </w:r>
            <w:r w:rsidR="00FE0F34" w:rsidRPr="0028337F">
              <w:rPr>
                <w:bCs/>
              </w:rPr>
              <w:t>Turpmāk (no 2016.gada) paredzams, ka papildu finansējums būs nepieciešams, lai apmaksātu  nekustamā īpašuma nodokli.   Nekustamā īpašuma nodokļa apmēru pašreiz nevar aprēķināt, jo tas atkarīgs no attiecīgās pašvaldības veiktā aprēķina un īpašuma kadastrālās vērtības. Turklāt tiek plānots atsavinātās zemes vienības (valsts robežas joslas ierīkošanai paredzēts atsavināt vairākas zemes vienības) apvienot.</w:t>
            </w:r>
          </w:p>
          <w:p w:rsidR="006E7F32" w:rsidRPr="0028337F" w:rsidRDefault="00FE0F34" w:rsidP="0028337F">
            <w:pPr>
              <w:pStyle w:val="tvhtmlmktable"/>
              <w:spacing w:before="0" w:beforeAutospacing="0" w:after="0" w:afterAutospacing="0" w:line="276" w:lineRule="auto"/>
              <w:jc w:val="both"/>
              <w:rPr>
                <w:bCs/>
              </w:rPr>
            </w:pPr>
            <w:r w:rsidRPr="0028337F">
              <w:rPr>
                <w:bCs/>
              </w:rPr>
              <w:t xml:space="preserve">   2016.gadā un turpmāk izdevumus, kas saistīti ar nekustamā īpašuma nodokļa apmaksu, Iekšlietu ministrija (Nodrošinājuma valsts aģentūra) segs tai piešķirto valsts budžeta līdzekļu ietvaros.</w:t>
            </w:r>
          </w:p>
        </w:tc>
      </w:tr>
    </w:tbl>
    <w:p w:rsidR="009C3989" w:rsidRPr="0028337F" w:rsidRDefault="009C3989" w:rsidP="0028337F">
      <w:pPr>
        <w:spacing w:line="276" w:lineRule="auto"/>
        <w:rPr>
          <w:vanish/>
        </w:rPr>
      </w:pPr>
    </w:p>
    <w:tbl>
      <w:tblPr>
        <w:tblpPr w:leftFromText="180" w:rightFromText="180" w:vertAnchor="text" w:horzAnchor="margin" w:tblpY="438"/>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00" w:firstRow="0" w:lastRow="0" w:firstColumn="0" w:lastColumn="0" w:noHBand="0" w:noVBand="0"/>
      </w:tblPr>
      <w:tblGrid>
        <w:gridCol w:w="456"/>
        <w:gridCol w:w="3470"/>
        <w:gridCol w:w="5205"/>
      </w:tblGrid>
      <w:tr w:rsidR="00DE15B4" w:rsidRPr="0028337F" w:rsidTr="00283F17">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tcPr>
          <w:p w:rsidR="00283F17" w:rsidRPr="0028337F" w:rsidRDefault="00283F17" w:rsidP="0028337F">
            <w:pPr>
              <w:spacing w:line="276" w:lineRule="auto"/>
              <w:jc w:val="center"/>
              <w:rPr>
                <w:b/>
              </w:rPr>
            </w:pPr>
            <w:r w:rsidRPr="0028337F">
              <w:rPr>
                <w:b/>
              </w:rPr>
              <w:t>VII. Tiesību akta projekta izpildes nodrošināšana un tās ietekme uz institūcijām</w:t>
            </w:r>
          </w:p>
        </w:tc>
      </w:tr>
      <w:tr w:rsidR="00DE15B4" w:rsidRPr="0028337F" w:rsidTr="00283F17">
        <w:trPr>
          <w:trHeight w:val="420"/>
        </w:trPr>
        <w:tc>
          <w:tcPr>
            <w:tcW w:w="250" w:type="pct"/>
            <w:tcBorders>
              <w:top w:val="outset" w:sz="6" w:space="0" w:color="414142"/>
              <w:left w:val="outset" w:sz="6" w:space="0" w:color="414142"/>
              <w:bottom w:val="outset" w:sz="6" w:space="0" w:color="414142"/>
              <w:right w:val="outset" w:sz="6" w:space="0" w:color="414142"/>
            </w:tcBorders>
          </w:tcPr>
          <w:p w:rsidR="00283F17" w:rsidRPr="0028337F" w:rsidRDefault="00283F17" w:rsidP="0028337F">
            <w:pPr>
              <w:spacing w:line="276" w:lineRule="auto"/>
              <w:jc w:val="center"/>
            </w:pPr>
            <w:r w:rsidRPr="0028337F">
              <w:t>1.</w:t>
            </w:r>
          </w:p>
        </w:tc>
        <w:tc>
          <w:tcPr>
            <w:tcW w:w="1900" w:type="pct"/>
            <w:tcBorders>
              <w:top w:val="outset" w:sz="6" w:space="0" w:color="414142"/>
              <w:left w:val="outset" w:sz="6" w:space="0" w:color="414142"/>
              <w:bottom w:val="outset" w:sz="6" w:space="0" w:color="414142"/>
              <w:right w:val="outset" w:sz="6" w:space="0" w:color="414142"/>
            </w:tcBorders>
          </w:tcPr>
          <w:p w:rsidR="00283F17" w:rsidRPr="0028337F" w:rsidRDefault="00283F17" w:rsidP="0028337F">
            <w:pPr>
              <w:spacing w:line="276" w:lineRule="auto"/>
            </w:pPr>
            <w:r w:rsidRPr="0028337F">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tcPr>
          <w:p w:rsidR="00283F17" w:rsidRPr="0028337F" w:rsidRDefault="00ED0A00" w:rsidP="003663FF">
            <w:pPr>
              <w:spacing w:line="276" w:lineRule="auto"/>
              <w:ind w:right="140"/>
              <w:jc w:val="both"/>
            </w:pPr>
            <w:r w:rsidRPr="0028337F">
              <w:t xml:space="preserve">Iekšlietu ministrija </w:t>
            </w:r>
            <w:r w:rsidR="00283F17" w:rsidRPr="0028337F">
              <w:t>Nodrošinājuma valsts aģentūra.</w:t>
            </w:r>
          </w:p>
        </w:tc>
      </w:tr>
      <w:tr w:rsidR="00DE15B4" w:rsidRPr="0028337F" w:rsidTr="00283F17">
        <w:trPr>
          <w:trHeight w:val="450"/>
        </w:trPr>
        <w:tc>
          <w:tcPr>
            <w:tcW w:w="250" w:type="pct"/>
            <w:tcBorders>
              <w:top w:val="outset" w:sz="6" w:space="0" w:color="414142"/>
              <w:left w:val="outset" w:sz="6" w:space="0" w:color="414142"/>
              <w:bottom w:val="outset" w:sz="6" w:space="0" w:color="414142"/>
              <w:right w:val="outset" w:sz="6" w:space="0" w:color="414142"/>
            </w:tcBorders>
          </w:tcPr>
          <w:p w:rsidR="00283F17" w:rsidRPr="0028337F" w:rsidRDefault="00283F17" w:rsidP="0028337F">
            <w:pPr>
              <w:spacing w:line="276" w:lineRule="auto"/>
              <w:jc w:val="center"/>
            </w:pPr>
            <w:r w:rsidRPr="0028337F">
              <w:lastRenderedPageBreak/>
              <w:t>2.</w:t>
            </w:r>
          </w:p>
        </w:tc>
        <w:tc>
          <w:tcPr>
            <w:tcW w:w="1900" w:type="pct"/>
            <w:tcBorders>
              <w:top w:val="outset" w:sz="6" w:space="0" w:color="414142"/>
              <w:left w:val="outset" w:sz="6" w:space="0" w:color="414142"/>
              <w:bottom w:val="outset" w:sz="6" w:space="0" w:color="414142"/>
              <w:right w:val="outset" w:sz="6" w:space="0" w:color="414142"/>
            </w:tcBorders>
          </w:tcPr>
          <w:p w:rsidR="00283F17" w:rsidRPr="0028337F" w:rsidRDefault="00283F17" w:rsidP="0028337F">
            <w:pPr>
              <w:spacing w:line="276" w:lineRule="auto"/>
            </w:pPr>
            <w:r w:rsidRPr="0028337F">
              <w:t>Projekta izpildes ietekme uz pārvaldes funkcijām un institucionālo struktūru.</w:t>
            </w:r>
          </w:p>
          <w:p w:rsidR="00283F17" w:rsidRPr="0028337F" w:rsidRDefault="00283F17" w:rsidP="0028337F">
            <w:pPr>
              <w:spacing w:line="276" w:lineRule="auto"/>
            </w:pPr>
            <w:r w:rsidRPr="0028337F">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tcPr>
          <w:p w:rsidR="00283F17" w:rsidRPr="0028337F" w:rsidRDefault="00283F17" w:rsidP="003663FF">
            <w:pPr>
              <w:spacing w:line="276" w:lineRule="auto"/>
              <w:ind w:right="140"/>
              <w:jc w:val="both"/>
            </w:pPr>
            <w:r w:rsidRPr="0028337F">
              <w:rPr>
                <w:shd w:val="clear" w:color="auto" w:fill="FFFFFF"/>
              </w:rPr>
              <w:t xml:space="preserve">Projekta izpilde neietekmē projekta izstrādē iesaistīto institūciju funkcijas un uzdevumus. </w:t>
            </w:r>
          </w:p>
        </w:tc>
      </w:tr>
      <w:tr w:rsidR="00DE15B4" w:rsidRPr="0028337F" w:rsidTr="00283F17">
        <w:trPr>
          <w:trHeight w:val="390"/>
        </w:trPr>
        <w:tc>
          <w:tcPr>
            <w:tcW w:w="250" w:type="pct"/>
            <w:tcBorders>
              <w:top w:val="outset" w:sz="6" w:space="0" w:color="414142"/>
              <w:left w:val="outset" w:sz="6" w:space="0" w:color="414142"/>
              <w:bottom w:val="outset" w:sz="6" w:space="0" w:color="414142"/>
              <w:right w:val="outset" w:sz="6" w:space="0" w:color="414142"/>
            </w:tcBorders>
          </w:tcPr>
          <w:p w:rsidR="00283F17" w:rsidRPr="0028337F" w:rsidRDefault="00283F17" w:rsidP="0028337F">
            <w:pPr>
              <w:spacing w:line="276" w:lineRule="auto"/>
              <w:jc w:val="center"/>
            </w:pPr>
            <w:r w:rsidRPr="0028337F">
              <w:t>3.</w:t>
            </w:r>
          </w:p>
        </w:tc>
        <w:tc>
          <w:tcPr>
            <w:tcW w:w="1900" w:type="pct"/>
            <w:tcBorders>
              <w:top w:val="outset" w:sz="6" w:space="0" w:color="414142"/>
              <w:left w:val="outset" w:sz="6" w:space="0" w:color="414142"/>
              <w:bottom w:val="outset" w:sz="6" w:space="0" w:color="414142"/>
              <w:right w:val="outset" w:sz="6" w:space="0" w:color="414142"/>
            </w:tcBorders>
          </w:tcPr>
          <w:p w:rsidR="00283F17" w:rsidRPr="0028337F" w:rsidRDefault="00283F17" w:rsidP="0028337F">
            <w:pPr>
              <w:spacing w:line="276" w:lineRule="auto"/>
            </w:pPr>
            <w:r w:rsidRPr="0028337F">
              <w:t>Cita informācija</w:t>
            </w:r>
          </w:p>
        </w:tc>
        <w:tc>
          <w:tcPr>
            <w:tcW w:w="2850" w:type="pct"/>
            <w:tcBorders>
              <w:top w:val="outset" w:sz="6" w:space="0" w:color="414142"/>
              <w:left w:val="outset" w:sz="6" w:space="0" w:color="414142"/>
              <w:bottom w:val="outset" w:sz="6" w:space="0" w:color="414142"/>
              <w:right w:val="outset" w:sz="6" w:space="0" w:color="414142"/>
            </w:tcBorders>
          </w:tcPr>
          <w:p w:rsidR="00283F17" w:rsidRPr="0028337F" w:rsidRDefault="00283F17" w:rsidP="0028337F">
            <w:pPr>
              <w:spacing w:line="276" w:lineRule="auto"/>
            </w:pPr>
            <w:r w:rsidRPr="0028337F">
              <w:t>Nav.</w:t>
            </w:r>
          </w:p>
        </w:tc>
      </w:tr>
    </w:tbl>
    <w:p w:rsidR="00520B4C" w:rsidRPr="0028337F" w:rsidRDefault="00520B4C" w:rsidP="0028337F">
      <w:pPr>
        <w:spacing w:line="276" w:lineRule="auto"/>
      </w:pPr>
    </w:p>
    <w:p w:rsidR="0028337F" w:rsidRPr="0028337F" w:rsidRDefault="0028337F" w:rsidP="0028337F">
      <w:pPr>
        <w:spacing w:line="276" w:lineRule="auto"/>
      </w:pPr>
    </w:p>
    <w:p w:rsidR="0028337F" w:rsidRPr="0028337F" w:rsidRDefault="0028337F" w:rsidP="0028337F">
      <w:pPr>
        <w:spacing w:line="276" w:lineRule="auto"/>
      </w:pPr>
    </w:p>
    <w:p w:rsidR="001402C7" w:rsidRPr="0028337F" w:rsidRDefault="001402C7" w:rsidP="0028337F">
      <w:pPr>
        <w:spacing w:line="276" w:lineRule="auto"/>
      </w:pPr>
      <w:r w:rsidRPr="0028337F">
        <w:t>Anot</w:t>
      </w:r>
      <w:r w:rsidR="00283F17" w:rsidRPr="0028337F">
        <w:t>ācijas</w:t>
      </w:r>
      <w:r w:rsidRPr="0028337F">
        <w:t xml:space="preserve"> </w:t>
      </w:r>
      <w:r w:rsidR="00AE5A66" w:rsidRPr="0028337F">
        <w:t>IV, V un VI sadaļa – projekts šo jomu neskar.</w:t>
      </w:r>
    </w:p>
    <w:p w:rsidR="00D52B5D" w:rsidRPr="0028337F" w:rsidRDefault="00D52B5D" w:rsidP="0028337F">
      <w:pPr>
        <w:spacing w:line="276" w:lineRule="auto"/>
      </w:pPr>
    </w:p>
    <w:p w:rsidR="00BE7FA5" w:rsidRPr="0028337F" w:rsidRDefault="00BE7FA5" w:rsidP="0028337F">
      <w:pPr>
        <w:spacing w:line="276" w:lineRule="auto"/>
      </w:pPr>
    </w:p>
    <w:p w:rsidR="007B7CD2" w:rsidRPr="0028337F" w:rsidRDefault="00BE7FA5" w:rsidP="0028337F">
      <w:pPr>
        <w:spacing w:line="276" w:lineRule="auto"/>
      </w:pPr>
      <w:r w:rsidRPr="0028337F">
        <w:t>Iekšlietu ministrs</w:t>
      </w:r>
      <w:r w:rsidRPr="0028337F">
        <w:tab/>
      </w:r>
      <w:r w:rsidR="004C0343" w:rsidRPr="0028337F">
        <w:t xml:space="preserve"> </w:t>
      </w:r>
      <w:r w:rsidR="004C0343" w:rsidRPr="0028337F">
        <w:tab/>
      </w:r>
      <w:r w:rsidR="004C0343" w:rsidRPr="0028337F">
        <w:tab/>
        <w:t xml:space="preserve"> </w:t>
      </w:r>
      <w:r w:rsidR="004C0343" w:rsidRPr="0028337F">
        <w:tab/>
      </w:r>
      <w:r w:rsidRPr="0028337F">
        <w:tab/>
      </w:r>
      <w:r w:rsidRPr="0028337F">
        <w:tab/>
      </w:r>
      <w:r w:rsidRPr="0028337F">
        <w:tab/>
      </w:r>
      <w:r w:rsidR="00DB5832" w:rsidRPr="0028337F">
        <w:t>R.Kozlovskis</w:t>
      </w:r>
      <w:r w:rsidR="00DB5832" w:rsidRPr="0028337F">
        <w:tab/>
      </w:r>
      <w:r w:rsidR="00DB5832" w:rsidRPr="0028337F">
        <w:tab/>
      </w:r>
      <w:r w:rsidR="00DB5832" w:rsidRPr="0028337F">
        <w:tab/>
      </w:r>
      <w:r w:rsidR="00DB5832" w:rsidRPr="0028337F">
        <w:tab/>
      </w:r>
      <w:r w:rsidR="00DB5832" w:rsidRPr="0028337F">
        <w:tab/>
      </w:r>
    </w:p>
    <w:p w:rsidR="000F5AB3" w:rsidRPr="0028337F" w:rsidRDefault="00DB5832" w:rsidP="0028337F">
      <w:pPr>
        <w:spacing w:line="276" w:lineRule="auto"/>
      </w:pPr>
      <w:r w:rsidRPr="0028337F">
        <w:t>Vīza: Valsts sekretāre</w:t>
      </w:r>
      <w:r w:rsidRPr="0028337F">
        <w:tab/>
      </w:r>
      <w:r w:rsidRPr="0028337F">
        <w:tab/>
      </w:r>
      <w:r w:rsidRPr="0028337F">
        <w:tab/>
      </w:r>
      <w:r w:rsidR="00BE7FA5" w:rsidRPr="0028337F">
        <w:t xml:space="preserve"> </w:t>
      </w:r>
      <w:r w:rsidR="004C0343" w:rsidRPr="0028337F">
        <w:tab/>
      </w:r>
      <w:r w:rsidR="00BE7FA5" w:rsidRPr="0028337F">
        <w:tab/>
      </w:r>
      <w:r w:rsidR="00BE7FA5" w:rsidRPr="0028337F">
        <w:tab/>
      </w:r>
      <w:r w:rsidR="00345339" w:rsidRPr="0028337F">
        <w:tab/>
      </w:r>
      <w:r w:rsidR="004C0343" w:rsidRPr="0028337F">
        <w:t>I.Pētersone</w:t>
      </w:r>
      <w:r w:rsidR="0028337F">
        <w:t xml:space="preserve"> </w:t>
      </w:r>
      <w:r w:rsidR="004C0343" w:rsidRPr="0028337F">
        <w:t>–</w:t>
      </w:r>
      <w:r w:rsidR="0028337F">
        <w:t xml:space="preserve"> </w:t>
      </w:r>
      <w:r w:rsidR="004C0343" w:rsidRPr="0028337F">
        <w:t>Godmane</w:t>
      </w:r>
    </w:p>
    <w:p w:rsidR="0028337F" w:rsidRDefault="0028337F" w:rsidP="0028337F">
      <w:pPr>
        <w:spacing w:line="276" w:lineRule="auto"/>
        <w:jc w:val="both"/>
        <w:rPr>
          <w:sz w:val="20"/>
          <w:szCs w:val="20"/>
        </w:rPr>
      </w:pPr>
    </w:p>
    <w:p w:rsidR="0028337F" w:rsidRDefault="0028337F" w:rsidP="0028337F">
      <w:pPr>
        <w:spacing w:line="276" w:lineRule="auto"/>
        <w:jc w:val="both"/>
        <w:rPr>
          <w:sz w:val="20"/>
          <w:szCs w:val="20"/>
        </w:rPr>
      </w:pPr>
    </w:p>
    <w:p w:rsidR="0028337F" w:rsidRPr="0028337F" w:rsidRDefault="0028337F" w:rsidP="0028337F">
      <w:pPr>
        <w:spacing w:line="276" w:lineRule="auto"/>
        <w:jc w:val="both"/>
        <w:rPr>
          <w:sz w:val="20"/>
          <w:szCs w:val="20"/>
        </w:rPr>
      </w:pPr>
    </w:p>
    <w:p w:rsidR="007F2A8F" w:rsidRDefault="007F2A8F" w:rsidP="0028337F">
      <w:pPr>
        <w:spacing w:line="276" w:lineRule="auto"/>
        <w:jc w:val="both"/>
        <w:rPr>
          <w:sz w:val="20"/>
          <w:szCs w:val="20"/>
        </w:rPr>
      </w:pPr>
    </w:p>
    <w:p w:rsidR="00243392" w:rsidRDefault="00243392" w:rsidP="0028337F">
      <w:pPr>
        <w:spacing w:line="276" w:lineRule="auto"/>
        <w:jc w:val="both"/>
        <w:rPr>
          <w:sz w:val="20"/>
          <w:szCs w:val="20"/>
        </w:rPr>
      </w:pPr>
    </w:p>
    <w:p w:rsidR="00243392" w:rsidRDefault="00243392" w:rsidP="0028337F">
      <w:pPr>
        <w:spacing w:line="276" w:lineRule="auto"/>
        <w:jc w:val="both"/>
        <w:rPr>
          <w:sz w:val="20"/>
          <w:szCs w:val="20"/>
        </w:rPr>
      </w:pPr>
    </w:p>
    <w:p w:rsidR="00243392" w:rsidRDefault="00243392" w:rsidP="0028337F">
      <w:pPr>
        <w:spacing w:line="276" w:lineRule="auto"/>
        <w:jc w:val="both"/>
        <w:rPr>
          <w:sz w:val="20"/>
          <w:szCs w:val="20"/>
        </w:rPr>
      </w:pPr>
    </w:p>
    <w:p w:rsidR="00243392" w:rsidRDefault="00243392" w:rsidP="0028337F">
      <w:pPr>
        <w:spacing w:line="276" w:lineRule="auto"/>
        <w:jc w:val="both"/>
        <w:rPr>
          <w:sz w:val="20"/>
          <w:szCs w:val="20"/>
        </w:rPr>
      </w:pPr>
    </w:p>
    <w:p w:rsidR="00243392" w:rsidRDefault="00243392" w:rsidP="0028337F">
      <w:pPr>
        <w:spacing w:line="276" w:lineRule="auto"/>
        <w:jc w:val="both"/>
        <w:rPr>
          <w:sz w:val="20"/>
          <w:szCs w:val="20"/>
        </w:rPr>
      </w:pPr>
    </w:p>
    <w:p w:rsidR="00243392" w:rsidRDefault="00243392" w:rsidP="0028337F">
      <w:pPr>
        <w:spacing w:line="276" w:lineRule="auto"/>
        <w:jc w:val="both"/>
        <w:rPr>
          <w:sz w:val="20"/>
          <w:szCs w:val="20"/>
        </w:rPr>
      </w:pPr>
    </w:p>
    <w:p w:rsidR="00243392" w:rsidRDefault="00243392" w:rsidP="0028337F">
      <w:pPr>
        <w:spacing w:line="276" w:lineRule="auto"/>
        <w:jc w:val="both"/>
        <w:rPr>
          <w:sz w:val="20"/>
          <w:szCs w:val="20"/>
        </w:rPr>
      </w:pPr>
    </w:p>
    <w:p w:rsidR="00243392" w:rsidRDefault="00243392" w:rsidP="0028337F">
      <w:pPr>
        <w:spacing w:line="276" w:lineRule="auto"/>
        <w:jc w:val="both"/>
        <w:rPr>
          <w:sz w:val="20"/>
          <w:szCs w:val="20"/>
        </w:rPr>
      </w:pPr>
    </w:p>
    <w:p w:rsidR="00243392" w:rsidRDefault="00243392" w:rsidP="0028337F">
      <w:pPr>
        <w:spacing w:line="276" w:lineRule="auto"/>
        <w:jc w:val="both"/>
        <w:rPr>
          <w:sz w:val="20"/>
          <w:szCs w:val="20"/>
        </w:rPr>
      </w:pPr>
    </w:p>
    <w:p w:rsidR="00243392" w:rsidRDefault="00243392" w:rsidP="0028337F">
      <w:pPr>
        <w:spacing w:line="276" w:lineRule="auto"/>
        <w:jc w:val="both"/>
        <w:rPr>
          <w:sz w:val="20"/>
          <w:szCs w:val="20"/>
        </w:rPr>
      </w:pPr>
    </w:p>
    <w:p w:rsidR="00243392" w:rsidRDefault="00243392" w:rsidP="0028337F">
      <w:pPr>
        <w:spacing w:line="276" w:lineRule="auto"/>
        <w:jc w:val="both"/>
        <w:rPr>
          <w:sz w:val="20"/>
          <w:szCs w:val="20"/>
        </w:rPr>
      </w:pPr>
    </w:p>
    <w:p w:rsidR="00243392" w:rsidRDefault="00243392" w:rsidP="0028337F">
      <w:pPr>
        <w:spacing w:line="276" w:lineRule="auto"/>
        <w:jc w:val="both"/>
        <w:rPr>
          <w:sz w:val="20"/>
          <w:szCs w:val="20"/>
        </w:rPr>
      </w:pPr>
    </w:p>
    <w:p w:rsidR="00243392" w:rsidRDefault="00243392" w:rsidP="0028337F">
      <w:pPr>
        <w:spacing w:line="276" w:lineRule="auto"/>
        <w:jc w:val="both"/>
        <w:rPr>
          <w:sz w:val="20"/>
          <w:szCs w:val="20"/>
        </w:rPr>
      </w:pPr>
    </w:p>
    <w:p w:rsidR="00243392" w:rsidRDefault="00243392" w:rsidP="0028337F">
      <w:pPr>
        <w:spacing w:line="276" w:lineRule="auto"/>
        <w:jc w:val="both"/>
        <w:rPr>
          <w:sz w:val="20"/>
          <w:szCs w:val="20"/>
        </w:rPr>
      </w:pPr>
    </w:p>
    <w:p w:rsidR="00243392" w:rsidRDefault="00243392" w:rsidP="0028337F">
      <w:pPr>
        <w:spacing w:line="276" w:lineRule="auto"/>
        <w:jc w:val="both"/>
        <w:rPr>
          <w:sz w:val="20"/>
          <w:szCs w:val="20"/>
        </w:rPr>
      </w:pPr>
    </w:p>
    <w:p w:rsidR="00243392" w:rsidRDefault="00243392" w:rsidP="0028337F">
      <w:pPr>
        <w:spacing w:line="276" w:lineRule="auto"/>
        <w:jc w:val="both"/>
        <w:rPr>
          <w:sz w:val="20"/>
          <w:szCs w:val="20"/>
        </w:rPr>
      </w:pPr>
    </w:p>
    <w:p w:rsidR="00243392" w:rsidRDefault="00243392" w:rsidP="0028337F">
      <w:pPr>
        <w:spacing w:line="276" w:lineRule="auto"/>
        <w:jc w:val="both"/>
        <w:rPr>
          <w:sz w:val="20"/>
          <w:szCs w:val="20"/>
        </w:rPr>
      </w:pPr>
    </w:p>
    <w:p w:rsidR="00243392" w:rsidRDefault="00243392" w:rsidP="0028337F">
      <w:pPr>
        <w:spacing w:line="276" w:lineRule="auto"/>
        <w:jc w:val="both"/>
        <w:rPr>
          <w:sz w:val="20"/>
          <w:szCs w:val="20"/>
        </w:rPr>
      </w:pPr>
    </w:p>
    <w:p w:rsidR="00243392" w:rsidRDefault="00243392" w:rsidP="0028337F">
      <w:pPr>
        <w:spacing w:line="276" w:lineRule="auto"/>
        <w:jc w:val="both"/>
        <w:rPr>
          <w:sz w:val="20"/>
          <w:szCs w:val="20"/>
        </w:rPr>
      </w:pPr>
    </w:p>
    <w:p w:rsidR="00243392" w:rsidRDefault="00243392" w:rsidP="0028337F">
      <w:pPr>
        <w:spacing w:line="276" w:lineRule="auto"/>
        <w:jc w:val="both"/>
        <w:rPr>
          <w:sz w:val="20"/>
          <w:szCs w:val="20"/>
        </w:rPr>
      </w:pPr>
    </w:p>
    <w:p w:rsidR="00AC58C2" w:rsidRPr="0028337F" w:rsidRDefault="00AC58C2" w:rsidP="0028337F">
      <w:pPr>
        <w:spacing w:line="276" w:lineRule="auto"/>
        <w:jc w:val="both"/>
        <w:rPr>
          <w:sz w:val="20"/>
          <w:szCs w:val="20"/>
        </w:rPr>
      </w:pPr>
      <w:r w:rsidRPr="0028337F">
        <w:rPr>
          <w:sz w:val="20"/>
          <w:szCs w:val="20"/>
        </w:rPr>
        <w:fldChar w:fldCharType="begin"/>
      </w:r>
      <w:r w:rsidRPr="0028337F">
        <w:rPr>
          <w:sz w:val="20"/>
          <w:szCs w:val="20"/>
        </w:rPr>
        <w:instrText xml:space="preserve"> DATE  \@ "dd.MM.yyyy H:mm"  \* MERGEFORMAT </w:instrText>
      </w:r>
      <w:r w:rsidRPr="0028337F">
        <w:rPr>
          <w:sz w:val="20"/>
          <w:szCs w:val="20"/>
        </w:rPr>
        <w:fldChar w:fldCharType="separate"/>
      </w:r>
      <w:r w:rsidR="00165C9E">
        <w:rPr>
          <w:noProof/>
          <w:sz w:val="20"/>
          <w:szCs w:val="20"/>
        </w:rPr>
        <w:t>27.10.2016 12:14</w:t>
      </w:r>
      <w:r w:rsidRPr="0028337F">
        <w:rPr>
          <w:sz w:val="20"/>
          <w:szCs w:val="20"/>
        </w:rPr>
        <w:fldChar w:fldCharType="end"/>
      </w:r>
    </w:p>
    <w:p w:rsidR="006E7F32" w:rsidRPr="0028337F" w:rsidRDefault="006E7F32" w:rsidP="0028337F">
      <w:pPr>
        <w:spacing w:line="276" w:lineRule="auto"/>
        <w:jc w:val="both"/>
        <w:rPr>
          <w:sz w:val="20"/>
          <w:szCs w:val="20"/>
        </w:rPr>
      </w:pPr>
      <w:r w:rsidRPr="0028337F">
        <w:rPr>
          <w:sz w:val="20"/>
          <w:szCs w:val="20"/>
        </w:rPr>
        <w:fldChar w:fldCharType="begin"/>
      </w:r>
      <w:r w:rsidRPr="0028337F">
        <w:rPr>
          <w:sz w:val="20"/>
          <w:szCs w:val="20"/>
        </w:rPr>
        <w:instrText xml:space="preserve"> NUMWORDS  \# "0"  \* MERGEFORMAT </w:instrText>
      </w:r>
      <w:r w:rsidRPr="0028337F">
        <w:rPr>
          <w:sz w:val="20"/>
          <w:szCs w:val="20"/>
        </w:rPr>
        <w:fldChar w:fldCharType="separate"/>
      </w:r>
      <w:r w:rsidR="00165C9E">
        <w:rPr>
          <w:noProof/>
          <w:sz w:val="20"/>
          <w:szCs w:val="20"/>
        </w:rPr>
        <w:t>8173</w:t>
      </w:r>
      <w:r w:rsidRPr="0028337F">
        <w:rPr>
          <w:sz w:val="20"/>
          <w:szCs w:val="20"/>
        </w:rPr>
        <w:fldChar w:fldCharType="end"/>
      </w:r>
    </w:p>
    <w:p w:rsidR="00AC58C2" w:rsidRPr="0028337F" w:rsidRDefault="00CE5282" w:rsidP="0028337F">
      <w:pPr>
        <w:spacing w:line="276" w:lineRule="auto"/>
        <w:jc w:val="both"/>
        <w:rPr>
          <w:sz w:val="20"/>
          <w:szCs w:val="20"/>
        </w:rPr>
      </w:pPr>
      <w:proofErr w:type="spellStart"/>
      <w:r w:rsidRPr="0028337F">
        <w:rPr>
          <w:sz w:val="20"/>
          <w:szCs w:val="20"/>
        </w:rPr>
        <w:t>A.Būmeistere</w:t>
      </w:r>
      <w:proofErr w:type="spellEnd"/>
      <w:r w:rsidR="00AC58C2" w:rsidRPr="0028337F">
        <w:rPr>
          <w:sz w:val="20"/>
          <w:szCs w:val="20"/>
        </w:rPr>
        <w:t>, 67829680</w:t>
      </w:r>
    </w:p>
    <w:p w:rsidR="00DB5832" w:rsidRPr="0028337F" w:rsidRDefault="00CE5282" w:rsidP="0028337F">
      <w:pPr>
        <w:spacing w:line="276" w:lineRule="auto"/>
        <w:rPr>
          <w:sz w:val="20"/>
          <w:szCs w:val="20"/>
        </w:rPr>
      </w:pPr>
      <w:r w:rsidRPr="0028337F">
        <w:rPr>
          <w:sz w:val="20"/>
          <w:szCs w:val="20"/>
        </w:rPr>
        <w:t xml:space="preserve">Anete </w:t>
      </w:r>
      <w:proofErr w:type="spellStart"/>
      <w:r w:rsidRPr="0028337F">
        <w:rPr>
          <w:sz w:val="20"/>
          <w:szCs w:val="20"/>
        </w:rPr>
        <w:t>Būmeistere</w:t>
      </w:r>
      <w:r w:rsidR="00AC58C2" w:rsidRPr="0028337F">
        <w:rPr>
          <w:sz w:val="20"/>
          <w:szCs w:val="20"/>
        </w:rPr>
        <w:t>@agentura.iem.gov.lv</w:t>
      </w:r>
      <w:proofErr w:type="spellEnd"/>
      <w:r w:rsidR="00AC58C2" w:rsidRPr="0028337F">
        <w:rPr>
          <w:sz w:val="20"/>
          <w:szCs w:val="20"/>
        </w:rPr>
        <w:t xml:space="preserve"> </w:t>
      </w:r>
    </w:p>
    <w:p w:rsidR="00DE15B4" w:rsidRPr="0028337F" w:rsidRDefault="00DE15B4" w:rsidP="0028337F">
      <w:pPr>
        <w:spacing w:line="276" w:lineRule="auto"/>
        <w:rPr>
          <w:sz w:val="20"/>
          <w:szCs w:val="20"/>
        </w:rPr>
      </w:pPr>
      <w:bookmarkStart w:id="1" w:name="_GoBack"/>
      <w:bookmarkEnd w:id="1"/>
    </w:p>
    <w:p w:rsidR="00674AA0" w:rsidRPr="0028337F" w:rsidRDefault="00674AA0" w:rsidP="0028337F">
      <w:pPr>
        <w:spacing w:line="276" w:lineRule="auto"/>
        <w:rPr>
          <w:sz w:val="20"/>
          <w:szCs w:val="20"/>
        </w:rPr>
      </w:pPr>
      <w:proofErr w:type="spellStart"/>
      <w:r w:rsidRPr="0028337F">
        <w:rPr>
          <w:sz w:val="20"/>
          <w:szCs w:val="20"/>
        </w:rPr>
        <w:t>A.Bebre</w:t>
      </w:r>
      <w:proofErr w:type="spellEnd"/>
      <w:r w:rsidRPr="0028337F">
        <w:rPr>
          <w:sz w:val="20"/>
          <w:szCs w:val="20"/>
        </w:rPr>
        <w:t>, 67829050</w:t>
      </w:r>
    </w:p>
    <w:p w:rsidR="00674AA0" w:rsidRPr="0028337F" w:rsidRDefault="00674AA0" w:rsidP="0028337F">
      <w:pPr>
        <w:spacing w:line="276" w:lineRule="auto"/>
        <w:rPr>
          <w:sz w:val="20"/>
          <w:szCs w:val="20"/>
        </w:rPr>
      </w:pPr>
      <w:r w:rsidRPr="0028337F">
        <w:rPr>
          <w:sz w:val="20"/>
          <w:szCs w:val="20"/>
        </w:rPr>
        <w:t>Anda. Bebre@agentura.iem.gov.lv</w:t>
      </w:r>
    </w:p>
    <w:p w:rsidR="00674AA0" w:rsidRPr="0028337F" w:rsidRDefault="00674AA0" w:rsidP="0028337F">
      <w:pPr>
        <w:spacing w:line="276" w:lineRule="auto"/>
        <w:rPr>
          <w:sz w:val="20"/>
          <w:szCs w:val="20"/>
        </w:rPr>
      </w:pPr>
    </w:p>
    <w:sectPr w:rsidR="00674AA0" w:rsidRPr="0028337F" w:rsidSect="00A67784">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E0B" w:rsidRDefault="00953E0B" w:rsidP="00D554F5">
      <w:r>
        <w:separator/>
      </w:r>
    </w:p>
  </w:endnote>
  <w:endnote w:type="continuationSeparator" w:id="0">
    <w:p w:rsidR="00953E0B" w:rsidRDefault="00953E0B" w:rsidP="00D5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40" w:rsidRPr="002A611F" w:rsidRDefault="00DF1540" w:rsidP="002A611F">
    <w:pPr>
      <w:jc w:val="both"/>
      <w:rPr>
        <w:sz w:val="20"/>
        <w:szCs w:val="20"/>
      </w:rPr>
    </w:pPr>
    <w:r w:rsidRPr="003F3061">
      <w:rPr>
        <w:sz w:val="20"/>
        <w:szCs w:val="20"/>
      </w:rPr>
      <w:fldChar w:fldCharType="begin"/>
    </w:r>
    <w:r w:rsidRPr="003F3061">
      <w:rPr>
        <w:sz w:val="20"/>
        <w:szCs w:val="20"/>
      </w:rPr>
      <w:instrText xml:space="preserve"> FILENAME </w:instrText>
    </w:r>
    <w:r w:rsidRPr="003F3061">
      <w:rPr>
        <w:sz w:val="20"/>
        <w:szCs w:val="20"/>
      </w:rPr>
      <w:fldChar w:fldCharType="separate"/>
    </w:r>
    <w:r w:rsidR="00165C9E">
      <w:rPr>
        <w:noProof/>
        <w:sz w:val="20"/>
        <w:szCs w:val="20"/>
      </w:rPr>
      <w:t>IEMAnot_271016_VSS_294</w:t>
    </w:r>
    <w:r w:rsidRPr="003F3061">
      <w:rPr>
        <w:sz w:val="20"/>
        <w:szCs w:val="20"/>
      </w:rPr>
      <w:fldChar w:fldCharType="end"/>
    </w:r>
    <w:r w:rsidRPr="003F3061">
      <w:rPr>
        <w:sz w:val="20"/>
        <w:szCs w:val="20"/>
      </w:rPr>
      <w:t>;</w:t>
    </w:r>
    <w:r w:rsidRPr="003F3061">
      <w:rPr>
        <w:sz w:val="20"/>
        <w:szCs w:val="20"/>
        <w:lang w:eastAsia="en-US"/>
      </w:rPr>
      <w:t xml:space="preserve"> Ministru kabineta rīkojuma projekta „</w:t>
    </w:r>
    <w:r w:rsidRPr="003F3061">
      <w:rPr>
        <w:bCs/>
        <w:sz w:val="20"/>
        <w:szCs w:val="20"/>
        <w:lang w:eastAsia="en-US"/>
      </w:rPr>
      <w:t>Par nekustamo īpašumu atsavināšanu Latvijas Republikas valsts robežas joslas ar Krievijas Federāciju ierīkošanai</w:t>
    </w:r>
    <w:r w:rsidRPr="003F3061">
      <w:rPr>
        <w:sz w:val="20"/>
        <w:szCs w:val="20"/>
        <w:lang w:eastAsia="en-US"/>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40" w:rsidRPr="00702C66" w:rsidRDefault="00DF1540" w:rsidP="00520B4C">
    <w:pPr>
      <w:jc w:val="both"/>
    </w:pPr>
    <w:r w:rsidRPr="008D6ADA">
      <w:rPr>
        <w:sz w:val="20"/>
        <w:szCs w:val="20"/>
      </w:rPr>
      <w:fldChar w:fldCharType="begin"/>
    </w:r>
    <w:r w:rsidRPr="008D6ADA">
      <w:rPr>
        <w:sz w:val="20"/>
        <w:szCs w:val="20"/>
      </w:rPr>
      <w:instrText xml:space="preserve"> FILENAME </w:instrText>
    </w:r>
    <w:r w:rsidRPr="008D6ADA">
      <w:rPr>
        <w:sz w:val="20"/>
        <w:szCs w:val="20"/>
      </w:rPr>
      <w:fldChar w:fldCharType="separate"/>
    </w:r>
    <w:r w:rsidR="00165C9E">
      <w:rPr>
        <w:noProof/>
        <w:sz w:val="20"/>
        <w:szCs w:val="20"/>
      </w:rPr>
      <w:t>IEMAnot_271016_VSS_294</w:t>
    </w:r>
    <w:r w:rsidRPr="008D6ADA">
      <w:rPr>
        <w:sz w:val="20"/>
        <w:szCs w:val="20"/>
      </w:rPr>
      <w:fldChar w:fldCharType="end"/>
    </w:r>
    <w:r>
      <w:rPr>
        <w:sz w:val="20"/>
        <w:szCs w:val="20"/>
      </w:rPr>
      <w:t>;</w:t>
    </w:r>
    <w:r w:rsidRPr="00F746CC">
      <w:rPr>
        <w:sz w:val="20"/>
        <w:szCs w:val="20"/>
        <w:lang w:eastAsia="en-US"/>
      </w:rPr>
      <w:t xml:space="preserve"> Ministru kabineta rīkojuma projekta „</w:t>
    </w:r>
    <w:r w:rsidRPr="00F746CC">
      <w:rPr>
        <w:bCs/>
        <w:sz w:val="20"/>
        <w:szCs w:val="20"/>
        <w:lang w:eastAsia="en-US"/>
      </w:rPr>
      <w:t>Par nekustamo īpašumu atsavināšanu Latvijas Republikas valsts robežas joslas ar Krievijas Federāciju ierīkošanai</w:t>
    </w:r>
    <w:r w:rsidRPr="00F746CC">
      <w:rPr>
        <w:sz w:val="20"/>
        <w:szCs w:val="20"/>
        <w:lang w:eastAsia="en-US"/>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E0B" w:rsidRDefault="00953E0B" w:rsidP="00D554F5">
      <w:r>
        <w:separator/>
      </w:r>
    </w:p>
  </w:footnote>
  <w:footnote w:type="continuationSeparator" w:id="0">
    <w:p w:rsidR="00953E0B" w:rsidRDefault="00953E0B" w:rsidP="00D55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40" w:rsidRDefault="00DF1540">
    <w:pPr>
      <w:pStyle w:val="Header"/>
      <w:jc w:val="center"/>
    </w:pPr>
    <w:r>
      <w:fldChar w:fldCharType="begin"/>
    </w:r>
    <w:r>
      <w:instrText xml:space="preserve"> PAGE   \* MERGEFORMAT </w:instrText>
    </w:r>
    <w:r>
      <w:fldChar w:fldCharType="separate"/>
    </w:r>
    <w:r w:rsidR="00165C9E">
      <w:rPr>
        <w:noProof/>
      </w:rPr>
      <w:t>28</w:t>
    </w:r>
    <w:r>
      <w:rPr>
        <w:noProof/>
      </w:rPr>
      <w:fldChar w:fldCharType="end"/>
    </w:r>
  </w:p>
  <w:p w:rsidR="00DF1540" w:rsidRDefault="00DF15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0292"/>
    <w:multiLevelType w:val="hybridMultilevel"/>
    <w:tmpl w:val="A5D8E66E"/>
    <w:lvl w:ilvl="0" w:tplc="04260001">
      <w:start w:val="1"/>
      <w:numFmt w:val="bullet"/>
      <w:lvlText w:val=""/>
      <w:lvlJc w:val="left"/>
      <w:pPr>
        <w:ind w:left="1292" w:hanging="360"/>
      </w:pPr>
      <w:rPr>
        <w:rFonts w:ascii="Symbol" w:hAnsi="Symbol" w:hint="default"/>
      </w:rPr>
    </w:lvl>
    <w:lvl w:ilvl="1" w:tplc="04260003" w:tentative="1">
      <w:start w:val="1"/>
      <w:numFmt w:val="bullet"/>
      <w:lvlText w:val="o"/>
      <w:lvlJc w:val="left"/>
      <w:pPr>
        <w:ind w:left="2012" w:hanging="360"/>
      </w:pPr>
      <w:rPr>
        <w:rFonts w:ascii="Courier New" w:hAnsi="Courier New" w:cs="Courier New" w:hint="default"/>
      </w:rPr>
    </w:lvl>
    <w:lvl w:ilvl="2" w:tplc="04260005" w:tentative="1">
      <w:start w:val="1"/>
      <w:numFmt w:val="bullet"/>
      <w:lvlText w:val=""/>
      <w:lvlJc w:val="left"/>
      <w:pPr>
        <w:ind w:left="2732" w:hanging="360"/>
      </w:pPr>
      <w:rPr>
        <w:rFonts w:ascii="Wingdings" w:hAnsi="Wingdings" w:hint="default"/>
      </w:rPr>
    </w:lvl>
    <w:lvl w:ilvl="3" w:tplc="04260001" w:tentative="1">
      <w:start w:val="1"/>
      <w:numFmt w:val="bullet"/>
      <w:lvlText w:val=""/>
      <w:lvlJc w:val="left"/>
      <w:pPr>
        <w:ind w:left="3452" w:hanging="360"/>
      </w:pPr>
      <w:rPr>
        <w:rFonts w:ascii="Symbol" w:hAnsi="Symbol" w:hint="default"/>
      </w:rPr>
    </w:lvl>
    <w:lvl w:ilvl="4" w:tplc="04260003" w:tentative="1">
      <w:start w:val="1"/>
      <w:numFmt w:val="bullet"/>
      <w:lvlText w:val="o"/>
      <w:lvlJc w:val="left"/>
      <w:pPr>
        <w:ind w:left="4172" w:hanging="360"/>
      </w:pPr>
      <w:rPr>
        <w:rFonts w:ascii="Courier New" w:hAnsi="Courier New" w:cs="Courier New" w:hint="default"/>
      </w:rPr>
    </w:lvl>
    <w:lvl w:ilvl="5" w:tplc="04260005" w:tentative="1">
      <w:start w:val="1"/>
      <w:numFmt w:val="bullet"/>
      <w:lvlText w:val=""/>
      <w:lvlJc w:val="left"/>
      <w:pPr>
        <w:ind w:left="4892" w:hanging="360"/>
      </w:pPr>
      <w:rPr>
        <w:rFonts w:ascii="Wingdings" w:hAnsi="Wingdings" w:hint="default"/>
      </w:rPr>
    </w:lvl>
    <w:lvl w:ilvl="6" w:tplc="04260001" w:tentative="1">
      <w:start w:val="1"/>
      <w:numFmt w:val="bullet"/>
      <w:lvlText w:val=""/>
      <w:lvlJc w:val="left"/>
      <w:pPr>
        <w:ind w:left="5612" w:hanging="360"/>
      </w:pPr>
      <w:rPr>
        <w:rFonts w:ascii="Symbol" w:hAnsi="Symbol" w:hint="default"/>
      </w:rPr>
    </w:lvl>
    <w:lvl w:ilvl="7" w:tplc="04260003" w:tentative="1">
      <w:start w:val="1"/>
      <w:numFmt w:val="bullet"/>
      <w:lvlText w:val="o"/>
      <w:lvlJc w:val="left"/>
      <w:pPr>
        <w:ind w:left="6332" w:hanging="360"/>
      </w:pPr>
      <w:rPr>
        <w:rFonts w:ascii="Courier New" w:hAnsi="Courier New" w:cs="Courier New" w:hint="default"/>
      </w:rPr>
    </w:lvl>
    <w:lvl w:ilvl="8" w:tplc="04260005" w:tentative="1">
      <w:start w:val="1"/>
      <w:numFmt w:val="bullet"/>
      <w:lvlText w:val=""/>
      <w:lvlJc w:val="left"/>
      <w:pPr>
        <w:ind w:left="7052" w:hanging="360"/>
      </w:pPr>
      <w:rPr>
        <w:rFonts w:ascii="Wingdings" w:hAnsi="Wingdings" w:hint="default"/>
      </w:rPr>
    </w:lvl>
  </w:abstractNum>
  <w:abstractNum w:abstractNumId="1">
    <w:nsid w:val="017F068E"/>
    <w:multiLevelType w:val="multilevel"/>
    <w:tmpl w:val="4C18B0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334759"/>
    <w:multiLevelType w:val="hybridMultilevel"/>
    <w:tmpl w:val="124AF78A"/>
    <w:lvl w:ilvl="0" w:tplc="E356D850">
      <w:start w:val="1"/>
      <w:numFmt w:val="decimal"/>
      <w:lvlText w:val="%1."/>
      <w:lvlJc w:val="left"/>
      <w:pPr>
        <w:ind w:left="507" w:hanging="360"/>
      </w:pPr>
      <w:rPr>
        <w:rFonts w:hint="default"/>
      </w:rPr>
    </w:lvl>
    <w:lvl w:ilvl="1" w:tplc="04260019" w:tentative="1">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3">
    <w:nsid w:val="05D14E38"/>
    <w:multiLevelType w:val="hybridMultilevel"/>
    <w:tmpl w:val="FE20B502"/>
    <w:lvl w:ilvl="0" w:tplc="D042329A">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74F07C9"/>
    <w:multiLevelType w:val="hybridMultilevel"/>
    <w:tmpl w:val="A768E1B8"/>
    <w:lvl w:ilvl="0" w:tplc="0426000F">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07D351F5"/>
    <w:multiLevelType w:val="hybridMultilevel"/>
    <w:tmpl w:val="EB92D3FC"/>
    <w:lvl w:ilvl="0" w:tplc="2FF2A8D8">
      <w:start w:val="1"/>
      <w:numFmt w:val="bullet"/>
      <w:lvlText w:val=""/>
      <w:lvlJc w:val="left"/>
      <w:pPr>
        <w:ind w:left="643"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B3404CF"/>
    <w:multiLevelType w:val="hybridMultilevel"/>
    <w:tmpl w:val="2EC24F4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0B667AB8"/>
    <w:multiLevelType w:val="hybridMultilevel"/>
    <w:tmpl w:val="B4D6FEBC"/>
    <w:lvl w:ilvl="0" w:tplc="0426000F">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8">
    <w:nsid w:val="0ECB36C6"/>
    <w:multiLevelType w:val="hybridMultilevel"/>
    <w:tmpl w:val="A0E85814"/>
    <w:lvl w:ilvl="0" w:tplc="99EA2284">
      <w:start w:val="1"/>
      <w:numFmt w:val="decimal"/>
      <w:lvlText w:val="%1."/>
      <w:lvlJc w:val="left"/>
      <w:pPr>
        <w:ind w:left="507" w:hanging="360"/>
      </w:pPr>
      <w:rPr>
        <w:rFonts w:hint="default"/>
      </w:rPr>
    </w:lvl>
    <w:lvl w:ilvl="1" w:tplc="04260019" w:tentative="1">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9">
    <w:nsid w:val="11C60904"/>
    <w:multiLevelType w:val="hybridMultilevel"/>
    <w:tmpl w:val="9EC0B880"/>
    <w:lvl w:ilvl="0" w:tplc="2F7031A8">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10">
    <w:nsid w:val="137C3618"/>
    <w:multiLevelType w:val="hybridMultilevel"/>
    <w:tmpl w:val="F566CA06"/>
    <w:lvl w:ilvl="0" w:tplc="9B8A8BBA">
      <w:start w:val="3"/>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11">
    <w:nsid w:val="16FB4A1B"/>
    <w:multiLevelType w:val="multilevel"/>
    <w:tmpl w:val="03BCC2E4"/>
    <w:lvl w:ilvl="0">
      <w:start w:val="1"/>
      <w:numFmt w:val="decimal"/>
      <w:lvlText w:val="%1."/>
      <w:lvlJc w:val="left"/>
      <w:pPr>
        <w:ind w:left="108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18146B9C"/>
    <w:multiLevelType w:val="hybridMultilevel"/>
    <w:tmpl w:val="290C20B2"/>
    <w:lvl w:ilvl="0" w:tplc="0426000F">
      <w:start w:val="1"/>
      <w:numFmt w:val="decimal"/>
      <w:lvlText w:val="%1."/>
      <w:lvlJc w:val="left"/>
      <w:pPr>
        <w:ind w:left="1068" w:hanging="360"/>
      </w:pPr>
      <w:rPr>
        <w:rFonts w:hint="default"/>
      </w:r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13">
    <w:nsid w:val="1A014A3F"/>
    <w:multiLevelType w:val="hybridMultilevel"/>
    <w:tmpl w:val="55E0EC8A"/>
    <w:lvl w:ilvl="0" w:tplc="C2329400">
      <w:numFmt w:val="bullet"/>
      <w:lvlText w:val="-"/>
      <w:lvlJc w:val="left"/>
      <w:pPr>
        <w:tabs>
          <w:tab w:val="num" w:pos="1847"/>
        </w:tabs>
        <w:ind w:left="1847" w:hanging="930"/>
      </w:pPr>
      <w:rPr>
        <w:rFonts w:ascii="Times New Roman" w:eastAsia="Times New Roman" w:hAnsi="Times New Roman" w:cs="Times New Roman" w:hint="default"/>
      </w:rPr>
    </w:lvl>
    <w:lvl w:ilvl="1" w:tplc="04260003" w:tentative="1">
      <w:start w:val="1"/>
      <w:numFmt w:val="bullet"/>
      <w:lvlText w:val="o"/>
      <w:lvlJc w:val="left"/>
      <w:pPr>
        <w:tabs>
          <w:tab w:val="num" w:pos="1997"/>
        </w:tabs>
        <w:ind w:left="1997" w:hanging="360"/>
      </w:pPr>
      <w:rPr>
        <w:rFonts w:ascii="Courier New" w:hAnsi="Courier New" w:cs="Courier New" w:hint="default"/>
      </w:rPr>
    </w:lvl>
    <w:lvl w:ilvl="2" w:tplc="04260005" w:tentative="1">
      <w:start w:val="1"/>
      <w:numFmt w:val="bullet"/>
      <w:lvlText w:val=""/>
      <w:lvlJc w:val="left"/>
      <w:pPr>
        <w:tabs>
          <w:tab w:val="num" w:pos="2717"/>
        </w:tabs>
        <w:ind w:left="2717" w:hanging="360"/>
      </w:pPr>
      <w:rPr>
        <w:rFonts w:ascii="Wingdings" w:hAnsi="Wingdings" w:hint="default"/>
      </w:rPr>
    </w:lvl>
    <w:lvl w:ilvl="3" w:tplc="04260001" w:tentative="1">
      <w:start w:val="1"/>
      <w:numFmt w:val="bullet"/>
      <w:lvlText w:val=""/>
      <w:lvlJc w:val="left"/>
      <w:pPr>
        <w:tabs>
          <w:tab w:val="num" w:pos="3437"/>
        </w:tabs>
        <w:ind w:left="3437" w:hanging="360"/>
      </w:pPr>
      <w:rPr>
        <w:rFonts w:ascii="Symbol" w:hAnsi="Symbol" w:hint="default"/>
      </w:rPr>
    </w:lvl>
    <w:lvl w:ilvl="4" w:tplc="04260003" w:tentative="1">
      <w:start w:val="1"/>
      <w:numFmt w:val="bullet"/>
      <w:lvlText w:val="o"/>
      <w:lvlJc w:val="left"/>
      <w:pPr>
        <w:tabs>
          <w:tab w:val="num" w:pos="4157"/>
        </w:tabs>
        <w:ind w:left="4157" w:hanging="360"/>
      </w:pPr>
      <w:rPr>
        <w:rFonts w:ascii="Courier New" w:hAnsi="Courier New" w:cs="Courier New" w:hint="default"/>
      </w:rPr>
    </w:lvl>
    <w:lvl w:ilvl="5" w:tplc="04260005" w:tentative="1">
      <w:start w:val="1"/>
      <w:numFmt w:val="bullet"/>
      <w:lvlText w:val=""/>
      <w:lvlJc w:val="left"/>
      <w:pPr>
        <w:tabs>
          <w:tab w:val="num" w:pos="4877"/>
        </w:tabs>
        <w:ind w:left="4877" w:hanging="360"/>
      </w:pPr>
      <w:rPr>
        <w:rFonts w:ascii="Wingdings" w:hAnsi="Wingdings" w:hint="default"/>
      </w:rPr>
    </w:lvl>
    <w:lvl w:ilvl="6" w:tplc="04260001" w:tentative="1">
      <w:start w:val="1"/>
      <w:numFmt w:val="bullet"/>
      <w:lvlText w:val=""/>
      <w:lvlJc w:val="left"/>
      <w:pPr>
        <w:tabs>
          <w:tab w:val="num" w:pos="5597"/>
        </w:tabs>
        <w:ind w:left="5597" w:hanging="360"/>
      </w:pPr>
      <w:rPr>
        <w:rFonts w:ascii="Symbol" w:hAnsi="Symbol" w:hint="default"/>
      </w:rPr>
    </w:lvl>
    <w:lvl w:ilvl="7" w:tplc="04260003" w:tentative="1">
      <w:start w:val="1"/>
      <w:numFmt w:val="bullet"/>
      <w:lvlText w:val="o"/>
      <w:lvlJc w:val="left"/>
      <w:pPr>
        <w:tabs>
          <w:tab w:val="num" w:pos="6317"/>
        </w:tabs>
        <w:ind w:left="6317" w:hanging="360"/>
      </w:pPr>
      <w:rPr>
        <w:rFonts w:ascii="Courier New" w:hAnsi="Courier New" w:cs="Courier New" w:hint="default"/>
      </w:rPr>
    </w:lvl>
    <w:lvl w:ilvl="8" w:tplc="04260005" w:tentative="1">
      <w:start w:val="1"/>
      <w:numFmt w:val="bullet"/>
      <w:lvlText w:val=""/>
      <w:lvlJc w:val="left"/>
      <w:pPr>
        <w:tabs>
          <w:tab w:val="num" w:pos="7037"/>
        </w:tabs>
        <w:ind w:left="7037" w:hanging="360"/>
      </w:pPr>
      <w:rPr>
        <w:rFonts w:ascii="Wingdings" w:hAnsi="Wingdings" w:hint="default"/>
      </w:rPr>
    </w:lvl>
  </w:abstractNum>
  <w:abstractNum w:abstractNumId="14">
    <w:nsid w:val="1AF269B1"/>
    <w:multiLevelType w:val="hybridMultilevel"/>
    <w:tmpl w:val="AD3076F0"/>
    <w:lvl w:ilvl="0" w:tplc="54BE808A">
      <w:start w:val="1"/>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15">
    <w:nsid w:val="1BB65255"/>
    <w:multiLevelType w:val="multilevel"/>
    <w:tmpl w:val="03BCC2E4"/>
    <w:lvl w:ilvl="0">
      <w:start w:val="1"/>
      <w:numFmt w:val="decimal"/>
      <w:lvlText w:val="%1."/>
      <w:lvlJc w:val="left"/>
      <w:pPr>
        <w:ind w:left="108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213D5957"/>
    <w:multiLevelType w:val="hybridMultilevel"/>
    <w:tmpl w:val="A60CBAF6"/>
    <w:lvl w:ilvl="0" w:tplc="F5682C60">
      <w:start w:val="1"/>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17">
    <w:nsid w:val="22C230E1"/>
    <w:multiLevelType w:val="hybridMultilevel"/>
    <w:tmpl w:val="FC502BF6"/>
    <w:lvl w:ilvl="0" w:tplc="C2329400">
      <w:numFmt w:val="bullet"/>
      <w:lvlText w:val="-"/>
      <w:lvlJc w:val="left"/>
      <w:pPr>
        <w:ind w:left="867" w:hanging="360"/>
      </w:pPr>
      <w:rPr>
        <w:rFonts w:ascii="Times New Roman" w:eastAsia="Times New Roman" w:hAnsi="Times New Roman" w:cs="Times New Roman" w:hint="default"/>
      </w:rPr>
    </w:lvl>
    <w:lvl w:ilvl="1" w:tplc="04260003" w:tentative="1">
      <w:start w:val="1"/>
      <w:numFmt w:val="bullet"/>
      <w:lvlText w:val="o"/>
      <w:lvlJc w:val="left"/>
      <w:pPr>
        <w:ind w:left="1587" w:hanging="360"/>
      </w:pPr>
      <w:rPr>
        <w:rFonts w:ascii="Courier New" w:hAnsi="Courier New" w:cs="Courier New" w:hint="default"/>
      </w:rPr>
    </w:lvl>
    <w:lvl w:ilvl="2" w:tplc="04260005" w:tentative="1">
      <w:start w:val="1"/>
      <w:numFmt w:val="bullet"/>
      <w:lvlText w:val=""/>
      <w:lvlJc w:val="left"/>
      <w:pPr>
        <w:ind w:left="2307" w:hanging="360"/>
      </w:pPr>
      <w:rPr>
        <w:rFonts w:ascii="Wingdings" w:hAnsi="Wingdings" w:hint="default"/>
      </w:rPr>
    </w:lvl>
    <w:lvl w:ilvl="3" w:tplc="04260001" w:tentative="1">
      <w:start w:val="1"/>
      <w:numFmt w:val="bullet"/>
      <w:lvlText w:val=""/>
      <w:lvlJc w:val="left"/>
      <w:pPr>
        <w:ind w:left="3027" w:hanging="360"/>
      </w:pPr>
      <w:rPr>
        <w:rFonts w:ascii="Symbol" w:hAnsi="Symbol" w:hint="default"/>
      </w:rPr>
    </w:lvl>
    <w:lvl w:ilvl="4" w:tplc="04260003" w:tentative="1">
      <w:start w:val="1"/>
      <w:numFmt w:val="bullet"/>
      <w:lvlText w:val="o"/>
      <w:lvlJc w:val="left"/>
      <w:pPr>
        <w:ind w:left="3747" w:hanging="360"/>
      </w:pPr>
      <w:rPr>
        <w:rFonts w:ascii="Courier New" w:hAnsi="Courier New" w:cs="Courier New" w:hint="default"/>
      </w:rPr>
    </w:lvl>
    <w:lvl w:ilvl="5" w:tplc="04260005" w:tentative="1">
      <w:start w:val="1"/>
      <w:numFmt w:val="bullet"/>
      <w:lvlText w:val=""/>
      <w:lvlJc w:val="left"/>
      <w:pPr>
        <w:ind w:left="4467" w:hanging="360"/>
      </w:pPr>
      <w:rPr>
        <w:rFonts w:ascii="Wingdings" w:hAnsi="Wingdings" w:hint="default"/>
      </w:rPr>
    </w:lvl>
    <w:lvl w:ilvl="6" w:tplc="04260001" w:tentative="1">
      <w:start w:val="1"/>
      <w:numFmt w:val="bullet"/>
      <w:lvlText w:val=""/>
      <w:lvlJc w:val="left"/>
      <w:pPr>
        <w:ind w:left="5187" w:hanging="360"/>
      </w:pPr>
      <w:rPr>
        <w:rFonts w:ascii="Symbol" w:hAnsi="Symbol" w:hint="default"/>
      </w:rPr>
    </w:lvl>
    <w:lvl w:ilvl="7" w:tplc="04260003" w:tentative="1">
      <w:start w:val="1"/>
      <w:numFmt w:val="bullet"/>
      <w:lvlText w:val="o"/>
      <w:lvlJc w:val="left"/>
      <w:pPr>
        <w:ind w:left="5907" w:hanging="360"/>
      </w:pPr>
      <w:rPr>
        <w:rFonts w:ascii="Courier New" w:hAnsi="Courier New" w:cs="Courier New" w:hint="default"/>
      </w:rPr>
    </w:lvl>
    <w:lvl w:ilvl="8" w:tplc="04260005" w:tentative="1">
      <w:start w:val="1"/>
      <w:numFmt w:val="bullet"/>
      <w:lvlText w:val=""/>
      <w:lvlJc w:val="left"/>
      <w:pPr>
        <w:ind w:left="6627" w:hanging="360"/>
      </w:pPr>
      <w:rPr>
        <w:rFonts w:ascii="Wingdings" w:hAnsi="Wingdings" w:hint="default"/>
      </w:rPr>
    </w:lvl>
  </w:abstractNum>
  <w:abstractNum w:abstractNumId="18">
    <w:nsid w:val="232626E3"/>
    <w:multiLevelType w:val="hybridMultilevel"/>
    <w:tmpl w:val="0430EBB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nsid w:val="23B22428"/>
    <w:multiLevelType w:val="multilevel"/>
    <w:tmpl w:val="3EF6BC44"/>
    <w:lvl w:ilvl="0">
      <w:numFmt w:val="bullet"/>
      <w:lvlText w:val="-"/>
      <w:lvlJc w:val="left"/>
      <w:pPr>
        <w:ind w:left="507" w:hanging="360"/>
      </w:pPr>
      <w:rPr>
        <w:rFonts w:ascii="Times New Roman" w:eastAsia="Times New Roman" w:hAnsi="Times New Roman" w:cs="Times New Roman" w:hint="default"/>
      </w:rPr>
    </w:lvl>
    <w:lvl w:ilvl="1">
      <w:numFmt w:val="bullet"/>
      <w:lvlText w:val="-"/>
      <w:lvlJc w:val="left"/>
      <w:pPr>
        <w:ind w:left="1227" w:hanging="360"/>
      </w:pPr>
      <w:rPr>
        <w:rFonts w:ascii="Times New Roman" w:eastAsia="Times New Roman" w:hAnsi="Times New Roman" w:cs="Times New Roman" w:hint="default"/>
      </w:rPr>
    </w:lvl>
    <w:lvl w:ilvl="2">
      <w:start w:val="1"/>
      <w:numFmt w:val="decimal"/>
      <w:isLgl/>
      <w:lvlText w:val="%1.%2.%3."/>
      <w:lvlJc w:val="left"/>
      <w:pPr>
        <w:ind w:left="2307" w:hanging="720"/>
      </w:pPr>
      <w:rPr>
        <w:rFonts w:hint="default"/>
      </w:rPr>
    </w:lvl>
    <w:lvl w:ilvl="3">
      <w:start w:val="1"/>
      <w:numFmt w:val="decimal"/>
      <w:isLgl/>
      <w:lvlText w:val="%1.%2.%3.%4."/>
      <w:lvlJc w:val="left"/>
      <w:pPr>
        <w:ind w:left="3027" w:hanging="720"/>
      </w:pPr>
      <w:rPr>
        <w:rFonts w:hint="default"/>
      </w:rPr>
    </w:lvl>
    <w:lvl w:ilvl="4">
      <w:start w:val="1"/>
      <w:numFmt w:val="decimal"/>
      <w:isLgl/>
      <w:lvlText w:val="%1.%2.%3.%4.%5."/>
      <w:lvlJc w:val="left"/>
      <w:pPr>
        <w:ind w:left="4107" w:hanging="1080"/>
      </w:pPr>
      <w:rPr>
        <w:rFonts w:hint="default"/>
      </w:rPr>
    </w:lvl>
    <w:lvl w:ilvl="5">
      <w:start w:val="1"/>
      <w:numFmt w:val="decimal"/>
      <w:isLgl/>
      <w:lvlText w:val="%1.%2.%3.%4.%5.%6."/>
      <w:lvlJc w:val="left"/>
      <w:pPr>
        <w:ind w:left="4827" w:hanging="1080"/>
      </w:pPr>
      <w:rPr>
        <w:rFonts w:hint="default"/>
      </w:rPr>
    </w:lvl>
    <w:lvl w:ilvl="6">
      <w:start w:val="1"/>
      <w:numFmt w:val="decimal"/>
      <w:isLgl/>
      <w:lvlText w:val="%1.%2.%3.%4.%5.%6.%7."/>
      <w:lvlJc w:val="left"/>
      <w:pPr>
        <w:ind w:left="5907" w:hanging="1440"/>
      </w:pPr>
      <w:rPr>
        <w:rFonts w:hint="default"/>
      </w:rPr>
    </w:lvl>
    <w:lvl w:ilvl="7">
      <w:start w:val="1"/>
      <w:numFmt w:val="decimal"/>
      <w:isLgl/>
      <w:lvlText w:val="%1.%2.%3.%4.%5.%6.%7.%8."/>
      <w:lvlJc w:val="left"/>
      <w:pPr>
        <w:ind w:left="6627" w:hanging="1440"/>
      </w:pPr>
      <w:rPr>
        <w:rFonts w:hint="default"/>
      </w:rPr>
    </w:lvl>
    <w:lvl w:ilvl="8">
      <w:start w:val="1"/>
      <w:numFmt w:val="decimal"/>
      <w:isLgl/>
      <w:lvlText w:val="%1.%2.%3.%4.%5.%6.%7.%8.%9."/>
      <w:lvlJc w:val="left"/>
      <w:pPr>
        <w:ind w:left="7707" w:hanging="1800"/>
      </w:pPr>
      <w:rPr>
        <w:rFonts w:hint="default"/>
      </w:rPr>
    </w:lvl>
  </w:abstractNum>
  <w:abstractNum w:abstractNumId="20">
    <w:nsid w:val="250E535F"/>
    <w:multiLevelType w:val="hybridMultilevel"/>
    <w:tmpl w:val="31EA5114"/>
    <w:lvl w:ilvl="0" w:tplc="C23294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2C67293B"/>
    <w:multiLevelType w:val="hybridMultilevel"/>
    <w:tmpl w:val="00AAB3EC"/>
    <w:lvl w:ilvl="0" w:tplc="2F7031A8">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22">
    <w:nsid w:val="315F4A63"/>
    <w:multiLevelType w:val="hybridMultilevel"/>
    <w:tmpl w:val="0A26B7FE"/>
    <w:lvl w:ilvl="0" w:tplc="50064AC6">
      <w:start w:val="1"/>
      <w:numFmt w:val="decimal"/>
      <w:lvlText w:val="%1."/>
      <w:lvlJc w:val="left"/>
      <w:pPr>
        <w:ind w:left="570" w:hanging="360"/>
      </w:pPr>
      <w:rPr>
        <w:rFonts w:hint="default"/>
      </w:rPr>
    </w:lvl>
    <w:lvl w:ilvl="1" w:tplc="04260019" w:tentative="1">
      <w:start w:val="1"/>
      <w:numFmt w:val="lowerLetter"/>
      <w:lvlText w:val="%2."/>
      <w:lvlJc w:val="left"/>
      <w:pPr>
        <w:ind w:left="1290" w:hanging="360"/>
      </w:pPr>
    </w:lvl>
    <w:lvl w:ilvl="2" w:tplc="0426001B" w:tentative="1">
      <w:start w:val="1"/>
      <w:numFmt w:val="lowerRoman"/>
      <w:lvlText w:val="%3."/>
      <w:lvlJc w:val="right"/>
      <w:pPr>
        <w:ind w:left="2010" w:hanging="180"/>
      </w:pPr>
    </w:lvl>
    <w:lvl w:ilvl="3" w:tplc="0426000F" w:tentative="1">
      <w:start w:val="1"/>
      <w:numFmt w:val="decimal"/>
      <w:lvlText w:val="%4."/>
      <w:lvlJc w:val="left"/>
      <w:pPr>
        <w:ind w:left="2730" w:hanging="360"/>
      </w:pPr>
    </w:lvl>
    <w:lvl w:ilvl="4" w:tplc="04260019" w:tentative="1">
      <w:start w:val="1"/>
      <w:numFmt w:val="lowerLetter"/>
      <w:lvlText w:val="%5."/>
      <w:lvlJc w:val="left"/>
      <w:pPr>
        <w:ind w:left="3450" w:hanging="360"/>
      </w:pPr>
    </w:lvl>
    <w:lvl w:ilvl="5" w:tplc="0426001B" w:tentative="1">
      <w:start w:val="1"/>
      <w:numFmt w:val="lowerRoman"/>
      <w:lvlText w:val="%6."/>
      <w:lvlJc w:val="right"/>
      <w:pPr>
        <w:ind w:left="4170" w:hanging="180"/>
      </w:pPr>
    </w:lvl>
    <w:lvl w:ilvl="6" w:tplc="0426000F" w:tentative="1">
      <w:start w:val="1"/>
      <w:numFmt w:val="decimal"/>
      <w:lvlText w:val="%7."/>
      <w:lvlJc w:val="left"/>
      <w:pPr>
        <w:ind w:left="4890" w:hanging="360"/>
      </w:pPr>
    </w:lvl>
    <w:lvl w:ilvl="7" w:tplc="04260019" w:tentative="1">
      <w:start w:val="1"/>
      <w:numFmt w:val="lowerLetter"/>
      <w:lvlText w:val="%8."/>
      <w:lvlJc w:val="left"/>
      <w:pPr>
        <w:ind w:left="5610" w:hanging="360"/>
      </w:pPr>
    </w:lvl>
    <w:lvl w:ilvl="8" w:tplc="0426001B" w:tentative="1">
      <w:start w:val="1"/>
      <w:numFmt w:val="lowerRoman"/>
      <w:lvlText w:val="%9."/>
      <w:lvlJc w:val="right"/>
      <w:pPr>
        <w:ind w:left="6330" w:hanging="180"/>
      </w:pPr>
    </w:lvl>
  </w:abstractNum>
  <w:abstractNum w:abstractNumId="23">
    <w:nsid w:val="33FA38A7"/>
    <w:multiLevelType w:val="hybridMultilevel"/>
    <w:tmpl w:val="491AE75E"/>
    <w:lvl w:ilvl="0" w:tplc="BB56883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4">
    <w:nsid w:val="3896073E"/>
    <w:multiLevelType w:val="hybridMultilevel"/>
    <w:tmpl w:val="3DBCE32C"/>
    <w:lvl w:ilvl="0" w:tplc="2F7031A8">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25">
    <w:nsid w:val="3F28238F"/>
    <w:multiLevelType w:val="hybridMultilevel"/>
    <w:tmpl w:val="D270B7C8"/>
    <w:lvl w:ilvl="0" w:tplc="0426000F">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nsid w:val="402A5D49"/>
    <w:multiLevelType w:val="hybridMultilevel"/>
    <w:tmpl w:val="F1EEC8BA"/>
    <w:lvl w:ilvl="0" w:tplc="2F7031A8">
      <w:start w:val="1"/>
      <w:numFmt w:val="decimal"/>
      <w:lvlText w:val="%1."/>
      <w:lvlJc w:val="left"/>
      <w:pPr>
        <w:ind w:left="404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7">
    <w:nsid w:val="426B4F89"/>
    <w:multiLevelType w:val="hybridMultilevel"/>
    <w:tmpl w:val="12209A5E"/>
    <w:lvl w:ilvl="0" w:tplc="0426000F">
      <w:start w:val="1"/>
      <w:numFmt w:val="decimal"/>
      <w:lvlText w:val="%1."/>
      <w:lvlJc w:val="left"/>
      <w:pPr>
        <w:ind w:left="1292" w:hanging="360"/>
      </w:pPr>
      <w:rPr>
        <w:rFonts w:hint="default"/>
      </w:rPr>
    </w:lvl>
    <w:lvl w:ilvl="1" w:tplc="04260003" w:tentative="1">
      <w:start w:val="1"/>
      <w:numFmt w:val="bullet"/>
      <w:lvlText w:val="o"/>
      <w:lvlJc w:val="left"/>
      <w:pPr>
        <w:ind w:left="2012" w:hanging="360"/>
      </w:pPr>
      <w:rPr>
        <w:rFonts w:ascii="Courier New" w:hAnsi="Courier New" w:cs="Courier New" w:hint="default"/>
      </w:rPr>
    </w:lvl>
    <w:lvl w:ilvl="2" w:tplc="04260005" w:tentative="1">
      <w:start w:val="1"/>
      <w:numFmt w:val="bullet"/>
      <w:lvlText w:val=""/>
      <w:lvlJc w:val="left"/>
      <w:pPr>
        <w:ind w:left="2732" w:hanging="360"/>
      </w:pPr>
      <w:rPr>
        <w:rFonts w:ascii="Wingdings" w:hAnsi="Wingdings" w:hint="default"/>
      </w:rPr>
    </w:lvl>
    <w:lvl w:ilvl="3" w:tplc="04260001" w:tentative="1">
      <w:start w:val="1"/>
      <w:numFmt w:val="bullet"/>
      <w:lvlText w:val=""/>
      <w:lvlJc w:val="left"/>
      <w:pPr>
        <w:ind w:left="3452" w:hanging="360"/>
      </w:pPr>
      <w:rPr>
        <w:rFonts w:ascii="Symbol" w:hAnsi="Symbol" w:hint="default"/>
      </w:rPr>
    </w:lvl>
    <w:lvl w:ilvl="4" w:tplc="04260003" w:tentative="1">
      <w:start w:val="1"/>
      <w:numFmt w:val="bullet"/>
      <w:lvlText w:val="o"/>
      <w:lvlJc w:val="left"/>
      <w:pPr>
        <w:ind w:left="4172" w:hanging="360"/>
      </w:pPr>
      <w:rPr>
        <w:rFonts w:ascii="Courier New" w:hAnsi="Courier New" w:cs="Courier New" w:hint="default"/>
      </w:rPr>
    </w:lvl>
    <w:lvl w:ilvl="5" w:tplc="04260005" w:tentative="1">
      <w:start w:val="1"/>
      <w:numFmt w:val="bullet"/>
      <w:lvlText w:val=""/>
      <w:lvlJc w:val="left"/>
      <w:pPr>
        <w:ind w:left="4892" w:hanging="360"/>
      </w:pPr>
      <w:rPr>
        <w:rFonts w:ascii="Wingdings" w:hAnsi="Wingdings" w:hint="default"/>
      </w:rPr>
    </w:lvl>
    <w:lvl w:ilvl="6" w:tplc="04260001" w:tentative="1">
      <w:start w:val="1"/>
      <w:numFmt w:val="bullet"/>
      <w:lvlText w:val=""/>
      <w:lvlJc w:val="left"/>
      <w:pPr>
        <w:ind w:left="5612" w:hanging="360"/>
      </w:pPr>
      <w:rPr>
        <w:rFonts w:ascii="Symbol" w:hAnsi="Symbol" w:hint="default"/>
      </w:rPr>
    </w:lvl>
    <w:lvl w:ilvl="7" w:tplc="04260003" w:tentative="1">
      <w:start w:val="1"/>
      <w:numFmt w:val="bullet"/>
      <w:lvlText w:val="o"/>
      <w:lvlJc w:val="left"/>
      <w:pPr>
        <w:ind w:left="6332" w:hanging="360"/>
      </w:pPr>
      <w:rPr>
        <w:rFonts w:ascii="Courier New" w:hAnsi="Courier New" w:cs="Courier New" w:hint="default"/>
      </w:rPr>
    </w:lvl>
    <w:lvl w:ilvl="8" w:tplc="04260005" w:tentative="1">
      <w:start w:val="1"/>
      <w:numFmt w:val="bullet"/>
      <w:lvlText w:val=""/>
      <w:lvlJc w:val="left"/>
      <w:pPr>
        <w:ind w:left="7052" w:hanging="360"/>
      </w:pPr>
      <w:rPr>
        <w:rFonts w:ascii="Wingdings" w:hAnsi="Wingdings" w:hint="default"/>
      </w:rPr>
    </w:lvl>
  </w:abstractNum>
  <w:abstractNum w:abstractNumId="28">
    <w:nsid w:val="465B51C9"/>
    <w:multiLevelType w:val="hybridMultilevel"/>
    <w:tmpl w:val="A79C84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30">
    <w:nsid w:val="48EA06B9"/>
    <w:multiLevelType w:val="hybridMultilevel"/>
    <w:tmpl w:val="660A1F0C"/>
    <w:lvl w:ilvl="0" w:tplc="2F7031A8">
      <w:start w:val="1"/>
      <w:numFmt w:val="decimal"/>
      <w:lvlText w:val="%1."/>
      <w:lvlJc w:val="left"/>
      <w:pPr>
        <w:ind w:left="507" w:hanging="360"/>
      </w:pPr>
      <w:rPr>
        <w:rFonts w:hint="default"/>
      </w:rPr>
    </w:lvl>
    <w:lvl w:ilvl="1" w:tplc="04260019" w:tentative="1">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31">
    <w:nsid w:val="52D62046"/>
    <w:multiLevelType w:val="hybridMultilevel"/>
    <w:tmpl w:val="12209A5E"/>
    <w:lvl w:ilvl="0" w:tplc="0426000F">
      <w:start w:val="1"/>
      <w:numFmt w:val="decimal"/>
      <w:lvlText w:val="%1."/>
      <w:lvlJc w:val="left"/>
      <w:pPr>
        <w:ind w:left="1292" w:hanging="360"/>
      </w:pPr>
      <w:rPr>
        <w:rFonts w:hint="default"/>
      </w:rPr>
    </w:lvl>
    <w:lvl w:ilvl="1" w:tplc="04260003" w:tentative="1">
      <w:start w:val="1"/>
      <w:numFmt w:val="bullet"/>
      <w:lvlText w:val="o"/>
      <w:lvlJc w:val="left"/>
      <w:pPr>
        <w:ind w:left="2012" w:hanging="360"/>
      </w:pPr>
      <w:rPr>
        <w:rFonts w:ascii="Courier New" w:hAnsi="Courier New" w:cs="Courier New" w:hint="default"/>
      </w:rPr>
    </w:lvl>
    <w:lvl w:ilvl="2" w:tplc="04260005" w:tentative="1">
      <w:start w:val="1"/>
      <w:numFmt w:val="bullet"/>
      <w:lvlText w:val=""/>
      <w:lvlJc w:val="left"/>
      <w:pPr>
        <w:ind w:left="2732" w:hanging="360"/>
      </w:pPr>
      <w:rPr>
        <w:rFonts w:ascii="Wingdings" w:hAnsi="Wingdings" w:hint="default"/>
      </w:rPr>
    </w:lvl>
    <w:lvl w:ilvl="3" w:tplc="04260001" w:tentative="1">
      <w:start w:val="1"/>
      <w:numFmt w:val="bullet"/>
      <w:lvlText w:val=""/>
      <w:lvlJc w:val="left"/>
      <w:pPr>
        <w:ind w:left="3452" w:hanging="360"/>
      </w:pPr>
      <w:rPr>
        <w:rFonts w:ascii="Symbol" w:hAnsi="Symbol" w:hint="default"/>
      </w:rPr>
    </w:lvl>
    <w:lvl w:ilvl="4" w:tplc="04260003" w:tentative="1">
      <w:start w:val="1"/>
      <w:numFmt w:val="bullet"/>
      <w:lvlText w:val="o"/>
      <w:lvlJc w:val="left"/>
      <w:pPr>
        <w:ind w:left="4172" w:hanging="360"/>
      </w:pPr>
      <w:rPr>
        <w:rFonts w:ascii="Courier New" w:hAnsi="Courier New" w:cs="Courier New" w:hint="default"/>
      </w:rPr>
    </w:lvl>
    <w:lvl w:ilvl="5" w:tplc="04260005" w:tentative="1">
      <w:start w:val="1"/>
      <w:numFmt w:val="bullet"/>
      <w:lvlText w:val=""/>
      <w:lvlJc w:val="left"/>
      <w:pPr>
        <w:ind w:left="4892" w:hanging="360"/>
      </w:pPr>
      <w:rPr>
        <w:rFonts w:ascii="Wingdings" w:hAnsi="Wingdings" w:hint="default"/>
      </w:rPr>
    </w:lvl>
    <w:lvl w:ilvl="6" w:tplc="04260001" w:tentative="1">
      <w:start w:val="1"/>
      <w:numFmt w:val="bullet"/>
      <w:lvlText w:val=""/>
      <w:lvlJc w:val="left"/>
      <w:pPr>
        <w:ind w:left="5612" w:hanging="360"/>
      </w:pPr>
      <w:rPr>
        <w:rFonts w:ascii="Symbol" w:hAnsi="Symbol" w:hint="default"/>
      </w:rPr>
    </w:lvl>
    <w:lvl w:ilvl="7" w:tplc="04260003" w:tentative="1">
      <w:start w:val="1"/>
      <w:numFmt w:val="bullet"/>
      <w:lvlText w:val="o"/>
      <w:lvlJc w:val="left"/>
      <w:pPr>
        <w:ind w:left="6332" w:hanging="360"/>
      </w:pPr>
      <w:rPr>
        <w:rFonts w:ascii="Courier New" w:hAnsi="Courier New" w:cs="Courier New" w:hint="default"/>
      </w:rPr>
    </w:lvl>
    <w:lvl w:ilvl="8" w:tplc="04260005" w:tentative="1">
      <w:start w:val="1"/>
      <w:numFmt w:val="bullet"/>
      <w:lvlText w:val=""/>
      <w:lvlJc w:val="left"/>
      <w:pPr>
        <w:ind w:left="7052" w:hanging="360"/>
      </w:pPr>
      <w:rPr>
        <w:rFonts w:ascii="Wingdings" w:hAnsi="Wingdings" w:hint="default"/>
      </w:rPr>
    </w:lvl>
  </w:abstractNum>
  <w:abstractNum w:abstractNumId="32">
    <w:nsid w:val="545637B7"/>
    <w:multiLevelType w:val="multilevel"/>
    <w:tmpl w:val="3EF6BC44"/>
    <w:lvl w:ilvl="0">
      <w:numFmt w:val="bullet"/>
      <w:lvlText w:val="-"/>
      <w:lvlJc w:val="left"/>
      <w:pPr>
        <w:ind w:left="507" w:hanging="360"/>
      </w:pPr>
      <w:rPr>
        <w:rFonts w:ascii="Times New Roman" w:eastAsia="Times New Roman" w:hAnsi="Times New Roman" w:cs="Times New Roman" w:hint="default"/>
      </w:rPr>
    </w:lvl>
    <w:lvl w:ilvl="1">
      <w:numFmt w:val="bullet"/>
      <w:lvlText w:val="-"/>
      <w:lvlJc w:val="left"/>
      <w:pPr>
        <w:ind w:left="1227" w:hanging="360"/>
      </w:pPr>
      <w:rPr>
        <w:rFonts w:ascii="Times New Roman" w:eastAsia="Times New Roman" w:hAnsi="Times New Roman" w:cs="Times New Roman" w:hint="default"/>
      </w:rPr>
    </w:lvl>
    <w:lvl w:ilvl="2">
      <w:start w:val="1"/>
      <w:numFmt w:val="decimal"/>
      <w:isLgl/>
      <w:lvlText w:val="%1.%2.%3."/>
      <w:lvlJc w:val="left"/>
      <w:pPr>
        <w:ind w:left="2307" w:hanging="720"/>
      </w:pPr>
      <w:rPr>
        <w:rFonts w:hint="default"/>
      </w:rPr>
    </w:lvl>
    <w:lvl w:ilvl="3">
      <w:start w:val="1"/>
      <w:numFmt w:val="decimal"/>
      <w:isLgl/>
      <w:lvlText w:val="%1.%2.%3.%4."/>
      <w:lvlJc w:val="left"/>
      <w:pPr>
        <w:ind w:left="3027" w:hanging="720"/>
      </w:pPr>
      <w:rPr>
        <w:rFonts w:hint="default"/>
      </w:rPr>
    </w:lvl>
    <w:lvl w:ilvl="4">
      <w:start w:val="1"/>
      <w:numFmt w:val="decimal"/>
      <w:isLgl/>
      <w:lvlText w:val="%1.%2.%3.%4.%5."/>
      <w:lvlJc w:val="left"/>
      <w:pPr>
        <w:ind w:left="4107" w:hanging="1080"/>
      </w:pPr>
      <w:rPr>
        <w:rFonts w:hint="default"/>
      </w:rPr>
    </w:lvl>
    <w:lvl w:ilvl="5">
      <w:start w:val="1"/>
      <w:numFmt w:val="decimal"/>
      <w:isLgl/>
      <w:lvlText w:val="%1.%2.%3.%4.%5.%6."/>
      <w:lvlJc w:val="left"/>
      <w:pPr>
        <w:ind w:left="4827" w:hanging="1080"/>
      </w:pPr>
      <w:rPr>
        <w:rFonts w:hint="default"/>
      </w:rPr>
    </w:lvl>
    <w:lvl w:ilvl="6">
      <w:start w:val="1"/>
      <w:numFmt w:val="decimal"/>
      <w:isLgl/>
      <w:lvlText w:val="%1.%2.%3.%4.%5.%6.%7."/>
      <w:lvlJc w:val="left"/>
      <w:pPr>
        <w:ind w:left="5907" w:hanging="1440"/>
      </w:pPr>
      <w:rPr>
        <w:rFonts w:hint="default"/>
      </w:rPr>
    </w:lvl>
    <w:lvl w:ilvl="7">
      <w:start w:val="1"/>
      <w:numFmt w:val="decimal"/>
      <w:isLgl/>
      <w:lvlText w:val="%1.%2.%3.%4.%5.%6.%7.%8."/>
      <w:lvlJc w:val="left"/>
      <w:pPr>
        <w:ind w:left="6627" w:hanging="1440"/>
      </w:pPr>
      <w:rPr>
        <w:rFonts w:hint="default"/>
      </w:rPr>
    </w:lvl>
    <w:lvl w:ilvl="8">
      <w:start w:val="1"/>
      <w:numFmt w:val="decimal"/>
      <w:isLgl/>
      <w:lvlText w:val="%1.%2.%3.%4.%5.%6.%7.%8.%9."/>
      <w:lvlJc w:val="left"/>
      <w:pPr>
        <w:ind w:left="7707" w:hanging="1800"/>
      </w:pPr>
      <w:rPr>
        <w:rFonts w:hint="default"/>
      </w:rPr>
    </w:lvl>
  </w:abstractNum>
  <w:abstractNum w:abstractNumId="33">
    <w:nsid w:val="54DF324A"/>
    <w:multiLevelType w:val="hybridMultilevel"/>
    <w:tmpl w:val="9EC0B880"/>
    <w:lvl w:ilvl="0" w:tplc="2F7031A8">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34">
    <w:nsid w:val="55C06624"/>
    <w:multiLevelType w:val="hybridMultilevel"/>
    <w:tmpl w:val="6A42E2F0"/>
    <w:lvl w:ilvl="0" w:tplc="D042329A">
      <w:start w:val="1"/>
      <w:numFmt w:val="decimal"/>
      <w:lvlText w:val="1.%1."/>
      <w:lvlJc w:val="left"/>
      <w:pPr>
        <w:ind w:left="1071" w:hanging="360"/>
      </w:pPr>
      <w:rPr>
        <w:rFonts w:hint="default"/>
      </w:rPr>
    </w:lvl>
    <w:lvl w:ilvl="1" w:tplc="04260019" w:tentative="1">
      <w:start w:val="1"/>
      <w:numFmt w:val="lowerLetter"/>
      <w:lvlText w:val="%2."/>
      <w:lvlJc w:val="left"/>
      <w:pPr>
        <w:ind w:left="1791" w:hanging="360"/>
      </w:pPr>
    </w:lvl>
    <w:lvl w:ilvl="2" w:tplc="0426001B" w:tentative="1">
      <w:start w:val="1"/>
      <w:numFmt w:val="lowerRoman"/>
      <w:lvlText w:val="%3."/>
      <w:lvlJc w:val="right"/>
      <w:pPr>
        <w:ind w:left="2511" w:hanging="180"/>
      </w:pPr>
    </w:lvl>
    <w:lvl w:ilvl="3" w:tplc="0426000F" w:tentative="1">
      <w:start w:val="1"/>
      <w:numFmt w:val="decimal"/>
      <w:lvlText w:val="%4."/>
      <w:lvlJc w:val="left"/>
      <w:pPr>
        <w:ind w:left="3231" w:hanging="360"/>
      </w:pPr>
    </w:lvl>
    <w:lvl w:ilvl="4" w:tplc="04260019" w:tentative="1">
      <w:start w:val="1"/>
      <w:numFmt w:val="lowerLetter"/>
      <w:lvlText w:val="%5."/>
      <w:lvlJc w:val="left"/>
      <w:pPr>
        <w:ind w:left="3951" w:hanging="360"/>
      </w:pPr>
    </w:lvl>
    <w:lvl w:ilvl="5" w:tplc="0426001B" w:tentative="1">
      <w:start w:val="1"/>
      <w:numFmt w:val="lowerRoman"/>
      <w:lvlText w:val="%6."/>
      <w:lvlJc w:val="right"/>
      <w:pPr>
        <w:ind w:left="4671" w:hanging="180"/>
      </w:pPr>
    </w:lvl>
    <w:lvl w:ilvl="6" w:tplc="0426000F" w:tentative="1">
      <w:start w:val="1"/>
      <w:numFmt w:val="decimal"/>
      <w:lvlText w:val="%7."/>
      <w:lvlJc w:val="left"/>
      <w:pPr>
        <w:ind w:left="5391" w:hanging="360"/>
      </w:pPr>
    </w:lvl>
    <w:lvl w:ilvl="7" w:tplc="04260019" w:tentative="1">
      <w:start w:val="1"/>
      <w:numFmt w:val="lowerLetter"/>
      <w:lvlText w:val="%8."/>
      <w:lvlJc w:val="left"/>
      <w:pPr>
        <w:ind w:left="6111" w:hanging="360"/>
      </w:pPr>
    </w:lvl>
    <w:lvl w:ilvl="8" w:tplc="0426001B" w:tentative="1">
      <w:start w:val="1"/>
      <w:numFmt w:val="lowerRoman"/>
      <w:lvlText w:val="%9."/>
      <w:lvlJc w:val="right"/>
      <w:pPr>
        <w:ind w:left="6831" w:hanging="180"/>
      </w:pPr>
    </w:lvl>
  </w:abstractNum>
  <w:abstractNum w:abstractNumId="35">
    <w:nsid w:val="5D2B0698"/>
    <w:multiLevelType w:val="hybridMultilevel"/>
    <w:tmpl w:val="B6FEA452"/>
    <w:lvl w:ilvl="0" w:tplc="FDE25DB8">
      <w:start w:val="8"/>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36">
    <w:nsid w:val="5D2C21B4"/>
    <w:multiLevelType w:val="multilevel"/>
    <w:tmpl w:val="0324ED84"/>
    <w:lvl w:ilvl="0">
      <w:start w:val="1"/>
      <w:numFmt w:val="decimal"/>
      <w:lvlText w:val="%1."/>
      <w:lvlJc w:val="left"/>
      <w:pPr>
        <w:ind w:left="720" w:hanging="360"/>
      </w:pPr>
      <w:rPr>
        <w:rFonts w:ascii="Times New Roman" w:eastAsia="Times New Roman" w:hAnsi="Times New Roman" w:cs="Times New Roman"/>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166593A"/>
    <w:multiLevelType w:val="hybridMultilevel"/>
    <w:tmpl w:val="B886889A"/>
    <w:lvl w:ilvl="0" w:tplc="C2329400">
      <w:numFmt w:val="bullet"/>
      <w:lvlText w:val="-"/>
      <w:lvlJc w:val="left"/>
      <w:pPr>
        <w:ind w:left="360" w:hanging="360"/>
      </w:pPr>
      <w:rPr>
        <w:rFonts w:ascii="Times New Roman" w:eastAsia="Times New Roman" w:hAnsi="Times New Roman" w:cs="Times New Roman"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8">
    <w:nsid w:val="633A7F1F"/>
    <w:multiLevelType w:val="hybridMultilevel"/>
    <w:tmpl w:val="D7601552"/>
    <w:lvl w:ilvl="0" w:tplc="FFB8F3D4">
      <w:start w:val="9"/>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39">
    <w:nsid w:val="66E47909"/>
    <w:multiLevelType w:val="hybridMultilevel"/>
    <w:tmpl w:val="252A2B44"/>
    <w:lvl w:ilvl="0" w:tplc="A49A55E2">
      <w:start w:val="1"/>
      <w:numFmt w:val="decimal"/>
      <w:lvlText w:val="%1."/>
      <w:lvlJc w:val="left"/>
      <w:pPr>
        <w:ind w:left="555" w:hanging="51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40">
    <w:nsid w:val="673D5820"/>
    <w:multiLevelType w:val="hybridMultilevel"/>
    <w:tmpl w:val="1ACC8B76"/>
    <w:lvl w:ilvl="0" w:tplc="5162A9A2">
      <w:start w:val="7"/>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41">
    <w:nsid w:val="69EA0D90"/>
    <w:multiLevelType w:val="hybridMultilevel"/>
    <w:tmpl w:val="768C520E"/>
    <w:lvl w:ilvl="0" w:tplc="A5EE06F0">
      <w:start w:val="3"/>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42">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43">
    <w:nsid w:val="79FC163F"/>
    <w:multiLevelType w:val="hybridMultilevel"/>
    <w:tmpl w:val="12209A5E"/>
    <w:lvl w:ilvl="0" w:tplc="0426000F">
      <w:start w:val="1"/>
      <w:numFmt w:val="decimal"/>
      <w:lvlText w:val="%1."/>
      <w:lvlJc w:val="left"/>
      <w:pPr>
        <w:ind w:left="1292" w:hanging="360"/>
      </w:pPr>
      <w:rPr>
        <w:rFonts w:hint="default"/>
      </w:rPr>
    </w:lvl>
    <w:lvl w:ilvl="1" w:tplc="04260003" w:tentative="1">
      <w:start w:val="1"/>
      <w:numFmt w:val="bullet"/>
      <w:lvlText w:val="o"/>
      <w:lvlJc w:val="left"/>
      <w:pPr>
        <w:ind w:left="2012" w:hanging="360"/>
      </w:pPr>
      <w:rPr>
        <w:rFonts w:ascii="Courier New" w:hAnsi="Courier New" w:cs="Courier New" w:hint="default"/>
      </w:rPr>
    </w:lvl>
    <w:lvl w:ilvl="2" w:tplc="04260005" w:tentative="1">
      <w:start w:val="1"/>
      <w:numFmt w:val="bullet"/>
      <w:lvlText w:val=""/>
      <w:lvlJc w:val="left"/>
      <w:pPr>
        <w:ind w:left="2732" w:hanging="360"/>
      </w:pPr>
      <w:rPr>
        <w:rFonts w:ascii="Wingdings" w:hAnsi="Wingdings" w:hint="default"/>
      </w:rPr>
    </w:lvl>
    <w:lvl w:ilvl="3" w:tplc="04260001" w:tentative="1">
      <w:start w:val="1"/>
      <w:numFmt w:val="bullet"/>
      <w:lvlText w:val=""/>
      <w:lvlJc w:val="left"/>
      <w:pPr>
        <w:ind w:left="3452" w:hanging="360"/>
      </w:pPr>
      <w:rPr>
        <w:rFonts w:ascii="Symbol" w:hAnsi="Symbol" w:hint="default"/>
      </w:rPr>
    </w:lvl>
    <w:lvl w:ilvl="4" w:tplc="04260003" w:tentative="1">
      <w:start w:val="1"/>
      <w:numFmt w:val="bullet"/>
      <w:lvlText w:val="o"/>
      <w:lvlJc w:val="left"/>
      <w:pPr>
        <w:ind w:left="4172" w:hanging="360"/>
      </w:pPr>
      <w:rPr>
        <w:rFonts w:ascii="Courier New" w:hAnsi="Courier New" w:cs="Courier New" w:hint="default"/>
      </w:rPr>
    </w:lvl>
    <w:lvl w:ilvl="5" w:tplc="04260005" w:tentative="1">
      <w:start w:val="1"/>
      <w:numFmt w:val="bullet"/>
      <w:lvlText w:val=""/>
      <w:lvlJc w:val="left"/>
      <w:pPr>
        <w:ind w:left="4892" w:hanging="360"/>
      </w:pPr>
      <w:rPr>
        <w:rFonts w:ascii="Wingdings" w:hAnsi="Wingdings" w:hint="default"/>
      </w:rPr>
    </w:lvl>
    <w:lvl w:ilvl="6" w:tplc="04260001" w:tentative="1">
      <w:start w:val="1"/>
      <w:numFmt w:val="bullet"/>
      <w:lvlText w:val=""/>
      <w:lvlJc w:val="left"/>
      <w:pPr>
        <w:ind w:left="5612" w:hanging="360"/>
      </w:pPr>
      <w:rPr>
        <w:rFonts w:ascii="Symbol" w:hAnsi="Symbol" w:hint="default"/>
      </w:rPr>
    </w:lvl>
    <w:lvl w:ilvl="7" w:tplc="04260003" w:tentative="1">
      <w:start w:val="1"/>
      <w:numFmt w:val="bullet"/>
      <w:lvlText w:val="o"/>
      <w:lvlJc w:val="left"/>
      <w:pPr>
        <w:ind w:left="6332" w:hanging="360"/>
      </w:pPr>
      <w:rPr>
        <w:rFonts w:ascii="Courier New" w:hAnsi="Courier New" w:cs="Courier New" w:hint="default"/>
      </w:rPr>
    </w:lvl>
    <w:lvl w:ilvl="8" w:tplc="04260005" w:tentative="1">
      <w:start w:val="1"/>
      <w:numFmt w:val="bullet"/>
      <w:lvlText w:val=""/>
      <w:lvlJc w:val="left"/>
      <w:pPr>
        <w:ind w:left="7052" w:hanging="360"/>
      </w:pPr>
      <w:rPr>
        <w:rFonts w:ascii="Wingdings" w:hAnsi="Wingdings" w:hint="default"/>
      </w:rPr>
    </w:lvl>
  </w:abstractNum>
  <w:abstractNum w:abstractNumId="44">
    <w:nsid w:val="7C4247A3"/>
    <w:multiLevelType w:val="hybridMultilevel"/>
    <w:tmpl w:val="9F506CCE"/>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2"/>
  </w:num>
  <w:num w:numId="2">
    <w:abstractNumId w:val="13"/>
  </w:num>
  <w:num w:numId="3">
    <w:abstractNumId w:val="23"/>
  </w:num>
  <w:num w:numId="4">
    <w:abstractNumId w:val="16"/>
  </w:num>
  <w:num w:numId="5">
    <w:abstractNumId w:val="21"/>
  </w:num>
  <w:num w:numId="6">
    <w:abstractNumId w:val="14"/>
  </w:num>
  <w:num w:numId="7">
    <w:abstractNumId w:val="8"/>
  </w:num>
  <w:num w:numId="8">
    <w:abstractNumId w:val="20"/>
  </w:num>
  <w:num w:numId="9">
    <w:abstractNumId w:val="39"/>
  </w:num>
  <w:num w:numId="10">
    <w:abstractNumId w:val="17"/>
  </w:num>
  <w:num w:numId="11">
    <w:abstractNumId w:val="36"/>
  </w:num>
  <w:num w:numId="12">
    <w:abstractNumId w:val="12"/>
  </w:num>
  <w:num w:numId="13">
    <w:abstractNumId w:val="5"/>
  </w:num>
  <w:num w:numId="14">
    <w:abstractNumId w:val="37"/>
  </w:num>
  <w:num w:numId="15">
    <w:abstractNumId w:val="19"/>
  </w:num>
  <w:num w:numId="16">
    <w:abstractNumId w:val="30"/>
  </w:num>
  <w:num w:numId="17">
    <w:abstractNumId w:val="32"/>
  </w:num>
  <w:num w:numId="18">
    <w:abstractNumId w:val="26"/>
  </w:num>
  <w:num w:numId="19">
    <w:abstractNumId w:val="22"/>
  </w:num>
  <w:num w:numId="20">
    <w:abstractNumId w:val="11"/>
  </w:num>
  <w:num w:numId="21">
    <w:abstractNumId w:val="28"/>
  </w:num>
  <w:num w:numId="22">
    <w:abstractNumId w:val="7"/>
  </w:num>
  <w:num w:numId="23">
    <w:abstractNumId w:val="18"/>
  </w:num>
  <w:num w:numId="24">
    <w:abstractNumId w:val="4"/>
  </w:num>
  <w:num w:numId="25">
    <w:abstractNumId w:val="6"/>
  </w:num>
  <w:num w:numId="26">
    <w:abstractNumId w:val="25"/>
  </w:num>
  <w:num w:numId="27">
    <w:abstractNumId w:val="0"/>
  </w:num>
  <w:num w:numId="28">
    <w:abstractNumId w:val="27"/>
  </w:num>
  <w:num w:numId="29">
    <w:abstractNumId w:val="31"/>
  </w:num>
  <w:num w:numId="30">
    <w:abstractNumId w:val="2"/>
  </w:num>
  <w:num w:numId="31">
    <w:abstractNumId w:val="10"/>
  </w:num>
  <w:num w:numId="32">
    <w:abstractNumId w:val="41"/>
  </w:num>
  <w:num w:numId="33">
    <w:abstractNumId w:val="40"/>
  </w:num>
  <w:num w:numId="34">
    <w:abstractNumId w:val="35"/>
  </w:num>
  <w:num w:numId="35">
    <w:abstractNumId w:val="44"/>
  </w:num>
  <w:num w:numId="36">
    <w:abstractNumId w:val="38"/>
  </w:num>
  <w:num w:numId="37">
    <w:abstractNumId w:val="4"/>
    <w:lvlOverride w:ilvl="0">
      <w:startOverride w:val="1"/>
    </w:lvlOverride>
    <w:lvlOverride w:ilvl="1"/>
    <w:lvlOverride w:ilvl="2"/>
    <w:lvlOverride w:ilvl="3"/>
    <w:lvlOverride w:ilvl="4"/>
    <w:lvlOverride w:ilvl="5"/>
    <w:lvlOverride w:ilvl="6"/>
    <w:lvlOverride w:ilvl="7"/>
    <w:lvlOverride w:ilvl="8"/>
  </w:num>
  <w:num w:numId="38">
    <w:abstractNumId w:val="43"/>
  </w:num>
  <w:num w:numId="39">
    <w:abstractNumId w:val="34"/>
  </w:num>
  <w:num w:numId="40">
    <w:abstractNumId w:val="1"/>
  </w:num>
  <w:num w:numId="41">
    <w:abstractNumId w:val="3"/>
  </w:num>
  <w:num w:numId="42">
    <w:abstractNumId w:val="29"/>
  </w:num>
  <w:num w:numId="43">
    <w:abstractNumId w:val="24"/>
  </w:num>
  <w:num w:numId="44">
    <w:abstractNumId w:val="15"/>
  </w:num>
  <w:num w:numId="45">
    <w:abstractNumId w:val="9"/>
  </w:num>
  <w:num w:numId="46">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da Strode">
    <w15:presenceInfo w15:providerId="None" w15:userId="Alda Stro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06"/>
    <w:rsid w:val="000078C6"/>
    <w:rsid w:val="0001010C"/>
    <w:rsid w:val="00016FBB"/>
    <w:rsid w:val="00026F17"/>
    <w:rsid w:val="0004030C"/>
    <w:rsid w:val="000436B8"/>
    <w:rsid w:val="0004383B"/>
    <w:rsid w:val="00047167"/>
    <w:rsid w:val="000471A7"/>
    <w:rsid w:val="00056183"/>
    <w:rsid w:val="0006339B"/>
    <w:rsid w:val="00066682"/>
    <w:rsid w:val="00074160"/>
    <w:rsid w:val="00074729"/>
    <w:rsid w:val="00075105"/>
    <w:rsid w:val="00090253"/>
    <w:rsid w:val="0009593B"/>
    <w:rsid w:val="00097052"/>
    <w:rsid w:val="00097F3A"/>
    <w:rsid w:val="000A2ADA"/>
    <w:rsid w:val="000A3C49"/>
    <w:rsid w:val="000B10D9"/>
    <w:rsid w:val="000B4F3D"/>
    <w:rsid w:val="000C059C"/>
    <w:rsid w:val="000D46E0"/>
    <w:rsid w:val="000E0675"/>
    <w:rsid w:val="000E1E9F"/>
    <w:rsid w:val="000E2C91"/>
    <w:rsid w:val="000E4A96"/>
    <w:rsid w:val="000E6C6F"/>
    <w:rsid w:val="000F5AB3"/>
    <w:rsid w:val="000F747E"/>
    <w:rsid w:val="001048D3"/>
    <w:rsid w:val="0012318A"/>
    <w:rsid w:val="001320C0"/>
    <w:rsid w:val="00132164"/>
    <w:rsid w:val="001402C7"/>
    <w:rsid w:val="001429D9"/>
    <w:rsid w:val="00145989"/>
    <w:rsid w:val="00152AD4"/>
    <w:rsid w:val="00165C9E"/>
    <w:rsid w:val="00166495"/>
    <w:rsid w:val="001712B5"/>
    <w:rsid w:val="00174199"/>
    <w:rsid w:val="00174D93"/>
    <w:rsid w:val="0018351E"/>
    <w:rsid w:val="00192A24"/>
    <w:rsid w:val="00195CDC"/>
    <w:rsid w:val="001A2020"/>
    <w:rsid w:val="001A29DA"/>
    <w:rsid w:val="001A2BE1"/>
    <w:rsid w:val="001A5CF5"/>
    <w:rsid w:val="001B2EFC"/>
    <w:rsid w:val="001B363F"/>
    <w:rsid w:val="001B5291"/>
    <w:rsid w:val="001B789D"/>
    <w:rsid w:val="001C4A0C"/>
    <w:rsid w:val="001D1061"/>
    <w:rsid w:val="001D18C3"/>
    <w:rsid w:val="001D250D"/>
    <w:rsid w:val="001D403C"/>
    <w:rsid w:val="001D7FEA"/>
    <w:rsid w:val="001E7B8F"/>
    <w:rsid w:val="001F200F"/>
    <w:rsid w:val="001F3D2C"/>
    <w:rsid w:val="001F7CB8"/>
    <w:rsid w:val="002000D4"/>
    <w:rsid w:val="002108B5"/>
    <w:rsid w:val="00211D2D"/>
    <w:rsid w:val="002149C0"/>
    <w:rsid w:val="00227B9B"/>
    <w:rsid w:val="00241CFB"/>
    <w:rsid w:val="00241F30"/>
    <w:rsid w:val="002426D1"/>
    <w:rsid w:val="00243392"/>
    <w:rsid w:val="00245000"/>
    <w:rsid w:val="00245688"/>
    <w:rsid w:val="0025213A"/>
    <w:rsid w:val="00252449"/>
    <w:rsid w:val="00253232"/>
    <w:rsid w:val="002555FC"/>
    <w:rsid w:val="00255CCA"/>
    <w:rsid w:val="002574C4"/>
    <w:rsid w:val="00265C11"/>
    <w:rsid w:val="00273EED"/>
    <w:rsid w:val="0028337F"/>
    <w:rsid w:val="00283583"/>
    <w:rsid w:val="002837FB"/>
    <w:rsid w:val="00283F17"/>
    <w:rsid w:val="00284485"/>
    <w:rsid w:val="00284995"/>
    <w:rsid w:val="002853E6"/>
    <w:rsid w:val="00285CC3"/>
    <w:rsid w:val="00291FE0"/>
    <w:rsid w:val="00293D00"/>
    <w:rsid w:val="00293E0E"/>
    <w:rsid w:val="002943C1"/>
    <w:rsid w:val="0029652B"/>
    <w:rsid w:val="002976E8"/>
    <w:rsid w:val="002A0241"/>
    <w:rsid w:val="002A5580"/>
    <w:rsid w:val="002A611F"/>
    <w:rsid w:val="002A7BDC"/>
    <w:rsid w:val="002A7CBC"/>
    <w:rsid w:val="002B0667"/>
    <w:rsid w:val="002B2367"/>
    <w:rsid w:val="002B5B6E"/>
    <w:rsid w:val="002B7873"/>
    <w:rsid w:val="002C14D9"/>
    <w:rsid w:val="002C5532"/>
    <w:rsid w:val="002C7EB6"/>
    <w:rsid w:val="002D1501"/>
    <w:rsid w:val="002D2F09"/>
    <w:rsid w:val="002D7E52"/>
    <w:rsid w:val="002E7BC6"/>
    <w:rsid w:val="0030432B"/>
    <w:rsid w:val="00304563"/>
    <w:rsid w:val="00305AE6"/>
    <w:rsid w:val="00306259"/>
    <w:rsid w:val="003110FB"/>
    <w:rsid w:val="00312360"/>
    <w:rsid w:val="0031631B"/>
    <w:rsid w:val="00316807"/>
    <w:rsid w:val="003253AA"/>
    <w:rsid w:val="0032752F"/>
    <w:rsid w:val="0032765A"/>
    <w:rsid w:val="00327D1E"/>
    <w:rsid w:val="00331B7A"/>
    <w:rsid w:val="00333043"/>
    <w:rsid w:val="0033727F"/>
    <w:rsid w:val="00340E68"/>
    <w:rsid w:val="00341837"/>
    <w:rsid w:val="00342DA8"/>
    <w:rsid w:val="00343090"/>
    <w:rsid w:val="00345339"/>
    <w:rsid w:val="003463B5"/>
    <w:rsid w:val="003474E2"/>
    <w:rsid w:val="003502EA"/>
    <w:rsid w:val="00356FBD"/>
    <w:rsid w:val="00360231"/>
    <w:rsid w:val="0036359C"/>
    <w:rsid w:val="00365B25"/>
    <w:rsid w:val="003663FF"/>
    <w:rsid w:val="003712D8"/>
    <w:rsid w:val="0037447F"/>
    <w:rsid w:val="003751D0"/>
    <w:rsid w:val="00376BD3"/>
    <w:rsid w:val="00380100"/>
    <w:rsid w:val="003809B6"/>
    <w:rsid w:val="00382235"/>
    <w:rsid w:val="003865B4"/>
    <w:rsid w:val="00390959"/>
    <w:rsid w:val="00391F38"/>
    <w:rsid w:val="00392706"/>
    <w:rsid w:val="0039377D"/>
    <w:rsid w:val="003A0493"/>
    <w:rsid w:val="003A24B4"/>
    <w:rsid w:val="003B274E"/>
    <w:rsid w:val="003B362F"/>
    <w:rsid w:val="003B4C50"/>
    <w:rsid w:val="003B56BE"/>
    <w:rsid w:val="003C3CAA"/>
    <w:rsid w:val="003C7018"/>
    <w:rsid w:val="003D0407"/>
    <w:rsid w:val="003D2287"/>
    <w:rsid w:val="003D3197"/>
    <w:rsid w:val="003D4F66"/>
    <w:rsid w:val="003D70CB"/>
    <w:rsid w:val="003E0009"/>
    <w:rsid w:val="003E0442"/>
    <w:rsid w:val="003E066D"/>
    <w:rsid w:val="003E5B57"/>
    <w:rsid w:val="003E71F8"/>
    <w:rsid w:val="003F1B83"/>
    <w:rsid w:val="003F3061"/>
    <w:rsid w:val="003F5661"/>
    <w:rsid w:val="00401317"/>
    <w:rsid w:val="004051AB"/>
    <w:rsid w:val="00416671"/>
    <w:rsid w:val="0041668F"/>
    <w:rsid w:val="00422095"/>
    <w:rsid w:val="004231FF"/>
    <w:rsid w:val="0043294C"/>
    <w:rsid w:val="00433E59"/>
    <w:rsid w:val="00441007"/>
    <w:rsid w:val="00441C26"/>
    <w:rsid w:val="004433C1"/>
    <w:rsid w:val="00443459"/>
    <w:rsid w:val="00446719"/>
    <w:rsid w:val="00463397"/>
    <w:rsid w:val="00464196"/>
    <w:rsid w:val="00464A75"/>
    <w:rsid w:val="00464B27"/>
    <w:rsid w:val="004661E5"/>
    <w:rsid w:val="00467EBF"/>
    <w:rsid w:val="004802DA"/>
    <w:rsid w:val="00482403"/>
    <w:rsid w:val="00484159"/>
    <w:rsid w:val="0049059E"/>
    <w:rsid w:val="00492C8B"/>
    <w:rsid w:val="00497F5A"/>
    <w:rsid w:val="004A2942"/>
    <w:rsid w:val="004A3313"/>
    <w:rsid w:val="004A4F57"/>
    <w:rsid w:val="004A69FC"/>
    <w:rsid w:val="004B1ECC"/>
    <w:rsid w:val="004C0343"/>
    <w:rsid w:val="004D20BE"/>
    <w:rsid w:val="004D284B"/>
    <w:rsid w:val="004D558B"/>
    <w:rsid w:val="004D6160"/>
    <w:rsid w:val="004D645D"/>
    <w:rsid w:val="004D7E3D"/>
    <w:rsid w:val="004E499E"/>
    <w:rsid w:val="004E646F"/>
    <w:rsid w:val="004E6529"/>
    <w:rsid w:val="004F048B"/>
    <w:rsid w:val="004F21AB"/>
    <w:rsid w:val="004F2FC0"/>
    <w:rsid w:val="004F69DD"/>
    <w:rsid w:val="004F7820"/>
    <w:rsid w:val="005001BE"/>
    <w:rsid w:val="00520B4C"/>
    <w:rsid w:val="005243A2"/>
    <w:rsid w:val="005312D9"/>
    <w:rsid w:val="005317A2"/>
    <w:rsid w:val="005320A1"/>
    <w:rsid w:val="00535B5C"/>
    <w:rsid w:val="00541446"/>
    <w:rsid w:val="00541CD8"/>
    <w:rsid w:val="005420CF"/>
    <w:rsid w:val="00542873"/>
    <w:rsid w:val="00543B29"/>
    <w:rsid w:val="005475FA"/>
    <w:rsid w:val="005510A7"/>
    <w:rsid w:val="00551B40"/>
    <w:rsid w:val="00560279"/>
    <w:rsid w:val="00560F16"/>
    <w:rsid w:val="005610AF"/>
    <w:rsid w:val="00564323"/>
    <w:rsid w:val="00564F59"/>
    <w:rsid w:val="0056743F"/>
    <w:rsid w:val="00575EF4"/>
    <w:rsid w:val="005844D5"/>
    <w:rsid w:val="00584C58"/>
    <w:rsid w:val="005868EE"/>
    <w:rsid w:val="00587B1C"/>
    <w:rsid w:val="005902A9"/>
    <w:rsid w:val="00591A59"/>
    <w:rsid w:val="005A12D7"/>
    <w:rsid w:val="005A1D7F"/>
    <w:rsid w:val="005A6153"/>
    <w:rsid w:val="005C0A31"/>
    <w:rsid w:val="005D479D"/>
    <w:rsid w:val="005E11F6"/>
    <w:rsid w:val="005E3A8B"/>
    <w:rsid w:val="005E58E7"/>
    <w:rsid w:val="005F0D5C"/>
    <w:rsid w:val="005F5964"/>
    <w:rsid w:val="006055D2"/>
    <w:rsid w:val="006063C5"/>
    <w:rsid w:val="00606D06"/>
    <w:rsid w:val="0061110B"/>
    <w:rsid w:val="006161DD"/>
    <w:rsid w:val="00616FB1"/>
    <w:rsid w:val="0062128F"/>
    <w:rsid w:val="006227D7"/>
    <w:rsid w:val="00626D70"/>
    <w:rsid w:val="006272BC"/>
    <w:rsid w:val="006307E3"/>
    <w:rsid w:val="00630A0F"/>
    <w:rsid w:val="006325E0"/>
    <w:rsid w:val="00633932"/>
    <w:rsid w:val="00635C6B"/>
    <w:rsid w:val="0064370D"/>
    <w:rsid w:val="00652BBF"/>
    <w:rsid w:val="00653312"/>
    <w:rsid w:val="00662772"/>
    <w:rsid w:val="006666B1"/>
    <w:rsid w:val="00666BA2"/>
    <w:rsid w:val="0066725B"/>
    <w:rsid w:val="00667943"/>
    <w:rsid w:val="00674AA0"/>
    <w:rsid w:val="0067549B"/>
    <w:rsid w:val="0067772D"/>
    <w:rsid w:val="00677C01"/>
    <w:rsid w:val="0068335F"/>
    <w:rsid w:val="006840E3"/>
    <w:rsid w:val="00686F4A"/>
    <w:rsid w:val="00687505"/>
    <w:rsid w:val="0069020C"/>
    <w:rsid w:val="00692304"/>
    <w:rsid w:val="00696999"/>
    <w:rsid w:val="006B34F7"/>
    <w:rsid w:val="006C0DF2"/>
    <w:rsid w:val="006C5845"/>
    <w:rsid w:val="006C7490"/>
    <w:rsid w:val="006D3F49"/>
    <w:rsid w:val="006D6A6E"/>
    <w:rsid w:val="006E7F32"/>
    <w:rsid w:val="006F2027"/>
    <w:rsid w:val="006F32FC"/>
    <w:rsid w:val="006F58D4"/>
    <w:rsid w:val="006F7781"/>
    <w:rsid w:val="00700DE7"/>
    <w:rsid w:val="00702C66"/>
    <w:rsid w:val="00704B43"/>
    <w:rsid w:val="00713B5E"/>
    <w:rsid w:val="007145EA"/>
    <w:rsid w:val="0071716F"/>
    <w:rsid w:val="00717FC1"/>
    <w:rsid w:val="00721D23"/>
    <w:rsid w:val="00723976"/>
    <w:rsid w:val="007264A1"/>
    <w:rsid w:val="007275BB"/>
    <w:rsid w:val="00730F71"/>
    <w:rsid w:val="0073159F"/>
    <w:rsid w:val="00732BC6"/>
    <w:rsid w:val="0074070B"/>
    <w:rsid w:val="007422BA"/>
    <w:rsid w:val="00752F0E"/>
    <w:rsid w:val="00760B4F"/>
    <w:rsid w:val="007632CF"/>
    <w:rsid w:val="00764678"/>
    <w:rsid w:val="00765D08"/>
    <w:rsid w:val="00765D40"/>
    <w:rsid w:val="00770745"/>
    <w:rsid w:val="00773059"/>
    <w:rsid w:val="00782685"/>
    <w:rsid w:val="0078406B"/>
    <w:rsid w:val="007901D3"/>
    <w:rsid w:val="00792BFE"/>
    <w:rsid w:val="007A0C58"/>
    <w:rsid w:val="007A2775"/>
    <w:rsid w:val="007B113C"/>
    <w:rsid w:val="007B3945"/>
    <w:rsid w:val="007B54E4"/>
    <w:rsid w:val="007B6CF8"/>
    <w:rsid w:val="007B7A29"/>
    <w:rsid w:val="007B7CD2"/>
    <w:rsid w:val="007C1F20"/>
    <w:rsid w:val="007D18BF"/>
    <w:rsid w:val="007D3398"/>
    <w:rsid w:val="007D3A37"/>
    <w:rsid w:val="007D73C5"/>
    <w:rsid w:val="007E1FB2"/>
    <w:rsid w:val="007E3C0E"/>
    <w:rsid w:val="007F14E9"/>
    <w:rsid w:val="007F2A8F"/>
    <w:rsid w:val="007F7A9F"/>
    <w:rsid w:val="00801032"/>
    <w:rsid w:val="00802AAD"/>
    <w:rsid w:val="008141CC"/>
    <w:rsid w:val="008154A4"/>
    <w:rsid w:val="00817694"/>
    <w:rsid w:val="00820A06"/>
    <w:rsid w:val="00822061"/>
    <w:rsid w:val="00822710"/>
    <w:rsid w:val="00822BF7"/>
    <w:rsid w:val="0082606F"/>
    <w:rsid w:val="00831871"/>
    <w:rsid w:val="008346CC"/>
    <w:rsid w:val="00843CF5"/>
    <w:rsid w:val="0084512A"/>
    <w:rsid w:val="008522C5"/>
    <w:rsid w:val="00855A21"/>
    <w:rsid w:val="00857C6D"/>
    <w:rsid w:val="00860913"/>
    <w:rsid w:val="00861276"/>
    <w:rsid w:val="00862BA3"/>
    <w:rsid w:val="00864F9A"/>
    <w:rsid w:val="00865B74"/>
    <w:rsid w:val="00872CED"/>
    <w:rsid w:val="00874C86"/>
    <w:rsid w:val="0087665E"/>
    <w:rsid w:val="008917C7"/>
    <w:rsid w:val="008979EF"/>
    <w:rsid w:val="008A24DA"/>
    <w:rsid w:val="008B0922"/>
    <w:rsid w:val="008B23AC"/>
    <w:rsid w:val="008C0D94"/>
    <w:rsid w:val="008C2DA8"/>
    <w:rsid w:val="008C3F95"/>
    <w:rsid w:val="008C44CC"/>
    <w:rsid w:val="008D346C"/>
    <w:rsid w:val="008D34F4"/>
    <w:rsid w:val="008D4E7B"/>
    <w:rsid w:val="008D6ADA"/>
    <w:rsid w:val="008E4948"/>
    <w:rsid w:val="008F1F22"/>
    <w:rsid w:val="008F722D"/>
    <w:rsid w:val="00903D93"/>
    <w:rsid w:val="00910C0B"/>
    <w:rsid w:val="00914F32"/>
    <w:rsid w:val="00922898"/>
    <w:rsid w:val="0093025E"/>
    <w:rsid w:val="009341A0"/>
    <w:rsid w:val="00936E80"/>
    <w:rsid w:val="00937689"/>
    <w:rsid w:val="00941C22"/>
    <w:rsid w:val="00943F01"/>
    <w:rsid w:val="00945B79"/>
    <w:rsid w:val="00947371"/>
    <w:rsid w:val="00953E0B"/>
    <w:rsid w:val="00963AF5"/>
    <w:rsid w:val="00963D56"/>
    <w:rsid w:val="00973323"/>
    <w:rsid w:val="00977F06"/>
    <w:rsid w:val="00985C2A"/>
    <w:rsid w:val="009865F3"/>
    <w:rsid w:val="00994E24"/>
    <w:rsid w:val="009A0B74"/>
    <w:rsid w:val="009A2241"/>
    <w:rsid w:val="009A7E27"/>
    <w:rsid w:val="009B4E86"/>
    <w:rsid w:val="009C205D"/>
    <w:rsid w:val="009C3989"/>
    <w:rsid w:val="009C5306"/>
    <w:rsid w:val="009C78E0"/>
    <w:rsid w:val="009D2346"/>
    <w:rsid w:val="009D3C30"/>
    <w:rsid w:val="009D5641"/>
    <w:rsid w:val="009E2FBC"/>
    <w:rsid w:val="009E41FA"/>
    <w:rsid w:val="009F1C65"/>
    <w:rsid w:val="009F3631"/>
    <w:rsid w:val="009F58CA"/>
    <w:rsid w:val="00A05984"/>
    <w:rsid w:val="00A10925"/>
    <w:rsid w:val="00A10A49"/>
    <w:rsid w:val="00A12E92"/>
    <w:rsid w:val="00A13969"/>
    <w:rsid w:val="00A17F4D"/>
    <w:rsid w:val="00A20DAC"/>
    <w:rsid w:val="00A2607A"/>
    <w:rsid w:val="00A31D5C"/>
    <w:rsid w:val="00A34F46"/>
    <w:rsid w:val="00A376BA"/>
    <w:rsid w:val="00A44BAF"/>
    <w:rsid w:val="00A44C85"/>
    <w:rsid w:val="00A53087"/>
    <w:rsid w:val="00A53F09"/>
    <w:rsid w:val="00A56B3C"/>
    <w:rsid w:val="00A62CBE"/>
    <w:rsid w:val="00A63A84"/>
    <w:rsid w:val="00A67784"/>
    <w:rsid w:val="00A72D57"/>
    <w:rsid w:val="00A7528A"/>
    <w:rsid w:val="00A8020F"/>
    <w:rsid w:val="00A81057"/>
    <w:rsid w:val="00A8633B"/>
    <w:rsid w:val="00A97FCD"/>
    <w:rsid w:val="00AA0580"/>
    <w:rsid w:val="00AA080B"/>
    <w:rsid w:val="00AA35F0"/>
    <w:rsid w:val="00AA72D0"/>
    <w:rsid w:val="00AB3BF1"/>
    <w:rsid w:val="00AB42A4"/>
    <w:rsid w:val="00AB4B63"/>
    <w:rsid w:val="00AB684E"/>
    <w:rsid w:val="00AB7907"/>
    <w:rsid w:val="00AC1F86"/>
    <w:rsid w:val="00AC58C2"/>
    <w:rsid w:val="00AD4506"/>
    <w:rsid w:val="00AD4A41"/>
    <w:rsid w:val="00AE5A66"/>
    <w:rsid w:val="00AE5FB7"/>
    <w:rsid w:val="00B0327F"/>
    <w:rsid w:val="00B0608F"/>
    <w:rsid w:val="00B12648"/>
    <w:rsid w:val="00B129D4"/>
    <w:rsid w:val="00B15BFE"/>
    <w:rsid w:val="00B179F6"/>
    <w:rsid w:val="00B17CE2"/>
    <w:rsid w:val="00B22644"/>
    <w:rsid w:val="00B254B8"/>
    <w:rsid w:val="00B271AA"/>
    <w:rsid w:val="00B32409"/>
    <w:rsid w:val="00B32B64"/>
    <w:rsid w:val="00B32EB2"/>
    <w:rsid w:val="00B43474"/>
    <w:rsid w:val="00B47270"/>
    <w:rsid w:val="00B50197"/>
    <w:rsid w:val="00B52FAD"/>
    <w:rsid w:val="00B5439B"/>
    <w:rsid w:val="00B56734"/>
    <w:rsid w:val="00B64EDC"/>
    <w:rsid w:val="00B67CF5"/>
    <w:rsid w:val="00B736D0"/>
    <w:rsid w:val="00B73DC2"/>
    <w:rsid w:val="00B74A0A"/>
    <w:rsid w:val="00B80020"/>
    <w:rsid w:val="00B8049D"/>
    <w:rsid w:val="00B817DE"/>
    <w:rsid w:val="00B81DAF"/>
    <w:rsid w:val="00B83F7D"/>
    <w:rsid w:val="00B84D76"/>
    <w:rsid w:val="00B852DB"/>
    <w:rsid w:val="00B854B4"/>
    <w:rsid w:val="00B870BA"/>
    <w:rsid w:val="00B90543"/>
    <w:rsid w:val="00B952E8"/>
    <w:rsid w:val="00BA3953"/>
    <w:rsid w:val="00BA48CF"/>
    <w:rsid w:val="00BA66A7"/>
    <w:rsid w:val="00BB2308"/>
    <w:rsid w:val="00BB597F"/>
    <w:rsid w:val="00BB657C"/>
    <w:rsid w:val="00BC5547"/>
    <w:rsid w:val="00BC7CD4"/>
    <w:rsid w:val="00BD0A91"/>
    <w:rsid w:val="00BD18F4"/>
    <w:rsid w:val="00BD3EC9"/>
    <w:rsid w:val="00BD476F"/>
    <w:rsid w:val="00BD7EC4"/>
    <w:rsid w:val="00BE7FA5"/>
    <w:rsid w:val="00BF15C0"/>
    <w:rsid w:val="00BF2512"/>
    <w:rsid w:val="00BF41C2"/>
    <w:rsid w:val="00BF74CA"/>
    <w:rsid w:val="00C011E7"/>
    <w:rsid w:val="00C0469F"/>
    <w:rsid w:val="00C07DE7"/>
    <w:rsid w:val="00C11789"/>
    <w:rsid w:val="00C132ED"/>
    <w:rsid w:val="00C133CC"/>
    <w:rsid w:val="00C16BB3"/>
    <w:rsid w:val="00C17179"/>
    <w:rsid w:val="00C2027F"/>
    <w:rsid w:val="00C21C81"/>
    <w:rsid w:val="00C231AC"/>
    <w:rsid w:val="00C24925"/>
    <w:rsid w:val="00C34C16"/>
    <w:rsid w:val="00C377AF"/>
    <w:rsid w:val="00C41BB2"/>
    <w:rsid w:val="00C448C9"/>
    <w:rsid w:val="00C453F8"/>
    <w:rsid w:val="00C523EA"/>
    <w:rsid w:val="00C576E2"/>
    <w:rsid w:val="00C624CB"/>
    <w:rsid w:val="00C62A49"/>
    <w:rsid w:val="00C70022"/>
    <w:rsid w:val="00C73B00"/>
    <w:rsid w:val="00C73D2D"/>
    <w:rsid w:val="00C768E8"/>
    <w:rsid w:val="00C80C01"/>
    <w:rsid w:val="00C8789B"/>
    <w:rsid w:val="00C87EF9"/>
    <w:rsid w:val="00C921DF"/>
    <w:rsid w:val="00C97654"/>
    <w:rsid w:val="00CB261A"/>
    <w:rsid w:val="00CB32AB"/>
    <w:rsid w:val="00CB697B"/>
    <w:rsid w:val="00CC0440"/>
    <w:rsid w:val="00CC2839"/>
    <w:rsid w:val="00CC2846"/>
    <w:rsid w:val="00CC3D32"/>
    <w:rsid w:val="00CD0CE2"/>
    <w:rsid w:val="00CD33F9"/>
    <w:rsid w:val="00CD48C3"/>
    <w:rsid w:val="00CD64D7"/>
    <w:rsid w:val="00CE3809"/>
    <w:rsid w:val="00CE4AE8"/>
    <w:rsid w:val="00CE5282"/>
    <w:rsid w:val="00CE7DC2"/>
    <w:rsid w:val="00CF2EDA"/>
    <w:rsid w:val="00CF45A6"/>
    <w:rsid w:val="00CF6682"/>
    <w:rsid w:val="00CF7373"/>
    <w:rsid w:val="00D03D70"/>
    <w:rsid w:val="00D06796"/>
    <w:rsid w:val="00D068F7"/>
    <w:rsid w:val="00D1040B"/>
    <w:rsid w:val="00D113EA"/>
    <w:rsid w:val="00D15477"/>
    <w:rsid w:val="00D176E5"/>
    <w:rsid w:val="00D248B2"/>
    <w:rsid w:val="00D325F7"/>
    <w:rsid w:val="00D335BB"/>
    <w:rsid w:val="00D3447E"/>
    <w:rsid w:val="00D37A4B"/>
    <w:rsid w:val="00D44268"/>
    <w:rsid w:val="00D50F67"/>
    <w:rsid w:val="00D51DCC"/>
    <w:rsid w:val="00D52B5D"/>
    <w:rsid w:val="00D554F5"/>
    <w:rsid w:val="00D6371B"/>
    <w:rsid w:val="00D6399C"/>
    <w:rsid w:val="00D64494"/>
    <w:rsid w:val="00D64810"/>
    <w:rsid w:val="00D70AE9"/>
    <w:rsid w:val="00D777CF"/>
    <w:rsid w:val="00D866B9"/>
    <w:rsid w:val="00D907FE"/>
    <w:rsid w:val="00D937F4"/>
    <w:rsid w:val="00D942F7"/>
    <w:rsid w:val="00D95F59"/>
    <w:rsid w:val="00DA1288"/>
    <w:rsid w:val="00DA2321"/>
    <w:rsid w:val="00DA26C9"/>
    <w:rsid w:val="00DA2B82"/>
    <w:rsid w:val="00DA4425"/>
    <w:rsid w:val="00DB22CF"/>
    <w:rsid w:val="00DB2939"/>
    <w:rsid w:val="00DB5832"/>
    <w:rsid w:val="00DC0150"/>
    <w:rsid w:val="00DC1324"/>
    <w:rsid w:val="00DC6193"/>
    <w:rsid w:val="00DC6DD8"/>
    <w:rsid w:val="00DD0568"/>
    <w:rsid w:val="00DD35EC"/>
    <w:rsid w:val="00DE0FC7"/>
    <w:rsid w:val="00DE15B4"/>
    <w:rsid w:val="00DF1540"/>
    <w:rsid w:val="00DF17E1"/>
    <w:rsid w:val="00DF5598"/>
    <w:rsid w:val="00DF57BE"/>
    <w:rsid w:val="00DF76EF"/>
    <w:rsid w:val="00E01CBD"/>
    <w:rsid w:val="00E1245A"/>
    <w:rsid w:val="00E228D5"/>
    <w:rsid w:val="00E245D1"/>
    <w:rsid w:val="00E261E7"/>
    <w:rsid w:val="00E27CEC"/>
    <w:rsid w:val="00E33A3F"/>
    <w:rsid w:val="00E34D1E"/>
    <w:rsid w:val="00E41A34"/>
    <w:rsid w:val="00E41EC5"/>
    <w:rsid w:val="00E426E2"/>
    <w:rsid w:val="00E42AD9"/>
    <w:rsid w:val="00E545BB"/>
    <w:rsid w:val="00E625DD"/>
    <w:rsid w:val="00E706F8"/>
    <w:rsid w:val="00E70C10"/>
    <w:rsid w:val="00E71273"/>
    <w:rsid w:val="00E72E8F"/>
    <w:rsid w:val="00E73B9F"/>
    <w:rsid w:val="00E76B00"/>
    <w:rsid w:val="00E82587"/>
    <w:rsid w:val="00E86027"/>
    <w:rsid w:val="00E957CF"/>
    <w:rsid w:val="00E95BEA"/>
    <w:rsid w:val="00E97464"/>
    <w:rsid w:val="00E97E5C"/>
    <w:rsid w:val="00EA15D9"/>
    <w:rsid w:val="00EB103B"/>
    <w:rsid w:val="00EB5974"/>
    <w:rsid w:val="00EB62E4"/>
    <w:rsid w:val="00EB6D67"/>
    <w:rsid w:val="00EC226D"/>
    <w:rsid w:val="00EC3BCA"/>
    <w:rsid w:val="00EC61BF"/>
    <w:rsid w:val="00ED0A00"/>
    <w:rsid w:val="00ED4C94"/>
    <w:rsid w:val="00ED5D6F"/>
    <w:rsid w:val="00EE3357"/>
    <w:rsid w:val="00EE352E"/>
    <w:rsid w:val="00EE527E"/>
    <w:rsid w:val="00F03B95"/>
    <w:rsid w:val="00F03F25"/>
    <w:rsid w:val="00F075EB"/>
    <w:rsid w:val="00F14B0C"/>
    <w:rsid w:val="00F159A6"/>
    <w:rsid w:val="00F24D76"/>
    <w:rsid w:val="00F25E40"/>
    <w:rsid w:val="00F41AAF"/>
    <w:rsid w:val="00F43005"/>
    <w:rsid w:val="00F450BD"/>
    <w:rsid w:val="00F45B85"/>
    <w:rsid w:val="00F522FE"/>
    <w:rsid w:val="00F52CC8"/>
    <w:rsid w:val="00F567E0"/>
    <w:rsid w:val="00F571A5"/>
    <w:rsid w:val="00F64B93"/>
    <w:rsid w:val="00F71A15"/>
    <w:rsid w:val="00F7216C"/>
    <w:rsid w:val="00F72E2D"/>
    <w:rsid w:val="00F746CC"/>
    <w:rsid w:val="00F759A7"/>
    <w:rsid w:val="00F77A4F"/>
    <w:rsid w:val="00F82CF9"/>
    <w:rsid w:val="00F92A66"/>
    <w:rsid w:val="00F946A1"/>
    <w:rsid w:val="00FA15FE"/>
    <w:rsid w:val="00FA25B1"/>
    <w:rsid w:val="00FA630E"/>
    <w:rsid w:val="00FB4224"/>
    <w:rsid w:val="00FD015A"/>
    <w:rsid w:val="00FD359C"/>
    <w:rsid w:val="00FD422A"/>
    <w:rsid w:val="00FD5737"/>
    <w:rsid w:val="00FD7F44"/>
    <w:rsid w:val="00FE06C1"/>
    <w:rsid w:val="00FE0F34"/>
    <w:rsid w:val="00FE3410"/>
    <w:rsid w:val="00FE3DBD"/>
    <w:rsid w:val="00FF5E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34"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31680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D4506"/>
  </w:style>
  <w:style w:type="paragraph" w:customStyle="1" w:styleId="labojumupamats">
    <w:name w:val="labojumu_pamats"/>
    <w:basedOn w:val="Normal"/>
    <w:rsid w:val="00AD4506"/>
    <w:pPr>
      <w:spacing w:before="100" w:beforeAutospacing="1" w:after="100" w:afterAutospacing="1"/>
    </w:pPr>
  </w:style>
  <w:style w:type="character" w:styleId="Hyperlink">
    <w:name w:val="Hyperlink"/>
    <w:rsid w:val="00AD4506"/>
    <w:rPr>
      <w:color w:val="0000FF"/>
      <w:u w:val="single"/>
    </w:rPr>
  </w:style>
  <w:style w:type="paragraph" w:customStyle="1" w:styleId="tvhtmlmktable">
    <w:name w:val="tv_html mk_table"/>
    <w:basedOn w:val="Normal"/>
    <w:rsid w:val="00AD4506"/>
    <w:pPr>
      <w:spacing w:before="100" w:beforeAutospacing="1" w:after="100" w:afterAutospacing="1"/>
    </w:pPr>
  </w:style>
  <w:style w:type="paragraph" w:styleId="BalloonText">
    <w:name w:val="Balloon Text"/>
    <w:basedOn w:val="Normal"/>
    <w:link w:val="BalloonTextChar"/>
    <w:rsid w:val="00D554F5"/>
    <w:rPr>
      <w:rFonts w:ascii="Tahoma" w:hAnsi="Tahoma"/>
      <w:sz w:val="16"/>
      <w:szCs w:val="16"/>
      <w:lang w:val="x-none" w:eastAsia="x-none"/>
    </w:rPr>
  </w:style>
  <w:style w:type="character" w:customStyle="1" w:styleId="BalloonTextChar">
    <w:name w:val="Balloon Text Char"/>
    <w:link w:val="BalloonText"/>
    <w:rsid w:val="00D554F5"/>
    <w:rPr>
      <w:rFonts w:ascii="Tahoma" w:hAnsi="Tahoma" w:cs="Tahoma"/>
      <w:sz w:val="16"/>
      <w:szCs w:val="16"/>
    </w:rPr>
  </w:style>
  <w:style w:type="paragraph" w:styleId="Header">
    <w:name w:val="header"/>
    <w:basedOn w:val="Normal"/>
    <w:link w:val="HeaderChar"/>
    <w:uiPriority w:val="99"/>
    <w:rsid w:val="00D554F5"/>
    <w:pPr>
      <w:tabs>
        <w:tab w:val="center" w:pos="4153"/>
        <w:tab w:val="right" w:pos="8306"/>
      </w:tabs>
    </w:pPr>
    <w:rPr>
      <w:lang w:val="x-none" w:eastAsia="x-none"/>
    </w:rPr>
  </w:style>
  <w:style w:type="character" w:customStyle="1" w:styleId="HeaderChar">
    <w:name w:val="Header Char"/>
    <w:link w:val="Header"/>
    <w:uiPriority w:val="99"/>
    <w:rsid w:val="00D554F5"/>
    <w:rPr>
      <w:sz w:val="24"/>
      <w:szCs w:val="24"/>
    </w:rPr>
  </w:style>
  <w:style w:type="paragraph" w:styleId="Footer">
    <w:name w:val="footer"/>
    <w:basedOn w:val="Normal"/>
    <w:link w:val="FooterChar"/>
    <w:uiPriority w:val="99"/>
    <w:rsid w:val="00D554F5"/>
    <w:pPr>
      <w:tabs>
        <w:tab w:val="center" w:pos="4153"/>
        <w:tab w:val="right" w:pos="8306"/>
      </w:tabs>
    </w:pPr>
    <w:rPr>
      <w:lang w:val="x-none" w:eastAsia="x-none"/>
    </w:rPr>
  </w:style>
  <w:style w:type="character" w:customStyle="1" w:styleId="FooterChar">
    <w:name w:val="Footer Char"/>
    <w:link w:val="Footer"/>
    <w:uiPriority w:val="99"/>
    <w:rsid w:val="00D554F5"/>
    <w:rPr>
      <w:sz w:val="24"/>
      <w:szCs w:val="24"/>
    </w:rPr>
  </w:style>
  <w:style w:type="paragraph" w:styleId="Revision">
    <w:name w:val="Revision"/>
    <w:hidden/>
    <w:uiPriority w:val="99"/>
    <w:semiHidden/>
    <w:rsid w:val="00BD18F4"/>
    <w:rPr>
      <w:sz w:val="24"/>
      <w:szCs w:val="24"/>
    </w:rPr>
  </w:style>
  <w:style w:type="paragraph" w:styleId="NormalWeb">
    <w:name w:val="Normal (Web)"/>
    <w:aliases w:val="Normal (Web) Char Char Char Char Char,Normal (Web) Char Char Char Char"/>
    <w:basedOn w:val="Normal"/>
    <w:uiPriority w:val="34"/>
    <w:qFormat/>
    <w:rsid w:val="003B362F"/>
    <w:pPr>
      <w:spacing w:before="100" w:beforeAutospacing="1" w:after="100" w:afterAutospacing="1"/>
    </w:pPr>
  </w:style>
  <w:style w:type="character" w:styleId="CommentReference">
    <w:name w:val="annotation reference"/>
    <w:uiPriority w:val="99"/>
    <w:rsid w:val="00A376BA"/>
    <w:rPr>
      <w:sz w:val="16"/>
      <w:szCs w:val="16"/>
    </w:rPr>
  </w:style>
  <w:style w:type="paragraph" w:styleId="CommentText">
    <w:name w:val="annotation text"/>
    <w:basedOn w:val="Normal"/>
    <w:link w:val="CommentTextChar"/>
    <w:uiPriority w:val="99"/>
    <w:rsid w:val="00A376BA"/>
    <w:rPr>
      <w:sz w:val="20"/>
      <w:szCs w:val="20"/>
    </w:rPr>
  </w:style>
  <w:style w:type="character" w:customStyle="1" w:styleId="CommentTextChar">
    <w:name w:val="Comment Text Char"/>
    <w:basedOn w:val="DefaultParagraphFont"/>
    <w:link w:val="CommentText"/>
    <w:uiPriority w:val="99"/>
    <w:rsid w:val="00A376BA"/>
  </w:style>
  <w:style w:type="paragraph" w:styleId="CommentSubject">
    <w:name w:val="annotation subject"/>
    <w:basedOn w:val="CommentText"/>
    <w:next w:val="CommentText"/>
    <w:link w:val="CommentSubjectChar"/>
    <w:rsid w:val="00A376BA"/>
    <w:rPr>
      <w:b/>
      <w:bCs/>
    </w:rPr>
  </w:style>
  <w:style w:type="character" w:customStyle="1" w:styleId="CommentSubjectChar">
    <w:name w:val="Comment Subject Char"/>
    <w:link w:val="CommentSubject"/>
    <w:rsid w:val="00A376BA"/>
    <w:rPr>
      <w:b/>
      <w:bCs/>
    </w:rPr>
  </w:style>
  <w:style w:type="paragraph" w:styleId="ListParagraph">
    <w:name w:val="List Paragraph"/>
    <w:basedOn w:val="Normal"/>
    <w:uiPriority w:val="34"/>
    <w:qFormat/>
    <w:rsid w:val="00584C58"/>
    <w:pPr>
      <w:ind w:left="720"/>
      <w:contextualSpacing/>
    </w:pPr>
    <w:rPr>
      <w:lang w:val="en-GB" w:eastAsia="en-US"/>
    </w:rPr>
  </w:style>
  <w:style w:type="paragraph" w:customStyle="1" w:styleId="Default">
    <w:name w:val="Default"/>
    <w:rsid w:val="00802AAD"/>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34"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31680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D4506"/>
  </w:style>
  <w:style w:type="paragraph" w:customStyle="1" w:styleId="labojumupamats">
    <w:name w:val="labojumu_pamats"/>
    <w:basedOn w:val="Normal"/>
    <w:rsid w:val="00AD4506"/>
    <w:pPr>
      <w:spacing w:before="100" w:beforeAutospacing="1" w:after="100" w:afterAutospacing="1"/>
    </w:pPr>
  </w:style>
  <w:style w:type="character" w:styleId="Hyperlink">
    <w:name w:val="Hyperlink"/>
    <w:rsid w:val="00AD4506"/>
    <w:rPr>
      <w:color w:val="0000FF"/>
      <w:u w:val="single"/>
    </w:rPr>
  </w:style>
  <w:style w:type="paragraph" w:customStyle="1" w:styleId="tvhtmlmktable">
    <w:name w:val="tv_html mk_table"/>
    <w:basedOn w:val="Normal"/>
    <w:rsid w:val="00AD4506"/>
    <w:pPr>
      <w:spacing w:before="100" w:beforeAutospacing="1" w:after="100" w:afterAutospacing="1"/>
    </w:pPr>
  </w:style>
  <w:style w:type="paragraph" w:styleId="BalloonText">
    <w:name w:val="Balloon Text"/>
    <w:basedOn w:val="Normal"/>
    <w:link w:val="BalloonTextChar"/>
    <w:rsid w:val="00D554F5"/>
    <w:rPr>
      <w:rFonts w:ascii="Tahoma" w:hAnsi="Tahoma"/>
      <w:sz w:val="16"/>
      <w:szCs w:val="16"/>
      <w:lang w:val="x-none" w:eastAsia="x-none"/>
    </w:rPr>
  </w:style>
  <w:style w:type="character" w:customStyle="1" w:styleId="BalloonTextChar">
    <w:name w:val="Balloon Text Char"/>
    <w:link w:val="BalloonText"/>
    <w:rsid w:val="00D554F5"/>
    <w:rPr>
      <w:rFonts w:ascii="Tahoma" w:hAnsi="Tahoma" w:cs="Tahoma"/>
      <w:sz w:val="16"/>
      <w:szCs w:val="16"/>
    </w:rPr>
  </w:style>
  <w:style w:type="paragraph" w:styleId="Header">
    <w:name w:val="header"/>
    <w:basedOn w:val="Normal"/>
    <w:link w:val="HeaderChar"/>
    <w:uiPriority w:val="99"/>
    <w:rsid w:val="00D554F5"/>
    <w:pPr>
      <w:tabs>
        <w:tab w:val="center" w:pos="4153"/>
        <w:tab w:val="right" w:pos="8306"/>
      </w:tabs>
    </w:pPr>
    <w:rPr>
      <w:lang w:val="x-none" w:eastAsia="x-none"/>
    </w:rPr>
  </w:style>
  <w:style w:type="character" w:customStyle="1" w:styleId="HeaderChar">
    <w:name w:val="Header Char"/>
    <w:link w:val="Header"/>
    <w:uiPriority w:val="99"/>
    <w:rsid w:val="00D554F5"/>
    <w:rPr>
      <w:sz w:val="24"/>
      <w:szCs w:val="24"/>
    </w:rPr>
  </w:style>
  <w:style w:type="paragraph" w:styleId="Footer">
    <w:name w:val="footer"/>
    <w:basedOn w:val="Normal"/>
    <w:link w:val="FooterChar"/>
    <w:uiPriority w:val="99"/>
    <w:rsid w:val="00D554F5"/>
    <w:pPr>
      <w:tabs>
        <w:tab w:val="center" w:pos="4153"/>
        <w:tab w:val="right" w:pos="8306"/>
      </w:tabs>
    </w:pPr>
    <w:rPr>
      <w:lang w:val="x-none" w:eastAsia="x-none"/>
    </w:rPr>
  </w:style>
  <w:style w:type="character" w:customStyle="1" w:styleId="FooterChar">
    <w:name w:val="Footer Char"/>
    <w:link w:val="Footer"/>
    <w:uiPriority w:val="99"/>
    <w:rsid w:val="00D554F5"/>
    <w:rPr>
      <w:sz w:val="24"/>
      <w:szCs w:val="24"/>
    </w:rPr>
  </w:style>
  <w:style w:type="paragraph" w:styleId="Revision">
    <w:name w:val="Revision"/>
    <w:hidden/>
    <w:uiPriority w:val="99"/>
    <w:semiHidden/>
    <w:rsid w:val="00BD18F4"/>
    <w:rPr>
      <w:sz w:val="24"/>
      <w:szCs w:val="24"/>
    </w:rPr>
  </w:style>
  <w:style w:type="paragraph" w:styleId="NormalWeb">
    <w:name w:val="Normal (Web)"/>
    <w:aliases w:val="Normal (Web) Char Char Char Char Char,Normal (Web) Char Char Char Char"/>
    <w:basedOn w:val="Normal"/>
    <w:uiPriority w:val="34"/>
    <w:qFormat/>
    <w:rsid w:val="003B362F"/>
    <w:pPr>
      <w:spacing w:before="100" w:beforeAutospacing="1" w:after="100" w:afterAutospacing="1"/>
    </w:pPr>
  </w:style>
  <w:style w:type="character" w:styleId="CommentReference">
    <w:name w:val="annotation reference"/>
    <w:uiPriority w:val="99"/>
    <w:rsid w:val="00A376BA"/>
    <w:rPr>
      <w:sz w:val="16"/>
      <w:szCs w:val="16"/>
    </w:rPr>
  </w:style>
  <w:style w:type="paragraph" w:styleId="CommentText">
    <w:name w:val="annotation text"/>
    <w:basedOn w:val="Normal"/>
    <w:link w:val="CommentTextChar"/>
    <w:uiPriority w:val="99"/>
    <w:rsid w:val="00A376BA"/>
    <w:rPr>
      <w:sz w:val="20"/>
      <w:szCs w:val="20"/>
    </w:rPr>
  </w:style>
  <w:style w:type="character" w:customStyle="1" w:styleId="CommentTextChar">
    <w:name w:val="Comment Text Char"/>
    <w:basedOn w:val="DefaultParagraphFont"/>
    <w:link w:val="CommentText"/>
    <w:uiPriority w:val="99"/>
    <w:rsid w:val="00A376BA"/>
  </w:style>
  <w:style w:type="paragraph" w:styleId="CommentSubject">
    <w:name w:val="annotation subject"/>
    <w:basedOn w:val="CommentText"/>
    <w:next w:val="CommentText"/>
    <w:link w:val="CommentSubjectChar"/>
    <w:rsid w:val="00A376BA"/>
    <w:rPr>
      <w:b/>
      <w:bCs/>
    </w:rPr>
  </w:style>
  <w:style w:type="character" w:customStyle="1" w:styleId="CommentSubjectChar">
    <w:name w:val="Comment Subject Char"/>
    <w:link w:val="CommentSubject"/>
    <w:rsid w:val="00A376BA"/>
    <w:rPr>
      <w:b/>
      <w:bCs/>
    </w:rPr>
  </w:style>
  <w:style w:type="paragraph" w:styleId="ListParagraph">
    <w:name w:val="List Paragraph"/>
    <w:basedOn w:val="Normal"/>
    <w:uiPriority w:val="34"/>
    <w:qFormat/>
    <w:rsid w:val="00584C58"/>
    <w:pPr>
      <w:ind w:left="720"/>
      <w:contextualSpacing/>
    </w:pPr>
    <w:rPr>
      <w:lang w:val="en-GB" w:eastAsia="en-US"/>
    </w:rPr>
  </w:style>
  <w:style w:type="paragraph" w:customStyle="1" w:styleId="Default">
    <w:name w:val="Default"/>
    <w:rsid w:val="00802AAD"/>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94907">
      <w:bodyDiv w:val="1"/>
      <w:marLeft w:val="0"/>
      <w:marRight w:val="0"/>
      <w:marTop w:val="0"/>
      <w:marBottom w:val="0"/>
      <w:divBdr>
        <w:top w:val="none" w:sz="0" w:space="0" w:color="auto"/>
        <w:left w:val="none" w:sz="0" w:space="0" w:color="auto"/>
        <w:bottom w:val="none" w:sz="0" w:space="0" w:color="auto"/>
        <w:right w:val="none" w:sz="0" w:space="0" w:color="auto"/>
      </w:divBdr>
      <w:divsChild>
        <w:div w:id="1890606434">
          <w:marLeft w:val="0"/>
          <w:marRight w:val="0"/>
          <w:marTop w:val="0"/>
          <w:marBottom w:val="0"/>
          <w:divBdr>
            <w:top w:val="none" w:sz="0" w:space="0" w:color="auto"/>
            <w:left w:val="none" w:sz="0" w:space="0" w:color="auto"/>
            <w:bottom w:val="none" w:sz="0" w:space="0" w:color="auto"/>
            <w:right w:val="none" w:sz="0" w:space="0" w:color="auto"/>
          </w:divBdr>
        </w:div>
        <w:div w:id="498422471">
          <w:marLeft w:val="0"/>
          <w:marRight w:val="0"/>
          <w:marTop w:val="0"/>
          <w:marBottom w:val="0"/>
          <w:divBdr>
            <w:top w:val="none" w:sz="0" w:space="0" w:color="auto"/>
            <w:left w:val="none" w:sz="0" w:space="0" w:color="auto"/>
            <w:bottom w:val="none" w:sz="0" w:space="0" w:color="auto"/>
            <w:right w:val="none" w:sz="0" w:space="0" w:color="auto"/>
          </w:divBdr>
        </w:div>
        <w:div w:id="753010464">
          <w:marLeft w:val="0"/>
          <w:marRight w:val="0"/>
          <w:marTop w:val="0"/>
          <w:marBottom w:val="0"/>
          <w:divBdr>
            <w:top w:val="none" w:sz="0" w:space="0" w:color="auto"/>
            <w:left w:val="none" w:sz="0" w:space="0" w:color="auto"/>
            <w:bottom w:val="none" w:sz="0" w:space="0" w:color="auto"/>
            <w:right w:val="none" w:sz="0" w:space="0" w:color="auto"/>
          </w:divBdr>
        </w:div>
        <w:div w:id="1437140692">
          <w:marLeft w:val="0"/>
          <w:marRight w:val="0"/>
          <w:marTop w:val="0"/>
          <w:marBottom w:val="0"/>
          <w:divBdr>
            <w:top w:val="none" w:sz="0" w:space="0" w:color="auto"/>
            <w:left w:val="none" w:sz="0" w:space="0" w:color="auto"/>
            <w:bottom w:val="none" w:sz="0" w:space="0" w:color="auto"/>
            <w:right w:val="none" w:sz="0" w:space="0" w:color="auto"/>
          </w:divBdr>
        </w:div>
      </w:divsChild>
    </w:div>
    <w:div w:id="713194201">
      <w:bodyDiv w:val="1"/>
      <w:marLeft w:val="0"/>
      <w:marRight w:val="0"/>
      <w:marTop w:val="0"/>
      <w:marBottom w:val="0"/>
      <w:divBdr>
        <w:top w:val="none" w:sz="0" w:space="0" w:color="auto"/>
        <w:left w:val="none" w:sz="0" w:space="0" w:color="auto"/>
        <w:bottom w:val="none" w:sz="0" w:space="0" w:color="auto"/>
        <w:right w:val="none" w:sz="0" w:space="0" w:color="auto"/>
      </w:divBdr>
    </w:div>
    <w:div w:id="1253276077">
      <w:bodyDiv w:val="1"/>
      <w:marLeft w:val="0"/>
      <w:marRight w:val="0"/>
      <w:marTop w:val="0"/>
      <w:marBottom w:val="0"/>
      <w:divBdr>
        <w:top w:val="none" w:sz="0" w:space="0" w:color="auto"/>
        <w:left w:val="none" w:sz="0" w:space="0" w:color="auto"/>
        <w:bottom w:val="none" w:sz="0" w:space="0" w:color="auto"/>
        <w:right w:val="none" w:sz="0" w:space="0" w:color="auto"/>
      </w:divBdr>
      <w:divsChild>
        <w:div w:id="1207520982">
          <w:marLeft w:val="150"/>
          <w:marRight w:val="150"/>
          <w:marTop w:val="480"/>
          <w:marBottom w:val="0"/>
          <w:divBdr>
            <w:top w:val="single" w:sz="6" w:space="28" w:color="D4D4D4"/>
            <w:left w:val="none" w:sz="0" w:space="0" w:color="auto"/>
            <w:bottom w:val="none" w:sz="0" w:space="0" w:color="auto"/>
            <w:right w:val="none" w:sz="0" w:space="0" w:color="auto"/>
          </w:divBdr>
        </w:div>
        <w:div w:id="2048022880">
          <w:marLeft w:val="0"/>
          <w:marRight w:val="0"/>
          <w:marTop w:val="400"/>
          <w:marBottom w:val="0"/>
          <w:divBdr>
            <w:top w:val="none" w:sz="0" w:space="0" w:color="auto"/>
            <w:left w:val="none" w:sz="0" w:space="0" w:color="auto"/>
            <w:bottom w:val="none" w:sz="0" w:space="0" w:color="auto"/>
            <w:right w:val="none" w:sz="0" w:space="0" w:color="auto"/>
          </w:divBdr>
        </w:div>
      </w:divsChild>
    </w:div>
    <w:div w:id="2096051125">
      <w:bodyDiv w:val="1"/>
      <w:marLeft w:val="0"/>
      <w:marRight w:val="0"/>
      <w:marTop w:val="0"/>
      <w:marBottom w:val="0"/>
      <w:divBdr>
        <w:top w:val="none" w:sz="0" w:space="0" w:color="auto"/>
        <w:left w:val="none" w:sz="0" w:space="0" w:color="auto"/>
        <w:bottom w:val="none" w:sz="0" w:space="0" w:color="auto"/>
        <w:right w:val="none" w:sz="0" w:space="0" w:color="auto"/>
      </w:divBdr>
      <w:divsChild>
        <w:div w:id="889147040">
          <w:marLeft w:val="0"/>
          <w:marRight w:val="0"/>
          <w:marTop w:val="240"/>
          <w:marBottom w:val="0"/>
          <w:divBdr>
            <w:top w:val="none" w:sz="0" w:space="0" w:color="auto"/>
            <w:left w:val="none" w:sz="0" w:space="0" w:color="auto"/>
            <w:bottom w:val="none" w:sz="0" w:space="0" w:color="auto"/>
            <w:right w:val="none" w:sz="0" w:space="0" w:color="auto"/>
          </w:divBdr>
        </w:div>
        <w:div w:id="1466578217">
          <w:marLeft w:val="150"/>
          <w:marRight w:val="150"/>
          <w:marTop w:val="480"/>
          <w:marBottom w:val="0"/>
          <w:divBdr>
            <w:top w:val="single" w:sz="6" w:space="28" w:color="D4D4D4"/>
            <w:left w:val="none" w:sz="0" w:space="0" w:color="auto"/>
            <w:bottom w:val="none" w:sz="0" w:space="0" w:color="auto"/>
            <w:right w:val="none" w:sz="0" w:space="0" w:color="auto"/>
          </w:divBdr>
        </w:div>
        <w:div w:id="1790850970">
          <w:marLeft w:val="0"/>
          <w:marRight w:val="0"/>
          <w:marTop w:val="4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68670-D4D0-484F-B322-E5B9F349B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8184</Words>
  <Characters>56230</Characters>
  <Application>Microsoft Office Word</Application>
  <DocSecurity>0</DocSecurity>
  <Lines>1561</Lines>
  <Paragraphs>664</Paragraphs>
  <ScaleCrop>false</ScaleCrop>
  <HeadingPairs>
    <vt:vector size="2" baseType="variant">
      <vt:variant>
        <vt:lpstr>Title</vt:lpstr>
      </vt:variant>
      <vt:variant>
        <vt:i4>1</vt:i4>
      </vt:variant>
    </vt:vector>
  </HeadingPairs>
  <TitlesOfParts>
    <vt:vector size="1" baseType="lpstr">
      <vt:lpstr>Ministru kabineta rīkojuma projekta „Par nekustamo īpašumu atsavināšanu Latvijas Republikas valsts robežas joslas ar Krievijas Federāciju ierīkošanai” sākotnējās ietekmes novērtējuma ziņojums (anotācija)</vt:lpstr>
    </vt:vector>
  </TitlesOfParts>
  <Manager>Iekšļietu ministrija</Manager>
  <Company>Nodrošinājuma valsts aģentūra</Company>
  <LinksUpToDate>false</LinksUpToDate>
  <CharactersWithSpaces>63750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nekustamo īpašumu atsavināšanu Latvijas Republikas valsts robežas joslas ar Krievijas Federāciju ierīkošanai” sākotnējās ietekmes novērtējuma ziņojums (anotācija)</dc:title>
  <dc:subject>Ministru kabineta rīkojuma projekta sākotnējās ietekmes novērtējuma ziņojums (anotācija)</dc:subject>
  <dc:creator>Anete Būmeistere</dc:creator>
  <dc:description>A.Būmeistere, _x000d_
67829680, Anete.Bumeistere@agentura.iem.gov.lv</dc:description>
  <cp:lastModifiedBy>Anete Būmeistere</cp:lastModifiedBy>
  <cp:revision>15</cp:revision>
  <cp:lastPrinted>2016-10-27T09:14:00Z</cp:lastPrinted>
  <dcterms:created xsi:type="dcterms:W3CDTF">2016-05-12T13:30:00Z</dcterms:created>
  <dcterms:modified xsi:type="dcterms:W3CDTF">2016-10-27T09:14:00Z</dcterms:modified>
</cp:coreProperties>
</file>