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A801" w14:textId="77777777"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5AE">
        <w:rPr>
          <w:rFonts w:ascii="Times New Roman" w:eastAsia="Times New Roman" w:hAnsi="Times New Roman" w:cs="Times New Roman"/>
          <w:sz w:val="28"/>
          <w:szCs w:val="28"/>
        </w:rPr>
        <w:t>LATVIJAS REPUBLIKAS MINISTRU KABINETA</w:t>
      </w:r>
      <w:proofErr w:type="gramEnd"/>
      <w:r w:rsidRPr="007715AE">
        <w:rPr>
          <w:rFonts w:ascii="Times New Roman" w:eastAsia="Times New Roman" w:hAnsi="Times New Roman" w:cs="Times New Roman"/>
          <w:sz w:val="28"/>
          <w:szCs w:val="28"/>
        </w:rPr>
        <w:t xml:space="preserve"> SĒDES</w:t>
      </w:r>
    </w:p>
    <w:p w14:paraId="1F151FE2" w14:textId="77777777"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PROTOKOLLĒMUMS</w:t>
      </w:r>
    </w:p>
    <w:p w14:paraId="0874DBB3" w14:textId="77777777" w:rsidR="005A6051" w:rsidRPr="007715AE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1D1728" w14:textId="77777777" w:rsidR="007B55C1" w:rsidRPr="007715AE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50E04B1" w14:textId="77777777" w:rsidR="005A6051" w:rsidRPr="007715AE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  <w:t>Nr.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715A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  <w:r w:rsidR="00481C77" w:rsidRPr="007715AE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>.gada ___.______</w:t>
      </w:r>
    </w:p>
    <w:p w14:paraId="25D6C5C1" w14:textId="77777777" w:rsidR="007B55C1" w:rsidRPr="007715AE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.§</w:t>
      </w:r>
    </w:p>
    <w:p w14:paraId="3B6D5395" w14:textId="77777777"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2C4621" w14:textId="5A1FDB52" w:rsidR="00AC31F3" w:rsidRPr="00FB62DC" w:rsidRDefault="00FB62DC" w:rsidP="00FB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2DC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 xml:space="preserve">Noteikumu projekts “Iekšlietu ministrijas sistēmas koledžu finansēšanas noteikumi” </w:t>
      </w:r>
    </w:p>
    <w:p w14:paraId="30CE9C5F" w14:textId="77777777" w:rsidR="005A6051" w:rsidRPr="007715AE" w:rsidRDefault="005A6051" w:rsidP="005A605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0151C20E" w14:textId="7B4714CD" w:rsidR="00861268" w:rsidRPr="006B2E29" w:rsidRDefault="006B2E29" w:rsidP="00AC31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t>1.</w:t>
      </w:r>
      <w:r>
        <w:t xml:space="preserve"> </w:t>
      </w:r>
      <w:r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t>Pieņemt iesniegto noteikumu projektu.</w:t>
      </w:r>
      <w:r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br/>
        <w:t>Valsts kancelejai sagatavot noteikumu projektu parakstīšanai.</w:t>
      </w:r>
    </w:p>
    <w:p w14:paraId="6BEECED9" w14:textId="257FB67B" w:rsidR="00D74420" w:rsidRPr="004A1D2D" w:rsidRDefault="004A1D2D" w:rsidP="004A1D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2.</w:t>
      </w:r>
      <w:r w:rsidR="002A2A1A" w:rsidRPr="002A2A1A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r w:rsidR="002A2A1A" w:rsidRPr="004A1D2D">
        <w:rPr>
          <w:rFonts w:ascii="Times New Roman" w:eastAsia="Times New Roman" w:hAnsi="Times New Roman" w:cs="Times New Roman"/>
          <w:sz w:val="28"/>
          <w:szCs w:val="20"/>
          <w:lang w:eastAsia="lv-LV"/>
        </w:rPr>
        <w:t>Iekšlietu ministrijai</w:t>
      </w:r>
      <w:r w:rsidR="002A2A1A">
        <w:t xml:space="preserve"> </w:t>
      </w:r>
      <w:r w:rsidR="006B2E29"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izstrādāt un iekšlietu ministram trīs mēnešu laikā iesniegt izskatīšanai Ministru kabinetā noteikumu projektu </w:t>
      </w:r>
      <w:r w:rsidR="009A3038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par </w:t>
      </w:r>
      <w:r w:rsidR="006B2E29"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t>g</w:t>
      </w:r>
      <w:r w:rsidR="002A2A1A"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t>rozījum</w:t>
      </w:r>
      <w:r w:rsidR="006B2E29"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t>iem</w:t>
      </w:r>
      <w:r w:rsidR="002A2A1A"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Ministru kabineta </w:t>
      </w:r>
      <w:proofErr w:type="gramStart"/>
      <w:r w:rsidR="002A2A1A"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t>2007.gada</w:t>
      </w:r>
      <w:proofErr w:type="gramEnd"/>
      <w:r w:rsidR="002A2A1A"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2.oktobra noteikumos Nr.655 „Noteikumi par profesionālās izglītības programmu īstenošanas izmaksu minimumu uz vienu izglītojamo””, nosakot, ka tie neattiecas uz Iekšlietu ministrijas sistēm</w:t>
      </w:r>
      <w:r w:rsidR="006B2E29"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t>as</w:t>
      </w:r>
      <w:r w:rsidR="002A2A1A" w:rsidRPr="006B2E29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koledžām.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</w:p>
    <w:p w14:paraId="2EF13841" w14:textId="77777777" w:rsidR="00E30EA0" w:rsidRPr="00E30EA0" w:rsidRDefault="00E30EA0" w:rsidP="00E30E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43825A5C" w14:textId="6D988313" w:rsidR="005A6051" w:rsidRPr="007715AE" w:rsidRDefault="00481C77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5A6051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āris 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</w:p>
    <w:p w14:paraId="7AD15B40" w14:textId="77777777" w:rsidR="001317CB" w:rsidRPr="007715AE" w:rsidRDefault="001317CB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A6B2AA" w14:textId="2B5035F2" w:rsidR="005A6051" w:rsidRPr="007715AE" w:rsidRDefault="005A6051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kancelejas </w:t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direktors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ārtiņš </w:t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Krieviņš</w:t>
      </w:r>
    </w:p>
    <w:p w14:paraId="32210CE2" w14:textId="77777777" w:rsidR="001317CB" w:rsidRPr="007715AE" w:rsidRDefault="001317CB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DCA0F3" w14:textId="77777777" w:rsidR="001317CB" w:rsidRPr="007715AE" w:rsidRDefault="005A6051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731786E1" w14:textId="0708AAB7" w:rsidR="005A6051" w:rsidRPr="007715AE" w:rsidRDefault="009722EF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ihards 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</w:p>
    <w:p w14:paraId="689E6890" w14:textId="77777777" w:rsidR="001317CB" w:rsidRPr="007715AE" w:rsidRDefault="001317CB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1E3BD9" w14:textId="77777777" w:rsidR="005A6051" w:rsidRPr="007715AE" w:rsidRDefault="005A6051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14:paraId="42EABE03" w14:textId="0FAE8824" w:rsidR="00A60819" w:rsidRPr="007715AE" w:rsidRDefault="005A6051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404B6A">
        <w:rPr>
          <w:rFonts w:ascii="Times New Roman" w:eastAsia="Times New Roman" w:hAnsi="Times New Roman" w:cs="Times New Roman"/>
          <w:sz w:val="28"/>
          <w:szCs w:val="28"/>
          <w:lang w:eastAsia="lv-LV"/>
        </w:rPr>
        <w:t>a pienākumu izpildītājs</w:t>
      </w:r>
      <w:proofErr w:type="gramStart"/>
      <w:r w:rsidR="00404B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</w:t>
      </w:r>
      <w:proofErr w:type="spellStart"/>
      <w:proofErr w:type="gramEnd"/>
      <w:r w:rsidR="00404B6A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="00404B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404B6A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</w:t>
      </w:r>
    </w:p>
    <w:p w14:paraId="42884C2F" w14:textId="77777777" w:rsidR="009722EF" w:rsidRPr="007715AE" w:rsidRDefault="009722EF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DF91C7" w14:textId="77777777" w:rsidR="001317CB" w:rsidRDefault="001317CB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E82594" w14:textId="77777777" w:rsidR="00BB4A09" w:rsidRDefault="00BB4A09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69800" w14:textId="77777777" w:rsidR="00BB4A09" w:rsidRDefault="00BB4A09" w:rsidP="00131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C134B5" w14:textId="77777777" w:rsidR="009A3038" w:rsidRPr="00404B6A" w:rsidRDefault="009A3038" w:rsidP="00E30EA0">
      <w:pPr>
        <w:pStyle w:val="naisf"/>
        <w:spacing w:before="0" w:after="0"/>
        <w:ind w:firstLine="0"/>
        <w:rPr>
          <w:sz w:val="20"/>
          <w:szCs w:val="20"/>
        </w:rPr>
      </w:pPr>
    </w:p>
    <w:p w14:paraId="190FAC4B" w14:textId="77777777" w:rsidR="009A3038" w:rsidRPr="00404B6A" w:rsidRDefault="009A3038" w:rsidP="00E30EA0">
      <w:pPr>
        <w:pStyle w:val="naisf"/>
        <w:spacing w:before="0" w:after="0"/>
        <w:ind w:firstLine="0"/>
        <w:rPr>
          <w:sz w:val="20"/>
          <w:szCs w:val="20"/>
        </w:rPr>
      </w:pPr>
    </w:p>
    <w:p w14:paraId="095176FE" w14:textId="77777777" w:rsidR="009A3038" w:rsidRPr="00404B6A" w:rsidRDefault="009A3038" w:rsidP="00E30EA0">
      <w:pPr>
        <w:pStyle w:val="naisf"/>
        <w:spacing w:before="0" w:after="0"/>
        <w:ind w:firstLine="0"/>
        <w:rPr>
          <w:sz w:val="20"/>
          <w:szCs w:val="20"/>
        </w:rPr>
      </w:pPr>
    </w:p>
    <w:p w14:paraId="154E952A" w14:textId="77777777" w:rsidR="009A3038" w:rsidRPr="00404B6A" w:rsidRDefault="009A3038" w:rsidP="00E30EA0">
      <w:pPr>
        <w:pStyle w:val="naisf"/>
        <w:spacing w:before="0" w:after="0"/>
        <w:ind w:firstLine="0"/>
        <w:rPr>
          <w:sz w:val="20"/>
          <w:szCs w:val="20"/>
        </w:rPr>
      </w:pPr>
    </w:p>
    <w:p w14:paraId="02BD2A27" w14:textId="77777777" w:rsidR="009A3038" w:rsidRPr="00404B6A" w:rsidRDefault="009A3038" w:rsidP="00E30EA0">
      <w:pPr>
        <w:pStyle w:val="naisf"/>
        <w:spacing w:before="0" w:after="0"/>
        <w:ind w:firstLine="0"/>
        <w:rPr>
          <w:sz w:val="20"/>
          <w:szCs w:val="20"/>
        </w:rPr>
      </w:pPr>
    </w:p>
    <w:p w14:paraId="2E06CEFE" w14:textId="77777777" w:rsidR="009A3038" w:rsidRPr="00404B6A" w:rsidRDefault="009A3038" w:rsidP="00E30EA0">
      <w:pPr>
        <w:pStyle w:val="naisf"/>
        <w:spacing w:before="0" w:after="0"/>
        <w:ind w:firstLine="0"/>
        <w:rPr>
          <w:sz w:val="20"/>
          <w:szCs w:val="20"/>
        </w:rPr>
      </w:pPr>
    </w:p>
    <w:p w14:paraId="563FC249" w14:textId="77777777" w:rsidR="009A3038" w:rsidRPr="00404B6A" w:rsidRDefault="009A3038" w:rsidP="00E30EA0">
      <w:pPr>
        <w:pStyle w:val="naisf"/>
        <w:spacing w:before="0" w:after="0"/>
        <w:ind w:firstLine="0"/>
        <w:rPr>
          <w:sz w:val="20"/>
          <w:szCs w:val="20"/>
        </w:rPr>
      </w:pPr>
    </w:p>
    <w:p w14:paraId="670D5D75" w14:textId="77777777" w:rsidR="009A3038" w:rsidRPr="00404B6A" w:rsidRDefault="009A3038" w:rsidP="00E30EA0">
      <w:pPr>
        <w:pStyle w:val="naisf"/>
        <w:spacing w:before="0" w:after="0"/>
        <w:ind w:firstLine="0"/>
        <w:rPr>
          <w:sz w:val="20"/>
          <w:szCs w:val="20"/>
        </w:rPr>
      </w:pPr>
    </w:p>
    <w:p w14:paraId="06C743C6" w14:textId="77777777" w:rsidR="009A3038" w:rsidRPr="00404B6A" w:rsidRDefault="009A3038" w:rsidP="00E30EA0">
      <w:pPr>
        <w:pStyle w:val="naisf"/>
        <w:spacing w:before="0" w:after="0"/>
        <w:ind w:firstLine="0"/>
        <w:rPr>
          <w:sz w:val="20"/>
          <w:szCs w:val="20"/>
        </w:rPr>
      </w:pPr>
    </w:p>
    <w:p w14:paraId="3BB0E7B3" w14:textId="77777777" w:rsidR="00E30EA0" w:rsidRPr="00882AFA" w:rsidRDefault="00E30EA0" w:rsidP="00E30EA0">
      <w:pPr>
        <w:pStyle w:val="naisf"/>
        <w:spacing w:before="0" w:after="0"/>
        <w:ind w:firstLine="0"/>
        <w:rPr>
          <w:sz w:val="20"/>
          <w:szCs w:val="20"/>
        </w:rPr>
      </w:pPr>
      <w:r w:rsidRPr="00882AFA">
        <w:rPr>
          <w:sz w:val="20"/>
          <w:szCs w:val="20"/>
          <w:lang w:val="ru-RU"/>
        </w:rPr>
        <w:fldChar w:fldCharType="begin"/>
      </w:r>
      <w:r w:rsidRPr="00882AFA">
        <w:rPr>
          <w:sz w:val="20"/>
          <w:szCs w:val="20"/>
          <w:lang w:val="ru-RU"/>
        </w:rPr>
        <w:instrText xml:space="preserve"> TIME \@ "dd.MM.yyyy H:mm" </w:instrText>
      </w:r>
      <w:r w:rsidRPr="00882AFA">
        <w:rPr>
          <w:sz w:val="20"/>
          <w:szCs w:val="20"/>
          <w:lang w:val="ru-RU"/>
        </w:rPr>
        <w:fldChar w:fldCharType="separate"/>
      </w:r>
      <w:r w:rsidR="00404B6A">
        <w:rPr>
          <w:noProof/>
          <w:sz w:val="20"/>
          <w:szCs w:val="20"/>
          <w:lang w:val="ru-RU"/>
        </w:rPr>
        <w:t>15.09.2016 12:18</w:t>
      </w:r>
      <w:r w:rsidRPr="00882AFA">
        <w:rPr>
          <w:sz w:val="20"/>
          <w:szCs w:val="20"/>
          <w:lang w:val="ru-RU"/>
        </w:rPr>
        <w:fldChar w:fldCharType="end"/>
      </w:r>
    </w:p>
    <w:p w14:paraId="0CB589C9" w14:textId="77777777" w:rsidR="00E30EA0" w:rsidRPr="00F12A8B" w:rsidRDefault="00E30EA0" w:rsidP="00E30EA0">
      <w:pPr>
        <w:spacing w:after="0" w:line="240" w:lineRule="auto"/>
        <w:jc w:val="both"/>
        <w:rPr>
          <w:sz w:val="20"/>
          <w:szCs w:val="20"/>
          <w:lang w:val="en-US"/>
        </w:rPr>
      </w:pPr>
      <w:r w:rsidRPr="00882AFA">
        <w:rPr>
          <w:rFonts w:ascii="Times New Roman" w:hAnsi="Times New Roman"/>
          <w:sz w:val="20"/>
          <w:szCs w:val="20"/>
        </w:rPr>
        <w:fldChar w:fldCharType="begin"/>
      </w:r>
      <w:r w:rsidRPr="00882AFA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882AFA">
        <w:rPr>
          <w:rFonts w:ascii="Times New Roman" w:hAnsi="Times New Roman"/>
          <w:sz w:val="20"/>
          <w:szCs w:val="20"/>
        </w:rPr>
        <w:fldChar w:fldCharType="separate"/>
      </w:r>
      <w:r w:rsidR="00427685">
        <w:rPr>
          <w:rFonts w:ascii="Times New Roman" w:hAnsi="Times New Roman"/>
          <w:noProof/>
          <w:sz w:val="20"/>
          <w:szCs w:val="20"/>
        </w:rPr>
        <w:t>102</w:t>
      </w:r>
      <w:r w:rsidRPr="00882AFA">
        <w:rPr>
          <w:rFonts w:ascii="Times New Roman" w:hAnsi="Times New Roman"/>
          <w:sz w:val="20"/>
          <w:szCs w:val="20"/>
        </w:rPr>
        <w:fldChar w:fldCharType="end"/>
      </w:r>
      <w:bookmarkStart w:id="0" w:name="_GoBack"/>
      <w:bookmarkEnd w:id="0"/>
    </w:p>
    <w:p w14:paraId="343C2373" w14:textId="1FAD9798" w:rsidR="007715AE" w:rsidRDefault="00505879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A.Strode, 67219602</w:t>
      </w:r>
    </w:p>
    <w:p w14:paraId="01E09480" w14:textId="5139AFF5" w:rsidR="00505879" w:rsidRDefault="00E21D87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hyperlink r:id="rId8" w:history="1">
        <w:r w:rsidR="00505879" w:rsidRPr="009438F0">
          <w:rPr>
            <w:rStyle w:val="Hyperlink"/>
            <w:rFonts w:ascii="Times New Roman" w:eastAsia="Calibri" w:hAnsi="Times New Roman" w:cs="Times New Roman"/>
            <w:sz w:val="19"/>
            <w:szCs w:val="19"/>
          </w:rPr>
          <w:t>alda.strode@iem.gov.lv</w:t>
        </w:r>
      </w:hyperlink>
      <w:r w:rsidR="00505879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14:paraId="2D203215" w14:textId="7815858A" w:rsidR="006E36C6" w:rsidRDefault="00505879" w:rsidP="00505879">
      <w:pPr>
        <w:tabs>
          <w:tab w:val="left" w:pos="2635"/>
        </w:tabs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ab/>
      </w:r>
    </w:p>
    <w:p w14:paraId="6CB1028E" w14:textId="5DBBF280" w:rsidR="00505879" w:rsidRPr="006E36C6" w:rsidRDefault="006E36C6" w:rsidP="006E36C6">
      <w:pPr>
        <w:tabs>
          <w:tab w:val="left" w:pos="1440"/>
        </w:tabs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ab/>
      </w:r>
    </w:p>
    <w:sectPr w:rsidR="00505879" w:rsidRPr="006E36C6" w:rsidSect="00B4008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9DAB4" w14:textId="77777777" w:rsidR="00E21D87" w:rsidRPr="004B65F2" w:rsidRDefault="00E21D87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separator/>
      </w:r>
    </w:p>
  </w:endnote>
  <w:endnote w:type="continuationSeparator" w:id="0">
    <w:p w14:paraId="2BC236B0" w14:textId="77777777" w:rsidR="00E21D87" w:rsidRPr="004B65F2" w:rsidRDefault="00E21D87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D930B" w14:textId="77777777" w:rsidR="00C9718E" w:rsidRDefault="00C9718E" w:rsidP="00C9718E">
    <w:pPr>
      <w:pStyle w:val="Header"/>
    </w:pPr>
  </w:p>
  <w:p w14:paraId="0BBEC9FE" w14:textId="77777777" w:rsidR="00C9718E" w:rsidRDefault="00C9718E" w:rsidP="00C9718E"/>
  <w:p w14:paraId="3157C335" w14:textId="77777777" w:rsidR="00C9718E" w:rsidRPr="00B153E3" w:rsidRDefault="00C9718E" w:rsidP="00C9718E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</w:pP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begin"/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instrText xml:space="preserve"> FILENAME   \* MERGEFORMAT </w:instrText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separate"/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t>IeMProt_130616_radari</w:t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end"/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t>;</w:t>
    </w:r>
    <w:r w:rsidRPr="00C9718E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Informatīvais ziņojums „Par valsts akciju sabiedrības “Ceļu satiksmes drošības direkcija” uzstādīto stacionāro fotoradaru darbības rezultātiem, priekšlikumiem par tehnisko līdzekļu (</w:t>
    </w:r>
    <w:proofErr w:type="spellStart"/>
    <w:r w:rsidRPr="00C9718E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fotoiekārtu</w:t>
    </w:r>
    <w:proofErr w:type="spellEnd"/>
    <w:r w:rsidRPr="00C9718E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vai videoiekārtu) turpmāko izmantošanu un fotoradaru iegādes, uzstādīšanas un darbības nodrošināšanas finansēšanu”</w:t>
    </w:r>
  </w:p>
  <w:p w14:paraId="1ABE7598" w14:textId="637F611D" w:rsidR="00A60819" w:rsidRPr="00C9718E" w:rsidRDefault="00A60819" w:rsidP="00C97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2659" w14:textId="00B3E2FE" w:rsidR="006B2E29" w:rsidRPr="006B2E29" w:rsidRDefault="001317CB" w:rsidP="006B2E29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</w:pPr>
    <w:r w:rsidRPr="00EA6BEB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fldChar w:fldCharType="begin"/>
    </w:r>
    <w:r w:rsidRPr="00EA6BEB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instrText xml:space="preserve"> FILENAME   \* MERGEFORMAT </w:instrText>
    </w:r>
    <w:r w:rsidRPr="00EA6BEB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fldChar w:fldCharType="separate"/>
    </w:r>
    <w:r w:rsidR="002D4AD3">
      <w:rPr>
        <w:rFonts w:ascii="Times New Roman" w:eastAsia="Times New Roman" w:hAnsi="Times New Roman" w:cs="Times New Roman"/>
        <w:noProof/>
        <w:color w:val="000000"/>
        <w:sz w:val="18"/>
        <w:szCs w:val="18"/>
        <w:lang w:eastAsia="lv-LV"/>
      </w:rPr>
      <w:t>IEMProt_</w:t>
    </w:r>
    <w:r w:rsidR="00EB17B8">
      <w:rPr>
        <w:rFonts w:ascii="Times New Roman" w:eastAsia="Times New Roman" w:hAnsi="Times New Roman" w:cs="Times New Roman"/>
        <w:noProof/>
        <w:color w:val="000000"/>
        <w:sz w:val="18"/>
        <w:szCs w:val="18"/>
        <w:lang w:eastAsia="lv-LV"/>
      </w:rPr>
      <w:t>15</w:t>
    </w:r>
    <w:r w:rsidR="00C2174D">
      <w:rPr>
        <w:rFonts w:ascii="Times New Roman" w:eastAsia="Times New Roman" w:hAnsi="Times New Roman" w:cs="Times New Roman"/>
        <w:noProof/>
        <w:color w:val="000000"/>
        <w:sz w:val="18"/>
        <w:szCs w:val="18"/>
        <w:lang w:eastAsia="lv-LV"/>
      </w:rPr>
      <w:t>09</w:t>
    </w:r>
    <w:r w:rsidR="002D4AD3">
      <w:rPr>
        <w:rFonts w:ascii="Times New Roman" w:eastAsia="Times New Roman" w:hAnsi="Times New Roman" w:cs="Times New Roman"/>
        <w:noProof/>
        <w:color w:val="000000"/>
        <w:sz w:val="18"/>
        <w:szCs w:val="18"/>
        <w:lang w:eastAsia="lv-LV"/>
      </w:rPr>
      <w:t>16_kolfin</w:t>
    </w:r>
    <w:r w:rsidRPr="00EA6BEB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fldChar w:fldCharType="end"/>
    </w:r>
    <w:r w:rsidRPr="00EA6BEB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;</w:t>
    </w:r>
    <w:r w:rsidRPr="00C9718E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</w:t>
    </w:r>
    <w:r w:rsidR="006B2E29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Ministru kabineta </w:t>
    </w:r>
    <w:proofErr w:type="spellStart"/>
    <w:r w:rsidR="006B2E29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protokollēmuma</w:t>
    </w:r>
    <w:proofErr w:type="spellEnd"/>
    <w:r w:rsidR="006B2E29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“</w:t>
    </w:r>
    <w:r w:rsidR="006B2E29" w:rsidRPr="006B2E29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Noteikumu projekts “Iekšlietu ministrijas sistēmas koledžu finansēšanas noteikumi””</w:t>
    </w:r>
    <w:r w:rsidR="006B2E29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</w:t>
    </w:r>
    <w:r w:rsidR="006B2E29" w:rsidRPr="006B2E29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projekts </w:t>
    </w:r>
  </w:p>
  <w:p w14:paraId="45E8DB07" w14:textId="74A2AA7F" w:rsidR="00EA6BEB" w:rsidRPr="006B2E29" w:rsidRDefault="00EA6BEB" w:rsidP="006B2E29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F08C" w14:textId="77777777" w:rsidR="00E21D87" w:rsidRPr="004B65F2" w:rsidRDefault="00E21D87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separator/>
      </w:r>
    </w:p>
  </w:footnote>
  <w:footnote w:type="continuationSeparator" w:id="0">
    <w:p w14:paraId="2A7EC0B9" w14:textId="77777777" w:rsidR="00E21D87" w:rsidRPr="004B65F2" w:rsidRDefault="00E21D87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19286879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17AF09" w14:textId="77777777" w:rsidR="00B40081" w:rsidRPr="004B65F2" w:rsidRDefault="00B40081">
        <w:pPr>
          <w:pStyle w:val="Header"/>
          <w:jc w:val="center"/>
          <w:rPr>
            <w:sz w:val="21"/>
            <w:szCs w:val="21"/>
          </w:rPr>
        </w:pPr>
        <w:r w:rsidRPr="004B65F2">
          <w:rPr>
            <w:sz w:val="21"/>
            <w:szCs w:val="21"/>
          </w:rPr>
          <w:fldChar w:fldCharType="begin"/>
        </w:r>
        <w:r w:rsidRPr="004B65F2">
          <w:rPr>
            <w:sz w:val="21"/>
            <w:szCs w:val="21"/>
          </w:rPr>
          <w:instrText xml:space="preserve"> PAGE   \* MERGEFORMAT </w:instrText>
        </w:r>
        <w:r w:rsidRPr="004B65F2">
          <w:rPr>
            <w:sz w:val="21"/>
            <w:szCs w:val="21"/>
          </w:rPr>
          <w:fldChar w:fldCharType="separate"/>
        </w:r>
        <w:r w:rsidR="00404B6A">
          <w:rPr>
            <w:noProof/>
            <w:sz w:val="21"/>
            <w:szCs w:val="21"/>
          </w:rPr>
          <w:t>2</w:t>
        </w:r>
        <w:r w:rsidRPr="004B65F2">
          <w:rPr>
            <w:noProof/>
            <w:sz w:val="21"/>
            <w:szCs w:val="21"/>
          </w:rPr>
          <w:fldChar w:fldCharType="end"/>
        </w:r>
      </w:p>
    </w:sdtContent>
  </w:sdt>
  <w:p w14:paraId="27A28D2A" w14:textId="77777777" w:rsidR="00B40081" w:rsidRPr="004B65F2" w:rsidRDefault="00B40081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57D7"/>
    <w:multiLevelType w:val="multilevel"/>
    <w:tmpl w:val="4774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49B26B05"/>
    <w:multiLevelType w:val="hybridMultilevel"/>
    <w:tmpl w:val="C262A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D48"/>
    <w:multiLevelType w:val="hybridMultilevel"/>
    <w:tmpl w:val="43B6F15E"/>
    <w:lvl w:ilvl="0" w:tplc="EDE4C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0145D0"/>
    <w:rsid w:val="00023D62"/>
    <w:rsid w:val="000307EB"/>
    <w:rsid w:val="00054C68"/>
    <w:rsid w:val="00062C3D"/>
    <w:rsid w:val="00073D6D"/>
    <w:rsid w:val="00076E73"/>
    <w:rsid w:val="000E2F0B"/>
    <w:rsid w:val="001317CB"/>
    <w:rsid w:val="001375B5"/>
    <w:rsid w:val="0014357E"/>
    <w:rsid w:val="0014713E"/>
    <w:rsid w:val="00155F1D"/>
    <w:rsid w:val="0017062A"/>
    <w:rsid w:val="00190576"/>
    <w:rsid w:val="001B39D4"/>
    <w:rsid w:val="001B7793"/>
    <w:rsid w:val="001D3613"/>
    <w:rsid w:val="001E401D"/>
    <w:rsid w:val="001E64D9"/>
    <w:rsid w:val="001F61EC"/>
    <w:rsid w:val="001F7F71"/>
    <w:rsid w:val="00201887"/>
    <w:rsid w:val="00210C79"/>
    <w:rsid w:val="00250D5D"/>
    <w:rsid w:val="00273ECC"/>
    <w:rsid w:val="00294ABB"/>
    <w:rsid w:val="002A2A1A"/>
    <w:rsid w:val="002A5031"/>
    <w:rsid w:val="002C58A4"/>
    <w:rsid w:val="002D4AD3"/>
    <w:rsid w:val="002F07FA"/>
    <w:rsid w:val="002F1A53"/>
    <w:rsid w:val="002F6E7F"/>
    <w:rsid w:val="00317D91"/>
    <w:rsid w:val="00330324"/>
    <w:rsid w:val="00347F74"/>
    <w:rsid w:val="00362A50"/>
    <w:rsid w:val="00375A53"/>
    <w:rsid w:val="003862C3"/>
    <w:rsid w:val="0039278A"/>
    <w:rsid w:val="0039793F"/>
    <w:rsid w:val="003E4E07"/>
    <w:rsid w:val="00402A7A"/>
    <w:rsid w:val="00404B6A"/>
    <w:rsid w:val="0041007D"/>
    <w:rsid w:val="00427685"/>
    <w:rsid w:val="00440438"/>
    <w:rsid w:val="00447808"/>
    <w:rsid w:val="00481C77"/>
    <w:rsid w:val="004A1D2D"/>
    <w:rsid w:val="004B22B7"/>
    <w:rsid w:val="004B65F2"/>
    <w:rsid w:val="004D6C79"/>
    <w:rsid w:val="004E2DC2"/>
    <w:rsid w:val="004E6AC4"/>
    <w:rsid w:val="004E6F44"/>
    <w:rsid w:val="004E7AC6"/>
    <w:rsid w:val="00504D65"/>
    <w:rsid w:val="00505879"/>
    <w:rsid w:val="00532FEE"/>
    <w:rsid w:val="00536EA1"/>
    <w:rsid w:val="00540ED1"/>
    <w:rsid w:val="005471F0"/>
    <w:rsid w:val="00557317"/>
    <w:rsid w:val="005853BD"/>
    <w:rsid w:val="00592E9D"/>
    <w:rsid w:val="005959EF"/>
    <w:rsid w:val="005A29F3"/>
    <w:rsid w:val="005A6051"/>
    <w:rsid w:val="005B2A41"/>
    <w:rsid w:val="005F1D64"/>
    <w:rsid w:val="005F6F61"/>
    <w:rsid w:val="00610B56"/>
    <w:rsid w:val="00616285"/>
    <w:rsid w:val="00627092"/>
    <w:rsid w:val="00643A73"/>
    <w:rsid w:val="00664090"/>
    <w:rsid w:val="00670BF0"/>
    <w:rsid w:val="006714D8"/>
    <w:rsid w:val="00675549"/>
    <w:rsid w:val="0067608D"/>
    <w:rsid w:val="006A6137"/>
    <w:rsid w:val="006B2E29"/>
    <w:rsid w:val="006B452F"/>
    <w:rsid w:val="006B723D"/>
    <w:rsid w:val="006C5F07"/>
    <w:rsid w:val="006E36C6"/>
    <w:rsid w:val="007329A5"/>
    <w:rsid w:val="007427D1"/>
    <w:rsid w:val="00743D6D"/>
    <w:rsid w:val="00744660"/>
    <w:rsid w:val="0076585A"/>
    <w:rsid w:val="00765D7D"/>
    <w:rsid w:val="007715AE"/>
    <w:rsid w:val="0078540F"/>
    <w:rsid w:val="00794741"/>
    <w:rsid w:val="007B55C1"/>
    <w:rsid w:val="007D5D20"/>
    <w:rsid w:val="007E3C7E"/>
    <w:rsid w:val="008011B8"/>
    <w:rsid w:val="00806109"/>
    <w:rsid w:val="00826F05"/>
    <w:rsid w:val="008409A2"/>
    <w:rsid w:val="00845F44"/>
    <w:rsid w:val="00850F9A"/>
    <w:rsid w:val="00861268"/>
    <w:rsid w:val="0088616D"/>
    <w:rsid w:val="009174C5"/>
    <w:rsid w:val="00930729"/>
    <w:rsid w:val="009522A3"/>
    <w:rsid w:val="00954AD9"/>
    <w:rsid w:val="00956A8B"/>
    <w:rsid w:val="00967306"/>
    <w:rsid w:val="00967882"/>
    <w:rsid w:val="009722EF"/>
    <w:rsid w:val="009958E5"/>
    <w:rsid w:val="009A3038"/>
    <w:rsid w:val="009D08CF"/>
    <w:rsid w:val="009D0A81"/>
    <w:rsid w:val="009D0D48"/>
    <w:rsid w:val="00A02BDC"/>
    <w:rsid w:val="00A12935"/>
    <w:rsid w:val="00A341D9"/>
    <w:rsid w:val="00A3591D"/>
    <w:rsid w:val="00A403AF"/>
    <w:rsid w:val="00A45CC2"/>
    <w:rsid w:val="00A60819"/>
    <w:rsid w:val="00A75964"/>
    <w:rsid w:val="00A90343"/>
    <w:rsid w:val="00AC31F3"/>
    <w:rsid w:val="00AF0BED"/>
    <w:rsid w:val="00AF0C55"/>
    <w:rsid w:val="00B153E3"/>
    <w:rsid w:val="00B15C35"/>
    <w:rsid w:val="00B40081"/>
    <w:rsid w:val="00B45933"/>
    <w:rsid w:val="00B47D37"/>
    <w:rsid w:val="00B55AB8"/>
    <w:rsid w:val="00B64F37"/>
    <w:rsid w:val="00B71CC6"/>
    <w:rsid w:val="00B90336"/>
    <w:rsid w:val="00BA5F54"/>
    <w:rsid w:val="00BB4A09"/>
    <w:rsid w:val="00BC61FC"/>
    <w:rsid w:val="00BC7D7A"/>
    <w:rsid w:val="00C14FD0"/>
    <w:rsid w:val="00C2174D"/>
    <w:rsid w:val="00C27FA3"/>
    <w:rsid w:val="00C43294"/>
    <w:rsid w:val="00C733F0"/>
    <w:rsid w:val="00C80A66"/>
    <w:rsid w:val="00C9718E"/>
    <w:rsid w:val="00C97F41"/>
    <w:rsid w:val="00CC1362"/>
    <w:rsid w:val="00CC4B4F"/>
    <w:rsid w:val="00CF278D"/>
    <w:rsid w:val="00CF7FCC"/>
    <w:rsid w:val="00D03845"/>
    <w:rsid w:val="00D2285D"/>
    <w:rsid w:val="00D74420"/>
    <w:rsid w:val="00D800B1"/>
    <w:rsid w:val="00D87BAC"/>
    <w:rsid w:val="00D9540D"/>
    <w:rsid w:val="00DD2D31"/>
    <w:rsid w:val="00DE0154"/>
    <w:rsid w:val="00DE0D6E"/>
    <w:rsid w:val="00DF37D2"/>
    <w:rsid w:val="00DF7AD1"/>
    <w:rsid w:val="00E21D87"/>
    <w:rsid w:val="00E30EA0"/>
    <w:rsid w:val="00E32A86"/>
    <w:rsid w:val="00E40324"/>
    <w:rsid w:val="00E5442A"/>
    <w:rsid w:val="00E57CFE"/>
    <w:rsid w:val="00E626F8"/>
    <w:rsid w:val="00E91B42"/>
    <w:rsid w:val="00EA0D63"/>
    <w:rsid w:val="00EA66C9"/>
    <w:rsid w:val="00EA6BEB"/>
    <w:rsid w:val="00EB17B8"/>
    <w:rsid w:val="00ED22C7"/>
    <w:rsid w:val="00ED25A2"/>
    <w:rsid w:val="00F11F59"/>
    <w:rsid w:val="00F35622"/>
    <w:rsid w:val="00F5655F"/>
    <w:rsid w:val="00FA4983"/>
    <w:rsid w:val="00FA59F9"/>
    <w:rsid w:val="00FB6173"/>
    <w:rsid w:val="00FB62DC"/>
    <w:rsid w:val="00FC1984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E4E5C"/>
  <w15:docId w15:val="{0CB70C1B-4230-4EB7-9987-6C62787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879"/>
  </w:style>
  <w:style w:type="paragraph" w:customStyle="1" w:styleId="naisf">
    <w:name w:val="naisf"/>
    <w:basedOn w:val="Normal"/>
    <w:rsid w:val="00E30EA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EA6BE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4CCD-26E8-4A79-9457-B1EB7320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1077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Alda Strode</cp:lastModifiedBy>
  <cp:revision>6</cp:revision>
  <cp:lastPrinted>2016-06-06T09:33:00Z</cp:lastPrinted>
  <dcterms:created xsi:type="dcterms:W3CDTF">2016-09-15T06:55:00Z</dcterms:created>
  <dcterms:modified xsi:type="dcterms:W3CDTF">2016-09-15T09:19:00Z</dcterms:modified>
</cp:coreProperties>
</file>