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245" w:rsidRPr="001A2245" w:rsidRDefault="001A2245" w:rsidP="001A2245">
      <w:pPr>
        <w:pStyle w:val="Vienkrsteksts"/>
        <w:tabs>
          <w:tab w:val="left" w:pos="7200"/>
          <w:tab w:val="right" w:pos="9072"/>
        </w:tabs>
        <w:ind w:left="720"/>
        <w:jc w:val="right"/>
        <w:rPr>
          <w:rFonts w:ascii="Times New Roman" w:hAnsi="Times New Roman"/>
          <w:sz w:val="22"/>
          <w:szCs w:val="22"/>
        </w:rPr>
      </w:pPr>
      <w:bookmarkStart w:id="0" w:name="OLE_LINK7"/>
      <w:bookmarkStart w:id="1" w:name="OLE_LINK8"/>
      <w:bookmarkStart w:id="2" w:name="OLE_LINK10"/>
      <w:bookmarkStart w:id="3" w:name="OLE_LINK11"/>
      <w:bookmarkStart w:id="4" w:name="OLE_LINK15"/>
      <w:bookmarkStart w:id="5" w:name="OLE_LINK3"/>
      <w:bookmarkStart w:id="6" w:name="OLE_LINK4"/>
      <w:bookmarkStart w:id="7" w:name="OLE_LINK22"/>
      <w:bookmarkStart w:id="8" w:name="OLE_LINK23"/>
      <w:r w:rsidRPr="001A2245">
        <w:rPr>
          <w:rFonts w:ascii="Times New Roman" w:hAnsi="Times New Roman"/>
          <w:sz w:val="22"/>
          <w:szCs w:val="22"/>
        </w:rPr>
        <w:t>1.p</w:t>
      </w:r>
      <w:r w:rsidR="000E5A17" w:rsidRPr="001A2245">
        <w:rPr>
          <w:rFonts w:ascii="Times New Roman" w:hAnsi="Times New Roman"/>
          <w:sz w:val="22"/>
          <w:szCs w:val="22"/>
        </w:rPr>
        <w:t>ielikums</w:t>
      </w:r>
      <w:r w:rsidR="00E379A4" w:rsidRPr="001A2245">
        <w:rPr>
          <w:rFonts w:ascii="Times New Roman" w:hAnsi="Times New Roman"/>
          <w:sz w:val="22"/>
          <w:szCs w:val="22"/>
        </w:rPr>
        <w:t xml:space="preserve"> </w:t>
      </w:r>
      <w:bookmarkEnd w:id="0"/>
      <w:bookmarkEnd w:id="1"/>
      <w:bookmarkEnd w:id="2"/>
      <w:bookmarkEnd w:id="3"/>
      <w:bookmarkEnd w:id="4"/>
      <w:bookmarkEnd w:id="5"/>
      <w:bookmarkEnd w:id="6"/>
      <w:bookmarkEnd w:id="7"/>
      <w:bookmarkEnd w:id="8"/>
    </w:p>
    <w:p w:rsidR="001A2245" w:rsidRPr="001A2245" w:rsidRDefault="001A2245" w:rsidP="001A2245">
      <w:pPr>
        <w:autoSpaceDE w:val="0"/>
        <w:autoSpaceDN w:val="0"/>
        <w:adjustRightInd w:val="0"/>
        <w:spacing w:after="0" w:line="240" w:lineRule="auto"/>
        <w:ind w:firstLine="720"/>
        <w:jc w:val="right"/>
        <w:rPr>
          <w:color w:val="000000"/>
          <w:sz w:val="22"/>
        </w:rPr>
      </w:pPr>
      <w:r w:rsidRPr="001A2245">
        <w:rPr>
          <w:color w:val="000000"/>
          <w:sz w:val="22"/>
        </w:rPr>
        <w:t>Ministru kabineta</w:t>
      </w:r>
      <w:r w:rsidRPr="001A2245">
        <w:rPr>
          <w:color w:val="000000"/>
          <w:sz w:val="22"/>
        </w:rPr>
        <w:br/>
        <w:t>2016.gada ___.__________</w:t>
      </w:r>
      <w:r w:rsidRPr="001A2245">
        <w:rPr>
          <w:color w:val="000000"/>
          <w:sz w:val="22"/>
        </w:rPr>
        <w:br/>
        <w:t xml:space="preserve">rīkojuma Nr.__________ </w:t>
      </w:r>
      <w:r w:rsidRPr="001A2245">
        <w:rPr>
          <w:color w:val="000000"/>
          <w:sz w:val="22"/>
        </w:rPr>
        <w:br/>
        <w:t xml:space="preserve"> projekta anotācijai</w:t>
      </w:r>
    </w:p>
    <w:p w:rsidR="004F7658" w:rsidRPr="00F338CB" w:rsidRDefault="004F7658" w:rsidP="00E379A4">
      <w:pPr>
        <w:pStyle w:val="Vienkrsteksts"/>
        <w:tabs>
          <w:tab w:val="left" w:pos="7200"/>
          <w:tab w:val="right" w:pos="9072"/>
        </w:tabs>
        <w:jc w:val="center"/>
        <w:rPr>
          <w:rFonts w:ascii="Times New Roman" w:hAnsi="Times New Roman"/>
          <w:b/>
          <w:sz w:val="24"/>
          <w:szCs w:val="24"/>
        </w:rPr>
      </w:pPr>
    </w:p>
    <w:p w:rsidR="00E379A4" w:rsidRPr="001A2245" w:rsidRDefault="00407178" w:rsidP="001A2245">
      <w:pPr>
        <w:pStyle w:val="Vienkrsteksts"/>
        <w:tabs>
          <w:tab w:val="left" w:pos="7200"/>
          <w:tab w:val="right" w:pos="9072"/>
        </w:tabs>
        <w:jc w:val="center"/>
        <w:rPr>
          <w:rFonts w:ascii="Times New Roman" w:hAnsi="Times New Roman"/>
          <w:b/>
          <w:sz w:val="24"/>
          <w:szCs w:val="24"/>
        </w:rPr>
      </w:pPr>
      <w:bookmarkStart w:id="9" w:name="OLE_LINK20"/>
      <w:bookmarkStart w:id="10" w:name="OLE_LINK21"/>
      <w:bookmarkStart w:id="11" w:name="OLE_LINK24"/>
      <w:r>
        <w:rPr>
          <w:rFonts w:ascii="Times New Roman" w:hAnsi="Times New Roman"/>
          <w:b/>
          <w:sz w:val="24"/>
          <w:szCs w:val="24"/>
        </w:rPr>
        <w:t>Projekta p</w:t>
      </w:r>
      <w:r w:rsidR="00E379A4" w:rsidRPr="001A2245">
        <w:rPr>
          <w:rFonts w:ascii="Times New Roman" w:hAnsi="Times New Roman"/>
          <w:b/>
          <w:sz w:val="24"/>
          <w:szCs w:val="24"/>
        </w:rPr>
        <w:t>recizēt</w:t>
      </w:r>
      <w:r w:rsidR="000F6810" w:rsidRPr="001A2245">
        <w:rPr>
          <w:rFonts w:ascii="Times New Roman" w:hAnsi="Times New Roman"/>
          <w:b/>
          <w:sz w:val="24"/>
          <w:szCs w:val="24"/>
        </w:rPr>
        <w:t>ā naudas plūsma</w:t>
      </w:r>
    </w:p>
    <w:bookmarkEnd w:id="9"/>
    <w:bookmarkEnd w:id="10"/>
    <w:bookmarkEnd w:id="11"/>
    <w:p w:rsidR="008D1CE0" w:rsidRPr="001A2245" w:rsidRDefault="008D1CE0" w:rsidP="000F6810">
      <w:pPr>
        <w:tabs>
          <w:tab w:val="left" w:pos="9356"/>
          <w:tab w:val="left" w:pos="13750"/>
        </w:tabs>
        <w:spacing w:after="0" w:line="240" w:lineRule="auto"/>
        <w:ind w:right="-2"/>
        <w:jc w:val="right"/>
        <w:rPr>
          <w:sz w:val="24"/>
          <w:szCs w:val="24"/>
        </w:rPr>
      </w:pPr>
    </w:p>
    <w:tbl>
      <w:tblPr>
        <w:tblW w:w="5000" w:type="pct"/>
        <w:jc w:val="center"/>
        <w:tblLook w:val="04A0"/>
      </w:tblPr>
      <w:tblGrid>
        <w:gridCol w:w="959"/>
        <w:gridCol w:w="2247"/>
        <w:gridCol w:w="2192"/>
        <w:gridCol w:w="1837"/>
        <w:gridCol w:w="2052"/>
      </w:tblGrid>
      <w:tr w:rsidR="0063617C" w:rsidRPr="001A2245" w:rsidTr="001A2245">
        <w:trPr>
          <w:trHeight w:val="536"/>
          <w:jc w:val="center"/>
        </w:trPr>
        <w:tc>
          <w:tcPr>
            <w:tcW w:w="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Nr.</w:t>
            </w:r>
          </w:p>
        </w:tc>
        <w:tc>
          <w:tcPr>
            <w:tcW w:w="1210" w:type="pct"/>
            <w:tcBorders>
              <w:top w:val="single" w:sz="4" w:space="0" w:color="auto"/>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Pārskata periods</w:t>
            </w:r>
          </w:p>
        </w:tc>
        <w:tc>
          <w:tcPr>
            <w:tcW w:w="1180" w:type="pct"/>
            <w:tcBorders>
              <w:top w:val="single" w:sz="4" w:space="0" w:color="auto"/>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Apstiprinātās ilgtermiņu saistības FM</w:t>
            </w:r>
          </w:p>
        </w:tc>
        <w:tc>
          <w:tcPr>
            <w:tcW w:w="989"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Izmaiņas +/-</w:t>
            </w:r>
          </w:p>
        </w:tc>
        <w:tc>
          <w:tcPr>
            <w:tcW w:w="1105" w:type="pct"/>
            <w:tcBorders>
              <w:top w:val="single" w:sz="4" w:space="0" w:color="auto"/>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Precizētās ilgtermiņu saistības FM</w:t>
            </w:r>
          </w:p>
        </w:tc>
      </w:tr>
      <w:tr w:rsidR="0063617C" w:rsidRPr="001A2245" w:rsidTr="001A2245">
        <w:trPr>
          <w:trHeight w:val="827"/>
          <w:jc w:val="center"/>
        </w:trPr>
        <w:tc>
          <w:tcPr>
            <w:tcW w:w="516" w:type="pct"/>
            <w:tcBorders>
              <w:top w:val="nil"/>
              <w:left w:val="single" w:sz="4" w:space="0" w:color="auto"/>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p.k.</w:t>
            </w:r>
          </w:p>
        </w:tc>
        <w:tc>
          <w:tcPr>
            <w:tcW w:w="1210"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(gads)</w:t>
            </w:r>
          </w:p>
        </w:tc>
        <w:tc>
          <w:tcPr>
            <w:tcW w:w="1180"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1A2245">
            <w:pPr>
              <w:spacing w:after="0" w:line="240" w:lineRule="auto"/>
              <w:jc w:val="center"/>
              <w:rPr>
                <w:color w:val="000000"/>
                <w:sz w:val="22"/>
                <w:lang w:eastAsia="lv-LV"/>
              </w:rPr>
            </w:pPr>
            <w:r w:rsidRPr="001A2245">
              <w:rPr>
                <w:color w:val="000000"/>
                <w:sz w:val="22"/>
                <w:lang w:eastAsia="lv-LV"/>
              </w:rPr>
              <w:t xml:space="preserve">MK </w:t>
            </w:r>
            <w:r w:rsidR="001A2245">
              <w:rPr>
                <w:color w:val="000000"/>
                <w:sz w:val="22"/>
                <w:lang w:eastAsia="lv-LV"/>
              </w:rPr>
              <w:t>rīkojums</w:t>
            </w:r>
            <w:r w:rsidRPr="001A2245">
              <w:rPr>
                <w:color w:val="000000"/>
                <w:sz w:val="22"/>
                <w:lang w:eastAsia="lv-LV"/>
              </w:rPr>
              <w:t xml:space="preserve"> Nr.482 un MK </w:t>
            </w:r>
            <w:r w:rsidR="001A2245">
              <w:rPr>
                <w:color w:val="000000"/>
                <w:sz w:val="22"/>
                <w:lang w:eastAsia="lv-LV"/>
              </w:rPr>
              <w:t xml:space="preserve">rīkojums </w:t>
            </w:r>
            <w:r w:rsidRPr="001A2245">
              <w:rPr>
                <w:color w:val="000000"/>
                <w:sz w:val="22"/>
                <w:lang w:eastAsia="lv-LV"/>
              </w:rPr>
              <w:t>Nr.437</w:t>
            </w:r>
          </w:p>
        </w:tc>
        <w:tc>
          <w:tcPr>
            <w:tcW w:w="989" w:type="pct"/>
            <w:vMerge/>
            <w:tcBorders>
              <w:top w:val="single" w:sz="4" w:space="0" w:color="auto"/>
              <w:left w:val="single" w:sz="4" w:space="0" w:color="auto"/>
              <w:bottom w:val="single" w:sz="4" w:space="0" w:color="auto"/>
              <w:right w:val="single" w:sz="4" w:space="0" w:color="auto"/>
            </w:tcBorders>
            <w:vAlign w:val="center"/>
            <w:hideMark/>
          </w:tcPr>
          <w:p w:rsidR="0063617C" w:rsidRPr="001A2245" w:rsidRDefault="0063617C" w:rsidP="0063617C">
            <w:pPr>
              <w:spacing w:after="0" w:line="240" w:lineRule="auto"/>
              <w:rPr>
                <w:color w:val="000000"/>
                <w:sz w:val="22"/>
                <w:lang w:eastAsia="lv-LV"/>
              </w:rPr>
            </w:pPr>
          </w:p>
        </w:tc>
        <w:tc>
          <w:tcPr>
            <w:tcW w:w="1105" w:type="pct"/>
            <w:tcBorders>
              <w:top w:val="nil"/>
              <w:left w:val="nil"/>
              <w:bottom w:val="single" w:sz="4" w:space="0" w:color="auto"/>
              <w:right w:val="single" w:sz="4" w:space="0" w:color="auto"/>
            </w:tcBorders>
            <w:shd w:val="clear" w:color="000000" w:fill="FFFFFF"/>
            <w:vAlign w:val="bottom"/>
            <w:hideMark/>
          </w:tcPr>
          <w:p w:rsidR="0063617C" w:rsidRPr="001A2245" w:rsidRDefault="001A2245" w:rsidP="0063617C">
            <w:pPr>
              <w:spacing w:after="0" w:line="240" w:lineRule="auto"/>
              <w:jc w:val="center"/>
              <w:rPr>
                <w:color w:val="000000"/>
                <w:sz w:val="22"/>
                <w:lang w:eastAsia="lv-LV"/>
              </w:rPr>
            </w:pPr>
            <w:r>
              <w:rPr>
                <w:color w:val="000000"/>
                <w:sz w:val="22"/>
                <w:lang w:eastAsia="lv-LV"/>
              </w:rPr>
              <w:t>P</w:t>
            </w:r>
            <w:r w:rsidR="0063617C" w:rsidRPr="001A2245">
              <w:rPr>
                <w:color w:val="000000"/>
                <w:sz w:val="22"/>
                <w:lang w:eastAsia="lv-LV"/>
              </w:rPr>
              <w:t>rojekts</w:t>
            </w:r>
          </w:p>
        </w:tc>
      </w:tr>
      <w:tr w:rsidR="0063617C" w:rsidRPr="001A2245" w:rsidTr="001A2245">
        <w:trPr>
          <w:trHeight w:val="300"/>
          <w:jc w:val="center"/>
        </w:trPr>
        <w:tc>
          <w:tcPr>
            <w:tcW w:w="516" w:type="pct"/>
            <w:tcBorders>
              <w:top w:val="nil"/>
              <w:left w:val="single" w:sz="4" w:space="0" w:color="auto"/>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i/>
                <w:iCs/>
                <w:color w:val="000000"/>
                <w:sz w:val="22"/>
                <w:lang w:eastAsia="lv-LV"/>
              </w:rPr>
            </w:pPr>
            <w:r w:rsidRPr="001A2245">
              <w:rPr>
                <w:i/>
                <w:iCs/>
                <w:color w:val="000000"/>
                <w:sz w:val="22"/>
                <w:lang w:eastAsia="lv-LV"/>
              </w:rPr>
              <w:t>1</w:t>
            </w:r>
          </w:p>
        </w:tc>
        <w:tc>
          <w:tcPr>
            <w:tcW w:w="1210"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2</w:t>
            </w:r>
          </w:p>
        </w:tc>
        <w:tc>
          <w:tcPr>
            <w:tcW w:w="1180"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3</w:t>
            </w:r>
          </w:p>
        </w:tc>
        <w:tc>
          <w:tcPr>
            <w:tcW w:w="989"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4</w:t>
            </w:r>
          </w:p>
        </w:tc>
        <w:tc>
          <w:tcPr>
            <w:tcW w:w="1105"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5=3+4</w:t>
            </w:r>
          </w:p>
        </w:tc>
      </w:tr>
      <w:tr w:rsidR="0063617C" w:rsidRPr="001A2245" w:rsidTr="001A2245">
        <w:trPr>
          <w:trHeight w:val="300"/>
          <w:jc w:val="center"/>
        </w:trPr>
        <w:tc>
          <w:tcPr>
            <w:tcW w:w="516" w:type="pct"/>
            <w:tcBorders>
              <w:top w:val="nil"/>
              <w:left w:val="single" w:sz="4" w:space="0" w:color="auto"/>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1</w:t>
            </w:r>
          </w:p>
        </w:tc>
        <w:tc>
          <w:tcPr>
            <w:tcW w:w="1210"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2017</w:t>
            </w:r>
          </w:p>
        </w:tc>
        <w:tc>
          <w:tcPr>
            <w:tcW w:w="1180"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155A09">
            <w:pPr>
              <w:spacing w:after="0" w:line="240" w:lineRule="auto"/>
              <w:jc w:val="right"/>
              <w:rPr>
                <w:color w:val="000000"/>
                <w:sz w:val="22"/>
                <w:lang w:eastAsia="lv-LV"/>
              </w:rPr>
            </w:pPr>
            <w:r w:rsidRPr="001A2245">
              <w:rPr>
                <w:color w:val="000000"/>
                <w:sz w:val="22"/>
                <w:lang w:eastAsia="lv-LV"/>
              </w:rPr>
              <w:t>1</w:t>
            </w:r>
            <w:r w:rsidR="00155A09">
              <w:rPr>
                <w:color w:val="000000"/>
                <w:sz w:val="22"/>
                <w:lang w:eastAsia="lv-LV"/>
              </w:rPr>
              <w:t> 354 361</w:t>
            </w:r>
          </w:p>
        </w:tc>
        <w:tc>
          <w:tcPr>
            <w:tcW w:w="989"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right"/>
              <w:rPr>
                <w:color w:val="000000"/>
                <w:sz w:val="22"/>
                <w:lang w:eastAsia="lv-LV"/>
              </w:rPr>
            </w:pPr>
            <w:r w:rsidRPr="001A2245">
              <w:rPr>
                <w:color w:val="000000"/>
                <w:sz w:val="22"/>
                <w:lang w:eastAsia="lv-LV"/>
              </w:rPr>
              <w:t>0</w:t>
            </w:r>
          </w:p>
        </w:tc>
        <w:tc>
          <w:tcPr>
            <w:tcW w:w="1105"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155A09">
            <w:pPr>
              <w:spacing w:after="0" w:line="240" w:lineRule="auto"/>
              <w:jc w:val="right"/>
              <w:rPr>
                <w:color w:val="000000"/>
                <w:sz w:val="22"/>
                <w:lang w:eastAsia="lv-LV"/>
              </w:rPr>
            </w:pPr>
            <w:r w:rsidRPr="001A2245">
              <w:rPr>
                <w:color w:val="000000"/>
                <w:sz w:val="22"/>
                <w:lang w:eastAsia="lv-LV"/>
              </w:rPr>
              <w:t>1</w:t>
            </w:r>
            <w:r w:rsidR="00155A09">
              <w:rPr>
                <w:color w:val="000000"/>
                <w:sz w:val="22"/>
                <w:lang w:eastAsia="lv-LV"/>
              </w:rPr>
              <w:t> 354 361</w:t>
            </w:r>
          </w:p>
        </w:tc>
      </w:tr>
      <w:tr w:rsidR="0063617C" w:rsidRPr="001A2245" w:rsidTr="001A2245">
        <w:trPr>
          <w:trHeight w:val="300"/>
          <w:jc w:val="center"/>
        </w:trPr>
        <w:tc>
          <w:tcPr>
            <w:tcW w:w="516" w:type="pct"/>
            <w:tcBorders>
              <w:top w:val="nil"/>
              <w:left w:val="single" w:sz="4" w:space="0" w:color="auto"/>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2</w:t>
            </w:r>
          </w:p>
        </w:tc>
        <w:tc>
          <w:tcPr>
            <w:tcW w:w="1210"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2018</w:t>
            </w:r>
          </w:p>
        </w:tc>
        <w:tc>
          <w:tcPr>
            <w:tcW w:w="1180" w:type="pct"/>
            <w:tcBorders>
              <w:top w:val="nil"/>
              <w:left w:val="nil"/>
              <w:bottom w:val="single" w:sz="4" w:space="0" w:color="auto"/>
              <w:right w:val="single" w:sz="4" w:space="0" w:color="auto"/>
            </w:tcBorders>
            <w:shd w:val="clear" w:color="000000" w:fill="FFFFFF"/>
            <w:vAlign w:val="bottom"/>
            <w:hideMark/>
          </w:tcPr>
          <w:p w:rsidR="0063617C" w:rsidRPr="001A2245" w:rsidRDefault="00155A09" w:rsidP="0063617C">
            <w:pPr>
              <w:spacing w:after="0" w:line="240" w:lineRule="auto"/>
              <w:jc w:val="right"/>
              <w:rPr>
                <w:color w:val="000000"/>
                <w:sz w:val="22"/>
                <w:lang w:eastAsia="lv-LV"/>
              </w:rPr>
            </w:pPr>
            <w:r>
              <w:rPr>
                <w:color w:val="000000"/>
                <w:sz w:val="22"/>
                <w:lang w:eastAsia="lv-LV"/>
              </w:rPr>
              <w:t>850 926</w:t>
            </w:r>
          </w:p>
        </w:tc>
        <w:tc>
          <w:tcPr>
            <w:tcW w:w="989"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right"/>
              <w:rPr>
                <w:color w:val="000000"/>
                <w:sz w:val="22"/>
                <w:lang w:eastAsia="lv-LV"/>
              </w:rPr>
            </w:pPr>
            <w:r w:rsidRPr="001A2245">
              <w:rPr>
                <w:color w:val="000000"/>
                <w:sz w:val="22"/>
                <w:lang w:eastAsia="lv-LV"/>
              </w:rPr>
              <w:t>0</w:t>
            </w:r>
          </w:p>
        </w:tc>
        <w:tc>
          <w:tcPr>
            <w:tcW w:w="1105" w:type="pct"/>
            <w:tcBorders>
              <w:top w:val="nil"/>
              <w:left w:val="nil"/>
              <w:bottom w:val="single" w:sz="4" w:space="0" w:color="auto"/>
              <w:right w:val="single" w:sz="4" w:space="0" w:color="auto"/>
            </w:tcBorders>
            <w:shd w:val="clear" w:color="000000" w:fill="FFFFFF"/>
            <w:vAlign w:val="bottom"/>
            <w:hideMark/>
          </w:tcPr>
          <w:p w:rsidR="0063617C" w:rsidRPr="001A2245" w:rsidRDefault="00155A09" w:rsidP="0063617C">
            <w:pPr>
              <w:spacing w:after="0" w:line="240" w:lineRule="auto"/>
              <w:jc w:val="right"/>
              <w:rPr>
                <w:color w:val="000000"/>
                <w:sz w:val="22"/>
                <w:lang w:eastAsia="lv-LV"/>
              </w:rPr>
            </w:pPr>
            <w:r>
              <w:rPr>
                <w:color w:val="000000"/>
                <w:sz w:val="22"/>
                <w:lang w:eastAsia="lv-LV"/>
              </w:rPr>
              <w:t>850 926</w:t>
            </w:r>
          </w:p>
        </w:tc>
      </w:tr>
      <w:tr w:rsidR="0063617C" w:rsidRPr="001A2245" w:rsidTr="001A2245">
        <w:trPr>
          <w:trHeight w:val="300"/>
          <w:jc w:val="center"/>
        </w:trPr>
        <w:tc>
          <w:tcPr>
            <w:tcW w:w="516" w:type="pct"/>
            <w:tcBorders>
              <w:top w:val="nil"/>
              <w:left w:val="single" w:sz="4" w:space="0" w:color="auto"/>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3</w:t>
            </w:r>
          </w:p>
        </w:tc>
        <w:tc>
          <w:tcPr>
            <w:tcW w:w="1210"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2019</w:t>
            </w:r>
          </w:p>
        </w:tc>
        <w:tc>
          <w:tcPr>
            <w:tcW w:w="1180"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155A09">
            <w:pPr>
              <w:spacing w:after="0" w:line="240" w:lineRule="auto"/>
              <w:jc w:val="right"/>
              <w:rPr>
                <w:color w:val="000000"/>
                <w:sz w:val="22"/>
                <w:lang w:eastAsia="lv-LV"/>
              </w:rPr>
            </w:pPr>
            <w:r w:rsidRPr="001A2245">
              <w:rPr>
                <w:color w:val="000000"/>
                <w:sz w:val="22"/>
                <w:lang w:eastAsia="lv-LV"/>
              </w:rPr>
              <w:t>662 1</w:t>
            </w:r>
            <w:r w:rsidR="00155A09">
              <w:rPr>
                <w:color w:val="000000"/>
                <w:sz w:val="22"/>
                <w:lang w:eastAsia="lv-LV"/>
              </w:rPr>
              <w:t>49</w:t>
            </w:r>
          </w:p>
        </w:tc>
        <w:tc>
          <w:tcPr>
            <w:tcW w:w="989" w:type="pct"/>
            <w:tcBorders>
              <w:top w:val="nil"/>
              <w:left w:val="nil"/>
              <w:bottom w:val="single" w:sz="4" w:space="0" w:color="auto"/>
              <w:right w:val="single" w:sz="4" w:space="0" w:color="auto"/>
            </w:tcBorders>
            <w:shd w:val="clear" w:color="000000" w:fill="FFFFFF"/>
            <w:vAlign w:val="bottom"/>
            <w:hideMark/>
          </w:tcPr>
          <w:p w:rsidR="0063617C" w:rsidRPr="001A2245" w:rsidRDefault="00E93A5C" w:rsidP="0063617C">
            <w:pPr>
              <w:spacing w:after="0" w:line="240" w:lineRule="auto"/>
              <w:jc w:val="right"/>
              <w:rPr>
                <w:color w:val="000000"/>
                <w:sz w:val="22"/>
                <w:lang w:eastAsia="lv-LV"/>
              </w:rPr>
            </w:pPr>
            <w:r>
              <w:rPr>
                <w:color w:val="000000"/>
                <w:sz w:val="22"/>
                <w:lang w:eastAsia="lv-LV"/>
              </w:rPr>
              <w:t>- 647 936</w:t>
            </w:r>
          </w:p>
        </w:tc>
        <w:tc>
          <w:tcPr>
            <w:tcW w:w="1105" w:type="pct"/>
            <w:tcBorders>
              <w:top w:val="nil"/>
              <w:left w:val="nil"/>
              <w:bottom w:val="single" w:sz="4" w:space="0" w:color="auto"/>
              <w:right w:val="single" w:sz="4" w:space="0" w:color="auto"/>
            </w:tcBorders>
            <w:shd w:val="clear" w:color="000000" w:fill="FFFFFF"/>
            <w:vAlign w:val="bottom"/>
            <w:hideMark/>
          </w:tcPr>
          <w:p w:rsidR="0063617C" w:rsidRPr="001A2245" w:rsidRDefault="002A7CA4" w:rsidP="00155A09">
            <w:pPr>
              <w:spacing w:after="0" w:line="240" w:lineRule="auto"/>
              <w:jc w:val="right"/>
              <w:rPr>
                <w:color w:val="000000"/>
                <w:sz w:val="22"/>
                <w:lang w:eastAsia="lv-LV"/>
              </w:rPr>
            </w:pPr>
            <w:r>
              <w:rPr>
                <w:color w:val="000000"/>
                <w:sz w:val="22"/>
                <w:lang w:eastAsia="lv-LV"/>
              </w:rPr>
              <w:t>14 213</w:t>
            </w:r>
          </w:p>
        </w:tc>
      </w:tr>
      <w:tr w:rsidR="0063617C" w:rsidRPr="001A2245" w:rsidTr="001A2245">
        <w:trPr>
          <w:trHeight w:val="300"/>
          <w:jc w:val="center"/>
        </w:trPr>
        <w:tc>
          <w:tcPr>
            <w:tcW w:w="1726"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b/>
                <w:bCs/>
                <w:color w:val="000000"/>
                <w:sz w:val="22"/>
                <w:lang w:eastAsia="lv-LV"/>
              </w:rPr>
            </w:pPr>
            <w:r w:rsidRPr="001A2245">
              <w:rPr>
                <w:b/>
                <w:bCs/>
                <w:color w:val="000000"/>
                <w:sz w:val="22"/>
                <w:lang w:eastAsia="lv-LV"/>
              </w:rPr>
              <w:t>PAVISAM KOPĀ:</w:t>
            </w:r>
          </w:p>
        </w:tc>
        <w:tc>
          <w:tcPr>
            <w:tcW w:w="1180"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155A09">
            <w:pPr>
              <w:spacing w:after="0" w:line="240" w:lineRule="auto"/>
              <w:jc w:val="right"/>
              <w:rPr>
                <w:b/>
                <w:bCs/>
                <w:color w:val="000000"/>
                <w:sz w:val="22"/>
                <w:lang w:eastAsia="lv-LV"/>
              </w:rPr>
            </w:pPr>
            <w:r w:rsidRPr="001A2245">
              <w:rPr>
                <w:b/>
                <w:bCs/>
                <w:color w:val="000000"/>
                <w:sz w:val="22"/>
                <w:lang w:eastAsia="lv-LV"/>
              </w:rPr>
              <w:t>2 867 4</w:t>
            </w:r>
            <w:r w:rsidR="00155A09">
              <w:rPr>
                <w:b/>
                <w:bCs/>
                <w:color w:val="000000"/>
                <w:sz w:val="22"/>
                <w:lang w:eastAsia="lv-LV"/>
              </w:rPr>
              <w:t>36</w:t>
            </w:r>
          </w:p>
        </w:tc>
        <w:tc>
          <w:tcPr>
            <w:tcW w:w="989" w:type="pct"/>
            <w:tcBorders>
              <w:top w:val="nil"/>
              <w:left w:val="nil"/>
              <w:bottom w:val="single" w:sz="4" w:space="0" w:color="auto"/>
              <w:right w:val="single" w:sz="4" w:space="0" w:color="auto"/>
            </w:tcBorders>
            <w:shd w:val="clear" w:color="000000" w:fill="FFFFFF"/>
            <w:vAlign w:val="bottom"/>
            <w:hideMark/>
          </w:tcPr>
          <w:p w:rsidR="0063617C" w:rsidRPr="001A2245" w:rsidRDefault="00E93A5C" w:rsidP="0063617C">
            <w:pPr>
              <w:spacing w:after="0" w:line="240" w:lineRule="auto"/>
              <w:jc w:val="right"/>
              <w:rPr>
                <w:b/>
                <w:bCs/>
                <w:color w:val="000000"/>
                <w:sz w:val="22"/>
                <w:lang w:eastAsia="lv-LV"/>
              </w:rPr>
            </w:pPr>
            <w:r>
              <w:rPr>
                <w:b/>
                <w:bCs/>
                <w:color w:val="000000"/>
                <w:sz w:val="22"/>
                <w:lang w:eastAsia="lv-LV"/>
              </w:rPr>
              <w:t>-647 936</w:t>
            </w:r>
          </w:p>
        </w:tc>
        <w:tc>
          <w:tcPr>
            <w:tcW w:w="1105"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2A7CA4">
            <w:pPr>
              <w:spacing w:after="0" w:line="240" w:lineRule="auto"/>
              <w:jc w:val="right"/>
              <w:rPr>
                <w:b/>
                <w:bCs/>
                <w:color w:val="000000"/>
                <w:sz w:val="22"/>
                <w:lang w:eastAsia="lv-LV"/>
              </w:rPr>
            </w:pPr>
            <w:r w:rsidRPr="001A2245">
              <w:rPr>
                <w:b/>
                <w:bCs/>
                <w:color w:val="000000"/>
                <w:sz w:val="22"/>
                <w:lang w:eastAsia="lv-LV"/>
              </w:rPr>
              <w:t>2</w:t>
            </w:r>
            <w:r w:rsidR="002A7CA4">
              <w:rPr>
                <w:b/>
                <w:bCs/>
                <w:color w:val="000000"/>
                <w:sz w:val="22"/>
                <w:lang w:eastAsia="lv-LV"/>
              </w:rPr>
              <w:t> 219 500</w:t>
            </w:r>
          </w:p>
        </w:tc>
      </w:tr>
      <w:tr w:rsidR="0063617C" w:rsidRPr="001A2245" w:rsidTr="001A2245">
        <w:trPr>
          <w:trHeight w:val="315"/>
          <w:jc w:val="center"/>
        </w:trPr>
        <w:tc>
          <w:tcPr>
            <w:tcW w:w="5000" w:type="pct"/>
            <w:gridSpan w:val="5"/>
            <w:tcBorders>
              <w:top w:val="nil"/>
              <w:left w:val="nil"/>
              <w:bottom w:val="nil"/>
              <w:right w:val="nil"/>
            </w:tcBorders>
            <w:shd w:val="clear" w:color="000000" w:fill="FFFFFF"/>
            <w:noWrap/>
            <w:vAlign w:val="bottom"/>
            <w:hideMark/>
          </w:tcPr>
          <w:p w:rsidR="0063617C" w:rsidRPr="001A2245" w:rsidRDefault="0063617C" w:rsidP="001A2245">
            <w:pPr>
              <w:spacing w:after="0" w:line="240" w:lineRule="auto"/>
              <w:ind w:firstLineChars="200" w:firstLine="440"/>
              <w:rPr>
                <w:rFonts w:ascii="Calibri" w:hAnsi="Calibri"/>
                <w:color w:val="000000"/>
                <w:sz w:val="22"/>
                <w:lang w:eastAsia="lv-LV"/>
              </w:rPr>
            </w:pPr>
            <w:r w:rsidRPr="001A2245">
              <w:rPr>
                <w:rFonts w:ascii="Calibri" w:hAnsi="Calibri"/>
                <w:color w:val="000000"/>
                <w:sz w:val="22"/>
                <w:lang w:eastAsia="lv-LV"/>
              </w:rPr>
              <w:t> </w:t>
            </w:r>
          </w:p>
        </w:tc>
      </w:tr>
      <w:tr w:rsidR="0063617C" w:rsidRPr="001A2245" w:rsidTr="001A2245">
        <w:trPr>
          <w:trHeight w:val="315"/>
          <w:jc w:val="center"/>
        </w:trPr>
        <w:tc>
          <w:tcPr>
            <w:tcW w:w="5000" w:type="pct"/>
            <w:gridSpan w:val="5"/>
            <w:tcBorders>
              <w:top w:val="nil"/>
              <w:left w:val="nil"/>
              <w:bottom w:val="nil"/>
              <w:right w:val="nil"/>
            </w:tcBorders>
            <w:shd w:val="clear" w:color="000000" w:fill="FFFFFF"/>
            <w:noWrap/>
            <w:vAlign w:val="bottom"/>
            <w:hideMark/>
          </w:tcPr>
          <w:p w:rsidR="0063617C" w:rsidRPr="001A2245" w:rsidRDefault="0063617C" w:rsidP="001A2245">
            <w:pPr>
              <w:spacing w:after="0" w:line="240" w:lineRule="auto"/>
              <w:ind w:firstLineChars="200" w:firstLine="440"/>
              <w:rPr>
                <w:color w:val="000000"/>
                <w:sz w:val="22"/>
                <w:lang w:eastAsia="lv-LV"/>
              </w:rPr>
            </w:pPr>
            <w:r w:rsidRPr="001A2245">
              <w:rPr>
                <w:color w:val="000000"/>
                <w:sz w:val="22"/>
                <w:lang w:eastAsia="lv-LV"/>
              </w:rPr>
              <w:t>1.1.  Latvijas Nacionālā vēstures muzeja projekta naudas plūsma</w:t>
            </w:r>
            <w:r w:rsidR="001A2245">
              <w:rPr>
                <w:color w:val="000000"/>
                <w:sz w:val="22"/>
                <w:lang w:eastAsia="lv-LV"/>
              </w:rPr>
              <w:t>:</w:t>
            </w:r>
          </w:p>
        </w:tc>
      </w:tr>
      <w:tr w:rsidR="0063617C" w:rsidRPr="001A2245" w:rsidTr="001A2245">
        <w:trPr>
          <w:trHeight w:val="534"/>
          <w:jc w:val="center"/>
        </w:trPr>
        <w:tc>
          <w:tcPr>
            <w:tcW w:w="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Nr.</w:t>
            </w:r>
          </w:p>
        </w:tc>
        <w:tc>
          <w:tcPr>
            <w:tcW w:w="1210" w:type="pct"/>
            <w:tcBorders>
              <w:top w:val="single" w:sz="4" w:space="0" w:color="auto"/>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Pārskata periods</w:t>
            </w:r>
          </w:p>
        </w:tc>
        <w:tc>
          <w:tcPr>
            <w:tcW w:w="1180" w:type="pct"/>
            <w:tcBorders>
              <w:top w:val="single" w:sz="4" w:space="0" w:color="auto"/>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Apstiprinātās ilgtermiņu saistības FM</w:t>
            </w:r>
          </w:p>
        </w:tc>
        <w:tc>
          <w:tcPr>
            <w:tcW w:w="989"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Izmaiņas +/-</w:t>
            </w:r>
          </w:p>
        </w:tc>
        <w:tc>
          <w:tcPr>
            <w:tcW w:w="1105" w:type="pct"/>
            <w:tcBorders>
              <w:top w:val="single" w:sz="4" w:space="0" w:color="auto"/>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Precizētās ilgtermiņu saistības FM</w:t>
            </w:r>
          </w:p>
        </w:tc>
      </w:tr>
      <w:tr w:rsidR="0063617C" w:rsidRPr="001A2245" w:rsidTr="001A2245">
        <w:trPr>
          <w:trHeight w:val="826"/>
          <w:jc w:val="center"/>
        </w:trPr>
        <w:tc>
          <w:tcPr>
            <w:tcW w:w="516" w:type="pct"/>
            <w:tcBorders>
              <w:top w:val="nil"/>
              <w:left w:val="single" w:sz="4" w:space="0" w:color="auto"/>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p.k.</w:t>
            </w:r>
          </w:p>
        </w:tc>
        <w:tc>
          <w:tcPr>
            <w:tcW w:w="1210"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(gads)</w:t>
            </w:r>
          </w:p>
        </w:tc>
        <w:tc>
          <w:tcPr>
            <w:tcW w:w="1180" w:type="pct"/>
            <w:tcBorders>
              <w:top w:val="nil"/>
              <w:left w:val="nil"/>
              <w:bottom w:val="single" w:sz="4" w:space="0" w:color="auto"/>
              <w:right w:val="single" w:sz="4" w:space="0" w:color="auto"/>
            </w:tcBorders>
            <w:shd w:val="clear" w:color="000000" w:fill="FFFFFF"/>
            <w:vAlign w:val="bottom"/>
            <w:hideMark/>
          </w:tcPr>
          <w:p w:rsidR="0063617C" w:rsidRPr="001A2245" w:rsidRDefault="001A2245" w:rsidP="0063617C">
            <w:pPr>
              <w:spacing w:after="0" w:line="240" w:lineRule="auto"/>
              <w:jc w:val="center"/>
              <w:rPr>
                <w:color w:val="000000"/>
                <w:sz w:val="22"/>
                <w:lang w:eastAsia="lv-LV"/>
              </w:rPr>
            </w:pPr>
            <w:r w:rsidRPr="001A2245">
              <w:rPr>
                <w:color w:val="000000"/>
                <w:sz w:val="22"/>
                <w:lang w:eastAsia="lv-LV"/>
              </w:rPr>
              <w:t xml:space="preserve">MK </w:t>
            </w:r>
            <w:r>
              <w:rPr>
                <w:color w:val="000000"/>
                <w:sz w:val="22"/>
                <w:lang w:eastAsia="lv-LV"/>
              </w:rPr>
              <w:t>rīkojums</w:t>
            </w:r>
            <w:r w:rsidRPr="001A2245">
              <w:rPr>
                <w:color w:val="000000"/>
                <w:sz w:val="22"/>
                <w:lang w:eastAsia="lv-LV"/>
              </w:rPr>
              <w:t xml:space="preserve"> Nr.482 un MK </w:t>
            </w:r>
            <w:r>
              <w:rPr>
                <w:color w:val="000000"/>
                <w:sz w:val="22"/>
                <w:lang w:eastAsia="lv-LV"/>
              </w:rPr>
              <w:t xml:space="preserve">rīkojums </w:t>
            </w:r>
            <w:r w:rsidRPr="001A2245">
              <w:rPr>
                <w:color w:val="000000"/>
                <w:sz w:val="22"/>
                <w:lang w:eastAsia="lv-LV"/>
              </w:rPr>
              <w:t>Nr.437</w:t>
            </w:r>
          </w:p>
        </w:tc>
        <w:tc>
          <w:tcPr>
            <w:tcW w:w="989" w:type="pct"/>
            <w:vMerge/>
            <w:tcBorders>
              <w:top w:val="single" w:sz="4" w:space="0" w:color="auto"/>
              <w:left w:val="single" w:sz="4" w:space="0" w:color="auto"/>
              <w:bottom w:val="single" w:sz="4" w:space="0" w:color="auto"/>
              <w:right w:val="single" w:sz="4" w:space="0" w:color="auto"/>
            </w:tcBorders>
            <w:vAlign w:val="center"/>
            <w:hideMark/>
          </w:tcPr>
          <w:p w:rsidR="0063617C" w:rsidRPr="001A2245" w:rsidRDefault="0063617C" w:rsidP="0063617C">
            <w:pPr>
              <w:spacing w:after="0" w:line="240" w:lineRule="auto"/>
              <w:rPr>
                <w:color w:val="000000"/>
                <w:sz w:val="22"/>
                <w:lang w:eastAsia="lv-LV"/>
              </w:rPr>
            </w:pPr>
          </w:p>
        </w:tc>
        <w:tc>
          <w:tcPr>
            <w:tcW w:w="1105" w:type="pct"/>
            <w:tcBorders>
              <w:top w:val="nil"/>
              <w:left w:val="nil"/>
              <w:bottom w:val="single" w:sz="4" w:space="0" w:color="auto"/>
              <w:right w:val="single" w:sz="4" w:space="0" w:color="auto"/>
            </w:tcBorders>
            <w:shd w:val="clear" w:color="000000" w:fill="FFFFFF"/>
            <w:vAlign w:val="bottom"/>
            <w:hideMark/>
          </w:tcPr>
          <w:p w:rsidR="0063617C" w:rsidRPr="001A2245" w:rsidRDefault="00AC774A" w:rsidP="0063617C">
            <w:pPr>
              <w:spacing w:after="0" w:line="240" w:lineRule="auto"/>
              <w:jc w:val="center"/>
              <w:rPr>
                <w:color w:val="000000"/>
                <w:sz w:val="22"/>
                <w:lang w:eastAsia="lv-LV"/>
              </w:rPr>
            </w:pPr>
            <w:r>
              <w:rPr>
                <w:color w:val="000000"/>
                <w:sz w:val="22"/>
                <w:lang w:eastAsia="lv-LV"/>
              </w:rPr>
              <w:t>P</w:t>
            </w:r>
            <w:r w:rsidRPr="001A2245">
              <w:rPr>
                <w:color w:val="000000"/>
                <w:sz w:val="22"/>
                <w:lang w:eastAsia="lv-LV"/>
              </w:rPr>
              <w:t>rojekts</w:t>
            </w:r>
          </w:p>
        </w:tc>
      </w:tr>
      <w:tr w:rsidR="0063617C" w:rsidRPr="001A2245" w:rsidTr="001A2245">
        <w:trPr>
          <w:trHeight w:val="300"/>
          <w:jc w:val="center"/>
        </w:trPr>
        <w:tc>
          <w:tcPr>
            <w:tcW w:w="516" w:type="pct"/>
            <w:tcBorders>
              <w:top w:val="nil"/>
              <w:left w:val="single" w:sz="4" w:space="0" w:color="auto"/>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i/>
                <w:iCs/>
                <w:color w:val="000000"/>
                <w:sz w:val="22"/>
                <w:lang w:eastAsia="lv-LV"/>
              </w:rPr>
            </w:pPr>
            <w:r w:rsidRPr="001A2245">
              <w:rPr>
                <w:i/>
                <w:iCs/>
                <w:color w:val="000000"/>
                <w:sz w:val="22"/>
                <w:lang w:eastAsia="lv-LV"/>
              </w:rPr>
              <w:t>1</w:t>
            </w:r>
          </w:p>
        </w:tc>
        <w:tc>
          <w:tcPr>
            <w:tcW w:w="1210"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2</w:t>
            </w:r>
          </w:p>
        </w:tc>
        <w:tc>
          <w:tcPr>
            <w:tcW w:w="1180"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3</w:t>
            </w:r>
          </w:p>
        </w:tc>
        <w:tc>
          <w:tcPr>
            <w:tcW w:w="989"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4</w:t>
            </w:r>
          </w:p>
        </w:tc>
        <w:tc>
          <w:tcPr>
            <w:tcW w:w="1105"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5=3+4</w:t>
            </w:r>
          </w:p>
        </w:tc>
      </w:tr>
      <w:tr w:rsidR="0063617C" w:rsidRPr="001A2245" w:rsidTr="001A2245">
        <w:trPr>
          <w:trHeight w:val="300"/>
          <w:jc w:val="center"/>
        </w:trPr>
        <w:tc>
          <w:tcPr>
            <w:tcW w:w="516" w:type="pct"/>
            <w:tcBorders>
              <w:top w:val="nil"/>
              <w:left w:val="single" w:sz="4" w:space="0" w:color="auto"/>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1</w:t>
            </w:r>
          </w:p>
        </w:tc>
        <w:tc>
          <w:tcPr>
            <w:tcW w:w="1210"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2017</w:t>
            </w:r>
          </w:p>
        </w:tc>
        <w:tc>
          <w:tcPr>
            <w:tcW w:w="1180" w:type="pct"/>
            <w:tcBorders>
              <w:top w:val="nil"/>
              <w:left w:val="nil"/>
              <w:bottom w:val="single" w:sz="4" w:space="0" w:color="auto"/>
              <w:right w:val="single" w:sz="4" w:space="0" w:color="auto"/>
            </w:tcBorders>
            <w:shd w:val="clear" w:color="000000" w:fill="FFFFFF"/>
            <w:vAlign w:val="bottom"/>
            <w:hideMark/>
          </w:tcPr>
          <w:p w:rsidR="0063617C" w:rsidRPr="001A2245" w:rsidRDefault="00155A09" w:rsidP="0063617C">
            <w:pPr>
              <w:spacing w:after="0" w:line="240" w:lineRule="auto"/>
              <w:jc w:val="right"/>
              <w:rPr>
                <w:color w:val="000000"/>
                <w:sz w:val="22"/>
                <w:lang w:eastAsia="lv-LV"/>
              </w:rPr>
            </w:pPr>
            <w:r>
              <w:rPr>
                <w:color w:val="000000"/>
                <w:sz w:val="22"/>
                <w:lang w:eastAsia="lv-LV"/>
              </w:rPr>
              <w:t>356 546</w:t>
            </w:r>
          </w:p>
        </w:tc>
        <w:tc>
          <w:tcPr>
            <w:tcW w:w="989"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155A09">
            <w:pPr>
              <w:spacing w:after="0" w:line="240" w:lineRule="auto"/>
              <w:jc w:val="right"/>
              <w:rPr>
                <w:color w:val="000000"/>
                <w:sz w:val="22"/>
                <w:lang w:eastAsia="lv-LV"/>
              </w:rPr>
            </w:pPr>
            <w:r w:rsidRPr="001A2245">
              <w:rPr>
                <w:color w:val="000000"/>
                <w:sz w:val="22"/>
                <w:lang w:eastAsia="lv-LV"/>
              </w:rPr>
              <w:t>500</w:t>
            </w:r>
            <w:r w:rsidR="00155A09">
              <w:rPr>
                <w:color w:val="000000"/>
                <w:sz w:val="22"/>
                <w:lang w:eastAsia="lv-LV"/>
              </w:rPr>
              <w:t xml:space="preserve"> </w:t>
            </w:r>
            <w:r w:rsidRPr="001A2245">
              <w:rPr>
                <w:color w:val="000000"/>
                <w:sz w:val="22"/>
                <w:lang w:eastAsia="lv-LV"/>
              </w:rPr>
              <w:t>27</w:t>
            </w:r>
            <w:r w:rsidR="00155A09">
              <w:rPr>
                <w:color w:val="000000"/>
                <w:sz w:val="22"/>
                <w:lang w:eastAsia="lv-LV"/>
              </w:rPr>
              <w:t>1</w:t>
            </w:r>
          </w:p>
        </w:tc>
        <w:tc>
          <w:tcPr>
            <w:tcW w:w="1105" w:type="pct"/>
            <w:tcBorders>
              <w:top w:val="nil"/>
              <w:left w:val="nil"/>
              <w:bottom w:val="single" w:sz="4" w:space="0" w:color="auto"/>
              <w:right w:val="single" w:sz="4" w:space="0" w:color="auto"/>
            </w:tcBorders>
            <w:shd w:val="clear" w:color="000000" w:fill="FFFFFF"/>
            <w:vAlign w:val="bottom"/>
            <w:hideMark/>
          </w:tcPr>
          <w:p w:rsidR="0063617C" w:rsidRPr="001A2245" w:rsidRDefault="00155A09" w:rsidP="0063617C">
            <w:pPr>
              <w:spacing w:after="0" w:line="240" w:lineRule="auto"/>
              <w:jc w:val="right"/>
              <w:rPr>
                <w:color w:val="000000"/>
                <w:sz w:val="22"/>
                <w:lang w:eastAsia="lv-LV"/>
              </w:rPr>
            </w:pPr>
            <w:r>
              <w:rPr>
                <w:color w:val="000000"/>
                <w:sz w:val="22"/>
                <w:lang w:eastAsia="lv-LV"/>
              </w:rPr>
              <w:t>856 817</w:t>
            </w:r>
          </w:p>
        </w:tc>
      </w:tr>
      <w:tr w:rsidR="0063617C" w:rsidRPr="001A2245" w:rsidTr="001A2245">
        <w:trPr>
          <w:trHeight w:val="300"/>
          <w:jc w:val="center"/>
        </w:trPr>
        <w:tc>
          <w:tcPr>
            <w:tcW w:w="516" w:type="pct"/>
            <w:tcBorders>
              <w:top w:val="nil"/>
              <w:left w:val="single" w:sz="4" w:space="0" w:color="auto"/>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2</w:t>
            </w:r>
          </w:p>
        </w:tc>
        <w:tc>
          <w:tcPr>
            <w:tcW w:w="1210"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2018</w:t>
            </w:r>
          </w:p>
        </w:tc>
        <w:tc>
          <w:tcPr>
            <w:tcW w:w="1180" w:type="pct"/>
            <w:tcBorders>
              <w:top w:val="nil"/>
              <w:left w:val="nil"/>
              <w:bottom w:val="single" w:sz="4" w:space="0" w:color="auto"/>
              <w:right w:val="single" w:sz="4" w:space="0" w:color="auto"/>
            </w:tcBorders>
            <w:shd w:val="clear" w:color="000000" w:fill="FFFFFF"/>
            <w:vAlign w:val="bottom"/>
            <w:hideMark/>
          </w:tcPr>
          <w:p w:rsidR="0063617C" w:rsidRPr="001A2245" w:rsidRDefault="00155A09" w:rsidP="0063617C">
            <w:pPr>
              <w:spacing w:after="0" w:line="240" w:lineRule="auto"/>
              <w:jc w:val="right"/>
              <w:rPr>
                <w:color w:val="000000"/>
                <w:sz w:val="22"/>
                <w:lang w:eastAsia="lv-LV"/>
              </w:rPr>
            </w:pPr>
            <w:r>
              <w:rPr>
                <w:color w:val="000000"/>
                <w:sz w:val="22"/>
                <w:lang w:eastAsia="lv-LV"/>
              </w:rPr>
              <w:t>282 843</w:t>
            </w:r>
          </w:p>
        </w:tc>
        <w:tc>
          <w:tcPr>
            <w:tcW w:w="989"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155A09">
            <w:pPr>
              <w:spacing w:after="0" w:line="240" w:lineRule="auto"/>
              <w:jc w:val="right"/>
              <w:rPr>
                <w:color w:val="000000"/>
                <w:sz w:val="22"/>
                <w:lang w:eastAsia="lv-LV"/>
              </w:rPr>
            </w:pPr>
            <w:r w:rsidRPr="001A2245">
              <w:rPr>
                <w:color w:val="000000"/>
                <w:sz w:val="22"/>
                <w:lang w:eastAsia="lv-LV"/>
              </w:rPr>
              <w:t>276</w:t>
            </w:r>
            <w:r w:rsidR="00155A09">
              <w:rPr>
                <w:color w:val="000000"/>
                <w:sz w:val="22"/>
                <w:lang w:eastAsia="lv-LV"/>
              </w:rPr>
              <w:t xml:space="preserve"> </w:t>
            </w:r>
            <w:r w:rsidRPr="001A2245">
              <w:rPr>
                <w:color w:val="000000"/>
                <w:sz w:val="22"/>
                <w:lang w:eastAsia="lv-LV"/>
              </w:rPr>
              <w:t>35</w:t>
            </w:r>
            <w:r w:rsidR="00155A09">
              <w:rPr>
                <w:color w:val="000000"/>
                <w:sz w:val="22"/>
                <w:lang w:eastAsia="lv-LV"/>
              </w:rPr>
              <w:t>5</w:t>
            </w:r>
          </w:p>
        </w:tc>
        <w:tc>
          <w:tcPr>
            <w:tcW w:w="1105" w:type="pct"/>
            <w:tcBorders>
              <w:top w:val="nil"/>
              <w:left w:val="nil"/>
              <w:bottom w:val="single" w:sz="4" w:space="0" w:color="auto"/>
              <w:right w:val="single" w:sz="4" w:space="0" w:color="auto"/>
            </w:tcBorders>
            <w:shd w:val="clear" w:color="000000" w:fill="FFFFFF"/>
            <w:vAlign w:val="bottom"/>
            <w:hideMark/>
          </w:tcPr>
          <w:p w:rsidR="0063617C" w:rsidRPr="001A2245" w:rsidRDefault="00155A09" w:rsidP="0063617C">
            <w:pPr>
              <w:spacing w:after="0" w:line="240" w:lineRule="auto"/>
              <w:jc w:val="right"/>
              <w:rPr>
                <w:color w:val="000000"/>
                <w:sz w:val="22"/>
                <w:lang w:eastAsia="lv-LV"/>
              </w:rPr>
            </w:pPr>
            <w:r>
              <w:rPr>
                <w:color w:val="000000"/>
                <w:sz w:val="22"/>
                <w:lang w:eastAsia="lv-LV"/>
              </w:rPr>
              <w:t>559 198</w:t>
            </w:r>
          </w:p>
        </w:tc>
      </w:tr>
      <w:tr w:rsidR="0063617C" w:rsidRPr="001A2245" w:rsidTr="001A2245">
        <w:trPr>
          <w:trHeight w:val="300"/>
          <w:jc w:val="center"/>
        </w:trPr>
        <w:tc>
          <w:tcPr>
            <w:tcW w:w="516" w:type="pct"/>
            <w:tcBorders>
              <w:top w:val="nil"/>
              <w:left w:val="single" w:sz="4" w:space="0" w:color="auto"/>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3</w:t>
            </w:r>
          </w:p>
        </w:tc>
        <w:tc>
          <w:tcPr>
            <w:tcW w:w="1210"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2019</w:t>
            </w:r>
          </w:p>
        </w:tc>
        <w:tc>
          <w:tcPr>
            <w:tcW w:w="1180"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D4EA9">
            <w:pPr>
              <w:spacing w:after="0" w:line="240" w:lineRule="auto"/>
              <w:jc w:val="right"/>
              <w:rPr>
                <w:color w:val="000000"/>
                <w:sz w:val="22"/>
                <w:lang w:eastAsia="lv-LV"/>
              </w:rPr>
            </w:pPr>
            <w:r w:rsidRPr="001A2245">
              <w:rPr>
                <w:color w:val="000000"/>
                <w:sz w:val="22"/>
                <w:lang w:eastAsia="lv-LV"/>
              </w:rPr>
              <w:t>94 06</w:t>
            </w:r>
            <w:r w:rsidR="006D4EA9">
              <w:rPr>
                <w:color w:val="000000"/>
                <w:sz w:val="22"/>
                <w:lang w:eastAsia="lv-LV"/>
              </w:rPr>
              <w:t>6</w:t>
            </w:r>
          </w:p>
        </w:tc>
        <w:tc>
          <w:tcPr>
            <w:tcW w:w="989" w:type="pct"/>
            <w:tcBorders>
              <w:top w:val="nil"/>
              <w:left w:val="nil"/>
              <w:bottom w:val="single" w:sz="4" w:space="0" w:color="auto"/>
              <w:right w:val="single" w:sz="4" w:space="0" w:color="auto"/>
            </w:tcBorders>
            <w:shd w:val="clear" w:color="000000" w:fill="FFFFFF"/>
            <w:vAlign w:val="bottom"/>
            <w:hideMark/>
          </w:tcPr>
          <w:p w:rsidR="0063617C" w:rsidRPr="001A2245" w:rsidRDefault="002F0E3B" w:rsidP="0063617C">
            <w:pPr>
              <w:spacing w:after="0" w:line="240" w:lineRule="auto"/>
              <w:jc w:val="right"/>
              <w:rPr>
                <w:color w:val="000000"/>
                <w:sz w:val="22"/>
                <w:lang w:eastAsia="lv-LV"/>
              </w:rPr>
            </w:pPr>
            <w:r>
              <w:rPr>
                <w:color w:val="000000"/>
                <w:sz w:val="22"/>
                <w:lang w:eastAsia="lv-LV"/>
              </w:rPr>
              <w:t>-79 853</w:t>
            </w:r>
          </w:p>
        </w:tc>
        <w:tc>
          <w:tcPr>
            <w:tcW w:w="1105" w:type="pct"/>
            <w:tcBorders>
              <w:top w:val="nil"/>
              <w:left w:val="nil"/>
              <w:bottom w:val="single" w:sz="4" w:space="0" w:color="auto"/>
              <w:right w:val="single" w:sz="4" w:space="0" w:color="auto"/>
            </w:tcBorders>
            <w:shd w:val="clear" w:color="000000" w:fill="FFFFFF"/>
            <w:vAlign w:val="bottom"/>
            <w:hideMark/>
          </w:tcPr>
          <w:p w:rsidR="0063617C" w:rsidRPr="001A2245" w:rsidRDefault="002F0E3B" w:rsidP="0063617C">
            <w:pPr>
              <w:spacing w:after="0" w:line="240" w:lineRule="auto"/>
              <w:jc w:val="right"/>
              <w:rPr>
                <w:color w:val="000000"/>
                <w:sz w:val="22"/>
                <w:lang w:eastAsia="lv-LV"/>
              </w:rPr>
            </w:pPr>
            <w:r>
              <w:rPr>
                <w:color w:val="000000"/>
                <w:sz w:val="22"/>
                <w:lang w:eastAsia="lv-LV"/>
              </w:rPr>
              <w:t>14 213</w:t>
            </w:r>
          </w:p>
        </w:tc>
      </w:tr>
      <w:tr w:rsidR="0063617C" w:rsidRPr="001A2245" w:rsidTr="001A2245">
        <w:trPr>
          <w:trHeight w:val="300"/>
          <w:jc w:val="center"/>
        </w:trPr>
        <w:tc>
          <w:tcPr>
            <w:tcW w:w="1726"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b/>
                <w:bCs/>
                <w:color w:val="000000"/>
                <w:sz w:val="22"/>
                <w:lang w:eastAsia="lv-LV"/>
              </w:rPr>
            </w:pPr>
            <w:r w:rsidRPr="001A2245">
              <w:rPr>
                <w:b/>
                <w:bCs/>
                <w:color w:val="000000"/>
                <w:sz w:val="22"/>
                <w:lang w:eastAsia="lv-LV"/>
              </w:rPr>
              <w:t>PAVISAM KOPĀ:</w:t>
            </w:r>
          </w:p>
        </w:tc>
        <w:tc>
          <w:tcPr>
            <w:tcW w:w="1180"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D4EA9">
            <w:pPr>
              <w:spacing w:after="0" w:line="240" w:lineRule="auto"/>
              <w:jc w:val="right"/>
              <w:rPr>
                <w:b/>
                <w:bCs/>
                <w:color w:val="000000"/>
                <w:sz w:val="22"/>
                <w:lang w:eastAsia="lv-LV"/>
              </w:rPr>
            </w:pPr>
            <w:r w:rsidRPr="001A2245">
              <w:rPr>
                <w:b/>
                <w:bCs/>
                <w:color w:val="000000"/>
                <w:sz w:val="22"/>
                <w:lang w:eastAsia="lv-LV"/>
              </w:rPr>
              <w:t>733 4</w:t>
            </w:r>
            <w:r w:rsidR="00971875">
              <w:rPr>
                <w:b/>
                <w:bCs/>
                <w:color w:val="000000"/>
                <w:sz w:val="22"/>
                <w:lang w:eastAsia="lv-LV"/>
              </w:rPr>
              <w:t>5</w:t>
            </w:r>
            <w:r w:rsidR="006D4EA9">
              <w:rPr>
                <w:b/>
                <w:bCs/>
                <w:color w:val="000000"/>
                <w:sz w:val="22"/>
                <w:lang w:eastAsia="lv-LV"/>
              </w:rPr>
              <w:t>5</w:t>
            </w:r>
          </w:p>
        </w:tc>
        <w:tc>
          <w:tcPr>
            <w:tcW w:w="989" w:type="pct"/>
            <w:tcBorders>
              <w:top w:val="nil"/>
              <w:left w:val="nil"/>
              <w:bottom w:val="single" w:sz="4" w:space="0" w:color="auto"/>
              <w:right w:val="single" w:sz="4" w:space="0" w:color="auto"/>
            </w:tcBorders>
            <w:shd w:val="clear" w:color="000000" w:fill="FFFFFF"/>
            <w:vAlign w:val="bottom"/>
            <w:hideMark/>
          </w:tcPr>
          <w:p w:rsidR="0063617C" w:rsidRPr="001A2245" w:rsidRDefault="002F0E3B" w:rsidP="00971875">
            <w:pPr>
              <w:spacing w:after="0" w:line="240" w:lineRule="auto"/>
              <w:jc w:val="right"/>
              <w:rPr>
                <w:b/>
                <w:bCs/>
                <w:color w:val="000000"/>
                <w:sz w:val="22"/>
                <w:lang w:eastAsia="lv-LV"/>
              </w:rPr>
            </w:pPr>
            <w:r>
              <w:rPr>
                <w:b/>
                <w:bCs/>
                <w:color w:val="000000"/>
                <w:sz w:val="22"/>
                <w:lang w:eastAsia="lv-LV"/>
              </w:rPr>
              <w:t>696 773</w:t>
            </w:r>
          </w:p>
        </w:tc>
        <w:tc>
          <w:tcPr>
            <w:tcW w:w="1105"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2F0E3B">
            <w:pPr>
              <w:spacing w:after="0" w:line="240" w:lineRule="auto"/>
              <w:jc w:val="right"/>
              <w:rPr>
                <w:b/>
                <w:bCs/>
                <w:color w:val="000000"/>
                <w:sz w:val="22"/>
                <w:lang w:eastAsia="lv-LV"/>
              </w:rPr>
            </w:pPr>
            <w:r w:rsidRPr="001A2245">
              <w:rPr>
                <w:b/>
                <w:bCs/>
                <w:color w:val="000000"/>
                <w:sz w:val="22"/>
                <w:lang w:eastAsia="lv-LV"/>
              </w:rPr>
              <w:t>1</w:t>
            </w:r>
            <w:r w:rsidR="002F0E3B">
              <w:rPr>
                <w:b/>
                <w:bCs/>
                <w:color w:val="000000"/>
                <w:sz w:val="22"/>
                <w:lang w:eastAsia="lv-LV"/>
              </w:rPr>
              <w:t> 430 228</w:t>
            </w:r>
          </w:p>
        </w:tc>
      </w:tr>
      <w:tr w:rsidR="0063617C" w:rsidRPr="001A2245" w:rsidTr="001A2245">
        <w:trPr>
          <w:trHeight w:val="315"/>
          <w:jc w:val="center"/>
        </w:trPr>
        <w:tc>
          <w:tcPr>
            <w:tcW w:w="5000" w:type="pct"/>
            <w:gridSpan w:val="5"/>
            <w:tcBorders>
              <w:top w:val="nil"/>
              <w:left w:val="nil"/>
              <w:bottom w:val="nil"/>
              <w:right w:val="nil"/>
            </w:tcBorders>
            <w:shd w:val="clear" w:color="000000" w:fill="FFFFFF"/>
            <w:noWrap/>
            <w:vAlign w:val="bottom"/>
            <w:hideMark/>
          </w:tcPr>
          <w:p w:rsidR="0063617C" w:rsidRPr="001A2245" w:rsidRDefault="0063617C" w:rsidP="001A2245">
            <w:pPr>
              <w:spacing w:after="0" w:line="240" w:lineRule="auto"/>
              <w:ind w:firstLineChars="200" w:firstLine="440"/>
              <w:rPr>
                <w:color w:val="000000"/>
                <w:sz w:val="22"/>
                <w:lang w:eastAsia="lv-LV"/>
              </w:rPr>
            </w:pPr>
            <w:r w:rsidRPr="001A2245">
              <w:rPr>
                <w:color w:val="000000"/>
                <w:sz w:val="22"/>
                <w:lang w:eastAsia="lv-LV"/>
              </w:rPr>
              <w:t> </w:t>
            </w:r>
          </w:p>
        </w:tc>
      </w:tr>
      <w:tr w:rsidR="0063617C" w:rsidRPr="001A2245" w:rsidTr="001A2245">
        <w:trPr>
          <w:trHeight w:val="315"/>
          <w:jc w:val="center"/>
        </w:trPr>
        <w:tc>
          <w:tcPr>
            <w:tcW w:w="5000" w:type="pct"/>
            <w:gridSpan w:val="5"/>
            <w:tcBorders>
              <w:top w:val="nil"/>
              <w:left w:val="nil"/>
              <w:bottom w:val="nil"/>
              <w:right w:val="nil"/>
            </w:tcBorders>
            <w:shd w:val="clear" w:color="000000" w:fill="FFFFFF"/>
            <w:noWrap/>
            <w:vAlign w:val="bottom"/>
            <w:hideMark/>
          </w:tcPr>
          <w:p w:rsidR="0063617C" w:rsidRPr="001A2245" w:rsidRDefault="0063617C" w:rsidP="001A2245">
            <w:pPr>
              <w:spacing w:after="0" w:line="240" w:lineRule="auto"/>
              <w:ind w:firstLineChars="200" w:firstLine="440"/>
              <w:rPr>
                <w:color w:val="000000"/>
                <w:sz w:val="22"/>
                <w:lang w:eastAsia="lv-LV"/>
              </w:rPr>
            </w:pPr>
            <w:r w:rsidRPr="001A2245">
              <w:rPr>
                <w:color w:val="000000"/>
                <w:sz w:val="22"/>
                <w:lang w:eastAsia="lv-LV"/>
              </w:rPr>
              <w:t>1.2.  Rakstniecības un mūzikas muzeja projekta naudas plūsma</w:t>
            </w:r>
            <w:r w:rsidR="001A2245">
              <w:rPr>
                <w:color w:val="000000"/>
                <w:sz w:val="22"/>
                <w:lang w:eastAsia="lv-LV"/>
              </w:rPr>
              <w:t>:</w:t>
            </w:r>
          </w:p>
        </w:tc>
      </w:tr>
      <w:tr w:rsidR="0063617C" w:rsidRPr="001A2245" w:rsidTr="001A2245">
        <w:trPr>
          <w:trHeight w:val="546"/>
          <w:jc w:val="center"/>
        </w:trPr>
        <w:tc>
          <w:tcPr>
            <w:tcW w:w="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Nr.</w:t>
            </w:r>
          </w:p>
        </w:tc>
        <w:tc>
          <w:tcPr>
            <w:tcW w:w="1210" w:type="pct"/>
            <w:tcBorders>
              <w:top w:val="single" w:sz="4" w:space="0" w:color="auto"/>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Pārskata periods</w:t>
            </w:r>
          </w:p>
        </w:tc>
        <w:tc>
          <w:tcPr>
            <w:tcW w:w="1180" w:type="pct"/>
            <w:tcBorders>
              <w:top w:val="single" w:sz="4" w:space="0" w:color="auto"/>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Apstiprinātās ilgtermiņu saistības FM</w:t>
            </w:r>
          </w:p>
        </w:tc>
        <w:tc>
          <w:tcPr>
            <w:tcW w:w="989"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Izmaiņas +/-</w:t>
            </w:r>
          </w:p>
        </w:tc>
        <w:tc>
          <w:tcPr>
            <w:tcW w:w="1105" w:type="pct"/>
            <w:tcBorders>
              <w:top w:val="single" w:sz="4" w:space="0" w:color="auto"/>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Precizētās ilgtermiņu saistības FM</w:t>
            </w:r>
          </w:p>
        </w:tc>
      </w:tr>
      <w:tr w:rsidR="0063617C" w:rsidRPr="001A2245" w:rsidTr="001A2245">
        <w:trPr>
          <w:trHeight w:val="838"/>
          <w:jc w:val="center"/>
        </w:trPr>
        <w:tc>
          <w:tcPr>
            <w:tcW w:w="516" w:type="pct"/>
            <w:tcBorders>
              <w:top w:val="nil"/>
              <w:left w:val="single" w:sz="4" w:space="0" w:color="auto"/>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p.k.</w:t>
            </w:r>
          </w:p>
        </w:tc>
        <w:tc>
          <w:tcPr>
            <w:tcW w:w="1210"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(gads)</w:t>
            </w:r>
          </w:p>
        </w:tc>
        <w:tc>
          <w:tcPr>
            <w:tcW w:w="1180" w:type="pct"/>
            <w:tcBorders>
              <w:top w:val="nil"/>
              <w:left w:val="nil"/>
              <w:bottom w:val="single" w:sz="4" w:space="0" w:color="auto"/>
              <w:right w:val="single" w:sz="4" w:space="0" w:color="auto"/>
            </w:tcBorders>
            <w:shd w:val="clear" w:color="000000" w:fill="FFFFFF"/>
            <w:vAlign w:val="bottom"/>
            <w:hideMark/>
          </w:tcPr>
          <w:p w:rsidR="0063617C" w:rsidRPr="001A2245" w:rsidRDefault="001A2245" w:rsidP="0063617C">
            <w:pPr>
              <w:spacing w:after="0" w:line="240" w:lineRule="auto"/>
              <w:jc w:val="center"/>
              <w:rPr>
                <w:color w:val="000000"/>
                <w:sz w:val="22"/>
                <w:lang w:eastAsia="lv-LV"/>
              </w:rPr>
            </w:pPr>
            <w:r w:rsidRPr="001A2245">
              <w:rPr>
                <w:color w:val="000000"/>
                <w:sz w:val="22"/>
                <w:lang w:eastAsia="lv-LV"/>
              </w:rPr>
              <w:t xml:space="preserve">MK </w:t>
            </w:r>
            <w:r>
              <w:rPr>
                <w:color w:val="000000"/>
                <w:sz w:val="22"/>
                <w:lang w:eastAsia="lv-LV"/>
              </w:rPr>
              <w:t>rīkojums</w:t>
            </w:r>
            <w:r w:rsidRPr="001A2245">
              <w:rPr>
                <w:color w:val="000000"/>
                <w:sz w:val="22"/>
                <w:lang w:eastAsia="lv-LV"/>
              </w:rPr>
              <w:t xml:space="preserve"> Nr.482 un MK </w:t>
            </w:r>
            <w:r>
              <w:rPr>
                <w:color w:val="000000"/>
                <w:sz w:val="22"/>
                <w:lang w:eastAsia="lv-LV"/>
              </w:rPr>
              <w:t xml:space="preserve">rīkojums </w:t>
            </w:r>
            <w:r w:rsidRPr="001A2245">
              <w:rPr>
                <w:color w:val="000000"/>
                <w:sz w:val="22"/>
                <w:lang w:eastAsia="lv-LV"/>
              </w:rPr>
              <w:t>Nr.437</w:t>
            </w:r>
          </w:p>
        </w:tc>
        <w:tc>
          <w:tcPr>
            <w:tcW w:w="989" w:type="pct"/>
            <w:vMerge/>
            <w:tcBorders>
              <w:top w:val="single" w:sz="4" w:space="0" w:color="auto"/>
              <w:left w:val="single" w:sz="4" w:space="0" w:color="auto"/>
              <w:bottom w:val="single" w:sz="4" w:space="0" w:color="auto"/>
              <w:right w:val="single" w:sz="4" w:space="0" w:color="auto"/>
            </w:tcBorders>
            <w:vAlign w:val="center"/>
            <w:hideMark/>
          </w:tcPr>
          <w:p w:rsidR="0063617C" w:rsidRPr="001A2245" w:rsidRDefault="0063617C" w:rsidP="0063617C">
            <w:pPr>
              <w:spacing w:after="0" w:line="240" w:lineRule="auto"/>
              <w:rPr>
                <w:color w:val="000000"/>
                <w:sz w:val="22"/>
                <w:lang w:eastAsia="lv-LV"/>
              </w:rPr>
            </w:pPr>
          </w:p>
        </w:tc>
        <w:tc>
          <w:tcPr>
            <w:tcW w:w="1105" w:type="pct"/>
            <w:tcBorders>
              <w:top w:val="nil"/>
              <w:left w:val="nil"/>
              <w:bottom w:val="single" w:sz="4" w:space="0" w:color="auto"/>
              <w:right w:val="single" w:sz="4" w:space="0" w:color="auto"/>
            </w:tcBorders>
            <w:shd w:val="clear" w:color="000000" w:fill="FFFFFF"/>
            <w:vAlign w:val="bottom"/>
            <w:hideMark/>
          </w:tcPr>
          <w:p w:rsidR="0063617C" w:rsidRPr="001A2245" w:rsidRDefault="00AC774A" w:rsidP="0063617C">
            <w:pPr>
              <w:spacing w:after="0" w:line="240" w:lineRule="auto"/>
              <w:jc w:val="center"/>
              <w:rPr>
                <w:color w:val="000000"/>
                <w:sz w:val="22"/>
                <w:lang w:eastAsia="lv-LV"/>
              </w:rPr>
            </w:pPr>
            <w:r>
              <w:rPr>
                <w:color w:val="000000"/>
                <w:sz w:val="22"/>
                <w:lang w:eastAsia="lv-LV"/>
              </w:rPr>
              <w:t>P</w:t>
            </w:r>
            <w:r w:rsidRPr="001A2245">
              <w:rPr>
                <w:color w:val="000000"/>
                <w:sz w:val="22"/>
                <w:lang w:eastAsia="lv-LV"/>
              </w:rPr>
              <w:t>rojekts</w:t>
            </w:r>
          </w:p>
        </w:tc>
      </w:tr>
      <w:tr w:rsidR="0063617C" w:rsidRPr="001A2245" w:rsidTr="001A2245">
        <w:trPr>
          <w:trHeight w:val="300"/>
          <w:jc w:val="center"/>
        </w:trPr>
        <w:tc>
          <w:tcPr>
            <w:tcW w:w="516" w:type="pct"/>
            <w:tcBorders>
              <w:top w:val="nil"/>
              <w:left w:val="single" w:sz="4" w:space="0" w:color="auto"/>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i/>
                <w:iCs/>
                <w:color w:val="000000"/>
                <w:sz w:val="22"/>
                <w:lang w:eastAsia="lv-LV"/>
              </w:rPr>
            </w:pPr>
            <w:r w:rsidRPr="001A2245">
              <w:rPr>
                <w:i/>
                <w:iCs/>
                <w:color w:val="000000"/>
                <w:sz w:val="22"/>
                <w:lang w:eastAsia="lv-LV"/>
              </w:rPr>
              <w:t>1</w:t>
            </w:r>
          </w:p>
        </w:tc>
        <w:tc>
          <w:tcPr>
            <w:tcW w:w="1210"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2</w:t>
            </w:r>
          </w:p>
        </w:tc>
        <w:tc>
          <w:tcPr>
            <w:tcW w:w="1180"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3</w:t>
            </w:r>
          </w:p>
        </w:tc>
        <w:tc>
          <w:tcPr>
            <w:tcW w:w="989"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4</w:t>
            </w:r>
          </w:p>
        </w:tc>
        <w:tc>
          <w:tcPr>
            <w:tcW w:w="1105"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5=3+4</w:t>
            </w:r>
          </w:p>
        </w:tc>
      </w:tr>
      <w:tr w:rsidR="0063617C" w:rsidRPr="001A2245" w:rsidTr="001A2245">
        <w:trPr>
          <w:trHeight w:val="300"/>
          <w:jc w:val="center"/>
        </w:trPr>
        <w:tc>
          <w:tcPr>
            <w:tcW w:w="516" w:type="pct"/>
            <w:tcBorders>
              <w:top w:val="nil"/>
              <w:left w:val="single" w:sz="4" w:space="0" w:color="auto"/>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1</w:t>
            </w:r>
          </w:p>
        </w:tc>
        <w:tc>
          <w:tcPr>
            <w:tcW w:w="1210"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2017</w:t>
            </w:r>
          </w:p>
        </w:tc>
        <w:tc>
          <w:tcPr>
            <w:tcW w:w="1180"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right"/>
              <w:rPr>
                <w:color w:val="000000"/>
                <w:sz w:val="22"/>
                <w:lang w:eastAsia="lv-LV"/>
              </w:rPr>
            </w:pPr>
            <w:r w:rsidRPr="001A2245">
              <w:rPr>
                <w:color w:val="000000"/>
                <w:sz w:val="22"/>
                <w:lang w:eastAsia="lv-LV"/>
              </w:rPr>
              <w:t>302 267</w:t>
            </w:r>
          </w:p>
        </w:tc>
        <w:tc>
          <w:tcPr>
            <w:tcW w:w="989"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8611A0">
            <w:pPr>
              <w:spacing w:after="0" w:line="240" w:lineRule="auto"/>
              <w:jc w:val="right"/>
              <w:rPr>
                <w:color w:val="000000"/>
                <w:sz w:val="22"/>
                <w:lang w:eastAsia="lv-LV"/>
              </w:rPr>
            </w:pPr>
            <w:r w:rsidRPr="001A2245">
              <w:rPr>
                <w:color w:val="000000"/>
                <w:sz w:val="22"/>
                <w:lang w:eastAsia="lv-LV"/>
              </w:rPr>
              <w:t>-55</w:t>
            </w:r>
            <w:r w:rsidR="00971875">
              <w:rPr>
                <w:color w:val="000000"/>
                <w:sz w:val="22"/>
                <w:lang w:eastAsia="lv-LV"/>
              </w:rPr>
              <w:t xml:space="preserve"> </w:t>
            </w:r>
            <w:r w:rsidRPr="001A2245">
              <w:rPr>
                <w:color w:val="000000"/>
                <w:sz w:val="22"/>
                <w:lang w:eastAsia="lv-LV"/>
              </w:rPr>
              <w:t>6</w:t>
            </w:r>
            <w:r w:rsidR="008611A0">
              <w:rPr>
                <w:color w:val="000000"/>
                <w:sz w:val="22"/>
                <w:lang w:eastAsia="lv-LV"/>
              </w:rPr>
              <w:t>10</w:t>
            </w:r>
          </w:p>
        </w:tc>
        <w:tc>
          <w:tcPr>
            <w:tcW w:w="1105"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8611A0">
            <w:pPr>
              <w:spacing w:after="0" w:line="240" w:lineRule="auto"/>
              <w:jc w:val="right"/>
              <w:rPr>
                <w:color w:val="000000"/>
                <w:sz w:val="22"/>
                <w:lang w:eastAsia="lv-LV"/>
              </w:rPr>
            </w:pPr>
            <w:r w:rsidRPr="001A2245">
              <w:rPr>
                <w:color w:val="000000"/>
                <w:sz w:val="22"/>
                <w:lang w:eastAsia="lv-LV"/>
              </w:rPr>
              <w:t>246 65</w:t>
            </w:r>
            <w:r w:rsidR="008611A0">
              <w:rPr>
                <w:color w:val="000000"/>
                <w:sz w:val="22"/>
                <w:lang w:eastAsia="lv-LV"/>
              </w:rPr>
              <w:t>7</w:t>
            </w:r>
          </w:p>
        </w:tc>
      </w:tr>
      <w:tr w:rsidR="0063617C" w:rsidRPr="001A2245" w:rsidTr="001A2245">
        <w:trPr>
          <w:trHeight w:val="300"/>
          <w:jc w:val="center"/>
        </w:trPr>
        <w:tc>
          <w:tcPr>
            <w:tcW w:w="516" w:type="pct"/>
            <w:tcBorders>
              <w:top w:val="nil"/>
              <w:left w:val="single" w:sz="4" w:space="0" w:color="auto"/>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2</w:t>
            </w:r>
          </w:p>
        </w:tc>
        <w:tc>
          <w:tcPr>
            <w:tcW w:w="1210"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2018</w:t>
            </w:r>
          </w:p>
        </w:tc>
        <w:tc>
          <w:tcPr>
            <w:tcW w:w="1180"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right"/>
              <w:rPr>
                <w:color w:val="000000"/>
                <w:sz w:val="22"/>
                <w:lang w:eastAsia="lv-LV"/>
              </w:rPr>
            </w:pPr>
            <w:r w:rsidRPr="001A2245">
              <w:rPr>
                <w:color w:val="000000"/>
                <w:sz w:val="22"/>
                <w:lang w:eastAsia="lv-LV"/>
              </w:rPr>
              <w:t>289 555</w:t>
            </w:r>
          </w:p>
        </w:tc>
        <w:tc>
          <w:tcPr>
            <w:tcW w:w="989"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8611A0">
            <w:pPr>
              <w:spacing w:after="0" w:line="240" w:lineRule="auto"/>
              <w:jc w:val="right"/>
              <w:rPr>
                <w:color w:val="000000"/>
                <w:sz w:val="22"/>
                <w:lang w:eastAsia="lv-LV"/>
              </w:rPr>
            </w:pPr>
            <w:r w:rsidRPr="001A2245">
              <w:rPr>
                <w:color w:val="000000"/>
                <w:sz w:val="22"/>
                <w:lang w:eastAsia="lv-LV"/>
              </w:rPr>
              <w:t>2</w:t>
            </w:r>
            <w:r w:rsidR="00971875">
              <w:rPr>
                <w:color w:val="000000"/>
                <w:sz w:val="22"/>
                <w:lang w:eastAsia="lv-LV"/>
              </w:rPr>
              <w:t xml:space="preserve"> </w:t>
            </w:r>
            <w:r w:rsidRPr="001A2245">
              <w:rPr>
                <w:color w:val="000000"/>
                <w:sz w:val="22"/>
                <w:lang w:eastAsia="lv-LV"/>
              </w:rPr>
              <w:t>17</w:t>
            </w:r>
            <w:r w:rsidR="008611A0">
              <w:rPr>
                <w:color w:val="000000"/>
                <w:sz w:val="22"/>
                <w:lang w:eastAsia="lv-LV"/>
              </w:rPr>
              <w:t>3</w:t>
            </w:r>
          </w:p>
        </w:tc>
        <w:tc>
          <w:tcPr>
            <w:tcW w:w="1105"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8611A0">
            <w:pPr>
              <w:spacing w:after="0" w:line="240" w:lineRule="auto"/>
              <w:jc w:val="right"/>
              <w:rPr>
                <w:color w:val="000000"/>
                <w:sz w:val="22"/>
                <w:lang w:eastAsia="lv-LV"/>
              </w:rPr>
            </w:pPr>
            <w:r w:rsidRPr="001A2245">
              <w:rPr>
                <w:color w:val="000000"/>
                <w:sz w:val="22"/>
                <w:lang w:eastAsia="lv-LV"/>
              </w:rPr>
              <w:t>291 72</w:t>
            </w:r>
            <w:r w:rsidR="008611A0">
              <w:rPr>
                <w:color w:val="000000"/>
                <w:sz w:val="22"/>
                <w:lang w:eastAsia="lv-LV"/>
              </w:rPr>
              <w:t>8</w:t>
            </w:r>
          </w:p>
        </w:tc>
      </w:tr>
      <w:tr w:rsidR="0063617C" w:rsidRPr="001A2245" w:rsidTr="001A2245">
        <w:trPr>
          <w:trHeight w:val="300"/>
          <w:jc w:val="center"/>
        </w:trPr>
        <w:tc>
          <w:tcPr>
            <w:tcW w:w="516" w:type="pct"/>
            <w:tcBorders>
              <w:top w:val="nil"/>
              <w:left w:val="single" w:sz="4" w:space="0" w:color="auto"/>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3</w:t>
            </w:r>
          </w:p>
        </w:tc>
        <w:tc>
          <w:tcPr>
            <w:tcW w:w="1210"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2019</w:t>
            </w:r>
          </w:p>
        </w:tc>
        <w:tc>
          <w:tcPr>
            <w:tcW w:w="1180"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right"/>
              <w:rPr>
                <w:color w:val="000000"/>
                <w:sz w:val="22"/>
                <w:lang w:eastAsia="lv-LV"/>
              </w:rPr>
            </w:pPr>
            <w:r w:rsidRPr="001A2245">
              <w:rPr>
                <w:color w:val="000000"/>
                <w:sz w:val="22"/>
                <w:lang w:eastAsia="lv-LV"/>
              </w:rPr>
              <w:t>289 555</w:t>
            </w:r>
          </w:p>
        </w:tc>
        <w:tc>
          <w:tcPr>
            <w:tcW w:w="989"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2F0E3B">
            <w:pPr>
              <w:spacing w:after="0" w:line="240" w:lineRule="auto"/>
              <w:jc w:val="right"/>
              <w:rPr>
                <w:color w:val="000000"/>
                <w:sz w:val="22"/>
                <w:lang w:eastAsia="lv-LV"/>
              </w:rPr>
            </w:pPr>
            <w:r w:rsidRPr="001A2245">
              <w:rPr>
                <w:color w:val="000000"/>
                <w:sz w:val="22"/>
                <w:lang w:eastAsia="lv-LV"/>
              </w:rPr>
              <w:t>-</w:t>
            </w:r>
            <w:r w:rsidR="002F0E3B">
              <w:rPr>
                <w:color w:val="000000"/>
                <w:sz w:val="22"/>
                <w:lang w:eastAsia="lv-LV"/>
              </w:rPr>
              <w:t>289 555</w:t>
            </w:r>
          </w:p>
        </w:tc>
        <w:tc>
          <w:tcPr>
            <w:tcW w:w="1105" w:type="pct"/>
            <w:tcBorders>
              <w:top w:val="nil"/>
              <w:left w:val="nil"/>
              <w:bottom w:val="single" w:sz="4" w:space="0" w:color="auto"/>
              <w:right w:val="single" w:sz="4" w:space="0" w:color="auto"/>
            </w:tcBorders>
            <w:shd w:val="clear" w:color="000000" w:fill="FFFFFF"/>
            <w:vAlign w:val="bottom"/>
            <w:hideMark/>
          </w:tcPr>
          <w:p w:rsidR="0063617C" w:rsidRPr="001A2245" w:rsidRDefault="002F0E3B" w:rsidP="0063617C">
            <w:pPr>
              <w:spacing w:after="0" w:line="240" w:lineRule="auto"/>
              <w:jc w:val="right"/>
              <w:rPr>
                <w:color w:val="000000"/>
                <w:sz w:val="22"/>
                <w:lang w:eastAsia="lv-LV"/>
              </w:rPr>
            </w:pPr>
            <w:r>
              <w:rPr>
                <w:color w:val="000000"/>
                <w:sz w:val="22"/>
                <w:lang w:eastAsia="lv-LV"/>
              </w:rPr>
              <w:t>0</w:t>
            </w:r>
          </w:p>
        </w:tc>
      </w:tr>
      <w:tr w:rsidR="0063617C" w:rsidRPr="001A2245" w:rsidTr="001A2245">
        <w:trPr>
          <w:trHeight w:val="300"/>
          <w:jc w:val="center"/>
        </w:trPr>
        <w:tc>
          <w:tcPr>
            <w:tcW w:w="1726"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b/>
                <w:bCs/>
                <w:color w:val="000000"/>
                <w:sz w:val="22"/>
                <w:lang w:eastAsia="lv-LV"/>
              </w:rPr>
            </w:pPr>
            <w:r w:rsidRPr="001A2245">
              <w:rPr>
                <w:b/>
                <w:bCs/>
                <w:color w:val="000000"/>
                <w:sz w:val="22"/>
                <w:lang w:eastAsia="lv-LV"/>
              </w:rPr>
              <w:t>PAVISAM KOPĀ:</w:t>
            </w:r>
          </w:p>
        </w:tc>
        <w:tc>
          <w:tcPr>
            <w:tcW w:w="1180"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right"/>
              <w:rPr>
                <w:b/>
                <w:bCs/>
                <w:color w:val="000000"/>
                <w:sz w:val="22"/>
                <w:lang w:eastAsia="lv-LV"/>
              </w:rPr>
            </w:pPr>
            <w:r w:rsidRPr="001A2245">
              <w:rPr>
                <w:b/>
                <w:bCs/>
                <w:color w:val="000000"/>
                <w:sz w:val="22"/>
                <w:lang w:eastAsia="lv-LV"/>
              </w:rPr>
              <w:t>881 377</w:t>
            </w:r>
          </w:p>
        </w:tc>
        <w:tc>
          <w:tcPr>
            <w:tcW w:w="989"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89381A">
            <w:pPr>
              <w:spacing w:after="0" w:line="240" w:lineRule="auto"/>
              <w:jc w:val="right"/>
              <w:rPr>
                <w:b/>
                <w:bCs/>
                <w:color w:val="000000"/>
                <w:sz w:val="22"/>
                <w:lang w:eastAsia="lv-LV"/>
              </w:rPr>
            </w:pPr>
            <w:r w:rsidRPr="001A2245">
              <w:rPr>
                <w:b/>
                <w:bCs/>
                <w:color w:val="000000"/>
                <w:sz w:val="22"/>
                <w:lang w:eastAsia="lv-LV"/>
              </w:rPr>
              <w:t>-</w:t>
            </w:r>
            <w:r w:rsidR="0089381A">
              <w:rPr>
                <w:b/>
                <w:bCs/>
                <w:color w:val="000000"/>
                <w:sz w:val="22"/>
                <w:lang w:eastAsia="lv-LV"/>
              </w:rPr>
              <w:t>342 992</w:t>
            </w:r>
          </w:p>
        </w:tc>
        <w:tc>
          <w:tcPr>
            <w:tcW w:w="1105" w:type="pct"/>
            <w:tcBorders>
              <w:top w:val="nil"/>
              <w:left w:val="nil"/>
              <w:bottom w:val="single" w:sz="4" w:space="0" w:color="auto"/>
              <w:right w:val="single" w:sz="4" w:space="0" w:color="auto"/>
            </w:tcBorders>
            <w:shd w:val="clear" w:color="000000" w:fill="FFFFFF"/>
            <w:vAlign w:val="bottom"/>
            <w:hideMark/>
          </w:tcPr>
          <w:p w:rsidR="0063617C" w:rsidRPr="001A2245" w:rsidRDefault="0089381A" w:rsidP="008611A0">
            <w:pPr>
              <w:spacing w:after="0" w:line="240" w:lineRule="auto"/>
              <w:jc w:val="right"/>
              <w:rPr>
                <w:b/>
                <w:bCs/>
                <w:color w:val="000000"/>
                <w:sz w:val="22"/>
                <w:lang w:eastAsia="lv-LV"/>
              </w:rPr>
            </w:pPr>
            <w:r>
              <w:rPr>
                <w:b/>
                <w:bCs/>
                <w:color w:val="000000"/>
                <w:sz w:val="22"/>
                <w:lang w:eastAsia="lv-LV"/>
              </w:rPr>
              <w:t>538 385</w:t>
            </w:r>
          </w:p>
        </w:tc>
      </w:tr>
      <w:tr w:rsidR="0063617C" w:rsidRPr="001A2245" w:rsidTr="001A2245">
        <w:trPr>
          <w:trHeight w:val="315"/>
          <w:jc w:val="center"/>
        </w:trPr>
        <w:tc>
          <w:tcPr>
            <w:tcW w:w="5000" w:type="pct"/>
            <w:gridSpan w:val="5"/>
            <w:tcBorders>
              <w:top w:val="nil"/>
              <w:left w:val="nil"/>
              <w:bottom w:val="nil"/>
              <w:right w:val="nil"/>
            </w:tcBorders>
            <w:shd w:val="clear" w:color="000000" w:fill="FFFFFF"/>
            <w:noWrap/>
            <w:vAlign w:val="bottom"/>
            <w:hideMark/>
          </w:tcPr>
          <w:p w:rsidR="001A2245" w:rsidRDefault="001A2245" w:rsidP="001A2245">
            <w:pPr>
              <w:spacing w:after="0" w:line="240" w:lineRule="auto"/>
              <w:ind w:firstLineChars="200" w:firstLine="440"/>
              <w:rPr>
                <w:color w:val="000000"/>
                <w:sz w:val="22"/>
                <w:lang w:eastAsia="lv-LV"/>
              </w:rPr>
            </w:pPr>
          </w:p>
          <w:p w:rsidR="001A2245" w:rsidRDefault="001A2245" w:rsidP="001A2245">
            <w:pPr>
              <w:spacing w:after="0" w:line="240" w:lineRule="auto"/>
              <w:ind w:firstLineChars="200" w:firstLine="440"/>
              <w:rPr>
                <w:color w:val="000000"/>
                <w:sz w:val="22"/>
                <w:lang w:eastAsia="lv-LV"/>
              </w:rPr>
            </w:pPr>
          </w:p>
          <w:p w:rsidR="001A2245" w:rsidRDefault="001A2245" w:rsidP="001A2245">
            <w:pPr>
              <w:spacing w:after="0" w:line="240" w:lineRule="auto"/>
              <w:ind w:firstLineChars="200" w:firstLine="440"/>
              <w:rPr>
                <w:color w:val="000000"/>
                <w:sz w:val="22"/>
                <w:lang w:eastAsia="lv-LV"/>
              </w:rPr>
            </w:pPr>
          </w:p>
          <w:p w:rsidR="0063617C" w:rsidRPr="001A2245" w:rsidRDefault="0063617C" w:rsidP="001E3475">
            <w:pPr>
              <w:spacing w:after="0" w:line="240" w:lineRule="auto"/>
              <w:ind w:firstLineChars="200" w:firstLine="440"/>
              <w:rPr>
                <w:color w:val="000000"/>
                <w:sz w:val="22"/>
                <w:lang w:eastAsia="lv-LV"/>
              </w:rPr>
            </w:pPr>
            <w:r w:rsidRPr="001A2245">
              <w:rPr>
                <w:color w:val="000000"/>
                <w:sz w:val="22"/>
                <w:lang w:eastAsia="lv-LV"/>
              </w:rPr>
              <w:lastRenderedPageBreak/>
              <w:t xml:space="preserve">1.3.  Latvijas Nacionālā </w:t>
            </w:r>
            <w:r w:rsidR="001E3475">
              <w:rPr>
                <w:color w:val="000000"/>
                <w:sz w:val="22"/>
                <w:lang w:eastAsia="lv-LV"/>
              </w:rPr>
              <w:t>mākslas</w:t>
            </w:r>
            <w:r w:rsidRPr="001A2245">
              <w:rPr>
                <w:color w:val="000000"/>
                <w:sz w:val="22"/>
                <w:lang w:eastAsia="lv-LV"/>
              </w:rPr>
              <w:t xml:space="preserve"> muzeja projekta naudas plūsma</w:t>
            </w:r>
            <w:r w:rsidR="001A2245">
              <w:rPr>
                <w:color w:val="000000"/>
                <w:sz w:val="22"/>
                <w:lang w:eastAsia="lv-LV"/>
              </w:rPr>
              <w:t>:</w:t>
            </w:r>
          </w:p>
        </w:tc>
      </w:tr>
      <w:tr w:rsidR="0063617C" w:rsidRPr="001A2245" w:rsidTr="001A2245">
        <w:trPr>
          <w:trHeight w:val="549"/>
          <w:jc w:val="center"/>
        </w:trPr>
        <w:tc>
          <w:tcPr>
            <w:tcW w:w="51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lastRenderedPageBreak/>
              <w:t>Nr.</w:t>
            </w:r>
          </w:p>
        </w:tc>
        <w:tc>
          <w:tcPr>
            <w:tcW w:w="1210" w:type="pct"/>
            <w:tcBorders>
              <w:top w:val="single" w:sz="4" w:space="0" w:color="auto"/>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Pārskata periods</w:t>
            </w:r>
          </w:p>
        </w:tc>
        <w:tc>
          <w:tcPr>
            <w:tcW w:w="1180" w:type="pct"/>
            <w:tcBorders>
              <w:top w:val="single" w:sz="4" w:space="0" w:color="auto"/>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Apstiprinātās ilgtermiņu saistības FM</w:t>
            </w:r>
          </w:p>
        </w:tc>
        <w:tc>
          <w:tcPr>
            <w:tcW w:w="989"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Izmaiņas +/-</w:t>
            </w:r>
          </w:p>
        </w:tc>
        <w:tc>
          <w:tcPr>
            <w:tcW w:w="1105" w:type="pct"/>
            <w:tcBorders>
              <w:top w:val="single" w:sz="4" w:space="0" w:color="auto"/>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Precizētās ilgtermiņu saistības FM</w:t>
            </w:r>
          </w:p>
        </w:tc>
      </w:tr>
      <w:tr w:rsidR="0063617C" w:rsidRPr="001A2245" w:rsidTr="001A2245">
        <w:trPr>
          <w:trHeight w:val="887"/>
          <w:jc w:val="center"/>
        </w:trPr>
        <w:tc>
          <w:tcPr>
            <w:tcW w:w="516" w:type="pct"/>
            <w:tcBorders>
              <w:top w:val="nil"/>
              <w:left w:val="single" w:sz="4" w:space="0" w:color="auto"/>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p.k.</w:t>
            </w:r>
          </w:p>
        </w:tc>
        <w:tc>
          <w:tcPr>
            <w:tcW w:w="1210"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(gads)</w:t>
            </w:r>
          </w:p>
        </w:tc>
        <w:tc>
          <w:tcPr>
            <w:tcW w:w="1180" w:type="pct"/>
            <w:tcBorders>
              <w:top w:val="nil"/>
              <w:left w:val="nil"/>
              <w:bottom w:val="single" w:sz="4" w:space="0" w:color="auto"/>
              <w:right w:val="single" w:sz="4" w:space="0" w:color="auto"/>
            </w:tcBorders>
            <w:shd w:val="clear" w:color="000000" w:fill="FFFFFF"/>
            <w:vAlign w:val="bottom"/>
            <w:hideMark/>
          </w:tcPr>
          <w:p w:rsidR="0063617C" w:rsidRPr="001A2245" w:rsidRDefault="001A2245" w:rsidP="0063617C">
            <w:pPr>
              <w:spacing w:after="0" w:line="240" w:lineRule="auto"/>
              <w:jc w:val="center"/>
              <w:rPr>
                <w:color w:val="000000"/>
                <w:sz w:val="22"/>
                <w:lang w:eastAsia="lv-LV"/>
              </w:rPr>
            </w:pPr>
            <w:r w:rsidRPr="001A2245">
              <w:rPr>
                <w:color w:val="000000"/>
                <w:sz w:val="22"/>
                <w:lang w:eastAsia="lv-LV"/>
              </w:rPr>
              <w:t xml:space="preserve">MK </w:t>
            </w:r>
            <w:r>
              <w:rPr>
                <w:color w:val="000000"/>
                <w:sz w:val="22"/>
                <w:lang w:eastAsia="lv-LV"/>
              </w:rPr>
              <w:t>rīkojums</w:t>
            </w:r>
            <w:r w:rsidRPr="001A2245">
              <w:rPr>
                <w:color w:val="000000"/>
                <w:sz w:val="22"/>
                <w:lang w:eastAsia="lv-LV"/>
              </w:rPr>
              <w:t xml:space="preserve"> Nr.482 un MK </w:t>
            </w:r>
            <w:r>
              <w:rPr>
                <w:color w:val="000000"/>
                <w:sz w:val="22"/>
                <w:lang w:eastAsia="lv-LV"/>
              </w:rPr>
              <w:t xml:space="preserve">rīkojums </w:t>
            </w:r>
            <w:r w:rsidRPr="001A2245">
              <w:rPr>
                <w:color w:val="000000"/>
                <w:sz w:val="22"/>
                <w:lang w:eastAsia="lv-LV"/>
              </w:rPr>
              <w:t>Nr.437</w:t>
            </w:r>
          </w:p>
        </w:tc>
        <w:tc>
          <w:tcPr>
            <w:tcW w:w="989" w:type="pct"/>
            <w:vMerge/>
            <w:tcBorders>
              <w:top w:val="single" w:sz="4" w:space="0" w:color="auto"/>
              <w:left w:val="single" w:sz="4" w:space="0" w:color="auto"/>
              <w:bottom w:val="single" w:sz="4" w:space="0" w:color="auto"/>
              <w:right w:val="single" w:sz="4" w:space="0" w:color="auto"/>
            </w:tcBorders>
            <w:vAlign w:val="center"/>
            <w:hideMark/>
          </w:tcPr>
          <w:p w:rsidR="0063617C" w:rsidRPr="001A2245" w:rsidRDefault="0063617C" w:rsidP="0063617C">
            <w:pPr>
              <w:spacing w:after="0" w:line="240" w:lineRule="auto"/>
              <w:rPr>
                <w:color w:val="000000"/>
                <w:sz w:val="22"/>
                <w:lang w:eastAsia="lv-LV"/>
              </w:rPr>
            </w:pPr>
          </w:p>
        </w:tc>
        <w:tc>
          <w:tcPr>
            <w:tcW w:w="1105" w:type="pct"/>
            <w:tcBorders>
              <w:top w:val="nil"/>
              <w:left w:val="nil"/>
              <w:bottom w:val="single" w:sz="4" w:space="0" w:color="auto"/>
              <w:right w:val="single" w:sz="4" w:space="0" w:color="auto"/>
            </w:tcBorders>
            <w:shd w:val="clear" w:color="000000" w:fill="FFFFFF"/>
            <w:vAlign w:val="bottom"/>
            <w:hideMark/>
          </w:tcPr>
          <w:p w:rsidR="0063617C" w:rsidRPr="001A2245" w:rsidRDefault="00AC774A" w:rsidP="0063617C">
            <w:pPr>
              <w:spacing w:after="0" w:line="240" w:lineRule="auto"/>
              <w:jc w:val="center"/>
              <w:rPr>
                <w:color w:val="000000"/>
                <w:sz w:val="22"/>
                <w:lang w:eastAsia="lv-LV"/>
              </w:rPr>
            </w:pPr>
            <w:r>
              <w:rPr>
                <w:color w:val="000000"/>
                <w:sz w:val="22"/>
                <w:lang w:eastAsia="lv-LV"/>
              </w:rPr>
              <w:t>P</w:t>
            </w:r>
            <w:r w:rsidRPr="001A2245">
              <w:rPr>
                <w:color w:val="000000"/>
                <w:sz w:val="22"/>
                <w:lang w:eastAsia="lv-LV"/>
              </w:rPr>
              <w:t>rojekts</w:t>
            </w:r>
          </w:p>
        </w:tc>
      </w:tr>
      <w:tr w:rsidR="0063617C" w:rsidRPr="001A2245" w:rsidTr="001A2245">
        <w:trPr>
          <w:trHeight w:val="300"/>
          <w:jc w:val="center"/>
        </w:trPr>
        <w:tc>
          <w:tcPr>
            <w:tcW w:w="516" w:type="pct"/>
            <w:tcBorders>
              <w:top w:val="nil"/>
              <w:left w:val="single" w:sz="4" w:space="0" w:color="auto"/>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i/>
                <w:iCs/>
                <w:color w:val="000000"/>
                <w:sz w:val="22"/>
                <w:lang w:eastAsia="lv-LV"/>
              </w:rPr>
            </w:pPr>
            <w:r w:rsidRPr="001A2245">
              <w:rPr>
                <w:i/>
                <w:iCs/>
                <w:color w:val="000000"/>
                <w:sz w:val="22"/>
                <w:lang w:eastAsia="lv-LV"/>
              </w:rPr>
              <w:t>1</w:t>
            </w:r>
          </w:p>
        </w:tc>
        <w:tc>
          <w:tcPr>
            <w:tcW w:w="1210"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2</w:t>
            </w:r>
          </w:p>
        </w:tc>
        <w:tc>
          <w:tcPr>
            <w:tcW w:w="1180"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3</w:t>
            </w:r>
          </w:p>
        </w:tc>
        <w:tc>
          <w:tcPr>
            <w:tcW w:w="989"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4</w:t>
            </w:r>
          </w:p>
        </w:tc>
        <w:tc>
          <w:tcPr>
            <w:tcW w:w="1105"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5=3+4</w:t>
            </w:r>
          </w:p>
        </w:tc>
      </w:tr>
      <w:tr w:rsidR="0063617C" w:rsidRPr="001A2245" w:rsidTr="001A2245">
        <w:trPr>
          <w:trHeight w:val="300"/>
          <w:jc w:val="center"/>
        </w:trPr>
        <w:tc>
          <w:tcPr>
            <w:tcW w:w="516" w:type="pct"/>
            <w:tcBorders>
              <w:top w:val="nil"/>
              <w:left w:val="single" w:sz="4" w:space="0" w:color="auto"/>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1</w:t>
            </w:r>
          </w:p>
        </w:tc>
        <w:tc>
          <w:tcPr>
            <w:tcW w:w="1210"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2017</w:t>
            </w:r>
          </w:p>
        </w:tc>
        <w:tc>
          <w:tcPr>
            <w:tcW w:w="1180"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right"/>
              <w:rPr>
                <w:color w:val="000000"/>
                <w:sz w:val="22"/>
                <w:lang w:eastAsia="lv-LV"/>
              </w:rPr>
            </w:pPr>
            <w:r w:rsidRPr="001A2245">
              <w:rPr>
                <w:color w:val="000000"/>
                <w:sz w:val="22"/>
                <w:lang w:eastAsia="lv-LV"/>
              </w:rPr>
              <w:t>695 548</w:t>
            </w:r>
          </w:p>
        </w:tc>
        <w:tc>
          <w:tcPr>
            <w:tcW w:w="989"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right"/>
              <w:rPr>
                <w:color w:val="000000"/>
                <w:sz w:val="22"/>
                <w:lang w:eastAsia="lv-LV"/>
              </w:rPr>
            </w:pPr>
            <w:r w:rsidRPr="001A2245">
              <w:rPr>
                <w:color w:val="000000"/>
                <w:sz w:val="22"/>
                <w:lang w:eastAsia="lv-LV"/>
              </w:rPr>
              <w:t>-444</w:t>
            </w:r>
            <w:r w:rsidR="00971875">
              <w:rPr>
                <w:color w:val="000000"/>
                <w:sz w:val="22"/>
                <w:lang w:eastAsia="lv-LV"/>
              </w:rPr>
              <w:t xml:space="preserve"> </w:t>
            </w:r>
            <w:r w:rsidRPr="001A2245">
              <w:rPr>
                <w:color w:val="000000"/>
                <w:sz w:val="22"/>
                <w:lang w:eastAsia="lv-LV"/>
              </w:rPr>
              <w:t>661</w:t>
            </w:r>
          </w:p>
        </w:tc>
        <w:tc>
          <w:tcPr>
            <w:tcW w:w="1105"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right"/>
              <w:rPr>
                <w:color w:val="000000"/>
                <w:sz w:val="22"/>
                <w:lang w:eastAsia="lv-LV"/>
              </w:rPr>
            </w:pPr>
            <w:r w:rsidRPr="001A2245">
              <w:rPr>
                <w:color w:val="000000"/>
                <w:sz w:val="22"/>
                <w:lang w:eastAsia="lv-LV"/>
              </w:rPr>
              <w:t>250 887</w:t>
            </w:r>
          </w:p>
        </w:tc>
      </w:tr>
      <w:tr w:rsidR="0063617C" w:rsidRPr="001A2245" w:rsidTr="001A2245">
        <w:trPr>
          <w:trHeight w:val="300"/>
          <w:jc w:val="center"/>
        </w:trPr>
        <w:tc>
          <w:tcPr>
            <w:tcW w:w="516" w:type="pct"/>
            <w:tcBorders>
              <w:top w:val="nil"/>
              <w:left w:val="single" w:sz="4" w:space="0" w:color="auto"/>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2</w:t>
            </w:r>
          </w:p>
        </w:tc>
        <w:tc>
          <w:tcPr>
            <w:tcW w:w="1210"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2018</w:t>
            </w:r>
          </w:p>
        </w:tc>
        <w:tc>
          <w:tcPr>
            <w:tcW w:w="1180"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right"/>
              <w:rPr>
                <w:color w:val="000000"/>
                <w:sz w:val="22"/>
                <w:lang w:eastAsia="lv-LV"/>
              </w:rPr>
            </w:pPr>
            <w:r w:rsidRPr="001A2245">
              <w:rPr>
                <w:color w:val="000000"/>
                <w:sz w:val="22"/>
                <w:lang w:eastAsia="lv-LV"/>
              </w:rPr>
              <w:t>278 528</w:t>
            </w:r>
          </w:p>
        </w:tc>
        <w:tc>
          <w:tcPr>
            <w:tcW w:w="989"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right"/>
              <w:rPr>
                <w:color w:val="000000"/>
                <w:sz w:val="22"/>
                <w:lang w:eastAsia="lv-LV"/>
              </w:rPr>
            </w:pPr>
            <w:r w:rsidRPr="001A2245">
              <w:rPr>
                <w:color w:val="000000"/>
                <w:sz w:val="22"/>
                <w:lang w:eastAsia="lv-LV"/>
              </w:rPr>
              <w:t>-278</w:t>
            </w:r>
            <w:r w:rsidR="00971875">
              <w:rPr>
                <w:color w:val="000000"/>
                <w:sz w:val="22"/>
                <w:lang w:eastAsia="lv-LV"/>
              </w:rPr>
              <w:t xml:space="preserve"> </w:t>
            </w:r>
            <w:r w:rsidRPr="001A2245">
              <w:rPr>
                <w:color w:val="000000"/>
                <w:sz w:val="22"/>
                <w:lang w:eastAsia="lv-LV"/>
              </w:rPr>
              <w:t>528</w:t>
            </w:r>
          </w:p>
        </w:tc>
        <w:tc>
          <w:tcPr>
            <w:tcW w:w="1105"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right"/>
              <w:rPr>
                <w:color w:val="000000"/>
                <w:sz w:val="22"/>
                <w:lang w:eastAsia="lv-LV"/>
              </w:rPr>
            </w:pPr>
            <w:r w:rsidRPr="001A2245">
              <w:rPr>
                <w:color w:val="000000"/>
                <w:sz w:val="22"/>
                <w:lang w:eastAsia="lv-LV"/>
              </w:rPr>
              <w:t>0</w:t>
            </w:r>
          </w:p>
        </w:tc>
      </w:tr>
      <w:tr w:rsidR="0063617C" w:rsidRPr="001A2245" w:rsidTr="001A2245">
        <w:trPr>
          <w:trHeight w:val="300"/>
          <w:jc w:val="center"/>
        </w:trPr>
        <w:tc>
          <w:tcPr>
            <w:tcW w:w="516" w:type="pct"/>
            <w:tcBorders>
              <w:top w:val="nil"/>
              <w:left w:val="single" w:sz="4" w:space="0" w:color="auto"/>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3</w:t>
            </w:r>
          </w:p>
        </w:tc>
        <w:tc>
          <w:tcPr>
            <w:tcW w:w="1210"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color w:val="000000"/>
                <w:sz w:val="22"/>
                <w:lang w:eastAsia="lv-LV"/>
              </w:rPr>
            </w:pPr>
            <w:r w:rsidRPr="001A2245">
              <w:rPr>
                <w:color w:val="000000"/>
                <w:sz w:val="22"/>
                <w:lang w:eastAsia="lv-LV"/>
              </w:rPr>
              <w:t>2019</w:t>
            </w:r>
          </w:p>
        </w:tc>
        <w:tc>
          <w:tcPr>
            <w:tcW w:w="1180"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right"/>
              <w:rPr>
                <w:color w:val="000000"/>
                <w:sz w:val="22"/>
                <w:lang w:eastAsia="lv-LV"/>
              </w:rPr>
            </w:pPr>
            <w:r w:rsidRPr="001A2245">
              <w:rPr>
                <w:color w:val="000000"/>
                <w:sz w:val="22"/>
                <w:lang w:eastAsia="lv-LV"/>
              </w:rPr>
              <w:t>278 528</w:t>
            </w:r>
          </w:p>
        </w:tc>
        <w:tc>
          <w:tcPr>
            <w:tcW w:w="989" w:type="pct"/>
            <w:tcBorders>
              <w:top w:val="nil"/>
              <w:left w:val="nil"/>
              <w:bottom w:val="single" w:sz="4" w:space="0" w:color="auto"/>
              <w:right w:val="single" w:sz="4" w:space="0" w:color="auto"/>
            </w:tcBorders>
            <w:shd w:val="clear" w:color="000000" w:fill="FFFFFF"/>
            <w:vAlign w:val="bottom"/>
            <w:hideMark/>
          </w:tcPr>
          <w:p w:rsidR="0063617C" w:rsidRPr="001A2245" w:rsidRDefault="002F0E3B" w:rsidP="002F0E3B">
            <w:pPr>
              <w:spacing w:after="0" w:line="240" w:lineRule="auto"/>
              <w:jc w:val="right"/>
              <w:rPr>
                <w:color w:val="000000"/>
                <w:sz w:val="22"/>
                <w:lang w:eastAsia="lv-LV"/>
              </w:rPr>
            </w:pPr>
            <w:r>
              <w:rPr>
                <w:color w:val="000000"/>
                <w:sz w:val="22"/>
                <w:lang w:eastAsia="lv-LV"/>
              </w:rPr>
              <w:t>-278 528</w:t>
            </w:r>
          </w:p>
        </w:tc>
        <w:tc>
          <w:tcPr>
            <w:tcW w:w="1105" w:type="pct"/>
            <w:tcBorders>
              <w:top w:val="nil"/>
              <w:left w:val="nil"/>
              <w:bottom w:val="single" w:sz="4" w:space="0" w:color="auto"/>
              <w:right w:val="single" w:sz="4" w:space="0" w:color="auto"/>
            </w:tcBorders>
            <w:shd w:val="clear" w:color="000000" w:fill="FFFFFF"/>
            <w:vAlign w:val="bottom"/>
            <w:hideMark/>
          </w:tcPr>
          <w:p w:rsidR="0063617C" w:rsidRPr="001A2245" w:rsidRDefault="002F0E3B" w:rsidP="0063617C">
            <w:pPr>
              <w:spacing w:after="0" w:line="240" w:lineRule="auto"/>
              <w:jc w:val="right"/>
              <w:rPr>
                <w:color w:val="000000"/>
                <w:sz w:val="22"/>
                <w:lang w:eastAsia="lv-LV"/>
              </w:rPr>
            </w:pPr>
            <w:r>
              <w:rPr>
                <w:color w:val="000000"/>
                <w:sz w:val="22"/>
                <w:lang w:eastAsia="lv-LV"/>
              </w:rPr>
              <w:t>0</w:t>
            </w:r>
          </w:p>
        </w:tc>
      </w:tr>
      <w:tr w:rsidR="0063617C" w:rsidRPr="001A2245" w:rsidTr="001A2245">
        <w:trPr>
          <w:trHeight w:val="300"/>
          <w:jc w:val="center"/>
        </w:trPr>
        <w:tc>
          <w:tcPr>
            <w:tcW w:w="1726"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center"/>
              <w:rPr>
                <w:b/>
                <w:bCs/>
                <w:color w:val="000000"/>
                <w:sz w:val="22"/>
                <w:lang w:eastAsia="lv-LV"/>
              </w:rPr>
            </w:pPr>
            <w:r w:rsidRPr="001A2245">
              <w:rPr>
                <w:b/>
                <w:bCs/>
                <w:color w:val="000000"/>
                <w:sz w:val="22"/>
                <w:lang w:eastAsia="lv-LV"/>
              </w:rPr>
              <w:t>PAVISAM KOPĀ:</w:t>
            </w:r>
          </w:p>
        </w:tc>
        <w:tc>
          <w:tcPr>
            <w:tcW w:w="1180"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63617C">
            <w:pPr>
              <w:spacing w:after="0" w:line="240" w:lineRule="auto"/>
              <w:jc w:val="right"/>
              <w:rPr>
                <w:b/>
                <w:bCs/>
                <w:color w:val="000000"/>
                <w:sz w:val="22"/>
                <w:lang w:eastAsia="lv-LV"/>
              </w:rPr>
            </w:pPr>
            <w:r w:rsidRPr="001A2245">
              <w:rPr>
                <w:b/>
                <w:bCs/>
                <w:color w:val="000000"/>
                <w:sz w:val="22"/>
                <w:lang w:eastAsia="lv-LV"/>
              </w:rPr>
              <w:t>1 252 604</w:t>
            </w:r>
          </w:p>
        </w:tc>
        <w:tc>
          <w:tcPr>
            <w:tcW w:w="989" w:type="pct"/>
            <w:tcBorders>
              <w:top w:val="nil"/>
              <w:left w:val="nil"/>
              <w:bottom w:val="single" w:sz="4" w:space="0" w:color="auto"/>
              <w:right w:val="single" w:sz="4" w:space="0" w:color="auto"/>
            </w:tcBorders>
            <w:shd w:val="clear" w:color="000000" w:fill="FFFFFF"/>
            <w:vAlign w:val="bottom"/>
            <w:hideMark/>
          </w:tcPr>
          <w:p w:rsidR="0063617C" w:rsidRPr="001A2245" w:rsidRDefault="0063617C" w:rsidP="0089381A">
            <w:pPr>
              <w:spacing w:after="0" w:line="240" w:lineRule="auto"/>
              <w:jc w:val="right"/>
              <w:rPr>
                <w:b/>
                <w:bCs/>
                <w:color w:val="000000"/>
                <w:sz w:val="22"/>
                <w:lang w:eastAsia="lv-LV"/>
              </w:rPr>
            </w:pPr>
            <w:r w:rsidRPr="001A2245">
              <w:rPr>
                <w:b/>
                <w:bCs/>
                <w:color w:val="000000"/>
                <w:sz w:val="22"/>
                <w:lang w:eastAsia="lv-LV"/>
              </w:rPr>
              <w:t>-</w:t>
            </w:r>
            <w:r w:rsidR="0089381A">
              <w:rPr>
                <w:b/>
                <w:bCs/>
                <w:color w:val="000000"/>
                <w:sz w:val="22"/>
                <w:lang w:eastAsia="lv-LV"/>
              </w:rPr>
              <w:t>1 001 717</w:t>
            </w:r>
          </w:p>
        </w:tc>
        <w:tc>
          <w:tcPr>
            <w:tcW w:w="1105" w:type="pct"/>
            <w:tcBorders>
              <w:top w:val="nil"/>
              <w:left w:val="nil"/>
              <w:bottom w:val="single" w:sz="4" w:space="0" w:color="auto"/>
              <w:right w:val="single" w:sz="4" w:space="0" w:color="auto"/>
            </w:tcBorders>
            <w:shd w:val="clear" w:color="000000" w:fill="FFFFFF"/>
            <w:vAlign w:val="bottom"/>
            <w:hideMark/>
          </w:tcPr>
          <w:p w:rsidR="0063617C" w:rsidRPr="001A2245" w:rsidRDefault="0089381A" w:rsidP="0063617C">
            <w:pPr>
              <w:spacing w:after="0" w:line="240" w:lineRule="auto"/>
              <w:jc w:val="right"/>
              <w:rPr>
                <w:b/>
                <w:bCs/>
                <w:color w:val="000000"/>
                <w:sz w:val="22"/>
                <w:lang w:eastAsia="lv-LV"/>
              </w:rPr>
            </w:pPr>
            <w:r>
              <w:rPr>
                <w:b/>
                <w:bCs/>
                <w:color w:val="000000"/>
                <w:sz w:val="22"/>
                <w:lang w:eastAsia="lv-LV"/>
              </w:rPr>
              <w:t>250 887</w:t>
            </w:r>
          </w:p>
        </w:tc>
      </w:tr>
    </w:tbl>
    <w:p w:rsidR="00FC5D50" w:rsidRDefault="00FC5D50" w:rsidP="00F810F4">
      <w:pPr>
        <w:pStyle w:val="Vienkrsteksts"/>
        <w:tabs>
          <w:tab w:val="left" w:pos="7200"/>
          <w:tab w:val="right" w:pos="9072"/>
        </w:tabs>
        <w:jc w:val="both"/>
        <w:rPr>
          <w:rFonts w:ascii="Times New Roman" w:hAnsi="Times New Roman"/>
          <w:sz w:val="24"/>
          <w:szCs w:val="24"/>
        </w:rPr>
      </w:pPr>
    </w:p>
    <w:p w:rsidR="00B503C6" w:rsidRPr="007F5872" w:rsidRDefault="00B503C6" w:rsidP="00F810F4">
      <w:pPr>
        <w:pStyle w:val="Vienkrsteksts"/>
        <w:tabs>
          <w:tab w:val="left" w:pos="7200"/>
          <w:tab w:val="right" w:pos="9072"/>
        </w:tabs>
        <w:jc w:val="both"/>
        <w:rPr>
          <w:rFonts w:ascii="Times New Roman" w:hAnsi="Times New Roman"/>
          <w:sz w:val="24"/>
          <w:szCs w:val="24"/>
        </w:rPr>
      </w:pPr>
    </w:p>
    <w:p w:rsidR="001A2245" w:rsidRPr="001A2245" w:rsidRDefault="001A2245" w:rsidP="001A2245">
      <w:pPr>
        <w:spacing w:after="0" w:line="240" w:lineRule="auto"/>
        <w:ind w:left="142"/>
        <w:rPr>
          <w:sz w:val="22"/>
        </w:rPr>
      </w:pPr>
      <w:r w:rsidRPr="001A2245">
        <w:rPr>
          <w:sz w:val="22"/>
        </w:rPr>
        <w:t>Kultūras ministre</w:t>
      </w:r>
      <w:r w:rsidRPr="001A2245">
        <w:rPr>
          <w:sz w:val="22"/>
        </w:rPr>
        <w:tab/>
      </w:r>
      <w:r w:rsidRPr="001A2245">
        <w:rPr>
          <w:sz w:val="22"/>
        </w:rPr>
        <w:tab/>
      </w:r>
      <w:r w:rsidRPr="001A2245">
        <w:rPr>
          <w:sz w:val="22"/>
        </w:rPr>
        <w:tab/>
      </w:r>
      <w:r w:rsidRPr="001A2245">
        <w:rPr>
          <w:sz w:val="22"/>
        </w:rPr>
        <w:tab/>
      </w:r>
      <w:r w:rsidRPr="001A2245">
        <w:rPr>
          <w:sz w:val="22"/>
        </w:rPr>
        <w:tab/>
      </w:r>
      <w:r w:rsidRPr="001A2245">
        <w:rPr>
          <w:sz w:val="22"/>
        </w:rPr>
        <w:tab/>
      </w:r>
      <w:r w:rsidRPr="001A2245">
        <w:rPr>
          <w:sz w:val="22"/>
        </w:rPr>
        <w:tab/>
      </w:r>
      <w:r w:rsidRPr="001A2245">
        <w:rPr>
          <w:sz w:val="22"/>
        </w:rPr>
        <w:tab/>
        <w:t>D.Melbārde</w:t>
      </w:r>
    </w:p>
    <w:p w:rsidR="001A2245" w:rsidRPr="001A2245" w:rsidRDefault="001A2245" w:rsidP="001A2245">
      <w:pPr>
        <w:pStyle w:val="naisf"/>
        <w:spacing w:before="0" w:after="0"/>
        <w:ind w:left="142" w:firstLine="0"/>
        <w:rPr>
          <w:sz w:val="22"/>
          <w:szCs w:val="22"/>
        </w:rPr>
      </w:pPr>
    </w:p>
    <w:p w:rsidR="001A2245" w:rsidRPr="001A2245" w:rsidRDefault="001A2245" w:rsidP="001A2245">
      <w:pPr>
        <w:pStyle w:val="naisf"/>
        <w:spacing w:before="0" w:after="0"/>
        <w:ind w:left="142" w:firstLine="0"/>
        <w:rPr>
          <w:sz w:val="22"/>
          <w:szCs w:val="22"/>
        </w:rPr>
      </w:pPr>
      <w:r w:rsidRPr="001A2245">
        <w:rPr>
          <w:sz w:val="22"/>
          <w:szCs w:val="22"/>
        </w:rPr>
        <w:t>Vīza: Valsts sekretārs</w:t>
      </w:r>
      <w:r w:rsidRPr="001A2245">
        <w:rPr>
          <w:sz w:val="22"/>
          <w:szCs w:val="22"/>
        </w:rPr>
        <w:tab/>
      </w:r>
      <w:r w:rsidRPr="001A2245">
        <w:rPr>
          <w:sz w:val="22"/>
          <w:szCs w:val="22"/>
        </w:rPr>
        <w:tab/>
      </w:r>
      <w:r w:rsidRPr="001A2245">
        <w:rPr>
          <w:sz w:val="22"/>
          <w:szCs w:val="22"/>
        </w:rPr>
        <w:tab/>
      </w:r>
      <w:r w:rsidRPr="001A2245">
        <w:rPr>
          <w:sz w:val="22"/>
          <w:szCs w:val="22"/>
        </w:rPr>
        <w:tab/>
      </w:r>
      <w:r w:rsidRPr="001A2245">
        <w:rPr>
          <w:sz w:val="22"/>
          <w:szCs w:val="22"/>
        </w:rPr>
        <w:tab/>
      </w:r>
      <w:r w:rsidRPr="001A2245">
        <w:rPr>
          <w:sz w:val="22"/>
          <w:szCs w:val="22"/>
        </w:rPr>
        <w:tab/>
      </w:r>
      <w:r w:rsidRPr="001A2245">
        <w:rPr>
          <w:sz w:val="22"/>
          <w:szCs w:val="22"/>
        </w:rPr>
        <w:tab/>
      </w:r>
      <w:r>
        <w:rPr>
          <w:sz w:val="22"/>
          <w:szCs w:val="22"/>
        </w:rPr>
        <w:tab/>
      </w:r>
      <w:r w:rsidRPr="001A2245">
        <w:rPr>
          <w:sz w:val="22"/>
          <w:szCs w:val="22"/>
        </w:rPr>
        <w:t>S.Voldiņš</w:t>
      </w:r>
    </w:p>
    <w:p w:rsidR="00FA06A4" w:rsidRPr="007F5872" w:rsidRDefault="00FA06A4" w:rsidP="00F810F4">
      <w:pPr>
        <w:pStyle w:val="Galvene"/>
        <w:tabs>
          <w:tab w:val="clear" w:pos="4153"/>
          <w:tab w:val="clear" w:pos="8306"/>
        </w:tabs>
        <w:rPr>
          <w:sz w:val="24"/>
          <w:szCs w:val="24"/>
        </w:rPr>
      </w:pPr>
    </w:p>
    <w:p w:rsidR="00FA06A4" w:rsidRDefault="00FA06A4" w:rsidP="00F810F4">
      <w:pPr>
        <w:pStyle w:val="Galvene"/>
        <w:tabs>
          <w:tab w:val="clear" w:pos="4153"/>
          <w:tab w:val="clear" w:pos="8306"/>
        </w:tabs>
        <w:rPr>
          <w:sz w:val="24"/>
          <w:szCs w:val="24"/>
        </w:rPr>
      </w:pPr>
    </w:p>
    <w:p w:rsidR="00FC5D50" w:rsidRDefault="00FC5D50" w:rsidP="00F810F4">
      <w:pPr>
        <w:pStyle w:val="Galvene"/>
        <w:tabs>
          <w:tab w:val="clear" w:pos="4153"/>
          <w:tab w:val="clear" w:pos="8306"/>
        </w:tabs>
        <w:rPr>
          <w:sz w:val="24"/>
          <w:szCs w:val="24"/>
        </w:rPr>
      </w:pPr>
    </w:p>
    <w:p w:rsidR="00615E58" w:rsidRDefault="00615E58" w:rsidP="00F810F4">
      <w:pPr>
        <w:pStyle w:val="Galvene"/>
        <w:tabs>
          <w:tab w:val="clear" w:pos="4153"/>
          <w:tab w:val="clear" w:pos="8306"/>
        </w:tabs>
        <w:rPr>
          <w:sz w:val="24"/>
          <w:szCs w:val="24"/>
        </w:rPr>
      </w:pPr>
    </w:p>
    <w:p w:rsidR="004F7658" w:rsidRDefault="004F7658" w:rsidP="00F810F4">
      <w:pPr>
        <w:pStyle w:val="Galvene"/>
        <w:tabs>
          <w:tab w:val="clear" w:pos="4153"/>
          <w:tab w:val="clear" w:pos="8306"/>
        </w:tabs>
        <w:rPr>
          <w:sz w:val="24"/>
          <w:szCs w:val="24"/>
        </w:rPr>
      </w:pPr>
    </w:p>
    <w:p w:rsidR="004F7658" w:rsidRDefault="004F7658" w:rsidP="00F810F4">
      <w:pPr>
        <w:pStyle w:val="Galvene"/>
        <w:tabs>
          <w:tab w:val="clear" w:pos="4153"/>
          <w:tab w:val="clear" w:pos="8306"/>
        </w:tabs>
        <w:rPr>
          <w:sz w:val="24"/>
          <w:szCs w:val="24"/>
        </w:rPr>
      </w:pPr>
    </w:p>
    <w:p w:rsidR="001A2245" w:rsidRDefault="001A2245" w:rsidP="00F810F4">
      <w:pPr>
        <w:pStyle w:val="Galvene"/>
        <w:tabs>
          <w:tab w:val="clear" w:pos="4153"/>
          <w:tab w:val="clear" w:pos="8306"/>
        </w:tabs>
        <w:rPr>
          <w:sz w:val="24"/>
          <w:szCs w:val="24"/>
        </w:rPr>
      </w:pPr>
    </w:p>
    <w:p w:rsidR="00AC774A" w:rsidRDefault="00AC774A" w:rsidP="00F810F4">
      <w:pPr>
        <w:pStyle w:val="Galvene"/>
        <w:tabs>
          <w:tab w:val="clear" w:pos="4153"/>
          <w:tab w:val="clear" w:pos="8306"/>
        </w:tabs>
        <w:rPr>
          <w:sz w:val="24"/>
          <w:szCs w:val="24"/>
        </w:rPr>
      </w:pPr>
    </w:p>
    <w:p w:rsidR="00AC774A" w:rsidRDefault="00AC774A" w:rsidP="00F810F4">
      <w:pPr>
        <w:pStyle w:val="Galvene"/>
        <w:tabs>
          <w:tab w:val="clear" w:pos="4153"/>
          <w:tab w:val="clear" w:pos="8306"/>
        </w:tabs>
        <w:rPr>
          <w:sz w:val="24"/>
          <w:szCs w:val="24"/>
        </w:rPr>
      </w:pPr>
    </w:p>
    <w:p w:rsidR="001A2245" w:rsidRDefault="001A2245" w:rsidP="00F810F4">
      <w:pPr>
        <w:pStyle w:val="Galvene"/>
        <w:tabs>
          <w:tab w:val="clear" w:pos="4153"/>
          <w:tab w:val="clear" w:pos="8306"/>
        </w:tabs>
        <w:rPr>
          <w:sz w:val="24"/>
          <w:szCs w:val="24"/>
        </w:rPr>
      </w:pPr>
    </w:p>
    <w:p w:rsidR="001A2245" w:rsidRDefault="001A2245" w:rsidP="00F810F4">
      <w:pPr>
        <w:pStyle w:val="Galvene"/>
        <w:tabs>
          <w:tab w:val="clear" w:pos="4153"/>
          <w:tab w:val="clear" w:pos="8306"/>
        </w:tabs>
        <w:rPr>
          <w:sz w:val="24"/>
          <w:szCs w:val="24"/>
        </w:rPr>
      </w:pPr>
    </w:p>
    <w:p w:rsidR="004F7658" w:rsidRDefault="004F7658" w:rsidP="00F810F4">
      <w:pPr>
        <w:pStyle w:val="Galvene"/>
        <w:tabs>
          <w:tab w:val="clear" w:pos="4153"/>
          <w:tab w:val="clear" w:pos="8306"/>
        </w:tabs>
        <w:rPr>
          <w:sz w:val="24"/>
          <w:szCs w:val="24"/>
        </w:rPr>
      </w:pPr>
    </w:p>
    <w:p w:rsidR="00D751C2" w:rsidRDefault="00D751C2" w:rsidP="00F810F4">
      <w:pPr>
        <w:pStyle w:val="Galvene"/>
        <w:tabs>
          <w:tab w:val="clear" w:pos="4153"/>
          <w:tab w:val="clear" w:pos="8306"/>
        </w:tabs>
        <w:rPr>
          <w:sz w:val="24"/>
          <w:szCs w:val="24"/>
        </w:rPr>
      </w:pPr>
    </w:p>
    <w:p w:rsidR="00D751C2" w:rsidRDefault="00D751C2" w:rsidP="00F810F4">
      <w:pPr>
        <w:pStyle w:val="Galvene"/>
        <w:tabs>
          <w:tab w:val="clear" w:pos="4153"/>
          <w:tab w:val="clear" w:pos="8306"/>
        </w:tabs>
        <w:rPr>
          <w:sz w:val="24"/>
          <w:szCs w:val="24"/>
        </w:rPr>
      </w:pPr>
    </w:p>
    <w:p w:rsidR="00D751C2" w:rsidRDefault="00D751C2" w:rsidP="00F810F4">
      <w:pPr>
        <w:pStyle w:val="Galvene"/>
        <w:tabs>
          <w:tab w:val="clear" w:pos="4153"/>
          <w:tab w:val="clear" w:pos="8306"/>
        </w:tabs>
        <w:rPr>
          <w:sz w:val="24"/>
          <w:szCs w:val="24"/>
        </w:rPr>
      </w:pPr>
    </w:p>
    <w:p w:rsidR="001A2245" w:rsidRPr="00663E2D" w:rsidRDefault="006B583B" w:rsidP="001A2245">
      <w:pPr>
        <w:pStyle w:val="Galvene"/>
        <w:rPr>
          <w:sz w:val="22"/>
        </w:rPr>
      </w:pPr>
      <w:r w:rsidRPr="00663E2D">
        <w:rPr>
          <w:sz w:val="22"/>
        </w:rPr>
        <w:fldChar w:fldCharType="begin"/>
      </w:r>
      <w:r w:rsidR="001A2245" w:rsidRPr="00663E2D">
        <w:rPr>
          <w:sz w:val="22"/>
        </w:rPr>
        <w:instrText xml:space="preserve"> CREATEDATE  \@ "yyyy.MM.dd. H:mm"  \* MERGEFORMAT </w:instrText>
      </w:r>
      <w:r w:rsidRPr="00663E2D">
        <w:rPr>
          <w:sz w:val="22"/>
        </w:rPr>
        <w:fldChar w:fldCharType="separate"/>
      </w:r>
      <w:r w:rsidR="00B116C1">
        <w:rPr>
          <w:noProof/>
          <w:sz w:val="22"/>
        </w:rPr>
        <w:t>2016.11.04. 10:26</w:t>
      </w:r>
      <w:r w:rsidRPr="00663E2D">
        <w:rPr>
          <w:sz w:val="22"/>
        </w:rPr>
        <w:fldChar w:fldCharType="end"/>
      </w:r>
    </w:p>
    <w:p w:rsidR="001A2245" w:rsidRPr="00663E2D" w:rsidRDefault="006B583B" w:rsidP="001A2245">
      <w:pPr>
        <w:pStyle w:val="Galvene"/>
        <w:rPr>
          <w:sz w:val="22"/>
        </w:rPr>
      </w:pPr>
      <w:fldSimple w:instr=" NUMWORDS   \* MERGEFORMAT ">
        <w:r w:rsidR="00B116C1" w:rsidRPr="00B116C1">
          <w:rPr>
            <w:noProof/>
            <w:sz w:val="22"/>
          </w:rPr>
          <w:t>293</w:t>
        </w:r>
      </w:fldSimple>
    </w:p>
    <w:p w:rsidR="001A2245" w:rsidRPr="00663E2D" w:rsidRDefault="001A2245" w:rsidP="001A2245">
      <w:pPr>
        <w:spacing w:after="0" w:line="240" w:lineRule="auto"/>
        <w:rPr>
          <w:sz w:val="22"/>
          <w:lang w:eastAsia="lv-LV"/>
        </w:rPr>
      </w:pPr>
      <w:r w:rsidRPr="00663E2D">
        <w:rPr>
          <w:sz w:val="22"/>
          <w:lang w:eastAsia="lv-LV"/>
        </w:rPr>
        <w:t xml:space="preserve">I.Bula, </w:t>
      </w:r>
      <w:bookmarkStart w:id="12" w:name="OLE_LINK25"/>
      <w:bookmarkStart w:id="13" w:name="OLE_LINK26"/>
      <w:r w:rsidRPr="00663E2D">
        <w:rPr>
          <w:sz w:val="22"/>
          <w:lang w:eastAsia="lv-LV"/>
        </w:rPr>
        <w:t>67330257</w:t>
      </w:r>
    </w:p>
    <w:p w:rsidR="001A2245" w:rsidRPr="00663E2D" w:rsidRDefault="006B583B" w:rsidP="001A2245">
      <w:pPr>
        <w:spacing w:after="0" w:line="240" w:lineRule="auto"/>
        <w:rPr>
          <w:szCs w:val="28"/>
        </w:rPr>
      </w:pPr>
      <w:hyperlink r:id="rId8" w:history="1">
        <w:r w:rsidR="001A2245" w:rsidRPr="00663E2D">
          <w:rPr>
            <w:color w:val="0000FF"/>
            <w:sz w:val="22"/>
            <w:u w:val="single"/>
            <w:lang w:eastAsia="lv-LV"/>
          </w:rPr>
          <w:t>Inara.Bula@km.gov.lv</w:t>
        </w:r>
      </w:hyperlink>
      <w:r w:rsidR="001A2245" w:rsidRPr="00663E2D">
        <w:rPr>
          <w:sz w:val="22"/>
          <w:lang w:eastAsia="lv-LV"/>
        </w:rPr>
        <w:t xml:space="preserve"> </w:t>
      </w:r>
    </w:p>
    <w:bookmarkEnd w:id="12"/>
    <w:bookmarkEnd w:id="13"/>
    <w:p w:rsidR="00110929" w:rsidRPr="0068433A" w:rsidRDefault="00110929" w:rsidP="00F810F4">
      <w:pPr>
        <w:pStyle w:val="Vienkrsteksts"/>
        <w:tabs>
          <w:tab w:val="left" w:pos="7200"/>
          <w:tab w:val="right" w:pos="9072"/>
        </w:tabs>
        <w:jc w:val="both"/>
        <w:rPr>
          <w:rFonts w:ascii="Times New Roman" w:hAnsi="Times New Roman"/>
          <w:sz w:val="16"/>
          <w:szCs w:val="16"/>
        </w:rPr>
      </w:pPr>
    </w:p>
    <w:sectPr w:rsidR="00110929" w:rsidRPr="0068433A" w:rsidSect="001A2245">
      <w:headerReference w:type="default" r:id="rId9"/>
      <w:footerReference w:type="default" r:id="rId10"/>
      <w:footerReference w:type="first" r:id="rId11"/>
      <w:pgSz w:w="11906" w:h="16838"/>
      <w:pgMar w:top="1418" w:right="1134" w:bottom="1134" w:left="1701" w:header="709" w:footer="70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740" w:rsidRDefault="00162740" w:rsidP="00737CA9">
      <w:pPr>
        <w:spacing w:after="0" w:line="240" w:lineRule="auto"/>
      </w:pPr>
      <w:r>
        <w:separator/>
      </w:r>
    </w:p>
  </w:endnote>
  <w:endnote w:type="continuationSeparator" w:id="0">
    <w:p w:rsidR="00162740" w:rsidRDefault="00162740" w:rsidP="00737C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3B" w:rsidRPr="001A2245" w:rsidRDefault="00BF39C8" w:rsidP="001A2245">
    <w:pPr>
      <w:pStyle w:val="Vienkrsteksts"/>
      <w:tabs>
        <w:tab w:val="left" w:pos="7200"/>
        <w:tab w:val="right" w:pos="9072"/>
      </w:tabs>
      <w:jc w:val="both"/>
      <w:rPr>
        <w:rFonts w:ascii="Times New Roman" w:hAnsi="Times New Roman"/>
        <w:sz w:val="22"/>
        <w:szCs w:val="22"/>
      </w:rPr>
    </w:pPr>
    <w:r>
      <w:rPr>
        <w:rFonts w:ascii="Times New Roman" w:hAnsi="Times New Roman"/>
        <w:color w:val="000000" w:themeColor="text1"/>
        <w:sz w:val="22"/>
        <w:szCs w:val="22"/>
      </w:rPr>
      <w:t>KMAnotp01_0</w:t>
    </w:r>
    <w:r w:rsidR="00B116C1">
      <w:rPr>
        <w:rFonts w:ascii="Times New Roman" w:hAnsi="Times New Roman"/>
        <w:color w:val="000000" w:themeColor="text1"/>
        <w:sz w:val="22"/>
        <w:szCs w:val="22"/>
      </w:rPr>
      <w:t>4</w:t>
    </w:r>
    <w:r>
      <w:rPr>
        <w:rFonts w:ascii="Times New Roman" w:hAnsi="Times New Roman"/>
        <w:color w:val="000000" w:themeColor="text1"/>
        <w:sz w:val="22"/>
        <w:szCs w:val="22"/>
      </w:rPr>
      <w:t>11</w:t>
    </w:r>
    <w:r w:rsidR="002F0E3B" w:rsidRPr="001A2245">
      <w:rPr>
        <w:rFonts w:ascii="Times New Roman" w:hAnsi="Times New Roman"/>
        <w:color w:val="000000" w:themeColor="text1"/>
        <w:sz w:val="22"/>
        <w:szCs w:val="22"/>
      </w:rPr>
      <w:t xml:space="preserve">16_muzeji; </w:t>
    </w:r>
    <w:r w:rsidR="002F0E3B" w:rsidRPr="001A2245">
      <w:rPr>
        <w:rFonts w:ascii="Times New Roman" w:hAnsi="Times New Roman"/>
        <w:sz w:val="22"/>
        <w:szCs w:val="22"/>
      </w:rPr>
      <w:t>Minist</w:t>
    </w:r>
    <w:r w:rsidR="002F0E3B">
      <w:rPr>
        <w:rFonts w:ascii="Times New Roman" w:hAnsi="Times New Roman"/>
        <w:sz w:val="22"/>
        <w:szCs w:val="22"/>
      </w:rPr>
      <w:t>ru kabineta rīkojuma projekta „</w:t>
    </w:r>
    <w:r w:rsidR="002F0E3B" w:rsidRPr="001A2245">
      <w:rPr>
        <w:rFonts w:ascii="Times New Roman" w:hAnsi="Times New Roman"/>
        <w:sz w:val="22"/>
        <w:szCs w:val="22"/>
      </w:rPr>
      <w:t>Par Latvijas Nacionālā vēstures muzeja, Rakstniecības un mūzikas muzeja un Latvijas Nacionālā mākslas muzeja ēku būvniecības, pārbūves, atjaunošanas un restaurācijas darbu ietvaros veicamo pārcelšanās un aprīkojuma iegādes finansējumu</w:t>
    </w:r>
    <w:r w:rsidR="002F0E3B">
      <w:rPr>
        <w:rFonts w:ascii="Times New Roman" w:hAnsi="Times New Roman"/>
        <w:sz w:val="22"/>
        <w:szCs w:val="22"/>
      </w:rPr>
      <w:t>”</w:t>
    </w:r>
    <w:r w:rsidR="002F0E3B" w:rsidRPr="001A2245">
      <w:rPr>
        <w:rFonts w:ascii="Times New Roman" w:hAnsi="Times New Roman"/>
        <w:sz w:val="22"/>
        <w:szCs w:val="22"/>
      </w:rPr>
      <w:t xml:space="preserve"> sākotnējā</w:t>
    </w:r>
    <w:r w:rsidR="002F0E3B">
      <w:rPr>
        <w:rFonts w:ascii="Times New Roman" w:hAnsi="Times New Roman"/>
        <w:sz w:val="22"/>
        <w:szCs w:val="22"/>
      </w:rPr>
      <w:t>s ietekmes novērtējuma ziņojuma (anotācijas</w:t>
    </w:r>
    <w:r w:rsidR="002F0E3B" w:rsidRPr="001A2245">
      <w:rPr>
        <w:rFonts w:ascii="Times New Roman" w:hAnsi="Times New Roman"/>
        <w:sz w:val="22"/>
        <w:szCs w:val="22"/>
      </w:rPr>
      <w:t>)</w:t>
    </w:r>
    <w:r w:rsidR="002F0E3B">
      <w:rPr>
        <w:rFonts w:ascii="Times New Roman" w:hAnsi="Times New Roman"/>
        <w:sz w:val="22"/>
        <w:szCs w:val="22"/>
      </w:rPr>
      <w:t xml:space="preserve"> 1.pielikums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3B" w:rsidRPr="001A2245" w:rsidRDefault="00B116C1" w:rsidP="001A2245">
    <w:pPr>
      <w:pStyle w:val="Vienkrsteksts"/>
      <w:tabs>
        <w:tab w:val="left" w:pos="7200"/>
        <w:tab w:val="right" w:pos="9072"/>
      </w:tabs>
      <w:jc w:val="both"/>
      <w:rPr>
        <w:rFonts w:ascii="Times New Roman" w:hAnsi="Times New Roman"/>
        <w:sz w:val="22"/>
        <w:szCs w:val="22"/>
      </w:rPr>
    </w:pPr>
    <w:r>
      <w:rPr>
        <w:rFonts w:ascii="Times New Roman" w:hAnsi="Times New Roman"/>
        <w:color w:val="000000" w:themeColor="text1"/>
        <w:sz w:val="22"/>
        <w:szCs w:val="22"/>
      </w:rPr>
      <w:t>KMAnotp01_04</w:t>
    </w:r>
    <w:r w:rsidR="00BF39C8">
      <w:rPr>
        <w:rFonts w:ascii="Times New Roman" w:hAnsi="Times New Roman"/>
        <w:color w:val="000000" w:themeColor="text1"/>
        <w:sz w:val="22"/>
        <w:szCs w:val="22"/>
      </w:rPr>
      <w:t>11</w:t>
    </w:r>
    <w:r w:rsidR="002F0E3B" w:rsidRPr="001A2245">
      <w:rPr>
        <w:rFonts w:ascii="Times New Roman" w:hAnsi="Times New Roman"/>
        <w:color w:val="000000" w:themeColor="text1"/>
        <w:sz w:val="22"/>
        <w:szCs w:val="22"/>
      </w:rPr>
      <w:t xml:space="preserve">16_muzeji; </w:t>
    </w:r>
    <w:r w:rsidR="002F0E3B" w:rsidRPr="001A2245">
      <w:rPr>
        <w:rFonts w:ascii="Times New Roman" w:hAnsi="Times New Roman"/>
        <w:sz w:val="22"/>
        <w:szCs w:val="22"/>
      </w:rPr>
      <w:t>Minist</w:t>
    </w:r>
    <w:r w:rsidR="002F0E3B">
      <w:rPr>
        <w:rFonts w:ascii="Times New Roman" w:hAnsi="Times New Roman"/>
        <w:sz w:val="22"/>
        <w:szCs w:val="22"/>
      </w:rPr>
      <w:t>ru kabineta rīkojuma projekta „</w:t>
    </w:r>
    <w:r w:rsidR="002F0E3B" w:rsidRPr="001A2245">
      <w:rPr>
        <w:rFonts w:ascii="Times New Roman" w:hAnsi="Times New Roman"/>
        <w:sz w:val="22"/>
        <w:szCs w:val="22"/>
      </w:rPr>
      <w:t>Par Latvijas Nacionālā vēstures muzeja, Rakstniecības un mūzikas muzeja un Latvijas Nacionālā mākslas muzeja ēku būvniecības, pārbūves, atjaunošanas un restaurācijas darbu ietvaros veicamo pārcelšanās un aprīkojuma iegādes finansējumu</w:t>
    </w:r>
    <w:r w:rsidR="002F0E3B">
      <w:rPr>
        <w:rFonts w:ascii="Times New Roman" w:hAnsi="Times New Roman"/>
        <w:sz w:val="22"/>
        <w:szCs w:val="22"/>
      </w:rPr>
      <w:t>”</w:t>
    </w:r>
    <w:r w:rsidR="002F0E3B" w:rsidRPr="001A2245">
      <w:rPr>
        <w:rFonts w:ascii="Times New Roman" w:hAnsi="Times New Roman"/>
        <w:sz w:val="22"/>
        <w:szCs w:val="22"/>
      </w:rPr>
      <w:t xml:space="preserve"> sākotnējā</w:t>
    </w:r>
    <w:r w:rsidR="002F0E3B">
      <w:rPr>
        <w:rFonts w:ascii="Times New Roman" w:hAnsi="Times New Roman"/>
        <w:sz w:val="22"/>
        <w:szCs w:val="22"/>
      </w:rPr>
      <w:t>s ietekmes novērtējuma ziņojuma (anotācijas</w:t>
    </w:r>
    <w:r w:rsidR="002F0E3B" w:rsidRPr="001A2245">
      <w:rPr>
        <w:rFonts w:ascii="Times New Roman" w:hAnsi="Times New Roman"/>
        <w:sz w:val="22"/>
        <w:szCs w:val="22"/>
      </w:rPr>
      <w:t>)</w:t>
    </w:r>
    <w:r w:rsidR="002F0E3B">
      <w:rPr>
        <w:rFonts w:ascii="Times New Roman" w:hAnsi="Times New Roman"/>
        <w:sz w:val="22"/>
        <w:szCs w:val="22"/>
      </w:rPr>
      <w:t xml:space="preserve"> 1.pielikums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740" w:rsidRDefault="00162740" w:rsidP="00737CA9">
      <w:pPr>
        <w:spacing w:after="0" w:line="240" w:lineRule="auto"/>
      </w:pPr>
      <w:r>
        <w:separator/>
      </w:r>
    </w:p>
  </w:footnote>
  <w:footnote w:type="continuationSeparator" w:id="0">
    <w:p w:rsidR="00162740" w:rsidRDefault="00162740" w:rsidP="00737C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3B" w:rsidRPr="001A2245" w:rsidRDefault="006B583B" w:rsidP="00642D47">
    <w:pPr>
      <w:pStyle w:val="Galvene"/>
      <w:jc w:val="center"/>
      <w:rPr>
        <w:sz w:val="22"/>
      </w:rPr>
    </w:pPr>
    <w:r w:rsidRPr="001A2245">
      <w:rPr>
        <w:sz w:val="22"/>
      </w:rPr>
      <w:fldChar w:fldCharType="begin"/>
    </w:r>
    <w:r w:rsidR="002F0E3B" w:rsidRPr="001A2245">
      <w:rPr>
        <w:sz w:val="22"/>
      </w:rPr>
      <w:instrText xml:space="preserve"> PAGE   \* MERGEFORMAT </w:instrText>
    </w:r>
    <w:r w:rsidRPr="001A2245">
      <w:rPr>
        <w:sz w:val="22"/>
      </w:rPr>
      <w:fldChar w:fldCharType="separate"/>
    </w:r>
    <w:r w:rsidR="005C363F">
      <w:rPr>
        <w:noProof/>
        <w:sz w:val="22"/>
      </w:rPr>
      <w:t>2</w:t>
    </w:r>
    <w:r w:rsidRPr="001A2245">
      <w:rPr>
        <w:sz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36F9D"/>
    <w:multiLevelType w:val="hybridMultilevel"/>
    <w:tmpl w:val="BDA014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EC22936"/>
    <w:multiLevelType w:val="hybridMultilevel"/>
    <w:tmpl w:val="6882CB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0883011"/>
    <w:multiLevelType w:val="hybridMultilevel"/>
    <w:tmpl w:val="84682436"/>
    <w:lvl w:ilvl="0" w:tplc="B94AC854">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
    <w:nsid w:val="26997DD8"/>
    <w:multiLevelType w:val="hybridMultilevel"/>
    <w:tmpl w:val="2B245B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7E07800"/>
    <w:multiLevelType w:val="multilevel"/>
    <w:tmpl w:val="D30AB9BA"/>
    <w:lvl w:ilvl="0">
      <w:start w:val="1"/>
      <w:numFmt w:val="decimal"/>
      <w:lvlText w:val="%1."/>
      <w:lvlJc w:val="left"/>
      <w:pPr>
        <w:ind w:left="360" w:hanging="360"/>
      </w:pPr>
      <w:rPr>
        <w:rFonts w:ascii="Times New Roman" w:hAnsi="Times New Roman" w:hint="default"/>
        <w:color w:val="auto"/>
        <w:sz w:val="20"/>
      </w:rPr>
    </w:lvl>
    <w:lvl w:ilvl="1">
      <w:start w:val="1"/>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800" w:hanging="1800"/>
      </w:pPr>
      <w:rPr>
        <w:rFonts w:ascii="Times New Roman" w:hAnsi="Times New Roman" w:hint="default"/>
        <w:color w:val="auto"/>
        <w:sz w:val="20"/>
      </w:rPr>
    </w:lvl>
  </w:abstractNum>
  <w:abstractNum w:abstractNumId="5">
    <w:nsid w:val="565A1174"/>
    <w:multiLevelType w:val="hybridMultilevel"/>
    <w:tmpl w:val="0CAC64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EF76658"/>
    <w:multiLevelType w:val="hybridMultilevel"/>
    <w:tmpl w:val="C69E45F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1"/>
  </w:num>
  <w:num w:numId="4">
    <w:abstractNumId w:val="3"/>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737CA9"/>
    <w:rsid w:val="0000030F"/>
    <w:rsid w:val="000154CC"/>
    <w:rsid w:val="00026003"/>
    <w:rsid w:val="0003161F"/>
    <w:rsid w:val="00035A5A"/>
    <w:rsid w:val="00041386"/>
    <w:rsid w:val="000538C1"/>
    <w:rsid w:val="00060236"/>
    <w:rsid w:val="00061588"/>
    <w:rsid w:val="00071172"/>
    <w:rsid w:val="000720DF"/>
    <w:rsid w:val="00072FDE"/>
    <w:rsid w:val="00086441"/>
    <w:rsid w:val="0009070D"/>
    <w:rsid w:val="00091C2A"/>
    <w:rsid w:val="00095A28"/>
    <w:rsid w:val="000A1608"/>
    <w:rsid w:val="000A1B88"/>
    <w:rsid w:val="000A475D"/>
    <w:rsid w:val="000A60E4"/>
    <w:rsid w:val="000C70AC"/>
    <w:rsid w:val="000D01A0"/>
    <w:rsid w:val="000D7919"/>
    <w:rsid w:val="000E069F"/>
    <w:rsid w:val="000E1E50"/>
    <w:rsid w:val="000E20DF"/>
    <w:rsid w:val="000E4AE5"/>
    <w:rsid w:val="000E5A17"/>
    <w:rsid w:val="000E6C53"/>
    <w:rsid w:val="000E6EBA"/>
    <w:rsid w:val="000E7277"/>
    <w:rsid w:val="000F6810"/>
    <w:rsid w:val="000F7ED4"/>
    <w:rsid w:val="00105DC4"/>
    <w:rsid w:val="00110929"/>
    <w:rsid w:val="00115924"/>
    <w:rsid w:val="0012149C"/>
    <w:rsid w:val="001228FB"/>
    <w:rsid w:val="0012505D"/>
    <w:rsid w:val="00125809"/>
    <w:rsid w:val="00132F62"/>
    <w:rsid w:val="00140B55"/>
    <w:rsid w:val="0014182D"/>
    <w:rsid w:val="00141ECB"/>
    <w:rsid w:val="00142302"/>
    <w:rsid w:val="00142985"/>
    <w:rsid w:val="00146663"/>
    <w:rsid w:val="00147571"/>
    <w:rsid w:val="00150528"/>
    <w:rsid w:val="00150743"/>
    <w:rsid w:val="00155A09"/>
    <w:rsid w:val="001607CC"/>
    <w:rsid w:val="00162740"/>
    <w:rsid w:val="00166D86"/>
    <w:rsid w:val="00171BFD"/>
    <w:rsid w:val="00176A1A"/>
    <w:rsid w:val="001853FC"/>
    <w:rsid w:val="001865C4"/>
    <w:rsid w:val="0019554B"/>
    <w:rsid w:val="001A2245"/>
    <w:rsid w:val="001A2E17"/>
    <w:rsid w:val="001A7455"/>
    <w:rsid w:val="001C2063"/>
    <w:rsid w:val="001C3414"/>
    <w:rsid w:val="001D4022"/>
    <w:rsid w:val="001E2A53"/>
    <w:rsid w:val="001E2DEF"/>
    <w:rsid w:val="001E3475"/>
    <w:rsid w:val="001E3C25"/>
    <w:rsid w:val="001E51EE"/>
    <w:rsid w:val="001F5230"/>
    <w:rsid w:val="001F6871"/>
    <w:rsid w:val="002027F7"/>
    <w:rsid w:val="002049B3"/>
    <w:rsid w:val="0020700D"/>
    <w:rsid w:val="0023431D"/>
    <w:rsid w:val="00234E68"/>
    <w:rsid w:val="00235277"/>
    <w:rsid w:val="002461F9"/>
    <w:rsid w:val="0025370D"/>
    <w:rsid w:val="00256828"/>
    <w:rsid w:val="0026020F"/>
    <w:rsid w:val="00276376"/>
    <w:rsid w:val="00285B9A"/>
    <w:rsid w:val="00295BA3"/>
    <w:rsid w:val="002A178B"/>
    <w:rsid w:val="002A50D5"/>
    <w:rsid w:val="002A5759"/>
    <w:rsid w:val="002A7CA4"/>
    <w:rsid w:val="002B149D"/>
    <w:rsid w:val="002B1C49"/>
    <w:rsid w:val="002C0FAF"/>
    <w:rsid w:val="002C1B54"/>
    <w:rsid w:val="002C324D"/>
    <w:rsid w:val="002D205F"/>
    <w:rsid w:val="002D3E71"/>
    <w:rsid w:val="002D407C"/>
    <w:rsid w:val="002D78A1"/>
    <w:rsid w:val="002F0E3B"/>
    <w:rsid w:val="002F3EC9"/>
    <w:rsid w:val="002F55B7"/>
    <w:rsid w:val="002F7ED1"/>
    <w:rsid w:val="0031303B"/>
    <w:rsid w:val="00313D50"/>
    <w:rsid w:val="00317BBF"/>
    <w:rsid w:val="0033210E"/>
    <w:rsid w:val="00344CB8"/>
    <w:rsid w:val="00346101"/>
    <w:rsid w:val="00346B8B"/>
    <w:rsid w:val="00350586"/>
    <w:rsid w:val="00350C68"/>
    <w:rsid w:val="00352F7A"/>
    <w:rsid w:val="00353AF2"/>
    <w:rsid w:val="003677EE"/>
    <w:rsid w:val="003777E4"/>
    <w:rsid w:val="003805DA"/>
    <w:rsid w:val="0039235B"/>
    <w:rsid w:val="00392E32"/>
    <w:rsid w:val="003934C1"/>
    <w:rsid w:val="003B0294"/>
    <w:rsid w:val="003B06A9"/>
    <w:rsid w:val="003B4BB0"/>
    <w:rsid w:val="003C12CE"/>
    <w:rsid w:val="003D397B"/>
    <w:rsid w:val="003E497D"/>
    <w:rsid w:val="003E6AF9"/>
    <w:rsid w:val="003F154E"/>
    <w:rsid w:val="00407178"/>
    <w:rsid w:val="0041300A"/>
    <w:rsid w:val="0041433F"/>
    <w:rsid w:val="00431124"/>
    <w:rsid w:val="00434179"/>
    <w:rsid w:val="00435C6A"/>
    <w:rsid w:val="00447C5A"/>
    <w:rsid w:val="0046338A"/>
    <w:rsid w:val="00466080"/>
    <w:rsid w:val="00470F36"/>
    <w:rsid w:val="00475FB8"/>
    <w:rsid w:val="00491233"/>
    <w:rsid w:val="00497607"/>
    <w:rsid w:val="004A4009"/>
    <w:rsid w:val="004B0414"/>
    <w:rsid w:val="004B0EDC"/>
    <w:rsid w:val="004B25DE"/>
    <w:rsid w:val="004E2746"/>
    <w:rsid w:val="004F49FC"/>
    <w:rsid w:val="004F565B"/>
    <w:rsid w:val="004F7658"/>
    <w:rsid w:val="0050008B"/>
    <w:rsid w:val="0050516D"/>
    <w:rsid w:val="00513297"/>
    <w:rsid w:val="00517931"/>
    <w:rsid w:val="005275D3"/>
    <w:rsid w:val="00531A17"/>
    <w:rsid w:val="005344C1"/>
    <w:rsid w:val="00534653"/>
    <w:rsid w:val="0055028A"/>
    <w:rsid w:val="0055207B"/>
    <w:rsid w:val="00553491"/>
    <w:rsid w:val="0055703D"/>
    <w:rsid w:val="00570F9C"/>
    <w:rsid w:val="00574943"/>
    <w:rsid w:val="00574B97"/>
    <w:rsid w:val="00576AAA"/>
    <w:rsid w:val="005914DB"/>
    <w:rsid w:val="005A07CB"/>
    <w:rsid w:val="005A693A"/>
    <w:rsid w:val="005B7AE8"/>
    <w:rsid w:val="005C363F"/>
    <w:rsid w:val="005D144D"/>
    <w:rsid w:val="005D2EBF"/>
    <w:rsid w:val="005D42A4"/>
    <w:rsid w:val="005E42D1"/>
    <w:rsid w:val="005F6B4E"/>
    <w:rsid w:val="006036E2"/>
    <w:rsid w:val="0060605B"/>
    <w:rsid w:val="0061049A"/>
    <w:rsid w:val="00615E58"/>
    <w:rsid w:val="006163E9"/>
    <w:rsid w:val="00617A44"/>
    <w:rsid w:val="00622E5E"/>
    <w:rsid w:val="00632A89"/>
    <w:rsid w:val="00633684"/>
    <w:rsid w:val="0063474F"/>
    <w:rsid w:val="0063617C"/>
    <w:rsid w:val="006414AB"/>
    <w:rsid w:val="00642D47"/>
    <w:rsid w:val="00646E8E"/>
    <w:rsid w:val="006537E2"/>
    <w:rsid w:val="00661068"/>
    <w:rsid w:val="0066112F"/>
    <w:rsid w:val="0067187E"/>
    <w:rsid w:val="0068188F"/>
    <w:rsid w:val="0068332F"/>
    <w:rsid w:val="00684076"/>
    <w:rsid w:val="0068433A"/>
    <w:rsid w:val="00684AD0"/>
    <w:rsid w:val="00685149"/>
    <w:rsid w:val="006A120C"/>
    <w:rsid w:val="006A3032"/>
    <w:rsid w:val="006B0E6F"/>
    <w:rsid w:val="006B583B"/>
    <w:rsid w:val="006D4EA9"/>
    <w:rsid w:val="006D593B"/>
    <w:rsid w:val="006D6EC0"/>
    <w:rsid w:val="006E6BF2"/>
    <w:rsid w:val="006F3DC6"/>
    <w:rsid w:val="00702700"/>
    <w:rsid w:val="00704507"/>
    <w:rsid w:val="007214BB"/>
    <w:rsid w:val="00727196"/>
    <w:rsid w:val="0073035C"/>
    <w:rsid w:val="0073385F"/>
    <w:rsid w:val="00736A45"/>
    <w:rsid w:val="00737CA9"/>
    <w:rsid w:val="00740C39"/>
    <w:rsid w:val="00744A62"/>
    <w:rsid w:val="00745FE5"/>
    <w:rsid w:val="0074621A"/>
    <w:rsid w:val="007530D3"/>
    <w:rsid w:val="00753A9B"/>
    <w:rsid w:val="007566D9"/>
    <w:rsid w:val="0076107B"/>
    <w:rsid w:val="007614D7"/>
    <w:rsid w:val="00767B9B"/>
    <w:rsid w:val="00774D75"/>
    <w:rsid w:val="007752B0"/>
    <w:rsid w:val="007755D5"/>
    <w:rsid w:val="007A78DD"/>
    <w:rsid w:val="007B0C68"/>
    <w:rsid w:val="007B56BA"/>
    <w:rsid w:val="007C6693"/>
    <w:rsid w:val="007D5D9D"/>
    <w:rsid w:val="007D70B8"/>
    <w:rsid w:val="007D77E5"/>
    <w:rsid w:val="007E2476"/>
    <w:rsid w:val="007E30F1"/>
    <w:rsid w:val="007F4AA5"/>
    <w:rsid w:val="007F5872"/>
    <w:rsid w:val="00803577"/>
    <w:rsid w:val="008108D6"/>
    <w:rsid w:val="008264CC"/>
    <w:rsid w:val="00830241"/>
    <w:rsid w:val="0083189B"/>
    <w:rsid w:val="0083211E"/>
    <w:rsid w:val="00841FD0"/>
    <w:rsid w:val="008426B9"/>
    <w:rsid w:val="00855072"/>
    <w:rsid w:val="008611A0"/>
    <w:rsid w:val="00863EB0"/>
    <w:rsid w:val="008665B6"/>
    <w:rsid w:val="00874F96"/>
    <w:rsid w:val="0088228B"/>
    <w:rsid w:val="00883D4B"/>
    <w:rsid w:val="00891D57"/>
    <w:rsid w:val="0089381A"/>
    <w:rsid w:val="00894D00"/>
    <w:rsid w:val="008955D1"/>
    <w:rsid w:val="008A097E"/>
    <w:rsid w:val="008A4578"/>
    <w:rsid w:val="008A73EE"/>
    <w:rsid w:val="008B4DF2"/>
    <w:rsid w:val="008C08FF"/>
    <w:rsid w:val="008D1CE0"/>
    <w:rsid w:val="008D20B3"/>
    <w:rsid w:val="008D2624"/>
    <w:rsid w:val="008D2D40"/>
    <w:rsid w:val="008D4C4A"/>
    <w:rsid w:val="008D577C"/>
    <w:rsid w:val="008D7EF0"/>
    <w:rsid w:val="008E2BBB"/>
    <w:rsid w:val="008E4988"/>
    <w:rsid w:val="008E6C08"/>
    <w:rsid w:val="008F7A6B"/>
    <w:rsid w:val="00907B27"/>
    <w:rsid w:val="00910B26"/>
    <w:rsid w:val="00922107"/>
    <w:rsid w:val="009251C2"/>
    <w:rsid w:val="00931BE1"/>
    <w:rsid w:val="009355CC"/>
    <w:rsid w:val="009420E6"/>
    <w:rsid w:val="0094510E"/>
    <w:rsid w:val="00945D93"/>
    <w:rsid w:val="009503C1"/>
    <w:rsid w:val="009503FF"/>
    <w:rsid w:val="009601CE"/>
    <w:rsid w:val="009716A7"/>
    <w:rsid w:val="00971875"/>
    <w:rsid w:val="009745FA"/>
    <w:rsid w:val="0097553D"/>
    <w:rsid w:val="009841E1"/>
    <w:rsid w:val="00986A3D"/>
    <w:rsid w:val="0099403F"/>
    <w:rsid w:val="009A0ECB"/>
    <w:rsid w:val="009A13DC"/>
    <w:rsid w:val="009A4E47"/>
    <w:rsid w:val="009A6F58"/>
    <w:rsid w:val="009B1415"/>
    <w:rsid w:val="009B53EE"/>
    <w:rsid w:val="009B73DC"/>
    <w:rsid w:val="009C16A4"/>
    <w:rsid w:val="009C667D"/>
    <w:rsid w:val="009D526D"/>
    <w:rsid w:val="009F7122"/>
    <w:rsid w:val="009F71FD"/>
    <w:rsid w:val="009F7C77"/>
    <w:rsid w:val="00A00994"/>
    <w:rsid w:val="00A029C8"/>
    <w:rsid w:val="00A122BB"/>
    <w:rsid w:val="00A32C9B"/>
    <w:rsid w:val="00A41D19"/>
    <w:rsid w:val="00A4481C"/>
    <w:rsid w:val="00A515B6"/>
    <w:rsid w:val="00A54576"/>
    <w:rsid w:val="00A571E2"/>
    <w:rsid w:val="00A613CC"/>
    <w:rsid w:val="00A65C8E"/>
    <w:rsid w:val="00A67C9D"/>
    <w:rsid w:val="00A7369A"/>
    <w:rsid w:val="00A73B1C"/>
    <w:rsid w:val="00A74955"/>
    <w:rsid w:val="00A77247"/>
    <w:rsid w:val="00A8688C"/>
    <w:rsid w:val="00A90650"/>
    <w:rsid w:val="00A9279A"/>
    <w:rsid w:val="00AA3406"/>
    <w:rsid w:val="00AA5558"/>
    <w:rsid w:val="00AA671B"/>
    <w:rsid w:val="00AA76C9"/>
    <w:rsid w:val="00AB6F4B"/>
    <w:rsid w:val="00AC6090"/>
    <w:rsid w:val="00AC774A"/>
    <w:rsid w:val="00AD33FC"/>
    <w:rsid w:val="00AD43D2"/>
    <w:rsid w:val="00AD4F62"/>
    <w:rsid w:val="00AE1DFF"/>
    <w:rsid w:val="00AE4A75"/>
    <w:rsid w:val="00AF2C7B"/>
    <w:rsid w:val="00B05E18"/>
    <w:rsid w:val="00B116C1"/>
    <w:rsid w:val="00B15DB0"/>
    <w:rsid w:val="00B15E77"/>
    <w:rsid w:val="00B1639D"/>
    <w:rsid w:val="00B168E0"/>
    <w:rsid w:val="00B17B6A"/>
    <w:rsid w:val="00B17F52"/>
    <w:rsid w:val="00B2448D"/>
    <w:rsid w:val="00B32347"/>
    <w:rsid w:val="00B32F04"/>
    <w:rsid w:val="00B333DF"/>
    <w:rsid w:val="00B34795"/>
    <w:rsid w:val="00B36BB7"/>
    <w:rsid w:val="00B42B2B"/>
    <w:rsid w:val="00B503C6"/>
    <w:rsid w:val="00B541EA"/>
    <w:rsid w:val="00B565DB"/>
    <w:rsid w:val="00B5794C"/>
    <w:rsid w:val="00B57F21"/>
    <w:rsid w:val="00B667CD"/>
    <w:rsid w:val="00B74DD4"/>
    <w:rsid w:val="00B8192C"/>
    <w:rsid w:val="00B81B6E"/>
    <w:rsid w:val="00B83C39"/>
    <w:rsid w:val="00B9589F"/>
    <w:rsid w:val="00B967B4"/>
    <w:rsid w:val="00B976CD"/>
    <w:rsid w:val="00B97F0B"/>
    <w:rsid w:val="00BA0857"/>
    <w:rsid w:val="00BA1897"/>
    <w:rsid w:val="00BA60A2"/>
    <w:rsid w:val="00BB1697"/>
    <w:rsid w:val="00BB259B"/>
    <w:rsid w:val="00BB406B"/>
    <w:rsid w:val="00BC23B4"/>
    <w:rsid w:val="00BC5DA8"/>
    <w:rsid w:val="00BD391D"/>
    <w:rsid w:val="00BD7ABB"/>
    <w:rsid w:val="00BF39C8"/>
    <w:rsid w:val="00BF6B65"/>
    <w:rsid w:val="00C00607"/>
    <w:rsid w:val="00C0369A"/>
    <w:rsid w:val="00C04B2E"/>
    <w:rsid w:val="00C11E7E"/>
    <w:rsid w:val="00C1716D"/>
    <w:rsid w:val="00C45158"/>
    <w:rsid w:val="00C46492"/>
    <w:rsid w:val="00C57852"/>
    <w:rsid w:val="00C72FD2"/>
    <w:rsid w:val="00C8450F"/>
    <w:rsid w:val="00C85DB2"/>
    <w:rsid w:val="00C952B7"/>
    <w:rsid w:val="00C95413"/>
    <w:rsid w:val="00CA735E"/>
    <w:rsid w:val="00CC1C63"/>
    <w:rsid w:val="00CC2DF6"/>
    <w:rsid w:val="00CC4683"/>
    <w:rsid w:val="00CC58C1"/>
    <w:rsid w:val="00CD5A80"/>
    <w:rsid w:val="00CE61E9"/>
    <w:rsid w:val="00CE67D6"/>
    <w:rsid w:val="00CF00BF"/>
    <w:rsid w:val="00CF1AE7"/>
    <w:rsid w:val="00CF7ABF"/>
    <w:rsid w:val="00CF7BBB"/>
    <w:rsid w:val="00D31EAD"/>
    <w:rsid w:val="00D40407"/>
    <w:rsid w:val="00D5149B"/>
    <w:rsid w:val="00D51AF8"/>
    <w:rsid w:val="00D51CEA"/>
    <w:rsid w:val="00D54A91"/>
    <w:rsid w:val="00D624D7"/>
    <w:rsid w:val="00D63310"/>
    <w:rsid w:val="00D6425D"/>
    <w:rsid w:val="00D64D07"/>
    <w:rsid w:val="00D72227"/>
    <w:rsid w:val="00D751C2"/>
    <w:rsid w:val="00D7741E"/>
    <w:rsid w:val="00D808DC"/>
    <w:rsid w:val="00D90932"/>
    <w:rsid w:val="00DA01FC"/>
    <w:rsid w:val="00DB330E"/>
    <w:rsid w:val="00DC1353"/>
    <w:rsid w:val="00DC3657"/>
    <w:rsid w:val="00DD355C"/>
    <w:rsid w:val="00DE2C41"/>
    <w:rsid w:val="00DE3F9B"/>
    <w:rsid w:val="00DF0C83"/>
    <w:rsid w:val="00DF128A"/>
    <w:rsid w:val="00E033C9"/>
    <w:rsid w:val="00E062FB"/>
    <w:rsid w:val="00E21DBC"/>
    <w:rsid w:val="00E25081"/>
    <w:rsid w:val="00E262B4"/>
    <w:rsid w:val="00E34E34"/>
    <w:rsid w:val="00E379A4"/>
    <w:rsid w:val="00E40FC4"/>
    <w:rsid w:val="00E43B8E"/>
    <w:rsid w:val="00E56CC0"/>
    <w:rsid w:val="00E60F01"/>
    <w:rsid w:val="00E618CC"/>
    <w:rsid w:val="00E654F2"/>
    <w:rsid w:val="00E737E4"/>
    <w:rsid w:val="00E761C9"/>
    <w:rsid w:val="00E814AD"/>
    <w:rsid w:val="00E83A71"/>
    <w:rsid w:val="00E86575"/>
    <w:rsid w:val="00E93A5C"/>
    <w:rsid w:val="00EA4D2C"/>
    <w:rsid w:val="00EA75F1"/>
    <w:rsid w:val="00EB264D"/>
    <w:rsid w:val="00EB7BFE"/>
    <w:rsid w:val="00EC5535"/>
    <w:rsid w:val="00EC6D4A"/>
    <w:rsid w:val="00ED60A2"/>
    <w:rsid w:val="00EE30ED"/>
    <w:rsid w:val="00EE4695"/>
    <w:rsid w:val="00F0676D"/>
    <w:rsid w:val="00F06A0E"/>
    <w:rsid w:val="00F16958"/>
    <w:rsid w:val="00F3139C"/>
    <w:rsid w:val="00F32E68"/>
    <w:rsid w:val="00F331F8"/>
    <w:rsid w:val="00F338CB"/>
    <w:rsid w:val="00F35E3A"/>
    <w:rsid w:val="00F36333"/>
    <w:rsid w:val="00F46960"/>
    <w:rsid w:val="00F47FBC"/>
    <w:rsid w:val="00F5471A"/>
    <w:rsid w:val="00F63444"/>
    <w:rsid w:val="00F675CB"/>
    <w:rsid w:val="00F77CB9"/>
    <w:rsid w:val="00F810F4"/>
    <w:rsid w:val="00F84C7A"/>
    <w:rsid w:val="00F905A2"/>
    <w:rsid w:val="00F91189"/>
    <w:rsid w:val="00F97FEA"/>
    <w:rsid w:val="00FA06A4"/>
    <w:rsid w:val="00FA2182"/>
    <w:rsid w:val="00FA26F0"/>
    <w:rsid w:val="00FA454B"/>
    <w:rsid w:val="00FA5119"/>
    <w:rsid w:val="00FA5D4C"/>
    <w:rsid w:val="00FB0518"/>
    <w:rsid w:val="00FB14E0"/>
    <w:rsid w:val="00FB209F"/>
    <w:rsid w:val="00FB29E5"/>
    <w:rsid w:val="00FB45D8"/>
    <w:rsid w:val="00FB718F"/>
    <w:rsid w:val="00FC5D50"/>
    <w:rsid w:val="00FC6F1A"/>
    <w:rsid w:val="00FE42A3"/>
    <w:rsid w:val="00FE52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30241"/>
    <w:pPr>
      <w:spacing w:after="200" w:line="276" w:lineRule="auto"/>
    </w:pPr>
    <w:rPr>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18pt Bold"/>
    <w:basedOn w:val="Parastais"/>
    <w:link w:val="GalveneRakstz"/>
    <w:rsid w:val="00737CA9"/>
    <w:pPr>
      <w:tabs>
        <w:tab w:val="center" w:pos="4153"/>
        <w:tab w:val="right" w:pos="8306"/>
      </w:tabs>
      <w:spacing w:after="0" w:line="240" w:lineRule="auto"/>
    </w:pPr>
  </w:style>
  <w:style w:type="character" w:customStyle="1" w:styleId="GalveneRakstz">
    <w:name w:val="Galvene Rakstz."/>
    <w:aliases w:val="18pt Bold Rakstz."/>
    <w:basedOn w:val="Noklusjumarindkopasfonts"/>
    <w:link w:val="Galvene"/>
    <w:locked/>
    <w:rsid w:val="00737CA9"/>
    <w:rPr>
      <w:rFonts w:cs="Times New Roman"/>
      <w:sz w:val="28"/>
    </w:rPr>
  </w:style>
  <w:style w:type="paragraph" w:styleId="Kjene">
    <w:name w:val="footer"/>
    <w:basedOn w:val="Parastais"/>
    <w:link w:val="KjeneRakstz"/>
    <w:uiPriority w:val="99"/>
    <w:rsid w:val="00737CA9"/>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737CA9"/>
    <w:rPr>
      <w:rFonts w:cs="Times New Roman"/>
      <w:sz w:val="28"/>
    </w:rPr>
  </w:style>
  <w:style w:type="paragraph" w:customStyle="1" w:styleId="CharChar1RakstzRakstzRakstz">
    <w:name w:val="Char Char1 Rakstz. Rakstz. Rakstz."/>
    <w:basedOn w:val="Parastais"/>
    <w:uiPriority w:val="99"/>
    <w:rsid w:val="0026020F"/>
    <w:pPr>
      <w:spacing w:after="160" w:line="240" w:lineRule="exact"/>
    </w:pPr>
    <w:rPr>
      <w:rFonts w:ascii="Tahoma" w:hAnsi="Tahoma"/>
      <w:sz w:val="20"/>
      <w:szCs w:val="20"/>
      <w:lang w:val="en-US"/>
    </w:rPr>
  </w:style>
  <w:style w:type="character" w:styleId="Hipersaite">
    <w:name w:val="Hyperlink"/>
    <w:basedOn w:val="Noklusjumarindkopasfonts"/>
    <w:uiPriority w:val="99"/>
    <w:rsid w:val="001853FC"/>
    <w:rPr>
      <w:rFonts w:cs="Times New Roman"/>
      <w:color w:val="0000FF"/>
      <w:u w:val="single"/>
    </w:rPr>
  </w:style>
  <w:style w:type="paragraph" w:styleId="ParastaisWeb">
    <w:name w:val="Normal (Web)"/>
    <w:basedOn w:val="Parastais"/>
    <w:uiPriority w:val="99"/>
    <w:rsid w:val="0012505D"/>
    <w:pPr>
      <w:spacing w:before="100" w:beforeAutospacing="1" w:after="100" w:afterAutospacing="1" w:line="240" w:lineRule="auto"/>
    </w:pPr>
    <w:rPr>
      <w:sz w:val="24"/>
      <w:szCs w:val="24"/>
      <w:lang w:eastAsia="lv-LV"/>
    </w:rPr>
  </w:style>
  <w:style w:type="paragraph" w:styleId="Sarakstarindkopa">
    <w:name w:val="List Paragraph"/>
    <w:basedOn w:val="Parastais"/>
    <w:uiPriority w:val="34"/>
    <w:qFormat/>
    <w:rsid w:val="0012505D"/>
    <w:pPr>
      <w:ind w:left="720"/>
      <w:contextualSpacing/>
    </w:pPr>
  </w:style>
  <w:style w:type="paragraph" w:styleId="Pamatteksts">
    <w:name w:val="Body Text"/>
    <w:basedOn w:val="Parastais"/>
    <w:link w:val="PamattekstsRakstz"/>
    <w:rsid w:val="003677EE"/>
    <w:pPr>
      <w:spacing w:after="0" w:line="240" w:lineRule="auto"/>
      <w:jc w:val="center"/>
    </w:pPr>
    <w:rPr>
      <w:b/>
      <w:bCs/>
      <w:sz w:val="24"/>
      <w:szCs w:val="24"/>
    </w:rPr>
  </w:style>
  <w:style w:type="character" w:customStyle="1" w:styleId="PamattekstsRakstz">
    <w:name w:val="Pamatteksts Rakstz."/>
    <w:basedOn w:val="Noklusjumarindkopasfonts"/>
    <w:link w:val="Pamatteksts"/>
    <w:rsid w:val="003677EE"/>
    <w:rPr>
      <w:b/>
      <w:bCs/>
      <w:sz w:val="24"/>
      <w:szCs w:val="24"/>
      <w:lang w:eastAsia="en-US"/>
    </w:rPr>
  </w:style>
  <w:style w:type="paragraph" w:customStyle="1" w:styleId="naisvisr">
    <w:name w:val="naisvisr"/>
    <w:basedOn w:val="Parastais"/>
    <w:rsid w:val="003677EE"/>
    <w:pPr>
      <w:spacing w:before="150" w:after="150" w:line="240" w:lineRule="auto"/>
      <w:jc w:val="center"/>
    </w:pPr>
    <w:rPr>
      <w:b/>
      <w:bCs/>
      <w:szCs w:val="28"/>
      <w:lang w:eastAsia="lv-LV"/>
    </w:rPr>
  </w:style>
  <w:style w:type="paragraph" w:styleId="Vienkrsteksts">
    <w:name w:val="Plain Text"/>
    <w:basedOn w:val="Parastais"/>
    <w:link w:val="VienkrstekstsRakstz"/>
    <w:uiPriority w:val="99"/>
    <w:rsid w:val="003677EE"/>
    <w:pPr>
      <w:snapToGrid w:val="0"/>
      <w:spacing w:after="0" w:line="240" w:lineRule="auto"/>
    </w:pPr>
    <w:rPr>
      <w:rFonts w:ascii="Courier New" w:hAnsi="Courier New"/>
      <w:szCs w:val="20"/>
    </w:rPr>
  </w:style>
  <w:style w:type="character" w:customStyle="1" w:styleId="VienkrstekstsRakstz">
    <w:name w:val="Vienkāršs teksts Rakstz."/>
    <w:basedOn w:val="Noklusjumarindkopasfonts"/>
    <w:link w:val="Vienkrsteksts"/>
    <w:uiPriority w:val="99"/>
    <w:rsid w:val="003677EE"/>
    <w:rPr>
      <w:rFonts w:ascii="Courier New" w:hAnsi="Courier New"/>
      <w:sz w:val="28"/>
      <w:szCs w:val="20"/>
      <w:lang w:eastAsia="en-US"/>
    </w:rPr>
  </w:style>
  <w:style w:type="paragraph" w:styleId="Balonteksts">
    <w:name w:val="Balloon Text"/>
    <w:basedOn w:val="Parastais"/>
    <w:link w:val="BalontekstsRakstz"/>
    <w:uiPriority w:val="99"/>
    <w:semiHidden/>
    <w:unhideWhenUsed/>
    <w:rsid w:val="00F810F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810F4"/>
    <w:rPr>
      <w:rFonts w:ascii="Tahoma" w:hAnsi="Tahoma" w:cs="Tahoma"/>
      <w:sz w:val="16"/>
      <w:szCs w:val="16"/>
      <w:lang w:eastAsia="en-US"/>
    </w:rPr>
  </w:style>
  <w:style w:type="paragraph" w:customStyle="1" w:styleId="naiskr">
    <w:name w:val="naiskr"/>
    <w:basedOn w:val="Parastais"/>
    <w:uiPriority w:val="99"/>
    <w:rsid w:val="00D7741E"/>
    <w:pPr>
      <w:spacing w:before="75" w:after="75" w:line="240" w:lineRule="auto"/>
    </w:pPr>
    <w:rPr>
      <w:rFonts w:eastAsia="Calibri"/>
      <w:sz w:val="24"/>
      <w:szCs w:val="24"/>
      <w:lang w:eastAsia="lv-LV"/>
    </w:rPr>
  </w:style>
  <w:style w:type="table" w:styleId="Reatabula">
    <w:name w:val="Table Grid"/>
    <w:basedOn w:val="Parastatabula"/>
    <w:locked/>
    <w:rsid w:val="00470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Parastais"/>
    <w:rsid w:val="001A2245"/>
    <w:pPr>
      <w:spacing w:before="88" w:after="88" w:line="240" w:lineRule="auto"/>
      <w:ind w:firstLine="439"/>
      <w:jc w:val="both"/>
    </w:pPr>
    <w:rPr>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41"/>
    <w:pPr>
      <w:spacing w:after="200" w:line="276" w:lineRule="auto"/>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rsid w:val="00737CA9"/>
    <w:pPr>
      <w:tabs>
        <w:tab w:val="center" w:pos="4153"/>
        <w:tab w:val="right" w:pos="8306"/>
      </w:tabs>
      <w:spacing w:after="0" w:line="240" w:lineRule="auto"/>
    </w:pPr>
  </w:style>
  <w:style w:type="character" w:customStyle="1" w:styleId="HeaderChar">
    <w:name w:val="Header Char"/>
    <w:aliases w:val="18pt Bold Char"/>
    <w:basedOn w:val="DefaultParagraphFont"/>
    <w:link w:val="Header"/>
    <w:locked/>
    <w:rsid w:val="00737CA9"/>
    <w:rPr>
      <w:rFonts w:cs="Times New Roman"/>
      <w:sz w:val="28"/>
    </w:rPr>
  </w:style>
  <w:style w:type="paragraph" w:styleId="Footer">
    <w:name w:val="footer"/>
    <w:basedOn w:val="Normal"/>
    <w:link w:val="FooterChar"/>
    <w:uiPriority w:val="99"/>
    <w:rsid w:val="00737CA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37CA9"/>
    <w:rPr>
      <w:rFonts w:cs="Times New Roman"/>
      <w:sz w:val="28"/>
    </w:rPr>
  </w:style>
  <w:style w:type="paragraph" w:customStyle="1" w:styleId="CharChar1RakstzRakstzRakstz">
    <w:name w:val="Char Char1 Rakstz. Rakstz. Rakstz."/>
    <w:basedOn w:val="Normal"/>
    <w:uiPriority w:val="99"/>
    <w:rsid w:val="0026020F"/>
    <w:pPr>
      <w:spacing w:after="160" w:line="240" w:lineRule="exact"/>
    </w:pPr>
    <w:rPr>
      <w:rFonts w:ascii="Tahoma" w:hAnsi="Tahoma"/>
      <w:sz w:val="20"/>
      <w:szCs w:val="20"/>
      <w:lang w:val="en-US"/>
    </w:rPr>
  </w:style>
  <w:style w:type="character" w:styleId="Hyperlink">
    <w:name w:val="Hyperlink"/>
    <w:basedOn w:val="DefaultParagraphFont"/>
    <w:uiPriority w:val="99"/>
    <w:rsid w:val="001853FC"/>
    <w:rPr>
      <w:rFonts w:cs="Times New Roman"/>
      <w:color w:val="0000FF"/>
      <w:u w:val="single"/>
    </w:rPr>
  </w:style>
  <w:style w:type="paragraph" w:styleId="NormalWeb">
    <w:name w:val="Normal (Web)"/>
    <w:basedOn w:val="Normal"/>
    <w:uiPriority w:val="99"/>
    <w:rsid w:val="0012505D"/>
    <w:pPr>
      <w:spacing w:before="100" w:beforeAutospacing="1" w:after="100" w:afterAutospacing="1" w:line="240" w:lineRule="auto"/>
    </w:pPr>
    <w:rPr>
      <w:sz w:val="24"/>
      <w:szCs w:val="24"/>
      <w:lang w:eastAsia="lv-LV"/>
    </w:rPr>
  </w:style>
  <w:style w:type="paragraph" w:styleId="ListParagraph">
    <w:name w:val="List Paragraph"/>
    <w:basedOn w:val="Normal"/>
    <w:uiPriority w:val="34"/>
    <w:qFormat/>
    <w:rsid w:val="0012505D"/>
    <w:pPr>
      <w:ind w:left="720"/>
      <w:contextualSpacing/>
    </w:pPr>
  </w:style>
  <w:style w:type="paragraph" w:styleId="BodyText">
    <w:name w:val="Body Text"/>
    <w:basedOn w:val="Normal"/>
    <w:link w:val="BodyTextChar"/>
    <w:rsid w:val="003677EE"/>
    <w:pPr>
      <w:spacing w:after="0" w:line="240" w:lineRule="auto"/>
      <w:jc w:val="center"/>
    </w:pPr>
    <w:rPr>
      <w:b/>
      <w:bCs/>
      <w:sz w:val="24"/>
      <w:szCs w:val="24"/>
    </w:rPr>
  </w:style>
  <w:style w:type="character" w:customStyle="1" w:styleId="BodyTextChar">
    <w:name w:val="Body Text Char"/>
    <w:basedOn w:val="DefaultParagraphFont"/>
    <w:link w:val="BodyText"/>
    <w:rsid w:val="003677EE"/>
    <w:rPr>
      <w:b/>
      <w:bCs/>
      <w:sz w:val="24"/>
      <w:szCs w:val="24"/>
      <w:lang w:eastAsia="en-US"/>
    </w:rPr>
  </w:style>
  <w:style w:type="paragraph" w:customStyle="1" w:styleId="naisvisr">
    <w:name w:val="naisvisr"/>
    <w:basedOn w:val="Normal"/>
    <w:rsid w:val="003677EE"/>
    <w:pPr>
      <w:spacing w:before="150" w:after="150" w:line="240" w:lineRule="auto"/>
      <w:jc w:val="center"/>
    </w:pPr>
    <w:rPr>
      <w:b/>
      <w:bCs/>
      <w:szCs w:val="28"/>
      <w:lang w:eastAsia="lv-LV"/>
    </w:rPr>
  </w:style>
  <w:style w:type="paragraph" w:styleId="PlainText">
    <w:name w:val="Plain Text"/>
    <w:basedOn w:val="Normal"/>
    <w:link w:val="PlainTextChar"/>
    <w:uiPriority w:val="99"/>
    <w:rsid w:val="003677EE"/>
    <w:pPr>
      <w:snapToGrid w:val="0"/>
      <w:spacing w:after="0" w:line="240" w:lineRule="auto"/>
    </w:pPr>
    <w:rPr>
      <w:rFonts w:ascii="Courier New" w:hAnsi="Courier New"/>
      <w:szCs w:val="20"/>
    </w:rPr>
  </w:style>
  <w:style w:type="character" w:customStyle="1" w:styleId="PlainTextChar">
    <w:name w:val="Plain Text Char"/>
    <w:basedOn w:val="DefaultParagraphFont"/>
    <w:link w:val="PlainText"/>
    <w:uiPriority w:val="99"/>
    <w:rsid w:val="003677EE"/>
    <w:rPr>
      <w:rFonts w:ascii="Courier New" w:hAnsi="Courier New"/>
      <w:sz w:val="28"/>
      <w:szCs w:val="20"/>
      <w:lang w:eastAsia="en-US"/>
    </w:rPr>
  </w:style>
  <w:style w:type="paragraph" w:styleId="BalloonText">
    <w:name w:val="Balloon Text"/>
    <w:basedOn w:val="Normal"/>
    <w:link w:val="BalloonTextChar"/>
    <w:uiPriority w:val="99"/>
    <w:semiHidden/>
    <w:unhideWhenUsed/>
    <w:rsid w:val="00F81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0F4"/>
    <w:rPr>
      <w:rFonts w:ascii="Tahoma" w:hAnsi="Tahoma" w:cs="Tahoma"/>
      <w:sz w:val="16"/>
      <w:szCs w:val="16"/>
      <w:lang w:eastAsia="en-US"/>
    </w:rPr>
  </w:style>
  <w:style w:type="paragraph" w:customStyle="1" w:styleId="naiskr">
    <w:name w:val="naiskr"/>
    <w:basedOn w:val="Normal"/>
    <w:uiPriority w:val="99"/>
    <w:rsid w:val="00D7741E"/>
    <w:pPr>
      <w:spacing w:before="75" w:after="75" w:line="240" w:lineRule="auto"/>
    </w:pPr>
    <w:rPr>
      <w:rFonts w:eastAsia="Calibri"/>
      <w:sz w:val="24"/>
      <w:szCs w:val="24"/>
      <w:lang w:eastAsia="lv-LV"/>
    </w:rPr>
  </w:style>
  <w:style w:type="table" w:styleId="TableGrid">
    <w:name w:val="Table Grid"/>
    <w:basedOn w:val="TableNormal"/>
    <w:locked/>
    <w:rsid w:val="00470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79113">
      <w:bodyDiv w:val="1"/>
      <w:marLeft w:val="0"/>
      <w:marRight w:val="0"/>
      <w:marTop w:val="0"/>
      <w:marBottom w:val="0"/>
      <w:divBdr>
        <w:top w:val="none" w:sz="0" w:space="0" w:color="auto"/>
        <w:left w:val="none" w:sz="0" w:space="0" w:color="auto"/>
        <w:bottom w:val="none" w:sz="0" w:space="0" w:color="auto"/>
        <w:right w:val="none" w:sz="0" w:space="0" w:color="auto"/>
      </w:divBdr>
    </w:div>
    <w:div w:id="7489982">
      <w:bodyDiv w:val="1"/>
      <w:marLeft w:val="0"/>
      <w:marRight w:val="0"/>
      <w:marTop w:val="0"/>
      <w:marBottom w:val="0"/>
      <w:divBdr>
        <w:top w:val="none" w:sz="0" w:space="0" w:color="auto"/>
        <w:left w:val="none" w:sz="0" w:space="0" w:color="auto"/>
        <w:bottom w:val="none" w:sz="0" w:space="0" w:color="auto"/>
        <w:right w:val="none" w:sz="0" w:space="0" w:color="auto"/>
      </w:divBdr>
    </w:div>
    <w:div w:id="97911171">
      <w:bodyDiv w:val="1"/>
      <w:marLeft w:val="0"/>
      <w:marRight w:val="0"/>
      <w:marTop w:val="0"/>
      <w:marBottom w:val="0"/>
      <w:divBdr>
        <w:top w:val="none" w:sz="0" w:space="0" w:color="auto"/>
        <w:left w:val="none" w:sz="0" w:space="0" w:color="auto"/>
        <w:bottom w:val="none" w:sz="0" w:space="0" w:color="auto"/>
        <w:right w:val="none" w:sz="0" w:space="0" w:color="auto"/>
      </w:divBdr>
    </w:div>
    <w:div w:id="126290312">
      <w:marLeft w:val="0"/>
      <w:marRight w:val="0"/>
      <w:marTop w:val="0"/>
      <w:marBottom w:val="0"/>
      <w:divBdr>
        <w:top w:val="none" w:sz="0" w:space="0" w:color="auto"/>
        <w:left w:val="none" w:sz="0" w:space="0" w:color="auto"/>
        <w:bottom w:val="none" w:sz="0" w:space="0" w:color="auto"/>
        <w:right w:val="none" w:sz="0" w:space="0" w:color="auto"/>
      </w:divBdr>
    </w:div>
    <w:div w:id="126290313">
      <w:marLeft w:val="0"/>
      <w:marRight w:val="0"/>
      <w:marTop w:val="0"/>
      <w:marBottom w:val="0"/>
      <w:divBdr>
        <w:top w:val="none" w:sz="0" w:space="0" w:color="auto"/>
        <w:left w:val="none" w:sz="0" w:space="0" w:color="auto"/>
        <w:bottom w:val="none" w:sz="0" w:space="0" w:color="auto"/>
        <w:right w:val="none" w:sz="0" w:space="0" w:color="auto"/>
      </w:divBdr>
    </w:div>
    <w:div w:id="126290314">
      <w:marLeft w:val="0"/>
      <w:marRight w:val="0"/>
      <w:marTop w:val="0"/>
      <w:marBottom w:val="0"/>
      <w:divBdr>
        <w:top w:val="none" w:sz="0" w:space="0" w:color="auto"/>
        <w:left w:val="none" w:sz="0" w:space="0" w:color="auto"/>
        <w:bottom w:val="none" w:sz="0" w:space="0" w:color="auto"/>
        <w:right w:val="none" w:sz="0" w:space="0" w:color="auto"/>
      </w:divBdr>
    </w:div>
    <w:div w:id="126290315">
      <w:marLeft w:val="0"/>
      <w:marRight w:val="0"/>
      <w:marTop w:val="0"/>
      <w:marBottom w:val="0"/>
      <w:divBdr>
        <w:top w:val="none" w:sz="0" w:space="0" w:color="auto"/>
        <w:left w:val="none" w:sz="0" w:space="0" w:color="auto"/>
        <w:bottom w:val="none" w:sz="0" w:space="0" w:color="auto"/>
        <w:right w:val="none" w:sz="0" w:space="0" w:color="auto"/>
      </w:divBdr>
    </w:div>
    <w:div w:id="126290316">
      <w:marLeft w:val="0"/>
      <w:marRight w:val="0"/>
      <w:marTop w:val="0"/>
      <w:marBottom w:val="0"/>
      <w:divBdr>
        <w:top w:val="none" w:sz="0" w:space="0" w:color="auto"/>
        <w:left w:val="none" w:sz="0" w:space="0" w:color="auto"/>
        <w:bottom w:val="none" w:sz="0" w:space="0" w:color="auto"/>
        <w:right w:val="none" w:sz="0" w:space="0" w:color="auto"/>
      </w:divBdr>
    </w:div>
    <w:div w:id="126290317">
      <w:marLeft w:val="0"/>
      <w:marRight w:val="0"/>
      <w:marTop w:val="0"/>
      <w:marBottom w:val="0"/>
      <w:divBdr>
        <w:top w:val="none" w:sz="0" w:space="0" w:color="auto"/>
        <w:left w:val="none" w:sz="0" w:space="0" w:color="auto"/>
        <w:bottom w:val="none" w:sz="0" w:space="0" w:color="auto"/>
        <w:right w:val="none" w:sz="0" w:space="0" w:color="auto"/>
      </w:divBdr>
    </w:div>
    <w:div w:id="126290318">
      <w:marLeft w:val="0"/>
      <w:marRight w:val="0"/>
      <w:marTop w:val="0"/>
      <w:marBottom w:val="0"/>
      <w:divBdr>
        <w:top w:val="none" w:sz="0" w:space="0" w:color="auto"/>
        <w:left w:val="none" w:sz="0" w:space="0" w:color="auto"/>
        <w:bottom w:val="none" w:sz="0" w:space="0" w:color="auto"/>
        <w:right w:val="none" w:sz="0" w:space="0" w:color="auto"/>
      </w:divBdr>
    </w:div>
    <w:div w:id="126290319">
      <w:marLeft w:val="0"/>
      <w:marRight w:val="0"/>
      <w:marTop w:val="0"/>
      <w:marBottom w:val="0"/>
      <w:divBdr>
        <w:top w:val="none" w:sz="0" w:space="0" w:color="auto"/>
        <w:left w:val="none" w:sz="0" w:space="0" w:color="auto"/>
        <w:bottom w:val="none" w:sz="0" w:space="0" w:color="auto"/>
        <w:right w:val="none" w:sz="0" w:space="0" w:color="auto"/>
      </w:divBdr>
    </w:div>
    <w:div w:id="126290320">
      <w:marLeft w:val="0"/>
      <w:marRight w:val="0"/>
      <w:marTop w:val="0"/>
      <w:marBottom w:val="0"/>
      <w:divBdr>
        <w:top w:val="none" w:sz="0" w:space="0" w:color="auto"/>
        <w:left w:val="none" w:sz="0" w:space="0" w:color="auto"/>
        <w:bottom w:val="none" w:sz="0" w:space="0" w:color="auto"/>
        <w:right w:val="none" w:sz="0" w:space="0" w:color="auto"/>
      </w:divBdr>
    </w:div>
    <w:div w:id="126290321">
      <w:marLeft w:val="0"/>
      <w:marRight w:val="0"/>
      <w:marTop w:val="0"/>
      <w:marBottom w:val="0"/>
      <w:divBdr>
        <w:top w:val="none" w:sz="0" w:space="0" w:color="auto"/>
        <w:left w:val="none" w:sz="0" w:space="0" w:color="auto"/>
        <w:bottom w:val="none" w:sz="0" w:space="0" w:color="auto"/>
        <w:right w:val="none" w:sz="0" w:space="0" w:color="auto"/>
      </w:divBdr>
    </w:div>
    <w:div w:id="126290322">
      <w:marLeft w:val="0"/>
      <w:marRight w:val="0"/>
      <w:marTop w:val="0"/>
      <w:marBottom w:val="0"/>
      <w:divBdr>
        <w:top w:val="none" w:sz="0" w:space="0" w:color="auto"/>
        <w:left w:val="none" w:sz="0" w:space="0" w:color="auto"/>
        <w:bottom w:val="none" w:sz="0" w:space="0" w:color="auto"/>
        <w:right w:val="none" w:sz="0" w:space="0" w:color="auto"/>
      </w:divBdr>
    </w:div>
    <w:div w:id="126290323">
      <w:marLeft w:val="0"/>
      <w:marRight w:val="0"/>
      <w:marTop w:val="0"/>
      <w:marBottom w:val="0"/>
      <w:divBdr>
        <w:top w:val="none" w:sz="0" w:space="0" w:color="auto"/>
        <w:left w:val="none" w:sz="0" w:space="0" w:color="auto"/>
        <w:bottom w:val="none" w:sz="0" w:space="0" w:color="auto"/>
        <w:right w:val="none" w:sz="0" w:space="0" w:color="auto"/>
      </w:divBdr>
    </w:div>
    <w:div w:id="126290324">
      <w:marLeft w:val="0"/>
      <w:marRight w:val="0"/>
      <w:marTop w:val="0"/>
      <w:marBottom w:val="0"/>
      <w:divBdr>
        <w:top w:val="none" w:sz="0" w:space="0" w:color="auto"/>
        <w:left w:val="none" w:sz="0" w:space="0" w:color="auto"/>
        <w:bottom w:val="none" w:sz="0" w:space="0" w:color="auto"/>
        <w:right w:val="none" w:sz="0" w:space="0" w:color="auto"/>
      </w:divBdr>
    </w:div>
    <w:div w:id="126290325">
      <w:marLeft w:val="0"/>
      <w:marRight w:val="0"/>
      <w:marTop w:val="0"/>
      <w:marBottom w:val="0"/>
      <w:divBdr>
        <w:top w:val="none" w:sz="0" w:space="0" w:color="auto"/>
        <w:left w:val="none" w:sz="0" w:space="0" w:color="auto"/>
        <w:bottom w:val="none" w:sz="0" w:space="0" w:color="auto"/>
        <w:right w:val="none" w:sz="0" w:space="0" w:color="auto"/>
      </w:divBdr>
    </w:div>
    <w:div w:id="126290326">
      <w:marLeft w:val="0"/>
      <w:marRight w:val="0"/>
      <w:marTop w:val="0"/>
      <w:marBottom w:val="0"/>
      <w:divBdr>
        <w:top w:val="none" w:sz="0" w:space="0" w:color="auto"/>
        <w:left w:val="none" w:sz="0" w:space="0" w:color="auto"/>
        <w:bottom w:val="none" w:sz="0" w:space="0" w:color="auto"/>
        <w:right w:val="none" w:sz="0" w:space="0" w:color="auto"/>
      </w:divBdr>
    </w:div>
    <w:div w:id="126290327">
      <w:marLeft w:val="0"/>
      <w:marRight w:val="0"/>
      <w:marTop w:val="0"/>
      <w:marBottom w:val="0"/>
      <w:divBdr>
        <w:top w:val="none" w:sz="0" w:space="0" w:color="auto"/>
        <w:left w:val="none" w:sz="0" w:space="0" w:color="auto"/>
        <w:bottom w:val="none" w:sz="0" w:space="0" w:color="auto"/>
        <w:right w:val="none" w:sz="0" w:space="0" w:color="auto"/>
      </w:divBdr>
    </w:div>
    <w:div w:id="126290328">
      <w:marLeft w:val="0"/>
      <w:marRight w:val="0"/>
      <w:marTop w:val="0"/>
      <w:marBottom w:val="0"/>
      <w:divBdr>
        <w:top w:val="none" w:sz="0" w:space="0" w:color="auto"/>
        <w:left w:val="none" w:sz="0" w:space="0" w:color="auto"/>
        <w:bottom w:val="none" w:sz="0" w:space="0" w:color="auto"/>
        <w:right w:val="none" w:sz="0" w:space="0" w:color="auto"/>
      </w:divBdr>
    </w:div>
    <w:div w:id="126290329">
      <w:marLeft w:val="0"/>
      <w:marRight w:val="0"/>
      <w:marTop w:val="0"/>
      <w:marBottom w:val="0"/>
      <w:divBdr>
        <w:top w:val="none" w:sz="0" w:space="0" w:color="auto"/>
        <w:left w:val="none" w:sz="0" w:space="0" w:color="auto"/>
        <w:bottom w:val="none" w:sz="0" w:space="0" w:color="auto"/>
        <w:right w:val="none" w:sz="0" w:space="0" w:color="auto"/>
      </w:divBdr>
    </w:div>
    <w:div w:id="126290330">
      <w:marLeft w:val="0"/>
      <w:marRight w:val="0"/>
      <w:marTop w:val="0"/>
      <w:marBottom w:val="0"/>
      <w:divBdr>
        <w:top w:val="none" w:sz="0" w:space="0" w:color="auto"/>
        <w:left w:val="none" w:sz="0" w:space="0" w:color="auto"/>
        <w:bottom w:val="none" w:sz="0" w:space="0" w:color="auto"/>
        <w:right w:val="none" w:sz="0" w:space="0" w:color="auto"/>
      </w:divBdr>
    </w:div>
    <w:div w:id="126290331">
      <w:marLeft w:val="0"/>
      <w:marRight w:val="0"/>
      <w:marTop w:val="0"/>
      <w:marBottom w:val="0"/>
      <w:divBdr>
        <w:top w:val="none" w:sz="0" w:space="0" w:color="auto"/>
        <w:left w:val="none" w:sz="0" w:space="0" w:color="auto"/>
        <w:bottom w:val="none" w:sz="0" w:space="0" w:color="auto"/>
        <w:right w:val="none" w:sz="0" w:space="0" w:color="auto"/>
      </w:divBdr>
    </w:div>
    <w:div w:id="126290332">
      <w:marLeft w:val="0"/>
      <w:marRight w:val="0"/>
      <w:marTop w:val="0"/>
      <w:marBottom w:val="0"/>
      <w:divBdr>
        <w:top w:val="none" w:sz="0" w:space="0" w:color="auto"/>
        <w:left w:val="none" w:sz="0" w:space="0" w:color="auto"/>
        <w:bottom w:val="none" w:sz="0" w:space="0" w:color="auto"/>
        <w:right w:val="none" w:sz="0" w:space="0" w:color="auto"/>
      </w:divBdr>
    </w:div>
    <w:div w:id="126290333">
      <w:marLeft w:val="0"/>
      <w:marRight w:val="0"/>
      <w:marTop w:val="0"/>
      <w:marBottom w:val="0"/>
      <w:divBdr>
        <w:top w:val="none" w:sz="0" w:space="0" w:color="auto"/>
        <w:left w:val="none" w:sz="0" w:space="0" w:color="auto"/>
        <w:bottom w:val="none" w:sz="0" w:space="0" w:color="auto"/>
        <w:right w:val="none" w:sz="0" w:space="0" w:color="auto"/>
      </w:divBdr>
    </w:div>
    <w:div w:id="126290334">
      <w:marLeft w:val="0"/>
      <w:marRight w:val="0"/>
      <w:marTop w:val="0"/>
      <w:marBottom w:val="0"/>
      <w:divBdr>
        <w:top w:val="none" w:sz="0" w:space="0" w:color="auto"/>
        <w:left w:val="none" w:sz="0" w:space="0" w:color="auto"/>
        <w:bottom w:val="none" w:sz="0" w:space="0" w:color="auto"/>
        <w:right w:val="none" w:sz="0" w:space="0" w:color="auto"/>
      </w:divBdr>
    </w:div>
    <w:div w:id="126290335">
      <w:marLeft w:val="0"/>
      <w:marRight w:val="0"/>
      <w:marTop w:val="0"/>
      <w:marBottom w:val="0"/>
      <w:divBdr>
        <w:top w:val="none" w:sz="0" w:space="0" w:color="auto"/>
        <w:left w:val="none" w:sz="0" w:space="0" w:color="auto"/>
        <w:bottom w:val="none" w:sz="0" w:space="0" w:color="auto"/>
        <w:right w:val="none" w:sz="0" w:space="0" w:color="auto"/>
      </w:divBdr>
    </w:div>
    <w:div w:id="126290336">
      <w:marLeft w:val="0"/>
      <w:marRight w:val="0"/>
      <w:marTop w:val="0"/>
      <w:marBottom w:val="0"/>
      <w:divBdr>
        <w:top w:val="none" w:sz="0" w:space="0" w:color="auto"/>
        <w:left w:val="none" w:sz="0" w:space="0" w:color="auto"/>
        <w:bottom w:val="none" w:sz="0" w:space="0" w:color="auto"/>
        <w:right w:val="none" w:sz="0" w:space="0" w:color="auto"/>
      </w:divBdr>
    </w:div>
    <w:div w:id="126290337">
      <w:marLeft w:val="0"/>
      <w:marRight w:val="0"/>
      <w:marTop w:val="0"/>
      <w:marBottom w:val="0"/>
      <w:divBdr>
        <w:top w:val="none" w:sz="0" w:space="0" w:color="auto"/>
        <w:left w:val="none" w:sz="0" w:space="0" w:color="auto"/>
        <w:bottom w:val="none" w:sz="0" w:space="0" w:color="auto"/>
        <w:right w:val="none" w:sz="0" w:space="0" w:color="auto"/>
      </w:divBdr>
    </w:div>
    <w:div w:id="126290338">
      <w:marLeft w:val="0"/>
      <w:marRight w:val="0"/>
      <w:marTop w:val="0"/>
      <w:marBottom w:val="0"/>
      <w:divBdr>
        <w:top w:val="none" w:sz="0" w:space="0" w:color="auto"/>
        <w:left w:val="none" w:sz="0" w:space="0" w:color="auto"/>
        <w:bottom w:val="none" w:sz="0" w:space="0" w:color="auto"/>
        <w:right w:val="none" w:sz="0" w:space="0" w:color="auto"/>
      </w:divBdr>
    </w:div>
    <w:div w:id="126290339">
      <w:marLeft w:val="0"/>
      <w:marRight w:val="0"/>
      <w:marTop w:val="0"/>
      <w:marBottom w:val="0"/>
      <w:divBdr>
        <w:top w:val="none" w:sz="0" w:space="0" w:color="auto"/>
        <w:left w:val="none" w:sz="0" w:space="0" w:color="auto"/>
        <w:bottom w:val="none" w:sz="0" w:space="0" w:color="auto"/>
        <w:right w:val="none" w:sz="0" w:space="0" w:color="auto"/>
      </w:divBdr>
    </w:div>
    <w:div w:id="126290340">
      <w:marLeft w:val="0"/>
      <w:marRight w:val="0"/>
      <w:marTop w:val="0"/>
      <w:marBottom w:val="0"/>
      <w:divBdr>
        <w:top w:val="none" w:sz="0" w:space="0" w:color="auto"/>
        <w:left w:val="none" w:sz="0" w:space="0" w:color="auto"/>
        <w:bottom w:val="none" w:sz="0" w:space="0" w:color="auto"/>
        <w:right w:val="none" w:sz="0" w:space="0" w:color="auto"/>
      </w:divBdr>
    </w:div>
    <w:div w:id="126290341">
      <w:marLeft w:val="0"/>
      <w:marRight w:val="0"/>
      <w:marTop w:val="0"/>
      <w:marBottom w:val="0"/>
      <w:divBdr>
        <w:top w:val="none" w:sz="0" w:space="0" w:color="auto"/>
        <w:left w:val="none" w:sz="0" w:space="0" w:color="auto"/>
        <w:bottom w:val="none" w:sz="0" w:space="0" w:color="auto"/>
        <w:right w:val="none" w:sz="0" w:space="0" w:color="auto"/>
      </w:divBdr>
    </w:div>
    <w:div w:id="126290342">
      <w:marLeft w:val="0"/>
      <w:marRight w:val="0"/>
      <w:marTop w:val="0"/>
      <w:marBottom w:val="0"/>
      <w:divBdr>
        <w:top w:val="none" w:sz="0" w:space="0" w:color="auto"/>
        <w:left w:val="none" w:sz="0" w:space="0" w:color="auto"/>
        <w:bottom w:val="none" w:sz="0" w:space="0" w:color="auto"/>
        <w:right w:val="none" w:sz="0" w:space="0" w:color="auto"/>
      </w:divBdr>
    </w:div>
    <w:div w:id="126290343">
      <w:marLeft w:val="0"/>
      <w:marRight w:val="0"/>
      <w:marTop w:val="0"/>
      <w:marBottom w:val="0"/>
      <w:divBdr>
        <w:top w:val="none" w:sz="0" w:space="0" w:color="auto"/>
        <w:left w:val="none" w:sz="0" w:space="0" w:color="auto"/>
        <w:bottom w:val="none" w:sz="0" w:space="0" w:color="auto"/>
        <w:right w:val="none" w:sz="0" w:space="0" w:color="auto"/>
      </w:divBdr>
    </w:div>
    <w:div w:id="126290344">
      <w:marLeft w:val="0"/>
      <w:marRight w:val="0"/>
      <w:marTop w:val="0"/>
      <w:marBottom w:val="0"/>
      <w:divBdr>
        <w:top w:val="none" w:sz="0" w:space="0" w:color="auto"/>
        <w:left w:val="none" w:sz="0" w:space="0" w:color="auto"/>
        <w:bottom w:val="none" w:sz="0" w:space="0" w:color="auto"/>
        <w:right w:val="none" w:sz="0" w:space="0" w:color="auto"/>
      </w:divBdr>
    </w:div>
    <w:div w:id="126290345">
      <w:marLeft w:val="0"/>
      <w:marRight w:val="0"/>
      <w:marTop w:val="0"/>
      <w:marBottom w:val="0"/>
      <w:divBdr>
        <w:top w:val="none" w:sz="0" w:space="0" w:color="auto"/>
        <w:left w:val="none" w:sz="0" w:space="0" w:color="auto"/>
        <w:bottom w:val="none" w:sz="0" w:space="0" w:color="auto"/>
        <w:right w:val="none" w:sz="0" w:space="0" w:color="auto"/>
      </w:divBdr>
    </w:div>
    <w:div w:id="165486822">
      <w:bodyDiv w:val="1"/>
      <w:marLeft w:val="0"/>
      <w:marRight w:val="0"/>
      <w:marTop w:val="0"/>
      <w:marBottom w:val="0"/>
      <w:divBdr>
        <w:top w:val="none" w:sz="0" w:space="0" w:color="auto"/>
        <w:left w:val="none" w:sz="0" w:space="0" w:color="auto"/>
        <w:bottom w:val="none" w:sz="0" w:space="0" w:color="auto"/>
        <w:right w:val="none" w:sz="0" w:space="0" w:color="auto"/>
      </w:divBdr>
    </w:div>
    <w:div w:id="203712504">
      <w:bodyDiv w:val="1"/>
      <w:marLeft w:val="0"/>
      <w:marRight w:val="0"/>
      <w:marTop w:val="0"/>
      <w:marBottom w:val="0"/>
      <w:divBdr>
        <w:top w:val="none" w:sz="0" w:space="0" w:color="auto"/>
        <w:left w:val="none" w:sz="0" w:space="0" w:color="auto"/>
        <w:bottom w:val="none" w:sz="0" w:space="0" w:color="auto"/>
        <w:right w:val="none" w:sz="0" w:space="0" w:color="auto"/>
      </w:divBdr>
    </w:div>
    <w:div w:id="214633341">
      <w:bodyDiv w:val="1"/>
      <w:marLeft w:val="0"/>
      <w:marRight w:val="0"/>
      <w:marTop w:val="0"/>
      <w:marBottom w:val="0"/>
      <w:divBdr>
        <w:top w:val="none" w:sz="0" w:space="0" w:color="auto"/>
        <w:left w:val="none" w:sz="0" w:space="0" w:color="auto"/>
        <w:bottom w:val="none" w:sz="0" w:space="0" w:color="auto"/>
        <w:right w:val="none" w:sz="0" w:space="0" w:color="auto"/>
      </w:divBdr>
    </w:div>
    <w:div w:id="262997338">
      <w:bodyDiv w:val="1"/>
      <w:marLeft w:val="0"/>
      <w:marRight w:val="0"/>
      <w:marTop w:val="0"/>
      <w:marBottom w:val="0"/>
      <w:divBdr>
        <w:top w:val="none" w:sz="0" w:space="0" w:color="auto"/>
        <w:left w:val="none" w:sz="0" w:space="0" w:color="auto"/>
        <w:bottom w:val="none" w:sz="0" w:space="0" w:color="auto"/>
        <w:right w:val="none" w:sz="0" w:space="0" w:color="auto"/>
      </w:divBdr>
    </w:div>
    <w:div w:id="306517306">
      <w:bodyDiv w:val="1"/>
      <w:marLeft w:val="0"/>
      <w:marRight w:val="0"/>
      <w:marTop w:val="0"/>
      <w:marBottom w:val="0"/>
      <w:divBdr>
        <w:top w:val="none" w:sz="0" w:space="0" w:color="auto"/>
        <w:left w:val="none" w:sz="0" w:space="0" w:color="auto"/>
        <w:bottom w:val="none" w:sz="0" w:space="0" w:color="auto"/>
        <w:right w:val="none" w:sz="0" w:space="0" w:color="auto"/>
      </w:divBdr>
    </w:div>
    <w:div w:id="404496283">
      <w:bodyDiv w:val="1"/>
      <w:marLeft w:val="0"/>
      <w:marRight w:val="0"/>
      <w:marTop w:val="0"/>
      <w:marBottom w:val="0"/>
      <w:divBdr>
        <w:top w:val="none" w:sz="0" w:space="0" w:color="auto"/>
        <w:left w:val="none" w:sz="0" w:space="0" w:color="auto"/>
        <w:bottom w:val="none" w:sz="0" w:space="0" w:color="auto"/>
        <w:right w:val="none" w:sz="0" w:space="0" w:color="auto"/>
      </w:divBdr>
    </w:div>
    <w:div w:id="482351616">
      <w:bodyDiv w:val="1"/>
      <w:marLeft w:val="0"/>
      <w:marRight w:val="0"/>
      <w:marTop w:val="0"/>
      <w:marBottom w:val="0"/>
      <w:divBdr>
        <w:top w:val="none" w:sz="0" w:space="0" w:color="auto"/>
        <w:left w:val="none" w:sz="0" w:space="0" w:color="auto"/>
        <w:bottom w:val="none" w:sz="0" w:space="0" w:color="auto"/>
        <w:right w:val="none" w:sz="0" w:space="0" w:color="auto"/>
      </w:divBdr>
    </w:div>
    <w:div w:id="627513267">
      <w:bodyDiv w:val="1"/>
      <w:marLeft w:val="0"/>
      <w:marRight w:val="0"/>
      <w:marTop w:val="0"/>
      <w:marBottom w:val="0"/>
      <w:divBdr>
        <w:top w:val="none" w:sz="0" w:space="0" w:color="auto"/>
        <w:left w:val="none" w:sz="0" w:space="0" w:color="auto"/>
        <w:bottom w:val="none" w:sz="0" w:space="0" w:color="auto"/>
        <w:right w:val="none" w:sz="0" w:space="0" w:color="auto"/>
      </w:divBdr>
    </w:div>
    <w:div w:id="730350787">
      <w:bodyDiv w:val="1"/>
      <w:marLeft w:val="0"/>
      <w:marRight w:val="0"/>
      <w:marTop w:val="0"/>
      <w:marBottom w:val="0"/>
      <w:divBdr>
        <w:top w:val="none" w:sz="0" w:space="0" w:color="auto"/>
        <w:left w:val="none" w:sz="0" w:space="0" w:color="auto"/>
        <w:bottom w:val="none" w:sz="0" w:space="0" w:color="auto"/>
        <w:right w:val="none" w:sz="0" w:space="0" w:color="auto"/>
      </w:divBdr>
    </w:div>
    <w:div w:id="740520768">
      <w:bodyDiv w:val="1"/>
      <w:marLeft w:val="0"/>
      <w:marRight w:val="0"/>
      <w:marTop w:val="0"/>
      <w:marBottom w:val="0"/>
      <w:divBdr>
        <w:top w:val="none" w:sz="0" w:space="0" w:color="auto"/>
        <w:left w:val="none" w:sz="0" w:space="0" w:color="auto"/>
        <w:bottom w:val="none" w:sz="0" w:space="0" w:color="auto"/>
        <w:right w:val="none" w:sz="0" w:space="0" w:color="auto"/>
      </w:divBdr>
    </w:div>
    <w:div w:id="753672530">
      <w:bodyDiv w:val="1"/>
      <w:marLeft w:val="0"/>
      <w:marRight w:val="0"/>
      <w:marTop w:val="0"/>
      <w:marBottom w:val="0"/>
      <w:divBdr>
        <w:top w:val="none" w:sz="0" w:space="0" w:color="auto"/>
        <w:left w:val="none" w:sz="0" w:space="0" w:color="auto"/>
        <w:bottom w:val="none" w:sz="0" w:space="0" w:color="auto"/>
        <w:right w:val="none" w:sz="0" w:space="0" w:color="auto"/>
      </w:divBdr>
    </w:div>
    <w:div w:id="763189760">
      <w:bodyDiv w:val="1"/>
      <w:marLeft w:val="0"/>
      <w:marRight w:val="0"/>
      <w:marTop w:val="0"/>
      <w:marBottom w:val="0"/>
      <w:divBdr>
        <w:top w:val="none" w:sz="0" w:space="0" w:color="auto"/>
        <w:left w:val="none" w:sz="0" w:space="0" w:color="auto"/>
        <w:bottom w:val="none" w:sz="0" w:space="0" w:color="auto"/>
        <w:right w:val="none" w:sz="0" w:space="0" w:color="auto"/>
      </w:divBdr>
    </w:div>
    <w:div w:id="931088366">
      <w:bodyDiv w:val="1"/>
      <w:marLeft w:val="0"/>
      <w:marRight w:val="0"/>
      <w:marTop w:val="0"/>
      <w:marBottom w:val="0"/>
      <w:divBdr>
        <w:top w:val="none" w:sz="0" w:space="0" w:color="auto"/>
        <w:left w:val="none" w:sz="0" w:space="0" w:color="auto"/>
        <w:bottom w:val="none" w:sz="0" w:space="0" w:color="auto"/>
        <w:right w:val="none" w:sz="0" w:space="0" w:color="auto"/>
      </w:divBdr>
    </w:div>
    <w:div w:id="989138622">
      <w:bodyDiv w:val="1"/>
      <w:marLeft w:val="0"/>
      <w:marRight w:val="0"/>
      <w:marTop w:val="0"/>
      <w:marBottom w:val="0"/>
      <w:divBdr>
        <w:top w:val="none" w:sz="0" w:space="0" w:color="auto"/>
        <w:left w:val="none" w:sz="0" w:space="0" w:color="auto"/>
        <w:bottom w:val="none" w:sz="0" w:space="0" w:color="auto"/>
        <w:right w:val="none" w:sz="0" w:space="0" w:color="auto"/>
      </w:divBdr>
    </w:div>
    <w:div w:id="1135023758">
      <w:bodyDiv w:val="1"/>
      <w:marLeft w:val="0"/>
      <w:marRight w:val="0"/>
      <w:marTop w:val="0"/>
      <w:marBottom w:val="0"/>
      <w:divBdr>
        <w:top w:val="none" w:sz="0" w:space="0" w:color="auto"/>
        <w:left w:val="none" w:sz="0" w:space="0" w:color="auto"/>
        <w:bottom w:val="none" w:sz="0" w:space="0" w:color="auto"/>
        <w:right w:val="none" w:sz="0" w:space="0" w:color="auto"/>
      </w:divBdr>
    </w:div>
    <w:div w:id="1172641294">
      <w:bodyDiv w:val="1"/>
      <w:marLeft w:val="0"/>
      <w:marRight w:val="0"/>
      <w:marTop w:val="0"/>
      <w:marBottom w:val="0"/>
      <w:divBdr>
        <w:top w:val="none" w:sz="0" w:space="0" w:color="auto"/>
        <w:left w:val="none" w:sz="0" w:space="0" w:color="auto"/>
        <w:bottom w:val="none" w:sz="0" w:space="0" w:color="auto"/>
        <w:right w:val="none" w:sz="0" w:space="0" w:color="auto"/>
      </w:divBdr>
    </w:div>
    <w:div w:id="1280408695">
      <w:bodyDiv w:val="1"/>
      <w:marLeft w:val="0"/>
      <w:marRight w:val="0"/>
      <w:marTop w:val="0"/>
      <w:marBottom w:val="0"/>
      <w:divBdr>
        <w:top w:val="none" w:sz="0" w:space="0" w:color="auto"/>
        <w:left w:val="none" w:sz="0" w:space="0" w:color="auto"/>
        <w:bottom w:val="none" w:sz="0" w:space="0" w:color="auto"/>
        <w:right w:val="none" w:sz="0" w:space="0" w:color="auto"/>
      </w:divBdr>
    </w:div>
    <w:div w:id="1308247217">
      <w:bodyDiv w:val="1"/>
      <w:marLeft w:val="0"/>
      <w:marRight w:val="0"/>
      <w:marTop w:val="0"/>
      <w:marBottom w:val="0"/>
      <w:divBdr>
        <w:top w:val="none" w:sz="0" w:space="0" w:color="auto"/>
        <w:left w:val="none" w:sz="0" w:space="0" w:color="auto"/>
        <w:bottom w:val="none" w:sz="0" w:space="0" w:color="auto"/>
        <w:right w:val="none" w:sz="0" w:space="0" w:color="auto"/>
      </w:divBdr>
    </w:div>
    <w:div w:id="1330139671">
      <w:bodyDiv w:val="1"/>
      <w:marLeft w:val="0"/>
      <w:marRight w:val="0"/>
      <w:marTop w:val="0"/>
      <w:marBottom w:val="0"/>
      <w:divBdr>
        <w:top w:val="none" w:sz="0" w:space="0" w:color="auto"/>
        <w:left w:val="none" w:sz="0" w:space="0" w:color="auto"/>
        <w:bottom w:val="none" w:sz="0" w:space="0" w:color="auto"/>
        <w:right w:val="none" w:sz="0" w:space="0" w:color="auto"/>
      </w:divBdr>
    </w:div>
    <w:div w:id="1359505283">
      <w:bodyDiv w:val="1"/>
      <w:marLeft w:val="0"/>
      <w:marRight w:val="0"/>
      <w:marTop w:val="0"/>
      <w:marBottom w:val="0"/>
      <w:divBdr>
        <w:top w:val="none" w:sz="0" w:space="0" w:color="auto"/>
        <w:left w:val="none" w:sz="0" w:space="0" w:color="auto"/>
        <w:bottom w:val="none" w:sz="0" w:space="0" w:color="auto"/>
        <w:right w:val="none" w:sz="0" w:space="0" w:color="auto"/>
      </w:divBdr>
    </w:div>
    <w:div w:id="1372609336">
      <w:bodyDiv w:val="1"/>
      <w:marLeft w:val="0"/>
      <w:marRight w:val="0"/>
      <w:marTop w:val="0"/>
      <w:marBottom w:val="0"/>
      <w:divBdr>
        <w:top w:val="none" w:sz="0" w:space="0" w:color="auto"/>
        <w:left w:val="none" w:sz="0" w:space="0" w:color="auto"/>
        <w:bottom w:val="none" w:sz="0" w:space="0" w:color="auto"/>
        <w:right w:val="none" w:sz="0" w:space="0" w:color="auto"/>
      </w:divBdr>
    </w:div>
    <w:div w:id="1391686569">
      <w:bodyDiv w:val="1"/>
      <w:marLeft w:val="0"/>
      <w:marRight w:val="0"/>
      <w:marTop w:val="0"/>
      <w:marBottom w:val="0"/>
      <w:divBdr>
        <w:top w:val="none" w:sz="0" w:space="0" w:color="auto"/>
        <w:left w:val="none" w:sz="0" w:space="0" w:color="auto"/>
        <w:bottom w:val="none" w:sz="0" w:space="0" w:color="auto"/>
        <w:right w:val="none" w:sz="0" w:space="0" w:color="auto"/>
      </w:divBdr>
    </w:div>
    <w:div w:id="1411656795">
      <w:bodyDiv w:val="1"/>
      <w:marLeft w:val="0"/>
      <w:marRight w:val="0"/>
      <w:marTop w:val="0"/>
      <w:marBottom w:val="0"/>
      <w:divBdr>
        <w:top w:val="none" w:sz="0" w:space="0" w:color="auto"/>
        <w:left w:val="none" w:sz="0" w:space="0" w:color="auto"/>
        <w:bottom w:val="none" w:sz="0" w:space="0" w:color="auto"/>
        <w:right w:val="none" w:sz="0" w:space="0" w:color="auto"/>
      </w:divBdr>
    </w:div>
    <w:div w:id="1500920419">
      <w:bodyDiv w:val="1"/>
      <w:marLeft w:val="0"/>
      <w:marRight w:val="0"/>
      <w:marTop w:val="0"/>
      <w:marBottom w:val="0"/>
      <w:divBdr>
        <w:top w:val="none" w:sz="0" w:space="0" w:color="auto"/>
        <w:left w:val="none" w:sz="0" w:space="0" w:color="auto"/>
        <w:bottom w:val="none" w:sz="0" w:space="0" w:color="auto"/>
        <w:right w:val="none" w:sz="0" w:space="0" w:color="auto"/>
      </w:divBdr>
    </w:div>
    <w:div w:id="1516111315">
      <w:bodyDiv w:val="1"/>
      <w:marLeft w:val="0"/>
      <w:marRight w:val="0"/>
      <w:marTop w:val="0"/>
      <w:marBottom w:val="0"/>
      <w:divBdr>
        <w:top w:val="none" w:sz="0" w:space="0" w:color="auto"/>
        <w:left w:val="none" w:sz="0" w:space="0" w:color="auto"/>
        <w:bottom w:val="none" w:sz="0" w:space="0" w:color="auto"/>
        <w:right w:val="none" w:sz="0" w:space="0" w:color="auto"/>
      </w:divBdr>
    </w:div>
    <w:div w:id="1632712866">
      <w:bodyDiv w:val="1"/>
      <w:marLeft w:val="0"/>
      <w:marRight w:val="0"/>
      <w:marTop w:val="0"/>
      <w:marBottom w:val="0"/>
      <w:divBdr>
        <w:top w:val="none" w:sz="0" w:space="0" w:color="auto"/>
        <w:left w:val="none" w:sz="0" w:space="0" w:color="auto"/>
        <w:bottom w:val="none" w:sz="0" w:space="0" w:color="auto"/>
        <w:right w:val="none" w:sz="0" w:space="0" w:color="auto"/>
      </w:divBdr>
    </w:div>
    <w:div w:id="1726219749">
      <w:bodyDiv w:val="1"/>
      <w:marLeft w:val="0"/>
      <w:marRight w:val="0"/>
      <w:marTop w:val="0"/>
      <w:marBottom w:val="0"/>
      <w:divBdr>
        <w:top w:val="none" w:sz="0" w:space="0" w:color="auto"/>
        <w:left w:val="none" w:sz="0" w:space="0" w:color="auto"/>
        <w:bottom w:val="none" w:sz="0" w:space="0" w:color="auto"/>
        <w:right w:val="none" w:sz="0" w:space="0" w:color="auto"/>
      </w:divBdr>
    </w:div>
    <w:div w:id="1750468473">
      <w:bodyDiv w:val="1"/>
      <w:marLeft w:val="0"/>
      <w:marRight w:val="0"/>
      <w:marTop w:val="0"/>
      <w:marBottom w:val="0"/>
      <w:divBdr>
        <w:top w:val="none" w:sz="0" w:space="0" w:color="auto"/>
        <w:left w:val="none" w:sz="0" w:space="0" w:color="auto"/>
        <w:bottom w:val="none" w:sz="0" w:space="0" w:color="auto"/>
        <w:right w:val="none" w:sz="0" w:space="0" w:color="auto"/>
      </w:divBdr>
    </w:div>
    <w:div w:id="1789621655">
      <w:bodyDiv w:val="1"/>
      <w:marLeft w:val="0"/>
      <w:marRight w:val="0"/>
      <w:marTop w:val="0"/>
      <w:marBottom w:val="0"/>
      <w:divBdr>
        <w:top w:val="none" w:sz="0" w:space="0" w:color="auto"/>
        <w:left w:val="none" w:sz="0" w:space="0" w:color="auto"/>
        <w:bottom w:val="none" w:sz="0" w:space="0" w:color="auto"/>
        <w:right w:val="none" w:sz="0" w:space="0" w:color="auto"/>
      </w:divBdr>
    </w:div>
    <w:div w:id="1824159504">
      <w:bodyDiv w:val="1"/>
      <w:marLeft w:val="0"/>
      <w:marRight w:val="0"/>
      <w:marTop w:val="0"/>
      <w:marBottom w:val="0"/>
      <w:divBdr>
        <w:top w:val="none" w:sz="0" w:space="0" w:color="auto"/>
        <w:left w:val="none" w:sz="0" w:space="0" w:color="auto"/>
        <w:bottom w:val="none" w:sz="0" w:space="0" w:color="auto"/>
        <w:right w:val="none" w:sz="0" w:space="0" w:color="auto"/>
      </w:divBdr>
    </w:div>
    <w:div w:id="1851674521">
      <w:bodyDiv w:val="1"/>
      <w:marLeft w:val="0"/>
      <w:marRight w:val="0"/>
      <w:marTop w:val="0"/>
      <w:marBottom w:val="0"/>
      <w:divBdr>
        <w:top w:val="none" w:sz="0" w:space="0" w:color="auto"/>
        <w:left w:val="none" w:sz="0" w:space="0" w:color="auto"/>
        <w:bottom w:val="none" w:sz="0" w:space="0" w:color="auto"/>
        <w:right w:val="none" w:sz="0" w:space="0" w:color="auto"/>
      </w:divBdr>
    </w:div>
    <w:div w:id="1879539332">
      <w:bodyDiv w:val="1"/>
      <w:marLeft w:val="0"/>
      <w:marRight w:val="0"/>
      <w:marTop w:val="0"/>
      <w:marBottom w:val="0"/>
      <w:divBdr>
        <w:top w:val="none" w:sz="0" w:space="0" w:color="auto"/>
        <w:left w:val="none" w:sz="0" w:space="0" w:color="auto"/>
        <w:bottom w:val="none" w:sz="0" w:space="0" w:color="auto"/>
        <w:right w:val="none" w:sz="0" w:space="0" w:color="auto"/>
      </w:divBdr>
    </w:div>
    <w:div w:id="1972635805">
      <w:bodyDiv w:val="1"/>
      <w:marLeft w:val="0"/>
      <w:marRight w:val="0"/>
      <w:marTop w:val="0"/>
      <w:marBottom w:val="0"/>
      <w:divBdr>
        <w:top w:val="none" w:sz="0" w:space="0" w:color="auto"/>
        <w:left w:val="none" w:sz="0" w:space="0" w:color="auto"/>
        <w:bottom w:val="none" w:sz="0" w:space="0" w:color="auto"/>
        <w:right w:val="none" w:sz="0" w:space="0" w:color="auto"/>
      </w:divBdr>
    </w:div>
    <w:div w:id="2008748362">
      <w:bodyDiv w:val="1"/>
      <w:marLeft w:val="0"/>
      <w:marRight w:val="0"/>
      <w:marTop w:val="0"/>
      <w:marBottom w:val="0"/>
      <w:divBdr>
        <w:top w:val="none" w:sz="0" w:space="0" w:color="auto"/>
        <w:left w:val="none" w:sz="0" w:space="0" w:color="auto"/>
        <w:bottom w:val="none" w:sz="0" w:space="0" w:color="auto"/>
        <w:right w:val="none" w:sz="0" w:space="0" w:color="auto"/>
      </w:divBdr>
    </w:div>
    <w:div w:id="2042588237">
      <w:bodyDiv w:val="1"/>
      <w:marLeft w:val="0"/>
      <w:marRight w:val="0"/>
      <w:marTop w:val="0"/>
      <w:marBottom w:val="0"/>
      <w:divBdr>
        <w:top w:val="none" w:sz="0" w:space="0" w:color="auto"/>
        <w:left w:val="none" w:sz="0" w:space="0" w:color="auto"/>
        <w:bottom w:val="none" w:sz="0" w:space="0" w:color="auto"/>
        <w:right w:val="none" w:sz="0" w:space="0" w:color="auto"/>
      </w:divBdr>
    </w:div>
    <w:div w:id="2066296886">
      <w:bodyDiv w:val="1"/>
      <w:marLeft w:val="0"/>
      <w:marRight w:val="0"/>
      <w:marTop w:val="0"/>
      <w:marBottom w:val="0"/>
      <w:divBdr>
        <w:top w:val="none" w:sz="0" w:space="0" w:color="auto"/>
        <w:left w:val="none" w:sz="0" w:space="0" w:color="auto"/>
        <w:bottom w:val="none" w:sz="0" w:space="0" w:color="auto"/>
        <w:right w:val="none" w:sz="0" w:space="0" w:color="auto"/>
      </w:divBdr>
    </w:div>
    <w:div w:id="2112626022">
      <w:bodyDiv w:val="1"/>
      <w:marLeft w:val="0"/>
      <w:marRight w:val="0"/>
      <w:marTop w:val="0"/>
      <w:marBottom w:val="0"/>
      <w:divBdr>
        <w:top w:val="none" w:sz="0" w:space="0" w:color="auto"/>
        <w:left w:val="none" w:sz="0" w:space="0" w:color="auto"/>
        <w:bottom w:val="none" w:sz="0" w:space="0" w:color="auto"/>
        <w:right w:val="none" w:sz="0" w:space="0" w:color="auto"/>
      </w:divBdr>
    </w:div>
    <w:div w:id="2114325303">
      <w:bodyDiv w:val="1"/>
      <w:marLeft w:val="0"/>
      <w:marRight w:val="0"/>
      <w:marTop w:val="0"/>
      <w:marBottom w:val="0"/>
      <w:divBdr>
        <w:top w:val="none" w:sz="0" w:space="0" w:color="auto"/>
        <w:left w:val="none" w:sz="0" w:space="0" w:color="auto"/>
        <w:bottom w:val="none" w:sz="0" w:space="0" w:color="auto"/>
        <w:right w:val="none" w:sz="0" w:space="0" w:color="auto"/>
      </w:divBdr>
    </w:div>
    <w:div w:id="21383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ara.Bul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045F0-03B5-4786-A0A4-B3B31B7C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293</Words>
  <Characters>1604</Characters>
  <Application>Microsoft Office Word</Application>
  <DocSecurity>0</DocSecurity>
  <Lines>13</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Pielikums Ministru kabineta rīkojuma projekta "Grozījumi Ministru kabineta 2012.gada 1.augusta rīkojumā Nr.361 "Par finansējuma piešķiršanu Rīgas pils Konventa Pils laukumā 3, Rīgā, un Muzeju krātuvju kompleksa Pulka ielā 8, Rīgā, būvniecības projekta un </vt:lpstr>
      <vt:lpstr>Pielikums Ministru kabineta rīkojuma projekta "Grozījumi Ministru kabineta 2012.gada 1.augusta rīkojumā Nr.361 "Par finansējuma piešķiršanu Rīgas pils Konventa Pils laukumā 3, Rīgā, un Muzeju krātuvju kompleksa Pulka ielā 8, Rīgā, būvniecības projekta un </vt:lpstr>
    </vt:vector>
  </TitlesOfParts>
  <Manager>B.Bāne</Manager>
  <Company>Finanšu ministrija (VNĪ)</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precizētā naudas plūsma</dc:title>
  <dc:subject>1.pielikums anotācijai</dc:subject>
  <dc:creator>I.Bula</dc:creator>
  <dc:description>67330257
Inara.Bula@km.gov.lv </dc:description>
  <cp:lastModifiedBy>Dzintra Rozīte</cp:lastModifiedBy>
  <cp:revision>6</cp:revision>
  <cp:lastPrinted>2016-10-31T08:32:00Z</cp:lastPrinted>
  <dcterms:created xsi:type="dcterms:W3CDTF">2016-11-03T08:26:00Z</dcterms:created>
  <dcterms:modified xsi:type="dcterms:W3CDTF">2016-11-04T13:26:00Z</dcterms:modified>
</cp:coreProperties>
</file>