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3467" w14:textId="07F06ECA" w:rsidR="00A11CB0" w:rsidRPr="00AF58D4" w:rsidRDefault="00A11CB0" w:rsidP="00AF58D4">
      <w:pPr>
        <w:jc w:val="both"/>
        <w:rPr>
          <w:sz w:val="28"/>
          <w:szCs w:val="28"/>
          <w:lang w:val="lv-LV"/>
        </w:rPr>
      </w:pPr>
    </w:p>
    <w:p w14:paraId="40247C3C" w14:textId="52BEEEF3" w:rsidR="007F0416" w:rsidRPr="00AF58D4" w:rsidRDefault="007F0416" w:rsidP="00AF58D4">
      <w:pPr>
        <w:jc w:val="both"/>
        <w:rPr>
          <w:sz w:val="28"/>
          <w:szCs w:val="28"/>
          <w:lang w:val="de-DE"/>
        </w:rPr>
      </w:pPr>
    </w:p>
    <w:p w14:paraId="56BB6E60" w14:textId="77777777" w:rsidR="007F0416" w:rsidRPr="00AF58D4" w:rsidRDefault="007F0416" w:rsidP="00AF58D4">
      <w:pPr>
        <w:jc w:val="both"/>
        <w:rPr>
          <w:sz w:val="28"/>
          <w:szCs w:val="28"/>
          <w:lang w:val="lv-LV"/>
        </w:rPr>
      </w:pPr>
    </w:p>
    <w:p w14:paraId="09D762BA" w14:textId="4A493616" w:rsidR="00AF58D4" w:rsidRPr="00693240" w:rsidRDefault="00AF58D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68421E">
        <w:rPr>
          <w:sz w:val="28"/>
          <w:szCs w:val="28"/>
        </w:rPr>
        <w:t>1. </w:t>
      </w:r>
      <w:proofErr w:type="spellStart"/>
      <w:proofErr w:type="gramStart"/>
      <w:r w:rsidR="0068421E">
        <w:rPr>
          <w:sz w:val="28"/>
          <w:szCs w:val="28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68421E">
        <w:rPr>
          <w:sz w:val="28"/>
          <w:szCs w:val="28"/>
        </w:rPr>
        <w:t> 636</w:t>
      </w:r>
    </w:p>
    <w:p w14:paraId="26F3269B" w14:textId="1C0B8B79" w:rsidR="00AF58D4" w:rsidRPr="00693240" w:rsidRDefault="00AF58D4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68421E">
        <w:rPr>
          <w:sz w:val="28"/>
          <w:szCs w:val="28"/>
        </w:rPr>
        <w:t>58</w:t>
      </w:r>
      <w:r w:rsidRPr="00693240">
        <w:rPr>
          <w:sz w:val="28"/>
          <w:szCs w:val="28"/>
        </w:rPr>
        <w:t>  </w:t>
      </w:r>
      <w:r w:rsidR="0068421E">
        <w:rPr>
          <w:sz w:val="28"/>
          <w:szCs w:val="28"/>
        </w:rPr>
        <w:t>13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ED0346C" w14:textId="77777777" w:rsidR="00CE4A75" w:rsidRPr="00AF58D4" w:rsidRDefault="00CE4A75" w:rsidP="00AF58D4">
      <w:pPr>
        <w:jc w:val="both"/>
        <w:rPr>
          <w:b/>
          <w:bCs/>
          <w:sz w:val="28"/>
          <w:szCs w:val="28"/>
          <w:lang w:val="lv-LV"/>
        </w:rPr>
      </w:pPr>
    </w:p>
    <w:p w14:paraId="5ED0346D" w14:textId="77777777" w:rsidR="00A11CB0" w:rsidRPr="00AF58D4" w:rsidRDefault="00A11CB0" w:rsidP="00AF58D4">
      <w:pPr>
        <w:jc w:val="both"/>
        <w:rPr>
          <w:b/>
          <w:sz w:val="28"/>
          <w:szCs w:val="28"/>
          <w:lang w:val="lv-LV"/>
        </w:rPr>
      </w:pPr>
      <w:r w:rsidRPr="00AF58D4">
        <w:rPr>
          <w:b/>
          <w:bCs/>
          <w:sz w:val="28"/>
          <w:szCs w:val="28"/>
          <w:lang w:val="lv-LV"/>
        </w:rPr>
        <w:t xml:space="preserve">Par </w:t>
      </w:r>
      <w:r w:rsidR="00CE4A75" w:rsidRPr="00AF58D4">
        <w:rPr>
          <w:b/>
          <w:bCs/>
          <w:sz w:val="28"/>
          <w:szCs w:val="28"/>
          <w:lang w:val="lv-LV"/>
        </w:rPr>
        <w:t>valsts nekustamā īpašuma nodošanu Ekonomikas ministrijas valdījumā</w:t>
      </w:r>
    </w:p>
    <w:p w14:paraId="5ED0346E" w14:textId="77777777" w:rsidR="00D83C65" w:rsidRPr="00AF58D4" w:rsidRDefault="00D83C65" w:rsidP="00AF58D4">
      <w:pPr>
        <w:jc w:val="both"/>
        <w:rPr>
          <w:b/>
          <w:sz w:val="28"/>
          <w:szCs w:val="28"/>
          <w:lang w:val="lv-LV"/>
        </w:rPr>
      </w:pPr>
    </w:p>
    <w:p w14:paraId="5ED0346F" w14:textId="35FA6200" w:rsidR="00A11CB0" w:rsidRPr="00AF58D4" w:rsidRDefault="00A11CB0" w:rsidP="00AF58D4">
      <w:pPr>
        <w:ind w:firstLine="709"/>
        <w:jc w:val="both"/>
        <w:rPr>
          <w:color w:val="000000"/>
          <w:sz w:val="28"/>
          <w:szCs w:val="28"/>
          <w:lang w:val="lv-LV"/>
        </w:rPr>
      </w:pPr>
      <w:r w:rsidRPr="00AF58D4">
        <w:rPr>
          <w:color w:val="000000"/>
          <w:sz w:val="28"/>
          <w:szCs w:val="28"/>
          <w:lang w:val="lv-LV"/>
        </w:rPr>
        <w:t xml:space="preserve">1. </w:t>
      </w:r>
      <w:r w:rsidR="00CE4A75" w:rsidRPr="00AF58D4">
        <w:rPr>
          <w:color w:val="000000"/>
          <w:sz w:val="28"/>
          <w:szCs w:val="28"/>
          <w:lang w:val="lv-LV"/>
        </w:rPr>
        <w:t xml:space="preserve">Satiksmes ministrijai nodot Ekonomikas ministrijas valdījumā valsts nekustamo īpašumu </w:t>
      </w:r>
      <w:r w:rsidR="00DD7168">
        <w:rPr>
          <w:color w:val="000000"/>
          <w:sz w:val="28"/>
          <w:szCs w:val="28"/>
          <w:lang w:val="lv-LV"/>
        </w:rPr>
        <w:t>"</w:t>
      </w:r>
      <w:r w:rsidR="00DD7168" w:rsidRPr="00AF58D4">
        <w:rPr>
          <w:color w:val="000000"/>
          <w:sz w:val="28"/>
          <w:szCs w:val="28"/>
          <w:lang w:val="lv-LV"/>
        </w:rPr>
        <w:t>Ceļmalas TP</w:t>
      </w:r>
      <w:r w:rsidR="00DD7168">
        <w:rPr>
          <w:color w:val="000000"/>
          <w:sz w:val="28"/>
          <w:szCs w:val="28"/>
          <w:lang w:val="lv-LV"/>
        </w:rPr>
        <w:t>"</w:t>
      </w:r>
      <w:r w:rsidR="00DD7168" w:rsidRPr="00AF58D4">
        <w:rPr>
          <w:color w:val="000000"/>
          <w:sz w:val="28"/>
          <w:szCs w:val="28"/>
          <w:lang w:val="lv-LV"/>
        </w:rPr>
        <w:t xml:space="preserve"> </w:t>
      </w:r>
      <w:r w:rsidR="00CE4A75" w:rsidRPr="00AF58D4">
        <w:rPr>
          <w:color w:val="000000"/>
          <w:sz w:val="28"/>
          <w:szCs w:val="28"/>
          <w:lang w:val="lv-LV"/>
        </w:rPr>
        <w:t>(kadastra Nr. 5090 004 0029) – zemes vienību (kadastra apzīmējums 5090 004 0026) 0</w:t>
      </w:r>
      <w:r w:rsidR="00DD7168">
        <w:rPr>
          <w:color w:val="000000"/>
          <w:sz w:val="28"/>
          <w:szCs w:val="28"/>
          <w:lang w:val="lv-LV"/>
        </w:rPr>
        <w:t>,</w:t>
      </w:r>
      <w:r w:rsidR="00CE4A75" w:rsidRPr="00AF58D4">
        <w:rPr>
          <w:color w:val="000000"/>
          <w:sz w:val="28"/>
          <w:szCs w:val="28"/>
          <w:lang w:val="lv-LV"/>
        </w:rPr>
        <w:t xml:space="preserve">0132 ha platībā </w:t>
      </w:r>
      <w:r w:rsidR="00DD7168">
        <w:rPr>
          <w:color w:val="000000"/>
          <w:sz w:val="28"/>
          <w:szCs w:val="28"/>
          <w:lang w:val="lv-LV"/>
        </w:rPr>
        <w:t>–</w:t>
      </w:r>
      <w:r w:rsidR="00CE4A75" w:rsidRPr="00AF58D4">
        <w:rPr>
          <w:color w:val="000000"/>
          <w:sz w:val="28"/>
          <w:szCs w:val="28"/>
          <w:lang w:val="lv-LV"/>
        </w:rPr>
        <w:t xml:space="preserve"> Stradu pagastā, Gulbenes novadā, kas ierakstīts zemesgrāmatā uz valsts vārda Satiksmes ministrijas personā.</w:t>
      </w:r>
      <w:r w:rsidR="00DD7168">
        <w:rPr>
          <w:color w:val="000000"/>
          <w:sz w:val="28"/>
          <w:szCs w:val="28"/>
          <w:lang w:val="lv-LV"/>
        </w:rPr>
        <w:t xml:space="preserve"> </w:t>
      </w:r>
    </w:p>
    <w:p w14:paraId="5ED03470" w14:textId="77777777" w:rsidR="00CE4A75" w:rsidRPr="00AF58D4" w:rsidRDefault="00CE4A75" w:rsidP="00AF58D4">
      <w:pPr>
        <w:ind w:firstLine="709"/>
        <w:jc w:val="both"/>
        <w:rPr>
          <w:sz w:val="28"/>
          <w:szCs w:val="28"/>
          <w:lang w:val="lv-LV"/>
        </w:rPr>
      </w:pPr>
    </w:p>
    <w:p w14:paraId="5ED03471" w14:textId="4BDDBDB5" w:rsidR="00CE4A75" w:rsidRPr="00AF58D4" w:rsidRDefault="00CE4A75" w:rsidP="00AF58D4">
      <w:pPr>
        <w:ind w:firstLine="709"/>
        <w:jc w:val="both"/>
        <w:rPr>
          <w:sz w:val="28"/>
          <w:szCs w:val="28"/>
          <w:lang w:val="lv-LV"/>
        </w:rPr>
      </w:pPr>
      <w:r w:rsidRPr="00AF58D4">
        <w:rPr>
          <w:sz w:val="28"/>
          <w:szCs w:val="28"/>
          <w:lang w:val="lv-LV"/>
        </w:rPr>
        <w:t>2. Ekonomikas ministrijai pārņemt valdījumā no Satiksmes ministrijas šā rīkojuma 1.</w:t>
      </w:r>
      <w:r w:rsidR="00A54DC2">
        <w:rPr>
          <w:sz w:val="28"/>
          <w:szCs w:val="28"/>
          <w:lang w:val="lv-LV"/>
        </w:rPr>
        <w:t xml:space="preserve"> </w:t>
      </w:r>
      <w:r w:rsidRPr="00AF58D4">
        <w:rPr>
          <w:sz w:val="28"/>
          <w:szCs w:val="28"/>
          <w:lang w:val="lv-LV"/>
        </w:rPr>
        <w:t>punktā minēto valsts nekustamo īpašumu un normatīvajos aktos noteiktajā kārtībā ierakstīt zemesgrāmatā uz valsts vārda Ekonomikas ministrijas personā.</w:t>
      </w:r>
    </w:p>
    <w:p w14:paraId="5ED03472" w14:textId="77777777" w:rsidR="00D83C65" w:rsidRPr="00AF58D4" w:rsidRDefault="00D83C65" w:rsidP="00AF58D4">
      <w:pPr>
        <w:jc w:val="both"/>
        <w:rPr>
          <w:sz w:val="28"/>
          <w:szCs w:val="28"/>
          <w:lang w:val="lv-LV"/>
        </w:rPr>
      </w:pPr>
    </w:p>
    <w:p w14:paraId="5ED03473" w14:textId="77777777" w:rsidR="00257F81" w:rsidRDefault="00257F81" w:rsidP="00AF58D4">
      <w:pPr>
        <w:jc w:val="both"/>
        <w:rPr>
          <w:sz w:val="28"/>
          <w:szCs w:val="28"/>
          <w:lang w:val="lv-LV"/>
        </w:rPr>
      </w:pPr>
    </w:p>
    <w:p w14:paraId="01CA7856" w14:textId="77777777" w:rsidR="00AF58D4" w:rsidRPr="00AF58D4" w:rsidRDefault="00AF58D4" w:rsidP="00AF58D4">
      <w:pPr>
        <w:jc w:val="both"/>
        <w:rPr>
          <w:sz w:val="28"/>
          <w:szCs w:val="28"/>
          <w:lang w:val="lv-LV"/>
        </w:rPr>
      </w:pPr>
    </w:p>
    <w:p w14:paraId="08F3065D" w14:textId="77777777" w:rsidR="00AF58D4" w:rsidRPr="00640887" w:rsidRDefault="00AF58D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6E47C2A6" w14:textId="77777777" w:rsidR="00AF58D4" w:rsidRPr="00640887" w:rsidRDefault="00AF58D4" w:rsidP="00331ED4">
      <w:pPr>
        <w:tabs>
          <w:tab w:val="left" w:pos="4678"/>
        </w:tabs>
        <w:rPr>
          <w:sz w:val="28"/>
        </w:rPr>
      </w:pPr>
    </w:p>
    <w:p w14:paraId="5203423B" w14:textId="77777777" w:rsidR="00AF58D4" w:rsidRPr="00640887" w:rsidRDefault="00AF58D4" w:rsidP="00331ED4">
      <w:pPr>
        <w:tabs>
          <w:tab w:val="left" w:pos="4678"/>
        </w:tabs>
        <w:rPr>
          <w:sz w:val="28"/>
        </w:rPr>
      </w:pPr>
    </w:p>
    <w:p w14:paraId="6210A8E0" w14:textId="77777777" w:rsidR="00AF58D4" w:rsidRPr="00640887" w:rsidRDefault="00AF58D4" w:rsidP="00331ED4">
      <w:pPr>
        <w:tabs>
          <w:tab w:val="left" w:pos="4678"/>
        </w:tabs>
        <w:rPr>
          <w:sz w:val="28"/>
        </w:rPr>
      </w:pPr>
    </w:p>
    <w:p w14:paraId="342B723E" w14:textId="77777777" w:rsidR="00AF58D4" w:rsidRPr="00640887" w:rsidRDefault="00AF58D4" w:rsidP="00640887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Satiksmes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Uldis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Augulis</w:t>
      </w:r>
      <w:proofErr w:type="spellEnd"/>
    </w:p>
    <w:p w14:paraId="5ED03479" w14:textId="0B2754DC" w:rsidR="00AF58D4" w:rsidRDefault="00AF58D4" w:rsidP="00AF58D4">
      <w:pPr>
        <w:jc w:val="both"/>
        <w:rPr>
          <w:sz w:val="28"/>
          <w:szCs w:val="28"/>
          <w:lang w:val="lv-LV"/>
        </w:rPr>
      </w:pPr>
    </w:p>
    <w:p w14:paraId="0931839F" w14:textId="13A87554" w:rsidR="00A11CB0" w:rsidRPr="00AF58D4" w:rsidRDefault="00A11CB0" w:rsidP="00AF58D4">
      <w:pPr>
        <w:tabs>
          <w:tab w:val="left" w:pos="2940"/>
        </w:tabs>
        <w:rPr>
          <w:sz w:val="28"/>
          <w:szCs w:val="28"/>
          <w:lang w:val="lv-LV"/>
        </w:rPr>
      </w:pPr>
    </w:p>
    <w:sectPr w:rsidR="00A11CB0" w:rsidRPr="00AF58D4" w:rsidSect="00AF58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3489" w14:textId="77777777" w:rsidR="00A11CB0" w:rsidRDefault="00A11CB0" w:rsidP="00A11CB0">
      <w:r>
        <w:separator/>
      </w:r>
    </w:p>
  </w:endnote>
  <w:endnote w:type="continuationSeparator" w:id="0">
    <w:p w14:paraId="5ED0348A" w14:textId="77777777" w:rsidR="00A11CB0" w:rsidRDefault="00A11CB0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348F" w14:textId="77777777" w:rsidR="006A7014" w:rsidRPr="00305A82" w:rsidRDefault="00DA5849" w:rsidP="006A7014">
    <w:pPr>
      <w:rPr>
        <w:lang w:val="lv-LV"/>
      </w:rPr>
    </w:pPr>
  </w:p>
  <w:p w14:paraId="5ED03490" w14:textId="77777777" w:rsidR="00D83C65" w:rsidRPr="008E7A7A" w:rsidRDefault="00D83C65" w:rsidP="00D83C65">
    <w:pPr>
      <w:jc w:val="both"/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Rik_230216_Grobiņas</w:t>
    </w:r>
    <w:r w:rsidRPr="002E22AD">
      <w:rPr>
        <w:lang w:val="lv-LV"/>
      </w:rPr>
      <w:t xml:space="preserve">; </w:t>
    </w:r>
    <w:r>
      <w:rPr>
        <w:lang w:val="lv-LV"/>
      </w:rPr>
      <w:t xml:space="preserve">Ministru kabineta rīkojuma projekts </w:t>
    </w:r>
    <w:r w:rsidRPr="002E22AD">
      <w:rPr>
        <w:lang w:val="lv-LV"/>
      </w:rPr>
      <w:t xml:space="preserve"> </w:t>
    </w:r>
    <w:r>
      <w:rPr>
        <w:lang w:val="lv-LV"/>
      </w:rPr>
      <w:t>“</w:t>
    </w:r>
    <w:r w:rsidRPr="008E7A7A">
      <w:rPr>
        <w:bCs/>
        <w:lang w:val="lv-LV"/>
      </w:rPr>
      <w:t xml:space="preserve">Par valstij piederošā zemesgabala Sporta ielā 14, </w:t>
    </w:r>
    <w:proofErr w:type="spellStart"/>
    <w:r w:rsidRPr="008E7A7A">
      <w:rPr>
        <w:bCs/>
        <w:lang w:val="lv-LV"/>
      </w:rPr>
      <w:t>Cimdeniekos</w:t>
    </w:r>
    <w:proofErr w:type="spellEnd"/>
    <w:r w:rsidRPr="008E7A7A">
      <w:rPr>
        <w:bCs/>
        <w:lang w:val="lv-LV"/>
      </w:rPr>
      <w:t>, Grobiņas pagastā, Grobiņas novadā, nodošanu Grobiņas novada pašvaldības īpašumā</w:t>
    </w:r>
    <w:r>
      <w:rPr>
        <w:lang w:val="lv-LV"/>
      </w:rPr>
      <w:t>”</w:t>
    </w:r>
  </w:p>
  <w:p w14:paraId="5ED03491" w14:textId="77777777" w:rsidR="009041A9" w:rsidRPr="00D83C65" w:rsidRDefault="00DA5849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3494" w14:textId="075DA6CF" w:rsidR="003503B7" w:rsidRPr="00AF58D4" w:rsidRDefault="00AF58D4" w:rsidP="009B1BAD">
    <w:pPr>
      <w:rPr>
        <w:sz w:val="16"/>
        <w:lang w:val="lv-LV"/>
      </w:rPr>
    </w:pPr>
    <w:r w:rsidRPr="00AF58D4">
      <w:rPr>
        <w:sz w:val="16"/>
        <w:lang w:val="lv-LV"/>
      </w:rPr>
      <w:t>R2054_6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3487" w14:textId="77777777" w:rsidR="00A11CB0" w:rsidRDefault="00A11CB0" w:rsidP="00A11CB0">
      <w:r>
        <w:separator/>
      </w:r>
    </w:p>
  </w:footnote>
  <w:footnote w:type="continuationSeparator" w:id="0">
    <w:p w14:paraId="5ED03488" w14:textId="77777777" w:rsidR="00A11CB0" w:rsidRDefault="00A11CB0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348B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0348C" w14:textId="77777777" w:rsidR="003503B7" w:rsidRDefault="00DA5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348D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F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D0348E" w14:textId="77777777" w:rsidR="003503B7" w:rsidRDefault="00DA5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03AF" w14:textId="47683940" w:rsidR="00AF58D4" w:rsidRDefault="00AF58D4">
    <w:pPr>
      <w:pStyle w:val="Header"/>
    </w:pPr>
  </w:p>
  <w:p w14:paraId="04691C94" w14:textId="4D462587" w:rsidR="00AF58D4" w:rsidRDefault="00AF58D4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6816284C" wp14:editId="5D38209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30557"/>
    <w:rsid w:val="00154A26"/>
    <w:rsid w:val="00196D79"/>
    <w:rsid w:val="001F71F8"/>
    <w:rsid w:val="00220798"/>
    <w:rsid w:val="00257F81"/>
    <w:rsid w:val="002A1DC5"/>
    <w:rsid w:val="002C534E"/>
    <w:rsid w:val="00300B54"/>
    <w:rsid w:val="00305702"/>
    <w:rsid w:val="00333DD1"/>
    <w:rsid w:val="0037604B"/>
    <w:rsid w:val="004442F5"/>
    <w:rsid w:val="0048647A"/>
    <w:rsid w:val="00520E8E"/>
    <w:rsid w:val="00552000"/>
    <w:rsid w:val="005B305C"/>
    <w:rsid w:val="005F2BB8"/>
    <w:rsid w:val="005F3723"/>
    <w:rsid w:val="006415CB"/>
    <w:rsid w:val="00665C13"/>
    <w:rsid w:val="0068421E"/>
    <w:rsid w:val="006B71E4"/>
    <w:rsid w:val="00770BDA"/>
    <w:rsid w:val="007C21A7"/>
    <w:rsid w:val="007F0416"/>
    <w:rsid w:val="00835520"/>
    <w:rsid w:val="00840974"/>
    <w:rsid w:val="00850506"/>
    <w:rsid w:val="00883DF9"/>
    <w:rsid w:val="00897CAF"/>
    <w:rsid w:val="008B1F7C"/>
    <w:rsid w:val="008E7A7A"/>
    <w:rsid w:val="009F1641"/>
    <w:rsid w:val="00A11CB0"/>
    <w:rsid w:val="00A54DC2"/>
    <w:rsid w:val="00AF58D4"/>
    <w:rsid w:val="00B24B4C"/>
    <w:rsid w:val="00B27A62"/>
    <w:rsid w:val="00BB357D"/>
    <w:rsid w:val="00BB6839"/>
    <w:rsid w:val="00BD48A8"/>
    <w:rsid w:val="00BE087E"/>
    <w:rsid w:val="00BE526F"/>
    <w:rsid w:val="00C458E6"/>
    <w:rsid w:val="00C65E58"/>
    <w:rsid w:val="00CC2FEF"/>
    <w:rsid w:val="00CE4A75"/>
    <w:rsid w:val="00D83C65"/>
    <w:rsid w:val="00DA5849"/>
    <w:rsid w:val="00DD630A"/>
    <w:rsid w:val="00DD7168"/>
    <w:rsid w:val="00E128C1"/>
    <w:rsid w:val="00E14D36"/>
    <w:rsid w:val="00E71A62"/>
    <w:rsid w:val="00ED6727"/>
    <w:rsid w:val="00F12C53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3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D4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D4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5620-00D7-4C1A-A44D-3932F078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nodošanu Ekonomikas ministrijas valdījumā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Ekonomikas ministrijas valdījumā</dc:title>
  <dc:creator>Sandra.Silina@sam.gov.lv;Satiksmes ministrijas Juridiskā departamenta Nekustamo īpašumu nodaļas vecākā referente;tālr. 67028031</dc:creator>
  <cp:keywords>MK rīkojuma projekts</cp:keywords>
  <cp:lastModifiedBy>Leontīne Babkina</cp:lastModifiedBy>
  <cp:revision>19</cp:revision>
  <cp:lastPrinted>2016-10-20T11:17:00Z</cp:lastPrinted>
  <dcterms:created xsi:type="dcterms:W3CDTF">2016-02-23T11:24:00Z</dcterms:created>
  <dcterms:modified xsi:type="dcterms:W3CDTF">2016-11-02T10:59:00Z</dcterms:modified>
</cp:coreProperties>
</file>