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B168A" w14:textId="77777777" w:rsidR="001A4B25" w:rsidRDefault="001A4B25" w:rsidP="00AE5D3A">
      <w:pPr>
        <w:tabs>
          <w:tab w:val="right" w:pos="9781"/>
        </w:tabs>
        <w:spacing w:after="0" w:line="240" w:lineRule="auto"/>
        <w:contextualSpacing/>
        <w:rPr>
          <w:rFonts w:ascii="Times New Roman" w:eastAsia="Times New Roman" w:hAnsi="Times New Roman" w:cs="Times New Roman"/>
          <w:sz w:val="28"/>
          <w:szCs w:val="28"/>
        </w:rPr>
      </w:pPr>
    </w:p>
    <w:p w14:paraId="52E08FDA" w14:textId="77777777" w:rsidR="005E06BC" w:rsidRPr="00630FB4" w:rsidRDefault="005E06BC" w:rsidP="00AE5D3A">
      <w:pPr>
        <w:tabs>
          <w:tab w:val="right" w:pos="9781"/>
        </w:tabs>
        <w:spacing w:after="0" w:line="240" w:lineRule="auto"/>
        <w:contextualSpacing/>
        <w:rPr>
          <w:rFonts w:ascii="Times New Roman" w:eastAsia="Times New Roman" w:hAnsi="Times New Roman" w:cs="Times New Roman"/>
          <w:sz w:val="28"/>
          <w:szCs w:val="28"/>
        </w:rPr>
      </w:pPr>
    </w:p>
    <w:p w14:paraId="204497B0" w14:textId="3E7AB936" w:rsidR="005E06BC" w:rsidRPr="005E06BC" w:rsidRDefault="005E06BC" w:rsidP="00AE5D3A">
      <w:pPr>
        <w:tabs>
          <w:tab w:val="left" w:pos="6663"/>
        </w:tabs>
        <w:spacing w:after="0" w:line="240" w:lineRule="auto"/>
        <w:rPr>
          <w:rFonts w:ascii="Times New Roman" w:hAnsi="Times New Roman" w:cs="Times New Roman"/>
          <w:sz w:val="28"/>
          <w:szCs w:val="28"/>
        </w:rPr>
      </w:pPr>
      <w:r w:rsidRPr="005E06BC">
        <w:rPr>
          <w:rFonts w:ascii="Times New Roman" w:hAnsi="Times New Roman" w:cs="Times New Roman"/>
          <w:sz w:val="28"/>
          <w:szCs w:val="28"/>
        </w:rPr>
        <w:t>2016</w:t>
      </w:r>
      <w:r w:rsidR="00267EAE">
        <w:rPr>
          <w:rFonts w:ascii="Times New Roman" w:hAnsi="Times New Roman" w:cs="Times New Roman"/>
          <w:sz w:val="28"/>
          <w:szCs w:val="28"/>
        </w:rPr>
        <w:t>. gad</w:t>
      </w:r>
      <w:r w:rsidRPr="005E06BC">
        <w:rPr>
          <w:rFonts w:ascii="Times New Roman" w:hAnsi="Times New Roman" w:cs="Times New Roman"/>
          <w:sz w:val="28"/>
          <w:szCs w:val="28"/>
        </w:rPr>
        <w:t xml:space="preserve">a </w:t>
      </w:r>
      <w:r w:rsidR="00F80BE2" w:rsidRPr="00F80BE2">
        <w:rPr>
          <w:rFonts w:ascii="Times New Roman" w:hAnsi="Times New Roman" w:cs="Times New Roman"/>
          <w:sz w:val="28"/>
          <w:szCs w:val="28"/>
        </w:rPr>
        <w:t>8. novembrī</w:t>
      </w:r>
      <w:r w:rsidRPr="005E06BC">
        <w:rPr>
          <w:rFonts w:ascii="Times New Roman" w:hAnsi="Times New Roman" w:cs="Times New Roman"/>
          <w:sz w:val="28"/>
          <w:szCs w:val="28"/>
        </w:rPr>
        <w:tab/>
        <w:t>Noteikumi Nr.</w:t>
      </w:r>
      <w:r w:rsidR="00F80BE2">
        <w:rPr>
          <w:rFonts w:ascii="Times New Roman" w:hAnsi="Times New Roman" w:cs="Times New Roman"/>
          <w:sz w:val="28"/>
          <w:szCs w:val="28"/>
        </w:rPr>
        <w:t> 718</w:t>
      </w:r>
    </w:p>
    <w:p w14:paraId="027BF78F" w14:textId="0AFE2D0E" w:rsidR="005E06BC" w:rsidRPr="005E06BC" w:rsidRDefault="005E06BC" w:rsidP="00AE5D3A">
      <w:pPr>
        <w:tabs>
          <w:tab w:val="left" w:pos="6663"/>
        </w:tabs>
        <w:spacing w:after="0" w:line="240" w:lineRule="auto"/>
        <w:rPr>
          <w:rFonts w:ascii="Times New Roman" w:hAnsi="Times New Roman" w:cs="Times New Roman"/>
          <w:sz w:val="28"/>
          <w:szCs w:val="28"/>
        </w:rPr>
      </w:pPr>
      <w:r w:rsidRPr="005E06BC">
        <w:rPr>
          <w:rFonts w:ascii="Times New Roman" w:hAnsi="Times New Roman" w:cs="Times New Roman"/>
          <w:sz w:val="28"/>
          <w:szCs w:val="28"/>
        </w:rPr>
        <w:t>Rīgā</w:t>
      </w:r>
      <w:r w:rsidRPr="005E06BC">
        <w:rPr>
          <w:rFonts w:ascii="Times New Roman" w:hAnsi="Times New Roman" w:cs="Times New Roman"/>
          <w:sz w:val="28"/>
          <w:szCs w:val="28"/>
        </w:rPr>
        <w:tab/>
        <w:t>(prot. Nr.</w:t>
      </w:r>
      <w:r w:rsidR="00F80BE2">
        <w:rPr>
          <w:rFonts w:ascii="Times New Roman" w:hAnsi="Times New Roman" w:cs="Times New Roman"/>
          <w:sz w:val="28"/>
          <w:szCs w:val="28"/>
        </w:rPr>
        <w:t> 60 </w:t>
      </w:r>
      <w:bookmarkStart w:id="0" w:name="_GoBack"/>
      <w:bookmarkEnd w:id="0"/>
      <w:r w:rsidR="00F80BE2">
        <w:rPr>
          <w:rFonts w:ascii="Times New Roman" w:hAnsi="Times New Roman" w:cs="Times New Roman"/>
          <w:sz w:val="28"/>
          <w:szCs w:val="28"/>
        </w:rPr>
        <w:t> 29</w:t>
      </w:r>
      <w:r w:rsidRPr="005E06BC">
        <w:rPr>
          <w:rFonts w:ascii="Times New Roman" w:hAnsi="Times New Roman" w:cs="Times New Roman"/>
          <w:sz w:val="28"/>
          <w:szCs w:val="28"/>
        </w:rPr>
        <w:t>. §)</w:t>
      </w:r>
    </w:p>
    <w:p w14:paraId="034B168D" w14:textId="3AEC8F5C" w:rsidR="001E55F2" w:rsidRPr="005E06BC" w:rsidRDefault="001E55F2" w:rsidP="00AE5D3A">
      <w:pPr>
        <w:tabs>
          <w:tab w:val="right" w:pos="9356"/>
        </w:tabs>
        <w:spacing w:after="0" w:line="240" w:lineRule="auto"/>
        <w:rPr>
          <w:rFonts w:ascii="Times New Roman" w:eastAsia="Times New Roman" w:hAnsi="Times New Roman" w:cs="Times New Roman"/>
          <w:sz w:val="28"/>
          <w:szCs w:val="28"/>
        </w:rPr>
      </w:pPr>
    </w:p>
    <w:p w14:paraId="034B168F" w14:textId="2707C934" w:rsidR="003E19AF" w:rsidRPr="00630FB4" w:rsidRDefault="000B387E" w:rsidP="00AE5D3A">
      <w:pPr>
        <w:spacing w:after="0" w:line="240" w:lineRule="auto"/>
        <w:jc w:val="center"/>
        <w:rPr>
          <w:rFonts w:ascii="Times New Roman" w:hAnsi="Times New Roman" w:cs="Times New Roman"/>
          <w:b/>
          <w:sz w:val="28"/>
          <w:szCs w:val="28"/>
        </w:rPr>
      </w:pPr>
      <w:r w:rsidRPr="005E06BC">
        <w:rPr>
          <w:rFonts w:ascii="Times New Roman" w:hAnsi="Times New Roman" w:cs="Times New Roman"/>
          <w:b/>
          <w:sz w:val="28"/>
          <w:szCs w:val="28"/>
        </w:rPr>
        <w:t>D</w:t>
      </w:r>
      <w:r w:rsidR="00A2569A" w:rsidRPr="005E06BC">
        <w:rPr>
          <w:rFonts w:ascii="Times New Roman" w:hAnsi="Times New Roman" w:cs="Times New Roman"/>
          <w:b/>
          <w:sz w:val="28"/>
          <w:szCs w:val="28"/>
        </w:rPr>
        <w:t xml:space="preserve">arbības programmas </w:t>
      </w:r>
      <w:r w:rsidR="00AE5D3A">
        <w:rPr>
          <w:rFonts w:ascii="Times New Roman" w:hAnsi="Times New Roman" w:cs="Times New Roman"/>
          <w:b/>
          <w:sz w:val="28"/>
          <w:szCs w:val="28"/>
        </w:rPr>
        <w:t>"</w:t>
      </w:r>
      <w:r w:rsidR="00A2569A" w:rsidRPr="005E06BC">
        <w:rPr>
          <w:rFonts w:ascii="Times New Roman" w:hAnsi="Times New Roman" w:cs="Times New Roman"/>
          <w:b/>
          <w:sz w:val="28"/>
          <w:szCs w:val="28"/>
        </w:rPr>
        <w:t>Izaugsme un nodarbinātība</w:t>
      </w:r>
      <w:r w:rsidR="005E06BC">
        <w:rPr>
          <w:rFonts w:ascii="Times New Roman" w:hAnsi="Times New Roman" w:cs="Times New Roman"/>
          <w:b/>
          <w:sz w:val="28"/>
          <w:szCs w:val="28"/>
        </w:rPr>
        <w:t>"</w:t>
      </w:r>
      <w:r w:rsidR="00CB5917" w:rsidRPr="005E06BC">
        <w:rPr>
          <w:rFonts w:ascii="Times New Roman" w:hAnsi="Times New Roman" w:cs="Times New Roman"/>
          <w:b/>
          <w:sz w:val="28"/>
          <w:szCs w:val="28"/>
        </w:rPr>
        <w:t xml:space="preserve"> </w:t>
      </w:r>
      <w:r w:rsidR="00A2569A" w:rsidRPr="005E06BC">
        <w:rPr>
          <w:rFonts w:ascii="Times New Roman" w:hAnsi="Times New Roman" w:cs="Times New Roman"/>
          <w:b/>
          <w:sz w:val="28"/>
          <w:szCs w:val="28"/>
        </w:rPr>
        <w:t>9.</w:t>
      </w:r>
      <w:r w:rsidR="00D06F58" w:rsidRPr="005E06BC">
        <w:rPr>
          <w:rFonts w:ascii="Times New Roman" w:hAnsi="Times New Roman" w:cs="Times New Roman"/>
          <w:b/>
          <w:sz w:val="28"/>
          <w:szCs w:val="28"/>
        </w:rPr>
        <w:t>2</w:t>
      </w:r>
      <w:r w:rsidR="00A2569A" w:rsidRPr="005E06BC">
        <w:rPr>
          <w:rFonts w:ascii="Times New Roman" w:hAnsi="Times New Roman" w:cs="Times New Roman"/>
          <w:b/>
          <w:sz w:val="28"/>
          <w:szCs w:val="28"/>
        </w:rPr>
        <w:t>.</w:t>
      </w:r>
      <w:r w:rsidR="00AA7369" w:rsidRPr="005E06BC">
        <w:rPr>
          <w:rFonts w:ascii="Times New Roman" w:hAnsi="Times New Roman" w:cs="Times New Roman"/>
          <w:b/>
          <w:sz w:val="28"/>
          <w:szCs w:val="28"/>
        </w:rPr>
        <w:t>6.</w:t>
      </w:r>
      <w:r w:rsidR="00A2569A" w:rsidRPr="005E06BC">
        <w:rPr>
          <w:rFonts w:ascii="Times New Roman" w:hAnsi="Times New Roman" w:cs="Times New Roman"/>
          <w:b/>
          <w:sz w:val="28"/>
          <w:szCs w:val="28"/>
        </w:rPr>
        <w:t> specifiskā</w:t>
      </w:r>
      <w:r w:rsidR="00A2569A" w:rsidRPr="00630FB4">
        <w:rPr>
          <w:rFonts w:ascii="Times New Roman" w:hAnsi="Times New Roman" w:cs="Times New Roman"/>
          <w:b/>
          <w:sz w:val="28"/>
          <w:szCs w:val="28"/>
        </w:rPr>
        <w:t xml:space="preserve"> atbalsta mērķa </w:t>
      </w:r>
      <w:r w:rsidR="00AE5D3A">
        <w:rPr>
          <w:rFonts w:ascii="Times New Roman" w:hAnsi="Times New Roman" w:cs="Times New Roman"/>
          <w:b/>
          <w:sz w:val="28"/>
          <w:szCs w:val="28"/>
        </w:rPr>
        <w:t>"</w:t>
      </w:r>
      <w:r w:rsidR="00AA7369" w:rsidRPr="00630FB4">
        <w:rPr>
          <w:rFonts w:ascii="Times New Roman" w:eastAsia="Times New Roman" w:hAnsi="Times New Roman" w:cs="Times New Roman"/>
          <w:b/>
          <w:sz w:val="28"/>
          <w:szCs w:val="28"/>
        </w:rPr>
        <w:t>Uzlabot ārstniecības un ārstniecības atbalsta personāla kvalifikāciju</w:t>
      </w:r>
      <w:r w:rsidR="005E06BC">
        <w:rPr>
          <w:rFonts w:ascii="Times New Roman" w:hAnsi="Times New Roman" w:cs="Times New Roman"/>
          <w:b/>
          <w:sz w:val="28"/>
          <w:szCs w:val="28"/>
        </w:rPr>
        <w:t>"</w:t>
      </w:r>
      <w:r w:rsidR="00CB5917" w:rsidRPr="00630FB4">
        <w:rPr>
          <w:rFonts w:ascii="Times New Roman" w:hAnsi="Times New Roman" w:cs="Times New Roman"/>
          <w:b/>
          <w:sz w:val="28"/>
          <w:szCs w:val="28"/>
        </w:rPr>
        <w:t xml:space="preserve"> </w:t>
      </w:r>
      <w:r w:rsidR="00A2569A" w:rsidRPr="00630FB4">
        <w:rPr>
          <w:rFonts w:ascii="Times New Roman" w:hAnsi="Times New Roman" w:cs="Times New Roman"/>
          <w:b/>
          <w:sz w:val="28"/>
          <w:szCs w:val="28"/>
        </w:rPr>
        <w:t>īstenošan</w:t>
      </w:r>
      <w:r w:rsidRPr="00630FB4">
        <w:rPr>
          <w:rFonts w:ascii="Times New Roman" w:hAnsi="Times New Roman" w:cs="Times New Roman"/>
          <w:b/>
          <w:sz w:val="28"/>
          <w:szCs w:val="28"/>
        </w:rPr>
        <w:t>as noteikumi</w:t>
      </w:r>
    </w:p>
    <w:p w14:paraId="034B1691" w14:textId="77777777" w:rsidR="00AA7369" w:rsidRPr="00630FB4" w:rsidRDefault="00AA7369" w:rsidP="00AE5D3A">
      <w:pPr>
        <w:pStyle w:val="Default"/>
        <w:jc w:val="center"/>
        <w:rPr>
          <w:rFonts w:ascii="Times New Roman" w:hAnsi="Times New Roman"/>
          <w:b/>
          <w:color w:val="auto"/>
          <w:sz w:val="28"/>
          <w:szCs w:val="28"/>
        </w:rPr>
      </w:pPr>
    </w:p>
    <w:p w14:paraId="56C166D8" w14:textId="77777777" w:rsidR="00AE5D3A" w:rsidRDefault="003E19AF" w:rsidP="00AE5D3A">
      <w:pPr>
        <w:spacing w:after="0" w:line="240" w:lineRule="auto"/>
        <w:contextualSpacing/>
        <w:jc w:val="right"/>
        <w:rPr>
          <w:rFonts w:ascii="Times New Roman" w:eastAsia="Times New Roman" w:hAnsi="Times New Roman" w:cs="Times New Roman"/>
          <w:sz w:val="28"/>
          <w:szCs w:val="28"/>
        </w:rPr>
      </w:pPr>
      <w:r w:rsidRPr="00630FB4">
        <w:rPr>
          <w:rFonts w:ascii="Times New Roman" w:eastAsia="Times New Roman" w:hAnsi="Times New Roman" w:cs="Times New Roman"/>
          <w:sz w:val="28"/>
          <w:szCs w:val="28"/>
        </w:rPr>
        <w:t xml:space="preserve">Izdoti saskaņā ar </w:t>
      </w:r>
    </w:p>
    <w:p w14:paraId="337E1988" w14:textId="1817B12E" w:rsidR="00AE5D3A" w:rsidRDefault="003E19AF" w:rsidP="00AE5D3A">
      <w:pPr>
        <w:spacing w:after="0" w:line="240" w:lineRule="auto"/>
        <w:contextualSpacing/>
        <w:jc w:val="right"/>
        <w:rPr>
          <w:rFonts w:ascii="Times New Roman" w:eastAsia="Times New Roman" w:hAnsi="Times New Roman" w:cs="Times New Roman"/>
          <w:sz w:val="28"/>
          <w:szCs w:val="28"/>
        </w:rPr>
      </w:pPr>
      <w:r w:rsidRPr="00630FB4">
        <w:rPr>
          <w:rFonts w:ascii="Times New Roman" w:eastAsia="Times New Roman" w:hAnsi="Times New Roman" w:cs="Times New Roman"/>
          <w:sz w:val="28"/>
          <w:szCs w:val="28"/>
        </w:rPr>
        <w:t xml:space="preserve">Eiropas Savienības struktūrfondu </w:t>
      </w:r>
      <w:r w:rsidR="00AE5D3A" w:rsidRPr="00630FB4">
        <w:rPr>
          <w:rFonts w:ascii="Times New Roman" w:eastAsia="Times New Roman" w:hAnsi="Times New Roman" w:cs="Times New Roman"/>
          <w:sz w:val="28"/>
          <w:szCs w:val="28"/>
        </w:rPr>
        <w:t>un</w:t>
      </w:r>
    </w:p>
    <w:p w14:paraId="1292305D" w14:textId="569EB847" w:rsidR="00AE5D3A" w:rsidRDefault="003E19AF" w:rsidP="00AE5D3A">
      <w:pPr>
        <w:spacing w:after="0" w:line="240" w:lineRule="auto"/>
        <w:contextualSpacing/>
        <w:jc w:val="right"/>
        <w:rPr>
          <w:rFonts w:ascii="Times New Roman" w:eastAsia="Times New Roman" w:hAnsi="Times New Roman" w:cs="Times New Roman"/>
          <w:sz w:val="28"/>
          <w:szCs w:val="28"/>
        </w:rPr>
      </w:pPr>
      <w:r w:rsidRPr="00630FB4">
        <w:rPr>
          <w:rFonts w:ascii="Times New Roman" w:eastAsia="Times New Roman" w:hAnsi="Times New Roman" w:cs="Times New Roman"/>
          <w:sz w:val="28"/>
          <w:szCs w:val="28"/>
        </w:rPr>
        <w:t>Kohēzijas fonda 2014.</w:t>
      </w:r>
      <w:r w:rsidR="00AE5D3A">
        <w:rPr>
          <w:rFonts w:ascii="Times New Roman" w:eastAsia="Times New Roman" w:hAnsi="Times New Roman" w:cs="Times New Roman"/>
          <w:sz w:val="28"/>
          <w:szCs w:val="28"/>
        </w:rPr>
        <w:t>–</w:t>
      </w:r>
      <w:r w:rsidRPr="00630FB4">
        <w:rPr>
          <w:rFonts w:ascii="Times New Roman" w:eastAsia="Times New Roman" w:hAnsi="Times New Roman" w:cs="Times New Roman"/>
          <w:sz w:val="28"/>
          <w:szCs w:val="28"/>
        </w:rPr>
        <w:t>2020</w:t>
      </w:r>
      <w:r w:rsidR="00267EAE">
        <w:rPr>
          <w:rFonts w:ascii="Times New Roman" w:eastAsia="Times New Roman" w:hAnsi="Times New Roman" w:cs="Times New Roman"/>
          <w:sz w:val="28"/>
          <w:szCs w:val="28"/>
        </w:rPr>
        <w:t>. gad</w:t>
      </w:r>
      <w:r w:rsidRPr="00630FB4">
        <w:rPr>
          <w:rFonts w:ascii="Times New Roman" w:eastAsia="Times New Roman" w:hAnsi="Times New Roman" w:cs="Times New Roman"/>
          <w:sz w:val="28"/>
          <w:szCs w:val="28"/>
        </w:rPr>
        <w:t>a</w:t>
      </w:r>
    </w:p>
    <w:p w14:paraId="3B1C5847" w14:textId="77777777" w:rsidR="00AE5D3A" w:rsidRDefault="003E19AF" w:rsidP="00AE5D3A">
      <w:pPr>
        <w:spacing w:after="0" w:line="240" w:lineRule="auto"/>
        <w:contextualSpacing/>
        <w:jc w:val="right"/>
        <w:rPr>
          <w:rFonts w:ascii="Times New Roman" w:eastAsia="Times New Roman" w:hAnsi="Times New Roman" w:cs="Times New Roman"/>
          <w:sz w:val="28"/>
          <w:szCs w:val="28"/>
        </w:rPr>
      </w:pPr>
      <w:r w:rsidRPr="00630FB4">
        <w:rPr>
          <w:rFonts w:ascii="Times New Roman" w:eastAsia="Times New Roman" w:hAnsi="Times New Roman" w:cs="Times New Roman"/>
          <w:sz w:val="28"/>
          <w:szCs w:val="28"/>
        </w:rPr>
        <w:t xml:space="preserve"> plānošanas perioda vadības likuma </w:t>
      </w:r>
    </w:p>
    <w:p w14:paraId="034B1692" w14:textId="32F5889F" w:rsidR="003E19AF" w:rsidRPr="00630FB4" w:rsidRDefault="00B27B90" w:rsidP="00AE5D3A">
      <w:pPr>
        <w:spacing w:after="0" w:line="240" w:lineRule="auto"/>
        <w:contextualSpacing/>
        <w:jc w:val="right"/>
        <w:rPr>
          <w:rFonts w:ascii="Times New Roman" w:eastAsia="Times New Roman" w:hAnsi="Times New Roman" w:cs="Times New Roman"/>
          <w:sz w:val="28"/>
          <w:szCs w:val="28"/>
        </w:rPr>
      </w:pPr>
      <w:r w:rsidRPr="00630FB4">
        <w:rPr>
          <w:rFonts w:ascii="Times New Roman" w:eastAsia="Times New Roman" w:hAnsi="Times New Roman" w:cs="Times New Roman"/>
          <w:sz w:val="28"/>
          <w:szCs w:val="28"/>
        </w:rPr>
        <w:t>20</w:t>
      </w:r>
      <w:r w:rsidR="005E06BC">
        <w:rPr>
          <w:rFonts w:ascii="Times New Roman" w:eastAsia="Times New Roman" w:hAnsi="Times New Roman" w:cs="Times New Roman"/>
          <w:sz w:val="28"/>
          <w:szCs w:val="28"/>
        </w:rPr>
        <w:t>. p</w:t>
      </w:r>
      <w:r w:rsidR="003E19AF" w:rsidRPr="00630FB4">
        <w:rPr>
          <w:rFonts w:ascii="Times New Roman" w:eastAsia="Times New Roman" w:hAnsi="Times New Roman" w:cs="Times New Roman"/>
          <w:sz w:val="28"/>
          <w:szCs w:val="28"/>
        </w:rPr>
        <w:t xml:space="preserve">anta </w:t>
      </w:r>
      <w:r w:rsidR="00BF6B76" w:rsidRPr="00630FB4">
        <w:rPr>
          <w:rFonts w:ascii="Times New Roman" w:eastAsia="Times New Roman" w:hAnsi="Times New Roman" w:cs="Times New Roman"/>
          <w:sz w:val="28"/>
          <w:szCs w:val="28"/>
        </w:rPr>
        <w:t>6. un 13</w:t>
      </w:r>
      <w:r w:rsidR="00267EAE">
        <w:rPr>
          <w:rFonts w:ascii="Times New Roman" w:eastAsia="Times New Roman" w:hAnsi="Times New Roman" w:cs="Times New Roman"/>
          <w:sz w:val="28"/>
          <w:szCs w:val="28"/>
        </w:rPr>
        <w:t>. punk</w:t>
      </w:r>
      <w:r w:rsidR="00BF6B76" w:rsidRPr="00630FB4">
        <w:rPr>
          <w:rFonts w:ascii="Times New Roman" w:eastAsia="Times New Roman" w:hAnsi="Times New Roman" w:cs="Times New Roman"/>
          <w:sz w:val="28"/>
          <w:szCs w:val="28"/>
        </w:rPr>
        <w:t>tu</w:t>
      </w:r>
    </w:p>
    <w:p w14:paraId="034B1693" w14:textId="77777777" w:rsidR="001E55F2" w:rsidRPr="00630FB4" w:rsidRDefault="001E55F2" w:rsidP="00AE5D3A">
      <w:pPr>
        <w:spacing w:after="0" w:line="240" w:lineRule="auto"/>
        <w:contextualSpacing/>
        <w:jc w:val="right"/>
        <w:rPr>
          <w:rFonts w:ascii="Times New Roman" w:eastAsia="Times New Roman" w:hAnsi="Times New Roman" w:cs="Times New Roman"/>
          <w:sz w:val="28"/>
          <w:szCs w:val="28"/>
        </w:rPr>
      </w:pPr>
    </w:p>
    <w:p w14:paraId="034B1694" w14:textId="783A7722" w:rsidR="003E19AF" w:rsidRPr="00640E7E" w:rsidRDefault="00640E7E" w:rsidP="001522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 </w:t>
      </w:r>
      <w:r w:rsidR="003E19AF" w:rsidRPr="00640E7E">
        <w:rPr>
          <w:rFonts w:ascii="Times New Roman" w:hAnsi="Times New Roman" w:cs="Times New Roman"/>
          <w:b/>
          <w:sz w:val="28"/>
          <w:szCs w:val="28"/>
        </w:rPr>
        <w:t>Vispārīgie jautājumi</w:t>
      </w:r>
    </w:p>
    <w:p w14:paraId="75F956B3" w14:textId="77777777" w:rsidR="00640E7E" w:rsidRPr="00640E7E" w:rsidRDefault="00640E7E" w:rsidP="00640E7E">
      <w:pPr>
        <w:tabs>
          <w:tab w:val="left" w:pos="426"/>
        </w:tabs>
        <w:spacing w:after="0" w:line="240" w:lineRule="auto"/>
        <w:ind w:firstLine="709"/>
        <w:jc w:val="both"/>
        <w:rPr>
          <w:rFonts w:ascii="Times New Roman" w:eastAsia="Times New Roman" w:hAnsi="Times New Roman" w:cs="Times New Roman"/>
          <w:sz w:val="28"/>
          <w:szCs w:val="28"/>
        </w:rPr>
      </w:pPr>
    </w:p>
    <w:p w14:paraId="034B1695" w14:textId="3051F2C8" w:rsidR="0079350B" w:rsidRPr="00640E7E" w:rsidRDefault="00640E7E" w:rsidP="00640E7E">
      <w:pPr>
        <w:tabs>
          <w:tab w:val="left" w:pos="426"/>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1. </w:t>
      </w:r>
      <w:r w:rsidR="0079350B" w:rsidRPr="00640E7E">
        <w:rPr>
          <w:rFonts w:ascii="Times New Roman" w:eastAsia="Times New Roman" w:hAnsi="Times New Roman" w:cs="Times New Roman"/>
          <w:sz w:val="28"/>
          <w:szCs w:val="28"/>
        </w:rPr>
        <w:t>Noteikumi</w:t>
      </w:r>
      <w:proofErr w:type="gramEnd"/>
      <w:r w:rsidR="0079350B" w:rsidRPr="00640E7E">
        <w:rPr>
          <w:rFonts w:ascii="Times New Roman" w:eastAsia="Times New Roman" w:hAnsi="Times New Roman" w:cs="Times New Roman"/>
          <w:sz w:val="28"/>
          <w:szCs w:val="28"/>
        </w:rPr>
        <w:t xml:space="preserve"> nosaka:</w:t>
      </w:r>
    </w:p>
    <w:p w14:paraId="034B1696" w14:textId="1304955B" w:rsidR="0079350B" w:rsidRPr="00640E7E" w:rsidRDefault="00640E7E" w:rsidP="00640E7E">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79350B" w:rsidRPr="00640E7E">
        <w:rPr>
          <w:rFonts w:ascii="Times New Roman" w:eastAsia="Times New Roman" w:hAnsi="Times New Roman" w:cs="Times New Roman"/>
          <w:sz w:val="28"/>
          <w:szCs w:val="28"/>
        </w:rPr>
        <w:t xml:space="preserve">kārtību, kādā īsteno darbības programmas </w:t>
      </w:r>
      <w:r w:rsidR="00267EAE">
        <w:rPr>
          <w:rFonts w:ascii="Times New Roman" w:eastAsia="Times New Roman" w:hAnsi="Times New Roman" w:cs="Times New Roman"/>
          <w:sz w:val="28"/>
          <w:szCs w:val="28"/>
        </w:rPr>
        <w:t>"</w:t>
      </w:r>
      <w:r w:rsidR="0079350B" w:rsidRPr="00640E7E">
        <w:rPr>
          <w:rFonts w:ascii="Times New Roman" w:eastAsia="Times New Roman" w:hAnsi="Times New Roman" w:cs="Times New Roman"/>
          <w:sz w:val="28"/>
          <w:szCs w:val="28"/>
        </w:rPr>
        <w:t>Izaugsme un nodarbinātība</w:t>
      </w:r>
      <w:r w:rsidR="005E06BC" w:rsidRPr="00640E7E">
        <w:rPr>
          <w:rFonts w:ascii="Times New Roman" w:eastAsia="Times New Roman" w:hAnsi="Times New Roman" w:cs="Times New Roman"/>
          <w:sz w:val="28"/>
          <w:szCs w:val="28"/>
        </w:rPr>
        <w:t>"</w:t>
      </w:r>
      <w:r w:rsidR="0079350B" w:rsidRPr="00640E7E">
        <w:rPr>
          <w:rFonts w:ascii="Times New Roman" w:eastAsia="Times New Roman" w:hAnsi="Times New Roman" w:cs="Times New Roman"/>
          <w:sz w:val="28"/>
          <w:szCs w:val="28"/>
        </w:rPr>
        <w:t xml:space="preserve"> prioritārā virziena </w:t>
      </w:r>
      <w:r w:rsidR="00267EAE">
        <w:rPr>
          <w:rFonts w:ascii="Times New Roman" w:eastAsia="Times New Roman" w:hAnsi="Times New Roman" w:cs="Times New Roman"/>
          <w:sz w:val="28"/>
          <w:szCs w:val="28"/>
        </w:rPr>
        <w:t>"</w:t>
      </w:r>
      <w:r w:rsidR="00B91E30" w:rsidRPr="00640E7E">
        <w:rPr>
          <w:rFonts w:ascii="Times New Roman" w:eastAsia="Calibri" w:hAnsi="Times New Roman" w:cs="Times New Roman"/>
          <w:sz w:val="28"/>
          <w:szCs w:val="28"/>
        </w:rPr>
        <w:t>Sociālā iekļaušana un nabadzības apkarošana</w:t>
      </w:r>
      <w:r w:rsidR="005E06BC" w:rsidRPr="00640E7E">
        <w:rPr>
          <w:rFonts w:ascii="Times New Roman" w:eastAsia="Times New Roman" w:hAnsi="Times New Roman" w:cs="Times New Roman"/>
          <w:sz w:val="28"/>
          <w:szCs w:val="28"/>
        </w:rPr>
        <w:t>"</w:t>
      </w:r>
      <w:r w:rsidR="0079350B" w:rsidRPr="00640E7E">
        <w:rPr>
          <w:rFonts w:ascii="Times New Roman" w:eastAsia="Times New Roman" w:hAnsi="Times New Roman" w:cs="Times New Roman"/>
          <w:sz w:val="28"/>
          <w:szCs w:val="28"/>
        </w:rPr>
        <w:t xml:space="preserve"> </w:t>
      </w:r>
      <w:r w:rsidR="00B52AF9" w:rsidRPr="00640E7E">
        <w:rPr>
          <w:rFonts w:ascii="Times New Roman" w:hAnsi="Times New Roman" w:cs="Times New Roman"/>
          <w:sz w:val="28"/>
          <w:szCs w:val="28"/>
        </w:rPr>
        <w:t>9</w:t>
      </w:r>
      <w:r w:rsidR="00C317FF" w:rsidRPr="00640E7E">
        <w:rPr>
          <w:rFonts w:ascii="Times New Roman" w:eastAsia="Times New Roman" w:hAnsi="Times New Roman" w:cs="Times New Roman"/>
          <w:sz w:val="28"/>
          <w:szCs w:val="28"/>
        </w:rPr>
        <w:t>.</w:t>
      </w:r>
      <w:r w:rsidR="00D06F58" w:rsidRPr="00640E7E">
        <w:rPr>
          <w:rFonts w:ascii="Times New Roman" w:eastAsia="Times New Roman" w:hAnsi="Times New Roman" w:cs="Times New Roman"/>
          <w:sz w:val="28"/>
          <w:szCs w:val="28"/>
        </w:rPr>
        <w:t>2</w:t>
      </w:r>
      <w:r w:rsidR="00C317FF" w:rsidRPr="00640E7E">
        <w:rPr>
          <w:rFonts w:ascii="Times New Roman" w:eastAsia="Times New Roman" w:hAnsi="Times New Roman" w:cs="Times New Roman"/>
          <w:sz w:val="28"/>
          <w:szCs w:val="28"/>
        </w:rPr>
        <w:t>.</w:t>
      </w:r>
      <w:r w:rsidR="002B153E" w:rsidRPr="00640E7E">
        <w:rPr>
          <w:rFonts w:ascii="Times New Roman" w:eastAsia="Times New Roman" w:hAnsi="Times New Roman" w:cs="Times New Roman"/>
          <w:sz w:val="28"/>
          <w:szCs w:val="28"/>
        </w:rPr>
        <w:t>6.</w:t>
      </w:r>
      <w:r w:rsidR="00C317FF" w:rsidRPr="00640E7E">
        <w:rPr>
          <w:rFonts w:ascii="Times New Roman" w:eastAsia="Times New Roman" w:hAnsi="Times New Roman" w:cs="Times New Roman"/>
          <w:sz w:val="28"/>
          <w:szCs w:val="28"/>
        </w:rPr>
        <w:t> specifiskā atbalsta mērķ</w:t>
      </w:r>
      <w:r w:rsidR="00D64255" w:rsidRPr="00640E7E">
        <w:rPr>
          <w:rFonts w:ascii="Times New Roman" w:eastAsia="Times New Roman" w:hAnsi="Times New Roman" w:cs="Times New Roman"/>
          <w:sz w:val="28"/>
          <w:szCs w:val="28"/>
        </w:rPr>
        <w:t>i</w:t>
      </w:r>
      <w:r w:rsidR="00C317FF" w:rsidRPr="00640E7E">
        <w:rPr>
          <w:rFonts w:ascii="Times New Roman" w:eastAsia="Times New Roman" w:hAnsi="Times New Roman" w:cs="Times New Roman"/>
          <w:sz w:val="28"/>
          <w:szCs w:val="28"/>
        </w:rPr>
        <w:t xml:space="preserve"> </w:t>
      </w:r>
      <w:r w:rsidR="00267EAE">
        <w:rPr>
          <w:rFonts w:ascii="Times New Roman" w:eastAsia="Times New Roman" w:hAnsi="Times New Roman" w:cs="Times New Roman"/>
          <w:sz w:val="28"/>
          <w:szCs w:val="28"/>
        </w:rPr>
        <w:t>"</w:t>
      </w:r>
      <w:r w:rsidR="002B153E" w:rsidRPr="00640E7E">
        <w:rPr>
          <w:rFonts w:ascii="Times New Roman" w:eastAsia="Calibri" w:hAnsi="Times New Roman" w:cs="Times New Roman"/>
          <w:sz w:val="28"/>
          <w:szCs w:val="28"/>
        </w:rPr>
        <w:t>Uzlabot ārstniecības un ārstniecības atbalsta personāla kvalifikāciju</w:t>
      </w:r>
      <w:r w:rsidR="005E06BC" w:rsidRPr="00640E7E">
        <w:rPr>
          <w:rFonts w:ascii="Times New Roman" w:eastAsia="Times New Roman" w:hAnsi="Times New Roman" w:cs="Times New Roman"/>
          <w:sz w:val="28"/>
          <w:szCs w:val="28"/>
        </w:rPr>
        <w:t>"</w:t>
      </w:r>
      <w:r w:rsidR="00C317FF" w:rsidRPr="00640E7E">
        <w:rPr>
          <w:rFonts w:ascii="Times New Roman" w:eastAsia="Times New Roman" w:hAnsi="Times New Roman" w:cs="Times New Roman"/>
          <w:sz w:val="28"/>
          <w:szCs w:val="28"/>
        </w:rPr>
        <w:t xml:space="preserve"> </w:t>
      </w:r>
      <w:r w:rsidR="000B387E" w:rsidRPr="00640E7E">
        <w:rPr>
          <w:rFonts w:ascii="Times New Roman" w:eastAsia="Times New Roman" w:hAnsi="Times New Roman" w:cs="Times New Roman"/>
          <w:sz w:val="28"/>
          <w:szCs w:val="28"/>
        </w:rPr>
        <w:t xml:space="preserve">(turpmāk </w:t>
      </w:r>
      <w:r w:rsidR="00A372A3" w:rsidRPr="00640E7E">
        <w:rPr>
          <w:rFonts w:ascii="Times New Roman" w:eastAsia="Times New Roman" w:hAnsi="Times New Roman" w:cs="Times New Roman"/>
          <w:sz w:val="28"/>
          <w:szCs w:val="28"/>
        </w:rPr>
        <w:t>–</w:t>
      </w:r>
      <w:r w:rsidR="0027496E" w:rsidRPr="00640E7E">
        <w:rPr>
          <w:rFonts w:ascii="Times New Roman" w:eastAsia="Times New Roman" w:hAnsi="Times New Roman" w:cs="Times New Roman"/>
          <w:sz w:val="28"/>
          <w:szCs w:val="28"/>
        </w:rPr>
        <w:t xml:space="preserve"> specifiskais atbalst</w:t>
      </w:r>
      <w:r w:rsidR="006A53B5" w:rsidRPr="00640E7E">
        <w:rPr>
          <w:rFonts w:ascii="Times New Roman" w:eastAsia="Times New Roman" w:hAnsi="Times New Roman" w:cs="Times New Roman"/>
          <w:sz w:val="28"/>
          <w:szCs w:val="28"/>
        </w:rPr>
        <w:t>s</w:t>
      </w:r>
      <w:r w:rsidR="00D64255" w:rsidRPr="00640E7E">
        <w:rPr>
          <w:rFonts w:ascii="Times New Roman" w:eastAsia="Times New Roman" w:hAnsi="Times New Roman" w:cs="Times New Roman"/>
          <w:sz w:val="28"/>
          <w:szCs w:val="28"/>
        </w:rPr>
        <w:t>)</w:t>
      </w:r>
      <w:r w:rsidR="00724C64" w:rsidRPr="00640E7E">
        <w:rPr>
          <w:rFonts w:ascii="Times New Roman" w:eastAsia="Times New Roman" w:hAnsi="Times New Roman" w:cs="Times New Roman"/>
          <w:sz w:val="28"/>
          <w:szCs w:val="28"/>
        </w:rPr>
        <w:t>;</w:t>
      </w:r>
    </w:p>
    <w:p w14:paraId="034B1697" w14:textId="0018B5D3" w:rsidR="0079350B" w:rsidRPr="00640E7E" w:rsidRDefault="00640E7E" w:rsidP="00640E7E">
      <w:pPr>
        <w:tabs>
          <w:tab w:val="left" w:pos="1134"/>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1.2. </w:t>
      </w:r>
      <w:r w:rsidR="00C27EE6" w:rsidRPr="00640E7E">
        <w:rPr>
          <w:rFonts w:ascii="Times New Roman" w:hAnsi="Times New Roman" w:cs="Times New Roman"/>
          <w:sz w:val="28"/>
          <w:szCs w:val="28"/>
        </w:rPr>
        <w:t>specifiskā atbalsta</w:t>
      </w:r>
      <w:r w:rsidR="006A53B5" w:rsidRPr="00640E7E">
        <w:rPr>
          <w:rFonts w:ascii="Times New Roman" w:hAnsi="Times New Roman" w:cs="Times New Roman"/>
          <w:sz w:val="28"/>
          <w:szCs w:val="28"/>
        </w:rPr>
        <w:t xml:space="preserve"> </w:t>
      </w:r>
      <w:r w:rsidR="0079350B" w:rsidRPr="00640E7E">
        <w:rPr>
          <w:rFonts w:ascii="Times New Roman" w:hAnsi="Times New Roman" w:cs="Times New Roman"/>
          <w:sz w:val="28"/>
          <w:szCs w:val="28"/>
        </w:rPr>
        <w:t>mērķ</w:t>
      </w:r>
      <w:r w:rsidR="0097206F" w:rsidRPr="00640E7E">
        <w:rPr>
          <w:rFonts w:ascii="Times New Roman" w:hAnsi="Times New Roman" w:cs="Times New Roman"/>
          <w:sz w:val="28"/>
          <w:szCs w:val="28"/>
        </w:rPr>
        <w:t>i</w:t>
      </w:r>
      <w:r w:rsidR="0079350B" w:rsidRPr="00640E7E">
        <w:rPr>
          <w:rFonts w:ascii="Times New Roman" w:hAnsi="Times New Roman" w:cs="Times New Roman"/>
          <w:sz w:val="28"/>
          <w:szCs w:val="28"/>
        </w:rPr>
        <w:t>;</w:t>
      </w:r>
      <w:r w:rsidR="00203AB9" w:rsidRPr="00640E7E">
        <w:rPr>
          <w:rFonts w:ascii="Times New Roman" w:hAnsi="Times New Roman" w:cs="Times New Roman"/>
          <w:sz w:val="28"/>
          <w:szCs w:val="28"/>
        </w:rPr>
        <w:t xml:space="preserve"> </w:t>
      </w:r>
    </w:p>
    <w:p w14:paraId="034B1698" w14:textId="68D4DC61" w:rsidR="002D2BD8" w:rsidRPr="00640E7E" w:rsidRDefault="00640E7E" w:rsidP="00640E7E">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w:t>
      </w:r>
      <w:r w:rsidR="00806408" w:rsidRPr="00640E7E">
        <w:rPr>
          <w:rFonts w:ascii="Times New Roman" w:hAnsi="Times New Roman" w:cs="Times New Roman"/>
          <w:sz w:val="28"/>
          <w:szCs w:val="28"/>
        </w:rPr>
        <w:t>specifis</w:t>
      </w:r>
      <w:r w:rsidR="00BF4EFC" w:rsidRPr="00640E7E">
        <w:rPr>
          <w:rFonts w:ascii="Times New Roman" w:hAnsi="Times New Roman" w:cs="Times New Roman"/>
          <w:sz w:val="28"/>
          <w:szCs w:val="28"/>
        </w:rPr>
        <w:t>kajam</w:t>
      </w:r>
      <w:r w:rsidR="00806408" w:rsidRPr="00640E7E">
        <w:rPr>
          <w:rFonts w:ascii="Times New Roman" w:hAnsi="Times New Roman" w:cs="Times New Roman"/>
          <w:sz w:val="28"/>
          <w:szCs w:val="28"/>
        </w:rPr>
        <w:t xml:space="preserve"> atbalsta</w:t>
      </w:r>
      <w:r w:rsidR="002A2860" w:rsidRPr="00640E7E">
        <w:rPr>
          <w:rFonts w:ascii="Times New Roman" w:hAnsi="Times New Roman" w:cs="Times New Roman"/>
          <w:sz w:val="28"/>
          <w:szCs w:val="28"/>
        </w:rPr>
        <w:t>m</w:t>
      </w:r>
      <w:r w:rsidR="00683C67" w:rsidRPr="00640E7E">
        <w:rPr>
          <w:rFonts w:ascii="Times New Roman" w:hAnsi="Times New Roman" w:cs="Times New Roman"/>
          <w:sz w:val="28"/>
          <w:szCs w:val="28"/>
        </w:rPr>
        <w:t xml:space="preserve"> </w:t>
      </w:r>
      <w:r w:rsidR="006C7E35" w:rsidRPr="00640E7E">
        <w:rPr>
          <w:rFonts w:ascii="Times New Roman" w:eastAsia="Times New Roman" w:hAnsi="Times New Roman" w:cs="Times New Roman"/>
          <w:sz w:val="28"/>
          <w:szCs w:val="28"/>
        </w:rPr>
        <w:t>pieejamo</w:t>
      </w:r>
      <w:r w:rsidR="0079350B" w:rsidRPr="00640E7E">
        <w:rPr>
          <w:rFonts w:ascii="Times New Roman" w:eastAsia="Times New Roman" w:hAnsi="Times New Roman" w:cs="Times New Roman"/>
          <w:sz w:val="28"/>
          <w:szCs w:val="28"/>
        </w:rPr>
        <w:t xml:space="preserve"> finansējumu;</w:t>
      </w:r>
      <w:r w:rsidR="00203AB9" w:rsidRPr="00640E7E">
        <w:rPr>
          <w:rFonts w:ascii="Times New Roman" w:eastAsia="Times New Roman" w:hAnsi="Times New Roman" w:cs="Times New Roman"/>
          <w:sz w:val="28"/>
          <w:szCs w:val="28"/>
        </w:rPr>
        <w:t xml:space="preserve"> </w:t>
      </w:r>
    </w:p>
    <w:p w14:paraId="034B1699" w14:textId="1E9A9FEE" w:rsidR="00B4402F" w:rsidRPr="00640E7E" w:rsidRDefault="00640E7E" w:rsidP="00640E7E">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w:t>
      </w:r>
      <w:r w:rsidR="0079350B" w:rsidRPr="00640E7E">
        <w:rPr>
          <w:rFonts w:ascii="Times New Roman" w:eastAsia="Times New Roman" w:hAnsi="Times New Roman" w:cs="Times New Roman"/>
          <w:sz w:val="28"/>
          <w:szCs w:val="28"/>
        </w:rPr>
        <w:t>prasības</w:t>
      </w:r>
      <w:r w:rsidR="001A5DAC" w:rsidRPr="00640E7E">
        <w:rPr>
          <w:rFonts w:ascii="Times New Roman" w:eastAsia="Times New Roman" w:hAnsi="Times New Roman" w:cs="Times New Roman"/>
          <w:sz w:val="28"/>
          <w:szCs w:val="28"/>
        </w:rPr>
        <w:t xml:space="preserve"> Eiropas Sociālā fonda</w:t>
      </w:r>
      <w:r w:rsidR="000142CC" w:rsidRPr="00640E7E">
        <w:rPr>
          <w:rFonts w:ascii="Times New Roman" w:eastAsia="Times New Roman" w:hAnsi="Times New Roman" w:cs="Times New Roman"/>
          <w:sz w:val="28"/>
          <w:szCs w:val="28"/>
        </w:rPr>
        <w:t xml:space="preserve"> </w:t>
      </w:r>
      <w:r w:rsidR="0079350B" w:rsidRPr="00640E7E">
        <w:rPr>
          <w:rFonts w:ascii="Times New Roman" w:eastAsia="Times New Roman" w:hAnsi="Times New Roman" w:cs="Times New Roman"/>
          <w:sz w:val="28"/>
          <w:szCs w:val="28"/>
        </w:rPr>
        <w:t>projekt</w:t>
      </w:r>
      <w:r w:rsidR="00683C67" w:rsidRPr="00640E7E">
        <w:rPr>
          <w:rFonts w:ascii="Times New Roman" w:eastAsia="Times New Roman" w:hAnsi="Times New Roman" w:cs="Times New Roman"/>
          <w:sz w:val="28"/>
          <w:szCs w:val="28"/>
        </w:rPr>
        <w:t>a</w:t>
      </w:r>
      <w:r w:rsidR="00315B9F" w:rsidRPr="00640E7E">
        <w:rPr>
          <w:rFonts w:ascii="Times New Roman" w:eastAsia="Times New Roman" w:hAnsi="Times New Roman" w:cs="Times New Roman"/>
          <w:sz w:val="28"/>
          <w:szCs w:val="28"/>
        </w:rPr>
        <w:t xml:space="preserve"> iesniedzēj</w:t>
      </w:r>
      <w:r w:rsidR="00BF4EFC" w:rsidRPr="00640E7E">
        <w:rPr>
          <w:rFonts w:ascii="Times New Roman" w:eastAsia="Times New Roman" w:hAnsi="Times New Roman" w:cs="Times New Roman"/>
          <w:sz w:val="28"/>
          <w:szCs w:val="28"/>
        </w:rPr>
        <w:t>a</w:t>
      </w:r>
      <w:r w:rsidR="0079350B" w:rsidRPr="00640E7E">
        <w:rPr>
          <w:rFonts w:ascii="Times New Roman" w:eastAsia="Times New Roman" w:hAnsi="Times New Roman" w:cs="Times New Roman"/>
          <w:sz w:val="28"/>
          <w:szCs w:val="28"/>
        </w:rPr>
        <w:t>m</w:t>
      </w:r>
      <w:r w:rsidR="00B04E76" w:rsidRPr="00640E7E">
        <w:rPr>
          <w:rFonts w:ascii="Times New Roman" w:eastAsia="Times New Roman" w:hAnsi="Times New Roman" w:cs="Times New Roman"/>
          <w:sz w:val="28"/>
          <w:szCs w:val="28"/>
        </w:rPr>
        <w:t xml:space="preserve"> (turpmāk – projekta iesniedzējs)</w:t>
      </w:r>
      <w:r w:rsidR="0079350B" w:rsidRPr="00640E7E">
        <w:rPr>
          <w:rFonts w:ascii="Times New Roman" w:eastAsia="Times New Roman" w:hAnsi="Times New Roman" w:cs="Times New Roman"/>
          <w:sz w:val="28"/>
          <w:szCs w:val="28"/>
        </w:rPr>
        <w:t>;</w:t>
      </w:r>
      <w:r w:rsidR="00203AB9" w:rsidRPr="00640E7E">
        <w:rPr>
          <w:rFonts w:ascii="Times New Roman" w:eastAsia="Times New Roman" w:hAnsi="Times New Roman" w:cs="Times New Roman"/>
          <w:sz w:val="28"/>
          <w:szCs w:val="28"/>
        </w:rPr>
        <w:t xml:space="preserve"> </w:t>
      </w:r>
    </w:p>
    <w:p w14:paraId="034B169A" w14:textId="7D231D46" w:rsidR="00D522A0" w:rsidRPr="00640E7E" w:rsidRDefault="00640E7E" w:rsidP="00640E7E">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w:t>
      </w:r>
      <w:r w:rsidR="0079350B" w:rsidRPr="00640E7E">
        <w:rPr>
          <w:rFonts w:ascii="Times New Roman" w:eastAsia="Times New Roman" w:hAnsi="Times New Roman" w:cs="Times New Roman"/>
          <w:sz w:val="28"/>
          <w:szCs w:val="28"/>
        </w:rPr>
        <w:t>atbalstāmo darbību</w:t>
      </w:r>
      <w:r w:rsidR="0040680E" w:rsidRPr="00640E7E">
        <w:rPr>
          <w:rFonts w:ascii="Times New Roman" w:eastAsia="Times New Roman" w:hAnsi="Times New Roman" w:cs="Times New Roman"/>
          <w:sz w:val="28"/>
          <w:szCs w:val="28"/>
        </w:rPr>
        <w:t xml:space="preserve"> un</w:t>
      </w:r>
      <w:r w:rsidR="0079350B" w:rsidRPr="00640E7E">
        <w:rPr>
          <w:rFonts w:ascii="Times New Roman" w:eastAsia="Times New Roman" w:hAnsi="Times New Roman" w:cs="Times New Roman"/>
          <w:sz w:val="28"/>
          <w:szCs w:val="28"/>
        </w:rPr>
        <w:t xml:space="preserve"> izmaksu attiecināmības nosacījumus</w:t>
      </w:r>
      <w:r w:rsidR="00363802" w:rsidRPr="00640E7E">
        <w:rPr>
          <w:rFonts w:ascii="Times New Roman" w:eastAsia="Times New Roman" w:hAnsi="Times New Roman" w:cs="Times New Roman"/>
          <w:sz w:val="28"/>
          <w:szCs w:val="28"/>
        </w:rPr>
        <w:t>;</w:t>
      </w:r>
    </w:p>
    <w:p w14:paraId="034B169B" w14:textId="3DFCF4C5" w:rsidR="00363802" w:rsidRPr="00640E7E" w:rsidRDefault="00640E7E" w:rsidP="00640E7E">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w:t>
      </w:r>
      <w:r w:rsidR="00363802" w:rsidRPr="00640E7E">
        <w:rPr>
          <w:rFonts w:ascii="Times New Roman" w:eastAsia="Times New Roman" w:hAnsi="Times New Roman" w:cs="Times New Roman"/>
          <w:sz w:val="28"/>
          <w:szCs w:val="28"/>
        </w:rPr>
        <w:t>vienkāršoto izmaksu piemērošanas nosacījumus un kārtību;</w:t>
      </w:r>
    </w:p>
    <w:p w14:paraId="034B169C" w14:textId="4559B07E" w:rsidR="00FD495C" w:rsidRPr="00640E7E" w:rsidRDefault="00640E7E" w:rsidP="00640E7E">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w:t>
      </w:r>
      <w:r w:rsidR="003A4A3B" w:rsidRPr="00640E7E">
        <w:rPr>
          <w:rFonts w:ascii="Times New Roman" w:eastAsia="Times New Roman" w:hAnsi="Times New Roman" w:cs="Times New Roman"/>
          <w:sz w:val="28"/>
          <w:szCs w:val="28"/>
        </w:rPr>
        <w:t>specifiskā atbalsta īstenošanas nosacījumus, ta</w:t>
      </w:r>
      <w:r w:rsidR="00CE6578">
        <w:rPr>
          <w:rFonts w:ascii="Times New Roman" w:eastAsia="Times New Roman" w:hAnsi="Times New Roman" w:cs="Times New Roman"/>
          <w:sz w:val="28"/>
          <w:szCs w:val="28"/>
        </w:rPr>
        <w:t>i</w:t>
      </w:r>
      <w:r w:rsidR="003A4A3B" w:rsidRPr="00640E7E">
        <w:rPr>
          <w:rFonts w:ascii="Times New Roman" w:eastAsia="Times New Roman" w:hAnsi="Times New Roman" w:cs="Times New Roman"/>
          <w:sz w:val="28"/>
          <w:szCs w:val="28"/>
        </w:rPr>
        <w:t xml:space="preserve"> skaitā </w:t>
      </w:r>
      <w:r w:rsidR="00FD495C" w:rsidRPr="00640E7E">
        <w:rPr>
          <w:rFonts w:ascii="Times New Roman" w:eastAsia="Times New Roman" w:hAnsi="Times New Roman" w:cs="Times New Roman"/>
          <w:sz w:val="28"/>
          <w:szCs w:val="28"/>
        </w:rPr>
        <w:t xml:space="preserve">vienošanās </w:t>
      </w:r>
      <w:r w:rsidR="00FD495C" w:rsidRPr="00640E7E">
        <w:rPr>
          <w:rFonts w:ascii="Times New Roman" w:hAnsi="Times New Roman" w:cs="Times New Roman"/>
          <w:sz w:val="28"/>
          <w:szCs w:val="28"/>
        </w:rPr>
        <w:t>par projekta īstenošanu vienpusēja uzteikuma nosacījumus</w:t>
      </w:r>
      <w:r w:rsidR="00CD0A0A" w:rsidRPr="00640E7E">
        <w:rPr>
          <w:rFonts w:ascii="Times New Roman" w:hAnsi="Times New Roman" w:cs="Times New Roman"/>
          <w:sz w:val="28"/>
          <w:szCs w:val="28"/>
        </w:rPr>
        <w:t>.</w:t>
      </w:r>
    </w:p>
    <w:p w14:paraId="6C2B3FB9" w14:textId="77777777" w:rsidR="00640E7E" w:rsidRPr="00640E7E" w:rsidRDefault="00640E7E" w:rsidP="00640E7E">
      <w:pPr>
        <w:tabs>
          <w:tab w:val="left" w:pos="426"/>
        </w:tabs>
        <w:spacing w:after="0" w:line="240" w:lineRule="auto"/>
        <w:ind w:firstLine="709"/>
        <w:jc w:val="both"/>
        <w:rPr>
          <w:rFonts w:ascii="Times New Roman" w:hAnsi="Times New Roman" w:cs="Times New Roman"/>
          <w:bCs/>
          <w:spacing w:val="-2"/>
          <w:sz w:val="28"/>
          <w:szCs w:val="28"/>
        </w:rPr>
      </w:pPr>
    </w:p>
    <w:p w14:paraId="034B169D" w14:textId="6EB2B305" w:rsidR="00EC0F08" w:rsidRPr="00640E7E" w:rsidRDefault="00640E7E" w:rsidP="00640E7E">
      <w:pPr>
        <w:tabs>
          <w:tab w:val="left" w:pos="426"/>
        </w:tabs>
        <w:spacing w:after="0" w:line="240" w:lineRule="auto"/>
        <w:ind w:firstLine="709"/>
        <w:jc w:val="both"/>
        <w:rPr>
          <w:rFonts w:ascii="Times New Roman" w:hAnsi="Times New Roman" w:cs="Times New Roman"/>
          <w:bCs/>
          <w:spacing w:val="-2"/>
          <w:sz w:val="28"/>
          <w:szCs w:val="28"/>
        </w:rPr>
      </w:pPr>
      <w:r>
        <w:rPr>
          <w:rFonts w:ascii="Times New Roman" w:hAnsi="Times New Roman" w:cs="Times New Roman"/>
          <w:sz w:val="28"/>
          <w:szCs w:val="28"/>
        </w:rPr>
        <w:t>2. </w:t>
      </w:r>
      <w:r w:rsidR="00EC0F08" w:rsidRPr="00640E7E">
        <w:rPr>
          <w:rFonts w:ascii="Times New Roman" w:hAnsi="Times New Roman" w:cs="Times New Roman"/>
          <w:sz w:val="28"/>
          <w:szCs w:val="28"/>
        </w:rPr>
        <w:t xml:space="preserve">Specifisko </w:t>
      </w:r>
      <w:r w:rsidR="00D24AB7" w:rsidRPr="00640E7E">
        <w:rPr>
          <w:rFonts w:ascii="Times New Roman" w:hAnsi="Times New Roman" w:cs="Times New Roman"/>
          <w:sz w:val="28"/>
          <w:szCs w:val="28"/>
        </w:rPr>
        <w:t>atbalst</w:t>
      </w:r>
      <w:r w:rsidR="006A53B5" w:rsidRPr="00640E7E">
        <w:rPr>
          <w:rFonts w:ascii="Times New Roman" w:hAnsi="Times New Roman" w:cs="Times New Roman"/>
          <w:sz w:val="28"/>
          <w:szCs w:val="28"/>
        </w:rPr>
        <w:t>u</w:t>
      </w:r>
      <w:r w:rsidR="00D24AB7" w:rsidRPr="00640E7E">
        <w:rPr>
          <w:rFonts w:ascii="Times New Roman" w:hAnsi="Times New Roman" w:cs="Times New Roman"/>
          <w:sz w:val="28"/>
          <w:szCs w:val="28"/>
        </w:rPr>
        <w:t xml:space="preserve"> īsteno ierobežotas</w:t>
      </w:r>
      <w:r w:rsidR="00EC0F08" w:rsidRPr="00640E7E">
        <w:rPr>
          <w:rFonts w:ascii="Times New Roman" w:hAnsi="Times New Roman" w:cs="Times New Roman"/>
          <w:sz w:val="28"/>
          <w:szCs w:val="28"/>
        </w:rPr>
        <w:t xml:space="preserve"> projektu iesniegumu atla</w:t>
      </w:r>
      <w:r w:rsidR="00D24AB7" w:rsidRPr="00640E7E">
        <w:rPr>
          <w:rFonts w:ascii="Times New Roman" w:hAnsi="Times New Roman" w:cs="Times New Roman"/>
          <w:sz w:val="28"/>
          <w:szCs w:val="28"/>
        </w:rPr>
        <w:t>ses</w:t>
      </w:r>
      <w:r w:rsidR="00EC0F08" w:rsidRPr="00640E7E">
        <w:rPr>
          <w:rFonts w:ascii="Times New Roman" w:hAnsi="Times New Roman" w:cs="Times New Roman"/>
          <w:sz w:val="28"/>
          <w:szCs w:val="28"/>
        </w:rPr>
        <w:t xml:space="preserve"> veidā.</w:t>
      </w:r>
    </w:p>
    <w:p w14:paraId="3DC93CB8" w14:textId="77777777" w:rsidR="00640E7E" w:rsidRPr="00640E7E" w:rsidRDefault="00640E7E" w:rsidP="00640E7E">
      <w:pPr>
        <w:tabs>
          <w:tab w:val="left" w:pos="426"/>
        </w:tabs>
        <w:spacing w:after="0" w:line="240" w:lineRule="auto"/>
        <w:ind w:firstLine="709"/>
        <w:jc w:val="both"/>
        <w:rPr>
          <w:rFonts w:ascii="Times New Roman" w:hAnsi="Times New Roman" w:cs="Times New Roman"/>
          <w:bCs/>
          <w:spacing w:val="-2"/>
          <w:sz w:val="28"/>
          <w:szCs w:val="28"/>
        </w:rPr>
      </w:pPr>
    </w:p>
    <w:p w14:paraId="034B169E" w14:textId="44BBAB98" w:rsidR="00EC0F08" w:rsidRPr="00640E7E" w:rsidRDefault="00640E7E" w:rsidP="00640E7E">
      <w:pPr>
        <w:tabs>
          <w:tab w:val="left" w:pos="426"/>
        </w:tabs>
        <w:spacing w:after="0" w:line="240" w:lineRule="auto"/>
        <w:ind w:firstLine="709"/>
        <w:jc w:val="both"/>
        <w:rPr>
          <w:rFonts w:ascii="Times New Roman" w:hAnsi="Times New Roman" w:cs="Times New Roman"/>
          <w:bCs/>
          <w:spacing w:val="-2"/>
          <w:sz w:val="28"/>
          <w:szCs w:val="28"/>
        </w:rPr>
      </w:pPr>
      <w:r>
        <w:rPr>
          <w:rFonts w:ascii="Times New Roman" w:hAnsi="Times New Roman" w:cs="Times New Roman"/>
          <w:sz w:val="28"/>
          <w:szCs w:val="28"/>
        </w:rPr>
        <w:t>3. </w:t>
      </w:r>
      <w:r w:rsidR="00EC0F08" w:rsidRPr="00640E7E">
        <w:rPr>
          <w:rFonts w:ascii="Times New Roman" w:hAnsi="Times New Roman" w:cs="Times New Roman"/>
          <w:sz w:val="28"/>
          <w:szCs w:val="28"/>
        </w:rPr>
        <w:t>Specifiskā atbalsta</w:t>
      </w:r>
      <w:r w:rsidR="00683C67" w:rsidRPr="00640E7E">
        <w:rPr>
          <w:rFonts w:ascii="Times New Roman" w:hAnsi="Times New Roman" w:cs="Times New Roman"/>
          <w:sz w:val="28"/>
          <w:szCs w:val="28"/>
        </w:rPr>
        <w:t xml:space="preserve"> </w:t>
      </w:r>
      <w:r w:rsidR="00EC0F08" w:rsidRPr="00640E7E">
        <w:rPr>
          <w:rFonts w:ascii="Times New Roman" w:hAnsi="Times New Roman" w:cs="Times New Roman"/>
          <w:sz w:val="28"/>
          <w:szCs w:val="28"/>
        </w:rPr>
        <w:t xml:space="preserve">ietvaros atbildīgās iestādes funkcijas pilda Veselības ministrija (turpmāk – atbildīgā </w:t>
      </w:r>
      <w:r w:rsidR="00EC0F08" w:rsidRPr="00640E7E">
        <w:rPr>
          <w:rFonts w:ascii="Times New Roman" w:eastAsia="Times New Roman" w:hAnsi="Times New Roman" w:cs="Times New Roman"/>
          <w:sz w:val="28"/>
          <w:szCs w:val="28"/>
        </w:rPr>
        <w:t>iestāde</w:t>
      </w:r>
      <w:r w:rsidR="00EC0F08" w:rsidRPr="00640E7E">
        <w:rPr>
          <w:rFonts w:ascii="Times New Roman" w:hAnsi="Times New Roman" w:cs="Times New Roman"/>
          <w:sz w:val="28"/>
          <w:szCs w:val="28"/>
        </w:rPr>
        <w:t>).</w:t>
      </w:r>
    </w:p>
    <w:p w14:paraId="797FFAE6" w14:textId="77777777" w:rsidR="00640E7E" w:rsidRPr="00640E7E" w:rsidRDefault="00640E7E" w:rsidP="00640E7E">
      <w:pPr>
        <w:tabs>
          <w:tab w:val="left" w:pos="426"/>
        </w:tabs>
        <w:spacing w:after="0" w:line="240" w:lineRule="auto"/>
        <w:ind w:firstLine="709"/>
        <w:jc w:val="both"/>
        <w:rPr>
          <w:rFonts w:ascii="Times New Roman" w:hAnsi="Times New Roman" w:cs="Times New Roman"/>
          <w:bCs/>
          <w:spacing w:val="-2"/>
          <w:sz w:val="28"/>
          <w:szCs w:val="28"/>
        </w:rPr>
      </w:pPr>
    </w:p>
    <w:p w14:paraId="034B169F" w14:textId="4F5D2E07" w:rsidR="00EC0F08" w:rsidRPr="00640E7E" w:rsidRDefault="00640E7E" w:rsidP="00640E7E">
      <w:pPr>
        <w:tabs>
          <w:tab w:val="left" w:pos="426"/>
        </w:tabs>
        <w:spacing w:after="0" w:line="240" w:lineRule="auto"/>
        <w:ind w:firstLine="709"/>
        <w:jc w:val="both"/>
        <w:rPr>
          <w:rFonts w:ascii="Times New Roman" w:hAnsi="Times New Roman" w:cs="Times New Roman"/>
          <w:bCs/>
          <w:spacing w:val="-2"/>
          <w:sz w:val="28"/>
          <w:szCs w:val="28"/>
        </w:rPr>
      </w:pPr>
      <w:r>
        <w:rPr>
          <w:rFonts w:ascii="Times New Roman" w:hAnsi="Times New Roman" w:cs="Times New Roman"/>
          <w:bCs/>
          <w:spacing w:val="-2"/>
          <w:sz w:val="28"/>
          <w:szCs w:val="28"/>
        </w:rPr>
        <w:t>4. </w:t>
      </w:r>
      <w:r w:rsidR="00EC0F08" w:rsidRPr="00640E7E">
        <w:rPr>
          <w:rFonts w:ascii="Times New Roman" w:hAnsi="Times New Roman" w:cs="Times New Roman"/>
          <w:bCs/>
          <w:spacing w:val="-2"/>
          <w:sz w:val="28"/>
          <w:szCs w:val="28"/>
        </w:rPr>
        <w:t>Projekt</w:t>
      </w:r>
      <w:r w:rsidR="00D24AB7" w:rsidRPr="00640E7E">
        <w:rPr>
          <w:rFonts w:ascii="Times New Roman" w:hAnsi="Times New Roman" w:cs="Times New Roman"/>
          <w:bCs/>
          <w:spacing w:val="-2"/>
          <w:sz w:val="28"/>
          <w:szCs w:val="28"/>
        </w:rPr>
        <w:t xml:space="preserve">u īsteno visā Latvijas teritorijā, nodrošinot </w:t>
      </w:r>
      <w:r w:rsidR="00D24AB7" w:rsidRPr="00640E7E">
        <w:rPr>
          <w:rFonts w:ascii="Times New Roman" w:eastAsia="Times New Roman" w:hAnsi="Times New Roman" w:cs="Times New Roman"/>
          <w:sz w:val="28"/>
          <w:szCs w:val="28"/>
        </w:rPr>
        <w:t xml:space="preserve">ārstniecības un ārstniecības atbalsta personāla, </w:t>
      </w:r>
      <w:r w:rsidR="002A2860" w:rsidRPr="00640E7E">
        <w:rPr>
          <w:rFonts w:ascii="Times New Roman" w:eastAsia="Times New Roman" w:hAnsi="Times New Roman" w:cs="Times New Roman"/>
          <w:sz w:val="28"/>
          <w:szCs w:val="28"/>
        </w:rPr>
        <w:t xml:space="preserve">sociālā jomā strādājošo speciālistu </w:t>
      </w:r>
      <w:r w:rsidR="00D24AB7" w:rsidRPr="00640E7E">
        <w:rPr>
          <w:rFonts w:ascii="Times New Roman" w:eastAsia="Times New Roman" w:hAnsi="Times New Roman" w:cs="Times New Roman"/>
          <w:sz w:val="28"/>
          <w:szCs w:val="28"/>
        </w:rPr>
        <w:t>un farmaceitiskās aprūpes pakalpojumu sniedzēju kvalifikācijas celšanu</w:t>
      </w:r>
      <w:r w:rsidR="00EC0F08" w:rsidRPr="00640E7E">
        <w:rPr>
          <w:rFonts w:ascii="Times New Roman" w:hAnsi="Times New Roman" w:cs="Times New Roman"/>
          <w:bCs/>
          <w:spacing w:val="-2"/>
          <w:sz w:val="28"/>
          <w:szCs w:val="28"/>
        </w:rPr>
        <w:t>.</w:t>
      </w:r>
    </w:p>
    <w:p w14:paraId="0FA86990" w14:textId="77777777" w:rsidR="00A5225E" w:rsidRPr="00A5225E" w:rsidRDefault="00A5225E" w:rsidP="00640E7E">
      <w:pPr>
        <w:tabs>
          <w:tab w:val="left" w:pos="426"/>
        </w:tabs>
        <w:spacing w:after="0" w:line="240" w:lineRule="auto"/>
        <w:ind w:firstLine="709"/>
        <w:jc w:val="both"/>
        <w:rPr>
          <w:rFonts w:ascii="Times New Roman" w:hAnsi="Times New Roman" w:cs="Times New Roman"/>
          <w:bCs/>
          <w:spacing w:val="-2"/>
          <w:sz w:val="28"/>
          <w:szCs w:val="28"/>
        </w:rPr>
      </w:pPr>
    </w:p>
    <w:p w14:paraId="034B16A0" w14:textId="7B351D73" w:rsidR="00194C36" w:rsidRPr="00A5225E" w:rsidRDefault="00A5225E" w:rsidP="00A522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II. </w:t>
      </w:r>
      <w:r w:rsidR="00FD495C" w:rsidRPr="00A5225E">
        <w:rPr>
          <w:rFonts w:ascii="Times New Roman" w:hAnsi="Times New Roman" w:cs="Times New Roman"/>
          <w:b/>
          <w:sz w:val="28"/>
          <w:szCs w:val="28"/>
        </w:rPr>
        <w:t>Specifisk</w:t>
      </w:r>
      <w:r w:rsidR="00BF4EFC" w:rsidRPr="00A5225E">
        <w:rPr>
          <w:rFonts w:ascii="Times New Roman" w:hAnsi="Times New Roman" w:cs="Times New Roman"/>
          <w:b/>
          <w:sz w:val="28"/>
          <w:szCs w:val="28"/>
        </w:rPr>
        <w:t>ā</w:t>
      </w:r>
      <w:r w:rsidR="00CD1CBD" w:rsidRPr="00A5225E">
        <w:rPr>
          <w:rFonts w:ascii="Times New Roman" w:hAnsi="Times New Roman" w:cs="Times New Roman"/>
          <w:b/>
          <w:sz w:val="28"/>
          <w:szCs w:val="28"/>
        </w:rPr>
        <w:t xml:space="preserve"> atbals</w:t>
      </w:r>
      <w:r w:rsidR="00BF4EFC" w:rsidRPr="00A5225E">
        <w:rPr>
          <w:rFonts w:ascii="Times New Roman" w:hAnsi="Times New Roman" w:cs="Times New Roman"/>
          <w:b/>
          <w:sz w:val="28"/>
          <w:szCs w:val="28"/>
        </w:rPr>
        <w:t>ta mērķis</w:t>
      </w:r>
    </w:p>
    <w:p w14:paraId="6899045B" w14:textId="77777777" w:rsidR="00A5225E" w:rsidRPr="00A5225E" w:rsidRDefault="00A5225E" w:rsidP="00A5225E">
      <w:pPr>
        <w:tabs>
          <w:tab w:val="left" w:pos="426"/>
        </w:tabs>
        <w:spacing w:after="0" w:line="240" w:lineRule="auto"/>
        <w:ind w:firstLine="709"/>
        <w:jc w:val="both"/>
        <w:rPr>
          <w:rFonts w:ascii="Times New Roman" w:hAnsi="Times New Roman" w:cs="Times New Roman"/>
          <w:bCs/>
          <w:spacing w:val="-2"/>
          <w:sz w:val="28"/>
          <w:szCs w:val="28"/>
        </w:rPr>
      </w:pPr>
    </w:p>
    <w:p w14:paraId="034B16A1" w14:textId="25132373" w:rsidR="00CD1CBD" w:rsidRPr="00A5225E" w:rsidRDefault="00A5225E" w:rsidP="00A5225E">
      <w:pPr>
        <w:tabs>
          <w:tab w:val="left" w:pos="426"/>
        </w:tabs>
        <w:spacing w:after="0" w:line="240" w:lineRule="auto"/>
        <w:ind w:firstLine="709"/>
        <w:jc w:val="both"/>
        <w:rPr>
          <w:rFonts w:ascii="Times New Roman" w:hAnsi="Times New Roman" w:cs="Times New Roman"/>
          <w:bCs/>
          <w:spacing w:val="-2"/>
          <w:sz w:val="28"/>
          <w:szCs w:val="28"/>
        </w:rPr>
      </w:pPr>
      <w:r>
        <w:rPr>
          <w:rFonts w:ascii="Times New Roman" w:eastAsia="Times New Roman" w:hAnsi="Times New Roman" w:cs="Times New Roman"/>
          <w:sz w:val="28"/>
          <w:szCs w:val="28"/>
        </w:rPr>
        <w:t>5. </w:t>
      </w:r>
      <w:r w:rsidR="004437BA" w:rsidRPr="00A5225E">
        <w:rPr>
          <w:rFonts w:ascii="Times New Roman" w:eastAsia="Times New Roman" w:hAnsi="Times New Roman" w:cs="Times New Roman"/>
          <w:sz w:val="28"/>
          <w:szCs w:val="28"/>
        </w:rPr>
        <w:t>S</w:t>
      </w:r>
      <w:r w:rsidR="00CD1CBD" w:rsidRPr="00A5225E">
        <w:rPr>
          <w:rFonts w:ascii="Times New Roman" w:eastAsia="Times New Roman" w:hAnsi="Times New Roman" w:cs="Times New Roman"/>
          <w:sz w:val="28"/>
          <w:szCs w:val="28"/>
        </w:rPr>
        <w:t>pecifiskā</w:t>
      </w:r>
      <w:r w:rsidR="00CD1CBD" w:rsidRPr="00A5225E">
        <w:rPr>
          <w:rFonts w:ascii="Times New Roman" w:hAnsi="Times New Roman" w:cs="Times New Roman"/>
          <w:bCs/>
          <w:spacing w:val="-2"/>
          <w:sz w:val="28"/>
          <w:szCs w:val="28"/>
        </w:rPr>
        <w:t xml:space="preserve"> atbalsta mērķis ir uzlabot ārstniecības un ārstniecības atbalsta personāla kvalifikāciju</w:t>
      </w:r>
      <w:r w:rsidR="004437BA" w:rsidRPr="00A5225E">
        <w:rPr>
          <w:rFonts w:ascii="Times New Roman" w:hAnsi="Times New Roman" w:cs="Times New Roman"/>
          <w:bCs/>
          <w:spacing w:val="-2"/>
          <w:sz w:val="28"/>
          <w:szCs w:val="28"/>
        </w:rPr>
        <w:t xml:space="preserve"> p</w:t>
      </w:r>
      <w:r w:rsidR="004437BA" w:rsidRPr="00A5225E">
        <w:rPr>
          <w:rFonts w:ascii="Times New Roman" w:eastAsia="Times New Roman" w:hAnsi="Times New Roman" w:cs="Times New Roman"/>
          <w:sz w:val="28"/>
          <w:szCs w:val="28"/>
        </w:rPr>
        <w:t xml:space="preserve">rioritārajās </w:t>
      </w:r>
      <w:r w:rsidR="00640E7E" w:rsidRPr="00A5225E">
        <w:rPr>
          <w:rFonts w:ascii="Times New Roman" w:eastAsia="Times New Roman" w:hAnsi="Times New Roman" w:cs="Times New Roman"/>
          <w:sz w:val="28"/>
          <w:szCs w:val="28"/>
        </w:rPr>
        <w:t xml:space="preserve">jomās </w:t>
      </w:r>
      <w:r w:rsidR="00640E7E">
        <w:rPr>
          <w:rFonts w:ascii="Times New Roman" w:eastAsia="Times New Roman" w:hAnsi="Times New Roman" w:cs="Times New Roman"/>
          <w:sz w:val="28"/>
          <w:szCs w:val="28"/>
        </w:rPr>
        <w:t>–</w:t>
      </w:r>
      <w:r w:rsidR="00247F99" w:rsidRPr="00A5225E">
        <w:rPr>
          <w:rFonts w:ascii="Times New Roman" w:eastAsia="Times New Roman" w:hAnsi="Times New Roman" w:cs="Times New Roman"/>
          <w:sz w:val="28"/>
          <w:szCs w:val="28"/>
        </w:rPr>
        <w:t xml:space="preserve"> </w:t>
      </w:r>
      <w:r w:rsidR="004437BA" w:rsidRPr="00A5225E">
        <w:rPr>
          <w:rFonts w:ascii="Times New Roman" w:eastAsia="Times New Roman" w:hAnsi="Times New Roman" w:cs="Times New Roman"/>
          <w:sz w:val="28"/>
          <w:szCs w:val="28"/>
        </w:rPr>
        <w:t>sirds un asinsvadu, onkoloģijas, bērnu</w:t>
      </w:r>
      <w:r w:rsidR="00640E7E">
        <w:rPr>
          <w:rFonts w:ascii="Times New Roman" w:eastAsia="Times New Roman" w:hAnsi="Times New Roman" w:cs="Times New Roman"/>
          <w:sz w:val="28"/>
          <w:szCs w:val="28"/>
        </w:rPr>
        <w:t>,</w:t>
      </w:r>
      <w:r w:rsidR="004437BA" w:rsidRPr="00A5225E">
        <w:rPr>
          <w:rFonts w:ascii="Times New Roman" w:eastAsia="Times New Roman" w:hAnsi="Times New Roman" w:cs="Times New Roman"/>
          <w:sz w:val="28"/>
          <w:szCs w:val="28"/>
        </w:rPr>
        <w:t xml:space="preserve"> sākot no perinatālā un </w:t>
      </w:r>
      <w:proofErr w:type="spellStart"/>
      <w:r w:rsidR="004437BA" w:rsidRPr="00A5225E">
        <w:rPr>
          <w:rFonts w:ascii="Times New Roman" w:eastAsia="Times New Roman" w:hAnsi="Times New Roman" w:cs="Times New Roman"/>
          <w:sz w:val="28"/>
          <w:szCs w:val="28"/>
        </w:rPr>
        <w:t>neonatālā</w:t>
      </w:r>
      <w:proofErr w:type="spellEnd"/>
      <w:r w:rsidR="004437BA" w:rsidRPr="00A5225E">
        <w:rPr>
          <w:rFonts w:ascii="Times New Roman" w:eastAsia="Times New Roman" w:hAnsi="Times New Roman" w:cs="Times New Roman"/>
          <w:sz w:val="28"/>
          <w:szCs w:val="28"/>
        </w:rPr>
        <w:t xml:space="preserve"> perioda</w:t>
      </w:r>
      <w:r w:rsidR="00640E7E">
        <w:rPr>
          <w:rFonts w:ascii="Times New Roman" w:eastAsia="Times New Roman" w:hAnsi="Times New Roman" w:cs="Times New Roman"/>
          <w:sz w:val="28"/>
          <w:szCs w:val="28"/>
        </w:rPr>
        <w:t>,</w:t>
      </w:r>
      <w:r w:rsidR="004437BA" w:rsidRPr="00A5225E">
        <w:rPr>
          <w:rFonts w:ascii="Times New Roman" w:eastAsia="Times New Roman" w:hAnsi="Times New Roman" w:cs="Times New Roman"/>
          <w:sz w:val="28"/>
          <w:szCs w:val="28"/>
        </w:rPr>
        <w:t xml:space="preserve"> un garīgās veselības</w:t>
      </w:r>
      <w:r w:rsidR="00352A85" w:rsidRPr="00A5225E">
        <w:rPr>
          <w:rFonts w:ascii="Times New Roman" w:eastAsia="Times New Roman" w:hAnsi="Times New Roman" w:cs="Times New Roman"/>
          <w:sz w:val="28"/>
          <w:szCs w:val="28"/>
        </w:rPr>
        <w:t xml:space="preserve"> </w:t>
      </w:r>
      <w:r w:rsidR="00640E7E">
        <w:rPr>
          <w:rFonts w:ascii="Times New Roman" w:eastAsia="Times New Roman" w:hAnsi="Times New Roman" w:cs="Times New Roman"/>
          <w:sz w:val="28"/>
          <w:szCs w:val="28"/>
        </w:rPr>
        <w:t>jomā</w:t>
      </w:r>
      <w:r w:rsidR="004437BA" w:rsidRPr="00A5225E">
        <w:rPr>
          <w:rFonts w:ascii="Times New Roman" w:eastAsia="Times New Roman" w:hAnsi="Times New Roman" w:cs="Times New Roman"/>
          <w:sz w:val="28"/>
          <w:szCs w:val="28"/>
        </w:rPr>
        <w:t>.</w:t>
      </w:r>
    </w:p>
    <w:p w14:paraId="0D1137DE" w14:textId="77777777" w:rsidR="00A5225E" w:rsidRPr="00A5225E" w:rsidRDefault="00A5225E" w:rsidP="00A5225E">
      <w:pPr>
        <w:tabs>
          <w:tab w:val="left" w:pos="426"/>
          <w:tab w:val="left" w:pos="1418"/>
        </w:tabs>
        <w:spacing w:after="0" w:line="240" w:lineRule="auto"/>
        <w:ind w:firstLine="709"/>
        <w:jc w:val="both"/>
        <w:rPr>
          <w:rFonts w:ascii="Times New Roman" w:hAnsi="Times New Roman" w:cs="Times New Roman"/>
          <w:bCs/>
          <w:spacing w:val="-2"/>
          <w:sz w:val="28"/>
          <w:szCs w:val="28"/>
        </w:rPr>
      </w:pPr>
    </w:p>
    <w:p w14:paraId="034B16A2" w14:textId="166A1AAF" w:rsidR="00CD1CBD" w:rsidRPr="00A5225E" w:rsidRDefault="00A5225E" w:rsidP="00A5225E">
      <w:pPr>
        <w:tabs>
          <w:tab w:val="left" w:pos="426"/>
          <w:tab w:val="left" w:pos="1418"/>
        </w:tabs>
        <w:spacing w:after="0" w:line="240" w:lineRule="auto"/>
        <w:ind w:firstLine="709"/>
        <w:jc w:val="both"/>
        <w:rPr>
          <w:rFonts w:ascii="Times New Roman" w:hAnsi="Times New Roman" w:cs="Times New Roman"/>
          <w:bCs/>
          <w:spacing w:val="-2"/>
          <w:sz w:val="28"/>
          <w:szCs w:val="28"/>
        </w:rPr>
      </w:pPr>
      <w:r>
        <w:rPr>
          <w:rFonts w:ascii="Times New Roman" w:eastAsia="Times New Roman" w:hAnsi="Times New Roman" w:cs="Times New Roman"/>
          <w:sz w:val="28"/>
          <w:szCs w:val="28"/>
        </w:rPr>
        <w:t>6. </w:t>
      </w:r>
      <w:r w:rsidR="00CD1CBD" w:rsidRPr="00A5225E">
        <w:rPr>
          <w:rFonts w:ascii="Times New Roman" w:eastAsia="Times New Roman" w:hAnsi="Times New Roman" w:cs="Times New Roman"/>
          <w:sz w:val="28"/>
          <w:szCs w:val="28"/>
        </w:rPr>
        <w:t>Specifiskā atbalsta mērķa grupa ir ārstniecības un ārstniecības atbalsta personāls,</w:t>
      </w:r>
      <w:r w:rsidR="00352A85" w:rsidRPr="00A5225E">
        <w:rPr>
          <w:rFonts w:ascii="Times New Roman" w:eastAsia="Times New Roman" w:hAnsi="Times New Roman" w:cs="Times New Roman"/>
          <w:sz w:val="28"/>
          <w:szCs w:val="28"/>
        </w:rPr>
        <w:t xml:space="preserve"> </w:t>
      </w:r>
      <w:r w:rsidR="00CD1CBD" w:rsidRPr="00A5225E">
        <w:rPr>
          <w:rFonts w:ascii="Times New Roman" w:eastAsia="Times New Roman" w:hAnsi="Times New Roman" w:cs="Times New Roman"/>
          <w:sz w:val="28"/>
          <w:szCs w:val="28"/>
        </w:rPr>
        <w:t xml:space="preserve">sociālā </w:t>
      </w:r>
      <w:r w:rsidR="00B116F7" w:rsidRPr="00A5225E">
        <w:rPr>
          <w:rFonts w:ascii="Times New Roman" w:eastAsia="Times New Roman" w:hAnsi="Times New Roman" w:cs="Times New Roman"/>
          <w:sz w:val="28"/>
          <w:szCs w:val="28"/>
        </w:rPr>
        <w:t xml:space="preserve">jomā strādājošie </w:t>
      </w:r>
      <w:r w:rsidR="00CD1CBD" w:rsidRPr="00A5225E">
        <w:rPr>
          <w:rFonts w:ascii="Times New Roman" w:eastAsia="Times New Roman" w:hAnsi="Times New Roman" w:cs="Times New Roman"/>
          <w:sz w:val="28"/>
          <w:szCs w:val="28"/>
        </w:rPr>
        <w:t>speciālisti un farmaceitiskās aprūpes pakalpojumu sniedzēji.</w:t>
      </w:r>
    </w:p>
    <w:p w14:paraId="09293635" w14:textId="77777777" w:rsidR="00A5225E" w:rsidRPr="00A5225E" w:rsidRDefault="00A5225E" w:rsidP="00A5225E">
      <w:pPr>
        <w:tabs>
          <w:tab w:val="left" w:pos="426"/>
        </w:tabs>
        <w:spacing w:after="0" w:line="240" w:lineRule="auto"/>
        <w:ind w:firstLine="709"/>
        <w:jc w:val="both"/>
        <w:rPr>
          <w:rFonts w:ascii="Times New Roman" w:hAnsi="Times New Roman" w:cs="Times New Roman"/>
          <w:bCs/>
          <w:spacing w:val="-2"/>
          <w:sz w:val="28"/>
          <w:szCs w:val="28"/>
        </w:rPr>
      </w:pPr>
      <w:bookmarkStart w:id="1" w:name="_Ref463884055"/>
    </w:p>
    <w:p w14:paraId="034B16A3" w14:textId="69024A64" w:rsidR="00CD1CBD" w:rsidRPr="00A5225E" w:rsidRDefault="00A5225E" w:rsidP="00A5225E">
      <w:pPr>
        <w:tabs>
          <w:tab w:val="left" w:pos="426"/>
        </w:tabs>
        <w:spacing w:after="0" w:line="240" w:lineRule="auto"/>
        <w:ind w:firstLine="709"/>
        <w:jc w:val="both"/>
        <w:rPr>
          <w:rFonts w:ascii="Times New Roman" w:hAnsi="Times New Roman" w:cs="Times New Roman"/>
          <w:bCs/>
          <w:spacing w:val="-2"/>
          <w:sz w:val="28"/>
          <w:szCs w:val="28"/>
        </w:rPr>
      </w:pPr>
      <w:r>
        <w:rPr>
          <w:rFonts w:ascii="Times New Roman" w:eastAsia="Times New Roman" w:hAnsi="Times New Roman" w:cs="Times New Roman"/>
          <w:sz w:val="28"/>
          <w:szCs w:val="28"/>
        </w:rPr>
        <w:t>7. </w:t>
      </w:r>
      <w:r w:rsidR="00CD1CBD" w:rsidRPr="00A5225E">
        <w:rPr>
          <w:rFonts w:ascii="Times New Roman" w:eastAsia="Times New Roman" w:hAnsi="Times New Roman" w:cs="Times New Roman"/>
          <w:sz w:val="28"/>
          <w:szCs w:val="28"/>
        </w:rPr>
        <w:t>Specifiskā</w:t>
      </w:r>
      <w:r w:rsidR="00CD1CBD" w:rsidRPr="00A5225E">
        <w:rPr>
          <w:rFonts w:ascii="Times New Roman" w:hAnsi="Times New Roman" w:cs="Times New Roman"/>
          <w:bCs/>
          <w:spacing w:val="-2"/>
          <w:sz w:val="28"/>
          <w:szCs w:val="28"/>
        </w:rPr>
        <w:t xml:space="preserve"> atbalsta ietvaros </w:t>
      </w:r>
      <w:r w:rsidR="00683C67" w:rsidRPr="00A5225E">
        <w:rPr>
          <w:rFonts w:ascii="Times New Roman" w:hAnsi="Times New Roman" w:cs="Times New Roman"/>
          <w:bCs/>
          <w:spacing w:val="-2"/>
          <w:sz w:val="28"/>
          <w:szCs w:val="28"/>
        </w:rPr>
        <w:t>līdz 2023</w:t>
      </w:r>
      <w:r w:rsidR="00267EAE">
        <w:rPr>
          <w:rFonts w:ascii="Times New Roman" w:hAnsi="Times New Roman" w:cs="Times New Roman"/>
          <w:bCs/>
          <w:spacing w:val="-2"/>
          <w:sz w:val="28"/>
          <w:szCs w:val="28"/>
        </w:rPr>
        <w:t>. gad</w:t>
      </w:r>
      <w:r w:rsidR="00683C67" w:rsidRPr="00A5225E">
        <w:rPr>
          <w:rFonts w:ascii="Times New Roman" w:hAnsi="Times New Roman" w:cs="Times New Roman"/>
          <w:bCs/>
          <w:spacing w:val="-2"/>
          <w:sz w:val="28"/>
          <w:szCs w:val="28"/>
        </w:rPr>
        <w:t>a 31</w:t>
      </w:r>
      <w:r w:rsidR="00267EAE">
        <w:rPr>
          <w:rFonts w:ascii="Times New Roman" w:hAnsi="Times New Roman" w:cs="Times New Roman"/>
          <w:bCs/>
          <w:spacing w:val="-2"/>
          <w:sz w:val="28"/>
          <w:szCs w:val="28"/>
        </w:rPr>
        <w:t>. dec</w:t>
      </w:r>
      <w:r w:rsidR="00683C67" w:rsidRPr="00A5225E">
        <w:rPr>
          <w:rFonts w:ascii="Times New Roman" w:hAnsi="Times New Roman" w:cs="Times New Roman"/>
          <w:bCs/>
          <w:spacing w:val="-2"/>
          <w:sz w:val="28"/>
          <w:szCs w:val="28"/>
        </w:rPr>
        <w:t xml:space="preserve">embrim </w:t>
      </w:r>
      <w:r w:rsidR="00CD1CBD" w:rsidRPr="00A5225E">
        <w:rPr>
          <w:rFonts w:ascii="Times New Roman" w:hAnsi="Times New Roman" w:cs="Times New Roman"/>
          <w:bCs/>
          <w:spacing w:val="-2"/>
          <w:sz w:val="28"/>
          <w:szCs w:val="28"/>
        </w:rPr>
        <w:t xml:space="preserve">ir sasniedzami šādi </w:t>
      </w:r>
      <w:r w:rsidR="00CD1CBD" w:rsidRPr="00A5225E">
        <w:rPr>
          <w:rFonts w:ascii="Times New Roman" w:eastAsia="Times New Roman" w:hAnsi="Times New Roman" w:cs="Times New Roman"/>
          <w:sz w:val="28"/>
          <w:szCs w:val="28"/>
        </w:rPr>
        <w:t xml:space="preserve">specifiskā atbalsta mērķa </w:t>
      </w:r>
      <w:r w:rsidR="00CD1CBD" w:rsidRPr="00A5225E">
        <w:rPr>
          <w:rFonts w:ascii="Times New Roman" w:hAnsi="Times New Roman" w:cs="Times New Roman"/>
          <w:bCs/>
          <w:spacing w:val="-2"/>
          <w:sz w:val="28"/>
          <w:szCs w:val="28"/>
        </w:rPr>
        <w:t>uzraudzības rādītāji:</w:t>
      </w:r>
      <w:bookmarkEnd w:id="1"/>
    </w:p>
    <w:p w14:paraId="034B16A4" w14:textId="0EDCD31B" w:rsidR="00CD1CBD" w:rsidRPr="00A5225E" w:rsidRDefault="00A5225E" w:rsidP="00A5225E">
      <w:pPr>
        <w:tabs>
          <w:tab w:val="left" w:pos="1134"/>
        </w:tabs>
        <w:spacing w:after="0" w:line="240" w:lineRule="auto"/>
        <w:ind w:firstLine="709"/>
        <w:jc w:val="both"/>
        <w:rPr>
          <w:rFonts w:ascii="Times New Roman" w:hAnsi="Times New Roman" w:cs="Times New Roman"/>
          <w:bCs/>
          <w:spacing w:val="-2"/>
          <w:sz w:val="28"/>
          <w:szCs w:val="28"/>
        </w:rPr>
      </w:pPr>
      <w:r>
        <w:rPr>
          <w:rFonts w:ascii="Times New Roman" w:eastAsia="Times New Roman" w:hAnsi="Times New Roman" w:cs="Times New Roman"/>
          <w:sz w:val="28"/>
          <w:szCs w:val="28"/>
        </w:rPr>
        <w:t>7.1. </w:t>
      </w:r>
      <w:r w:rsidR="00CD1CBD" w:rsidRPr="00A5225E">
        <w:rPr>
          <w:rFonts w:ascii="Times New Roman" w:eastAsia="Times New Roman" w:hAnsi="Times New Roman" w:cs="Times New Roman"/>
          <w:sz w:val="28"/>
          <w:szCs w:val="28"/>
        </w:rPr>
        <w:t>rezultāta rādītājs –</w:t>
      </w:r>
      <w:r w:rsidR="00A95E1B" w:rsidRPr="00A5225E">
        <w:rPr>
          <w:rFonts w:ascii="Times New Roman" w:eastAsia="Times New Roman" w:hAnsi="Times New Roman" w:cs="Times New Roman"/>
          <w:sz w:val="28"/>
          <w:szCs w:val="28"/>
        </w:rPr>
        <w:t xml:space="preserve"> </w:t>
      </w:r>
      <w:r w:rsidR="00CD1CBD" w:rsidRPr="00A5225E">
        <w:rPr>
          <w:rFonts w:ascii="Times New Roman" w:eastAsia="Times New Roman" w:hAnsi="Times New Roman" w:cs="Times New Roman"/>
          <w:sz w:val="28"/>
          <w:szCs w:val="28"/>
        </w:rPr>
        <w:t>ārstniecības, ārstniecības atbalsta person</w:t>
      </w:r>
      <w:r w:rsidR="00512D51">
        <w:rPr>
          <w:rFonts w:ascii="Times New Roman" w:eastAsia="Times New Roman" w:hAnsi="Times New Roman" w:cs="Times New Roman"/>
          <w:sz w:val="28"/>
          <w:szCs w:val="28"/>
        </w:rPr>
        <w:t>u</w:t>
      </w:r>
      <w:r w:rsidR="00CD1CBD" w:rsidRPr="00A5225E">
        <w:rPr>
          <w:rFonts w:ascii="Times New Roman" w:eastAsia="Times New Roman" w:hAnsi="Times New Roman" w:cs="Times New Roman"/>
          <w:sz w:val="28"/>
          <w:szCs w:val="28"/>
        </w:rPr>
        <w:t xml:space="preserve"> un farmaceitiskās aprūpes pakalpojumu sniedzēj</w:t>
      </w:r>
      <w:r w:rsidR="00512D51">
        <w:rPr>
          <w:rFonts w:ascii="Times New Roman" w:eastAsia="Times New Roman" w:hAnsi="Times New Roman" w:cs="Times New Roman"/>
          <w:sz w:val="28"/>
          <w:szCs w:val="28"/>
        </w:rPr>
        <w:t>u skaits</w:t>
      </w:r>
      <w:r w:rsidR="00CD1CBD" w:rsidRPr="00A5225E">
        <w:rPr>
          <w:rFonts w:ascii="Times New Roman" w:eastAsia="Times New Roman" w:hAnsi="Times New Roman" w:cs="Times New Roman"/>
          <w:sz w:val="28"/>
          <w:szCs w:val="28"/>
        </w:rPr>
        <w:t>, k</w:t>
      </w:r>
      <w:r w:rsidR="00E43C0E">
        <w:rPr>
          <w:rFonts w:ascii="Times New Roman" w:eastAsia="Times New Roman" w:hAnsi="Times New Roman" w:cs="Times New Roman"/>
          <w:sz w:val="28"/>
          <w:szCs w:val="28"/>
        </w:rPr>
        <w:t>uri</w:t>
      </w:r>
      <w:r w:rsidR="00CD1CBD" w:rsidRPr="00A5225E">
        <w:rPr>
          <w:rFonts w:ascii="Times New Roman" w:eastAsia="Times New Roman" w:hAnsi="Times New Roman" w:cs="Times New Roman"/>
          <w:sz w:val="28"/>
          <w:szCs w:val="28"/>
        </w:rPr>
        <w:t xml:space="preserve"> pilnveido</w:t>
      </w:r>
      <w:r w:rsidR="00E43C0E">
        <w:rPr>
          <w:rFonts w:ascii="Times New Roman" w:eastAsia="Times New Roman" w:hAnsi="Times New Roman" w:cs="Times New Roman"/>
          <w:sz w:val="28"/>
          <w:szCs w:val="28"/>
        </w:rPr>
        <w:t>juši</w:t>
      </w:r>
      <w:r w:rsidR="00CD1CBD" w:rsidRPr="00A5225E">
        <w:rPr>
          <w:rFonts w:ascii="Times New Roman" w:eastAsia="Times New Roman" w:hAnsi="Times New Roman" w:cs="Times New Roman"/>
          <w:sz w:val="28"/>
          <w:szCs w:val="28"/>
        </w:rPr>
        <w:t xml:space="preserve"> profesionāl</w:t>
      </w:r>
      <w:r w:rsidR="00E43C0E">
        <w:rPr>
          <w:rFonts w:ascii="Times New Roman" w:eastAsia="Times New Roman" w:hAnsi="Times New Roman" w:cs="Times New Roman"/>
          <w:sz w:val="28"/>
          <w:szCs w:val="28"/>
        </w:rPr>
        <w:t>o</w:t>
      </w:r>
      <w:r w:rsidR="00CD1CBD" w:rsidRPr="00A5225E">
        <w:rPr>
          <w:rFonts w:ascii="Times New Roman" w:eastAsia="Times New Roman" w:hAnsi="Times New Roman" w:cs="Times New Roman"/>
          <w:sz w:val="28"/>
          <w:szCs w:val="28"/>
        </w:rPr>
        <w:t xml:space="preserve"> kvalifikācij</w:t>
      </w:r>
      <w:r w:rsidR="00E43C0E">
        <w:rPr>
          <w:rFonts w:ascii="Times New Roman" w:eastAsia="Times New Roman" w:hAnsi="Times New Roman" w:cs="Times New Roman"/>
          <w:sz w:val="28"/>
          <w:szCs w:val="28"/>
        </w:rPr>
        <w:t>u</w:t>
      </w:r>
      <w:r w:rsidR="00CD1CBD" w:rsidRPr="00A5225E">
        <w:rPr>
          <w:rFonts w:ascii="Times New Roman" w:eastAsia="Times New Roman" w:hAnsi="Times New Roman" w:cs="Times New Roman"/>
          <w:sz w:val="28"/>
          <w:szCs w:val="28"/>
        </w:rPr>
        <w:t xml:space="preserve"> tālākizglītības pasākumu ietvaros</w:t>
      </w:r>
      <w:r w:rsidR="00CE6578">
        <w:rPr>
          <w:rFonts w:ascii="Times New Roman" w:eastAsia="Times New Roman" w:hAnsi="Times New Roman" w:cs="Times New Roman"/>
          <w:sz w:val="28"/>
          <w:szCs w:val="28"/>
        </w:rPr>
        <w:t>,</w:t>
      </w:r>
      <w:r w:rsidR="00CD1CBD" w:rsidRPr="00A5225E">
        <w:rPr>
          <w:rFonts w:ascii="Times New Roman" w:eastAsia="Times New Roman" w:hAnsi="Times New Roman" w:cs="Times New Roman"/>
          <w:sz w:val="28"/>
          <w:szCs w:val="28"/>
        </w:rPr>
        <w:t xml:space="preserve"> –</w:t>
      </w:r>
      <w:r w:rsidR="00512D51">
        <w:rPr>
          <w:rFonts w:ascii="Times New Roman" w:eastAsia="Times New Roman" w:hAnsi="Times New Roman" w:cs="Times New Roman"/>
          <w:sz w:val="28"/>
          <w:szCs w:val="28"/>
        </w:rPr>
        <w:t xml:space="preserve"> </w:t>
      </w:r>
      <w:r w:rsidR="00CE6578">
        <w:rPr>
          <w:rFonts w:ascii="Times New Roman" w:eastAsia="Times New Roman" w:hAnsi="Times New Roman" w:cs="Times New Roman"/>
          <w:sz w:val="28"/>
          <w:szCs w:val="28"/>
        </w:rPr>
        <w:t>28 000</w:t>
      </w:r>
      <w:r w:rsidR="00512D51">
        <w:rPr>
          <w:rFonts w:ascii="Times New Roman" w:eastAsia="Times New Roman" w:hAnsi="Times New Roman" w:cs="Times New Roman"/>
          <w:sz w:val="28"/>
          <w:szCs w:val="28"/>
        </w:rPr>
        <w:t>–</w:t>
      </w:r>
      <w:r w:rsidR="00CD1CBD" w:rsidRPr="00A5225E">
        <w:rPr>
          <w:rFonts w:ascii="Times New Roman" w:eastAsia="Times New Roman" w:hAnsi="Times New Roman" w:cs="Times New Roman"/>
          <w:sz w:val="28"/>
          <w:szCs w:val="28"/>
        </w:rPr>
        <w:t>30 000</w:t>
      </w:r>
      <w:r w:rsidR="00512D51">
        <w:rPr>
          <w:rFonts w:ascii="Times New Roman" w:eastAsia="Times New Roman" w:hAnsi="Times New Roman" w:cs="Times New Roman"/>
          <w:sz w:val="28"/>
          <w:szCs w:val="28"/>
        </w:rPr>
        <w:t> </w:t>
      </w:r>
      <w:r w:rsidR="00512D51" w:rsidRPr="00A5225E">
        <w:rPr>
          <w:rFonts w:ascii="Times New Roman" w:eastAsia="Times New Roman" w:hAnsi="Times New Roman" w:cs="Times New Roman"/>
          <w:sz w:val="28"/>
          <w:szCs w:val="28"/>
        </w:rPr>
        <w:t>pakalpojumu sniedzēj</w:t>
      </w:r>
      <w:r w:rsidR="00512D51">
        <w:rPr>
          <w:rFonts w:ascii="Times New Roman" w:eastAsia="Times New Roman" w:hAnsi="Times New Roman" w:cs="Times New Roman"/>
          <w:sz w:val="28"/>
          <w:szCs w:val="28"/>
        </w:rPr>
        <w:t>i</w:t>
      </w:r>
      <w:r w:rsidR="00CD1CBD" w:rsidRPr="00A5225E">
        <w:rPr>
          <w:rFonts w:ascii="Times New Roman" w:eastAsia="Times New Roman" w:hAnsi="Times New Roman" w:cs="Times New Roman"/>
          <w:sz w:val="28"/>
          <w:szCs w:val="28"/>
        </w:rPr>
        <w:t>;</w:t>
      </w:r>
    </w:p>
    <w:p w14:paraId="034B16A5" w14:textId="489B7C63" w:rsidR="00CD1CBD" w:rsidRPr="00A5225E" w:rsidRDefault="00A5225E" w:rsidP="00A5225E">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w:t>
      </w:r>
      <w:r w:rsidR="00CD1CBD" w:rsidRPr="00A5225E">
        <w:rPr>
          <w:rFonts w:ascii="Times New Roman" w:eastAsia="Times New Roman" w:hAnsi="Times New Roman" w:cs="Times New Roman"/>
          <w:sz w:val="28"/>
          <w:szCs w:val="28"/>
        </w:rPr>
        <w:t>iznākuma rādītājs –</w:t>
      </w:r>
      <w:r w:rsidR="00BA174E" w:rsidRPr="00A5225E">
        <w:rPr>
          <w:rFonts w:ascii="Times New Roman" w:eastAsia="Times New Roman" w:hAnsi="Times New Roman" w:cs="Times New Roman"/>
          <w:sz w:val="28"/>
          <w:szCs w:val="28"/>
        </w:rPr>
        <w:t xml:space="preserve"> </w:t>
      </w:r>
      <w:r w:rsidR="00CD1CBD" w:rsidRPr="00A5225E">
        <w:rPr>
          <w:rFonts w:ascii="Times New Roman" w:eastAsia="Times New Roman" w:hAnsi="Times New Roman" w:cs="Times New Roman"/>
          <w:sz w:val="28"/>
          <w:szCs w:val="28"/>
        </w:rPr>
        <w:t>veselības un sociālās aprūpes jomā strādājoš</w:t>
      </w:r>
      <w:r w:rsidR="00512D51">
        <w:rPr>
          <w:rFonts w:ascii="Times New Roman" w:eastAsia="Times New Roman" w:hAnsi="Times New Roman" w:cs="Times New Roman"/>
          <w:sz w:val="28"/>
          <w:szCs w:val="28"/>
        </w:rPr>
        <w:t>o</w:t>
      </w:r>
      <w:r w:rsidR="00CD1CBD" w:rsidRPr="00A5225E">
        <w:rPr>
          <w:rFonts w:ascii="Times New Roman" w:eastAsia="Times New Roman" w:hAnsi="Times New Roman" w:cs="Times New Roman"/>
          <w:sz w:val="28"/>
          <w:szCs w:val="28"/>
        </w:rPr>
        <w:t xml:space="preserve"> person</w:t>
      </w:r>
      <w:r w:rsidR="00512D51">
        <w:rPr>
          <w:rFonts w:ascii="Times New Roman" w:eastAsia="Times New Roman" w:hAnsi="Times New Roman" w:cs="Times New Roman"/>
          <w:sz w:val="28"/>
          <w:szCs w:val="28"/>
        </w:rPr>
        <w:t>u skaits</w:t>
      </w:r>
      <w:r w:rsidR="00CD1CBD" w:rsidRPr="00A5225E">
        <w:rPr>
          <w:rFonts w:ascii="Times New Roman" w:eastAsia="Times New Roman" w:hAnsi="Times New Roman" w:cs="Times New Roman"/>
          <w:sz w:val="28"/>
          <w:szCs w:val="28"/>
        </w:rPr>
        <w:t>, kuras saņēmušas E</w:t>
      </w:r>
      <w:r w:rsidR="00630FB4" w:rsidRPr="00A5225E">
        <w:rPr>
          <w:rFonts w:ascii="Times New Roman" w:eastAsia="Times New Roman" w:hAnsi="Times New Roman" w:cs="Times New Roman"/>
          <w:sz w:val="28"/>
          <w:szCs w:val="28"/>
        </w:rPr>
        <w:t>iropas Sociālā fonda</w:t>
      </w:r>
      <w:r w:rsidR="00CD1CBD" w:rsidRPr="00A5225E">
        <w:rPr>
          <w:rFonts w:ascii="Times New Roman" w:eastAsia="Times New Roman" w:hAnsi="Times New Roman" w:cs="Times New Roman"/>
          <w:sz w:val="28"/>
          <w:szCs w:val="28"/>
        </w:rPr>
        <w:t xml:space="preserve"> atbalstītās apmācības veselības jomā</w:t>
      </w:r>
      <w:r w:rsidR="00CE6578">
        <w:rPr>
          <w:rFonts w:ascii="Times New Roman" w:eastAsia="Times New Roman" w:hAnsi="Times New Roman" w:cs="Times New Roman"/>
          <w:sz w:val="28"/>
          <w:szCs w:val="28"/>
        </w:rPr>
        <w:t>,</w:t>
      </w:r>
      <w:r w:rsidR="00CD1CBD" w:rsidRPr="00A5225E">
        <w:rPr>
          <w:rFonts w:ascii="Times New Roman" w:eastAsia="Times New Roman" w:hAnsi="Times New Roman" w:cs="Times New Roman"/>
          <w:sz w:val="28"/>
          <w:szCs w:val="28"/>
        </w:rPr>
        <w:t xml:space="preserve"> – 35 000 apmācību dalībnieki</w:t>
      </w:r>
      <w:r w:rsidR="009361C2" w:rsidRPr="00A5225E">
        <w:rPr>
          <w:rFonts w:ascii="Times New Roman" w:eastAsia="Times New Roman" w:hAnsi="Times New Roman" w:cs="Times New Roman"/>
          <w:sz w:val="28"/>
          <w:szCs w:val="28"/>
        </w:rPr>
        <w:t>, tai skaitā līdz 2020</w:t>
      </w:r>
      <w:r w:rsidR="00267EAE">
        <w:rPr>
          <w:rFonts w:ascii="Times New Roman" w:eastAsia="Times New Roman" w:hAnsi="Times New Roman" w:cs="Times New Roman"/>
          <w:sz w:val="28"/>
          <w:szCs w:val="28"/>
        </w:rPr>
        <w:t>. gad</w:t>
      </w:r>
      <w:r w:rsidR="009361C2" w:rsidRPr="00A5225E">
        <w:rPr>
          <w:rFonts w:ascii="Times New Roman" w:eastAsia="Times New Roman" w:hAnsi="Times New Roman" w:cs="Times New Roman"/>
          <w:sz w:val="28"/>
          <w:szCs w:val="28"/>
        </w:rPr>
        <w:t>a 31</w:t>
      </w:r>
      <w:r w:rsidR="00267EAE">
        <w:rPr>
          <w:rFonts w:ascii="Times New Roman" w:eastAsia="Times New Roman" w:hAnsi="Times New Roman" w:cs="Times New Roman"/>
          <w:sz w:val="28"/>
          <w:szCs w:val="28"/>
        </w:rPr>
        <w:t>. dec</w:t>
      </w:r>
      <w:r w:rsidR="009361C2" w:rsidRPr="00A5225E">
        <w:rPr>
          <w:rFonts w:ascii="Times New Roman" w:eastAsia="Times New Roman" w:hAnsi="Times New Roman" w:cs="Times New Roman"/>
          <w:sz w:val="28"/>
          <w:szCs w:val="28"/>
        </w:rPr>
        <w:t xml:space="preserve">embrim – </w:t>
      </w:r>
      <w:r w:rsidR="000338B8" w:rsidRPr="00A5225E">
        <w:rPr>
          <w:rFonts w:ascii="Times New Roman" w:eastAsia="Times New Roman" w:hAnsi="Times New Roman" w:cs="Times New Roman"/>
          <w:sz w:val="28"/>
          <w:szCs w:val="28"/>
        </w:rPr>
        <w:t>17 500</w:t>
      </w:r>
      <w:r w:rsidR="009361C2" w:rsidRPr="00A5225E">
        <w:rPr>
          <w:rFonts w:ascii="Times New Roman" w:eastAsia="Times New Roman" w:hAnsi="Times New Roman" w:cs="Times New Roman"/>
          <w:sz w:val="28"/>
          <w:szCs w:val="28"/>
        </w:rPr>
        <w:t xml:space="preserve"> apmācību dalībnieki</w:t>
      </w:r>
      <w:r w:rsidR="00CD1CBD" w:rsidRPr="00A5225E">
        <w:rPr>
          <w:rFonts w:ascii="Times New Roman" w:eastAsia="Times New Roman" w:hAnsi="Times New Roman" w:cs="Times New Roman"/>
          <w:sz w:val="28"/>
          <w:szCs w:val="28"/>
        </w:rPr>
        <w:t>.</w:t>
      </w:r>
    </w:p>
    <w:p w14:paraId="3FB7CC66" w14:textId="77777777" w:rsidR="00A5225E" w:rsidRPr="00A5225E" w:rsidRDefault="00A5225E" w:rsidP="00A5225E">
      <w:pPr>
        <w:tabs>
          <w:tab w:val="left" w:pos="426"/>
        </w:tabs>
        <w:spacing w:after="0" w:line="240" w:lineRule="auto"/>
        <w:ind w:firstLine="709"/>
        <w:jc w:val="both"/>
        <w:rPr>
          <w:rFonts w:ascii="Times New Roman" w:hAnsi="Times New Roman" w:cs="Times New Roman"/>
          <w:bCs/>
          <w:spacing w:val="-2"/>
          <w:sz w:val="28"/>
          <w:szCs w:val="28"/>
        </w:rPr>
      </w:pPr>
    </w:p>
    <w:p w14:paraId="034B16A6" w14:textId="62F6C6EF" w:rsidR="001068A4" w:rsidRPr="00A5225E" w:rsidRDefault="00A5225E" w:rsidP="00A5225E">
      <w:pPr>
        <w:tabs>
          <w:tab w:val="left" w:pos="426"/>
        </w:tabs>
        <w:spacing w:after="0" w:line="240" w:lineRule="auto"/>
        <w:ind w:firstLine="709"/>
        <w:jc w:val="both"/>
        <w:rPr>
          <w:rFonts w:ascii="Times New Roman" w:hAnsi="Times New Roman" w:cs="Times New Roman"/>
          <w:bCs/>
          <w:spacing w:val="-2"/>
          <w:sz w:val="28"/>
          <w:szCs w:val="28"/>
        </w:rPr>
      </w:pPr>
      <w:r>
        <w:rPr>
          <w:rFonts w:ascii="Times New Roman" w:hAnsi="Times New Roman" w:cs="Times New Roman"/>
          <w:bCs/>
          <w:spacing w:val="-2"/>
          <w:sz w:val="28"/>
          <w:szCs w:val="28"/>
        </w:rPr>
        <w:t>8. </w:t>
      </w:r>
      <w:r w:rsidR="001068A4" w:rsidRPr="00A5225E">
        <w:rPr>
          <w:rFonts w:ascii="Times New Roman" w:hAnsi="Times New Roman" w:cs="Times New Roman"/>
          <w:bCs/>
          <w:spacing w:val="-2"/>
          <w:sz w:val="28"/>
          <w:szCs w:val="28"/>
        </w:rPr>
        <w:t>Specifiskā atbalsta ietvaros līdz 2018</w:t>
      </w:r>
      <w:r w:rsidR="00267EAE">
        <w:rPr>
          <w:rFonts w:ascii="Times New Roman" w:hAnsi="Times New Roman" w:cs="Times New Roman"/>
          <w:bCs/>
          <w:spacing w:val="-2"/>
          <w:sz w:val="28"/>
          <w:szCs w:val="28"/>
        </w:rPr>
        <w:t>. gad</w:t>
      </w:r>
      <w:r w:rsidR="001068A4" w:rsidRPr="00A5225E">
        <w:rPr>
          <w:rFonts w:ascii="Times New Roman" w:hAnsi="Times New Roman" w:cs="Times New Roman"/>
          <w:bCs/>
          <w:spacing w:val="-2"/>
          <w:sz w:val="28"/>
          <w:szCs w:val="28"/>
        </w:rPr>
        <w:t>a 31</w:t>
      </w:r>
      <w:r w:rsidR="00267EAE">
        <w:rPr>
          <w:rFonts w:ascii="Times New Roman" w:hAnsi="Times New Roman" w:cs="Times New Roman"/>
          <w:bCs/>
          <w:spacing w:val="-2"/>
          <w:sz w:val="28"/>
          <w:szCs w:val="28"/>
        </w:rPr>
        <w:t>. dec</w:t>
      </w:r>
      <w:r w:rsidR="001068A4" w:rsidRPr="00A5225E">
        <w:rPr>
          <w:rFonts w:ascii="Times New Roman" w:hAnsi="Times New Roman" w:cs="Times New Roman"/>
          <w:bCs/>
          <w:spacing w:val="-2"/>
          <w:sz w:val="28"/>
          <w:szCs w:val="28"/>
        </w:rPr>
        <w:t>embrim ir sasniedzams finanšu rādītājs</w:t>
      </w:r>
      <w:r w:rsidR="00CE6578">
        <w:rPr>
          <w:rFonts w:ascii="Times New Roman" w:hAnsi="Times New Roman" w:cs="Times New Roman"/>
          <w:bCs/>
          <w:spacing w:val="-2"/>
          <w:sz w:val="28"/>
          <w:szCs w:val="28"/>
        </w:rPr>
        <w:t xml:space="preserve"> –</w:t>
      </w:r>
      <w:r w:rsidR="001068A4" w:rsidRPr="00A5225E">
        <w:rPr>
          <w:rFonts w:ascii="Times New Roman" w:hAnsi="Times New Roman" w:cs="Times New Roman"/>
          <w:bCs/>
          <w:spacing w:val="-2"/>
          <w:sz w:val="28"/>
          <w:szCs w:val="28"/>
        </w:rPr>
        <w:t xml:space="preserve"> sertificēti attiecināmie izdevumi </w:t>
      </w:r>
      <w:r w:rsidR="005E1934" w:rsidRPr="00A5225E">
        <w:rPr>
          <w:rFonts w:ascii="Times New Roman" w:hAnsi="Times New Roman" w:cs="Times New Roman"/>
          <w:bCs/>
          <w:spacing w:val="-2"/>
          <w:sz w:val="28"/>
          <w:szCs w:val="28"/>
        </w:rPr>
        <w:t>6 724</w:t>
      </w:r>
      <w:r w:rsidR="006A613F" w:rsidRPr="00A5225E">
        <w:rPr>
          <w:rFonts w:ascii="Times New Roman" w:hAnsi="Times New Roman" w:cs="Times New Roman"/>
          <w:bCs/>
          <w:spacing w:val="-2"/>
          <w:sz w:val="28"/>
          <w:szCs w:val="28"/>
        </w:rPr>
        <w:t> </w:t>
      </w:r>
      <w:r w:rsidR="005E1934" w:rsidRPr="00A5225E">
        <w:rPr>
          <w:rFonts w:ascii="Times New Roman" w:hAnsi="Times New Roman" w:cs="Times New Roman"/>
          <w:bCs/>
          <w:spacing w:val="-2"/>
          <w:sz w:val="28"/>
          <w:szCs w:val="28"/>
        </w:rPr>
        <w:t>711</w:t>
      </w:r>
      <w:r w:rsidR="00512D51">
        <w:rPr>
          <w:rFonts w:ascii="Times New Roman" w:hAnsi="Times New Roman" w:cs="Times New Roman"/>
          <w:bCs/>
          <w:spacing w:val="-2"/>
          <w:sz w:val="28"/>
          <w:szCs w:val="28"/>
        </w:rPr>
        <w:t> </w:t>
      </w:r>
      <w:proofErr w:type="spellStart"/>
      <w:r w:rsidR="001068A4" w:rsidRPr="00A5225E">
        <w:rPr>
          <w:rFonts w:ascii="Times New Roman" w:hAnsi="Times New Roman" w:cs="Times New Roman"/>
          <w:bCs/>
          <w:i/>
          <w:spacing w:val="-2"/>
          <w:sz w:val="28"/>
          <w:szCs w:val="28"/>
        </w:rPr>
        <w:t>euro</w:t>
      </w:r>
      <w:proofErr w:type="spellEnd"/>
      <w:r w:rsidR="001068A4" w:rsidRPr="00A5225E">
        <w:rPr>
          <w:rFonts w:ascii="Times New Roman" w:hAnsi="Times New Roman" w:cs="Times New Roman"/>
          <w:bCs/>
          <w:spacing w:val="-2"/>
          <w:sz w:val="28"/>
          <w:szCs w:val="28"/>
        </w:rPr>
        <w:t xml:space="preserve"> apmērā.</w:t>
      </w:r>
    </w:p>
    <w:p w14:paraId="102F2F18" w14:textId="5AC71F5A" w:rsidR="00A5225E" w:rsidRPr="00A5225E" w:rsidRDefault="00512D51" w:rsidP="00A5225E">
      <w:pPr>
        <w:tabs>
          <w:tab w:val="left" w:pos="426"/>
        </w:tabs>
        <w:spacing w:after="0" w:line="240" w:lineRule="auto"/>
        <w:jc w:val="both"/>
        <w:rPr>
          <w:rFonts w:ascii="Times New Roman" w:hAnsi="Times New Roman" w:cs="Times New Roman"/>
          <w:bCs/>
          <w:spacing w:val="-2"/>
          <w:sz w:val="28"/>
          <w:szCs w:val="28"/>
        </w:rPr>
      </w:pPr>
      <w:r>
        <w:rPr>
          <w:rFonts w:ascii="Times New Roman" w:hAnsi="Times New Roman" w:cs="Times New Roman"/>
          <w:bCs/>
          <w:spacing w:val="-2"/>
          <w:sz w:val="28"/>
          <w:szCs w:val="28"/>
        </w:rPr>
        <w:t xml:space="preserve"> </w:t>
      </w:r>
    </w:p>
    <w:p w14:paraId="034B16A7" w14:textId="61851654" w:rsidR="00CD1CBD" w:rsidRPr="00A5225E" w:rsidRDefault="00A5225E" w:rsidP="00A522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III. </w:t>
      </w:r>
      <w:r w:rsidR="00CD1CBD" w:rsidRPr="00A5225E">
        <w:rPr>
          <w:rFonts w:ascii="Times New Roman" w:hAnsi="Times New Roman" w:cs="Times New Roman"/>
          <w:b/>
          <w:sz w:val="28"/>
          <w:szCs w:val="28"/>
        </w:rPr>
        <w:t>Specifisk</w:t>
      </w:r>
      <w:r w:rsidR="00205F23" w:rsidRPr="00A5225E">
        <w:rPr>
          <w:rFonts w:ascii="Times New Roman" w:hAnsi="Times New Roman" w:cs="Times New Roman"/>
          <w:b/>
          <w:sz w:val="28"/>
          <w:szCs w:val="28"/>
        </w:rPr>
        <w:t>ā</w:t>
      </w:r>
      <w:r w:rsidR="00CD1CBD" w:rsidRPr="00A5225E">
        <w:rPr>
          <w:rFonts w:ascii="Times New Roman" w:hAnsi="Times New Roman" w:cs="Times New Roman"/>
          <w:b/>
          <w:sz w:val="28"/>
          <w:szCs w:val="28"/>
        </w:rPr>
        <w:t xml:space="preserve"> atbalsta</w:t>
      </w:r>
      <w:r w:rsidR="00446DA6" w:rsidRPr="00A5225E">
        <w:rPr>
          <w:rFonts w:ascii="Times New Roman" w:hAnsi="Times New Roman" w:cs="Times New Roman"/>
          <w:b/>
          <w:sz w:val="28"/>
          <w:szCs w:val="28"/>
        </w:rPr>
        <w:t xml:space="preserve"> </w:t>
      </w:r>
      <w:r w:rsidR="00205F23" w:rsidRPr="00A5225E">
        <w:rPr>
          <w:rFonts w:ascii="Times New Roman" w:hAnsi="Times New Roman" w:cs="Times New Roman"/>
          <w:b/>
          <w:sz w:val="28"/>
          <w:szCs w:val="28"/>
        </w:rPr>
        <w:t>finansējums</w:t>
      </w:r>
    </w:p>
    <w:p w14:paraId="64D3108F" w14:textId="77777777" w:rsidR="00A5225E" w:rsidRPr="00A5225E" w:rsidRDefault="00A5225E" w:rsidP="00A5225E">
      <w:pPr>
        <w:spacing w:after="0" w:line="240" w:lineRule="auto"/>
        <w:jc w:val="center"/>
        <w:rPr>
          <w:rFonts w:ascii="Times New Roman" w:hAnsi="Times New Roman" w:cs="Times New Roman"/>
          <w:b/>
          <w:sz w:val="28"/>
          <w:szCs w:val="28"/>
        </w:rPr>
      </w:pPr>
    </w:p>
    <w:p w14:paraId="034B16A8" w14:textId="09DF7AFB" w:rsidR="00CD1CBD" w:rsidRPr="00A5225E" w:rsidRDefault="00A5225E" w:rsidP="00A5225E">
      <w:pPr>
        <w:tabs>
          <w:tab w:val="left" w:pos="426"/>
        </w:tabs>
        <w:spacing w:after="0" w:line="240" w:lineRule="auto"/>
        <w:ind w:firstLine="709"/>
        <w:jc w:val="both"/>
        <w:rPr>
          <w:rFonts w:ascii="Times New Roman" w:hAnsi="Times New Roman" w:cs="Times New Roman"/>
          <w:sz w:val="28"/>
          <w:szCs w:val="28"/>
        </w:rPr>
      </w:pPr>
      <w:bookmarkStart w:id="2" w:name="_Ref451522778"/>
      <w:r>
        <w:rPr>
          <w:rFonts w:ascii="Times New Roman" w:hAnsi="Times New Roman" w:cs="Times New Roman"/>
          <w:sz w:val="28"/>
          <w:szCs w:val="28"/>
        </w:rPr>
        <w:t>9. </w:t>
      </w:r>
      <w:r w:rsidR="00CD1CBD" w:rsidRPr="00A5225E">
        <w:rPr>
          <w:rFonts w:ascii="Times New Roman" w:hAnsi="Times New Roman" w:cs="Times New Roman"/>
          <w:sz w:val="28"/>
          <w:szCs w:val="28"/>
        </w:rPr>
        <w:t xml:space="preserve">Specifiskā atbalsta ietvaros </w:t>
      </w:r>
      <w:r w:rsidR="007A4D0D" w:rsidRPr="00A5225E">
        <w:rPr>
          <w:rFonts w:ascii="Times New Roman" w:hAnsi="Times New Roman" w:cs="Times New Roman"/>
          <w:sz w:val="28"/>
          <w:szCs w:val="28"/>
        </w:rPr>
        <w:t>pieejamais</w:t>
      </w:r>
      <w:r w:rsidR="00CD1CBD" w:rsidRPr="00A5225E">
        <w:rPr>
          <w:rFonts w:ascii="Times New Roman" w:hAnsi="Times New Roman" w:cs="Times New Roman"/>
          <w:sz w:val="28"/>
          <w:szCs w:val="28"/>
        </w:rPr>
        <w:t xml:space="preserve"> kopējais attiecināmais finansējums ir 22 765 950 </w:t>
      </w:r>
      <w:proofErr w:type="spellStart"/>
      <w:r w:rsidR="00CD1CBD" w:rsidRPr="00A5225E">
        <w:rPr>
          <w:rFonts w:ascii="Times New Roman" w:hAnsi="Times New Roman" w:cs="Times New Roman"/>
          <w:i/>
          <w:sz w:val="28"/>
          <w:szCs w:val="28"/>
        </w:rPr>
        <w:t>euro</w:t>
      </w:r>
      <w:proofErr w:type="spellEnd"/>
      <w:r w:rsidR="00CD1CBD" w:rsidRPr="00A5225E">
        <w:rPr>
          <w:rFonts w:ascii="Times New Roman" w:hAnsi="Times New Roman" w:cs="Times New Roman"/>
          <w:sz w:val="28"/>
          <w:szCs w:val="28"/>
        </w:rPr>
        <w:t xml:space="preserve">, tai skaitā </w:t>
      </w:r>
      <w:r w:rsidR="00630FB4" w:rsidRPr="00A5225E">
        <w:rPr>
          <w:rFonts w:ascii="Times New Roman" w:eastAsia="Times New Roman" w:hAnsi="Times New Roman" w:cs="Times New Roman"/>
          <w:sz w:val="28"/>
          <w:szCs w:val="28"/>
        </w:rPr>
        <w:t>Eiropas Sociālā fonda</w:t>
      </w:r>
      <w:r w:rsidR="00CD1CBD" w:rsidRPr="00A5225E">
        <w:rPr>
          <w:rFonts w:ascii="Times New Roman" w:hAnsi="Times New Roman" w:cs="Times New Roman"/>
          <w:sz w:val="28"/>
          <w:szCs w:val="28"/>
        </w:rPr>
        <w:t xml:space="preserve"> finansējums – 19 351 057 </w:t>
      </w:r>
      <w:proofErr w:type="spellStart"/>
      <w:r w:rsidR="00CD1CBD" w:rsidRPr="00A5225E">
        <w:rPr>
          <w:rFonts w:ascii="Times New Roman" w:hAnsi="Times New Roman" w:cs="Times New Roman"/>
          <w:i/>
          <w:sz w:val="28"/>
          <w:szCs w:val="28"/>
        </w:rPr>
        <w:t>euro</w:t>
      </w:r>
      <w:proofErr w:type="spellEnd"/>
      <w:r w:rsidR="00CD1CBD" w:rsidRPr="00A5225E">
        <w:rPr>
          <w:rFonts w:ascii="Times New Roman" w:hAnsi="Times New Roman" w:cs="Times New Roman"/>
          <w:sz w:val="28"/>
          <w:szCs w:val="28"/>
        </w:rPr>
        <w:t xml:space="preserve"> un valsts budžeta finansējums</w:t>
      </w:r>
      <w:r w:rsidR="00CE6578">
        <w:rPr>
          <w:rFonts w:ascii="Times New Roman" w:hAnsi="Times New Roman" w:cs="Times New Roman"/>
          <w:sz w:val="28"/>
          <w:szCs w:val="28"/>
        </w:rPr>
        <w:t xml:space="preserve"> –</w:t>
      </w:r>
      <w:r w:rsidR="00CD1CBD" w:rsidRPr="00A5225E">
        <w:rPr>
          <w:rFonts w:ascii="Times New Roman" w:hAnsi="Times New Roman" w:cs="Times New Roman"/>
          <w:sz w:val="28"/>
          <w:szCs w:val="28"/>
        </w:rPr>
        <w:t xml:space="preserve"> 3 414 893 </w:t>
      </w:r>
      <w:proofErr w:type="spellStart"/>
      <w:r w:rsidR="00CD1CBD" w:rsidRPr="00A5225E">
        <w:rPr>
          <w:rFonts w:ascii="Times New Roman" w:hAnsi="Times New Roman" w:cs="Times New Roman"/>
          <w:i/>
          <w:sz w:val="28"/>
          <w:szCs w:val="28"/>
        </w:rPr>
        <w:t>euro</w:t>
      </w:r>
      <w:proofErr w:type="spellEnd"/>
      <w:r w:rsidR="00CD1CBD" w:rsidRPr="00A5225E">
        <w:rPr>
          <w:rFonts w:ascii="Times New Roman" w:hAnsi="Times New Roman" w:cs="Times New Roman"/>
          <w:sz w:val="28"/>
          <w:szCs w:val="28"/>
        </w:rPr>
        <w:t>.</w:t>
      </w:r>
      <w:bookmarkEnd w:id="2"/>
    </w:p>
    <w:p w14:paraId="789F0078" w14:textId="77777777" w:rsidR="00A5225E" w:rsidRPr="00A5225E" w:rsidRDefault="00A5225E" w:rsidP="00A5225E">
      <w:pPr>
        <w:tabs>
          <w:tab w:val="left" w:pos="426"/>
        </w:tabs>
        <w:spacing w:after="0" w:line="240" w:lineRule="auto"/>
        <w:ind w:firstLine="709"/>
        <w:jc w:val="both"/>
        <w:rPr>
          <w:rFonts w:ascii="Times New Roman" w:hAnsi="Times New Roman" w:cs="Times New Roman"/>
          <w:sz w:val="28"/>
          <w:szCs w:val="28"/>
        </w:rPr>
      </w:pPr>
    </w:p>
    <w:p w14:paraId="034B16A9" w14:textId="1808277B" w:rsidR="00CD1CBD" w:rsidRPr="00A5225E" w:rsidRDefault="00A5225E" w:rsidP="00A5225E">
      <w:pPr>
        <w:tabs>
          <w:tab w:val="left" w:pos="426"/>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10. </w:t>
      </w:r>
      <w:r w:rsidR="00247F99" w:rsidRPr="00A5225E">
        <w:rPr>
          <w:rFonts w:ascii="Times New Roman" w:eastAsia="Times New Roman" w:hAnsi="Times New Roman" w:cs="Times New Roman"/>
          <w:sz w:val="28"/>
          <w:szCs w:val="28"/>
        </w:rPr>
        <w:t>A</w:t>
      </w:r>
      <w:r w:rsidR="00CD1CBD" w:rsidRPr="00A5225E">
        <w:rPr>
          <w:rFonts w:ascii="Times New Roman" w:hAnsi="Times New Roman" w:cs="Times New Roman"/>
          <w:sz w:val="28"/>
          <w:szCs w:val="28"/>
        </w:rPr>
        <w:t xml:space="preserve">ttiecināmais </w:t>
      </w:r>
      <w:r w:rsidR="00630FB4" w:rsidRPr="00A5225E">
        <w:rPr>
          <w:rFonts w:ascii="Times New Roman" w:eastAsia="Times New Roman" w:hAnsi="Times New Roman" w:cs="Times New Roman"/>
          <w:sz w:val="28"/>
          <w:szCs w:val="28"/>
        </w:rPr>
        <w:t>Eiropas Sociālā fonda</w:t>
      </w:r>
      <w:r w:rsidR="00CD1CBD" w:rsidRPr="00A5225E">
        <w:rPr>
          <w:rFonts w:ascii="Times New Roman" w:hAnsi="Times New Roman" w:cs="Times New Roman"/>
          <w:sz w:val="28"/>
          <w:szCs w:val="28"/>
        </w:rPr>
        <w:t xml:space="preserve"> finansējuma apmērs nepārsniedz 85</w:t>
      </w:r>
      <w:r w:rsidR="00CE6578">
        <w:rPr>
          <w:rFonts w:ascii="Times New Roman" w:hAnsi="Times New Roman" w:cs="Times New Roman"/>
          <w:sz w:val="28"/>
          <w:szCs w:val="28"/>
        </w:rPr>
        <w:t> </w:t>
      </w:r>
      <w:r w:rsidR="00CD1CBD" w:rsidRPr="00A5225E">
        <w:rPr>
          <w:rFonts w:ascii="Times New Roman" w:hAnsi="Times New Roman" w:cs="Times New Roman"/>
          <w:sz w:val="28"/>
          <w:szCs w:val="28"/>
        </w:rPr>
        <w:t>procentus no šo noteikumu</w:t>
      </w:r>
      <w:r w:rsidR="00205F23" w:rsidRPr="00A5225E">
        <w:rPr>
          <w:rFonts w:ascii="Times New Roman" w:hAnsi="Times New Roman" w:cs="Times New Roman"/>
          <w:sz w:val="28"/>
          <w:szCs w:val="28"/>
        </w:rPr>
        <w:t xml:space="preserve"> </w:t>
      </w:r>
      <w:r>
        <w:rPr>
          <w:rFonts w:ascii="Times New Roman" w:hAnsi="Times New Roman" w:cs="Times New Roman"/>
          <w:sz w:val="28"/>
          <w:szCs w:val="28"/>
        </w:rPr>
        <w:t>9</w:t>
      </w:r>
      <w:r w:rsidR="00267EAE">
        <w:rPr>
          <w:rFonts w:ascii="Times New Roman" w:hAnsi="Times New Roman" w:cs="Times New Roman"/>
          <w:sz w:val="28"/>
          <w:szCs w:val="28"/>
        </w:rPr>
        <w:t>. punk</w:t>
      </w:r>
      <w:r w:rsidR="00CD1CBD" w:rsidRPr="00A5225E">
        <w:rPr>
          <w:rFonts w:ascii="Times New Roman" w:hAnsi="Times New Roman" w:cs="Times New Roman"/>
          <w:sz w:val="28"/>
          <w:szCs w:val="28"/>
        </w:rPr>
        <w:t xml:space="preserve">tā </w:t>
      </w:r>
      <w:r w:rsidR="00CE6578">
        <w:rPr>
          <w:rFonts w:ascii="Times New Roman" w:hAnsi="Times New Roman" w:cs="Times New Roman"/>
          <w:sz w:val="28"/>
          <w:szCs w:val="28"/>
        </w:rPr>
        <w:t>minētā</w:t>
      </w:r>
      <w:r w:rsidR="00CD1CBD" w:rsidRPr="00A5225E">
        <w:rPr>
          <w:rFonts w:ascii="Times New Roman" w:hAnsi="Times New Roman" w:cs="Times New Roman"/>
          <w:sz w:val="28"/>
          <w:szCs w:val="28"/>
        </w:rPr>
        <w:t xml:space="preserve"> specifisk</w:t>
      </w:r>
      <w:r w:rsidR="006A53B5" w:rsidRPr="00A5225E">
        <w:rPr>
          <w:rFonts w:ascii="Times New Roman" w:hAnsi="Times New Roman" w:cs="Times New Roman"/>
          <w:sz w:val="28"/>
          <w:szCs w:val="28"/>
        </w:rPr>
        <w:t>ajam</w:t>
      </w:r>
      <w:r w:rsidR="00CD1CBD" w:rsidRPr="00A5225E">
        <w:rPr>
          <w:rFonts w:ascii="Times New Roman" w:hAnsi="Times New Roman" w:cs="Times New Roman"/>
          <w:sz w:val="28"/>
          <w:szCs w:val="28"/>
        </w:rPr>
        <w:t xml:space="preserve"> atbalsta</w:t>
      </w:r>
      <w:r w:rsidR="006A53B5" w:rsidRPr="00A5225E">
        <w:rPr>
          <w:rFonts w:ascii="Times New Roman" w:hAnsi="Times New Roman" w:cs="Times New Roman"/>
          <w:sz w:val="28"/>
          <w:szCs w:val="28"/>
        </w:rPr>
        <w:t xml:space="preserve">m </w:t>
      </w:r>
      <w:r w:rsidR="007A4D0D" w:rsidRPr="00A5225E">
        <w:rPr>
          <w:rFonts w:ascii="Times New Roman" w:hAnsi="Times New Roman" w:cs="Times New Roman"/>
          <w:sz w:val="28"/>
          <w:szCs w:val="28"/>
        </w:rPr>
        <w:t>pieejamā</w:t>
      </w:r>
      <w:r w:rsidR="00CD1CBD" w:rsidRPr="00A5225E">
        <w:rPr>
          <w:rFonts w:ascii="Times New Roman" w:hAnsi="Times New Roman" w:cs="Times New Roman"/>
          <w:sz w:val="28"/>
          <w:szCs w:val="28"/>
        </w:rPr>
        <w:t xml:space="preserve"> kopējā attiecināmā finansējuma</w:t>
      </w:r>
      <w:r w:rsidR="00FF2F39" w:rsidRPr="00A5225E">
        <w:rPr>
          <w:rFonts w:ascii="Times New Roman" w:hAnsi="Times New Roman" w:cs="Times New Roman"/>
          <w:sz w:val="28"/>
          <w:szCs w:val="28"/>
        </w:rPr>
        <w:t>.</w:t>
      </w:r>
    </w:p>
    <w:p w14:paraId="7D2E69D5" w14:textId="77777777" w:rsidR="00A5225E" w:rsidRPr="00A5225E" w:rsidRDefault="00A5225E" w:rsidP="00A5225E">
      <w:pPr>
        <w:tabs>
          <w:tab w:val="left" w:pos="426"/>
        </w:tabs>
        <w:spacing w:after="0" w:line="240" w:lineRule="auto"/>
        <w:ind w:firstLine="709"/>
        <w:jc w:val="both"/>
        <w:rPr>
          <w:rFonts w:ascii="Times New Roman" w:hAnsi="Times New Roman" w:cs="Times New Roman"/>
          <w:sz w:val="28"/>
          <w:szCs w:val="28"/>
        </w:rPr>
      </w:pPr>
    </w:p>
    <w:p w14:paraId="034B16AA" w14:textId="30CC5BFD" w:rsidR="00BF6B76" w:rsidRPr="00A5225E" w:rsidRDefault="00A5225E" w:rsidP="00A5225E">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7931DA" w:rsidRPr="00A5225E">
        <w:rPr>
          <w:rFonts w:ascii="Times New Roman" w:hAnsi="Times New Roman" w:cs="Times New Roman"/>
          <w:sz w:val="28"/>
          <w:szCs w:val="28"/>
        </w:rPr>
        <w:t>Projekta izmaksas ir attiecināmas, ja tās atbilst šajos noteikumos minētajām izmaksu pozīcijām un ir radušās</w:t>
      </w:r>
      <w:r w:rsidR="00260C29" w:rsidRPr="00A5225E">
        <w:rPr>
          <w:rFonts w:ascii="Times New Roman" w:hAnsi="Times New Roman" w:cs="Times New Roman"/>
          <w:sz w:val="28"/>
          <w:szCs w:val="28"/>
        </w:rPr>
        <w:t xml:space="preserve"> </w:t>
      </w:r>
      <w:r w:rsidR="00CE6578">
        <w:rPr>
          <w:rFonts w:ascii="Times New Roman" w:hAnsi="Times New Roman" w:cs="Times New Roman"/>
          <w:sz w:val="28"/>
          <w:szCs w:val="28"/>
        </w:rPr>
        <w:t>pēc tam</w:t>
      </w:r>
      <w:r w:rsidR="00260C29" w:rsidRPr="00A5225E">
        <w:rPr>
          <w:rFonts w:ascii="Times New Roman" w:hAnsi="Times New Roman" w:cs="Times New Roman"/>
          <w:sz w:val="28"/>
          <w:szCs w:val="28"/>
        </w:rPr>
        <w:t xml:space="preserve">, kad ir apstiprināts </w:t>
      </w:r>
      <w:r w:rsidR="00A37430" w:rsidRPr="00A5225E">
        <w:rPr>
          <w:rFonts w:ascii="Times New Roman" w:eastAsia="Times New Roman" w:hAnsi="Times New Roman" w:cs="Times New Roman"/>
          <w:sz w:val="28"/>
          <w:szCs w:val="28"/>
          <w:lang w:eastAsia="en-US"/>
        </w:rPr>
        <w:t>politikas plānošanas dokuments veselības nozares attīstības jomā</w:t>
      </w:r>
      <w:r w:rsidR="007931DA" w:rsidRPr="00A5225E">
        <w:rPr>
          <w:rFonts w:ascii="Times New Roman" w:hAnsi="Times New Roman" w:cs="Times New Roman"/>
          <w:sz w:val="28"/>
          <w:szCs w:val="28"/>
        </w:rPr>
        <w:t xml:space="preserve"> </w:t>
      </w:r>
      <w:r w:rsidR="00260C29" w:rsidRPr="00A5225E">
        <w:rPr>
          <w:rFonts w:ascii="Times New Roman" w:hAnsi="Times New Roman" w:cs="Times New Roman"/>
          <w:sz w:val="28"/>
          <w:szCs w:val="28"/>
        </w:rPr>
        <w:t xml:space="preserve">un </w:t>
      </w:r>
      <w:r w:rsidR="007931DA" w:rsidRPr="00A5225E">
        <w:rPr>
          <w:rFonts w:ascii="Times New Roman" w:hAnsi="Times New Roman" w:cs="Times New Roman"/>
          <w:sz w:val="28"/>
          <w:szCs w:val="28"/>
        </w:rPr>
        <w:t>no</w:t>
      </w:r>
      <w:r w:rsidR="00260C29" w:rsidRPr="00A5225E">
        <w:rPr>
          <w:rFonts w:ascii="Times New Roman" w:hAnsi="Times New Roman" w:cs="Times New Roman"/>
          <w:sz w:val="28"/>
          <w:szCs w:val="28"/>
        </w:rPr>
        <w:t>slēgta</w:t>
      </w:r>
      <w:r w:rsidR="007931DA" w:rsidRPr="00A5225E">
        <w:rPr>
          <w:rFonts w:ascii="Times New Roman" w:hAnsi="Times New Roman" w:cs="Times New Roman"/>
          <w:sz w:val="28"/>
          <w:szCs w:val="28"/>
        </w:rPr>
        <w:t xml:space="preserve"> vienošanās</w:t>
      </w:r>
      <w:r w:rsidR="00260C29" w:rsidRPr="00A5225E">
        <w:rPr>
          <w:rFonts w:ascii="Times New Roman" w:hAnsi="Times New Roman" w:cs="Times New Roman"/>
          <w:sz w:val="28"/>
          <w:szCs w:val="28"/>
        </w:rPr>
        <w:t xml:space="preserve"> par projekta īstenošanu</w:t>
      </w:r>
      <w:r w:rsidR="00AF5148" w:rsidRPr="00A5225E">
        <w:rPr>
          <w:rFonts w:ascii="Times New Roman" w:hAnsi="Times New Roman" w:cs="Times New Roman"/>
          <w:sz w:val="28"/>
          <w:szCs w:val="28"/>
        </w:rPr>
        <w:t xml:space="preserve">. </w:t>
      </w:r>
      <w:bookmarkStart w:id="3" w:name="izmaksu_attiecinamība"/>
      <w:bookmarkEnd w:id="3"/>
      <w:r w:rsidR="00AF5148" w:rsidRPr="00A5225E">
        <w:rPr>
          <w:rFonts w:ascii="Times New Roman" w:hAnsi="Times New Roman" w:cs="Times New Roman"/>
          <w:sz w:val="28"/>
          <w:szCs w:val="28"/>
        </w:rPr>
        <w:t>Š</w:t>
      </w:r>
      <w:r w:rsidR="007931DA" w:rsidRPr="00A5225E">
        <w:rPr>
          <w:rFonts w:ascii="Times New Roman" w:hAnsi="Times New Roman" w:cs="Times New Roman"/>
          <w:sz w:val="28"/>
          <w:szCs w:val="28"/>
        </w:rPr>
        <w:t xml:space="preserve">o noteikumu </w:t>
      </w:r>
      <w:r>
        <w:rPr>
          <w:rFonts w:ascii="Times New Roman" w:hAnsi="Times New Roman" w:cs="Times New Roman"/>
          <w:sz w:val="28"/>
          <w:szCs w:val="28"/>
        </w:rPr>
        <w:t>16</w:t>
      </w:r>
      <w:r w:rsidR="00267EAE">
        <w:rPr>
          <w:rFonts w:ascii="Times New Roman" w:hAnsi="Times New Roman" w:cs="Times New Roman"/>
          <w:sz w:val="28"/>
          <w:szCs w:val="28"/>
        </w:rPr>
        <w:t>. punk</w:t>
      </w:r>
      <w:r w:rsidR="007931DA" w:rsidRPr="00A5225E">
        <w:rPr>
          <w:rFonts w:ascii="Times New Roman" w:hAnsi="Times New Roman" w:cs="Times New Roman"/>
          <w:sz w:val="28"/>
          <w:szCs w:val="28"/>
        </w:rPr>
        <w:t xml:space="preserve">tā </w:t>
      </w:r>
      <w:r w:rsidR="00CE6578">
        <w:rPr>
          <w:rFonts w:ascii="Times New Roman" w:hAnsi="Times New Roman" w:cs="Times New Roman"/>
          <w:sz w:val="28"/>
          <w:szCs w:val="28"/>
        </w:rPr>
        <w:t>minētās</w:t>
      </w:r>
      <w:r w:rsidR="007931DA" w:rsidRPr="00A5225E">
        <w:rPr>
          <w:rFonts w:ascii="Times New Roman" w:hAnsi="Times New Roman" w:cs="Times New Roman"/>
          <w:sz w:val="28"/>
          <w:szCs w:val="28"/>
        </w:rPr>
        <w:t xml:space="preserve"> izmaksas pa</w:t>
      </w:r>
      <w:r w:rsidR="00AF5148" w:rsidRPr="00A5225E">
        <w:rPr>
          <w:rFonts w:ascii="Times New Roman" w:hAnsi="Times New Roman" w:cs="Times New Roman"/>
          <w:sz w:val="28"/>
          <w:szCs w:val="28"/>
        </w:rPr>
        <w:t>r</w:t>
      </w:r>
      <w:r w:rsidR="007931DA" w:rsidRPr="00A5225E">
        <w:rPr>
          <w:rFonts w:ascii="Times New Roman" w:hAnsi="Times New Roman" w:cs="Times New Roman"/>
          <w:sz w:val="28"/>
          <w:szCs w:val="28"/>
        </w:rPr>
        <w:t xml:space="preserve"> šo noteikumu </w:t>
      </w:r>
      <w:r>
        <w:rPr>
          <w:rFonts w:ascii="Times New Roman" w:hAnsi="Times New Roman" w:cs="Times New Roman"/>
          <w:sz w:val="28"/>
          <w:szCs w:val="28"/>
        </w:rPr>
        <w:t>29</w:t>
      </w:r>
      <w:r w:rsidR="00267EAE">
        <w:rPr>
          <w:rFonts w:ascii="Times New Roman" w:hAnsi="Times New Roman" w:cs="Times New Roman"/>
          <w:sz w:val="28"/>
          <w:szCs w:val="28"/>
        </w:rPr>
        <w:t>. punk</w:t>
      </w:r>
      <w:r w:rsidR="007931DA" w:rsidRPr="00A5225E">
        <w:rPr>
          <w:rFonts w:ascii="Times New Roman" w:hAnsi="Times New Roman" w:cs="Times New Roman"/>
          <w:sz w:val="28"/>
          <w:szCs w:val="28"/>
        </w:rPr>
        <w:t xml:space="preserve">tā </w:t>
      </w:r>
      <w:r w:rsidR="00CE6578">
        <w:rPr>
          <w:rFonts w:ascii="Times New Roman" w:hAnsi="Times New Roman" w:cs="Times New Roman"/>
          <w:sz w:val="28"/>
          <w:szCs w:val="28"/>
        </w:rPr>
        <w:t>minētā</w:t>
      </w:r>
      <w:r w:rsidR="007931DA" w:rsidRPr="00A5225E">
        <w:rPr>
          <w:rFonts w:ascii="Times New Roman" w:hAnsi="Times New Roman" w:cs="Times New Roman"/>
          <w:sz w:val="28"/>
          <w:szCs w:val="28"/>
        </w:rPr>
        <w:t xml:space="preserve"> </w:t>
      </w:r>
      <w:r w:rsidR="007931DA" w:rsidRPr="00A5225E">
        <w:rPr>
          <w:rFonts w:ascii="Times New Roman" w:eastAsia="Times New Roman" w:hAnsi="Times New Roman" w:cs="Times New Roman"/>
          <w:sz w:val="28"/>
          <w:szCs w:val="28"/>
          <w:lang w:eastAsia="en-US"/>
        </w:rPr>
        <w:t xml:space="preserve">Cilvēkresursu apmācību plāna un šo noteikumu </w:t>
      </w:r>
      <w:r w:rsidR="00630FB4" w:rsidRPr="00A5225E">
        <w:rPr>
          <w:rFonts w:ascii="Times New Roman" w:hAnsi="Times New Roman" w:cs="Times New Roman"/>
          <w:sz w:val="28"/>
          <w:szCs w:val="28"/>
        </w:rPr>
        <w:t>32</w:t>
      </w:r>
      <w:r w:rsidR="00267EAE">
        <w:rPr>
          <w:rFonts w:ascii="Times New Roman" w:eastAsia="Times New Roman" w:hAnsi="Times New Roman" w:cs="Times New Roman"/>
          <w:sz w:val="28"/>
          <w:szCs w:val="28"/>
          <w:lang w:eastAsia="en-US"/>
        </w:rPr>
        <w:t>. punk</w:t>
      </w:r>
      <w:r w:rsidR="007931DA" w:rsidRPr="00A5225E">
        <w:rPr>
          <w:rFonts w:ascii="Times New Roman" w:eastAsia="Times New Roman" w:hAnsi="Times New Roman" w:cs="Times New Roman"/>
          <w:sz w:val="28"/>
          <w:szCs w:val="28"/>
          <w:lang w:eastAsia="en-US"/>
        </w:rPr>
        <w:t xml:space="preserve">tā </w:t>
      </w:r>
      <w:r w:rsidR="00CE6578">
        <w:rPr>
          <w:rFonts w:ascii="Times New Roman" w:hAnsi="Times New Roman" w:cs="Times New Roman"/>
          <w:sz w:val="28"/>
          <w:szCs w:val="28"/>
        </w:rPr>
        <w:t>minēt</w:t>
      </w:r>
      <w:r w:rsidR="00512D51">
        <w:rPr>
          <w:rFonts w:ascii="Times New Roman" w:eastAsia="Times New Roman" w:hAnsi="Times New Roman" w:cs="Times New Roman"/>
          <w:sz w:val="28"/>
          <w:szCs w:val="28"/>
          <w:lang w:eastAsia="en-US"/>
        </w:rPr>
        <w:t>ās</w:t>
      </w:r>
      <w:r w:rsidR="007931DA" w:rsidRPr="00A5225E">
        <w:rPr>
          <w:rFonts w:ascii="Times New Roman" w:eastAsia="Times New Roman" w:hAnsi="Times New Roman" w:cs="Times New Roman"/>
          <w:sz w:val="28"/>
          <w:szCs w:val="28"/>
          <w:lang w:eastAsia="en-US"/>
        </w:rPr>
        <w:t xml:space="preserve"> apmācību kvalitātes novērtēšanas, apmeklējuma uzskaites un eksaminācijas kārtības izstrādi</w:t>
      </w:r>
      <w:r w:rsidR="00AF5148" w:rsidRPr="00A5225E">
        <w:rPr>
          <w:rFonts w:ascii="Times New Roman" w:eastAsia="Times New Roman" w:hAnsi="Times New Roman" w:cs="Times New Roman"/>
          <w:sz w:val="28"/>
          <w:szCs w:val="28"/>
          <w:lang w:eastAsia="en-US"/>
        </w:rPr>
        <w:t xml:space="preserve"> </w:t>
      </w:r>
      <w:r w:rsidR="007931DA" w:rsidRPr="00A5225E">
        <w:rPr>
          <w:rFonts w:ascii="Times New Roman" w:hAnsi="Times New Roman" w:cs="Times New Roman"/>
          <w:sz w:val="28"/>
          <w:szCs w:val="28"/>
        </w:rPr>
        <w:t>ir attiecināmas</w:t>
      </w:r>
      <w:r w:rsidR="00976928">
        <w:rPr>
          <w:rFonts w:ascii="Times New Roman" w:hAnsi="Times New Roman" w:cs="Times New Roman"/>
          <w:sz w:val="28"/>
          <w:szCs w:val="28"/>
        </w:rPr>
        <w:t>, ja</w:t>
      </w:r>
      <w:r w:rsidR="007931DA" w:rsidRPr="00A5225E">
        <w:rPr>
          <w:rFonts w:ascii="Times New Roman" w:hAnsi="Times New Roman" w:cs="Times New Roman"/>
          <w:sz w:val="28"/>
          <w:szCs w:val="28"/>
        </w:rPr>
        <w:t xml:space="preserve"> </w:t>
      </w:r>
      <w:r w:rsidR="00976928">
        <w:rPr>
          <w:rFonts w:ascii="Times New Roman" w:hAnsi="Times New Roman" w:cs="Times New Roman"/>
          <w:sz w:val="28"/>
          <w:szCs w:val="28"/>
        </w:rPr>
        <w:t>tās</w:t>
      </w:r>
      <w:r w:rsidR="00634EB2" w:rsidRPr="00A5225E">
        <w:rPr>
          <w:rFonts w:ascii="Times New Roman" w:hAnsi="Times New Roman" w:cs="Times New Roman"/>
          <w:sz w:val="28"/>
          <w:szCs w:val="28"/>
        </w:rPr>
        <w:t xml:space="preserve"> radušās </w:t>
      </w:r>
      <w:r w:rsidR="007931DA" w:rsidRPr="00A5225E">
        <w:rPr>
          <w:rFonts w:ascii="Times New Roman" w:hAnsi="Times New Roman" w:cs="Times New Roman"/>
          <w:sz w:val="28"/>
          <w:szCs w:val="28"/>
        </w:rPr>
        <w:t xml:space="preserve">no šo noteikumu spēkā stāšanās </w:t>
      </w:r>
      <w:r w:rsidR="00630FB4" w:rsidRPr="00A5225E">
        <w:rPr>
          <w:rFonts w:ascii="Times New Roman" w:hAnsi="Times New Roman" w:cs="Times New Roman"/>
          <w:sz w:val="28"/>
          <w:szCs w:val="28"/>
        </w:rPr>
        <w:t>dienas</w:t>
      </w:r>
      <w:r w:rsidR="007931DA" w:rsidRPr="00A5225E">
        <w:rPr>
          <w:rFonts w:ascii="Times New Roman" w:hAnsi="Times New Roman" w:cs="Times New Roman"/>
          <w:sz w:val="28"/>
          <w:szCs w:val="28"/>
        </w:rPr>
        <w:t>.</w:t>
      </w:r>
    </w:p>
    <w:p w14:paraId="122C90B4" w14:textId="77777777" w:rsidR="00A5225E" w:rsidRPr="00A5225E" w:rsidRDefault="00A5225E" w:rsidP="00A5225E">
      <w:pPr>
        <w:tabs>
          <w:tab w:val="left" w:pos="426"/>
        </w:tabs>
        <w:spacing w:after="0" w:line="240" w:lineRule="auto"/>
        <w:jc w:val="both"/>
        <w:rPr>
          <w:rFonts w:ascii="Times New Roman" w:hAnsi="Times New Roman" w:cs="Times New Roman"/>
          <w:sz w:val="28"/>
          <w:szCs w:val="28"/>
        </w:rPr>
      </w:pPr>
    </w:p>
    <w:p w14:paraId="034B16AB" w14:textId="58755F99" w:rsidR="001C5550" w:rsidRPr="00A5225E" w:rsidRDefault="00A5225E" w:rsidP="00562C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IV. </w:t>
      </w:r>
      <w:r w:rsidR="00EB413B" w:rsidRPr="00A5225E">
        <w:rPr>
          <w:rFonts w:ascii="Times New Roman" w:hAnsi="Times New Roman" w:cs="Times New Roman"/>
          <w:b/>
          <w:sz w:val="28"/>
          <w:szCs w:val="28"/>
        </w:rPr>
        <w:t>Prasības projekta iesniedzējam</w:t>
      </w:r>
    </w:p>
    <w:p w14:paraId="749EFBBE" w14:textId="77777777" w:rsidR="00A5225E" w:rsidRPr="00A5225E" w:rsidRDefault="00A5225E" w:rsidP="00A5225E">
      <w:pPr>
        <w:spacing w:after="0" w:line="240" w:lineRule="auto"/>
        <w:jc w:val="center"/>
        <w:rPr>
          <w:rFonts w:ascii="Times New Roman" w:hAnsi="Times New Roman" w:cs="Times New Roman"/>
          <w:b/>
          <w:sz w:val="28"/>
          <w:szCs w:val="28"/>
        </w:rPr>
      </w:pPr>
    </w:p>
    <w:p w14:paraId="034B16AC" w14:textId="4736357F" w:rsidR="00B45557" w:rsidRPr="00A5225E" w:rsidRDefault="00A5225E" w:rsidP="00A5225E">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EB413B" w:rsidRPr="00A5225E">
        <w:rPr>
          <w:rFonts w:ascii="Times New Roman" w:hAnsi="Times New Roman" w:cs="Times New Roman"/>
          <w:sz w:val="28"/>
          <w:szCs w:val="28"/>
        </w:rPr>
        <w:t>Projekta iesniedzējs specifiskā atbalsta ietvaros</w:t>
      </w:r>
      <w:r w:rsidR="008234C7" w:rsidRPr="00A5225E">
        <w:rPr>
          <w:rFonts w:ascii="Times New Roman" w:hAnsi="Times New Roman" w:cs="Times New Roman"/>
          <w:sz w:val="28"/>
          <w:szCs w:val="28"/>
        </w:rPr>
        <w:t xml:space="preserve"> ir vadošā </w:t>
      </w:r>
      <w:r w:rsidR="00EB413B" w:rsidRPr="00A5225E">
        <w:rPr>
          <w:rFonts w:ascii="Times New Roman" w:hAnsi="Times New Roman" w:cs="Times New Roman"/>
          <w:sz w:val="28"/>
          <w:szCs w:val="28"/>
        </w:rPr>
        <w:t>valsts pārvaldes iestāde veselības nozarē</w:t>
      </w:r>
      <w:r w:rsidR="008234C7" w:rsidRPr="00A5225E">
        <w:rPr>
          <w:rFonts w:ascii="Times New Roman" w:hAnsi="Times New Roman" w:cs="Times New Roman"/>
          <w:sz w:val="28"/>
          <w:szCs w:val="28"/>
        </w:rPr>
        <w:t xml:space="preserve"> – Veselības ministrija</w:t>
      </w:r>
      <w:r w:rsidR="00EB413B" w:rsidRPr="00A5225E">
        <w:rPr>
          <w:rFonts w:ascii="Times New Roman" w:hAnsi="Times New Roman" w:cs="Times New Roman"/>
          <w:sz w:val="28"/>
          <w:szCs w:val="28"/>
        </w:rPr>
        <w:t xml:space="preserve">. </w:t>
      </w:r>
    </w:p>
    <w:p w14:paraId="52B7F36D" w14:textId="77777777" w:rsidR="00A5225E" w:rsidRPr="00A5225E" w:rsidRDefault="00A5225E" w:rsidP="00A5225E">
      <w:pPr>
        <w:tabs>
          <w:tab w:val="left" w:pos="426"/>
        </w:tabs>
        <w:spacing w:after="0" w:line="240" w:lineRule="auto"/>
        <w:ind w:firstLine="709"/>
        <w:jc w:val="both"/>
        <w:rPr>
          <w:rFonts w:ascii="Times New Roman" w:hAnsi="Times New Roman" w:cs="Times New Roman"/>
          <w:sz w:val="28"/>
          <w:szCs w:val="28"/>
        </w:rPr>
      </w:pPr>
    </w:p>
    <w:p w14:paraId="034B16AD" w14:textId="05AF12F2" w:rsidR="00FD495C" w:rsidRPr="00A5225E" w:rsidRDefault="00A5225E" w:rsidP="00A5225E">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FD495C" w:rsidRPr="00A5225E">
        <w:rPr>
          <w:rFonts w:ascii="Times New Roman" w:hAnsi="Times New Roman" w:cs="Times New Roman"/>
          <w:sz w:val="28"/>
          <w:szCs w:val="28"/>
        </w:rPr>
        <w:t>Projekta iesniedzējs sagatavo un uzaicinājumā noteiktajā termiņā iesniedz projekta iesniegumu sadarbības iestādē saskaņā ar projekta iesnieguma atlases nolikuma prasībām.</w:t>
      </w:r>
    </w:p>
    <w:p w14:paraId="3C71CBAA" w14:textId="77777777" w:rsidR="00A5225E" w:rsidRPr="00A5225E" w:rsidRDefault="00A5225E" w:rsidP="00A5225E">
      <w:pPr>
        <w:tabs>
          <w:tab w:val="left" w:pos="426"/>
        </w:tabs>
        <w:spacing w:after="0" w:line="240" w:lineRule="auto"/>
        <w:ind w:firstLine="709"/>
        <w:jc w:val="both"/>
        <w:rPr>
          <w:rFonts w:ascii="Times New Roman" w:hAnsi="Times New Roman" w:cs="Times New Roman"/>
          <w:sz w:val="28"/>
          <w:szCs w:val="28"/>
        </w:rPr>
      </w:pPr>
    </w:p>
    <w:p w14:paraId="034B16AE" w14:textId="47BE71C1" w:rsidR="009630D2" w:rsidRPr="00A5225E" w:rsidRDefault="00A5225E" w:rsidP="00562C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 </w:t>
      </w:r>
      <w:r w:rsidR="009630D2" w:rsidRPr="00A5225E">
        <w:rPr>
          <w:rFonts w:ascii="Times New Roman" w:hAnsi="Times New Roman" w:cs="Times New Roman"/>
          <w:b/>
          <w:sz w:val="28"/>
          <w:szCs w:val="28"/>
        </w:rPr>
        <w:t xml:space="preserve">Atbalstāmās darbības un </w:t>
      </w:r>
      <w:r w:rsidR="00FE4639" w:rsidRPr="00A5225E">
        <w:rPr>
          <w:rFonts w:ascii="Times New Roman" w:hAnsi="Times New Roman" w:cs="Times New Roman"/>
          <w:b/>
          <w:sz w:val="28"/>
          <w:szCs w:val="28"/>
        </w:rPr>
        <w:t xml:space="preserve">attiecināmās </w:t>
      </w:r>
      <w:r w:rsidR="009630D2" w:rsidRPr="00A5225E">
        <w:rPr>
          <w:rFonts w:ascii="Times New Roman" w:hAnsi="Times New Roman" w:cs="Times New Roman"/>
          <w:b/>
          <w:sz w:val="28"/>
          <w:szCs w:val="28"/>
        </w:rPr>
        <w:t>izmaksas</w:t>
      </w:r>
    </w:p>
    <w:p w14:paraId="21B51EF8" w14:textId="77777777" w:rsidR="00A5225E" w:rsidRPr="00A5225E" w:rsidRDefault="00A5225E" w:rsidP="00A5225E">
      <w:pPr>
        <w:spacing w:after="0" w:line="240" w:lineRule="auto"/>
        <w:jc w:val="center"/>
        <w:rPr>
          <w:rFonts w:ascii="Times New Roman" w:hAnsi="Times New Roman" w:cs="Times New Roman"/>
          <w:b/>
          <w:sz w:val="28"/>
          <w:szCs w:val="28"/>
        </w:rPr>
      </w:pPr>
    </w:p>
    <w:p w14:paraId="034B16AF" w14:textId="701ECF47" w:rsidR="009630D2" w:rsidRPr="00A5225E" w:rsidRDefault="00A5225E" w:rsidP="00A5225E">
      <w:pPr>
        <w:tabs>
          <w:tab w:val="left" w:pos="426"/>
        </w:tabs>
        <w:spacing w:after="0" w:line="240" w:lineRule="auto"/>
        <w:ind w:firstLine="709"/>
        <w:jc w:val="both"/>
        <w:rPr>
          <w:rFonts w:ascii="Times New Roman" w:hAnsi="Times New Roman" w:cs="Times New Roman"/>
          <w:sz w:val="28"/>
          <w:szCs w:val="28"/>
        </w:rPr>
      </w:pPr>
      <w:bookmarkStart w:id="4" w:name="_Ref451860037"/>
      <w:r>
        <w:rPr>
          <w:rFonts w:ascii="Times New Roman" w:hAnsi="Times New Roman" w:cs="Times New Roman"/>
          <w:sz w:val="28"/>
          <w:szCs w:val="28"/>
        </w:rPr>
        <w:t>14. </w:t>
      </w:r>
      <w:r w:rsidR="009630D2" w:rsidRPr="00A5225E">
        <w:rPr>
          <w:rFonts w:ascii="Times New Roman" w:hAnsi="Times New Roman" w:cs="Times New Roman"/>
          <w:sz w:val="28"/>
          <w:szCs w:val="28"/>
        </w:rPr>
        <w:t>Specifiskā atbalsta ietvaros ir atbalstāmas šādas darbības:</w:t>
      </w:r>
      <w:bookmarkEnd w:id="4"/>
    </w:p>
    <w:p w14:paraId="034B16B0" w14:textId="2C580DE3" w:rsidR="009630D2" w:rsidRPr="00A5225E" w:rsidRDefault="00A5225E" w:rsidP="00A5225E">
      <w:pPr>
        <w:tabs>
          <w:tab w:val="left" w:pos="1134"/>
        </w:tabs>
        <w:spacing w:after="0" w:line="240" w:lineRule="auto"/>
        <w:ind w:firstLine="709"/>
        <w:jc w:val="both"/>
        <w:rPr>
          <w:rFonts w:ascii="Times New Roman" w:hAnsi="Times New Roman" w:cs="Times New Roman"/>
          <w:sz w:val="28"/>
          <w:szCs w:val="28"/>
        </w:rPr>
      </w:pPr>
      <w:bookmarkStart w:id="5" w:name="_Ref451780762"/>
      <w:r>
        <w:rPr>
          <w:rFonts w:ascii="Times New Roman" w:hAnsi="Times New Roman" w:cs="Times New Roman"/>
          <w:sz w:val="28"/>
          <w:szCs w:val="28"/>
        </w:rPr>
        <w:t>14.1. </w:t>
      </w:r>
      <w:r w:rsidR="009630D2" w:rsidRPr="00A5225E">
        <w:rPr>
          <w:rFonts w:ascii="Times New Roman" w:hAnsi="Times New Roman" w:cs="Times New Roman"/>
          <w:sz w:val="28"/>
          <w:szCs w:val="28"/>
        </w:rPr>
        <w:t xml:space="preserve">projekta </w:t>
      </w:r>
      <w:r w:rsidR="00B92081" w:rsidRPr="00A5225E">
        <w:rPr>
          <w:rFonts w:ascii="Times New Roman" w:hAnsi="Times New Roman" w:cs="Times New Roman"/>
          <w:sz w:val="28"/>
          <w:szCs w:val="28"/>
        </w:rPr>
        <w:t xml:space="preserve">vadība un projekta īstenošanas </w:t>
      </w:r>
      <w:r w:rsidR="009630D2" w:rsidRPr="00A5225E">
        <w:rPr>
          <w:rFonts w:ascii="Times New Roman" w:hAnsi="Times New Roman" w:cs="Times New Roman"/>
          <w:sz w:val="28"/>
          <w:szCs w:val="28"/>
        </w:rPr>
        <w:t>nodrošināšana;</w:t>
      </w:r>
      <w:bookmarkEnd w:id="5"/>
    </w:p>
    <w:p w14:paraId="034B16B1" w14:textId="5AE88F40" w:rsidR="00BF2FF3" w:rsidRPr="00A5225E" w:rsidRDefault="00A5225E" w:rsidP="00A5225E">
      <w:pPr>
        <w:tabs>
          <w:tab w:val="left" w:pos="1134"/>
        </w:tabs>
        <w:spacing w:after="0" w:line="240" w:lineRule="auto"/>
        <w:ind w:firstLine="709"/>
        <w:jc w:val="both"/>
        <w:rPr>
          <w:rFonts w:ascii="Times New Roman" w:hAnsi="Times New Roman" w:cs="Times New Roman"/>
          <w:sz w:val="28"/>
          <w:szCs w:val="28"/>
        </w:rPr>
      </w:pPr>
      <w:bookmarkStart w:id="6" w:name="_Ref463883416"/>
      <w:bookmarkStart w:id="7" w:name="_Ref451859760"/>
      <w:r>
        <w:rPr>
          <w:rFonts w:ascii="Times New Roman" w:hAnsi="Times New Roman" w:cs="Times New Roman"/>
          <w:sz w:val="28"/>
          <w:szCs w:val="28"/>
        </w:rPr>
        <w:t>14.2. </w:t>
      </w:r>
      <w:r w:rsidR="009630D2" w:rsidRPr="00A5225E">
        <w:rPr>
          <w:rFonts w:ascii="Times New Roman" w:hAnsi="Times New Roman" w:cs="Times New Roman"/>
          <w:sz w:val="28"/>
          <w:szCs w:val="28"/>
        </w:rPr>
        <w:t xml:space="preserve">ārstniecības un ārstniecības atbalsta </w:t>
      </w:r>
      <w:r w:rsidR="00856302" w:rsidRPr="00A5225E">
        <w:rPr>
          <w:rFonts w:ascii="Times New Roman" w:hAnsi="Times New Roman" w:cs="Times New Roman"/>
          <w:sz w:val="28"/>
          <w:szCs w:val="28"/>
        </w:rPr>
        <w:t xml:space="preserve">personāla </w:t>
      </w:r>
      <w:r w:rsidR="007F7A8F" w:rsidRPr="00A5225E">
        <w:rPr>
          <w:rFonts w:ascii="Times New Roman" w:hAnsi="Times New Roman" w:cs="Times New Roman"/>
          <w:sz w:val="28"/>
          <w:szCs w:val="28"/>
        </w:rPr>
        <w:t xml:space="preserve">un </w:t>
      </w:r>
      <w:r w:rsidR="00856302" w:rsidRPr="00A5225E">
        <w:rPr>
          <w:rFonts w:ascii="Times New Roman" w:hAnsi="Times New Roman" w:cs="Times New Roman"/>
          <w:sz w:val="28"/>
          <w:szCs w:val="28"/>
        </w:rPr>
        <w:t>farmaceitiskās aprūpes pakalpojumu sniedzēj</w:t>
      </w:r>
      <w:r w:rsidR="007B7A11">
        <w:rPr>
          <w:rFonts w:ascii="Times New Roman" w:hAnsi="Times New Roman" w:cs="Times New Roman"/>
          <w:sz w:val="28"/>
          <w:szCs w:val="28"/>
        </w:rPr>
        <w:t>u</w:t>
      </w:r>
      <w:r w:rsidR="007B7A11" w:rsidRPr="007B7A11">
        <w:rPr>
          <w:rFonts w:ascii="Times New Roman" w:hAnsi="Times New Roman" w:cs="Times New Roman"/>
          <w:sz w:val="28"/>
          <w:szCs w:val="28"/>
        </w:rPr>
        <w:t xml:space="preserve"> </w:t>
      </w:r>
      <w:r w:rsidR="007B7A11" w:rsidRPr="00A5225E">
        <w:rPr>
          <w:rFonts w:ascii="Times New Roman" w:hAnsi="Times New Roman" w:cs="Times New Roman"/>
          <w:sz w:val="28"/>
          <w:szCs w:val="28"/>
        </w:rPr>
        <w:t>apmācības</w:t>
      </w:r>
      <w:r w:rsidR="00BF2FF3" w:rsidRPr="00A5225E">
        <w:rPr>
          <w:rFonts w:ascii="Times New Roman" w:hAnsi="Times New Roman" w:cs="Times New Roman"/>
          <w:sz w:val="28"/>
          <w:szCs w:val="28"/>
        </w:rPr>
        <w:t>;</w:t>
      </w:r>
      <w:bookmarkEnd w:id="6"/>
    </w:p>
    <w:p w14:paraId="034B16B2" w14:textId="225F0AA3" w:rsidR="009630D2" w:rsidRPr="00A5225E" w:rsidRDefault="00A5225E" w:rsidP="00A5225E">
      <w:pPr>
        <w:tabs>
          <w:tab w:val="left" w:pos="1134"/>
        </w:tabs>
        <w:spacing w:after="0" w:line="240" w:lineRule="auto"/>
        <w:ind w:firstLine="709"/>
        <w:jc w:val="both"/>
        <w:rPr>
          <w:rFonts w:ascii="Times New Roman" w:hAnsi="Times New Roman" w:cs="Times New Roman"/>
          <w:sz w:val="28"/>
          <w:szCs w:val="28"/>
        </w:rPr>
      </w:pPr>
      <w:bookmarkStart w:id="8" w:name="_Ref451859845"/>
      <w:bookmarkEnd w:id="7"/>
      <w:r>
        <w:rPr>
          <w:rFonts w:ascii="Times New Roman" w:hAnsi="Times New Roman" w:cs="Times New Roman"/>
          <w:sz w:val="28"/>
          <w:szCs w:val="28"/>
        </w:rPr>
        <w:t>14.3. </w:t>
      </w:r>
      <w:r w:rsidR="009630D2" w:rsidRPr="00A5225E">
        <w:rPr>
          <w:rFonts w:ascii="Times New Roman" w:hAnsi="Times New Roman" w:cs="Times New Roman"/>
          <w:sz w:val="28"/>
          <w:szCs w:val="28"/>
        </w:rPr>
        <w:t xml:space="preserve">sociālā </w:t>
      </w:r>
      <w:r w:rsidR="00EA7A65" w:rsidRPr="00A5225E">
        <w:rPr>
          <w:rFonts w:ascii="Times New Roman" w:hAnsi="Times New Roman" w:cs="Times New Roman"/>
          <w:sz w:val="28"/>
          <w:szCs w:val="28"/>
        </w:rPr>
        <w:t>jomā strādājoš</w:t>
      </w:r>
      <w:r w:rsidR="007B7A11">
        <w:rPr>
          <w:rFonts w:ascii="Times New Roman" w:hAnsi="Times New Roman" w:cs="Times New Roman"/>
          <w:sz w:val="28"/>
          <w:szCs w:val="28"/>
        </w:rPr>
        <w:t>o</w:t>
      </w:r>
      <w:r w:rsidR="00EA7A65" w:rsidRPr="00A5225E">
        <w:rPr>
          <w:rFonts w:ascii="Times New Roman" w:hAnsi="Times New Roman" w:cs="Times New Roman"/>
          <w:sz w:val="28"/>
          <w:szCs w:val="28"/>
        </w:rPr>
        <w:t xml:space="preserve"> speciālist</w:t>
      </w:r>
      <w:r w:rsidR="007B7A11">
        <w:rPr>
          <w:rFonts w:ascii="Times New Roman" w:hAnsi="Times New Roman" w:cs="Times New Roman"/>
          <w:sz w:val="28"/>
          <w:szCs w:val="28"/>
        </w:rPr>
        <w:t>u</w:t>
      </w:r>
      <w:r w:rsidR="007B7A11" w:rsidRPr="007B7A11">
        <w:rPr>
          <w:rFonts w:ascii="Times New Roman" w:hAnsi="Times New Roman" w:cs="Times New Roman"/>
          <w:sz w:val="28"/>
          <w:szCs w:val="28"/>
        </w:rPr>
        <w:t xml:space="preserve"> </w:t>
      </w:r>
      <w:r w:rsidR="007B7A11" w:rsidRPr="00A5225E">
        <w:rPr>
          <w:rFonts w:ascii="Times New Roman" w:hAnsi="Times New Roman" w:cs="Times New Roman"/>
          <w:sz w:val="28"/>
          <w:szCs w:val="28"/>
        </w:rPr>
        <w:t>apmācības</w:t>
      </w:r>
      <w:r w:rsidR="009630D2" w:rsidRPr="00A5225E">
        <w:rPr>
          <w:rFonts w:ascii="Times New Roman" w:hAnsi="Times New Roman" w:cs="Times New Roman"/>
          <w:sz w:val="28"/>
          <w:szCs w:val="28"/>
        </w:rPr>
        <w:t>;</w:t>
      </w:r>
      <w:bookmarkEnd w:id="8"/>
      <w:r w:rsidR="009630D2" w:rsidRPr="00A5225E">
        <w:rPr>
          <w:rFonts w:ascii="Times New Roman" w:hAnsi="Times New Roman" w:cs="Times New Roman"/>
          <w:sz w:val="28"/>
          <w:szCs w:val="28"/>
        </w:rPr>
        <w:t xml:space="preserve"> </w:t>
      </w:r>
    </w:p>
    <w:p w14:paraId="034B16B3" w14:textId="6EFEFCD4" w:rsidR="0005286E" w:rsidRPr="00A5225E" w:rsidRDefault="00A5225E" w:rsidP="00A5225E">
      <w:pPr>
        <w:tabs>
          <w:tab w:val="left" w:pos="1134"/>
        </w:tabs>
        <w:spacing w:after="0" w:line="240" w:lineRule="auto"/>
        <w:ind w:firstLine="709"/>
        <w:jc w:val="both"/>
        <w:rPr>
          <w:rFonts w:ascii="Times New Roman" w:hAnsi="Times New Roman" w:cs="Times New Roman"/>
          <w:sz w:val="28"/>
          <w:szCs w:val="28"/>
        </w:rPr>
      </w:pPr>
      <w:bookmarkStart w:id="9" w:name="_Ref463883662"/>
      <w:r>
        <w:rPr>
          <w:rFonts w:ascii="Times New Roman" w:hAnsi="Times New Roman" w:cs="Times New Roman"/>
          <w:sz w:val="28"/>
          <w:szCs w:val="28"/>
        </w:rPr>
        <w:t>14.4. </w:t>
      </w:r>
      <w:r w:rsidR="0005286E" w:rsidRPr="00A5225E">
        <w:rPr>
          <w:rFonts w:ascii="Times New Roman" w:hAnsi="Times New Roman" w:cs="Times New Roman"/>
          <w:sz w:val="28"/>
          <w:szCs w:val="28"/>
        </w:rPr>
        <w:t>informācijas un publicitātes pasākumu nodrošināšana.</w:t>
      </w:r>
      <w:bookmarkEnd w:id="9"/>
    </w:p>
    <w:p w14:paraId="12F53AAC" w14:textId="77777777" w:rsidR="00A5225E" w:rsidRPr="00A5225E" w:rsidRDefault="00A5225E" w:rsidP="00A5225E">
      <w:pPr>
        <w:tabs>
          <w:tab w:val="left" w:pos="426"/>
        </w:tabs>
        <w:spacing w:after="0" w:line="240" w:lineRule="auto"/>
        <w:jc w:val="both"/>
        <w:rPr>
          <w:rFonts w:ascii="Times New Roman" w:hAnsi="Times New Roman" w:cs="Times New Roman"/>
          <w:sz w:val="28"/>
          <w:szCs w:val="28"/>
        </w:rPr>
      </w:pPr>
      <w:bookmarkStart w:id="10" w:name="_Ref451860175"/>
    </w:p>
    <w:p w14:paraId="034B16B4" w14:textId="738327AD" w:rsidR="00870C40" w:rsidRPr="00A5225E" w:rsidRDefault="00A5225E" w:rsidP="00A5225E">
      <w:pPr>
        <w:tabs>
          <w:tab w:val="left" w:pos="426"/>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en-US"/>
        </w:rPr>
        <w:t>15. </w:t>
      </w:r>
      <w:r w:rsidR="00964F9C" w:rsidRPr="00A5225E">
        <w:rPr>
          <w:rFonts w:ascii="Times New Roman" w:eastAsia="Times New Roman" w:hAnsi="Times New Roman" w:cs="Times New Roman"/>
          <w:sz w:val="28"/>
          <w:szCs w:val="28"/>
          <w:lang w:eastAsia="en-US"/>
        </w:rPr>
        <w:t>Šo noteikumu</w:t>
      </w:r>
      <w:r w:rsidR="00910CE9" w:rsidRPr="00A5225E">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14</w:t>
      </w:r>
      <w:r w:rsidR="00267EAE">
        <w:rPr>
          <w:rFonts w:ascii="Times New Roman" w:eastAsia="Times New Roman" w:hAnsi="Times New Roman" w:cs="Times New Roman"/>
          <w:sz w:val="28"/>
          <w:szCs w:val="28"/>
          <w:lang w:eastAsia="en-US"/>
        </w:rPr>
        <w:t>. punk</w:t>
      </w:r>
      <w:r w:rsidR="00964F9C" w:rsidRPr="00A5225E">
        <w:rPr>
          <w:rFonts w:ascii="Times New Roman" w:hAnsi="Times New Roman" w:cs="Times New Roman"/>
          <w:sz w:val="28"/>
          <w:szCs w:val="28"/>
        </w:rPr>
        <w:t xml:space="preserve">tā </w:t>
      </w:r>
      <w:r w:rsidR="007F7A8F" w:rsidRPr="00A5225E">
        <w:rPr>
          <w:rFonts w:ascii="Times New Roman" w:hAnsi="Times New Roman" w:cs="Times New Roman"/>
          <w:sz w:val="28"/>
          <w:szCs w:val="28"/>
        </w:rPr>
        <w:t xml:space="preserve">minēto atbalstāmo darbību ietvaros </w:t>
      </w:r>
      <w:r w:rsidR="00964F9C" w:rsidRPr="00A5225E">
        <w:rPr>
          <w:rFonts w:ascii="Times New Roman" w:hAnsi="Times New Roman" w:cs="Times New Roman"/>
          <w:sz w:val="28"/>
          <w:szCs w:val="28"/>
        </w:rPr>
        <w:t xml:space="preserve">ir </w:t>
      </w:r>
      <w:r w:rsidR="007F7A8F" w:rsidRPr="00A5225E">
        <w:rPr>
          <w:rFonts w:ascii="Times New Roman" w:hAnsi="Times New Roman" w:cs="Times New Roman"/>
          <w:sz w:val="28"/>
          <w:szCs w:val="28"/>
        </w:rPr>
        <w:t>atbalstāmas</w:t>
      </w:r>
      <w:r w:rsidR="00964F9C" w:rsidRPr="00A5225E">
        <w:rPr>
          <w:rFonts w:ascii="Times New Roman" w:hAnsi="Times New Roman" w:cs="Times New Roman"/>
          <w:sz w:val="28"/>
          <w:szCs w:val="28"/>
        </w:rPr>
        <w:t xml:space="preserve"> </w:t>
      </w:r>
      <w:r w:rsidR="007F7A8F" w:rsidRPr="00A5225E">
        <w:rPr>
          <w:rFonts w:ascii="Times New Roman" w:hAnsi="Times New Roman" w:cs="Times New Roman"/>
          <w:sz w:val="28"/>
          <w:szCs w:val="28"/>
        </w:rPr>
        <w:t>darbības</w:t>
      </w:r>
      <w:r w:rsidR="00964F9C" w:rsidRPr="00A5225E">
        <w:rPr>
          <w:rFonts w:ascii="Times New Roman" w:hAnsi="Times New Roman" w:cs="Times New Roman"/>
          <w:sz w:val="28"/>
          <w:szCs w:val="28"/>
        </w:rPr>
        <w:t xml:space="preserve">, kas saistītas ar apmācībām prioritārajās </w:t>
      </w:r>
      <w:r w:rsidR="00D41B15" w:rsidRPr="00A5225E">
        <w:rPr>
          <w:rFonts w:ascii="Times New Roman" w:hAnsi="Times New Roman" w:cs="Times New Roman"/>
          <w:sz w:val="28"/>
          <w:szCs w:val="28"/>
        </w:rPr>
        <w:t xml:space="preserve">veselības jomās </w:t>
      </w:r>
      <w:r w:rsidR="006A28B4" w:rsidRPr="00A5225E">
        <w:rPr>
          <w:rFonts w:ascii="Times New Roman" w:hAnsi="Times New Roman" w:cs="Times New Roman"/>
          <w:sz w:val="28"/>
          <w:szCs w:val="28"/>
        </w:rPr>
        <w:t>–</w:t>
      </w:r>
      <w:r w:rsidR="00964F9C" w:rsidRPr="00A5225E">
        <w:rPr>
          <w:rFonts w:ascii="Times New Roman" w:hAnsi="Times New Roman" w:cs="Times New Roman"/>
          <w:sz w:val="28"/>
          <w:szCs w:val="28"/>
        </w:rPr>
        <w:t xml:space="preserve"> sirds un asinsvadu, onkoloģijas, bērnu</w:t>
      </w:r>
      <w:r w:rsidR="00DC6BBD" w:rsidRPr="00A5225E">
        <w:rPr>
          <w:rFonts w:ascii="Times New Roman" w:hAnsi="Times New Roman" w:cs="Times New Roman"/>
          <w:sz w:val="28"/>
          <w:szCs w:val="28"/>
        </w:rPr>
        <w:t xml:space="preserve">, </w:t>
      </w:r>
      <w:r w:rsidR="00964F9C" w:rsidRPr="00A5225E">
        <w:rPr>
          <w:rFonts w:ascii="Times New Roman" w:hAnsi="Times New Roman" w:cs="Times New Roman"/>
          <w:sz w:val="28"/>
          <w:szCs w:val="28"/>
        </w:rPr>
        <w:t xml:space="preserve">sākot no perinatālā un </w:t>
      </w:r>
      <w:proofErr w:type="spellStart"/>
      <w:r w:rsidR="00964F9C" w:rsidRPr="00A5225E">
        <w:rPr>
          <w:rFonts w:ascii="Times New Roman" w:hAnsi="Times New Roman" w:cs="Times New Roman"/>
          <w:sz w:val="28"/>
          <w:szCs w:val="28"/>
        </w:rPr>
        <w:t>neonatālā</w:t>
      </w:r>
      <w:proofErr w:type="spellEnd"/>
      <w:r w:rsidR="00964F9C" w:rsidRPr="00A5225E">
        <w:rPr>
          <w:rFonts w:ascii="Times New Roman" w:hAnsi="Times New Roman" w:cs="Times New Roman"/>
          <w:sz w:val="28"/>
          <w:szCs w:val="28"/>
        </w:rPr>
        <w:t xml:space="preserve"> perioda</w:t>
      </w:r>
      <w:r w:rsidR="00DC6BBD" w:rsidRPr="00A5225E">
        <w:rPr>
          <w:rFonts w:ascii="Times New Roman" w:hAnsi="Times New Roman" w:cs="Times New Roman"/>
          <w:sz w:val="28"/>
          <w:szCs w:val="28"/>
        </w:rPr>
        <w:t xml:space="preserve">, </w:t>
      </w:r>
      <w:r w:rsidR="00964F9C" w:rsidRPr="00A5225E">
        <w:rPr>
          <w:rFonts w:ascii="Times New Roman" w:hAnsi="Times New Roman" w:cs="Times New Roman"/>
          <w:sz w:val="28"/>
          <w:szCs w:val="28"/>
        </w:rPr>
        <w:t>un garīgās veselības jomā.</w:t>
      </w:r>
    </w:p>
    <w:p w14:paraId="2506DA66" w14:textId="77777777" w:rsidR="00A5225E" w:rsidRPr="00A5225E" w:rsidRDefault="00A5225E" w:rsidP="00A5225E">
      <w:pPr>
        <w:tabs>
          <w:tab w:val="left" w:pos="426"/>
        </w:tabs>
        <w:spacing w:after="0" w:line="240" w:lineRule="auto"/>
        <w:ind w:firstLine="709"/>
        <w:jc w:val="both"/>
        <w:rPr>
          <w:rFonts w:ascii="Times New Roman" w:hAnsi="Times New Roman" w:cs="Times New Roman"/>
          <w:sz w:val="28"/>
          <w:szCs w:val="28"/>
        </w:rPr>
      </w:pPr>
      <w:bookmarkStart w:id="11" w:name="_Ref463620963"/>
    </w:p>
    <w:p w14:paraId="034B16B5" w14:textId="1FE28FC1" w:rsidR="00870C40" w:rsidRPr="00A5225E" w:rsidRDefault="00A5225E" w:rsidP="00A5225E">
      <w:pPr>
        <w:tabs>
          <w:tab w:val="left" w:pos="426"/>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en-US"/>
        </w:rPr>
        <w:t>16. </w:t>
      </w:r>
      <w:r w:rsidR="007A4D0D" w:rsidRPr="00A5225E">
        <w:rPr>
          <w:rFonts w:ascii="Times New Roman" w:eastAsia="Times New Roman" w:hAnsi="Times New Roman" w:cs="Times New Roman"/>
          <w:sz w:val="28"/>
          <w:szCs w:val="28"/>
          <w:lang w:eastAsia="en-US"/>
        </w:rPr>
        <w:t>Šo noteikumu</w:t>
      </w:r>
      <w:r w:rsidR="00910CE9" w:rsidRPr="00A5225E">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14.1</w:t>
      </w:r>
      <w:r w:rsidR="00267EAE">
        <w:rPr>
          <w:rFonts w:ascii="Times New Roman" w:eastAsia="Times New Roman" w:hAnsi="Times New Roman" w:cs="Times New Roman"/>
          <w:sz w:val="28"/>
          <w:szCs w:val="28"/>
          <w:lang w:eastAsia="en-US"/>
        </w:rPr>
        <w:t>. apakšpunk</w:t>
      </w:r>
      <w:r w:rsidR="00870C40" w:rsidRPr="00A5225E">
        <w:rPr>
          <w:rFonts w:ascii="Times New Roman" w:hAnsi="Times New Roman" w:cs="Times New Roman"/>
          <w:sz w:val="28"/>
          <w:szCs w:val="28"/>
        </w:rPr>
        <w:t xml:space="preserve">tā minētās atbalstāmās darbības finansējums nepārsniedz </w:t>
      </w:r>
      <w:r w:rsidR="007A1764" w:rsidRPr="00A5225E">
        <w:rPr>
          <w:rFonts w:ascii="Times New Roman" w:hAnsi="Times New Roman" w:cs="Times New Roman"/>
          <w:sz w:val="28"/>
          <w:szCs w:val="28"/>
        </w:rPr>
        <w:t xml:space="preserve">sešus </w:t>
      </w:r>
      <w:r w:rsidR="00870C40" w:rsidRPr="00A5225E">
        <w:rPr>
          <w:rFonts w:ascii="Times New Roman" w:hAnsi="Times New Roman" w:cs="Times New Roman"/>
          <w:sz w:val="28"/>
          <w:szCs w:val="28"/>
        </w:rPr>
        <w:t>procentus no šo noteikumu</w:t>
      </w:r>
      <w:r w:rsidR="00910CE9" w:rsidRPr="00A5225E">
        <w:rPr>
          <w:rFonts w:ascii="Times New Roman" w:hAnsi="Times New Roman" w:cs="Times New Roman"/>
          <w:sz w:val="28"/>
          <w:szCs w:val="28"/>
        </w:rPr>
        <w:t xml:space="preserve"> </w:t>
      </w:r>
      <w:r>
        <w:rPr>
          <w:rFonts w:ascii="Times New Roman" w:hAnsi="Times New Roman" w:cs="Times New Roman"/>
          <w:sz w:val="28"/>
          <w:szCs w:val="28"/>
        </w:rPr>
        <w:t>9</w:t>
      </w:r>
      <w:r w:rsidR="00267EAE">
        <w:rPr>
          <w:rFonts w:ascii="Times New Roman" w:hAnsi="Times New Roman" w:cs="Times New Roman"/>
          <w:sz w:val="28"/>
          <w:szCs w:val="28"/>
        </w:rPr>
        <w:t>. punk</w:t>
      </w:r>
      <w:r w:rsidR="00870C40" w:rsidRPr="00A5225E">
        <w:rPr>
          <w:rFonts w:ascii="Times New Roman" w:hAnsi="Times New Roman" w:cs="Times New Roman"/>
          <w:sz w:val="28"/>
          <w:szCs w:val="28"/>
        </w:rPr>
        <w:t xml:space="preserve">tā </w:t>
      </w:r>
      <w:r w:rsidR="00976928">
        <w:rPr>
          <w:rFonts w:ascii="Times New Roman" w:hAnsi="Times New Roman" w:cs="Times New Roman"/>
          <w:sz w:val="28"/>
          <w:szCs w:val="28"/>
        </w:rPr>
        <w:t>minētā</w:t>
      </w:r>
      <w:r w:rsidR="00870C40" w:rsidRPr="00A5225E">
        <w:rPr>
          <w:rFonts w:ascii="Times New Roman" w:hAnsi="Times New Roman" w:cs="Times New Roman"/>
          <w:sz w:val="28"/>
          <w:szCs w:val="28"/>
        </w:rPr>
        <w:t xml:space="preserve"> kopējā pieejamā finansējuma, un tās ietvaros ir attiecināmas</w:t>
      </w:r>
      <w:r w:rsidR="00D30F66">
        <w:rPr>
          <w:rFonts w:ascii="Times New Roman" w:hAnsi="Times New Roman" w:cs="Times New Roman"/>
          <w:sz w:val="28"/>
          <w:szCs w:val="28"/>
        </w:rPr>
        <w:t xml:space="preserve"> šādas izmaksas</w:t>
      </w:r>
      <w:r w:rsidR="00870C40" w:rsidRPr="00A5225E">
        <w:rPr>
          <w:rFonts w:ascii="Times New Roman" w:hAnsi="Times New Roman" w:cs="Times New Roman"/>
          <w:sz w:val="28"/>
          <w:szCs w:val="28"/>
        </w:rPr>
        <w:t>:</w:t>
      </w:r>
      <w:bookmarkEnd w:id="11"/>
    </w:p>
    <w:p w14:paraId="034B16B6" w14:textId="67D38171" w:rsidR="00870C40" w:rsidRPr="00A5225E" w:rsidRDefault="00A5225E" w:rsidP="00A5225E">
      <w:pPr>
        <w:tabs>
          <w:tab w:val="left" w:pos="1134"/>
        </w:tabs>
        <w:spacing w:after="0" w:line="240" w:lineRule="auto"/>
        <w:ind w:firstLine="709"/>
        <w:jc w:val="both"/>
        <w:rPr>
          <w:rFonts w:ascii="Times New Roman" w:hAnsi="Times New Roman" w:cs="Times New Roman"/>
          <w:sz w:val="28"/>
          <w:szCs w:val="28"/>
        </w:rPr>
      </w:pPr>
      <w:bookmarkStart w:id="12" w:name="_Ref463883695"/>
      <w:r>
        <w:rPr>
          <w:rFonts w:ascii="Times New Roman" w:hAnsi="Times New Roman" w:cs="Times New Roman"/>
          <w:sz w:val="28"/>
          <w:szCs w:val="28"/>
        </w:rPr>
        <w:t>16.1. </w:t>
      </w:r>
      <w:r w:rsidR="00870C40" w:rsidRPr="00A5225E">
        <w:rPr>
          <w:rFonts w:ascii="Times New Roman" w:hAnsi="Times New Roman" w:cs="Times New Roman"/>
          <w:sz w:val="28"/>
          <w:szCs w:val="28"/>
        </w:rPr>
        <w:t>projekta vadības personāla atlīdzības izmaksas;</w:t>
      </w:r>
      <w:bookmarkEnd w:id="12"/>
    </w:p>
    <w:p w14:paraId="034B16B7" w14:textId="6B31BB08" w:rsidR="00870C40" w:rsidRPr="00A5225E" w:rsidRDefault="00A5225E" w:rsidP="00A5225E">
      <w:pPr>
        <w:tabs>
          <w:tab w:val="left" w:pos="1134"/>
        </w:tabs>
        <w:spacing w:after="0" w:line="240" w:lineRule="auto"/>
        <w:ind w:firstLine="709"/>
        <w:jc w:val="both"/>
        <w:rPr>
          <w:rFonts w:ascii="Times New Roman" w:hAnsi="Times New Roman" w:cs="Times New Roman"/>
          <w:sz w:val="28"/>
          <w:szCs w:val="28"/>
        </w:rPr>
      </w:pPr>
      <w:bookmarkStart w:id="13" w:name="_Ref463883707"/>
      <w:r>
        <w:rPr>
          <w:rFonts w:ascii="Times New Roman" w:hAnsi="Times New Roman" w:cs="Times New Roman"/>
          <w:sz w:val="28"/>
          <w:szCs w:val="28"/>
        </w:rPr>
        <w:t>16.2. </w:t>
      </w:r>
      <w:r w:rsidR="00870C40" w:rsidRPr="00A5225E">
        <w:rPr>
          <w:rFonts w:ascii="Times New Roman" w:hAnsi="Times New Roman" w:cs="Times New Roman"/>
          <w:sz w:val="28"/>
          <w:szCs w:val="28"/>
        </w:rPr>
        <w:t>projekta īstenošana</w:t>
      </w:r>
      <w:r w:rsidR="00D46440" w:rsidRPr="00A5225E">
        <w:rPr>
          <w:rFonts w:ascii="Times New Roman" w:hAnsi="Times New Roman" w:cs="Times New Roman"/>
          <w:sz w:val="28"/>
          <w:szCs w:val="28"/>
        </w:rPr>
        <w:t>s personāla atlīdzības izmaksas;</w:t>
      </w:r>
      <w:bookmarkEnd w:id="13"/>
    </w:p>
    <w:p w14:paraId="034B16B8" w14:textId="233F40B4" w:rsidR="007A1764" w:rsidRPr="00A5225E" w:rsidRDefault="00A5225E" w:rsidP="00A5225E">
      <w:pPr>
        <w:tabs>
          <w:tab w:val="left" w:pos="1134"/>
        </w:tabs>
        <w:spacing w:after="0" w:line="240" w:lineRule="auto"/>
        <w:ind w:firstLine="709"/>
        <w:jc w:val="both"/>
        <w:rPr>
          <w:rFonts w:ascii="Times New Roman" w:hAnsi="Times New Roman" w:cs="Times New Roman"/>
          <w:sz w:val="28"/>
          <w:szCs w:val="28"/>
        </w:rPr>
      </w:pPr>
      <w:bookmarkStart w:id="14" w:name="_Ref463883721"/>
      <w:r>
        <w:rPr>
          <w:rFonts w:ascii="Times New Roman" w:hAnsi="Times New Roman" w:cs="Times New Roman"/>
          <w:sz w:val="28"/>
          <w:szCs w:val="28"/>
        </w:rPr>
        <w:t>16.3. </w:t>
      </w:r>
      <w:r w:rsidR="00976928" w:rsidRPr="00A5225E">
        <w:rPr>
          <w:rFonts w:ascii="Times New Roman" w:eastAsia="Times New Roman" w:hAnsi="Times New Roman" w:cs="Times New Roman"/>
          <w:sz w:val="28"/>
          <w:szCs w:val="28"/>
          <w:lang w:eastAsia="en-US"/>
        </w:rPr>
        <w:t>ar projekta īstenošanas nodrošināšanu saistīt</w:t>
      </w:r>
      <w:r w:rsidR="00976928">
        <w:rPr>
          <w:rFonts w:ascii="Times New Roman" w:eastAsia="Times New Roman" w:hAnsi="Times New Roman" w:cs="Times New Roman"/>
          <w:sz w:val="28"/>
          <w:szCs w:val="28"/>
          <w:lang w:eastAsia="en-US"/>
        </w:rPr>
        <w:t>o</w:t>
      </w:r>
      <w:r w:rsidR="00976928" w:rsidRPr="00A5225E">
        <w:rPr>
          <w:rFonts w:ascii="Times New Roman" w:eastAsia="Times New Roman" w:hAnsi="Times New Roman" w:cs="Times New Roman"/>
          <w:sz w:val="28"/>
          <w:szCs w:val="28"/>
          <w:lang w:eastAsia="en-US"/>
        </w:rPr>
        <w:t xml:space="preserve"> </w:t>
      </w:r>
      <w:r w:rsidR="007A1764" w:rsidRPr="00A5225E">
        <w:rPr>
          <w:rFonts w:ascii="Times New Roman" w:eastAsia="Times New Roman" w:hAnsi="Times New Roman" w:cs="Times New Roman"/>
          <w:sz w:val="28"/>
          <w:szCs w:val="28"/>
          <w:lang w:eastAsia="en-US"/>
        </w:rPr>
        <w:t>IT risinājumu izmaksas</w:t>
      </w:r>
      <w:r w:rsidR="007A4D0D" w:rsidRPr="00A5225E">
        <w:rPr>
          <w:rFonts w:ascii="Times New Roman" w:eastAsia="Times New Roman" w:hAnsi="Times New Roman" w:cs="Times New Roman"/>
          <w:sz w:val="28"/>
          <w:szCs w:val="28"/>
          <w:lang w:eastAsia="en-US"/>
        </w:rPr>
        <w:t>.</w:t>
      </w:r>
      <w:bookmarkEnd w:id="14"/>
    </w:p>
    <w:p w14:paraId="57D3A90D" w14:textId="77777777" w:rsidR="00A5225E" w:rsidRPr="00A5225E" w:rsidRDefault="00A5225E" w:rsidP="00A5225E">
      <w:pPr>
        <w:tabs>
          <w:tab w:val="left" w:pos="426"/>
        </w:tabs>
        <w:spacing w:after="0" w:line="240" w:lineRule="auto"/>
        <w:ind w:firstLine="709"/>
        <w:jc w:val="both"/>
        <w:rPr>
          <w:rFonts w:ascii="Times New Roman" w:hAnsi="Times New Roman" w:cs="Times New Roman"/>
          <w:sz w:val="28"/>
          <w:szCs w:val="28"/>
        </w:rPr>
      </w:pPr>
      <w:bookmarkStart w:id="15" w:name="_Ref463883515"/>
    </w:p>
    <w:p w14:paraId="034B16B9" w14:textId="53D2ADAB" w:rsidR="00057579" w:rsidRPr="00A5225E" w:rsidRDefault="00A5225E" w:rsidP="00A5225E">
      <w:pPr>
        <w:tabs>
          <w:tab w:val="left" w:pos="426"/>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en-US"/>
        </w:rPr>
        <w:t>17. </w:t>
      </w:r>
      <w:r w:rsidR="00870C40" w:rsidRPr="00A5225E">
        <w:rPr>
          <w:rFonts w:ascii="Times New Roman" w:eastAsia="Times New Roman" w:hAnsi="Times New Roman" w:cs="Times New Roman"/>
          <w:sz w:val="28"/>
          <w:szCs w:val="28"/>
          <w:lang w:eastAsia="en-US"/>
        </w:rPr>
        <w:t>Šo noteikumu</w:t>
      </w:r>
      <w:r w:rsidR="00910CE9" w:rsidRPr="00A5225E">
        <w:rPr>
          <w:rFonts w:ascii="Times New Roman" w:eastAsia="Times New Roman" w:hAnsi="Times New Roman" w:cs="Times New Roman"/>
          <w:sz w:val="28"/>
          <w:szCs w:val="28"/>
          <w:lang w:eastAsia="en-US"/>
        </w:rPr>
        <w:t xml:space="preserve"> </w:t>
      </w:r>
      <w:r w:rsidR="0015224A">
        <w:rPr>
          <w:rFonts w:ascii="Times New Roman" w:hAnsi="Times New Roman" w:cs="Times New Roman"/>
          <w:sz w:val="28"/>
          <w:szCs w:val="28"/>
        </w:rPr>
        <w:t>14.2</w:t>
      </w:r>
      <w:r w:rsidR="00267EAE">
        <w:rPr>
          <w:rFonts w:ascii="Times New Roman" w:eastAsia="Times New Roman" w:hAnsi="Times New Roman" w:cs="Times New Roman"/>
          <w:sz w:val="28"/>
          <w:szCs w:val="28"/>
          <w:lang w:eastAsia="en-US"/>
        </w:rPr>
        <w:t>. apakšpunk</w:t>
      </w:r>
      <w:r w:rsidR="00870C40" w:rsidRPr="00A5225E">
        <w:rPr>
          <w:rFonts w:ascii="Times New Roman" w:hAnsi="Times New Roman" w:cs="Times New Roman"/>
          <w:sz w:val="28"/>
          <w:szCs w:val="28"/>
        </w:rPr>
        <w:t xml:space="preserve">tā </w:t>
      </w:r>
      <w:r w:rsidR="00352A85" w:rsidRPr="00A5225E">
        <w:rPr>
          <w:rFonts w:ascii="Times New Roman" w:hAnsi="Times New Roman" w:cs="Times New Roman"/>
          <w:sz w:val="28"/>
          <w:szCs w:val="28"/>
        </w:rPr>
        <w:t xml:space="preserve">minētās atbalstāmās darbības </w:t>
      </w:r>
      <w:r w:rsidR="00870C40" w:rsidRPr="00A5225E">
        <w:rPr>
          <w:rFonts w:ascii="Times New Roman" w:hAnsi="Times New Roman" w:cs="Times New Roman"/>
          <w:sz w:val="28"/>
          <w:szCs w:val="28"/>
        </w:rPr>
        <w:t>ietvaros ir attiecināmas</w:t>
      </w:r>
      <w:r w:rsidR="00D30F66" w:rsidRPr="00D30F66">
        <w:rPr>
          <w:rFonts w:ascii="Times New Roman" w:hAnsi="Times New Roman" w:cs="Times New Roman"/>
          <w:sz w:val="28"/>
          <w:szCs w:val="28"/>
        </w:rPr>
        <w:t xml:space="preserve"> </w:t>
      </w:r>
      <w:r w:rsidR="00D30F66">
        <w:rPr>
          <w:rFonts w:ascii="Times New Roman" w:hAnsi="Times New Roman" w:cs="Times New Roman"/>
          <w:sz w:val="28"/>
          <w:szCs w:val="28"/>
        </w:rPr>
        <w:t>šādas izmaksas</w:t>
      </w:r>
      <w:r w:rsidR="00057579" w:rsidRPr="00A5225E">
        <w:rPr>
          <w:rFonts w:ascii="Times New Roman" w:hAnsi="Times New Roman" w:cs="Times New Roman"/>
          <w:sz w:val="28"/>
          <w:szCs w:val="28"/>
        </w:rPr>
        <w:t>:</w:t>
      </w:r>
      <w:bookmarkEnd w:id="15"/>
    </w:p>
    <w:p w14:paraId="034B16BA" w14:textId="739BD62F" w:rsidR="00EA7A65" w:rsidRPr="00A5225E" w:rsidRDefault="00A5225E" w:rsidP="00A5225E">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17.1. </w:t>
      </w:r>
      <w:r w:rsidR="00EA7A65" w:rsidRPr="00A5225E">
        <w:rPr>
          <w:rFonts w:ascii="Times New Roman" w:hAnsi="Times New Roman" w:cs="Times New Roman"/>
          <w:sz w:val="28"/>
          <w:szCs w:val="28"/>
        </w:rPr>
        <w:t>apmācību programmu, apmācību materiālu un apmācību metodiku izstrādes izmaksas;</w:t>
      </w:r>
    </w:p>
    <w:p w14:paraId="034B16BB" w14:textId="098D345B" w:rsidR="00057579" w:rsidRPr="00A5225E" w:rsidRDefault="00A5225E" w:rsidP="00A5225E">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17.2. </w:t>
      </w:r>
      <w:r w:rsidR="00DE42C8" w:rsidRPr="00A5225E">
        <w:rPr>
          <w:rFonts w:ascii="Times New Roman" w:hAnsi="Times New Roman" w:cs="Times New Roman"/>
          <w:sz w:val="28"/>
          <w:szCs w:val="28"/>
        </w:rPr>
        <w:t>apmācību</w:t>
      </w:r>
      <w:r w:rsidR="007A4D0D" w:rsidRPr="00A5225E">
        <w:rPr>
          <w:rFonts w:ascii="Times New Roman" w:hAnsi="Times New Roman" w:cs="Times New Roman"/>
          <w:sz w:val="28"/>
          <w:szCs w:val="28"/>
        </w:rPr>
        <w:t xml:space="preserve"> organizēšanas</w:t>
      </w:r>
      <w:r w:rsidR="00DE42C8" w:rsidRPr="00A5225E">
        <w:rPr>
          <w:rFonts w:ascii="Times New Roman" w:hAnsi="Times New Roman" w:cs="Times New Roman"/>
          <w:sz w:val="28"/>
          <w:szCs w:val="28"/>
        </w:rPr>
        <w:t xml:space="preserve"> </w:t>
      </w:r>
      <w:r w:rsidR="00870C40" w:rsidRPr="00A5225E">
        <w:rPr>
          <w:rFonts w:ascii="Times New Roman" w:hAnsi="Times New Roman" w:cs="Times New Roman"/>
          <w:sz w:val="28"/>
          <w:szCs w:val="28"/>
        </w:rPr>
        <w:t>izmaksas</w:t>
      </w:r>
      <w:r w:rsidR="00057579" w:rsidRPr="00A5225E">
        <w:rPr>
          <w:rFonts w:ascii="Times New Roman" w:hAnsi="Times New Roman" w:cs="Times New Roman"/>
          <w:sz w:val="28"/>
          <w:szCs w:val="28"/>
        </w:rPr>
        <w:t>;</w:t>
      </w:r>
    </w:p>
    <w:p w14:paraId="034B16BC" w14:textId="17A6EF00" w:rsidR="005118FF" w:rsidRPr="00A5225E" w:rsidRDefault="00A5225E" w:rsidP="00A5225E">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17.3. </w:t>
      </w:r>
      <w:r w:rsidR="00D546E2" w:rsidRPr="00A5225E">
        <w:rPr>
          <w:rFonts w:ascii="Times New Roman" w:hAnsi="Times New Roman" w:cs="Times New Roman"/>
          <w:sz w:val="28"/>
          <w:szCs w:val="28"/>
          <w:shd w:val="clear" w:color="auto" w:fill="FFFFFF"/>
        </w:rPr>
        <w:t>mērķa grupas nodrošinājuma izmaksas –</w:t>
      </w:r>
      <w:r w:rsidR="00F95B63" w:rsidRPr="00A5225E">
        <w:rPr>
          <w:rFonts w:ascii="Times New Roman" w:hAnsi="Times New Roman" w:cs="Times New Roman"/>
          <w:sz w:val="28"/>
          <w:szCs w:val="28"/>
          <w:shd w:val="clear" w:color="auto" w:fill="FFFFFF"/>
        </w:rPr>
        <w:t xml:space="preserve"> </w:t>
      </w:r>
      <w:r w:rsidR="00D546E2" w:rsidRPr="00A5225E">
        <w:rPr>
          <w:rFonts w:ascii="Times New Roman" w:hAnsi="Times New Roman" w:cs="Times New Roman"/>
          <w:sz w:val="28"/>
          <w:szCs w:val="28"/>
          <w:shd w:val="clear" w:color="auto" w:fill="FFFFFF"/>
        </w:rPr>
        <w:t>transporta izdevum</w:t>
      </w:r>
      <w:r w:rsidR="00976928">
        <w:rPr>
          <w:rFonts w:ascii="Times New Roman" w:hAnsi="Times New Roman" w:cs="Times New Roman"/>
          <w:sz w:val="28"/>
          <w:szCs w:val="28"/>
          <w:shd w:val="clear" w:color="auto" w:fill="FFFFFF"/>
        </w:rPr>
        <w:t>i</w:t>
      </w:r>
      <w:r w:rsidR="00F95B63" w:rsidRPr="00A5225E">
        <w:rPr>
          <w:rFonts w:ascii="Times New Roman" w:hAnsi="Times New Roman" w:cs="Times New Roman"/>
          <w:sz w:val="28"/>
          <w:szCs w:val="28"/>
        </w:rPr>
        <w:t xml:space="preserve"> </w:t>
      </w:r>
      <w:r w:rsidR="00976928">
        <w:rPr>
          <w:rFonts w:ascii="Times New Roman" w:hAnsi="Times New Roman" w:cs="Times New Roman"/>
          <w:sz w:val="28"/>
          <w:szCs w:val="28"/>
        </w:rPr>
        <w:t>(</w:t>
      </w:r>
      <w:r w:rsidR="00F95B63" w:rsidRPr="00A5225E">
        <w:rPr>
          <w:rFonts w:ascii="Times New Roman" w:hAnsi="Times New Roman" w:cs="Times New Roman"/>
          <w:sz w:val="28"/>
          <w:szCs w:val="28"/>
        </w:rPr>
        <w:t>maksa par degvielu, transportlīdzekļa noma, transporta pakalpojumu pirkšana, sabiedriskā transporta izmantošana</w:t>
      </w:r>
      <w:r w:rsidR="00D546E2" w:rsidRPr="00A5225E">
        <w:rPr>
          <w:rFonts w:ascii="Times New Roman" w:hAnsi="Times New Roman" w:cs="Times New Roman"/>
          <w:sz w:val="28"/>
          <w:szCs w:val="28"/>
          <w:shd w:val="clear" w:color="auto" w:fill="FFFFFF"/>
        </w:rPr>
        <w:t xml:space="preserve"> braucieniem no deklarētās dzīvesvietas uz apmācību vietu un atpakaļ</w:t>
      </w:r>
      <w:r w:rsidR="00976928">
        <w:rPr>
          <w:rFonts w:ascii="Times New Roman" w:hAnsi="Times New Roman" w:cs="Times New Roman"/>
          <w:sz w:val="28"/>
          <w:szCs w:val="28"/>
          <w:shd w:val="clear" w:color="auto" w:fill="FFFFFF"/>
        </w:rPr>
        <w:t>)</w:t>
      </w:r>
      <w:r w:rsidR="00D546E2" w:rsidRPr="00A5225E">
        <w:rPr>
          <w:rFonts w:ascii="Times New Roman" w:hAnsi="Times New Roman" w:cs="Times New Roman"/>
          <w:sz w:val="28"/>
          <w:szCs w:val="28"/>
          <w:shd w:val="clear" w:color="auto" w:fill="FFFFFF"/>
        </w:rPr>
        <w:t xml:space="preserve"> un </w:t>
      </w:r>
      <w:r w:rsidR="00F95B63" w:rsidRPr="00A5225E">
        <w:rPr>
          <w:rFonts w:ascii="Times New Roman" w:hAnsi="Times New Roman" w:cs="Times New Roman"/>
          <w:sz w:val="28"/>
          <w:szCs w:val="28"/>
          <w:shd w:val="clear" w:color="auto" w:fill="FFFFFF"/>
        </w:rPr>
        <w:t>uzturēšanās izdevum</w:t>
      </w:r>
      <w:r w:rsidR="00976928">
        <w:rPr>
          <w:rFonts w:ascii="Times New Roman" w:hAnsi="Times New Roman" w:cs="Times New Roman"/>
          <w:sz w:val="28"/>
          <w:szCs w:val="28"/>
          <w:shd w:val="clear" w:color="auto" w:fill="FFFFFF"/>
        </w:rPr>
        <w:t>i</w:t>
      </w:r>
      <w:r w:rsidR="00F95B63" w:rsidRPr="00A5225E">
        <w:rPr>
          <w:rFonts w:ascii="Times New Roman" w:hAnsi="Times New Roman" w:cs="Times New Roman"/>
          <w:sz w:val="28"/>
          <w:szCs w:val="28"/>
          <w:shd w:val="clear" w:color="auto" w:fill="FFFFFF"/>
        </w:rPr>
        <w:t xml:space="preserve"> </w:t>
      </w:r>
      <w:proofErr w:type="gramStart"/>
      <w:r w:rsidR="00976928">
        <w:rPr>
          <w:rFonts w:ascii="Times New Roman" w:hAnsi="Times New Roman" w:cs="Times New Roman"/>
          <w:sz w:val="28"/>
          <w:szCs w:val="28"/>
          <w:shd w:val="clear" w:color="auto" w:fill="FFFFFF"/>
        </w:rPr>
        <w:t>(</w:t>
      </w:r>
      <w:proofErr w:type="gramEnd"/>
      <w:r w:rsidR="00D546E2" w:rsidRPr="00A5225E">
        <w:rPr>
          <w:rFonts w:ascii="Times New Roman" w:hAnsi="Times New Roman" w:cs="Times New Roman"/>
          <w:sz w:val="28"/>
          <w:szCs w:val="28"/>
          <w:shd w:val="clear" w:color="auto" w:fill="FFFFFF"/>
        </w:rPr>
        <w:t>dienesta viesnīcu</w:t>
      </w:r>
      <w:r w:rsidR="005E596B" w:rsidRPr="00A5225E">
        <w:rPr>
          <w:rFonts w:ascii="Times New Roman" w:hAnsi="Times New Roman" w:cs="Times New Roman"/>
          <w:sz w:val="28"/>
          <w:szCs w:val="28"/>
          <w:shd w:val="clear" w:color="auto" w:fill="FFFFFF"/>
        </w:rPr>
        <w:t xml:space="preserve"> izmaksas</w:t>
      </w:r>
      <w:r w:rsidR="00D546E2" w:rsidRPr="00A5225E">
        <w:rPr>
          <w:rFonts w:ascii="Times New Roman" w:hAnsi="Times New Roman" w:cs="Times New Roman"/>
          <w:sz w:val="28"/>
          <w:szCs w:val="28"/>
          <w:shd w:val="clear" w:color="auto" w:fill="FFFFFF"/>
        </w:rPr>
        <w:t xml:space="preserve"> </w:t>
      </w:r>
      <w:r w:rsidR="005E596B" w:rsidRPr="00A5225E">
        <w:rPr>
          <w:rFonts w:ascii="Times New Roman" w:hAnsi="Times New Roman" w:cs="Times New Roman"/>
          <w:sz w:val="28"/>
          <w:szCs w:val="28"/>
          <w:shd w:val="clear" w:color="auto" w:fill="FFFFFF"/>
        </w:rPr>
        <w:t xml:space="preserve">apmācību laikā </w:t>
      </w:r>
      <w:r w:rsidR="00D546E2" w:rsidRPr="00A5225E">
        <w:rPr>
          <w:rFonts w:ascii="Times New Roman" w:hAnsi="Times New Roman" w:cs="Times New Roman"/>
          <w:sz w:val="28"/>
          <w:szCs w:val="28"/>
          <w:shd w:val="clear" w:color="auto" w:fill="FFFFFF"/>
        </w:rPr>
        <w:t xml:space="preserve">atbilstoši </w:t>
      </w:r>
      <w:r w:rsidR="005E596B" w:rsidRPr="00A5225E">
        <w:rPr>
          <w:rFonts w:ascii="Times New Roman" w:hAnsi="Times New Roman" w:cs="Times New Roman"/>
          <w:sz w:val="28"/>
          <w:szCs w:val="28"/>
          <w:shd w:val="clear" w:color="auto" w:fill="FFFFFF"/>
        </w:rPr>
        <w:t>šo noteikumu</w:t>
      </w:r>
      <w:r w:rsidR="00910CE9" w:rsidRPr="00A5225E">
        <w:rPr>
          <w:rFonts w:ascii="Times New Roman" w:hAnsi="Times New Roman" w:cs="Times New Roman"/>
          <w:sz w:val="28"/>
          <w:szCs w:val="28"/>
          <w:shd w:val="clear" w:color="auto" w:fill="FFFFFF"/>
        </w:rPr>
        <w:t xml:space="preserve"> </w:t>
      </w:r>
      <w:r w:rsidR="00926F58" w:rsidRPr="00A5225E">
        <w:rPr>
          <w:rFonts w:ascii="Times New Roman" w:hAnsi="Times New Roman" w:cs="Times New Roman"/>
          <w:sz w:val="28"/>
          <w:szCs w:val="28"/>
        </w:rPr>
        <w:t>32</w:t>
      </w:r>
      <w:r w:rsidR="00267EAE">
        <w:rPr>
          <w:rFonts w:ascii="Times New Roman" w:hAnsi="Times New Roman" w:cs="Times New Roman"/>
          <w:sz w:val="28"/>
          <w:szCs w:val="28"/>
          <w:shd w:val="clear" w:color="auto" w:fill="FFFFFF"/>
        </w:rPr>
        <w:t>. punk</w:t>
      </w:r>
      <w:r w:rsidR="005E596B" w:rsidRPr="00A5225E">
        <w:rPr>
          <w:rFonts w:ascii="Times New Roman" w:hAnsi="Times New Roman" w:cs="Times New Roman"/>
          <w:sz w:val="28"/>
          <w:szCs w:val="28"/>
          <w:shd w:val="clear" w:color="auto" w:fill="FFFFFF"/>
        </w:rPr>
        <w:t xml:space="preserve">tā </w:t>
      </w:r>
      <w:r w:rsidR="00976928">
        <w:rPr>
          <w:rFonts w:ascii="Times New Roman" w:hAnsi="Times New Roman" w:cs="Times New Roman"/>
          <w:sz w:val="28"/>
          <w:szCs w:val="28"/>
          <w:shd w:val="clear" w:color="auto" w:fill="FFFFFF"/>
        </w:rPr>
        <w:t>minētajai</w:t>
      </w:r>
      <w:r w:rsidR="005E596B" w:rsidRPr="00A5225E">
        <w:rPr>
          <w:rFonts w:ascii="Times New Roman" w:hAnsi="Times New Roman" w:cs="Times New Roman"/>
          <w:sz w:val="28"/>
          <w:szCs w:val="28"/>
          <w:shd w:val="clear" w:color="auto" w:fill="FFFFFF"/>
        </w:rPr>
        <w:t xml:space="preserve"> </w:t>
      </w:r>
      <w:r w:rsidR="005E596B" w:rsidRPr="00A5225E">
        <w:rPr>
          <w:rFonts w:ascii="Times New Roman" w:eastAsia="Times New Roman" w:hAnsi="Times New Roman" w:cs="Times New Roman"/>
          <w:sz w:val="28"/>
          <w:szCs w:val="28"/>
          <w:lang w:eastAsia="en-US"/>
        </w:rPr>
        <w:t xml:space="preserve">apmācību kvalitātes novērtēšanas, apmeklējuma uzskaites un eksaminācijas </w:t>
      </w:r>
      <w:r w:rsidR="00D546E2" w:rsidRPr="00A5225E">
        <w:rPr>
          <w:rFonts w:ascii="Times New Roman" w:hAnsi="Times New Roman" w:cs="Times New Roman"/>
          <w:sz w:val="28"/>
          <w:szCs w:val="28"/>
          <w:shd w:val="clear" w:color="auto" w:fill="FFFFFF"/>
        </w:rPr>
        <w:t>kārtībai</w:t>
      </w:r>
      <w:r w:rsidR="00976928">
        <w:rPr>
          <w:rFonts w:ascii="Times New Roman" w:hAnsi="Times New Roman" w:cs="Times New Roman"/>
          <w:sz w:val="28"/>
          <w:szCs w:val="28"/>
          <w:shd w:val="clear" w:color="auto" w:fill="FFFFFF"/>
        </w:rPr>
        <w:t>)</w:t>
      </w:r>
      <w:r w:rsidR="005E596B" w:rsidRPr="00A5225E">
        <w:rPr>
          <w:rFonts w:ascii="Times New Roman" w:hAnsi="Times New Roman" w:cs="Times New Roman"/>
          <w:sz w:val="28"/>
          <w:szCs w:val="28"/>
          <w:shd w:val="clear" w:color="auto" w:fill="FFFFFF"/>
        </w:rPr>
        <w:t>;</w:t>
      </w:r>
    </w:p>
    <w:p w14:paraId="034B16BD" w14:textId="6613E44D" w:rsidR="00DE42C8" w:rsidRPr="00A5225E" w:rsidRDefault="00A5225E" w:rsidP="00A5225E">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17.4. </w:t>
      </w:r>
      <w:r w:rsidR="005C50B4" w:rsidRPr="00A5225E">
        <w:rPr>
          <w:rFonts w:ascii="Times New Roman" w:hAnsi="Times New Roman" w:cs="Times New Roman"/>
          <w:sz w:val="28"/>
          <w:szCs w:val="28"/>
        </w:rPr>
        <w:t>izmaksas, kas saistītas ar pieredzes apmaiņas pasākumiem Latvijā un ārvalstīs, tai skaitā iekšzemes un ārzemju komandējumu un darba braucienu izmaksas atbilstoši normatīvajiem aktiem, kas nosaka kārtību, kādā atlīdzināmi ar komandējumiem saistītie izdevumi</w:t>
      </w:r>
      <w:r w:rsidR="00D30F66">
        <w:rPr>
          <w:rFonts w:ascii="Times New Roman" w:hAnsi="Times New Roman" w:cs="Times New Roman"/>
          <w:sz w:val="28"/>
          <w:szCs w:val="28"/>
        </w:rPr>
        <w:t>,</w:t>
      </w:r>
      <w:r w:rsidR="005E596B" w:rsidRPr="00A5225E">
        <w:rPr>
          <w:rFonts w:ascii="Times New Roman" w:hAnsi="Times New Roman" w:cs="Times New Roman"/>
          <w:sz w:val="28"/>
          <w:szCs w:val="28"/>
        </w:rPr>
        <w:t xml:space="preserve"> </w:t>
      </w:r>
      <w:r w:rsidR="00D30F66">
        <w:rPr>
          <w:rFonts w:ascii="Times New Roman" w:hAnsi="Times New Roman" w:cs="Times New Roman"/>
          <w:sz w:val="28"/>
          <w:szCs w:val="28"/>
        </w:rPr>
        <w:t>kā arī</w:t>
      </w:r>
      <w:r w:rsidR="005E596B" w:rsidRPr="00A5225E">
        <w:rPr>
          <w:rFonts w:ascii="Times New Roman" w:hAnsi="Times New Roman" w:cs="Times New Roman"/>
          <w:sz w:val="28"/>
          <w:szCs w:val="28"/>
        </w:rPr>
        <w:t xml:space="preserve"> </w:t>
      </w:r>
      <w:r w:rsidR="005E596B" w:rsidRPr="00A5225E">
        <w:rPr>
          <w:rFonts w:ascii="Times New Roman" w:hAnsi="Times New Roman" w:cs="Times New Roman"/>
          <w:sz w:val="28"/>
          <w:szCs w:val="28"/>
          <w:shd w:val="clear" w:color="auto" w:fill="FFFFFF"/>
        </w:rPr>
        <w:t xml:space="preserve">atbilstoši šo noteikumu </w:t>
      </w:r>
      <w:r w:rsidR="0015224A">
        <w:rPr>
          <w:rFonts w:ascii="Times New Roman" w:hAnsi="Times New Roman" w:cs="Times New Roman"/>
          <w:sz w:val="28"/>
          <w:szCs w:val="28"/>
        </w:rPr>
        <w:t>32</w:t>
      </w:r>
      <w:r w:rsidR="00267EAE">
        <w:rPr>
          <w:rFonts w:ascii="Times New Roman" w:hAnsi="Times New Roman" w:cs="Times New Roman"/>
          <w:sz w:val="28"/>
          <w:szCs w:val="28"/>
          <w:shd w:val="clear" w:color="auto" w:fill="FFFFFF"/>
        </w:rPr>
        <w:t>. punk</w:t>
      </w:r>
      <w:r w:rsidR="005E596B" w:rsidRPr="00A5225E">
        <w:rPr>
          <w:rFonts w:ascii="Times New Roman" w:hAnsi="Times New Roman" w:cs="Times New Roman"/>
          <w:sz w:val="28"/>
          <w:szCs w:val="28"/>
          <w:shd w:val="clear" w:color="auto" w:fill="FFFFFF"/>
        </w:rPr>
        <w:t xml:space="preserve">tā </w:t>
      </w:r>
      <w:r w:rsidR="007B7A11">
        <w:rPr>
          <w:rFonts w:ascii="Times New Roman" w:hAnsi="Times New Roman" w:cs="Times New Roman"/>
          <w:sz w:val="28"/>
          <w:szCs w:val="28"/>
          <w:shd w:val="clear" w:color="auto" w:fill="FFFFFF"/>
        </w:rPr>
        <w:t>minētajai</w:t>
      </w:r>
      <w:r w:rsidR="005E596B" w:rsidRPr="00A5225E">
        <w:rPr>
          <w:rFonts w:ascii="Times New Roman" w:hAnsi="Times New Roman" w:cs="Times New Roman"/>
          <w:sz w:val="28"/>
          <w:szCs w:val="28"/>
          <w:shd w:val="clear" w:color="auto" w:fill="FFFFFF"/>
        </w:rPr>
        <w:t xml:space="preserve"> </w:t>
      </w:r>
      <w:r w:rsidR="005E596B" w:rsidRPr="00A5225E">
        <w:rPr>
          <w:rFonts w:ascii="Times New Roman" w:eastAsia="Times New Roman" w:hAnsi="Times New Roman" w:cs="Times New Roman"/>
          <w:sz w:val="28"/>
          <w:szCs w:val="28"/>
          <w:lang w:eastAsia="en-US"/>
        </w:rPr>
        <w:t xml:space="preserve">apmācību kvalitātes novērtēšanas, apmeklējuma uzskaites un eksaminācijas </w:t>
      </w:r>
      <w:r w:rsidR="005E596B" w:rsidRPr="00A5225E">
        <w:rPr>
          <w:rFonts w:ascii="Times New Roman" w:hAnsi="Times New Roman" w:cs="Times New Roman"/>
          <w:sz w:val="28"/>
          <w:szCs w:val="28"/>
          <w:shd w:val="clear" w:color="auto" w:fill="FFFFFF"/>
        </w:rPr>
        <w:t>kārtībai</w:t>
      </w:r>
      <w:r w:rsidR="0015224A">
        <w:rPr>
          <w:rFonts w:ascii="Times New Roman" w:hAnsi="Times New Roman" w:cs="Times New Roman"/>
          <w:sz w:val="28"/>
          <w:szCs w:val="28"/>
          <w:shd w:val="clear" w:color="auto" w:fill="FFFFFF"/>
        </w:rPr>
        <w:t>.</w:t>
      </w:r>
    </w:p>
    <w:p w14:paraId="7C167CAE" w14:textId="1EF12AE2" w:rsidR="00926F58" w:rsidRPr="00A5225E" w:rsidRDefault="00926F58" w:rsidP="00A5225E">
      <w:pPr>
        <w:tabs>
          <w:tab w:val="left" w:pos="426"/>
        </w:tabs>
        <w:spacing w:after="0" w:line="240" w:lineRule="auto"/>
        <w:ind w:firstLine="709"/>
        <w:jc w:val="both"/>
        <w:rPr>
          <w:rFonts w:ascii="Times New Roman" w:hAnsi="Times New Roman" w:cs="Times New Roman"/>
          <w:sz w:val="28"/>
          <w:szCs w:val="28"/>
        </w:rPr>
      </w:pPr>
      <w:bookmarkStart w:id="16" w:name="_Ref463883529"/>
    </w:p>
    <w:p w14:paraId="034B16BE" w14:textId="4E75AE44" w:rsidR="00D41B15" w:rsidRPr="00A5225E" w:rsidRDefault="00A5225E" w:rsidP="00A5225E">
      <w:pPr>
        <w:tabs>
          <w:tab w:val="left" w:pos="426"/>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en-US"/>
        </w:rPr>
        <w:t>18. </w:t>
      </w:r>
      <w:r w:rsidR="00997663" w:rsidRPr="00A5225E">
        <w:rPr>
          <w:rFonts w:ascii="Times New Roman" w:eastAsia="Times New Roman" w:hAnsi="Times New Roman" w:cs="Times New Roman"/>
          <w:sz w:val="28"/>
          <w:szCs w:val="28"/>
          <w:lang w:eastAsia="en-US"/>
        </w:rPr>
        <w:t>Šo noteikumu</w:t>
      </w:r>
      <w:r w:rsidR="00910CE9" w:rsidRPr="00A5225E">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14.3</w:t>
      </w:r>
      <w:r w:rsidR="00267EAE">
        <w:rPr>
          <w:rFonts w:ascii="Times New Roman" w:eastAsia="Times New Roman" w:hAnsi="Times New Roman" w:cs="Times New Roman"/>
          <w:sz w:val="28"/>
          <w:szCs w:val="28"/>
          <w:lang w:eastAsia="en-US"/>
        </w:rPr>
        <w:t>. apakšpunk</w:t>
      </w:r>
      <w:r w:rsidR="00997663" w:rsidRPr="00A5225E">
        <w:rPr>
          <w:rFonts w:ascii="Times New Roman" w:hAnsi="Times New Roman" w:cs="Times New Roman"/>
          <w:sz w:val="28"/>
          <w:szCs w:val="28"/>
        </w:rPr>
        <w:t>tā minētās atbalstāmās darbības</w:t>
      </w:r>
      <w:r w:rsidR="002F301F" w:rsidRPr="00A5225E">
        <w:rPr>
          <w:rFonts w:ascii="Times New Roman" w:hAnsi="Times New Roman" w:cs="Times New Roman"/>
          <w:sz w:val="28"/>
          <w:szCs w:val="28"/>
        </w:rPr>
        <w:t xml:space="preserve"> finansējums nepārsniedz </w:t>
      </w:r>
      <w:r w:rsidR="00553128" w:rsidRPr="00A5225E">
        <w:rPr>
          <w:rFonts w:ascii="Times New Roman" w:hAnsi="Times New Roman" w:cs="Times New Roman"/>
          <w:sz w:val="28"/>
          <w:szCs w:val="28"/>
        </w:rPr>
        <w:t>trīs</w:t>
      </w:r>
      <w:r w:rsidR="002F301F" w:rsidRPr="00A5225E">
        <w:rPr>
          <w:rFonts w:ascii="Times New Roman" w:hAnsi="Times New Roman" w:cs="Times New Roman"/>
          <w:sz w:val="28"/>
          <w:szCs w:val="28"/>
        </w:rPr>
        <w:t xml:space="preserve"> procentus no šo noteikumu</w:t>
      </w:r>
      <w:r w:rsidR="00910CE9" w:rsidRPr="00A5225E">
        <w:rPr>
          <w:rFonts w:ascii="Times New Roman" w:hAnsi="Times New Roman" w:cs="Times New Roman"/>
          <w:sz w:val="28"/>
          <w:szCs w:val="28"/>
        </w:rPr>
        <w:t xml:space="preserve"> </w:t>
      </w:r>
      <w:r>
        <w:rPr>
          <w:rFonts w:ascii="Times New Roman" w:hAnsi="Times New Roman" w:cs="Times New Roman"/>
          <w:sz w:val="28"/>
          <w:szCs w:val="28"/>
        </w:rPr>
        <w:t>9</w:t>
      </w:r>
      <w:r w:rsidR="00267EAE">
        <w:rPr>
          <w:rFonts w:ascii="Times New Roman" w:hAnsi="Times New Roman" w:cs="Times New Roman"/>
          <w:sz w:val="28"/>
          <w:szCs w:val="28"/>
        </w:rPr>
        <w:t>. punk</w:t>
      </w:r>
      <w:r w:rsidR="002F301F" w:rsidRPr="00A5225E">
        <w:rPr>
          <w:rFonts w:ascii="Times New Roman" w:hAnsi="Times New Roman" w:cs="Times New Roman"/>
          <w:sz w:val="28"/>
          <w:szCs w:val="28"/>
        </w:rPr>
        <w:t xml:space="preserve">tā </w:t>
      </w:r>
      <w:r w:rsidR="00D30F66">
        <w:rPr>
          <w:rFonts w:ascii="Times New Roman" w:hAnsi="Times New Roman" w:cs="Times New Roman"/>
          <w:sz w:val="28"/>
          <w:szCs w:val="28"/>
        </w:rPr>
        <w:t>minētā</w:t>
      </w:r>
      <w:r w:rsidR="002F301F" w:rsidRPr="00A5225E">
        <w:rPr>
          <w:rFonts w:ascii="Times New Roman" w:hAnsi="Times New Roman" w:cs="Times New Roman"/>
          <w:sz w:val="28"/>
          <w:szCs w:val="28"/>
        </w:rPr>
        <w:t xml:space="preserve"> kopējā pieejamā finansējuma</w:t>
      </w:r>
      <w:r w:rsidR="00D30F66">
        <w:rPr>
          <w:rFonts w:ascii="Times New Roman" w:hAnsi="Times New Roman" w:cs="Times New Roman"/>
          <w:sz w:val="28"/>
          <w:szCs w:val="28"/>
        </w:rPr>
        <w:t>,</w:t>
      </w:r>
      <w:r w:rsidR="002F301F" w:rsidRPr="00A5225E">
        <w:rPr>
          <w:rFonts w:ascii="Times New Roman" w:hAnsi="Times New Roman" w:cs="Times New Roman"/>
          <w:sz w:val="28"/>
          <w:szCs w:val="28"/>
        </w:rPr>
        <w:t xml:space="preserve"> un</w:t>
      </w:r>
      <w:r w:rsidR="00997663" w:rsidRPr="00A5225E">
        <w:rPr>
          <w:rFonts w:ascii="Times New Roman" w:hAnsi="Times New Roman" w:cs="Times New Roman"/>
          <w:sz w:val="28"/>
          <w:szCs w:val="28"/>
        </w:rPr>
        <w:t xml:space="preserve"> </w:t>
      </w:r>
      <w:r w:rsidR="002F301F" w:rsidRPr="00A5225E">
        <w:rPr>
          <w:rFonts w:ascii="Times New Roman" w:hAnsi="Times New Roman" w:cs="Times New Roman"/>
          <w:sz w:val="28"/>
          <w:szCs w:val="28"/>
        </w:rPr>
        <w:t xml:space="preserve">tās </w:t>
      </w:r>
      <w:r w:rsidR="00997663" w:rsidRPr="00A5225E">
        <w:rPr>
          <w:rFonts w:ascii="Times New Roman" w:hAnsi="Times New Roman" w:cs="Times New Roman"/>
          <w:sz w:val="28"/>
          <w:szCs w:val="28"/>
        </w:rPr>
        <w:t xml:space="preserve">ietvaros ir </w:t>
      </w:r>
      <w:r w:rsidR="00DE42C8" w:rsidRPr="00A5225E">
        <w:rPr>
          <w:rFonts w:ascii="Times New Roman" w:hAnsi="Times New Roman" w:cs="Times New Roman"/>
          <w:sz w:val="28"/>
          <w:szCs w:val="28"/>
        </w:rPr>
        <w:t>attiecinām</w:t>
      </w:r>
      <w:r w:rsidR="002F301F" w:rsidRPr="00A5225E">
        <w:rPr>
          <w:rFonts w:ascii="Times New Roman" w:hAnsi="Times New Roman" w:cs="Times New Roman"/>
          <w:sz w:val="28"/>
          <w:szCs w:val="28"/>
        </w:rPr>
        <w:t>a</w:t>
      </w:r>
      <w:r w:rsidR="00DE42C8" w:rsidRPr="00A5225E">
        <w:rPr>
          <w:rFonts w:ascii="Times New Roman" w:hAnsi="Times New Roman" w:cs="Times New Roman"/>
          <w:sz w:val="28"/>
          <w:szCs w:val="28"/>
        </w:rPr>
        <w:t xml:space="preserve">s </w:t>
      </w:r>
      <w:r w:rsidR="00997663" w:rsidRPr="00A5225E">
        <w:rPr>
          <w:rFonts w:ascii="Times New Roman" w:hAnsi="Times New Roman" w:cs="Times New Roman"/>
          <w:sz w:val="28"/>
          <w:szCs w:val="28"/>
        </w:rPr>
        <w:t>apmācīb</w:t>
      </w:r>
      <w:r w:rsidR="002F301F" w:rsidRPr="00A5225E">
        <w:rPr>
          <w:rFonts w:ascii="Times New Roman" w:hAnsi="Times New Roman" w:cs="Times New Roman"/>
          <w:sz w:val="28"/>
          <w:szCs w:val="28"/>
        </w:rPr>
        <w:t>u izmaksas</w:t>
      </w:r>
      <w:r w:rsidR="00997663" w:rsidRPr="00A5225E">
        <w:rPr>
          <w:rFonts w:ascii="Times New Roman" w:hAnsi="Times New Roman" w:cs="Times New Roman"/>
          <w:sz w:val="28"/>
          <w:szCs w:val="28"/>
        </w:rPr>
        <w:t xml:space="preserve"> </w:t>
      </w:r>
      <w:r w:rsidR="002F301F" w:rsidRPr="00A5225E">
        <w:rPr>
          <w:rFonts w:ascii="Times New Roman" w:hAnsi="Times New Roman" w:cs="Times New Roman"/>
          <w:sz w:val="28"/>
          <w:szCs w:val="28"/>
        </w:rPr>
        <w:t xml:space="preserve">par </w:t>
      </w:r>
      <w:r w:rsidR="00997663" w:rsidRPr="00A5225E">
        <w:rPr>
          <w:rFonts w:ascii="Times New Roman" w:hAnsi="Times New Roman" w:cs="Times New Roman"/>
          <w:sz w:val="28"/>
          <w:szCs w:val="28"/>
        </w:rPr>
        <w:t>prasmēm</w:t>
      </w:r>
      <w:r w:rsidR="00DE42C8" w:rsidRPr="00A5225E">
        <w:rPr>
          <w:rFonts w:ascii="Times New Roman" w:hAnsi="Times New Roman" w:cs="Times New Roman"/>
          <w:sz w:val="28"/>
          <w:szCs w:val="28"/>
        </w:rPr>
        <w:t>, kas</w:t>
      </w:r>
      <w:r w:rsidR="00997663" w:rsidRPr="00A5225E">
        <w:rPr>
          <w:rFonts w:ascii="Times New Roman" w:hAnsi="Times New Roman" w:cs="Times New Roman"/>
          <w:sz w:val="28"/>
          <w:szCs w:val="28"/>
        </w:rPr>
        <w:t xml:space="preserve"> sociālā pakalpojuma sniegšanas </w:t>
      </w:r>
      <w:r w:rsidR="00D30F66">
        <w:rPr>
          <w:rFonts w:ascii="Times New Roman" w:hAnsi="Times New Roman" w:cs="Times New Roman"/>
          <w:sz w:val="28"/>
          <w:szCs w:val="28"/>
        </w:rPr>
        <w:t>laikā</w:t>
      </w:r>
      <w:r w:rsidR="00997663" w:rsidRPr="00A5225E">
        <w:rPr>
          <w:rFonts w:ascii="Times New Roman" w:hAnsi="Times New Roman" w:cs="Times New Roman"/>
          <w:sz w:val="28"/>
          <w:szCs w:val="28"/>
        </w:rPr>
        <w:t xml:space="preserve"> </w:t>
      </w:r>
      <w:r w:rsidR="00DE42C8" w:rsidRPr="00A5225E">
        <w:rPr>
          <w:rFonts w:ascii="Times New Roman" w:hAnsi="Times New Roman" w:cs="Times New Roman"/>
          <w:sz w:val="28"/>
          <w:szCs w:val="28"/>
        </w:rPr>
        <w:t xml:space="preserve">ļauj </w:t>
      </w:r>
      <w:r w:rsidR="00997663" w:rsidRPr="00A5225E">
        <w:rPr>
          <w:rFonts w:ascii="Times New Roman" w:hAnsi="Times New Roman" w:cs="Times New Roman"/>
          <w:sz w:val="28"/>
          <w:szCs w:val="28"/>
        </w:rPr>
        <w:t>identificēt nepieciešamību pi</w:t>
      </w:r>
      <w:r w:rsidR="00DE42C8" w:rsidRPr="00A5225E">
        <w:rPr>
          <w:rFonts w:ascii="Times New Roman" w:hAnsi="Times New Roman" w:cs="Times New Roman"/>
          <w:sz w:val="28"/>
          <w:szCs w:val="28"/>
        </w:rPr>
        <w:t>esaistīt ārstniecības personālu</w:t>
      </w:r>
      <w:r w:rsidR="00374899" w:rsidRPr="00A5225E">
        <w:rPr>
          <w:rFonts w:ascii="Times New Roman" w:hAnsi="Times New Roman" w:cs="Times New Roman"/>
          <w:sz w:val="28"/>
          <w:szCs w:val="28"/>
        </w:rPr>
        <w:t>, nodrošinot demarkāciju ar 9.2.1.1</w:t>
      </w:r>
      <w:r w:rsidR="005E06BC" w:rsidRPr="00A5225E">
        <w:rPr>
          <w:rFonts w:ascii="Times New Roman" w:hAnsi="Times New Roman" w:cs="Times New Roman"/>
          <w:sz w:val="28"/>
          <w:szCs w:val="28"/>
        </w:rPr>
        <w:t>. p</w:t>
      </w:r>
      <w:r w:rsidR="00374899" w:rsidRPr="00A5225E">
        <w:rPr>
          <w:rFonts w:ascii="Times New Roman" w:hAnsi="Times New Roman" w:cs="Times New Roman"/>
          <w:sz w:val="28"/>
          <w:szCs w:val="28"/>
        </w:rPr>
        <w:t>asākumu</w:t>
      </w:r>
      <w:r w:rsidR="004A47FF" w:rsidRPr="00A5225E">
        <w:rPr>
          <w:rFonts w:ascii="Times New Roman" w:hAnsi="Times New Roman" w:cs="Times New Roman"/>
          <w:sz w:val="28"/>
          <w:szCs w:val="28"/>
        </w:rPr>
        <w:t xml:space="preserve"> </w:t>
      </w:r>
      <w:r w:rsidR="005E06BC" w:rsidRPr="00A5225E">
        <w:rPr>
          <w:rFonts w:ascii="Times New Roman" w:hAnsi="Times New Roman" w:cs="Times New Roman"/>
          <w:sz w:val="28"/>
          <w:szCs w:val="28"/>
        </w:rPr>
        <w:t>"</w:t>
      </w:r>
      <w:r w:rsidR="004A47FF" w:rsidRPr="00A5225E">
        <w:rPr>
          <w:rFonts w:ascii="Times New Roman" w:hAnsi="Times New Roman" w:cs="Times New Roman"/>
          <w:sz w:val="28"/>
          <w:szCs w:val="28"/>
        </w:rPr>
        <w:t>Profesionāla sociālā darba attīstība pašvaldībās</w:t>
      </w:r>
      <w:r w:rsidR="005E06BC" w:rsidRPr="00A5225E">
        <w:rPr>
          <w:rFonts w:ascii="Times New Roman" w:hAnsi="Times New Roman" w:cs="Times New Roman"/>
          <w:sz w:val="28"/>
          <w:szCs w:val="28"/>
        </w:rPr>
        <w:t>"</w:t>
      </w:r>
      <w:r w:rsidR="00054529" w:rsidRPr="00A5225E">
        <w:rPr>
          <w:rFonts w:ascii="Times New Roman" w:hAnsi="Times New Roman" w:cs="Times New Roman"/>
          <w:sz w:val="28"/>
          <w:szCs w:val="28"/>
        </w:rPr>
        <w:t>, tai skaitā</w:t>
      </w:r>
      <w:r w:rsidR="00D41B15" w:rsidRPr="00A5225E">
        <w:rPr>
          <w:rFonts w:ascii="Times New Roman" w:hAnsi="Times New Roman" w:cs="Times New Roman"/>
          <w:sz w:val="28"/>
          <w:szCs w:val="28"/>
        </w:rPr>
        <w:t>:</w:t>
      </w:r>
      <w:bookmarkEnd w:id="16"/>
    </w:p>
    <w:p w14:paraId="034B16BF" w14:textId="546AE5E6" w:rsidR="00D41B15" w:rsidRPr="00A5225E" w:rsidRDefault="00A5225E" w:rsidP="00A5225E">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18.1. </w:t>
      </w:r>
      <w:r w:rsidR="00D61806" w:rsidRPr="00A5225E">
        <w:rPr>
          <w:rFonts w:ascii="Times New Roman" w:hAnsi="Times New Roman" w:cs="Times New Roman"/>
          <w:sz w:val="28"/>
          <w:szCs w:val="28"/>
        </w:rPr>
        <w:t>ap</w:t>
      </w:r>
      <w:r w:rsidR="00054529" w:rsidRPr="00A5225E">
        <w:rPr>
          <w:rFonts w:ascii="Times New Roman" w:hAnsi="Times New Roman" w:cs="Times New Roman"/>
          <w:sz w:val="28"/>
          <w:szCs w:val="28"/>
        </w:rPr>
        <w:t xml:space="preserve">mācību programmu, </w:t>
      </w:r>
      <w:r w:rsidR="00D61806" w:rsidRPr="00A5225E">
        <w:rPr>
          <w:rFonts w:ascii="Times New Roman" w:hAnsi="Times New Roman" w:cs="Times New Roman"/>
          <w:sz w:val="28"/>
          <w:szCs w:val="28"/>
        </w:rPr>
        <w:t>ap</w:t>
      </w:r>
      <w:r w:rsidR="00D41B15" w:rsidRPr="00A5225E">
        <w:rPr>
          <w:rFonts w:ascii="Times New Roman" w:hAnsi="Times New Roman" w:cs="Times New Roman"/>
          <w:sz w:val="28"/>
          <w:szCs w:val="28"/>
        </w:rPr>
        <w:t xml:space="preserve">mācību materiālu un </w:t>
      </w:r>
      <w:r w:rsidR="00D61806" w:rsidRPr="00A5225E">
        <w:rPr>
          <w:rFonts w:ascii="Times New Roman" w:hAnsi="Times New Roman" w:cs="Times New Roman"/>
          <w:sz w:val="28"/>
          <w:szCs w:val="28"/>
        </w:rPr>
        <w:t>ap</w:t>
      </w:r>
      <w:r w:rsidR="00D41B15" w:rsidRPr="00A5225E">
        <w:rPr>
          <w:rFonts w:ascii="Times New Roman" w:hAnsi="Times New Roman" w:cs="Times New Roman"/>
          <w:sz w:val="28"/>
          <w:szCs w:val="28"/>
        </w:rPr>
        <w:t>mācību metodiku izstrādes izmaksas;</w:t>
      </w:r>
    </w:p>
    <w:p w14:paraId="034B16C0" w14:textId="24028697" w:rsidR="00D41B15" w:rsidRPr="00A5225E" w:rsidRDefault="00A5225E" w:rsidP="00A5225E">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18.2. </w:t>
      </w:r>
      <w:r w:rsidR="00D61806" w:rsidRPr="00A5225E">
        <w:rPr>
          <w:rFonts w:ascii="Times New Roman" w:hAnsi="Times New Roman" w:cs="Times New Roman"/>
          <w:sz w:val="28"/>
          <w:szCs w:val="28"/>
        </w:rPr>
        <w:t>ap</w:t>
      </w:r>
      <w:r w:rsidR="00D41B15" w:rsidRPr="00A5225E">
        <w:rPr>
          <w:rFonts w:ascii="Times New Roman" w:hAnsi="Times New Roman" w:cs="Times New Roman"/>
          <w:sz w:val="28"/>
          <w:szCs w:val="28"/>
        </w:rPr>
        <w:t>mācību organizēšanas izmaksas;</w:t>
      </w:r>
    </w:p>
    <w:p w14:paraId="034B16C1" w14:textId="7732D9E2" w:rsidR="00D41B15" w:rsidRPr="00A5225E" w:rsidRDefault="00A5225E" w:rsidP="00A5225E">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18.3. </w:t>
      </w:r>
      <w:r w:rsidR="00352A85" w:rsidRPr="00A5225E">
        <w:rPr>
          <w:rFonts w:ascii="Times New Roman" w:hAnsi="Times New Roman" w:cs="Times New Roman"/>
          <w:sz w:val="28"/>
          <w:szCs w:val="28"/>
          <w:shd w:val="clear" w:color="auto" w:fill="FFFFFF"/>
        </w:rPr>
        <w:t>mērķa grupas nodrošinājuma izmaksas – transporta izdevum</w:t>
      </w:r>
      <w:r w:rsidR="00D30F66">
        <w:rPr>
          <w:rFonts w:ascii="Times New Roman" w:hAnsi="Times New Roman" w:cs="Times New Roman"/>
          <w:sz w:val="28"/>
          <w:szCs w:val="28"/>
          <w:shd w:val="clear" w:color="auto" w:fill="FFFFFF"/>
        </w:rPr>
        <w:t>i</w:t>
      </w:r>
      <w:r w:rsidR="00352A85" w:rsidRPr="00A5225E">
        <w:rPr>
          <w:rFonts w:ascii="Times New Roman" w:hAnsi="Times New Roman" w:cs="Times New Roman"/>
          <w:sz w:val="28"/>
          <w:szCs w:val="28"/>
        </w:rPr>
        <w:t xml:space="preserve"> </w:t>
      </w:r>
      <w:r w:rsidR="00D30F66">
        <w:rPr>
          <w:rFonts w:ascii="Times New Roman" w:hAnsi="Times New Roman" w:cs="Times New Roman"/>
          <w:sz w:val="28"/>
          <w:szCs w:val="28"/>
        </w:rPr>
        <w:t>(</w:t>
      </w:r>
      <w:r w:rsidR="00352A85" w:rsidRPr="00A5225E">
        <w:rPr>
          <w:rFonts w:ascii="Times New Roman" w:hAnsi="Times New Roman" w:cs="Times New Roman"/>
          <w:sz w:val="28"/>
          <w:szCs w:val="28"/>
        </w:rPr>
        <w:t>maksa par degvielu, transportlīdzekļa noma, transporta pakalpojumu pirkšana, sabiedriskā transporta izmantošana</w:t>
      </w:r>
      <w:r w:rsidR="00352A85" w:rsidRPr="00A5225E">
        <w:rPr>
          <w:rFonts w:ascii="Times New Roman" w:hAnsi="Times New Roman" w:cs="Times New Roman"/>
          <w:sz w:val="28"/>
          <w:szCs w:val="28"/>
          <w:shd w:val="clear" w:color="auto" w:fill="FFFFFF"/>
        </w:rPr>
        <w:t xml:space="preserve"> braucieniem no deklarētās dzīvesvietas uz apmācību vietu un atpakaļ</w:t>
      </w:r>
      <w:r w:rsidR="00D30F66">
        <w:rPr>
          <w:rFonts w:ascii="Times New Roman" w:hAnsi="Times New Roman" w:cs="Times New Roman"/>
          <w:sz w:val="28"/>
          <w:szCs w:val="28"/>
          <w:shd w:val="clear" w:color="auto" w:fill="FFFFFF"/>
        </w:rPr>
        <w:t>)</w:t>
      </w:r>
      <w:r w:rsidR="00352A85" w:rsidRPr="00A5225E">
        <w:rPr>
          <w:rFonts w:ascii="Times New Roman" w:hAnsi="Times New Roman" w:cs="Times New Roman"/>
          <w:sz w:val="28"/>
          <w:szCs w:val="28"/>
          <w:shd w:val="clear" w:color="auto" w:fill="FFFFFF"/>
        </w:rPr>
        <w:t xml:space="preserve"> un uzturēšanās izdevum</w:t>
      </w:r>
      <w:r w:rsidR="00D30F66">
        <w:rPr>
          <w:rFonts w:ascii="Times New Roman" w:hAnsi="Times New Roman" w:cs="Times New Roman"/>
          <w:sz w:val="28"/>
          <w:szCs w:val="28"/>
          <w:shd w:val="clear" w:color="auto" w:fill="FFFFFF"/>
        </w:rPr>
        <w:t>i</w:t>
      </w:r>
      <w:r w:rsidR="00352A85" w:rsidRPr="00A5225E">
        <w:rPr>
          <w:rFonts w:ascii="Times New Roman" w:hAnsi="Times New Roman" w:cs="Times New Roman"/>
          <w:sz w:val="28"/>
          <w:szCs w:val="28"/>
          <w:shd w:val="clear" w:color="auto" w:fill="FFFFFF"/>
        </w:rPr>
        <w:t xml:space="preserve"> </w:t>
      </w:r>
      <w:proofErr w:type="gramStart"/>
      <w:r w:rsidR="00D30F66">
        <w:rPr>
          <w:rFonts w:ascii="Times New Roman" w:hAnsi="Times New Roman" w:cs="Times New Roman"/>
          <w:sz w:val="28"/>
          <w:szCs w:val="28"/>
          <w:shd w:val="clear" w:color="auto" w:fill="FFFFFF"/>
        </w:rPr>
        <w:t>(</w:t>
      </w:r>
      <w:proofErr w:type="gramEnd"/>
      <w:r w:rsidR="00352A85" w:rsidRPr="00A5225E">
        <w:rPr>
          <w:rFonts w:ascii="Times New Roman" w:hAnsi="Times New Roman" w:cs="Times New Roman"/>
          <w:sz w:val="28"/>
          <w:szCs w:val="28"/>
          <w:shd w:val="clear" w:color="auto" w:fill="FFFFFF"/>
        </w:rPr>
        <w:t xml:space="preserve">dienesta viesnīcu izmaksas apmācību laikā atbilstoši šo noteikumu </w:t>
      </w:r>
      <w:r>
        <w:rPr>
          <w:rFonts w:ascii="Times New Roman" w:hAnsi="Times New Roman" w:cs="Times New Roman"/>
          <w:sz w:val="28"/>
          <w:szCs w:val="28"/>
        </w:rPr>
        <w:t>32</w:t>
      </w:r>
      <w:r w:rsidR="00267EAE">
        <w:rPr>
          <w:rFonts w:ascii="Times New Roman" w:hAnsi="Times New Roman" w:cs="Times New Roman"/>
          <w:sz w:val="28"/>
          <w:szCs w:val="28"/>
          <w:shd w:val="clear" w:color="auto" w:fill="FFFFFF"/>
        </w:rPr>
        <w:t>. punk</w:t>
      </w:r>
      <w:r w:rsidR="00352A85" w:rsidRPr="00A5225E">
        <w:rPr>
          <w:rFonts w:ascii="Times New Roman" w:hAnsi="Times New Roman" w:cs="Times New Roman"/>
          <w:sz w:val="28"/>
          <w:szCs w:val="28"/>
          <w:shd w:val="clear" w:color="auto" w:fill="FFFFFF"/>
        </w:rPr>
        <w:t xml:space="preserve">tā </w:t>
      </w:r>
      <w:r w:rsidR="00D30F66">
        <w:rPr>
          <w:rFonts w:ascii="Times New Roman" w:hAnsi="Times New Roman" w:cs="Times New Roman"/>
          <w:sz w:val="28"/>
          <w:szCs w:val="28"/>
          <w:shd w:val="clear" w:color="auto" w:fill="FFFFFF"/>
        </w:rPr>
        <w:t>minētajai</w:t>
      </w:r>
      <w:r w:rsidR="00352A85" w:rsidRPr="00A5225E">
        <w:rPr>
          <w:rFonts w:ascii="Times New Roman" w:hAnsi="Times New Roman" w:cs="Times New Roman"/>
          <w:sz w:val="28"/>
          <w:szCs w:val="28"/>
          <w:shd w:val="clear" w:color="auto" w:fill="FFFFFF"/>
        </w:rPr>
        <w:t xml:space="preserve"> </w:t>
      </w:r>
      <w:r w:rsidR="00352A85" w:rsidRPr="00A5225E">
        <w:rPr>
          <w:rFonts w:ascii="Times New Roman" w:eastAsia="Times New Roman" w:hAnsi="Times New Roman" w:cs="Times New Roman"/>
          <w:sz w:val="28"/>
          <w:szCs w:val="28"/>
          <w:lang w:eastAsia="en-US"/>
        </w:rPr>
        <w:t xml:space="preserve">apmācību kvalitātes novērtēšanas, apmeklējuma uzskaites un eksaminācijas </w:t>
      </w:r>
      <w:r w:rsidR="00352A85" w:rsidRPr="00A5225E">
        <w:rPr>
          <w:rFonts w:ascii="Times New Roman" w:hAnsi="Times New Roman" w:cs="Times New Roman"/>
          <w:sz w:val="28"/>
          <w:szCs w:val="28"/>
          <w:shd w:val="clear" w:color="auto" w:fill="FFFFFF"/>
        </w:rPr>
        <w:t>kārtībai</w:t>
      </w:r>
      <w:r w:rsidR="00D30F66">
        <w:rPr>
          <w:rFonts w:ascii="Times New Roman" w:hAnsi="Times New Roman" w:cs="Times New Roman"/>
          <w:sz w:val="28"/>
          <w:szCs w:val="28"/>
          <w:shd w:val="clear" w:color="auto" w:fill="FFFFFF"/>
        </w:rPr>
        <w:t>)</w:t>
      </w:r>
      <w:r w:rsidR="00D41B15" w:rsidRPr="00A5225E">
        <w:rPr>
          <w:rFonts w:ascii="Times New Roman" w:hAnsi="Times New Roman" w:cs="Times New Roman"/>
          <w:sz w:val="28"/>
          <w:szCs w:val="28"/>
        </w:rPr>
        <w:t>.</w:t>
      </w:r>
    </w:p>
    <w:p w14:paraId="144D7F39" w14:textId="77777777" w:rsidR="00926F58" w:rsidRPr="00926F58" w:rsidRDefault="00926F58" w:rsidP="00926F58">
      <w:pPr>
        <w:tabs>
          <w:tab w:val="left" w:pos="426"/>
        </w:tabs>
        <w:spacing w:after="0" w:line="240" w:lineRule="auto"/>
        <w:ind w:firstLine="709"/>
        <w:jc w:val="both"/>
        <w:rPr>
          <w:rFonts w:ascii="Times New Roman" w:eastAsia="Times New Roman" w:hAnsi="Times New Roman" w:cs="Times New Roman"/>
          <w:sz w:val="28"/>
          <w:szCs w:val="28"/>
          <w:lang w:eastAsia="en-US"/>
        </w:rPr>
      </w:pPr>
      <w:bookmarkStart w:id="17" w:name="_Ref463881569"/>
    </w:p>
    <w:p w14:paraId="034B16C2" w14:textId="55270EDD" w:rsidR="00207958" w:rsidRPr="00926F58" w:rsidRDefault="00926F58" w:rsidP="00926F58">
      <w:pPr>
        <w:tabs>
          <w:tab w:val="left" w:pos="426"/>
        </w:tabs>
        <w:spacing w:after="0" w:line="240" w:lineRule="auto"/>
        <w:ind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19. </w:t>
      </w:r>
      <w:r w:rsidR="00053402" w:rsidRPr="00926F58">
        <w:rPr>
          <w:rFonts w:ascii="Times New Roman" w:hAnsi="Times New Roman" w:cs="Times New Roman"/>
          <w:sz w:val="28"/>
          <w:szCs w:val="28"/>
        </w:rPr>
        <w:t>Šo noteikumu</w:t>
      </w:r>
      <w:r w:rsidR="00910CE9" w:rsidRPr="00926F58">
        <w:rPr>
          <w:rFonts w:ascii="Times New Roman" w:hAnsi="Times New Roman" w:cs="Times New Roman"/>
          <w:sz w:val="28"/>
          <w:szCs w:val="28"/>
        </w:rPr>
        <w:t xml:space="preserve"> </w:t>
      </w:r>
      <w:r>
        <w:rPr>
          <w:rFonts w:ascii="Times New Roman" w:hAnsi="Times New Roman" w:cs="Times New Roman"/>
          <w:sz w:val="28"/>
          <w:szCs w:val="28"/>
        </w:rPr>
        <w:t>17</w:t>
      </w:r>
      <w:r w:rsidR="00631CEB" w:rsidRPr="00926F58">
        <w:rPr>
          <w:rFonts w:ascii="Times New Roman" w:hAnsi="Times New Roman" w:cs="Times New Roman"/>
          <w:sz w:val="28"/>
          <w:szCs w:val="28"/>
        </w:rPr>
        <w:t xml:space="preserve">. </w:t>
      </w:r>
      <w:r w:rsidR="00910CE9" w:rsidRPr="00926F58">
        <w:rPr>
          <w:rFonts w:ascii="Times New Roman" w:hAnsi="Times New Roman" w:cs="Times New Roman"/>
          <w:sz w:val="28"/>
          <w:szCs w:val="28"/>
        </w:rPr>
        <w:t xml:space="preserve">un </w:t>
      </w:r>
      <w:r>
        <w:rPr>
          <w:rFonts w:ascii="Times New Roman" w:hAnsi="Times New Roman" w:cs="Times New Roman"/>
          <w:sz w:val="28"/>
          <w:szCs w:val="28"/>
        </w:rPr>
        <w:t>18</w:t>
      </w:r>
      <w:r w:rsidR="00267EAE">
        <w:rPr>
          <w:rFonts w:ascii="Times New Roman" w:hAnsi="Times New Roman" w:cs="Times New Roman"/>
          <w:sz w:val="28"/>
          <w:szCs w:val="28"/>
        </w:rPr>
        <w:t>. punk</w:t>
      </w:r>
      <w:r w:rsidR="00053402" w:rsidRPr="00926F58">
        <w:rPr>
          <w:rFonts w:ascii="Times New Roman" w:hAnsi="Times New Roman" w:cs="Times New Roman"/>
          <w:sz w:val="28"/>
          <w:szCs w:val="28"/>
        </w:rPr>
        <w:t xml:space="preserve">tā minētās izmaksas </w:t>
      </w:r>
      <w:r w:rsidR="00E96765">
        <w:rPr>
          <w:rFonts w:ascii="Times New Roman" w:hAnsi="Times New Roman" w:cs="Times New Roman"/>
          <w:sz w:val="28"/>
          <w:szCs w:val="28"/>
        </w:rPr>
        <w:t xml:space="preserve">ir </w:t>
      </w:r>
      <w:r w:rsidR="00053402" w:rsidRPr="00926F58">
        <w:rPr>
          <w:rFonts w:ascii="Times New Roman" w:hAnsi="Times New Roman" w:cs="Times New Roman"/>
          <w:sz w:val="28"/>
          <w:szCs w:val="28"/>
        </w:rPr>
        <w:t>attiecinām</w:t>
      </w:r>
      <w:r w:rsidR="00D700E1" w:rsidRPr="00926F58">
        <w:rPr>
          <w:rFonts w:ascii="Times New Roman" w:hAnsi="Times New Roman" w:cs="Times New Roman"/>
          <w:sz w:val="28"/>
          <w:szCs w:val="28"/>
        </w:rPr>
        <w:t>a</w:t>
      </w:r>
      <w:r w:rsidR="00053402" w:rsidRPr="00926F58">
        <w:rPr>
          <w:rFonts w:ascii="Times New Roman" w:hAnsi="Times New Roman" w:cs="Times New Roman"/>
          <w:sz w:val="28"/>
          <w:szCs w:val="28"/>
        </w:rPr>
        <w:t xml:space="preserve">s par </w:t>
      </w:r>
      <w:r w:rsidR="00D61806" w:rsidRPr="00926F58">
        <w:rPr>
          <w:rFonts w:ascii="Times New Roman" w:hAnsi="Times New Roman" w:cs="Times New Roman"/>
          <w:sz w:val="28"/>
          <w:szCs w:val="28"/>
        </w:rPr>
        <w:t>ap</w:t>
      </w:r>
      <w:r w:rsidR="00207958" w:rsidRPr="00926F58">
        <w:rPr>
          <w:rFonts w:ascii="Times New Roman" w:hAnsi="Times New Roman" w:cs="Times New Roman"/>
          <w:sz w:val="28"/>
          <w:szCs w:val="28"/>
        </w:rPr>
        <w:t>mācību dalībniekiem</w:t>
      </w:r>
      <w:r w:rsidR="00053402" w:rsidRPr="00926F58">
        <w:rPr>
          <w:rFonts w:ascii="Times New Roman" w:eastAsia="Times New Roman" w:hAnsi="Times New Roman" w:cs="Times New Roman"/>
          <w:sz w:val="28"/>
          <w:szCs w:val="28"/>
          <w:lang w:eastAsia="en-US"/>
        </w:rPr>
        <w:t>, k</w:t>
      </w:r>
      <w:r w:rsidR="008F0899" w:rsidRPr="00926F58">
        <w:rPr>
          <w:rFonts w:ascii="Times New Roman" w:eastAsia="Times New Roman" w:hAnsi="Times New Roman" w:cs="Times New Roman"/>
          <w:sz w:val="28"/>
          <w:szCs w:val="28"/>
          <w:lang w:eastAsia="en-US"/>
        </w:rPr>
        <w:t>uri</w:t>
      </w:r>
      <w:r w:rsidR="0042650C" w:rsidRPr="00926F58">
        <w:rPr>
          <w:rFonts w:ascii="Times New Roman" w:hAnsi="Times New Roman" w:cs="Times New Roman"/>
          <w:sz w:val="28"/>
          <w:szCs w:val="28"/>
        </w:rPr>
        <w:t xml:space="preserve"> apmeklējuši</w:t>
      </w:r>
      <w:r w:rsidR="0042650C" w:rsidRPr="00926F58">
        <w:rPr>
          <w:rFonts w:ascii="Times New Roman" w:eastAsia="Times New Roman" w:hAnsi="Times New Roman" w:cs="Times New Roman"/>
          <w:sz w:val="28"/>
          <w:szCs w:val="28"/>
          <w:lang w:eastAsia="en-US"/>
        </w:rPr>
        <w:t xml:space="preserve"> vismaz 75</w:t>
      </w:r>
      <w:r w:rsidR="00D30F66">
        <w:rPr>
          <w:rFonts w:ascii="Times New Roman" w:eastAsia="Times New Roman" w:hAnsi="Times New Roman" w:cs="Times New Roman"/>
          <w:sz w:val="28"/>
          <w:szCs w:val="28"/>
          <w:lang w:eastAsia="en-US"/>
        </w:rPr>
        <w:t> </w:t>
      </w:r>
      <w:r w:rsidR="0042650C" w:rsidRPr="00926F58">
        <w:rPr>
          <w:rFonts w:ascii="Times New Roman" w:eastAsia="Times New Roman" w:hAnsi="Times New Roman" w:cs="Times New Roman"/>
          <w:sz w:val="28"/>
          <w:szCs w:val="28"/>
          <w:lang w:eastAsia="en-US"/>
        </w:rPr>
        <w:t xml:space="preserve">procentus no apmācību kursa un sekmīgi nokārtojuši noslēguma pārbaudi, ja noslēguma pārbaude ir attiecināma konkrētajām apmācībām </w:t>
      </w:r>
      <w:r w:rsidR="0042650C" w:rsidRPr="00926F58">
        <w:rPr>
          <w:rFonts w:ascii="Times New Roman" w:hAnsi="Times New Roman" w:cs="Times New Roman"/>
          <w:sz w:val="28"/>
          <w:szCs w:val="28"/>
          <w:shd w:val="clear" w:color="auto" w:fill="FFFFFF"/>
        </w:rPr>
        <w:t xml:space="preserve">atbilstoši šo noteikumu </w:t>
      </w:r>
      <w:r>
        <w:rPr>
          <w:rFonts w:ascii="Times New Roman" w:hAnsi="Times New Roman" w:cs="Times New Roman"/>
          <w:sz w:val="28"/>
          <w:szCs w:val="28"/>
        </w:rPr>
        <w:t>32</w:t>
      </w:r>
      <w:r w:rsidR="00267EAE">
        <w:rPr>
          <w:rFonts w:ascii="Times New Roman" w:hAnsi="Times New Roman" w:cs="Times New Roman"/>
          <w:sz w:val="28"/>
          <w:szCs w:val="28"/>
          <w:shd w:val="clear" w:color="auto" w:fill="FFFFFF"/>
        </w:rPr>
        <w:t>. punk</w:t>
      </w:r>
      <w:r w:rsidR="0042650C" w:rsidRPr="00926F58">
        <w:rPr>
          <w:rFonts w:ascii="Times New Roman" w:hAnsi="Times New Roman" w:cs="Times New Roman"/>
          <w:sz w:val="28"/>
          <w:szCs w:val="28"/>
          <w:shd w:val="clear" w:color="auto" w:fill="FFFFFF"/>
        </w:rPr>
        <w:t xml:space="preserve">tā </w:t>
      </w:r>
      <w:r w:rsidR="00525BD7">
        <w:rPr>
          <w:rFonts w:ascii="Times New Roman" w:hAnsi="Times New Roman" w:cs="Times New Roman"/>
          <w:sz w:val="28"/>
          <w:szCs w:val="28"/>
          <w:shd w:val="clear" w:color="auto" w:fill="FFFFFF"/>
        </w:rPr>
        <w:t>minētajai</w:t>
      </w:r>
      <w:r w:rsidR="0042650C" w:rsidRPr="00926F58">
        <w:rPr>
          <w:rFonts w:ascii="Times New Roman" w:hAnsi="Times New Roman" w:cs="Times New Roman"/>
          <w:sz w:val="28"/>
          <w:szCs w:val="28"/>
          <w:shd w:val="clear" w:color="auto" w:fill="FFFFFF"/>
        </w:rPr>
        <w:t xml:space="preserve"> </w:t>
      </w:r>
      <w:r w:rsidR="0042650C" w:rsidRPr="00926F58">
        <w:rPr>
          <w:rFonts w:ascii="Times New Roman" w:eastAsia="Times New Roman" w:hAnsi="Times New Roman" w:cs="Times New Roman"/>
          <w:sz w:val="28"/>
          <w:szCs w:val="28"/>
          <w:lang w:eastAsia="en-US"/>
        </w:rPr>
        <w:t xml:space="preserve">apmācību kvalitātes novērtēšanas, apmeklējuma uzskaites un eksaminācijas </w:t>
      </w:r>
      <w:r w:rsidR="0042650C" w:rsidRPr="00926F58">
        <w:rPr>
          <w:rFonts w:ascii="Times New Roman" w:hAnsi="Times New Roman" w:cs="Times New Roman"/>
          <w:sz w:val="28"/>
          <w:szCs w:val="28"/>
          <w:shd w:val="clear" w:color="auto" w:fill="FFFFFF"/>
        </w:rPr>
        <w:t>kārtībai.</w:t>
      </w:r>
      <w:bookmarkEnd w:id="17"/>
    </w:p>
    <w:p w14:paraId="08DFFF30" w14:textId="77777777" w:rsidR="00926F58" w:rsidRPr="00926F58" w:rsidRDefault="00926F58" w:rsidP="00926F58">
      <w:pPr>
        <w:tabs>
          <w:tab w:val="left" w:pos="426"/>
        </w:tabs>
        <w:spacing w:after="0" w:line="240" w:lineRule="auto"/>
        <w:ind w:firstLine="709"/>
        <w:jc w:val="both"/>
        <w:rPr>
          <w:rFonts w:ascii="Times New Roman" w:hAnsi="Times New Roman" w:cs="Times New Roman"/>
          <w:sz w:val="28"/>
          <w:szCs w:val="28"/>
        </w:rPr>
      </w:pPr>
    </w:p>
    <w:p w14:paraId="034B16C3" w14:textId="36D23BF1" w:rsidR="00053402" w:rsidRPr="00926F58" w:rsidRDefault="00926F58" w:rsidP="00926F58">
      <w:pPr>
        <w:tabs>
          <w:tab w:val="left" w:pos="42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20. </w:t>
      </w:r>
      <w:r w:rsidR="00307EAE" w:rsidRPr="00926F58">
        <w:rPr>
          <w:rFonts w:ascii="Times New Roman" w:hAnsi="Times New Roman" w:cs="Times New Roman"/>
          <w:sz w:val="28"/>
          <w:szCs w:val="28"/>
        </w:rPr>
        <w:t>Apmācībām</w:t>
      </w:r>
      <w:proofErr w:type="gramEnd"/>
      <w:r w:rsidR="00053402" w:rsidRPr="00926F58">
        <w:rPr>
          <w:rFonts w:ascii="Times New Roman" w:hAnsi="Times New Roman" w:cs="Times New Roman"/>
          <w:sz w:val="28"/>
          <w:szCs w:val="28"/>
        </w:rPr>
        <w:t>, kuru ilgums pārsniedz 160 stundas</w:t>
      </w:r>
      <w:r w:rsidR="00307EAE" w:rsidRPr="00926F58">
        <w:rPr>
          <w:rFonts w:ascii="Times New Roman" w:hAnsi="Times New Roman" w:cs="Times New Roman"/>
          <w:sz w:val="28"/>
          <w:szCs w:val="28"/>
        </w:rPr>
        <w:t xml:space="preserve"> un kuras </w:t>
      </w:r>
      <w:r w:rsidR="00525BD7">
        <w:rPr>
          <w:rFonts w:ascii="Times New Roman" w:hAnsi="Times New Roman" w:cs="Times New Roman"/>
          <w:sz w:val="28"/>
          <w:szCs w:val="28"/>
        </w:rPr>
        <w:t>sa</w:t>
      </w:r>
      <w:r w:rsidR="00307EAE" w:rsidRPr="00926F58">
        <w:rPr>
          <w:rFonts w:ascii="Times New Roman" w:hAnsi="Times New Roman" w:cs="Times New Roman"/>
          <w:sz w:val="28"/>
          <w:szCs w:val="28"/>
        </w:rPr>
        <w:t>dalāmas tematisk</w:t>
      </w:r>
      <w:r w:rsidR="00525BD7">
        <w:rPr>
          <w:rFonts w:ascii="Times New Roman" w:hAnsi="Times New Roman" w:cs="Times New Roman"/>
          <w:sz w:val="28"/>
          <w:szCs w:val="28"/>
        </w:rPr>
        <w:t>ajo</w:t>
      </w:r>
      <w:r w:rsidR="00307EAE" w:rsidRPr="00926F58">
        <w:rPr>
          <w:rFonts w:ascii="Times New Roman" w:hAnsi="Times New Roman" w:cs="Times New Roman"/>
          <w:sz w:val="28"/>
          <w:szCs w:val="28"/>
        </w:rPr>
        <w:t>s komponent</w:t>
      </w:r>
      <w:r w:rsidR="00525BD7">
        <w:rPr>
          <w:rFonts w:ascii="Times New Roman" w:hAnsi="Times New Roman" w:cs="Times New Roman"/>
          <w:sz w:val="28"/>
          <w:szCs w:val="28"/>
        </w:rPr>
        <w:t>o</w:t>
      </w:r>
      <w:r w:rsidR="00307EAE" w:rsidRPr="00926F58">
        <w:rPr>
          <w:rFonts w:ascii="Times New Roman" w:hAnsi="Times New Roman" w:cs="Times New Roman"/>
          <w:sz w:val="28"/>
          <w:szCs w:val="28"/>
        </w:rPr>
        <w:t>s</w:t>
      </w:r>
      <w:r w:rsidR="00525BD7">
        <w:rPr>
          <w:rFonts w:ascii="Times New Roman" w:hAnsi="Times New Roman" w:cs="Times New Roman"/>
          <w:sz w:val="28"/>
          <w:szCs w:val="28"/>
        </w:rPr>
        <w:t>,</w:t>
      </w:r>
      <w:r w:rsidR="00736F72" w:rsidRPr="00926F58">
        <w:rPr>
          <w:rFonts w:ascii="Times New Roman" w:hAnsi="Times New Roman" w:cs="Times New Roman"/>
          <w:sz w:val="28"/>
          <w:szCs w:val="28"/>
        </w:rPr>
        <w:t xml:space="preserve"> </w:t>
      </w:r>
      <w:r w:rsidR="00307EAE" w:rsidRPr="00926F58">
        <w:rPr>
          <w:rFonts w:ascii="Times New Roman" w:hAnsi="Times New Roman" w:cs="Times New Roman"/>
          <w:sz w:val="28"/>
          <w:szCs w:val="28"/>
        </w:rPr>
        <w:t>šo noteikumu</w:t>
      </w:r>
      <w:r w:rsidR="00011266" w:rsidRPr="00926F58">
        <w:rPr>
          <w:rFonts w:ascii="Times New Roman" w:hAnsi="Times New Roman" w:cs="Times New Roman"/>
          <w:sz w:val="28"/>
          <w:szCs w:val="28"/>
        </w:rPr>
        <w:t xml:space="preserve"> </w:t>
      </w:r>
      <w:r>
        <w:rPr>
          <w:rFonts w:ascii="Times New Roman" w:hAnsi="Times New Roman" w:cs="Times New Roman"/>
          <w:sz w:val="28"/>
          <w:szCs w:val="28"/>
        </w:rPr>
        <w:t>19</w:t>
      </w:r>
      <w:r w:rsidR="00267EAE">
        <w:rPr>
          <w:rFonts w:ascii="Times New Roman" w:hAnsi="Times New Roman" w:cs="Times New Roman"/>
          <w:sz w:val="28"/>
          <w:szCs w:val="28"/>
        </w:rPr>
        <w:t>. punk</w:t>
      </w:r>
      <w:r w:rsidR="00307EAE" w:rsidRPr="00926F58">
        <w:rPr>
          <w:rFonts w:ascii="Times New Roman" w:hAnsi="Times New Roman" w:cs="Times New Roman"/>
          <w:sz w:val="28"/>
          <w:szCs w:val="28"/>
        </w:rPr>
        <w:t xml:space="preserve">tā </w:t>
      </w:r>
      <w:r w:rsidR="00525BD7">
        <w:rPr>
          <w:rFonts w:ascii="Times New Roman" w:hAnsi="Times New Roman" w:cs="Times New Roman"/>
          <w:sz w:val="28"/>
          <w:szCs w:val="28"/>
        </w:rPr>
        <w:t>minētais</w:t>
      </w:r>
      <w:r w:rsidR="00307EAE" w:rsidRPr="00926F58">
        <w:rPr>
          <w:rFonts w:ascii="Times New Roman" w:hAnsi="Times New Roman" w:cs="Times New Roman"/>
          <w:sz w:val="28"/>
          <w:szCs w:val="28"/>
        </w:rPr>
        <w:t xml:space="preserve"> ierobežojums ir attiecināms </w:t>
      </w:r>
      <w:r w:rsidR="00930DFE" w:rsidRPr="00926F58">
        <w:rPr>
          <w:rFonts w:ascii="Times New Roman" w:hAnsi="Times New Roman" w:cs="Times New Roman"/>
          <w:sz w:val="28"/>
          <w:szCs w:val="28"/>
        </w:rPr>
        <w:t xml:space="preserve">proporcionāli apmācāmās personas dalības laikam </w:t>
      </w:r>
      <w:r w:rsidR="00525BD7">
        <w:rPr>
          <w:rFonts w:ascii="Times New Roman" w:hAnsi="Times New Roman" w:cs="Times New Roman"/>
          <w:sz w:val="28"/>
          <w:szCs w:val="28"/>
        </w:rPr>
        <w:t xml:space="preserve">ar </w:t>
      </w:r>
      <w:r w:rsidR="00930DFE" w:rsidRPr="00926F58">
        <w:rPr>
          <w:rFonts w:ascii="Times New Roman" w:hAnsi="Times New Roman" w:cs="Times New Roman"/>
          <w:sz w:val="28"/>
          <w:szCs w:val="28"/>
        </w:rPr>
        <w:t>tematisk</w:t>
      </w:r>
      <w:r w:rsidR="00525BD7">
        <w:rPr>
          <w:rFonts w:ascii="Times New Roman" w:hAnsi="Times New Roman" w:cs="Times New Roman"/>
          <w:sz w:val="28"/>
          <w:szCs w:val="28"/>
        </w:rPr>
        <w:t>o</w:t>
      </w:r>
      <w:r w:rsidR="00930DFE" w:rsidRPr="00926F58">
        <w:rPr>
          <w:rFonts w:ascii="Times New Roman" w:hAnsi="Times New Roman" w:cs="Times New Roman"/>
          <w:sz w:val="28"/>
          <w:szCs w:val="28"/>
        </w:rPr>
        <w:t xml:space="preserve"> komponent</w:t>
      </w:r>
      <w:r w:rsidR="00525BD7">
        <w:rPr>
          <w:rFonts w:ascii="Times New Roman" w:hAnsi="Times New Roman" w:cs="Times New Roman"/>
          <w:sz w:val="28"/>
          <w:szCs w:val="28"/>
        </w:rPr>
        <w:t>u saistītajās</w:t>
      </w:r>
      <w:r w:rsidR="00930DFE" w:rsidRPr="00926F58">
        <w:rPr>
          <w:rFonts w:ascii="Times New Roman" w:hAnsi="Times New Roman" w:cs="Times New Roman"/>
          <w:sz w:val="28"/>
          <w:szCs w:val="28"/>
        </w:rPr>
        <w:t xml:space="preserve"> apmācībās, ja ir iespējams pierādīt attiecīg</w:t>
      </w:r>
      <w:r w:rsidR="00525BD7">
        <w:rPr>
          <w:rFonts w:ascii="Times New Roman" w:hAnsi="Times New Roman" w:cs="Times New Roman"/>
          <w:sz w:val="28"/>
          <w:szCs w:val="28"/>
        </w:rPr>
        <w:t>o</w:t>
      </w:r>
      <w:r w:rsidR="00930DFE" w:rsidRPr="00926F58">
        <w:rPr>
          <w:rFonts w:ascii="Times New Roman" w:hAnsi="Times New Roman" w:cs="Times New Roman"/>
          <w:sz w:val="28"/>
          <w:szCs w:val="28"/>
        </w:rPr>
        <w:t xml:space="preserve"> apmācīb</w:t>
      </w:r>
      <w:r w:rsidR="00525BD7">
        <w:rPr>
          <w:rFonts w:ascii="Times New Roman" w:hAnsi="Times New Roman" w:cs="Times New Roman"/>
          <w:sz w:val="28"/>
          <w:szCs w:val="28"/>
        </w:rPr>
        <w:t>u</w:t>
      </w:r>
      <w:r w:rsidR="00930DFE" w:rsidRPr="00926F58">
        <w:rPr>
          <w:rFonts w:ascii="Times New Roman" w:hAnsi="Times New Roman" w:cs="Times New Roman"/>
          <w:sz w:val="28"/>
          <w:szCs w:val="28"/>
        </w:rPr>
        <w:t xml:space="preserve"> lietderību </w:t>
      </w:r>
      <w:r w:rsidR="00307EAE" w:rsidRPr="00926F58">
        <w:rPr>
          <w:rFonts w:ascii="Times New Roman" w:hAnsi="Times New Roman" w:cs="Times New Roman"/>
          <w:sz w:val="28"/>
          <w:szCs w:val="28"/>
        </w:rPr>
        <w:t xml:space="preserve">atbilstoši šo noteikumu </w:t>
      </w:r>
      <w:r w:rsidRPr="00926F58">
        <w:rPr>
          <w:rFonts w:ascii="Times New Roman" w:hAnsi="Times New Roman" w:cs="Times New Roman"/>
          <w:sz w:val="28"/>
          <w:szCs w:val="28"/>
        </w:rPr>
        <w:t>32</w:t>
      </w:r>
      <w:r w:rsidR="00267EAE">
        <w:rPr>
          <w:rFonts w:ascii="Times New Roman" w:hAnsi="Times New Roman" w:cs="Times New Roman"/>
          <w:sz w:val="28"/>
          <w:szCs w:val="28"/>
        </w:rPr>
        <w:t>. punk</w:t>
      </w:r>
      <w:r w:rsidR="00307EAE" w:rsidRPr="00926F58">
        <w:rPr>
          <w:rFonts w:ascii="Times New Roman" w:hAnsi="Times New Roman" w:cs="Times New Roman"/>
          <w:sz w:val="28"/>
          <w:szCs w:val="28"/>
        </w:rPr>
        <w:t xml:space="preserve">tā </w:t>
      </w:r>
      <w:r w:rsidR="00525BD7">
        <w:rPr>
          <w:rFonts w:ascii="Times New Roman" w:hAnsi="Times New Roman" w:cs="Times New Roman"/>
          <w:sz w:val="28"/>
          <w:szCs w:val="28"/>
        </w:rPr>
        <w:t>minētajai</w:t>
      </w:r>
      <w:r w:rsidR="00307EAE" w:rsidRPr="00926F58">
        <w:rPr>
          <w:rFonts w:ascii="Times New Roman" w:hAnsi="Times New Roman" w:cs="Times New Roman"/>
          <w:sz w:val="28"/>
          <w:szCs w:val="28"/>
        </w:rPr>
        <w:t xml:space="preserve"> apmācību kvalitātes novērtēšanas, apmeklējuma uzskaites un eksaminācijas kārtībai</w:t>
      </w:r>
      <w:r w:rsidR="00207958" w:rsidRPr="00926F58">
        <w:rPr>
          <w:rFonts w:ascii="Times New Roman" w:hAnsi="Times New Roman" w:cs="Times New Roman"/>
          <w:sz w:val="28"/>
          <w:szCs w:val="28"/>
        </w:rPr>
        <w:t>.</w:t>
      </w:r>
    </w:p>
    <w:p w14:paraId="46821EAF" w14:textId="77777777" w:rsidR="00926F58" w:rsidRPr="00926F58" w:rsidRDefault="00926F58" w:rsidP="00926F58">
      <w:pPr>
        <w:tabs>
          <w:tab w:val="left" w:pos="426"/>
        </w:tabs>
        <w:spacing w:after="0" w:line="240" w:lineRule="auto"/>
        <w:ind w:firstLine="709"/>
        <w:jc w:val="both"/>
        <w:rPr>
          <w:rFonts w:ascii="Times New Roman" w:hAnsi="Times New Roman" w:cs="Times New Roman"/>
          <w:sz w:val="28"/>
          <w:szCs w:val="28"/>
        </w:rPr>
      </w:pPr>
      <w:bookmarkStart w:id="18" w:name="_Ref463883791"/>
    </w:p>
    <w:p w14:paraId="034B16C4" w14:textId="4589FE03" w:rsidR="00997663" w:rsidRPr="00926F58" w:rsidRDefault="00926F58" w:rsidP="00926F58">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w:t>
      </w:r>
      <w:r w:rsidR="00054529" w:rsidRPr="00926F58">
        <w:rPr>
          <w:rFonts w:ascii="Times New Roman" w:hAnsi="Times New Roman" w:cs="Times New Roman"/>
          <w:sz w:val="28"/>
          <w:szCs w:val="28"/>
        </w:rPr>
        <w:t>Šo noteikumu</w:t>
      </w:r>
      <w:r w:rsidR="00011266" w:rsidRPr="00926F58">
        <w:rPr>
          <w:rFonts w:ascii="Times New Roman" w:hAnsi="Times New Roman" w:cs="Times New Roman"/>
          <w:sz w:val="28"/>
          <w:szCs w:val="28"/>
        </w:rPr>
        <w:t xml:space="preserve"> </w:t>
      </w:r>
      <w:r w:rsidRPr="00926F58">
        <w:rPr>
          <w:rFonts w:ascii="Times New Roman" w:hAnsi="Times New Roman" w:cs="Times New Roman"/>
          <w:sz w:val="28"/>
          <w:szCs w:val="28"/>
        </w:rPr>
        <w:t>14.4</w:t>
      </w:r>
      <w:r w:rsidR="00267EAE">
        <w:rPr>
          <w:rFonts w:ascii="Times New Roman" w:hAnsi="Times New Roman" w:cs="Times New Roman"/>
          <w:sz w:val="28"/>
          <w:szCs w:val="28"/>
        </w:rPr>
        <w:t>. apakšpunk</w:t>
      </w:r>
      <w:r w:rsidR="00054529" w:rsidRPr="00926F58">
        <w:rPr>
          <w:rFonts w:ascii="Times New Roman" w:hAnsi="Times New Roman" w:cs="Times New Roman"/>
          <w:sz w:val="28"/>
          <w:szCs w:val="28"/>
        </w:rPr>
        <w:t>tā minētā atbalstāmā darbība ietver informācijas un publicitātes nodrošināšanas izmaksas atbilstoši normatīvajiem aktiem par kārtību, kādā Eiropas Savienības struktūrfondu un Kohēzijas fonda ieviešanā 2014.–2020</w:t>
      </w:r>
      <w:r w:rsidR="00267EAE">
        <w:rPr>
          <w:rFonts w:ascii="Times New Roman" w:hAnsi="Times New Roman" w:cs="Times New Roman"/>
          <w:sz w:val="28"/>
          <w:szCs w:val="28"/>
        </w:rPr>
        <w:t>. gad</w:t>
      </w:r>
      <w:r w:rsidR="00054529" w:rsidRPr="00926F58">
        <w:rPr>
          <w:rFonts w:ascii="Times New Roman" w:hAnsi="Times New Roman" w:cs="Times New Roman"/>
          <w:sz w:val="28"/>
          <w:szCs w:val="28"/>
        </w:rPr>
        <w:t>a plānošanas periodā nodrošināma komunikācijas un vizuālās identitātes prasību ievērošana.</w:t>
      </w:r>
      <w:bookmarkEnd w:id="18"/>
    </w:p>
    <w:p w14:paraId="69FA6859" w14:textId="77777777" w:rsidR="00926F58" w:rsidRPr="00926F58" w:rsidRDefault="00926F58" w:rsidP="00926F58">
      <w:pPr>
        <w:tabs>
          <w:tab w:val="left" w:pos="426"/>
        </w:tabs>
        <w:spacing w:after="0" w:line="240" w:lineRule="auto"/>
        <w:ind w:firstLine="709"/>
        <w:jc w:val="both"/>
        <w:rPr>
          <w:rFonts w:ascii="Times New Roman" w:hAnsi="Times New Roman" w:cs="Times New Roman"/>
          <w:sz w:val="28"/>
          <w:szCs w:val="28"/>
        </w:rPr>
      </w:pPr>
    </w:p>
    <w:p w14:paraId="034B16C5" w14:textId="6A78E41A" w:rsidR="00883D1C" w:rsidRPr="00926F58" w:rsidRDefault="00926F58" w:rsidP="00926F58">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22. </w:t>
      </w:r>
      <w:r w:rsidR="00883D1C" w:rsidRPr="00926F58">
        <w:rPr>
          <w:rFonts w:ascii="Times New Roman" w:hAnsi="Times New Roman" w:cs="Times New Roman"/>
          <w:sz w:val="28"/>
          <w:szCs w:val="28"/>
        </w:rPr>
        <w:t>Šo noteikumu</w:t>
      </w:r>
      <w:r w:rsidR="0029387A" w:rsidRPr="00926F58">
        <w:rPr>
          <w:rFonts w:ascii="Times New Roman" w:hAnsi="Times New Roman" w:cs="Times New Roman"/>
          <w:sz w:val="28"/>
          <w:szCs w:val="28"/>
        </w:rPr>
        <w:t xml:space="preserve"> </w:t>
      </w:r>
      <w:r>
        <w:rPr>
          <w:rFonts w:ascii="Times New Roman" w:hAnsi="Times New Roman" w:cs="Times New Roman"/>
          <w:sz w:val="28"/>
          <w:szCs w:val="28"/>
        </w:rPr>
        <w:t>14</w:t>
      </w:r>
      <w:r w:rsidR="00267EAE">
        <w:rPr>
          <w:rFonts w:ascii="Times New Roman" w:hAnsi="Times New Roman" w:cs="Times New Roman"/>
          <w:sz w:val="28"/>
          <w:szCs w:val="28"/>
        </w:rPr>
        <w:t>. punk</w:t>
      </w:r>
      <w:r w:rsidR="00883D1C" w:rsidRPr="00926F58">
        <w:rPr>
          <w:rFonts w:ascii="Times New Roman" w:hAnsi="Times New Roman" w:cs="Times New Roman"/>
          <w:sz w:val="28"/>
          <w:szCs w:val="28"/>
        </w:rPr>
        <w:t>tā minēt</w:t>
      </w:r>
      <w:r w:rsidR="008B11B6" w:rsidRPr="00926F58">
        <w:rPr>
          <w:rFonts w:ascii="Times New Roman" w:hAnsi="Times New Roman" w:cs="Times New Roman"/>
          <w:sz w:val="28"/>
          <w:szCs w:val="28"/>
        </w:rPr>
        <w:t>o atbalstāmo darbību</w:t>
      </w:r>
      <w:r w:rsidR="00883D1C" w:rsidRPr="00926F58">
        <w:rPr>
          <w:rFonts w:ascii="Times New Roman" w:hAnsi="Times New Roman" w:cs="Times New Roman"/>
          <w:sz w:val="28"/>
          <w:szCs w:val="28"/>
        </w:rPr>
        <w:t xml:space="preserve"> izmaksas veido projekta tiešās attiecināmās izmaksas, tai skaitā:</w:t>
      </w:r>
      <w:bookmarkStart w:id="19" w:name="_Ref447887957"/>
    </w:p>
    <w:p w14:paraId="034B16C6" w14:textId="62489BDC" w:rsidR="00883D1C" w:rsidRPr="00926F58" w:rsidRDefault="00926F58" w:rsidP="00926F58">
      <w:pPr>
        <w:tabs>
          <w:tab w:val="left" w:pos="426"/>
          <w:tab w:val="left" w:pos="1134"/>
        </w:tabs>
        <w:spacing w:after="0" w:line="240" w:lineRule="auto"/>
        <w:ind w:firstLine="709"/>
        <w:jc w:val="both"/>
        <w:rPr>
          <w:rFonts w:ascii="Times New Roman" w:hAnsi="Times New Roman" w:cs="Times New Roman"/>
          <w:sz w:val="28"/>
          <w:szCs w:val="28"/>
        </w:rPr>
      </w:pPr>
      <w:bookmarkStart w:id="20" w:name="_Ref463883839"/>
      <w:r>
        <w:rPr>
          <w:rFonts w:ascii="Times New Roman" w:hAnsi="Times New Roman" w:cs="Times New Roman"/>
          <w:sz w:val="28"/>
          <w:szCs w:val="28"/>
        </w:rPr>
        <w:t>22.1. </w:t>
      </w:r>
      <w:r w:rsidR="00883D1C" w:rsidRPr="00926F58">
        <w:rPr>
          <w:rFonts w:ascii="Times New Roman" w:hAnsi="Times New Roman" w:cs="Times New Roman"/>
          <w:sz w:val="28"/>
          <w:szCs w:val="28"/>
        </w:rPr>
        <w:t>šo noteikumu</w:t>
      </w:r>
      <w:r w:rsidR="00011266" w:rsidRPr="00926F58">
        <w:rPr>
          <w:rFonts w:ascii="Times New Roman" w:hAnsi="Times New Roman" w:cs="Times New Roman"/>
          <w:sz w:val="28"/>
          <w:szCs w:val="28"/>
        </w:rPr>
        <w:t xml:space="preserve"> </w:t>
      </w:r>
      <w:r>
        <w:rPr>
          <w:rFonts w:ascii="Times New Roman" w:hAnsi="Times New Roman" w:cs="Times New Roman"/>
          <w:sz w:val="28"/>
          <w:szCs w:val="28"/>
        </w:rPr>
        <w:t>16.1</w:t>
      </w:r>
      <w:r w:rsidR="006A28B4" w:rsidRPr="00926F58">
        <w:rPr>
          <w:rFonts w:ascii="Times New Roman" w:hAnsi="Times New Roman" w:cs="Times New Roman"/>
          <w:sz w:val="28"/>
          <w:szCs w:val="28"/>
        </w:rPr>
        <w:t>. un</w:t>
      </w:r>
      <w:r w:rsidR="00011266" w:rsidRPr="00926F58">
        <w:rPr>
          <w:rFonts w:ascii="Times New Roman" w:hAnsi="Times New Roman" w:cs="Times New Roman"/>
          <w:sz w:val="28"/>
          <w:szCs w:val="28"/>
        </w:rPr>
        <w:t xml:space="preserve"> </w:t>
      </w:r>
      <w:r>
        <w:rPr>
          <w:rFonts w:ascii="Times New Roman" w:hAnsi="Times New Roman" w:cs="Times New Roman"/>
          <w:sz w:val="28"/>
          <w:szCs w:val="28"/>
        </w:rPr>
        <w:t>16.2</w:t>
      </w:r>
      <w:r w:rsidR="00267EAE">
        <w:rPr>
          <w:rFonts w:ascii="Times New Roman" w:hAnsi="Times New Roman" w:cs="Times New Roman"/>
          <w:sz w:val="28"/>
          <w:szCs w:val="28"/>
        </w:rPr>
        <w:t>. apakšpunk</w:t>
      </w:r>
      <w:r w:rsidR="00883D1C" w:rsidRPr="00926F58">
        <w:rPr>
          <w:rFonts w:ascii="Times New Roman" w:hAnsi="Times New Roman" w:cs="Times New Roman"/>
          <w:sz w:val="28"/>
          <w:szCs w:val="28"/>
        </w:rPr>
        <w:t>tā minētās</w:t>
      </w:r>
      <w:r w:rsidR="008B11B6" w:rsidRPr="00926F58">
        <w:rPr>
          <w:rFonts w:ascii="Times New Roman" w:hAnsi="Times New Roman" w:cs="Times New Roman"/>
          <w:sz w:val="28"/>
          <w:szCs w:val="28"/>
        </w:rPr>
        <w:t xml:space="preserve"> </w:t>
      </w:r>
      <w:r w:rsidR="00883D1C" w:rsidRPr="00926F58">
        <w:rPr>
          <w:rFonts w:ascii="Times New Roman" w:hAnsi="Times New Roman" w:cs="Times New Roman"/>
          <w:sz w:val="28"/>
          <w:szCs w:val="28"/>
        </w:rPr>
        <w:t>izmaksas veido projekta tiešās attiecināmās personāla atlīdzības izmaksas;</w:t>
      </w:r>
      <w:bookmarkStart w:id="21" w:name="_Ref447887683"/>
      <w:bookmarkEnd w:id="19"/>
      <w:bookmarkEnd w:id="20"/>
    </w:p>
    <w:p w14:paraId="034B16C7" w14:textId="47C3D1A8" w:rsidR="00DE42C8" w:rsidRPr="00926F58" w:rsidRDefault="00926F58" w:rsidP="00926F58">
      <w:pPr>
        <w:tabs>
          <w:tab w:val="left" w:pos="1134"/>
        </w:tabs>
        <w:spacing w:after="0" w:line="240" w:lineRule="auto"/>
        <w:ind w:firstLine="709"/>
        <w:jc w:val="both"/>
        <w:rPr>
          <w:rFonts w:ascii="Times New Roman" w:hAnsi="Times New Roman" w:cs="Times New Roman"/>
          <w:sz w:val="28"/>
          <w:szCs w:val="28"/>
        </w:rPr>
      </w:pPr>
      <w:bookmarkStart w:id="22" w:name="_Ref463883941"/>
      <w:r>
        <w:rPr>
          <w:rFonts w:ascii="Times New Roman" w:hAnsi="Times New Roman" w:cs="Times New Roman"/>
          <w:sz w:val="28"/>
          <w:szCs w:val="28"/>
        </w:rPr>
        <w:t>22.2. </w:t>
      </w:r>
      <w:r w:rsidR="00883D1C" w:rsidRPr="00926F58">
        <w:rPr>
          <w:rFonts w:ascii="Times New Roman" w:hAnsi="Times New Roman" w:cs="Times New Roman"/>
          <w:sz w:val="28"/>
          <w:szCs w:val="28"/>
        </w:rPr>
        <w:t>šo noteikumu</w:t>
      </w:r>
      <w:r w:rsidR="00011266" w:rsidRPr="00926F58">
        <w:rPr>
          <w:rFonts w:ascii="Times New Roman" w:hAnsi="Times New Roman" w:cs="Times New Roman"/>
          <w:sz w:val="28"/>
          <w:szCs w:val="28"/>
        </w:rPr>
        <w:t xml:space="preserve"> </w:t>
      </w:r>
      <w:r>
        <w:rPr>
          <w:rFonts w:ascii="Times New Roman" w:hAnsi="Times New Roman" w:cs="Times New Roman"/>
          <w:sz w:val="28"/>
          <w:szCs w:val="28"/>
        </w:rPr>
        <w:t>16.3</w:t>
      </w:r>
      <w:r w:rsidR="006A28B4" w:rsidRPr="00926F58">
        <w:rPr>
          <w:rFonts w:ascii="Times New Roman" w:hAnsi="Times New Roman" w:cs="Times New Roman"/>
          <w:sz w:val="28"/>
          <w:szCs w:val="28"/>
        </w:rPr>
        <w:t>.</w:t>
      </w:r>
      <w:r w:rsidR="0015224A">
        <w:rPr>
          <w:rFonts w:ascii="Times New Roman" w:hAnsi="Times New Roman" w:cs="Times New Roman"/>
          <w:sz w:val="28"/>
          <w:szCs w:val="28"/>
        </w:rPr>
        <w:t> apakšpunk</w:t>
      </w:r>
      <w:r w:rsidR="0015224A" w:rsidRPr="00926F58">
        <w:rPr>
          <w:rFonts w:ascii="Times New Roman" w:hAnsi="Times New Roman" w:cs="Times New Roman"/>
          <w:sz w:val="28"/>
          <w:szCs w:val="28"/>
        </w:rPr>
        <w:t>tā</w:t>
      </w:r>
      <w:r w:rsidR="006A28B4" w:rsidRPr="00926F58">
        <w:rPr>
          <w:rFonts w:ascii="Times New Roman" w:hAnsi="Times New Roman" w:cs="Times New Roman"/>
          <w:sz w:val="28"/>
          <w:szCs w:val="28"/>
        </w:rPr>
        <w:t xml:space="preserve">, </w:t>
      </w:r>
      <w:r>
        <w:rPr>
          <w:rFonts w:ascii="Times New Roman" w:hAnsi="Times New Roman" w:cs="Times New Roman"/>
          <w:sz w:val="28"/>
          <w:szCs w:val="28"/>
        </w:rPr>
        <w:t>17</w:t>
      </w:r>
      <w:r w:rsidR="006A28B4" w:rsidRPr="00926F58">
        <w:rPr>
          <w:rFonts w:ascii="Times New Roman" w:hAnsi="Times New Roman" w:cs="Times New Roman"/>
          <w:sz w:val="28"/>
          <w:szCs w:val="28"/>
        </w:rPr>
        <w:t>.,</w:t>
      </w:r>
      <w:r w:rsidR="00011266" w:rsidRPr="00926F58">
        <w:rPr>
          <w:rFonts w:ascii="Times New Roman" w:hAnsi="Times New Roman" w:cs="Times New Roman"/>
          <w:sz w:val="28"/>
          <w:szCs w:val="28"/>
        </w:rPr>
        <w:t xml:space="preserve"> </w:t>
      </w:r>
      <w:r>
        <w:rPr>
          <w:rFonts w:ascii="Times New Roman" w:hAnsi="Times New Roman" w:cs="Times New Roman"/>
          <w:sz w:val="28"/>
          <w:szCs w:val="28"/>
        </w:rPr>
        <w:t>18</w:t>
      </w:r>
      <w:r w:rsidR="006A28B4" w:rsidRPr="00926F58">
        <w:rPr>
          <w:rFonts w:ascii="Times New Roman" w:hAnsi="Times New Roman" w:cs="Times New Roman"/>
          <w:sz w:val="28"/>
          <w:szCs w:val="28"/>
        </w:rPr>
        <w:t xml:space="preserve">. un </w:t>
      </w:r>
      <w:r>
        <w:rPr>
          <w:rFonts w:ascii="Times New Roman" w:hAnsi="Times New Roman" w:cs="Times New Roman"/>
          <w:sz w:val="28"/>
          <w:szCs w:val="28"/>
        </w:rPr>
        <w:t>21</w:t>
      </w:r>
      <w:r w:rsidR="00267EAE">
        <w:rPr>
          <w:rFonts w:ascii="Times New Roman" w:hAnsi="Times New Roman" w:cs="Times New Roman"/>
          <w:sz w:val="28"/>
          <w:szCs w:val="28"/>
        </w:rPr>
        <w:t>. punk</w:t>
      </w:r>
      <w:r w:rsidR="006A28B4" w:rsidRPr="00926F58">
        <w:rPr>
          <w:rFonts w:ascii="Times New Roman" w:hAnsi="Times New Roman" w:cs="Times New Roman"/>
          <w:sz w:val="28"/>
          <w:szCs w:val="28"/>
        </w:rPr>
        <w:t>tā</w:t>
      </w:r>
      <w:r w:rsidR="00883D1C" w:rsidRPr="00926F58">
        <w:rPr>
          <w:rFonts w:ascii="Times New Roman" w:hAnsi="Times New Roman" w:cs="Times New Roman"/>
          <w:sz w:val="28"/>
          <w:szCs w:val="28"/>
        </w:rPr>
        <w:t xml:space="preserve"> </w:t>
      </w:r>
      <w:r w:rsidR="006A28B4" w:rsidRPr="00926F58">
        <w:rPr>
          <w:rFonts w:ascii="Times New Roman" w:hAnsi="Times New Roman" w:cs="Times New Roman"/>
          <w:sz w:val="28"/>
          <w:szCs w:val="28"/>
        </w:rPr>
        <w:t>minētās</w:t>
      </w:r>
      <w:r w:rsidR="00883D1C" w:rsidRPr="00926F58">
        <w:rPr>
          <w:rFonts w:ascii="Times New Roman" w:hAnsi="Times New Roman" w:cs="Times New Roman"/>
          <w:sz w:val="28"/>
          <w:szCs w:val="28"/>
        </w:rPr>
        <w:t xml:space="preserve"> izmaksas veido projekta pārējās tiešās attiecināmās īstenošanas izmaksas</w:t>
      </w:r>
      <w:r w:rsidR="00B86659">
        <w:rPr>
          <w:rFonts w:ascii="Times New Roman" w:hAnsi="Times New Roman" w:cs="Times New Roman"/>
          <w:sz w:val="28"/>
          <w:szCs w:val="28"/>
        </w:rPr>
        <w:t>.</w:t>
      </w:r>
      <w:r w:rsidR="00883D1C" w:rsidRPr="00926F58">
        <w:rPr>
          <w:rFonts w:ascii="Times New Roman" w:hAnsi="Times New Roman" w:cs="Times New Roman"/>
          <w:sz w:val="28"/>
          <w:szCs w:val="28"/>
        </w:rPr>
        <w:t xml:space="preserve"> </w:t>
      </w:r>
      <w:r w:rsidR="00B86659">
        <w:rPr>
          <w:rFonts w:ascii="Times New Roman" w:hAnsi="Times New Roman" w:cs="Times New Roman"/>
          <w:sz w:val="28"/>
          <w:szCs w:val="28"/>
        </w:rPr>
        <w:t>Š</w:t>
      </w:r>
      <w:r w:rsidR="00883D1C" w:rsidRPr="00926F58">
        <w:rPr>
          <w:rFonts w:ascii="Times New Roman" w:hAnsi="Times New Roman" w:cs="Times New Roman"/>
          <w:sz w:val="28"/>
          <w:szCs w:val="28"/>
        </w:rPr>
        <w:t xml:space="preserve">īs piegāžu un pakalpojumu izmaksas ir attiecināmas, </w:t>
      </w:r>
      <w:r w:rsidR="00B86659" w:rsidRPr="00926F58">
        <w:rPr>
          <w:rFonts w:ascii="Times New Roman" w:hAnsi="Times New Roman" w:cs="Times New Roman"/>
          <w:sz w:val="28"/>
          <w:szCs w:val="28"/>
        </w:rPr>
        <w:t>ja informācijas un publicitātes pasākumu īstenošanai, mērķa grupas nodrošinājuma izmaksām un izmaksām, kas saistītas ar pieredzes apmaiņas pasākumiem Latvijā un ārvalstīs, ir nepieciešams piesaistīt pakalpojumu sniedzēju</w:t>
      </w:r>
      <w:r w:rsidR="00B86659">
        <w:rPr>
          <w:rFonts w:ascii="Times New Roman" w:hAnsi="Times New Roman" w:cs="Times New Roman"/>
          <w:sz w:val="28"/>
          <w:szCs w:val="28"/>
        </w:rPr>
        <w:t xml:space="preserve"> un pakalpojumu sniedzēj</w:t>
      </w:r>
      <w:r w:rsidR="00E96765">
        <w:rPr>
          <w:rFonts w:ascii="Times New Roman" w:hAnsi="Times New Roman" w:cs="Times New Roman"/>
          <w:sz w:val="28"/>
          <w:szCs w:val="28"/>
        </w:rPr>
        <w:t>a</w:t>
      </w:r>
      <w:r w:rsidR="00B86659">
        <w:rPr>
          <w:rFonts w:ascii="Times New Roman" w:hAnsi="Times New Roman" w:cs="Times New Roman"/>
          <w:sz w:val="28"/>
          <w:szCs w:val="28"/>
        </w:rPr>
        <w:t xml:space="preserve"> piesaistē</w:t>
      </w:r>
      <w:r w:rsidR="00883D1C" w:rsidRPr="00926F58">
        <w:rPr>
          <w:rFonts w:ascii="Times New Roman" w:hAnsi="Times New Roman" w:cs="Times New Roman"/>
          <w:sz w:val="28"/>
          <w:szCs w:val="28"/>
        </w:rPr>
        <w:t xml:space="preserve"> ievēro</w:t>
      </w:r>
      <w:r w:rsidR="00B86659">
        <w:rPr>
          <w:rFonts w:ascii="Times New Roman" w:hAnsi="Times New Roman" w:cs="Times New Roman"/>
          <w:sz w:val="28"/>
          <w:szCs w:val="28"/>
        </w:rPr>
        <w:t>ti</w:t>
      </w:r>
      <w:r w:rsidR="00883D1C" w:rsidRPr="00926F58">
        <w:rPr>
          <w:rFonts w:ascii="Times New Roman" w:hAnsi="Times New Roman" w:cs="Times New Roman"/>
          <w:sz w:val="28"/>
          <w:szCs w:val="28"/>
        </w:rPr>
        <w:t xml:space="preserve"> publisko iepirkumu jomu regulējoš</w:t>
      </w:r>
      <w:r w:rsidR="00B86659">
        <w:rPr>
          <w:rFonts w:ascii="Times New Roman" w:hAnsi="Times New Roman" w:cs="Times New Roman"/>
          <w:sz w:val="28"/>
          <w:szCs w:val="28"/>
        </w:rPr>
        <w:t>ie</w:t>
      </w:r>
      <w:r w:rsidR="00883D1C" w:rsidRPr="00926F58">
        <w:rPr>
          <w:rFonts w:ascii="Times New Roman" w:hAnsi="Times New Roman" w:cs="Times New Roman"/>
          <w:sz w:val="28"/>
          <w:szCs w:val="28"/>
        </w:rPr>
        <w:t xml:space="preserve"> normatīv</w:t>
      </w:r>
      <w:r w:rsidR="00B86659">
        <w:rPr>
          <w:rFonts w:ascii="Times New Roman" w:hAnsi="Times New Roman" w:cs="Times New Roman"/>
          <w:sz w:val="28"/>
          <w:szCs w:val="28"/>
        </w:rPr>
        <w:t>ie</w:t>
      </w:r>
      <w:r w:rsidR="00883D1C" w:rsidRPr="00926F58">
        <w:rPr>
          <w:rFonts w:ascii="Times New Roman" w:hAnsi="Times New Roman" w:cs="Times New Roman"/>
          <w:sz w:val="28"/>
          <w:szCs w:val="28"/>
        </w:rPr>
        <w:t xml:space="preserve"> akt</w:t>
      </w:r>
      <w:r w:rsidR="00B86659">
        <w:rPr>
          <w:rFonts w:ascii="Times New Roman" w:hAnsi="Times New Roman" w:cs="Times New Roman"/>
          <w:sz w:val="28"/>
          <w:szCs w:val="28"/>
        </w:rPr>
        <w:t>i</w:t>
      </w:r>
      <w:r w:rsidR="00883D1C" w:rsidRPr="00926F58">
        <w:rPr>
          <w:rFonts w:ascii="Times New Roman" w:hAnsi="Times New Roman" w:cs="Times New Roman"/>
          <w:sz w:val="28"/>
          <w:szCs w:val="28"/>
        </w:rPr>
        <w:t>.</w:t>
      </w:r>
      <w:bookmarkEnd w:id="21"/>
      <w:bookmarkEnd w:id="22"/>
    </w:p>
    <w:p w14:paraId="0BC474FD" w14:textId="77777777" w:rsidR="00926F58" w:rsidRDefault="00926F58" w:rsidP="00926F58">
      <w:pPr>
        <w:tabs>
          <w:tab w:val="left" w:pos="426"/>
        </w:tabs>
        <w:spacing w:after="0" w:line="240" w:lineRule="auto"/>
        <w:ind w:firstLine="709"/>
        <w:jc w:val="both"/>
        <w:rPr>
          <w:rFonts w:ascii="Times New Roman" w:eastAsia="Times New Roman" w:hAnsi="Times New Roman" w:cs="Times New Roman"/>
          <w:sz w:val="28"/>
          <w:szCs w:val="28"/>
        </w:rPr>
      </w:pPr>
      <w:bookmarkStart w:id="23" w:name="p-584491"/>
      <w:bookmarkStart w:id="24" w:name="p17"/>
      <w:bookmarkEnd w:id="10"/>
      <w:bookmarkEnd w:id="23"/>
      <w:bookmarkEnd w:id="24"/>
    </w:p>
    <w:p w14:paraId="034B16C9" w14:textId="75DAD49A" w:rsidR="00800D0C" w:rsidRPr="00630FB4" w:rsidRDefault="00926F58" w:rsidP="00926F58">
      <w:pPr>
        <w:tabs>
          <w:tab w:val="left" w:pos="42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w:t>
      </w:r>
      <w:r w:rsidR="00800D0C" w:rsidRPr="00630FB4">
        <w:rPr>
          <w:rFonts w:ascii="Times New Roman" w:eastAsia="Times New Roman" w:hAnsi="Times New Roman" w:cs="Times New Roman"/>
          <w:sz w:val="28"/>
          <w:szCs w:val="28"/>
        </w:rPr>
        <w:t>Šo noteikumu</w:t>
      </w:r>
      <w:r w:rsidR="0029387A" w:rsidRPr="00630FB4">
        <w:rPr>
          <w:rFonts w:ascii="Times New Roman" w:hAnsi="Times New Roman" w:cs="Times New Roman"/>
          <w:sz w:val="28"/>
          <w:szCs w:val="28"/>
        </w:rPr>
        <w:t xml:space="preserve"> </w:t>
      </w:r>
      <w:r>
        <w:rPr>
          <w:rFonts w:ascii="Times New Roman" w:hAnsi="Times New Roman" w:cs="Times New Roman"/>
          <w:sz w:val="28"/>
          <w:szCs w:val="28"/>
        </w:rPr>
        <w:t>14</w:t>
      </w:r>
      <w:r w:rsidR="00267EAE">
        <w:rPr>
          <w:rFonts w:ascii="Times New Roman" w:eastAsia="Times New Roman" w:hAnsi="Times New Roman" w:cs="Times New Roman"/>
          <w:sz w:val="28"/>
          <w:szCs w:val="28"/>
        </w:rPr>
        <w:t>. punk</w:t>
      </w:r>
      <w:r w:rsidR="00800D0C" w:rsidRPr="00630FB4">
        <w:rPr>
          <w:rFonts w:ascii="Times New Roman" w:eastAsia="Times New Roman" w:hAnsi="Times New Roman" w:cs="Times New Roman"/>
          <w:sz w:val="28"/>
          <w:szCs w:val="28"/>
        </w:rPr>
        <w:t>tā minēto atbalstāmo darbību īstenošan</w:t>
      </w:r>
      <w:r w:rsidR="00B86659">
        <w:rPr>
          <w:rFonts w:ascii="Times New Roman" w:eastAsia="Times New Roman" w:hAnsi="Times New Roman" w:cs="Times New Roman"/>
          <w:sz w:val="28"/>
          <w:szCs w:val="28"/>
        </w:rPr>
        <w:t>ā</w:t>
      </w:r>
      <w:r w:rsidR="00800D0C" w:rsidRPr="00630FB4">
        <w:rPr>
          <w:rFonts w:ascii="Times New Roman" w:eastAsia="Times New Roman" w:hAnsi="Times New Roman" w:cs="Times New Roman"/>
          <w:sz w:val="28"/>
          <w:szCs w:val="28"/>
        </w:rPr>
        <w:t xml:space="preserve"> ir attiecināmas projekta netiešās attiecināmās izmaksas, ko projekta iesniegumā plāno kā vienu izmaksu pozīciju, piemērojot netiešo izmaksu vienoto likmi 15</w:t>
      </w:r>
      <w:r w:rsidR="00B86659">
        <w:rPr>
          <w:rFonts w:ascii="Times New Roman" w:eastAsia="Times New Roman" w:hAnsi="Times New Roman" w:cs="Times New Roman"/>
          <w:sz w:val="28"/>
          <w:szCs w:val="28"/>
        </w:rPr>
        <w:t> </w:t>
      </w:r>
      <w:r w:rsidR="00800D0C" w:rsidRPr="00630FB4">
        <w:rPr>
          <w:rFonts w:ascii="Times New Roman" w:eastAsia="Times New Roman" w:hAnsi="Times New Roman" w:cs="Times New Roman"/>
          <w:sz w:val="28"/>
          <w:szCs w:val="28"/>
        </w:rPr>
        <w:t>procentu apmērā no šo noteikumu</w:t>
      </w:r>
      <w:r w:rsidR="0029387A" w:rsidRPr="00630FB4">
        <w:rPr>
          <w:rFonts w:ascii="Times New Roman" w:eastAsia="Times New Roman" w:hAnsi="Times New Roman" w:cs="Times New Roman"/>
          <w:sz w:val="28"/>
          <w:szCs w:val="28"/>
        </w:rPr>
        <w:t xml:space="preserve"> </w:t>
      </w:r>
      <w:r>
        <w:rPr>
          <w:rFonts w:ascii="Times New Roman" w:hAnsi="Times New Roman" w:cs="Times New Roman"/>
          <w:sz w:val="28"/>
          <w:szCs w:val="28"/>
        </w:rPr>
        <w:t>22.1</w:t>
      </w:r>
      <w:r w:rsidR="00267EAE">
        <w:rPr>
          <w:rFonts w:ascii="Times New Roman" w:eastAsia="Times New Roman" w:hAnsi="Times New Roman" w:cs="Times New Roman"/>
          <w:sz w:val="28"/>
          <w:szCs w:val="28"/>
        </w:rPr>
        <w:t>. apakšpunk</w:t>
      </w:r>
      <w:r w:rsidR="00800D0C" w:rsidRPr="00630FB4">
        <w:rPr>
          <w:rFonts w:ascii="Times New Roman" w:eastAsia="Times New Roman" w:hAnsi="Times New Roman" w:cs="Times New Roman"/>
          <w:sz w:val="28"/>
          <w:szCs w:val="28"/>
        </w:rPr>
        <w:t xml:space="preserve">tā minētajām tiešajām </w:t>
      </w:r>
      <w:r w:rsidR="0015224A">
        <w:rPr>
          <w:rFonts w:ascii="Times New Roman" w:eastAsia="Times New Roman" w:hAnsi="Times New Roman" w:cs="Times New Roman"/>
          <w:sz w:val="28"/>
          <w:szCs w:val="28"/>
        </w:rPr>
        <w:t xml:space="preserve">attiecināmajām </w:t>
      </w:r>
      <w:r w:rsidR="00800D0C" w:rsidRPr="00630FB4">
        <w:rPr>
          <w:rFonts w:ascii="Times New Roman" w:eastAsia="Times New Roman" w:hAnsi="Times New Roman" w:cs="Times New Roman"/>
          <w:sz w:val="28"/>
          <w:szCs w:val="28"/>
        </w:rPr>
        <w:t>personāla atlīdzības izmaksām.</w:t>
      </w:r>
    </w:p>
    <w:p w14:paraId="737C89EE" w14:textId="77777777" w:rsidR="00926F58" w:rsidRPr="00926F58" w:rsidRDefault="00926F58" w:rsidP="00926F58">
      <w:pPr>
        <w:tabs>
          <w:tab w:val="left" w:pos="426"/>
        </w:tabs>
        <w:spacing w:after="0" w:line="240" w:lineRule="auto"/>
        <w:ind w:firstLine="709"/>
        <w:jc w:val="both"/>
        <w:rPr>
          <w:rFonts w:ascii="Times New Roman" w:eastAsia="Times New Roman" w:hAnsi="Times New Roman" w:cs="Times New Roman"/>
          <w:sz w:val="28"/>
          <w:szCs w:val="28"/>
        </w:rPr>
      </w:pPr>
    </w:p>
    <w:p w14:paraId="034B16CA" w14:textId="6429A123" w:rsidR="009263F0" w:rsidRPr="00630FB4" w:rsidRDefault="00926F58" w:rsidP="00926F58">
      <w:pPr>
        <w:tabs>
          <w:tab w:val="left" w:pos="426"/>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24. </w:t>
      </w:r>
      <w:r w:rsidR="00964F9C" w:rsidRPr="00630FB4">
        <w:rPr>
          <w:rFonts w:ascii="Times New Roman" w:hAnsi="Times New Roman" w:cs="Times New Roman"/>
          <w:sz w:val="28"/>
          <w:szCs w:val="28"/>
        </w:rPr>
        <w:t>Šo noteikumu</w:t>
      </w:r>
      <w:r w:rsidR="0029387A" w:rsidRPr="00630FB4">
        <w:rPr>
          <w:rFonts w:ascii="Times New Roman" w:hAnsi="Times New Roman" w:cs="Times New Roman"/>
          <w:sz w:val="28"/>
          <w:szCs w:val="28"/>
        </w:rPr>
        <w:t xml:space="preserve"> </w:t>
      </w:r>
      <w:r>
        <w:rPr>
          <w:rFonts w:ascii="Times New Roman" w:hAnsi="Times New Roman" w:cs="Times New Roman"/>
          <w:sz w:val="28"/>
          <w:szCs w:val="28"/>
        </w:rPr>
        <w:t>14</w:t>
      </w:r>
      <w:r w:rsidR="00267EAE">
        <w:rPr>
          <w:rFonts w:ascii="Times New Roman" w:hAnsi="Times New Roman" w:cs="Times New Roman"/>
          <w:sz w:val="28"/>
          <w:szCs w:val="28"/>
        </w:rPr>
        <w:t>. punk</w:t>
      </w:r>
      <w:r w:rsidR="00964F9C" w:rsidRPr="00630FB4">
        <w:rPr>
          <w:rFonts w:ascii="Times New Roman" w:hAnsi="Times New Roman" w:cs="Times New Roman"/>
          <w:sz w:val="28"/>
          <w:szCs w:val="28"/>
        </w:rPr>
        <w:t>tā minēto atbalstāmo darbību īstenošan</w:t>
      </w:r>
      <w:r w:rsidR="00B86659">
        <w:rPr>
          <w:rFonts w:ascii="Times New Roman" w:hAnsi="Times New Roman" w:cs="Times New Roman"/>
          <w:sz w:val="28"/>
          <w:szCs w:val="28"/>
        </w:rPr>
        <w:t>ā</w:t>
      </w:r>
      <w:r w:rsidR="00964F9C" w:rsidRPr="00630FB4">
        <w:rPr>
          <w:rFonts w:ascii="Times New Roman" w:hAnsi="Times New Roman" w:cs="Times New Roman"/>
          <w:sz w:val="28"/>
          <w:szCs w:val="28"/>
        </w:rPr>
        <w:t xml:space="preserve"> ir attiecināmas </w:t>
      </w:r>
      <w:r w:rsidR="00964F9C" w:rsidRPr="00630FB4">
        <w:rPr>
          <w:rFonts w:ascii="Times New Roman" w:eastAsia="Times New Roman" w:hAnsi="Times New Roman" w:cs="Times New Roman"/>
          <w:sz w:val="28"/>
          <w:szCs w:val="28"/>
        </w:rPr>
        <w:t>neparedzētās izmaksas</w:t>
      </w:r>
      <w:r w:rsidR="00964F9C" w:rsidRPr="00630FB4">
        <w:rPr>
          <w:rFonts w:ascii="Times New Roman" w:hAnsi="Times New Roman" w:cs="Times New Roman"/>
          <w:sz w:val="28"/>
          <w:szCs w:val="28"/>
        </w:rPr>
        <w:t xml:space="preserve"> līdz diviem procentiem no šo noteikumu</w:t>
      </w:r>
      <w:r w:rsidR="0029387A" w:rsidRPr="00630FB4">
        <w:rPr>
          <w:rFonts w:ascii="Times New Roman" w:hAnsi="Times New Roman" w:cs="Times New Roman"/>
          <w:sz w:val="28"/>
          <w:szCs w:val="28"/>
        </w:rPr>
        <w:t xml:space="preserve"> </w:t>
      </w:r>
      <w:r>
        <w:rPr>
          <w:rFonts w:ascii="Times New Roman" w:hAnsi="Times New Roman" w:cs="Times New Roman"/>
          <w:sz w:val="28"/>
          <w:szCs w:val="28"/>
        </w:rPr>
        <w:t>9</w:t>
      </w:r>
      <w:r w:rsidR="00267EAE">
        <w:rPr>
          <w:rFonts w:ascii="Times New Roman" w:hAnsi="Times New Roman" w:cs="Times New Roman"/>
          <w:sz w:val="28"/>
          <w:szCs w:val="28"/>
        </w:rPr>
        <w:t>. punk</w:t>
      </w:r>
      <w:r w:rsidR="00964F9C" w:rsidRPr="00630FB4">
        <w:rPr>
          <w:rFonts w:ascii="Times New Roman" w:hAnsi="Times New Roman" w:cs="Times New Roman"/>
          <w:sz w:val="28"/>
          <w:szCs w:val="28"/>
        </w:rPr>
        <w:t xml:space="preserve">tā </w:t>
      </w:r>
      <w:r w:rsidR="00E96765">
        <w:rPr>
          <w:rFonts w:ascii="Times New Roman" w:hAnsi="Times New Roman" w:cs="Times New Roman"/>
          <w:sz w:val="28"/>
          <w:szCs w:val="28"/>
        </w:rPr>
        <w:t>minētā</w:t>
      </w:r>
      <w:r w:rsidR="00964F9C" w:rsidRPr="00630FB4">
        <w:rPr>
          <w:rFonts w:ascii="Times New Roman" w:hAnsi="Times New Roman" w:cs="Times New Roman"/>
          <w:sz w:val="28"/>
          <w:szCs w:val="28"/>
        </w:rPr>
        <w:t xml:space="preserve"> pieejamā kopējā finansējuma</w:t>
      </w:r>
      <w:r w:rsidR="00964F9C" w:rsidRPr="00630FB4">
        <w:rPr>
          <w:rFonts w:ascii="Times New Roman" w:eastAsia="Times New Roman" w:hAnsi="Times New Roman" w:cs="Times New Roman"/>
          <w:sz w:val="28"/>
          <w:szCs w:val="28"/>
        </w:rPr>
        <w:t xml:space="preserve">, ko projekta iesniegumā plāno kā vienu izmaksu pozīciju un izmanto </w:t>
      </w:r>
      <w:r w:rsidR="00964F9C" w:rsidRPr="00630FB4">
        <w:rPr>
          <w:rFonts w:ascii="Times New Roman" w:hAnsi="Times New Roman" w:cs="Times New Roman"/>
          <w:sz w:val="28"/>
          <w:szCs w:val="28"/>
        </w:rPr>
        <w:t xml:space="preserve">šo noteikumu </w:t>
      </w:r>
      <w:r>
        <w:rPr>
          <w:rFonts w:ascii="Times New Roman" w:hAnsi="Times New Roman" w:cs="Times New Roman"/>
          <w:sz w:val="28"/>
          <w:szCs w:val="28"/>
        </w:rPr>
        <w:t>22.2</w:t>
      </w:r>
      <w:r w:rsidR="00267EAE">
        <w:rPr>
          <w:rFonts w:ascii="Times New Roman" w:hAnsi="Times New Roman" w:cs="Times New Roman"/>
          <w:sz w:val="28"/>
          <w:szCs w:val="28"/>
        </w:rPr>
        <w:t>. apakšpunk</w:t>
      </w:r>
      <w:r w:rsidR="00964F9C" w:rsidRPr="00630FB4">
        <w:rPr>
          <w:rFonts w:ascii="Times New Roman" w:hAnsi="Times New Roman" w:cs="Times New Roman"/>
          <w:sz w:val="28"/>
          <w:szCs w:val="28"/>
        </w:rPr>
        <w:t>tā</w:t>
      </w:r>
      <w:r w:rsidR="00964F9C" w:rsidRPr="00630FB4">
        <w:rPr>
          <w:rFonts w:ascii="Times New Roman" w:eastAsia="Times New Roman" w:hAnsi="Times New Roman" w:cs="Times New Roman"/>
          <w:sz w:val="28"/>
          <w:szCs w:val="28"/>
        </w:rPr>
        <w:t xml:space="preserve"> minēto </w:t>
      </w:r>
      <w:r w:rsidR="00964F9C" w:rsidRPr="00630FB4">
        <w:rPr>
          <w:rFonts w:ascii="Times New Roman" w:hAnsi="Times New Roman" w:cs="Times New Roman"/>
          <w:sz w:val="28"/>
          <w:szCs w:val="28"/>
        </w:rPr>
        <w:t xml:space="preserve">pārējo attiecināmo </w:t>
      </w:r>
      <w:r w:rsidR="00E043EA" w:rsidRPr="00630FB4">
        <w:rPr>
          <w:rFonts w:ascii="Times New Roman" w:eastAsia="Times New Roman" w:hAnsi="Times New Roman" w:cs="Times New Roman"/>
          <w:sz w:val="28"/>
          <w:szCs w:val="28"/>
        </w:rPr>
        <w:t xml:space="preserve">papildu </w:t>
      </w:r>
      <w:r w:rsidR="00964F9C" w:rsidRPr="00630FB4">
        <w:rPr>
          <w:rFonts w:ascii="Times New Roman" w:hAnsi="Times New Roman" w:cs="Times New Roman"/>
          <w:sz w:val="28"/>
          <w:szCs w:val="28"/>
        </w:rPr>
        <w:t>īstenošanas izmaksu</w:t>
      </w:r>
      <w:r w:rsidR="00964F9C" w:rsidRPr="00630FB4">
        <w:rPr>
          <w:rFonts w:ascii="Times New Roman" w:eastAsia="Times New Roman" w:hAnsi="Times New Roman" w:cs="Times New Roman"/>
          <w:sz w:val="28"/>
          <w:szCs w:val="28"/>
        </w:rPr>
        <w:t xml:space="preserve"> segšanai, kas neparedzamu apstākļu dēļ ir kļuvušas nepieciešamas projekta īstenošanai. Neparedzēto izmaksu izlietošanu pirms izdevumu veikšanas finansējuma saņēmējs saskaņo ar sadarbības iestādi, kā to nosaka vienošanās</w:t>
      </w:r>
      <w:r w:rsidR="007A4D0D" w:rsidRPr="00630FB4">
        <w:rPr>
          <w:rFonts w:ascii="Times New Roman" w:eastAsia="Times New Roman" w:hAnsi="Times New Roman" w:cs="Times New Roman"/>
          <w:sz w:val="28"/>
          <w:szCs w:val="28"/>
        </w:rPr>
        <w:t xml:space="preserve"> par projekta īstenošanu</w:t>
      </w:r>
      <w:r w:rsidR="003D6F0C" w:rsidRPr="00630FB4">
        <w:rPr>
          <w:rFonts w:ascii="Times New Roman" w:eastAsia="Times New Roman" w:hAnsi="Times New Roman" w:cs="Times New Roman"/>
          <w:sz w:val="28"/>
          <w:szCs w:val="28"/>
        </w:rPr>
        <w:t>.</w:t>
      </w:r>
      <w:r w:rsidR="00E043EA">
        <w:rPr>
          <w:rFonts w:ascii="Times New Roman" w:eastAsia="Times New Roman" w:hAnsi="Times New Roman" w:cs="Times New Roman"/>
          <w:sz w:val="28"/>
          <w:szCs w:val="28"/>
        </w:rPr>
        <w:t xml:space="preserve"> </w:t>
      </w:r>
    </w:p>
    <w:p w14:paraId="547DA700" w14:textId="77777777" w:rsidR="00926F58" w:rsidRDefault="00926F58" w:rsidP="00926F58">
      <w:pPr>
        <w:tabs>
          <w:tab w:val="left" w:pos="426"/>
        </w:tabs>
        <w:spacing w:after="0" w:line="240" w:lineRule="auto"/>
        <w:ind w:firstLine="709"/>
        <w:jc w:val="both"/>
        <w:rPr>
          <w:rFonts w:ascii="Times New Roman" w:hAnsi="Times New Roman" w:cs="Times New Roman"/>
          <w:sz w:val="28"/>
          <w:szCs w:val="28"/>
        </w:rPr>
      </w:pPr>
    </w:p>
    <w:p w14:paraId="034B16CB" w14:textId="025DFC84" w:rsidR="00C47834" w:rsidRPr="00630FB4" w:rsidRDefault="00926F58" w:rsidP="00926F58">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w:t>
      </w:r>
      <w:r w:rsidR="00C47834" w:rsidRPr="00630FB4">
        <w:rPr>
          <w:rFonts w:ascii="Times New Roman" w:hAnsi="Times New Roman" w:cs="Times New Roman"/>
          <w:sz w:val="28"/>
          <w:szCs w:val="28"/>
        </w:rPr>
        <w:t>Projekta vadības un īstenošanas personālam, kas darba laika slodzes ietvaros vienā institūcijā veic pienākumus, kuri ir saistīti ne tikai ar projektu, bet arī ar konkrētās institūcijas pamatdarbību vai citu finanšu instrumentu administrēšanu, daļ</w:t>
      </w:r>
      <w:r w:rsidR="00E96765">
        <w:rPr>
          <w:rFonts w:ascii="Times New Roman" w:hAnsi="Times New Roman" w:cs="Times New Roman"/>
          <w:sz w:val="28"/>
          <w:szCs w:val="28"/>
        </w:rPr>
        <w:t>u</w:t>
      </w:r>
      <w:r w:rsidR="00C47834" w:rsidRPr="00630FB4">
        <w:rPr>
          <w:rFonts w:ascii="Times New Roman" w:hAnsi="Times New Roman" w:cs="Times New Roman"/>
          <w:sz w:val="28"/>
          <w:szCs w:val="28"/>
        </w:rPr>
        <w:t xml:space="preserve"> no atlīdzības izmaksām var segt no projekta finansējuma proporcionāli laikam, kurā tiek veikti ar projektu saistītie pienākumi. Šādā gadījumā veic projekta vadības un īstenošanas personāla darba laika uzskaiti </w:t>
      </w:r>
      <w:r w:rsidR="000A5374">
        <w:rPr>
          <w:rFonts w:ascii="Times New Roman" w:hAnsi="Times New Roman" w:cs="Times New Roman"/>
          <w:sz w:val="28"/>
          <w:szCs w:val="28"/>
        </w:rPr>
        <w:t xml:space="preserve">sadalījumā </w:t>
      </w:r>
      <w:r w:rsidR="00C47834" w:rsidRPr="00630FB4">
        <w:rPr>
          <w:rFonts w:ascii="Times New Roman" w:hAnsi="Times New Roman" w:cs="Times New Roman"/>
          <w:sz w:val="28"/>
          <w:szCs w:val="28"/>
        </w:rPr>
        <w:t>pa veiktajām funkcijām, ievērojot, ka izmaksas no Eiropas Sociālā fonda ir attiecināmas, ja darbinieks projektā nodarbināts vismaz 30 procentus no kopējās noslodzes.</w:t>
      </w:r>
    </w:p>
    <w:p w14:paraId="46195278" w14:textId="77777777" w:rsidR="00926F58" w:rsidRPr="00926F58" w:rsidRDefault="00926F58" w:rsidP="00926F58">
      <w:pPr>
        <w:tabs>
          <w:tab w:val="left" w:pos="426"/>
        </w:tabs>
        <w:spacing w:after="0" w:line="240" w:lineRule="auto"/>
        <w:ind w:firstLine="709"/>
        <w:jc w:val="both"/>
        <w:rPr>
          <w:rFonts w:ascii="Times New Roman" w:eastAsia="Times New Roman" w:hAnsi="Times New Roman" w:cs="Times New Roman"/>
          <w:sz w:val="28"/>
          <w:szCs w:val="28"/>
        </w:rPr>
      </w:pPr>
    </w:p>
    <w:p w14:paraId="034B16CC" w14:textId="703BF475" w:rsidR="00800D0C" w:rsidRPr="00630FB4" w:rsidRDefault="00926F58" w:rsidP="00926F58">
      <w:pPr>
        <w:tabs>
          <w:tab w:val="left" w:pos="426"/>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26. </w:t>
      </w:r>
      <w:r w:rsidR="00800D0C" w:rsidRPr="00630FB4">
        <w:rPr>
          <w:rFonts w:ascii="Times New Roman" w:hAnsi="Times New Roman" w:cs="Times New Roman"/>
          <w:sz w:val="28"/>
          <w:szCs w:val="28"/>
        </w:rPr>
        <w:t>Pievienotās vērtības nodokļa maksājumi, kas tiešā veidā saistīti ar projektu, ir attiecināmās izmaksas, ja finansējuma saņēmējs tos nevar atgūt normatīvajos aktos par pievienotās vērtības nodokli noteiktajā kārtībā.</w:t>
      </w:r>
    </w:p>
    <w:p w14:paraId="525ACB6C" w14:textId="77777777" w:rsidR="00926F58" w:rsidRPr="00926F58" w:rsidRDefault="00926F58" w:rsidP="00926F58">
      <w:pPr>
        <w:spacing w:after="0" w:line="240" w:lineRule="auto"/>
        <w:ind w:firstLine="709"/>
        <w:jc w:val="center"/>
        <w:rPr>
          <w:rFonts w:ascii="Times New Roman" w:hAnsi="Times New Roman" w:cs="Times New Roman"/>
          <w:b/>
          <w:sz w:val="28"/>
          <w:szCs w:val="28"/>
        </w:rPr>
      </w:pPr>
    </w:p>
    <w:p w14:paraId="56851ED6" w14:textId="77777777" w:rsidR="00E96765" w:rsidRDefault="00E96765">
      <w:pPr>
        <w:rPr>
          <w:rFonts w:ascii="Times New Roman" w:hAnsi="Times New Roman" w:cs="Times New Roman"/>
          <w:b/>
          <w:sz w:val="28"/>
          <w:szCs w:val="28"/>
        </w:rPr>
      </w:pPr>
      <w:r>
        <w:rPr>
          <w:rFonts w:ascii="Times New Roman" w:hAnsi="Times New Roman" w:cs="Times New Roman"/>
          <w:b/>
          <w:sz w:val="28"/>
          <w:szCs w:val="28"/>
        </w:rPr>
        <w:br w:type="page"/>
      </w:r>
    </w:p>
    <w:p w14:paraId="034B16CD" w14:textId="594566C9" w:rsidR="00830F2C" w:rsidRPr="00926F58" w:rsidRDefault="00926F58" w:rsidP="00926F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VI. </w:t>
      </w:r>
      <w:r w:rsidR="00A7596E" w:rsidRPr="00926F58">
        <w:rPr>
          <w:rFonts w:ascii="Times New Roman" w:hAnsi="Times New Roman" w:cs="Times New Roman"/>
          <w:b/>
          <w:sz w:val="28"/>
          <w:szCs w:val="28"/>
        </w:rPr>
        <w:t>Specifiskā atbalsta</w:t>
      </w:r>
      <w:r w:rsidR="00C07399" w:rsidRPr="00926F58">
        <w:rPr>
          <w:rFonts w:ascii="Times New Roman" w:hAnsi="Times New Roman" w:cs="Times New Roman"/>
          <w:b/>
          <w:sz w:val="28"/>
          <w:szCs w:val="28"/>
        </w:rPr>
        <w:t xml:space="preserve"> </w:t>
      </w:r>
      <w:r w:rsidR="00830F2C" w:rsidRPr="00926F58">
        <w:rPr>
          <w:rFonts w:ascii="Times New Roman" w:hAnsi="Times New Roman" w:cs="Times New Roman"/>
          <w:b/>
          <w:sz w:val="28"/>
          <w:szCs w:val="28"/>
        </w:rPr>
        <w:t>īstenošanas nosacījumi</w:t>
      </w:r>
    </w:p>
    <w:p w14:paraId="191B961E" w14:textId="77777777" w:rsidR="00926F58" w:rsidRPr="00926F58" w:rsidRDefault="00926F58" w:rsidP="00926F58">
      <w:pPr>
        <w:tabs>
          <w:tab w:val="left" w:pos="426"/>
        </w:tabs>
        <w:spacing w:after="0" w:line="240" w:lineRule="auto"/>
        <w:ind w:firstLine="709"/>
        <w:jc w:val="both"/>
        <w:rPr>
          <w:rFonts w:ascii="Times New Roman" w:eastAsia="Times New Roman" w:hAnsi="Times New Roman" w:cs="Times New Roman"/>
          <w:sz w:val="28"/>
          <w:szCs w:val="28"/>
          <w:lang w:eastAsia="en-US"/>
        </w:rPr>
      </w:pPr>
      <w:bookmarkStart w:id="25" w:name="_Ref463883967"/>
    </w:p>
    <w:p w14:paraId="034B16CE" w14:textId="354F2857" w:rsidR="00B57F43" w:rsidRPr="00926F58" w:rsidRDefault="00926F58" w:rsidP="00926F58">
      <w:pPr>
        <w:tabs>
          <w:tab w:val="left" w:pos="426"/>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27. </w:t>
      </w:r>
      <w:r w:rsidR="00171F87" w:rsidRPr="00926F58">
        <w:rPr>
          <w:rFonts w:ascii="Times New Roman" w:eastAsia="Times New Roman" w:hAnsi="Times New Roman" w:cs="Times New Roman"/>
          <w:sz w:val="28"/>
          <w:szCs w:val="28"/>
          <w:lang w:eastAsia="en-US"/>
        </w:rPr>
        <w:t xml:space="preserve">Finansējuma saņēmējs </w:t>
      </w:r>
      <w:r w:rsidR="000652B0" w:rsidRPr="00926F58">
        <w:rPr>
          <w:rFonts w:ascii="Times New Roman" w:eastAsia="Times New Roman" w:hAnsi="Times New Roman" w:cs="Times New Roman"/>
          <w:sz w:val="28"/>
          <w:szCs w:val="28"/>
          <w:lang w:eastAsia="en-US"/>
        </w:rPr>
        <w:t xml:space="preserve">piecu darbdienu laikā pēc projekta iesnieguma apstiprināšanas </w:t>
      </w:r>
      <w:r w:rsidR="00171F87" w:rsidRPr="00926F58">
        <w:rPr>
          <w:rFonts w:ascii="Times New Roman" w:eastAsia="Times New Roman" w:hAnsi="Times New Roman" w:cs="Times New Roman"/>
          <w:sz w:val="28"/>
          <w:szCs w:val="28"/>
          <w:lang w:eastAsia="en-US"/>
        </w:rPr>
        <w:t>izveido Cilvēkresursu apmācību konsultatīvo darba grupu</w:t>
      </w:r>
      <w:r w:rsidR="001B73DC" w:rsidRPr="00926F58">
        <w:rPr>
          <w:rFonts w:ascii="Times New Roman" w:eastAsia="Times New Roman" w:hAnsi="Times New Roman" w:cs="Times New Roman"/>
          <w:sz w:val="28"/>
          <w:szCs w:val="28"/>
          <w:lang w:eastAsia="en-US"/>
        </w:rPr>
        <w:t>, kuras sastāvā</w:t>
      </w:r>
      <w:r w:rsidR="005E14E6" w:rsidRPr="005E14E6">
        <w:rPr>
          <w:rFonts w:ascii="Times New Roman" w:eastAsia="Times New Roman" w:hAnsi="Times New Roman" w:cs="Times New Roman"/>
          <w:sz w:val="28"/>
          <w:szCs w:val="28"/>
          <w:lang w:eastAsia="en-US"/>
        </w:rPr>
        <w:t xml:space="preserve"> </w:t>
      </w:r>
      <w:r w:rsidR="005E14E6" w:rsidRPr="00926F58">
        <w:rPr>
          <w:rFonts w:ascii="Times New Roman" w:eastAsia="Times New Roman" w:hAnsi="Times New Roman" w:cs="Times New Roman"/>
          <w:sz w:val="28"/>
          <w:szCs w:val="28"/>
          <w:lang w:eastAsia="en-US"/>
        </w:rPr>
        <w:t>pieaicina</w:t>
      </w:r>
      <w:r w:rsidR="00B57F43" w:rsidRPr="00926F58">
        <w:rPr>
          <w:rFonts w:ascii="Times New Roman" w:eastAsia="Times New Roman" w:hAnsi="Times New Roman" w:cs="Times New Roman"/>
          <w:sz w:val="28"/>
          <w:szCs w:val="28"/>
          <w:lang w:eastAsia="en-US"/>
        </w:rPr>
        <w:t>:</w:t>
      </w:r>
      <w:bookmarkEnd w:id="25"/>
    </w:p>
    <w:p w14:paraId="034B16CF" w14:textId="18D91D2E" w:rsidR="00B57F43" w:rsidRPr="00926F58" w:rsidRDefault="00926F58" w:rsidP="00926F58">
      <w:pPr>
        <w:tabs>
          <w:tab w:val="left" w:pos="426"/>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27.1. </w:t>
      </w:r>
      <w:r w:rsidR="005E14E6" w:rsidRPr="00926F58">
        <w:rPr>
          <w:rFonts w:ascii="Times New Roman" w:eastAsia="Times New Roman" w:hAnsi="Times New Roman" w:cs="Times New Roman"/>
          <w:sz w:val="28"/>
          <w:szCs w:val="28"/>
          <w:lang w:eastAsia="en-US"/>
        </w:rPr>
        <w:t xml:space="preserve">pastāvīgo locekļu </w:t>
      </w:r>
      <w:r w:rsidR="005E14E6">
        <w:rPr>
          <w:rFonts w:ascii="Times New Roman" w:eastAsia="Times New Roman" w:hAnsi="Times New Roman" w:cs="Times New Roman"/>
          <w:sz w:val="28"/>
          <w:szCs w:val="28"/>
          <w:lang w:eastAsia="en-US"/>
        </w:rPr>
        <w:t xml:space="preserve">statusā </w:t>
      </w:r>
      <w:r w:rsidR="005E14E6" w:rsidRPr="00926F58">
        <w:rPr>
          <w:rFonts w:ascii="Times New Roman" w:eastAsia="Times New Roman" w:hAnsi="Times New Roman" w:cs="Times New Roman"/>
          <w:sz w:val="28"/>
          <w:szCs w:val="28"/>
          <w:lang w:eastAsia="en-US"/>
        </w:rPr>
        <w:t xml:space="preserve">ar balsstiesībām </w:t>
      </w:r>
      <w:r w:rsidR="005E14E6">
        <w:rPr>
          <w:rFonts w:ascii="Times New Roman" w:eastAsia="Times New Roman" w:hAnsi="Times New Roman" w:cs="Times New Roman"/>
          <w:sz w:val="28"/>
          <w:szCs w:val="28"/>
          <w:lang w:eastAsia="en-US"/>
        </w:rPr>
        <w:t xml:space="preserve">– </w:t>
      </w:r>
      <w:r w:rsidR="005E14E6" w:rsidRPr="00926F58">
        <w:rPr>
          <w:rFonts w:ascii="Times New Roman" w:eastAsia="Times New Roman" w:hAnsi="Times New Roman" w:cs="Times New Roman"/>
          <w:sz w:val="28"/>
          <w:szCs w:val="28"/>
          <w:lang w:eastAsia="en-US"/>
        </w:rPr>
        <w:t>Veselības ministrijas, Slimību profilakses un kontroles centra, Veselības inspekcijas un Nacionālā veselības dienesta pārstāvjus</w:t>
      </w:r>
      <w:r w:rsidR="00B57F43" w:rsidRPr="00926F58">
        <w:rPr>
          <w:rFonts w:ascii="Times New Roman" w:eastAsia="Times New Roman" w:hAnsi="Times New Roman" w:cs="Times New Roman"/>
          <w:sz w:val="28"/>
          <w:szCs w:val="28"/>
          <w:lang w:eastAsia="en-US"/>
        </w:rPr>
        <w:t>;</w:t>
      </w:r>
    </w:p>
    <w:p w14:paraId="034B16D0" w14:textId="52C9E736" w:rsidR="00B57F43" w:rsidRPr="00926F58" w:rsidRDefault="00926F58" w:rsidP="00926F58">
      <w:pPr>
        <w:tabs>
          <w:tab w:val="left" w:pos="426"/>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27.2. </w:t>
      </w:r>
      <w:r w:rsidR="005E14E6" w:rsidRPr="00926F58">
        <w:rPr>
          <w:rFonts w:ascii="Times New Roman" w:eastAsia="Times New Roman" w:hAnsi="Times New Roman" w:cs="Times New Roman"/>
          <w:sz w:val="28"/>
          <w:szCs w:val="28"/>
          <w:lang w:eastAsia="en-US"/>
        </w:rPr>
        <w:t xml:space="preserve">novērotāju statusā </w:t>
      </w:r>
      <w:r w:rsidR="00B57F43" w:rsidRPr="00926F58">
        <w:rPr>
          <w:rFonts w:ascii="Times New Roman" w:eastAsia="Times New Roman" w:hAnsi="Times New Roman" w:cs="Times New Roman"/>
          <w:sz w:val="28"/>
          <w:szCs w:val="28"/>
          <w:lang w:eastAsia="en-US"/>
        </w:rPr>
        <w:t>bez balsstiesībām</w:t>
      </w:r>
      <w:r w:rsidR="005E14E6">
        <w:rPr>
          <w:rFonts w:ascii="Times New Roman" w:eastAsia="Times New Roman" w:hAnsi="Times New Roman" w:cs="Times New Roman"/>
          <w:sz w:val="28"/>
          <w:szCs w:val="28"/>
          <w:lang w:eastAsia="en-US"/>
        </w:rPr>
        <w:t xml:space="preserve"> –</w:t>
      </w:r>
      <w:r w:rsidR="00B57F43" w:rsidRPr="00926F58">
        <w:rPr>
          <w:rFonts w:ascii="Times New Roman" w:eastAsia="Times New Roman" w:hAnsi="Times New Roman" w:cs="Times New Roman"/>
          <w:sz w:val="28"/>
          <w:szCs w:val="28"/>
          <w:lang w:eastAsia="en-US"/>
        </w:rPr>
        <w:t xml:space="preserve"> </w:t>
      </w:r>
      <w:r w:rsidR="006127D6" w:rsidRPr="00926F58">
        <w:rPr>
          <w:rFonts w:ascii="Times New Roman" w:eastAsia="Times New Roman" w:hAnsi="Times New Roman" w:cs="Times New Roman"/>
          <w:sz w:val="28"/>
          <w:szCs w:val="28"/>
          <w:lang w:eastAsia="en-US"/>
        </w:rPr>
        <w:t xml:space="preserve">Veselības aprūpes Darba devēju asociācijas, </w:t>
      </w:r>
      <w:r w:rsidR="001C6CBB" w:rsidRPr="00926F58">
        <w:rPr>
          <w:rFonts w:ascii="Times New Roman" w:eastAsia="Times New Roman" w:hAnsi="Times New Roman" w:cs="Times New Roman"/>
          <w:sz w:val="28"/>
          <w:szCs w:val="28"/>
          <w:lang w:eastAsia="en-US"/>
        </w:rPr>
        <w:t xml:space="preserve">Latvijas Māsu asociācijas, Latvijas </w:t>
      </w:r>
      <w:r w:rsidR="00A434F9" w:rsidRPr="00926F58">
        <w:rPr>
          <w:rFonts w:ascii="Times New Roman" w:eastAsia="Times New Roman" w:hAnsi="Times New Roman" w:cs="Times New Roman"/>
          <w:sz w:val="28"/>
          <w:szCs w:val="28"/>
          <w:lang w:eastAsia="en-US"/>
        </w:rPr>
        <w:t xml:space="preserve">Ārstu </w:t>
      </w:r>
      <w:r w:rsidR="001C6CBB" w:rsidRPr="00926F58">
        <w:rPr>
          <w:rFonts w:ascii="Times New Roman" w:eastAsia="Times New Roman" w:hAnsi="Times New Roman" w:cs="Times New Roman"/>
          <w:sz w:val="28"/>
          <w:szCs w:val="28"/>
          <w:lang w:eastAsia="en-US"/>
        </w:rPr>
        <w:t>biedrības, Latvijas Slimnīcu biedrības,</w:t>
      </w:r>
      <w:r w:rsidR="00B57F43" w:rsidRPr="00926F58">
        <w:rPr>
          <w:rFonts w:ascii="Times New Roman" w:eastAsia="Times New Roman" w:hAnsi="Times New Roman" w:cs="Times New Roman"/>
          <w:sz w:val="28"/>
          <w:szCs w:val="28"/>
          <w:lang w:eastAsia="en-US"/>
        </w:rPr>
        <w:t xml:space="preserve"> Latvijas </w:t>
      </w:r>
      <w:r w:rsidR="00A434F9" w:rsidRPr="00926F58">
        <w:rPr>
          <w:rFonts w:ascii="Times New Roman" w:eastAsia="Times New Roman" w:hAnsi="Times New Roman" w:cs="Times New Roman"/>
          <w:sz w:val="28"/>
          <w:szCs w:val="28"/>
          <w:lang w:eastAsia="en-US"/>
        </w:rPr>
        <w:t xml:space="preserve">Farmaceitu </w:t>
      </w:r>
      <w:r w:rsidR="00B57F43" w:rsidRPr="00926F58">
        <w:rPr>
          <w:rFonts w:ascii="Times New Roman" w:eastAsia="Times New Roman" w:hAnsi="Times New Roman" w:cs="Times New Roman"/>
          <w:sz w:val="28"/>
          <w:szCs w:val="28"/>
          <w:lang w:eastAsia="en-US"/>
        </w:rPr>
        <w:t>biedrības,</w:t>
      </w:r>
      <w:r w:rsidR="001C6CBB" w:rsidRPr="00926F58">
        <w:rPr>
          <w:rFonts w:ascii="Times New Roman" w:eastAsia="Times New Roman" w:hAnsi="Times New Roman" w:cs="Times New Roman"/>
          <w:sz w:val="28"/>
          <w:szCs w:val="28"/>
          <w:lang w:eastAsia="en-US"/>
        </w:rPr>
        <w:t xml:space="preserve"> Latvijas Ģimenes ārstu asociācijas</w:t>
      </w:r>
      <w:r w:rsidR="00B57F43" w:rsidRPr="00926F58">
        <w:rPr>
          <w:rFonts w:ascii="Times New Roman" w:eastAsia="Times New Roman" w:hAnsi="Times New Roman" w:cs="Times New Roman"/>
          <w:sz w:val="28"/>
          <w:szCs w:val="28"/>
          <w:lang w:eastAsia="en-US"/>
        </w:rPr>
        <w:t>,</w:t>
      </w:r>
      <w:r w:rsidR="001C6CBB" w:rsidRPr="00926F58">
        <w:rPr>
          <w:rFonts w:ascii="Times New Roman" w:eastAsia="Times New Roman" w:hAnsi="Times New Roman" w:cs="Times New Roman"/>
          <w:sz w:val="28"/>
          <w:szCs w:val="28"/>
          <w:lang w:eastAsia="en-US"/>
        </w:rPr>
        <w:t xml:space="preserve"> Latvijas Lauku ģimenes ārstu asociācijas</w:t>
      </w:r>
      <w:r w:rsidR="00791129" w:rsidRPr="00926F58">
        <w:rPr>
          <w:rFonts w:ascii="Times New Roman" w:eastAsia="Times New Roman" w:hAnsi="Times New Roman" w:cs="Times New Roman"/>
          <w:sz w:val="28"/>
          <w:szCs w:val="28"/>
          <w:lang w:eastAsia="en-US"/>
        </w:rPr>
        <w:t>, Neatliekamās medicīniskās palīdzības</w:t>
      </w:r>
      <w:r w:rsidR="001C6CBB" w:rsidRPr="00926F58">
        <w:rPr>
          <w:rFonts w:ascii="Times New Roman" w:eastAsia="Times New Roman" w:hAnsi="Times New Roman" w:cs="Times New Roman"/>
          <w:sz w:val="28"/>
          <w:szCs w:val="28"/>
          <w:lang w:eastAsia="en-US"/>
        </w:rPr>
        <w:t xml:space="preserve"> </w:t>
      </w:r>
      <w:r w:rsidR="00C979DB" w:rsidRPr="00926F58">
        <w:rPr>
          <w:rFonts w:ascii="Times New Roman" w:eastAsia="Times New Roman" w:hAnsi="Times New Roman" w:cs="Times New Roman"/>
          <w:sz w:val="28"/>
          <w:szCs w:val="28"/>
          <w:lang w:eastAsia="en-US"/>
        </w:rPr>
        <w:t xml:space="preserve">dienesta </w:t>
      </w:r>
      <w:r w:rsidR="00B57F43" w:rsidRPr="00926F58">
        <w:rPr>
          <w:rFonts w:ascii="Times New Roman" w:eastAsia="Times New Roman" w:hAnsi="Times New Roman" w:cs="Times New Roman"/>
          <w:sz w:val="28"/>
          <w:szCs w:val="28"/>
          <w:lang w:eastAsia="en-US"/>
        </w:rPr>
        <w:t xml:space="preserve">un Rīgas Stradiņa universitātes </w:t>
      </w:r>
      <w:r w:rsidR="001C6CBB" w:rsidRPr="00926F58">
        <w:rPr>
          <w:rFonts w:ascii="Times New Roman" w:eastAsia="Times New Roman" w:hAnsi="Times New Roman" w:cs="Times New Roman"/>
          <w:sz w:val="28"/>
          <w:szCs w:val="28"/>
          <w:lang w:eastAsia="en-US"/>
        </w:rPr>
        <w:t>pārstāvjus</w:t>
      </w:r>
      <w:r w:rsidR="00B57F43" w:rsidRPr="00926F58">
        <w:rPr>
          <w:rFonts w:ascii="Times New Roman" w:eastAsia="Times New Roman" w:hAnsi="Times New Roman" w:cs="Times New Roman"/>
          <w:sz w:val="28"/>
          <w:szCs w:val="28"/>
          <w:lang w:eastAsia="en-US"/>
        </w:rPr>
        <w:t>;</w:t>
      </w:r>
    </w:p>
    <w:p w14:paraId="034B16D1" w14:textId="1F9D1410" w:rsidR="00B57F43" w:rsidRPr="00926F58" w:rsidRDefault="00926F58" w:rsidP="00926F58">
      <w:pPr>
        <w:tabs>
          <w:tab w:val="left" w:pos="426"/>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27.3. </w:t>
      </w:r>
      <w:r w:rsidR="001C6CBB" w:rsidRPr="00926F58">
        <w:rPr>
          <w:rFonts w:ascii="Times New Roman" w:eastAsia="Times New Roman" w:hAnsi="Times New Roman" w:cs="Times New Roman"/>
          <w:sz w:val="28"/>
          <w:szCs w:val="28"/>
          <w:lang w:eastAsia="en-US"/>
        </w:rPr>
        <w:t xml:space="preserve">atbilstoši izskatāmajam jautājumam un specifikai </w:t>
      </w:r>
      <w:r w:rsidR="005E14E6">
        <w:rPr>
          <w:rFonts w:ascii="Times New Roman" w:eastAsia="Times New Roman" w:hAnsi="Times New Roman" w:cs="Times New Roman"/>
          <w:sz w:val="28"/>
          <w:szCs w:val="28"/>
          <w:lang w:eastAsia="en-US"/>
        </w:rPr>
        <w:t>–</w:t>
      </w:r>
      <w:r w:rsidR="001C6CBB" w:rsidRPr="00926F58">
        <w:rPr>
          <w:rFonts w:ascii="Times New Roman" w:eastAsia="Times New Roman" w:hAnsi="Times New Roman" w:cs="Times New Roman"/>
          <w:sz w:val="28"/>
          <w:szCs w:val="28"/>
          <w:lang w:eastAsia="en-US"/>
        </w:rPr>
        <w:t xml:space="preserve"> </w:t>
      </w:r>
      <w:r w:rsidR="00A434F9" w:rsidRPr="00926F58">
        <w:rPr>
          <w:rFonts w:ascii="Times New Roman" w:eastAsia="Times New Roman" w:hAnsi="Times New Roman" w:cs="Times New Roman"/>
          <w:sz w:val="28"/>
          <w:szCs w:val="28"/>
          <w:lang w:eastAsia="en-US"/>
        </w:rPr>
        <w:t>Pacientu ombuda</w:t>
      </w:r>
      <w:r w:rsidR="001C6CBB" w:rsidRPr="00926F58">
        <w:rPr>
          <w:rFonts w:ascii="Times New Roman" w:eastAsia="Times New Roman" w:hAnsi="Times New Roman" w:cs="Times New Roman"/>
          <w:sz w:val="28"/>
          <w:szCs w:val="28"/>
          <w:lang w:eastAsia="en-US"/>
        </w:rPr>
        <w:t xml:space="preserve">, </w:t>
      </w:r>
      <w:r w:rsidR="00F815EB" w:rsidRPr="00926F58">
        <w:rPr>
          <w:rFonts w:ascii="Times New Roman" w:eastAsia="Times New Roman" w:hAnsi="Times New Roman" w:cs="Times New Roman"/>
          <w:sz w:val="28"/>
          <w:szCs w:val="28"/>
          <w:lang w:eastAsia="en-US"/>
        </w:rPr>
        <w:t xml:space="preserve">Latvijas </w:t>
      </w:r>
      <w:r w:rsidR="00A434F9" w:rsidRPr="00926F58">
        <w:rPr>
          <w:rFonts w:ascii="Times New Roman" w:eastAsia="Times New Roman" w:hAnsi="Times New Roman" w:cs="Times New Roman"/>
          <w:sz w:val="28"/>
          <w:szCs w:val="28"/>
          <w:lang w:eastAsia="en-US"/>
        </w:rPr>
        <w:t xml:space="preserve">Pašvaldību </w:t>
      </w:r>
      <w:r w:rsidR="00F815EB" w:rsidRPr="00926F58">
        <w:rPr>
          <w:rFonts w:ascii="Times New Roman" w:eastAsia="Times New Roman" w:hAnsi="Times New Roman" w:cs="Times New Roman"/>
          <w:sz w:val="28"/>
          <w:szCs w:val="28"/>
          <w:lang w:eastAsia="en-US"/>
        </w:rPr>
        <w:t>savienības</w:t>
      </w:r>
      <w:r w:rsidR="00CA6F94" w:rsidRPr="00926F58">
        <w:rPr>
          <w:rFonts w:ascii="Times New Roman" w:eastAsia="Times New Roman" w:hAnsi="Times New Roman" w:cs="Times New Roman"/>
          <w:sz w:val="28"/>
          <w:szCs w:val="28"/>
          <w:lang w:eastAsia="en-US"/>
        </w:rPr>
        <w:t xml:space="preserve">, </w:t>
      </w:r>
      <w:r w:rsidR="00CA6F94" w:rsidRPr="00926F58">
        <w:rPr>
          <w:rFonts w:ascii="Times New Roman" w:hAnsi="Times New Roman" w:cs="Times New Roman"/>
          <w:sz w:val="28"/>
          <w:szCs w:val="28"/>
        </w:rPr>
        <w:t xml:space="preserve">Vides </w:t>
      </w:r>
      <w:r w:rsidR="00CA6F94" w:rsidRPr="00926F58">
        <w:rPr>
          <w:rFonts w:ascii="Times New Roman" w:eastAsia="Times New Roman" w:hAnsi="Times New Roman" w:cs="Times New Roman"/>
          <w:sz w:val="28"/>
          <w:szCs w:val="28"/>
          <w:lang w:eastAsia="en-US"/>
        </w:rPr>
        <w:t>aizsardzības un reģionālās attīstības ministrijas</w:t>
      </w:r>
      <w:r w:rsidR="00F815EB" w:rsidRPr="00926F58">
        <w:rPr>
          <w:rFonts w:ascii="Times New Roman" w:eastAsia="Times New Roman" w:hAnsi="Times New Roman" w:cs="Times New Roman"/>
          <w:sz w:val="28"/>
          <w:szCs w:val="28"/>
          <w:lang w:eastAsia="en-US"/>
        </w:rPr>
        <w:t xml:space="preserve"> un Labklājības ministrijas</w:t>
      </w:r>
      <w:r w:rsidR="001C6CBB" w:rsidRPr="00926F58">
        <w:rPr>
          <w:rFonts w:ascii="Times New Roman" w:eastAsia="Times New Roman" w:hAnsi="Times New Roman" w:cs="Times New Roman"/>
          <w:sz w:val="28"/>
          <w:szCs w:val="28"/>
          <w:lang w:eastAsia="en-US"/>
        </w:rPr>
        <w:t xml:space="preserve"> pārstāvj</w:t>
      </w:r>
      <w:r w:rsidR="005E14E6">
        <w:rPr>
          <w:rFonts w:ascii="Times New Roman" w:eastAsia="Times New Roman" w:hAnsi="Times New Roman" w:cs="Times New Roman"/>
          <w:sz w:val="28"/>
          <w:szCs w:val="28"/>
          <w:lang w:eastAsia="en-US"/>
        </w:rPr>
        <w:t>us</w:t>
      </w:r>
      <w:r w:rsidR="00B57F43" w:rsidRPr="00926F58">
        <w:rPr>
          <w:rFonts w:ascii="Times New Roman" w:eastAsia="Times New Roman" w:hAnsi="Times New Roman" w:cs="Times New Roman"/>
          <w:sz w:val="28"/>
          <w:szCs w:val="28"/>
          <w:lang w:eastAsia="en-US"/>
        </w:rPr>
        <w:t>.</w:t>
      </w:r>
    </w:p>
    <w:p w14:paraId="5C526D4F" w14:textId="77777777" w:rsidR="00AE5D3A" w:rsidRPr="00AE5D3A" w:rsidRDefault="00AE5D3A" w:rsidP="00AE5D3A">
      <w:pPr>
        <w:tabs>
          <w:tab w:val="left" w:pos="426"/>
        </w:tabs>
        <w:spacing w:after="0" w:line="240" w:lineRule="auto"/>
        <w:ind w:firstLine="709"/>
        <w:jc w:val="both"/>
        <w:rPr>
          <w:rFonts w:ascii="Times New Roman" w:eastAsia="Times New Roman" w:hAnsi="Times New Roman" w:cs="Times New Roman"/>
          <w:sz w:val="28"/>
          <w:szCs w:val="28"/>
          <w:lang w:eastAsia="en-US"/>
        </w:rPr>
      </w:pPr>
    </w:p>
    <w:p w14:paraId="034B16D2" w14:textId="4879F288" w:rsidR="009139B8" w:rsidRPr="00AE5D3A" w:rsidRDefault="00AE5D3A" w:rsidP="00AE5D3A">
      <w:pPr>
        <w:tabs>
          <w:tab w:val="left" w:pos="426"/>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28. </w:t>
      </w:r>
      <w:r w:rsidR="00B57F43" w:rsidRPr="00AE5D3A">
        <w:rPr>
          <w:rFonts w:ascii="Times New Roman" w:eastAsia="Times New Roman" w:hAnsi="Times New Roman" w:cs="Times New Roman"/>
          <w:sz w:val="28"/>
          <w:szCs w:val="28"/>
          <w:lang w:eastAsia="en-US"/>
        </w:rPr>
        <w:t>Finansējuma saņēmējs organizē šo noteikumu</w:t>
      </w:r>
      <w:r w:rsidR="0029387A" w:rsidRPr="00AE5D3A">
        <w:rPr>
          <w:rFonts w:ascii="Times New Roman" w:eastAsia="Times New Roman" w:hAnsi="Times New Roman" w:cs="Times New Roman"/>
          <w:sz w:val="28"/>
          <w:szCs w:val="28"/>
          <w:lang w:eastAsia="en-US"/>
        </w:rPr>
        <w:t xml:space="preserve"> </w:t>
      </w:r>
      <w:r w:rsidR="00926F58">
        <w:rPr>
          <w:rFonts w:ascii="Times New Roman" w:hAnsi="Times New Roman" w:cs="Times New Roman"/>
          <w:sz w:val="28"/>
          <w:szCs w:val="28"/>
        </w:rPr>
        <w:t>27</w:t>
      </w:r>
      <w:r w:rsidR="00267EAE">
        <w:rPr>
          <w:rFonts w:ascii="Times New Roman" w:eastAsia="Times New Roman" w:hAnsi="Times New Roman" w:cs="Times New Roman"/>
          <w:sz w:val="28"/>
          <w:szCs w:val="28"/>
          <w:lang w:eastAsia="en-US"/>
        </w:rPr>
        <w:t>. punk</w:t>
      </w:r>
      <w:r w:rsidR="00B57F43" w:rsidRPr="00AE5D3A">
        <w:rPr>
          <w:rFonts w:ascii="Times New Roman" w:eastAsia="Times New Roman" w:hAnsi="Times New Roman" w:cs="Times New Roman"/>
          <w:sz w:val="28"/>
          <w:szCs w:val="28"/>
          <w:lang w:eastAsia="en-US"/>
        </w:rPr>
        <w:t xml:space="preserve">tā </w:t>
      </w:r>
      <w:r w:rsidR="00AC065D" w:rsidRPr="00AE5D3A">
        <w:rPr>
          <w:rFonts w:ascii="Times New Roman" w:eastAsia="Times New Roman" w:hAnsi="Times New Roman" w:cs="Times New Roman"/>
          <w:sz w:val="28"/>
          <w:szCs w:val="28"/>
          <w:lang w:eastAsia="en-US"/>
        </w:rPr>
        <w:t>minēt</w:t>
      </w:r>
      <w:r w:rsidR="005E14E6">
        <w:rPr>
          <w:rFonts w:ascii="Times New Roman" w:eastAsia="Times New Roman" w:hAnsi="Times New Roman" w:cs="Times New Roman"/>
          <w:sz w:val="28"/>
          <w:szCs w:val="28"/>
          <w:lang w:eastAsia="en-US"/>
        </w:rPr>
        <w:t xml:space="preserve">ās </w:t>
      </w:r>
      <w:r w:rsidR="00B57F43" w:rsidRPr="00AE5D3A">
        <w:rPr>
          <w:rFonts w:ascii="Times New Roman" w:eastAsia="Times New Roman" w:hAnsi="Times New Roman" w:cs="Times New Roman"/>
          <w:sz w:val="28"/>
          <w:szCs w:val="28"/>
          <w:lang w:eastAsia="en-US"/>
        </w:rPr>
        <w:t>Cilvēkresursu apm</w:t>
      </w:r>
      <w:r w:rsidR="005E14E6">
        <w:rPr>
          <w:rFonts w:ascii="Times New Roman" w:eastAsia="Times New Roman" w:hAnsi="Times New Roman" w:cs="Times New Roman"/>
          <w:sz w:val="28"/>
          <w:szCs w:val="28"/>
          <w:lang w:eastAsia="en-US"/>
        </w:rPr>
        <w:t>ācību konsultatīv</w:t>
      </w:r>
      <w:r w:rsidR="0015224A">
        <w:rPr>
          <w:rFonts w:ascii="Times New Roman" w:eastAsia="Times New Roman" w:hAnsi="Times New Roman" w:cs="Times New Roman"/>
          <w:sz w:val="28"/>
          <w:szCs w:val="28"/>
          <w:lang w:eastAsia="en-US"/>
        </w:rPr>
        <w:t>ās</w:t>
      </w:r>
      <w:r w:rsidR="005E14E6">
        <w:rPr>
          <w:rFonts w:ascii="Times New Roman" w:eastAsia="Times New Roman" w:hAnsi="Times New Roman" w:cs="Times New Roman"/>
          <w:sz w:val="28"/>
          <w:szCs w:val="28"/>
          <w:lang w:eastAsia="en-US"/>
        </w:rPr>
        <w:t xml:space="preserve"> darba grupas</w:t>
      </w:r>
      <w:r w:rsidR="001C6CBB" w:rsidRPr="00AE5D3A">
        <w:rPr>
          <w:rFonts w:ascii="Times New Roman" w:eastAsia="Times New Roman" w:hAnsi="Times New Roman" w:cs="Times New Roman"/>
          <w:sz w:val="28"/>
          <w:szCs w:val="28"/>
          <w:lang w:eastAsia="en-US"/>
        </w:rPr>
        <w:t xml:space="preserve"> sanāksmes ne retāk kā reizi pusgadā</w:t>
      </w:r>
      <w:r w:rsidR="00BF4399" w:rsidRPr="00AE5D3A">
        <w:rPr>
          <w:rFonts w:ascii="Times New Roman" w:eastAsia="Times New Roman" w:hAnsi="Times New Roman" w:cs="Times New Roman"/>
          <w:sz w:val="28"/>
          <w:szCs w:val="28"/>
          <w:lang w:eastAsia="en-US"/>
        </w:rPr>
        <w:t>, nodrošina Cilvēkresursu apmāc</w:t>
      </w:r>
      <w:r w:rsidR="00E96765">
        <w:rPr>
          <w:rFonts w:ascii="Times New Roman" w:eastAsia="Times New Roman" w:hAnsi="Times New Roman" w:cs="Times New Roman"/>
          <w:sz w:val="28"/>
          <w:szCs w:val="28"/>
          <w:lang w:eastAsia="en-US"/>
        </w:rPr>
        <w:t xml:space="preserve">ību konsultatīvās darba grupas </w:t>
      </w:r>
      <w:r w:rsidR="00BF4399" w:rsidRPr="00AE5D3A">
        <w:rPr>
          <w:rFonts w:ascii="Times New Roman" w:eastAsia="Times New Roman" w:hAnsi="Times New Roman" w:cs="Times New Roman"/>
          <w:sz w:val="28"/>
          <w:szCs w:val="28"/>
          <w:lang w:eastAsia="en-US"/>
        </w:rPr>
        <w:t xml:space="preserve">sanāksmes protokolu </w:t>
      </w:r>
      <w:r w:rsidR="00BF4399" w:rsidRPr="00AE5D3A">
        <w:rPr>
          <w:rFonts w:ascii="Times New Roman" w:hAnsi="Times New Roman" w:cs="Times New Roman"/>
          <w:sz w:val="28"/>
          <w:szCs w:val="28"/>
        </w:rPr>
        <w:t xml:space="preserve">publisku pieejamību </w:t>
      </w:r>
      <w:r w:rsidR="00E96765">
        <w:rPr>
          <w:rFonts w:ascii="Times New Roman" w:hAnsi="Times New Roman" w:cs="Times New Roman"/>
          <w:sz w:val="28"/>
          <w:szCs w:val="28"/>
        </w:rPr>
        <w:t>tīmekļvietnē</w:t>
      </w:r>
      <w:r w:rsidR="00BF4399" w:rsidRPr="00AE5D3A">
        <w:rPr>
          <w:rFonts w:ascii="Times New Roman" w:eastAsia="Times New Roman" w:hAnsi="Times New Roman" w:cs="Times New Roman"/>
          <w:sz w:val="28"/>
          <w:szCs w:val="28"/>
          <w:lang w:eastAsia="en-US"/>
        </w:rPr>
        <w:t xml:space="preserve"> </w:t>
      </w:r>
      <w:r w:rsidR="001C6CBB" w:rsidRPr="00AE5D3A">
        <w:rPr>
          <w:rFonts w:ascii="Times New Roman" w:eastAsia="Times New Roman" w:hAnsi="Times New Roman" w:cs="Times New Roman"/>
          <w:sz w:val="28"/>
          <w:szCs w:val="28"/>
          <w:lang w:eastAsia="en-US"/>
        </w:rPr>
        <w:t xml:space="preserve">un </w:t>
      </w:r>
      <w:r w:rsidR="00B57F43" w:rsidRPr="00AE5D3A">
        <w:rPr>
          <w:rFonts w:ascii="Times New Roman" w:eastAsia="Times New Roman" w:hAnsi="Times New Roman" w:cs="Times New Roman"/>
          <w:sz w:val="28"/>
          <w:szCs w:val="28"/>
          <w:lang w:eastAsia="en-US"/>
        </w:rPr>
        <w:t>nosaka</w:t>
      </w:r>
      <w:r w:rsidR="00E96765">
        <w:rPr>
          <w:rFonts w:ascii="Times New Roman" w:eastAsia="Times New Roman" w:hAnsi="Times New Roman" w:cs="Times New Roman"/>
          <w:sz w:val="28"/>
          <w:szCs w:val="28"/>
          <w:lang w:eastAsia="en-US"/>
        </w:rPr>
        <w:t>, ka</w:t>
      </w:r>
      <w:r w:rsidR="00B57F43" w:rsidRPr="00AE5D3A">
        <w:rPr>
          <w:rFonts w:ascii="Times New Roman" w:eastAsia="Times New Roman" w:hAnsi="Times New Roman" w:cs="Times New Roman"/>
          <w:sz w:val="28"/>
          <w:szCs w:val="28"/>
          <w:lang w:eastAsia="en-US"/>
        </w:rPr>
        <w:t xml:space="preserve"> </w:t>
      </w:r>
      <w:r w:rsidR="001C6CBB" w:rsidRPr="00AE5D3A">
        <w:rPr>
          <w:rFonts w:ascii="Times New Roman" w:eastAsia="Times New Roman" w:hAnsi="Times New Roman" w:cs="Times New Roman"/>
          <w:sz w:val="28"/>
          <w:szCs w:val="28"/>
          <w:lang w:eastAsia="en-US"/>
        </w:rPr>
        <w:t>darba grupa</w:t>
      </w:r>
      <w:r w:rsidR="00E96765">
        <w:rPr>
          <w:rFonts w:ascii="Times New Roman" w:eastAsia="Times New Roman" w:hAnsi="Times New Roman" w:cs="Times New Roman"/>
          <w:sz w:val="28"/>
          <w:szCs w:val="28"/>
          <w:lang w:eastAsia="en-US"/>
        </w:rPr>
        <w:t>s</w:t>
      </w:r>
      <w:r w:rsidR="001C6CBB" w:rsidRPr="00AE5D3A">
        <w:rPr>
          <w:rFonts w:ascii="Times New Roman" w:eastAsia="Times New Roman" w:hAnsi="Times New Roman" w:cs="Times New Roman"/>
          <w:sz w:val="28"/>
          <w:szCs w:val="28"/>
          <w:lang w:eastAsia="en-US"/>
        </w:rPr>
        <w:t xml:space="preserve"> kompetenc</w:t>
      </w:r>
      <w:r w:rsidR="00E96765">
        <w:rPr>
          <w:rFonts w:ascii="Times New Roman" w:eastAsia="Times New Roman" w:hAnsi="Times New Roman" w:cs="Times New Roman"/>
          <w:sz w:val="28"/>
          <w:szCs w:val="28"/>
          <w:lang w:eastAsia="en-US"/>
        </w:rPr>
        <w:t>ē ietilpst</w:t>
      </w:r>
      <w:r w:rsidR="001C6CBB" w:rsidRPr="00AE5D3A">
        <w:rPr>
          <w:rFonts w:ascii="Times New Roman" w:eastAsia="Times New Roman" w:hAnsi="Times New Roman" w:cs="Times New Roman"/>
          <w:sz w:val="28"/>
          <w:szCs w:val="28"/>
          <w:lang w:eastAsia="en-US"/>
        </w:rPr>
        <w:t>:</w:t>
      </w:r>
    </w:p>
    <w:p w14:paraId="034B16D3" w14:textId="1488C66B" w:rsidR="0092079F" w:rsidRPr="00AE5D3A" w:rsidRDefault="00926F58" w:rsidP="00AE5D3A">
      <w:pPr>
        <w:tabs>
          <w:tab w:val="left" w:pos="426"/>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28.1. </w:t>
      </w:r>
      <w:r w:rsidR="004D3599" w:rsidRPr="00AE5D3A">
        <w:rPr>
          <w:rFonts w:ascii="Times New Roman" w:eastAsia="Times New Roman" w:hAnsi="Times New Roman" w:cs="Times New Roman"/>
          <w:sz w:val="28"/>
          <w:szCs w:val="28"/>
          <w:lang w:eastAsia="en-US"/>
        </w:rPr>
        <w:t>p</w:t>
      </w:r>
      <w:r w:rsidR="0092079F" w:rsidRPr="00AE5D3A">
        <w:rPr>
          <w:rFonts w:ascii="Times New Roman" w:eastAsia="Times New Roman" w:hAnsi="Times New Roman" w:cs="Times New Roman"/>
          <w:sz w:val="28"/>
          <w:szCs w:val="28"/>
          <w:lang w:eastAsia="en-US"/>
        </w:rPr>
        <w:t xml:space="preserve">riekšlikumu sniegšana </w:t>
      </w:r>
      <w:r w:rsidR="004D3599" w:rsidRPr="00AE5D3A">
        <w:rPr>
          <w:rFonts w:ascii="Times New Roman" w:eastAsia="Times New Roman" w:hAnsi="Times New Roman" w:cs="Times New Roman"/>
          <w:sz w:val="28"/>
          <w:szCs w:val="28"/>
          <w:lang w:eastAsia="en-US"/>
        </w:rPr>
        <w:t>C</w:t>
      </w:r>
      <w:r w:rsidR="0092079F" w:rsidRPr="00AE5D3A">
        <w:rPr>
          <w:rFonts w:ascii="Times New Roman" w:eastAsia="Times New Roman" w:hAnsi="Times New Roman" w:cs="Times New Roman"/>
          <w:sz w:val="28"/>
          <w:szCs w:val="28"/>
          <w:lang w:eastAsia="en-US"/>
        </w:rPr>
        <w:t xml:space="preserve">ilvēkresursu </w:t>
      </w:r>
      <w:r w:rsidR="00D61806" w:rsidRPr="00AE5D3A">
        <w:rPr>
          <w:rFonts w:ascii="Times New Roman" w:eastAsia="Times New Roman" w:hAnsi="Times New Roman" w:cs="Times New Roman"/>
          <w:sz w:val="28"/>
          <w:szCs w:val="28"/>
          <w:lang w:eastAsia="en-US"/>
        </w:rPr>
        <w:t>ap</w:t>
      </w:r>
      <w:r w:rsidR="0092079F" w:rsidRPr="00AE5D3A">
        <w:rPr>
          <w:rFonts w:ascii="Times New Roman" w:eastAsia="Times New Roman" w:hAnsi="Times New Roman" w:cs="Times New Roman"/>
          <w:sz w:val="28"/>
          <w:szCs w:val="28"/>
          <w:lang w:eastAsia="en-US"/>
        </w:rPr>
        <w:t>mācīb</w:t>
      </w:r>
      <w:r w:rsidR="0015224A">
        <w:rPr>
          <w:rFonts w:ascii="Times New Roman" w:eastAsia="Times New Roman" w:hAnsi="Times New Roman" w:cs="Times New Roman"/>
          <w:sz w:val="28"/>
          <w:szCs w:val="28"/>
          <w:lang w:eastAsia="en-US"/>
        </w:rPr>
        <w:t>u</w:t>
      </w:r>
      <w:r w:rsidR="0092079F" w:rsidRPr="00AE5D3A">
        <w:rPr>
          <w:rFonts w:ascii="Times New Roman" w:eastAsia="Times New Roman" w:hAnsi="Times New Roman" w:cs="Times New Roman"/>
          <w:sz w:val="28"/>
          <w:szCs w:val="28"/>
          <w:lang w:eastAsia="en-US"/>
        </w:rPr>
        <w:t xml:space="preserve"> plāna</w:t>
      </w:r>
      <w:r w:rsidR="00054529" w:rsidRPr="00AE5D3A">
        <w:rPr>
          <w:rFonts w:ascii="Times New Roman" w:eastAsia="Times New Roman" w:hAnsi="Times New Roman" w:cs="Times New Roman"/>
          <w:sz w:val="28"/>
          <w:szCs w:val="28"/>
          <w:lang w:eastAsia="en-US"/>
        </w:rPr>
        <w:t>m</w:t>
      </w:r>
      <w:r w:rsidR="0092079F" w:rsidRPr="00AE5D3A">
        <w:rPr>
          <w:rFonts w:ascii="Times New Roman" w:eastAsia="Times New Roman" w:hAnsi="Times New Roman" w:cs="Times New Roman"/>
          <w:sz w:val="28"/>
          <w:szCs w:val="28"/>
          <w:lang w:eastAsia="en-US"/>
        </w:rPr>
        <w:t>;</w:t>
      </w:r>
    </w:p>
    <w:p w14:paraId="034B16D4" w14:textId="0D207D34" w:rsidR="009139B8" w:rsidRPr="00AE5D3A" w:rsidRDefault="00926F58" w:rsidP="00AE5D3A">
      <w:pPr>
        <w:tabs>
          <w:tab w:val="left" w:pos="426"/>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28.2. </w:t>
      </w:r>
      <w:r w:rsidR="001B73DC" w:rsidRPr="00AE5D3A">
        <w:rPr>
          <w:rFonts w:ascii="Times New Roman" w:eastAsia="Times New Roman" w:hAnsi="Times New Roman" w:cs="Times New Roman"/>
          <w:sz w:val="28"/>
          <w:szCs w:val="28"/>
          <w:lang w:eastAsia="en-US"/>
        </w:rPr>
        <w:t>Cilvēkresursu apmācīb</w:t>
      </w:r>
      <w:r w:rsidR="0015224A">
        <w:rPr>
          <w:rFonts w:ascii="Times New Roman" w:eastAsia="Times New Roman" w:hAnsi="Times New Roman" w:cs="Times New Roman"/>
          <w:sz w:val="28"/>
          <w:szCs w:val="28"/>
          <w:lang w:eastAsia="en-US"/>
        </w:rPr>
        <w:t>u</w:t>
      </w:r>
      <w:r w:rsidR="001B73DC" w:rsidRPr="00AE5D3A">
        <w:rPr>
          <w:rFonts w:ascii="Times New Roman" w:eastAsia="Times New Roman" w:hAnsi="Times New Roman" w:cs="Times New Roman"/>
          <w:sz w:val="28"/>
          <w:szCs w:val="28"/>
          <w:lang w:eastAsia="en-US"/>
        </w:rPr>
        <w:t xml:space="preserve"> plāna saskaņošana</w:t>
      </w:r>
      <w:r w:rsidR="009139B8" w:rsidRPr="00AE5D3A">
        <w:rPr>
          <w:rFonts w:ascii="Times New Roman" w:eastAsia="Times New Roman" w:hAnsi="Times New Roman" w:cs="Times New Roman"/>
          <w:sz w:val="28"/>
          <w:szCs w:val="28"/>
          <w:lang w:eastAsia="en-US"/>
        </w:rPr>
        <w:t>;</w:t>
      </w:r>
    </w:p>
    <w:p w14:paraId="034B16D5" w14:textId="0C141B6A" w:rsidR="009139B8" w:rsidRPr="00AE5D3A" w:rsidRDefault="00926F58" w:rsidP="00AE5D3A">
      <w:pPr>
        <w:tabs>
          <w:tab w:val="left" w:pos="426"/>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28.3. </w:t>
      </w:r>
      <w:r w:rsidR="00D45739" w:rsidRPr="00AE5D3A">
        <w:rPr>
          <w:rFonts w:ascii="Times New Roman" w:eastAsia="Times New Roman" w:hAnsi="Times New Roman" w:cs="Times New Roman"/>
          <w:sz w:val="28"/>
          <w:szCs w:val="28"/>
          <w:lang w:eastAsia="en-US"/>
        </w:rPr>
        <w:t>Cilvēkresursu apmācīb</w:t>
      </w:r>
      <w:r w:rsidR="0015224A">
        <w:rPr>
          <w:rFonts w:ascii="Times New Roman" w:eastAsia="Times New Roman" w:hAnsi="Times New Roman" w:cs="Times New Roman"/>
          <w:sz w:val="28"/>
          <w:szCs w:val="28"/>
          <w:lang w:eastAsia="en-US"/>
        </w:rPr>
        <w:t>u</w:t>
      </w:r>
      <w:r w:rsidR="00D45739" w:rsidRPr="00AE5D3A">
        <w:rPr>
          <w:rFonts w:ascii="Times New Roman" w:eastAsia="Times New Roman" w:hAnsi="Times New Roman" w:cs="Times New Roman"/>
          <w:sz w:val="28"/>
          <w:szCs w:val="28"/>
          <w:lang w:eastAsia="en-US"/>
        </w:rPr>
        <w:t xml:space="preserve"> plāna izpildes izvērtējums</w:t>
      </w:r>
      <w:r w:rsidR="009139B8" w:rsidRPr="00AE5D3A">
        <w:rPr>
          <w:rFonts w:ascii="Times New Roman" w:eastAsia="Times New Roman" w:hAnsi="Times New Roman" w:cs="Times New Roman"/>
          <w:sz w:val="28"/>
          <w:szCs w:val="28"/>
          <w:lang w:eastAsia="en-US"/>
        </w:rPr>
        <w:t>;</w:t>
      </w:r>
    </w:p>
    <w:p w14:paraId="034B16D6" w14:textId="2E8CE523" w:rsidR="00982245" w:rsidRPr="00AE5D3A" w:rsidRDefault="00926F58" w:rsidP="00AE5D3A">
      <w:pPr>
        <w:tabs>
          <w:tab w:val="left" w:pos="426"/>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28.4. </w:t>
      </w:r>
      <w:r w:rsidR="00D45739" w:rsidRPr="00AE5D3A">
        <w:rPr>
          <w:rFonts w:ascii="Times New Roman" w:eastAsia="Times New Roman" w:hAnsi="Times New Roman" w:cs="Times New Roman"/>
          <w:sz w:val="28"/>
          <w:szCs w:val="28"/>
          <w:lang w:eastAsia="en-US"/>
        </w:rPr>
        <w:t>Cilvēkresursu apmācīb</w:t>
      </w:r>
      <w:r w:rsidR="0015224A">
        <w:rPr>
          <w:rFonts w:ascii="Times New Roman" w:eastAsia="Times New Roman" w:hAnsi="Times New Roman" w:cs="Times New Roman"/>
          <w:sz w:val="28"/>
          <w:szCs w:val="28"/>
          <w:lang w:eastAsia="en-US"/>
        </w:rPr>
        <w:t>u</w:t>
      </w:r>
      <w:r w:rsidR="00D45739" w:rsidRPr="00AE5D3A">
        <w:rPr>
          <w:rFonts w:ascii="Times New Roman" w:eastAsia="Times New Roman" w:hAnsi="Times New Roman" w:cs="Times New Roman"/>
          <w:sz w:val="28"/>
          <w:szCs w:val="28"/>
          <w:lang w:eastAsia="en-US"/>
        </w:rPr>
        <w:t xml:space="preserve"> plāna aktualizācijas saskaņošana</w:t>
      </w:r>
      <w:r w:rsidR="009139B8" w:rsidRPr="00AE5D3A">
        <w:rPr>
          <w:rFonts w:ascii="Times New Roman" w:eastAsia="Times New Roman" w:hAnsi="Times New Roman" w:cs="Times New Roman"/>
          <w:sz w:val="28"/>
          <w:szCs w:val="28"/>
          <w:lang w:eastAsia="en-US"/>
        </w:rPr>
        <w:t>;</w:t>
      </w:r>
    </w:p>
    <w:p w14:paraId="034B16D7" w14:textId="64FA4D59" w:rsidR="00054529" w:rsidRPr="00AE5D3A" w:rsidRDefault="00926F58" w:rsidP="00AE5D3A">
      <w:pPr>
        <w:tabs>
          <w:tab w:val="left" w:pos="426"/>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28.5. </w:t>
      </w:r>
      <w:r w:rsidR="004D3599" w:rsidRPr="00AE5D3A">
        <w:rPr>
          <w:rFonts w:ascii="Times New Roman" w:eastAsia="Times New Roman" w:hAnsi="Times New Roman" w:cs="Times New Roman"/>
          <w:sz w:val="28"/>
          <w:szCs w:val="28"/>
          <w:lang w:eastAsia="en-US"/>
        </w:rPr>
        <w:t>a</w:t>
      </w:r>
      <w:r w:rsidR="009139B8" w:rsidRPr="00AE5D3A">
        <w:rPr>
          <w:rFonts w:ascii="Times New Roman" w:eastAsia="Times New Roman" w:hAnsi="Times New Roman" w:cs="Times New Roman"/>
          <w:sz w:val="28"/>
          <w:szCs w:val="28"/>
          <w:lang w:eastAsia="en-US"/>
        </w:rPr>
        <w:t>pmācāmo atlases nosacījumu saskaņo</w:t>
      </w:r>
      <w:r w:rsidR="006B7265">
        <w:rPr>
          <w:rFonts w:ascii="Times New Roman" w:eastAsia="Times New Roman" w:hAnsi="Times New Roman" w:cs="Times New Roman"/>
          <w:sz w:val="28"/>
          <w:szCs w:val="28"/>
          <w:lang w:eastAsia="en-US"/>
        </w:rPr>
        <w:t>šana</w:t>
      </w:r>
      <w:r w:rsidR="00674948" w:rsidRPr="00AE5D3A">
        <w:rPr>
          <w:rFonts w:ascii="Times New Roman" w:eastAsia="Times New Roman" w:hAnsi="Times New Roman" w:cs="Times New Roman"/>
          <w:sz w:val="28"/>
          <w:szCs w:val="28"/>
          <w:lang w:eastAsia="en-US"/>
        </w:rPr>
        <w:t>, tai skaitā attiecībā uz</w:t>
      </w:r>
      <w:r w:rsidR="00D75242" w:rsidRPr="00AE5D3A">
        <w:rPr>
          <w:rFonts w:ascii="Times New Roman" w:eastAsia="Times New Roman" w:hAnsi="Times New Roman" w:cs="Times New Roman"/>
          <w:sz w:val="28"/>
          <w:szCs w:val="28"/>
          <w:lang w:eastAsia="en-US"/>
        </w:rPr>
        <w:t xml:space="preserve"> pieredzes apmaiņas pasākumiem Latvijā un ārvalstīs</w:t>
      </w:r>
      <w:r w:rsidR="00D45739" w:rsidRPr="00AE5D3A">
        <w:rPr>
          <w:rFonts w:ascii="Times New Roman" w:eastAsia="Times New Roman" w:hAnsi="Times New Roman" w:cs="Times New Roman"/>
          <w:sz w:val="28"/>
          <w:szCs w:val="28"/>
          <w:lang w:eastAsia="en-US"/>
        </w:rPr>
        <w:t>.</w:t>
      </w:r>
    </w:p>
    <w:p w14:paraId="1A5F283E" w14:textId="77777777" w:rsidR="00AE5D3A" w:rsidRPr="00AE5D3A" w:rsidRDefault="00AE5D3A" w:rsidP="00AE5D3A">
      <w:pPr>
        <w:tabs>
          <w:tab w:val="left" w:pos="426"/>
        </w:tabs>
        <w:spacing w:after="0" w:line="240" w:lineRule="auto"/>
        <w:ind w:firstLine="709"/>
        <w:jc w:val="both"/>
        <w:rPr>
          <w:rFonts w:ascii="Times New Roman" w:eastAsia="Times New Roman" w:hAnsi="Times New Roman" w:cs="Times New Roman"/>
          <w:sz w:val="28"/>
          <w:szCs w:val="28"/>
          <w:lang w:eastAsia="en-US"/>
        </w:rPr>
      </w:pPr>
      <w:bookmarkStart w:id="26" w:name="_Ref463620845"/>
    </w:p>
    <w:p w14:paraId="034B16D8" w14:textId="14E57CF4" w:rsidR="00982245" w:rsidRPr="00AE5D3A" w:rsidRDefault="00AE5D3A" w:rsidP="00AE5D3A">
      <w:pPr>
        <w:tabs>
          <w:tab w:val="left" w:pos="426"/>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29. </w:t>
      </w:r>
      <w:r w:rsidR="00982245" w:rsidRPr="00AE5D3A">
        <w:rPr>
          <w:rFonts w:ascii="Times New Roman" w:eastAsia="Times New Roman" w:hAnsi="Times New Roman" w:cs="Times New Roman"/>
          <w:sz w:val="28"/>
          <w:szCs w:val="28"/>
          <w:lang w:eastAsia="en-US"/>
        </w:rPr>
        <w:t xml:space="preserve">Finansējuma saņēmējs 10 darbdienu laikā pēc </w:t>
      </w:r>
      <w:r w:rsidR="006B7265">
        <w:rPr>
          <w:rFonts w:ascii="Times New Roman" w:eastAsia="Times New Roman" w:hAnsi="Times New Roman" w:cs="Times New Roman"/>
          <w:sz w:val="28"/>
          <w:szCs w:val="28"/>
          <w:lang w:eastAsia="en-US"/>
        </w:rPr>
        <w:t xml:space="preserve">tam, </w:t>
      </w:r>
      <w:proofErr w:type="gramStart"/>
      <w:r w:rsidR="006B7265">
        <w:rPr>
          <w:rFonts w:ascii="Times New Roman" w:eastAsia="Times New Roman" w:hAnsi="Times New Roman" w:cs="Times New Roman"/>
          <w:sz w:val="28"/>
          <w:szCs w:val="28"/>
          <w:lang w:eastAsia="en-US"/>
        </w:rPr>
        <w:t xml:space="preserve">kad </w:t>
      </w:r>
      <w:r w:rsidR="006B7265" w:rsidRPr="00AE5D3A">
        <w:rPr>
          <w:rFonts w:ascii="Times New Roman" w:hAnsi="Times New Roman" w:cs="Times New Roman"/>
          <w:sz w:val="28"/>
          <w:szCs w:val="28"/>
        </w:rPr>
        <w:t>noslēg</w:t>
      </w:r>
      <w:r w:rsidR="006B7265">
        <w:rPr>
          <w:rFonts w:ascii="Times New Roman" w:hAnsi="Times New Roman" w:cs="Times New Roman"/>
          <w:sz w:val="28"/>
          <w:szCs w:val="28"/>
        </w:rPr>
        <w:t>ta</w:t>
      </w:r>
      <w:r w:rsidR="006B7265" w:rsidRPr="00AE5D3A">
        <w:rPr>
          <w:rFonts w:ascii="Times New Roman" w:eastAsia="Times New Roman" w:hAnsi="Times New Roman" w:cs="Times New Roman"/>
          <w:sz w:val="28"/>
          <w:szCs w:val="28"/>
          <w:lang w:eastAsia="en-US"/>
        </w:rPr>
        <w:t xml:space="preserve"> </w:t>
      </w:r>
      <w:r w:rsidR="00982245" w:rsidRPr="00AE5D3A">
        <w:rPr>
          <w:rFonts w:ascii="Times New Roman" w:eastAsia="Times New Roman" w:hAnsi="Times New Roman" w:cs="Times New Roman"/>
          <w:sz w:val="28"/>
          <w:szCs w:val="28"/>
          <w:lang w:eastAsia="en-US"/>
        </w:rPr>
        <w:t xml:space="preserve">vienošanās </w:t>
      </w:r>
      <w:r w:rsidR="00982245" w:rsidRPr="00AE5D3A">
        <w:rPr>
          <w:rFonts w:ascii="Times New Roman" w:hAnsi="Times New Roman" w:cs="Times New Roman"/>
          <w:sz w:val="28"/>
          <w:szCs w:val="28"/>
        </w:rPr>
        <w:t xml:space="preserve">par projekta īstenošanu, pamatojoties uz </w:t>
      </w:r>
      <w:r w:rsidR="00982245" w:rsidRPr="00AE5D3A">
        <w:rPr>
          <w:rFonts w:ascii="Times New Roman" w:eastAsia="Times New Roman" w:hAnsi="Times New Roman" w:cs="Times New Roman"/>
          <w:sz w:val="28"/>
          <w:szCs w:val="28"/>
          <w:lang w:eastAsia="en-US"/>
        </w:rPr>
        <w:t xml:space="preserve">Pasaules </w:t>
      </w:r>
      <w:r w:rsidR="008A027A" w:rsidRPr="00AE5D3A">
        <w:rPr>
          <w:rFonts w:ascii="Times New Roman" w:eastAsia="Times New Roman" w:hAnsi="Times New Roman" w:cs="Times New Roman"/>
          <w:sz w:val="28"/>
          <w:szCs w:val="28"/>
          <w:lang w:eastAsia="en-US"/>
        </w:rPr>
        <w:t xml:space="preserve">Bankas </w:t>
      </w:r>
      <w:r w:rsidR="00982245" w:rsidRPr="00AE5D3A">
        <w:rPr>
          <w:rFonts w:ascii="Times New Roman" w:eastAsia="Times New Roman" w:hAnsi="Times New Roman" w:cs="Times New Roman"/>
          <w:sz w:val="28"/>
          <w:szCs w:val="28"/>
          <w:lang w:eastAsia="en-US"/>
        </w:rPr>
        <w:t xml:space="preserve">izstrādātajās tīklu attīstības vadlīnijās identificētajām cilvēkresursu attīstības vajadzībām un rekomendācijām, politikas plānošanas dokumentiem </w:t>
      </w:r>
      <w:r w:rsidR="006A28B4" w:rsidRPr="00AE5D3A">
        <w:rPr>
          <w:rFonts w:ascii="Times New Roman" w:eastAsia="Times New Roman" w:hAnsi="Times New Roman" w:cs="Times New Roman"/>
          <w:sz w:val="28"/>
          <w:szCs w:val="28"/>
          <w:lang w:eastAsia="en-US"/>
        </w:rPr>
        <w:t xml:space="preserve">veselības nozares </w:t>
      </w:r>
      <w:r w:rsidR="00982245" w:rsidRPr="00AE5D3A">
        <w:rPr>
          <w:rFonts w:ascii="Times New Roman" w:eastAsia="Times New Roman" w:hAnsi="Times New Roman" w:cs="Times New Roman"/>
          <w:sz w:val="28"/>
          <w:szCs w:val="28"/>
          <w:lang w:eastAsia="en-US"/>
        </w:rPr>
        <w:t>attīstības jomā un Cilvēkresursu apmācību konsultatīvās darba grupas izteiktajiem priekšlikumiem,</w:t>
      </w:r>
      <w:r w:rsidR="00982245" w:rsidRPr="00AE5D3A">
        <w:rPr>
          <w:rFonts w:ascii="Times New Roman" w:hAnsi="Times New Roman" w:cs="Times New Roman"/>
          <w:sz w:val="28"/>
          <w:szCs w:val="28"/>
        </w:rPr>
        <w:t xml:space="preserve"> </w:t>
      </w:r>
      <w:r w:rsidR="00982245" w:rsidRPr="00AE5D3A">
        <w:rPr>
          <w:rFonts w:ascii="Times New Roman" w:eastAsia="Times New Roman" w:hAnsi="Times New Roman" w:cs="Times New Roman"/>
          <w:sz w:val="28"/>
          <w:szCs w:val="28"/>
          <w:lang w:eastAsia="en-US"/>
        </w:rPr>
        <w:t xml:space="preserve">izstrādā Cilvēkresursu apmācību plānu </w:t>
      </w:r>
      <w:r w:rsidR="00982245" w:rsidRPr="00AE5D3A">
        <w:rPr>
          <w:rFonts w:ascii="Times New Roman" w:hAnsi="Times New Roman" w:cs="Times New Roman"/>
          <w:sz w:val="28"/>
          <w:szCs w:val="28"/>
        </w:rPr>
        <w:t>un aktualizē to</w:t>
      </w:r>
      <w:proofErr w:type="gramEnd"/>
      <w:r w:rsidR="00982245" w:rsidRPr="00AE5D3A">
        <w:rPr>
          <w:rFonts w:ascii="Times New Roman" w:hAnsi="Times New Roman" w:cs="Times New Roman"/>
          <w:sz w:val="28"/>
          <w:szCs w:val="28"/>
        </w:rPr>
        <w:t xml:space="preserve"> līdz kārtēj</w:t>
      </w:r>
      <w:r w:rsidR="008A027A">
        <w:rPr>
          <w:rFonts w:ascii="Times New Roman" w:hAnsi="Times New Roman" w:cs="Times New Roman"/>
          <w:sz w:val="28"/>
          <w:szCs w:val="28"/>
        </w:rPr>
        <w:t>ā</w:t>
      </w:r>
      <w:r w:rsidR="00982245" w:rsidRPr="00AE5D3A">
        <w:rPr>
          <w:rFonts w:ascii="Times New Roman" w:hAnsi="Times New Roman" w:cs="Times New Roman"/>
          <w:sz w:val="28"/>
          <w:szCs w:val="28"/>
        </w:rPr>
        <w:t xml:space="preserve"> gada 30</w:t>
      </w:r>
      <w:r w:rsidR="005E06BC" w:rsidRPr="00AE5D3A">
        <w:rPr>
          <w:rFonts w:ascii="Times New Roman" w:hAnsi="Times New Roman" w:cs="Times New Roman"/>
          <w:sz w:val="28"/>
          <w:szCs w:val="28"/>
        </w:rPr>
        <w:t>. o</w:t>
      </w:r>
      <w:r w:rsidR="00982245" w:rsidRPr="00AE5D3A">
        <w:rPr>
          <w:rFonts w:ascii="Times New Roman" w:hAnsi="Times New Roman" w:cs="Times New Roman"/>
          <w:sz w:val="28"/>
          <w:szCs w:val="28"/>
        </w:rPr>
        <w:t>ktobrim.</w:t>
      </w:r>
      <w:bookmarkEnd w:id="26"/>
      <w:r w:rsidR="00986E20" w:rsidRPr="00AE5D3A">
        <w:rPr>
          <w:rFonts w:ascii="Times New Roman" w:hAnsi="Times New Roman" w:cs="Times New Roman"/>
          <w:sz w:val="28"/>
          <w:szCs w:val="28"/>
        </w:rPr>
        <w:t xml:space="preserve"> </w:t>
      </w:r>
    </w:p>
    <w:p w14:paraId="410264C7" w14:textId="77777777" w:rsidR="00AE5D3A" w:rsidRPr="00AE5D3A" w:rsidRDefault="00AE5D3A" w:rsidP="00AE5D3A">
      <w:pPr>
        <w:tabs>
          <w:tab w:val="left" w:pos="426"/>
        </w:tabs>
        <w:spacing w:after="0" w:line="240" w:lineRule="auto"/>
        <w:ind w:firstLine="709"/>
        <w:jc w:val="both"/>
        <w:rPr>
          <w:rFonts w:ascii="Times New Roman" w:eastAsia="Times New Roman" w:hAnsi="Times New Roman" w:cs="Times New Roman"/>
          <w:sz w:val="28"/>
          <w:szCs w:val="28"/>
          <w:lang w:eastAsia="en-US"/>
        </w:rPr>
      </w:pPr>
    </w:p>
    <w:p w14:paraId="034B16D9" w14:textId="44A71AE1" w:rsidR="00054529" w:rsidRPr="00AE5D3A" w:rsidRDefault="00AE5D3A" w:rsidP="00AE5D3A">
      <w:pPr>
        <w:tabs>
          <w:tab w:val="left" w:pos="426"/>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30. </w:t>
      </w:r>
      <w:r w:rsidR="00D645EE" w:rsidRPr="00AE5D3A">
        <w:rPr>
          <w:rFonts w:ascii="Times New Roman" w:eastAsia="Times New Roman" w:hAnsi="Times New Roman" w:cs="Times New Roman"/>
          <w:sz w:val="28"/>
          <w:szCs w:val="28"/>
          <w:lang w:eastAsia="en-US"/>
        </w:rPr>
        <w:t xml:space="preserve">Cilvēkresursu apmācību plānā </w:t>
      </w:r>
      <w:r w:rsidR="000652B0" w:rsidRPr="00AE5D3A">
        <w:rPr>
          <w:rFonts w:ascii="Times New Roman" w:eastAsia="Times New Roman" w:hAnsi="Times New Roman" w:cs="Times New Roman"/>
          <w:sz w:val="28"/>
          <w:szCs w:val="28"/>
          <w:lang w:eastAsia="en-US"/>
        </w:rPr>
        <w:t>iekļauj informāciju par apmācībām prioritār</w:t>
      </w:r>
      <w:r w:rsidR="00982245" w:rsidRPr="00AE5D3A">
        <w:rPr>
          <w:rFonts w:ascii="Times New Roman" w:eastAsia="Times New Roman" w:hAnsi="Times New Roman" w:cs="Times New Roman"/>
          <w:sz w:val="28"/>
          <w:szCs w:val="28"/>
          <w:lang w:eastAsia="en-US"/>
        </w:rPr>
        <w:t>ā</w:t>
      </w:r>
      <w:r w:rsidR="000652B0" w:rsidRPr="00AE5D3A">
        <w:rPr>
          <w:rFonts w:ascii="Times New Roman" w:eastAsia="Times New Roman" w:hAnsi="Times New Roman" w:cs="Times New Roman"/>
          <w:sz w:val="28"/>
          <w:szCs w:val="28"/>
          <w:lang w:eastAsia="en-US"/>
        </w:rPr>
        <w:t xml:space="preserve"> secībā:</w:t>
      </w:r>
    </w:p>
    <w:p w14:paraId="034B16DA" w14:textId="1D019809" w:rsidR="001C02DF" w:rsidRPr="00AE5D3A" w:rsidRDefault="00AE5D3A" w:rsidP="00AE5D3A">
      <w:pPr>
        <w:tabs>
          <w:tab w:val="left" w:pos="1134"/>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30.1. </w:t>
      </w:r>
      <w:r w:rsidR="001C02DF" w:rsidRPr="00AE5D3A">
        <w:rPr>
          <w:rFonts w:ascii="Times New Roman" w:eastAsia="Times New Roman" w:hAnsi="Times New Roman" w:cs="Times New Roman"/>
          <w:sz w:val="28"/>
          <w:szCs w:val="28"/>
          <w:lang w:eastAsia="en-US"/>
        </w:rPr>
        <w:t>paredzot zemākas prioritātes rezerves apmācības</w:t>
      </w:r>
      <w:r w:rsidR="005E14E6">
        <w:rPr>
          <w:rFonts w:ascii="Times New Roman" w:eastAsia="Times New Roman" w:hAnsi="Times New Roman" w:cs="Times New Roman"/>
          <w:sz w:val="28"/>
          <w:szCs w:val="28"/>
          <w:lang w:eastAsia="en-US"/>
        </w:rPr>
        <w:t>, ja tiek</w:t>
      </w:r>
      <w:r w:rsidR="001C02DF" w:rsidRPr="00AE5D3A">
        <w:rPr>
          <w:rFonts w:ascii="Times New Roman" w:eastAsia="Times New Roman" w:hAnsi="Times New Roman" w:cs="Times New Roman"/>
          <w:sz w:val="28"/>
          <w:szCs w:val="28"/>
          <w:lang w:eastAsia="en-US"/>
        </w:rPr>
        <w:t xml:space="preserve"> </w:t>
      </w:r>
      <w:r w:rsidR="005E14E6" w:rsidRPr="00AE5D3A">
        <w:rPr>
          <w:rFonts w:ascii="Times New Roman" w:eastAsia="Times New Roman" w:hAnsi="Times New Roman" w:cs="Times New Roman"/>
          <w:sz w:val="28"/>
          <w:szCs w:val="28"/>
          <w:lang w:eastAsia="en-US"/>
        </w:rPr>
        <w:t>piešķir</w:t>
      </w:r>
      <w:r w:rsidR="005E14E6">
        <w:rPr>
          <w:rFonts w:ascii="Times New Roman" w:eastAsia="Times New Roman" w:hAnsi="Times New Roman" w:cs="Times New Roman"/>
          <w:sz w:val="28"/>
          <w:szCs w:val="28"/>
          <w:lang w:eastAsia="en-US"/>
        </w:rPr>
        <w:t>t</w:t>
      </w:r>
      <w:r w:rsidR="005E14E6" w:rsidRPr="00AE5D3A">
        <w:rPr>
          <w:rFonts w:ascii="Times New Roman" w:eastAsia="Times New Roman" w:hAnsi="Times New Roman" w:cs="Times New Roman"/>
          <w:sz w:val="28"/>
          <w:szCs w:val="28"/>
          <w:lang w:eastAsia="en-US"/>
        </w:rPr>
        <w:t xml:space="preserve">s </w:t>
      </w:r>
      <w:r w:rsidR="001C02DF" w:rsidRPr="00AE5D3A">
        <w:rPr>
          <w:rFonts w:ascii="Times New Roman" w:eastAsia="Times New Roman" w:hAnsi="Times New Roman" w:cs="Times New Roman"/>
          <w:sz w:val="28"/>
          <w:szCs w:val="28"/>
          <w:lang w:eastAsia="en-US"/>
        </w:rPr>
        <w:t>papildu finansējum</w:t>
      </w:r>
      <w:r w:rsidR="005E14E6">
        <w:rPr>
          <w:rFonts w:ascii="Times New Roman" w:eastAsia="Times New Roman" w:hAnsi="Times New Roman" w:cs="Times New Roman"/>
          <w:sz w:val="28"/>
          <w:szCs w:val="28"/>
          <w:lang w:eastAsia="en-US"/>
        </w:rPr>
        <w:t>s</w:t>
      </w:r>
      <w:r w:rsidR="001C02DF" w:rsidRPr="00AE5D3A">
        <w:rPr>
          <w:rFonts w:ascii="Times New Roman" w:eastAsia="Times New Roman" w:hAnsi="Times New Roman" w:cs="Times New Roman"/>
          <w:sz w:val="28"/>
          <w:szCs w:val="28"/>
          <w:lang w:eastAsia="en-US"/>
        </w:rPr>
        <w:t xml:space="preserve"> vai </w:t>
      </w:r>
      <w:r w:rsidR="008A027A">
        <w:rPr>
          <w:rFonts w:ascii="Times New Roman" w:eastAsia="Times New Roman" w:hAnsi="Times New Roman" w:cs="Times New Roman"/>
          <w:sz w:val="28"/>
          <w:szCs w:val="28"/>
          <w:lang w:eastAsia="en-US"/>
        </w:rPr>
        <w:t>samazinās</w:t>
      </w:r>
      <w:r w:rsidR="005E14E6" w:rsidRPr="00AE5D3A">
        <w:rPr>
          <w:rFonts w:ascii="Times New Roman" w:eastAsia="Times New Roman" w:hAnsi="Times New Roman" w:cs="Times New Roman"/>
          <w:sz w:val="28"/>
          <w:szCs w:val="28"/>
          <w:lang w:eastAsia="en-US"/>
        </w:rPr>
        <w:t xml:space="preserve"> </w:t>
      </w:r>
      <w:r w:rsidR="006A28B4" w:rsidRPr="00AE5D3A">
        <w:rPr>
          <w:rFonts w:ascii="Times New Roman" w:eastAsia="Times New Roman" w:hAnsi="Times New Roman" w:cs="Times New Roman"/>
          <w:sz w:val="28"/>
          <w:szCs w:val="28"/>
          <w:lang w:eastAsia="en-US"/>
        </w:rPr>
        <w:t>izmaks</w:t>
      </w:r>
      <w:r w:rsidR="005E14E6">
        <w:rPr>
          <w:rFonts w:ascii="Times New Roman" w:eastAsia="Times New Roman" w:hAnsi="Times New Roman" w:cs="Times New Roman"/>
          <w:sz w:val="28"/>
          <w:szCs w:val="28"/>
          <w:lang w:eastAsia="en-US"/>
        </w:rPr>
        <w:t>as</w:t>
      </w:r>
      <w:r w:rsidR="001C02DF" w:rsidRPr="00AE5D3A">
        <w:rPr>
          <w:rFonts w:ascii="Times New Roman" w:eastAsia="Times New Roman" w:hAnsi="Times New Roman" w:cs="Times New Roman"/>
          <w:sz w:val="28"/>
          <w:szCs w:val="28"/>
          <w:lang w:eastAsia="en-US"/>
        </w:rPr>
        <w:t>;</w:t>
      </w:r>
    </w:p>
    <w:p w14:paraId="034B16DB" w14:textId="1083103C" w:rsidR="00674948" w:rsidRPr="00AE5D3A" w:rsidRDefault="00AE5D3A" w:rsidP="00AE5D3A">
      <w:pPr>
        <w:tabs>
          <w:tab w:val="left" w:pos="426"/>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30.2. </w:t>
      </w:r>
      <w:r w:rsidR="00711A11" w:rsidRPr="00AE5D3A">
        <w:rPr>
          <w:rFonts w:ascii="Times New Roman" w:eastAsia="Times New Roman" w:hAnsi="Times New Roman" w:cs="Times New Roman"/>
          <w:sz w:val="28"/>
          <w:szCs w:val="28"/>
          <w:lang w:eastAsia="en-US"/>
        </w:rPr>
        <w:t xml:space="preserve">norādot </w:t>
      </w:r>
      <w:r w:rsidR="00BF7547" w:rsidRPr="00AE5D3A">
        <w:rPr>
          <w:rFonts w:ascii="Times New Roman" w:eastAsia="Times New Roman" w:hAnsi="Times New Roman" w:cs="Times New Roman"/>
          <w:sz w:val="28"/>
          <w:szCs w:val="28"/>
          <w:lang w:eastAsia="en-US"/>
        </w:rPr>
        <w:t>plāno</w:t>
      </w:r>
      <w:r w:rsidR="00711A11" w:rsidRPr="00AE5D3A">
        <w:rPr>
          <w:rFonts w:ascii="Times New Roman" w:eastAsia="Times New Roman" w:hAnsi="Times New Roman" w:cs="Times New Roman"/>
          <w:sz w:val="28"/>
          <w:szCs w:val="28"/>
          <w:lang w:eastAsia="en-US"/>
        </w:rPr>
        <w:t>to</w:t>
      </w:r>
      <w:r w:rsidR="00BF7547" w:rsidRPr="00AE5D3A">
        <w:rPr>
          <w:rFonts w:ascii="Times New Roman" w:eastAsia="Times New Roman" w:hAnsi="Times New Roman" w:cs="Times New Roman"/>
          <w:sz w:val="28"/>
          <w:szCs w:val="28"/>
          <w:lang w:eastAsia="en-US"/>
        </w:rPr>
        <w:t xml:space="preserve"> </w:t>
      </w:r>
      <w:r w:rsidR="00711A11" w:rsidRPr="00AE5D3A">
        <w:rPr>
          <w:rFonts w:ascii="Times New Roman" w:eastAsia="Times New Roman" w:hAnsi="Times New Roman" w:cs="Times New Roman"/>
          <w:sz w:val="28"/>
          <w:szCs w:val="28"/>
          <w:lang w:eastAsia="en-US"/>
        </w:rPr>
        <w:t>apmācību</w:t>
      </w:r>
      <w:r w:rsidR="00D700E1" w:rsidRPr="00AE5D3A">
        <w:rPr>
          <w:rFonts w:ascii="Times New Roman" w:eastAsia="Times New Roman" w:hAnsi="Times New Roman" w:cs="Times New Roman"/>
          <w:sz w:val="28"/>
          <w:szCs w:val="28"/>
          <w:lang w:eastAsia="en-US"/>
        </w:rPr>
        <w:t xml:space="preserve"> </w:t>
      </w:r>
      <w:r w:rsidR="00BF7547" w:rsidRPr="00AE5D3A">
        <w:rPr>
          <w:rFonts w:ascii="Times New Roman" w:eastAsia="Times New Roman" w:hAnsi="Times New Roman" w:cs="Times New Roman"/>
          <w:sz w:val="28"/>
          <w:szCs w:val="28"/>
          <w:lang w:eastAsia="en-US"/>
        </w:rPr>
        <w:t>tēm</w:t>
      </w:r>
      <w:r w:rsidR="000652B0" w:rsidRPr="00AE5D3A">
        <w:rPr>
          <w:rFonts w:ascii="Times New Roman" w:eastAsia="Times New Roman" w:hAnsi="Times New Roman" w:cs="Times New Roman"/>
          <w:sz w:val="28"/>
          <w:szCs w:val="28"/>
          <w:lang w:eastAsia="en-US"/>
        </w:rPr>
        <w:t>u</w:t>
      </w:r>
      <w:r w:rsidR="00D700E1" w:rsidRPr="00AE5D3A">
        <w:rPr>
          <w:rFonts w:ascii="Times New Roman" w:eastAsia="Times New Roman" w:hAnsi="Times New Roman" w:cs="Times New Roman"/>
          <w:sz w:val="28"/>
          <w:szCs w:val="28"/>
          <w:lang w:eastAsia="en-US"/>
        </w:rPr>
        <w:t>, m</w:t>
      </w:r>
      <w:r w:rsidR="005877B7" w:rsidRPr="00AE5D3A">
        <w:rPr>
          <w:rFonts w:ascii="Times New Roman" w:eastAsia="Times New Roman" w:hAnsi="Times New Roman" w:cs="Times New Roman"/>
          <w:sz w:val="28"/>
          <w:szCs w:val="28"/>
          <w:lang w:eastAsia="en-US"/>
        </w:rPr>
        <w:t>ērķauditoriju</w:t>
      </w:r>
      <w:r w:rsidR="00D700E1" w:rsidRPr="00AE5D3A">
        <w:rPr>
          <w:rFonts w:ascii="Times New Roman" w:eastAsia="Times New Roman" w:hAnsi="Times New Roman" w:cs="Times New Roman"/>
          <w:sz w:val="28"/>
          <w:szCs w:val="28"/>
          <w:lang w:eastAsia="en-US"/>
        </w:rPr>
        <w:t xml:space="preserve">, </w:t>
      </w:r>
      <w:r w:rsidR="00207958" w:rsidRPr="00AE5D3A">
        <w:rPr>
          <w:rFonts w:ascii="Times New Roman" w:eastAsia="Times New Roman" w:hAnsi="Times New Roman" w:cs="Times New Roman"/>
          <w:sz w:val="28"/>
          <w:szCs w:val="28"/>
          <w:lang w:eastAsia="en-US"/>
        </w:rPr>
        <w:t>dalībnieku</w:t>
      </w:r>
      <w:r w:rsidR="001C02DF" w:rsidRPr="00AE5D3A">
        <w:rPr>
          <w:rFonts w:ascii="Times New Roman" w:eastAsia="Times New Roman" w:hAnsi="Times New Roman" w:cs="Times New Roman"/>
          <w:sz w:val="28"/>
          <w:szCs w:val="28"/>
          <w:lang w:eastAsia="en-US"/>
        </w:rPr>
        <w:t xml:space="preserve"> skaitu</w:t>
      </w:r>
      <w:r w:rsidR="00D700E1" w:rsidRPr="00AE5D3A">
        <w:rPr>
          <w:rFonts w:ascii="Times New Roman" w:eastAsia="Times New Roman" w:hAnsi="Times New Roman" w:cs="Times New Roman"/>
          <w:sz w:val="28"/>
          <w:szCs w:val="28"/>
          <w:lang w:eastAsia="en-US"/>
        </w:rPr>
        <w:t xml:space="preserve">, ilgumu, </w:t>
      </w:r>
      <w:r w:rsidR="00207958" w:rsidRPr="00AE5D3A">
        <w:rPr>
          <w:rFonts w:ascii="Times New Roman" w:eastAsia="Times New Roman" w:hAnsi="Times New Roman" w:cs="Times New Roman"/>
          <w:sz w:val="28"/>
          <w:szCs w:val="28"/>
          <w:lang w:eastAsia="en-US"/>
        </w:rPr>
        <w:t xml:space="preserve">plānotās </w:t>
      </w:r>
      <w:r w:rsidR="00D700E1" w:rsidRPr="00AE5D3A">
        <w:rPr>
          <w:rFonts w:ascii="Times New Roman" w:eastAsia="Times New Roman" w:hAnsi="Times New Roman" w:cs="Times New Roman"/>
          <w:sz w:val="28"/>
          <w:szCs w:val="28"/>
          <w:lang w:eastAsia="en-US"/>
        </w:rPr>
        <w:t xml:space="preserve">izmaksas un </w:t>
      </w:r>
      <w:r w:rsidR="00BF7547" w:rsidRPr="00AE5D3A">
        <w:rPr>
          <w:rFonts w:ascii="Times New Roman" w:eastAsia="Times New Roman" w:hAnsi="Times New Roman" w:cs="Times New Roman"/>
          <w:sz w:val="28"/>
          <w:szCs w:val="28"/>
          <w:lang w:eastAsia="en-US"/>
        </w:rPr>
        <w:t>vietu</w:t>
      </w:r>
      <w:r w:rsidR="006127D6" w:rsidRPr="00AE5D3A">
        <w:rPr>
          <w:rFonts w:ascii="Times New Roman" w:eastAsia="Times New Roman" w:hAnsi="Times New Roman" w:cs="Times New Roman"/>
          <w:sz w:val="28"/>
          <w:szCs w:val="28"/>
          <w:lang w:eastAsia="en-US"/>
        </w:rPr>
        <w:t>.</w:t>
      </w:r>
    </w:p>
    <w:p w14:paraId="24B97BAA" w14:textId="77777777" w:rsidR="00AE5D3A" w:rsidRPr="00AE5D3A" w:rsidRDefault="00AE5D3A" w:rsidP="00AE5D3A">
      <w:pPr>
        <w:tabs>
          <w:tab w:val="left" w:pos="426"/>
        </w:tabs>
        <w:spacing w:after="0" w:line="240" w:lineRule="auto"/>
        <w:ind w:firstLine="709"/>
        <w:jc w:val="both"/>
        <w:rPr>
          <w:rFonts w:ascii="Times New Roman" w:eastAsia="Times New Roman" w:hAnsi="Times New Roman" w:cs="Times New Roman"/>
          <w:sz w:val="28"/>
          <w:szCs w:val="28"/>
          <w:lang w:eastAsia="en-US"/>
        </w:rPr>
      </w:pPr>
      <w:bookmarkStart w:id="27" w:name="_Ref463620905"/>
    </w:p>
    <w:p w14:paraId="034B16DC" w14:textId="0D125CF8" w:rsidR="000652B0" w:rsidRPr="00AE5D3A" w:rsidRDefault="00AE5D3A" w:rsidP="00AE5D3A">
      <w:pPr>
        <w:tabs>
          <w:tab w:val="left" w:pos="426"/>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31. </w:t>
      </w:r>
      <w:r w:rsidR="000652B0" w:rsidRPr="00AE5D3A">
        <w:rPr>
          <w:rFonts w:ascii="Times New Roman" w:eastAsia="Times New Roman" w:hAnsi="Times New Roman" w:cs="Times New Roman"/>
          <w:sz w:val="28"/>
          <w:szCs w:val="28"/>
          <w:lang w:eastAsia="en-US"/>
        </w:rPr>
        <w:t>Finansējuma saņēmējs līdz kārtējā gada 1</w:t>
      </w:r>
      <w:r w:rsidR="005E06BC" w:rsidRPr="00AE5D3A">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w:t>
      </w:r>
      <w:r w:rsidR="005E06BC" w:rsidRPr="00AE5D3A">
        <w:rPr>
          <w:rFonts w:ascii="Times New Roman" w:eastAsia="Times New Roman" w:hAnsi="Times New Roman" w:cs="Times New Roman"/>
          <w:sz w:val="28"/>
          <w:szCs w:val="28"/>
          <w:lang w:eastAsia="en-US"/>
        </w:rPr>
        <w:t>a</w:t>
      </w:r>
      <w:r w:rsidR="000652B0" w:rsidRPr="00AE5D3A">
        <w:rPr>
          <w:rFonts w:ascii="Times New Roman" w:eastAsia="Times New Roman" w:hAnsi="Times New Roman" w:cs="Times New Roman"/>
          <w:sz w:val="28"/>
          <w:szCs w:val="28"/>
          <w:lang w:eastAsia="en-US"/>
        </w:rPr>
        <w:t xml:space="preserve">prīlim </w:t>
      </w:r>
      <w:r w:rsidR="005E14E6">
        <w:rPr>
          <w:rFonts w:ascii="Times New Roman" w:eastAsia="Times New Roman" w:hAnsi="Times New Roman" w:cs="Times New Roman"/>
          <w:sz w:val="28"/>
          <w:szCs w:val="28"/>
          <w:lang w:eastAsia="en-US"/>
        </w:rPr>
        <w:t>novērtē</w:t>
      </w:r>
      <w:r w:rsidR="000652B0" w:rsidRPr="00AE5D3A">
        <w:rPr>
          <w:rFonts w:ascii="Times New Roman" w:eastAsia="Times New Roman" w:hAnsi="Times New Roman" w:cs="Times New Roman"/>
          <w:sz w:val="28"/>
          <w:szCs w:val="28"/>
          <w:lang w:eastAsia="en-US"/>
        </w:rPr>
        <w:t xml:space="preserve"> </w:t>
      </w:r>
      <w:r w:rsidR="00524928" w:rsidRPr="00AE5D3A">
        <w:rPr>
          <w:rFonts w:ascii="Times New Roman" w:eastAsia="Times New Roman" w:hAnsi="Times New Roman" w:cs="Times New Roman"/>
          <w:sz w:val="28"/>
          <w:szCs w:val="28"/>
          <w:lang w:eastAsia="en-US"/>
        </w:rPr>
        <w:t xml:space="preserve">Cilvēkresursu </w:t>
      </w:r>
      <w:r w:rsidR="00D61806" w:rsidRPr="00AE5D3A">
        <w:rPr>
          <w:rFonts w:ascii="Times New Roman" w:eastAsia="Times New Roman" w:hAnsi="Times New Roman" w:cs="Times New Roman"/>
          <w:sz w:val="28"/>
          <w:szCs w:val="28"/>
          <w:lang w:eastAsia="en-US"/>
        </w:rPr>
        <w:t>ap</w:t>
      </w:r>
      <w:r w:rsidR="000652B0" w:rsidRPr="00AE5D3A">
        <w:rPr>
          <w:rFonts w:ascii="Times New Roman" w:eastAsia="Times New Roman" w:hAnsi="Times New Roman" w:cs="Times New Roman"/>
          <w:sz w:val="28"/>
          <w:szCs w:val="28"/>
          <w:lang w:eastAsia="en-US"/>
        </w:rPr>
        <w:t>mācīb</w:t>
      </w:r>
      <w:r w:rsidR="0015224A">
        <w:rPr>
          <w:rFonts w:ascii="Times New Roman" w:eastAsia="Times New Roman" w:hAnsi="Times New Roman" w:cs="Times New Roman"/>
          <w:sz w:val="28"/>
          <w:szCs w:val="28"/>
          <w:lang w:eastAsia="en-US"/>
        </w:rPr>
        <w:t>u</w:t>
      </w:r>
      <w:r w:rsidR="000652B0" w:rsidRPr="00AE5D3A">
        <w:rPr>
          <w:rFonts w:ascii="Times New Roman" w:eastAsia="Times New Roman" w:hAnsi="Times New Roman" w:cs="Times New Roman"/>
          <w:sz w:val="28"/>
          <w:szCs w:val="28"/>
          <w:lang w:eastAsia="en-US"/>
        </w:rPr>
        <w:t xml:space="preserve"> plāna izpild</w:t>
      </w:r>
      <w:r w:rsidR="005E14E6">
        <w:rPr>
          <w:rFonts w:ascii="Times New Roman" w:eastAsia="Times New Roman" w:hAnsi="Times New Roman" w:cs="Times New Roman"/>
          <w:sz w:val="28"/>
          <w:szCs w:val="28"/>
          <w:lang w:eastAsia="en-US"/>
        </w:rPr>
        <w:t>i</w:t>
      </w:r>
      <w:r w:rsidR="000652B0" w:rsidRPr="00AE5D3A">
        <w:rPr>
          <w:rFonts w:ascii="Times New Roman" w:eastAsia="Times New Roman" w:hAnsi="Times New Roman" w:cs="Times New Roman"/>
          <w:sz w:val="28"/>
          <w:szCs w:val="28"/>
          <w:lang w:eastAsia="en-US"/>
        </w:rPr>
        <w:t xml:space="preserve"> par iepriekšējo gadu, </w:t>
      </w:r>
      <w:r w:rsidR="00053402" w:rsidRPr="00AE5D3A">
        <w:rPr>
          <w:rFonts w:ascii="Times New Roman" w:eastAsia="Times New Roman" w:hAnsi="Times New Roman" w:cs="Times New Roman"/>
          <w:sz w:val="28"/>
          <w:szCs w:val="28"/>
          <w:lang w:eastAsia="en-US"/>
        </w:rPr>
        <w:t>veicot projekta starpposma analīzi</w:t>
      </w:r>
      <w:r w:rsidR="0007478D" w:rsidRPr="00AE5D3A">
        <w:rPr>
          <w:rFonts w:ascii="Times New Roman" w:eastAsia="Times New Roman" w:hAnsi="Times New Roman" w:cs="Times New Roman"/>
          <w:sz w:val="28"/>
          <w:szCs w:val="28"/>
          <w:lang w:eastAsia="en-US"/>
        </w:rPr>
        <w:t>, un iesniedz rezultātus šo noteikumu</w:t>
      </w:r>
      <w:r w:rsidR="0029387A" w:rsidRPr="00AE5D3A">
        <w:rPr>
          <w:rFonts w:ascii="Times New Roman" w:eastAsia="Times New Roman" w:hAnsi="Times New Roman" w:cs="Times New Roman"/>
          <w:sz w:val="28"/>
          <w:szCs w:val="28"/>
          <w:lang w:eastAsia="en-US"/>
        </w:rPr>
        <w:t xml:space="preserve"> </w:t>
      </w:r>
      <w:r w:rsidRPr="00AE5D3A">
        <w:rPr>
          <w:rFonts w:ascii="Times New Roman" w:hAnsi="Times New Roman" w:cs="Times New Roman"/>
          <w:sz w:val="28"/>
          <w:szCs w:val="28"/>
        </w:rPr>
        <w:t>27</w:t>
      </w:r>
      <w:r w:rsidR="00267EAE">
        <w:rPr>
          <w:rFonts w:ascii="Times New Roman" w:eastAsia="Times New Roman" w:hAnsi="Times New Roman" w:cs="Times New Roman"/>
          <w:sz w:val="28"/>
          <w:szCs w:val="28"/>
          <w:lang w:eastAsia="en-US"/>
        </w:rPr>
        <w:t>. punk</w:t>
      </w:r>
      <w:r w:rsidR="0007478D" w:rsidRPr="00AE5D3A">
        <w:rPr>
          <w:rFonts w:ascii="Times New Roman" w:eastAsia="Times New Roman" w:hAnsi="Times New Roman" w:cs="Times New Roman"/>
          <w:sz w:val="28"/>
          <w:szCs w:val="28"/>
          <w:lang w:eastAsia="en-US"/>
        </w:rPr>
        <w:t>tā minētajai Cilvēkresursu apmācību konsultatīv</w:t>
      </w:r>
      <w:r w:rsidR="00AC065D" w:rsidRPr="00AE5D3A">
        <w:rPr>
          <w:rFonts w:ascii="Times New Roman" w:eastAsia="Times New Roman" w:hAnsi="Times New Roman" w:cs="Times New Roman"/>
          <w:sz w:val="28"/>
          <w:szCs w:val="28"/>
          <w:lang w:eastAsia="en-US"/>
        </w:rPr>
        <w:t>ajai</w:t>
      </w:r>
      <w:r w:rsidR="0007478D" w:rsidRPr="00AE5D3A">
        <w:rPr>
          <w:rFonts w:ascii="Times New Roman" w:eastAsia="Times New Roman" w:hAnsi="Times New Roman" w:cs="Times New Roman"/>
          <w:sz w:val="28"/>
          <w:szCs w:val="28"/>
          <w:lang w:eastAsia="en-US"/>
        </w:rPr>
        <w:t xml:space="preserve"> darba grupai</w:t>
      </w:r>
      <w:r w:rsidR="00053402" w:rsidRPr="00AE5D3A">
        <w:rPr>
          <w:rFonts w:ascii="Times New Roman" w:eastAsia="Times New Roman" w:hAnsi="Times New Roman" w:cs="Times New Roman"/>
          <w:sz w:val="28"/>
          <w:szCs w:val="28"/>
          <w:lang w:eastAsia="en-US"/>
        </w:rPr>
        <w:t>.</w:t>
      </w:r>
      <w:bookmarkEnd w:id="27"/>
    </w:p>
    <w:p w14:paraId="3347A9E7" w14:textId="77777777" w:rsidR="00AE5D3A" w:rsidRPr="00AE5D3A" w:rsidRDefault="00AE5D3A" w:rsidP="00AE5D3A">
      <w:pPr>
        <w:tabs>
          <w:tab w:val="left" w:pos="426"/>
        </w:tabs>
        <w:spacing w:after="0" w:line="240" w:lineRule="auto"/>
        <w:ind w:firstLine="709"/>
        <w:jc w:val="both"/>
        <w:rPr>
          <w:rFonts w:ascii="Times New Roman" w:eastAsia="Times New Roman" w:hAnsi="Times New Roman" w:cs="Times New Roman"/>
          <w:sz w:val="28"/>
          <w:szCs w:val="28"/>
          <w:lang w:eastAsia="en-US"/>
        </w:rPr>
      </w:pPr>
      <w:bookmarkStart w:id="28" w:name="_Ref463883449"/>
    </w:p>
    <w:p w14:paraId="034B16DD" w14:textId="6132548E" w:rsidR="004464FB" w:rsidRPr="00AE5D3A" w:rsidRDefault="00AE5D3A" w:rsidP="00AE5D3A">
      <w:pPr>
        <w:tabs>
          <w:tab w:val="left" w:pos="426"/>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32. </w:t>
      </w:r>
      <w:r w:rsidR="004464FB" w:rsidRPr="00AE5D3A">
        <w:rPr>
          <w:rFonts w:ascii="Times New Roman" w:eastAsia="Times New Roman" w:hAnsi="Times New Roman" w:cs="Times New Roman"/>
          <w:sz w:val="28"/>
          <w:szCs w:val="28"/>
          <w:lang w:eastAsia="en-US"/>
        </w:rPr>
        <w:t xml:space="preserve">Finansējuma saņēmējs </w:t>
      </w:r>
      <w:r w:rsidR="000E4571" w:rsidRPr="00AE5D3A">
        <w:rPr>
          <w:rFonts w:ascii="Times New Roman" w:eastAsia="Times New Roman" w:hAnsi="Times New Roman" w:cs="Times New Roman"/>
          <w:sz w:val="28"/>
          <w:szCs w:val="28"/>
          <w:lang w:eastAsia="en-US"/>
        </w:rPr>
        <w:t xml:space="preserve">līdz </w:t>
      </w:r>
      <w:r w:rsidR="00B57F43" w:rsidRPr="00AE5D3A">
        <w:rPr>
          <w:rFonts w:ascii="Times New Roman" w:eastAsia="Times New Roman" w:hAnsi="Times New Roman" w:cs="Times New Roman"/>
          <w:sz w:val="28"/>
          <w:szCs w:val="28"/>
          <w:lang w:eastAsia="en-US"/>
        </w:rPr>
        <w:t>2017</w:t>
      </w:r>
      <w:r w:rsidR="00267EAE">
        <w:rPr>
          <w:rFonts w:ascii="Times New Roman" w:eastAsia="Times New Roman" w:hAnsi="Times New Roman" w:cs="Times New Roman"/>
          <w:sz w:val="28"/>
          <w:szCs w:val="28"/>
          <w:lang w:eastAsia="en-US"/>
        </w:rPr>
        <w:t>. gad</w:t>
      </w:r>
      <w:r w:rsidR="000E4571" w:rsidRPr="00AE5D3A">
        <w:rPr>
          <w:rFonts w:ascii="Times New Roman" w:eastAsia="Times New Roman" w:hAnsi="Times New Roman" w:cs="Times New Roman"/>
          <w:sz w:val="28"/>
          <w:szCs w:val="28"/>
          <w:lang w:eastAsia="en-US"/>
        </w:rPr>
        <w:t>a 31</w:t>
      </w:r>
      <w:r w:rsidR="005E06BC" w:rsidRPr="00AE5D3A">
        <w:rPr>
          <w:rFonts w:ascii="Times New Roman" w:eastAsia="Times New Roman" w:hAnsi="Times New Roman" w:cs="Times New Roman"/>
          <w:sz w:val="28"/>
          <w:szCs w:val="28"/>
          <w:lang w:eastAsia="en-US"/>
        </w:rPr>
        <w:t>.</w:t>
      </w:r>
      <w:r w:rsidR="006B7265">
        <w:rPr>
          <w:rFonts w:ascii="Times New Roman" w:eastAsia="Times New Roman" w:hAnsi="Times New Roman" w:cs="Times New Roman"/>
          <w:sz w:val="28"/>
          <w:szCs w:val="28"/>
          <w:lang w:eastAsia="en-US"/>
        </w:rPr>
        <w:t> </w:t>
      </w:r>
      <w:r w:rsidR="005E06BC" w:rsidRPr="00AE5D3A">
        <w:rPr>
          <w:rFonts w:ascii="Times New Roman" w:eastAsia="Times New Roman" w:hAnsi="Times New Roman" w:cs="Times New Roman"/>
          <w:sz w:val="28"/>
          <w:szCs w:val="28"/>
          <w:lang w:eastAsia="en-US"/>
        </w:rPr>
        <w:t>j</w:t>
      </w:r>
      <w:r w:rsidR="00B57F43" w:rsidRPr="00AE5D3A">
        <w:rPr>
          <w:rFonts w:ascii="Times New Roman" w:eastAsia="Times New Roman" w:hAnsi="Times New Roman" w:cs="Times New Roman"/>
          <w:sz w:val="28"/>
          <w:szCs w:val="28"/>
          <w:lang w:eastAsia="en-US"/>
        </w:rPr>
        <w:t>ūlijam</w:t>
      </w:r>
      <w:r w:rsidR="000E4571" w:rsidRPr="00AE5D3A">
        <w:rPr>
          <w:rFonts w:ascii="Times New Roman" w:eastAsia="Times New Roman" w:hAnsi="Times New Roman" w:cs="Times New Roman"/>
          <w:sz w:val="28"/>
          <w:szCs w:val="28"/>
          <w:lang w:eastAsia="en-US"/>
        </w:rPr>
        <w:t xml:space="preserve"> nodrošina </w:t>
      </w:r>
      <w:r w:rsidR="00D61806" w:rsidRPr="00AE5D3A">
        <w:rPr>
          <w:rFonts w:ascii="Times New Roman" w:eastAsia="Times New Roman" w:hAnsi="Times New Roman" w:cs="Times New Roman"/>
          <w:sz w:val="28"/>
          <w:szCs w:val="28"/>
          <w:lang w:eastAsia="en-US"/>
        </w:rPr>
        <w:t>ap</w:t>
      </w:r>
      <w:r w:rsidR="004464FB" w:rsidRPr="00AE5D3A">
        <w:rPr>
          <w:rFonts w:ascii="Times New Roman" w:eastAsia="Times New Roman" w:hAnsi="Times New Roman" w:cs="Times New Roman"/>
          <w:sz w:val="28"/>
          <w:szCs w:val="28"/>
          <w:lang w:eastAsia="en-US"/>
        </w:rPr>
        <w:t xml:space="preserve">mācību </w:t>
      </w:r>
      <w:r w:rsidR="000E4571" w:rsidRPr="00AE5D3A">
        <w:rPr>
          <w:rFonts w:ascii="Times New Roman" w:eastAsia="Times New Roman" w:hAnsi="Times New Roman" w:cs="Times New Roman"/>
          <w:sz w:val="28"/>
          <w:szCs w:val="28"/>
          <w:lang w:eastAsia="en-US"/>
        </w:rPr>
        <w:t xml:space="preserve">kvalitātes novērtēšanas, </w:t>
      </w:r>
      <w:r w:rsidR="004464FB" w:rsidRPr="00AE5D3A">
        <w:rPr>
          <w:rFonts w:ascii="Times New Roman" w:eastAsia="Times New Roman" w:hAnsi="Times New Roman" w:cs="Times New Roman"/>
          <w:sz w:val="28"/>
          <w:szCs w:val="28"/>
          <w:lang w:eastAsia="en-US"/>
        </w:rPr>
        <w:t xml:space="preserve">apmeklējuma uzskaites un eksaminācijas </w:t>
      </w:r>
      <w:r w:rsidR="000E4571" w:rsidRPr="00AE5D3A">
        <w:rPr>
          <w:rFonts w:ascii="Times New Roman" w:eastAsia="Times New Roman" w:hAnsi="Times New Roman" w:cs="Times New Roman"/>
          <w:sz w:val="28"/>
          <w:szCs w:val="28"/>
          <w:lang w:eastAsia="en-US"/>
        </w:rPr>
        <w:t xml:space="preserve">kārtības izstrādi </w:t>
      </w:r>
      <w:r w:rsidR="00AC065D" w:rsidRPr="00AE5D3A">
        <w:rPr>
          <w:rFonts w:ascii="Times New Roman" w:eastAsia="Times New Roman" w:hAnsi="Times New Roman" w:cs="Times New Roman"/>
          <w:sz w:val="28"/>
          <w:szCs w:val="28"/>
          <w:lang w:eastAsia="en-US"/>
        </w:rPr>
        <w:t xml:space="preserve">un </w:t>
      </w:r>
      <w:r w:rsidR="0007478D" w:rsidRPr="00AE5D3A">
        <w:rPr>
          <w:rFonts w:ascii="Times New Roman" w:eastAsia="Times New Roman" w:hAnsi="Times New Roman" w:cs="Times New Roman"/>
          <w:sz w:val="28"/>
          <w:szCs w:val="28"/>
          <w:lang w:eastAsia="en-US"/>
        </w:rPr>
        <w:t>nosaka, kurām apmācībām ir piemērojama konkrētā</w:t>
      </w:r>
      <w:r w:rsidR="00DB5AA4" w:rsidRPr="00AE5D3A">
        <w:rPr>
          <w:rFonts w:ascii="Times New Roman" w:eastAsia="Times New Roman" w:hAnsi="Times New Roman" w:cs="Times New Roman"/>
          <w:sz w:val="28"/>
          <w:szCs w:val="28"/>
          <w:lang w:eastAsia="en-US"/>
        </w:rPr>
        <w:t xml:space="preserve"> </w:t>
      </w:r>
      <w:r w:rsidR="0007478D" w:rsidRPr="00AE5D3A">
        <w:rPr>
          <w:rFonts w:ascii="Times New Roman" w:eastAsia="Times New Roman" w:hAnsi="Times New Roman" w:cs="Times New Roman"/>
          <w:sz w:val="28"/>
          <w:szCs w:val="28"/>
          <w:lang w:eastAsia="en-US"/>
        </w:rPr>
        <w:t>apmācību kvalitātes novērtēšanas, apmeklējuma uzskaites</w:t>
      </w:r>
      <w:r w:rsidR="000239C7" w:rsidRPr="00AE5D3A">
        <w:rPr>
          <w:rFonts w:ascii="Times New Roman" w:eastAsia="Times New Roman" w:hAnsi="Times New Roman" w:cs="Times New Roman"/>
          <w:sz w:val="28"/>
          <w:szCs w:val="28"/>
          <w:lang w:eastAsia="en-US"/>
        </w:rPr>
        <w:t>,</w:t>
      </w:r>
      <w:r w:rsidR="0007478D" w:rsidRPr="00AE5D3A">
        <w:rPr>
          <w:rFonts w:ascii="Times New Roman" w:eastAsia="Times New Roman" w:hAnsi="Times New Roman" w:cs="Times New Roman"/>
          <w:sz w:val="28"/>
          <w:szCs w:val="28"/>
          <w:lang w:eastAsia="en-US"/>
        </w:rPr>
        <w:t xml:space="preserve"> eksaminācijas</w:t>
      </w:r>
      <w:r w:rsidR="000239C7" w:rsidRPr="00AE5D3A">
        <w:rPr>
          <w:rFonts w:ascii="Times New Roman" w:eastAsia="Times New Roman" w:hAnsi="Times New Roman" w:cs="Times New Roman"/>
          <w:sz w:val="28"/>
          <w:szCs w:val="28"/>
          <w:lang w:eastAsia="en-US"/>
        </w:rPr>
        <w:t xml:space="preserve"> un</w:t>
      </w:r>
      <w:r w:rsidR="0007478D" w:rsidRPr="00AE5D3A">
        <w:rPr>
          <w:rFonts w:ascii="Times New Roman" w:eastAsia="Times New Roman" w:hAnsi="Times New Roman" w:cs="Times New Roman"/>
          <w:sz w:val="28"/>
          <w:szCs w:val="28"/>
          <w:lang w:eastAsia="en-US"/>
        </w:rPr>
        <w:t xml:space="preserve"> </w:t>
      </w:r>
      <w:r w:rsidR="000239C7" w:rsidRPr="00AE5D3A">
        <w:rPr>
          <w:rFonts w:ascii="Times New Roman" w:eastAsia="Times New Roman" w:hAnsi="Times New Roman" w:cs="Times New Roman"/>
          <w:sz w:val="28"/>
          <w:szCs w:val="28"/>
          <w:lang w:eastAsia="en-US"/>
        </w:rPr>
        <w:t xml:space="preserve">apmācību apliecinoša dokumenta izsniegšanas </w:t>
      </w:r>
      <w:r w:rsidR="0007478D" w:rsidRPr="00AE5D3A">
        <w:rPr>
          <w:rFonts w:ascii="Times New Roman" w:eastAsia="Times New Roman" w:hAnsi="Times New Roman" w:cs="Times New Roman"/>
          <w:sz w:val="28"/>
          <w:szCs w:val="28"/>
          <w:lang w:eastAsia="en-US"/>
        </w:rPr>
        <w:t>kārtība.</w:t>
      </w:r>
      <w:r w:rsidR="00701A1A" w:rsidRPr="00AE5D3A">
        <w:rPr>
          <w:rFonts w:ascii="Times New Roman" w:eastAsia="Times New Roman" w:hAnsi="Times New Roman" w:cs="Times New Roman"/>
          <w:sz w:val="28"/>
          <w:szCs w:val="28"/>
          <w:lang w:eastAsia="en-US"/>
        </w:rPr>
        <w:t xml:space="preserve"> Finansējuma saņēmējs apstiprināto apmācību kvalitātes novērtēšanas, apmeklējuma uzskaites un eksaminācijas kārtību iesniedz sadarbības iestād</w:t>
      </w:r>
      <w:r w:rsidR="00041B33">
        <w:rPr>
          <w:rFonts w:ascii="Times New Roman" w:eastAsia="Times New Roman" w:hAnsi="Times New Roman" w:cs="Times New Roman"/>
          <w:sz w:val="28"/>
          <w:szCs w:val="28"/>
          <w:lang w:eastAsia="en-US"/>
        </w:rPr>
        <w:t>ē</w:t>
      </w:r>
      <w:r w:rsidR="00701A1A" w:rsidRPr="00AE5D3A">
        <w:rPr>
          <w:rFonts w:ascii="Times New Roman" w:eastAsia="Times New Roman" w:hAnsi="Times New Roman" w:cs="Times New Roman"/>
          <w:sz w:val="28"/>
          <w:szCs w:val="28"/>
          <w:lang w:eastAsia="en-US"/>
        </w:rPr>
        <w:t>.</w:t>
      </w:r>
      <w:bookmarkEnd w:id="28"/>
    </w:p>
    <w:p w14:paraId="5F4DD0D8" w14:textId="77777777" w:rsidR="00AE5D3A" w:rsidRPr="00AE5D3A" w:rsidRDefault="00AE5D3A" w:rsidP="00AE5D3A">
      <w:pPr>
        <w:tabs>
          <w:tab w:val="left" w:pos="426"/>
        </w:tabs>
        <w:spacing w:after="0" w:line="240" w:lineRule="auto"/>
        <w:ind w:firstLine="709"/>
        <w:jc w:val="both"/>
        <w:rPr>
          <w:rFonts w:ascii="Times New Roman" w:eastAsia="Times New Roman" w:hAnsi="Times New Roman" w:cs="Times New Roman"/>
          <w:sz w:val="28"/>
          <w:szCs w:val="28"/>
          <w:lang w:eastAsia="en-US"/>
        </w:rPr>
      </w:pPr>
    </w:p>
    <w:p w14:paraId="034B16DE" w14:textId="513D21D9" w:rsidR="00053402" w:rsidRPr="00AE5D3A" w:rsidRDefault="00AE5D3A" w:rsidP="00AE5D3A">
      <w:pPr>
        <w:tabs>
          <w:tab w:val="left" w:pos="426"/>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33. </w:t>
      </w:r>
      <w:r w:rsidR="00053402" w:rsidRPr="00AE5D3A">
        <w:rPr>
          <w:rFonts w:ascii="Times New Roman" w:eastAsia="Times New Roman" w:hAnsi="Times New Roman" w:cs="Times New Roman"/>
          <w:sz w:val="28"/>
          <w:szCs w:val="28"/>
          <w:lang w:eastAsia="en-US"/>
        </w:rPr>
        <w:t>Finansējuma saņēmējs</w:t>
      </w:r>
      <w:r w:rsidR="00F57870" w:rsidRPr="00AE5D3A">
        <w:rPr>
          <w:rFonts w:ascii="Times New Roman" w:eastAsia="Times New Roman" w:hAnsi="Times New Roman" w:cs="Times New Roman"/>
          <w:sz w:val="28"/>
          <w:szCs w:val="28"/>
          <w:lang w:eastAsia="en-US"/>
        </w:rPr>
        <w:t xml:space="preserve"> </w:t>
      </w:r>
      <w:r w:rsidR="00D61806" w:rsidRPr="00AE5D3A">
        <w:rPr>
          <w:rFonts w:ascii="Times New Roman" w:eastAsia="Times New Roman" w:hAnsi="Times New Roman" w:cs="Times New Roman"/>
          <w:sz w:val="28"/>
          <w:szCs w:val="28"/>
          <w:lang w:eastAsia="en-US"/>
        </w:rPr>
        <w:t>ap</w:t>
      </w:r>
      <w:r w:rsidR="004464FB" w:rsidRPr="00AE5D3A">
        <w:rPr>
          <w:rFonts w:ascii="Times New Roman" w:eastAsia="Times New Roman" w:hAnsi="Times New Roman" w:cs="Times New Roman"/>
          <w:sz w:val="28"/>
          <w:szCs w:val="28"/>
          <w:lang w:eastAsia="en-US"/>
        </w:rPr>
        <w:t xml:space="preserve">mācību dalībniekam, kas atbilstoši </w:t>
      </w:r>
      <w:r w:rsidR="00153329" w:rsidRPr="00AE5D3A">
        <w:rPr>
          <w:rFonts w:ascii="Times New Roman" w:eastAsia="Times New Roman" w:hAnsi="Times New Roman" w:cs="Times New Roman"/>
          <w:sz w:val="28"/>
          <w:szCs w:val="28"/>
          <w:lang w:eastAsia="en-US"/>
        </w:rPr>
        <w:t>šo noteikumu</w:t>
      </w:r>
      <w:r w:rsidR="0029387A" w:rsidRPr="00AE5D3A">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19</w:t>
      </w:r>
      <w:r w:rsidR="00267EAE">
        <w:rPr>
          <w:rFonts w:ascii="Times New Roman" w:eastAsia="Times New Roman" w:hAnsi="Times New Roman" w:cs="Times New Roman"/>
          <w:sz w:val="28"/>
          <w:szCs w:val="28"/>
          <w:lang w:eastAsia="en-US"/>
        </w:rPr>
        <w:t>. punk</w:t>
      </w:r>
      <w:r w:rsidR="00153329" w:rsidRPr="00AE5D3A">
        <w:rPr>
          <w:rFonts w:ascii="Times New Roman" w:eastAsia="Times New Roman" w:hAnsi="Times New Roman" w:cs="Times New Roman"/>
          <w:sz w:val="28"/>
          <w:szCs w:val="28"/>
          <w:lang w:eastAsia="en-US"/>
        </w:rPr>
        <w:t xml:space="preserve">tā </w:t>
      </w:r>
      <w:r w:rsidR="00041B33">
        <w:rPr>
          <w:rFonts w:ascii="Times New Roman" w:eastAsia="Times New Roman" w:hAnsi="Times New Roman" w:cs="Times New Roman"/>
          <w:sz w:val="28"/>
          <w:szCs w:val="28"/>
          <w:lang w:eastAsia="en-US"/>
        </w:rPr>
        <w:t>minētajām</w:t>
      </w:r>
      <w:r w:rsidR="00153329" w:rsidRPr="00AE5D3A">
        <w:rPr>
          <w:rFonts w:ascii="Times New Roman" w:eastAsia="Times New Roman" w:hAnsi="Times New Roman" w:cs="Times New Roman"/>
          <w:sz w:val="28"/>
          <w:szCs w:val="28"/>
          <w:lang w:eastAsia="en-US"/>
        </w:rPr>
        <w:t xml:space="preserve"> </w:t>
      </w:r>
      <w:r w:rsidR="00D61806" w:rsidRPr="00AE5D3A">
        <w:rPr>
          <w:rFonts w:ascii="Times New Roman" w:eastAsia="Times New Roman" w:hAnsi="Times New Roman" w:cs="Times New Roman"/>
          <w:sz w:val="28"/>
          <w:szCs w:val="28"/>
          <w:lang w:eastAsia="en-US"/>
        </w:rPr>
        <w:t>ap</w:t>
      </w:r>
      <w:r w:rsidR="004464FB" w:rsidRPr="00AE5D3A">
        <w:rPr>
          <w:rFonts w:ascii="Times New Roman" w:eastAsia="Times New Roman" w:hAnsi="Times New Roman" w:cs="Times New Roman"/>
          <w:sz w:val="28"/>
          <w:szCs w:val="28"/>
          <w:lang w:eastAsia="en-US"/>
        </w:rPr>
        <w:t>mācību prasībām</w:t>
      </w:r>
      <w:r w:rsidR="000239C7" w:rsidRPr="00AE5D3A">
        <w:rPr>
          <w:rFonts w:ascii="Times New Roman" w:eastAsia="Times New Roman" w:hAnsi="Times New Roman" w:cs="Times New Roman"/>
          <w:sz w:val="28"/>
          <w:szCs w:val="28"/>
          <w:lang w:eastAsia="en-US"/>
        </w:rPr>
        <w:t xml:space="preserve"> </w:t>
      </w:r>
      <w:r w:rsidR="00313211" w:rsidRPr="00AE5D3A">
        <w:rPr>
          <w:rFonts w:ascii="Times New Roman" w:eastAsia="Times New Roman" w:hAnsi="Times New Roman" w:cs="Times New Roman"/>
          <w:sz w:val="28"/>
          <w:szCs w:val="28"/>
          <w:lang w:eastAsia="en-US"/>
        </w:rPr>
        <w:t xml:space="preserve">ir </w:t>
      </w:r>
      <w:r w:rsidR="004464FB" w:rsidRPr="00AE5D3A">
        <w:rPr>
          <w:rFonts w:ascii="Times New Roman" w:eastAsia="Times New Roman" w:hAnsi="Times New Roman" w:cs="Times New Roman"/>
          <w:sz w:val="28"/>
          <w:szCs w:val="28"/>
          <w:lang w:eastAsia="en-US"/>
        </w:rPr>
        <w:t xml:space="preserve">pabeidzis </w:t>
      </w:r>
      <w:r w:rsidR="00153329" w:rsidRPr="00AE5D3A">
        <w:rPr>
          <w:rFonts w:ascii="Times New Roman" w:eastAsia="Times New Roman" w:hAnsi="Times New Roman" w:cs="Times New Roman"/>
          <w:sz w:val="28"/>
          <w:szCs w:val="28"/>
          <w:lang w:eastAsia="en-US"/>
        </w:rPr>
        <w:t>apmācīb</w:t>
      </w:r>
      <w:r w:rsidR="00041B33">
        <w:rPr>
          <w:rFonts w:ascii="Times New Roman" w:eastAsia="Times New Roman" w:hAnsi="Times New Roman" w:cs="Times New Roman"/>
          <w:sz w:val="28"/>
          <w:szCs w:val="28"/>
          <w:lang w:eastAsia="en-US"/>
        </w:rPr>
        <w:t>as</w:t>
      </w:r>
      <w:r w:rsidR="004464FB" w:rsidRPr="00AE5D3A">
        <w:rPr>
          <w:rFonts w:ascii="Times New Roman" w:eastAsia="Times New Roman" w:hAnsi="Times New Roman" w:cs="Times New Roman"/>
          <w:sz w:val="28"/>
          <w:szCs w:val="28"/>
          <w:lang w:eastAsia="en-US"/>
        </w:rPr>
        <w:t xml:space="preserve">, </w:t>
      </w:r>
      <w:r w:rsidR="00833458" w:rsidRPr="00AE5D3A">
        <w:rPr>
          <w:rFonts w:ascii="Times New Roman" w:eastAsia="Times New Roman" w:hAnsi="Times New Roman" w:cs="Times New Roman"/>
          <w:sz w:val="28"/>
          <w:szCs w:val="28"/>
          <w:lang w:eastAsia="en-US"/>
        </w:rPr>
        <w:t>nodrošina</w:t>
      </w:r>
      <w:r w:rsidR="00F57870" w:rsidRPr="00AE5D3A">
        <w:rPr>
          <w:rFonts w:ascii="Times New Roman" w:eastAsia="Times New Roman" w:hAnsi="Times New Roman" w:cs="Times New Roman"/>
          <w:sz w:val="28"/>
          <w:szCs w:val="28"/>
          <w:lang w:eastAsia="en-US"/>
        </w:rPr>
        <w:t xml:space="preserve"> </w:t>
      </w:r>
      <w:r w:rsidR="00041B33">
        <w:rPr>
          <w:rFonts w:ascii="Times New Roman" w:eastAsia="Times New Roman" w:hAnsi="Times New Roman" w:cs="Times New Roman"/>
          <w:sz w:val="28"/>
          <w:szCs w:val="28"/>
          <w:lang w:eastAsia="en-US"/>
        </w:rPr>
        <w:t>attiecīgo apmācību apguvi apliecinoša</w:t>
      </w:r>
      <w:r w:rsidR="00983228" w:rsidRPr="00AE5D3A">
        <w:rPr>
          <w:rFonts w:ascii="Times New Roman" w:eastAsia="Times New Roman" w:hAnsi="Times New Roman" w:cs="Times New Roman"/>
          <w:sz w:val="28"/>
          <w:szCs w:val="28"/>
          <w:lang w:eastAsia="en-US"/>
        </w:rPr>
        <w:t xml:space="preserve"> dokument</w:t>
      </w:r>
      <w:r w:rsidR="00833458" w:rsidRPr="00AE5D3A">
        <w:rPr>
          <w:rFonts w:ascii="Times New Roman" w:eastAsia="Times New Roman" w:hAnsi="Times New Roman" w:cs="Times New Roman"/>
          <w:sz w:val="28"/>
          <w:szCs w:val="28"/>
          <w:lang w:eastAsia="en-US"/>
        </w:rPr>
        <w:t>a izsniegšanu</w:t>
      </w:r>
      <w:r w:rsidR="00983228" w:rsidRPr="00AE5D3A">
        <w:rPr>
          <w:rFonts w:ascii="Times New Roman" w:eastAsia="Times New Roman" w:hAnsi="Times New Roman" w:cs="Times New Roman"/>
          <w:sz w:val="28"/>
          <w:szCs w:val="28"/>
          <w:lang w:eastAsia="en-US"/>
        </w:rPr>
        <w:t xml:space="preserve"> </w:t>
      </w:r>
      <w:r w:rsidR="004464FB" w:rsidRPr="00AE5D3A">
        <w:rPr>
          <w:rFonts w:ascii="Times New Roman" w:eastAsia="Times New Roman" w:hAnsi="Times New Roman" w:cs="Times New Roman"/>
          <w:sz w:val="28"/>
          <w:szCs w:val="28"/>
          <w:lang w:eastAsia="en-US"/>
        </w:rPr>
        <w:t xml:space="preserve">atbilstoši </w:t>
      </w:r>
      <w:r w:rsidR="000239C7" w:rsidRPr="00AE5D3A">
        <w:rPr>
          <w:rFonts w:ascii="Times New Roman" w:hAnsi="Times New Roman" w:cs="Times New Roman"/>
          <w:sz w:val="28"/>
          <w:szCs w:val="28"/>
          <w:shd w:val="clear" w:color="auto" w:fill="FFFFFF"/>
        </w:rPr>
        <w:t xml:space="preserve">šo noteikumu </w:t>
      </w:r>
      <w:r>
        <w:rPr>
          <w:rFonts w:ascii="Times New Roman" w:hAnsi="Times New Roman" w:cs="Times New Roman"/>
          <w:sz w:val="28"/>
          <w:szCs w:val="28"/>
        </w:rPr>
        <w:t>32</w:t>
      </w:r>
      <w:r w:rsidR="00267EAE">
        <w:rPr>
          <w:rFonts w:ascii="Times New Roman" w:hAnsi="Times New Roman" w:cs="Times New Roman"/>
          <w:sz w:val="28"/>
          <w:szCs w:val="28"/>
          <w:shd w:val="clear" w:color="auto" w:fill="FFFFFF"/>
        </w:rPr>
        <w:t>. punk</w:t>
      </w:r>
      <w:r w:rsidR="000239C7" w:rsidRPr="00AE5D3A">
        <w:rPr>
          <w:rFonts w:ascii="Times New Roman" w:hAnsi="Times New Roman" w:cs="Times New Roman"/>
          <w:sz w:val="28"/>
          <w:szCs w:val="28"/>
          <w:shd w:val="clear" w:color="auto" w:fill="FFFFFF"/>
        </w:rPr>
        <w:t xml:space="preserve">tā </w:t>
      </w:r>
      <w:r w:rsidR="00041B33">
        <w:rPr>
          <w:rFonts w:ascii="Times New Roman" w:hAnsi="Times New Roman" w:cs="Times New Roman"/>
          <w:sz w:val="28"/>
          <w:szCs w:val="28"/>
          <w:shd w:val="clear" w:color="auto" w:fill="FFFFFF"/>
        </w:rPr>
        <w:t>minētajai</w:t>
      </w:r>
      <w:r w:rsidR="000239C7" w:rsidRPr="00AE5D3A">
        <w:rPr>
          <w:rFonts w:ascii="Times New Roman" w:hAnsi="Times New Roman" w:cs="Times New Roman"/>
          <w:sz w:val="28"/>
          <w:szCs w:val="28"/>
          <w:shd w:val="clear" w:color="auto" w:fill="FFFFFF"/>
        </w:rPr>
        <w:t xml:space="preserve"> </w:t>
      </w:r>
      <w:r w:rsidR="000239C7" w:rsidRPr="00AE5D3A">
        <w:rPr>
          <w:rFonts w:ascii="Times New Roman" w:eastAsia="Times New Roman" w:hAnsi="Times New Roman" w:cs="Times New Roman"/>
          <w:sz w:val="28"/>
          <w:szCs w:val="28"/>
          <w:lang w:eastAsia="en-US"/>
        </w:rPr>
        <w:t xml:space="preserve">apmācību kvalitātes novērtēšanas, apmeklējuma uzskaites un eksaminācijas </w:t>
      </w:r>
      <w:r w:rsidR="000239C7" w:rsidRPr="00AE5D3A">
        <w:rPr>
          <w:rFonts w:ascii="Times New Roman" w:hAnsi="Times New Roman" w:cs="Times New Roman"/>
          <w:sz w:val="28"/>
          <w:szCs w:val="28"/>
          <w:shd w:val="clear" w:color="auto" w:fill="FFFFFF"/>
        </w:rPr>
        <w:t>kārtībai</w:t>
      </w:r>
      <w:r w:rsidR="004464FB" w:rsidRPr="00AE5D3A">
        <w:rPr>
          <w:rFonts w:ascii="Times New Roman" w:eastAsia="Times New Roman" w:hAnsi="Times New Roman" w:cs="Times New Roman"/>
          <w:sz w:val="28"/>
          <w:szCs w:val="28"/>
          <w:lang w:eastAsia="en-US"/>
        </w:rPr>
        <w:t>.</w:t>
      </w:r>
      <w:r w:rsidR="00833458" w:rsidRPr="00AE5D3A">
        <w:rPr>
          <w:rFonts w:ascii="Times New Roman" w:hAnsi="Times New Roman" w:cs="Times New Roman"/>
          <w:sz w:val="28"/>
          <w:szCs w:val="28"/>
        </w:rPr>
        <w:t xml:space="preserve"> </w:t>
      </w:r>
    </w:p>
    <w:p w14:paraId="5F2E0E3F" w14:textId="77777777" w:rsidR="00AE5D3A" w:rsidRPr="00AE5D3A" w:rsidRDefault="00AE5D3A" w:rsidP="00AE5D3A">
      <w:pPr>
        <w:tabs>
          <w:tab w:val="left" w:pos="426"/>
        </w:tabs>
        <w:spacing w:after="0" w:line="240" w:lineRule="auto"/>
        <w:ind w:firstLine="709"/>
        <w:jc w:val="both"/>
        <w:rPr>
          <w:rFonts w:ascii="Times New Roman" w:eastAsia="Times New Roman" w:hAnsi="Times New Roman" w:cs="Times New Roman"/>
          <w:sz w:val="28"/>
          <w:szCs w:val="28"/>
          <w:lang w:eastAsia="en-US"/>
        </w:rPr>
      </w:pPr>
    </w:p>
    <w:p w14:paraId="034B16DF" w14:textId="79E5E940" w:rsidR="00616FE8" w:rsidRPr="00AE5D3A" w:rsidRDefault="00AE5D3A" w:rsidP="00AE5D3A">
      <w:pPr>
        <w:tabs>
          <w:tab w:val="left" w:pos="426"/>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34. </w:t>
      </w:r>
      <w:r w:rsidR="000E4571" w:rsidRPr="00AE5D3A">
        <w:rPr>
          <w:rFonts w:ascii="Times New Roman" w:eastAsia="Times New Roman" w:hAnsi="Times New Roman" w:cs="Times New Roman"/>
          <w:sz w:val="28"/>
          <w:szCs w:val="28"/>
          <w:lang w:eastAsia="en-US"/>
        </w:rPr>
        <w:t xml:space="preserve">Finansējuma saņēmējs </w:t>
      </w:r>
      <w:r w:rsidR="00760C79" w:rsidRPr="00AE5D3A">
        <w:rPr>
          <w:rFonts w:ascii="Times New Roman" w:eastAsia="Times New Roman" w:hAnsi="Times New Roman" w:cs="Times New Roman"/>
          <w:sz w:val="28"/>
          <w:szCs w:val="28"/>
          <w:lang w:eastAsia="en-US"/>
        </w:rPr>
        <w:t>nodrošina informācijas un publicitātes pasākumus, kas noteikti Eiropas Parlamenta un Padomes 2013</w:t>
      </w:r>
      <w:r w:rsidR="00267EAE">
        <w:rPr>
          <w:rFonts w:ascii="Times New Roman" w:eastAsia="Times New Roman" w:hAnsi="Times New Roman" w:cs="Times New Roman"/>
          <w:sz w:val="28"/>
          <w:szCs w:val="28"/>
          <w:lang w:eastAsia="en-US"/>
        </w:rPr>
        <w:t>. gad</w:t>
      </w:r>
      <w:r w:rsidR="00760C79" w:rsidRPr="00AE5D3A">
        <w:rPr>
          <w:rFonts w:ascii="Times New Roman" w:eastAsia="Times New Roman" w:hAnsi="Times New Roman" w:cs="Times New Roman"/>
          <w:sz w:val="28"/>
          <w:szCs w:val="28"/>
          <w:lang w:eastAsia="en-US"/>
        </w:rPr>
        <w:t>a 17</w:t>
      </w:r>
      <w:r w:rsidR="00267EAE">
        <w:rPr>
          <w:rFonts w:ascii="Times New Roman" w:eastAsia="Times New Roman" w:hAnsi="Times New Roman" w:cs="Times New Roman"/>
          <w:sz w:val="28"/>
          <w:szCs w:val="28"/>
          <w:lang w:eastAsia="en-US"/>
        </w:rPr>
        <w:t>. dec</w:t>
      </w:r>
      <w:r w:rsidR="00760C79" w:rsidRPr="00AE5D3A">
        <w:rPr>
          <w:rFonts w:ascii="Times New Roman" w:eastAsia="Times New Roman" w:hAnsi="Times New Roman" w:cs="Times New Roman"/>
          <w:sz w:val="28"/>
          <w:szCs w:val="28"/>
          <w:lang w:eastAsia="en-US"/>
        </w:rPr>
        <w:t>embra Regul</w:t>
      </w:r>
      <w:r w:rsidR="00A7191C">
        <w:rPr>
          <w:rFonts w:ascii="Times New Roman" w:eastAsia="Times New Roman" w:hAnsi="Times New Roman" w:cs="Times New Roman"/>
          <w:sz w:val="28"/>
          <w:szCs w:val="28"/>
          <w:lang w:eastAsia="en-US"/>
        </w:rPr>
        <w:t>as</w:t>
      </w:r>
      <w:r w:rsidR="00760C79" w:rsidRPr="00AE5D3A">
        <w:rPr>
          <w:rFonts w:ascii="Times New Roman" w:eastAsia="Times New Roman" w:hAnsi="Times New Roman" w:cs="Times New Roman"/>
          <w:sz w:val="28"/>
          <w:szCs w:val="28"/>
          <w:lang w:eastAsia="en-US"/>
        </w:rPr>
        <w:t xml:space="preserve"> (E</w:t>
      </w:r>
      <w:r w:rsidR="00630FB4" w:rsidRPr="00AE5D3A">
        <w:rPr>
          <w:rFonts w:ascii="Times New Roman" w:eastAsia="Times New Roman" w:hAnsi="Times New Roman" w:cs="Times New Roman"/>
          <w:sz w:val="28"/>
          <w:szCs w:val="28"/>
          <w:lang w:eastAsia="en-US"/>
        </w:rPr>
        <w:t>S</w:t>
      </w:r>
      <w:r w:rsidR="00760C79" w:rsidRPr="00AE5D3A">
        <w:rPr>
          <w:rFonts w:ascii="Times New Roman" w:eastAsia="Times New Roman" w:hAnsi="Times New Roman" w:cs="Times New Roman"/>
          <w:sz w:val="28"/>
          <w:szCs w:val="28"/>
          <w:lang w:eastAsia="en-US"/>
        </w:rPr>
        <w:t>) Nr.</w:t>
      </w:r>
      <w:r w:rsidR="00041B33">
        <w:rPr>
          <w:rFonts w:ascii="Times New Roman" w:eastAsia="Times New Roman" w:hAnsi="Times New Roman" w:cs="Times New Roman"/>
          <w:sz w:val="28"/>
          <w:szCs w:val="28"/>
          <w:lang w:eastAsia="en-US"/>
        </w:rPr>
        <w:t> </w:t>
      </w:r>
      <w:r w:rsidR="00760C79" w:rsidRPr="00AE5D3A">
        <w:rPr>
          <w:rFonts w:ascii="Times New Roman" w:eastAsia="Times New Roman" w:hAnsi="Times New Roman" w:cs="Times New Roman"/>
          <w:sz w:val="28"/>
          <w:szCs w:val="28"/>
          <w:lang w:eastAsia="en-US"/>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041B33">
        <w:rPr>
          <w:rFonts w:ascii="Times New Roman" w:eastAsia="Times New Roman" w:hAnsi="Times New Roman" w:cs="Times New Roman"/>
          <w:sz w:val="28"/>
          <w:szCs w:val="28"/>
          <w:lang w:eastAsia="en-US"/>
        </w:rPr>
        <w:t> </w:t>
      </w:r>
      <w:r w:rsidR="00760C79" w:rsidRPr="00AE5D3A">
        <w:rPr>
          <w:rFonts w:ascii="Times New Roman" w:eastAsia="Times New Roman" w:hAnsi="Times New Roman" w:cs="Times New Roman"/>
          <w:sz w:val="28"/>
          <w:szCs w:val="28"/>
          <w:lang w:eastAsia="en-US"/>
        </w:rPr>
        <w:t>1083/2006</w:t>
      </w:r>
      <w:r w:rsidR="00041B33">
        <w:rPr>
          <w:rFonts w:ascii="Times New Roman" w:eastAsia="Times New Roman" w:hAnsi="Times New Roman" w:cs="Times New Roman"/>
          <w:sz w:val="28"/>
          <w:szCs w:val="28"/>
          <w:lang w:eastAsia="en-US"/>
        </w:rPr>
        <w:t>,</w:t>
      </w:r>
      <w:r w:rsidR="005A37FF" w:rsidRPr="00AE5D3A">
        <w:rPr>
          <w:rFonts w:ascii="Times New Roman" w:eastAsia="Times New Roman" w:hAnsi="Times New Roman" w:cs="Times New Roman"/>
          <w:sz w:val="28"/>
          <w:szCs w:val="28"/>
          <w:lang w:eastAsia="en-US"/>
        </w:rPr>
        <w:t xml:space="preserve"> XII</w:t>
      </w:r>
      <w:r w:rsidR="00041B33">
        <w:rPr>
          <w:rFonts w:ascii="Times New Roman" w:eastAsia="Times New Roman" w:hAnsi="Times New Roman" w:cs="Times New Roman"/>
          <w:sz w:val="28"/>
          <w:szCs w:val="28"/>
          <w:lang w:eastAsia="en-US"/>
        </w:rPr>
        <w:t> </w:t>
      </w:r>
      <w:r w:rsidR="005A37FF" w:rsidRPr="00AE5D3A">
        <w:rPr>
          <w:rFonts w:ascii="Times New Roman" w:eastAsia="Times New Roman" w:hAnsi="Times New Roman" w:cs="Times New Roman"/>
          <w:sz w:val="28"/>
          <w:szCs w:val="28"/>
          <w:lang w:eastAsia="en-US"/>
        </w:rPr>
        <w:t>pielikuma 2.2</w:t>
      </w:r>
      <w:r w:rsidR="00267EAE">
        <w:rPr>
          <w:rFonts w:ascii="Times New Roman" w:eastAsia="Times New Roman" w:hAnsi="Times New Roman" w:cs="Times New Roman"/>
          <w:sz w:val="28"/>
          <w:szCs w:val="28"/>
          <w:lang w:eastAsia="en-US"/>
        </w:rPr>
        <w:t>. apakšpunk</w:t>
      </w:r>
      <w:r w:rsidR="005A37FF" w:rsidRPr="00AE5D3A">
        <w:rPr>
          <w:rFonts w:ascii="Times New Roman" w:eastAsia="Times New Roman" w:hAnsi="Times New Roman" w:cs="Times New Roman"/>
          <w:sz w:val="28"/>
          <w:szCs w:val="28"/>
          <w:lang w:eastAsia="en-US"/>
        </w:rPr>
        <w:t>tā</w:t>
      </w:r>
      <w:r w:rsidR="00760C79" w:rsidRPr="00AE5D3A">
        <w:rPr>
          <w:rFonts w:ascii="Times New Roman" w:eastAsia="Times New Roman" w:hAnsi="Times New Roman" w:cs="Times New Roman"/>
          <w:sz w:val="28"/>
          <w:szCs w:val="28"/>
          <w:lang w:eastAsia="en-US"/>
        </w:rPr>
        <w:t xml:space="preserve"> </w:t>
      </w:r>
      <w:r w:rsidR="00041B33">
        <w:rPr>
          <w:rFonts w:ascii="Times New Roman" w:eastAsia="Times New Roman" w:hAnsi="Times New Roman" w:cs="Times New Roman"/>
          <w:sz w:val="28"/>
          <w:szCs w:val="28"/>
          <w:lang w:eastAsia="en-US"/>
        </w:rPr>
        <w:t>un</w:t>
      </w:r>
      <w:r w:rsidR="00760C79" w:rsidRPr="00AE5D3A">
        <w:rPr>
          <w:rFonts w:ascii="Times New Roman" w:eastAsia="Times New Roman" w:hAnsi="Times New Roman" w:cs="Times New Roman"/>
          <w:sz w:val="28"/>
          <w:szCs w:val="28"/>
          <w:lang w:eastAsia="en-US"/>
        </w:rPr>
        <w:t xml:space="preserve"> normatīvaj</w:t>
      </w:r>
      <w:r w:rsidR="00041B33">
        <w:rPr>
          <w:rFonts w:ascii="Times New Roman" w:eastAsia="Times New Roman" w:hAnsi="Times New Roman" w:cs="Times New Roman"/>
          <w:sz w:val="28"/>
          <w:szCs w:val="28"/>
          <w:lang w:eastAsia="en-US"/>
        </w:rPr>
        <w:t>os</w:t>
      </w:r>
      <w:r w:rsidR="00760C79" w:rsidRPr="00AE5D3A">
        <w:rPr>
          <w:rFonts w:ascii="Times New Roman" w:eastAsia="Times New Roman" w:hAnsi="Times New Roman" w:cs="Times New Roman"/>
          <w:sz w:val="28"/>
          <w:szCs w:val="28"/>
          <w:lang w:eastAsia="en-US"/>
        </w:rPr>
        <w:t xml:space="preserve"> akt</w:t>
      </w:r>
      <w:r w:rsidR="00041B33">
        <w:rPr>
          <w:rFonts w:ascii="Times New Roman" w:eastAsia="Times New Roman" w:hAnsi="Times New Roman" w:cs="Times New Roman"/>
          <w:sz w:val="28"/>
          <w:szCs w:val="28"/>
          <w:lang w:eastAsia="en-US"/>
        </w:rPr>
        <w:t>os</w:t>
      </w:r>
      <w:r w:rsidR="00760C79" w:rsidRPr="00AE5D3A">
        <w:rPr>
          <w:rFonts w:ascii="Times New Roman" w:eastAsia="Times New Roman" w:hAnsi="Times New Roman" w:cs="Times New Roman"/>
          <w:sz w:val="28"/>
          <w:szCs w:val="28"/>
          <w:lang w:eastAsia="en-US"/>
        </w:rPr>
        <w:t xml:space="preserve"> par kārtību, kādā Eiropas Savienības struktūrfondu un Kohēzijas fonda ieviešanā 2014.–2020</w:t>
      </w:r>
      <w:r w:rsidR="00267EAE">
        <w:rPr>
          <w:rFonts w:ascii="Times New Roman" w:eastAsia="Times New Roman" w:hAnsi="Times New Roman" w:cs="Times New Roman"/>
          <w:sz w:val="28"/>
          <w:szCs w:val="28"/>
          <w:lang w:eastAsia="en-US"/>
        </w:rPr>
        <w:t>. gad</w:t>
      </w:r>
      <w:r w:rsidR="00760C79" w:rsidRPr="00AE5D3A">
        <w:rPr>
          <w:rFonts w:ascii="Times New Roman" w:eastAsia="Times New Roman" w:hAnsi="Times New Roman" w:cs="Times New Roman"/>
          <w:sz w:val="28"/>
          <w:szCs w:val="28"/>
          <w:lang w:eastAsia="en-US"/>
        </w:rPr>
        <w:t>a plānošanas periodā nodrošināma komunikācijas un vizuālās identitātes prasību ievērošana</w:t>
      </w:r>
      <w:r w:rsidR="000E4571" w:rsidRPr="00AE5D3A">
        <w:rPr>
          <w:rFonts w:ascii="Times New Roman" w:eastAsia="Times New Roman" w:hAnsi="Times New Roman" w:cs="Times New Roman"/>
          <w:sz w:val="28"/>
          <w:szCs w:val="28"/>
          <w:lang w:eastAsia="en-US"/>
        </w:rPr>
        <w:t>.</w:t>
      </w:r>
    </w:p>
    <w:p w14:paraId="02144880" w14:textId="6A9549B9" w:rsidR="00AE5D3A" w:rsidRPr="00AE5D3A" w:rsidRDefault="00AE5D3A" w:rsidP="00AE5D3A">
      <w:pPr>
        <w:tabs>
          <w:tab w:val="left" w:pos="426"/>
        </w:tabs>
        <w:spacing w:after="0" w:line="240" w:lineRule="auto"/>
        <w:ind w:firstLine="709"/>
        <w:jc w:val="both"/>
        <w:rPr>
          <w:rFonts w:ascii="Times New Roman" w:eastAsia="Times New Roman" w:hAnsi="Times New Roman" w:cs="Times New Roman"/>
          <w:sz w:val="28"/>
          <w:szCs w:val="28"/>
          <w:lang w:eastAsia="en-US"/>
        </w:rPr>
      </w:pPr>
    </w:p>
    <w:p w14:paraId="034B16E0" w14:textId="113AA3B8" w:rsidR="000E4571" w:rsidRPr="00AE5D3A" w:rsidRDefault="00AE5D3A" w:rsidP="00AE5D3A">
      <w:pPr>
        <w:tabs>
          <w:tab w:val="left" w:pos="426"/>
        </w:tabs>
        <w:spacing w:after="0" w:line="240" w:lineRule="auto"/>
        <w:ind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35. </w:t>
      </w:r>
      <w:r w:rsidR="00E444C9" w:rsidRPr="00AE5D3A">
        <w:rPr>
          <w:rFonts w:ascii="Times New Roman" w:hAnsi="Times New Roman" w:cs="Times New Roman"/>
          <w:sz w:val="28"/>
          <w:szCs w:val="28"/>
        </w:rPr>
        <w:t>Finansējuma saņēmējs nodrošina</w:t>
      </w:r>
      <w:r w:rsidR="00A7191C">
        <w:rPr>
          <w:rFonts w:ascii="Times New Roman" w:hAnsi="Times New Roman" w:cs="Times New Roman"/>
          <w:sz w:val="28"/>
          <w:szCs w:val="28"/>
        </w:rPr>
        <w:t>, lai</w:t>
      </w:r>
      <w:r w:rsidR="00E444C9" w:rsidRPr="00AE5D3A">
        <w:rPr>
          <w:rFonts w:ascii="Times New Roman" w:hAnsi="Times New Roman" w:cs="Times New Roman"/>
          <w:sz w:val="28"/>
          <w:szCs w:val="28"/>
        </w:rPr>
        <w:t xml:space="preserve"> informācija par apmācībām</w:t>
      </w:r>
      <w:r w:rsidR="006B7265">
        <w:rPr>
          <w:rFonts w:ascii="Times New Roman" w:hAnsi="Times New Roman" w:cs="Times New Roman"/>
          <w:sz w:val="28"/>
          <w:szCs w:val="28"/>
        </w:rPr>
        <w:t>, kā</w:t>
      </w:r>
      <w:r w:rsidR="00E444C9" w:rsidRPr="00AE5D3A">
        <w:rPr>
          <w:rFonts w:ascii="Times New Roman" w:hAnsi="Times New Roman" w:cs="Times New Roman"/>
          <w:sz w:val="28"/>
          <w:szCs w:val="28"/>
        </w:rPr>
        <w:t xml:space="preserve"> </w:t>
      </w:r>
      <w:r w:rsidR="006B7265">
        <w:rPr>
          <w:rFonts w:ascii="Times New Roman" w:hAnsi="Times New Roman" w:cs="Times New Roman"/>
          <w:sz w:val="28"/>
          <w:szCs w:val="28"/>
        </w:rPr>
        <w:t>arī</w:t>
      </w:r>
      <w:r w:rsidR="00E444C9" w:rsidRPr="00AE5D3A">
        <w:rPr>
          <w:rFonts w:ascii="Times New Roman" w:hAnsi="Times New Roman" w:cs="Times New Roman"/>
          <w:sz w:val="28"/>
          <w:szCs w:val="28"/>
        </w:rPr>
        <w:t xml:space="preserve"> apmācību programm</w:t>
      </w:r>
      <w:r w:rsidR="00A7191C">
        <w:rPr>
          <w:rFonts w:ascii="Times New Roman" w:hAnsi="Times New Roman" w:cs="Times New Roman"/>
          <w:sz w:val="28"/>
          <w:szCs w:val="28"/>
        </w:rPr>
        <w:t>as</w:t>
      </w:r>
      <w:r w:rsidR="00E444C9" w:rsidRPr="00AE5D3A">
        <w:rPr>
          <w:rFonts w:ascii="Times New Roman" w:hAnsi="Times New Roman" w:cs="Times New Roman"/>
          <w:sz w:val="28"/>
          <w:szCs w:val="28"/>
        </w:rPr>
        <w:t xml:space="preserve"> un materiāl</w:t>
      </w:r>
      <w:r w:rsidR="00A7191C">
        <w:rPr>
          <w:rFonts w:ascii="Times New Roman" w:hAnsi="Times New Roman" w:cs="Times New Roman"/>
          <w:sz w:val="28"/>
          <w:szCs w:val="28"/>
        </w:rPr>
        <w:t>i būtu</w:t>
      </w:r>
      <w:r w:rsidR="00E444C9" w:rsidRPr="00AE5D3A">
        <w:rPr>
          <w:rFonts w:ascii="Times New Roman" w:hAnsi="Times New Roman" w:cs="Times New Roman"/>
          <w:sz w:val="28"/>
          <w:szCs w:val="28"/>
        </w:rPr>
        <w:t xml:space="preserve"> publisk</w:t>
      </w:r>
      <w:r w:rsidR="00A7191C">
        <w:rPr>
          <w:rFonts w:ascii="Times New Roman" w:hAnsi="Times New Roman" w:cs="Times New Roman"/>
          <w:sz w:val="28"/>
          <w:szCs w:val="28"/>
        </w:rPr>
        <w:t>i</w:t>
      </w:r>
      <w:r w:rsidR="00E444C9" w:rsidRPr="00AE5D3A">
        <w:rPr>
          <w:rFonts w:ascii="Times New Roman" w:hAnsi="Times New Roman" w:cs="Times New Roman"/>
          <w:sz w:val="28"/>
          <w:szCs w:val="28"/>
        </w:rPr>
        <w:t xml:space="preserve"> pieejam</w:t>
      </w:r>
      <w:r w:rsidR="00A7191C">
        <w:rPr>
          <w:rFonts w:ascii="Times New Roman" w:hAnsi="Times New Roman" w:cs="Times New Roman"/>
          <w:sz w:val="28"/>
          <w:szCs w:val="28"/>
        </w:rPr>
        <w:t>i</w:t>
      </w:r>
      <w:r w:rsidR="00E444C9" w:rsidRPr="00AE5D3A">
        <w:rPr>
          <w:rFonts w:ascii="Times New Roman" w:hAnsi="Times New Roman" w:cs="Times New Roman"/>
          <w:sz w:val="28"/>
          <w:szCs w:val="28"/>
        </w:rPr>
        <w:t xml:space="preserve"> </w:t>
      </w:r>
      <w:r w:rsidR="00A7191C">
        <w:rPr>
          <w:rFonts w:ascii="Times New Roman" w:hAnsi="Times New Roman" w:cs="Times New Roman"/>
          <w:sz w:val="28"/>
          <w:szCs w:val="28"/>
        </w:rPr>
        <w:t>tīmekļ</w:t>
      </w:r>
      <w:r w:rsidR="00A7191C" w:rsidRPr="00AE5D3A">
        <w:rPr>
          <w:rFonts w:ascii="Times New Roman" w:hAnsi="Times New Roman" w:cs="Times New Roman"/>
          <w:sz w:val="28"/>
          <w:szCs w:val="28"/>
        </w:rPr>
        <w:t>vietnē</w:t>
      </w:r>
      <w:r w:rsidR="00A7191C">
        <w:rPr>
          <w:rFonts w:ascii="Times New Roman" w:hAnsi="Times New Roman" w:cs="Times New Roman"/>
          <w:sz w:val="28"/>
          <w:szCs w:val="28"/>
        </w:rPr>
        <w:t>,</w:t>
      </w:r>
      <w:r w:rsidR="00E444C9" w:rsidRPr="00AE5D3A">
        <w:rPr>
          <w:rFonts w:ascii="Times New Roman" w:hAnsi="Times New Roman" w:cs="Times New Roman"/>
          <w:sz w:val="28"/>
          <w:szCs w:val="28"/>
        </w:rPr>
        <w:t xml:space="preserve"> un </w:t>
      </w:r>
      <w:r w:rsidR="006B7265">
        <w:rPr>
          <w:rFonts w:ascii="Times New Roman" w:hAnsi="Times New Roman" w:cs="Times New Roman"/>
          <w:sz w:val="28"/>
          <w:szCs w:val="28"/>
        </w:rPr>
        <w:t>paredz</w:t>
      </w:r>
      <w:r w:rsidR="00E444C9" w:rsidRPr="00AE5D3A">
        <w:rPr>
          <w:rFonts w:ascii="Times New Roman" w:hAnsi="Times New Roman" w:cs="Times New Roman"/>
          <w:sz w:val="28"/>
          <w:szCs w:val="28"/>
        </w:rPr>
        <w:t xml:space="preserve"> iespēju anonīmi izteikt ierosinājumus un iebildumus par apmācībām</w:t>
      </w:r>
      <w:r w:rsidR="006B7265">
        <w:rPr>
          <w:rFonts w:ascii="Times New Roman" w:hAnsi="Times New Roman" w:cs="Times New Roman"/>
          <w:sz w:val="28"/>
          <w:szCs w:val="28"/>
        </w:rPr>
        <w:t>.</w:t>
      </w:r>
      <w:r w:rsidR="00E444C9" w:rsidRPr="00AE5D3A">
        <w:rPr>
          <w:rFonts w:ascii="Times New Roman" w:hAnsi="Times New Roman" w:cs="Times New Roman"/>
          <w:sz w:val="28"/>
          <w:szCs w:val="28"/>
        </w:rPr>
        <w:t xml:space="preserve"> </w:t>
      </w:r>
      <w:r w:rsidR="008F1424" w:rsidRPr="00AE5D3A">
        <w:rPr>
          <w:rFonts w:ascii="Times New Roman" w:hAnsi="Times New Roman" w:cs="Times New Roman"/>
          <w:sz w:val="28"/>
          <w:szCs w:val="28"/>
        </w:rPr>
        <w:t>Aktuālo informāciju par projekta īstenoš</w:t>
      </w:r>
      <w:r w:rsidR="008F1424">
        <w:rPr>
          <w:rFonts w:ascii="Times New Roman" w:hAnsi="Times New Roman" w:cs="Times New Roman"/>
          <w:sz w:val="28"/>
          <w:szCs w:val="28"/>
        </w:rPr>
        <w:t>anu</w:t>
      </w:r>
      <w:r w:rsidR="008F1424" w:rsidRPr="00AE5D3A">
        <w:rPr>
          <w:rFonts w:ascii="Times New Roman" w:hAnsi="Times New Roman" w:cs="Times New Roman"/>
          <w:sz w:val="28"/>
          <w:szCs w:val="28"/>
        </w:rPr>
        <w:t xml:space="preserve"> </w:t>
      </w:r>
      <w:r w:rsidR="008F1424">
        <w:rPr>
          <w:rFonts w:ascii="Times New Roman" w:hAnsi="Times New Roman" w:cs="Times New Roman"/>
          <w:sz w:val="28"/>
          <w:szCs w:val="28"/>
        </w:rPr>
        <w:t>f</w:t>
      </w:r>
      <w:r w:rsidR="006B7265" w:rsidRPr="00AE5D3A">
        <w:rPr>
          <w:rFonts w:ascii="Times New Roman" w:hAnsi="Times New Roman" w:cs="Times New Roman"/>
          <w:sz w:val="28"/>
          <w:szCs w:val="28"/>
        </w:rPr>
        <w:t xml:space="preserve">inansējuma saņēmējs </w:t>
      </w:r>
      <w:r w:rsidR="008F1424" w:rsidRPr="00AE5D3A">
        <w:rPr>
          <w:rFonts w:ascii="Times New Roman" w:hAnsi="Times New Roman" w:cs="Times New Roman"/>
          <w:sz w:val="28"/>
          <w:szCs w:val="28"/>
        </w:rPr>
        <w:t xml:space="preserve">ievieto </w:t>
      </w:r>
      <w:r w:rsidR="008F1424">
        <w:rPr>
          <w:rFonts w:ascii="Times New Roman" w:hAnsi="Times New Roman" w:cs="Times New Roman"/>
          <w:sz w:val="28"/>
          <w:szCs w:val="28"/>
        </w:rPr>
        <w:t>savā tīmekļ</w:t>
      </w:r>
      <w:r w:rsidR="008F1424" w:rsidRPr="00AE5D3A">
        <w:rPr>
          <w:rFonts w:ascii="Times New Roman" w:hAnsi="Times New Roman" w:cs="Times New Roman"/>
          <w:sz w:val="28"/>
          <w:szCs w:val="28"/>
        </w:rPr>
        <w:t xml:space="preserve">vietnē </w:t>
      </w:r>
      <w:r w:rsidR="00E444C9" w:rsidRPr="00AE5D3A">
        <w:rPr>
          <w:rFonts w:ascii="Times New Roman" w:hAnsi="Times New Roman" w:cs="Times New Roman"/>
          <w:sz w:val="28"/>
          <w:szCs w:val="28"/>
        </w:rPr>
        <w:t>ne retāk kā reizi trijos mēnešos</w:t>
      </w:r>
      <w:r w:rsidR="000E4571" w:rsidRPr="00AE5D3A">
        <w:rPr>
          <w:rFonts w:ascii="Times New Roman" w:eastAsiaTheme="minorHAnsi" w:hAnsi="Times New Roman" w:cs="Times New Roman"/>
          <w:sz w:val="28"/>
          <w:szCs w:val="28"/>
        </w:rPr>
        <w:t>.</w:t>
      </w:r>
    </w:p>
    <w:p w14:paraId="3D9F3461" w14:textId="77777777" w:rsidR="00AE5D3A" w:rsidRPr="00AE5D3A" w:rsidRDefault="00AE5D3A" w:rsidP="00AE5D3A">
      <w:pPr>
        <w:tabs>
          <w:tab w:val="left" w:pos="426"/>
        </w:tabs>
        <w:spacing w:after="0" w:line="240" w:lineRule="auto"/>
        <w:ind w:firstLine="709"/>
        <w:jc w:val="both"/>
        <w:rPr>
          <w:rFonts w:ascii="Times New Roman" w:eastAsia="Times New Roman" w:hAnsi="Times New Roman" w:cs="Times New Roman"/>
          <w:sz w:val="28"/>
          <w:szCs w:val="28"/>
          <w:lang w:eastAsia="en-US"/>
        </w:rPr>
      </w:pPr>
    </w:p>
    <w:p w14:paraId="034B16E1" w14:textId="7784C69A" w:rsidR="008E2F72" w:rsidRPr="00AE5D3A" w:rsidRDefault="00AE5D3A" w:rsidP="00AE5D3A">
      <w:pPr>
        <w:tabs>
          <w:tab w:val="left" w:pos="426"/>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heme="minorHAnsi" w:hAnsi="Times New Roman" w:cs="Times New Roman"/>
          <w:sz w:val="28"/>
          <w:szCs w:val="28"/>
        </w:rPr>
        <w:t>36. </w:t>
      </w:r>
      <w:r w:rsidR="004E0403" w:rsidRPr="00AE5D3A">
        <w:rPr>
          <w:rFonts w:ascii="Times New Roman" w:eastAsiaTheme="minorHAnsi" w:hAnsi="Times New Roman" w:cs="Times New Roman"/>
          <w:sz w:val="28"/>
          <w:szCs w:val="28"/>
        </w:rPr>
        <w:t>Finansējuma</w:t>
      </w:r>
      <w:r w:rsidR="00D8518F" w:rsidRPr="00AE5D3A">
        <w:rPr>
          <w:rFonts w:ascii="Times New Roman" w:eastAsia="Times New Roman" w:hAnsi="Times New Roman" w:cs="Times New Roman"/>
          <w:sz w:val="28"/>
          <w:szCs w:val="28"/>
          <w:lang w:eastAsia="en-US"/>
        </w:rPr>
        <w:t xml:space="preserve"> saņēmējs</w:t>
      </w:r>
      <w:r w:rsidR="00207958" w:rsidRPr="00AE5D3A">
        <w:rPr>
          <w:rFonts w:ascii="Times New Roman" w:eastAsia="Times New Roman" w:hAnsi="Times New Roman" w:cs="Times New Roman"/>
          <w:sz w:val="28"/>
          <w:szCs w:val="28"/>
          <w:lang w:eastAsia="en-US"/>
        </w:rPr>
        <w:t xml:space="preserve"> uzkrāj šādus datus</w:t>
      </w:r>
      <w:r w:rsidR="009E0A3A" w:rsidRPr="00AE5D3A">
        <w:rPr>
          <w:rFonts w:ascii="Times New Roman" w:eastAsia="Times New Roman" w:hAnsi="Times New Roman" w:cs="Times New Roman"/>
          <w:sz w:val="28"/>
          <w:szCs w:val="28"/>
          <w:lang w:eastAsia="en-US"/>
        </w:rPr>
        <w:t>:</w:t>
      </w:r>
      <w:r w:rsidR="00207958" w:rsidRPr="00AE5D3A">
        <w:rPr>
          <w:rFonts w:ascii="Times New Roman" w:eastAsia="Times New Roman" w:hAnsi="Times New Roman" w:cs="Times New Roman"/>
          <w:sz w:val="28"/>
          <w:szCs w:val="28"/>
          <w:lang w:eastAsia="en-US"/>
        </w:rPr>
        <w:t xml:space="preserve"> </w:t>
      </w:r>
    </w:p>
    <w:p w14:paraId="034B16E2" w14:textId="62E2A9C5" w:rsidR="008E2F72" w:rsidRPr="00AE5D3A" w:rsidRDefault="00AE5D3A" w:rsidP="00AE5D3A">
      <w:pPr>
        <w:tabs>
          <w:tab w:val="left" w:pos="426"/>
          <w:tab w:val="left" w:pos="1134"/>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36.1. </w:t>
      </w:r>
      <w:r w:rsidR="004E0403" w:rsidRPr="00AE5D3A">
        <w:rPr>
          <w:rFonts w:ascii="Times New Roman" w:eastAsia="Times New Roman" w:hAnsi="Times New Roman" w:cs="Times New Roman"/>
          <w:sz w:val="28"/>
          <w:szCs w:val="28"/>
          <w:lang w:eastAsia="en-US"/>
        </w:rPr>
        <w:t>datus par projekta dalībniekiem, kuri uzskaitāmi atbilstoši Eiropas Parlamenta un Padomes 2013</w:t>
      </w:r>
      <w:r w:rsidR="00267EAE">
        <w:rPr>
          <w:rFonts w:ascii="Times New Roman" w:eastAsia="Times New Roman" w:hAnsi="Times New Roman" w:cs="Times New Roman"/>
          <w:sz w:val="28"/>
          <w:szCs w:val="28"/>
          <w:lang w:eastAsia="en-US"/>
        </w:rPr>
        <w:t>. gad</w:t>
      </w:r>
      <w:r w:rsidR="004E0403" w:rsidRPr="00AE5D3A">
        <w:rPr>
          <w:rFonts w:ascii="Times New Roman" w:eastAsia="Times New Roman" w:hAnsi="Times New Roman" w:cs="Times New Roman"/>
          <w:sz w:val="28"/>
          <w:szCs w:val="28"/>
          <w:lang w:eastAsia="en-US"/>
        </w:rPr>
        <w:t>a 17</w:t>
      </w:r>
      <w:r w:rsidR="00267EAE">
        <w:rPr>
          <w:rFonts w:ascii="Times New Roman" w:eastAsia="Times New Roman" w:hAnsi="Times New Roman" w:cs="Times New Roman"/>
          <w:sz w:val="28"/>
          <w:szCs w:val="28"/>
          <w:lang w:eastAsia="en-US"/>
        </w:rPr>
        <w:t>. dec</w:t>
      </w:r>
      <w:r w:rsidR="004E0403" w:rsidRPr="00AE5D3A">
        <w:rPr>
          <w:rFonts w:ascii="Times New Roman" w:eastAsia="Times New Roman" w:hAnsi="Times New Roman" w:cs="Times New Roman"/>
          <w:sz w:val="28"/>
          <w:szCs w:val="28"/>
          <w:lang w:eastAsia="en-US"/>
        </w:rPr>
        <w:t>embra Regulas (ES) Nr. 1304/2013 par Eiropas Sociālo fondu un ar ko atceļ Padomes Regulu (EK) Nr. 1081/2006</w:t>
      </w:r>
      <w:r w:rsidR="008A027A">
        <w:rPr>
          <w:rFonts w:ascii="Times New Roman" w:eastAsia="Times New Roman" w:hAnsi="Times New Roman" w:cs="Times New Roman"/>
          <w:sz w:val="28"/>
          <w:szCs w:val="28"/>
          <w:lang w:eastAsia="en-US"/>
        </w:rPr>
        <w:t>,</w:t>
      </w:r>
      <w:r w:rsidR="004E0403" w:rsidRPr="00AE5D3A">
        <w:rPr>
          <w:rFonts w:ascii="Times New Roman" w:eastAsia="Times New Roman" w:hAnsi="Times New Roman" w:cs="Times New Roman"/>
          <w:sz w:val="28"/>
          <w:szCs w:val="28"/>
          <w:lang w:eastAsia="en-US"/>
        </w:rPr>
        <w:t xml:space="preserve"> 1. pielikumam</w:t>
      </w:r>
      <w:r w:rsidR="008F1424">
        <w:rPr>
          <w:rFonts w:ascii="Times New Roman" w:eastAsia="Times New Roman" w:hAnsi="Times New Roman" w:cs="Times New Roman"/>
          <w:sz w:val="28"/>
          <w:szCs w:val="28"/>
          <w:lang w:eastAsia="en-US"/>
        </w:rPr>
        <w:t>,</w:t>
      </w:r>
      <w:r w:rsidR="004E0403" w:rsidRPr="00AE5D3A">
        <w:rPr>
          <w:rFonts w:ascii="Times New Roman" w:eastAsia="Times New Roman" w:hAnsi="Times New Roman" w:cs="Times New Roman"/>
          <w:sz w:val="28"/>
          <w:szCs w:val="28"/>
          <w:lang w:eastAsia="en-US"/>
        </w:rPr>
        <w:t xml:space="preserve"> </w:t>
      </w:r>
      <w:r w:rsidR="008F1424">
        <w:rPr>
          <w:rFonts w:ascii="Times New Roman" w:eastAsia="Times New Roman" w:hAnsi="Times New Roman" w:cs="Times New Roman"/>
          <w:sz w:val="28"/>
          <w:szCs w:val="28"/>
          <w:lang w:eastAsia="en-US"/>
        </w:rPr>
        <w:t>un šo</w:t>
      </w:r>
      <w:r w:rsidR="004E0403" w:rsidRPr="00AE5D3A">
        <w:rPr>
          <w:rFonts w:ascii="Times New Roman" w:eastAsia="Times New Roman" w:hAnsi="Times New Roman" w:cs="Times New Roman"/>
          <w:sz w:val="28"/>
          <w:szCs w:val="28"/>
          <w:lang w:eastAsia="en-US"/>
        </w:rPr>
        <w:t xml:space="preserve"> </w:t>
      </w:r>
      <w:r w:rsidR="008F1424" w:rsidRPr="00AE5D3A">
        <w:rPr>
          <w:rFonts w:ascii="Times New Roman" w:eastAsia="Times New Roman" w:hAnsi="Times New Roman" w:cs="Times New Roman"/>
          <w:sz w:val="28"/>
          <w:szCs w:val="28"/>
          <w:lang w:eastAsia="en-US"/>
        </w:rPr>
        <w:t>dalībniek</w:t>
      </w:r>
      <w:r w:rsidR="008F1424">
        <w:rPr>
          <w:rFonts w:ascii="Times New Roman" w:eastAsia="Times New Roman" w:hAnsi="Times New Roman" w:cs="Times New Roman"/>
          <w:sz w:val="28"/>
          <w:szCs w:val="28"/>
          <w:lang w:eastAsia="en-US"/>
        </w:rPr>
        <w:t>u</w:t>
      </w:r>
      <w:r w:rsidR="008F1424" w:rsidRPr="00AE5D3A">
        <w:rPr>
          <w:rFonts w:ascii="Times New Roman" w:eastAsia="Times New Roman" w:hAnsi="Times New Roman" w:cs="Times New Roman"/>
          <w:sz w:val="28"/>
          <w:szCs w:val="28"/>
          <w:lang w:eastAsia="en-US"/>
        </w:rPr>
        <w:t xml:space="preserve"> </w:t>
      </w:r>
      <w:r w:rsidR="004E0403" w:rsidRPr="00AE5D3A">
        <w:rPr>
          <w:rFonts w:ascii="Times New Roman" w:eastAsia="Times New Roman" w:hAnsi="Times New Roman" w:cs="Times New Roman"/>
          <w:sz w:val="28"/>
          <w:szCs w:val="28"/>
          <w:lang w:eastAsia="en-US"/>
        </w:rPr>
        <w:t>kopējiem iznākuma un rezultāta rādītājiem</w:t>
      </w:r>
      <w:r w:rsidR="00207958" w:rsidRPr="00AE5D3A">
        <w:rPr>
          <w:rFonts w:ascii="Times New Roman" w:eastAsia="Times New Roman" w:hAnsi="Times New Roman" w:cs="Times New Roman"/>
          <w:sz w:val="28"/>
          <w:szCs w:val="28"/>
          <w:lang w:eastAsia="en-US"/>
        </w:rPr>
        <w:t>;</w:t>
      </w:r>
    </w:p>
    <w:p w14:paraId="034B16E3" w14:textId="2D372BD0" w:rsidR="008E2F72" w:rsidRPr="00AE5D3A" w:rsidRDefault="00AE5D3A" w:rsidP="00AE5D3A">
      <w:pPr>
        <w:tabs>
          <w:tab w:val="left" w:pos="426"/>
          <w:tab w:val="left" w:pos="1134"/>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36.2. </w:t>
      </w:r>
      <w:r w:rsidR="00207958" w:rsidRPr="00AE5D3A">
        <w:rPr>
          <w:rFonts w:ascii="Times New Roman" w:eastAsia="Times New Roman" w:hAnsi="Times New Roman" w:cs="Times New Roman"/>
          <w:sz w:val="28"/>
          <w:szCs w:val="28"/>
          <w:lang w:eastAsia="en-US"/>
        </w:rPr>
        <w:t xml:space="preserve">datus par </w:t>
      </w:r>
      <w:r w:rsidR="00D61806" w:rsidRPr="00AE5D3A">
        <w:rPr>
          <w:rFonts w:ascii="Times New Roman" w:eastAsia="Times New Roman" w:hAnsi="Times New Roman" w:cs="Times New Roman"/>
          <w:sz w:val="28"/>
          <w:szCs w:val="28"/>
          <w:lang w:eastAsia="en-US"/>
        </w:rPr>
        <w:t>ap</w:t>
      </w:r>
      <w:r w:rsidR="00207958" w:rsidRPr="00AE5D3A">
        <w:rPr>
          <w:rFonts w:ascii="Times New Roman" w:eastAsia="Times New Roman" w:hAnsi="Times New Roman" w:cs="Times New Roman"/>
          <w:sz w:val="28"/>
          <w:szCs w:val="28"/>
          <w:lang w:eastAsia="en-US"/>
        </w:rPr>
        <w:t xml:space="preserve">mācību dalībniekiem, </w:t>
      </w:r>
      <w:r w:rsidR="00E47447">
        <w:rPr>
          <w:rFonts w:ascii="Times New Roman" w:eastAsia="Times New Roman" w:hAnsi="Times New Roman" w:cs="Times New Roman"/>
          <w:sz w:val="28"/>
          <w:szCs w:val="28"/>
          <w:lang w:eastAsia="en-US"/>
        </w:rPr>
        <w:t>lai izvērtētu</w:t>
      </w:r>
      <w:r w:rsidR="00207958" w:rsidRPr="00AE5D3A">
        <w:rPr>
          <w:rFonts w:ascii="Times New Roman" w:eastAsia="Times New Roman" w:hAnsi="Times New Roman" w:cs="Times New Roman"/>
          <w:sz w:val="28"/>
          <w:szCs w:val="28"/>
          <w:lang w:eastAsia="en-US"/>
        </w:rPr>
        <w:t xml:space="preserve"> Cilvēkresursu apmācīb</w:t>
      </w:r>
      <w:r w:rsidR="0015224A">
        <w:rPr>
          <w:rFonts w:ascii="Times New Roman" w:eastAsia="Times New Roman" w:hAnsi="Times New Roman" w:cs="Times New Roman"/>
          <w:sz w:val="28"/>
          <w:szCs w:val="28"/>
          <w:lang w:eastAsia="en-US"/>
        </w:rPr>
        <w:t>u</w:t>
      </w:r>
      <w:r w:rsidR="00207958" w:rsidRPr="00AE5D3A">
        <w:rPr>
          <w:rFonts w:ascii="Times New Roman" w:eastAsia="Times New Roman" w:hAnsi="Times New Roman" w:cs="Times New Roman"/>
          <w:sz w:val="28"/>
          <w:szCs w:val="28"/>
          <w:lang w:eastAsia="en-US"/>
        </w:rPr>
        <w:t xml:space="preserve"> plāna izpild</w:t>
      </w:r>
      <w:r w:rsidR="00E47447">
        <w:rPr>
          <w:rFonts w:ascii="Times New Roman" w:eastAsia="Times New Roman" w:hAnsi="Times New Roman" w:cs="Times New Roman"/>
          <w:sz w:val="28"/>
          <w:szCs w:val="28"/>
          <w:lang w:eastAsia="en-US"/>
        </w:rPr>
        <w:t>i</w:t>
      </w:r>
      <w:r w:rsidR="009E0A3A" w:rsidRPr="00AE5D3A">
        <w:rPr>
          <w:rFonts w:ascii="Times New Roman" w:eastAsia="Times New Roman" w:hAnsi="Times New Roman" w:cs="Times New Roman"/>
          <w:sz w:val="28"/>
          <w:szCs w:val="28"/>
          <w:lang w:eastAsia="en-US"/>
        </w:rPr>
        <w:t xml:space="preserve">, nodrošinot, ka dati </w:t>
      </w:r>
      <w:r w:rsidR="004B5DC3" w:rsidRPr="00AE5D3A">
        <w:rPr>
          <w:rFonts w:ascii="Times New Roman" w:eastAsia="Times New Roman" w:hAnsi="Times New Roman" w:cs="Times New Roman"/>
          <w:sz w:val="28"/>
          <w:szCs w:val="28"/>
          <w:lang w:eastAsia="en-US"/>
        </w:rPr>
        <w:t xml:space="preserve">par ārstniecības un ārstniecības atbalsta personālu ir </w:t>
      </w:r>
      <w:r w:rsidR="009E0A3A" w:rsidRPr="00AE5D3A">
        <w:rPr>
          <w:rFonts w:ascii="Times New Roman" w:eastAsia="Times New Roman" w:hAnsi="Times New Roman" w:cs="Times New Roman"/>
          <w:sz w:val="28"/>
          <w:szCs w:val="28"/>
          <w:lang w:eastAsia="en-US"/>
        </w:rPr>
        <w:t xml:space="preserve">salīdzināmi ar ārstniecības personu un ārstniecības atbalsta personu reģistru </w:t>
      </w:r>
      <w:r w:rsidR="00A7191C">
        <w:rPr>
          <w:rFonts w:ascii="Times New Roman" w:eastAsia="Times New Roman" w:hAnsi="Times New Roman" w:cs="Times New Roman"/>
          <w:sz w:val="28"/>
          <w:szCs w:val="28"/>
          <w:lang w:eastAsia="en-US"/>
        </w:rPr>
        <w:t xml:space="preserve">un </w:t>
      </w:r>
      <w:proofErr w:type="spellStart"/>
      <w:r w:rsidR="00A7191C">
        <w:rPr>
          <w:rFonts w:ascii="Times New Roman" w:eastAsia="Times New Roman" w:hAnsi="Times New Roman" w:cs="Times New Roman"/>
          <w:sz w:val="28"/>
          <w:szCs w:val="28"/>
          <w:lang w:eastAsia="en-US"/>
        </w:rPr>
        <w:t>resertificējošo</w:t>
      </w:r>
      <w:proofErr w:type="spellEnd"/>
      <w:r w:rsidR="00A7191C">
        <w:rPr>
          <w:rFonts w:ascii="Times New Roman" w:eastAsia="Times New Roman" w:hAnsi="Times New Roman" w:cs="Times New Roman"/>
          <w:sz w:val="28"/>
          <w:szCs w:val="28"/>
          <w:lang w:eastAsia="en-US"/>
        </w:rPr>
        <w:t xml:space="preserve"> iestāžu datu</w:t>
      </w:r>
      <w:r w:rsidR="009E0A3A" w:rsidRPr="00AE5D3A">
        <w:rPr>
          <w:rFonts w:ascii="Times New Roman" w:eastAsia="Times New Roman" w:hAnsi="Times New Roman" w:cs="Times New Roman"/>
          <w:sz w:val="28"/>
          <w:szCs w:val="28"/>
          <w:lang w:eastAsia="en-US"/>
        </w:rPr>
        <w:t>bāzēm</w:t>
      </w:r>
      <w:r w:rsidR="004B5DC3" w:rsidRPr="00AE5D3A">
        <w:rPr>
          <w:rFonts w:ascii="Times New Roman" w:eastAsia="Times New Roman" w:hAnsi="Times New Roman" w:cs="Times New Roman"/>
          <w:sz w:val="28"/>
          <w:szCs w:val="28"/>
          <w:lang w:eastAsia="en-US"/>
        </w:rPr>
        <w:t>;</w:t>
      </w:r>
    </w:p>
    <w:p w14:paraId="034B16E4" w14:textId="51CE47A6" w:rsidR="00C013B2" w:rsidRPr="00AE5D3A" w:rsidRDefault="00AE5D3A" w:rsidP="00AE5D3A">
      <w:pPr>
        <w:tabs>
          <w:tab w:val="left" w:pos="426"/>
          <w:tab w:val="left" w:pos="1134"/>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36.3. </w:t>
      </w:r>
      <w:r w:rsidR="00A7191C" w:rsidRPr="00AE5D3A">
        <w:rPr>
          <w:rFonts w:ascii="Times New Roman" w:eastAsia="Times New Roman" w:hAnsi="Times New Roman" w:cs="Times New Roman"/>
          <w:sz w:val="28"/>
          <w:szCs w:val="28"/>
          <w:lang w:eastAsia="en-US"/>
        </w:rPr>
        <w:t>datus</w:t>
      </w:r>
      <w:r w:rsidR="00A7191C" w:rsidRPr="00AE5D3A">
        <w:rPr>
          <w:rFonts w:ascii="Times New Roman" w:hAnsi="Times New Roman" w:cs="Times New Roman"/>
          <w:sz w:val="28"/>
          <w:szCs w:val="28"/>
        </w:rPr>
        <w:t xml:space="preserve"> </w:t>
      </w:r>
      <w:r w:rsidR="00A7191C">
        <w:rPr>
          <w:rFonts w:ascii="Times New Roman" w:hAnsi="Times New Roman" w:cs="Times New Roman"/>
          <w:sz w:val="28"/>
          <w:szCs w:val="28"/>
        </w:rPr>
        <w:t xml:space="preserve">atbilstoši </w:t>
      </w:r>
      <w:r w:rsidR="00C013B2" w:rsidRPr="00AE5D3A">
        <w:rPr>
          <w:rFonts w:ascii="Times New Roman" w:hAnsi="Times New Roman" w:cs="Times New Roman"/>
          <w:sz w:val="28"/>
          <w:szCs w:val="28"/>
        </w:rPr>
        <w:t xml:space="preserve">horizontālā principa </w:t>
      </w:r>
      <w:r w:rsidR="005E06BC" w:rsidRPr="00AE5D3A">
        <w:rPr>
          <w:rFonts w:ascii="Times New Roman" w:hAnsi="Times New Roman" w:cs="Times New Roman"/>
          <w:sz w:val="28"/>
          <w:szCs w:val="28"/>
        </w:rPr>
        <w:t>"</w:t>
      </w:r>
      <w:r w:rsidR="00C013B2" w:rsidRPr="00AE5D3A">
        <w:rPr>
          <w:rFonts w:ascii="Times New Roman" w:hAnsi="Times New Roman" w:cs="Times New Roman"/>
          <w:sz w:val="28"/>
          <w:szCs w:val="28"/>
        </w:rPr>
        <w:t>Vienlīdzīgas iespējas</w:t>
      </w:r>
      <w:r w:rsidR="005E06BC" w:rsidRPr="00AE5D3A">
        <w:rPr>
          <w:rFonts w:ascii="Times New Roman" w:hAnsi="Times New Roman" w:cs="Times New Roman"/>
          <w:sz w:val="28"/>
          <w:szCs w:val="28"/>
        </w:rPr>
        <w:t>"</w:t>
      </w:r>
      <w:r w:rsidR="00A7191C">
        <w:rPr>
          <w:rFonts w:ascii="Times New Roman" w:hAnsi="Times New Roman" w:cs="Times New Roman"/>
          <w:sz w:val="28"/>
          <w:szCs w:val="28"/>
        </w:rPr>
        <w:t xml:space="preserve"> horizontālajam rādītājam</w:t>
      </w:r>
      <w:r w:rsidR="00C013B2" w:rsidRPr="00AE5D3A">
        <w:rPr>
          <w:rFonts w:ascii="Times New Roman" w:hAnsi="Times New Roman" w:cs="Times New Roman"/>
          <w:sz w:val="28"/>
          <w:szCs w:val="28"/>
        </w:rPr>
        <w:t xml:space="preserve"> </w:t>
      </w:r>
      <w:r w:rsidR="005E06BC" w:rsidRPr="00AE5D3A">
        <w:rPr>
          <w:rFonts w:ascii="Times New Roman" w:hAnsi="Times New Roman" w:cs="Times New Roman"/>
          <w:sz w:val="28"/>
          <w:szCs w:val="28"/>
        </w:rPr>
        <w:t>"</w:t>
      </w:r>
      <w:r w:rsidR="00C013B2" w:rsidRPr="00AE5D3A">
        <w:rPr>
          <w:rFonts w:ascii="Times New Roman" w:hAnsi="Times New Roman" w:cs="Times New Roman"/>
          <w:sz w:val="28"/>
          <w:szCs w:val="28"/>
        </w:rPr>
        <w:t>Par vienlīdzīgu iespēju aspektiem (dzimumu līdztiesība, invaliditāte, vecums vai etniskā piederība) apmācīto personu skaits</w:t>
      </w:r>
      <w:r w:rsidR="005E06BC" w:rsidRPr="00AE5D3A">
        <w:rPr>
          <w:rFonts w:ascii="Times New Roman" w:hAnsi="Times New Roman" w:cs="Times New Roman"/>
          <w:sz w:val="28"/>
          <w:szCs w:val="28"/>
        </w:rPr>
        <w:t>"</w:t>
      </w:r>
      <w:r w:rsidR="00A7191C">
        <w:rPr>
          <w:rFonts w:ascii="Times New Roman" w:eastAsia="Times New Roman" w:hAnsi="Times New Roman" w:cs="Times New Roman"/>
          <w:sz w:val="28"/>
          <w:szCs w:val="28"/>
          <w:lang w:eastAsia="en-US"/>
        </w:rPr>
        <w:t>.</w:t>
      </w:r>
    </w:p>
    <w:p w14:paraId="3C07D0BA" w14:textId="77777777" w:rsidR="00AE5D3A" w:rsidRPr="00AE5D3A" w:rsidRDefault="00AE5D3A" w:rsidP="00AE5D3A">
      <w:pPr>
        <w:tabs>
          <w:tab w:val="left" w:pos="426"/>
        </w:tabs>
        <w:spacing w:after="0" w:line="240" w:lineRule="auto"/>
        <w:ind w:firstLine="709"/>
        <w:jc w:val="both"/>
        <w:rPr>
          <w:rFonts w:ascii="Times New Roman" w:eastAsia="Times New Roman" w:hAnsi="Times New Roman" w:cs="Times New Roman"/>
          <w:sz w:val="28"/>
          <w:szCs w:val="28"/>
          <w:lang w:eastAsia="en-US"/>
        </w:rPr>
      </w:pPr>
    </w:p>
    <w:p w14:paraId="034B16E5" w14:textId="6A3E39E8" w:rsidR="00760C79" w:rsidRPr="00AE5D3A" w:rsidRDefault="00AE5D3A" w:rsidP="00AE5D3A">
      <w:pPr>
        <w:tabs>
          <w:tab w:val="left" w:pos="426"/>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37. </w:t>
      </w:r>
      <w:r w:rsidR="004E0403" w:rsidRPr="00AE5D3A">
        <w:rPr>
          <w:rFonts w:ascii="Times New Roman" w:eastAsia="Times New Roman" w:hAnsi="Times New Roman" w:cs="Times New Roman"/>
          <w:sz w:val="28"/>
          <w:szCs w:val="28"/>
          <w:lang w:eastAsia="en-US"/>
        </w:rPr>
        <w:t>Sadarbības iestādei ir tiesības vienpusēji atkāpties no vienošanās par projekta īstenošanu jebkurā no šādiem gadījumiem:</w:t>
      </w:r>
    </w:p>
    <w:p w14:paraId="034B16E6" w14:textId="64AB6C47" w:rsidR="00760C79" w:rsidRPr="00AE5D3A" w:rsidRDefault="00AE5D3A" w:rsidP="00AE5D3A">
      <w:pPr>
        <w:tabs>
          <w:tab w:val="left" w:pos="1134"/>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en-US"/>
        </w:rPr>
        <w:t>37.1. </w:t>
      </w:r>
      <w:r w:rsidR="00760C79" w:rsidRPr="00AE5D3A">
        <w:rPr>
          <w:rFonts w:ascii="Times New Roman" w:eastAsia="Times New Roman" w:hAnsi="Times New Roman" w:cs="Times New Roman"/>
          <w:sz w:val="28"/>
          <w:szCs w:val="28"/>
          <w:lang w:eastAsia="en-US"/>
        </w:rPr>
        <w:t>finansējuma</w:t>
      </w:r>
      <w:r w:rsidR="004E0403" w:rsidRPr="00AE5D3A">
        <w:rPr>
          <w:rFonts w:ascii="Times New Roman" w:eastAsia="Times New Roman" w:hAnsi="Times New Roman" w:cs="Times New Roman"/>
          <w:sz w:val="28"/>
          <w:szCs w:val="28"/>
          <w:lang w:eastAsia="en-US"/>
        </w:rPr>
        <w:t xml:space="preserve"> saņēmējs nepilda vienošanos par projekta īstenošanu</w:t>
      </w:r>
      <w:r w:rsidR="00760C79" w:rsidRPr="00AE5D3A">
        <w:rPr>
          <w:rFonts w:ascii="Times New Roman" w:hAnsi="Times New Roman" w:cs="Times New Roman"/>
          <w:sz w:val="28"/>
          <w:szCs w:val="28"/>
        </w:rPr>
        <w:t xml:space="preserve">, tai skaitā </w:t>
      </w:r>
      <w:r w:rsidR="007A4D0D" w:rsidRPr="00AE5D3A">
        <w:rPr>
          <w:rFonts w:ascii="Times New Roman" w:hAnsi="Times New Roman" w:cs="Times New Roman"/>
          <w:sz w:val="28"/>
          <w:szCs w:val="28"/>
        </w:rPr>
        <w:t>netiek ievēroti projektā noteiktie termiņi</w:t>
      </w:r>
      <w:proofErr w:type="gramStart"/>
      <w:r w:rsidR="007A4D0D" w:rsidRPr="00AE5D3A">
        <w:rPr>
          <w:rFonts w:ascii="Times New Roman" w:hAnsi="Times New Roman" w:cs="Times New Roman"/>
          <w:sz w:val="28"/>
          <w:szCs w:val="28"/>
        </w:rPr>
        <w:t xml:space="preserve"> </w:t>
      </w:r>
      <w:r w:rsidR="00760C79" w:rsidRPr="00AE5D3A">
        <w:rPr>
          <w:rFonts w:ascii="Times New Roman" w:hAnsi="Times New Roman" w:cs="Times New Roman"/>
          <w:sz w:val="28"/>
          <w:szCs w:val="28"/>
        </w:rPr>
        <w:t>vai ir iestājušies citi apstākļi</w:t>
      </w:r>
      <w:proofErr w:type="gramEnd"/>
      <w:r w:rsidR="00760C79" w:rsidRPr="00AE5D3A">
        <w:rPr>
          <w:rFonts w:ascii="Times New Roman" w:hAnsi="Times New Roman" w:cs="Times New Roman"/>
          <w:sz w:val="28"/>
          <w:szCs w:val="28"/>
        </w:rPr>
        <w:t xml:space="preserve">, kas negatīvi ietekmē vai var ietekmēt </w:t>
      </w:r>
      <w:r w:rsidR="003E0FF5">
        <w:rPr>
          <w:rFonts w:ascii="Times New Roman" w:hAnsi="Times New Roman" w:cs="Times New Roman"/>
          <w:sz w:val="28"/>
          <w:szCs w:val="28"/>
        </w:rPr>
        <w:t xml:space="preserve">šo </w:t>
      </w:r>
      <w:r w:rsidR="007A4D0D" w:rsidRPr="00AE5D3A">
        <w:rPr>
          <w:rFonts w:ascii="Times New Roman" w:hAnsi="Times New Roman" w:cs="Times New Roman"/>
          <w:sz w:val="28"/>
          <w:szCs w:val="28"/>
        </w:rPr>
        <w:t>noteikumu</w:t>
      </w:r>
      <w:r w:rsidR="0029387A" w:rsidRPr="00AE5D3A">
        <w:rPr>
          <w:rFonts w:ascii="Times New Roman" w:hAnsi="Times New Roman" w:cs="Times New Roman"/>
          <w:sz w:val="28"/>
          <w:szCs w:val="28"/>
        </w:rPr>
        <w:t xml:space="preserve"> </w:t>
      </w:r>
      <w:r>
        <w:rPr>
          <w:rFonts w:ascii="Times New Roman" w:hAnsi="Times New Roman" w:cs="Times New Roman"/>
          <w:sz w:val="28"/>
          <w:szCs w:val="28"/>
        </w:rPr>
        <w:t>7</w:t>
      </w:r>
      <w:r w:rsidR="00267EAE">
        <w:rPr>
          <w:rFonts w:ascii="Times New Roman" w:hAnsi="Times New Roman" w:cs="Times New Roman"/>
          <w:sz w:val="28"/>
          <w:szCs w:val="28"/>
        </w:rPr>
        <w:t>. punk</w:t>
      </w:r>
      <w:r w:rsidR="007A4D0D" w:rsidRPr="00AE5D3A">
        <w:rPr>
          <w:rFonts w:ascii="Times New Roman" w:hAnsi="Times New Roman" w:cs="Times New Roman"/>
          <w:sz w:val="28"/>
          <w:szCs w:val="28"/>
        </w:rPr>
        <w:t>tā minēto</w:t>
      </w:r>
      <w:r w:rsidR="00760C79" w:rsidRPr="00AE5D3A">
        <w:rPr>
          <w:rFonts w:ascii="Times New Roman" w:hAnsi="Times New Roman" w:cs="Times New Roman"/>
          <w:sz w:val="28"/>
          <w:szCs w:val="28"/>
        </w:rPr>
        <w:t xml:space="preserve"> iznākuma rādītāju vai uzraudzības rādītāju sasniegšanu;</w:t>
      </w:r>
    </w:p>
    <w:p w14:paraId="034B16E7" w14:textId="58DED324" w:rsidR="00760C79" w:rsidRPr="00AE5D3A" w:rsidRDefault="00AE5D3A" w:rsidP="00AE5D3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37.2. </w:t>
      </w:r>
      <w:r w:rsidR="00760C79" w:rsidRPr="00AE5D3A">
        <w:rPr>
          <w:rFonts w:ascii="Times New Roman" w:hAnsi="Times New Roman" w:cs="Times New Roman"/>
          <w:sz w:val="28"/>
          <w:szCs w:val="28"/>
        </w:rPr>
        <w:t xml:space="preserve">citos </w:t>
      </w:r>
      <w:r w:rsidR="00760C79" w:rsidRPr="00AE5D3A">
        <w:rPr>
          <w:rFonts w:ascii="Times New Roman" w:eastAsia="Times New Roman" w:hAnsi="Times New Roman" w:cs="Times New Roman"/>
          <w:sz w:val="28"/>
          <w:szCs w:val="28"/>
          <w:lang w:eastAsia="en-US"/>
        </w:rPr>
        <w:t>gadījumos</w:t>
      </w:r>
      <w:r w:rsidR="00760C79" w:rsidRPr="00AE5D3A">
        <w:rPr>
          <w:rFonts w:ascii="Times New Roman" w:hAnsi="Times New Roman" w:cs="Times New Roman"/>
          <w:sz w:val="28"/>
          <w:szCs w:val="28"/>
        </w:rPr>
        <w:t xml:space="preserve">, </w:t>
      </w:r>
      <w:r w:rsidR="007A4D0D" w:rsidRPr="00AE5D3A">
        <w:rPr>
          <w:rFonts w:ascii="Times New Roman" w:hAnsi="Times New Roman" w:cs="Times New Roman"/>
          <w:sz w:val="28"/>
          <w:szCs w:val="28"/>
        </w:rPr>
        <w:t>k</w:t>
      </w:r>
      <w:r w:rsidR="003E0FF5">
        <w:rPr>
          <w:rFonts w:ascii="Times New Roman" w:hAnsi="Times New Roman" w:cs="Times New Roman"/>
          <w:sz w:val="28"/>
          <w:szCs w:val="28"/>
        </w:rPr>
        <w:t>o</w:t>
      </w:r>
      <w:r w:rsidR="007A4D0D" w:rsidRPr="00AE5D3A">
        <w:rPr>
          <w:rFonts w:ascii="Times New Roman" w:hAnsi="Times New Roman" w:cs="Times New Roman"/>
          <w:sz w:val="28"/>
          <w:szCs w:val="28"/>
        </w:rPr>
        <w:t xml:space="preserve"> paredz vienošanās par projekta īstenošanu</w:t>
      </w:r>
      <w:r w:rsidR="00760C79" w:rsidRPr="00AE5D3A">
        <w:rPr>
          <w:rFonts w:ascii="Times New Roman" w:hAnsi="Times New Roman" w:cs="Times New Roman"/>
          <w:sz w:val="28"/>
          <w:szCs w:val="28"/>
        </w:rPr>
        <w:t>.</w:t>
      </w:r>
    </w:p>
    <w:p w14:paraId="544DDBC9" w14:textId="77777777" w:rsidR="00AE5D3A" w:rsidRPr="00AE5D3A" w:rsidRDefault="00AE5D3A" w:rsidP="00AE5D3A">
      <w:pPr>
        <w:tabs>
          <w:tab w:val="left" w:pos="1134"/>
        </w:tabs>
        <w:spacing w:after="0" w:line="240" w:lineRule="auto"/>
        <w:ind w:firstLine="709"/>
        <w:jc w:val="both"/>
        <w:rPr>
          <w:rFonts w:ascii="Times New Roman" w:hAnsi="Times New Roman" w:cs="Times New Roman"/>
          <w:sz w:val="28"/>
          <w:szCs w:val="28"/>
        </w:rPr>
      </w:pPr>
    </w:p>
    <w:p w14:paraId="034B16E8" w14:textId="21689C27" w:rsidR="00A54E55" w:rsidRPr="00AE5D3A" w:rsidRDefault="00AE5D3A" w:rsidP="00AE5D3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38. </w:t>
      </w:r>
      <w:r w:rsidR="00A54E55" w:rsidRPr="00AE5D3A">
        <w:rPr>
          <w:rFonts w:ascii="Times New Roman" w:hAnsi="Times New Roman" w:cs="Times New Roman"/>
          <w:bCs/>
          <w:sz w:val="28"/>
          <w:szCs w:val="28"/>
        </w:rPr>
        <w:t>Specifiskā atbalsta ietvaros projektu īsteno saskaņā ar vienošanos par projekta īstenošanu, bet ne ilgāk kā līdz 2023</w:t>
      </w:r>
      <w:r w:rsidR="00267EAE">
        <w:rPr>
          <w:rFonts w:ascii="Times New Roman" w:hAnsi="Times New Roman" w:cs="Times New Roman"/>
          <w:bCs/>
          <w:sz w:val="28"/>
          <w:szCs w:val="28"/>
        </w:rPr>
        <w:t>. gad</w:t>
      </w:r>
      <w:r w:rsidR="00A54E55" w:rsidRPr="00AE5D3A">
        <w:rPr>
          <w:rFonts w:ascii="Times New Roman" w:hAnsi="Times New Roman" w:cs="Times New Roman"/>
          <w:bCs/>
          <w:sz w:val="28"/>
          <w:szCs w:val="28"/>
        </w:rPr>
        <w:t>a 31</w:t>
      </w:r>
      <w:r w:rsidR="00267EAE">
        <w:rPr>
          <w:rFonts w:ascii="Times New Roman" w:hAnsi="Times New Roman" w:cs="Times New Roman"/>
          <w:bCs/>
          <w:sz w:val="28"/>
          <w:szCs w:val="28"/>
        </w:rPr>
        <w:t>. dec</w:t>
      </w:r>
      <w:r w:rsidR="00A54E55" w:rsidRPr="00AE5D3A">
        <w:rPr>
          <w:rFonts w:ascii="Times New Roman" w:hAnsi="Times New Roman" w:cs="Times New Roman"/>
          <w:bCs/>
          <w:sz w:val="28"/>
          <w:szCs w:val="28"/>
        </w:rPr>
        <w:t>embrim.</w:t>
      </w:r>
    </w:p>
    <w:p w14:paraId="06D7B45F" w14:textId="77777777" w:rsidR="005E06BC" w:rsidRPr="00C13C5F" w:rsidRDefault="005E06BC" w:rsidP="00AE5D3A">
      <w:pPr>
        <w:spacing w:after="0" w:line="240" w:lineRule="auto"/>
        <w:ind w:firstLine="709"/>
        <w:jc w:val="both"/>
        <w:rPr>
          <w:rFonts w:ascii="Times New Roman" w:hAnsi="Times New Roman"/>
          <w:sz w:val="28"/>
          <w:szCs w:val="28"/>
        </w:rPr>
      </w:pPr>
    </w:p>
    <w:p w14:paraId="1C2F5D6E" w14:textId="77777777" w:rsidR="005E06BC" w:rsidRPr="00C13C5F" w:rsidRDefault="005E06BC" w:rsidP="00AE5D3A">
      <w:pPr>
        <w:spacing w:after="0" w:line="240" w:lineRule="auto"/>
        <w:ind w:firstLine="709"/>
        <w:jc w:val="both"/>
        <w:rPr>
          <w:rFonts w:ascii="Times New Roman" w:hAnsi="Times New Roman"/>
          <w:sz w:val="28"/>
          <w:szCs w:val="28"/>
        </w:rPr>
      </w:pPr>
    </w:p>
    <w:p w14:paraId="60201249" w14:textId="77777777" w:rsidR="005E06BC" w:rsidRPr="00C13C5F" w:rsidRDefault="005E06BC" w:rsidP="00AE5D3A">
      <w:pPr>
        <w:spacing w:after="0" w:line="240" w:lineRule="auto"/>
        <w:ind w:firstLine="709"/>
        <w:jc w:val="both"/>
        <w:rPr>
          <w:rFonts w:ascii="Times New Roman" w:hAnsi="Times New Roman"/>
          <w:sz w:val="28"/>
          <w:szCs w:val="28"/>
        </w:rPr>
      </w:pPr>
    </w:p>
    <w:p w14:paraId="496A65BE" w14:textId="77777777" w:rsidR="005E06BC" w:rsidRPr="00C13C5F" w:rsidRDefault="005E06BC" w:rsidP="00AE5D3A">
      <w:pPr>
        <w:pStyle w:val="naisf"/>
        <w:tabs>
          <w:tab w:val="left" w:pos="6521"/>
          <w:tab w:val="right" w:pos="8820"/>
        </w:tabs>
        <w:spacing w:before="0" w:beforeAutospacing="0" w:after="0" w:afterAutospacing="0"/>
        <w:ind w:firstLine="709"/>
        <w:rPr>
          <w:sz w:val="28"/>
          <w:szCs w:val="28"/>
        </w:rPr>
      </w:pPr>
      <w:r w:rsidRPr="00C13C5F">
        <w:rPr>
          <w:sz w:val="28"/>
          <w:szCs w:val="28"/>
        </w:rPr>
        <w:t>Ministru prezidents</w:t>
      </w:r>
      <w:r w:rsidRPr="00C13C5F">
        <w:rPr>
          <w:sz w:val="28"/>
          <w:szCs w:val="28"/>
        </w:rPr>
        <w:tab/>
        <w:t xml:space="preserve">Māris Kučinskis </w:t>
      </w:r>
    </w:p>
    <w:p w14:paraId="11CE0118" w14:textId="77777777" w:rsidR="005E06BC" w:rsidRPr="00C13C5F" w:rsidRDefault="005E06BC" w:rsidP="00AE5D3A">
      <w:pPr>
        <w:pStyle w:val="naisf"/>
        <w:tabs>
          <w:tab w:val="right" w:pos="9000"/>
        </w:tabs>
        <w:spacing w:before="0" w:beforeAutospacing="0" w:after="0" w:afterAutospacing="0"/>
        <w:ind w:firstLine="709"/>
        <w:rPr>
          <w:sz w:val="28"/>
          <w:szCs w:val="28"/>
        </w:rPr>
      </w:pPr>
    </w:p>
    <w:p w14:paraId="270CABBE" w14:textId="77777777" w:rsidR="005E06BC" w:rsidRPr="00C13C5F" w:rsidRDefault="005E06BC" w:rsidP="00AE5D3A">
      <w:pPr>
        <w:pStyle w:val="naisf"/>
        <w:tabs>
          <w:tab w:val="right" w:pos="9000"/>
        </w:tabs>
        <w:spacing w:before="0" w:beforeAutospacing="0" w:after="0" w:afterAutospacing="0"/>
        <w:ind w:firstLine="709"/>
        <w:rPr>
          <w:sz w:val="28"/>
          <w:szCs w:val="28"/>
        </w:rPr>
      </w:pPr>
    </w:p>
    <w:p w14:paraId="2C257071" w14:textId="77777777" w:rsidR="005E06BC" w:rsidRPr="00C13C5F" w:rsidRDefault="005E06BC" w:rsidP="00AE5D3A">
      <w:pPr>
        <w:pStyle w:val="naisf"/>
        <w:tabs>
          <w:tab w:val="right" w:pos="9000"/>
        </w:tabs>
        <w:spacing w:before="0" w:beforeAutospacing="0" w:after="0" w:afterAutospacing="0"/>
        <w:ind w:firstLine="709"/>
        <w:rPr>
          <w:sz w:val="28"/>
          <w:szCs w:val="28"/>
        </w:rPr>
      </w:pPr>
    </w:p>
    <w:p w14:paraId="33575F6A" w14:textId="77777777" w:rsidR="005E06BC" w:rsidRPr="00C13C5F" w:rsidRDefault="005E06BC" w:rsidP="00AE5D3A">
      <w:pPr>
        <w:tabs>
          <w:tab w:val="left" w:pos="6521"/>
          <w:tab w:val="right" w:pos="8820"/>
        </w:tabs>
        <w:spacing w:after="0" w:line="240" w:lineRule="auto"/>
        <w:ind w:firstLine="709"/>
        <w:rPr>
          <w:rFonts w:ascii="Times New Roman" w:hAnsi="Times New Roman"/>
          <w:sz w:val="28"/>
          <w:szCs w:val="28"/>
        </w:rPr>
      </w:pPr>
      <w:r w:rsidRPr="00C13C5F">
        <w:rPr>
          <w:rFonts w:ascii="Times New Roman" w:hAnsi="Times New Roman"/>
          <w:sz w:val="28"/>
          <w:szCs w:val="28"/>
        </w:rPr>
        <w:t xml:space="preserve">Veselības ministre </w:t>
      </w:r>
      <w:r w:rsidRPr="00C13C5F">
        <w:rPr>
          <w:rFonts w:ascii="Times New Roman" w:hAnsi="Times New Roman"/>
          <w:sz w:val="28"/>
          <w:szCs w:val="28"/>
        </w:rPr>
        <w:tab/>
        <w:t xml:space="preserve">Anda </w:t>
      </w:r>
      <w:proofErr w:type="spellStart"/>
      <w:r w:rsidRPr="00C13C5F">
        <w:rPr>
          <w:rFonts w:ascii="Times New Roman" w:hAnsi="Times New Roman"/>
          <w:sz w:val="28"/>
          <w:szCs w:val="28"/>
        </w:rPr>
        <w:t>Čakša</w:t>
      </w:r>
      <w:proofErr w:type="spellEnd"/>
    </w:p>
    <w:p w14:paraId="034B16EA" w14:textId="64F0D992" w:rsidR="00E12F8A" w:rsidRPr="00630FB4" w:rsidRDefault="00E12F8A" w:rsidP="00AE5D3A">
      <w:pPr>
        <w:tabs>
          <w:tab w:val="right" w:pos="9356"/>
        </w:tabs>
        <w:spacing w:after="0" w:line="240" w:lineRule="auto"/>
        <w:contextualSpacing/>
        <w:jc w:val="both"/>
        <w:rPr>
          <w:rFonts w:ascii="Times New Roman" w:hAnsi="Times New Roman" w:cs="Times New Roman"/>
          <w:sz w:val="28"/>
          <w:szCs w:val="28"/>
        </w:rPr>
      </w:pPr>
    </w:p>
    <w:sectPr w:rsidR="00E12F8A" w:rsidRPr="00630FB4" w:rsidSect="005E06BC">
      <w:headerReference w:type="default" r:id="rId75"/>
      <w:footerReference w:type="default" r:id="rId76"/>
      <w:headerReference w:type="first" r:id="rId77"/>
      <w:footerReference w:type="first" r:id="rId78"/>
      <w:pgSz w:w="11907" w:h="16840"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53339F" w15:done="0"/>
  <w15:commentEx w15:paraId="23F03294" w15:done="0"/>
  <w15:commentEx w15:paraId="50D12D1C" w15:done="0"/>
  <w15:commentEx w15:paraId="03BC60BE" w15:done="0"/>
  <w15:commentEx w15:paraId="6CD81D21" w15:done="0"/>
  <w15:commentEx w15:paraId="39E27F76" w15:done="0"/>
  <w15:commentEx w15:paraId="4140B11A" w15:done="0"/>
  <w15:commentEx w15:paraId="69D7071D" w15:done="0"/>
  <w15:commentEx w15:paraId="7938C71D" w15:done="0"/>
  <w15:commentEx w15:paraId="123B8CBD" w15:done="0"/>
  <w15:commentEx w15:paraId="1192E30A" w15:done="0"/>
  <w15:commentEx w15:paraId="4B1CA8D6" w15:done="0"/>
  <w15:commentEx w15:paraId="2585E80B" w15:paraIdParent="4B1CA8D6" w15:done="0"/>
  <w15:commentEx w15:paraId="1D23C0B8" w15:done="0"/>
  <w15:commentEx w15:paraId="7FA51AB2" w15:done="0"/>
  <w15:commentEx w15:paraId="7BFE2648" w15:done="0"/>
  <w15:commentEx w15:paraId="600F8FAA" w15:done="0"/>
  <w15:commentEx w15:paraId="5007622B" w15:done="0"/>
  <w15:commentEx w15:paraId="464DFDA9" w15:done="0"/>
  <w15:commentEx w15:paraId="390927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B16FB" w14:textId="77777777" w:rsidR="00AF5148" w:rsidRDefault="00AF5148" w:rsidP="006056CE">
      <w:pPr>
        <w:spacing w:after="0" w:line="240" w:lineRule="auto"/>
      </w:pPr>
      <w:r>
        <w:separator/>
      </w:r>
    </w:p>
  </w:endnote>
  <w:endnote w:type="continuationSeparator" w:id="0">
    <w:p w14:paraId="034B16FC" w14:textId="77777777" w:rsidR="00AF5148" w:rsidRDefault="00AF5148" w:rsidP="006056CE">
      <w:pPr>
        <w:spacing w:after="0" w:line="240" w:lineRule="auto"/>
      </w:pPr>
      <w:r>
        <w:continuationSeparator/>
      </w:r>
    </w:p>
  </w:endnote>
  <w:endnote w:type="continuationNotice" w:id="1">
    <w:p w14:paraId="034B16FD" w14:textId="77777777" w:rsidR="00AF5148" w:rsidRDefault="00AF5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kChampa">
    <w:altName w:val="Arial Unicode MS"/>
    <w:charset w:val="00"/>
    <w:family w:val="swiss"/>
    <w:pitch w:val="variable"/>
    <w:sig w:usb0="00000000"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BB209" w14:textId="77777777" w:rsidR="005E06BC" w:rsidRPr="005E06BC" w:rsidRDefault="005E06BC" w:rsidP="005E06BC">
    <w:pPr>
      <w:pStyle w:val="Footer"/>
      <w:rPr>
        <w:rFonts w:ascii="Times New Roman" w:hAnsi="Times New Roman" w:cs="Times New Roman"/>
        <w:sz w:val="16"/>
        <w:szCs w:val="16"/>
      </w:rPr>
    </w:pPr>
    <w:r>
      <w:rPr>
        <w:rFonts w:ascii="Times New Roman" w:hAnsi="Times New Roman" w:cs="Times New Roman"/>
        <w:sz w:val="16"/>
        <w:szCs w:val="16"/>
      </w:rPr>
      <w:t>N2389_6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B1701" w14:textId="270E0AD0" w:rsidR="00AF5148" w:rsidRPr="005E06BC" w:rsidRDefault="005E06BC" w:rsidP="005E06BC">
    <w:pPr>
      <w:pStyle w:val="Footer"/>
      <w:rPr>
        <w:rFonts w:ascii="Times New Roman" w:hAnsi="Times New Roman" w:cs="Times New Roman"/>
        <w:sz w:val="16"/>
        <w:szCs w:val="16"/>
      </w:rPr>
    </w:pPr>
    <w:r>
      <w:rPr>
        <w:rFonts w:ascii="Times New Roman" w:hAnsi="Times New Roman" w:cs="Times New Roman"/>
        <w:sz w:val="16"/>
        <w:szCs w:val="16"/>
      </w:rPr>
      <w:t>N2389_6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B16F8" w14:textId="77777777" w:rsidR="00AF5148" w:rsidRDefault="00AF5148" w:rsidP="006056CE">
      <w:pPr>
        <w:spacing w:after="0" w:line="240" w:lineRule="auto"/>
      </w:pPr>
      <w:r>
        <w:separator/>
      </w:r>
    </w:p>
  </w:footnote>
  <w:footnote w:type="continuationSeparator" w:id="0">
    <w:p w14:paraId="034B16F9" w14:textId="77777777" w:rsidR="00AF5148" w:rsidRDefault="00AF5148" w:rsidP="006056CE">
      <w:pPr>
        <w:spacing w:after="0" w:line="240" w:lineRule="auto"/>
      </w:pPr>
      <w:r>
        <w:continuationSeparator/>
      </w:r>
    </w:p>
  </w:footnote>
  <w:footnote w:type="continuationNotice" w:id="1">
    <w:p w14:paraId="034B16FA" w14:textId="77777777" w:rsidR="00AF5148" w:rsidRDefault="00AF514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1220"/>
      <w:docPartObj>
        <w:docPartGallery w:val="Page Numbers (Top of Page)"/>
        <w:docPartUnique/>
      </w:docPartObj>
    </w:sdtPr>
    <w:sdtEndPr>
      <w:rPr>
        <w:rFonts w:ascii="Times New Roman" w:hAnsi="Times New Roman" w:cs="Times New Roman"/>
        <w:sz w:val="24"/>
      </w:rPr>
    </w:sdtEndPr>
    <w:sdtContent>
      <w:p w14:paraId="034B16FE" w14:textId="77777777" w:rsidR="00AF5148" w:rsidRPr="001A4B25" w:rsidRDefault="00337F4B">
        <w:pPr>
          <w:pStyle w:val="Header"/>
          <w:jc w:val="center"/>
          <w:rPr>
            <w:rFonts w:ascii="Times New Roman" w:hAnsi="Times New Roman" w:cs="Times New Roman"/>
            <w:sz w:val="24"/>
          </w:rPr>
        </w:pPr>
        <w:r w:rsidRPr="001A4B25">
          <w:rPr>
            <w:rFonts w:ascii="Times New Roman" w:hAnsi="Times New Roman" w:cs="Times New Roman"/>
            <w:sz w:val="24"/>
          </w:rPr>
          <w:fldChar w:fldCharType="begin"/>
        </w:r>
        <w:r w:rsidR="00AF5148" w:rsidRPr="001A4B25">
          <w:rPr>
            <w:rFonts w:ascii="Times New Roman" w:hAnsi="Times New Roman" w:cs="Times New Roman"/>
            <w:sz w:val="24"/>
          </w:rPr>
          <w:instrText xml:space="preserve"> PAGE   \* MERGEFORMAT </w:instrText>
        </w:r>
        <w:r w:rsidRPr="001A4B25">
          <w:rPr>
            <w:rFonts w:ascii="Times New Roman" w:hAnsi="Times New Roman" w:cs="Times New Roman"/>
            <w:sz w:val="24"/>
          </w:rPr>
          <w:fldChar w:fldCharType="separate"/>
        </w:r>
        <w:r w:rsidR="00F80BE2">
          <w:rPr>
            <w:rFonts w:ascii="Times New Roman" w:hAnsi="Times New Roman" w:cs="Times New Roman"/>
            <w:noProof/>
            <w:sz w:val="24"/>
          </w:rPr>
          <w:t>5</w:t>
        </w:r>
        <w:r w:rsidRPr="001A4B25">
          <w:rPr>
            <w:rFonts w:ascii="Times New Roman" w:hAnsi="Times New Roman" w:cs="Times New Roman"/>
            <w:sz w:val="24"/>
          </w:rPr>
          <w:fldChar w:fldCharType="end"/>
        </w:r>
      </w:p>
    </w:sdtContent>
  </w:sdt>
  <w:p w14:paraId="034B16FF" w14:textId="77777777" w:rsidR="00AF5148" w:rsidRDefault="00AF5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9E2BC" w14:textId="77777777" w:rsidR="005E06BC" w:rsidRDefault="005E06BC">
    <w:pPr>
      <w:pStyle w:val="Header"/>
      <w:rPr>
        <w:rFonts w:ascii="Times New Roman" w:hAnsi="Times New Roman" w:cs="Times New Roman"/>
        <w:sz w:val="28"/>
        <w:szCs w:val="28"/>
      </w:rPr>
    </w:pPr>
  </w:p>
  <w:p w14:paraId="19F4E20B" w14:textId="020E98A7" w:rsidR="005E06BC" w:rsidRPr="005E06BC" w:rsidRDefault="005E06BC">
    <w:pPr>
      <w:pStyle w:val="Header"/>
      <w:rPr>
        <w:rFonts w:ascii="Times New Roman" w:hAnsi="Times New Roman" w:cs="Times New Roman"/>
        <w:sz w:val="28"/>
        <w:szCs w:val="28"/>
      </w:rPr>
    </w:pPr>
    <w:r w:rsidRPr="005E06BC">
      <w:rPr>
        <w:rFonts w:ascii="Times New Roman" w:hAnsi="Times New Roman" w:cs="Times New Roman"/>
        <w:noProof/>
        <w:sz w:val="32"/>
        <w:szCs w:val="32"/>
      </w:rPr>
      <w:drawing>
        <wp:inline distT="0" distB="0" distL="0" distR="0" wp14:anchorId="0502ED81" wp14:editId="52E0C4DE">
          <wp:extent cx="5760720" cy="103897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89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24FE"/>
    <w:multiLevelType w:val="hybridMultilevel"/>
    <w:tmpl w:val="AFEC98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4">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A401BD2"/>
    <w:multiLevelType w:val="multilevel"/>
    <w:tmpl w:val="318647B8"/>
    <w:lvl w:ilvl="0">
      <w:start w:val="1"/>
      <w:numFmt w:val="upperRoman"/>
      <w:lvlText w:val="%1."/>
      <w:lvlJc w:val="left"/>
      <w:pPr>
        <w:ind w:left="4265"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6C013C0"/>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355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1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17">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21">
    <w:nsid w:val="760156F3"/>
    <w:multiLevelType w:val="hybridMultilevel"/>
    <w:tmpl w:val="C9788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23">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24">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4"/>
  </w:num>
  <w:num w:numId="3">
    <w:abstractNumId w:val="10"/>
  </w:num>
  <w:num w:numId="4">
    <w:abstractNumId w:val="12"/>
  </w:num>
  <w:num w:numId="5">
    <w:abstractNumId w:val="19"/>
  </w:num>
  <w:num w:numId="6">
    <w:abstractNumId w:val="1"/>
  </w:num>
  <w:num w:numId="7">
    <w:abstractNumId w:val="20"/>
  </w:num>
  <w:num w:numId="8">
    <w:abstractNumId w:val="15"/>
  </w:num>
  <w:num w:numId="9">
    <w:abstractNumId w:val="3"/>
  </w:num>
  <w:num w:numId="10">
    <w:abstractNumId w:val="2"/>
  </w:num>
  <w:num w:numId="11">
    <w:abstractNumId w:val="5"/>
  </w:num>
  <w:num w:numId="12">
    <w:abstractNumId w:val="17"/>
  </w:num>
  <w:num w:numId="13">
    <w:abstractNumId w:val="13"/>
  </w:num>
  <w:num w:numId="14">
    <w:abstractNumId w:val="8"/>
  </w:num>
  <w:num w:numId="15">
    <w:abstractNumId w:val="23"/>
  </w:num>
  <w:num w:numId="16">
    <w:abstractNumId w:val="22"/>
  </w:num>
  <w:num w:numId="17">
    <w:abstractNumId w:val="7"/>
  </w:num>
  <w:num w:numId="18">
    <w:abstractNumId w:val="6"/>
  </w:num>
  <w:num w:numId="19">
    <w:abstractNumId w:val="16"/>
  </w:num>
  <w:num w:numId="20">
    <w:abstractNumId w:val="14"/>
  </w:num>
  <w:num w:numId="21">
    <w:abstractNumId w:val="24"/>
  </w:num>
  <w:num w:numId="22">
    <w:abstractNumId w:val="9"/>
  </w:num>
  <w:num w:numId="23">
    <w:abstractNumId w:val="11"/>
  </w:num>
  <w:num w:numId="24">
    <w:abstractNumId w:val="21"/>
  </w:num>
  <w:num w:numId="25">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Straume">
    <w15:presenceInfo w15:providerId="AD" w15:userId="S-1-5-21-3501762645-2318537252-99333629-1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74081"/>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8674EC"/>
    <w:rsid w:val="00000AE5"/>
    <w:rsid w:val="00000C13"/>
    <w:rsid w:val="00000C3A"/>
    <w:rsid w:val="0000145E"/>
    <w:rsid w:val="0000177C"/>
    <w:rsid w:val="000018E9"/>
    <w:rsid w:val="00001C75"/>
    <w:rsid w:val="00004209"/>
    <w:rsid w:val="00005E01"/>
    <w:rsid w:val="00011266"/>
    <w:rsid w:val="00012A29"/>
    <w:rsid w:val="00013807"/>
    <w:rsid w:val="00013D96"/>
    <w:rsid w:val="000142CC"/>
    <w:rsid w:val="00015767"/>
    <w:rsid w:val="00016524"/>
    <w:rsid w:val="00016AD4"/>
    <w:rsid w:val="00016C3E"/>
    <w:rsid w:val="000172FB"/>
    <w:rsid w:val="000177E7"/>
    <w:rsid w:val="00017838"/>
    <w:rsid w:val="00020776"/>
    <w:rsid w:val="000216EB"/>
    <w:rsid w:val="000217AE"/>
    <w:rsid w:val="000228FE"/>
    <w:rsid w:val="000239C7"/>
    <w:rsid w:val="00025076"/>
    <w:rsid w:val="00026036"/>
    <w:rsid w:val="000304EE"/>
    <w:rsid w:val="0003089F"/>
    <w:rsid w:val="00030C02"/>
    <w:rsid w:val="00032229"/>
    <w:rsid w:val="0003245F"/>
    <w:rsid w:val="000330D4"/>
    <w:rsid w:val="00033433"/>
    <w:rsid w:val="000338B8"/>
    <w:rsid w:val="00033C30"/>
    <w:rsid w:val="00034957"/>
    <w:rsid w:val="00034AA3"/>
    <w:rsid w:val="00034EBA"/>
    <w:rsid w:val="00035A5D"/>
    <w:rsid w:val="000377BF"/>
    <w:rsid w:val="000379CA"/>
    <w:rsid w:val="0004132F"/>
    <w:rsid w:val="00041A63"/>
    <w:rsid w:val="00041B33"/>
    <w:rsid w:val="00042AF3"/>
    <w:rsid w:val="000435B6"/>
    <w:rsid w:val="0004390A"/>
    <w:rsid w:val="000452EC"/>
    <w:rsid w:val="00047745"/>
    <w:rsid w:val="00047F3C"/>
    <w:rsid w:val="000500A9"/>
    <w:rsid w:val="00051084"/>
    <w:rsid w:val="000513DE"/>
    <w:rsid w:val="00051524"/>
    <w:rsid w:val="00051DC8"/>
    <w:rsid w:val="0005286E"/>
    <w:rsid w:val="000529C6"/>
    <w:rsid w:val="00053156"/>
    <w:rsid w:val="00053402"/>
    <w:rsid w:val="00053E77"/>
    <w:rsid w:val="00054529"/>
    <w:rsid w:val="00055F39"/>
    <w:rsid w:val="00057579"/>
    <w:rsid w:val="00057CA2"/>
    <w:rsid w:val="0006040F"/>
    <w:rsid w:val="00060A00"/>
    <w:rsid w:val="00061FCA"/>
    <w:rsid w:val="000620E3"/>
    <w:rsid w:val="00063276"/>
    <w:rsid w:val="0006328A"/>
    <w:rsid w:val="000635CE"/>
    <w:rsid w:val="00063E07"/>
    <w:rsid w:val="000641CA"/>
    <w:rsid w:val="0006492C"/>
    <w:rsid w:val="00064980"/>
    <w:rsid w:val="000652B0"/>
    <w:rsid w:val="0006588F"/>
    <w:rsid w:val="00065A4E"/>
    <w:rsid w:val="00066222"/>
    <w:rsid w:val="00066A1E"/>
    <w:rsid w:val="000739B9"/>
    <w:rsid w:val="0007462D"/>
    <w:rsid w:val="0007478D"/>
    <w:rsid w:val="00076789"/>
    <w:rsid w:val="00077BCE"/>
    <w:rsid w:val="00077EAD"/>
    <w:rsid w:val="0008278C"/>
    <w:rsid w:val="000837D1"/>
    <w:rsid w:val="00083F7D"/>
    <w:rsid w:val="00084362"/>
    <w:rsid w:val="0008458C"/>
    <w:rsid w:val="000847CC"/>
    <w:rsid w:val="000854B4"/>
    <w:rsid w:val="0008604B"/>
    <w:rsid w:val="000863E7"/>
    <w:rsid w:val="00086812"/>
    <w:rsid w:val="000870EC"/>
    <w:rsid w:val="0009027B"/>
    <w:rsid w:val="00090A50"/>
    <w:rsid w:val="0009118D"/>
    <w:rsid w:val="00092A19"/>
    <w:rsid w:val="00092DFF"/>
    <w:rsid w:val="00094AC9"/>
    <w:rsid w:val="0009550B"/>
    <w:rsid w:val="00096072"/>
    <w:rsid w:val="00096B14"/>
    <w:rsid w:val="000A00BF"/>
    <w:rsid w:val="000A37E1"/>
    <w:rsid w:val="000A4840"/>
    <w:rsid w:val="000A51DA"/>
    <w:rsid w:val="000A5374"/>
    <w:rsid w:val="000A5BCE"/>
    <w:rsid w:val="000A6001"/>
    <w:rsid w:val="000A6E6A"/>
    <w:rsid w:val="000A7CC2"/>
    <w:rsid w:val="000B02B5"/>
    <w:rsid w:val="000B06AB"/>
    <w:rsid w:val="000B0FB0"/>
    <w:rsid w:val="000B16D3"/>
    <w:rsid w:val="000B3492"/>
    <w:rsid w:val="000B387E"/>
    <w:rsid w:val="000B3AF5"/>
    <w:rsid w:val="000B40C5"/>
    <w:rsid w:val="000B514F"/>
    <w:rsid w:val="000B592A"/>
    <w:rsid w:val="000B6142"/>
    <w:rsid w:val="000B64FC"/>
    <w:rsid w:val="000B6E84"/>
    <w:rsid w:val="000C0DCA"/>
    <w:rsid w:val="000C132D"/>
    <w:rsid w:val="000C276F"/>
    <w:rsid w:val="000C298C"/>
    <w:rsid w:val="000C4031"/>
    <w:rsid w:val="000C457B"/>
    <w:rsid w:val="000C60C4"/>
    <w:rsid w:val="000C7647"/>
    <w:rsid w:val="000D00C6"/>
    <w:rsid w:val="000D0633"/>
    <w:rsid w:val="000D21E8"/>
    <w:rsid w:val="000D33C1"/>
    <w:rsid w:val="000D4790"/>
    <w:rsid w:val="000D4C5F"/>
    <w:rsid w:val="000D4ECE"/>
    <w:rsid w:val="000D71A3"/>
    <w:rsid w:val="000D79CA"/>
    <w:rsid w:val="000E18A6"/>
    <w:rsid w:val="000E1991"/>
    <w:rsid w:val="000E1A58"/>
    <w:rsid w:val="000E1AFA"/>
    <w:rsid w:val="000E1D82"/>
    <w:rsid w:val="000E1F8D"/>
    <w:rsid w:val="000E4571"/>
    <w:rsid w:val="000E4805"/>
    <w:rsid w:val="000E4A5A"/>
    <w:rsid w:val="000E5778"/>
    <w:rsid w:val="000E676E"/>
    <w:rsid w:val="000E73AE"/>
    <w:rsid w:val="000E7732"/>
    <w:rsid w:val="000F144D"/>
    <w:rsid w:val="000F2CCF"/>
    <w:rsid w:val="000F421D"/>
    <w:rsid w:val="000F4700"/>
    <w:rsid w:val="000F6BB9"/>
    <w:rsid w:val="00100111"/>
    <w:rsid w:val="00100629"/>
    <w:rsid w:val="001007BA"/>
    <w:rsid w:val="001019AD"/>
    <w:rsid w:val="00102C83"/>
    <w:rsid w:val="00102F08"/>
    <w:rsid w:val="00103FDB"/>
    <w:rsid w:val="00105ED9"/>
    <w:rsid w:val="001066B2"/>
    <w:rsid w:val="001068A4"/>
    <w:rsid w:val="0011093E"/>
    <w:rsid w:val="00110F57"/>
    <w:rsid w:val="00110FE5"/>
    <w:rsid w:val="0011132F"/>
    <w:rsid w:val="00111628"/>
    <w:rsid w:val="00114E05"/>
    <w:rsid w:val="001161DF"/>
    <w:rsid w:val="00117C8C"/>
    <w:rsid w:val="00121775"/>
    <w:rsid w:val="00122165"/>
    <w:rsid w:val="001227F7"/>
    <w:rsid w:val="0012304F"/>
    <w:rsid w:val="001233B1"/>
    <w:rsid w:val="00123869"/>
    <w:rsid w:val="001241E5"/>
    <w:rsid w:val="00124BED"/>
    <w:rsid w:val="00125842"/>
    <w:rsid w:val="00127EB8"/>
    <w:rsid w:val="00131049"/>
    <w:rsid w:val="00131CAB"/>
    <w:rsid w:val="00131F39"/>
    <w:rsid w:val="00132B9F"/>
    <w:rsid w:val="00133C98"/>
    <w:rsid w:val="001342AC"/>
    <w:rsid w:val="00134CF2"/>
    <w:rsid w:val="00136CB6"/>
    <w:rsid w:val="00137D6F"/>
    <w:rsid w:val="00141948"/>
    <w:rsid w:val="0014270C"/>
    <w:rsid w:val="00143AD1"/>
    <w:rsid w:val="00143FA0"/>
    <w:rsid w:val="00144A97"/>
    <w:rsid w:val="00145716"/>
    <w:rsid w:val="00145C7A"/>
    <w:rsid w:val="001467A4"/>
    <w:rsid w:val="001474BB"/>
    <w:rsid w:val="001474FD"/>
    <w:rsid w:val="001503BE"/>
    <w:rsid w:val="00150AF9"/>
    <w:rsid w:val="001517B5"/>
    <w:rsid w:val="0015224A"/>
    <w:rsid w:val="00152DED"/>
    <w:rsid w:val="00153329"/>
    <w:rsid w:val="0015662A"/>
    <w:rsid w:val="00156A4C"/>
    <w:rsid w:val="00156BFB"/>
    <w:rsid w:val="0016251D"/>
    <w:rsid w:val="00162738"/>
    <w:rsid w:val="0016300D"/>
    <w:rsid w:val="0016328F"/>
    <w:rsid w:val="0016385A"/>
    <w:rsid w:val="00165945"/>
    <w:rsid w:val="00165E84"/>
    <w:rsid w:val="0016609F"/>
    <w:rsid w:val="00166B8E"/>
    <w:rsid w:val="00166EB0"/>
    <w:rsid w:val="00167832"/>
    <w:rsid w:val="00167D49"/>
    <w:rsid w:val="00171F87"/>
    <w:rsid w:val="00172761"/>
    <w:rsid w:val="00172B01"/>
    <w:rsid w:val="001747B7"/>
    <w:rsid w:val="00177896"/>
    <w:rsid w:val="001806B4"/>
    <w:rsid w:val="00182235"/>
    <w:rsid w:val="00182C46"/>
    <w:rsid w:val="00182D3F"/>
    <w:rsid w:val="00183130"/>
    <w:rsid w:val="00183E2A"/>
    <w:rsid w:val="00185029"/>
    <w:rsid w:val="00185064"/>
    <w:rsid w:val="00185D6D"/>
    <w:rsid w:val="00187435"/>
    <w:rsid w:val="00187749"/>
    <w:rsid w:val="00190979"/>
    <w:rsid w:val="00190F8A"/>
    <w:rsid w:val="00194C36"/>
    <w:rsid w:val="00196D03"/>
    <w:rsid w:val="00196FBB"/>
    <w:rsid w:val="001A00F1"/>
    <w:rsid w:val="001A2187"/>
    <w:rsid w:val="001A22FF"/>
    <w:rsid w:val="001A2F86"/>
    <w:rsid w:val="001A3293"/>
    <w:rsid w:val="001A3545"/>
    <w:rsid w:val="001A3669"/>
    <w:rsid w:val="001A3927"/>
    <w:rsid w:val="001A3A5F"/>
    <w:rsid w:val="001A40FD"/>
    <w:rsid w:val="001A4B25"/>
    <w:rsid w:val="001A5482"/>
    <w:rsid w:val="001A5DAC"/>
    <w:rsid w:val="001A5EB1"/>
    <w:rsid w:val="001A6466"/>
    <w:rsid w:val="001A6F7C"/>
    <w:rsid w:val="001A73C6"/>
    <w:rsid w:val="001A7A88"/>
    <w:rsid w:val="001B091F"/>
    <w:rsid w:val="001B1805"/>
    <w:rsid w:val="001B332C"/>
    <w:rsid w:val="001B55F5"/>
    <w:rsid w:val="001B635E"/>
    <w:rsid w:val="001B73DC"/>
    <w:rsid w:val="001B7C4F"/>
    <w:rsid w:val="001C02DF"/>
    <w:rsid w:val="001C09BA"/>
    <w:rsid w:val="001C16CE"/>
    <w:rsid w:val="001C1E2D"/>
    <w:rsid w:val="001C2516"/>
    <w:rsid w:val="001C2E89"/>
    <w:rsid w:val="001C3027"/>
    <w:rsid w:val="001C3AA5"/>
    <w:rsid w:val="001C4531"/>
    <w:rsid w:val="001C4DA4"/>
    <w:rsid w:val="001C5550"/>
    <w:rsid w:val="001C5EDE"/>
    <w:rsid w:val="001C5FF2"/>
    <w:rsid w:val="001C6366"/>
    <w:rsid w:val="001C6C53"/>
    <w:rsid w:val="001C6CBB"/>
    <w:rsid w:val="001C7A56"/>
    <w:rsid w:val="001C7DE5"/>
    <w:rsid w:val="001D0FF3"/>
    <w:rsid w:val="001D2041"/>
    <w:rsid w:val="001D23FE"/>
    <w:rsid w:val="001D2649"/>
    <w:rsid w:val="001D2DD3"/>
    <w:rsid w:val="001D4D08"/>
    <w:rsid w:val="001D5800"/>
    <w:rsid w:val="001D5AA8"/>
    <w:rsid w:val="001D7832"/>
    <w:rsid w:val="001D7BD3"/>
    <w:rsid w:val="001E04C7"/>
    <w:rsid w:val="001E0E73"/>
    <w:rsid w:val="001E55F2"/>
    <w:rsid w:val="001E5617"/>
    <w:rsid w:val="001E5C08"/>
    <w:rsid w:val="001E5F76"/>
    <w:rsid w:val="001E6091"/>
    <w:rsid w:val="001F1A5A"/>
    <w:rsid w:val="001F1AD6"/>
    <w:rsid w:val="001F224A"/>
    <w:rsid w:val="001F25F0"/>
    <w:rsid w:val="001F5A4C"/>
    <w:rsid w:val="001F6278"/>
    <w:rsid w:val="001F719C"/>
    <w:rsid w:val="00200737"/>
    <w:rsid w:val="00200B97"/>
    <w:rsid w:val="0020240D"/>
    <w:rsid w:val="002034CB"/>
    <w:rsid w:val="00203964"/>
    <w:rsid w:val="00203AB9"/>
    <w:rsid w:val="00204C48"/>
    <w:rsid w:val="00205209"/>
    <w:rsid w:val="002057A7"/>
    <w:rsid w:val="00205F23"/>
    <w:rsid w:val="00206894"/>
    <w:rsid w:val="00206A91"/>
    <w:rsid w:val="00207958"/>
    <w:rsid w:val="00207DD6"/>
    <w:rsid w:val="002101A0"/>
    <w:rsid w:val="002103EB"/>
    <w:rsid w:val="00210B1A"/>
    <w:rsid w:val="002114CA"/>
    <w:rsid w:val="002115DE"/>
    <w:rsid w:val="0021161B"/>
    <w:rsid w:val="002117BE"/>
    <w:rsid w:val="00211F27"/>
    <w:rsid w:val="00214870"/>
    <w:rsid w:val="00217069"/>
    <w:rsid w:val="00220271"/>
    <w:rsid w:val="0022064C"/>
    <w:rsid w:val="0022068E"/>
    <w:rsid w:val="0022094A"/>
    <w:rsid w:val="0022192B"/>
    <w:rsid w:val="00223C38"/>
    <w:rsid w:val="002241B0"/>
    <w:rsid w:val="00224ECD"/>
    <w:rsid w:val="00226745"/>
    <w:rsid w:val="0023038E"/>
    <w:rsid w:val="0023055E"/>
    <w:rsid w:val="00230D67"/>
    <w:rsid w:val="002310B1"/>
    <w:rsid w:val="00231C28"/>
    <w:rsid w:val="00231FA0"/>
    <w:rsid w:val="00232E07"/>
    <w:rsid w:val="00233F08"/>
    <w:rsid w:val="00233F46"/>
    <w:rsid w:val="00233FFF"/>
    <w:rsid w:val="00234726"/>
    <w:rsid w:val="00234C85"/>
    <w:rsid w:val="002356FB"/>
    <w:rsid w:val="002370E6"/>
    <w:rsid w:val="00237BDE"/>
    <w:rsid w:val="002404B5"/>
    <w:rsid w:val="00240CA2"/>
    <w:rsid w:val="00241E1E"/>
    <w:rsid w:val="00242BFC"/>
    <w:rsid w:val="002434DA"/>
    <w:rsid w:val="002435E3"/>
    <w:rsid w:val="002440B1"/>
    <w:rsid w:val="00245A49"/>
    <w:rsid w:val="00245E2C"/>
    <w:rsid w:val="00246703"/>
    <w:rsid w:val="00246724"/>
    <w:rsid w:val="00247D48"/>
    <w:rsid w:val="00247F99"/>
    <w:rsid w:val="002509A6"/>
    <w:rsid w:val="00251447"/>
    <w:rsid w:val="00251AF8"/>
    <w:rsid w:val="00251DB2"/>
    <w:rsid w:val="00252710"/>
    <w:rsid w:val="00252F6C"/>
    <w:rsid w:val="00253E13"/>
    <w:rsid w:val="00254854"/>
    <w:rsid w:val="00254F83"/>
    <w:rsid w:val="00255E2C"/>
    <w:rsid w:val="00257416"/>
    <w:rsid w:val="00260C29"/>
    <w:rsid w:val="00262584"/>
    <w:rsid w:val="002625CC"/>
    <w:rsid w:val="00262C13"/>
    <w:rsid w:val="00262FF1"/>
    <w:rsid w:val="00263192"/>
    <w:rsid w:val="002631CB"/>
    <w:rsid w:val="00263549"/>
    <w:rsid w:val="002637A3"/>
    <w:rsid w:val="002639CA"/>
    <w:rsid w:val="00264286"/>
    <w:rsid w:val="002656C0"/>
    <w:rsid w:val="0026631B"/>
    <w:rsid w:val="00266BFF"/>
    <w:rsid w:val="00267EAE"/>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DC7"/>
    <w:rsid w:val="002834B5"/>
    <w:rsid w:val="002835B1"/>
    <w:rsid w:val="00286F61"/>
    <w:rsid w:val="00287F33"/>
    <w:rsid w:val="002911EB"/>
    <w:rsid w:val="002936AF"/>
    <w:rsid w:val="0029387A"/>
    <w:rsid w:val="00293DB0"/>
    <w:rsid w:val="00294ACB"/>
    <w:rsid w:val="00295BB1"/>
    <w:rsid w:val="00296382"/>
    <w:rsid w:val="00297201"/>
    <w:rsid w:val="002972BA"/>
    <w:rsid w:val="002A0354"/>
    <w:rsid w:val="002A0F55"/>
    <w:rsid w:val="002A1072"/>
    <w:rsid w:val="002A150C"/>
    <w:rsid w:val="002A1881"/>
    <w:rsid w:val="002A2091"/>
    <w:rsid w:val="002A26AD"/>
    <w:rsid w:val="002A27C9"/>
    <w:rsid w:val="002A2860"/>
    <w:rsid w:val="002A38EC"/>
    <w:rsid w:val="002A434A"/>
    <w:rsid w:val="002A50A4"/>
    <w:rsid w:val="002A5377"/>
    <w:rsid w:val="002A5BF8"/>
    <w:rsid w:val="002A75AC"/>
    <w:rsid w:val="002A7BA8"/>
    <w:rsid w:val="002B0A5D"/>
    <w:rsid w:val="002B119D"/>
    <w:rsid w:val="002B153E"/>
    <w:rsid w:val="002B1617"/>
    <w:rsid w:val="002B294C"/>
    <w:rsid w:val="002B2AE5"/>
    <w:rsid w:val="002B3499"/>
    <w:rsid w:val="002B36BA"/>
    <w:rsid w:val="002B47B6"/>
    <w:rsid w:val="002B4A07"/>
    <w:rsid w:val="002B5513"/>
    <w:rsid w:val="002B5933"/>
    <w:rsid w:val="002B67EE"/>
    <w:rsid w:val="002C05BC"/>
    <w:rsid w:val="002C14CD"/>
    <w:rsid w:val="002C2AC4"/>
    <w:rsid w:val="002C3C94"/>
    <w:rsid w:val="002C3EF0"/>
    <w:rsid w:val="002C5C8C"/>
    <w:rsid w:val="002C65BC"/>
    <w:rsid w:val="002C7513"/>
    <w:rsid w:val="002C79B7"/>
    <w:rsid w:val="002D03CC"/>
    <w:rsid w:val="002D2BD8"/>
    <w:rsid w:val="002D2E93"/>
    <w:rsid w:val="002D4744"/>
    <w:rsid w:val="002D5C7C"/>
    <w:rsid w:val="002D68D8"/>
    <w:rsid w:val="002D69AF"/>
    <w:rsid w:val="002D7607"/>
    <w:rsid w:val="002D771F"/>
    <w:rsid w:val="002D799A"/>
    <w:rsid w:val="002E0B61"/>
    <w:rsid w:val="002E1BD5"/>
    <w:rsid w:val="002E1CC5"/>
    <w:rsid w:val="002E288A"/>
    <w:rsid w:val="002E299C"/>
    <w:rsid w:val="002E3240"/>
    <w:rsid w:val="002E3330"/>
    <w:rsid w:val="002E4ED1"/>
    <w:rsid w:val="002E5212"/>
    <w:rsid w:val="002E5B30"/>
    <w:rsid w:val="002E61E3"/>
    <w:rsid w:val="002E6C27"/>
    <w:rsid w:val="002F016C"/>
    <w:rsid w:val="002F05EA"/>
    <w:rsid w:val="002F238A"/>
    <w:rsid w:val="002F27B1"/>
    <w:rsid w:val="002F301F"/>
    <w:rsid w:val="002F69A3"/>
    <w:rsid w:val="002F745D"/>
    <w:rsid w:val="002F752E"/>
    <w:rsid w:val="00301368"/>
    <w:rsid w:val="003016AD"/>
    <w:rsid w:val="00304D0D"/>
    <w:rsid w:val="00304FE2"/>
    <w:rsid w:val="003051A2"/>
    <w:rsid w:val="00305436"/>
    <w:rsid w:val="0030690F"/>
    <w:rsid w:val="003079F1"/>
    <w:rsid w:val="00307EAE"/>
    <w:rsid w:val="00310B2B"/>
    <w:rsid w:val="00310ED3"/>
    <w:rsid w:val="003112A8"/>
    <w:rsid w:val="00311FF3"/>
    <w:rsid w:val="00312275"/>
    <w:rsid w:val="00313211"/>
    <w:rsid w:val="00313DCE"/>
    <w:rsid w:val="00315327"/>
    <w:rsid w:val="00315B9F"/>
    <w:rsid w:val="003168C1"/>
    <w:rsid w:val="00316BCE"/>
    <w:rsid w:val="00316CD8"/>
    <w:rsid w:val="00316F2C"/>
    <w:rsid w:val="00317321"/>
    <w:rsid w:val="00317A4A"/>
    <w:rsid w:val="00317DE8"/>
    <w:rsid w:val="00323029"/>
    <w:rsid w:val="003232D6"/>
    <w:rsid w:val="00323C10"/>
    <w:rsid w:val="0032509F"/>
    <w:rsid w:val="00325A7C"/>
    <w:rsid w:val="003267E7"/>
    <w:rsid w:val="00330495"/>
    <w:rsid w:val="0033054A"/>
    <w:rsid w:val="00332C2A"/>
    <w:rsid w:val="003333FB"/>
    <w:rsid w:val="00333A5B"/>
    <w:rsid w:val="00334D7C"/>
    <w:rsid w:val="0033566F"/>
    <w:rsid w:val="00335CB5"/>
    <w:rsid w:val="00336162"/>
    <w:rsid w:val="00336693"/>
    <w:rsid w:val="00336DC5"/>
    <w:rsid w:val="003376AC"/>
    <w:rsid w:val="0033792F"/>
    <w:rsid w:val="00337BD3"/>
    <w:rsid w:val="00337F4B"/>
    <w:rsid w:val="00341F06"/>
    <w:rsid w:val="0034234E"/>
    <w:rsid w:val="003427B1"/>
    <w:rsid w:val="00343EA5"/>
    <w:rsid w:val="003441C9"/>
    <w:rsid w:val="003444BB"/>
    <w:rsid w:val="003452CA"/>
    <w:rsid w:val="0034550C"/>
    <w:rsid w:val="00345A76"/>
    <w:rsid w:val="00345FE5"/>
    <w:rsid w:val="00346894"/>
    <w:rsid w:val="00346A62"/>
    <w:rsid w:val="00346C53"/>
    <w:rsid w:val="003472EC"/>
    <w:rsid w:val="00350D20"/>
    <w:rsid w:val="00351F2E"/>
    <w:rsid w:val="003520FF"/>
    <w:rsid w:val="00352A85"/>
    <w:rsid w:val="0035396B"/>
    <w:rsid w:val="0035456F"/>
    <w:rsid w:val="0035541C"/>
    <w:rsid w:val="00355480"/>
    <w:rsid w:val="00355C31"/>
    <w:rsid w:val="00357CCF"/>
    <w:rsid w:val="00357F97"/>
    <w:rsid w:val="00360973"/>
    <w:rsid w:val="00360BDE"/>
    <w:rsid w:val="00360C7D"/>
    <w:rsid w:val="00361CE3"/>
    <w:rsid w:val="00362590"/>
    <w:rsid w:val="0036375E"/>
    <w:rsid w:val="00363802"/>
    <w:rsid w:val="00364190"/>
    <w:rsid w:val="0036494B"/>
    <w:rsid w:val="003666C7"/>
    <w:rsid w:val="00366DA0"/>
    <w:rsid w:val="00370C9E"/>
    <w:rsid w:val="00370E43"/>
    <w:rsid w:val="00371F08"/>
    <w:rsid w:val="0037216E"/>
    <w:rsid w:val="00372342"/>
    <w:rsid w:val="00372496"/>
    <w:rsid w:val="00374899"/>
    <w:rsid w:val="00375E52"/>
    <w:rsid w:val="00375E8A"/>
    <w:rsid w:val="00377D78"/>
    <w:rsid w:val="003810F6"/>
    <w:rsid w:val="003821FF"/>
    <w:rsid w:val="00383C04"/>
    <w:rsid w:val="00384E95"/>
    <w:rsid w:val="00385A76"/>
    <w:rsid w:val="003862B9"/>
    <w:rsid w:val="0038700F"/>
    <w:rsid w:val="00387061"/>
    <w:rsid w:val="00390209"/>
    <w:rsid w:val="00390F23"/>
    <w:rsid w:val="00391816"/>
    <w:rsid w:val="0039213C"/>
    <w:rsid w:val="003938F4"/>
    <w:rsid w:val="00394236"/>
    <w:rsid w:val="0039463E"/>
    <w:rsid w:val="0039482C"/>
    <w:rsid w:val="00394A50"/>
    <w:rsid w:val="003955E2"/>
    <w:rsid w:val="003A1141"/>
    <w:rsid w:val="003A2CF6"/>
    <w:rsid w:val="003A2DA1"/>
    <w:rsid w:val="003A2FF6"/>
    <w:rsid w:val="003A4A3B"/>
    <w:rsid w:val="003A6F36"/>
    <w:rsid w:val="003B0F21"/>
    <w:rsid w:val="003B1D5A"/>
    <w:rsid w:val="003B20C5"/>
    <w:rsid w:val="003B20DF"/>
    <w:rsid w:val="003B2EC7"/>
    <w:rsid w:val="003B31ED"/>
    <w:rsid w:val="003B3DCF"/>
    <w:rsid w:val="003B3F2B"/>
    <w:rsid w:val="003B40AA"/>
    <w:rsid w:val="003B4B16"/>
    <w:rsid w:val="003B6FB8"/>
    <w:rsid w:val="003B6FEB"/>
    <w:rsid w:val="003B7696"/>
    <w:rsid w:val="003B781C"/>
    <w:rsid w:val="003C15B2"/>
    <w:rsid w:val="003C27A9"/>
    <w:rsid w:val="003C2BF7"/>
    <w:rsid w:val="003C47E4"/>
    <w:rsid w:val="003C48FF"/>
    <w:rsid w:val="003C5845"/>
    <w:rsid w:val="003C5868"/>
    <w:rsid w:val="003C653E"/>
    <w:rsid w:val="003C6F8A"/>
    <w:rsid w:val="003C7EA3"/>
    <w:rsid w:val="003D0217"/>
    <w:rsid w:val="003D077D"/>
    <w:rsid w:val="003D133C"/>
    <w:rsid w:val="003D18CD"/>
    <w:rsid w:val="003D444E"/>
    <w:rsid w:val="003D6F0C"/>
    <w:rsid w:val="003D7278"/>
    <w:rsid w:val="003D749E"/>
    <w:rsid w:val="003E0FF5"/>
    <w:rsid w:val="003E15A2"/>
    <w:rsid w:val="003E19AF"/>
    <w:rsid w:val="003E2DE1"/>
    <w:rsid w:val="003E3F3A"/>
    <w:rsid w:val="003E57A7"/>
    <w:rsid w:val="003E5847"/>
    <w:rsid w:val="003E64E0"/>
    <w:rsid w:val="003E6920"/>
    <w:rsid w:val="003E728E"/>
    <w:rsid w:val="003E77DF"/>
    <w:rsid w:val="003E7A4E"/>
    <w:rsid w:val="003F0C52"/>
    <w:rsid w:val="003F100C"/>
    <w:rsid w:val="003F117B"/>
    <w:rsid w:val="003F1784"/>
    <w:rsid w:val="003F1CAA"/>
    <w:rsid w:val="003F26FE"/>
    <w:rsid w:val="003F2F16"/>
    <w:rsid w:val="003F362A"/>
    <w:rsid w:val="003F390E"/>
    <w:rsid w:val="003F4008"/>
    <w:rsid w:val="003F4CAF"/>
    <w:rsid w:val="003F4D11"/>
    <w:rsid w:val="003F7477"/>
    <w:rsid w:val="003F763E"/>
    <w:rsid w:val="003F7771"/>
    <w:rsid w:val="00400397"/>
    <w:rsid w:val="004017A1"/>
    <w:rsid w:val="004017E5"/>
    <w:rsid w:val="004019BC"/>
    <w:rsid w:val="004026C4"/>
    <w:rsid w:val="00403EE2"/>
    <w:rsid w:val="00403FB5"/>
    <w:rsid w:val="0040557C"/>
    <w:rsid w:val="004061C1"/>
    <w:rsid w:val="004061D1"/>
    <w:rsid w:val="0040680E"/>
    <w:rsid w:val="00411719"/>
    <w:rsid w:val="004120CF"/>
    <w:rsid w:val="00412363"/>
    <w:rsid w:val="00415C29"/>
    <w:rsid w:val="004164F0"/>
    <w:rsid w:val="00416A99"/>
    <w:rsid w:val="00416DFE"/>
    <w:rsid w:val="00416F76"/>
    <w:rsid w:val="00420412"/>
    <w:rsid w:val="004205DC"/>
    <w:rsid w:val="00420E7C"/>
    <w:rsid w:val="0042149C"/>
    <w:rsid w:val="00421B09"/>
    <w:rsid w:val="00422DE4"/>
    <w:rsid w:val="004238E1"/>
    <w:rsid w:val="00424465"/>
    <w:rsid w:val="00424903"/>
    <w:rsid w:val="004255FD"/>
    <w:rsid w:val="0042650C"/>
    <w:rsid w:val="00431E17"/>
    <w:rsid w:val="00433484"/>
    <w:rsid w:val="00433BD9"/>
    <w:rsid w:val="00433FA6"/>
    <w:rsid w:val="004344A4"/>
    <w:rsid w:val="00434ABA"/>
    <w:rsid w:val="004357EB"/>
    <w:rsid w:val="0043667C"/>
    <w:rsid w:val="0043688A"/>
    <w:rsid w:val="00440604"/>
    <w:rsid w:val="00440C6E"/>
    <w:rsid w:val="004414C4"/>
    <w:rsid w:val="0044221A"/>
    <w:rsid w:val="00443081"/>
    <w:rsid w:val="004437BA"/>
    <w:rsid w:val="00443F64"/>
    <w:rsid w:val="0044521F"/>
    <w:rsid w:val="004455E6"/>
    <w:rsid w:val="00445716"/>
    <w:rsid w:val="004464FB"/>
    <w:rsid w:val="00446DA6"/>
    <w:rsid w:val="00446F2C"/>
    <w:rsid w:val="00447F58"/>
    <w:rsid w:val="00450544"/>
    <w:rsid w:val="0045097C"/>
    <w:rsid w:val="00450B5C"/>
    <w:rsid w:val="004511F4"/>
    <w:rsid w:val="004512E5"/>
    <w:rsid w:val="00451374"/>
    <w:rsid w:val="00452358"/>
    <w:rsid w:val="00452F81"/>
    <w:rsid w:val="00453E13"/>
    <w:rsid w:val="00454470"/>
    <w:rsid w:val="00454DBE"/>
    <w:rsid w:val="00454DEB"/>
    <w:rsid w:val="00457C8C"/>
    <w:rsid w:val="00457D85"/>
    <w:rsid w:val="00457E41"/>
    <w:rsid w:val="0046199C"/>
    <w:rsid w:val="00461CE4"/>
    <w:rsid w:val="004646A1"/>
    <w:rsid w:val="00465420"/>
    <w:rsid w:val="00465B09"/>
    <w:rsid w:val="004663B2"/>
    <w:rsid w:val="00466621"/>
    <w:rsid w:val="00466EA2"/>
    <w:rsid w:val="00467087"/>
    <w:rsid w:val="004707CE"/>
    <w:rsid w:val="00470A68"/>
    <w:rsid w:val="00470DA1"/>
    <w:rsid w:val="00470E22"/>
    <w:rsid w:val="00470EFE"/>
    <w:rsid w:val="004723F7"/>
    <w:rsid w:val="00473066"/>
    <w:rsid w:val="0047310B"/>
    <w:rsid w:val="00473CF8"/>
    <w:rsid w:val="004740BB"/>
    <w:rsid w:val="004753D6"/>
    <w:rsid w:val="004753DF"/>
    <w:rsid w:val="00476223"/>
    <w:rsid w:val="00480125"/>
    <w:rsid w:val="0048225D"/>
    <w:rsid w:val="00483092"/>
    <w:rsid w:val="004833DD"/>
    <w:rsid w:val="004836B4"/>
    <w:rsid w:val="00485852"/>
    <w:rsid w:val="00485D37"/>
    <w:rsid w:val="00486819"/>
    <w:rsid w:val="004871C5"/>
    <w:rsid w:val="00490238"/>
    <w:rsid w:val="004912F5"/>
    <w:rsid w:val="004923CA"/>
    <w:rsid w:val="0049247F"/>
    <w:rsid w:val="004924EE"/>
    <w:rsid w:val="004942DA"/>
    <w:rsid w:val="00494BF6"/>
    <w:rsid w:val="004954FA"/>
    <w:rsid w:val="00495BE9"/>
    <w:rsid w:val="0049612C"/>
    <w:rsid w:val="00496D00"/>
    <w:rsid w:val="0049754F"/>
    <w:rsid w:val="00497FA1"/>
    <w:rsid w:val="004A0E64"/>
    <w:rsid w:val="004A11F8"/>
    <w:rsid w:val="004A356C"/>
    <w:rsid w:val="004A3756"/>
    <w:rsid w:val="004A47FF"/>
    <w:rsid w:val="004A539F"/>
    <w:rsid w:val="004A7B37"/>
    <w:rsid w:val="004A7BB5"/>
    <w:rsid w:val="004A7EF1"/>
    <w:rsid w:val="004B2F4B"/>
    <w:rsid w:val="004B48B2"/>
    <w:rsid w:val="004B55A8"/>
    <w:rsid w:val="004B5AF2"/>
    <w:rsid w:val="004B5CB1"/>
    <w:rsid w:val="004B5DC3"/>
    <w:rsid w:val="004B768D"/>
    <w:rsid w:val="004B7FEC"/>
    <w:rsid w:val="004C0F9C"/>
    <w:rsid w:val="004C15C9"/>
    <w:rsid w:val="004C28D3"/>
    <w:rsid w:val="004C3192"/>
    <w:rsid w:val="004C4183"/>
    <w:rsid w:val="004C604B"/>
    <w:rsid w:val="004C6098"/>
    <w:rsid w:val="004C6236"/>
    <w:rsid w:val="004C7155"/>
    <w:rsid w:val="004C7C12"/>
    <w:rsid w:val="004D0081"/>
    <w:rsid w:val="004D0B7E"/>
    <w:rsid w:val="004D10D0"/>
    <w:rsid w:val="004D123B"/>
    <w:rsid w:val="004D1461"/>
    <w:rsid w:val="004D2B0D"/>
    <w:rsid w:val="004D3599"/>
    <w:rsid w:val="004D42F9"/>
    <w:rsid w:val="004D4726"/>
    <w:rsid w:val="004D4EAE"/>
    <w:rsid w:val="004D5C4F"/>
    <w:rsid w:val="004D6B24"/>
    <w:rsid w:val="004E0403"/>
    <w:rsid w:val="004E07D2"/>
    <w:rsid w:val="004E1239"/>
    <w:rsid w:val="004E1BC7"/>
    <w:rsid w:val="004E602E"/>
    <w:rsid w:val="004E67FF"/>
    <w:rsid w:val="004F0780"/>
    <w:rsid w:val="004F1BA6"/>
    <w:rsid w:val="004F2378"/>
    <w:rsid w:val="004F32BA"/>
    <w:rsid w:val="004F3620"/>
    <w:rsid w:val="004F4F7D"/>
    <w:rsid w:val="004F5BD5"/>
    <w:rsid w:val="004F6A91"/>
    <w:rsid w:val="004F7677"/>
    <w:rsid w:val="004F7CE8"/>
    <w:rsid w:val="00500C1E"/>
    <w:rsid w:val="00500DBC"/>
    <w:rsid w:val="0050298E"/>
    <w:rsid w:val="00502EA9"/>
    <w:rsid w:val="00503444"/>
    <w:rsid w:val="00503B0A"/>
    <w:rsid w:val="005045D3"/>
    <w:rsid w:val="0050775E"/>
    <w:rsid w:val="00510720"/>
    <w:rsid w:val="005116D8"/>
    <w:rsid w:val="00511770"/>
    <w:rsid w:val="005118FF"/>
    <w:rsid w:val="0051214D"/>
    <w:rsid w:val="00512D51"/>
    <w:rsid w:val="00512DBF"/>
    <w:rsid w:val="00515769"/>
    <w:rsid w:val="005161D2"/>
    <w:rsid w:val="00516B9F"/>
    <w:rsid w:val="00517934"/>
    <w:rsid w:val="00520997"/>
    <w:rsid w:val="00520C4F"/>
    <w:rsid w:val="00521F1C"/>
    <w:rsid w:val="00522131"/>
    <w:rsid w:val="00522DF0"/>
    <w:rsid w:val="00522EBE"/>
    <w:rsid w:val="005231F4"/>
    <w:rsid w:val="00523BB0"/>
    <w:rsid w:val="0052438C"/>
    <w:rsid w:val="00524928"/>
    <w:rsid w:val="00524CDA"/>
    <w:rsid w:val="00525BD7"/>
    <w:rsid w:val="00526328"/>
    <w:rsid w:val="0052686E"/>
    <w:rsid w:val="00527EC1"/>
    <w:rsid w:val="00530721"/>
    <w:rsid w:val="00530DC1"/>
    <w:rsid w:val="00531ADD"/>
    <w:rsid w:val="00531CB0"/>
    <w:rsid w:val="00532C5E"/>
    <w:rsid w:val="00533213"/>
    <w:rsid w:val="00533362"/>
    <w:rsid w:val="00535041"/>
    <w:rsid w:val="00535AFC"/>
    <w:rsid w:val="005379E5"/>
    <w:rsid w:val="00537D44"/>
    <w:rsid w:val="00542057"/>
    <w:rsid w:val="00542590"/>
    <w:rsid w:val="005439E5"/>
    <w:rsid w:val="00543BC8"/>
    <w:rsid w:val="00545954"/>
    <w:rsid w:val="00545C37"/>
    <w:rsid w:val="00547BF4"/>
    <w:rsid w:val="00547CB8"/>
    <w:rsid w:val="005516C3"/>
    <w:rsid w:val="00552647"/>
    <w:rsid w:val="00552B88"/>
    <w:rsid w:val="00553128"/>
    <w:rsid w:val="005534FB"/>
    <w:rsid w:val="005539FE"/>
    <w:rsid w:val="00553FB5"/>
    <w:rsid w:val="0055617B"/>
    <w:rsid w:val="0055619C"/>
    <w:rsid w:val="0055628A"/>
    <w:rsid w:val="005574DD"/>
    <w:rsid w:val="00557B73"/>
    <w:rsid w:val="00560349"/>
    <w:rsid w:val="00561001"/>
    <w:rsid w:val="00561E0F"/>
    <w:rsid w:val="00562CCA"/>
    <w:rsid w:val="0056375D"/>
    <w:rsid w:val="00563B7C"/>
    <w:rsid w:val="00563BDA"/>
    <w:rsid w:val="00563DD6"/>
    <w:rsid w:val="00564149"/>
    <w:rsid w:val="00565334"/>
    <w:rsid w:val="005659F6"/>
    <w:rsid w:val="005666DB"/>
    <w:rsid w:val="005673A5"/>
    <w:rsid w:val="00567CD8"/>
    <w:rsid w:val="005701E9"/>
    <w:rsid w:val="00570B2A"/>
    <w:rsid w:val="0057104F"/>
    <w:rsid w:val="00571A59"/>
    <w:rsid w:val="005727F3"/>
    <w:rsid w:val="0057375F"/>
    <w:rsid w:val="0057624B"/>
    <w:rsid w:val="00576FF5"/>
    <w:rsid w:val="00577569"/>
    <w:rsid w:val="00582042"/>
    <w:rsid w:val="00585A43"/>
    <w:rsid w:val="00585AD6"/>
    <w:rsid w:val="00586EA7"/>
    <w:rsid w:val="00586F18"/>
    <w:rsid w:val="00587596"/>
    <w:rsid w:val="005877B7"/>
    <w:rsid w:val="00590E4A"/>
    <w:rsid w:val="00591066"/>
    <w:rsid w:val="0059176F"/>
    <w:rsid w:val="00592287"/>
    <w:rsid w:val="00592657"/>
    <w:rsid w:val="00592EF5"/>
    <w:rsid w:val="005942BB"/>
    <w:rsid w:val="005943AE"/>
    <w:rsid w:val="00595602"/>
    <w:rsid w:val="00595627"/>
    <w:rsid w:val="0059720C"/>
    <w:rsid w:val="005974C2"/>
    <w:rsid w:val="005A0577"/>
    <w:rsid w:val="005A0735"/>
    <w:rsid w:val="005A120A"/>
    <w:rsid w:val="005A1968"/>
    <w:rsid w:val="005A1F9C"/>
    <w:rsid w:val="005A226B"/>
    <w:rsid w:val="005A2D68"/>
    <w:rsid w:val="005A2D82"/>
    <w:rsid w:val="005A37FF"/>
    <w:rsid w:val="005A4547"/>
    <w:rsid w:val="005A57E8"/>
    <w:rsid w:val="005A6517"/>
    <w:rsid w:val="005A6E93"/>
    <w:rsid w:val="005A7046"/>
    <w:rsid w:val="005A71BF"/>
    <w:rsid w:val="005A7687"/>
    <w:rsid w:val="005A7A38"/>
    <w:rsid w:val="005A7A62"/>
    <w:rsid w:val="005A7AE8"/>
    <w:rsid w:val="005B01A2"/>
    <w:rsid w:val="005B040A"/>
    <w:rsid w:val="005B10D8"/>
    <w:rsid w:val="005B2755"/>
    <w:rsid w:val="005B45A8"/>
    <w:rsid w:val="005B4E2E"/>
    <w:rsid w:val="005B5677"/>
    <w:rsid w:val="005B6384"/>
    <w:rsid w:val="005B65F9"/>
    <w:rsid w:val="005B6941"/>
    <w:rsid w:val="005B6C49"/>
    <w:rsid w:val="005B7005"/>
    <w:rsid w:val="005B7761"/>
    <w:rsid w:val="005C0FEC"/>
    <w:rsid w:val="005C12BC"/>
    <w:rsid w:val="005C1CB0"/>
    <w:rsid w:val="005C2E04"/>
    <w:rsid w:val="005C4F9F"/>
    <w:rsid w:val="005C50B4"/>
    <w:rsid w:val="005C6E8A"/>
    <w:rsid w:val="005C7C40"/>
    <w:rsid w:val="005C7CEE"/>
    <w:rsid w:val="005D0554"/>
    <w:rsid w:val="005D1AF0"/>
    <w:rsid w:val="005D2860"/>
    <w:rsid w:val="005D2CAF"/>
    <w:rsid w:val="005D3CE8"/>
    <w:rsid w:val="005D3DDC"/>
    <w:rsid w:val="005D557B"/>
    <w:rsid w:val="005D638B"/>
    <w:rsid w:val="005D6CC1"/>
    <w:rsid w:val="005D6D06"/>
    <w:rsid w:val="005D784B"/>
    <w:rsid w:val="005E06BC"/>
    <w:rsid w:val="005E14E6"/>
    <w:rsid w:val="005E1934"/>
    <w:rsid w:val="005E1F8E"/>
    <w:rsid w:val="005E313D"/>
    <w:rsid w:val="005E4A3F"/>
    <w:rsid w:val="005E586C"/>
    <w:rsid w:val="005E596B"/>
    <w:rsid w:val="005E65E2"/>
    <w:rsid w:val="005E6A68"/>
    <w:rsid w:val="005E7013"/>
    <w:rsid w:val="005E7FEC"/>
    <w:rsid w:val="005F0451"/>
    <w:rsid w:val="005F09FB"/>
    <w:rsid w:val="005F2258"/>
    <w:rsid w:val="005F2CBB"/>
    <w:rsid w:val="005F2F95"/>
    <w:rsid w:val="005F4B06"/>
    <w:rsid w:val="005F5742"/>
    <w:rsid w:val="005F5B5E"/>
    <w:rsid w:val="005F5F4A"/>
    <w:rsid w:val="005F618E"/>
    <w:rsid w:val="005F664B"/>
    <w:rsid w:val="005F70AE"/>
    <w:rsid w:val="005F7FF7"/>
    <w:rsid w:val="006006A3"/>
    <w:rsid w:val="006031E0"/>
    <w:rsid w:val="00603A0E"/>
    <w:rsid w:val="006054F8"/>
    <w:rsid w:val="006056CE"/>
    <w:rsid w:val="006062AE"/>
    <w:rsid w:val="00606BEB"/>
    <w:rsid w:val="006109AF"/>
    <w:rsid w:val="00610E7E"/>
    <w:rsid w:val="006111CE"/>
    <w:rsid w:val="0061204F"/>
    <w:rsid w:val="006122A6"/>
    <w:rsid w:val="006127D6"/>
    <w:rsid w:val="00613FC5"/>
    <w:rsid w:val="0061564E"/>
    <w:rsid w:val="00616677"/>
    <w:rsid w:val="00616FE8"/>
    <w:rsid w:val="00617EFD"/>
    <w:rsid w:val="00620457"/>
    <w:rsid w:val="00622064"/>
    <w:rsid w:val="0062249C"/>
    <w:rsid w:val="00623CBD"/>
    <w:rsid w:val="00624849"/>
    <w:rsid w:val="00624BC8"/>
    <w:rsid w:val="00630FB4"/>
    <w:rsid w:val="00631849"/>
    <w:rsid w:val="00631947"/>
    <w:rsid w:val="00631CEB"/>
    <w:rsid w:val="00632036"/>
    <w:rsid w:val="006329D4"/>
    <w:rsid w:val="006336FD"/>
    <w:rsid w:val="0063431F"/>
    <w:rsid w:val="00634E92"/>
    <w:rsid w:val="00634EB2"/>
    <w:rsid w:val="00635FA7"/>
    <w:rsid w:val="00636B73"/>
    <w:rsid w:val="00636D07"/>
    <w:rsid w:val="00637326"/>
    <w:rsid w:val="006408C2"/>
    <w:rsid w:val="00640E7E"/>
    <w:rsid w:val="00641E59"/>
    <w:rsid w:val="00642D99"/>
    <w:rsid w:val="00643EEE"/>
    <w:rsid w:val="006440AB"/>
    <w:rsid w:val="00644AC7"/>
    <w:rsid w:val="00645012"/>
    <w:rsid w:val="00645EEF"/>
    <w:rsid w:val="0064654F"/>
    <w:rsid w:val="00646831"/>
    <w:rsid w:val="00646BA1"/>
    <w:rsid w:val="00647615"/>
    <w:rsid w:val="00650556"/>
    <w:rsid w:val="00650F7F"/>
    <w:rsid w:val="00651480"/>
    <w:rsid w:val="00652E13"/>
    <w:rsid w:val="006545A2"/>
    <w:rsid w:val="006551EC"/>
    <w:rsid w:val="00655A20"/>
    <w:rsid w:val="00655E82"/>
    <w:rsid w:val="00656DC8"/>
    <w:rsid w:val="00657905"/>
    <w:rsid w:val="006604C2"/>
    <w:rsid w:val="006615D0"/>
    <w:rsid w:val="00661CFC"/>
    <w:rsid w:val="00662CEE"/>
    <w:rsid w:val="00663089"/>
    <w:rsid w:val="00663828"/>
    <w:rsid w:val="00663BFE"/>
    <w:rsid w:val="00664A83"/>
    <w:rsid w:val="00666494"/>
    <w:rsid w:val="00666DE0"/>
    <w:rsid w:val="00667A18"/>
    <w:rsid w:val="00670BC3"/>
    <w:rsid w:val="00670CF7"/>
    <w:rsid w:val="0067303F"/>
    <w:rsid w:val="0067306A"/>
    <w:rsid w:val="006737AA"/>
    <w:rsid w:val="00674948"/>
    <w:rsid w:val="006759B9"/>
    <w:rsid w:val="006768DF"/>
    <w:rsid w:val="00677B0B"/>
    <w:rsid w:val="00681079"/>
    <w:rsid w:val="0068191B"/>
    <w:rsid w:val="0068248D"/>
    <w:rsid w:val="00682A73"/>
    <w:rsid w:val="00682A94"/>
    <w:rsid w:val="0068348C"/>
    <w:rsid w:val="00683ABD"/>
    <w:rsid w:val="00683C67"/>
    <w:rsid w:val="00684B87"/>
    <w:rsid w:val="00685A53"/>
    <w:rsid w:val="00690B01"/>
    <w:rsid w:val="00691C02"/>
    <w:rsid w:val="00692B42"/>
    <w:rsid w:val="00692CBC"/>
    <w:rsid w:val="00693966"/>
    <w:rsid w:val="00694375"/>
    <w:rsid w:val="006946E9"/>
    <w:rsid w:val="006947E5"/>
    <w:rsid w:val="0069496F"/>
    <w:rsid w:val="00694E4F"/>
    <w:rsid w:val="0069588B"/>
    <w:rsid w:val="00695BF8"/>
    <w:rsid w:val="006963A6"/>
    <w:rsid w:val="006968D1"/>
    <w:rsid w:val="00696B26"/>
    <w:rsid w:val="006A283B"/>
    <w:rsid w:val="006A28B4"/>
    <w:rsid w:val="006A354C"/>
    <w:rsid w:val="006A3EB4"/>
    <w:rsid w:val="006A53B5"/>
    <w:rsid w:val="006A5534"/>
    <w:rsid w:val="006A5AD2"/>
    <w:rsid w:val="006A5E7E"/>
    <w:rsid w:val="006A5FEA"/>
    <w:rsid w:val="006A613F"/>
    <w:rsid w:val="006B058B"/>
    <w:rsid w:val="006B069C"/>
    <w:rsid w:val="006B170A"/>
    <w:rsid w:val="006B1C1C"/>
    <w:rsid w:val="006B1FA0"/>
    <w:rsid w:val="006B3032"/>
    <w:rsid w:val="006B34AC"/>
    <w:rsid w:val="006B46B9"/>
    <w:rsid w:val="006B4906"/>
    <w:rsid w:val="006B53AD"/>
    <w:rsid w:val="006B66A6"/>
    <w:rsid w:val="006B6CD0"/>
    <w:rsid w:val="006B7254"/>
    <w:rsid w:val="006B7265"/>
    <w:rsid w:val="006B7446"/>
    <w:rsid w:val="006B758C"/>
    <w:rsid w:val="006B7625"/>
    <w:rsid w:val="006C060D"/>
    <w:rsid w:val="006C139E"/>
    <w:rsid w:val="006C16EC"/>
    <w:rsid w:val="006C4C9A"/>
    <w:rsid w:val="006C51A9"/>
    <w:rsid w:val="006C7E35"/>
    <w:rsid w:val="006D2BDB"/>
    <w:rsid w:val="006D2FD8"/>
    <w:rsid w:val="006D310D"/>
    <w:rsid w:val="006D3335"/>
    <w:rsid w:val="006D4983"/>
    <w:rsid w:val="006D5057"/>
    <w:rsid w:val="006D53B8"/>
    <w:rsid w:val="006D5474"/>
    <w:rsid w:val="006D5C52"/>
    <w:rsid w:val="006D6F8E"/>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4A1"/>
    <w:rsid w:val="006F1D53"/>
    <w:rsid w:val="006F3771"/>
    <w:rsid w:val="006F3E0E"/>
    <w:rsid w:val="006F4AF8"/>
    <w:rsid w:val="006F588E"/>
    <w:rsid w:val="006F5A6E"/>
    <w:rsid w:val="006F617D"/>
    <w:rsid w:val="006F76CF"/>
    <w:rsid w:val="006F7AA0"/>
    <w:rsid w:val="00700119"/>
    <w:rsid w:val="007002AA"/>
    <w:rsid w:val="007005AD"/>
    <w:rsid w:val="00700C25"/>
    <w:rsid w:val="00701123"/>
    <w:rsid w:val="0070187E"/>
    <w:rsid w:val="00701A1A"/>
    <w:rsid w:val="007025D6"/>
    <w:rsid w:val="007035A5"/>
    <w:rsid w:val="00703BF4"/>
    <w:rsid w:val="00705435"/>
    <w:rsid w:val="0070589A"/>
    <w:rsid w:val="00705C07"/>
    <w:rsid w:val="00707151"/>
    <w:rsid w:val="00707DD1"/>
    <w:rsid w:val="007100F9"/>
    <w:rsid w:val="00710944"/>
    <w:rsid w:val="00710F53"/>
    <w:rsid w:val="0071159D"/>
    <w:rsid w:val="00711A11"/>
    <w:rsid w:val="00711F32"/>
    <w:rsid w:val="007120F4"/>
    <w:rsid w:val="0071351D"/>
    <w:rsid w:val="00713D67"/>
    <w:rsid w:val="00713E6E"/>
    <w:rsid w:val="00714842"/>
    <w:rsid w:val="00715E5D"/>
    <w:rsid w:val="007161D7"/>
    <w:rsid w:val="00716211"/>
    <w:rsid w:val="00716925"/>
    <w:rsid w:val="007176C7"/>
    <w:rsid w:val="0072061C"/>
    <w:rsid w:val="00720AE6"/>
    <w:rsid w:val="007211EF"/>
    <w:rsid w:val="00723D08"/>
    <w:rsid w:val="00723E78"/>
    <w:rsid w:val="00724C64"/>
    <w:rsid w:val="0072632F"/>
    <w:rsid w:val="00726646"/>
    <w:rsid w:val="007309D3"/>
    <w:rsid w:val="007322AC"/>
    <w:rsid w:val="0073273F"/>
    <w:rsid w:val="0073408C"/>
    <w:rsid w:val="00734368"/>
    <w:rsid w:val="0073465A"/>
    <w:rsid w:val="00734CBB"/>
    <w:rsid w:val="0073517C"/>
    <w:rsid w:val="00736F72"/>
    <w:rsid w:val="00740E3B"/>
    <w:rsid w:val="00742552"/>
    <w:rsid w:val="00742FAC"/>
    <w:rsid w:val="0074326D"/>
    <w:rsid w:val="007438FE"/>
    <w:rsid w:val="00744572"/>
    <w:rsid w:val="00744736"/>
    <w:rsid w:val="0074511E"/>
    <w:rsid w:val="00745759"/>
    <w:rsid w:val="00745855"/>
    <w:rsid w:val="00747A8C"/>
    <w:rsid w:val="00747D93"/>
    <w:rsid w:val="00750C91"/>
    <w:rsid w:val="00750D96"/>
    <w:rsid w:val="00750E78"/>
    <w:rsid w:val="00751293"/>
    <w:rsid w:val="00752ED0"/>
    <w:rsid w:val="007538C8"/>
    <w:rsid w:val="00753CCD"/>
    <w:rsid w:val="0075422C"/>
    <w:rsid w:val="00755278"/>
    <w:rsid w:val="007555C6"/>
    <w:rsid w:val="00755F6E"/>
    <w:rsid w:val="00757793"/>
    <w:rsid w:val="00757E7A"/>
    <w:rsid w:val="00760C79"/>
    <w:rsid w:val="0076150A"/>
    <w:rsid w:val="00761684"/>
    <w:rsid w:val="00762AA5"/>
    <w:rsid w:val="00762B39"/>
    <w:rsid w:val="00762B7B"/>
    <w:rsid w:val="0076343A"/>
    <w:rsid w:val="00763473"/>
    <w:rsid w:val="00764106"/>
    <w:rsid w:val="007653B8"/>
    <w:rsid w:val="0076584B"/>
    <w:rsid w:val="00765C56"/>
    <w:rsid w:val="0076668F"/>
    <w:rsid w:val="007700F1"/>
    <w:rsid w:val="00770E70"/>
    <w:rsid w:val="00771E47"/>
    <w:rsid w:val="00775B67"/>
    <w:rsid w:val="00775EEA"/>
    <w:rsid w:val="00776838"/>
    <w:rsid w:val="007769CB"/>
    <w:rsid w:val="00777CD1"/>
    <w:rsid w:val="00781FDF"/>
    <w:rsid w:val="007820EB"/>
    <w:rsid w:val="007821F5"/>
    <w:rsid w:val="00783677"/>
    <w:rsid w:val="00783ED8"/>
    <w:rsid w:val="007904B1"/>
    <w:rsid w:val="00790C52"/>
    <w:rsid w:val="00791129"/>
    <w:rsid w:val="00791829"/>
    <w:rsid w:val="00791BFA"/>
    <w:rsid w:val="00792084"/>
    <w:rsid w:val="007931DA"/>
    <w:rsid w:val="0079350B"/>
    <w:rsid w:val="0079372C"/>
    <w:rsid w:val="0079514E"/>
    <w:rsid w:val="00796CDF"/>
    <w:rsid w:val="00797C44"/>
    <w:rsid w:val="007A15CE"/>
    <w:rsid w:val="007A1764"/>
    <w:rsid w:val="007A4D0D"/>
    <w:rsid w:val="007A5955"/>
    <w:rsid w:val="007A6718"/>
    <w:rsid w:val="007A6C94"/>
    <w:rsid w:val="007A6DEF"/>
    <w:rsid w:val="007B0408"/>
    <w:rsid w:val="007B054A"/>
    <w:rsid w:val="007B0E97"/>
    <w:rsid w:val="007B346F"/>
    <w:rsid w:val="007B389B"/>
    <w:rsid w:val="007B44CB"/>
    <w:rsid w:val="007B4635"/>
    <w:rsid w:val="007B46C2"/>
    <w:rsid w:val="007B4C09"/>
    <w:rsid w:val="007B4E4D"/>
    <w:rsid w:val="007B50FA"/>
    <w:rsid w:val="007B609F"/>
    <w:rsid w:val="007B7A11"/>
    <w:rsid w:val="007C1D00"/>
    <w:rsid w:val="007C40A4"/>
    <w:rsid w:val="007C5212"/>
    <w:rsid w:val="007C5507"/>
    <w:rsid w:val="007C56D6"/>
    <w:rsid w:val="007C74E8"/>
    <w:rsid w:val="007D1844"/>
    <w:rsid w:val="007D2132"/>
    <w:rsid w:val="007D666A"/>
    <w:rsid w:val="007D6F66"/>
    <w:rsid w:val="007D746F"/>
    <w:rsid w:val="007D7505"/>
    <w:rsid w:val="007D7A69"/>
    <w:rsid w:val="007D7FD4"/>
    <w:rsid w:val="007E01FA"/>
    <w:rsid w:val="007E0768"/>
    <w:rsid w:val="007E07BB"/>
    <w:rsid w:val="007E11CF"/>
    <w:rsid w:val="007E24AE"/>
    <w:rsid w:val="007E3E2D"/>
    <w:rsid w:val="007E4CFA"/>
    <w:rsid w:val="007E4E5C"/>
    <w:rsid w:val="007E6A2A"/>
    <w:rsid w:val="007E6ED7"/>
    <w:rsid w:val="007F0BFD"/>
    <w:rsid w:val="007F18D9"/>
    <w:rsid w:val="007F3BA6"/>
    <w:rsid w:val="007F5A1E"/>
    <w:rsid w:val="007F5D4F"/>
    <w:rsid w:val="007F67D5"/>
    <w:rsid w:val="007F720E"/>
    <w:rsid w:val="007F7A8F"/>
    <w:rsid w:val="00800071"/>
    <w:rsid w:val="008004E0"/>
    <w:rsid w:val="00800D0C"/>
    <w:rsid w:val="00802591"/>
    <w:rsid w:val="00803095"/>
    <w:rsid w:val="008031F1"/>
    <w:rsid w:val="0080327A"/>
    <w:rsid w:val="00803EE0"/>
    <w:rsid w:val="00804336"/>
    <w:rsid w:val="00804C4C"/>
    <w:rsid w:val="0080585C"/>
    <w:rsid w:val="00805E63"/>
    <w:rsid w:val="00805FE1"/>
    <w:rsid w:val="00806040"/>
    <w:rsid w:val="00806316"/>
    <w:rsid w:val="0080633E"/>
    <w:rsid w:val="00806365"/>
    <w:rsid w:val="00806408"/>
    <w:rsid w:val="0080769A"/>
    <w:rsid w:val="00807B2D"/>
    <w:rsid w:val="00810A6F"/>
    <w:rsid w:val="008110D1"/>
    <w:rsid w:val="0081115A"/>
    <w:rsid w:val="00811261"/>
    <w:rsid w:val="00812277"/>
    <w:rsid w:val="008124D1"/>
    <w:rsid w:val="00812B73"/>
    <w:rsid w:val="0081350D"/>
    <w:rsid w:val="008137D9"/>
    <w:rsid w:val="00816FE8"/>
    <w:rsid w:val="00817F67"/>
    <w:rsid w:val="008234C7"/>
    <w:rsid w:val="00825B99"/>
    <w:rsid w:val="00826278"/>
    <w:rsid w:val="008305DA"/>
    <w:rsid w:val="00830F2C"/>
    <w:rsid w:val="00831902"/>
    <w:rsid w:val="00833458"/>
    <w:rsid w:val="00833AD4"/>
    <w:rsid w:val="00835729"/>
    <w:rsid w:val="00835CD7"/>
    <w:rsid w:val="00836883"/>
    <w:rsid w:val="008377CE"/>
    <w:rsid w:val="0084047D"/>
    <w:rsid w:val="00841BE3"/>
    <w:rsid w:val="00843006"/>
    <w:rsid w:val="008430A5"/>
    <w:rsid w:val="00843BF6"/>
    <w:rsid w:val="00843F26"/>
    <w:rsid w:val="00844803"/>
    <w:rsid w:val="00844861"/>
    <w:rsid w:val="00844B38"/>
    <w:rsid w:val="00844B92"/>
    <w:rsid w:val="00845390"/>
    <w:rsid w:val="0084578B"/>
    <w:rsid w:val="00845C37"/>
    <w:rsid w:val="00845FCB"/>
    <w:rsid w:val="00846942"/>
    <w:rsid w:val="00846A53"/>
    <w:rsid w:val="00846F07"/>
    <w:rsid w:val="0084761A"/>
    <w:rsid w:val="0084768B"/>
    <w:rsid w:val="00847B24"/>
    <w:rsid w:val="00847C97"/>
    <w:rsid w:val="008515D6"/>
    <w:rsid w:val="008527A2"/>
    <w:rsid w:val="008527AF"/>
    <w:rsid w:val="0085430D"/>
    <w:rsid w:val="00854836"/>
    <w:rsid w:val="00854F73"/>
    <w:rsid w:val="00856302"/>
    <w:rsid w:val="008604B8"/>
    <w:rsid w:val="00860F86"/>
    <w:rsid w:val="00860FEC"/>
    <w:rsid w:val="008614BF"/>
    <w:rsid w:val="00863A72"/>
    <w:rsid w:val="00863AB6"/>
    <w:rsid w:val="00864338"/>
    <w:rsid w:val="008674EC"/>
    <w:rsid w:val="00867926"/>
    <w:rsid w:val="008679C4"/>
    <w:rsid w:val="00867D8C"/>
    <w:rsid w:val="00870C40"/>
    <w:rsid w:val="00871A08"/>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0414"/>
    <w:rsid w:val="00881401"/>
    <w:rsid w:val="00881882"/>
    <w:rsid w:val="00883319"/>
    <w:rsid w:val="00883D1C"/>
    <w:rsid w:val="00883E5F"/>
    <w:rsid w:val="00884218"/>
    <w:rsid w:val="00886E39"/>
    <w:rsid w:val="00886FA7"/>
    <w:rsid w:val="00887702"/>
    <w:rsid w:val="00890AD8"/>
    <w:rsid w:val="0089151C"/>
    <w:rsid w:val="008926D8"/>
    <w:rsid w:val="0089289A"/>
    <w:rsid w:val="00893241"/>
    <w:rsid w:val="008936F3"/>
    <w:rsid w:val="00893A61"/>
    <w:rsid w:val="00895621"/>
    <w:rsid w:val="00895D8B"/>
    <w:rsid w:val="0089697C"/>
    <w:rsid w:val="00896B4E"/>
    <w:rsid w:val="00896C3C"/>
    <w:rsid w:val="00896EEB"/>
    <w:rsid w:val="008970EB"/>
    <w:rsid w:val="008A027A"/>
    <w:rsid w:val="008A1100"/>
    <w:rsid w:val="008A1803"/>
    <w:rsid w:val="008A215E"/>
    <w:rsid w:val="008A2D09"/>
    <w:rsid w:val="008A2E43"/>
    <w:rsid w:val="008A68FD"/>
    <w:rsid w:val="008A7507"/>
    <w:rsid w:val="008A7A4B"/>
    <w:rsid w:val="008A7C47"/>
    <w:rsid w:val="008A7D89"/>
    <w:rsid w:val="008B0005"/>
    <w:rsid w:val="008B05CD"/>
    <w:rsid w:val="008B11B6"/>
    <w:rsid w:val="008B13AD"/>
    <w:rsid w:val="008B2378"/>
    <w:rsid w:val="008B387F"/>
    <w:rsid w:val="008B49B2"/>
    <w:rsid w:val="008B5186"/>
    <w:rsid w:val="008B52DD"/>
    <w:rsid w:val="008C030A"/>
    <w:rsid w:val="008C0B8D"/>
    <w:rsid w:val="008C0FB8"/>
    <w:rsid w:val="008C0FF4"/>
    <w:rsid w:val="008C153B"/>
    <w:rsid w:val="008C1A4C"/>
    <w:rsid w:val="008C2050"/>
    <w:rsid w:val="008C3B3E"/>
    <w:rsid w:val="008C3D7C"/>
    <w:rsid w:val="008C4CE9"/>
    <w:rsid w:val="008C55CA"/>
    <w:rsid w:val="008C61C5"/>
    <w:rsid w:val="008C6FF6"/>
    <w:rsid w:val="008C785B"/>
    <w:rsid w:val="008D046E"/>
    <w:rsid w:val="008D0F10"/>
    <w:rsid w:val="008D1A9D"/>
    <w:rsid w:val="008D2411"/>
    <w:rsid w:val="008D24C1"/>
    <w:rsid w:val="008D2816"/>
    <w:rsid w:val="008D2BB4"/>
    <w:rsid w:val="008D2C77"/>
    <w:rsid w:val="008D3257"/>
    <w:rsid w:val="008D4558"/>
    <w:rsid w:val="008D4D6D"/>
    <w:rsid w:val="008D4E96"/>
    <w:rsid w:val="008D5168"/>
    <w:rsid w:val="008D717E"/>
    <w:rsid w:val="008E1F44"/>
    <w:rsid w:val="008E2F72"/>
    <w:rsid w:val="008E397D"/>
    <w:rsid w:val="008E47D6"/>
    <w:rsid w:val="008E49A5"/>
    <w:rsid w:val="008E5C83"/>
    <w:rsid w:val="008E6A15"/>
    <w:rsid w:val="008E71EC"/>
    <w:rsid w:val="008F0414"/>
    <w:rsid w:val="008F0899"/>
    <w:rsid w:val="008F1424"/>
    <w:rsid w:val="008F2354"/>
    <w:rsid w:val="008F24D1"/>
    <w:rsid w:val="008F284B"/>
    <w:rsid w:val="008F3D5C"/>
    <w:rsid w:val="008F6337"/>
    <w:rsid w:val="008F789D"/>
    <w:rsid w:val="0090014E"/>
    <w:rsid w:val="00900384"/>
    <w:rsid w:val="00900D84"/>
    <w:rsid w:val="0090135C"/>
    <w:rsid w:val="0090386E"/>
    <w:rsid w:val="00903D34"/>
    <w:rsid w:val="009041AC"/>
    <w:rsid w:val="009045B0"/>
    <w:rsid w:val="00905B59"/>
    <w:rsid w:val="00906CF5"/>
    <w:rsid w:val="00907151"/>
    <w:rsid w:val="009106E1"/>
    <w:rsid w:val="0091089E"/>
    <w:rsid w:val="00910A6D"/>
    <w:rsid w:val="00910CE9"/>
    <w:rsid w:val="0091363E"/>
    <w:rsid w:val="0091374A"/>
    <w:rsid w:val="009139B8"/>
    <w:rsid w:val="0091481E"/>
    <w:rsid w:val="00915499"/>
    <w:rsid w:val="00915960"/>
    <w:rsid w:val="00917A41"/>
    <w:rsid w:val="0092079F"/>
    <w:rsid w:val="00920DF3"/>
    <w:rsid w:val="00921081"/>
    <w:rsid w:val="00921298"/>
    <w:rsid w:val="00921692"/>
    <w:rsid w:val="00921E2A"/>
    <w:rsid w:val="00923215"/>
    <w:rsid w:val="00923CD7"/>
    <w:rsid w:val="00923F32"/>
    <w:rsid w:val="009245F4"/>
    <w:rsid w:val="00925C39"/>
    <w:rsid w:val="00925DC9"/>
    <w:rsid w:val="00925F6C"/>
    <w:rsid w:val="009263F0"/>
    <w:rsid w:val="009267CA"/>
    <w:rsid w:val="00926F58"/>
    <w:rsid w:val="00930DFE"/>
    <w:rsid w:val="00930E20"/>
    <w:rsid w:val="00931734"/>
    <w:rsid w:val="00931F9C"/>
    <w:rsid w:val="00932C09"/>
    <w:rsid w:val="00932DE4"/>
    <w:rsid w:val="009339BA"/>
    <w:rsid w:val="0093599C"/>
    <w:rsid w:val="009361C2"/>
    <w:rsid w:val="00936BFB"/>
    <w:rsid w:val="009370ED"/>
    <w:rsid w:val="0093714C"/>
    <w:rsid w:val="009406C8"/>
    <w:rsid w:val="009406D5"/>
    <w:rsid w:val="009413B7"/>
    <w:rsid w:val="0094168A"/>
    <w:rsid w:val="00941DDB"/>
    <w:rsid w:val="00942186"/>
    <w:rsid w:val="00942991"/>
    <w:rsid w:val="0094312B"/>
    <w:rsid w:val="00943898"/>
    <w:rsid w:val="00943E7D"/>
    <w:rsid w:val="00944A3C"/>
    <w:rsid w:val="00945BCF"/>
    <w:rsid w:val="0094610D"/>
    <w:rsid w:val="0094612B"/>
    <w:rsid w:val="00946C57"/>
    <w:rsid w:val="0094778A"/>
    <w:rsid w:val="00947883"/>
    <w:rsid w:val="00951418"/>
    <w:rsid w:val="00951952"/>
    <w:rsid w:val="0095273A"/>
    <w:rsid w:val="00954B89"/>
    <w:rsid w:val="00954BBD"/>
    <w:rsid w:val="00955DBD"/>
    <w:rsid w:val="00956331"/>
    <w:rsid w:val="0095707E"/>
    <w:rsid w:val="00957B82"/>
    <w:rsid w:val="00957CD7"/>
    <w:rsid w:val="009630D2"/>
    <w:rsid w:val="00963177"/>
    <w:rsid w:val="009639BA"/>
    <w:rsid w:val="00963CF1"/>
    <w:rsid w:val="00963FA2"/>
    <w:rsid w:val="0096449B"/>
    <w:rsid w:val="00964A91"/>
    <w:rsid w:val="00964F9C"/>
    <w:rsid w:val="00965E25"/>
    <w:rsid w:val="0096617C"/>
    <w:rsid w:val="00967753"/>
    <w:rsid w:val="0097000F"/>
    <w:rsid w:val="0097101A"/>
    <w:rsid w:val="00971347"/>
    <w:rsid w:val="009715BC"/>
    <w:rsid w:val="00971700"/>
    <w:rsid w:val="00971C64"/>
    <w:rsid w:val="00971F18"/>
    <w:rsid w:val="0097206F"/>
    <w:rsid w:val="00972297"/>
    <w:rsid w:val="0097302A"/>
    <w:rsid w:val="00973A79"/>
    <w:rsid w:val="009748F0"/>
    <w:rsid w:val="00975711"/>
    <w:rsid w:val="0097574B"/>
    <w:rsid w:val="0097600E"/>
    <w:rsid w:val="00976928"/>
    <w:rsid w:val="00977A12"/>
    <w:rsid w:val="00980279"/>
    <w:rsid w:val="00980CB8"/>
    <w:rsid w:val="00981F76"/>
    <w:rsid w:val="00982245"/>
    <w:rsid w:val="00983228"/>
    <w:rsid w:val="0098485F"/>
    <w:rsid w:val="00984F9E"/>
    <w:rsid w:val="00984FBF"/>
    <w:rsid w:val="0098505E"/>
    <w:rsid w:val="0098637D"/>
    <w:rsid w:val="00986963"/>
    <w:rsid w:val="00986E20"/>
    <w:rsid w:val="00987E15"/>
    <w:rsid w:val="00987E4A"/>
    <w:rsid w:val="00990E06"/>
    <w:rsid w:val="00992374"/>
    <w:rsid w:val="009923A3"/>
    <w:rsid w:val="009926A4"/>
    <w:rsid w:val="0099273B"/>
    <w:rsid w:val="00993A55"/>
    <w:rsid w:val="00994536"/>
    <w:rsid w:val="00994E46"/>
    <w:rsid w:val="00997663"/>
    <w:rsid w:val="009979C0"/>
    <w:rsid w:val="009A078E"/>
    <w:rsid w:val="009A3EC3"/>
    <w:rsid w:val="009A675E"/>
    <w:rsid w:val="009A6FF6"/>
    <w:rsid w:val="009B1158"/>
    <w:rsid w:val="009B1607"/>
    <w:rsid w:val="009B23A8"/>
    <w:rsid w:val="009B322A"/>
    <w:rsid w:val="009B32F7"/>
    <w:rsid w:val="009B3AF8"/>
    <w:rsid w:val="009B3B7E"/>
    <w:rsid w:val="009B3BAF"/>
    <w:rsid w:val="009B3C64"/>
    <w:rsid w:val="009B4D55"/>
    <w:rsid w:val="009B51CD"/>
    <w:rsid w:val="009B5483"/>
    <w:rsid w:val="009B55F9"/>
    <w:rsid w:val="009B5720"/>
    <w:rsid w:val="009B5A4A"/>
    <w:rsid w:val="009B5F23"/>
    <w:rsid w:val="009B5FC9"/>
    <w:rsid w:val="009B68CC"/>
    <w:rsid w:val="009B6C2A"/>
    <w:rsid w:val="009B6E57"/>
    <w:rsid w:val="009B6F60"/>
    <w:rsid w:val="009B7495"/>
    <w:rsid w:val="009B7DCD"/>
    <w:rsid w:val="009C02D7"/>
    <w:rsid w:val="009C05BD"/>
    <w:rsid w:val="009C1CEF"/>
    <w:rsid w:val="009C30AB"/>
    <w:rsid w:val="009C3406"/>
    <w:rsid w:val="009C3CFD"/>
    <w:rsid w:val="009C4B4D"/>
    <w:rsid w:val="009C4FA4"/>
    <w:rsid w:val="009C5A06"/>
    <w:rsid w:val="009C5B49"/>
    <w:rsid w:val="009D3876"/>
    <w:rsid w:val="009D3C4A"/>
    <w:rsid w:val="009D4731"/>
    <w:rsid w:val="009D54BF"/>
    <w:rsid w:val="009D6A5B"/>
    <w:rsid w:val="009D6D98"/>
    <w:rsid w:val="009E0A3A"/>
    <w:rsid w:val="009E1256"/>
    <w:rsid w:val="009E1913"/>
    <w:rsid w:val="009E69DC"/>
    <w:rsid w:val="009E7A58"/>
    <w:rsid w:val="009F0C50"/>
    <w:rsid w:val="009F0F69"/>
    <w:rsid w:val="009F1CD8"/>
    <w:rsid w:val="009F2245"/>
    <w:rsid w:val="009F2878"/>
    <w:rsid w:val="009F2E11"/>
    <w:rsid w:val="009F358E"/>
    <w:rsid w:val="009F4D32"/>
    <w:rsid w:val="009F52D2"/>
    <w:rsid w:val="009F68B9"/>
    <w:rsid w:val="00A00DB5"/>
    <w:rsid w:val="00A0100C"/>
    <w:rsid w:val="00A01929"/>
    <w:rsid w:val="00A03439"/>
    <w:rsid w:val="00A05DA1"/>
    <w:rsid w:val="00A068F7"/>
    <w:rsid w:val="00A069C8"/>
    <w:rsid w:val="00A06F2E"/>
    <w:rsid w:val="00A07305"/>
    <w:rsid w:val="00A07576"/>
    <w:rsid w:val="00A1092A"/>
    <w:rsid w:val="00A10E24"/>
    <w:rsid w:val="00A10E68"/>
    <w:rsid w:val="00A119F0"/>
    <w:rsid w:val="00A12939"/>
    <w:rsid w:val="00A12ED8"/>
    <w:rsid w:val="00A1343C"/>
    <w:rsid w:val="00A13B7D"/>
    <w:rsid w:val="00A13BEF"/>
    <w:rsid w:val="00A16743"/>
    <w:rsid w:val="00A168C0"/>
    <w:rsid w:val="00A175F1"/>
    <w:rsid w:val="00A217F6"/>
    <w:rsid w:val="00A23A89"/>
    <w:rsid w:val="00A246FD"/>
    <w:rsid w:val="00A2569A"/>
    <w:rsid w:val="00A26168"/>
    <w:rsid w:val="00A26E47"/>
    <w:rsid w:val="00A26EFE"/>
    <w:rsid w:val="00A30000"/>
    <w:rsid w:val="00A32125"/>
    <w:rsid w:val="00A32AA4"/>
    <w:rsid w:val="00A33DF2"/>
    <w:rsid w:val="00A33F7C"/>
    <w:rsid w:val="00A3527D"/>
    <w:rsid w:val="00A353EC"/>
    <w:rsid w:val="00A35424"/>
    <w:rsid w:val="00A357F9"/>
    <w:rsid w:val="00A372A3"/>
    <w:rsid w:val="00A37430"/>
    <w:rsid w:val="00A37EEB"/>
    <w:rsid w:val="00A43198"/>
    <w:rsid w:val="00A434F9"/>
    <w:rsid w:val="00A43DAB"/>
    <w:rsid w:val="00A44345"/>
    <w:rsid w:val="00A44DCC"/>
    <w:rsid w:val="00A47371"/>
    <w:rsid w:val="00A47A2D"/>
    <w:rsid w:val="00A47DD1"/>
    <w:rsid w:val="00A50113"/>
    <w:rsid w:val="00A50781"/>
    <w:rsid w:val="00A50A36"/>
    <w:rsid w:val="00A50A63"/>
    <w:rsid w:val="00A510DE"/>
    <w:rsid w:val="00A51FEF"/>
    <w:rsid w:val="00A5225E"/>
    <w:rsid w:val="00A54784"/>
    <w:rsid w:val="00A54E03"/>
    <w:rsid w:val="00A54E55"/>
    <w:rsid w:val="00A54ECC"/>
    <w:rsid w:val="00A55CAD"/>
    <w:rsid w:val="00A573B7"/>
    <w:rsid w:val="00A606E1"/>
    <w:rsid w:val="00A60B3A"/>
    <w:rsid w:val="00A61C29"/>
    <w:rsid w:val="00A6293C"/>
    <w:rsid w:val="00A6372D"/>
    <w:rsid w:val="00A63B17"/>
    <w:rsid w:val="00A648CC"/>
    <w:rsid w:val="00A64B73"/>
    <w:rsid w:val="00A65450"/>
    <w:rsid w:val="00A67373"/>
    <w:rsid w:val="00A676D7"/>
    <w:rsid w:val="00A67A66"/>
    <w:rsid w:val="00A70AA7"/>
    <w:rsid w:val="00A71132"/>
    <w:rsid w:val="00A7191C"/>
    <w:rsid w:val="00A72BAB"/>
    <w:rsid w:val="00A73E27"/>
    <w:rsid w:val="00A74C57"/>
    <w:rsid w:val="00A7596E"/>
    <w:rsid w:val="00A75F87"/>
    <w:rsid w:val="00A77B82"/>
    <w:rsid w:val="00A80F61"/>
    <w:rsid w:val="00A81A94"/>
    <w:rsid w:val="00A82ACF"/>
    <w:rsid w:val="00A83134"/>
    <w:rsid w:val="00A831E6"/>
    <w:rsid w:val="00A83824"/>
    <w:rsid w:val="00A83BCE"/>
    <w:rsid w:val="00A84590"/>
    <w:rsid w:val="00A866D6"/>
    <w:rsid w:val="00A86A35"/>
    <w:rsid w:val="00A900B7"/>
    <w:rsid w:val="00A9034C"/>
    <w:rsid w:val="00A91017"/>
    <w:rsid w:val="00A93578"/>
    <w:rsid w:val="00A93C3D"/>
    <w:rsid w:val="00A9405B"/>
    <w:rsid w:val="00A940B8"/>
    <w:rsid w:val="00A9490B"/>
    <w:rsid w:val="00A9517D"/>
    <w:rsid w:val="00A95E1B"/>
    <w:rsid w:val="00A96E3D"/>
    <w:rsid w:val="00AA097B"/>
    <w:rsid w:val="00AA20CD"/>
    <w:rsid w:val="00AA2797"/>
    <w:rsid w:val="00AA2DA9"/>
    <w:rsid w:val="00AA42F2"/>
    <w:rsid w:val="00AA489F"/>
    <w:rsid w:val="00AA493C"/>
    <w:rsid w:val="00AA506E"/>
    <w:rsid w:val="00AA5D0E"/>
    <w:rsid w:val="00AA5E69"/>
    <w:rsid w:val="00AA5F17"/>
    <w:rsid w:val="00AA65D5"/>
    <w:rsid w:val="00AA7369"/>
    <w:rsid w:val="00AB069A"/>
    <w:rsid w:val="00AB0E1F"/>
    <w:rsid w:val="00AB163A"/>
    <w:rsid w:val="00AB2673"/>
    <w:rsid w:val="00AB2FA5"/>
    <w:rsid w:val="00AB3504"/>
    <w:rsid w:val="00AB47BA"/>
    <w:rsid w:val="00AB6A93"/>
    <w:rsid w:val="00AB6CA0"/>
    <w:rsid w:val="00AB7138"/>
    <w:rsid w:val="00AB78F7"/>
    <w:rsid w:val="00AC01F0"/>
    <w:rsid w:val="00AC0608"/>
    <w:rsid w:val="00AC065D"/>
    <w:rsid w:val="00AC0F0D"/>
    <w:rsid w:val="00AC1B71"/>
    <w:rsid w:val="00AC2B96"/>
    <w:rsid w:val="00AC3734"/>
    <w:rsid w:val="00AC453A"/>
    <w:rsid w:val="00AC4C67"/>
    <w:rsid w:val="00AC7C03"/>
    <w:rsid w:val="00AC7F2D"/>
    <w:rsid w:val="00AD1B39"/>
    <w:rsid w:val="00AD2CF2"/>
    <w:rsid w:val="00AD3CFB"/>
    <w:rsid w:val="00AD435E"/>
    <w:rsid w:val="00AD4886"/>
    <w:rsid w:val="00AD6595"/>
    <w:rsid w:val="00AD7954"/>
    <w:rsid w:val="00AE0711"/>
    <w:rsid w:val="00AE0F7B"/>
    <w:rsid w:val="00AE1893"/>
    <w:rsid w:val="00AE1F8A"/>
    <w:rsid w:val="00AE20A2"/>
    <w:rsid w:val="00AE2370"/>
    <w:rsid w:val="00AE2929"/>
    <w:rsid w:val="00AE4738"/>
    <w:rsid w:val="00AE5D3A"/>
    <w:rsid w:val="00AE5F26"/>
    <w:rsid w:val="00AE7184"/>
    <w:rsid w:val="00AE75A1"/>
    <w:rsid w:val="00AE799D"/>
    <w:rsid w:val="00AF0AEA"/>
    <w:rsid w:val="00AF0E62"/>
    <w:rsid w:val="00AF1036"/>
    <w:rsid w:val="00AF10FB"/>
    <w:rsid w:val="00AF12A7"/>
    <w:rsid w:val="00AF17A1"/>
    <w:rsid w:val="00AF1CC5"/>
    <w:rsid w:val="00AF22C0"/>
    <w:rsid w:val="00AF2715"/>
    <w:rsid w:val="00AF3640"/>
    <w:rsid w:val="00AF365F"/>
    <w:rsid w:val="00AF471D"/>
    <w:rsid w:val="00AF5148"/>
    <w:rsid w:val="00AF53A2"/>
    <w:rsid w:val="00AF57AC"/>
    <w:rsid w:val="00AF5B2C"/>
    <w:rsid w:val="00AF60F9"/>
    <w:rsid w:val="00AF655C"/>
    <w:rsid w:val="00AF68A6"/>
    <w:rsid w:val="00AF760E"/>
    <w:rsid w:val="00AF7781"/>
    <w:rsid w:val="00AF787D"/>
    <w:rsid w:val="00AF78F4"/>
    <w:rsid w:val="00B01146"/>
    <w:rsid w:val="00B01685"/>
    <w:rsid w:val="00B01776"/>
    <w:rsid w:val="00B0177D"/>
    <w:rsid w:val="00B01A8F"/>
    <w:rsid w:val="00B033EF"/>
    <w:rsid w:val="00B037C2"/>
    <w:rsid w:val="00B04D57"/>
    <w:rsid w:val="00B04E76"/>
    <w:rsid w:val="00B052F8"/>
    <w:rsid w:val="00B06372"/>
    <w:rsid w:val="00B06BB2"/>
    <w:rsid w:val="00B070E2"/>
    <w:rsid w:val="00B10706"/>
    <w:rsid w:val="00B116F7"/>
    <w:rsid w:val="00B1200D"/>
    <w:rsid w:val="00B128F1"/>
    <w:rsid w:val="00B130DC"/>
    <w:rsid w:val="00B13227"/>
    <w:rsid w:val="00B13F05"/>
    <w:rsid w:val="00B145D3"/>
    <w:rsid w:val="00B150AD"/>
    <w:rsid w:val="00B16386"/>
    <w:rsid w:val="00B20159"/>
    <w:rsid w:val="00B213C2"/>
    <w:rsid w:val="00B218C6"/>
    <w:rsid w:val="00B22A99"/>
    <w:rsid w:val="00B22B42"/>
    <w:rsid w:val="00B23EB1"/>
    <w:rsid w:val="00B24098"/>
    <w:rsid w:val="00B24C68"/>
    <w:rsid w:val="00B24CB0"/>
    <w:rsid w:val="00B25383"/>
    <w:rsid w:val="00B26868"/>
    <w:rsid w:val="00B27B90"/>
    <w:rsid w:val="00B27C56"/>
    <w:rsid w:val="00B31776"/>
    <w:rsid w:val="00B31A22"/>
    <w:rsid w:val="00B31EAB"/>
    <w:rsid w:val="00B32CD8"/>
    <w:rsid w:val="00B32EFB"/>
    <w:rsid w:val="00B330FA"/>
    <w:rsid w:val="00B34176"/>
    <w:rsid w:val="00B35751"/>
    <w:rsid w:val="00B358B6"/>
    <w:rsid w:val="00B35B64"/>
    <w:rsid w:val="00B36881"/>
    <w:rsid w:val="00B40CFB"/>
    <w:rsid w:val="00B419BF"/>
    <w:rsid w:val="00B42809"/>
    <w:rsid w:val="00B43AE2"/>
    <w:rsid w:val="00B4402F"/>
    <w:rsid w:val="00B45557"/>
    <w:rsid w:val="00B47F9C"/>
    <w:rsid w:val="00B509FD"/>
    <w:rsid w:val="00B517A1"/>
    <w:rsid w:val="00B52A8A"/>
    <w:rsid w:val="00B52AF9"/>
    <w:rsid w:val="00B5310E"/>
    <w:rsid w:val="00B531B2"/>
    <w:rsid w:val="00B55431"/>
    <w:rsid w:val="00B55D65"/>
    <w:rsid w:val="00B55DC8"/>
    <w:rsid w:val="00B5617D"/>
    <w:rsid w:val="00B5776A"/>
    <w:rsid w:val="00B578E1"/>
    <w:rsid w:val="00B57F43"/>
    <w:rsid w:val="00B610D2"/>
    <w:rsid w:val="00B617EE"/>
    <w:rsid w:val="00B62273"/>
    <w:rsid w:val="00B62415"/>
    <w:rsid w:val="00B63BBC"/>
    <w:rsid w:val="00B63CA8"/>
    <w:rsid w:val="00B63D9D"/>
    <w:rsid w:val="00B646FE"/>
    <w:rsid w:val="00B64AC5"/>
    <w:rsid w:val="00B70B59"/>
    <w:rsid w:val="00B70CCB"/>
    <w:rsid w:val="00B70DF2"/>
    <w:rsid w:val="00B70EB4"/>
    <w:rsid w:val="00B71369"/>
    <w:rsid w:val="00B72771"/>
    <w:rsid w:val="00B72DF0"/>
    <w:rsid w:val="00B72F7C"/>
    <w:rsid w:val="00B736BC"/>
    <w:rsid w:val="00B73EF4"/>
    <w:rsid w:val="00B75120"/>
    <w:rsid w:val="00B755D2"/>
    <w:rsid w:val="00B75CB6"/>
    <w:rsid w:val="00B75D0D"/>
    <w:rsid w:val="00B8011A"/>
    <w:rsid w:val="00B810D9"/>
    <w:rsid w:val="00B8269F"/>
    <w:rsid w:val="00B829BB"/>
    <w:rsid w:val="00B83E4F"/>
    <w:rsid w:val="00B854A6"/>
    <w:rsid w:val="00B86659"/>
    <w:rsid w:val="00B914E9"/>
    <w:rsid w:val="00B91586"/>
    <w:rsid w:val="00B91E30"/>
    <w:rsid w:val="00B92081"/>
    <w:rsid w:val="00B92937"/>
    <w:rsid w:val="00B92C76"/>
    <w:rsid w:val="00B92DEA"/>
    <w:rsid w:val="00B93319"/>
    <w:rsid w:val="00B9658A"/>
    <w:rsid w:val="00B966DD"/>
    <w:rsid w:val="00B97164"/>
    <w:rsid w:val="00B9771B"/>
    <w:rsid w:val="00BA07B7"/>
    <w:rsid w:val="00BA0CCD"/>
    <w:rsid w:val="00BA174E"/>
    <w:rsid w:val="00BA2688"/>
    <w:rsid w:val="00BA2AFE"/>
    <w:rsid w:val="00BA365C"/>
    <w:rsid w:val="00BA383D"/>
    <w:rsid w:val="00BA44DB"/>
    <w:rsid w:val="00BA46AA"/>
    <w:rsid w:val="00BA4B95"/>
    <w:rsid w:val="00BA4FAA"/>
    <w:rsid w:val="00BA5443"/>
    <w:rsid w:val="00BA5A16"/>
    <w:rsid w:val="00BA6D5F"/>
    <w:rsid w:val="00BA7039"/>
    <w:rsid w:val="00BA7B3B"/>
    <w:rsid w:val="00BB0A44"/>
    <w:rsid w:val="00BB0BCB"/>
    <w:rsid w:val="00BB1A6F"/>
    <w:rsid w:val="00BB26DB"/>
    <w:rsid w:val="00BB2894"/>
    <w:rsid w:val="00BB49BB"/>
    <w:rsid w:val="00BB5E9A"/>
    <w:rsid w:val="00BB6941"/>
    <w:rsid w:val="00BB6D28"/>
    <w:rsid w:val="00BC00E5"/>
    <w:rsid w:val="00BC1647"/>
    <w:rsid w:val="00BC253F"/>
    <w:rsid w:val="00BC2830"/>
    <w:rsid w:val="00BC3303"/>
    <w:rsid w:val="00BC3AD5"/>
    <w:rsid w:val="00BC4028"/>
    <w:rsid w:val="00BC4760"/>
    <w:rsid w:val="00BC50D8"/>
    <w:rsid w:val="00BC65B8"/>
    <w:rsid w:val="00BD17F6"/>
    <w:rsid w:val="00BD2B94"/>
    <w:rsid w:val="00BD39B8"/>
    <w:rsid w:val="00BD44D3"/>
    <w:rsid w:val="00BD4B18"/>
    <w:rsid w:val="00BD4B82"/>
    <w:rsid w:val="00BD7DB2"/>
    <w:rsid w:val="00BE1131"/>
    <w:rsid w:val="00BE11FF"/>
    <w:rsid w:val="00BE12A4"/>
    <w:rsid w:val="00BE18D5"/>
    <w:rsid w:val="00BE38D6"/>
    <w:rsid w:val="00BE3DE7"/>
    <w:rsid w:val="00BE4930"/>
    <w:rsid w:val="00BE4B9C"/>
    <w:rsid w:val="00BE6253"/>
    <w:rsid w:val="00BE6A99"/>
    <w:rsid w:val="00BE7908"/>
    <w:rsid w:val="00BF02A5"/>
    <w:rsid w:val="00BF0B2A"/>
    <w:rsid w:val="00BF10A3"/>
    <w:rsid w:val="00BF180E"/>
    <w:rsid w:val="00BF1A8A"/>
    <w:rsid w:val="00BF26C9"/>
    <w:rsid w:val="00BF2D84"/>
    <w:rsid w:val="00BF2FF3"/>
    <w:rsid w:val="00BF4399"/>
    <w:rsid w:val="00BF4901"/>
    <w:rsid w:val="00BF4EFC"/>
    <w:rsid w:val="00BF6B76"/>
    <w:rsid w:val="00BF6BD7"/>
    <w:rsid w:val="00BF721F"/>
    <w:rsid w:val="00BF7547"/>
    <w:rsid w:val="00C00064"/>
    <w:rsid w:val="00C00B50"/>
    <w:rsid w:val="00C01238"/>
    <w:rsid w:val="00C013B2"/>
    <w:rsid w:val="00C01966"/>
    <w:rsid w:val="00C03432"/>
    <w:rsid w:val="00C04AE5"/>
    <w:rsid w:val="00C0526C"/>
    <w:rsid w:val="00C05DEC"/>
    <w:rsid w:val="00C07399"/>
    <w:rsid w:val="00C101E1"/>
    <w:rsid w:val="00C10EDC"/>
    <w:rsid w:val="00C11F75"/>
    <w:rsid w:val="00C1218E"/>
    <w:rsid w:val="00C135D3"/>
    <w:rsid w:val="00C13B91"/>
    <w:rsid w:val="00C14DA4"/>
    <w:rsid w:val="00C158C0"/>
    <w:rsid w:val="00C16B5F"/>
    <w:rsid w:val="00C16BC6"/>
    <w:rsid w:val="00C17605"/>
    <w:rsid w:val="00C2021C"/>
    <w:rsid w:val="00C20403"/>
    <w:rsid w:val="00C21A96"/>
    <w:rsid w:val="00C21B85"/>
    <w:rsid w:val="00C22718"/>
    <w:rsid w:val="00C2391B"/>
    <w:rsid w:val="00C241FD"/>
    <w:rsid w:val="00C25281"/>
    <w:rsid w:val="00C259AF"/>
    <w:rsid w:val="00C265D1"/>
    <w:rsid w:val="00C26E04"/>
    <w:rsid w:val="00C27EE6"/>
    <w:rsid w:val="00C3017E"/>
    <w:rsid w:val="00C3095A"/>
    <w:rsid w:val="00C3110A"/>
    <w:rsid w:val="00C317FF"/>
    <w:rsid w:val="00C31DB7"/>
    <w:rsid w:val="00C323C7"/>
    <w:rsid w:val="00C32676"/>
    <w:rsid w:val="00C32B8C"/>
    <w:rsid w:val="00C32F22"/>
    <w:rsid w:val="00C33368"/>
    <w:rsid w:val="00C344EC"/>
    <w:rsid w:val="00C349E7"/>
    <w:rsid w:val="00C351C9"/>
    <w:rsid w:val="00C3595F"/>
    <w:rsid w:val="00C36BD2"/>
    <w:rsid w:val="00C37515"/>
    <w:rsid w:val="00C40168"/>
    <w:rsid w:val="00C40E94"/>
    <w:rsid w:val="00C41111"/>
    <w:rsid w:val="00C42653"/>
    <w:rsid w:val="00C43538"/>
    <w:rsid w:val="00C45985"/>
    <w:rsid w:val="00C47834"/>
    <w:rsid w:val="00C530D4"/>
    <w:rsid w:val="00C5322A"/>
    <w:rsid w:val="00C54290"/>
    <w:rsid w:val="00C556ED"/>
    <w:rsid w:val="00C5581F"/>
    <w:rsid w:val="00C55B8E"/>
    <w:rsid w:val="00C5613C"/>
    <w:rsid w:val="00C56FCF"/>
    <w:rsid w:val="00C5727F"/>
    <w:rsid w:val="00C573F8"/>
    <w:rsid w:val="00C577A8"/>
    <w:rsid w:val="00C57C87"/>
    <w:rsid w:val="00C6006F"/>
    <w:rsid w:val="00C604A7"/>
    <w:rsid w:val="00C62860"/>
    <w:rsid w:val="00C64323"/>
    <w:rsid w:val="00C65C1E"/>
    <w:rsid w:val="00C66987"/>
    <w:rsid w:val="00C6791F"/>
    <w:rsid w:val="00C70342"/>
    <w:rsid w:val="00C706DF"/>
    <w:rsid w:val="00C7297F"/>
    <w:rsid w:val="00C73B9B"/>
    <w:rsid w:val="00C73BA0"/>
    <w:rsid w:val="00C759C5"/>
    <w:rsid w:val="00C771F0"/>
    <w:rsid w:val="00C772DB"/>
    <w:rsid w:val="00C7778D"/>
    <w:rsid w:val="00C77E92"/>
    <w:rsid w:val="00C807A3"/>
    <w:rsid w:val="00C8128F"/>
    <w:rsid w:val="00C8163A"/>
    <w:rsid w:val="00C8230D"/>
    <w:rsid w:val="00C82DC3"/>
    <w:rsid w:val="00C839F5"/>
    <w:rsid w:val="00C85CA6"/>
    <w:rsid w:val="00C87443"/>
    <w:rsid w:val="00C87DCB"/>
    <w:rsid w:val="00C90061"/>
    <w:rsid w:val="00C92636"/>
    <w:rsid w:val="00C92C6D"/>
    <w:rsid w:val="00C979DB"/>
    <w:rsid w:val="00CA25E9"/>
    <w:rsid w:val="00CA3C87"/>
    <w:rsid w:val="00CA4981"/>
    <w:rsid w:val="00CA49DE"/>
    <w:rsid w:val="00CA55B5"/>
    <w:rsid w:val="00CA58B4"/>
    <w:rsid w:val="00CA6F94"/>
    <w:rsid w:val="00CA7202"/>
    <w:rsid w:val="00CB00E3"/>
    <w:rsid w:val="00CB1142"/>
    <w:rsid w:val="00CB1868"/>
    <w:rsid w:val="00CB1ACF"/>
    <w:rsid w:val="00CB3193"/>
    <w:rsid w:val="00CB3A3F"/>
    <w:rsid w:val="00CB4880"/>
    <w:rsid w:val="00CB4F7B"/>
    <w:rsid w:val="00CB5917"/>
    <w:rsid w:val="00CB619B"/>
    <w:rsid w:val="00CB7596"/>
    <w:rsid w:val="00CB775F"/>
    <w:rsid w:val="00CB7C3C"/>
    <w:rsid w:val="00CC06F9"/>
    <w:rsid w:val="00CC09D3"/>
    <w:rsid w:val="00CC1758"/>
    <w:rsid w:val="00CC1FCB"/>
    <w:rsid w:val="00CC42DF"/>
    <w:rsid w:val="00CC4A69"/>
    <w:rsid w:val="00CC4C7F"/>
    <w:rsid w:val="00CC539C"/>
    <w:rsid w:val="00CC6FC7"/>
    <w:rsid w:val="00CC700E"/>
    <w:rsid w:val="00CC7DE5"/>
    <w:rsid w:val="00CD0A0A"/>
    <w:rsid w:val="00CD15AD"/>
    <w:rsid w:val="00CD1CBD"/>
    <w:rsid w:val="00CD29E9"/>
    <w:rsid w:val="00CD30E9"/>
    <w:rsid w:val="00CD3486"/>
    <w:rsid w:val="00CD376C"/>
    <w:rsid w:val="00CD3E71"/>
    <w:rsid w:val="00CD4057"/>
    <w:rsid w:val="00CD4E57"/>
    <w:rsid w:val="00CD6420"/>
    <w:rsid w:val="00CD6564"/>
    <w:rsid w:val="00CD7AE4"/>
    <w:rsid w:val="00CE15F4"/>
    <w:rsid w:val="00CE25C7"/>
    <w:rsid w:val="00CE2ABD"/>
    <w:rsid w:val="00CE5B9C"/>
    <w:rsid w:val="00CE6578"/>
    <w:rsid w:val="00CE68E6"/>
    <w:rsid w:val="00CE6DFC"/>
    <w:rsid w:val="00CE6F54"/>
    <w:rsid w:val="00CE7931"/>
    <w:rsid w:val="00CE7A4C"/>
    <w:rsid w:val="00CF00EE"/>
    <w:rsid w:val="00CF0724"/>
    <w:rsid w:val="00CF0921"/>
    <w:rsid w:val="00CF0BFD"/>
    <w:rsid w:val="00CF0FF2"/>
    <w:rsid w:val="00CF248F"/>
    <w:rsid w:val="00CF316F"/>
    <w:rsid w:val="00CF36EB"/>
    <w:rsid w:val="00CF3D3A"/>
    <w:rsid w:val="00CF3E99"/>
    <w:rsid w:val="00CF40B7"/>
    <w:rsid w:val="00CF451B"/>
    <w:rsid w:val="00CF4D81"/>
    <w:rsid w:val="00CF4F59"/>
    <w:rsid w:val="00CF5CAB"/>
    <w:rsid w:val="00CF7B9C"/>
    <w:rsid w:val="00CF7E9D"/>
    <w:rsid w:val="00D00492"/>
    <w:rsid w:val="00D00730"/>
    <w:rsid w:val="00D01DBB"/>
    <w:rsid w:val="00D02BE5"/>
    <w:rsid w:val="00D04680"/>
    <w:rsid w:val="00D048DE"/>
    <w:rsid w:val="00D0692F"/>
    <w:rsid w:val="00D06F58"/>
    <w:rsid w:val="00D07493"/>
    <w:rsid w:val="00D07CB9"/>
    <w:rsid w:val="00D1041F"/>
    <w:rsid w:val="00D10B8F"/>
    <w:rsid w:val="00D11F70"/>
    <w:rsid w:val="00D133DD"/>
    <w:rsid w:val="00D134A9"/>
    <w:rsid w:val="00D135DC"/>
    <w:rsid w:val="00D1512B"/>
    <w:rsid w:val="00D15CDC"/>
    <w:rsid w:val="00D17DDA"/>
    <w:rsid w:val="00D2195D"/>
    <w:rsid w:val="00D21B12"/>
    <w:rsid w:val="00D22B1C"/>
    <w:rsid w:val="00D22F71"/>
    <w:rsid w:val="00D2410C"/>
    <w:rsid w:val="00D24AB7"/>
    <w:rsid w:val="00D2753C"/>
    <w:rsid w:val="00D27690"/>
    <w:rsid w:val="00D27E88"/>
    <w:rsid w:val="00D30342"/>
    <w:rsid w:val="00D3056F"/>
    <w:rsid w:val="00D30CBB"/>
    <w:rsid w:val="00D30F66"/>
    <w:rsid w:val="00D318AE"/>
    <w:rsid w:val="00D3207E"/>
    <w:rsid w:val="00D3247B"/>
    <w:rsid w:val="00D325BE"/>
    <w:rsid w:val="00D32618"/>
    <w:rsid w:val="00D32CAE"/>
    <w:rsid w:val="00D331BE"/>
    <w:rsid w:val="00D333F2"/>
    <w:rsid w:val="00D34784"/>
    <w:rsid w:val="00D35484"/>
    <w:rsid w:val="00D35947"/>
    <w:rsid w:val="00D35C8E"/>
    <w:rsid w:val="00D361EA"/>
    <w:rsid w:val="00D3621F"/>
    <w:rsid w:val="00D36DCC"/>
    <w:rsid w:val="00D36EC9"/>
    <w:rsid w:val="00D36F17"/>
    <w:rsid w:val="00D404A9"/>
    <w:rsid w:val="00D41B15"/>
    <w:rsid w:val="00D45739"/>
    <w:rsid w:val="00D45931"/>
    <w:rsid w:val="00D46440"/>
    <w:rsid w:val="00D468CA"/>
    <w:rsid w:val="00D46DBB"/>
    <w:rsid w:val="00D5106E"/>
    <w:rsid w:val="00D522A0"/>
    <w:rsid w:val="00D52E4C"/>
    <w:rsid w:val="00D52F78"/>
    <w:rsid w:val="00D537B7"/>
    <w:rsid w:val="00D538B6"/>
    <w:rsid w:val="00D54114"/>
    <w:rsid w:val="00D546E2"/>
    <w:rsid w:val="00D546FD"/>
    <w:rsid w:val="00D5474A"/>
    <w:rsid w:val="00D54A28"/>
    <w:rsid w:val="00D55BC2"/>
    <w:rsid w:val="00D55D3B"/>
    <w:rsid w:val="00D55DFF"/>
    <w:rsid w:val="00D55F17"/>
    <w:rsid w:val="00D57A01"/>
    <w:rsid w:val="00D6095B"/>
    <w:rsid w:val="00D616AB"/>
    <w:rsid w:val="00D61806"/>
    <w:rsid w:val="00D62110"/>
    <w:rsid w:val="00D62927"/>
    <w:rsid w:val="00D62B4D"/>
    <w:rsid w:val="00D62F5D"/>
    <w:rsid w:val="00D63292"/>
    <w:rsid w:val="00D6333B"/>
    <w:rsid w:val="00D63C80"/>
    <w:rsid w:val="00D64255"/>
    <w:rsid w:val="00D64319"/>
    <w:rsid w:val="00D645EE"/>
    <w:rsid w:val="00D64A27"/>
    <w:rsid w:val="00D67462"/>
    <w:rsid w:val="00D700CB"/>
    <w:rsid w:val="00D700E1"/>
    <w:rsid w:val="00D70131"/>
    <w:rsid w:val="00D72E99"/>
    <w:rsid w:val="00D74040"/>
    <w:rsid w:val="00D745AC"/>
    <w:rsid w:val="00D7516B"/>
    <w:rsid w:val="00D75242"/>
    <w:rsid w:val="00D75C0E"/>
    <w:rsid w:val="00D75C1D"/>
    <w:rsid w:val="00D768FB"/>
    <w:rsid w:val="00D76E49"/>
    <w:rsid w:val="00D77F79"/>
    <w:rsid w:val="00D80957"/>
    <w:rsid w:val="00D80B4D"/>
    <w:rsid w:val="00D812B1"/>
    <w:rsid w:val="00D81F3B"/>
    <w:rsid w:val="00D8421F"/>
    <w:rsid w:val="00D8518F"/>
    <w:rsid w:val="00D85DFE"/>
    <w:rsid w:val="00D863DD"/>
    <w:rsid w:val="00D86E00"/>
    <w:rsid w:val="00D86EDE"/>
    <w:rsid w:val="00D90C3C"/>
    <w:rsid w:val="00D9184F"/>
    <w:rsid w:val="00D9189B"/>
    <w:rsid w:val="00D92990"/>
    <w:rsid w:val="00D9303E"/>
    <w:rsid w:val="00D93228"/>
    <w:rsid w:val="00D93CBF"/>
    <w:rsid w:val="00D96075"/>
    <w:rsid w:val="00D967E0"/>
    <w:rsid w:val="00DA0076"/>
    <w:rsid w:val="00DA09E0"/>
    <w:rsid w:val="00DA19D0"/>
    <w:rsid w:val="00DA2936"/>
    <w:rsid w:val="00DA4678"/>
    <w:rsid w:val="00DA4FFE"/>
    <w:rsid w:val="00DA51DB"/>
    <w:rsid w:val="00DA6EED"/>
    <w:rsid w:val="00DA6F09"/>
    <w:rsid w:val="00DA6FB2"/>
    <w:rsid w:val="00DB0539"/>
    <w:rsid w:val="00DB0621"/>
    <w:rsid w:val="00DB101C"/>
    <w:rsid w:val="00DB28A0"/>
    <w:rsid w:val="00DB4FF7"/>
    <w:rsid w:val="00DB5AA4"/>
    <w:rsid w:val="00DB61F7"/>
    <w:rsid w:val="00DB6374"/>
    <w:rsid w:val="00DB6768"/>
    <w:rsid w:val="00DB718E"/>
    <w:rsid w:val="00DB71F2"/>
    <w:rsid w:val="00DB7353"/>
    <w:rsid w:val="00DB7CE8"/>
    <w:rsid w:val="00DC0BB4"/>
    <w:rsid w:val="00DC1F1C"/>
    <w:rsid w:val="00DC23A9"/>
    <w:rsid w:val="00DC4084"/>
    <w:rsid w:val="00DC5523"/>
    <w:rsid w:val="00DC6898"/>
    <w:rsid w:val="00DC6BBD"/>
    <w:rsid w:val="00DC6D40"/>
    <w:rsid w:val="00DD0BDC"/>
    <w:rsid w:val="00DD1269"/>
    <w:rsid w:val="00DD132D"/>
    <w:rsid w:val="00DD24C4"/>
    <w:rsid w:val="00DD36AE"/>
    <w:rsid w:val="00DD380B"/>
    <w:rsid w:val="00DD3CA4"/>
    <w:rsid w:val="00DD3DA4"/>
    <w:rsid w:val="00DD4E3B"/>
    <w:rsid w:val="00DD4F18"/>
    <w:rsid w:val="00DD5F08"/>
    <w:rsid w:val="00DD6070"/>
    <w:rsid w:val="00DD640E"/>
    <w:rsid w:val="00DD6A18"/>
    <w:rsid w:val="00DD6E63"/>
    <w:rsid w:val="00DD7D2E"/>
    <w:rsid w:val="00DE028A"/>
    <w:rsid w:val="00DE0504"/>
    <w:rsid w:val="00DE1862"/>
    <w:rsid w:val="00DE3049"/>
    <w:rsid w:val="00DE42C8"/>
    <w:rsid w:val="00DE4A3D"/>
    <w:rsid w:val="00DE54A7"/>
    <w:rsid w:val="00DE6325"/>
    <w:rsid w:val="00DE6B56"/>
    <w:rsid w:val="00DF04E4"/>
    <w:rsid w:val="00DF07A8"/>
    <w:rsid w:val="00DF137F"/>
    <w:rsid w:val="00DF1575"/>
    <w:rsid w:val="00DF2635"/>
    <w:rsid w:val="00DF2C56"/>
    <w:rsid w:val="00DF2DD4"/>
    <w:rsid w:val="00DF4399"/>
    <w:rsid w:val="00DF475F"/>
    <w:rsid w:val="00DF5933"/>
    <w:rsid w:val="00DF5F33"/>
    <w:rsid w:val="00DF6383"/>
    <w:rsid w:val="00DF7963"/>
    <w:rsid w:val="00E00C79"/>
    <w:rsid w:val="00E0388A"/>
    <w:rsid w:val="00E043EA"/>
    <w:rsid w:val="00E04940"/>
    <w:rsid w:val="00E05EC6"/>
    <w:rsid w:val="00E07B95"/>
    <w:rsid w:val="00E10E93"/>
    <w:rsid w:val="00E115F6"/>
    <w:rsid w:val="00E12E1C"/>
    <w:rsid w:val="00E12F8A"/>
    <w:rsid w:val="00E1337B"/>
    <w:rsid w:val="00E15F6A"/>
    <w:rsid w:val="00E17819"/>
    <w:rsid w:val="00E21218"/>
    <w:rsid w:val="00E23458"/>
    <w:rsid w:val="00E23C15"/>
    <w:rsid w:val="00E24FA5"/>
    <w:rsid w:val="00E25F0B"/>
    <w:rsid w:val="00E26596"/>
    <w:rsid w:val="00E26BB0"/>
    <w:rsid w:val="00E26BCD"/>
    <w:rsid w:val="00E270ED"/>
    <w:rsid w:val="00E30C81"/>
    <w:rsid w:val="00E32E27"/>
    <w:rsid w:val="00E33916"/>
    <w:rsid w:val="00E33E3C"/>
    <w:rsid w:val="00E34B95"/>
    <w:rsid w:val="00E35BB0"/>
    <w:rsid w:val="00E361E4"/>
    <w:rsid w:val="00E37575"/>
    <w:rsid w:val="00E40428"/>
    <w:rsid w:val="00E41700"/>
    <w:rsid w:val="00E41F78"/>
    <w:rsid w:val="00E429C0"/>
    <w:rsid w:val="00E43C0E"/>
    <w:rsid w:val="00E441DA"/>
    <w:rsid w:val="00E4421D"/>
    <w:rsid w:val="00E444C9"/>
    <w:rsid w:val="00E446A0"/>
    <w:rsid w:val="00E44B58"/>
    <w:rsid w:val="00E45262"/>
    <w:rsid w:val="00E4531A"/>
    <w:rsid w:val="00E45BE8"/>
    <w:rsid w:val="00E45F65"/>
    <w:rsid w:val="00E46B7E"/>
    <w:rsid w:val="00E4728B"/>
    <w:rsid w:val="00E47447"/>
    <w:rsid w:val="00E47586"/>
    <w:rsid w:val="00E47750"/>
    <w:rsid w:val="00E47A33"/>
    <w:rsid w:val="00E47BE0"/>
    <w:rsid w:val="00E50F70"/>
    <w:rsid w:val="00E51651"/>
    <w:rsid w:val="00E5170E"/>
    <w:rsid w:val="00E51795"/>
    <w:rsid w:val="00E51ED2"/>
    <w:rsid w:val="00E522A8"/>
    <w:rsid w:val="00E527A0"/>
    <w:rsid w:val="00E52C6B"/>
    <w:rsid w:val="00E5379E"/>
    <w:rsid w:val="00E54973"/>
    <w:rsid w:val="00E5537D"/>
    <w:rsid w:val="00E55FB1"/>
    <w:rsid w:val="00E5656F"/>
    <w:rsid w:val="00E56B9E"/>
    <w:rsid w:val="00E57601"/>
    <w:rsid w:val="00E57965"/>
    <w:rsid w:val="00E60133"/>
    <w:rsid w:val="00E6221E"/>
    <w:rsid w:val="00E62946"/>
    <w:rsid w:val="00E62D12"/>
    <w:rsid w:val="00E639F3"/>
    <w:rsid w:val="00E64CAE"/>
    <w:rsid w:val="00E65997"/>
    <w:rsid w:val="00E7055D"/>
    <w:rsid w:val="00E71004"/>
    <w:rsid w:val="00E7121A"/>
    <w:rsid w:val="00E716A1"/>
    <w:rsid w:val="00E71A12"/>
    <w:rsid w:val="00E71F1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509"/>
    <w:rsid w:val="00E83526"/>
    <w:rsid w:val="00E835D0"/>
    <w:rsid w:val="00E8486A"/>
    <w:rsid w:val="00E84DD7"/>
    <w:rsid w:val="00E84F12"/>
    <w:rsid w:val="00E84FC5"/>
    <w:rsid w:val="00E85186"/>
    <w:rsid w:val="00E85826"/>
    <w:rsid w:val="00E86529"/>
    <w:rsid w:val="00E86F8E"/>
    <w:rsid w:val="00E8725E"/>
    <w:rsid w:val="00E877BC"/>
    <w:rsid w:val="00E87C86"/>
    <w:rsid w:val="00E90460"/>
    <w:rsid w:val="00E90740"/>
    <w:rsid w:val="00E94154"/>
    <w:rsid w:val="00E94782"/>
    <w:rsid w:val="00E9585E"/>
    <w:rsid w:val="00E96765"/>
    <w:rsid w:val="00E967F9"/>
    <w:rsid w:val="00E975DF"/>
    <w:rsid w:val="00E97973"/>
    <w:rsid w:val="00EA041E"/>
    <w:rsid w:val="00EA27DA"/>
    <w:rsid w:val="00EA32CF"/>
    <w:rsid w:val="00EA3961"/>
    <w:rsid w:val="00EA4B24"/>
    <w:rsid w:val="00EA4C1D"/>
    <w:rsid w:val="00EA5AA1"/>
    <w:rsid w:val="00EA60F1"/>
    <w:rsid w:val="00EA7A65"/>
    <w:rsid w:val="00EB1F5D"/>
    <w:rsid w:val="00EB39EC"/>
    <w:rsid w:val="00EB413B"/>
    <w:rsid w:val="00EB47B6"/>
    <w:rsid w:val="00EB6185"/>
    <w:rsid w:val="00EB6EDD"/>
    <w:rsid w:val="00EB7D52"/>
    <w:rsid w:val="00EC05FE"/>
    <w:rsid w:val="00EC0857"/>
    <w:rsid w:val="00EC0F08"/>
    <w:rsid w:val="00EC16B4"/>
    <w:rsid w:val="00EC1AF3"/>
    <w:rsid w:val="00EC1CBB"/>
    <w:rsid w:val="00EC2156"/>
    <w:rsid w:val="00EC38F2"/>
    <w:rsid w:val="00EC3949"/>
    <w:rsid w:val="00EC3B31"/>
    <w:rsid w:val="00EC504F"/>
    <w:rsid w:val="00EC669B"/>
    <w:rsid w:val="00EC77FA"/>
    <w:rsid w:val="00ED0B37"/>
    <w:rsid w:val="00ED1BC6"/>
    <w:rsid w:val="00ED2E60"/>
    <w:rsid w:val="00ED399E"/>
    <w:rsid w:val="00ED467D"/>
    <w:rsid w:val="00ED4E27"/>
    <w:rsid w:val="00ED569A"/>
    <w:rsid w:val="00ED5C95"/>
    <w:rsid w:val="00ED6F0D"/>
    <w:rsid w:val="00EE1716"/>
    <w:rsid w:val="00EE216A"/>
    <w:rsid w:val="00EE29F4"/>
    <w:rsid w:val="00EE3B1C"/>
    <w:rsid w:val="00EE3FC3"/>
    <w:rsid w:val="00EE555C"/>
    <w:rsid w:val="00EE55AF"/>
    <w:rsid w:val="00EE62CA"/>
    <w:rsid w:val="00EE7BDB"/>
    <w:rsid w:val="00EF03EA"/>
    <w:rsid w:val="00EF062F"/>
    <w:rsid w:val="00EF0A60"/>
    <w:rsid w:val="00EF0E9E"/>
    <w:rsid w:val="00EF1595"/>
    <w:rsid w:val="00EF4EBF"/>
    <w:rsid w:val="00EF53FE"/>
    <w:rsid w:val="00EF5F29"/>
    <w:rsid w:val="00EF613F"/>
    <w:rsid w:val="00EF63F2"/>
    <w:rsid w:val="00EF65A1"/>
    <w:rsid w:val="00EF6A19"/>
    <w:rsid w:val="00EF6FEC"/>
    <w:rsid w:val="00EF784C"/>
    <w:rsid w:val="00EF79B4"/>
    <w:rsid w:val="00F01825"/>
    <w:rsid w:val="00F01EDA"/>
    <w:rsid w:val="00F04CE6"/>
    <w:rsid w:val="00F0655F"/>
    <w:rsid w:val="00F07AA3"/>
    <w:rsid w:val="00F07B10"/>
    <w:rsid w:val="00F07B85"/>
    <w:rsid w:val="00F10664"/>
    <w:rsid w:val="00F1372E"/>
    <w:rsid w:val="00F13851"/>
    <w:rsid w:val="00F14699"/>
    <w:rsid w:val="00F1616D"/>
    <w:rsid w:val="00F173FA"/>
    <w:rsid w:val="00F1760A"/>
    <w:rsid w:val="00F1790F"/>
    <w:rsid w:val="00F17B9C"/>
    <w:rsid w:val="00F2277D"/>
    <w:rsid w:val="00F22E0B"/>
    <w:rsid w:val="00F22EE3"/>
    <w:rsid w:val="00F22EEB"/>
    <w:rsid w:val="00F23077"/>
    <w:rsid w:val="00F241F8"/>
    <w:rsid w:val="00F252E5"/>
    <w:rsid w:val="00F25967"/>
    <w:rsid w:val="00F25DC2"/>
    <w:rsid w:val="00F271B6"/>
    <w:rsid w:val="00F278D8"/>
    <w:rsid w:val="00F278F3"/>
    <w:rsid w:val="00F27DC3"/>
    <w:rsid w:val="00F31296"/>
    <w:rsid w:val="00F32888"/>
    <w:rsid w:val="00F32E92"/>
    <w:rsid w:val="00F33493"/>
    <w:rsid w:val="00F33BAE"/>
    <w:rsid w:val="00F33EF7"/>
    <w:rsid w:val="00F353F5"/>
    <w:rsid w:val="00F354D6"/>
    <w:rsid w:val="00F360B3"/>
    <w:rsid w:val="00F3643D"/>
    <w:rsid w:val="00F36D3B"/>
    <w:rsid w:val="00F3745F"/>
    <w:rsid w:val="00F37BEB"/>
    <w:rsid w:val="00F406D4"/>
    <w:rsid w:val="00F42389"/>
    <w:rsid w:val="00F4265C"/>
    <w:rsid w:val="00F43472"/>
    <w:rsid w:val="00F43AD3"/>
    <w:rsid w:val="00F43EB3"/>
    <w:rsid w:val="00F50E02"/>
    <w:rsid w:val="00F51942"/>
    <w:rsid w:val="00F51A4D"/>
    <w:rsid w:val="00F53099"/>
    <w:rsid w:val="00F5350C"/>
    <w:rsid w:val="00F53AAD"/>
    <w:rsid w:val="00F55F56"/>
    <w:rsid w:val="00F56188"/>
    <w:rsid w:val="00F5639C"/>
    <w:rsid w:val="00F563B6"/>
    <w:rsid w:val="00F57870"/>
    <w:rsid w:val="00F60426"/>
    <w:rsid w:val="00F61BB2"/>
    <w:rsid w:val="00F61CEE"/>
    <w:rsid w:val="00F620C0"/>
    <w:rsid w:val="00F62342"/>
    <w:rsid w:val="00F6320A"/>
    <w:rsid w:val="00F63668"/>
    <w:rsid w:val="00F64483"/>
    <w:rsid w:val="00F65101"/>
    <w:rsid w:val="00F65B89"/>
    <w:rsid w:val="00F67864"/>
    <w:rsid w:val="00F67F2E"/>
    <w:rsid w:val="00F707B4"/>
    <w:rsid w:val="00F71B2A"/>
    <w:rsid w:val="00F73628"/>
    <w:rsid w:val="00F75816"/>
    <w:rsid w:val="00F75C06"/>
    <w:rsid w:val="00F761F9"/>
    <w:rsid w:val="00F76708"/>
    <w:rsid w:val="00F7685D"/>
    <w:rsid w:val="00F76C28"/>
    <w:rsid w:val="00F80123"/>
    <w:rsid w:val="00F80A24"/>
    <w:rsid w:val="00F80BE2"/>
    <w:rsid w:val="00F81172"/>
    <w:rsid w:val="00F815EB"/>
    <w:rsid w:val="00F81771"/>
    <w:rsid w:val="00F81B6C"/>
    <w:rsid w:val="00F84919"/>
    <w:rsid w:val="00F85362"/>
    <w:rsid w:val="00F86F44"/>
    <w:rsid w:val="00F87119"/>
    <w:rsid w:val="00F87526"/>
    <w:rsid w:val="00F87B02"/>
    <w:rsid w:val="00F87F24"/>
    <w:rsid w:val="00F90757"/>
    <w:rsid w:val="00F91623"/>
    <w:rsid w:val="00F9208A"/>
    <w:rsid w:val="00F92C56"/>
    <w:rsid w:val="00F93618"/>
    <w:rsid w:val="00F9574B"/>
    <w:rsid w:val="00F95B63"/>
    <w:rsid w:val="00F96831"/>
    <w:rsid w:val="00F97668"/>
    <w:rsid w:val="00FA11CE"/>
    <w:rsid w:val="00FA1AF4"/>
    <w:rsid w:val="00FA1C47"/>
    <w:rsid w:val="00FA2761"/>
    <w:rsid w:val="00FA32D7"/>
    <w:rsid w:val="00FA48CC"/>
    <w:rsid w:val="00FA58BA"/>
    <w:rsid w:val="00FA593E"/>
    <w:rsid w:val="00FA5DC7"/>
    <w:rsid w:val="00FA6037"/>
    <w:rsid w:val="00FA7FBA"/>
    <w:rsid w:val="00FB0293"/>
    <w:rsid w:val="00FB0A15"/>
    <w:rsid w:val="00FB0EF2"/>
    <w:rsid w:val="00FB1496"/>
    <w:rsid w:val="00FB24DD"/>
    <w:rsid w:val="00FB2984"/>
    <w:rsid w:val="00FB2EC7"/>
    <w:rsid w:val="00FB71C4"/>
    <w:rsid w:val="00FB727A"/>
    <w:rsid w:val="00FB746B"/>
    <w:rsid w:val="00FB7867"/>
    <w:rsid w:val="00FC007D"/>
    <w:rsid w:val="00FC00A8"/>
    <w:rsid w:val="00FC0273"/>
    <w:rsid w:val="00FC0382"/>
    <w:rsid w:val="00FC063B"/>
    <w:rsid w:val="00FC08DB"/>
    <w:rsid w:val="00FC171A"/>
    <w:rsid w:val="00FC2182"/>
    <w:rsid w:val="00FC4F73"/>
    <w:rsid w:val="00FC63EB"/>
    <w:rsid w:val="00FC6549"/>
    <w:rsid w:val="00FC68D5"/>
    <w:rsid w:val="00FC6C1D"/>
    <w:rsid w:val="00FD0680"/>
    <w:rsid w:val="00FD07D4"/>
    <w:rsid w:val="00FD1150"/>
    <w:rsid w:val="00FD1683"/>
    <w:rsid w:val="00FD1A08"/>
    <w:rsid w:val="00FD2A0B"/>
    <w:rsid w:val="00FD2D8F"/>
    <w:rsid w:val="00FD39BB"/>
    <w:rsid w:val="00FD481B"/>
    <w:rsid w:val="00FD495C"/>
    <w:rsid w:val="00FD67A7"/>
    <w:rsid w:val="00FE06BC"/>
    <w:rsid w:val="00FE0841"/>
    <w:rsid w:val="00FE1A4A"/>
    <w:rsid w:val="00FE2548"/>
    <w:rsid w:val="00FE3B2F"/>
    <w:rsid w:val="00FE4639"/>
    <w:rsid w:val="00FE594C"/>
    <w:rsid w:val="00FE5E54"/>
    <w:rsid w:val="00FE5E85"/>
    <w:rsid w:val="00FE7539"/>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034B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character" w:customStyle="1" w:styleId="highlight">
    <w:name w:val="highlight"/>
    <w:basedOn w:val="DefaultParagraphFont"/>
    <w:rsid w:val="00041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1464800">
      <w:bodyDiv w:val="1"/>
      <w:marLeft w:val="0"/>
      <w:marRight w:val="0"/>
      <w:marTop w:val="0"/>
      <w:marBottom w:val="0"/>
      <w:divBdr>
        <w:top w:val="none" w:sz="0" w:space="0" w:color="auto"/>
        <w:left w:val="none" w:sz="0" w:space="0" w:color="auto"/>
        <w:bottom w:val="none" w:sz="0" w:space="0" w:color="auto"/>
        <w:right w:val="none" w:sz="0" w:space="0" w:color="auto"/>
      </w:divBdr>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5961015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59403683">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endnotes" Target="endnotes.xm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customXml" Target="../customXml/item61.xml"/><Relationship Id="rId82" Type="http://schemas.microsoft.com/office/2011/relationships/people" Target="peop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footnotes" Target="footnotes.xml"/><Relationship Id="rId78"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webSettings" Target="webSettings.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microsoft.com/office/2007/relationships/stylesWithEffects" Target="stylesWithEffects.xml"/><Relationship Id="rId75" Type="http://schemas.openxmlformats.org/officeDocument/2006/relationships/header" Target="header1.xml"/><Relationship Id="rId83"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5F48-0877-47C5-A440-6169257A9D6A}">
  <ds:schemaRefs>
    <ds:schemaRef ds:uri="http://schemas.openxmlformats.org/officeDocument/2006/bibliography"/>
  </ds:schemaRefs>
</ds:datastoreItem>
</file>

<file path=customXml/itemProps10.xml><?xml version="1.0" encoding="utf-8"?>
<ds:datastoreItem xmlns:ds="http://schemas.openxmlformats.org/officeDocument/2006/customXml" ds:itemID="{7B349C6F-AE49-4013-96EC-53EA92C3ACA0}">
  <ds:schemaRefs>
    <ds:schemaRef ds:uri="http://schemas.openxmlformats.org/officeDocument/2006/bibliography"/>
  </ds:schemaRefs>
</ds:datastoreItem>
</file>

<file path=customXml/itemProps11.xml><?xml version="1.0" encoding="utf-8"?>
<ds:datastoreItem xmlns:ds="http://schemas.openxmlformats.org/officeDocument/2006/customXml" ds:itemID="{153EE796-B80B-4548-9211-5D5BC7ABB02C}">
  <ds:schemaRefs>
    <ds:schemaRef ds:uri="http://schemas.openxmlformats.org/officeDocument/2006/bibliography"/>
  </ds:schemaRefs>
</ds:datastoreItem>
</file>

<file path=customXml/itemProps12.xml><?xml version="1.0" encoding="utf-8"?>
<ds:datastoreItem xmlns:ds="http://schemas.openxmlformats.org/officeDocument/2006/customXml" ds:itemID="{FBD64161-4969-40CA-829B-10F9CCD5A259}">
  <ds:schemaRefs>
    <ds:schemaRef ds:uri="http://schemas.openxmlformats.org/officeDocument/2006/bibliography"/>
  </ds:schemaRefs>
</ds:datastoreItem>
</file>

<file path=customXml/itemProps13.xml><?xml version="1.0" encoding="utf-8"?>
<ds:datastoreItem xmlns:ds="http://schemas.openxmlformats.org/officeDocument/2006/customXml" ds:itemID="{38DF50F9-CD46-4275-B9AA-F9A09E476258}">
  <ds:schemaRefs>
    <ds:schemaRef ds:uri="http://schemas.openxmlformats.org/officeDocument/2006/bibliography"/>
  </ds:schemaRefs>
</ds:datastoreItem>
</file>

<file path=customXml/itemProps14.xml><?xml version="1.0" encoding="utf-8"?>
<ds:datastoreItem xmlns:ds="http://schemas.openxmlformats.org/officeDocument/2006/customXml" ds:itemID="{9F161907-92C0-451B-8AAC-2AAE675871CE}">
  <ds:schemaRefs>
    <ds:schemaRef ds:uri="http://schemas.openxmlformats.org/officeDocument/2006/bibliography"/>
  </ds:schemaRefs>
</ds:datastoreItem>
</file>

<file path=customXml/itemProps15.xml><?xml version="1.0" encoding="utf-8"?>
<ds:datastoreItem xmlns:ds="http://schemas.openxmlformats.org/officeDocument/2006/customXml" ds:itemID="{2B950CBB-A99D-4666-8A15-298A7609AA3D}">
  <ds:schemaRefs>
    <ds:schemaRef ds:uri="http://schemas.openxmlformats.org/officeDocument/2006/bibliography"/>
  </ds:schemaRefs>
</ds:datastoreItem>
</file>

<file path=customXml/itemProps16.xml><?xml version="1.0" encoding="utf-8"?>
<ds:datastoreItem xmlns:ds="http://schemas.openxmlformats.org/officeDocument/2006/customXml" ds:itemID="{1FF8EC45-FF96-492D-B9D4-B4CC47828816}">
  <ds:schemaRefs>
    <ds:schemaRef ds:uri="http://schemas.openxmlformats.org/officeDocument/2006/bibliography"/>
  </ds:schemaRefs>
</ds:datastoreItem>
</file>

<file path=customXml/itemProps17.xml><?xml version="1.0" encoding="utf-8"?>
<ds:datastoreItem xmlns:ds="http://schemas.openxmlformats.org/officeDocument/2006/customXml" ds:itemID="{AF652E3F-DDF2-4345-989F-A30BCC109BCE}">
  <ds:schemaRefs>
    <ds:schemaRef ds:uri="http://schemas.openxmlformats.org/officeDocument/2006/bibliography"/>
  </ds:schemaRefs>
</ds:datastoreItem>
</file>

<file path=customXml/itemProps18.xml><?xml version="1.0" encoding="utf-8"?>
<ds:datastoreItem xmlns:ds="http://schemas.openxmlformats.org/officeDocument/2006/customXml" ds:itemID="{D01D0EE2-2B87-470C-A0F7-E5AFF88125CF}">
  <ds:schemaRefs>
    <ds:schemaRef ds:uri="http://schemas.openxmlformats.org/officeDocument/2006/bibliography"/>
  </ds:schemaRefs>
</ds:datastoreItem>
</file>

<file path=customXml/itemProps19.xml><?xml version="1.0" encoding="utf-8"?>
<ds:datastoreItem xmlns:ds="http://schemas.openxmlformats.org/officeDocument/2006/customXml" ds:itemID="{151EC16E-DDE8-4251-85F4-1EF205DC6E2F}">
  <ds:schemaRefs>
    <ds:schemaRef ds:uri="http://schemas.openxmlformats.org/officeDocument/2006/bibliography"/>
  </ds:schemaRefs>
</ds:datastoreItem>
</file>

<file path=customXml/itemProps2.xml><?xml version="1.0" encoding="utf-8"?>
<ds:datastoreItem xmlns:ds="http://schemas.openxmlformats.org/officeDocument/2006/customXml" ds:itemID="{3AEF0D09-2E40-45D0-993F-9FD1CC4B04D9}">
  <ds:schemaRefs>
    <ds:schemaRef ds:uri="http://schemas.openxmlformats.org/officeDocument/2006/bibliography"/>
  </ds:schemaRefs>
</ds:datastoreItem>
</file>

<file path=customXml/itemProps20.xml><?xml version="1.0" encoding="utf-8"?>
<ds:datastoreItem xmlns:ds="http://schemas.openxmlformats.org/officeDocument/2006/customXml" ds:itemID="{BC1CA198-9421-4A82-98EF-EE7557818F2F}">
  <ds:schemaRefs>
    <ds:schemaRef ds:uri="http://schemas.openxmlformats.org/officeDocument/2006/bibliography"/>
  </ds:schemaRefs>
</ds:datastoreItem>
</file>

<file path=customXml/itemProps21.xml><?xml version="1.0" encoding="utf-8"?>
<ds:datastoreItem xmlns:ds="http://schemas.openxmlformats.org/officeDocument/2006/customXml" ds:itemID="{385B153A-FA15-46A4-99EA-32A36D44AA23}">
  <ds:schemaRefs>
    <ds:schemaRef ds:uri="http://schemas.openxmlformats.org/officeDocument/2006/bibliography"/>
  </ds:schemaRefs>
</ds:datastoreItem>
</file>

<file path=customXml/itemProps22.xml><?xml version="1.0" encoding="utf-8"?>
<ds:datastoreItem xmlns:ds="http://schemas.openxmlformats.org/officeDocument/2006/customXml" ds:itemID="{7596B5C3-6064-4997-85D1-9A02C66E1017}">
  <ds:schemaRefs>
    <ds:schemaRef ds:uri="http://schemas.openxmlformats.org/officeDocument/2006/bibliography"/>
  </ds:schemaRefs>
</ds:datastoreItem>
</file>

<file path=customXml/itemProps23.xml><?xml version="1.0" encoding="utf-8"?>
<ds:datastoreItem xmlns:ds="http://schemas.openxmlformats.org/officeDocument/2006/customXml" ds:itemID="{748142A6-5588-4534-978F-22D871214FB2}">
  <ds:schemaRefs>
    <ds:schemaRef ds:uri="http://schemas.openxmlformats.org/officeDocument/2006/bibliography"/>
  </ds:schemaRefs>
</ds:datastoreItem>
</file>

<file path=customXml/itemProps24.xml><?xml version="1.0" encoding="utf-8"?>
<ds:datastoreItem xmlns:ds="http://schemas.openxmlformats.org/officeDocument/2006/customXml" ds:itemID="{D30DF82A-78AD-48BB-93C7-719658AB979C}">
  <ds:schemaRefs>
    <ds:schemaRef ds:uri="http://schemas.openxmlformats.org/officeDocument/2006/bibliography"/>
  </ds:schemaRefs>
</ds:datastoreItem>
</file>

<file path=customXml/itemProps25.xml><?xml version="1.0" encoding="utf-8"?>
<ds:datastoreItem xmlns:ds="http://schemas.openxmlformats.org/officeDocument/2006/customXml" ds:itemID="{FFE91FCF-0029-424C-BA7A-F16243AA933A}">
  <ds:schemaRefs>
    <ds:schemaRef ds:uri="http://schemas.openxmlformats.org/officeDocument/2006/bibliography"/>
  </ds:schemaRefs>
</ds:datastoreItem>
</file>

<file path=customXml/itemProps26.xml><?xml version="1.0" encoding="utf-8"?>
<ds:datastoreItem xmlns:ds="http://schemas.openxmlformats.org/officeDocument/2006/customXml" ds:itemID="{F2ED14AE-B308-4F0D-BF8F-9DF6C24ADBFA}">
  <ds:schemaRefs>
    <ds:schemaRef ds:uri="http://schemas.openxmlformats.org/officeDocument/2006/bibliography"/>
  </ds:schemaRefs>
</ds:datastoreItem>
</file>

<file path=customXml/itemProps27.xml><?xml version="1.0" encoding="utf-8"?>
<ds:datastoreItem xmlns:ds="http://schemas.openxmlformats.org/officeDocument/2006/customXml" ds:itemID="{BDC1B88A-BA12-4463-8721-C8A648387831}">
  <ds:schemaRefs>
    <ds:schemaRef ds:uri="http://schemas.openxmlformats.org/officeDocument/2006/bibliography"/>
  </ds:schemaRefs>
</ds:datastoreItem>
</file>

<file path=customXml/itemProps28.xml><?xml version="1.0" encoding="utf-8"?>
<ds:datastoreItem xmlns:ds="http://schemas.openxmlformats.org/officeDocument/2006/customXml" ds:itemID="{A0AF599A-8C30-4455-A069-3E3BB79E1473}">
  <ds:schemaRefs>
    <ds:schemaRef ds:uri="http://schemas.openxmlformats.org/officeDocument/2006/bibliography"/>
  </ds:schemaRefs>
</ds:datastoreItem>
</file>

<file path=customXml/itemProps29.xml><?xml version="1.0" encoding="utf-8"?>
<ds:datastoreItem xmlns:ds="http://schemas.openxmlformats.org/officeDocument/2006/customXml" ds:itemID="{66A55774-4851-478F-93F5-426963833DEA}">
  <ds:schemaRefs>
    <ds:schemaRef ds:uri="http://schemas.openxmlformats.org/officeDocument/2006/bibliography"/>
  </ds:schemaRefs>
</ds:datastoreItem>
</file>

<file path=customXml/itemProps3.xml><?xml version="1.0" encoding="utf-8"?>
<ds:datastoreItem xmlns:ds="http://schemas.openxmlformats.org/officeDocument/2006/customXml" ds:itemID="{A136D12F-648E-42FE-8A71-5C5EC2E6FFEE}">
  <ds:schemaRefs>
    <ds:schemaRef ds:uri="http://schemas.openxmlformats.org/officeDocument/2006/bibliography"/>
  </ds:schemaRefs>
</ds:datastoreItem>
</file>

<file path=customXml/itemProps30.xml><?xml version="1.0" encoding="utf-8"?>
<ds:datastoreItem xmlns:ds="http://schemas.openxmlformats.org/officeDocument/2006/customXml" ds:itemID="{3BFED553-F658-4AA4-9ED5-547B08B3869D}">
  <ds:schemaRefs>
    <ds:schemaRef ds:uri="http://schemas.openxmlformats.org/officeDocument/2006/bibliography"/>
  </ds:schemaRefs>
</ds:datastoreItem>
</file>

<file path=customXml/itemProps31.xml><?xml version="1.0" encoding="utf-8"?>
<ds:datastoreItem xmlns:ds="http://schemas.openxmlformats.org/officeDocument/2006/customXml" ds:itemID="{3690E862-713A-4A51-A5D7-36EC704EEE31}">
  <ds:schemaRefs>
    <ds:schemaRef ds:uri="http://schemas.openxmlformats.org/officeDocument/2006/bibliography"/>
  </ds:schemaRefs>
</ds:datastoreItem>
</file>

<file path=customXml/itemProps32.xml><?xml version="1.0" encoding="utf-8"?>
<ds:datastoreItem xmlns:ds="http://schemas.openxmlformats.org/officeDocument/2006/customXml" ds:itemID="{A6262B6C-2F9F-4348-9A70-8B02B0889B89}">
  <ds:schemaRefs>
    <ds:schemaRef ds:uri="http://schemas.openxmlformats.org/officeDocument/2006/bibliography"/>
  </ds:schemaRefs>
</ds:datastoreItem>
</file>

<file path=customXml/itemProps33.xml><?xml version="1.0" encoding="utf-8"?>
<ds:datastoreItem xmlns:ds="http://schemas.openxmlformats.org/officeDocument/2006/customXml" ds:itemID="{82F3A0CC-C152-4C29-92F2-F38075BF4FB3}">
  <ds:schemaRefs>
    <ds:schemaRef ds:uri="http://schemas.openxmlformats.org/officeDocument/2006/bibliography"/>
  </ds:schemaRefs>
</ds:datastoreItem>
</file>

<file path=customXml/itemProps34.xml><?xml version="1.0" encoding="utf-8"?>
<ds:datastoreItem xmlns:ds="http://schemas.openxmlformats.org/officeDocument/2006/customXml" ds:itemID="{34050B4F-534A-487F-8FAC-E8BEFE2FF5E9}">
  <ds:schemaRefs>
    <ds:schemaRef ds:uri="http://schemas.openxmlformats.org/officeDocument/2006/bibliography"/>
  </ds:schemaRefs>
</ds:datastoreItem>
</file>

<file path=customXml/itemProps35.xml><?xml version="1.0" encoding="utf-8"?>
<ds:datastoreItem xmlns:ds="http://schemas.openxmlformats.org/officeDocument/2006/customXml" ds:itemID="{24342E9D-20F0-48A4-8801-A9DB819A0594}">
  <ds:schemaRefs>
    <ds:schemaRef ds:uri="http://schemas.openxmlformats.org/officeDocument/2006/bibliography"/>
  </ds:schemaRefs>
</ds:datastoreItem>
</file>

<file path=customXml/itemProps36.xml><?xml version="1.0" encoding="utf-8"?>
<ds:datastoreItem xmlns:ds="http://schemas.openxmlformats.org/officeDocument/2006/customXml" ds:itemID="{ED24F883-2A5D-4EF0-B499-C644884FF5EC}">
  <ds:schemaRefs>
    <ds:schemaRef ds:uri="http://schemas.openxmlformats.org/officeDocument/2006/bibliography"/>
  </ds:schemaRefs>
</ds:datastoreItem>
</file>

<file path=customXml/itemProps37.xml><?xml version="1.0" encoding="utf-8"?>
<ds:datastoreItem xmlns:ds="http://schemas.openxmlformats.org/officeDocument/2006/customXml" ds:itemID="{A29FF858-C8F4-417D-B24B-2DA43867727E}">
  <ds:schemaRefs>
    <ds:schemaRef ds:uri="http://schemas.openxmlformats.org/officeDocument/2006/bibliography"/>
  </ds:schemaRefs>
</ds:datastoreItem>
</file>

<file path=customXml/itemProps38.xml><?xml version="1.0" encoding="utf-8"?>
<ds:datastoreItem xmlns:ds="http://schemas.openxmlformats.org/officeDocument/2006/customXml" ds:itemID="{EF46F806-F14A-4DAD-B2DF-850127113113}">
  <ds:schemaRefs>
    <ds:schemaRef ds:uri="http://schemas.openxmlformats.org/officeDocument/2006/bibliography"/>
  </ds:schemaRefs>
</ds:datastoreItem>
</file>

<file path=customXml/itemProps39.xml><?xml version="1.0" encoding="utf-8"?>
<ds:datastoreItem xmlns:ds="http://schemas.openxmlformats.org/officeDocument/2006/customXml" ds:itemID="{82013E44-C5F8-4681-A750-487B68A272E6}">
  <ds:schemaRefs>
    <ds:schemaRef ds:uri="http://schemas.openxmlformats.org/officeDocument/2006/bibliography"/>
  </ds:schemaRefs>
</ds:datastoreItem>
</file>

<file path=customXml/itemProps4.xml><?xml version="1.0" encoding="utf-8"?>
<ds:datastoreItem xmlns:ds="http://schemas.openxmlformats.org/officeDocument/2006/customXml" ds:itemID="{AA24F08B-5E95-4794-AE81-5BDE745270F6}">
  <ds:schemaRefs>
    <ds:schemaRef ds:uri="http://schemas.openxmlformats.org/officeDocument/2006/bibliography"/>
  </ds:schemaRefs>
</ds:datastoreItem>
</file>

<file path=customXml/itemProps40.xml><?xml version="1.0" encoding="utf-8"?>
<ds:datastoreItem xmlns:ds="http://schemas.openxmlformats.org/officeDocument/2006/customXml" ds:itemID="{D59C75B9-FBBC-4694-AB0B-14A4156FCDB6}">
  <ds:schemaRefs>
    <ds:schemaRef ds:uri="http://schemas.openxmlformats.org/officeDocument/2006/bibliography"/>
  </ds:schemaRefs>
</ds:datastoreItem>
</file>

<file path=customXml/itemProps41.xml><?xml version="1.0" encoding="utf-8"?>
<ds:datastoreItem xmlns:ds="http://schemas.openxmlformats.org/officeDocument/2006/customXml" ds:itemID="{65F1BBE9-416C-4022-A1F4-8BBAD7436A4F}">
  <ds:schemaRefs>
    <ds:schemaRef ds:uri="http://schemas.openxmlformats.org/officeDocument/2006/bibliography"/>
  </ds:schemaRefs>
</ds:datastoreItem>
</file>

<file path=customXml/itemProps42.xml><?xml version="1.0" encoding="utf-8"?>
<ds:datastoreItem xmlns:ds="http://schemas.openxmlformats.org/officeDocument/2006/customXml" ds:itemID="{DE1E00B6-3F5D-43C9-8613-E0F2FB1F7F10}">
  <ds:schemaRefs>
    <ds:schemaRef ds:uri="http://schemas.openxmlformats.org/officeDocument/2006/bibliography"/>
  </ds:schemaRefs>
</ds:datastoreItem>
</file>

<file path=customXml/itemProps43.xml><?xml version="1.0" encoding="utf-8"?>
<ds:datastoreItem xmlns:ds="http://schemas.openxmlformats.org/officeDocument/2006/customXml" ds:itemID="{6A82E716-2E04-484E-8EF7-45BC5725C4B2}">
  <ds:schemaRefs>
    <ds:schemaRef ds:uri="http://schemas.openxmlformats.org/officeDocument/2006/bibliography"/>
  </ds:schemaRefs>
</ds:datastoreItem>
</file>

<file path=customXml/itemProps44.xml><?xml version="1.0" encoding="utf-8"?>
<ds:datastoreItem xmlns:ds="http://schemas.openxmlformats.org/officeDocument/2006/customXml" ds:itemID="{998A2AFD-50BB-4235-BB10-058A453230A5}">
  <ds:schemaRefs>
    <ds:schemaRef ds:uri="http://schemas.openxmlformats.org/officeDocument/2006/bibliography"/>
  </ds:schemaRefs>
</ds:datastoreItem>
</file>

<file path=customXml/itemProps45.xml><?xml version="1.0" encoding="utf-8"?>
<ds:datastoreItem xmlns:ds="http://schemas.openxmlformats.org/officeDocument/2006/customXml" ds:itemID="{E2AE874F-FBB7-4098-92F7-AC5C300D551B}">
  <ds:schemaRefs>
    <ds:schemaRef ds:uri="http://schemas.openxmlformats.org/officeDocument/2006/bibliography"/>
  </ds:schemaRefs>
</ds:datastoreItem>
</file>

<file path=customXml/itemProps46.xml><?xml version="1.0" encoding="utf-8"?>
<ds:datastoreItem xmlns:ds="http://schemas.openxmlformats.org/officeDocument/2006/customXml" ds:itemID="{9FE48922-A6D7-4854-9F93-3BE7689642AA}">
  <ds:schemaRefs>
    <ds:schemaRef ds:uri="http://schemas.openxmlformats.org/officeDocument/2006/bibliography"/>
  </ds:schemaRefs>
</ds:datastoreItem>
</file>

<file path=customXml/itemProps47.xml><?xml version="1.0" encoding="utf-8"?>
<ds:datastoreItem xmlns:ds="http://schemas.openxmlformats.org/officeDocument/2006/customXml" ds:itemID="{D77EDC9E-5631-4873-83AB-72133AF0BB05}">
  <ds:schemaRefs>
    <ds:schemaRef ds:uri="http://schemas.openxmlformats.org/officeDocument/2006/bibliography"/>
  </ds:schemaRefs>
</ds:datastoreItem>
</file>

<file path=customXml/itemProps48.xml><?xml version="1.0" encoding="utf-8"?>
<ds:datastoreItem xmlns:ds="http://schemas.openxmlformats.org/officeDocument/2006/customXml" ds:itemID="{4EA0B197-8D8F-4740-8073-D5B05632510B}">
  <ds:schemaRefs>
    <ds:schemaRef ds:uri="http://schemas.openxmlformats.org/officeDocument/2006/bibliography"/>
  </ds:schemaRefs>
</ds:datastoreItem>
</file>

<file path=customXml/itemProps49.xml><?xml version="1.0" encoding="utf-8"?>
<ds:datastoreItem xmlns:ds="http://schemas.openxmlformats.org/officeDocument/2006/customXml" ds:itemID="{7E337524-7321-4F0A-B6A2-99F4AE484770}">
  <ds:schemaRefs>
    <ds:schemaRef ds:uri="http://schemas.openxmlformats.org/officeDocument/2006/bibliography"/>
  </ds:schemaRefs>
</ds:datastoreItem>
</file>

<file path=customXml/itemProps5.xml><?xml version="1.0" encoding="utf-8"?>
<ds:datastoreItem xmlns:ds="http://schemas.openxmlformats.org/officeDocument/2006/customXml" ds:itemID="{82E5E633-89C7-4BB6-9CBB-701522DE3D96}">
  <ds:schemaRefs>
    <ds:schemaRef ds:uri="http://schemas.openxmlformats.org/officeDocument/2006/bibliography"/>
  </ds:schemaRefs>
</ds:datastoreItem>
</file>

<file path=customXml/itemProps50.xml><?xml version="1.0" encoding="utf-8"?>
<ds:datastoreItem xmlns:ds="http://schemas.openxmlformats.org/officeDocument/2006/customXml" ds:itemID="{09627536-28E6-4541-8028-A2B99A22987F}">
  <ds:schemaRefs>
    <ds:schemaRef ds:uri="http://schemas.openxmlformats.org/officeDocument/2006/bibliography"/>
  </ds:schemaRefs>
</ds:datastoreItem>
</file>

<file path=customXml/itemProps51.xml><?xml version="1.0" encoding="utf-8"?>
<ds:datastoreItem xmlns:ds="http://schemas.openxmlformats.org/officeDocument/2006/customXml" ds:itemID="{30015F8D-BAB7-4548-BACA-934E47E53902}">
  <ds:schemaRefs>
    <ds:schemaRef ds:uri="http://schemas.openxmlformats.org/officeDocument/2006/bibliography"/>
  </ds:schemaRefs>
</ds:datastoreItem>
</file>

<file path=customXml/itemProps52.xml><?xml version="1.0" encoding="utf-8"?>
<ds:datastoreItem xmlns:ds="http://schemas.openxmlformats.org/officeDocument/2006/customXml" ds:itemID="{82469638-74E7-4BAC-A581-30E1CEDACDD7}">
  <ds:schemaRefs>
    <ds:schemaRef ds:uri="http://schemas.openxmlformats.org/officeDocument/2006/bibliography"/>
  </ds:schemaRefs>
</ds:datastoreItem>
</file>

<file path=customXml/itemProps53.xml><?xml version="1.0" encoding="utf-8"?>
<ds:datastoreItem xmlns:ds="http://schemas.openxmlformats.org/officeDocument/2006/customXml" ds:itemID="{E0284443-DECD-456A-817F-1A1422413F08}">
  <ds:schemaRefs>
    <ds:schemaRef ds:uri="http://schemas.openxmlformats.org/officeDocument/2006/bibliography"/>
  </ds:schemaRefs>
</ds:datastoreItem>
</file>

<file path=customXml/itemProps54.xml><?xml version="1.0" encoding="utf-8"?>
<ds:datastoreItem xmlns:ds="http://schemas.openxmlformats.org/officeDocument/2006/customXml" ds:itemID="{D572E96C-B542-403E-A63B-A33F2868C74F}">
  <ds:schemaRefs>
    <ds:schemaRef ds:uri="http://schemas.openxmlformats.org/officeDocument/2006/bibliography"/>
  </ds:schemaRefs>
</ds:datastoreItem>
</file>

<file path=customXml/itemProps55.xml><?xml version="1.0" encoding="utf-8"?>
<ds:datastoreItem xmlns:ds="http://schemas.openxmlformats.org/officeDocument/2006/customXml" ds:itemID="{61270358-DF2D-49B1-9BC5-F9B598E26ED6}">
  <ds:schemaRefs>
    <ds:schemaRef ds:uri="http://schemas.openxmlformats.org/officeDocument/2006/bibliography"/>
  </ds:schemaRefs>
</ds:datastoreItem>
</file>

<file path=customXml/itemProps56.xml><?xml version="1.0" encoding="utf-8"?>
<ds:datastoreItem xmlns:ds="http://schemas.openxmlformats.org/officeDocument/2006/customXml" ds:itemID="{3E83C809-49D3-4497-B4CB-26E45C74EB0F}">
  <ds:schemaRefs>
    <ds:schemaRef ds:uri="http://schemas.openxmlformats.org/officeDocument/2006/bibliography"/>
  </ds:schemaRefs>
</ds:datastoreItem>
</file>

<file path=customXml/itemProps57.xml><?xml version="1.0" encoding="utf-8"?>
<ds:datastoreItem xmlns:ds="http://schemas.openxmlformats.org/officeDocument/2006/customXml" ds:itemID="{D8FFFFD2-76C2-4FC0-A207-3748DA99E8FA}">
  <ds:schemaRefs>
    <ds:schemaRef ds:uri="http://schemas.openxmlformats.org/officeDocument/2006/bibliography"/>
  </ds:schemaRefs>
</ds:datastoreItem>
</file>

<file path=customXml/itemProps58.xml><?xml version="1.0" encoding="utf-8"?>
<ds:datastoreItem xmlns:ds="http://schemas.openxmlformats.org/officeDocument/2006/customXml" ds:itemID="{EA16FDB5-B3C2-40EA-82AA-65296E08BCDE}">
  <ds:schemaRefs>
    <ds:schemaRef ds:uri="http://schemas.openxmlformats.org/officeDocument/2006/bibliography"/>
  </ds:schemaRefs>
</ds:datastoreItem>
</file>

<file path=customXml/itemProps59.xml><?xml version="1.0" encoding="utf-8"?>
<ds:datastoreItem xmlns:ds="http://schemas.openxmlformats.org/officeDocument/2006/customXml" ds:itemID="{F8A48DA2-02A9-4747-A3A8-0D3A99F02AB2}">
  <ds:schemaRefs>
    <ds:schemaRef ds:uri="http://schemas.openxmlformats.org/officeDocument/2006/bibliography"/>
  </ds:schemaRefs>
</ds:datastoreItem>
</file>

<file path=customXml/itemProps6.xml><?xml version="1.0" encoding="utf-8"?>
<ds:datastoreItem xmlns:ds="http://schemas.openxmlformats.org/officeDocument/2006/customXml" ds:itemID="{63F15E72-3653-4B16-A23A-60E33BBD9D84}">
  <ds:schemaRefs>
    <ds:schemaRef ds:uri="http://schemas.openxmlformats.org/officeDocument/2006/bibliography"/>
  </ds:schemaRefs>
</ds:datastoreItem>
</file>

<file path=customXml/itemProps60.xml><?xml version="1.0" encoding="utf-8"?>
<ds:datastoreItem xmlns:ds="http://schemas.openxmlformats.org/officeDocument/2006/customXml" ds:itemID="{F3D1DFC5-CF55-4EB7-994D-EE575742768A}">
  <ds:schemaRefs>
    <ds:schemaRef ds:uri="http://schemas.openxmlformats.org/officeDocument/2006/bibliography"/>
  </ds:schemaRefs>
</ds:datastoreItem>
</file>

<file path=customXml/itemProps61.xml><?xml version="1.0" encoding="utf-8"?>
<ds:datastoreItem xmlns:ds="http://schemas.openxmlformats.org/officeDocument/2006/customXml" ds:itemID="{FABC8B2D-9171-4467-8B83-1B047721CD98}">
  <ds:schemaRefs>
    <ds:schemaRef ds:uri="http://schemas.openxmlformats.org/officeDocument/2006/bibliography"/>
  </ds:schemaRefs>
</ds:datastoreItem>
</file>

<file path=customXml/itemProps62.xml><?xml version="1.0" encoding="utf-8"?>
<ds:datastoreItem xmlns:ds="http://schemas.openxmlformats.org/officeDocument/2006/customXml" ds:itemID="{F0258FEC-2F24-45D1-AFAD-CDFCF5B0D8B0}">
  <ds:schemaRefs>
    <ds:schemaRef ds:uri="http://schemas.openxmlformats.org/officeDocument/2006/bibliography"/>
  </ds:schemaRefs>
</ds:datastoreItem>
</file>

<file path=customXml/itemProps63.xml><?xml version="1.0" encoding="utf-8"?>
<ds:datastoreItem xmlns:ds="http://schemas.openxmlformats.org/officeDocument/2006/customXml" ds:itemID="{7F553FFB-456B-4C45-825D-9FA6275147E0}">
  <ds:schemaRefs>
    <ds:schemaRef ds:uri="http://schemas.openxmlformats.org/officeDocument/2006/bibliography"/>
  </ds:schemaRefs>
</ds:datastoreItem>
</file>

<file path=customXml/itemProps64.xml><?xml version="1.0" encoding="utf-8"?>
<ds:datastoreItem xmlns:ds="http://schemas.openxmlformats.org/officeDocument/2006/customXml" ds:itemID="{9D33A38C-A8A0-4301-A03B-DE95CB0B6D6D}">
  <ds:schemaRefs>
    <ds:schemaRef ds:uri="http://schemas.openxmlformats.org/officeDocument/2006/bibliography"/>
  </ds:schemaRefs>
</ds:datastoreItem>
</file>

<file path=customXml/itemProps65.xml><?xml version="1.0" encoding="utf-8"?>
<ds:datastoreItem xmlns:ds="http://schemas.openxmlformats.org/officeDocument/2006/customXml" ds:itemID="{DBFA07E9-6EC2-47D0-8141-868DC180A169}">
  <ds:schemaRefs>
    <ds:schemaRef ds:uri="http://schemas.openxmlformats.org/officeDocument/2006/bibliography"/>
  </ds:schemaRefs>
</ds:datastoreItem>
</file>

<file path=customXml/itemProps66.xml><?xml version="1.0" encoding="utf-8"?>
<ds:datastoreItem xmlns:ds="http://schemas.openxmlformats.org/officeDocument/2006/customXml" ds:itemID="{7C8E1F12-76D2-4D21-A499-15207E9662EC}">
  <ds:schemaRefs>
    <ds:schemaRef ds:uri="http://schemas.openxmlformats.org/officeDocument/2006/bibliography"/>
  </ds:schemaRefs>
</ds:datastoreItem>
</file>

<file path=customXml/itemProps67.xml><?xml version="1.0" encoding="utf-8"?>
<ds:datastoreItem xmlns:ds="http://schemas.openxmlformats.org/officeDocument/2006/customXml" ds:itemID="{AA1F369D-5588-4744-A5DC-F7258F78D46C}">
  <ds:schemaRefs>
    <ds:schemaRef ds:uri="http://schemas.openxmlformats.org/officeDocument/2006/bibliography"/>
  </ds:schemaRefs>
</ds:datastoreItem>
</file>

<file path=customXml/itemProps7.xml><?xml version="1.0" encoding="utf-8"?>
<ds:datastoreItem xmlns:ds="http://schemas.openxmlformats.org/officeDocument/2006/customXml" ds:itemID="{E044DE8C-D31D-46C1-85EC-4D96657721EA}">
  <ds:schemaRefs>
    <ds:schemaRef ds:uri="http://schemas.openxmlformats.org/officeDocument/2006/bibliography"/>
  </ds:schemaRefs>
</ds:datastoreItem>
</file>

<file path=customXml/itemProps8.xml><?xml version="1.0" encoding="utf-8"?>
<ds:datastoreItem xmlns:ds="http://schemas.openxmlformats.org/officeDocument/2006/customXml" ds:itemID="{EB321DAE-3B0A-4B45-8EFE-262D300BF9B8}">
  <ds:schemaRefs>
    <ds:schemaRef ds:uri="http://schemas.openxmlformats.org/officeDocument/2006/bibliography"/>
  </ds:schemaRefs>
</ds:datastoreItem>
</file>

<file path=customXml/itemProps9.xml><?xml version="1.0" encoding="utf-8"?>
<ds:datastoreItem xmlns:ds="http://schemas.openxmlformats.org/officeDocument/2006/customXml" ds:itemID="{D35B6C98-C411-496D-977A-C1E21243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10961</Words>
  <Characters>6249</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Ministru kabineta noteikumu projekts „Darbības programmas „Izaugsme un nodarbinātība” 9.2.6.specifiskā atbalsta mērķa „Uzlabot ārstniecības un ārstniecības atbalsta personāla kvalifikāciju” īstenošanas noteikumi”</vt:lpstr>
    </vt:vector>
  </TitlesOfParts>
  <Company>LR Veselības ministrija</Company>
  <LinksUpToDate>false</LinksUpToDate>
  <CharactersWithSpaces>17176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9.2.6.specifiskā atbalsta mērķa „Uzlabot ārstniecības un ārstniecības atbalsta personāla kvalifikāciju” īstenošanas noteikumi”</dc:title>
  <dc:subject>Noteikumu projekts</dc:subject>
  <dc:creator>Agnese Tomsone</dc:creator>
  <dc:description>Agnese Tomsone
Investīciju un Eiropas Savienības fondu 
uzraudzības departamenta ES fondu ieviešanas nodaļas vadītāja
Tālr.:  67 876 181
Agnese.Tomsone@vm.gov.lv</dc:description>
  <cp:lastModifiedBy>Leontīne Babkina</cp:lastModifiedBy>
  <cp:revision>30</cp:revision>
  <cp:lastPrinted>2016-11-04T08:59:00Z</cp:lastPrinted>
  <dcterms:created xsi:type="dcterms:W3CDTF">2016-10-13T11:51:00Z</dcterms:created>
  <dcterms:modified xsi:type="dcterms:W3CDTF">2016-11-09T09:23:00Z</dcterms:modified>
</cp:coreProperties>
</file>