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84F91" w14:textId="77777777" w:rsidR="00730BA7" w:rsidRPr="00730BA7" w:rsidRDefault="00730BA7" w:rsidP="00FD1C54">
      <w:pPr>
        <w:tabs>
          <w:tab w:val="left" w:pos="6663"/>
        </w:tabs>
        <w:spacing w:after="0" w:line="240" w:lineRule="auto"/>
        <w:rPr>
          <w:rFonts w:ascii="Times New Roman" w:hAnsi="Times New Roman" w:cs="Times New Roman"/>
          <w:sz w:val="28"/>
          <w:szCs w:val="28"/>
        </w:rPr>
      </w:pPr>
    </w:p>
    <w:p w14:paraId="3F240C32" w14:textId="2CA11C8F" w:rsidR="00730BA7" w:rsidRPr="00730BA7" w:rsidRDefault="00730BA7" w:rsidP="00FD1C54">
      <w:pPr>
        <w:tabs>
          <w:tab w:val="left" w:pos="6663"/>
        </w:tabs>
        <w:spacing w:after="0" w:line="240" w:lineRule="auto"/>
        <w:rPr>
          <w:rFonts w:ascii="Times New Roman" w:hAnsi="Times New Roman" w:cs="Times New Roman"/>
          <w:sz w:val="28"/>
          <w:szCs w:val="28"/>
        </w:rPr>
      </w:pPr>
      <w:r w:rsidRPr="00730BA7">
        <w:rPr>
          <w:rFonts w:ascii="Times New Roman" w:hAnsi="Times New Roman" w:cs="Times New Roman"/>
          <w:sz w:val="28"/>
          <w:szCs w:val="28"/>
        </w:rPr>
        <w:t>2016</w:t>
      </w:r>
      <w:r w:rsidR="00FD1C54">
        <w:rPr>
          <w:rFonts w:ascii="Times New Roman" w:hAnsi="Times New Roman" w:cs="Times New Roman"/>
          <w:sz w:val="28"/>
          <w:szCs w:val="28"/>
        </w:rPr>
        <w:t>. </w:t>
      </w:r>
      <w:r w:rsidRPr="00730BA7">
        <w:rPr>
          <w:rFonts w:ascii="Times New Roman" w:hAnsi="Times New Roman" w:cs="Times New Roman"/>
          <w:sz w:val="28"/>
          <w:szCs w:val="28"/>
        </w:rPr>
        <w:t xml:space="preserve">gada </w:t>
      </w:r>
      <w:r w:rsidR="00F32AFF">
        <w:rPr>
          <w:rFonts w:ascii="Times New Roman" w:hAnsi="Times New Roman" w:cs="Times New Roman"/>
          <w:sz w:val="28"/>
          <w:szCs w:val="28"/>
        </w:rPr>
        <w:t>13. decembrī</w:t>
      </w:r>
      <w:r w:rsidRPr="00730BA7">
        <w:rPr>
          <w:rFonts w:ascii="Times New Roman" w:hAnsi="Times New Roman" w:cs="Times New Roman"/>
          <w:sz w:val="28"/>
          <w:szCs w:val="28"/>
        </w:rPr>
        <w:tab/>
        <w:t>Noteikumi Nr.</w:t>
      </w:r>
      <w:r w:rsidR="00F32AFF">
        <w:rPr>
          <w:rFonts w:ascii="Times New Roman" w:hAnsi="Times New Roman" w:cs="Times New Roman"/>
          <w:sz w:val="28"/>
          <w:szCs w:val="28"/>
        </w:rPr>
        <w:t> 772</w:t>
      </w:r>
    </w:p>
    <w:p w14:paraId="64F4A8B0" w14:textId="17B6D2B1" w:rsidR="00730BA7" w:rsidRPr="00730BA7" w:rsidRDefault="00730BA7" w:rsidP="00FD1C54">
      <w:pPr>
        <w:tabs>
          <w:tab w:val="left" w:pos="6663"/>
        </w:tabs>
        <w:spacing w:after="0" w:line="240" w:lineRule="auto"/>
        <w:rPr>
          <w:rFonts w:ascii="Times New Roman" w:hAnsi="Times New Roman" w:cs="Times New Roman"/>
          <w:sz w:val="28"/>
          <w:szCs w:val="28"/>
        </w:rPr>
      </w:pPr>
      <w:r w:rsidRPr="00730BA7">
        <w:rPr>
          <w:rFonts w:ascii="Times New Roman" w:hAnsi="Times New Roman" w:cs="Times New Roman"/>
          <w:sz w:val="28"/>
          <w:szCs w:val="28"/>
        </w:rPr>
        <w:t>Rīgā</w:t>
      </w:r>
      <w:r w:rsidRPr="00730BA7">
        <w:rPr>
          <w:rFonts w:ascii="Times New Roman" w:hAnsi="Times New Roman" w:cs="Times New Roman"/>
          <w:sz w:val="28"/>
          <w:szCs w:val="28"/>
        </w:rPr>
        <w:tab/>
        <w:t>(prot</w:t>
      </w:r>
      <w:r w:rsidR="00FD1C54">
        <w:rPr>
          <w:rFonts w:ascii="Times New Roman" w:hAnsi="Times New Roman" w:cs="Times New Roman"/>
          <w:sz w:val="28"/>
          <w:szCs w:val="28"/>
        </w:rPr>
        <w:t>. </w:t>
      </w:r>
      <w:r w:rsidRPr="00730BA7">
        <w:rPr>
          <w:rFonts w:ascii="Times New Roman" w:hAnsi="Times New Roman" w:cs="Times New Roman"/>
          <w:sz w:val="28"/>
          <w:szCs w:val="28"/>
        </w:rPr>
        <w:t>Nr</w:t>
      </w:r>
      <w:r w:rsidR="00FD1C54">
        <w:rPr>
          <w:rFonts w:ascii="Times New Roman" w:hAnsi="Times New Roman" w:cs="Times New Roman"/>
          <w:sz w:val="28"/>
          <w:szCs w:val="28"/>
        </w:rPr>
        <w:t>. </w:t>
      </w:r>
      <w:r w:rsidR="00F32AFF">
        <w:rPr>
          <w:rFonts w:ascii="Times New Roman" w:hAnsi="Times New Roman" w:cs="Times New Roman"/>
          <w:sz w:val="28"/>
          <w:szCs w:val="28"/>
        </w:rPr>
        <w:t>68  </w:t>
      </w:r>
      <w:bookmarkStart w:id="0" w:name="_GoBack"/>
      <w:bookmarkEnd w:id="0"/>
      <w:r w:rsidR="00F32AFF">
        <w:rPr>
          <w:rFonts w:ascii="Times New Roman" w:hAnsi="Times New Roman" w:cs="Times New Roman"/>
          <w:sz w:val="28"/>
          <w:szCs w:val="28"/>
        </w:rPr>
        <w:t>3</w:t>
      </w:r>
      <w:r w:rsidR="00FD1C54">
        <w:rPr>
          <w:rFonts w:ascii="Times New Roman" w:hAnsi="Times New Roman" w:cs="Times New Roman"/>
          <w:sz w:val="28"/>
          <w:szCs w:val="28"/>
        </w:rPr>
        <w:t>. </w:t>
      </w:r>
      <w:r w:rsidRPr="00730BA7">
        <w:rPr>
          <w:rFonts w:ascii="Times New Roman" w:hAnsi="Times New Roman" w:cs="Times New Roman"/>
          <w:sz w:val="28"/>
          <w:szCs w:val="28"/>
        </w:rPr>
        <w:t>§)</w:t>
      </w:r>
    </w:p>
    <w:p w14:paraId="61EB450D" w14:textId="77777777" w:rsidR="00FD1C54" w:rsidRPr="00615F5E" w:rsidRDefault="00FD1C54" w:rsidP="00FD1C54">
      <w:pPr>
        <w:spacing w:after="0" w:line="240" w:lineRule="auto"/>
        <w:jc w:val="both"/>
        <w:rPr>
          <w:rFonts w:ascii="Times New Roman" w:eastAsia="Times New Roman" w:hAnsi="Times New Roman" w:cs="Times New Roman"/>
          <w:bCs/>
          <w:color w:val="000000" w:themeColor="text1"/>
          <w:sz w:val="24"/>
          <w:szCs w:val="28"/>
          <w:lang w:eastAsia="lv-LV"/>
        </w:rPr>
      </w:pPr>
    </w:p>
    <w:p w14:paraId="7456D962" w14:textId="6397AEF4" w:rsidR="005543B0" w:rsidRPr="00730BA7" w:rsidRDefault="005543B0" w:rsidP="00FD1C54">
      <w:pPr>
        <w:spacing w:after="0" w:line="240" w:lineRule="auto"/>
        <w:jc w:val="center"/>
        <w:rPr>
          <w:rFonts w:ascii="Times New Roman" w:eastAsia="Times New Roman" w:hAnsi="Times New Roman" w:cs="Times New Roman"/>
          <w:b/>
          <w:color w:val="000000" w:themeColor="text1"/>
          <w:sz w:val="28"/>
          <w:szCs w:val="28"/>
          <w:lang w:eastAsia="lv-LV"/>
        </w:rPr>
      </w:pPr>
      <w:r w:rsidRPr="00730BA7">
        <w:rPr>
          <w:rFonts w:ascii="Times New Roman" w:hAnsi="Times New Roman" w:cs="Times New Roman"/>
          <w:b/>
          <w:color w:val="000000" w:themeColor="text1"/>
          <w:sz w:val="28"/>
          <w:szCs w:val="28"/>
        </w:rPr>
        <w:t xml:space="preserve">Kredīta starpnieku un kredīta starpnieku pārstāvju </w:t>
      </w:r>
      <w:r w:rsidR="00D654D8">
        <w:rPr>
          <w:rFonts w:ascii="Times New Roman" w:hAnsi="Times New Roman" w:cs="Times New Roman"/>
          <w:b/>
          <w:color w:val="000000" w:themeColor="text1"/>
          <w:sz w:val="28"/>
          <w:szCs w:val="28"/>
        </w:rPr>
        <w:br/>
      </w:r>
      <w:r w:rsidRPr="00730BA7">
        <w:rPr>
          <w:rFonts w:ascii="Times New Roman" w:hAnsi="Times New Roman" w:cs="Times New Roman"/>
          <w:b/>
          <w:color w:val="000000" w:themeColor="text1"/>
          <w:sz w:val="28"/>
          <w:szCs w:val="28"/>
        </w:rPr>
        <w:t xml:space="preserve">reģistrācijas </w:t>
      </w:r>
      <w:r w:rsidRPr="00730BA7">
        <w:rPr>
          <w:rFonts w:ascii="Times New Roman" w:eastAsia="Times New Roman" w:hAnsi="Times New Roman" w:cs="Times New Roman"/>
          <w:b/>
          <w:color w:val="000000" w:themeColor="text1"/>
          <w:sz w:val="28"/>
          <w:szCs w:val="28"/>
          <w:lang w:eastAsia="lv-LV"/>
        </w:rPr>
        <w:t>noteikumi</w:t>
      </w:r>
    </w:p>
    <w:p w14:paraId="42DE6F73" w14:textId="77777777" w:rsidR="005543B0" w:rsidRPr="00615F5E" w:rsidRDefault="005543B0" w:rsidP="00FD1C54">
      <w:pPr>
        <w:spacing w:after="0" w:line="240" w:lineRule="auto"/>
        <w:rPr>
          <w:rFonts w:ascii="Times New Roman" w:eastAsia="Times New Roman" w:hAnsi="Times New Roman" w:cs="Times New Roman"/>
          <w:color w:val="000000" w:themeColor="text1"/>
          <w:sz w:val="24"/>
          <w:szCs w:val="28"/>
          <w:lang w:eastAsia="lv-LV"/>
        </w:rPr>
      </w:pPr>
    </w:p>
    <w:p w14:paraId="32C1DD9E" w14:textId="77777777" w:rsidR="00FD1C54" w:rsidRDefault="005543B0" w:rsidP="00FD1C54">
      <w:pPr>
        <w:spacing w:after="0" w:line="240" w:lineRule="auto"/>
        <w:jc w:val="right"/>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 xml:space="preserve">Izdoti saskaņā ar </w:t>
      </w:r>
    </w:p>
    <w:p w14:paraId="0D659521" w14:textId="77777777" w:rsidR="00FD1C54" w:rsidRDefault="005543B0" w:rsidP="00FD1C54">
      <w:pPr>
        <w:spacing w:after="0" w:line="240" w:lineRule="auto"/>
        <w:jc w:val="right"/>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 xml:space="preserve">Patērētāju tiesību aizsardzības likuma </w:t>
      </w:r>
    </w:p>
    <w:p w14:paraId="6A666983" w14:textId="3D0ADD70" w:rsidR="005543B0" w:rsidRPr="00730BA7" w:rsidRDefault="005543B0" w:rsidP="00FD1C54">
      <w:pPr>
        <w:spacing w:after="0" w:line="240" w:lineRule="auto"/>
        <w:jc w:val="right"/>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8.</w:t>
      </w:r>
      <w:r w:rsidRPr="00730BA7">
        <w:rPr>
          <w:rFonts w:ascii="Times New Roman" w:eastAsia="Times New Roman" w:hAnsi="Times New Roman" w:cs="Times New Roman"/>
          <w:color w:val="000000" w:themeColor="text1"/>
          <w:sz w:val="28"/>
          <w:szCs w:val="28"/>
          <w:vertAlign w:val="superscript"/>
          <w:lang w:eastAsia="lv-LV"/>
        </w:rPr>
        <w:t>2</w:t>
      </w:r>
      <w:r w:rsidR="00FD1C54">
        <w:rPr>
          <w:rFonts w:ascii="Times New Roman" w:eastAsia="Times New Roman" w:hAnsi="Times New Roman" w:cs="Times New Roman"/>
          <w:color w:val="000000" w:themeColor="text1"/>
          <w:sz w:val="28"/>
          <w:szCs w:val="28"/>
          <w:vertAlign w:val="superscript"/>
          <w:lang w:eastAsia="lv-LV"/>
        </w:rPr>
        <w:t> </w:t>
      </w:r>
      <w:r w:rsidRPr="00730BA7">
        <w:rPr>
          <w:rFonts w:ascii="Times New Roman" w:eastAsia="Times New Roman" w:hAnsi="Times New Roman" w:cs="Times New Roman"/>
          <w:color w:val="000000" w:themeColor="text1"/>
          <w:sz w:val="28"/>
          <w:szCs w:val="28"/>
          <w:lang w:eastAsia="lv-LV"/>
        </w:rPr>
        <w:t>panta trešo daļu</w:t>
      </w:r>
    </w:p>
    <w:p w14:paraId="0664BE75" w14:textId="77777777" w:rsidR="00FD1C54" w:rsidRPr="00615F5E" w:rsidRDefault="00FD1C54" w:rsidP="00FD1C54">
      <w:pPr>
        <w:spacing w:after="0" w:line="240" w:lineRule="auto"/>
        <w:jc w:val="both"/>
        <w:rPr>
          <w:rFonts w:ascii="Times New Roman" w:eastAsia="Times New Roman" w:hAnsi="Times New Roman" w:cs="Times New Roman"/>
          <w:bCs/>
          <w:color w:val="000000" w:themeColor="text1"/>
          <w:sz w:val="24"/>
          <w:szCs w:val="28"/>
          <w:lang w:eastAsia="lv-LV"/>
        </w:rPr>
      </w:pPr>
      <w:bookmarkStart w:id="1" w:name="n1"/>
      <w:bookmarkEnd w:id="1"/>
    </w:p>
    <w:p w14:paraId="35B67932" w14:textId="7E93AFDD" w:rsidR="005543B0" w:rsidRPr="00730BA7" w:rsidRDefault="005543B0" w:rsidP="00FD1C54">
      <w:pPr>
        <w:spacing w:after="0" w:line="240" w:lineRule="auto"/>
        <w:jc w:val="center"/>
        <w:rPr>
          <w:rFonts w:ascii="Times New Roman" w:eastAsia="Times New Roman" w:hAnsi="Times New Roman" w:cs="Times New Roman"/>
          <w:b/>
          <w:color w:val="000000" w:themeColor="text1"/>
          <w:sz w:val="28"/>
          <w:szCs w:val="28"/>
          <w:lang w:eastAsia="lv-LV"/>
        </w:rPr>
      </w:pPr>
      <w:r w:rsidRPr="00730BA7">
        <w:rPr>
          <w:rFonts w:ascii="Times New Roman" w:eastAsia="Times New Roman" w:hAnsi="Times New Roman" w:cs="Times New Roman"/>
          <w:b/>
          <w:color w:val="000000" w:themeColor="text1"/>
          <w:sz w:val="28"/>
          <w:szCs w:val="28"/>
          <w:lang w:eastAsia="lv-LV"/>
        </w:rPr>
        <w:t>I</w:t>
      </w:r>
      <w:r w:rsidR="00FD1C54">
        <w:rPr>
          <w:rFonts w:ascii="Times New Roman" w:eastAsia="Times New Roman" w:hAnsi="Times New Roman" w:cs="Times New Roman"/>
          <w:b/>
          <w:color w:val="000000" w:themeColor="text1"/>
          <w:sz w:val="28"/>
          <w:szCs w:val="28"/>
          <w:lang w:eastAsia="lv-LV"/>
        </w:rPr>
        <w:t>. </w:t>
      </w:r>
      <w:r w:rsidRPr="00730BA7">
        <w:rPr>
          <w:rFonts w:ascii="Times New Roman" w:eastAsia="Times New Roman" w:hAnsi="Times New Roman" w:cs="Times New Roman"/>
          <w:b/>
          <w:color w:val="000000" w:themeColor="text1"/>
          <w:sz w:val="28"/>
          <w:szCs w:val="28"/>
          <w:lang w:eastAsia="lv-LV"/>
        </w:rPr>
        <w:t>Vispārīgie jautājumi</w:t>
      </w:r>
    </w:p>
    <w:p w14:paraId="0B097F49"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bookmarkStart w:id="2" w:name="p1"/>
      <w:bookmarkStart w:id="3" w:name="p-508900"/>
      <w:bookmarkEnd w:id="2"/>
      <w:bookmarkEnd w:id="3"/>
    </w:p>
    <w:p w14:paraId="7A951C47" w14:textId="20EEA1A3" w:rsidR="005543B0" w:rsidRPr="00615F5E"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15F5E">
        <w:rPr>
          <w:rFonts w:ascii="Times New Roman" w:eastAsia="Times New Roman" w:hAnsi="Times New Roman" w:cs="Times New Roman"/>
          <w:color w:val="000000" w:themeColor="text1"/>
          <w:sz w:val="28"/>
          <w:szCs w:val="28"/>
          <w:lang w:eastAsia="lv-LV"/>
        </w:rPr>
        <w:t>1</w:t>
      </w:r>
      <w:r w:rsidR="00FD1C54" w:rsidRPr="00615F5E">
        <w:rPr>
          <w:rFonts w:ascii="Times New Roman" w:eastAsia="Times New Roman" w:hAnsi="Times New Roman" w:cs="Times New Roman"/>
          <w:color w:val="000000" w:themeColor="text1"/>
          <w:sz w:val="28"/>
          <w:szCs w:val="28"/>
          <w:lang w:eastAsia="lv-LV"/>
        </w:rPr>
        <w:t>. </w:t>
      </w:r>
      <w:bookmarkStart w:id="4" w:name="p2"/>
      <w:bookmarkStart w:id="5" w:name="p-508901"/>
      <w:bookmarkEnd w:id="4"/>
      <w:bookmarkEnd w:id="5"/>
      <w:r w:rsidR="005C1A17" w:rsidRPr="00615F5E">
        <w:rPr>
          <w:rFonts w:ascii="Times New Roman" w:eastAsia="Times New Roman" w:hAnsi="Times New Roman" w:cs="Times New Roman"/>
          <w:color w:val="000000" w:themeColor="text1"/>
          <w:sz w:val="28"/>
          <w:szCs w:val="28"/>
          <w:lang w:eastAsia="lv-LV"/>
        </w:rPr>
        <w:t xml:space="preserve">Noteikumi nosaka kārtību, kādā kredīta starpnieki un kredīta starpnieku pārstāvji tiek </w:t>
      </w:r>
      <w:r w:rsidR="005C1A17" w:rsidRPr="00615F5E">
        <w:rPr>
          <w:rFonts w:ascii="Times New Roman" w:eastAsia="Times New Roman" w:hAnsi="Times New Roman" w:cs="Times New Roman"/>
          <w:sz w:val="28"/>
          <w:szCs w:val="28"/>
          <w:lang w:eastAsia="lv-LV"/>
        </w:rPr>
        <w:t xml:space="preserve">reģistrēti </w:t>
      </w:r>
      <w:r w:rsidR="0039425B" w:rsidRPr="00615F5E">
        <w:rPr>
          <w:rFonts w:ascii="Times New Roman" w:hAnsi="Times New Roman" w:cs="Times New Roman"/>
          <w:sz w:val="28"/>
          <w:szCs w:val="28"/>
          <w:shd w:val="clear" w:color="auto" w:fill="FFFFFF"/>
        </w:rPr>
        <w:t>Kredīta starpnieku un kredīta starpnieku pārstāvju</w:t>
      </w:r>
      <w:r w:rsidR="003A0C09" w:rsidRPr="00615F5E">
        <w:rPr>
          <w:rStyle w:val="apple-converted-space"/>
          <w:rFonts w:ascii="Times New Roman" w:hAnsi="Times New Roman" w:cs="Times New Roman"/>
          <w:sz w:val="28"/>
          <w:szCs w:val="28"/>
          <w:shd w:val="clear" w:color="auto" w:fill="FFFFFF"/>
        </w:rPr>
        <w:t xml:space="preserve"> </w:t>
      </w:r>
      <w:r w:rsidR="005C1A17" w:rsidRPr="00615F5E">
        <w:rPr>
          <w:rFonts w:ascii="Times New Roman" w:eastAsia="Times New Roman" w:hAnsi="Times New Roman" w:cs="Times New Roman"/>
          <w:sz w:val="28"/>
          <w:szCs w:val="28"/>
          <w:lang w:eastAsia="lv-LV"/>
        </w:rPr>
        <w:t xml:space="preserve">reģistrā </w:t>
      </w:r>
      <w:r w:rsidR="0039425B" w:rsidRPr="00615F5E">
        <w:rPr>
          <w:rFonts w:ascii="Times New Roman" w:eastAsia="Times New Roman" w:hAnsi="Times New Roman" w:cs="Times New Roman"/>
          <w:sz w:val="28"/>
          <w:szCs w:val="28"/>
          <w:lang w:eastAsia="lv-LV"/>
        </w:rPr>
        <w:t xml:space="preserve">(turpmāk – reģistrs) </w:t>
      </w:r>
      <w:r w:rsidR="005C1A17" w:rsidRPr="00615F5E">
        <w:rPr>
          <w:rFonts w:ascii="Times New Roman" w:eastAsia="Times New Roman" w:hAnsi="Times New Roman" w:cs="Times New Roman"/>
          <w:color w:val="000000" w:themeColor="text1"/>
          <w:sz w:val="28"/>
          <w:szCs w:val="28"/>
          <w:lang w:eastAsia="lv-LV"/>
        </w:rPr>
        <w:t>un izslēgti no reģistra, reģistrā iekļaujamo ziņu apjomu un to aktualizēšanas kārtību, profesionālās darbības civiltiesiskās atbildības apdrošināšanas nosacījumus, reģistrācijas valsts nodevas un ikgadējās uzraudzības valsts nodevas apmēru un tās samaksas kārtību, kārtību, kādā notiek sadarbība ar citu Eiropas Savienības dalībvalstu kompetentajām iestādēm, kā arī prasības kredīta starpniekiem un kredīta starpnieku pārstāvjiem.</w:t>
      </w:r>
    </w:p>
    <w:p w14:paraId="510871ED" w14:textId="77777777" w:rsidR="005C1A17" w:rsidRPr="00730BA7" w:rsidRDefault="005C1A1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456AB758" w14:textId="6B64AF7F"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K</w:t>
      </w:r>
      <w:r w:rsidRPr="00730BA7">
        <w:rPr>
          <w:rFonts w:ascii="Times New Roman" w:hAnsi="Times New Roman" w:cs="Times New Roman"/>
          <w:color w:val="000000" w:themeColor="text1"/>
          <w:sz w:val="28"/>
          <w:szCs w:val="28"/>
        </w:rPr>
        <w:t>redīta starpnieku</w:t>
      </w:r>
      <w:r w:rsidR="00251FCD">
        <w:rPr>
          <w:rFonts w:ascii="Times New Roman" w:hAnsi="Times New Roman" w:cs="Times New Roman"/>
          <w:color w:val="000000" w:themeColor="text1"/>
          <w:sz w:val="28"/>
          <w:szCs w:val="28"/>
        </w:rPr>
        <w:t>s</w:t>
      </w:r>
      <w:r w:rsidRPr="00730BA7">
        <w:rPr>
          <w:rFonts w:ascii="Times New Roman" w:hAnsi="Times New Roman" w:cs="Times New Roman"/>
          <w:color w:val="000000" w:themeColor="text1"/>
          <w:sz w:val="28"/>
          <w:szCs w:val="28"/>
        </w:rPr>
        <w:t xml:space="preserve"> un kredīta starpnieku pārstāvju</w:t>
      </w:r>
      <w:r w:rsidR="00251FCD">
        <w:rPr>
          <w:rFonts w:ascii="Times New Roman" w:hAnsi="Times New Roman" w:cs="Times New Roman"/>
          <w:color w:val="000000" w:themeColor="text1"/>
          <w:sz w:val="28"/>
          <w:szCs w:val="28"/>
        </w:rPr>
        <w:t>s</w:t>
      </w:r>
      <w:r w:rsidRPr="00730BA7">
        <w:rPr>
          <w:rFonts w:ascii="Times New Roman" w:eastAsia="Times New Roman" w:hAnsi="Times New Roman" w:cs="Times New Roman"/>
          <w:color w:val="000000" w:themeColor="text1"/>
          <w:sz w:val="28"/>
          <w:szCs w:val="28"/>
          <w:lang w:eastAsia="lv-LV"/>
        </w:rPr>
        <w:t xml:space="preserve"> reģistr</w:t>
      </w:r>
      <w:r w:rsidR="00251FCD">
        <w:rPr>
          <w:rFonts w:ascii="Times New Roman" w:eastAsia="Times New Roman" w:hAnsi="Times New Roman" w:cs="Times New Roman"/>
          <w:color w:val="000000" w:themeColor="text1"/>
          <w:sz w:val="28"/>
          <w:szCs w:val="28"/>
          <w:lang w:eastAsia="lv-LV"/>
        </w:rPr>
        <w:t>ē</w:t>
      </w:r>
      <w:r w:rsidRPr="00730BA7">
        <w:rPr>
          <w:rFonts w:ascii="Times New Roman" w:eastAsia="Times New Roman" w:hAnsi="Times New Roman" w:cs="Times New Roman"/>
          <w:color w:val="000000" w:themeColor="text1"/>
          <w:sz w:val="28"/>
          <w:szCs w:val="28"/>
          <w:lang w:eastAsia="lv-LV"/>
        </w:rPr>
        <w:t xml:space="preserve"> reģistrā</w:t>
      </w:r>
      <w:r w:rsidR="00251FCD" w:rsidRPr="00251FCD">
        <w:rPr>
          <w:rFonts w:ascii="Times New Roman" w:eastAsia="Times New Roman" w:hAnsi="Times New Roman" w:cs="Times New Roman"/>
          <w:color w:val="000000" w:themeColor="text1"/>
          <w:sz w:val="28"/>
          <w:szCs w:val="28"/>
          <w:lang w:eastAsia="lv-LV"/>
        </w:rPr>
        <w:t xml:space="preserve"> </w:t>
      </w:r>
      <w:r w:rsidR="00251FCD" w:rsidRPr="00730BA7">
        <w:rPr>
          <w:rFonts w:ascii="Times New Roman" w:eastAsia="Times New Roman" w:hAnsi="Times New Roman" w:cs="Times New Roman"/>
          <w:color w:val="000000" w:themeColor="text1"/>
          <w:sz w:val="28"/>
          <w:szCs w:val="28"/>
          <w:lang w:eastAsia="lv-LV"/>
        </w:rPr>
        <w:t>un</w:t>
      </w:r>
      <w:r w:rsidRPr="00730BA7">
        <w:rPr>
          <w:rFonts w:ascii="Times New Roman" w:eastAsia="Times New Roman" w:hAnsi="Times New Roman" w:cs="Times New Roman"/>
          <w:color w:val="000000" w:themeColor="text1"/>
          <w:sz w:val="28"/>
          <w:szCs w:val="28"/>
          <w:lang w:eastAsia="lv-LV"/>
        </w:rPr>
        <w:t xml:space="preserve"> izslē</w:t>
      </w:r>
      <w:r w:rsidR="00251FCD">
        <w:rPr>
          <w:rFonts w:ascii="Times New Roman" w:eastAsia="Times New Roman" w:hAnsi="Times New Roman" w:cs="Times New Roman"/>
          <w:color w:val="000000" w:themeColor="text1"/>
          <w:sz w:val="28"/>
          <w:szCs w:val="28"/>
          <w:lang w:eastAsia="lv-LV"/>
        </w:rPr>
        <w:t>dz</w:t>
      </w:r>
      <w:r w:rsidRPr="00730BA7">
        <w:rPr>
          <w:rFonts w:ascii="Times New Roman" w:eastAsia="Times New Roman" w:hAnsi="Times New Roman" w:cs="Times New Roman"/>
          <w:color w:val="000000" w:themeColor="text1"/>
          <w:sz w:val="28"/>
          <w:szCs w:val="28"/>
          <w:lang w:eastAsia="lv-LV"/>
        </w:rPr>
        <w:t xml:space="preserve"> no reģistra</w:t>
      </w:r>
      <w:r w:rsidR="00354A5E">
        <w:rPr>
          <w:rFonts w:ascii="Times New Roman" w:eastAsia="Times New Roman" w:hAnsi="Times New Roman" w:cs="Times New Roman"/>
          <w:color w:val="000000" w:themeColor="text1"/>
          <w:sz w:val="28"/>
          <w:szCs w:val="28"/>
          <w:lang w:eastAsia="lv-LV"/>
        </w:rPr>
        <w:t>, kā arī</w:t>
      </w:r>
      <w:r w:rsidRPr="00730BA7">
        <w:rPr>
          <w:rFonts w:ascii="Times New Roman" w:eastAsia="Times New Roman" w:hAnsi="Times New Roman" w:cs="Times New Roman"/>
          <w:color w:val="000000" w:themeColor="text1"/>
          <w:sz w:val="28"/>
          <w:szCs w:val="28"/>
          <w:lang w:eastAsia="lv-LV"/>
        </w:rPr>
        <w:t xml:space="preserve"> reģistrā iekļaut</w:t>
      </w:r>
      <w:r w:rsidR="00251FCD">
        <w:rPr>
          <w:rFonts w:ascii="Times New Roman" w:eastAsia="Times New Roman" w:hAnsi="Times New Roman" w:cs="Times New Roman"/>
          <w:color w:val="000000" w:themeColor="text1"/>
          <w:sz w:val="28"/>
          <w:szCs w:val="28"/>
          <w:lang w:eastAsia="lv-LV"/>
        </w:rPr>
        <w:t>o</w:t>
      </w:r>
      <w:r w:rsidRPr="00730BA7">
        <w:rPr>
          <w:rFonts w:ascii="Times New Roman" w:eastAsia="Times New Roman" w:hAnsi="Times New Roman" w:cs="Times New Roman"/>
          <w:color w:val="000000" w:themeColor="text1"/>
          <w:sz w:val="28"/>
          <w:szCs w:val="28"/>
          <w:lang w:eastAsia="lv-LV"/>
        </w:rPr>
        <w:t xml:space="preserve"> informācij</w:t>
      </w:r>
      <w:r w:rsidR="00251FCD">
        <w:rPr>
          <w:rFonts w:ascii="Times New Roman" w:eastAsia="Times New Roman" w:hAnsi="Times New Roman" w:cs="Times New Roman"/>
          <w:color w:val="000000" w:themeColor="text1"/>
          <w:sz w:val="28"/>
          <w:szCs w:val="28"/>
          <w:lang w:eastAsia="lv-LV"/>
        </w:rPr>
        <w:t>u</w:t>
      </w:r>
      <w:r w:rsidRPr="00730BA7">
        <w:rPr>
          <w:rFonts w:ascii="Times New Roman" w:eastAsia="Times New Roman" w:hAnsi="Times New Roman" w:cs="Times New Roman"/>
          <w:color w:val="000000" w:themeColor="text1"/>
          <w:sz w:val="28"/>
          <w:szCs w:val="28"/>
          <w:lang w:eastAsia="lv-LV"/>
        </w:rPr>
        <w:t xml:space="preserve"> aktualizē Patērētāju tiesību aizsardzības centrs (turpmāk – reģistra iestāde).</w:t>
      </w:r>
    </w:p>
    <w:p w14:paraId="2A088602"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6" w:name="p3"/>
      <w:bookmarkStart w:id="7" w:name="p-508902"/>
      <w:bookmarkEnd w:id="6"/>
      <w:bookmarkEnd w:id="7"/>
    </w:p>
    <w:p w14:paraId="2409C8CE" w14:textId="6C7A1408"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Reģistra iestāde uztur reģistru un nodrošina tā publisku pieejamīb</w:t>
      </w:r>
      <w:r w:rsidR="00593B2F" w:rsidRPr="00730BA7">
        <w:rPr>
          <w:rFonts w:ascii="Times New Roman" w:eastAsia="Times New Roman" w:hAnsi="Times New Roman" w:cs="Times New Roman"/>
          <w:color w:val="000000" w:themeColor="text1"/>
          <w:sz w:val="28"/>
          <w:szCs w:val="28"/>
          <w:lang w:eastAsia="lv-LV"/>
        </w:rPr>
        <w:t>u bez maksas elektroniskā veidā</w:t>
      </w:r>
      <w:r w:rsidR="00673951" w:rsidRPr="00730BA7">
        <w:rPr>
          <w:rFonts w:ascii="Times New Roman" w:eastAsia="Times New Roman" w:hAnsi="Times New Roman" w:cs="Times New Roman"/>
          <w:color w:val="000000" w:themeColor="text1"/>
          <w:sz w:val="28"/>
          <w:szCs w:val="28"/>
          <w:lang w:eastAsia="lv-LV"/>
        </w:rPr>
        <w:t>.</w:t>
      </w:r>
    </w:p>
    <w:p w14:paraId="266944A7" w14:textId="77777777" w:rsidR="005543B0" w:rsidRPr="00730BA7" w:rsidRDefault="005543B0" w:rsidP="00FD1C54">
      <w:pPr>
        <w:tabs>
          <w:tab w:val="left" w:pos="2587"/>
        </w:tabs>
        <w:spacing w:after="0" w:line="240" w:lineRule="auto"/>
        <w:ind w:firstLine="720"/>
        <w:jc w:val="both"/>
        <w:rPr>
          <w:rFonts w:ascii="Times New Roman" w:hAnsi="Times New Roman" w:cs="Times New Roman"/>
          <w:color w:val="000000" w:themeColor="text1"/>
          <w:sz w:val="28"/>
          <w:szCs w:val="28"/>
        </w:rPr>
      </w:pPr>
    </w:p>
    <w:p w14:paraId="2F7B8EE4" w14:textId="372A2850" w:rsidR="005543B0" w:rsidRPr="00730BA7" w:rsidRDefault="005543B0" w:rsidP="00FD1C54">
      <w:pPr>
        <w:tabs>
          <w:tab w:val="left" w:pos="2587"/>
        </w:tabs>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4</w:t>
      </w:r>
      <w:r w:rsidR="00FD1C54">
        <w:rPr>
          <w:rFonts w:ascii="Times New Roman" w:hAnsi="Times New Roman" w:cs="Times New Roman"/>
          <w:color w:val="000000" w:themeColor="text1"/>
          <w:sz w:val="28"/>
          <w:szCs w:val="28"/>
        </w:rPr>
        <w:t>. </w:t>
      </w:r>
      <w:r w:rsidRPr="00730BA7">
        <w:rPr>
          <w:rFonts w:ascii="Times New Roman" w:hAnsi="Times New Roman" w:cs="Times New Roman"/>
          <w:color w:val="000000" w:themeColor="text1"/>
          <w:sz w:val="28"/>
          <w:szCs w:val="28"/>
        </w:rPr>
        <w:t xml:space="preserve">Reģistra iestāde pirms lēmuma </w:t>
      </w:r>
      <w:r w:rsidR="00251FCD" w:rsidRPr="00730BA7">
        <w:rPr>
          <w:rFonts w:ascii="Times New Roman" w:hAnsi="Times New Roman" w:cs="Times New Roman"/>
          <w:color w:val="000000" w:themeColor="text1"/>
          <w:sz w:val="28"/>
          <w:szCs w:val="28"/>
        </w:rPr>
        <w:t xml:space="preserve">pieņemšanas </w:t>
      </w:r>
      <w:r w:rsidRPr="00730BA7">
        <w:rPr>
          <w:rFonts w:ascii="Times New Roman" w:hAnsi="Times New Roman" w:cs="Times New Roman"/>
          <w:color w:val="000000" w:themeColor="text1"/>
          <w:sz w:val="28"/>
          <w:szCs w:val="28"/>
        </w:rPr>
        <w:t xml:space="preserve">par kredīta starpnieka vai kredīta starpnieka pārstāvja reģistrēšanu </w:t>
      </w:r>
      <w:r w:rsidR="00251FCD" w:rsidRPr="00730BA7">
        <w:rPr>
          <w:rFonts w:ascii="Times New Roman" w:eastAsia="Times New Roman" w:hAnsi="Times New Roman" w:cs="Times New Roman"/>
          <w:color w:val="000000" w:themeColor="text1"/>
          <w:sz w:val="28"/>
          <w:szCs w:val="28"/>
          <w:lang w:eastAsia="lv-LV"/>
        </w:rPr>
        <w:t>reģistrā</w:t>
      </w:r>
      <w:r w:rsidR="00251FCD" w:rsidRPr="00251FCD">
        <w:rPr>
          <w:rFonts w:ascii="Times New Roman" w:eastAsia="Times New Roman" w:hAnsi="Times New Roman" w:cs="Times New Roman"/>
          <w:color w:val="000000" w:themeColor="text1"/>
          <w:sz w:val="28"/>
          <w:szCs w:val="28"/>
          <w:lang w:eastAsia="lv-LV"/>
        </w:rPr>
        <w:t xml:space="preserve"> </w:t>
      </w:r>
      <w:r w:rsidRPr="00730BA7">
        <w:rPr>
          <w:rFonts w:ascii="Times New Roman" w:hAnsi="Times New Roman" w:cs="Times New Roman"/>
          <w:color w:val="000000" w:themeColor="text1"/>
          <w:sz w:val="28"/>
          <w:szCs w:val="28"/>
        </w:rPr>
        <w:t>vai izslēgšanas no reģistra, kā arī pēc kredīta starpnieka vai kredīta starpnieka pārstāvja reģistrācijas reģistrā ir tiesīga sniegt norādījumus par darbībām, kas jāveic, lai nodrošinātu kredīta starpnieka vai kredīta starpnieka pārstāvja darbības atbilstību šo noteikumu un normatīvo aktu prasībām patēr</w:t>
      </w:r>
      <w:r w:rsidR="00F96B09" w:rsidRPr="00730BA7">
        <w:rPr>
          <w:rFonts w:ascii="Times New Roman" w:hAnsi="Times New Roman" w:cs="Times New Roman"/>
          <w:color w:val="000000" w:themeColor="text1"/>
          <w:sz w:val="28"/>
          <w:szCs w:val="28"/>
        </w:rPr>
        <w:t>ētāju tiesību aizsardzības jomā</w:t>
      </w:r>
      <w:r w:rsidR="00FD1C54">
        <w:rPr>
          <w:rFonts w:ascii="Times New Roman" w:hAnsi="Times New Roman" w:cs="Times New Roman"/>
          <w:color w:val="000000" w:themeColor="text1"/>
          <w:sz w:val="28"/>
          <w:szCs w:val="28"/>
        </w:rPr>
        <w:t>. </w:t>
      </w:r>
    </w:p>
    <w:p w14:paraId="576732EE" w14:textId="77777777" w:rsidR="005543B0" w:rsidRPr="00730BA7" w:rsidRDefault="005543B0" w:rsidP="00FD1C54">
      <w:pPr>
        <w:tabs>
          <w:tab w:val="left" w:pos="2587"/>
        </w:tabs>
        <w:spacing w:after="0" w:line="240" w:lineRule="auto"/>
        <w:ind w:firstLine="720"/>
        <w:rPr>
          <w:rFonts w:ascii="Times New Roman" w:hAnsi="Times New Roman" w:cs="Times New Roman"/>
          <w:color w:val="000000" w:themeColor="text1"/>
          <w:sz w:val="28"/>
          <w:szCs w:val="28"/>
        </w:rPr>
      </w:pPr>
    </w:p>
    <w:p w14:paraId="2D19C228" w14:textId="2DDB5420" w:rsidR="005543B0" w:rsidRPr="00730BA7" w:rsidRDefault="005543B0" w:rsidP="00FD1C54">
      <w:pPr>
        <w:spacing w:after="0" w:line="240" w:lineRule="auto"/>
        <w:jc w:val="center"/>
        <w:rPr>
          <w:rFonts w:ascii="Times New Roman" w:hAnsi="Times New Roman" w:cs="Times New Roman"/>
          <w:b/>
          <w:color w:val="000000" w:themeColor="text1"/>
          <w:sz w:val="28"/>
          <w:szCs w:val="28"/>
        </w:rPr>
      </w:pPr>
      <w:r w:rsidRPr="00730BA7">
        <w:rPr>
          <w:rFonts w:ascii="Times New Roman" w:eastAsia="Times New Roman" w:hAnsi="Times New Roman" w:cs="Times New Roman"/>
          <w:b/>
          <w:color w:val="000000" w:themeColor="text1"/>
          <w:sz w:val="28"/>
          <w:szCs w:val="28"/>
          <w:lang w:eastAsia="lv-LV"/>
        </w:rPr>
        <w:t>II</w:t>
      </w:r>
      <w:r w:rsidR="00FD1C54">
        <w:rPr>
          <w:rFonts w:ascii="Times New Roman" w:eastAsia="Times New Roman" w:hAnsi="Times New Roman" w:cs="Times New Roman"/>
          <w:b/>
          <w:color w:val="000000" w:themeColor="text1"/>
          <w:sz w:val="28"/>
          <w:szCs w:val="28"/>
          <w:lang w:eastAsia="lv-LV"/>
        </w:rPr>
        <w:t>. </w:t>
      </w:r>
      <w:r w:rsidR="00561158">
        <w:rPr>
          <w:rFonts w:ascii="Times New Roman" w:hAnsi="Times New Roman" w:cs="Times New Roman"/>
          <w:b/>
          <w:color w:val="000000" w:themeColor="text1"/>
          <w:sz w:val="28"/>
          <w:szCs w:val="28"/>
        </w:rPr>
        <w:t>Prasības k</w:t>
      </w:r>
      <w:r w:rsidRPr="00730BA7">
        <w:rPr>
          <w:rFonts w:ascii="Times New Roman" w:hAnsi="Times New Roman" w:cs="Times New Roman"/>
          <w:b/>
          <w:color w:val="000000" w:themeColor="text1"/>
          <w:sz w:val="28"/>
          <w:szCs w:val="28"/>
        </w:rPr>
        <w:t xml:space="preserve">redīta starpnieka un kredīta starpnieka pārstāvja </w:t>
      </w:r>
      <w:r w:rsidR="003A0053">
        <w:rPr>
          <w:rFonts w:ascii="Times New Roman" w:hAnsi="Times New Roman" w:cs="Times New Roman"/>
          <w:b/>
          <w:color w:val="000000" w:themeColor="text1"/>
          <w:sz w:val="28"/>
          <w:szCs w:val="28"/>
        </w:rPr>
        <w:br/>
      </w:r>
      <w:r w:rsidRPr="00730BA7">
        <w:rPr>
          <w:rFonts w:ascii="Times New Roman" w:hAnsi="Times New Roman" w:cs="Times New Roman"/>
          <w:b/>
          <w:color w:val="000000" w:themeColor="text1"/>
          <w:sz w:val="28"/>
          <w:szCs w:val="28"/>
        </w:rPr>
        <w:t>reģistrācija</w:t>
      </w:r>
      <w:r w:rsidR="00561158">
        <w:rPr>
          <w:rFonts w:ascii="Times New Roman" w:hAnsi="Times New Roman" w:cs="Times New Roman"/>
          <w:b/>
          <w:color w:val="000000" w:themeColor="text1"/>
          <w:sz w:val="28"/>
          <w:szCs w:val="28"/>
        </w:rPr>
        <w:t>i</w:t>
      </w:r>
      <w:r w:rsidRPr="00730BA7">
        <w:rPr>
          <w:rFonts w:ascii="Times New Roman" w:hAnsi="Times New Roman" w:cs="Times New Roman"/>
          <w:b/>
          <w:color w:val="000000" w:themeColor="text1"/>
          <w:sz w:val="28"/>
          <w:szCs w:val="28"/>
        </w:rPr>
        <w:t xml:space="preserve"> </w:t>
      </w:r>
    </w:p>
    <w:p w14:paraId="231C2D7B" w14:textId="77777777" w:rsidR="00FD1C54" w:rsidRPr="00615F5E" w:rsidRDefault="00FD1C54" w:rsidP="00FD1C54">
      <w:pPr>
        <w:spacing w:after="0" w:line="240" w:lineRule="auto"/>
        <w:ind w:firstLine="720"/>
        <w:jc w:val="both"/>
        <w:rPr>
          <w:rFonts w:ascii="Times New Roman" w:eastAsia="Times New Roman" w:hAnsi="Times New Roman" w:cs="Times New Roman"/>
          <w:bCs/>
          <w:color w:val="000000" w:themeColor="text1"/>
          <w:sz w:val="24"/>
          <w:szCs w:val="28"/>
          <w:lang w:eastAsia="lv-LV"/>
        </w:rPr>
      </w:pPr>
    </w:p>
    <w:p w14:paraId="6803DD5B" w14:textId="52742A4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 xml:space="preserve">Kredīta starpnieku vai kredīta starpnieka pārstāvi </w:t>
      </w:r>
      <w:r w:rsidR="00C336A3" w:rsidRPr="00730BA7">
        <w:rPr>
          <w:rFonts w:ascii="Times New Roman" w:eastAsia="Times New Roman" w:hAnsi="Times New Roman" w:cs="Times New Roman"/>
          <w:color w:val="000000" w:themeColor="text1"/>
          <w:sz w:val="28"/>
          <w:szCs w:val="28"/>
          <w:lang w:eastAsia="lv-LV"/>
        </w:rPr>
        <w:t>reģistr</w:t>
      </w:r>
      <w:r w:rsidR="00C336A3">
        <w:rPr>
          <w:rFonts w:ascii="Times New Roman" w:eastAsia="Times New Roman" w:hAnsi="Times New Roman" w:cs="Times New Roman"/>
          <w:color w:val="000000" w:themeColor="text1"/>
          <w:sz w:val="28"/>
          <w:szCs w:val="28"/>
          <w:lang w:eastAsia="lv-LV"/>
        </w:rPr>
        <w:t>ē</w:t>
      </w:r>
      <w:r w:rsidRPr="00730BA7">
        <w:rPr>
          <w:rFonts w:ascii="Times New Roman" w:eastAsia="Times New Roman" w:hAnsi="Times New Roman" w:cs="Times New Roman"/>
          <w:color w:val="000000" w:themeColor="text1"/>
          <w:sz w:val="28"/>
          <w:szCs w:val="28"/>
          <w:lang w:eastAsia="lv-LV"/>
        </w:rPr>
        <w:t xml:space="preserve"> reģistrā, ja tas atbilst šādām prasībām:</w:t>
      </w:r>
    </w:p>
    <w:p w14:paraId="774FD0D6" w14:textId="2399B428"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lastRenderedPageBreak/>
        <w:t>5.1</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kredīta starpnieka</w:t>
      </w:r>
      <w:r w:rsidR="003A0053">
        <w:rPr>
          <w:rFonts w:ascii="Times New Roman" w:eastAsia="Times New Roman" w:hAnsi="Times New Roman" w:cs="Times New Roman"/>
          <w:color w:val="000000" w:themeColor="text1"/>
          <w:sz w:val="28"/>
          <w:szCs w:val="28"/>
          <w:lang w:eastAsia="lv-LV"/>
        </w:rPr>
        <w:t>m</w:t>
      </w:r>
      <w:r w:rsidRPr="00730BA7">
        <w:rPr>
          <w:rFonts w:ascii="Times New Roman" w:eastAsia="Times New Roman" w:hAnsi="Times New Roman" w:cs="Times New Roman"/>
          <w:color w:val="000000" w:themeColor="text1"/>
          <w:sz w:val="28"/>
          <w:szCs w:val="28"/>
          <w:lang w:eastAsia="lv-LV"/>
        </w:rPr>
        <w:t xml:space="preserve"> vai kredīta starpnieka pārstāvim ir patērētāju </w:t>
      </w:r>
      <w:r w:rsidRPr="007530A1">
        <w:rPr>
          <w:rFonts w:ascii="Times New Roman" w:eastAsia="Times New Roman" w:hAnsi="Times New Roman" w:cs="Times New Roman"/>
          <w:color w:val="000000" w:themeColor="text1"/>
          <w:spacing w:val="-2"/>
          <w:sz w:val="28"/>
          <w:szCs w:val="28"/>
          <w:lang w:eastAsia="lv-LV"/>
        </w:rPr>
        <w:t xml:space="preserve">tiesību aizsardzību regulējošos </w:t>
      </w:r>
      <w:r w:rsidRPr="007530A1">
        <w:rPr>
          <w:rFonts w:ascii="Times New Roman" w:hAnsi="Times New Roman" w:cs="Times New Roman"/>
          <w:color w:val="000000" w:themeColor="text1"/>
          <w:spacing w:val="-2"/>
          <w:sz w:val="28"/>
          <w:szCs w:val="28"/>
        </w:rPr>
        <w:t>normatīvajos aktos noteiktās minimālās zināšanas</w:t>
      </w:r>
      <w:r w:rsidRPr="00730BA7">
        <w:rPr>
          <w:rFonts w:ascii="Times New Roman" w:hAnsi="Times New Roman" w:cs="Times New Roman"/>
          <w:color w:val="000000" w:themeColor="text1"/>
          <w:sz w:val="28"/>
          <w:szCs w:val="28"/>
        </w:rPr>
        <w:t xml:space="preserve"> par kreditēšanas līgumiem, kreditēšanas pakalpojumu un kredīta starpniecības pakalpojumu sniegšanu;</w:t>
      </w:r>
    </w:p>
    <w:p w14:paraId="4C0B8758" w14:textId="6D1FCE67" w:rsidR="005543B0" w:rsidRPr="00730BA7" w:rsidRDefault="005543B0" w:rsidP="00FD1C54">
      <w:pPr>
        <w:spacing w:after="0" w:line="240" w:lineRule="auto"/>
        <w:ind w:firstLine="720"/>
        <w:jc w:val="both"/>
        <w:rPr>
          <w:rFonts w:ascii="Times New Roman" w:hAnsi="Times New Roman" w:cs="Times New Roman"/>
          <w:color w:val="000000"/>
          <w:sz w:val="28"/>
          <w:szCs w:val="28"/>
          <w:lang w:eastAsia="lv-LV"/>
        </w:rPr>
      </w:pPr>
      <w:r w:rsidRPr="00730BA7">
        <w:rPr>
          <w:rFonts w:ascii="Times New Roman" w:eastAsia="Times New Roman" w:hAnsi="Times New Roman" w:cs="Times New Roman"/>
          <w:color w:val="000000" w:themeColor="text1"/>
          <w:sz w:val="28"/>
          <w:szCs w:val="28"/>
          <w:lang w:eastAsia="lv-LV"/>
        </w:rPr>
        <w:t>5.2</w:t>
      </w:r>
      <w:r w:rsidR="00FD1C54">
        <w:rPr>
          <w:rFonts w:ascii="Times New Roman" w:eastAsia="Times New Roman" w:hAnsi="Times New Roman" w:cs="Times New Roman"/>
          <w:color w:val="000000" w:themeColor="text1"/>
          <w:sz w:val="28"/>
          <w:szCs w:val="28"/>
          <w:lang w:eastAsia="lv-LV"/>
        </w:rPr>
        <w:t>. </w:t>
      </w:r>
      <w:r w:rsidR="00F27B4B" w:rsidRPr="00730BA7">
        <w:rPr>
          <w:rFonts w:ascii="Times New Roman" w:hAnsi="Times New Roman" w:cs="Times New Roman"/>
          <w:color w:val="000000"/>
          <w:sz w:val="28"/>
          <w:szCs w:val="28"/>
          <w:lang w:eastAsia="lv-LV"/>
        </w:rPr>
        <w:t xml:space="preserve">kredīta starpniekam vai kredīta starpnieka pārstāvim </w:t>
      </w:r>
      <w:r w:rsidR="00F27B4B" w:rsidRPr="00730BA7">
        <w:rPr>
          <w:rFonts w:ascii="Times New Roman" w:hAnsi="Times New Roman" w:cs="Times New Roman"/>
          <w:bCs/>
          <w:color w:val="000000"/>
          <w:sz w:val="28"/>
          <w:szCs w:val="28"/>
          <w:lang w:eastAsia="lv-LV"/>
        </w:rPr>
        <w:t>normatīvajos aktos noteiktajā kārtībā nav atņemtas</w:t>
      </w:r>
      <w:r w:rsidR="00F27B4B" w:rsidRPr="00730BA7">
        <w:rPr>
          <w:rFonts w:ascii="Times New Roman" w:hAnsi="Times New Roman" w:cs="Times New Roman"/>
          <w:color w:val="000000"/>
          <w:sz w:val="28"/>
          <w:szCs w:val="28"/>
          <w:lang w:eastAsia="lv-LV"/>
        </w:rPr>
        <w:t xml:space="preserve"> tiesības </w:t>
      </w:r>
      <w:r w:rsidR="00F27B4B" w:rsidRPr="00730BA7">
        <w:rPr>
          <w:rFonts w:ascii="Times New Roman" w:hAnsi="Times New Roman" w:cs="Times New Roman"/>
          <w:bCs/>
          <w:color w:val="000000"/>
          <w:sz w:val="28"/>
          <w:szCs w:val="28"/>
          <w:lang w:eastAsia="lv-LV"/>
        </w:rPr>
        <w:t>ieņemt noteiktus amatus</w:t>
      </w:r>
      <w:r w:rsidR="00E47C7E">
        <w:rPr>
          <w:rFonts w:ascii="Times New Roman" w:hAnsi="Times New Roman" w:cs="Times New Roman"/>
          <w:bCs/>
          <w:color w:val="000000"/>
          <w:sz w:val="28"/>
          <w:szCs w:val="28"/>
          <w:lang w:eastAsia="lv-LV"/>
        </w:rPr>
        <w:t xml:space="preserve"> vai tā</w:t>
      </w:r>
      <w:r w:rsidR="00F27B4B" w:rsidRPr="00730BA7">
        <w:rPr>
          <w:rFonts w:ascii="Times New Roman" w:hAnsi="Times New Roman" w:cs="Times New Roman"/>
          <w:color w:val="000000"/>
          <w:sz w:val="28"/>
          <w:szCs w:val="28"/>
          <w:lang w:eastAsia="lv-LV"/>
        </w:rPr>
        <w:t xml:space="preserve"> sodāmība ir dzēsta</w:t>
      </w:r>
      <w:r w:rsidRPr="00730BA7">
        <w:rPr>
          <w:rFonts w:ascii="Times New Roman" w:eastAsia="Times New Roman" w:hAnsi="Times New Roman" w:cs="Times New Roman"/>
          <w:color w:val="000000" w:themeColor="text1"/>
          <w:sz w:val="28"/>
          <w:szCs w:val="28"/>
          <w:lang w:eastAsia="lv-LV"/>
        </w:rPr>
        <w:t>;</w:t>
      </w:r>
    </w:p>
    <w:p w14:paraId="7154207E" w14:textId="2481D5F4"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5.3</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 xml:space="preserve">kredīta starpniekam vai kredīta starpnieka pārstāvim saskaņā ar šo </w:t>
      </w:r>
      <w:r w:rsidRPr="007530A1">
        <w:rPr>
          <w:rFonts w:ascii="Times New Roman" w:eastAsia="Times New Roman" w:hAnsi="Times New Roman" w:cs="Times New Roman"/>
          <w:color w:val="000000" w:themeColor="text1"/>
          <w:spacing w:val="-2"/>
          <w:sz w:val="28"/>
          <w:szCs w:val="28"/>
          <w:lang w:eastAsia="lv-LV"/>
        </w:rPr>
        <w:t>noteikumu V</w:t>
      </w:r>
      <w:r w:rsidR="00FD1C54" w:rsidRPr="007530A1">
        <w:rPr>
          <w:rFonts w:ascii="Times New Roman" w:eastAsia="Times New Roman" w:hAnsi="Times New Roman" w:cs="Times New Roman"/>
          <w:color w:val="000000" w:themeColor="text1"/>
          <w:spacing w:val="-2"/>
          <w:sz w:val="28"/>
          <w:szCs w:val="28"/>
          <w:lang w:eastAsia="lv-LV"/>
        </w:rPr>
        <w:t> </w:t>
      </w:r>
      <w:r w:rsidRPr="007530A1">
        <w:rPr>
          <w:rFonts w:ascii="Times New Roman" w:eastAsia="Times New Roman" w:hAnsi="Times New Roman" w:cs="Times New Roman"/>
          <w:color w:val="000000" w:themeColor="text1"/>
          <w:spacing w:val="-2"/>
          <w:sz w:val="28"/>
          <w:szCs w:val="28"/>
          <w:lang w:eastAsia="lv-LV"/>
        </w:rPr>
        <w:t>nodaļ</w:t>
      </w:r>
      <w:r w:rsidR="005B1B8B" w:rsidRPr="007530A1">
        <w:rPr>
          <w:rFonts w:ascii="Times New Roman" w:eastAsia="Times New Roman" w:hAnsi="Times New Roman" w:cs="Times New Roman"/>
          <w:color w:val="000000" w:themeColor="text1"/>
          <w:spacing w:val="-2"/>
          <w:sz w:val="28"/>
          <w:szCs w:val="28"/>
          <w:lang w:eastAsia="lv-LV"/>
        </w:rPr>
        <w:t>u</w:t>
      </w:r>
      <w:r w:rsidRPr="007530A1">
        <w:rPr>
          <w:rFonts w:ascii="Times New Roman" w:eastAsia="Times New Roman" w:hAnsi="Times New Roman" w:cs="Times New Roman"/>
          <w:color w:val="000000" w:themeColor="text1"/>
          <w:spacing w:val="-2"/>
          <w:sz w:val="28"/>
          <w:szCs w:val="28"/>
          <w:lang w:eastAsia="lv-LV"/>
        </w:rPr>
        <w:t xml:space="preserve"> ir </w:t>
      </w:r>
      <w:r w:rsidR="00F87E9C" w:rsidRPr="00730BA7">
        <w:rPr>
          <w:rFonts w:ascii="Times New Roman" w:eastAsia="Times New Roman" w:hAnsi="Times New Roman" w:cs="Times New Roman"/>
          <w:color w:val="000000" w:themeColor="text1"/>
          <w:sz w:val="28"/>
          <w:szCs w:val="28"/>
          <w:lang w:eastAsia="lv-LV"/>
        </w:rPr>
        <w:t>apdrošinā</w:t>
      </w:r>
      <w:r w:rsidR="00F87E9C">
        <w:rPr>
          <w:rFonts w:ascii="Times New Roman" w:eastAsia="Times New Roman" w:hAnsi="Times New Roman" w:cs="Times New Roman"/>
          <w:color w:val="000000" w:themeColor="text1"/>
          <w:sz w:val="28"/>
          <w:szCs w:val="28"/>
          <w:lang w:eastAsia="lv-LV"/>
        </w:rPr>
        <w:t>t</w:t>
      </w:r>
      <w:r w:rsidR="00F87E9C" w:rsidRPr="00730BA7">
        <w:rPr>
          <w:rFonts w:ascii="Times New Roman" w:eastAsia="Times New Roman" w:hAnsi="Times New Roman" w:cs="Times New Roman"/>
          <w:color w:val="000000" w:themeColor="text1"/>
          <w:sz w:val="28"/>
          <w:szCs w:val="28"/>
          <w:lang w:eastAsia="lv-LV"/>
        </w:rPr>
        <w:t>a</w:t>
      </w:r>
      <w:r w:rsidR="00F87E9C" w:rsidRPr="007530A1">
        <w:rPr>
          <w:rFonts w:ascii="Times New Roman" w:eastAsia="Times New Roman" w:hAnsi="Times New Roman" w:cs="Times New Roman"/>
          <w:color w:val="000000" w:themeColor="text1"/>
          <w:spacing w:val="-2"/>
          <w:sz w:val="28"/>
          <w:szCs w:val="28"/>
          <w:lang w:eastAsia="lv-LV"/>
        </w:rPr>
        <w:t xml:space="preserve"> </w:t>
      </w:r>
      <w:r w:rsidRPr="007530A1">
        <w:rPr>
          <w:rFonts w:ascii="Times New Roman" w:eastAsia="Times New Roman" w:hAnsi="Times New Roman" w:cs="Times New Roman"/>
          <w:color w:val="000000" w:themeColor="text1"/>
          <w:spacing w:val="-2"/>
          <w:sz w:val="28"/>
          <w:szCs w:val="28"/>
          <w:lang w:eastAsia="lv-LV"/>
        </w:rPr>
        <w:t>profesionālās darbības civiltiesiskā atbildība</w:t>
      </w:r>
      <w:r w:rsidRPr="00730BA7">
        <w:rPr>
          <w:rFonts w:ascii="Times New Roman" w:eastAsia="Times New Roman" w:hAnsi="Times New Roman" w:cs="Times New Roman"/>
          <w:color w:val="000000" w:themeColor="text1"/>
          <w:sz w:val="28"/>
          <w:szCs w:val="28"/>
          <w:lang w:eastAsia="lv-LV"/>
        </w:rPr>
        <w:t xml:space="preserve">; </w:t>
      </w:r>
    </w:p>
    <w:p w14:paraId="436F86B2" w14:textId="0376F806" w:rsidR="005543B0" w:rsidRPr="00F87E9C" w:rsidRDefault="00161040" w:rsidP="00FD1C54">
      <w:pPr>
        <w:spacing w:after="0" w:line="240" w:lineRule="auto"/>
        <w:ind w:firstLine="720"/>
        <w:jc w:val="both"/>
        <w:rPr>
          <w:rFonts w:ascii="Times New Roman" w:hAnsi="Times New Roman" w:cs="Times New Roman"/>
          <w:color w:val="000000"/>
          <w:spacing w:val="-2"/>
          <w:sz w:val="28"/>
          <w:szCs w:val="28"/>
          <w:lang w:eastAsia="lv-LV"/>
        </w:rPr>
      </w:pPr>
      <w:r w:rsidRPr="00F87E9C">
        <w:rPr>
          <w:rFonts w:ascii="Times New Roman" w:hAnsi="Times New Roman" w:cs="Times New Roman"/>
          <w:color w:val="000000"/>
          <w:spacing w:val="-2"/>
          <w:sz w:val="28"/>
          <w:szCs w:val="28"/>
          <w:lang w:eastAsia="lv-LV"/>
        </w:rPr>
        <w:t>5.4</w:t>
      </w:r>
      <w:r w:rsidR="00FD1C54" w:rsidRPr="00F87E9C">
        <w:rPr>
          <w:rFonts w:ascii="Times New Roman" w:hAnsi="Times New Roman" w:cs="Times New Roman"/>
          <w:color w:val="000000"/>
          <w:spacing w:val="-2"/>
          <w:sz w:val="28"/>
          <w:szCs w:val="28"/>
          <w:lang w:eastAsia="lv-LV"/>
        </w:rPr>
        <w:t>. </w:t>
      </w:r>
      <w:r w:rsidRPr="00F87E9C">
        <w:rPr>
          <w:rFonts w:ascii="Times New Roman" w:hAnsi="Times New Roman" w:cs="Times New Roman"/>
          <w:color w:val="000000"/>
          <w:spacing w:val="-2"/>
          <w:sz w:val="28"/>
          <w:szCs w:val="28"/>
          <w:lang w:eastAsia="lv-LV"/>
        </w:rPr>
        <w:t>kredīta starpnieka v</w:t>
      </w:r>
      <w:r w:rsidR="005B1B8B" w:rsidRPr="00F87E9C">
        <w:rPr>
          <w:rFonts w:ascii="Times New Roman" w:hAnsi="Times New Roman" w:cs="Times New Roman"/>
          <w:color w:val="000000"/>
          <w:spacing w:val="-2"/>
          <w:sz w:val="28"/>
          <w:szCs w:val="28"/>
          <w:lang w:eastAsia="lv-LV"/>
        </w:rPr>
        <w:t>ai kredīta starpnieka pārstāvja</w:t>
      </w:r>
      <w:r w:rsidRPr="00F87E9C">
        <w:rPr>
          <w:rFonts w:ascii="Times New Roman" w:hAnsi="Times New Roman" w:cs="Times New Roman"/>
          <w:color w:val="000000"/>
          <w:spacing w:val="-2"/>
          <w:sz w:val="28"/>
          <w:szCs w:val="28"/>
          <w:lang w:eastAsia="lv-LV"/>
        </w:rPr>
        <w:t xml:space="preserve"> (ja kredīta starpnieks vai kre</w:t>
      </w:r>
      <w:r w:rsidR="005B1B8B" w:rsidRPr="00F87E9C">
        <w:rPr>
          <w:rFonts w:ascii="Times New Roman" w:hAnsi="Times New Roman" w:cs="Times New Roman"/>
          <w:color w:val="000000"/>
          <w:spacing w:val="-2"/>
          <w:sz w:val="28"/>
          <w:szCs w:val="28"/>
          <w:lang w:eastAsia="lv-LV"/>
        </w:rPr>
        <w:t xml:space="preserve">dīta </w:t>
      </w:r>
      <w:r w:rsidR="00F87E9C" w:rsidRPr="00F87E9C">
        <w:rPr>
          <w:rFonts w:ascii="Times New Roman" w:eastAsia="Times New Roman" w:hAnsi="Times New Roman" w:cs="Times New Roman"/>
          <w:color w:val="000000" w:themeColor="text1"/>
          <w:spacing w:val="-2"/>
          <w:sz w:val="28"/>
          <w:szCs w:val="28"/>
          <w:lang w:eastAsia="lv-LV"/>
        </w:rPr>
        <w:t xml:space="preserve">starpnieka pārstāvis </w:t>
      </w:r>
      <w:r w:rsidR="005B1B8B" w:rsidRPr="00F87E9C">
        <w:rPr>
          <w:rFonts w:ascii="Times New Roman" w:hAnsi="Times New Roman" w:cs="Times New Roman"/>
          <w:color w:val="000000"/>
          <w:spacing w:val="-2"/>
          <w:sz w:val="28"/>
          <w:szCs w:val="28"/>
          <w:lang w:eastAsia="lv-LV"/>
        </w:rPr>
        <w:t>ir komersants)</w:t>
      </w:r>
      <w:r w:rsidRPr="00F87E9C">
        <w:rPr>
          <w:rFonts w:ascii="Times New Roman" w:hAnsi="Times New Roman" w:cs="Times New Roman"/>
          <w:color w:val="000000"/>
          <w:spacing w:val="-2"/>
          <w:sz w:val="28"/>
          <w:szCs w:val="28"/>
          <w:lang w:eastAsia="lv-LV"/>
        </w:rPr>
        <w:t xml:space="preserve"> padomes vai valdes loceklim</w:t>
      </w:r>
      <w:r w:rsidR="00D969BE" w:rsidRPr="00F87E9C">
        <w:rPr>
          <w:rFonts w:ascii="Times New Roman" w:hAnsi="Times New Roman" w:cs="Times New Roman"/>
          <w:color w:val="000000"/>
          <w:spacing w:val="-2"/>
          <w:sz w:val="28"/>
          <w:szCs w:val="28"/>
          <w:lang w:eastAsia="lv-LV"/>
        </w:rPr>
        <w:t xml:space="preserve"> vai </w:t>
      </w:r>
      <w:proofErr w:type="spellStart"/>
      <w:r w:rsidR="00D969BE" w:rsidRPr="00F87E9C">
        <w:rPr>
          <w:rFonts w:ascii="Times New Roman" w:hAnsi="Times New Roman" w:cs="Times New Roman"/>
          <w:color w:val="000000"/>
          <w:spacing w:val="-2"/>
          <w:sz w:val="28"/>
          <w:szCs w:val="28"/>
          <w:lang w:eastAsia="lv-LV"/>
        </w:rPr>
        <w:t>pārstāvēt</w:t>
      </w:r>
      <w:r w:rsidRPr="00F87E9C">
        <w:rPr>
          <w:rFonts w:ascii="Times New Roman" w:hAnsi="Times New Roman" w:cs="Times New Roman"/>
          <w:color w:val="000000"/>
          <w:spacing w:val="-2"/>
          <w:sz w:val="28"/>
          <w:szCs w:val="28"/>
          <w:lang w:eastAsia="lv-LV"/>
        </w:rPr>
        <w:t>tiesīgajam</w:t>
      </w:r>
      <w:proofErr w:type="spellEnd"/>
      <w:r w:rsidRPr="00F87E9C">
        <w:rPr>
          <w:rFonts w:ascii="Times New Roman" w:hAnsi="Times New Roman" w:cs="Times New Roman"/>
          <w:color w:val="000000"/>
          <w:spacing w:val="-2"/>
          <w:sz w:val="28"/>
          <w:szCs w:val="28"/>
          <w:lang w:eastAsia="lv-LV"/>
        </w:rPr>
        <w:t xml:space="preserve"> biedram </w:t>
      </w:r>
      <w:r w:rsidRPr="00F87E9C">
        <w:rPr>
          <w:rFonts w:ascii="Times New Roman" w:hAnsi="Times New Roman" w:cs="Times New Roman"/>
          <w:bCs/>
          <w:color w:val="000000"/>
          <w:spacing w:val="-2"/>
          <w:sz w:val="28"/>
          <w:szCs w:val="28"/>
          <w:lang w:eastAsia="lv-LV"/>
        </w:rPr>
        <w:t xml:space="preserve">normatīvajos aktos noteiktajā kārtībā nav atņemtas </w:t>
      </w:r>
      <w:r w:rsidRPr="00F87E9C">
        <w:rPr>
          <w:rFonts w:ascii="Times New Roman" w:hAnsi="Times New Roman" w:cs="Times New Roman"/>
          <w:color w:val="000000"/>
          <w:spacing w:val="-2"/>
          <w:sz w:val="28"/>
          <w:szCs w:val="28"/>
          <w:lang w:eastAsia="lv-LV"/>
        </w:rPr>
        <w:t xml:space="preserve">tiesības </w:t>
      </w:r>
      <w:r w:rsidRPr="00F87E9C">
        <w:rPr>
          <w:rFonts w:ascii="Times New Roman" w:hAnsi="Times New Roman" w:cs="Times New Roman"/>
          <w:bCs/>
          <w:color w:val="000000"/>
          <w:spacing w:val="-2"/>
          <w:sz w:val="28"/>
          <w:szCs w:val="28"/>
          <w:lang w:eastAsia="lv-LV"/>
        </w:rPr>
        <w:t>ieņemt noteiktus amatus</w:t>
      </w:r>
      <w:r w:rsidR="00E47C7E">
        <w:rPr>
          <w:rFonts w:ascii="Times New Roman" w:hAnsi="Times New Roman" w:cs="Times New Roman"/>
          <w:bCs/>
          <w:color w:val="000000"/>
          <w:spacing w:val="-2"/>
          <w:sz w:val="28"/>
          <w:szCs w:val="28"/>
          <w:lang w:eastAsia="lv-LV"/>
        </w:rPr>
        <w:t xml:space="preserve"> </w:t>
      </w:r>
      <w:r w:rsidR="00E47C7E">
        <w:rPr>
          <w:rFonts w:ascii="Times New Roman" w:hAnsi="Times New Roman" w:cs="Times New Roman"/>
          <w:bCs/>
          <w:color w:val="000000"/>
          <w:sz w:val="28"/>
          <w:szCs w:val="28"/>
          <w:lang w:eastAsia="lv-LV"/>
        </w:rPr>
        <w:t>vai tā</w:t>
      </w:r>
      <w:r w:rsidR="00E47C7E" w:rsidRPr="00730BA7">
        <w:rPr>
          <w:rFonts w:ascii="Times New Roman" w:hAnsi="Times New Roman" w:cs="Times New Roman"/>
          <w:color w:val="000000"/>
          <w:sz w:val="28"/>
          <w:szCs w:val="28"/>
          <w:lang w:eastAsia="lv-LV"/>
        </w:rPr>
        <w:t xml:space="preserve"> </w:t>
      </w:r>
      <w:r w:rsidRPr="00F87E9C">
        <w:rPr>
          <w:rFonts w:ascii="Times New Roman" w:hAnsi="Times New Roman" w:cs="Times New Roman"/>
          <w:color w:val="000000"/>
          <w:spacing w:val="-2"/>
          <w:sz w:val="28"/>
          <w:szCs w:val="28"/>
          <w:lang w:eastAsia="lv-LV"/>
        </w:rPr>
        <w:t>sodāmība ir dzēsta;</w:t>
      </w:r>
    </w:p>
    <w:p w14:paraId="288F3D7F" w14:textId="5E7C96B3" w:rsidR="005543B0" w:rsidRPr="00F87E9C" w:rsidRDefault="005543B0"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F87E9C">
        <w:rPr>
          <w:rFonts w:ascii="Times New Roman" w:eastAsia="Times New Roman" w:hAnsi="Times New Roman" w:cs="Times New Roman"/>
          <w:color w:val="000000" w:themeColor="text1"/>
          <w:spacing w:val="-2"/>
          <w:sz w:val="28"/>
          <w:szCs w:val="28"/>
          <w:lang w:eastAsia="lv-LV"/>
        </w:rPr>
        <w:t>5.5</w:t>
      </w:r>
      <w:r w:rsidR="00FD1C54" w:rsidRPr="00F87E9C">
        <w:rPr>
          <w:rFonts w:ascii="Times New Roman" w:eastAsia="Times New Roman" w:hAnsi="Times New Roman" w:cs="Times New Roman"/>
          <w:color w:val="000000" w:themeColor="text1"/>
          <w:spacing w:val="-2"/>
          <w:sz w:val="28"/>
          <w:szCs w:val="28"/>
          <w:lang w:eastAsia="lv-LV"/>
        </w:rPr>
        <w:t>. </w:t>
      </w:r>
      <w:r w:rsidRPr="00F87E9C">
        <w:rPr>
          <w:rFonts w:ascii="Times New Roman" w:eastAsia="Times New Roman" w:hAnsi="Times New Roman" w:cs="Times New Roman"/>
          <w:color w:val="000000" w:themeColor="text1"/>
          <w:spacing w:val="-2"/>
          <w:sz w:val="28"/>
          <w:szCs w:val="28"/>
          <w:lang w:eastAsia="lv-LV"/>
        </w:rPr>
        <w:t xml:space="preserve">kredīta starpnieks vai kredīta starpnieka pārstāvis (ja kredīta starpnieks vai kredīta </w:t>
      </w:r>
      <w:r w:rsidR="00F87E9C" w:rsidRPr="00F87E9C">
        <w:rPr>
          <w:rFonts w:ascii="Times New Roman" w:eastAsia="Times New Roman" w:hAnsi="Times New Roman" w:cs="Times New Roman"/>
          <w:color w:val="000000" w:themeColor="text1"/>
          <w:spacing w:val="-2"/>
          <w:sz w:val="28"/>
          <w:szCs w:val="28"/>
          <w:lang w:eastAsia="lv-LV"/>
        </w:rPr>
        <w:t xml:space="preserve">starpnieka pārstāvis </w:t>
      </w:r>
      <w:r w:rsidRPr="00F87E9C">
        <w:rPr>
          <w:rFonts w:ascii="Times New Roman" w:eastAsia="Times New Roman" w:hAnsi="Times New Roman" w:cs="Times New Roman"/>
          <w:color w:val="000000" w:themeColor="text1"/>
          <w:spacing w:val="-2"/>
          <w:sz w:val="28"/>
          <w:szCs w:val="28"/>
          <w:lang w:eastAsia="lv-LV"/>
        </w:rPr>
        <w:t>ir fiziska persona)</w:t>
      </w:r>
      <w:r w:rsidR="00102373" w:rsidRPr="00F87E9C">
        <w:rPr>
          <w:rFonts w:ascii="Times New Roman" w:eastAsia="Times New Roman" w:hAnsi="Times New Roman" w:cs="Times New Roman"/>
          <w:color w:val="000000" w:themeColor="text1"/>
          <w:spacing w:val="-2"/>
          <w:sz w:val="28"/>
          <w:szCs w:val="28"/>
          <w:lang w:eastAsia="lv-LV"/>
        </w:rPr>
        <w:t>,</w:t>
      </w:r>
      <w:r w:rsidRPr="00F87E9C">
        <w:rPr>
          <w:rFonts w:ascii="Times New Roman" w:eastAsia="Times New Roman" w:hAnsi="Times New Roman" w:cs="Times New Roman"/>
          <w:color w:val="000000" w:themeColor="text1"/>
          <w:spacing w:val="-2"/>
          <w:sz w:val="28"/>
          <w:szCs w:val="28"/>
          <w:lang w:eastAsia="lv-LV"/>
        </w:rPr>
        <w:t xml:space="preserve"> vai kāds no kredīta starpnieka vai kredīta starpnieka pārstāvja padomes vai</w:t>
      </w:r>
      <w:r w:rsidR="00D969BE" w:rsidRPr="00F87E9C">
        <w:rPr>
          <w:rFonts w:ascii="Times New Roman" w:eastAsia="Times New Roman" w:hAnsi="Times New Roman" w:cs="Times New Roman"/>
          <w:color w:val="000000" w:themeColor="text1"/>
          <w:spacing w:val="-2"/>
          <w:sz w:val="28"/>
          <w:szCs w:val="28"/>
          <w:lang w:eastAsia="lv-LV"/>
        </w:rPr>
        <w:t xml:space="preserve"> valdes locekļiem vai </w:t>
      </w:r>
      <w:proofErr w:type="spellStart"/>
      <w:r w:rsidR="00D969BE" w:rsidRPr="00F87E9C">
        <w:rPr>
          <w:rFonts w:ascii="Times New Roman" w:eastAsia="Times New Roman" w:hAnsi="Times New Roman" w:cs="Times New Roman"/>
          <w:color w:val="000000" w:themeColor="text1"/>
          <w:spacing w:val="-2"/>
          <w:sz w:val="28"/>
          <w:szCs w:val="28"/>
          <w:lang w:eastAsia="lv-LV"/>
        </w:rPr>
        <w:t>pārstāvēt</w:t>
      </w:r>
      <w:r w:rsidR="00F87E9C">
        <w:rPr>
          <w:rFonts w:ascii="Times New Roman" w:eastAsia="Times New Roman" w:hAnsi="Times New Roman" w:cs="Times New Roman"/>
          <w:color w:val="000000" w:themeColor="text1"/>
          <w:spacing w:val="-2"/>
          <w:sz w:val="28"/>
          <w:szCs w:val="28"/>
          <w:lang w:eastAsia="lv-LV"/>
        </w:rPr>
        <w:softHyphen/>
      </w:r>
      <w:r w:rsidRPr="00F87E9C">
        <w:rPr>
          <w:rFonts w:ascii="Times New Roman" w:eastAsia="Times New Roman" w:hAnsi="Times New Roman" w:cs="Times New Roman"/>
          <w:color w:val="000000" w:themeColor="text1"/>
          <w:spacing w:val="-2"/>
          <w:sz w:val="28"/>
          <w:szCs w:val="28"/>
          <w:lang w:eastAsia="lv-LV"/>
        </w:rPr>
        <w:t>tiesīgajiem</w:t>
      </w:r>
      <w:proofErr w:type="spellEnd"/>
      <w:r w:rsidRPr="00F87E9C">
        <w:rPr>
          <w:rFonts w:ascii="Times New Roman" w:eastAsia="Times New Roman" w:hAnsi="Times New Roman" w:cs="Times New Roman"/>
          <w:color w:val="000000" w:themeColor="text1"/>
          <w:spacing w:val="-2"/>
          <w:sz w:val="28"/>
          <w:szCs w:val="28"/>
          <w:lang w:eastAsia="lv-LV"/>
        </w:rPr>
        <w:t xml:space="preserve"> biedriem (ja kredīta starpnieks vai kredīta starpnieka pārstāvis ir komersants), vai tā darbinieki, kuru pienākumos ietilpst kredīta starpniecības pakalpojumu sniegšana, nav sodīti par tīša noziedzīga nodarījuma izdarīšanu, par ko paredzēta atbildība</w:t>
      </w:r>
      <w:r w:rsidR="00C336A3" w:rsidRPr="00F87E9C">
        <w:rPr>
          <w:rFonts w:ascii="Times New Roman" w:eastAsia="Times New Roman" w:hAnsi="Times New Roman" w:cs="Times New Roman"/>
          <w:color w:val="000000" w:themeColor="text1"/>
          <w:spacing w:val="-2"/>
          <w:sz w:val="28"/>
          <w:szCs w:val="28"/>
          <w:lang w:eastAsia="lv-LV"/>
        </w:rPr>
        <w:t xml:space="preserve"> </w:t>
      </w:r>
      <w:hyperlink r:id="rId9" w:tgtFrame="_blank" w:history="1">
        <w:r w:rsidRPr="00F87E9C">
          <w:rPr>
            <w:rFonts w:ascii="Times New Roman" w:eastAsia="Times New Roman" w:hAnsi="Times New Roman" w:cs="Times New Roman"/>
            <w:color w:val="000000" w:themeColor="text1"/>
            <w:spacing w:val="-2"/>
            <w:sz w:val="28"/>
            <w:szCs w:val="28"/>
            <w:lang w:eastAsia="lv-LV"/>
          </w:rPr>
          <w:t>Krimināllikuma</w:t>
        </w:r>
      </w:hyperlink>
      <w:r w:rsidRPr="00F87E9C">
        <w:rPr>
          <w:rFonts w:ascii="Times New Roman" w:eastAsia="Times New Roman" w:hAnsi="Times New Roman" w:cs="Times New Roman"/>
          <w:color w:val="000000" w:themeColor="text1"/>
          <w:spacing w:val="-2"/>
          <w:sz w:val="28"/>
          <w:szCs w:val="28"/>
          <w:lang w:eastAsia="lv-LV"/>
        </w:rPr>
        <w:t xml:space="preserve"> XVIII vai XIX</w:t>
      </w:r>
      <w:r w:rsidR="00FD1C54" w:rsidRPr="00F87E9C">
        <w:rPr>
          <w:rFonts w:ascii="Times New Roman" w:eastAsia="Times New Roman" w:hAnsi="Times New Roman" w:cs="Times New Roman"/>
          <w:color w:val="000000" w:themeColor="text1"/>
          <w:spacing w:val="-2"/>
          <w:sz w:val="28"/>
          <w:szCs w:val="28"/>
          <w:lang w:eastAsia="lv-LV"/>
        </w:rPr>
        <w:t> </w:t>
      </w:r>
      <w:r w:rsidRPr="00F87E9C">
        <w:rPr>
          <w:rFonts w:ascii="Times New Roman" w:eastAsia="Times New Roman" w:hAnsi="Times New Roman" w:cs="Times New Roman"/>
          <w:color w:val="000000" w:themeColor="text1"/>
          <w:spacing w:val="-2"/>
          <w:sz w:val="28"/>
          <w:szCs w:val="28"/>
          <w:lang w:eastAsia="lv-LV"/>
        </w:rPr>
        <w:t xml:space="preserve">nodaļā, </w:t>
      </w:r>
      <w:r w:rsidR="001F725C" w:rsidRPr="00F87E9C">
        <w:rPr>
          <w:rFonts w:ascii="Times New Roman" w:eastAsia="Times New Roman" w:hAnsi="Times New Roman" w:cs="Times New Roman"/>
          <w:color w:val="000000" w:themeColor="text1"/>
          <w:spacing w:val="-2"/>
          <w:sz w:val="28"/>
          <w:szCs w:val="28"/>
          <w:lang w:eastAsia="lv-LV"/>
        </w:rPr>
        <w:t>272., 274., 275., 275.</w:t>
      </w:r>
      <w:r w:rsidR="001F725C" w:rsidRPr="00F87E9C">
        <w:rPr>
          <w:rFonts w:ascii="Times New Roman" w:eastAsia="Times New Roman" w:hAnsi="Times New Roman" w:cs="Times New Roman"/>
          <w:color w:val="000000" w:themeColor="text1"/>
          <w:spacing w:val="-2"/>
          <w:sz w:val="28"/>
          <w:szCs w:val="28"/>
          <w:vertAlign w:val="superscript"/>
          <w:lang w:eastAsia="lv-LV"/>
        </w:rPr>
        <w:t>1</w:t>
      </w:r>
      <w:r w:rsidR="001F725C" w:rsidRPr="00F87E9C">
        <w:rPr>
          <w:rFonts w:ascii="Times New Roman" w:eastAsia="Times New Roman" w:hAnsi="Times New Roman" w:cs="Times New Roman"/>
          <w:color w:val="000000" w:themeColor="text1"/>
          <w:spacing w:val="-2"/>
          <w:sz w:val="28"/>
          <w:szCs w:val="28"/>
          <w:lang w:eastAsia="lv-LV"/>
        </w:rPr>
        <w:t xml:space="preserve"> </w:t>
      </w:r>
      <w:r w:rsidR="00CA54DD" w:rsidRPr="00F87E9C">
        <w:rPr>
          <w:rFonts w:ascii="Times New Roman" w:eastAsia="Times New Roman" w:hAnsi="Times New Roman" w:cs="Times New Roman"/>
          <w:color w:val="000000" w:themeColor="text1"/>
          <w:spacing w:val="-2"/>
          <w:sz w:val="28"/>
          <w:szCs w:val="28"/>
          <w:lang w:eastAsia="lv-LV"/>
        </w:rPr>
        <w:t>vai</w:t>
      </w:r>
      <w:r w:rsidR="001F725C" w:rsidRPr="00F87E9C">
        <w:rPr>
          <w:rFonts w:ascii="Times New Roman" w:eastAsia="Times New Roman" w:hAnsi="Times New Roman" w:cs="Times New Roman"/>
          <w:color w:val="000000" w:themeColor="text1"/>
          <w:spacing w:val="-2"/>
          <w:sz w:val="28"/>
          <w:szCs w:val="28"/>
          <w:lang w:eastAsia="lv-LV"/>
        </w:rPr>
        <w:t xml:space="preserve"> 280</w:t>
      </w:r>
      <w:r w:rsidR="00C336A3" w:rsidRPr="00F87E9C">
        <w:rPr>
          <w:rFonts w:ascii="Times New Roman" w:eastAsia="Times New Roman" w:hAnsi="Times New Roman" w:cs="Times New Roman"/>
          <w:color w:val="000000" w:themeColor="text1"/>
          <w:spacing w:val="-2"/>
          <w:sz w:val="28"/>
          <w:szCs w:val="28"/>
          <w:lang w:eastAsia="lv-LV"/>
        </w:rPr>
        <w:t>. </w:t>
      </w:r>
      <w:r w:rsidR="001F725C" w:rsidRPr="00F87E9C">
        <w:rPr>
          <w:rFonts w:ascii="Times New Roman" w:eastAsia="Times New Roman" w:hAnsi="Times New Roman" w:cs="Times New Roman"/>
          <w:color w:val="000000" w:themeColor="text1"/>
          <w:spacing w:val="-2"/>
          <w:sz w:val="28"/>
          <w:szCs w:val="28"/>
          <w:lang w:eastAsia="lv-LV"/>
        </w:rPr>
        <w:t xml:space="preserve">pantā, </w:t>
      </w:r>
      <w:r w:rsidR="00E47C7E">
        <w:rPr>
          <w:rFonts w:ascii="Times New Roman" w:hAnsi="Times New Roman" w:cs="Times New Roman"/>
          <w:bCs/>
          <w:color w:val="000000"/>
          <w:sz w:val="28"/>
          <w:szCs w:val="28"/>
          <w:lang w:eastAsia="lv-LV"/>
        </w:rPr>
        <w:t>vai to</w:t>
      </w:r>
      <w:r w:rsidR="00E47C7E" w:rsidRPr="00730BA7">
        <w:rPr>
          <w:rFonts w:ascii="Times New Roman" w:hAnsi="Times New Roman" w:cs="Times New Roman"/>
          <w:color w:val="000000"/>
          <w:sz w:val="28"/>
          <w:szCs w:val="28"/>
          <w:lang w:eastAsia="lv-LV"/>
        </w:rPr>
        <w:t xml:space="preserve"> </w:t>
      </w:r>
      <w:r w:rsidRPr="00F87E9C">
        <w:rPr>
          <w:rFonts w:ascii="Times New Roman" w:eastAsia="Times New Roman" w:hAnsi="Times New Roman" w:cs="Times New Roman"/>
          <w:color w:val="000000" w:themeColor="text1"/>
          <w:spacing w:val="-2"/>
          <w:sz w:val="28"/>
          <w:szCs w:val="28"/>
          <w:lang w:eastAsia="lv-LV"/>
        </w:rPr>
        <w:t>sodāmība ir dzēsta;</w:t>
      </w:r>
    </w:p>
    <w:p w14:paraId="1A36FB05" w14:textId="1BC3300B" w:rsidR="005543B0" w:rsidRPr="00730BA7" w:rsidRDefault="007D0A5B" w:rsidP="00FD1C54">
      <w:pPr>
        <w:pStyle w:val="tv213"/>
        <w:spacing w:before="0" w:beforeAutospacing="0" w:after="0" w:afterAutospacing="0"/>
        <w:ind w:firstLine="720"/>
        <w:jc w:val="both"/>
        <w:rPr>
          <w:color w:val="000000" w:themeColor="text1"/>
          <w:sz w:val="28"/>
          <w:szCs w:val="28"/>
        </w:rPr>
      </w:pPr>
      <w:r w:rsidRPr="00730BA7">
        <w:rPr>
          <w:color w:val="000000" w:themeColor="text1"/>
          <w:sz w:val="28"/>
          <w:szCs w:val="28"/>
        </w:rPr>
        <w:t>5.6</w:t>
      </w:r>
      <w:r w:rsidR="00FD1C54">
        <w:rPr>
          <w:color w:val="000000" w:themeColor="text1"/>
          <w:sz w:val="28"/>
          <w:szCs w:val="28"/>
        </w:rPr>
        <w:t>. </w:t>
      </w:r>
      <w:r w:rsidR="002C3670" w:rsidRPr="00730BA7">
        <w:rPr>
          <w:color w:val="000000" w:themeColor="text1"/>
          <w:sz w:val="28"/>
          <w:szCs w:val="28"/>
        </w:rPr>
        <w:t>kredīta starpniekam vai kredīta starpnieka pārstāvim pēdējo piecu gadu laikā nav bijis pasludināts maksātnespējas process</w:t>
      </w:r>
      <w:r w:rsidRPr="00730BA7">
        <w:rPr>
          <w:color w:val="000000" w:themeColor="text1"/>
          <w:sz w:val="28"/>
          <w:szCs w:val="28"/>
        </w:rPr>
        <w:t>;</w:t>
      </w:r>
    </w:p>
    <w:p w14:paraId="4A48A60A" w14:textId="0ECB61C9"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5.7</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kredīta starpniekam vai kredīta starpnieka pārstāvim ir reģistrēta personas datu apstrāde vai personas datu aizsardzības speciālists saskaņā ar normatīvajiem aktiem par fizisko personu datu aizsardzību</w:t>
      </w:r>
      <w:r w:rsidR="00FD1C54">
        <w:rPr>
          <w:rFonts w:ascii="Times New Roman" w:eastAsia="Times New Roman" w:hAnsi="Times New Roman" w:cs="Times New Roman"/>
          <w:color w:val="000000" w:themeColor="text1"/>
          <w:sz w:val="28"/>
          <w:szCs w:val="28"/>
          <w:lang w:eastAsia="lv-LV"/>
        </w:rPr>
        <w:t>.</w:t>
      </w:r>
      <w:r w:rsidR="00B74D3C">
        <w:rPr>
          <w:rFonts w:ascii="Times New Roman" w:eastAsia="Times New Roman" w:hAnsi="Times New Roman" w:cs="Times New Roman"/>
          <w:color w:val="000000" w:themeColor="text1"/>
          <w:sz w:val="28"/>
          <w:szCs w:val="28"/>
          <w:lang w:eastAsia="lv-LV"/>
        </w:rPr>
        <w:t xml:space="preserve"> </w:t>
      </w:r>
      <w:r w:rsidR="00F34EA2" w:rsidRPr="00730BA7">
        <w:rPr>
          <w:rFonts w:ascii="Times New Roman" w:eastAsia="Times New Roman" w:hAnsi="Times New Roman" w:cs="Times New Roman"/>
          <w:color w:val="000000" w:themeColor="text1"/>
          <w:sz w:val="28"/>
          <w:szCs w:val="28"/>
          <w:lang w:eastAsia="lv-LV"/>
        </w:rPr>
        <w:t xml:space="preserve">Iesniegumu kredīta starpnieka vai kredīta starpnieka pārstāvja reģistrācijai var iesniegt vienlaikus ar </w:t>
      </w:r>
      <w:r w:rsidR="00F34EA2" w:rsidRPr="007530A1">
        <w:rPr>
          <w:rFonts w:ascii="Times New Roman" w:eastAsia="Times New Roman" w:hAnsi="Times New Roman" w:cs="Times New Roman"/>
          <w:color w:val="000000" w:themeColor="text1"/>
          <w:spacing w:val="-2"/>
          <w:sz w:val="28"/>
          <w:szCs w:val="28"/>
          <w:lang w:eastAsia="lv-LV"/>
        </w:rPr>
        <w:t>iesniegumu par personas datu apstrādes vai personas datu aizsardzības speciālista</w:t>
      </w:r>
      <w:r w:rsidR="00F34EA2" w:rsidRPr="00730BA7">
        <w:rPr>
          <w:rFonts w:ascii="Times New Roman" w:eastAsia="Times New Roman" w:hAnsi="Times New Roman" w:cs="Times New Roman"/>
          <w:color w:val="000000" w:themeColor="text1"/>
          <w:sz w:val="28"/>
          <w:szCs w:val="28"/>
          <w:lang w:eastAsia="lv-LV"/>
        </w:rPr>
        <w:t xml:space="preserve"> reģistrāciju</w:t>
      </w:r>
      <w:r w:rsidRPr="00730BA7">
        <w:rPr>
          <w:rFonts w:ascii="Times New Roman" w:eastAsia="Times New Roman" w:hAnsi="Times New Roman" w:cs="Times New Roman"/>
          <w:color w:val="000000" w:themeColor="text1"/>
          <w:sz w:val="28"/>
          <w:szCs w:val="28"/>
          <w:lang w:eastAsia="lv-LV"/>
        </w:rPr>
        <w:t>;</w:t>
      </w:r>
    </w:p>
    <w:p w14:paraId="6016A273" w14:textId="418349B3"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5.8</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 xml:space="preserve">kredīta starpnieks vai kredīta starpnieka pārstāvis ir izstrādājis un apstiprinājis </w:t>
      </w:r>
      <w:r w:rsidRPr="00730BA7">
        <w:rPr>
          <w:rFonts w:ascii="Times New Roman" w:hAnsi="Times New Roman" w:cs="Times New Roman"/>
          <w:color w:val="000000" w:themeColor="text1"/>
          <w:sz w:val="28"/>
          <w:szCs w:val="28"/>
        </w:rPr>
        <w:t>personāl</w:t>
      </w:r>
      <w:r w:rsidR="00997359" w:rsidRPr="00730BA7">
        <w:rPr>
          <w:rFonts w:ascii="Times New Roman" w:hAnsi="Times New Roman" w:cs="Times New Roman"/>
          <w:color w:val="000000" w:themeColor="text1"/>
          <w:sz w:val="28"/>
          <w:szCs w:val="28"/>
        </w:rPr>
        <w:t>a</w:t>
      </w:r>
      <w:r w:rsidRPr="00730BA7">
        <w:rPr>
          <w:rFonts w:ascii="Times New Roman" w:hAnsi="Times New Roman" w:cs="Times New Roman"/>
          <w:color w:val="000000" w:themeColor="text1"/>
          <w:sz w:val="28"/>
          <w:szCs w:val="28"/>
        </w:rPr>
        <w:t xml:space="preserve"> atalgojuma </w:t>
      </w:r>
      <w:r w:rsidRPr="00730BA7">
        <w:rPr>
          <w:rFonts w:ascii="Times New Roman" w:eastAsia="Times New Roman" w:hAnsi="Times New Roman" w:cs="Times New Roman"/>
          <w:color w:val="000000" w:themeColor="text1"/>
          <w:sz w:val="28"/>
          <w:szCs w:val="28"/>
          <w:lang w:eastAsia="lv-LV"/>
        </w:rPr>
        <w:t>iekšējo kārtību</w:t>
      </w:r>
      <w:r w:rsidRPr="00730BA7">
        <w:rPr>
          <w:rFonts w:ascii="Times New Roman" w:hAnsi="Times New Roman" w:cs="Times New Roman"/>
          <w:color w:val="000000" w:themeColor="text1"/>
          <w:sz w:val="28"/>
          <w:szCs w:val="28"/>
        </w:rPr>
        <w:t xml:space="preserve"> un kārtību tā personāla zināšanu un kompetences prasību uzturēšanai</w:t>
      </w:r>
      <w:r w:rsidRPr="00730BA7">
        <w:rPr>
          <w:rFonts w:ascii="Times New Roman" w:eastAsia="Times New Roman" w:hAnsi="Times New Roman" w:cs="Times New Roman"/>
          <w:color w:val="000000" w:themeColor="text1"/>
          <w:sz w:val="28"/>
          <w:szCs w:val="28"/>
          <w:lang w:eastAsia="lv-LV"/>
        </w:rPr>
        <w:t>;</w:t>
      </w:r>
    </w:p>
    <w:p w14:paraId="5F63074B" w14:textId="4201EC95"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5.9</w:t>
      </w:r>
      <w:r w:rsidR="00FD1C54">
        <w:rPr>
          <w:rFonts w:ascii="Times New Roman" w:eastAsia="Times New Roman" w:hAnsi="Times New Roman" w:cs="Times New Roman"/>
          <w:color w:val="000000" w:themeColor="text1"/>
          <w:sz w:val="28"/>
          <w:szCs w:val="28"/>
          <w:lang w:eastAsia="lv-LV"/>
        </w:rPr>
        <w:t>. </w:t>
      </w:r>
      <w:r w:rsidR="00102373" w:rsidRPr="00730BA7">
        <w:rPr>
          <w:rFonts w:ascii="Times New Roman" w:hAnsi="Times New Roman" w:cs="Times New Roman"/>
          <w:color w:val="000000" w:themeColor="text1"/>
          <w:sz w:val="28"/>
          <w:szCs w:val="28"/>
        </w:rPr>
        <w:t xml:space="preserve">uz reģistrācijas dienu </w:t>
      </w:r>
      <w:r w:rsidR="00BC3EAB" w:rsidRPr="00730BA7">
        <w:rPr>
          <w:rFonts w:ascii="Times New Roman" w:hAnsi="Times New Roman" w:cs="Times New Roman"/>
          <w:color w:val="000000" w:themeColor="text1"/>
          <w:sz w:val="28"/>
          <w:szCs w:val="28"/>
        </w:rPr>
        <w:t>par kredīta starpnieku vai kredīta starpnieka pārstāvi Valsts ieņēmumu dienesta datubāzē nav informācijas par Valsts ieņēmumu dienesta administrēto nodokļu (nodevu) parādiem</w:t>
      </w:r>
      <w:r w:rsidRPr="00730BA7">
        <w:rPr>
          <w:rFonts w:ascii="Times New Roman" w:eastAsia="Times New Roman" w:hAnsi="Times New Roman" w:cs="Times New Roman"/>
          <w:color w:val="000000" w:themeColor="text1"/>
          <w:sz w:val="28"/>
          <w:szCs w:val="28"/>
          <w:lang w:eastAsia="lv-LV"/>
        </w:rPr>
        <w:t>;</w:t>
      </w:r>
    </w:p>
    <w:p w14:paraId="751BA933" w14:textId="620D385D"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5.10</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 xml:space="preserve">kredīta starpnieks vai kredīta starpnieka pārstāvis pēdējo triju gadu </w:t>
      </w:r>
      <w:r w:rsidRPr="007530A1">
        <w:rPr>
          <w:rFonts w:ascii="Times New Roman" w:eastAsia="Times New Roman" w:hAnsi="Times New Roman" w:cs="Times New Roman"/>
          <w:color w:val="000000" w:themeColor="text1"/>
          <w:spacing w:val="-2"/>
          <w:sz w:val="28"/>
          <w:szCs w:val="28"/>
          <w:lang w:eastAsia="lv-LV"/>
        </w:rPr>
        <w:t>laikā nav bijis izslēgts no reģistra par būtiskiem vai sistemātiskiem pārkāpumiem</w:t>
      </w:r>
      <w:r w:rsidRPr="00730BA7">
        <w:rPr>
          <w:rFonts w:ascii="Times New Roman" w:eastAsia="Times New Roman" w:hAnsi="Times New Roman" w:cs="Times New Roman"/>
          <w:color w:val="000000" w:themeColor="text1"/>
          <w:sz w:val="28"/>
          <w:szCs w:val="28"/>
          <w:lang w:eastAsia="lv-LV"/>
        </w:rPr>
        <w:t xml:space="preserve"> patērētāju tiesību aizsardzības jomā;</w:t>
      </w:r>
    </w:p>
    <w:p w14:paraId="66E3BAA4" w14:textId="157B5246" w:rsidR="00CB606C"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5.11</w:t>
      </w:r>
      <w:r w:rsidR="00FD1C54">
        <w:rPr>
          <w:rFonts w:ascii="Times New Roman" w:eastAsia="Times New Roman" w:hAnsi="Times New Roman" w:cs="Times New Roman"/>
          <w:color w:val="000000" w:themeColor="text1"/>
          <w:sz w:val="28"/>
          <w:szCs w:val="28"/>
          <w:lang w:eastAsia="lv-LV"/>
        </w:rPr>
        <w:t>. </w:t>
      </w:r>
      <w:r w:rsidR="00CB606C" w:rsidRPr="00730BA7">
        <w:rPr>
          <w:rFonts w:ascii="Times New Roman" w:hAnsi="Times New Roman" w:cs="Times New Roman"/>
          <w:color w:val="000000" w:themeColor="text1"/>
          <w:sz w:val="28"/>
          <w:szCs w:val="28"/>
        </w:rPr>
        <w:t>kredīta starpnieks</w:t>
      </w:r>
      <w:r w:rsidR="00CB606C" w:rsidRPr="00730BA7">
        <w:rPr>
          <w:rFonts w:ascii="Times New Roman" w:eastAsia="Times New Roman" w:hAnsi="Times New Roman" w:cs="Times New Roman"/>
          <w:color w:val="000000" w:themeColor="text1"/>
          <w:sz w:val="28"/>
          <w:szCs w:val="28"/>
          <w:lang w:eastAsia="lv-LV"/>
        </w:rPr>
        <w:t xml:space="preserve"> vai kredīta starpnieka pārstāvi</w:t>
      </w:r>
      <w:r w:rsidR="00CB606C" w:rsidRPr="00730BA7">
        <w:rPr>
          <w:rFonts w:ascii="Times New Roman" w:hAnsi="Times New Roman" w:cs="Times New Roman"/>
          <w:color w:val="000000" w:themeColor="text1"/>
          <w:sz w:val="28"/>
          <w:szCs w:val="28"/>
        </w:rPr>
        <w:t>s</w:t>
      </w:r>
      <w:r w:rsidR="00CB606C" w:rsidRPr="00730BA7">
        <w:rPr>
          <w:rFonts w:ascii="Times New Roman" w:eastAsia="Times New Roman" w:hAnsi="Times New Roman" w:cs="Times New Roman"/>
          <w:color w:val="000000" w:themeColor="text1"/>
          <w:sz w:val="28"/>
          <w:szCs w:val="28"/>
          <w:lang w:eastAsia="lv-LV"/>
        </w:rPr>
        <w:t xml:space="preserve"> </w:t>
      </w:r>
      <w:r w:rsidR="00CB606C" w:rsidRPr="00730BA7">
        <w:rPr>
          <w:rFonts w:ascii="Times New Roman" w:hAnsi="Times New Roman" w:cs="Times New Roman"/>
          <w:color w:val="000000" w:themeColor="text1"/>
          <w:sz w:val="28"/>
          <w:szCs w:val="28"/>
        </w:rPr>
        <w:t xml:space="preserve">pēdējo piecu gadu laikā nav bijis </w:t>
      </w:r>
      <w:r w:rsidR="00D8457F">
        <w:rPr>
          <w:rFonts w:ascii="Times New Roman" w:hAnsi="Times New Roman" w:cs="Times New Roman"/>
          <w:color w:val="000000" w:themeColor="text1"/>
          <w:sz w:val="28"/>
          <w:szCs w:val="28"/>
        </w:rPr>
        <w:t xml:space="preserve">tādas </w:t>
      </w:r>
      <w:r w:rsidR="00CB606C" w:rsidRPr="00730BA7">
        <w:rPr>
          <w:rFonts w:ascii="Times New Roman" w:hAnsi="Times New Roman" w:cs="Times New Roman"/>
          <w:color w:val="000000" w:themeColor="text1"/>
          <w:sz w:val="28"/>
          <w:szCs w:val="28"/>
        </w:rPr>
        <w:t>juridiskās personas pārvaldes institūcijas loceklis</w:t>
      </w:r>
      <w:r w:rsidR="007438EE" w:rsidRPr="00730BA7">
        <w:rPr>
          <w:rFonts w:ascii="Times New Roman" w:hAnsi="Times New Roman" w:cs="Times New Roman"/>
          <w:color w:val="000000" w:themeColor="text1"/>
          <w:sz w:val="28"/>
          <w:szCs w:val="28"/>
        </w:rPr>
        <w:t>, kurai pasludināts juridiskās personas maksātnespējas process</w:t>
      </w:r>
      <w:r w:rsidR="00CB606C" w:rsidRPr="00730BA7">
        <w:rPr>
          <w:rFonts w:ascii="Times New Roman" w:hAnsi="Times New Roman" w:cs="Times New Roman"/>
          <w:color w:val="000000" w:themeColor="text1"/>
          <w:sz w:val="28"/>
          <w:szCs w:val="28"/>
        </w:rPr>
        <w:t>;</w:t>
      </w:r>
    </w:p>
    <w:p w14:paraId="77BC59D5" w14:textId="4959C7BD"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5.12</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kredīta starpnieka pakalpojum</w:t>
      </w:r>
      <w:r w:rsidR="00DB0E44">
        <w:rPr>
          <w:rFonts w:ascii="Times New Roman" w:eastAsia="Times New Roman" w:hAnsi="Times New Roman" w:cs="Times New Roman"/>
          <w:color w:val="000000" w:themeColor="text1"/>
          <w:sz w:val="28"/>
          <w:szCs w:val="28"/>
          <w:lang w:eastAsia="lv-LV"/>
        </w:rPr>
        <w:t>u</w:t>
      </w:r>
      <w:r w:rsidRPr="00730BA7">
        <w:rPr>
          <w:rFonts w:ascii="Times New Roman" w:eastAsia="Times New Roman" w:hAnsi="Times New Roman" w:cs="Times New Roman"/>
          <w:color w:val="000000" w:themeColor="text1"/>
          <w:sz w:val="28"/>
          <w:szCs w:val="28"/>
          <w:lang w:eastAsia="lv-LV"/>
        </w:rPr>
        <w:t xml:space="preserve"> sniegšanas vieta vai juridiskā adrese (ja attiecināms) atrodas Latvi</w:t>
      </w:r>
      <w:r w:rsidR="00421F8F" w:rsidRPr="00730BA7">
        <w:rPr>
          <w:rFonts w:ascii="Times New Roman" w:eastAsia="Times New Roman" w:hAnsi="Times New Roman" w:cs="Times New Roman"/>
          <w:color w:val="000000" w:themeColor="text1"/>
          <w:sz w:val="28"/>
          <w:szCs w:val="28"/>
          <w:lang w:eastAsia="lv-LV"/>
        </w:rPr>
        <w:t>jas Republikā;</w:t>
      </w:r>
    </w:p>
    <w:p w14:paraId="0FCF392B" w14:textId="08B9746C"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5.13</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samaksāta šo noteikumu V</w:t>
      </w:r>
      <w:r w:rsidR="00983846" w:rsidRPr="00730BA7">
        <w:rPr>
          <w:rFonts w:ascii="Times New Roman" w:eastAsia="Times New Roman" w:hAnsi="Times New Roman" w:cs="Times New Roman"/>
          <w:color w:val="000000" w:themeColor="text1"/>
          <w:sz w:val="28"/>
          <w:szCs w:val="28"/>
          <w:lang w:eastAsia="lv-LV"/>
        </w:rPr>
        <w:t>I</w:t>
      </w:r>
      <w:r w:rsidR="00BA5BFA">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nodaļā minētā valsts nodeva</w:t>
      </w:r>
      <w:r w:rsidR="00B74D3C">
        <w:rPr>
          <w:rFonts w:ascii="Times New Roman" w:eastAsia="Times New Roman" w:hAnsi="Times New Roman" w:cs="Times New Roman"/>
          <w:color w:val="000000" w:themeColor="text1"/>
          <w:sz w:val="28"/>
          <w:szCs w:val="28"/>
          <w:lang w:eastAsia="lv-LV"/>
        </w:rPr>
        <w:t>.</w:t>
      </w:r>
    </w:p>
    <w:p w14:paraId="1BD0D29B" w14:textId="77777777" w:rsidR="005543B0" w:rsidRPr="00F87E9C"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52C4FB0" w14:textId="6F33793A"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6</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Šo noteikumu 5.10</w:t>
      </w:r>
      <w:r w:rsidR="00C336A3">
        <w:rPr>
          <w:rFonts w:ascii="Times New Roman" w:eastAsia="Times New Roman" w:hAnsi="Times New Roman" w:cs="Times New Roman"/>
          <w:color w:val="000000" w:themeColor="text1"/>
          <w:sz w:val="28"/>
          <w:szCs w:val="28"/>
          <w:lang w:eastAsia="lv-LV"/>
        </w:rPr>
        <w:t>. apakšpunkt</w:t>
      </w:r>
      <w:r w:rsidRPr="00730BA7">
        <w:rPr>
          <w:rFonts w:ascii="Times New Roman" w:eastAsia="Times New Roman" w:hAnsi="Times New Roman" w:cs="Times New Roman"/>
          <w:color w:val="000000" w:themeColor="text1"/>
          <w:sz w:val="28"/>
          <w:szCs w:val="28"/>
          <w:lang w:eastAsia="lv-LV"/>
        </w:rPr>
        <w:t>u piemēro arī</w:t>
      </w:r>
      <w:r w:rsidR="007530A1">
        <w:rPr>
          <w:rFonts w:ascii="Times New Roman" w:eastAsia="Times New Roman" w:hAnsi="Times New Roman" w:cs="Times New Roman"/>
          <w:color w:val="000000" w:themeColor="text1"/>
          <w:sz w:val="28"/>
          <w:szCs w:val="28"/>
          <w:lang w:eastAsia="lv-LV"/>
        </w:rPr>
        <w:t xml:space="preserve"> tad</w:t>
      </w:r>
      <w:r w:rsidRPr="00730BA7">
        <w:rPr>
          <w:rFonts w:ascii="Times New Roman" w:eastAsia="Times New Roman" w:hAnsi="Times New Roman" w:cs="Times New Roman"/>
          <w:color w:val="000000" w:themeColor="text1"/>
          <w:sz w:val="28"/>
          <w:szCs w:val="28"/>
          <w:lang w:eastAsia="lv-LV"/>
        </w:rPr>
        <w:t>, ja:</w:t>
      </w:r>
    </w:p>
    <w:p w14:paraId="7FF9E26F" w14:textId="790506AA" w:rsidR="005543B0" w:rsidRPr="00F87E9C"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6.1</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 xml:space="preserve">fiziska persona ir bijusi </w:t>
      </w:r>
      <w:r w:rsidR="007530A1" w:rsidRPr="00730BA7">
        <w:rPr>
          <w:rFonts w:ascii="Times New Roman" w:eastAsia="Times New Roman" w:hAnsi="Times New Roman" w:cs="Times New Roman"/>
          <w:color w:val="000000" w:themeColor="text1"/>
          <w:sz w:val="28"/>
          <w:szCs w:val="28"/>
          <w:lang w:eastAsia="lv-LV"/>
        </w:rPr>
        <w:t>no reģistra izslēgt</w:t>
      </w:r>
      <w:r w:rsidR="007530A1">
        <w:rPr>
          <w:rFonts w:ascii="Times New Roman" w:eastAsia="Times New Roman" w:hAnsi="Times New Roman" w:cs="Times New Roman"/>
          <w:color w:val="000000" w:themeColor="text1"/>
          <w:sz w:val="28"/>
          <w:szCs w:val="28"/>
          <w:lang w:eastAsia="lv-LV"/>
        </w:rPr>
        <w:t>a</w:t>
      </w:r>
      <w:r w:rsidR="007530A1" w:rsidRPr="00730BA7">
        <w:rPr>
          <w:rFonts w:ascii="Times New Roman" w:eastAsia="Times New Roman" w:hAnsi="Times New Roman" w:cs="Times New Roman"/>
          <w:color w:val="000000" w:themeColor="text1"/>
          <w:sz w:val="28"/>
          <w:szCs w:val="28"/>
          <w:lang w:eastAsia="lv-LV"/>
        </w:rPr>
        <w:t xml:space="preserve"> </w:t>
      </w:r>
      <w:r w:rsidRPr="00730BA7">
        <w:rPr>
          <w:rFonts w:ascii="Times New Roman" w:eastAsia="Times New Roman" w:hAnsi="Times New Roman" w:cs="Times New Roman"/>
          <w:color w:val="000000" w:themeColor="text1"/>
          <w:sz w:val="28"/>
          <w:szCs w:val="28"/>
          <w:lang w:eastAsia="lv-LV"/>
        </w:rPr>
        <w:t xml:space="preserve">komersanta – kredīta </w:t>
      </w:r>
      <w:r w:rsidRPr="00F87E9C">
        <w:rPr>
          <w:rFonts w:ascii="Times New Roman" w:eastAsia="Times New Roman" w:hAnsi="Times New Roman" w:cs="Times New Roman"/>
          <w:color w:val="000000" w:themeColor="text1"/>
          <w:sz w:val="28"/>
          <w:szCs w:val="28"/>
          <w:lang w:eastAsia="lv-LV"/>
        </w:rPr>
        <w:t>starpnieka va</w:t>
      </w:r>
      <w:r w:rsidR="00B74D3C" w:rsidRPr="00F87E9C">
        <w:rPr>
          <w:rFonts w:ascii="Times New Roman" w:eastAsia="Times New Roman" w:hAnsi="Times New Roman" w:cs="Times New Roman"/>
          <w:color w:val="000000" w:themeColor="text1"/>
          <w:sz w:val="28"/>
          <w:szCs w:val="28"/>
          <w:lang w:eastAsia="lv-LV"/>
        </w:rPr>
        <w:t xml:space="preserve">i kredīta starpnieka pārstāvja </w:t>
      </w:r>
      <w:r w:rsidRPr="00F87E9C">
        <w:rPr>
          <w:rFonts w:ascii="Times New Roman" w:eastAsia="Times New Roman" w:hAnsi="Times New Roman" w:cs="Times New Roman"/>
          <w:color w:val="000000" w:themeColor="text1"/>
          <w:sz w:val="28"/>
          <w:szCs w:val="28"/>
          <w:lang w:eastAsia="lv-LV"/>
        </w:rPr>
        <w:t xml:space="preserve">– padomes vai valdes loceklis vai </w:t>
      </w:r>
      <w:proofErr w:type="spellStart"/>
      <w:r w:rsidR="00D969BE" w:rsidRPr="00F87E9C">
        <w:rPr>
          <w:rFonts w:ascii="Times New Roman" w:eastAsia="Times New Roman" w:hAnsi="Times New Roman" w:cs="Times New Roman"/>
          <w:color w:val="000000" w:themeColor="text1"/>
          <w:sz w:val="28"/>
          <w:szCs w:val="28"/>
          <w:lang w:eastAsia="lv-LV"/>
        </w:rPr>
        <w:t>pārstāvēt</w:t>
      </w:r>
      <w:r w:rsidRPr="00F87E9C">
        <w:rPr>
          <w:rFonts w:ascii="Times New Roman" w:eastAsia="Times New Roman" w:hAnsi="Times New Roman" w:cs="Times New Roman"/>
          <w:color w:val="000000" w:themeColor="text1"/>
          <w:sz w:val="28"/>
          <w:szCs w:val="28"/>
          <w:lang w:eastAsia="lv-LV"/>
        </w:rPr>
        <w:t>tiesīgais</w:t>
      </w:r>
      <w:proofErr w:type="spellEnd"/>
      <w:r w:rsidRPr="00F87E9C">
        <w:rPr>
          <w:rFonts w:ascii="Times New Roman" w:eastAsia="Times New Roman" w:hAnsi="Times New Roman" w:cs="Times New Roman"/>
          <w:color w:val="000000" w:themeColor="text1"/>
          <w:sz w:val="28"/>
          <w:szCs w:val="28"/>
          <w:lang w:eastAsia="lv-LV"/>
        </w:rPr>
        <w:t xml:space="preserve"> biedrs;</w:t>
      </w:r>
    </w:p>
    <w:p w14:paraId="3070B1D0" w14:textId="79AAE89A" w:rsidR="005543B0" w:rsidRPr="00F87E9C"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F87E9C">
        <w:rPr>
          <w:rFonts w:ascii="Times New Roman" w:eastAsia="Times New Roman" w:hAnsi="Times New Roman" w:cs="Times New Roman"/>
          <w:color w:val="000000" w:themeColor="text1"/>
          <w:sz w:val="28"/>
          <w:szCs w:val="28"/>
          <w:lang w:eastAsia="lv-LV"/>
        </w:rPr>
        <w:t>6.2</w:t>
      </w:r>
      <w:r w:rsidR="00FD1C54" w:rsidRPr="00F87E9C">
        <w:rPr>
          <w:rFonts w:ascii="Times New Roman" w:eastAsia="Times New Roman" w:hAnsi="Times New Roman" w:cs="Times New Roman"/>
          <w:color w:val="000000" w:themeColor="text1"/>
          <w:sz w:val="28"/>
          <w:szCs w:val="28"/>
          <w:lang w:eastAsia="lv-LV"/>
        </w:rPr>
        <w:t>. </w:t>
      </w:r>
      <w:r w:rsidRPr="00F87E9C">
        <w:rPr>
          <w:rFonts w:ascii="Times New Roman" w:eastAsia="Times New Roman" w:hAnsi="Times New Roman" w:cs="Times New Roman"/>
          <w:color w:val="000000" w:themeColor="text1"/>
          <w:sz w:val="28"/>
          <w:szCs w:val="28"/>
          <w:lang w:eastAsia="lv-LV"/>
        </w:rPr>
        <w:t>komersanta padomes va</w:t>
      </w:r>
      <w:r w:rsidR="00D969BE" w:rsidRPr="00F87E9C">
        <w:rPr>
          <w:rFonts w:ascii="Times New Roman" w:eastAsia="Times New Roman" w:hAnsi="Times New Roman" w:cs="Times New Roman"/>
          <w:color w:val="000000" w:themeColor="text1"/>
          <w:sz w:val="28"/>
          <w:szCs w:val="28"/>
          <w:lang w:eastAsia="lv-LV"/>
        </w:rPr>
        <w:t xml:space="preserve">i valdes loceklis vai </w:t>
      </w:r>
      <w:proofErr w:type="spellStart"/>
      <w:r w:rsidR="00D969BE" w:rsidRPr="00F87E9C">
        <w:rPr>
          <w:rFonts w:ascii="Times New Roman" w:eastAsia="Times New Roman" w:hAnsi="Times New Roman" w:cs="Times New Roman"/>
          <w:color w:val="000000" w:themeColor="text1"/>
          <w:sz w:val="28"/>
          <w:szCs w:val="28"/>
          <w:lang w:eastAsia="lv-LV"/>
        </w:rPr>
        <w:t>pārstāvēt</w:t>
      </w:r>
      <w:r w:rsidRPr="00F87E9C">
        <w:rPr>
          <w:rFonts w:ascii="Times New Roman" w:eastAsia="Times New Roman" w:hAnsi="Times New Roman" w:cs="Times New Roman"/>
          <w:color w:val="000000" w:themeColor="text1"/>
          <w:sz w:val="28"/>
          <w:szCs w:val="28"/>
          <w:lang w:eastAsia="lv-LV"/>
        </w:rPr>
        <w:t>tiesīgais</w:t>
      </w:r>
      <w:proofErr w:type="spellEnd"/>
      <w:r w:rsidRPr="00F87E9C">
        <w:rPr>
          <w:rFonts w:ascii="Times New Roman" w:eastAsia="Times New Roman" w:hAnsi="Times New Roman" w:cs="Times New Roman"/>
          <w:color w:val="000000" w:themeColor="text1"/>
          <w:sz w:val="28"/>
          <w:szCs w:val="28"/>
          <w:lang w:eastAsia="lv-LV"/>
        </w:rPr>
        <w:t xml:space="preserve"> biedrs ir bijis </w:t>
      </w:r>
      <w:r w:rsidR="007530A1" w:rsidRPr="00F87E9C">
        <w:rPr>
          <w:rFonts w:ascii="Times New Roman" w:eastAsia="Times New Roman" w:hAnsi="Times New Roman" w:cs="Times New Roman"/>
          <w:color w:val="000000" w:themeColor="text1"/>
          <w:sz w:val="28"/>
          <w:szCs w:val="28"/>
          <w:lang w:eastAsia="lv-LV"/>
        </w:rPr>
        <w:t xml:space="preserve">no reģistra izslēgta </w:t>
      </w:r>
      <w:r w:rsidRPr="00F87E9C">
        <w:rPr>
          <w:rFonts w:ascii="Times New Roman" w:eastAsia="Times New Roman" w:hAnsi="Times New Roman" w:cs="Times New Roman"/>
          <w:color w:val="000000" w:themeColor="text1"/>
          <w:sz w:val="28"/>
          <w:szCs w:val="28"/>
          <w:lang w:eastAsia="lv-LV"/>
        </w:rPr>
        <w:t>komersanta – kredīta starpnieka vai kredīta starpnieka pārstāvja – padomes va</w:t>
      </w:r>
      <w:r w:rsidR="00D969BE" w:rsidRPr="00F87E9C">
        <w:rPr>
          <w:rFonts w:ascii="Times New Roman" w:eastAsia="Times New Roman" w:hAnsi="Times New Roman" w:cs="Times New Roman"/>
          <w:color w:val="000000" w:themeColor="text1"/>
          <w:sz w:val="28"/>
          <w:szCs w:val="28"/>
          <w:lang w:eastAsia="lv-LV"/>
        </w:rPr>
        <w:t xml:space="preserve">i valdes loceklis vai </w:t>
      </w:r>
      <w:proofErr w:type="spellStart"/>
      <w:r w:rsidR="00D969BE" w:rsidRPr="00F87E9C">
        <w:rPr>
          <w:rFonts w:ascii="Times New Roman" w:eastAsia="Times New Roman" w:hAnsi="Times New Roman" w:cs="Times New Roman"/>
          <w:color w:val="000000" w:themeColor="text1"/>
          <w:sz w:val="28"/>
          <w:szCs w:val="28"/>
          <w:lang w:eastAsia="lv-LV"/>
        </w:rPr>
        <w:t>pārstāvēt</w:t>
      </w:r>
      <w:r w:rsidRPr="00F87E9C">
        <w:rPr>
          <w:rFonts w:ascii="Times New Roman" w:eastAsia="Times New Roman" w:hAnsi="Times New Roman" w:cs="Times New Roman"/>
          <w:color w:val="000000" w:themeColor="text1"/>
          <w:sz w:val="28"/>
          <w:szCs w:val="28"/>
          <w:lang w:eastAsia="lv-LV"/>
        </w:rPr>
        <w:t>tiesīgais</w:t>
      </w:r>
      <w:proofErr w:type="spellEnd"/>
      <w:r w:rsidRPr="00F87E9C">
        <w:rPr>
          <w:rFonts w:ascii="Times New Roman" w:eastAsia="Times New Roman" w:hAnsi="Times New Roman" w:cs="Times New Roman"/>
          <w:color w:val="000000" w:themeColor="text1"/>
          <w:sz w:val="28"/>
          <w:szCs w:val="28"/>
          <w:lang w:eastAsia="lv-LV"/>
        </w:rPr>
        <w:t xml:space="preserve"> biedrs.</w:t>
      </w:r>
    </w:p>
    <w:p w14:paraId="41D075D2" w14:textId="77777777" w:rsidR="00FD0F1E" w:rsidRPr="00F87E9C" w:rsidRDefault="00FD0F1E" w:rsidP="00FD0F1E">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F112E7C" w14:textId="12A80C71" w:rsidR="007438EE" w:rsidRPr="00F87E9C" w:rsidRDefault="001E1109" w:rsidP="00FD1C54">
      <w:pPr>
        <w:pStyle w:val="tv213"/>
        <w:spacing w:before="0" w:beforeAutospacing="0" w:after="0" w:afterAutospacing="0"/>
        <w:ind w:firstLine="720"/>
        <w:jc w:val="both"/>
        <w:rPr>
          <w:color w:val="414142"/>
          <w:sz w:val="28"/>
          <w:szCs w:val="28"/>
        </w:rPr>
      </w:pPr>
      <w:r w:rsidRPr="00F87E9C">
        <w:rPr>
          <w:color w:val="000000" w:themeColor="text1"/>
          <w:sz w:val="28"/>
          <w:szCs w:val="28"/>
        </w:rPr>
        <w:t>7</w:t>
      </w:r>
      <w:r w:rsidR="00FD1C54" w:rsidRPr="00F87E9C">
        <w:rPr>
          <w:color w:val="000000" w:themeColor="text1"/>
          <w:sz w:val="28"/>
          <w:szCs w:val="28"/>
        </w:rPr>
        <w:t>. </w:t>
      </w:r>
      <w:r w:rsidRPr="00F87E9C">
        <w:rPr>
          <w:color w:val="000000" w:themeColor="text1"/>
          <w:sz w:val="28"/>
          <w:szCs w:val="28"/>
        </w:rPr>
        <w:t>Lai pārliecinātos par kredīta starpnieka vai kredīta starpnieka pārstāvja atbilstību šo noteikumu 5</w:t>
      </w:r>
      <w:r w:rsidR="00C336A3" w:rsidRPr="00F87E9C">
        <w:rPr>
          <w:color w:val="000000" w:themeColor="text1"/>
          <w:sz w:val="28"/>
          <w:szCs w:val="28"/>
        </w:rPr>
        <w:t>. punkt</w:t>
      </w:r>
      <w:r w:rsidR="007530A1" w:rsidRPr="00F87E9C">
        <w:rPr>
          <w:color w:val="000000" w:themeColor="text1"/>
          <w:sz w:val="28"/>
          <w:szCs w:val="28"/>
        </w:rPr>
        <w:t>ā minētajām</w:t>
      </w:r>
      <w:r w:rsidRPr="00F87E9C">
        <w:rPr>
          <w:color w:val="000000" w:themeColor="text1"/>
          <w:sz w:val="28"/>
          <w:szCs w:val="28"/>
        </w:rPr>
        <w:t xml:space="preserve"> prasībām</w:t>
      </w:r>
      <w:r w:rsidR="007530A1" w:rsidRPr="00F87E9C">
        <w:rPr>
          <w:color w:val="000000" w:themeColor="text1"/>
          <w:sz w:val="28"/>
          <w:szCs w:val="28"/>
        </w:rPr>
        <w:t>,</w:t>
      </w:r>
      <w:r w:rsidRPr="00F87E9C">
        <w:rPr>
          <w:color w:val="000000" w:themeColor="text1"/>
          <w:sz w:val="28"/>
          <w:szCs w:val="28"/>
        </w:rPr>
        <w:t xml:space="preserve"> reģistra iestāde</w:t>
      </w:r>
      <w:r w:rsidR="00342230" w:rsidRPr="00F87E9C">
        <w:rPr>
          <w:color w:val="000000" w:themeColor="text1"/>
          <w:sz w:val="28"/>
          <w:szCs w:val="28"/>
        </w:rPr>
        <w:t>,</w:t>
      </w:r>
      <w:r w:rsidR="00F64F90" w:rsidRPr="00F87E9C">
        <w:rPr>
          <w:color w:val="000000" w:themeColor="text1"/>
          <w:sz w:val="28"/>
          <w:szCs w:val="28"/>
        </w:rPr>
        <w:t xml:space="preserve"> ja nepieciešams, administratīvo procesu regulējošos normatīvajos aktos noteiktajā kārtībā iegūst šādu informāciju</w:t>
      </w:r>
      <w:r w:rsidR="00C26B31" w:rsidRPr="00F87E9C">
        <w:rPr>
          <w:color w:val="000000" w:themeColor="text1"/>
          <w:sz w:val="28"/>
          <w:szCs w:val="28"/>
        </w:rPr>
        <w:t>:</w:t>
      </w:r>
      <w:r w:rsidRPr="00F87E9C">
        <w:rPr>
          <w:color w:val="000000" w:themeColor="text1"/>
          <w:sz w:val="28"/>
          <w:szCs w:val="28"/>
        </w:rPr>
        <w:t xml:space="preserve"> </w:t>
      </w:r>
    </w:p>
    <w:p w14:paraId="3DF5E22B" w14:textId="53F1FAEE" w:rsidR="00C26B31" w:rsidRPr="00F87E9C" w:rsidRDefault="007438EE" w:rsidP="00FD1C54">
      <w:pPr>
        <w:pStyle w:val="tv213"/>
        <w:spacing w:before="0" w:beforeAutospacing="0" w:after="0" w:afterAutospacing="0"/>
        <w:ind w:firstLine="720"/>
        <w:jc w:val="both"/>
        <w:rPr>
          <w:color w:val="000000" w:themeColor="text1"/>
          <w:sz w:val="28"/>
          <w:szCs w:val="28"/>
        </w:rPr>
      </w:pPr>
      <w:r w:rsidRPr="00F87E9C">
        <w:rPr>
          <w:color w:val="000000" w:themeColor="text1"/>
          <w:sz w:val="28"/>
          <w:szCs w:val="28"/>
        </w:rPr>
        <w:t>7.</w:t>
      </w:r>
      <w:r w:rsidR="00342230" w:rsidRPr="00F87E9C">
        <w:rPr>
          <w:color w:val="000000" w:themeColor="text1"/>
          <w:sz w:val="28"/>
          <w:szCs w:val="28"/>
        </w:rPr>
        <w:t>1</w:t>
      </w:r>
      <w:r w:rsidR="00FD1C54" w:rsidRPr="00F87E9C">
        <w:rPr>
          <w:color w:val="000000" w:themeColor="text1"/>
          <w:sz w:val="28"/>
          <w:szCs w:val="28"/>
        </w:rPr>
        <w:t>. </w:t>
      </w:r>
      <w:r w:rsidR="00C26B31" w:rsidRPr="00F87E9C">
        <w:rPr>
          <w:color w:val="000000" w:themeColor="text1"/>
          <w:sz w:val="28"/>
          <w:szCs w:val="28"/>
        </w:rPr>
        <w:t xml:space="preserve">no Valsts ieņēmumu dienesta </w:t>
      </w:r>
      <w:r w:rsidR="00C14B6D" w:rsidRPr="00F87E9C">
        <w:rPr>
          <w:color w:val="000000" w:themeColor="text1"/>
          <w:sz w:val="28"/>
          <w:szCs w:val="28"/>
        </w:rPr>
        <w:t xml:space="preserve">datubāzes </w:t>
      </w:r>
      <w:r w:rsidR="00C26B31" w:rsidRPr="00F87E9C">
        <w:rPr>
          <w:color w:val="000000" w:themeColor="text1"/>
          <w:sz w:val="28"/>
          <w:szCs w:val="28"/>
        </w:rPr>
        <w:t xml:space="preserve">– šo noteikumu </w:t>
      </w:r>
      <w:r w:rsidR="002F5637" w:rsidRPr="00F87E9C">
        <w:rPr>
          <w:color w:val="000000" w:themeColor="text1"/>
          <w:sz w:val="28"/>
          <w:szCs w:val="28"/>
        </w:rPr>
        <w:t>5.9</w:t>
      </w:r>
      <w:r w:rsidR="00FD1C54" w:rsidRPr="00F87E9C">
        <w:rPr>
          <w:color w:val="000000" w:themeColor="text1"/>
          <w:sz w:val="28"/>
          <w:szCs w:val="28"/>
        </w:rPr>
        <w:t>. </w:t>
      </w:r>
      <w:r w:rsidR="00C26B31" w:rsidRPr="00F87E9C">
        <w:rPr>
          <w:color w:val="000000" w:themeColor="text1"/>
          <w:sz w:val="28"/>
          <w:szCs w:val="28"/>
        </w:rPr>
        <w:t>apakš</w:t>
      </w:r>
      <w:r w:rsidR="007530A1" w:rsidRPr="00F87E9C">
        <w:rPr>
          <w:color w:val="000000" w:themeColor="text1"/>
          <w:sz w:val="28"/>
          <w:szCs w:val="28"/>
        </w:rPr>
        <w:softHyphen/>
      </w:r>
      <w:r w:rsidR="00C26B31" w:rsidRPr="00F87E9C">
        <w:rPr>
          <w:color w:val="000000" w:themeColor="text1"/>
          <w:sz w:val="28"/>
          <w:szCs w:val="28"/>
        </w:rPr>
        <w:t>punktā minēto informāciju;</w:t>
      </w:r>
    </w:p>
    <w:p w14:paraId="1CF270A0" w14:textId="7EE53079" w:rsidR="00C26B31" w:rsidRPr="00F87E9C" w:rsidRDefault="002F5637" w:rsidP="00FD1C54">
      <w:pPr>
        <w:pStyle w:val="tv213"/>
        <w:spacing w:before="0" w:beforeAutospacing="0" w:after="0" w:afterAutospacing="0"/>
        <w:ind w:firstLine="720"/>
        <w:jc w:val="both"/>
        <w:rPr>
          <w:color w:val="000000" w:themeColor="text1"/>
          <w:sz w:val="28"/>
          <w:szCs w:val="28"/>
        </w:rPr>
      </w:pPr>
      <w:r w:rsidRPr="00F87E9C">
        <w:rPr>
          <w:color w:val="000000" w:themeColor="text1"/>
          <w:sz w:val="28"/>
          <w:szCs w:val="28"/>
        </w:rPr>
        <w:t>7</w:t>
      </w:r>
      <w:r w:rsidR="00C26B31" w:rsidRPr="00F87E9C">
        <w:rPr>
          <w:color w:val="000000" w:themeColor="text1"/>
          <w:sz w:val="28"/>
          <w:szCs w:val="28"/>
        </w:rPr>
        <w:t>.</w:t>
      </w:r>
      <w:r w:rsidR="00342230" w:rsidRPr="00F87E9C">
        <w:rPr>
          <w:color w:val="000000" w:themeColor="text1"/>
          <w:sz w:val="28"/>
          <w:szCs w:val="28"/>
        </w:rPr>
        <w:t>2</w:t>
      </w:r>
      <w:r w:rsidR="00FD1C54" w:rsidRPr="00F87E9C">
        <w:rPr>
          <w:color w:val="000000" w:themeColor="text1"/>
          <w:sz w:val="28"/>
          <w:szCs w:val="28"/>
        </w:rPr>
        <w:t>. </w:t>
      </w:r>
      <w:r w:rsidR="00C26B31" w:rsidRPr="00F87E9C">
        <w:rPr>
          <w:color w:val="000000" w:themeColor="text1"/>
          <w:sz w:val="28"/>
          <w:szCs w:val="28"/>
        </w:rPr>
        <w:t>no Uzņēmumu reģistra –</w:t>
      </w:r>
      <w:r w:rsidR="00342230" w:rsidRPr="00F87E9C">
        <w:rPr>
          <w:color w:val="000000" w:themeColor="text1"/>
          <w:sz w:val="28"/>
          <w:szCs w:val="28"/>
        </w:rPr>
        <w:t xml:space="preserve"> </w:t>
      </w:r>
      <w:r w:rsidR="007530A1" w:rsidRPr="00F87E9C">
        <w:rPr>
          <w:color w:val="000000" w:themeColor="text1"/>
          <w:sz w:val="28"/>
          <w:szCs w:val="28"/>
        </w:rPr>
        <w:t xml:space="preserve">šo noteikumu </w:t>
      </w:r>
      <w:r w:rsidR="00342230" w:rsidRPr="00F87E9C">
        <w:rPr>
          <w:color w:val="000000" w:themeColor="text1"/>
          <w:sz w:val="28"/>
          <w:szCs w:val="28"/>
        </w:rPr>
        <w:t>5.6.</w:t>
      </w:r>
      <w:r w:rsidR="00FD5145" w:rsidRPr="00F87E9C">
        <w:rPr>
          <w:color w:val="000000" w:themeColor="text1"/>
          <w:sz w:val="28"/>
          <w:szCs w:val="28"/>
        </w:rPr>
        <w:t>,</w:t>
      </w:r>
      <w:r w:rsidR="00342230" w:rsidRPr="00F87E9C">
        <w:rPr>
          <w:color w:val="000000" w:themeColor="text1"/>
          <w:sz w:val="28"/>
          <w:szCs w:val="28"/>
        </w:rPr>
        <w:t xml:space="preserve"> 5.11</w:t>
      </w:r>
      <w:r w:rsidR="00FD1C54" w:rsidRPr="00F87E9C">
        <w:rPr>
          <w:color w:val="000000" w:themeColor="text1"/>
          <w:sz w:val="28"/>
          <w:szCs w:val="28"/>
        </w:rPr>
        <w:t>.</w:t>
      </w:r>
      <w:r w:rsidR="00BA5BFA" w:rsidRPr="00F87E9C">
        <w:rPr>
          <w:color w:val="000000" w:themeColor="text1"/>
          <w:sz w:val="28"/>
          <w:szCs w:val="28"/>
        </w:rPr>
        <w:t xml:space="preserve"> </w:t>
      </w:r>
      <w:r w:rsidR="00FD5145" w:rsidRPr="00F87E9C">
        <w:rPr>
          <w:color w:val="000000" w:themeColor="text1"/>
          <w:sz w:val="28"/>
          <w:szCs w:val="28"/>
        </w:rPr>
        <w:t>un 5.12</w:t>
      </w:r>
      <w:r w:rsidR="00C336A3" w:rsidRPr="00F87E9C">
        <w:rPr>
          <w:color w:val="000000" w:themeColor="text1"/>
          <w:sz w:val="28"/>
          <w:szCs w:val="28"/>
        </w:rPr>
        <w:t>. apakš</w:t>
      </w:r>
      <w:r w:rsidR="007530A1" w:rsidRPr="00F87E9C">
        <w:rPr>
          <w:color w:val="000000" w:themeColor="text1"/>
          <w:sz w:val="28"/>
          <w:szCs w:val="28"/>
        </w:rPr>
        <w:softHyphen/>
      </w:r>
      <w:r w:rsidR="00C336A3" w:rsidRPr="00F87E9C">
        <w:rPr>
          <w:color w:val="000000" w:themeColor="text1"/>
          <w:sz w:val="28"/>
          <w:szCs w:val="28"/>
        </w:rPr>
        <w:t>punkt</w:t>
      </w:r>
      <w:r w:rsidR="00342230" w:rsidRPr="00F87E9C">
        <w:rPr>
          <w:color w:val="000000" w:themeColor="text1"/>
          <w:sz w:val="28"/>
          <w:szCs w:val="28"/>
        </w:rPr>
        <w:t>ā minēto informāciju</w:t>
      </w:r>
      <w:r w:rsidR="00C26B31" w:rsidRPr="00F87E9C">
        <w:rPr>
          <w:color w:val="000000" w:themeColor="text1"/>
          <w:sz w:val="28"/>
          <w:szCs w:val="28"/>
        </w:rPr>
        <w:t>;</w:t>
      </w:r>
    </w:p>
    <w:p w14:paraId="1BD77E46" w14:textId="744B1913" w:rsidR="00C26B31" w:rsidRPr="00F87E9C" w:rsidRDefault="002F5637" w:rsidP="00FD1C54">
      <w:pPr>
        <w:pStyle w:val="tv213"/>
        <w:spacing w:before="0" w:beforeAutospacing="0" w:after="0" w:afterAutospacing="0"/>
        <w:ind w:firstLine="720"/>
        <w:jc w:val="both"/>
        <w:rPr>
          <w:color w:val="000000" w:themeColor="text1"/>
          <w:sz w:val="28"/>
          <w:szCs w:val="28"/>
        </w:rPr>
      </w:pPr>
      <w:r w:rsidRPr="00F87E9C">
        <w:rPr>
          <w:color w:val="000000" w:themeColor="text1"/>
          <w:sz w:val="28"/>
          <w:szCs w:val="28"/>
        </w:rPr>
        <w:t>7</w:t>
      </w:r>
      <w:r w:rsidR="00C26B31" w:rsidRPr="00F87E9C">
        <w:rPr>
          <w:color w:val="000000" w:themeColor="text1"/>
          <w:sz w:val="28"/>
          <w:szCs w:val="28"/>
        </w:rPr>
        <w:t>.</w:t>
      </w:r>
      <w:r w:rsidR="00342230" w:rsidRPr="00F87E9C">
        <w:rPr>
          <w:color w:val="000000" w:themeColor="text1"/>
          <w:sz w:val="28"/>
          <w:szCs w:val="28"/>
        </w:rPr>
        <w:t>3</w:t>
      </w:r>
      <w:r w:rsidR="00FD1C54" w:rsidRPr="00F87E9C">
        <w:rPr>
          <w:color w:val="000000" w:themeColor="text1"/>
          <w:sz w:val="28"/>
          <w:szCs w:val="28"/>
        </w:rPr>
        <w:t>. </w:t>
      </w:r>
      <w:r w:rsidR="00C26B31" w:rsidRPr="00F87E9C">
        <w:rPr>
          <w:color w:val="000000" w:themeColor="text1"/>
          <w:sz w:val="28"/>
          <w:szCs w:val="28"/>
        </w:rPr>
        <w:t xml:space="preserve">no Iekšlietu ministrijas Informācijas centra uzturētā sodu reģistra – šo noteikumu </w:t>
      </w:r>
      <w:r w:rsidRPr="00F87E9C">
        <w:rPr>
          <w:color w:val="000000" w:themeColor="text1"/>
          <w:sz w:val="28"/>
          <w:szCs w:val="28"/>
        </w:rPr>
        <w:t>5</w:t>
      </w:r>
      <w:r w:rsidR="00C26B31" w:rsidRPr="00F87E9C">
        <w:rPr>
          <w:color w:val="000000" w:themeColor="text1"/>
          <w:sz w:val="28"/>
          <w:szCs w:val="28"/>
        </w:rPr>
        <w:t>.</w:t>
      </w:r>
      <w:r w:rsidRPr="00F87E9C">
        <w:rPr>
          <w:color w:val="000000" w:themeColor="text1"/>
          <w:sz w:val="28"/>
          <w:szCs w:val="28"/>
        </w:rPr>
        <w:t>2</w:t>
      </w:r>
      <w:r w:rsidR="00C26B31" w:rsidRPr="00F87E9C">
        <w:rPr>
          <w:color w:val="000000" w:themeColor="text1"/>
          <w:sz w:val="28"/>
          <w:szCs w:val="28"/>
        </w:rPr>
        <w:t xml:space="preserve">., </w:t>
      </w:r>
      <w:r w:rsidRPr="00F87E9C">
        <w:rPr>
          <w:color w:val="000000" w:themeColor="text1"/>
          <w:sz w:val="28"/>
          <w:szCs w:val="28"/>
        </w:rPr>
        <w:t>5.4</w:t>
      </w:r>
      <w:r w:rsidR="00FD1C54" w:rsidRPr="00F87E9C">
        <w:rPr>
          <w:color w:val="000000" w:themeColor="text1"/>
          <w:sz w:val="28"/>
          <w:szCs w:val="28"/>
        </w:rPr>
        <w:t>.</w:t>
      </w:r>
      <w:r w:rsidR="00B74D3C" w:rsidRPr="00F87E9C">
        <w:rPr>
          <w:color w:val="000000" w:themeColor="text1"/>
          <w:sz w:val="28"/>
          <w:szCs w:val="28"/>
        </w:rPr>
        <w:t xml:space="preserve"> </w:t>
      </w:r>
      <w:r w:rsidR="00B90251" w:rsidRPr="00F87E9C">
        <w:rPr>
          <w:color w:val="000000" w:themeColor="text1"/>
          <w:sz w:val="28"/>
          <w:szCs w:val="28"/>
        </w:rPr>
        <w:t>un</w:t>
      </w:r>
      <w:r w:rsidR="00C26B31" w:rsidRPr="00F87E9C">
        <w:rPr>
          <w:color w:val="000000" w:themeColor="text1"/>
          <w:sz w:val="28"/>
          <w:szCs w:val="28"/>
        </w:rPr>
        <w:t xml:space="preserve"> 5.</w:t>
      </w:r>
      <w:r w:rsidRPr="00F87E9C">
        <w:rPr>
          <w:color w:val="000000" w:themeColor="text1"/>
          <w:sz w:val="28"/>
          <w:szCs w:val="28"/>
        </w:rPr>
        <w:t>5</w:t>
      </w:r>
      <w:r w:rsidR="00FD1C54" w:rsidRPr="00F87E9C">
        <w:rPr>
          <w:color w:val="000000" w:themeColor="text1"/>
          <w:sz w:val="28"/>
          <w:szCs w:val="28"/>
        </w:rPr>
        <w:t>. </w:t>
      </w:r>
      <w:r w:rsidR="00C26B31" w:rsidRPr="00F87E9C">
        <w:rPr>
          <w:color w:val="000000" w:themeColor="text1"/>
          <w:sz w:val="28"/>
          <w:szCs w:val="28"/>
        </w:rPr>
        <w:t>apakšpunktā minēto informāciju;</w:t>
      </w:r>
    </w:p>
    <w:p w14:paraId="3C5785AA" w14:textId="5863CA27" w:rsidR="00370C5B" w:rsidRPr="00F87E9C" w:rsidRDefault="002F5637" w:rsidP="00FD1C54">
      <w:pPr>
        <w:pStyle w:val="tv213"/>
        <w:spacing w:before="0" w:beforeAutospacing="0" w:after="0" w:afterAutospacing="0"/>
        <w:ind w:firstLine="720"/>
        <w:jc w:val="both"/>
        <w:rPr>
          <w:color w:val="000000" w:themeColor="text1"/>
          <w:sz w:val="28"/>
          <w:szCs w:val="28"/>
        </w:rPr>
      </w:pPr>
      <w:r w:rsidRPr="00F87E9C">
        <w:rPr>
          <w:color w:val="000000" w:themeColor="text1"/>
          <w:sz w:val="28"/>
          <w:szCs w:val="28"/>
        </w:rPr>
        <w:t>7</w:t>
      </w:r>
      <w:r w:rsidR="00C26B31" w:rsidRPr="00F87E9C">
        <w:rPr>
          <w:color w:val="000000" w:themeColor="text1"/>
          <w:sz w:val="28"/>
          <w:szCs w:val="28"/>
        </w:rPr>
        <w:t>.</w:t>
      </w:r>
      <w:r w:rsidR="00342230" w:rsidRPr="00F87E9C">
        <w:rPr>
          <w:color w:val="000000" w:themeColor="text1"/>
          <w:sz w:val="28"/>
          <w:szCs w:val="28"/>
        </w:rPr>
        <w:t>4</w:t>
      </w:r>
      <w:r w:rsidR="00FD1C54" w:rsidRPr="00F87E9C">
        <w:rPr>
          <w:color w:val="000000" w:themeColor="text1"/>
          <w:sz w:val="28"/>
          <w:szCs w:val="28"/>
        </w:rPr>
        <w:t>. </w:t>
      </w:r>
      <w:r w:rsidR="00370C5B" w:rsidRPr="00F87E9C">
        <w:rPr>
          <w:color w:val="000000" w:themeColor="text1"/>
          <w:sz w:val="28"/>
          <w:szCs w:val="28"/>
        </w:rPr>
        <w:t xml:space="preserve">no Datu valsts inspekcijas personas datu apstrādes un personas datu aizsardzības speciālistu reģistra – </w:t>
      </w:r>
      <w:r w:rsidR="007530A1" w:rsidRPr="00F87E9C">
        <w:rPr>
          <w:color w:val="000000" w:themeColor="text1"/>
          <w:sz w:val="28"/>
          <w:szCs w:val="28"/>
        </w:rPr>
        <w:t xml:space="preserve">šo noteikumu </w:t>
      </w:r>
      <w:r w:rsidR="00370C5B" w:rsidRPr="00F87E9C">
        <w:rPr>
          <w:color w:val="000000" w:themeColor="text1"/>
          <w:sz w:val="28"/>
          <w:szCs w:val="28"/>
        </w:rPr>
        <w:t>5.7</w:t>
      </w:r>
      <w:r w:rsidR="00C336A3" w:rsidRPr="00F87E9C">
        <w:rPr>
          <w:color w:val="000000" w:themeColor="text1"/>
          <w:sz w:val="28"/>
          <w:szCs w:val="28"/>
        </w:rPr>
        <w:t>. apakšpunkt</w:t>
      </w:r>
      <w:r w:rsidR="00370C5B" w:rsidRPr="00F87E9C">
        <w:rPr>
          <w:color w:val="000000" w:themeColor="text1"/>
          <w:sz w:val="28"/>
          <w:szCs w:val="28"/>
        </w:rPr>
        <w:t>ā minēto infor</w:t>
      </w:r>
      <w:r w:rsidR="007530A1" w:rsidRPr="00F87E9C">
        <w:rPr>
          <w:color w:val="000000" w:themeColor="text1"/>
          <w:sz w:val="28"/>
          <w:szCs w:val="28"/>
        </w:rPr>
        <w:softHyphen/>
      </w:r>
      <w:r w:rsidR="00370C5B" w:rsidRPr="00F87E9C">
        <w:rPr>
          <w:color w:val="000000" w:themeColor="text1"/>
          <w:sz w:val="28"/>
          <w:szCs w:val="28"/>
        </w:rPr>
        <w:t>māciju</w:t>
      </w:r>
      <w:r w:rsidR="00C17057" w:rsidRPr="00F87E9C">
        <w:rPr>
          <w:color w:val="000000" w:themeColor="text1"/>
          <w:sz w:val="28"/>
          <w:szCs w:val="28"/>
        </w:rPr>
        <w:t>.</w:t>
      </w:r>
    </w:p>
    <w:p w14:paraId="7544D7B2" w14:textId="77777777" w:rsidR="00FD0F1E" w:rsidRPr="00F87E9C" w:rsidRDefault="00FD0F1E" w:rsidP="00FD0F1E">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4BEC1781" w14:textId="64626103" w:rsidR="005543B0" w:rsidRPr="00F87E9C" w:rsidRDefault="005543B0" w:rsidP="00FD1C54">
      <w:pPr>
        <w:spacing w:after="0" w:line="240" w:lineRule="auto"/>
        <w:jc w:val="center"/>
        <w:rPr>
          <w:rFonts w:ascii="Times New Roman" w:hAnsi="Times New Roman" w:cs="Times New Roman"/>
          <w:b/>
          <w:color w:val="000000" w:themeColor="text1"/>
          <w:sz w:val="28"/>
          <w:szCs w:val="28"/>
        </w:rPr>
      </w:pPr>
      <w:r w:rsidRPr="00F87E9C">
        <w:rPr>
          <w:rFonts w:ascii="Times New Roman" w:hAnsi="Times New Roman" w:cs="Times New Roman"/>
          <w:b/>
          <w:color w:val="000000" w:themeColor="text1"/>
          <w:sz w:val="28"/>
          <w:szCs w:val="28"/>
        </w:rPr>
        <w:t>III</w:t>
      </w:r>
      <w:r w:rsidR="00FD1C54" w:rsidRPr="00F87E9C">
        <w:rPr>
          <w:rFonts w:ascii="Times New Roman" w:hAnsi="Times New Roman" w:cs="Times New Roman"/>
          <w:b/>
          <w:color w:val="000000" w:themeColor="text1"/>
          <w:sz w:val="28"/>
          <w:szCs w:val="28"/>
        </w:rPr>
        <w:t>. </w:t>
      </w:r>
      <w:r w:rsidRPr="00F87E9C">
        <w:rPr>
          <w:rFonts w:ascii="Times New Roman" w:hAnsi="Times New Roman" w:cs="Times New Roman"/>
          <w:b/>
          <w:color w:val="000000" w:themeColor="text1"/>
          <w:sz w:val="28"/>
          <w:szCs w:val="28"/>
        </w:rPr>
        <w:t>Kredīta starpnieka un kredīta starpnieka pārstāvja reģistrācija</w:t>
      </w:r>
    </w:p>
    <w:p w14:paraId="6D13C2C5" w14:textId="77777777" w:rsidR="00FD0F1E" w:rsidRPr="00F87E9C" w:rsidRDefault="00FD0F1E" w:rsidP="00FD0F1E">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565D1625" w14:textId="320F8C93" w:rsidR="005543B0" w:rsidRPr="00F87E9C" w:rsidRDefault="00A16DFF"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F87E9C">
        <w:rPr>
          <w:rFonts w:ascii="Times New Roman" w:eastAsia="Times New Roman" w:hAnsi="Times New Roman" w:cs="Times New Roman"/>
          <w:color w:val="000000" w:themeColor="text1"/>
          <w:sz w:val="28"/>
          <w:szCs w:val="28"/>
          <w:lang w:eastAsia="lv-LV"/>
        </w:rPr>
        <w:t>8</w:t>
      </w:r>
      <w:r w:rsidR="00FD1C54" w:rsidRPr="00F87E9C">
        <w:rPr>
          <w:rFonts w:ascii="Times New Roman" w:eastAsia="Times New Roman" w:hAnsi="Times New Roman" w:cs="Times New Roman"/>
          <w:color w:val="000000" w:themeColor="text1"/>
          <w:sz w:val="28"/>
          <w:szCs w:val="28"/>
          <w:lang w:eastAsia="lv-LV"/>
        </w:rPr>
        <w:t>. </w:t>
      </w:r>
      <w:r w:rsidR="005543B0" w:rsidRPr="00F87E9C">
        <w:rPr>
          <w:rFonts w:ascii="Times New Roman" w:eastAsia="Times New Roman" w:hAnsi="Times New Roman" w:cs="Times New Roman"/>
          <w:color w:val="000000" w:themeColor="text1"/>
          <w:sz w:val="28"/>
          <w:szCs w:val="28"/>
          <w:lang w:eastAsia="lv-LV"/>
        </w:rPr>
        <w:t>Kredīta starpnieks vai kredīta starpnieka pārstāvis iesniedz reģistra iestādē reģistrācijas iesniegumu (pielikums)</w:t>
      </w:r>
      <w:r w:rsidR="00FD1C54" w:rsidRPr="00F87E9C">
        <w:rPr>
          <w:rFonts w:ascii="Times New Roman" w:eastAsia="Times New Roman" w:hAnsi="Times New Roman" w:cs="Times New Roman"/>
          <w:color w:val="000000" w:themeColor="text1"/>
          <w:sz w:val="28"/>
          <w:szCs w:val="28"/>
          <w:lang w:eastAsia="lv-LV"/>
        </w:rPr>
        <w:t>.</w:t>
      </w:r>
      <w:r w:rsidR="00B74D3C" w:rsidRPr="00F87E9C">
        <w:rPr>
          <w:rFonts w:ascii="Times New Roman" w:eastAsia="Times New Roman" w:hAnsi="Times New Roman" w:cs="Times New Roman"/>
          <w:color w:val="000000" w:themeColor="text1"/>
          <w:sz w:val="28"/>
          <w:szCs w:val="28"/>
          <w:lang w:eastAsia="lv-LV"/>
        </w:rPr>
        <w:t xml:space="preserve"> </w:t>
      </w:r>
      <w:r w:rsidR="005543B0" w:rsidRPr="00F87E9C">
        <w:rPr>
          <w:rFonts w:ascii="Times New Roman" w:eastAsia="Times New Roman" w:hAnsi="Times New Roman" w:cs="Times New Roman"/>
          <w:color w:val="000000" w:themeColor="text1"/>
          <w:sz w:val="28"/>
          <w:szCs w:val="28"/>
          <w:lang w:eastAsia="lv-LV"/>
        </w:rPr>
        <w:t>Iesniegumam pievieno šādus dokumentus:</w:t>
      </w:r>
    </w:p>
    <w:p w14:paraId="0153E4BC" w14:textId="32AEE146" w:rsidR="00561158" w:rsidRPr="00F87E9C" w:rsidRDefault="00AA6328" w:rsidP="00561158">
      <w:pPr>
        <w:pStyle w:val="CommentText"/>
        <w:spacing w:after="0"/>
        <w:ind w:firstLine="720"/>
        <w:jc w:val="both"/>
        <w:rPr>
          <w:rFonts w:ascii="Times New Roman" w:hAnsi="Times New Roman" w:cs="Times New Roman"/>
          <w:spacing w:val="-2"/>
          <w:sz w:val="28"/>
          <w:szCs w:val="28"/>
        </w:rPr>
      </w:pPr>
      <w:r w:rsidRPr="00F87E9C">
        <w:rPr>
          <w:rFonts w:ascii="Times New Roman" w:eastAsia="Times New Roman" w:hAnsi="Times New Roman" w:cs="Times New Roman"/>
          <w:color w:val="000000" w:themeColor="text1"/>
          <w:spacing w:val="-2"/>
          <w:sz w:val="28"/>
          <w:szCs w:val="28"/>
          <w:lang w:eastAsia="lv-LV"/>
        </w:rPr>
        <w:t>8</w:t>
      </w:r>
      <w:r w:rsidR="005543B0" w:rsidRPr="00F87E9C">
        <w:rPr>
          <w:rFonts w:ascii="Times New Roman" w:eastAsia="Times New Roman" w:hAnsi="Times New Roman" w:cs="Times New Roman"/>
          <w:color w:val="000000" w:themeColor="text1"/>
          <w:spacing w:val="-2"/>
          <w:sz w:val="28"/>
          <w:szCs w:val="28"/>
          <w:lang w:eastAsia="lv-LV"/>
        </w:rPr>
        <w:t>.</w:t>
      </w:r>
      <w:r w:rsidRPr="00F87E9C">
        <w:rPr>
          <w:rFonts w:ascii="Times New Roman" w:eastAsia="Times New Roman" w:hAnsi="Times New Roman" w:cs="Times New Roman"/>
          <w:color w:val="000000" w:themeColor="text1"/>
          <w:spacing w:val="-2"/>
          <w:sz w:val="28"/>
          <w:szCs w:val="28"/>
          <w:lang w:eastAsia="lv-LV"/>
        </w:rPr>
        <w:t>1</w:t>
      </w:r>
      <w:r w:rsidR="00FD1C54" w:rsidRPr="00F87E9C">
        <w:rPr>
          <w:rFonts w:ascii="Times New Roman" w:eastAsia="Times New Roman" w:hAnsi="Times New Roman" w:cs="Times New Roman"/>
          <w:color w:val="000000" w:themeColor="text1"/>
          <w:spacing w:val="-2"/>
          <w:sz w:val="28"/>
          <w:szCs w:val="28"/>
          <w:lang w:eastAsia="lv-LV"/>
        </w:rPr>
        <w:t>. </w:t>
      </w:r>
      <w:r w:rsidR="00066344" w:rsidRPr="00F87E9C">
        <w:rPr>
          <w:rFonts w:ascii="Times New Roman" w:hAnsi="Times New Roman" w:cs="Times New Roman"/>
          <w:spacing w:val="-2"/>
          <w:sz w:val="28"/>
          <w:szCs w:val="28"/>
        </w:rPr>
        <w:t>izziņ</w:t>
      </w:r>
      <w:r w:rsidR="004701D2" w:rsidRPr="00F87E9C">
        <w:rPr>
          <w:rFonts w:ascii="Times New Roman" w:hAnsi="Times New Roman" w:cs="Times New Roman"/>
          <w:spacing w:val="-2"/>
          <w:sz w:val="28"/>
          <w:szCs w:val="28"/>
        </w:rPr>
        <w:t>u</w:t>
      </w:r>
      <w:r w:rsidR="00066344" w:rsidRPr="00F87E9C">
        <w:rPr>
          <w:rFonts w:ascii="Times New Roman" w:hAnsi="Times New Roman" w:cs="Times New Roman"/>
          <w:spacing w:val="-2"/>
          <w:sz w:val="28"/>
          <w:szCs w:val="28"/>
        </w:rPr>
        <w:t xml:space="preserve"> par kriminālo un administratīvo sodāmību</w:t>
      </w:r>
      <w:r w:rsidR="004701D2" w:rsidRPr="00F87E9C">
        <w:rPr>
          <w:rFonts w:ascii="Times New Roman" w:hAnsi="Times New Roman" w:cs="Times New Roman"/>
          <w:spacing w:val="-2"/>
          <w:sz w:val="28"/>
          <w:szCs w:val="28"/>
        </w:rPr>
        <w:t xml:space="preserve">, ko izsniegusi </w:t>
      </w:r>
      <w:r w:rsidR="00066344" w:rsidRPr="00F87E9C">
        <w:rPr>
          <w:rFonts w:ascii="Times New Roman" w:hAnsi="Times New Roman" w:cs="Times New Roman"/>
          <w:spacing w:val="-2"/>
          <w:sz w:val="28"/>
          <w:szCs w:val="28"/>
        </w:rPr>
        <w:t>personas pastāvīgās dzīvesvietas valsts iestāde, kas uztur informāciju par sodāmību saskaņā ar attiecīgās valsts likumiem (ja parāda atgūšanas pakalpojuma sniedzējs (fiziska persona) vai tā padomes vai valdes loceklis</w:t>
      </w:r>
      <w:r w:rsidR="00225593">
        <w:rPr>
          <w:rFonts w:ascii="Times New Roman" w:hAnsi="Times New Roman" w:cs="Times New Roman"/>
          <w:spacing w:val="-2"/>
          <w:sz w:val="28"/>
          <w:szCs w:val="28"/>
        </w:rPr>
        <w:t>,</w:t>
      </w:r>
      <w:r w:rsidR="00066344" w:rsidRPr="00F87E9C">
        <w:rPr>
          <w:rFonts w:ascii="Times New Roman" w:hAnsi="Times New Roman" w:cs="Times New Roman"/>
          <w:spacing w:val="-2"/>
          <w:sz w:val="28"/>
          <w:szCs w:val="28"/>
        </w:rPr>
        <w:t xml:space="preserve"> vai </w:t>
      </w:r>
      <w:proofErr w:type="spellStart"/>
      <w:r w:rsidR="00066344" w:rsidRPr="00F87E9C">
        <w:rPr>
          <w:rFonts w:ascii="Times New Roman" w:hAnsi="Times New Roman" w:cs="Times New Roman"/>
          <w:spacing w:val="-2"/>
          <w:sz w:val="28"/>
          <w:szCs w:val="28"/>
        </w:rPr>
        <w:t>pārstāvēt</w:t>
      </w:r>
      <w:r w:rsidR="004701D2" w:rsidRPr="00F87E9C">
        <w:rPr>
          <w:rFonts w:ascii="Times New Roman" w:hAnsi="Times New Roman" w:cs="Times New Roman"/>
          <w:spacing w:val="-2"/>
          <w:sz w:val="28"/>
          <w:szCs w:val="28"/>
        </w:rPr>
        <w:softHyphen/>
      </w:r>
      <w:r w:rsidR="00066344" w:rsidRPr="00F87E9C">
        <w:rPr>
          <w:rFonts w:ascii="Times New Roman" w:hAnsi="Times New Roman" w:cs="Times New Roman"/>
          <w:spacing w:val="-2"/>
          <w:sz w:val="28"/>
          <w:szCs w:val="28"/>
        </w:rPr>
        <w:t>tiesīgais</w:t>
      </w:r>
      <w:proofErr w:type="spellEnd"/>
      <w:r w:rsidR="00066344" w:rsidRPr="00F87E9C">
        <w:rPr>
          <w:rFonts w:ascii="Times New Roman" w:hAnsi="Times New Roman" w:cs="Times New Roman"/>
          <w:spacing w:val="-2"/>
          <w:sz w:val="28"/>
          <w:szCs w:val="28"/>
        </w:rPr>
        <w:t xml:space="preserve"> biedrs (ja parāda atgūšanas pakalpojuma sniedzējs ir komersants) ir ārvalstnieks)</w:t>
      </w:r>
      <w:r w:rsidR="00FD1C54" w:rsidRPr="00F87E9C">
        <w:rPr>
          <w:rFonts w:ascii="Times New Roman" w:hAnsi="Times New Roman" w:cs="Times New Roman"/>
          <w:spacing w:val="-2"/>
          <w:sz w:val="28"/>
          <w:szCs w:val="28"/>
        </w:rPr>
        <w:t>.</w:t>
      </w:r>
      <w:r w:rsidR="00B74D3C" w:rsidRPr="00F87E9C">
        <w:rPr>
          <w:rFonts w:ascii="Times New Roman" w:hAnsi="Times New Roman" w:cs="Times New Roman"/>
          <w:spacing w:val="-2"/>
          <w:sz w:val="28"/>
          <w:szCs w:val="28"/>
        </w:rPr>
        <w:t xml:space="preserve"> </w:t>
      </w:r>
      <w:r w:rsidR="00561158" w:rsidRPr="00F87E9C">
        <w:rPr>
          <w:rFonts w:ascii="Times New Roman" w:hAnsi="Times New Roman" w:cs="Times New Roman"/>
          <w:spacing w:val="-2"/>
          <w:sz w:val="28"/>
          <w:szCs w:val="28"/>
        </w:rPr>
        <w:t>Izziņa izsniegta ne agrāk kā pirms sešiem mēnešiem;</w:t>
      </w:r>
    </w:p>
    <w:p w14:paraId="3E076100" w14:textId="16076951" w:rsidR="006D5A8A" w:rsidRPr="00F87E9C" w:rsidRDefault="00AA6328" w:rsidP="00FD1C54">
      <w:pPr>
        <w:spacing w:after="0" w:line="240" w:lineRule="auto"/>
        <w:ind w:firstLine="720"/>
        <w:jc w:val="both"/>
        <w:rPr>
          <w:rFonts w:ascii="Times New Roman" w:hAnsi="Times New Roman" w:cs="Times New Roman"/>
          <w:color w:val="000000" w:themeColor="text1"/>
          <w:sz w:val="28"/>
          <w:szCs w:val="28"/>
        </w:rPr>
      </w:pPr>
      <w:r w:rsidRPr="00F87E9C">
        <w:rPr>
          <w:rFonts w:ascii="Times New Roman" w:hAnsi="Times New Roman" w:cs="Times New Roman"/>
          <w:color w:val="000000" w:themeColor="text1"/>
          <w:sz w:val="28"/>
          <w:szCs w:val="28"/>
        </w:rPr>
        <w:t>8</w:t>
      </w:r>
      <w:r w:rsidR="0054633D" w:rsidRPr="00F87E9C">
        <w:rPr>
          <w:rFonts w:ascii="Times New Roman" w:hAnsi="Times New Roman" w:cs="Times New Roman"/>
          <w:color w:val="000000" w:themeColor="text1"/>
          <w:sz w:val="28"/>
          <w:szCs w:val="28"/>
        </w:rPr>
        <w:t>.</w:t>
      </w:r>
      <w:r w:rsidR="006D5A8A" w:rsidRPr="00F87E9C">
        <w:rPr>
          <w:rFonts w:ascii="Times New Roman" w:hAnsi="Times New Roman" w:cs="Times New Roman"/>
          <w:color w:val="000000" w:themeColor="text1"/>
          <w:sz w:val="28"/>
          <w:szCs w:val="28"/>
        </w:rPr>
        <w:t>2</w:t>
      </w:r>
      <w:r w:rsidR="00FD1C54" w:rsidRPr="00F87E9C">
        <w:rPr>
          <w:rFonts w:ascii="Times New Roman" w:hAnsi="Times New Roman" w:cs="Times New Roman"/>
          <w:color w:val="000000" w:themeColor="text1"/>
          <w:sz w:val="28"/>
          <w:szCs w:val="28"/>
        </w:rPr>
        <w:t>. </w:t>
      </w:r>
      <w:r w:rsidR="006D5A8A" w:rsidRPr="00F87E9C">
        <w:rPr>
          <w:rFonts w:ascii="Times New Roman" w:eastAsia="Times New Roman" w:hAnsi="Times New Roman" w:cs="Times New Roman"/>
          <w:color w:val="000000" w:themeColor="text1"/>
          <w:sz w:val="28"/>
          <w:szCs w:val="28"/>
          <w:lang w:eastAsia="lv-LV"/>
        </w:rPr>
        <w:t xml:space="preserve">kredīta </w:t>
      </w:r>
      <w:r w:rsidR="00E34356" w:rsidRPr="00F87E9C">
        <w:rPr>
          <w:rFonts w:ascii="Times New Roman" w:eastAsia="Times New Roman" w:hAnsi="Times New Roman" w:cs="Times New Roman"/>
          <w:color w:val="000000" w:themeColor="text1"/>
          <w:sz w:val="28"/>
          <w:szCs w:val="28"/>
          <w:lang w:eastAsia="lv-LV"/>
        </w:rPr>
        <w:t xml:space="preserve">starpnieka </w:t>
      </w:r>
      <w:r w:rsidR="006D5A8A" w:rsidRPr="00F87E9C">
        <w:rPr>
          <w:rFonts w:ascii="Times New Roman" w:eastAsia="Times New Roman" w:hAnsi="Times New Roman" w:cs="Times New Roman"/>
          <w:color w:val="000000" w:themeColor="text1"/>
          <w:sz w:val="28"/>
          <w:szCs w:val="28"/>
          <w:lang w:eastAsia="lv-LV"/>
        </w:rPr>
        <w:t xml:space="preserve">vai kredīta starpnieka pārstāvja apstiprinātu </w:t>
      </w:r>
      <w:r w:rsidR="006D5A8A" w:rsidRPr="00F87E9C">
        <w:rPr>
          <w:rFonts w:ascii="Times New Roman" w:hAnsi="Times New Roman" w:cs="Times New Roman"/>
          <w:color w:val="000000" w:themeColor="text1"/>
          <w:sz w:val="28"/>
          <w:szCs w:val="28"/>
        </w:rPr>
        <w:t>personāl</w:t>
      </w:r>
      <w:r w:rsidR="00AB29EA" w:rsidRPr="00F87E9C">
        <w:rPr>
          <w:rFonts w:ascii="Times New Roman" w:hAnsi="Times New Roman" w:cs="Times New Roman"/>
          <w:color w:val="000000" w:themeColor="text1"/>
          <w:sz w:val="28"/>
          <w:szCs w:val="28"/>
        </w:rPr>
        <w:t>a</w:t>
      </w:r>
      <w:r w:rsidR="006D5A8A" w:rsidRPr="00F87E9C">
        <w:rPr>
          <w:rFonts w:ascii="Times New Roman" w:hAnsi="Times New Roman" w:cs="Times New Roman"/>
          <w:color w:val="000000" w:themeColor="text1"/>
          <w:sz w:val="28"/>
          <w:szCs w:val="28"/>
        </w:rPr>
        <w:t xml:space="preserve"> atalgojuma </w:t>
      </w:r>
      <w:r w:rsidR="006D5A8A" w:rsidRPr="00F87E9C">
        <w:rPr>
          <w:rFonts w:ascii="Times New Roman" w:eastAsia="Times New Roman" w:hAnsi="Times New Roman" w:cs="Times New Roman"/>
          <w:color w:val="000000" w:themeColor="text1"/>
          <w:sz w:val="28"/>
          <w:szCs w:val="28"/>
          <w:lang w:eastAsia="lv-LV"/>
        </w:rPr>
        <w:t>iekšējo kārtību</w:t>
      </w:r>
      <w:r w:rsidR="006D5A8A" w:rsidRPr="00F87E9C">
        <w:rPr>
          <w:rFonts w:ascii="Times New Roman" w:hAnsi="Times New Roman" w:cs="Times New Roman"/>
          <w:color w:val="000000" w:themeColor="text1"/>
          <w:sz w:val="28"/>
          <w:szCs w:val="28"/>
        </w:rPr>
        <w:t xml:space="preserve"> un kārtību tā personāla zināšanu un kompetences prasību uzturēšanai;</w:t>
      </w:r>
    </w:p>
    <w:p w14:paraId="1F5D6437" w14:textId="41DBF5B9" w:rsidR="005543B0" w:rsidRPr="00F87E9C" w:rsidRDefault="006D5A8A"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F87E9C">
        <w:rPr>
          <w:rFonts w:ascii="Times New Roman" w:hAnsi="Times New Roman" w:cs="Times New Roman"/>
          <w:color w:val="000000" w:themeColor="text1"/>
          <w:sz w:val="28"/>
          <w:szCs w:val="28"/>
        </w:rPr>
        <w:t>8.3</w:t>
      </w:r>
      <w:r w:rsidR="00FD1C54" w:rsidRPr="00F87E9C">
        <w:rPr>
          <w:rFonts w:ascii="Times New Roman" w:hAnsi="Times New Roman" w:cs="Times New Roman"/>
          <w:color w:val="000000" w:themeColor="text1"/>
          <w:sz w:val="28"/>
          <w:szCs w:val="28"/>
        </w:rPr>
        <w:t>. </w:t>
      </w:r>
      <w:r w:rsidR="0054633D" w:rsidRPr="00F87E9C">
        <w:rPr>
          <w:rFonts w:ascii="Times New Roman" w:hAnsi="Times New Roman" w:cs="Times New Roman"/>
          <w:color w:val="000000" w:themeColor="text1"/>
          <w:sz w:val="28"/>
          <w:szCs w:val="28"/>
        </w:rPr>
        <w:t>profesionālās darbības civiltiesiskās atbildības apdrošināšanas polisi</w:t>
      </w:r>
      <w:r w:rsidR="00BE4BF4" w:rsidRPr="00F87E9C">
        <w:rPr>
          <w:rFonts w:ascii="Times New Roman" w:hAnsi="Times New Roman" w:cs="Times New Roman"/>
          <w:color w:val="000000" w:themeColor="text1"/>
          <w:sz w:val="28"/>
          <w:szCs w:val="28"/>
        </w:rPr>
        <w:t>.</w:t>
      </w:r>
    </w:p>
    <w:p w14:paraId="2A23EA31" w14:textId="77777777" w:rsidR="00FD0F1E" w:rsidRPr="00F87E9C" w:rsidRDefault="00FD0F1E" w:rsidP="00FD0F1E">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59DC48D9" w14:textId="63719F2F" w:rsidR="005543B0" w:rsidRPr="00F87E9C" w:rsidRDefault="002D133A"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F87E9C">
        <w:rPr>
          <w:rFonts w:ascii="Times New Roman" w:eastAsia="Times New Roman" w:hAnsi="Times New Roman" w:cs="Times New Roman"/>
          <w:color w:val="000000" w:themeColor="text1"/>
          <w:spacing w:val="-2"/>
          <w:sz w:val="28"/>
          <w:szCs w:val="28"/>
          <w:lang w:eastAsia="lv-LV"/>
        </w:rPr>
        <w:t>9</w:t>
      </w:r>
      <w:r w:rsidR="00FD1C54" w:rsidRPr="00F87E9C">
        <w:rPr>
          <w:rFonts w:ascii="Times New Roman" w:eastAsia="Times New Roman" w:hAnsi="Times New Roman" w:cs="Times New Roman"/>
          <w:color w:val="000000" w:themeColor="text1"/>
          <w:spacing w:val="-2"/>
          <w:sz w:val="28"/>
          <w:szCs w:val="28"/>
          <w:lang w:eastAsia="lv-LV"/>
        </w:rPr>
        <w:t>. </w:t>
      </w:r>
      <w:r w:rsidR="005543B0" w:rsidRPr="00F87E9C">
        <w:rPr>
          <w:rFonts w:ascii="Times New Roman" w:eastAsia="Times New Roman" w:hAnsi="Times New Roman" w:cs="Times New Roman"/>
          <w:color w:val="000000" w:themeColor="text1"/>
          <w:spacing w:val="-2"/>
          <w:sz w:val="28"/>
          <w:szCs w:val="28"/>
          <w:lang w:eastAsia="lv-LV"/>
        </w:rPr>
        <w:t>Reģistra iestāde pēc tās rīcībā esošās informācijas izvērtēšanas pieņem lēmumu par atteikumu reģistrēt kredīta starpnieku vai kredīta starpnieka pārstāvi, ja:</w:t>
      </w:r>
    </w:p>
    <w:p w14:paraId="72E3A17E" w14:textId="1645FCC9" w:rsidR="005543B0" w:rsidRPr="00730BA7" w:rsidRDefault="002D133A"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F87E9C">
        <w:rPr>
          <w:rFonts w:ascii="Times New Roman" w:eastAsia="Times New Roman" w:hAnsi="Times New Roman" w:cs="Times New Roman"/>
          <w:color w:val="000000" w:themeColor="text1"/>
          <w:sz w:val="28"/>
          <w:szCs w:val="28"/>
          <w:lang w:eastAsia="lv-LV"/>
        </w:rPr>
        <w:t>9</w:t>
      </w:r>
      <w:r w:rsidR="005543B0" w:rsidRPr="00F87E9C">
        <w:rPr>
          <w:rFonts w:ascii="Times New Roman" w:eastAsia="Times New Roman" w:hAnsi="Times New Roman" w:cs="Times New Roman"/>
          <w:color w:val="000000" w:themeColor="text1"/>
          <w:sz w:val="28"/>
          <w:szCs w:val="28"/>
          <w:lang w:eastAsia="lv-LV"/>
        </w:rPr>
        <w:t>.1</w:t>
      </w:r>
      <w:r w:rsidR="00FD1C54" w:rsidRPr="00F87E9C">
        <w:rPr>
          <w:rFonts w:ascii="Times New Roman" w:eastAsia="Times New Roman" w:hAnsi="Times New Roman" w:cs="Times New Roman"/>
          <w:color w:val="000000" w:themeColor="text1"/>
          <w:sz w:val="28"/>
          <w:szCs w:val="28"/>
          <w:lang w:eastAsia="lv-LV"/>
        </w:rPr>
        <w:t>. </w:t>
      </w:r>
      <w:r w:rsidR="005543B0" w:rsidRPr="00F87E9C">
        <w:rPr>
          <w:rFonts w:ascii="Times New Roman" w:eastAsia="Times New Roman" w:hAnsi="Times New Roman" w:cs="Times New Roman"/>
          <w:color w:val="000000" w:themeColor="text1"/>
          <w:sz w:val="28"/>
          <w:szCs w:val="28"/>
          <w:lang w:eastAsia="lv-LV"/>
        </w:rPr>
        <w:t>kredīta starpnieks</w:t>
      </w:r>
      <w:r w:rsidR="005543B0" w:rsidRPr="00730BA7">
        <w:rPr>
          <w:rFonts w:ascii="Times New Roman" w:eastAsia="Times New Roman" w:hAnsi="Times New Roman" w:cs="Times New Roman"/>
          <w:color w:val="000000" w:themeColor="text1"/>
          <w:sz w:val="28"/>
          <w:szCs w:val="28"/>
          <w:lang w:eastAsia="lv-LV"/>
        </w:rPr>
        <w:t xml:space="preserve"> vai kredīta starpnieka pārstāvis neatbilst šo noteikumu 5</w:t>
      </w:r>
      <w:r w:rsidR="00FD1C54">
        <w:rPr>
          <w:rFonts w:ascii="Times New Roman" w:eastAsia="Times New Roman" w:hAnsi="Times New Roman" w:cs="Times New Roman"/>
          <w:color w:val="000000" w:themeColor="text1"/>
          <w:sz w:val="28"/>
          <w:szCs w:val="28"/>
          <w:lang w:eastAsia="lv-LV"/>
        </w:rPr>
        <w:t>.</w:t>
      </w:r>
      <w:r w:rsidR="00B74D3C">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un 6</w:t>
      </w:r>
      <w:r w:rsidR="00C336A3">
        <w:rPr>
          <w:rFonts w:ascii="Times New Roman" w:eastAsia="Times New Roman" w:hAnsi="Times New Roman" w:cs="Times New Roman"/>
          <w:color w:val="000000" w:themeColor="text1"/>
          <w:sz w:val="28"/>
          <w:szCs w:val="28"/>
          <w:lang w:eastAsia="lv-LV"/>
        </w:rPr>
        <w:t>. punkt</w:t>
      </w:r>
      <w:r w:rsidR="005543B0" w:rsidRPr="00730BA7">
        <w:rPr>
          <w:rFonts w:ascii="Times New Roman" w:eastAsia="Times New Roman" w:hAnsi="Times New Roman" w:cs="Times New Roman"/>
          <w:color w:val="000000" w:themeColor="text1"/>
          <w:sz w:val="28"/>
          <w:szCs w:val="28"/>
          <w:lang w:eastAsia="lv-LV"/>
        </w:rPr>
        <w:t>ā minētajām prasībām;</w:t>
      </w:r>
    </w:p>
    <w:p w14:paraId="21B757DC" w14:textId="05B25ABC" w:rsidR="005543B0" w:rsidRPr="00730BA7" w:rsidRDefault="002D133A"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lastRenderedPageBreak/>
        <w:t>9</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kredīta starpnieks vai kredīta starpnieka pārstāvis ne</w:t>
      </w:r>
      <w:r w:rsidR="004701D2">
        <w:rPr>
          <w:rFonts w:ascii="Times New Roman" w:eastAsia="Times New Roman" w:hAnsi="Times New Roman" w:cs="Times New Roman"/>
          <w:color w:val="000000" w:themeColor="text1"/>
          <w:sz w:val="28"/>
          <w:szCs w:val="28"/>
          <w:lang w:eastAsia="lv-LV"/>
        </w:rPr>
        <w:t>ie</w:t>
      </w:r>
      <w:r w:rsidR="005543B0" w:rsidRPr="00730BA7">
        <w:rPr>
          <w:rFonts w:ascii="Times New Roman" w:eastAsia="Times New Roman" w:hAnsi="Times New Roman" w:cs="Times New Roman"/>
          <w:color w:val="000000" w:themeColor="text1"/>
          <w:sz w:val="28"/>
          <w:szCs w:val="28"/>
          <w:lang w:eastAsia="lv-LV"/>
        </w:rPr>
        <w:t xml:space="preserve">sniedz šo noteikumu </w:t>
      </w:r>
      <w:r w:rsidR="00AA6328" w:rsidRPr="00730BA7">
        <w:rPr>
          <w:rFonts w:ascii="Times New Roman" w:eastAsia="Times New Roman" w:hAnsi="Times New Roman" w:cs="Times New Roman"/>
          <w:color w:val="000000" w:themeColor="text1"/>
          <w:sz w:val="28"/>
          <w:szCs w:val="28"/>
          <w:lang w:eastAsia="lv-LV"/>
        </w:rPr>
        <w:t>8</w:t>
      </w:r>
      <w:r w:rsidR="00C336A3">
        <w:rPr>
          <w:rFonts w:ascii="Times New Roman" w:eastAsia="Times New Roman" w:hAnsi="Times New Roman" w:cs="Times New Roman"/>
          <w:color w:val="000000" w:themeColor="text1"/>
          <w:sz w:val="28"/>
          <w:szCs w:val="28"/>
          <w:lang w:eastAsia="lv-LV"/>
        </w:rPr>
        <w:t>. punkt</w:t>
      </w:r>
      <w:r w:rsidR="005543B0" w:rsidRPr="00730BA7">
        <w:rPr>
          <w:rFonts w:ascii="Times New Roman" w:eastAsia="Times New Roman" w:hAnsi="Times New Roman" w:cs="Times New Roman"/>
          <w:color w:val="000000" w:themeColor="text1"/>
          <w:sz w:val="28"/>
          <w:szCs w:val="28"/>
          <w:lang w:eastAsia="lv-LV"/>
        </w:rPr>
        <w:t>ā minētos dokumentus, kas nepieciešam</w:t>
      </w:r>
      <w:r w:rsidR="00601ACB" w:rsidRPr="00730BA7">
        <w:rPr>
          <w:rFonts w:ascii="Times New Roman" w:eastAsia="Times New Roman" w:hAnsi="Times New Roman" w:cs="Times New Roman"/>
          <w:color w:val="000000" w:themeColor="text1"/>
          <w:sz w:val="28"/>
          <w:szCs w:val="28"/>
          <w:lang w:eastAsia="lv-LV"/>
        </w:rPr>
        <w:t>i</w:t>
      </w:r>
      <w:r w:rsidR="005543B0" w:rsidRPr="00730BA7">
        <w:rPr>
          <w:rFonts w:ascii="Times New Roman" w:eastAsia="Times New Roman" w:hAnsi="Times New Roman" w:cs="Times New Roman"/>
          <w:color w:val="000000" w:themeColor="text1"/>
          <w:sz w:val="28"/>
          <w:szCs w:val="28"/>
          <w:lang w:eastAsia="lv-LV"/>
        </w:rPr>
        <w:t xml:space="preserve"> lēmuma pieņemšanai</w:t>
      </w:r>
      <w:r w:rsidR="00852B58" w:rsidRPr="00730BA7">
        <w:rPr>
          <w:rFonts w:ascii="Times New Roman" w:eastAsia="Times New Roman" w:hAnsi="Times New Roman" w:cs="Times New Roman"/>
          <w:color w:val="000000" w:themeColor="text1"/>
          <w:sz w:val="28"/>
          <w:szCs w:val="28"/>
          <w:lang w:eastAsia="lv-LV"/>
        </w:rPr>
        <w:t>.</w:t>
      </w:r>
    </w:p>
    <w:p w14:paraId="00BA1887" w14:textId="77777777" w:rsidR="00852B58" w:rsidRPr="00730BA7" w:rsidRDefault="00852B5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0251658E" w14:textId="21074005" w:rsidR="005543B0" w:rsidRPr="00730BA7" w:rsidRDefault="00E5118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836107" w:rsidRPr="00730BA7">
        <w:rPr>
          <w:rFonts w:ascii="Times New Roman" w:eastAsia="Times New Roman" w:hAnsi="Times New Roman" w:cs="Times New Roman"/>
          <w:color w:val="000000" w:themeColor="text1"/>
          <w:sz w:val="28"/>
          <w:szCs w:val="28"/>
          <w:lang w:eastAsia="lv-LV"/>
        </w:rPr>
        <w:t>0</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Reģistra iestāde pēc tā</w:t>
      </w:r>
      <w:r w:rsidR="00601ACB" w:rsidRPr="00730BA7">
        <w:rPr>
          <w:rFonts w:ascii="Times New Roman" w:eastAsia="Times New Roman" w:hAnsi="Times New Roman" w:cs="Times New Roman"/>
          <w:color w:val="000000" w:themeColor="text1"/>
          <w:sz w:val="28"/>
          <w:szCs w:val="28"/>
          <w:lang w:eastAsia="lv-LV"/>
        </w:rPr>
        <w:t>s</w:t>
      </w:r>
      <w:r w:rsidR="005543B0" w:rsidRPr="00730BA7">
        <w:rPr>
          <w:rFonts w:ascii="Times New Roman" w:eastAsia="Times New Roman" w:hAnsi="Times New Roman" w:cs="Times New Roman"/>
          <w:color w:val="000000" w:themeColor="text1"/>
          <w:sz w:val="28"/>
          <w:szCs w:val="28"/>
          <w:lang w:eastAsia="lv-LV"/>
        </w:rPr>
        <w:t xml:space="preserve"> rīcībā esošās informācijas izvērtēšanas ir tiesīga pieņemt lēmumu par atteikumu reģistrēt </w:t>
      </w:r>
      <w:r w:rsidR="00635F33" w:rsidRPr="00730BA7">
        <w:rPr>
          <w:rFonts w:ascii="Times New Roman" w:eastAsia="Times New Roman" w:hAnsi="Times New Roman" w:cs="Times New Roman"/>
          <w:color w:val="000000" w:themeColor="text1"/>
          <w:sz w:val="28"/>
          <w:szCs w:val="28"/>
          <w:lang w:eastAsia="lv-LV"/>
        </w:rPr>
        <w:t xml:space="preserve">kredīta </w:t>
      </w:r>
      <w:r w:rsidR="005543B0" w:rsidRPr="00730BA7">
        <w:rPr>
          <w:rFonts w:ascii="Times New Roman" w:eastAsia="Times New Roman" w:hAnsi="Times New Roman" w:cs="Times New Roman"/>
          <w:color w:val="000000" w:themeColor="text1"/>
          <w:sz w:val="28"/>
          <w:szCs w:val="28"/>
          <w:lang w:eastAsia="lv-LV"/>
        </w:rPr>
        <w:t>starpnieku vai kredīta starpniek</w:t>
      </w:r>
      <w:r w:rsidR="00E739D1" w:rsidRPr="00730BA7">
        <w:rPr>
          <w:rFonts w:ascii="Times New Roman" w:eastAsia="Times New Roman" w:hAnsi="Times New Roman" w:cs="Times New Roman"/>
          <w:color w:val="000000" w:themeColor="text1"/>
          <w:sz w:val="28"/>
          <w:szCs w:val="28"/>
          <w:lang w:eastAsia="lv-LV"/>
        </w:rPr>
        <w:t>a pārstāvi</w:t>
      </w:r>
      <w:r w:rsidR="005543B0" w:rsidRPr="00730BA7">
        <w:rPr>
          <w:rFonts w:ascii="Times New Roman" w:eastAsia="Times New Roman" w:hAnsi="Times New Roman" w:cs="Times New Roman"/>
          <w:color w:val="000000" w:themeColor="text1"/>
          <w:sz w:val="28"/>
          <w:szCs w:val="28"/>
          <w:lang w:eastAsia="lv-LV"/>
        </w:rPr>
        <w:t>, ja:</w:t>
      </w:r>
    </w:p>
    <w:p w14:paraId="07B1A339" w14:textId="79B2D6BF" w:rsidR="005543B0" w:rsidRPr="00730BA7" w:rsidRDefault="00E5118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836107" w:rsidRPr="00730BA7">
        <w:rPr>
          <w:rFonts w:ascii="Times New Roman" w:eastAsia="Times New Roman" w:hAnsi="Times New Roman" w:cs="Times New Roman"/>
          <w:color w:val="000000" w:themeColor="text1"/>
          <w:sz w:val="28"/>
          <w:szCs w:val="28"/>
          <w:lang w:eastAsia="lv-LV"/>
        </w:rPr>
        <w:t>0</w:t>
      </w:r>
      <w:r w:rsidR="005543B0"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kredīta starpnieks vai kredīta starpnieka pārstāvis sniedzis nepatiesu informāciju;</w:t>
      </w:r>
    </w:p>
    <w:p w14:paraId="44CF82BF" w14:textId="29BDC840" w:rsidR="005543B0" w:rsidRPr="00730BA7" w:rsidRDefault="00E5118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836107" w:rsidRPr="00730BA7">
        <w:rPr>
          <w:rFonts w:ascii="Times New Roman" w:eastAsia="Times New Roman" w:hAnsi="Times New Roman" w:cs="Times New Roman"/>
          <w:color w:val="000000" w:themeColor="text1"/>
          <w:sz w:val="28"/>
          <w:szCs w:val="28"/>
          <w:lang w:eastAsia="lv-LV"/>
        </w:rPr>
        <w:t>0</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reģistrācijai iesniegtie kredīta starpnieka vai kredīta starpnieka pārstāvja dokumenti vai tajos norādītā informācija neatbilst normatīvajos aktos</w:t>
      </w:r>
      <w:r w:rsidR="00601ACB" w:rsidRPr="00730BA7">
        <w:rPr>
          <w:rFonts w:ascii="Times New Roman" w:eastAsia="Times New Roman" w:hAnsi="Times New Roman" w:cs="Times New Roman"/>
          <w:color w:val="000000" w:themeColor="text1"/>
          <w:sz w:val="28"/>
          <w:szCs w:val="28"/>
          <w:lang w:eastAsia="lv-LV"/>
        </w:rPr>
        <w:t xml:space="preserve"> </w:t>
      </w:r>
      <w:r w:rsidR="00E624EF" w:rsidRPr="00730BA7">
        <w:rPr>
          <w:rFonts w:ascii="Times New Roman" w:eastAsia="Times New Roman" w:hAnsi="Times New Roman" w:cs="Times New Roman"/>
          <w:color w:val="000000" w:themeColor="text1"/>
          <w:sz w:val="28"/>
          <w:szCs w:val="28"/>
          <w:lang w:eastAsia="lv-LV"/>
        </w:rPr>
        <w:t xml:space="preserve">noteiktajām prasībām </w:t>
      </w:r>
      <w:r w:rsidR="002E2D98" w:rsidRPr="00730BA7">
        <w:rPr>
          <w:rFonts w:ascii="Times New Roman" w:eastAsia="Times New Roman" w:hAnsi="Times New Roman" w:cs="Times New Roman"/>
          <w:color w:val="000000" w:themeColor="text1"/>
          <w:sz w:val="28"/>
          <w:szCs w:val="28"/>
          <w:lang w:eastAsia="lv-LV"/>
        </w:rPr>
        <w:t>dokumentu noformēšan</w:t>
      </w:r>
      <w:r w:rsidR="00E624EF">
        <w:rPr>
          <w:rFonts w:ascii="Times New Roman" w:eastAsia="Times New Roman" w:hAnsi="Times New Roman" w:cs="Times New Roman"/>
          <w:color w:val="000000" w:themeColor="text1"/>
          <w:sz w:val="28"/>
          <w:szCs w:val="28"/>
          <w:lang w:eastAsia="lv-LV"/>
        </w:rPr>
        <w:t>as jomā</w:t>
      </w:r>
      <w:r w:rsidR="005543B0" w:rsidRPr="00730BA7">
        <w:rPr>
          <w:rFonts w:ascii="Times New Roman" w:eastAsia="Times New Roman" w:hAnsi="Times New Roman" w:cs="Times New Roman"/>
          <w:color w:val="000000" w:themeColor="text1"/>
          <w:sz w:val="28"/>
          <w:szCs w:val="28"/>
          <w:lang w:eastAsia="lv-LV"/>
        </w:rPr>
        <w:t>;</w:t>
      </w:r>
    </w:p>
    <w:p w14:paraId="67D7BD54" w14:textId="264FA4A8" w:rsidR="005543B0" w:rsidRPr="00730BA7" w:rsidRDefault="00E5118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836107" w:rsidRPr="00730BA7">
        <w:rPr>
          <w:rFonts w:ascii="Times New Roman" w:eastAsia="Times New Roman" w:hAnsi="Times New Roman" w:cs="Times New Roman"/>
          <w:color w:val="000000" w:themeColor="text1"/>
          <w:sz w:val="28"/>
          <w:szCs w:val="28"/>
          <w:lang w:eastAsia="lv-LV"/>
        </w:rPr>
        <w:t>0</w:t>
      </w:r>
      <w:r w:rsidR="005543B0"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kredīta starpnieks vai kredīta starpnieka pārstāvis noteiktajā termiņā nav izpildījis šo noteikumu 4</w:t>
      </w:r>
      <w:r w:rsidR="00C336A3">
        <w:rPr>
          <w:rFonts w:ascii="Times New Roman" w:eastAsia="Times New Roman" w:hAnsi="Times New Roman" w:cs="Times New Roman"/>
          <w:color w:val="000000" w:themeColor="text1"/>
          <w:sz w:val="28"/>
          <w:szCs w:val="28"/>
          <w:lang w:eastAsia="lv-LV"/>
        </w:rPr>
        <w:t>. punkt</w:t>
      </w:r>
      <w:r w:rsidR="005543B0" w:rsidRPr="00730BA7">
        <w:rPr>
          <w:rFonts w:ascii="Times New Roman" w:eastAsia="Times New Roman" w:hAnsi="Times New Roman" w:cs="Times New Roman"/>
          <w:color w:val="000000" w:themeColor="text1"/>
          <w:sz w:val="28"/>
          <w:szCs w:val="28"/>
          <w:lang w:eastAsia="lv-LV"/>
        </w:rPr>
        <w:t>ā minētos reģistra iestādes norādījumus par darbībām, kas jāveic, lai nodrošinātu tā darbības atbilstību šo noteikumu prasībām;</w:t>
      </w:r>
    </w:p>
    <w:p w14:paraId="5A873C45" w14:textId="7F107F5A" w:rsidR="005543B0" w:rsidRPr="00E624EF" w:rsidRDefault="00E51187" w:rsidP="00FD1C54">
      <w:pPr>
        <w:spacing w:after="0" w:line="240" w:lineRule="auto"/>
        <w:ind w:firstLine="720"/>
        <w:jc w:val="both"/>
        <w:rPr>
          <w:rFonts w:ascii="Times New Roman" w:hAnsi="Times New Roman" w:cs="Times New Roman"/>
          <w:color w:val="000000" w:themeColor="text1"/>
          <w:spacing w:val="-2"/>
          <w:sz w:val="28"/>
          <w:szCs w:val="28"/>
        </w:rPr>
      </w:pPr>
      <w:r w:rsidRPr="00E624EF">
        <w:rPr>
          <w:rFonts w:ascii="Times New Roman" w:hAnsi="Times New Roman" w:cs="Times New Roman"/>
          <w:color w:val="000000" w:themeColor="text1"/>
          <w:spacing w:val="-2"/>
          <w:sz w:val="28"/>
          <w:szCs w:val="28"/>
        </w:rPr>
        <w:t>1</w:t>
      </w:r>
      <w:r w:rsidR="00836107" w:rsidRPr="00E624EF">
        <w:rPr>
          <w:rFonts w:ascii="Times New Roman" w:hAnsi="Times New Roman" w:cs="Times New Roman"/>
          <w:color w:val="000000" w:themeColor="text1"/>
          <w:spacing w:val="-2"/>
          <w:sz w:val="28"/>
          <w:szCs w:val="28"/>
        </w:rPr>
        <w:t>0</w:t>
      </w:r>
      <w:r w:rsidR="005543B0" w:rsidRPr="00E624EF">
        <w:rPr>
          <w:rFonts w:ascii="Times New Roman" w:hAnsi="Times New Roman" w:cs="Times New Roman"/>
          <w:color w:val="000000" w:themeColor="text1"/>
          <w:spacing w:val="-2"/>
          <w:sz w:val="28"/>
          <w:szCs w:val="28"/>
        </w:rPr>
        <w:t>.4</w:t>
      </w:r>
      <w:r w:rsidR="00FD1C54" w:rsidRPr="00E624EF">
        <w:rPr>
          <w:rFonts w:ascii="Times New Roman" w:hAnsi="Times New Roman" w:cs="Times New Roman"/>
          <w:color w:val="000000" w:themeColor="text1"/>
          <w:spacing w:val="-2"/>
          <w:sz w:val="28"/>
          <w:szCs w:val="28"/>
        </w:rPr>
        <w:t>. </w:t>
      </w:r>
      <w:r w:rsidR="00711BFB" w:rsidRPr="00E624EF">
        <w:rPr>
          <w:rFonts w:ascii="Times New Roman" w:hAnsi="Times New Roman" w:cs="Times New Roman"/>
          <w:color w:val="000000" w:themeColor="text1"/>
          <w:spacing w:val="-2"/>
          <w:sz w:val="28"/>
          <w:szCs w:val="28"/>
        </w:rPr>
        <w:t xml:space="preserve">pēdējo divu gadu </w:t>
      </w:r>
      <w:r w:rsidR="005543B0" w:rsidRPr="00E624EF">
        <w:rPr>
          <w:rFonts w:ascii="Times New Roman" w:hAnsi="Times New Roman" w:cs="Times New Roman"/>
          <w:color w:val="000000" w:themeColor="text1"/>
          <w:spacing w:val="-2"/>
          <w:sz w:val="28"/>
          <w:szCs w:val="28"/>
        </w:rPr>
        <w:t xml:space="preserve">laikā </w:t>
      </w:r>
      <w:r w:rsidR="00BA429D" w:rsidRPr="00E624EF">
        <w:rPr>
          <w:rFonts w:ascii="Times New Roman" w:hAnsi="Times New Roman" w:cs="Times New Roman"/>
          <w:color w:val="000000" w:themeColor="text1"/>
          <w:spacing w:val="-2"/>
          <w:sz w:val="28"/>
          <w:szCs w:val="28"/>
        </w:rPr>
        <w:t xml:space="preserve">tas </w:t>
      </w:r>
      <w:r w:rsidR="005543B0" w:rsidRPr="00E624EF">
        <w:rPr>
          <w:rFonts w:ascii="Times New Roman" w:hAnsi="Times New Roman" w:cs="Times New Roman"/>
          <w:color w:val="000000" w:themeColor="text1"/>
          <w:spacing w:val="-2"/>
          <w:sz w:val="28"/>
          <w:szCs w:val="28"/>
        </w:rPr>
        <w:t>ir izdarījis būtisku administratīvo pārkāpumu tirdzniecības, pakalpojumu sniegšanas</w:t>
      </w:r>
      <w:r w:rsidR="007051E2" w:rsidRPr="00E624EF">
        <w:rPr>
          <w:rFonts w:ascii="Times New Roman" w:hAnsi="Times New Roman" w:cs="Times New Roman"/>
          <w:color w:val="000000" w:themeColor="text1"/>
          <w:spacing w:val="-2"/>
          <w:sz w:val="28"/>
          <w:szCs w:val="28"/>
        </w:rPr>
        <w:t>,</w:t>
      </w:r>
      <w:r w:rsidR="005543B0" w:rsidRPr="00E624EF">
        <w:rPr>
          <w:rFonts w:ascii="Times New Roman" w:hAnsi="Times New Roman" w:cs="Times New Roman"/>
          <w:color w:val="000000" w:themeColor="text1"/>
          <w:spacing w:val="-2"/>
          <w:sz w:val="28"/>
          <w:szCs w:val="28"/>
        </w:rPr>
        <w:t xml:space="preserve"> finanšu, patērētāju tiesību vai fizisko personu datu aizsardzības jomā</w:t>
      </w:r>
      <w:r w:rsidR="00FD1C54" w:rsidRPr="00E624EF">
        <w:rPr>
          <w:rFonts w:ascii="Times New Roman" w:hAnsi="Times New Roman" w:cs="Times New Roman"/>
          <w:color w:val="000000" w:themeColor="text1"/>
          <w:spacing w:val="-2"/>
          <w:sz w:val="28"/>
          <w:szCs w:val="28"/>
        </w:rPr>
        <w:t>.</w:t>
      </w:r>
      <w:r w:rsidR="00B74D3C" w:rsidRPr="00E624EF">
        <w:rPr>
          <w:rFonts w:ascii="Times New Roman" w:hAnsi="Times New Roman" w:cs="Times New Roman"/>
          <w:color w:val="000000" w:themeColor="text1"/>
          <w:spacing w:val="-2"/>
          <w:sz w:val="28"/>
          <w:szCs w:val="28"/>
        </w:rPr>
        <w:t xml:space="preserve"> </w:t>
      </w:r>
      <w:r w:rsidR="005543B0" w:rsidRPr="00E624EF">
        <w:rPr>
          <w:rFonts w:ascii="Times New Roman" w:hAnsi="Times New Roman" w:cs="Times New Roman"/>
          <w:color w:val="000000" w:themeColor="text1"/>
          <w:spacing w:val="-2"/>
          <w:sz w:val="28"/>
          <w:szCs w:val="28"/>
        </w:rPr>
        <w:t>Izvērtējot, vai administratīvais pārkāpums atzīstams par būtisku, reģistra iestāde ņem vērā pieļautā pārkāpuma raksturu un ilgumu, radīto ietekmi (zaudējumi patērētājiem), kā arī citus apstākļus, kuriem ir nozīme lietā;</w:t>
      </w:r>
    </w:p>
    <w:p w14:paraId="11200D78" w14:textId="64EF373F" w:rsidR="005543B0" w:rsidRPr="00730BA7" w:rsidRDefault="00E51187"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w:t>
      </w:r>
      <w:r w:rsidR="00836107" w:rsidRPr="00730BA7">
        <w:rPr>
          <w:rFonts w:ascii="Times New Roman" w:hAnsi="Times New Roman" w:cs="Times New Roman"/>
          <w:color w:val="000000" w:themeColor="text1"/>
          <w:sz w:val="28"/>
          <w:szCs w:val="28"/>
        </w:rPr>
        <w:t>0</w:t>
      </w:r>
      <w:r w:rsidR="005543B0" w:rsidRPr="00730BA7">
        <w:rPr>
          <w:rFonts w:ascii="Times New Roman" w:hAnsi="Times New Roman" w:cs="Times New Roman"/>
          <w:color w:val="000000" w:themeColor="text1"/>
          <w:sz w:val="28"/>
          <w:szCs w:val="28"/>
        </w:rPr>
        <w:t>.5</w:t>
      </w:r>
      <w:r w:rsidR="00FD1C54">
        <w:rPr>
          <w:rFonts w:ascii="Times New Roman" w:hAnsi="Times New Roman" w:cs="Times New Roman"/>
          <w:color w:val="000000" w:themeColor="text1"/>
          <w:sz w:val="28"/>
          <w:szCs w:val="28"/>
        </w:rPr>
        <w:t>. </w:t>
      </w:r>
      <w:r w:rsidR="005543B0" w:rsidRPr="00730BA7">
        <w:rPr>
          <w:rFonts w:ascii="Times New Roman" w:hAnsi="Times New Roman" w:cs="Times New Roman"/>
          <w:color w:val="000000" w:themeColor="text1"/>
          <w:sz w:val="28"/>
          <w:szCs w:val="28"/>
        </w:rPr>
        <w:t>kredīta starpnieks vai kredīta starpnieka pārstāvis nav ievērojis tam adresētos reģistra iestādes lēmumus attiecībā uz patērētāju kolektīvo interešu aizsardzību;</w:t>
      </w:r>
    </w:p>
    <w:p w14:paraId="15B16560" w14:textId="2842C45F" w:rsidR="005543B0" w:rsidRPr="00730BA7" w:rsidRDefault="00E51187"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w:t>
      </w:r>
      <w:r w:rsidR="00836107" w:rsidRPr="00730BA7">
        <w:rPr>
          <w:rFonts w:ascii="Times New Roman" w:hAnsi="Times New Roman" w:cs="Times New Roman"/>
          <w:color w:val="000000" w:themeColor="text1"/>
          <w:sz w:val="28"/>
          <w:szCs w:val="28"/>
        </w:rPr>
        <w:t>0</w:t>
      </w:r>
      <w:r w:rsidR="005543B0" w:rsidRPr="00730BA7">
        <w:rPr>
          <w:rFonts w:ascii="Times New Roman" w:hAnsi="Times New Roman" w:cs="Times New Roman"/>
          <w:color w:val="000000" w:themeColor="text1"/>
          <w:sz w:val="28"/>
          <w:szCs w:val="28"/>
        </w:rPr>
        <w:t>.6</w:t>
      </w:r>
      <w:r w:rsidR="00FD1C54">
        <w:rPr>
          <w:rFonts w:ascii="Times New Roman" w:hAnsi="Times New Roman" w:cs="Times New Roman"/>
          <w:color w:val="000000" w:themeColor="text1"/>
          <w:sz w:val="28"/>
          <w:szCs w:val="28"/>
        </w:rPr>
        <w:t>. </w:t>
      </w:r>
      <w:r w:rsidR="005543B0" w:rsidRPr="00730BA7">
        <w:rPr>
          <w:rFonts w:ascii="Times New Roman" w:hAnsi="Times New Roman" w:cs="Times New Roman"/>
          <w:color w:val="000000" w:themeColor="text1"/>
          <w:sz w:val="28"/>
          <w:szCs w:val="28"/>
        </w:rPr>
        <w:t>kredīta starpnieka vai kredīta starpnieka pārstāvja darbība vai plānotā darbība kredīta starpniecības pakalpojumu sniegšanā neatbilst normatīvo aktu prasībām patērētāju tiesību aizsardzības jomā;</w:t>
      </w:r>
    </w:p>
    <w:p w14:paraId="518AD0DE" w14:textId="17954713" w:rsidR="005543B0" w:rsidRPr="00730BA7" w:rsidRDefault="00E51187"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w:t>
      </w:r>
      <w:r w:rsidR="00836107" w:rsidRPr="00730BA7">
        <w:rPr>
          <w:rFonts w:ascii="Times New Roman" w:hAnsi="Times New Roman" w:cs="Times New Roman"/>
          <w:color w:val="000000" w:themeColor="text1"/>
          <w:sz w:val="28"/>
          <w:szCs w:val="28"/>
        </w:rPr>
        <w:t>0</w:t>
      </w:r>
      <w:r w:rsidR="005543B0" w:rsidRPr="00730BA7">
        <w:rPr>
          <w:rFonts w:ascii="Times New Roman" w:hAnsi="Times New Roman" w:cs="Times New Roman"/>
          <w:color w:val="000000" w:themeColor="text1"/>
          <w:sz w:val="28"/>
          <w:szCs w:val="28"/>
        </w:rPr>
        <w:t>.7</w:t>
      </w:r>
      <w:r w:rsidR="00FD1C54">
        <w:rPr>
          <w:rFonts w:ascii="Times New Roman" w:hAnsi="Times New Roman" w:cs="Times New Roman"/>
          <w:color w:val="000000" w:themeColor="text1"/>
          <w:sz w:val="28"/>
          <w:szCs w:val="28"/>
        </w:rPr>
        <w:t>. </w:t>
      </w:r>
      <w:r w:rsidR="005543B0" w:rsidRPr="00730BA7">
        <w:rPr>
          <w:rFonts w:ascii="Times New Roman" w:eastAsia="Times New Roman" w:hAnsi="Times New Roman" w:cs="Times New Roman"/>
          <w:color w:val="000000" w:themeColor="text1"/>
          <w:sz w:val="28"/>
          <w:szCs w:val="28"/>
          <w:lang w:eastAsia="lv-LV"/>
        </w:rPr>
        <w:t>kredīta starpnieks vai kredīta starpnieka pārstāvis</w:t>
      </w:r>
      <w:r w:rsidR="005543B0" w:rsidRPr="00730BA7">
        <w:rPr>
          <w:rFonts w:ascii="Times New Roman" w:hAnsi="Times New Roman" w:cs="Times New Roman"/>
          <w:color w:val="000000" w:themeColor="text1"/>
          <w:sz w:val="28"/>
          <w:szCs w:val="28"/>
        </w:rPr>
        <w:t xml:space="preserve"> nav izpildījis normatīvajos aktos patērētāju tiesību aizsardzības jomā noteikto </w:t>
      </w:r>
      <w:r w:rsidR="00E739D1" w:rsidRPr="00730BA7">
        <w:rPr>
          <w:rFonts w:ascii="Times New Roman" w:hAnsi="Times New Roman" w:cs="Times New Roman"/>
          <w:color w:val="000000" w:themeColor="text1"/>
          <w:sz w:val="28"/>
          <w:szCs w:val="28"/>
        </w:rPr>
        <w:t xml:space="preserve">rakstveida </w:t>
      </w:r>
      <w:r w:rsidR="005543B0" w:rsidRPr="00730BA7">
        <w:rPr>
          <w:rFonts w:ascii="Times New Roman" w:hAnsi="Times New Roman" w:cs="Times New Roman"/>
          <w:color w:val="000000" w:themeColor="text1"/>
          <w:sz w:val="28"/>
          <w:szCs w:val="28"/>
        </w:rPr>
        <w:t>apņemšanos noteiktā termiņā novērst pārkāpumus.</w:t>
      </w:r>
    </w:p>
    <w:p w14:paraId="0923CC72" w14:textId="77777777" w:rsidR="005543B0" w:rsidRPr="00730BA7" w:rsidRDefault="005543B0" w:rsidP="00FD1C54">
      <w:pPr>
        <w:spacing w:after="0" w:line="240" w:lineRule="auto"/>
        <w:ind w:firstLine="720"/>
        <w:jc w:val="both"/>
        <w:rPr>
          <w:rFonts w:ascii="Times New Roman" w:hAnsi="Times New Roman" w:cs="Times New Roman"/>
          <w:color w:val="000000" w:themeColor="text1"/>
          <w:sz w:val="28"/>
          <w:szCs w:val="28"/>
        </w:rPr>
      </w:pPr>
    </w:p>
    <w:p w14:paraId="1A867F61" w14:textId="2FFEF972" w:rsidR="00327240" w:rsidRPr="00730BA7" w:rsidRDefault="00327240"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11</w:t>
      </w:r>
      <w:r w:rsidR="00FD1C54">
        <w:rPr>
          <w:rFonts w:ascii="Times New Roman" w:hAnsi="Times New Roman" w:cs="Times New Roman"/>
          <w:color w:val="000000" w:themeColor="text1"/>
          <w:sz w:val="28"/>
          <w:szCs w:val="28"/>
        </w:rPr>
        <w:t>. </w:t>
      </w:r>
      <w:r w:rsidRPr="00730BA7">
        <w:rPr>
          <w:rFonts w:ascii="Times New Roman" w:hAnsi="Times New Roman" w:cs="Times New Roman"/>
          <w:color w:val="000000" w:themeColor="text1"/>
          <w:sz w:val="28"/>
          <w:szCs w:val="28"/>
        </w:rPr>
        <w:t xml:space="preserve">Reģistra iestāde </w:t>
      </w:r>
      <w:r w:rsidR="00E624EF" w:rsidRPr="00730BA7">
        <w:rPr>
          <w:rFonts w:ascii="Times New Roman" w:hAnsi="Times New Roman" w:cs="Times New Roman"/>
          <w:color w:val="000000" w:themeColor="text1"/>
          <w:sz w:val="28"/>
          <w:szCs w:val="28"/>
        </w:rPr>
        <w:t xml:space="preserve">ne vēlāk kā triju darbdienu laikā </w:t>
      </w:r>
      <w:r w:rsidRPr="00730BA7">
        <w:rPr>
          <w:rFonts w:ascii="Times New Roman" w:hAnsi="Times New Roman" w:cs="Times New Roman"/>
          <w:color w:val="000000" w:themeColor="text1"/>
          <w:sz w:val="28"/>
          <w:szCs w:val="28"/>
        </w:rPr>
        <w:t xml:space="preserve">pēc lēmuma </w:t>
      </w:r>
      <w:r w:rsidR="00E624EF" w:rsidRPr="00730BA7">
        <w:rPr>
          <w:rFonts w:ascii="Times New Roman" w:hAnsi="Times New Roman" w:cs="Times New Roman"/>
          <w:color w:val="000000" w:themeColor="text1"/>
          <w:sz w:val="28"/>
          <w:szCs w:val="28"/>
          <w:lang w:eastAsia="lv-LV"/>
        </w:rPr>
        <w:t>pieņemšanas</w:t>
      </w:r>
      <w:r w:rsidR="00E624EF" w:rsidRPr="00730BA7">
        <w:rPr>
          <w:rFonts w:ascii="Times New Roman" w:hAnsi="Times New Roman" w:cs="Times New Roman"/>
          <w:color w:val="000000" w:themeColor="text1"/>
          <w:sz w:val="28"/>
          <w:szCs w:val="28"/>
        </w:rPr>
        <w:t xml:space="preserve"> </w:t>
      </w:r>
      <w:r w:rsidRPr="00730BA7">
        <w:rPr>
          <w:rFonts w:ascii="Times New Roman" w:hAnsi="Times New Roman" w:cs="Times New Roman"/>
          <w:color w:val="000000" w:themeColor="text1"/>
          <w:sz w:val="28"/>
          <w:szCs w:val="28"/>
        </w:rPr>
        <w:t xml:space="preserve">par kredīta starpnieka vai kredīta starpnieka pārstāvja </w:t>
      </w:r>
      <w:r w:rsidR="00C336A3" w:rsidRPr="00730BA7">
        <w:rPr>
          <w:rFonts w:ascii="Times New Roman" w:eastAsia="Times New Roman" w:hAnsi="Times New Roman" w:cs="Times New Roman"/>
          <w:color w:val="000000" w:themeColor="text1"/>
          <w:sz w:val="28"/>
          <w:szCs w:val="28"/>
          <w:lang w:eastAsia="lv-LV"/>
        </w:rPr>
        <w:t>reģistr</w:t>
      </w:r>
      <w:r w:rsidR="00C336A3">
        <w:rPr>
          <w:rFonts w:ascii="Times New Roman" w:eastAsia="Times New Roman" w:hAnsi="Times New Roman" w:cs="Times New Roman"/>
          <w:color w:val="000000" w:themeColor="text1"/>
          <w:sz w:val="28"/>
          <w:szCs w:val="28"/>
          <w:lang w:eastAsia="lv-LV"/>
        </w:rPr>
        <w:t>ē</w:t>
      </w:r>
      <w:r w:rsidRPr="00730BA7">
        <w:rPr>
          <w:rFonts w:ascii="Times New Roman" w:hAnsi="Times New Roman" w:cs="Times New Roman"/>
          <w:color w:val="000000" w:themeColor="text1"/>
          <w:sz w:val="28"/>
          <w:szCs w:val="28"/>
        </w:rPr>
        <w:t>šanu:</w:t>
      </w:r>
    </w:p>
    <w:p w14:paraId="34D16A6E" w14:textId="7BD18C78" w:rsidR="00327240" w:rsidRPr="00730BA7" w:rsidRDefault="00327240"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11.1</w:t>
      </w:r>
      <w:r w:rsidR="00FD1C54">
        <w:rPr>
          <w:rFonts w:ascii="Times New Roman" w:hAnsi="Times New Roman" w:cs="Times New Roman"/>
          <w:color w:val="000000" w:themeColor="text1"/>
          <w:sz w:val="28"/>
          <w:szCs w:val="28"/>
        </w:rPr>
        <w:t>. </w:t>
      </w:r>
      <w:r w:rsidR="00C336A3" w:rsidRPr="00730BA7">
        <w:rPr>
          <w:rFonts w:ascii="Times New Roman" w:eastAsia="Times New Roman" w:hAnsi="Times New Roman" w:cs="Times New Roman"/>
          <w:color w:val="000000" w:themeColor="text1"/>
          <w:sz w:val="28"/>
          <w:szCs w:val="28"/>
          <w:lang w:eastAsia="lv-LV"/>
        </w:rPr>
        <w:t>reģistr</w:t>
      </w:r>
      <w:r w:rsidR="00C336A3">
        <w:rPr>
          <w:rFonts w:ascii="Times New Roman" w:eastAsia="Times New Roman" w:hAnsi="Times New Roman" w:cs="Times New Roman"/>
          <w:color w:val="000000" w:themeColor="text1"/>
          <w:sz w:val="28"/>
          <w:szCs w:val="28"/>
          <w:lang w:eastAsia="lv-LV"/>
        </w:rPr>
        <w:t>ē</w:t>
      </w:r>
      <w:r w:rsidRPr="00730BA7">
        <w:rPr>
          <w:rFonts w:ascii="Times New Roman" w:hAnsi="Times New Roman" w:cs="Times New Roman"/>
          <w:color w:val="000000" w:themeColor="text1"/>
          <w:sz w:val="28"/>
          <w:szCs w:val="28"/>
        </w:rPr>
        <w:t xml:space="preserve"> kredīta starpnieku vai kredīta starpnieka pārstāvi reģistrā; </w:t>
      </w:r>
    </w:p>
    <w:p w14:paraId="60ECCEA8" w14:textId="6C7DC517" w:rsidR="00327240" w:rsidRPr="00E624EF" w:rsidRDefault="00327240" w:rsidP="00FD1C54">
      <w:pPr>
        <w:spacing w:after="0" w:line="240" w:lineRule="auto"/>
        <w:ind w:firstLine="720"/>
        <w:jc w:val="both"/>
        <w:rPr>
          <w:rFonts w:ascii="Times New Roman" w:hAnsi="Times New Roman" w:cs="Times New Roman"/>
          <w:color w:val="000000" w:themeColor="text1"/>
          <w:spacing w:val="-2"/>
          <w:sz w:val="28"/>
          <w:szCs w:val="28"/>
        </w:rPr>
      </w:pPr>
      <w:r w:rsidRPr="00E624EF">
        <w:rPr>
          <w:rFonts w:ascii="Times New Roman" w:hAnsi="Times New Roman" w:cs="Times New Roman"/>
          <w:color w:val="000000" w:themeColor="text1"/>
          <w:spacing w:val="-2"/>
          <w:sz w:val="28"/>
          <w:szCs w:val="28"/>
        </w:rPr>
        <w:t>11.2</w:t>
      </w:r>
      <w:r w:rsidR="00FD1C54" w:rsidRPr="00E624EF">
        <w:rPr>
          <w:rFonts w:ascii="Times New Roman" w:hAnsi="Times New Roman" w:cs="Times New Roman"/>
          <w:color w:val="000000" w:themeColor="text1"/>
          <w:spacing w:val="-2"/>
          <w:sz w:val="28"/>
          <w:szCs w:val="28"/>
        </w:rPr>
        <w:t>. </w:t>
      </w:r>
      <w:r w:rsidRPr="00E624EF">
        <w:rPr>
          <w:rFonts w:ascii="Times New Roman" w:hAnsi="Times New Roman" w:cs="Times New Roman"/>
          <w:color w:val="000000" w:themeColor="text1"/>
          <w:spacing w:val="-2"/>
          <w:sz w:val="28"/>
          <w:szCs w:val="28"/>
          <w:lang w:eastAsia="lv-LV"/>
        </w:rPr>
        <w:t>reģistra iestādes</w:t>
      </w:r>
      <w:r w:rsidRPr="00E624EF">
        <w:rPr>
          <w:rFonts w:ascii="Times New Roman" w:hAnsi="Times New Roman" w:cs="Times New Roman"/>
          <w:color w:val="000000" w:themeColor="text1"/>
          <w:spacing w:val="-2"/>
          <w:sz w:val="28"/>
          <w:szCs w:val="28"/>
        </w:rPr>
        <w:t xml:space="preserve"> tīmekļvietnē ievieto šo noteikumu 12</w:t>
      </w:r>
      <w:r w:rsidR="00FD1C54" w:rsidRPr="00E624EF">
        <w:rPr>
          <w:rFonts w:ascii="Times New Roman" w:hAnsi="Times New Roman" w:cs="Times New Roman"/>
          <w:color w:val="000000" w:themeColor="text1"/>
          <w:spacing w:val="-2"/>
          <w:sz w:val="28"/>
          <w:szCs w:val="28"/>
        </w:rPr>
        <w:t>.</w:t>
      </w:r>
      <w:r w:rsidR="00B74D3C" w:rsidRPr="00E624EF">
        <w:rPr>
          <w:rFonts w:ascii="Times New Roman" w:hAnsi="Times New Roman" w:cs="Times New Roman"/>
          <w:color w:val="000000" w:themeColor="text1"/>
          <w:spacing w:val="-2"/>
          <w:sz w:val="28"/>
          <w:szCs w:val="28"/>
        </w:rPr>
        <w:t xml:space="preserve"> </w:t>
      </w:r>
      <w:r w:rsidRPr="00E624EF">
        <w:rPr>
          <w:rFonts w:ascii="Times New Roman" w:hAnsi="Times New Roman" w:cs="Times New Roman"/>
          <w:color w:val="000000" w:themeColor="text1"/>
          <w:spacing w:val="-2"/>
          <w:sz w:val="28"/>
          <w:szCs w:val="28"/>
        </w:rPr>
        <w:t>vai 13</w:t>
      </w:r>
      <w:r w:rsidR="00C336A3" w:rsidRPr="00E624EF">
        <w:rPr>
          <w:rFonts w:ascii="Times New Roman" w:hAnsi="Times New Roman" w:cs="Times New Roman"/>
          <w:color w:val="000000" w:themeColor="text1"/>
          <w:spacing w:val="-2"/>
          <w:sz w:val="28"/>
          <w:szCs w:val="28"/>
        </w:rPr>
        <w:t>. punkt</w:t>
      </w:r>
      <w:r w:rsidRPr="00E624EF">
        <w:rPr>
          <w:rFonts w:ascii="Times New Roman" w:hAnsi="Times New Roman" w:cs="Times New Roman"/>
          <w:color w:val="000000" w:themeColor="text1"/>
          <w:spacing w:val="-2"/>
          <w:sz w:val="28"/>
          <w:szCs w:val="28"/>
        </w:rPr>
        <w:t>ā minēto informāciju par kredīta starpnieku vai kredīta starpnieka pārstāvi</w:t>
      </w:r>
      <w:r w:rsidR="00B74D3C" w:rsidRPr="00E624EF">
        <w:rPr>
          <w:rFonts w:ascii="Times New Roman" w:hAnsi="Times New Roman" w:cs="Times New Roman"/>
          <w:color w:val="000000" w:themeColor="text1"/>
          <w:spacing w:val="-2"/>
          <w:sz w:val="28"/>
          <w:szCs w:val="28"/>
        </w:rPr>
        <w:t>.</w:t>
      </w:r>
    </w:p>
    <w:p w14:paraId="730CFAD8" w14:textId="77777777" w:rsidR="00FD1C54" w:rsidRPr="00730BA7" w:rsidRDefault="00FD1C54" w:rsidP="00FD1C54">
      <w:pPr>
        <w:spacing w:after="0" w:line="240" w:lineRule="auto"/>
        <w:ind w:firstLine="709"/>
        <w:jc w:val="both"/>
        <w:rPr>
          <w:rFonts w:ascii="Times New Roman" w:hAnsi="Times New Roman" w:cs="Times New Roman"/>
          <w:color w:val="000000" w:themeColor="text1"/>
          <w:sz w:val="28"/>
          <w:szCs w:val="28"/>
          <w:lang w:eastAsia="lv-LV"/>
        </w:rPr>
      </w:pPr>
    </w:p>
    <w:p w14:paraId="4DA78BFF" w14:textId="73F83C5B" w:rsidR="005543B0" w:rsidRPr="00730BA7" w:rsidRDefault="005543B0" w:rsidP="00FD1C54">
      <w:pPr>
        <w:spacing w:after="0" w:line="240" w:lineRule="auto"/>
        <w:jc w:val="center"/>
        <w:rPr>
          <w:rFonts w:ascii="Times New Roman" w:eastAsia="Times New Roman" w:hAnsi="Times New Roman" w:cs="Times New Roman"/>
          <w:b/>
          <w:color w:val="000000" w:themeColor="text1"/>
          <w:sz w:val="28"/>
          <w:szCs w:val="28"/>
          <w:lang w:eastAsia="lv-LV"/>
        </w:rPr>
      </w:pPr>
      <w:r w:rsidRPr="00730BA7">
        <w:rPr>
          <w:rFonts w:ascii="Times New Roman" w:eastAsia="Times New Roman" w:hAnsi="Times New Roman" w:cs="Times New Roman"/>
          <w:b/>
          <w:color w:val="000000" w:themeColor="text1"/>
          <w:sz w:val="28"/>
          <w:szCs w:val="28"/>
          <w:lang w:eastAsia="lv-LV"/>
        </w:rPr>
        <w:t>I</w:t>
      </w:r>
      <w:r w:rsidR="00F30DB1" w:rsidRPr="00730BA7">
        <w:rPr>
          <w:rFonts w:ascii="Times New Roman" w:eastAsia="Times New Roman" w:hAnsi="Times New Roman" w:cs="Times New Roman"/>
          <w:b/>
          <w:color w:val="000000" w:themeColor="text1"/>
          <w:sz w:val="28"/>
          <w:szCs w:val="28"/>
          <w:lang w:eastAsia="lv-LV"/>
        </w:rPr>
        <w:t>V</w:t>
      </w:r>
      <w:r w:rsidR="00FD1C54">
        <w:rPr>
          <w:rFonts w:ascii="Times New Roman" w:eastAsia="Times New Roman" w:hAnsi="Times New Roman" w:cs="Times New Roman"/>
          <w:b/>
          <w:color w:val="000000" w:themeColor="text1"/>
          <w:sz w:val="28"/>
          <w:szCs w:val="28"/>
          <w:lang w:eastAsia="lv-LV"/>
        </w:rPr>
        <w:t>. </w:t>
      </w:r>
      <w:r w:rsidRPr="00730BA7">
        <w:rPr>
          <w:rFonts w:ascii="Times New Roman" w:eastAsia="Times New Roman" w:hAnsi="Times New Roman" w:cs="Times New Roman"/>
          <w:b/>
          <w:color w:val="000000" w:themeColor="text1"/>
          <w:sz w:val="28"/>
          <w:szCs w:val="28"/>
          <w:lang w:eastAsia="lv-LV"/>
        </w:rPr>
        <w:t>Reģistrā iekļaujamā</w:t>
      </w:r>
      <w:r w:rsidR="000F3F82" w:rsidRPr="00730BA7">
        <w:rPr>
          <w:rFonts w:ascii="Times New Roman" w:eastAsia="Times New Roman" w:hAnsi="Times New Roman" w:cs="Times New Roman"/>
          <w:b/>
          <w:color w:val="000000" w:themeColor="text1"/>
          <w:sz w:val="28"/>
          <w:szCs w:val="28"/>
          <w:lang w:eastAsia="lv-LV"/>
        </w:rPr>
        <w:t xml:space="preserve"> informācija</w:t>
      </w:r>
      <w:r w:rsidRPr="00730BA7">
        <w:rPr>
          <w:rFonts w:ascii="Times New Roman" w:eastAsia="Times New Roman" w:hAnsi="Times New Roman" w:cs="Times New Roman"/>
          <w:b/>
          <w:color w:val="000000" w:themeColor="text1"/>
          <w:sz w:val="28"/>
          <w:szCs w:val="28"/>
          <w:lang w:eastAsia="lv-LV"/>
        </w:rPr>
        <w:t xml:space="preserve"> un t</w:t>
      </w:r>
      <w:r w:rsidR="008D0C83">
        <w:rPr>
          <w:rFonts w:ascii="Times New Roman" w:eastAsia="Times New Roman" w:hAnsi="Times New Roman" w:cs="Times New Roman"/>
          <w:b/>
          <w:color w:val="000000" w:themeColor="text1"/>
          <w:sz w:val="28"/>
          <w:szCs w:val="28"/>
          <w:lang w:eastAsia="lv-LV"/>
        </w:rPr>
        <w:t>ās</w:t>
      </w:r>
      <w:r w:rsidRPr="00730BA7">
        <w:rPr>
          <w:rFonts w:ascii="Times New Roman" w:eastAsia="Times New Roman" w:hAnsi="Times New Roman" w:cs="Times New Roman"/>
          <w:b/>
          <w:color w:val="000000" w:themeColor="text1"/>
          <w:sz w:val="28"/>
          <w:szCs w:val="28"/>
          <w:lang w:eastAsia="lv-LV"/>
        </w:rPr>
        <w:t xml:space="preserve"> aktualizācijas kārtība</w:t>
      </w:r>
    </w:p>
    <w:p w14:paraId="670CD9D0"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bookmarkStart w:id="8" w:name="p10"/>
      <w:bookmarkStart w:id="9" w:name="p-546640"/>
      <w:bookmarkEnd w:id="8"/>
      <w:bookmarkEnd w:id="9"/>
    </w:p>
    <w:p w14:paraId="735EC8A6" w14:textId="7BB836BB"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Reģistrā iekļauj šādu informāciju par kredīta starpnieku:</w:t>
      </w:r>
    </w:p>
    <w:p w14:paraId="164480F1" w14:textId="7E1B5BEC"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C7872" w:rsidRPr="00730BA7">
        <w:rPr>
          <w:rFonts w:ascii="Times New Roman" w:eastAsia="Times New Roman" w:hAnsi="Times New Roman" w:cs="Times New Roman"/>
          <w:color w:val="000000" w:themeColor="text1"/>
          <w:sz w:val="28"/>
          <w:szCs w:val="28"/>
          <w:lang w:eastAsia="lv-LV"/>
        </w:rPr>
        <w:t>.</w:t>
      </w:r>
      <w:r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vārds un uzvārds vai nosaukums (firma);</w:t>
      </w:r>
    </w:p>
    <w:p w14:paraId="5D13621C" w14:textId="44AFDF8F"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reģistrācijas numurs (ja attiecināms); </w:t>
      </w:r>
    </w:p>
    <w:p w14:paraId="4BA7ADBA" w14:textId="684E6D3A"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juridiskā adrese (ja attiecināms) un pakalpojumu sniegšanas vieta;</w:t>
      </w:r>
    </w:p>
    <w:p w14:paraId="7AC0A570" w14:textId="75DAEEB9"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lastRenderedPageBreak/>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.4</w:t>
      </w:r>
      <w:r w:rsidR="00FD1C54">
        <w:rPr>
          <w:rFonts w:ascii="Times New Roman" w:eastAsia="Times New Roman" w:hAnsi="Times New Roman" w:cs="Times New Roman"/>
          <w:color w:val="000000" w:themeColor="text1"/>
          <w:sz w:val="28"/>
          <w:szCs w:val="28"/>
          <w:lang w:eastAsia="lv-LV"/>
        </w:rPr>
        <w:t>. </w:t>
      </w:r>
      <w:r w:rsidR="008D0C83">
        <w:rPr>
          <w:rFonts w:ascii="Times New Roman" w:eastAsia="Times New Roman" w:hAnsi="Times New Roman" w:cs="Times New Roman"/>
          <w:color w:val="000000" w:themeColor="text1"/>
          <w:sz w:val="28"/>
          <w:szCs w:val="28"/>
          <w:lang w:eastAsia="lv-LV"/>
        </w:rPr>
        <w:t xml:space="preserve">tā </w:t>
      </w:r>
      <w:r w:rsidR="005543B0" w:rsidRPr="00730BA7">
        <w:rPr>
          <w:rFonts w:ascii="Times New Roman" w:eastAsia="Times New Roman" w:hAnsi="Times New Roman" w:cs="Times New Roman"/>
          <w:color w:val="000000" w:themeColor="text1"/>
          <w:sz w:val="28"/>
          <w:szCs w:val="28"/>
          <w:lang w:eastAsia="lv-LV"/>
        </w:rPr>
        <w:t>pārvaldes institūcijas locekļa</w:t>
      </w:r>
      <w:r w:rsidR="008D0C83" w:rsidRPr="008D0C83">
        <w:rPr>
          <w:rFonts w:ascii="Times New Roman" w:eastAsia="Times New Roman" w:hAnsi="Times New Roman" w:cs="Times New Roman"/>
          <w:color w:val="000000" w:themeColor="text1"/>
          <w:sz w:val="28"/>
          <w:szCs w:val="28"/>
          <w:lang w:eastAsia="lv-LV"/>
        </w:rPr>
        <w:t xml:space="preserve"> </w:t>
      </w:r>
      <w:r w:rsidR="008D0C83" w:rsidRPr="00730BA7">
        <w:rPr>
          <w:rFonts w:ascii="Times New Roman" w:eastAsia="Times New Roman" w:hAnsi="Times New Roman" w:cs="Times New Roman"/>
          <w:color w:val="000000" w:themeColor="text1"/>
          <w:sz w:val="28"/>
          <w:szCs w:val="28"/>
          <w:lang w:eastAsia="lv-LV"/>
        </w:rPr>
        <w:t>vārds un uzvārds</w:t>
      </w:r>
      <w:r w:rsidR="005543B0" w:rsidRPr="00730BA7">
        <w:rPr>
          <w:rFonts w:ascii="Times New Roman" w:eastAsia="Times New Roman" w:hAnsi="Times New Roman" w:cs="Times New Roman"/>
          <w:color w:val="000000" w:themeColor="text1"/>
          <w:sz w:val="28"/>
          <w:szCs w:val="28"/>
          <w:lang w:eastAsia="lv-LV"/>
        </w:rPr>
        <w:t>, kurš ir atbildīgs par kredīta starpniecības pakalpojumu sniegšanu (ja attiecināms);</w:t>
      </w:r>
    </w:p>
    <w:p w14:paraId="4B97B6F8" w14:textId="5BCDCEE4"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.5</w:t>
      </w:r>
      <w:r w:rsidR="00FD1C54">
        <w:rPr>
          <w:rFonts w:ascii="Times New Roman" w:eastAsia="Times New Roman" w:hAnsi="Times New Roman" w:cs="Times New Roman"/>
          <w:color w:val="000000" w:themeColor="text1"/>
          <w:sz w:val="28"/>
          <w:szCs w:val="28"/>
          <w:lang w:eastAsia="lv-LV"/>
        </w:rPr>
        <w:t>. </w:t>
      </w:r>
      <w:r w:rsidR="008D0C83">
        <w:rPr>
          <w:rFonts w:ascii="Times New Roman" w:eastAsia="Times New Roman" w:hAnsi="Times New Roman" w:cs="Times New Roman"/>
          <w:color w:val="000000" w:themeColor="text1"/>
          <w:sz w:val="28"/>
          <w:szCs w:val="28"/>
          <w:lang w:eastAsia="lv-LV"/>
        </w:rPr>
        <w:t xml:space="preserve">to </w:t>
      </w:r>
      <w:r w:rsidR="005543B0" w:rsidRPr="00730BA7">
        <w:rPr>
          <w:rFonts w:ascii="Times New Roman" w:eastAsia="Times New Roman" w:hAnsi="Times New Roman" w:cs="Times New Roman"/>
          <w:color w:val="000000" w:themeColor="text1"/>
          <w:sz w:val="28"/>
          <w:szCs w:val="28"/>
          <w:lang w:eastAsia="lv-LV"/>
        </w:rPr>
        <w:t>darbinieku</w:t>
      </w:r>
      <w:r w:rsidR="008D0C83" w:rsidRPr="008D0C83">
        <w:rPr>
          <w:rFonts w:ascii="Times New Roman" w:eastAsia="Times New Roman" w:hAnsi="Times New Roman" w:cs="Times New Roman"/>
          <w:color w:val="000000" w:themeColor="text1"/>
          <w:sz w:val="28"/>
          <w:szCs w:val="28"/>
          <w:lang w:eastAsia="lv-LV"/>
        </w:rPr>
        <w:t xml:space="preserve"> </w:t>
      </w:r>
      <w:r w:rsidR="008D0C83" w:rsidRPr="00730BA7">
        <w:rPr>
          <w:rFonts w:ascii="Times New Roman" w:eastAsia="Times New Roman" w:hAnsi="Times New Roman" w:cs="Times New Roman"/>
          <w:color w:val="000000" w:themeColor="text1"/>
          <w:sz w:val="28"/>
          <w:szCs w:val="28"/>
          <w:lang w:eastAsia="lv-LV"/>
        </w:rPr>
        <w:t>vārds un uzvārds</w:t>
      </w:r>
      <w:r w:rsidR="005543B0" w:rsidRPr="00730BA7">
        <w:rPr>
          <w:rFonts w:ascii="Times New Roman" w:eastAsia="Times New Roman" w:hAnsi="Times New Roman" w:cs="Times New Roman"/>
          <w:color w:val="000000" w:themeColor="text1"/>
          <w:sz w:val="28"/>
          <w:szCs w:val="28"/>
          <w:lang w:eastAsia="lv-LV"/>
        </w:rPr>
        <w:t>, kuri veic kre</w:t>
      </w:r>
      <w:r w:rsidR="008D0C83">
        <w:rPr>
          <w:rFonts w:ascii="Times New Roman" w:eastAsia="Times New Roman" w:hAnsi="Times New Roman" w:cs="Times New Roman"/>
          <w:color w:val="000000" w:themeColor="text1"/>
          <w:sz w:val="28"/>
          <w:szCs w:val="28"/>
          <w:lang w:eastAsia="lv-LV"/>
        </w:rPr>
        <w:t>dīta starpniecības pakalpojumus</w:t>
      </w:r>
      <w:r w:rsidR="005543B0" w:rsidRPr="00730BA7">
        <w:rPr>
          <w:rFonts w:ascii="Times New Roman" w:eastAsia="Times New Roman" w:hAnsi="Times New Roman" w:cs="Times New Roman"/>
          <w:color w:val="000000" w:themeColor="text1"/>
          <w:sz w:val="28"/>
          <w:szCs w:val="28"/>
          <w:lang w:eastAsia="lv-LV"/>
        </w:rPr>
        <w:t xml:space="preserve"> (ja attiecināms); </w:t>
      </w:r>
    </w:p>
    <w:p w14:paraId="1653168C" w14:textId="5BAF7247"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.6</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informācija par sniedzamajiem pakalpojumiem; </w:t>
      </w:r>
    </w:p>
    <w:p w14:paraId="0C94B328" w14:textId="043AD548"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.7</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informācija par Eiropas Savienības dalībvalsti, kurā kredīta starpniecības pakalpojumi tiek sniegti vai kurā plānots tos sniegt saskaņā ar uzņēmējdarbības veikšanas un pakalpojumu sniegšanas </w:t>
      </w:r>
      <w:r w:rsidR="005C7637" w:rsidRPr="00730BA7">
        <w:rPr>
          <w:rFonts w:ascii="Times New Roman" w:hAnsi="Times New Roman" w:cs="Times New Roman"/>
          <w:color w:val="000000" w:themeColor="text1"/>
          <w:sz w:val="28"/>
          <w:szCs w:val="28"/>
        </w:rPr>
        <w:t>brīvības principu</w:t>
      </w:r>
      <w:r w:rsidR="005C7637"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(ja attiecināms), kā arī informācija par piedāvātajiem pakalpojumiem;</w:t>
      </w:r>
    </w:p>
    <w:p w14:paraId="3FA9C525" w14:textId="741E9B93"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.8</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informācij</w:t>
      </w:r>
      <w:r w:rsidR="008D0C83">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 xml:space="preserve"> par kredīta devējiem, kurus t</w:t>
      </w:r>
      <w:r w:rsidR="008D0C83">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s pārstāv;</w:t>
      </w:r>
    </w:p>
    <w:p w14:paraId="6EFCFE72" w14:textId="769FB09E"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.9</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datums, kurā kredīta starpnieks </w:t>
      </w:r>
      <w:r w:rsidR="00C336A3" w:rsidRPr="00730BA7">
        <w:rPr>
          <w:rFonts w:ascii="Times New Roman" w:eastAsia="Times New Roman" w:hAnsi="Times New Roman" w:cs="Times New Roman"/>
          <w:color w:val="000000" w:themeColor="text1"/>
          <w:sz w:val="28"/>
          <w:szCs w:val="28"/>
          <w:lang w:eastAsia="lv-LV"/>
        </w:rPr>
        <w:t>reģistr</w:t>
      </w:r>
      <w:r w:rsidR="00C336A3">
        <w:rPr>
          <w:rFonts w:ascii="Times New Roman" w:eastAsia="Times New Roman" w:hAnsi="Times New Roman" w:cs="Times New Roman"/>
          <w:color w:val="000000" w:themeColor="text1"/>
          <w:sz w:val="28"/>
          <w:szCs w:val="28"/>
          <w:lang w:eastAsia="lv-LV"/>
        </w:rPr>
        <w:t>ē</w:t>
      </w:r>
      <w:r w:rsidR="005543B0" w:rsidRPr="00730BA7">
        <w:rPr>
          <w:rFonts w:ascii="Times New Roman" w:eastAsia="Times New Roman" w:hAnsi="Times New Roman" w:cs="Times New Roman"/>
          <w:color w:val="000000" w:themeColor="text1"/>
          <w:sz w:val="28"/>
          <w:szCs w:val="28"/>
          <w:lang w:eastAsia="lv-LV"/>
        </w:rPr>
        <w:t>ts reģistrā vai izslēgts no tā;</w:t>
      </w:r>
    </w:p>
    <w:p w14:paraId="7ABA4BBA" w14:textId="71971AB4" w:rsidR="005543B0" w:rsidRPr="00730BA7" w:rsidRDefault="005C7872"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E401E3"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.10</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profesionālās darbības civiltiesiskās apdrošināšanas termiņš un darbības teritorij</w:t>
      </w:r>
      <w:r w:rsidR="00942179" w:rsidRPr="00730BA7">
        <w:rPr>
          <w:rFonts w:ascii="Times New Roman" w:eastAsia="Times New Roman" w:hAnsi="Times New Roman" w:cs="Times New Roman"/>
          <w:color w:val="000000" w:themeColor="text1"/>
          <w:sz w:val="28"/>
          <w:szCs w:val="28"/>
          <w:lang w:eastAsia="lv-LV"/>
        </w:rPr>
        <w:t>a</w:t>
      </w:r>
      <w:r w:rsidR="00691D3D" w:rsidRPr="00730BA7">
        <w:rPr>
          <w:rFonts w:ascii="Times New Roman" w:eastAsia="Times New Roman" w:hAnsi="Times New Roman" w:cs="Times New Roman"/>
          <w:color w:val="000000" w:themeColor="text1"/>
          <w:sz w:val="28"/>
          <w:szCs w:val="28"/>
          <w:lang w:eastAsia="lv-LV"/>
        </w:rPr>
        <w:t>.</w:t>
      </w:r>
    </w:p>
    <w:p w14:paraId="57F82990" w14:textId="77777777" w:rsidR="005543B0" w:rsidRPr="00730BA7" w:rsidRDefault="005543B0" w:rsidP="00FD1C54">
      <w:pPr>
        <w:spacing w:after="0" w:line="240" w:lineRule="auto"/>
        <w:ind w:firstLine="720"/>
        <w:jc w:val="both"/>
        <w:rPr>
          <w:rFonts w:ascii="Times New Roman" w:hAnsi="Times New Roman" w:cs="Times New Roman"/>
          <w:color w:val="000000" w:themeColor="text1"/>
          <w:sz w:val="28"/>
          <w:szCs w:val="28"/>
        </w:rPr>
      </w:pPr>
    </w:p>
    <w:p w14:paraId="665F510D" w14:textId="0C7CEC12" w:rsidR="005543B0" w:rsidRPr="00730BA7" w:rsidRDefault="00D35DA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Reģistrā iekļauj šādu informāciju par kredīta starpnieka pārstāvi:</w:t>
      </w:r>
    </w:p>
    <w:p w14:paraId="71B55475" w14:textId="56C1521D" w:rsidR="005543B0" w:rsidRPr="00730BA7" w:rsidRDefault="00D35DA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vārds un uzvārds vai nosaukums (firma);</w:t>
      </w:r>
    </w:p>
    <w:p w14:paraId="54760C8E" w14:textId="043C137D" w:rsidR="005543B0" w:rsidRPr="00730BA7" w:rsidRDefault="00D35DA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reģistrācijas numurs (ja attiecināms);</w:t>
      </w:r>
    </w:p>
    <w:p w14:paraId="4FCC8DC2" w14:textId="6EDCD178"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D35DA8" w:rsidRPr="00730BA7">
        <w:rPr>
          <w:rFonts w:ascii="Times New Roman" w:eastAsia="Times New Roman" w:hAnsi="Times New Roman" w:cs="Times New Roman"/>
          <w:color w:val="000000" w:themeColor="text1"/>
          <w:sz w:val="28"/>
          <w:szCs w:val="28"/>
          <w:lang w:eastAsia="lv-LV"/>
        </w:rPr>
        <w:t>.</w:t>
      </w:r>
      <w:r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juridiskā adrese (ja attiecināms) un pakalpojum</w:t>
      </w:r>
      <w:r w:rsidR="00DB0E44">
        <w:rPr>
          <w:rFonts w:ascii="Times New Roman" w:eastAsia="Times New Roman" w:hAnsi="Times New Roman" w:cs="Times New Roman"/>
          <w:color w:val="000000" w:themeColor="text1"/>
          <w:sz w:val="28"/>
          <w:szCs w:val="28"/>
          <w:lang w:eastAsia="lv-LV"/>
        </w:rPr>
        <w:t>u</w:t>
      </w:r>
      <w:r w:rsidRPr="00730BA7">
        <w:rPr>
          <w:rFonts w:ascii="Times New Roman" w:eastAsia="Times New Roman" w:hAnsi="Times New Roman" w:cs="Times New Roman"/>
          <w:color w:val="000000" w:themeColor="text1"/>
          <w:sz w:val="28"/>
          <w:szCs w:val="28"/>
          <w:lang w:eastAsia="lv-LV"/>
        </w:rPr>
        <w:t xml:space="preserve"> sniegšanas vieta;</w:t>
      </w:r>
    </w:p>
    <w:p w14:paraId="75673413" w14:textId="282ACCF9" w:rsidR="005543B0" w:rsidRPr="00730BA7" w:rsidRDefault="00D35DA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.4</w:t>
      </w:r>
      <w:r w:rsidR="00FD1C54">
        <w:rPr>
          <w:rFonts w:ascii="Times New Roman" w:eastAsia="Times New Roman" w:hAnsi="Times New Roman" w:cs="Times New Roman"/>
          <w:color w:val="000000" w:themeColor="text1"/>
          <w:sz w:val="28"/>
          <w:szCs w:val="28"/>
          <w:lang w:eastAsia="lv-LV"/>
        </w:rPr>
        <w:t>. </w:t>
      </w:r>
      <w:r w:rsidR="008921E3">
        <w:rPr>
          <w:rFonts w:ascii="Times New Roman" w:eastAsia="Times New Roman" w:hAnsi="Times New Roman" w:cs="Times New Roman"/>
          <w:color w:val="000000" w:themeColor="text1"/>
          <w:sz w:val="28"/>
          <w:szCs w:val="28"/>
          <w:lang w:eastAsia="lv-LV"/>
        </w:rPr>
        <w:t xml:space="preserve">tā </w:t>
      </w:r>
      <w:r w:rsidR="005543B0" w:rsidRPr="00730BA7">
        <w:rPr>
          <w:rFonts w:ascii="Times New Roman" w:eastAsia="Times New Roman" w:hAnsi="Times New Roman" w:cs="Times New Roman"/>
          <w:color w:val="000000" w:themeColor="text1"/>
          <w:sz w:val="28"/>
          <w:szCs w:val="28"/>
          <w:lang w:eastAsia="lv-LV"/>
        </w:rPr>
        <w:t>pārvaldes institūcijas locekļa</w:t>
      </w:r>
      <w:r w:rsidR="008921E3" w:rsidRPr="008921E3">
        <w:rPr>
          <w:rFonts w:ascii="Times New Roman" w:eastAsia="Times New Roman" w:hAnsi="Times New Roman" w:cs="Times New Roman"/>
          <w:color w:val="000000" w:themeColor="text1"/>
          <w:sz w:val="28"/>
          <w:szCs w:val="28"/>
          <w:lang w:eastAsia="lv-LV"/>
        </w:rPr>
        <w:t xml:space="preserve"> </w:t>
      </w:r>
      <w:r w:rsidR="008921E3" w:rsidRPr="00730BA7">
        <w:rPr>
          <w:rFonts w:ascii="Times New Roman" w:eastAsia="Times New Roman" w:hAnsi="Times New Roman" w:cs="Times New Roman"/>
          <w:color w:val="000000" w:themeColor="text1"/>
          <w:sz w:val="28"/>
          <w:szCs w:val="28"/>
          <w:lang w:eastAsia="lv-LV"/>
        </w:rPr>
        <w:t>vārds un uzvārds</w:t>
      </w:r>
      <w:r w:rsidR="005543B0" w:rsidRPr="00730BA7">
        <w:rPr>
          <w:rFonts w:ascii="Times New Roman" w:eastAsia="Times New Roman" w:hAnsi="Times New Roman" w:cs="Times New Roman"/>
          <w:color w:val="000000" w:themeColor="text1"/>
          <w:sz w:val="28"/>
          <w:szCs w:val="28"/>
          <w:lang w:eastAsia="lv-LV"/>
        </w:rPr>
        <w:t>, kurš ir atbildīgs par kredīta starpniecības pakalpojumu sniegšanu (ja attiecināms)</w:t>
      </w:r>
      <w:r w:rsidR="008A01BD">
        <w:rPr>
          <w:rFonts w:ascii="Times New Roman" w:eastAsia="Times New Roman" w:hAnsi="Times New Roman" w:cs="Times New Roman"/>
          <w:color w:val="000000" w:themeColor="text1"/>
          <w:sz w:val="28"/>
          <w:szCs w:val="28"/>
          <w:lang w:eastAsia="lv-LV"/>
        </w:rPr>
        <w:t>;</w:t>
      </w:r>
    </w:p>
    <w:p w14:paraId="1345ACA0" w14:textId="5BDACEA8" w:rsidR="005543B0" w:rsidRPr="00730BA7" w:rsidRDefault="00D35DA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.5</w:t>
      </w:r>
      <w:r w:rsidR="00FD1C54">
        <w:rPr>
          <w:rFonts w:ascii="Times New Roman" w:eastAsia="Times New Roman" w:hAnsi="Times New Roman" w:cs="Times New Roman"/>
          <w:color w:val="000000" w:themeColor="text1"/>
          <w:sz w:val="28"/>
          <w:szCs w:val="28"/>
          <w:lang w:eastAsia="lv-LV"/>
        </w:rPr>
        <w:t>. </w:t>
      </w:r>
      <w:r w:rsidR="008921E3">
        <w:rPr>
          <w:rFonts w:ascii="Times New Roman" w:eastAsia="Times New Roman" w:hAnsi="Times New Roman" w:cs="Times New Roman"/>
          <w:color w:val="000000" w:themeColor="text1"/>
          <w:sz w:val="28"/>
          <w:szCs w:val="28"/>
          <w:lang w:eastAsia="lv-LV"/>
        </w:rPr>
        <w:t xml:space="preserve">to </w:t>
      </w:r>
      <w:r w:rsidR="005543B0" w:rsidRPr="00730BA7">
        <w:rPr>
          <w:rFonts w:ascii="Times New Roman" w:eastAsia="Times New Roman" w:hAnsi="Times New Roman" w:cs="Times New Roman"/>
          <w:color w:val="000000" w:themeColor="text1"/>
          <w:sz w:val="28"/>
          <w:szCs w:val="28"/>
          <w:lang w:eastAsia="lv-LV"/>
        </w:rPr>
        <w:t>darbinieku</w:t>
      </w:r>
      <w:r w:rsidR="008921E3" w:rsidRPr="008921E3">
        <w:rPr>
          <w:rFonts w:ascii="Times New Roman" w:eastAsia="Times New Roman" w:hAnsi="Times New Roman" w:cs="Times New Roman"/>
          <w:color w:val="000000" w:themeColor="text1"/>
          <w:sz w:val="28"/>
          <w:szCs w:val="28"/>
          <w:lang w:eastAsia="lv-LV"/>
        </w:rPr>
        <w:t xml:space="preserve"> </w:t>
      </w:r>
      <w:r w:rsidR="008921E3" w:rsidRPr="00730BA7">
        <w:rPr>
          <w:rFonts w:ascii="Times New Roman" w:eastAsia="Times New Roman" w:hAnsi="Times New Roman" w:cs="Times New Roman"/>
          <w:color w:val="000000" w:themeColor="text1"/>
          <w:sz w:val="28"/>
          <w:szCs w:val="28"/>
          <w:lang w:eastAsia="lv-LV"/>
        </w:rPr>
        <w:t>vārds un uzvārds</w:t>
      </w:r>
      <w:r w:rsidR="005543B0" w:rsidRPr="00730BA7">
        <w:rPr>
          <w:rFonts w:ascii="Times New Roman" w:eastAsia="Times New Roman" w:hAnsi="Times New Roman" w:cs="Times New Roman"/>
          <w:color w:val="000000" w:themeColor="text1"/>
          <w:sz w:val="28"/>
          <w:szCs w:val="28"/>
          <w:lang w:eastAsia="lv-LV"/>
        </w:rPr>
        <w:t>, kuri sniedz kre</w:t>
      </w:r>
      <w:r w:rsidR="008921E3">
        <w:rPr>
          <w:rFonts w:ascii="Times New Roman" w:eastAsia="Times New Roman" w:hAnsi="Times New Roman" w:cs="Times New Roman"/>
          <w:color w:val="000000" w:themeColor="text1"/>
          <w:sz w:val="28"/>
          <w:szCs w:val="28"/>
          <w:lang w:eastAsia="lv-LV"/>
        </w:rPr>
        <w:t>dīta starpniecības pakalpojumus</w:t>
      </w:r>
      <w:r w:rsidR="005543B0" w:rsidRPr="00730BA7">
        <w:rPr>
          <w:rFonts w:ascii="Times New Roman" w:eastAsia="Times New Roman" w:hAnsi="Times New Roman" w:cs="Times New Roman"/>
          <w:color w:val="000000" w:themeColor="text1"/>
          <w:sz w:val="28"/>
          <w:szCs w:val="28"/>
          <w:lang w:eastAsia="lv-LV"/>
        </w:rPr>
        <w:t xml:space="preserve"> (ja attiecināms);</w:t>
      </w:r>
    </w:p>
    <w:p w14:paraId="72FC2301" w14:textId="59653B91" w:rsidR="005543B0" w:rsidRPr="00730BA7" w:rsidRDefault="00D35DA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.6</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informācija par sniedzamajiem pakalpojumiem;</w:t>
      </w:r>
    </w:p>
    <w:p w14:paraId="4DD7D5FF" w14:textId="0B3E8DB2" w:rsidR="005543B0" w:rsidRPr="00730BA7" w:rsidRDefault="00D35DA8"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.7</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informācij</w:t>
      </w:r>
      <w:r w:rsidR="008921E3">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 xml:space="preserve"> par Eiropas Savienības dalībvalsti, kurā kredīta starpniecības pakalpojumi tiek sniegti vai kurā plānots tos sniegt saskaņā ar uzņēmējdarbības veikšanas un pakalpojumu sniegšanas </w:t>
      </w:r>
      <w:r w:rsidR="005C7637" w:rsidRPr="00730BA7">
        <w:rPr>
          <w:rFonts w:ascii="Times New Roman" w:hAnsi="Times New Roman" w:cs="Times New Roman"/>
          <w:color w:val="000000" w:themeColor="text1"/>
          <w:sz w:val="28"/>
          <w:szCs w:val="28"/>
        </w:rPr>
        <w:t>brīvības principu</w:t>
      </w:r>
      <w:r w:rsidR="005C7637"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(ja attiecināms), kā arī informācija par piedāvātajiem pakalpojumiem;</w:t>
      </w:r>
    </w:p>
    <w:p w14:paraId="6C39828F" w14:textId="3EEEF86B" w:rsidR="005543B0" w:rsidRPr="00730BA7" w:rsidRDefault="00D35DA8"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eastAsia="Times New Roman" w:hAnsi="Times New Roman" w:cs="Times New Roman"/>
          <w:color w:val="000000" w:themeColor="text1"/>
          <w:sz w:val="28"/>
          <w:szCs w:val="28"/>
          <w:lang w:eastAsia="lv-LV"/>
        </w:rPr>
        <w:t>1</w:t>
      </w:r>
      <w:r w:rsidR="00294503"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.8</w:t>
      </w:r>
      <w:r w:rsidR="00FD1C54">
        <w:rPr>
          <w:rFonts w:ascii="Times New Roman" w:hAnsi="Times New Roman" w:cs="Times New Roman"/>
          <w:color w:val="000000" w:themeColor="text1"/>
          <w:sz w:val="28"/>
          <w:szCs w:val="28"/>
        </w:rPr>
        <w:t>. </w:t>
      </w:r>
      <w:r w:rsidR="005543B0" w:rsidRPr="00730BA7">
        <w:rPr>
          <w:rFonts w:ascii="Times New Roman" w:hAnsi="Times New Roman" w:cs="Times New Roman"/>
          <w:color w:val="000000" w:themeColor="text1"/>
          <w:sz w:val="28"/>
          <w:szCs w:val="28"/>
        </w:rPr>
        <w:t>informācija par kredīta starpnieku un kredīta devējiem, kurus t</w:t>
      </w:r>
      <w:r w:rsidR="008921E3">
        <w:rPr>
          <w:rFonts w:ascii="Times New Roman" w:hAnsi="Times New Roman" w:cs="Times New Roman"/>
          <w:color w:val="000000" w:themeColor="text1"/>
          <w:sz w:val="28"/>
          <w:szCs w:val="28"/>
        </w:rPr>
        <w:t>a</w:t>
      </w:r>
      <w:r w:rsidR="005543B0" w:rsidRPr="00730BA7">
        <w:rPr>
          <w:rFonts w:ascii="Times New Roman" w:hAnsi="Times New Roman" w:cs="Times New Roman"/>
          <w:color w:val="000000" w:themeColor="text1"/>
          <w:sz w:val="28"/>
          <w:szCs w:val="28"/>
        </w:rPr>
        <w:t>s pārstāv;</w:t>
      </w:r>
    </w:p>
    <w:p w14:paraId="75528981" w14:textId="43767AB5" w:rsidR="005543B0" w:rsidRPr="00730BA7" w:rsidRDefault="00D35DA8"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w:t>
      </w:r>
      <w:r w:rsidR="00294503" w:rsidRPr="00730BA7">
        <w:rPr>
          <w:rFonts w:ascii="Times New Roman" w:hAnsi="Times New Roman" w:cs="Times New Roman"/>
          <w:color w:val="000000" w:themeColor="text1"/>
          <w:sz w:val="28"/>
          <w:szCs w:val="28"/>
        </w:rPr>
        <w:t>3</w:t>
      </w:r>
      <w:r w:rsidR="005543B0" w:rsidRPr="00730BA7">
        <w:rPr>
          <w:rFonts w:ascii="Times New Roman" w:hAnsi="Times New Roman" w:cs="Times New Roman"/>
          <w:color w:val="000000" w:themeColor="text1"/>
          <w:sz w:val="28"/>
          <w:szCs w:val="28"/>
        </w:rPr>
        <w:t>.9</w:t>
      </w:r>
      <w:r w:rsidR="00FD1C54">
        <w:rPr>
          <w:rFonts w:ascii="Times New Roman" w:hAnsi="Times New Roman" w:cs="Times New Roman"/>
          <w:color w:val="000000" w:themeColor="text1"/>
          <w:sz w:val="28"/>
          <w:szCs w:val="28"/>
        </w:rPr>
        <w:t>. </w:t>
      </w:r>
      <w:r w:rsidR="005543B0" w:rsidRPr="00730BA7">
        <w:rPr>
          <w:rFonts w:ascii="Times New Roman" w:hAnsi="Times New Roman" w:cs="Times New Roman"/>
          <w:color w:val="000000" w:themeColor="text1"/>
          <w:sz w:val="28"/>
          <w:szCs w:val="28"/>
        </w:rPr>
        <w:t xml:space="preserve">datums, kurā kredīta starpnieka pārstāvis </w:t>
      </w:r>
      <w:r w:rsidR="00C336A3" w:rsidRPr="00730BA7">
        <w:rPr>
          <w:rFonts w:ascii="Times New Roman" w:eastAsia="Times New Roman" w:hAnsi="Times New Roman" w:cs="Times New Roman"/>
          <w:color w:val="000000" w:themeColor="text1"/>
          <w:sz w:val="28"/>
          <w:szCs w:val="28"/>
          <w:lang w:eastAsia="lv-LV"/>
        </w:rPr>
        <w:t>reģistr</w:t>
      </w:r>
      <w:r w:rsidR="00C336A3">
        <w:rPr>
          <w:rFonts w:ascii="Times New Roman" w:eastAsia="Times New Roman" w:hAnsi="Times New Roman" w:cs="Times New Roman"/>
          <w:color w:val="000000" w:themeColor="text1"/>
          <w:sz w:val="28"/>
          <w:szCs w:val="28"/>
          <w:lang w:eastAsia="lv-LV"/>
        </w:rPr>
        <w:t>ē</w:t>
      </w:r>
      <w:r w:rsidR="00C336A3" w:rsidRPr="00730BA7">
        <w:rPr>
          <w:rFonts w:ascii="Times New Roman" w:eastAsia="Times New Roman" w:hAnsi="Times New Roman" w:cs="Times New Roman"/>
          <w:color w:val="000000" w:themeColor="text1"/>
          <w:sz w:val="28"/>
          <w:szCs w:val="28"/>
          <w:lang w:eastAsia="lv-LV"/>
        </w:rPr>
        <w:t xml:space="preserve">ts </w:t>
      </w:r>
      <w:r w:rsidR="005543B0" w:rsidRPr="00730BA7">
        <w:rPr>
          <w:rFonts w:ascii="Times New Roman" w:hAnsi="Times New Roman" w:cs="Times New Roman"/>
          <w:color w:val="000000" w:themeColor="text1"/>
          <w:sz w:val="28"/>
          <w:szCs w:val="28"/>
        </w:rPr>
        <w:t>reģistrā vai izslēgts no tā;</w:t>
      </w:r>
    </w:p>
    <w:p w14:paraId="7A7206E1" w14:textId="3368E15A" w:rsidR="005543B0" w:rsidRPr="00730BA7" w:rsidRDefault="00D35DA8"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w:t>
      </w:r>
      <w:r w:rsidR="00294503" w:rsidRPr="00730BA7">
        <w:rPr>
          <w:rFonts w:ascii="Times New Roman" w:hAnsi="Times New Roman" w:cs="Times New Roman"/>
          <w:color w:val="000000" w:themeColor="text1"/>
          <w:sz w:val="28"/>
          <w:szCs w:val="28"/>
        </w:rPr>
        <w:t>3</w:t>
      </w:r>
      <w:r w:rsidR="005543B0" w:rsidRPr="00730BA7">
        <w:rPr>
          <w:rFonts w:ascii="Times New Roman" w:hAnsi="Times New Roman" w:cs="Times New Roman"/>
          <w:color w:val="000000" w:themeColor="text1"/>
          <w:sz w:val="28"/>
          <w:szCs w:val="28"/>
        </w:rPr>
        <w:t>.10</w:t>
      </w:r>
      <w:r w:rsidR="00FD1C54">
        <w:rPr>
          <w:rFonts w:ascii="Times New Roman" w:hAnsi="Times New Roman" w:cs="Times New Roman"/>
          <w:color w:val="000000" w:themeColor="text1"/>
          <w:sz w:val="28"/>
          <w:szCs w:val="28"/>
        </w:rPr>
        <w:t>. </w:t>
      </w:r>
      <w:r w:rsidR="00854EBF" w:rsidRPr="00730BA7">
        <w:rPr>
          <w:rFonts w:ascii="Times New Roman" w:eastAsia="Times New Roman" w:hAnsi="Times New Roman" w:cs="Times New Roman"/>
          <w:color w:val="000000" w:themeColor="text1"/>
          <w:sz w:val="28"/>
          <w:szCs w:val="28"/>
          <w:lang w:eastAsia="lv-LV"/>
        </w:rPr>
        <w:t>profesionālās darbības civiltiesiskās apdrošināšanas termiņš un darbības teritorija</w:t>
      </w:r>
      <w:r w:rsidR="005543B0" w:rsidRPr="00730BA7">
        <w:rPr>
          <w:rFonts w:ascii="Times New Roman" w:hAnsi="Times New Roman" w:cs="Times New Roman"/>
          <w:color w:val="000000" w:themeColor="text1"/>
          <w:sz w:val="28"/>
          <w:szCs w:val="28"/>
        </w:rPr>
        <w:t>.</w:t>
      </w:r>
    </w:p>
    <w:p w14:paraId="231B860F" w14:textId="77777777" w:rsidR="008921E3" w:rsidRPr="00730BA7" w:rsidRDefault="008921E3" w:rsidP="008921E3">
      <w:pPr>
        <w:spacing w:after="0" w:line="240" w:lineRule="auto"/>
        <w:ind w:firstLine="720"/>
        <w:jc w:val="both"/>
        <w:rPr>
          <w:rFonts w:ascii="Times New Roman" w:hAnsi="Times New Roman" w:cs="Times New Roman"/>
          <w:color w:val="000000" w:themeColor="text1"/>
          <w:sz w:val="28"/>
          <w:szCs w:val="28"/>
        </w:rPr>
      </w:pPr>
    </w:p>
    <w:p w14:paraId="71F2BD18" w14:textId="03A9481C" w:rsidR="008921E3" w:rsidRPr="00803B29" w:rsidRDefault="008921E3" w:rsidP="008921E3">
      <w:pPr>
        <w:spacing w:after="0" w:line="240" w:lineRule="auto"/>
        <w:ind w:firstLine="720"/>
        <w:jc w:val="both"/>
        <w:rPr>
          <w:rFonts w:ascii="Times New Roman" w:hAnsi="Times New Roman" w:cs="Times New Roman"/>
          <w:color w:val="000000" w:themeColor="text1"/>
          <w:spacing w:val="-2"/>
          <w:sz w:val="28"/>
          <w:szCs w:val="28"/>
        </w:rPr>
      </w:pPr>
      <w:r w:rsidRPr="00803B29">
        <w:rPr>
          <w:rFonts w:ascii="Times New Roman" w:hAnsi="Times New Roman" w:cs="Times New Roman"/>
          <w:color w:val="000000" w:themeColor="text1"/>
          <w:spacing w:val="-2"/>
          <w:sz w:val="28"/>
          <w:szCs w:val="28"/>
        </w:rPr>
        <w:t>14. </w:t>
      </w:r>
      <w:r w:rsidR="00D2336C" w:rsidRPr="00803B29">
        <w:rPr>
          <w:rFonts w:ascii="Times New Roman" w:hAnsi="Times New Roman" w:cs="Times New Roman"/>
          <w:color w:val="000000" w:themeColor="text1"/>
          <w:spacing w:val="-2"/>
          <w:sz w:val="28"/>
          <w:szCs w:val="28"/>
        </w:rPr>
        <w:t>Ja radušās izmaiņas šo noteikumu 5., 6., 12. un 13. punktā (izņemot 12.7. un 13.7. apakšpunktu) minētajā informācijā vai informācijā, kas norādīta šo noteikumu 8. punktā minētajā iesniegumā, k</w:t>
      </w:r>
      <w:r w:rsidRPr="00803B29">
        <w:rPr>
          <w:rFonts w:ascii="Times New Roman" w:hAnsi="Times New Roman" w:cs="Times New Roman"/>
          <w:color w:val="000000" w:themeColor="text1"/>
          <w:spacing w:val="-2"/>
          <w:sz w:val="28"/>
          <w:szCs w:val="28"/>
        </w:rPr>
        <w:t xml:space="preserve">redīta starpnieka vai kredīta starpnieka pārstāvja pienākums ir nekavējoties, bet ne vēlāk kā septiņu darbdienu laikā pēc attiecīgo izmaiņu stāšanās spēkā informēt reģistra iestādi par </w:t>
      </w:r>
      <w:r w:rsidR="00D2336C" w:rsidRPr="00803B29">
        <w:rPr>
          <w:rFonts w:ascii="Times New Roman" w:hAnsi="Times New Roman" w:cs="Times New Roman"/>
          <w:color w:val="000000" w:themeColor="text1"/>
          <w:spacing w:val="-2"/>
          <w:sz w:val="28"/>
          <w:szCs w:val="28"/>
        </w:rPr>
        <w:t>tām, kā arī</w:t>
      </w:r>
      <w:r w:rsidRPr="00803B29">
        <w:rPr>
          <w:rFonts w:ascii="Times New Roman" w:hAnsi="Times New Roman" w:cs="Times New Roman"/>
          <w:color w:val="000000" w:themeColor="text1"/>
          <w:spacing w:val="-2"/>
          <w:sz w:val="28"/>
          <w:szCs w:val="28"/>
        </w:rPr>
        <w:t xml:space="preserve"> iesniegt aktuālo informāciju un dokumentus, kas apliecina minētos faktus.</w:t>
      </w:r>
    </w:p>
    <w:p w14:paraId="037EF109" w14:textId="77777777" w:rsidR="005543B0" w:rsidRDefault="005543B0" w:rsidP="00FD1C54">
      <w:pPr>
        <w:spacing w:after="0" w:line="240" w:lineRule="auto"/>
        <w:ind w:firstLine="720"/>
        <w:jc w:val="both"/>
        <w:rPr>
          <w:rFonts w:ascii="Times New Roman" w:hAnsi="Times New Roman" w:cs="Times New Roman"/>
          <w:color w:val="000000" w:themeColor="text1"/>
          <w:sz w:val="28"/>
          <w:szCs w:val="28"/>
        </w:rPr>
      </w:pPr>
    </w:p>
    <w:p w14:paraId="23B7DACE" w14:textId="3B502511" w:rsidR="00A102E7" w:rsidRPr="00730BA7" w:rsidRDefault="00A102E7"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w:t>
      </w:r>
      <w:r w:rsidR="00E84CAA" w:rsidRPr="00730BA7">
        <w:rPr>
          <w:rFonts w:ascii="Times New Roman" w:hAnsi="Times New Roman" w:cs="Times New Roman"/>
          <w:color w:val="000000" w:themeColor="text1"/>
          <w:sz w:val="28"/>
          <w:szCs w:val="28"/>
        </w:rPr>
        <w:t>5</w:t>
      </w:r>
      <w:r w:rsidR="00FD1C54">
        <w:rPr>
          <w:rFonts w:ascii="Times New Roman" w:hAnsi="Times New Roman" w:cs="Times New Roman"/>
          <w:color w:val="000000" w:themeColor="text1"/>
          <w:sz w:val="28"/>
          <w:szCs w:val="28"/>
        </w:rPr>
        <w:t>. </w:t>
      </w:r>
      <w:r w:rsidRPr="00730BA7">
        <w:rPr>
          <w:rFonts w:ascii="Times New Roman" w:hAnsi="Times New Roman" w:cs="Times New Roman"/>
          <w:color w:val="000000" w:themeColor="text1"/>
          <w:sz w:val="28"/>
          <w:szCs w:val="28"/>
        </w:rPr>
        <w:t>Reģistra iestāde reģistrā iekļaut</w:t>
      </w:r>
      <w:r w:rsidR="00576EE9" w:rsidRPr="00730BA7">
        <w:rPr>
          <w:rFonts w:ascii="Times New Roman" w:hAnsi="Times New Roman" w:cs="Times New Roman"/>
          <w:color w:val="000000" w:themeColor="text1"/>
          <w:sz w:val="28"/>
          <w:szCs w:val="28"/>
        </w:rPr>
        <w:t>o</w:t>
      </w:r>
      <w:r w:rsidRPr="00730BA7">
        <w:rPr>
          <w:rFonts w:ascii="Times New Roman" w:hAnsi="Times New Roman" w:cs="Times New Roman"/>
          <w:color w:val="000000" w:themeColor="text1"/>
          <w:sz w:val="28"/>
          <w:szCs w:val="28"/>
        </w:rPr>
        <w:t xml:space="preserve"> informācij</w:t>
      </w:r>
      <w:r w:rsidR="00576EE9" w:rsidRPr="00730BA7">
        <w:rPr>
          <w:rFonts w:ascii="Times New Roman" w:hAnsi="Times New Roman" w:cs="Times New Roman"/>
          <w:color w:val="000000" w:themeColor="text1"/>
          <w:sz w:val="28"/>
          <w:szCs w:val="28"/>
        </w:rPr>
        <w:t>u</w:t>
      </w:r>
      <w:r w:rsidRPr="00730BA7">
        <w:rPr>
          <w:rFonts w:ascii="Times New Roman" w:hAnsi="Times New Roman" w:cs="Times New Roman"/>
          <w:color w:val="000000" w:themeColor="text1"/>
          <w:sz w:val="28"/>
          <w:szCs w:val="28"/>
        </w:rPr>
        <w:t xml:space="preserve"> </w:t>
      </w:r>
      <w:r w:rsidR="00803B29" w:rsidRPr="00730BA7">
        <w:rPr>
          <w:rFonts w:ascii="Times New Roman" w:hAnsi="Times New Roman" w:cs="Times New Roman"/>
          <w:color w:val="000000" w:themeColor="text1"/>
          <w:sz w:val="28"/>
          <w:szCs w:val="28"/>
        </w:rPr>
        <w:t xml:space="preserve">aktualizē </w:t>
      </w:r>
      <w:r w:rsidRPr="00730BA7">
        <w:rPr>
          <w:rFonts w:ascii="Times New Roman" w:hAnsi="Times New Roman" w:cs="Times New Roman"/>
          <w:color w:val="000000" w:themeColor="text1"/>
          <w:sz w:val="28"/>
          <w:szCs w:val="28"/>
        </w:rPr>
        <w:t xml:space="preserve">septiņu darbdienu laikā no dienas, kad saņemta </w:t>
      </w:r>
      <w:r w:rsidR="00955535" w:rsidRPr="00730BA7">
        <w:rPr>
          <w:rFonts w:ascii="Times New Roman" w:hAnsi="Times New Roman" w:cs="Times New Roman"/>
          <w:color w:val="000000" w:themeColor="text1"/>
          <w:sz w:val="28"/>
          <w:szCs w:val="28"/>
        </w:rPr>
        <w:t>nepieciešamā</w:t>
      </w:r>
      <w:r w:rsidRPr="00730BA7">
        <w:rPr>
          <w:rFonts w:ascii="Times New Roman" w:hAnsi="Times New Roman" w:cs="Times New Roman"/>
          <w:color w:val="000000" w:themeColor="text1"/>
          <w:sz w:val="28"/>
          <w:szCs w:val="28"/>
        </w:rPr>
        <w:t xml:space="preserve"> informācija un dokumenti, kas apliecina minētos faktus</w:t>
      </w:r>
      <w:r w:rsidR="00FD1C54">
        <w:rPr>
          <w:rFonts w:ascii="Times New Roman" w:hAnsi="Times New Roman" w:cs="Times New Roman"/>
          <w:color w:val="000000" w:themeColor="text1"/>
          <w:sz w:val="28"/>
          <w:szCs w:val="28"/>
        </w:rPr>
        <w:t>.</w:t>
      </w:r>
      <w:r w:rsidR="00C336A3">
        <w:rPr>
          <w:rFonts w:ascii="Times New Roman" w:hAnsi="Times New Roman" w:cs="Times New Roman"/>
          <w:color w:val="000000" w:themeColor="text1"/>
          <w:sz w:val="28"/>
          <w:szCs w:val="28"/>
        </w:rPr>
        <w:t xml:space="preserve"> </w:t>
      </w:r>
      <w:r w:rsidR="00576EE9" w:rsidRPr="00730BA7">
        <w:rPr>
          <w:rFonts w:ascii="Times New Roman" w:hAnsi="Times New Roman" w:cs="Times New Roman"/>
          <w:color w:val="000000" w:themeColor="text1"/>
          <w:sz w:val="28"/>
          <w:szCs w:val="28"/>
        </w:rPr>
        <w:t>Š</w:t>
      </w:r>
      <w:r w:rsidRPr="00730BA7">
        <w:rPr>
          <w:rFonts w:ascii="Times New Roman" w:hAnsi="Times New Roman" w:cs="Times New Roman"/>
          <w:color w:val="000000" w:themeColor="text1"/>
          <w:sz w:val="28"/>
          <w:szCs w:val="28"/>
        </w:rPr>
        <w:t xml:space="preserve">o noteikumu </w:t>
      </w:r>
      <w:r w:rsidR="00E84CAA" w:rsidRPr="00730BA7">
        <w:rPr>
          <w:rFonts w:ascii="Times New Roman" w:hAnsi="Times New Roman" w:cs="Times New Roman"/>
          <w:color w:val="000000" w:themeColor="text1"/>
          <w:sz w:val="28"/>
          <w:szCs w:val="28"/>
        </w:rPr>
        <w:t>12</w:t>
      </w:r>
      <w:r w:rsidRPr="00730BA7">
        <w:rPr>
          <w:rFonts w:ascii="Times New Roman" w:hAnsi="Times New Roman" w:cs="Times New Roman"/>
          <w:color w:val="000000" w:themeColor="text1"/>
          <w:sz w:val="28"/>
          <w:szCs w:val="28"/>
        </w:rPr>
        <w:t>.7</w:t>
      </w:r>
      <w:r w:rsidR="00FD1C54">
        <w:rPr>
          <w:rFonts w:ascii="Times New Roman" w:hAnsi="Times New Roman" w:cs="Times New Roman"/>
          <w:color w:val="000000" w:themeColor="text1"/>
          <w:sz w:val="28"/>
          <w:szCs w:val="28"/>
        </w:rPr>
        <w:t>.</w:t>
      </w:r>
      <w:r w:rsidR="00C336A3">
        <w:rPr>
          <w:rFonts w:ascii="Times New Roman" w:hAnsi="Times New Roman" w:cs="Times New Roman"/>
          <w:color w:val="000000" w:themeColor="text1"/>
          <w:sz w:val="28"/>
          <w:szCs w:val="28"/>
        </w:rPr>
        <w:t xml:space="preserve"> </w:t>
      </w:r>
      <w:r w:rsidRPr="00730BA7">
        <w:rPr>
          <w:rFonts w:ascii="Times New Roman" w:hAnsi="Times New Roman" w:cs="Times New Roman"/>
          <w:color w:val="000000" w:themeColor="text1"/>
          <w:sz w:val="28"/>
          <w:szCs w:val="28"/>
        </w:rPr>
        <w:t>un 1</w:t>
      </w:r>
      <w:r w:rsidR="00E84CAA" w:rsidRPr="00730BA7">
        <w:rPr>
          <w:rFonts w:ascii="Times New Roman" w:hAnsi="Times New Roman" w:cs="Times New Roman"/>
          <w:color w:val="000000" w:themeColor="text1"/>
          <w:sz w:val="28"/>
          <w:szCs w:val="28"/>
        </w:rPr>
        <w:t>3</w:t>
      </w:r>
      <w:r w:rsidRPr="00730BA7">
        <w:rPr>
          <w:rFonts w:ascii="Times New Roman" w:hAnsi="Times New Roman" w:cs="Times New Roman"/>
          <w:color w:val="000000" w:themeColor="text1"/>
          <w:sz w:val="28"/>
          <w:szCs w:val="28"/>
        </w:rPr>
        <w:t>.7.</w:t>
      </w:r>
      <w:r w:rsidR="00C336A3">
        <w:rPr>
          <w:rFonts w:ascii="Times New Roman" w:hAnsi="Times New Roman" w:cs="Times New Roman"/>
          <w:color w:val="000000" w:themeColor="text1"/>
          <w:sz w:val="28"/>
          <w:szCs w:val="28"/>
        </w:rPr>
        <w:t> </w:t>
      </w:r>
      <w:r w:rsidRPr="00730BA7">
        <w:rPr>
          <w:rFonts w:ascii="Times New Roman" w:hAnsi="Times New Roman" w:cs="Times New Roman"/>
          <w:color w:val="000000" w:themeColor="text1"/>
          <w:sz w:val="28"/>
          <w:szCs w:val="28"/>
        </w:rPr>
        <w:t xml:space="preserve">apakšpunktā </w:t>
      </w:r>
      <w:r w:rsidR="00576EE9" w:rsidRPr="00730BA7">
        <w:rPr>
          <w:rFonts w:ascii="Times New Roman" w:hAnsi="Times New Roman" w:cs="Times New Roman"/>
          <w:color w:val="000000" w:themeColor="text1"/>
          <w:sz w:val="28"/>
          <w:szCs w:val="28"/>
        </w:rPr>
        <w:t xml:space="preserve">minēto </w:t>
      </w:r>
      <w:r w:rsidR="00576EE9" w:rsidRPr="00730BA7">
        <w:rPr>
          <w:rFonts w:ascii="Times New Roman" w:hAnsi="Times New Roman" w:cs="Times New Roman"/>
          <w:color w:val="000000" w:themeColor="text1"/>
          <w:sz w:val="28"/>
          <w:szCs w:val="28"/>
        </w:rPr>
        <w:lastRenderedPageBreak/>
        <w:t xml:space="preserve">informāciju </w:t>
      </w:r>
      <w:r w:rsidRPr="00730BA7">
        <w:rPr>
          <w:rFonts w:ascii="Times New Roman" w:hAnsi="Times New Roman" w:cs="Times New Roman"/>
          <w:color w:val="000000" w:themeColor="text1"/>
          <w:sz w:val="28"/>
          <w:szCs w:val="28"/>
        </w:rPr>
        <w:t xml:space="preserve">reģistra iestāde aktualizē septiņu darbdienu laikā no dienas, kad reģistra iestāde nosūtījusi šo noteikumu </w:t>
      </w:r>
      <w:r w:rsidR="001676AE" w:rsidRPr="00730BA7">
        <w:rPr>
          <w:rFonts w:ascii="Times New Roman" w:hAnsi="Times New Roman" w:cs="Times New Roman"/>
          <w:color w:val="000000" w:themeColor="text1"/>
          <w:sz w:val="28"/>
          <w:szCs w:val="28"/>
        </w:rPr>
        <w:t>4</w:t>
      </w:r>
      <w:r w:rsidR="00572EF6" w:rsidRPr="00730BA7">
        <w:rPr>
          <w:rFonts w:ascii="Times New Roman" w:hAnsi="Times New Roman" w:cs="Times New Roman"/>
          <w:color w:val="000000" w:themeColor="text1"/>
          <w:sz w:val="28"/>
          <w:szCs w:val="28"/>
        </w:rPr>
        <w:t>2</w:t>
      </w:r>
      <w:r w:rsidRPr="00730BA7">
        <w:rPr>
          <w:rFonts w:ascii="Times New Roman" w:hAnsi="Times New Roman" w:cs="Times New Roman"/>
          <w:color w:val="000000" w:themeColor="text1"/>
          <w:sz w:val="28"/>
          <w:szCs w:val="28"/>
        </w:rPr>
        <w:t>.</w:t>
      </w:r>
      <w:r w:rsidR="00C336A3">
        <w:rPr>
          <w:rFonts w:ascii="Times New Roman" w:hAnsi="Times New Roman" w:cs="Times New Roman"/>
          <w:color w:val="000000" w:themeColor="text1"/>
          <w:sz w:val="28"/>
          <w:szCs w:val="28"/>
        </w:rPr>
        <w:t> </w:t>
      </w:r>
      <w:r w:rsidRPr="00730BA7">
        <w:rPr>
          <w:rFonts w:ascii="Times New Roman" w:hAnsi="Times New Roman" w:cs="Times New Roman"/>
          <w:color w:val="000000" w:themeColor="text1"/>
          <w:sz w:val="28"/>
          <w:szCs w:val="28"/>
        </w:rPr>
        <w:t xml:space="preserve">punktā minēto paziņojumu attiecīgās </w:t>
      </w:r>
      <w:r w:rsidRPr="00730BA7">
        <w:rPr>
          <w:rFonts w:ascii="Times New Roman" w:eastAsia="Times New Roman" w:hAnsi="Times New Roman" w:cs="Times New Roman"/>
          <w:color w:val="000000" w:themeColor="text1"/>
          <w:sz w:val="28"/>
          <w:szCs w:val="28"/>
          <w:lang w:eastAsia="lv-LV"/>
        </w:rPr>
        <w:t>Eiropas Savienības dalībvalsts kredīta starpnieku un kredīta starpnieku pārstāvju uzraudzības institūcijai.</w:t>
      </w:r>
    </w:p>
    <w:p w14:paraId="48C11BC9" w14:textId="77777777" w:rsidR="005543B0" w:rsidRPr="00730BA7" w:rsidRDefault="005543B0" w:rsidP="00FD1C54">
      <w:pPr>
        <w:spacing w:after="0" w:line="240" w:lineRule="auto"/>
        <w:ind w:firstLine="720"/>
        <w:jc w:val="both"/>
        <w:rPr>
          <w:rFonts w:ascii="Times New Roman" w:hAnsi="Times New Roman" w:cs="Times New Roman"/>
          <w:color w:val="000000" w:themeColor="text1"/>
          <w:sz w:val="28"/>
          <w:szCs w:val="28"/>
        </w:rPr>
      </w:pPr>
    </w:p>
    <w:p w14:paraId="10A5A68D" w14:textId="3A18E024" w:rsidR="005543B0" w:rsidRPr="00730BA7" w:rsidRDefault="005543B0" w:rsidP="00FD1C54">
      <w:pPr>
        <w:spacing w:after="0" w:line="240" w:lineRule="auto"/>
        <w:jc w:val="center"/>
        <w:rPr>
          <w:rFonts w:ascii="Times New Roman" w:hAnsi="Times New Roman" w:cs="Times New Roman"/>
          <w:b/>
          <w:color w:val="000000" w:themeColor="text1"/>
          <w:sz w:val="28"/>
          <w:szCs w:val="28"/>
        </w:rPr>
      </w:pPr>
      <w:r w:rsidRPr="00730BA7">
        <w:rPr>
          <w:rFonts w:ascii="Times New Roman" w:hAnsi="Times New Roman" w:cs="Times New Roman"/>
          <w:b/>
          <w:color w:val="000000" w:themeColor="text1"/>
          <w:sz w:val="28"/>
          <w:szCs w:val="28"/>
        </w:rPr>
        <w:t>V</w:t>
      </w:r>
      <w:r w:rsidR="00FD1C54">
        <w:rPr>
          <w:rFonts w:ascii="Times New Roman" w:hAnsi="Times New Roman" w:cs="Times New Roman"/>
          <w:b/>
          <w:color w:val="000000" w:themeColor="text1"/>
          <w:sz w:val="28"/>
          <w:szCs w:val="28"/>
        </w:rPr>
        <w:t>. </w:t>
      </w:r>
      <w:r w:rsidRPr="00730BA7">
        <w:rPr>
          <w:rFonts w:ascii="Times New Roman" w:hAnsi="Times New Roman" w:cs="Times New Roman"/>
          <w:b/>
          <w:color w:val="000000" w:themeColor="text1"/>
          <w:sz w:val="28"/>
          <w:szCs w:val="28"/>
        </w:rPr>
        <w:t>Profesionālās darbības civiltiesiskās atbildības apdrošināšana</w:t>
      </w:r>
    </w:p>
    <w:p w14:paraId="639F0843"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336A3FFE" w14:textId="60C091B1" w:rsidR="005543B0" w:rsidRPr="00F901E6" w:rsidRDefault="003136FD" w:rsidP="00FD1C54">
      <w:pPr>
        <w:spacing w:after="0" w:line="240" w:lineRule="auto"/>
        <w:ind w:firstLine="720"/>
        <w:jc w:val="both"/>
        <w:rPr>
          <w:rFonts w:ascii="Times New Roman" w:hAnsi="Times New Roman" w:cs="Times New Roman"/>
          <w:color w:val="000000" w:themeColor="text1"/>
          <w:spacing w:val="-2"/>
          <w:sz w:val="28"/>
          <w:szCs w:val="28"/>
        </w:rPr>
      </w:pPr>
      <w:r w:rsidRPr="00F901E6">
        <w:rPr>
          <w:rFonts w:ascii="Times New Roman" w:hAnsi="Times New Roman" w:cs="Times New Roman"/>
          <w:color w:val="000000" w:themeColor="text1"/>
          <w:spacing w:val="-2"/>
          <w:sz w:val="28"/>
          <w:szCs w:val="28"/>
        </w:rPr>
        <w:t>1</w:t>
      </w:r>
      <w:r w:rsidR="00E84CAA" w:rsidRPr="00F901E6">
        <w:rPr>
          <w:rFonts w:ascii="Times New Roman" w:hAnsi="Times New Roman" w:cs="Times New Roman"/>
          <w:color w:val="000000" w:themeColor="text1"/>
          <w:spacing w:val="-2"/>
          <w:sz w:val="28"/>
          <w:szCs w:val="28"/>
        </w:rPr>
        <w:t>6</w:t>
      </w:r>
      <w:r w:rsidR="00FD1C54" w:rsidRPr="00F901E6">
        <w:rPr>
          <w:rFonts w:ascii="Times New Roman" w:hAnsi="Times New Roman" w:cs="Times New Roman"/>
          <w:color w:val="000000" w:themeColor="text1"/>
          <w:spacing w:val="-2"/>
          <w:sz w:val="28"/>
          <w:szCs w:val="28"/>
        </w:rPr>
        <w:t>. </w:t>
      </w:r>
      <w:r w:rsidR="005543B0" w:rsidRPr="00F901E6">
        <w:rPr>
          <w:rFonts w:ascii="Times New Roman" w:hAnsi="Times New Roman" w:cs="Times New Roman"/>
          <w:color w:val="000000" w:themeColor="text1"/>
          <w:spacing w:val="-2"/>
          <w:sz w:val="28"/>
          <w:szCs w:val="28"/>
        </w:rPr>
        <w:t xml:space="preserve">Kredīta starpniekam vai kredīta starpnieka pārstāvim ir </w:t>
      </w:r>
      <w:r w:rsidR="00720CFA" w:rsidRPr="00F901E6">
        <w:rPr>
          <w:rFonts w:ascii="Times New Roman" w:hAnsi="Times New Roman" w:cs="Times New Roman"/>
          <w:color w:val="000000" w:themeColor="text1"/>
          <w:spacing w:val="-2"/>
          <w:sz w:val="28"/>
          <w:szCs w:val="28"/>
        </w:rPr>
        <w:t>apdrošinā</w:t>
      </w:r>
      <w:r w:rsidR="00720CFA">
        <w:rPr>
          <w:rFonts w:ascii="Times New Roman" w:hAnsi="Times New Roman" w:cs="Times New Roman"/>
          <w:color w:val="000000" w:themeColor="text1"/>
          <w:spacing w:val="-2"/>
          <w:sz w:val="28"/>
          <w:szCs w:val="28"/>
        </w:rPr>
        <w:t>ta</w:t>
      </w:r>
      <w:r w:rsidR="00720CFA" w:rsidRPr="00F901E6">
        <w:rPr>
          <w:rFonts w:ascii="Times New Roman" w:hAnsi="Times New Roman" w:cs="Times New Roman"/>
          <w:color w:val="000000" w:themeColor="text1"/>
          <w:spacing w:val="-2"/>
          <w:sz w:val="28"/>
          <w:szCs w:val="28"/>
        </w:rPr>
        <w:t xml:space="preserve"> </w:t>
      </w:r>
      <w:r w:rsidR="005543B0" w:rsidRPr="00F901E6">
        <w:rPr>
          <w:rFonts w:ascii="Times New Roman" w:hAnsi="Times New Roman" w:cs="Times New Roman"/>
          <w:color w:val="000000" w:themeColor="text1"/>
          <w:spacing w:val="-2"/>
          <w:sz w:val="28"/>
          <w:szCs w:val="28"/>
        </w:rPr>
        <w:t xml:space="preserve">profesionālās darbības civiltiesiskā atbildība saskaņā ar Eiropas Komisijas </w:t>
      </w:r>
      <w:r w:rsidR="00EC3500" w:rsidRPr="00F901E6">
        <w:rPr>
          <w:rFonts w:ascii="Times New Roman" w:hAnsi="Times New Roman" w:cs="Times New Roman"/>
          <w:color w:val="000000" w:themeColor="text1"/>
          <w:spacing w:val="-2"/>
          <w:sz w:val="28"/>
          <w:szCs w:val="28"/>
        </w:rPr>
        <w:t>2014.</w:t>
      </w:r>
      <w:r w:rsidR="00C336A3" w:rsidRPr="00F901E6">
        <w:rPr>
          <w:rFonts w:ascii="Times New Roman" w:hAnsi="Times New Roman" w:cs="Times New Roman"/>
          <w:color w:val="000000" w:themeColor="text1"/>
          <w:spacing w:val="-2"/>
          <w:sz w:val="28"/>
          <w:szCs w:val="28"/>
        </w:rPr>
        <w:t> </w:t>
      </w:r>
      <w:r w:rsidR="00EC3500" w:rsidRPr="00F901E6">
        <w:rPr>
          <w:rFonts w:ascii="Times New Roman" w:hAnsi="Times New Roman" w:cs="Times New Roman"/>
          <w:color w:val="000000" w:themeColor="text1"/>
          <w:spacing w:val="-2"/>
          <w:sz w:val="28"/>
          <w:szCs w:val="28"/>
        </w:rPr>
        <w:t>gada 19.</w:t>
      </w:r>
      <w:r w:rsidR="00C336A3" w:rsidRPr="00F901E6">
        <w:rPr>
          <w:rFonts w:ascii="Times New Roman" w:hAnsi="Times New Roman" w:cs="Times New Roman"/>
          <w:color w:val="000000" w:themeColor="text1"/>
          <w:spacing w:val="-2"/>
          <w:sz w:val="28"/>
          <w:szCs w:val="28"/>
        </w:rPr>
        <w:t> </w:t>
      </w:r>
      <w:r w:rsidR="00EC3500" w:rsidRPr="00F901E6">
        <w:rPr>
          <w:rFonts w:ascii="Times New Roman" w:hAnsi="Times New Roman" w:cs="Times New Roman"/>
          <w:color w:val="000000" w:themeColor="text1"/>
          <w:spacing w:val="-2"/>
          <w:sz w:val="28"/>
          <w:szCs w:val="28"/>
        </w:rPr>
        <w:t xml:space="preserve">septembra </w:t>
      </w:r>
      <w:r w:rsidR="00F901E6" w:rsidRPr="00F901E6">
        <w:rPr>
          <w:rFonts w:ascii="Times New Roman" w:hAnsi="Times New Roman" w:cs="Times New Roman"/>
          <w:color w:val="000000" w:themeColor="text1"/>
          <w:spacing w:val="-2"/>
          <w:sz w:val="28"/>
          <w:szCs w:val="28"/>
        </w:rPr>
        <w:t>D</w:t>
      </w:r>
      <w:r w:rsidR="00EC3500" w:rsidRPr="00F901E6">
        <w:rPr>
          <w:rFonts w:ascii="Times New Roman" w:hAnsi="Times New Roman" w:cs="Times New Roman"/>
          <w:color w:val="000000" w:themeColor="text1"/>
          <w:spacing w:val="-2"/>
          <w:sz w:val="28"/>
          <w:szCs w:val="28"/>
        </w:rPr>
        <w:t>eleģēt</w:t>
      </w:r>
      <w:r w:rsidR="00F901E6" w:rsidRPr="00F901E6">
        <w:rPr>
          <w:rFonts w:ascii="Times New Roman" w:hAnsi="Times New Roman" w:cs="Times New Roman"/>
          <w:color w:val="000000" w:themeColor="text1"/>
          <w:spacing w:val="-2"/>
          <w:sz w:val="28"/>
          <w:szCs w:val="28"/>
        </w:rPr>
        <w:t>o</w:t>
      </w:r>
      <w:r w:rsidR="00EC3500" w:rsidRPr="00F901E6">
        <w:rPr>
          <w:rFonts w:ascii="Times New Roman" w:hAnsi="Times New Roman" w:cs="Times New Roman"/>
          <w:color w:val="000000" w:themeColor="text1"/>
          <w:spacing w:val="-2"/>
          <w:sz w:val="28"/>
          <w:szCs w:val="28"/>
        </w:rPr>
        <w:t xml:space="preserve"> </w:t>
      </w:r>
      <w:r w:rsidR="005543B0" w:rsidRPr="00F901E6">
        <w:rPr>
          <w:rFonts w:ascii="Times New Roman" w:hAnsi="Times New Roman" w:cs="Times New Roman"/>
          <w:color w:val="000000" w:themeColor="text1"/>
          <w:spacing w:val="-2"/>
          <w:sz w:val="28"/>
          <w:szCs w:val="28"/>
        </w:rPr>
        <w:t>regul</w:t>
      </w:r>
      <w:r w:rsidR="00F901E6" w:rsidRPr="00F901E6">
        <w:rPr>
          <w:rFonts w:ascii="Times New Roman" w:hAnsi="Times New Roman" w:cs="Times New Roman"/>
          <w:color w:val="000000" w:themeColor="text1"/>
          <w:spacing w:val="-2"/>
          <w:sz w:val="28"/>
          <w:szCs w:val="28"/>
        </w:rPr>
        <w:t>u</w:t>
      </w:r>
      <w:r w:rsidR="005543B0" w:rsidRPr="00F901E6">
        <w:rPr>
          <w:rFonts w:ascii="Times New Roman" w:hAnsi="Times New Roman" w:cs="Times New Roman"/>
          <w:color w:val="000000" w:themeColor="text1"/>
          <w:spacing w:val="-2"/>
          <w:sz w:val="28"/>
          <w:szCs w:val="28"/>
        </w:rPr>
        <w:t xml:space="preserve"> Nr.</w:t>
      </w:r>
      <w:r w:rsidR="00C336A3" w:rsidRPr="00F901E6">
        <w:rPr>
          <w:rFonts w:ascii="Times New Roman" w:hAnsi="Times New Roman" w:cs="Times New Roman"/>
          <w:color w:val="000000" w:themeColor="text1"/>
          <w:spacing w:val="-2"/>
          <w:sz w:val="28"/>
          <w:szCs w:val="28"/>
        </w:rPr>
        <w:t> </w:t>
      </w:r>
      <w:r w:rsidR="005543B0" w:rsidRPr="00F901E6">
        <w:rPr>
          <w:rFonts w:ascii="Times New Roman" w:hAnsi="Times New Roman" w:cs="Times New Roman"/>
          <w:color w:val="000000" w:themeColor="text1"/>
          <w:spacing w:val="-2"/>
          <w:sz w:val="28"/>
          <w:szCs w:val="28"/>
        </w:rPr>
        <w:t>1125/2014</w:t>
      </w:r>
      <w:r w:rsidR="00F901E6" w:rsidRPr="00F901E6">
        <w:rPr>
          <w:rFonts w:ascii="Times New Roman" w:hAnsi="Times New Roman" w:cs="Times New Roman"/>
          <w:color w:val="000000" w:themeColor="text1"/>
          <w:spacing w:val="-2"/>
          <w:sz w:val="28"/>
          <w:szCs w:val="28"/>
        </w:rPr>
        <w:t>,</w:t>
      </w:r>
      <w:r w:rsidR="005543B0" w:rsidRPr="00F901E6">
        <w:rPr>
          <w:rFonts w:ascii="Times New Roman" w:hAnsi="Times New Roman" w:cs="Times New Roman"/>
          <w:color w:val="000000" w:themeColor="text1"/>
          <w:spacing w:val="-2"/>
          <w:sz w:val="28"/>
          <w:szCs w:val="28"/>
        </w:rPr>
        <w:t xml:space="preserve"> ar ko papildina Eiropas Parlamenta un Padomes Direktīvu 2014/17/ES attiecībā uz regulatīvajiem tehniskajiem standartiem par profesionālās darbības civiltiesiskās atbildības apdrošināšanas vai salīdzināmas</w:t>
      </w:r>
      <w:r w:rsidR="00C336A3" w:rsidRPr="00F901E6">
        <w:rPr>
          <w:rFonts w:ascii="Times New Roman" w:hAnsi="Times New Roman" w:cs="Times New Roman"/>
          <w:color w:val="000000" w:themeColor="text1"/>
          <w:spacing w:val="-2"/>
          <w:sz w:val="28"/>
          <w:szCs w:val="28"/>
        </w:rPr>
        <w:t xml:space="preserve"> </w:t>
      </w:r>
      <w:r w:rsidR="005543B0" w:rsidRPr="00F901E6">
        <w:rPr>
          <w:rFonts w:ascii="Times New Roman" w:hAnsi="Times New Roman" w:cs="Times New Roman"/>
          <w:color w:val="000000" w:themeColor="text1"/>
          <w:spacing w:val="-2"/>
          <w:sz w:val="28"/>
          <w:szCs w:val="28"/>
        </w:rPr>
        <w:t>garantijas, kādai jābūt kredīta starpniekiem, minimālo naudas summu.</w:t>
      </w:r>
    </w:p>
    <w:p w14:paraId="0E25CF83" w14:textId="77777777" w:rsidR="005543B0" w:rsidRPr="00730BA7" w:rsidRDefault="005543B0" w:rsidP="00FD1C54">
      <w:pPr>
        <w:spacing w:after="0" w:line="240" w:lineRule="auto"/>
        <w:ind w:firstLine="720"/>
        <w:jc w:val="both"/>
        <w:rPr>
          <w:rFonts w:ascii="Times New Roman" w:hAnsi="Times New Roman" w:cs="Times New Roman"/>
          <w:color w:val="000000" w:themeColor="text1"/>
          <w:sz w:val="28"/>
          <w:szCs w:val="28"/>
        </w:rPr>
      </w:pPr>
    </w:p>
    <w:p w14:paraId="5B969F11" w14:textId="2AC19955" w:rsidR="005543B0" w:rsidRPr="00F901E6" w:rsidRDefault="003136FD" w:rsidP="00FD1C54">
      <w:pPr>
        <w:spacing w:after="0" w:line="240" w:lineRule="auto"/>
        <w:ind w:firstLine="720"/>
        <w:jc w:val="both"/>
        <w:rPr>
          <w:rFonts w:ascii="Times New Roman" w:hAnsi="Times New Roman" w:cs="Times New Roman"/>
          <w:color w:val="000000" w:themeColor="text1"/>
          <w:spacing w:val="-2"/>
          <w:sz w:val="28"/>
          <w:szCs w:val="28"/>
        </w:rPr>
      </w:pPr>
      <w:r w:rsidRPr="00F901E6">
        <w:rPr>
          <w:rFonts w:ascii="Times New Roman" w:hAnsi="Times New Roman" w:cs="Times New Roman"/>
          <w:color w:val="000000" w:themeColor="text1"/>
          <w:spacing w:val="-2"/>
          <w:sz w:val="28"/>
          <w:szCs w:val="28"/>
        </w:rPr>
        <w:t>1</w:t>
      </w:r>
      <w:r w:rsidR="00E84CAA" w:rsidRPr="00F901E6">
        <w:rPr>
          <w:rFonts w:ascii="Times New Roman" w:hAnsi="Times New Roman" w:cs="Times New Roman"/>
          <w:color w:val="000000" w:themeColor="text1"/>
          <w:spacing w:val="-2"/>
          <w:sz w:val="28"/>
          <w:szCs w:val="28"/>
        </w:rPr>
        <w:t>7</w:t>
      </w:r>
      <w:r w:rsidR="00FD1C54" w:rsidRPr="00F901E6">
        <w:rPr>
          <w:rFonts w:ascii="Times New Roman" w:hAnsi="Times New Roman" w:cs="Times New Roman"/>
          <w:color w:val="000000" w:themeColor="text1"/>
          <w:spacing w:val="-2"/>
          <w:sz w:val="28"/>
          <w:szCs w:val="28"/>
        </w:rPr>
        <w:t>. </w:t>
      </w:r>
      <w:r w:rsidR="005543B0" w:rsidRPr="00F901E6">
        <w:rPr>
          <w:rFonts w:ascii="Times New Roman" w:hAnsi="Times New Roman" w:cs="Times New Roman"/>
          <w:color w:val="000000" w:themeColor="text1"/>
          <w:spacing w:val="-2"/>
          <w:sz w:val="28"/>
          <w:szCs w:val="28"/>
        </w:rPr>
        <w:t>Profesionālās darbības civiltiesiskās atbildības apdrošināšanai jābūt spēkā tajās Eiropas Savienības dalībvalstīs, kurās tiek sniegti kredīta starpniecības pakalpojumi.</w:t>
      </w:r>
    </w:p>
    <w:p w14:paraId="3C613E25" w14:textId="77777777" w:rsidR="005543B0" w:rsidRPr="00730BA7" w:rsidRDefault="005543B0" w:rsidP="00FD1C54">
      <w:pPr>
        <w:spacing w:after="0" w:line="240" w:lineRule="auto"/>
        <w:ind w:firstLine="720"/>
        <w:jc w:val="both"/>
        <w:rPr>
          <w:rFonts w:ascii="Times New Roman" w:hAnsi="Times New Roman" w:cs="Times New Roman"/>
          <w:color w:val="000000" w:themeColor="text1"/>
          <w:sz w:val="28"/>
          <w:szCs w:val="28"/>
        </w:rPr>
      </w:pPr>
    </w:p>
    <w:p w14:paraId="7999EBA7" w14:textId="60240D85" w:rsidR="005543B0" w:rsidRPr="00730BA7" w:rsidRDefault="00E84CAA"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18</w:t>
      </w:r>
      <w:r w:rsidR="00FD1C54">
        <w:rPr>
          <w:rFonts w:ascii="Times New Roman" w:hAnsi="Times New Roman" w:cs="Times New Roman"/>
          <w:color w:val="000000" w:themeColor="text1"/>
          <w:sz w:val="28"/>
          <w:szCs w:val="28"/>
        </w:rPr>
        <w:t>. </w:t>
      </w:r>
      <w:r w:rsidR="005543B0" w:rsidRPr="00730BA7">
        <w:rPr>
          <w:rFonts w:ascii="Times New Roman" w:hAnsi="Times New Roman" w:cs="Times New Roman"/>
          <w:color w:val="000000" w:themeColor="text1"/>
          <w:sz w:val="28"/>
          <w:szCs w:val="28"/>
        </w:rPr>
        <w:t>Kredīta starpnieka vai kredīta starpnieka pārstāvja profesionālās darbības civiltiesisko atbildību kredīta starpnieka vai kredīta starpnieka pārstāvja vārdā var apdrošināt arī kredīta devējs vai kredīta starpnieks attiecībā uz kredīta starpnieka pārstāvi.</w:t>
      </w:r>
    </w:p>
    <w:p w14:paraId="468ECE70"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0C7A81F0" w14:textId="3D521B11" w:rsidR="005543B0" w:rsidRPr="00730BA7" w:rsidRDefault="005543B0" w:rsidP="00FD1C54">
      <w:pPr>
        <w:spacing w:after="0" w:line="240" w:lineRule="auto"/>
        <w:jc w:val="center"/>
        <w:rPr>
          <w:rFonts w:ascii="Times New Roman" w:eastAsia="Times New Roman" w:hAnsi="Times New Roman" w:cs="Times New Roman"/>
          <w:b/>
          <w:bCs/>
          <w:color w:val="000000" w:themeColor="text1"/>
          <w:sz w:val="28"/>
          <w:szCs w:val="28"/>
          <w:lang w:eastAsia="lv-LV"/>
        </w:rPr>
      </w:pPr>
      <w:r w:rsidRPr="00730BA7">
        <w:rPr>
          <w:rFonts w:ascii="Times New Roman" w:eastAsia="Times New Roman" w:hAnsi="Times New Roman" w:cs="Times New Roman"/>
          <w:b/>
          <w:bCs/>
          <w:color w:val="000000" w:themeColor="text1"/>
          <w:sz w:val="28"/>
          <w:szCs w:val="28"/>
          <w:lang w:eastAsia="lv-LV"/>
        </w:rPr>
        <w:t>V</w:t>
      </w:r>
      <w:r w:rsidR="00F30DB1" w:rsidRPr="00730BA7">
        <w:rPr>
          <w:rFonts w:ascii="Times New Roman" w:eastAsia="Times New Roman" w:hAnsi="Times New Roman" w:cs="Times New Roman"/>
          <w:b/>
          <w:bCs/>
          <w:color w:val="000000" w:themeColor="text1"/>
          <w:sz w:val="28"/>
          <w:szCs w:val="28"/>
          <w:lang w:eastAsia="lv-LV"/>
        </w:rPr>
        <w:t>I</w:t>
      </w:r>
      <w:r w:rsidR="00FD1C54">
        <w:rPr>
          <w:rFonts w:ascii="Times New Roman" w:eastAsia="Times New Roman" w:hAnsi="Times New Roman" w:cs="Times New Roman"/>
          <w:b/>
          <w:bCs/>
          <w:color w:val="000000" w:themeColor="text1"/>
          <w:sz w:val="28"/>
          <w:szCs w:val="28"/>
          <w:lang w:eastAsia="lv-LV"/>
        </w:rPr>
        <w:t>. </w:t>
      </w:r>
      <w:r w:rsidRPr="00730BA7">
        <w:rPr>
          <w:rFonts w:ascii="Times New Roman" w:eastAsia="Times New Roman" w:hAnsi="Times New Roman" w:cs="Times New Roman"/>
          <w:b/>
          <w:bCs/>
          <w:color w:val="000000" w:themeColor="text1"/>
          <w:sz w:val="28"/>
          <w:szCs w:val="28"/>
          <w:lang w:eastAsia="lv-LV"/>
        </w:rPr>
        <w:t>Valsts nodevas apmērs un maksāšanas kārtība</w:t>
      </w:r>
    </w:p>
    <w:p w14:paraId="19E6CE8E"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bookmarkStart w:id="10" w:name="p39"/>
      <w:bookmarkStart w:id="11" w:name="p-489637"/>
      <w:bookmarkEnd w:id="10"/>
      <w:bookmarkEnd w:id="11"/>
    </w:p>
    <w:p w14:paraId="3111FB37" w14:textId="1EF9659B" w:rsidR="005543B0" w:rsidRPr="00730BA7" w:rsidRDefault="00E84CAA"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19</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Valsts nodevas apmērs par kredīta starpnieka vai kredīta starpnieka pārstāvja reģistrāciju ir:</w:t>
      </w:r>
    </w:p>
    <w:p w14:paraId="19DF4566" w14:textId="2F00B8BD" w:rsidR="005543B0" w:rsidRPr="00730BA7" w:rsidRDefault="00E84CAA"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12" w:name="p40"/>
      <w:bookmarkStart w:id="13" w:name="p-489638"/>
      <w:bookmarkEnd w:id="12"/>
      <w:bookmarkEnd w:id="13"/>
      <w:r w:rsidRPr="00730BA7">
        <w:rPr>
          <w:rFonts w:ascii="Times New Roman" w:eastAsia="Times New Roman" w:hAnsi="Times New Roman" w:cs="Times New Roman"/>
          <w:color w:val="000000" w:themeColor="text1"/>
          <w:sz w:val="28"/>
          <w:szCs w:val="28"/>
          <w:lang w:eastAsia="lv-LV"/>
        </w:rPr>
        <w:t>19</w:t>
      </w:r>
      <w:r w:rsidR="005543B0"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fiziskām personām </w:t>
      </w:r>
      <w:r w:rsidR="00615F5E">
        <w:rPr>
          <w:rFonts w:ascii="Times New Roman" w:eastAsia="Times New Roman" w:hAnsi="Times New Roman" w:cs="Times New Roman"/>
          <w:color w:val="000000" w:themeColor="text1"/>
          <w:sz w:val="28"/>
          <w:szCs w:val="28"/>
          <w:lang w:eastAsia="lv-LV"/>
        </w:rPr>
        <w:t>–</w:t>
      </w:r>
      <w:r w:rsidR="005543B0" w:rsidRPr="00730BA7">
        <w:rPr>
          <w:rFonts w:ascii="Times New Roman" w:eastAsia="Times New Roman" w:hAnsi="Times New Roman" w:cs="Times New Roman"/>
          <w:color w:val="000000" w:themeColor="text1"/>
          <w:sz w:val="28"/>
          <w:szCs w:val="28"/>
          <w:lang w:eastAsia="lv-LV"/>
        </w:rPr>
        <w:t xml:space="preserve"> 500 </w:t>
      </w:r>
      <w:r w:rsidR="005543B0" w:rsidRPr="00730BA7">
        <w:rPr>
          <w:rFonts w:ascii="Times New Roman" w:eastAsia="Times New Roman" w:hAnsi="Times New Roman" w:cs="Times New Roman"/>
          <w:i/>
          <w:color w:val="000000" w:themeColor="text1"/>
          <w:sz w:val="28"/>
          <w:szCs w:val="28"/>
          <w:lang w:eastAsia="lv-LV"/>
        </w:rPr>
        <w:t>euro</w:t>
      </w:r>
      <w:r w:rsidR="005543B0" w:rsidRPr="00730BA7">
        <w:rPr>
          <w:rFonts w:ascii="Times New Roman" w:eastAsia="Times New Roman" w:hAnsi="Times New Roman" w:cs="Times New Roman"/>
          <w:color w:val="000000" w:themeColor="text1"/>
          <w:sz w:val="28"/>
          <w:szCs w:val="28"/>
          <w:lang w:eastAsia="lv-LV"/>
        </w:rPr>
        <w:t>;</w:t>
      </w:r>
    </w:p>
    <w:p w14:paraId="25761A6C" w14:textId="0BB40DF9" w:rsidR="005543B0" w:rsidRPr="00730BA7" w:rsidRDefault="00E84CAA"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19</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juridiskām personām </w:t>
      </w:r>
      <w:r w:rsidR="00615F5E">
        <w:rPr>
          <w:rFonts w:ascii="Times New Roman" w:eastAsia="Times New Roman" w:hAnsi="Times New Roman" w:cs="Times New Roman"/>
          <w:color w:val="000000" w:themeColor="text1"/>
          <w:sz w:val="28"/>
          <w:szCs w:val="28"/>
          <w:lang w:eastAsia="lv-LV"/>
        </w:rPr>
        <w:t>–</w:t>
      </w:r>
      <w:r w:rsidR="00615F5E"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 xml:space="preserve">1000 </w:t>
      </w:r>
      <w:r w:rsidR="005543B0" w:rsidRPr="00730BA7">
        <w:rPr>
          <w:rFonts w:ascii="Times New Roman" w:eastAsia="Times New Roman" w:hAnsi="Times New Roman" w:cs="Times New Roman"/>
          <w:i/>
          <w:color w:val="000000" w:themeColor="text1"/>
          <w:sz w:val="28"/>
          <w:szCs w:val="28"/>
          <w:lang w:eastAsia="lv-LV"/>
        </w:rPr>
        <w:t>euro</w:t>
      </w:r>
      <w:r w:rsidR="005543B0" w:rsidRPr="00730BA7">
        <w:rPr>
          <w:rFonts w:ascii="Times New Roman" w:eastAsia="Times New Roman" w:hAnsi="Times New Roman" w:cs="Times New Roman"/>
          <w:color w:val="000000" w:themeColor="text1"/>
          <w:sz w:val="28"/>
          <w:szCs w:val="28"/>
          <w:lang w:eastAsia="lv-LV"/>
        </w:rPr>
        <w:t>.</w:t>
      </w:r>
    </w:p>
    <w:p w14:paraId="3EE055D6"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F49B9D9" w14:textId="7009B0E1"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E84CAA" w:rsidRPr="00730BA7">
        <w:rPr>
          <w:rFonts w:ascii="Times New Roman" w:eastAsia="Times New Roman" w:hAnsi="Times New Roman" w:cs="Times New Roman"/>
          <w:color w:val="000000" w:themeColor="text1"/>
          <w:sz w:val="28"/>
          <w:szCs w:val="28"/>
          <w:lang w:eastAsia="lv-LV"/>
        </w:rPr>
        <w:t>0</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Valsts nodevas apmērs par kredīta starpnieka vai kredīta starpnieka pārstāvja ikgadējo uzraudzību ir:</w:t>
      </w:r>
    </w:p>
    <w:p w14:paraId="0A6BA223" w14:textId="3C824EF1" w:rsidR="005543B0" w:rsidRPr="00730BA7" w:rsidRDefault="008A01BD"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20</w:t>
      </w:r>
      <w:r w:rsidR="005543B0"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fiziskām personām </w:t>
      </w:r>
      <w:r w:rsidR="00615F5E">
        <w:rPr>
          <w:rFonts w:ascii="Times New Roman" w:eastAsia="Times New Roman" w:hAnsi="Times New Roman" w:cs="Times New Roman"/>
          <w:color w:val="000000" w:themeColor="text1"/>
          <w:sz w:val="28"/>
          <w:szCs w:val="28"/>
          <w:lang w:eastAsia="lv-LV"/>
        </w:rPr>
        <w:t>–</w:t>
      </w:r>
      <w:r w:rsidR="00615F5E"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 xml:space="preserve">250 </w:t>
      </w:r>
      <w:r w:rsidR="005543B0" w:rsidRPr="00730BA7">
        <w:rPr>
          <w:rFonts w:ascii="Times New Roman" w:eastAsia="Times New Roman" w:hAnsi="Times New Roman" w:cs="Times New Roman"/>
          <w:i/>
          <w:color w:val="000000" w:themeColor="text1"/>
          <w:sz w:val="28"/>
          <w:szCs w:val="28"/>
          <w:lang w:eastAsia="lv-LV"/>
        </w:rPr>
        <w:t>euro</w:t>
      </w:r>
      <w:r w:rsidR="005543B0" w:rsidRPr="00730BA7">
        <w:rPr>
          <w:rFonts w:ascii="Times New Roman" w:eastAsia="Times New Roman" w:hAnsi="Times New Roman" w:cs="Times New Roman"/>
          <w:color w:val="000000" w:themeColor="text1"/>
          <w:sz w:val="28"/>
          <w:szCs w:val="28"/>
          <w:lang w:eastAsia="lv-LV"/>
        </w:rPr>
        <w:t>;</w:t>
      </w:r>
    </w:p>
    <w:p w14:paraId="5E37C632" w14:textId="272D15BF" w:rsidR="005543B0" w:rsidRPr="00730BA7" w:rsidRDefault="008A01BD"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20</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juridiskām personām </w:t>
      </w:r>
      <w:r w:rsidR="00615F5E">
        <w:rPr>
          <w:rFonts w:ascii="Times New Roman" w:eastAsia="Times New Roman" w:hAnsi="Times New Roman" w:cs="Times New Roman"/>
          <w:color w:val="000000" w:themeColor="text1"/>
          <w:sz w:val="28"/>
          <w:szCs w:val="28"/>
          <w:lang w:eastAsia="lv-LV"/>
        </w:rPr>
        <w:t>–</w:t>
      </w:r>
      <w:r w:rsidR="00615F5E"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 xml:space="preserve">500 </w:t>
      </w:r>
      <w:r w:rsidR="005543B0" w:rsidRPr="00730BA7">
        <w:rPr>
          <w:rFonts w:ascii="Times New Roman" w:eastAsia="Times New Roman" w:hAnsi="Times New Roman" w:cs="Times New Roman"/>
          <w:i/>
          <w:color w:val="000000" w:themeColor="text1"/>
          <w:sz w:val="28"/>
          <w:szCs w:val="28"/>
          <w:lang w:eastAsia="lv-LV"/>
        </w:rPr>
        <w:t>euro</w:t>
      </w:r>
      <w:r w:rsidR="005543B0" w:rsidRPr="00730BA7">
        <w:rPr>
          <w:rFonts w:ascii="Times New Roman" w:eastAsia="Times New Roman" w:hAnsi="Times New Roman" w:cs="Times New Roman"/>
          <w:color w:val="000000" w:themeColor="text1"/>
          <w:sz w:val="28"/>
          <w:szCs w:val="28"/>
          <w:lang w:eastAsia="lv-LV"/>
        </w:rPr>
        <w:t>.</w:t>
      </w:r>
    </w:p>
    <w:p w14:paraId="1CBB4FD2"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58F1F518" w14:textId="2619B99D"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14" w:name="p41"/>
      <w:bookmarkStart w:id="15" w:name="p-460052"/>
      <w:bookmarkEnd w:id="14"/>
      <w:bookmarkEnd w:id="15"/>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Valsts nodevu par kredīta starpnieka vai kredīta starpnieka pārstāvja reģistrāciju kredīta starpnieks vai kredīta starpnieka pārstāvis maksā pirms šo noteikumu</w:t>
      </w:r>
      <w:r w:rsidR="00BA5BFA">
        <w:rPr>
          <w:rFonts w:ascii="Times New Roman" w:eastAsia="Times New Roman" w:hAnsi="Times New Roman" w:cs="Times New Roman"/>
          <w:color w:val="000000" w:themeColor="text1"/>
          <w:sz w:val="28"/>
          <w:szCs w:val="28"/>
          <w:lang w:eastAsia="lv-LV"/>
        </w:rPr>
        <w:t xml:space="preserve"> </w:t>
      </w:r>
      <w:r w:rsidR="00772D4C" w:rsidRPr="00730BA7">
        <w:rPr>
          <w:rFonts w:ascii="Times New Roman" w:eastAsia="Times New Roman" w:hAnsi="Times New Roman" w:cs="Times New Roman"/>
          <w:color w:val="000000" w:themeColor="text1"/>
          <w:sz w:val="28"/>
          <w:szCs w:val="28"/>
          <w:lang w:eastAsia="lv-LV"/>
        </w:rPr>
        <w:t>8</w:t>
      </w:r>
      <w:r w:rsidR="00C336A3">
        <w:rPr>
          <w:rFonts w:ascii="Times New Roman" w:eastAsia="Times New Roman" w:hAnsi="Times New Roman" w:cs="Times New Roman"/>
          <w:color w:val="000000" w:themeColor="text1"/>
          <w:sz w:val="28"/>
          <w:szCs w:val="28"/>
          <w:lang w:eastAsia="lv-LV"/>
        </w:rPr>
        <w:t>. punkt</w:t>
      </w:r>
      <w:r w:rsidR="005543B0" w:rsidRPr="00730BA7">
        <w:rPr>
          <w:rFonts w:ascii="Times New Roman" w:eastAsia="Times New Roman" w:hAnsi="Times New Roman" w:cs="Times New Roman"/>
          <w:color w:val="000000" w:themeColor="text1"/>
          <w:sz w:val="28"/>
          <w:szCs w:val="28"/>
          <w:lang w:eastAsia="lv-LV"/>
        </w:rPr>
        <w:t>ā</w:t>
      </w:r>
      <w:r w:rsidR="00BA5BFA">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minētā iesnieguma iesniegšanas</w:t>
      </w:r>
      <w:r w:rsidR="00BA5BFA">
        <w:rPr>
          <w:rFonts w:ascii="Times New Roman" w:eastAsia="Times New Roman" w:hAnsi="Times New Roman" w:cs="Times New Roman"/>
          <w:color w:val="000000" w:themeColor="text1"/>
          <w:sz w:val="28"/>
          <w:szCs w:val="28"/>
          <w:lang w:eastAsia="lv-LV"/>
        </w:rPr>
        <w:t>.</w:t>
      </w:r>
    </w:p>
    <w:p w14:paraId="55547056"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16" w:name="p42"/>
      <w:bookmarkStart w:id="17" w:name="p-460054"/>
      <w:bookmarkEnd w:id="16"/>
      <w:bookmarkEnd w:id="17"/>
    </w:p>
    <w:p w14:paraId="23666C2F" w14:textId="087FCD32"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8E4F3F">
        <w:rPr>
          <w:rFonts w:ascii="Times New Roman" w:eastAsia="Times New Roman" w:hAnsi="Times New Roman" w:cs="Times New Roman"/>
          <w:color w:val="000000" w:themeColor="text1"/>
          <w:sz w:val="28"/>
          <w:szCs w:val="28"/>
          <w:lang w:eastAsia="lv-LV"/>
        </w:rPr>
        <w:t>V</w:t>
      </w:r>
      <w:r w:rsidR="005543B0" w:rsidRPr="00730BA7">
        <w:rPr>
          <w:rFonts w:ascii="Times New Roman" w:eastAsia="Times New Roman" w:hAnsi="Times New Roman" w:cs="Times New Roman"/>
          <w:color w:val="000000" w:themeColor="text1"/>
          <w:sz w:val="28"/>
          <w:szCs w:val="28"/>
          <w:lang w:eastAsia="lv-LV"/>
        </w:rPr>
        <w:t xml:space="preserve">alsts nodevu </w:t>
      </w:r>
      <w:r w:rsidR="008E4F3F">
        <w:rPr>
          <w:rFonts w:ascii="Times New Roman" w:eastAsia="Times New Roman" w:hAnsi="Times New Roman" w:cs="Times New Roman"/>
          <w:color w:val="000000" w:themeColor="text1"/>
          <w:sz w:val="28"/>
          <w:szCs w:val="28"/>
          <w:lang w:eastAsia="lv-LV"/>
        </w:rPr>
        <w:t xml:space="preserve">par </w:t>
      </w:r>
      <w:r w:rsidR="008E4F3F" w:rsidRPr="00730BA7">
        <w:rPr>
          <w:rFonts w:ascii="Times New Roman" w:eastAsia="Times New Roman" w:hAnsi="Times New Roman" w:cs="Times New Roman"/>
          <w:color w:val="000000" w:themeColor="text1"/>
          <w:sz w:val="28"/>
          <w:szCs w:val="28"/>
          <w:lang w:eastAsia="lv-LV"/>
        </w:rPr>
        <w:t xml:space="preserve">ikgadējo uzraudzību </w:t>
      </w:r>
      <w:r w:rsidR="005543B0" w:rsidRPr="00730BA7">
        <w:rPr>
          <w:rFonts w:ascii="Times New Roman" w:eastAsia="Times New Roman" w:hAnsi="Times New Roman" w:cs="Times New Roman"/>
          <w:color w:val="000000" w:themeColor="text1"/>
          <w:sz w:val="28"/>
          <w:szCs w:val="28"/>
          <w:lang w:eastAsia="lv-LV"/>
        </w:rPr>
        <w:t xml:space="preserve">kredīta starpnieks vai kredīta starpnieka pārstāvis maksā </w:t>
      </w:r>
      <w:r w:rsidR="008E4F3F" w:rsidRPr="00730BA7">
        <w:rPr>
          <w:rFonts w:ascii="Times New Roman" w:hAnsi="Times New Roman" w:cs="Times New Roman"/>
          <w:color w:val="000000" w:themeColor="text1"/>
          <w:sz w:val="28"/>
          <w:szCs w:val="28"/>
        </w:rPr>
        <w:t>līdz kārtējā gada 1</w:t>
      </w:r>
      <w:r w:rsidR="008E4F3F">
        <w:rPr>
          <w:rFonts w:ascii="Times New Roman" w:hAnsi="Times New Roman" w:cs="Times New Roman"/>
          <w:color w:val="000000" w:themeColor="text1"/>
          <w:sz w:val="28"/>
          <w:szCs w:val="28"/>
        </w:rPr>
        <w:t>. </w:t>
      </w:r>
      <w:r w:rsidR="008E4F3F" w:rsidRPr="00730BA7">
        <w:rPr>
          <w:rFonts w:ascii="Times New Roman" w:hAnsi="Times New Roman" w:cs="Times New Roman"/>
          <w:color w:val="000000" w:themeColor="text1"/>
          <w:sz w:val="28"/>
          <w:szCs w:val="28"/>
        </w:rPr>
        <w:t xml:space="preserve">decembrim </w:t>
      </w:r>
      <w:r w:rsidR="008E4F3F">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hAnsi="Times New Roman" w:cs="Times New Roman"/>
          <w:color w:val="000000" w:themeColor="text1"/>
          <w:sz w:val="28"/>
          <w:szCs w:val="28"/>
        </w:rPr>
        <w:t>par katru nākamo kalendāra gadu.</w:t>
      </w:r>
    </w:p>
    <w:p w14:paraId="2B5111DB"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026BCAC" w14:textId="036DEC5B"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lastRenderedPageBreak/>
        <w:t>2</w:t>
      </w:r>
      <w:r w:rsidR="00C44617"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Valsts nodevu kredīta starpnieks vai kredīta starpnieka pārstāvis maksā ar </w:t>
      </w:r>
      <w:r w:rsidR="005543B0" w:rsidRPr="00730BA7">
        <w:rPr>
          <w:rFonts w:ascii="Times New Roman" w:hAnsi="Times New Roman" w:cs="Times New Roman"/>
          <w:color w:val="000000" w:themeColor="text1"/>
          <w:sz w:val="28"/>
          <w:szCs w:val="28"/>
        </w:rPr>
        <w:t>tāda maksājumu pakalpojumu sniedzēja starpniecību, kuram ir tiesības sniegt maksājumu pakalpojumus Maksājumu pakalpojumu un elektroniskās naudas likuma izpratnē</w:t>
      </w:r>
      <w:r w:rsidR="008E4F3F">
        <w:rPr>
          <w:rFonts w:ascii="Times New Roman" w:eastAsia="Times New Roman" w:hAnsi="Times New Roman" w:cs="Times New Roman"/>
          <w:color w:val="000000" w:themeColor="text1"/>
          <w:sz w:val="28"/>
          <w:szCs w:val="28"/>
          <w:lang w:eastAsia="lv-LV"/>
        </w:rPr>
        <w:t>.</w:t>
      </w:r>
      <w:r w:rsidR="005543B0" w:rsidRPr="00730BA7">
        <w:rPr>
          <w:rFonts w:ascii="Times New Roman" w:eastAsia="Times New Roman" w:hAnsi="Times New Roman" w:cs="Times New Roman"/>
          <w:color w:val="000000" w:themeColor="text1"/>
          <w:sz w:val="28"/>
          <w:szCs w:val="28"/>
          <w:lang w:eastAsia="lv-LV"/>
        </w:rPr>
        <w:t xml:space="preserve"> </w:t>
      </w:r>
      <w:r w:rsidR="008E4F3F">
        <w:rPr>
          <w:rFonts w:ascii="Times New Roman" w:eastAsia="Times New Roman" w:hAnsi="Times New Roman" w:cs="Times New Roman"/>
          <w:color w:val="000000" w:themeColor="text1"/>
          <w:sz w:val="28"/>
          <w:szCs w:val="28"/>
          <w:lang w:eastAsia="lv-LV"/>
        </w:rPr>
        <w:t>Maksājot n</w:t>
      </w:r>
      <w:r w:rsidR="005543B0" w:rsidRPr="00730BA7">
        <w:rPr>
          <w:rFonts w:ascii="Times New Roman" w:eastAsia="Times New Roman" w:hAnsi="Times New Roman" w:cs="Times New Roman"/>
          <w:color w:val="000000" w:themeColor="text1"/>
          <w:sz w:val="28"/>
          <w:szCs w:val="28"/>
          <w:lang w:eastAsia="lv-LV"/>
        </w:rPr>
        <w:t>orād</w:t>
      </w:r>
      <w:r w:rsidR="008E4F3F">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 xml:space="preserve"> maksājuma mērķi:</w:t>
      </w:r>
    </w:p>
    <w:p w14:paraId="49210294" w14:textId="36317F73"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.1</w:t>
      </w:r>
      <w:r w:rsidR="00785350">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valsts nodeva par kredīta starpnieka vai kredīta starpnieka pārstāvja reģistrāciju;</w:t>
      </w:r>
    </w:p>
    <w:p w14:paraId="126CB76B" w14:textId="55B12342"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3</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valsts nodeva par kredīta starpnieka vai kredīta starpnieka pārstāvja </w:t>
      </w:r>
      <w:r w:rsidR="008E4F3F" w:rsidRPr="00730BA7">
        <w:rPr>
          <w:rFonts w:ascii="Times New Roman" w:eastAsia="Times New Roman" w:hAnsi="Times New Roman" w:cs="Times New Roman"/>
          <w:color w:val="000000" w:themeColor="text1"/>
          <w:sz w:val="28"/>
          <w:szCs w:val="28"/>
          <w:lang w:eastAsia="lv-LV"/>
        </w:rPr>
        <w:t>ikgadēj</w:t>
      </w:r>
      <w:r w:rsidR="008E4F3F">
        <w:rPr>
          <w:rFonts w:ascii="Times New Roman" w:eastAsia="Times New Roman" w:hAnsi="Times New Roman" w:cs="Times New Roman"/>
          <w:color w:val="000000" w:themeColor="text1"/>
          <w:sz w:val="28"/>
          <w:szCs w:val="28"/>
          <w:lang w:eastAsia="lv-LV"/>
        </w:rPr>
        <w:t>o</w:t>
      </w:r>
      <w:r w:rsidR="008E4F3F"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uzraudzību</w:t>
      </w:r>
      <w:r w:rsidR="00FD1C54">
        <w:rPr>
          <w:rFonts w:ascii="Times New Roman" w:eastAsia="Times New Roman" w:hAnsi="Times New Roman" w:cs="Times New Roman"/>
          <w:color w:val="000000" w:themeColor="text1"/>
          <w:sz w:val="28"/>
          <w:szCs w:val="28"/>
          <w:lang w:eastAsia="lv-LV"/>
        </w:rPr>
        <w:t>. </w:t>
      </w:r>
    </w:p>
    <w:p w14:paraId="6FC53A91"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7C64BD71" w14:textId="605F3D9A"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18" w:name="p43"/>
      <w:bookmarkStart w:id="19" w:name="p-460056"/>
      <w:bookmarkEnd w:id="18"/>
      <w:bookmarkEnd w:id="19"/>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4</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Valsts nodevu ieskaita valsts pamatbudžeta ieņēmumu kontā Valsts kasē.</w:t>
      </w:r>
    </w:p>
    <w:p w14:paraId="3FC48020"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20" w:name="p44"/>
      <w:bookmarkStart w:id="21" w:name="p-460057"/>
      <w:bookmarkEnd w:id="20"/>
      <w:bookmarkEnd w:id="21"/>
    </w:p>
    <w:p w14:paraId="70743100" w14:textId="2B112245" w:rsidR="005543B0" w:rsidRPr="00730BA7" w:rsidRDefault="000B041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5</w:t>
      </w:r>
      <w:r w:rsidR="00FD1C54">
        <w:rPr>
          <w:rFonts w:ascii="Times New Roman" w:eastAsia="Times New Roman" w:hAnsi="Times New Roman" w:cs="Times New Roman"/>
          <w:color w:val="000000" w:themeColor="text1"/>
          <w:sz w:val="28"/>
          <w:szCs w:val="28"/>
          <w:lang w:eastAsia="lv-LV"/>
        </w:rPr>
        <w:t>. </w:t>
      </w:r>
      <w:r w:rsidR="006863F7" w:rsidRPr="00730BA7">
        <w:rPr>
          <w:rFonts w:ascii="Times New Roman" w:eastAsia="Times New Roman" w:hAnsi="Times New Roman" w:cs="Times New Roman"/>
          <w:color w:val="000000" w:themeColor="text1"/>
          <w:sz w:val="28"/>
          <w:szCs w:val="28"/>
          <w:lang w:eastAsia="lv-LV"/>
        </w:rPr>
        <w:t xml:space="preserve">Ja reģistrācija tiek atteikta vai </w:t>
      </w:r>
      <w:r w:rsidR="00354A5E">
        <w:rPr>
          <w:rFonts w:ascii="Times New Roman" w:eastAsia="Times New Roman" w:hAnsi="Times New Roman" w:cs="Times New Roman"/>
          <w:color w:val="000000" w:themeColor="text1"/>
          <w:sz w:val="28"/>
          <w:szCs w:val="28"/>
          <w:lang w:eastAsia="lv-LV"/>
        </w:rPr>
        <w:t xml:space="preserve">ja </w:t>
      </w:r>
      <w:r w:rsidR="00067842" w:rsidRPr="00730BA7">
        <w:rPr>
          <w:rFonts w:ascii="Times New Roman" w:eastAsia="Times New Roman" w:hAnsi="Times New Roman" w:cs="Times New Roman"/>
          <w:color w:val="000000" w:themeColor="text1"/>
          <w:sz w:val="28"/>
          <w:szCs w:val="28"/>
          <w:lang w:eastAsia="lv-LV"/>
        </w:rPr>
        <w:t>kredīta starpnieks vai kredīta starpniek</w:t>
      </w:r>
      <w:r w:rsidR="00102373">
        <w:rPr>
          <w:rFonts w:ascii="Times New Roman" w:eastAsia="Times New Roman" w:hAnsi="Times New Roman" w:cs="Times New Roman"/>
          <w:color w:val="000000" w:themeColor="text1"/>
          <w:sz w:val="28"/>
          <w:szCs w:val="28"/>
          <w:lang w:eastAsia="lv-LV"/>
        </w:rPr>
        <w:t>a</w:t>
      </w:r>
      <w:r w:rsidR="00067842" w:rsidRPr="00730BA7">
        <w:rPr>
          <w:rFonts w:ascii="Times New Roman" w:eastAsia="Times New Roman" w:hAnsi="Times New Roman" w:cs="Times New Roman"/>
          <w:color w:val="000000" w:themeColor="text1"/>
          <w:sz w:val="28"/>
          <w:szCs w:val="28"/>
          <w:lang w:eastAsia="lv-LV"/>
        </w:rPr>
        <w:t xml:space="preserve"> pārstāvis tiek izslēgts no reģistra</w:t>
      </w:r>
      <w:r w:rsidR="00E847F0" w:rsidRPr="00730BA7">
        <w:rPr>
          <w:rFonts w:ascii="Times New Roman" w:eastAsia="Times New Roman" w:hAnsi="Times New Roman" w:cs="Times New Roman"/>
          <w:color w:val="000000" w:themeColor="text1"/>
          <w:sz w:val="28"/>
          <w:szCs w:val="28"/>
          <w:lang w:eastAsia="lv-LV"/>
        </w:rPr>
        <w:t>,</w:t>
      </w:r>
      <w:r w:rsidR="00067842" w:rsidRPr="00730BA7">
        <w:rPr>
          <w:rFonts w:ascii="Times New Roman" w:eastAsia="Times New Roman" w:hAnsi="Times New Roman" w:cs="Times New Roman"/>
          <w:color w:val="000000" w:themeColor="text1"/>
          <w:sz w:val="28"/>
          <w:szCs w:val="28"/>
          <w:lang w:eastAsia="lv-LV"/>
        </w:rPr>
        <w:t xml:space="preserve"> tā samaksāto valsts nodevu par kredīta starpnieka vai kredīta starpnieka pārstāvja reģistrāciju vai </w:t>
      </w:r>
      <w:r w:rsidR="008E4F3F">
        <w:rPr>
          <w:rFonts w:ascii="Times New Roman" w:eastAsia="Times New Roman" w:hAnsi="Times New Roman" w:cs="Times New Roman"/>
          <w:color w:val="000000" w:themeColor="text1"/>
          <w:sz w:val="28"/>
          <w:szCs w:val="28"/>
          <w:lang w:eastAsia="lv-LV"/>
        </w:rPr>
        <w:t xml:space="preserve">par </w:t>
      </w:r>
      <w:r w:rsidR="00067842" w:rsidRPr="00730BA7">
        <w:rPr>
          <w:rFonts w:ascii="Times New Roman" w:eastAsia="Times New Roman" w:hAnsi="Times New Roman" w:cs="Times New Roman"/>
          <w:color w:val="000000" w:themeColor="text1"/>
          <w:sz w:val="28"/>
          <w:szCs w:val="28"/>
          <w:lang w:eastAsia="lv-LV"/>
        </w:rPr>
        <w:t>kredīta starpnieka vai kredīta starpnieka pārstāvja ikgadējo uzraudzību neatmaksā.</w:t>
      </w:r>
    </w:p>
    <w:p w14:paraId="4EEDF542"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36B42E27" w14:textId="4B5C8848" w:rsidR="005543B0" w:rsidRPr="00730BA7" w:rsidRDefault="005543B0" w:rsidP="00FD1C54">
      <w:pPr>
        <w:spacing w:after="0" w:line="240" w:lineRule="auto"/>
        <w:jc w:val="center"/>
        <w:rPr>
          <w:rFonts w:ascii="Times New Roman" w:eastAsia="Times New Roman" w:hAnsi="Times New Roman" w:cs="Times New Roman"/>
          <w:b/>
          <w:color w:val="000000" w:themeColor="text1"/>
          <w:sz w:val="28"/>
          <w:szCs w:val="28"/>
          <w:lang w:eastAsia="lv-LV"/>
        </w:rPr>
      </w:pPr>
      <w:r w:rsidRPr="00730BA7">
        <w:rPr>
          <w:rFonts w:ascii="Times New Roman" w:eastAsia="Times New Roman" w:hAnsi="Times New Roman" w:cs="Times New Roman"/>
          <w:b/>
          <w:color w:val="000000" w:themeColor="text1"/>
          <w:sz w:val="28"/>
          <w:szCs w:val="28"/>
          <w:lang w:eastAsia="lv-LV"/>
        </w:rPr>
        <w:t>VI</w:t>
      </w:r>
      <w:r w:rsidR="00F30DB1" w:rsidRPr="00730BA7">
        <w:rPr>
          <w:rFonts w:ascii="Times New Roman" w:eastAsia="Times New Roman" w:hAnsi="Times New Roman" w:cs="Times New Roman"/>
          <w:b/>
          <w:color w:val="000000" w:themeColor="text1"/>
          <w:sz w:val="28"/>
          <w:szCs w:val="28"/>
          <w:lang w:eastAsia="lv-LV"/>
        </w:rPr>
        <w:t>I</w:t>
      </w:r>
      <w:r w:rsidR="00FD1C54">
        <w:rPr>
          <w:rFonts w:ascii="Times New Roman" w:eastAsia="Times New Roman" w:hAnsi="Times New Roman" w:cs="Times New Roman"/>
          <w:b/>
          <w:color w:val="000000" w:themeColor="text1"/>
          <w:sz w:val="28"/>
          <w:szCs w:val="28"/>
          <w:lang w:eastAsia="lv-LV"/>
        </w:rPr>
        <w:t>. </w:t>
      </w:r>
      <w:r w:rsidRPr="00730BA7">
        <w:rPr>
          <w:rFonts w:ascii="Times New Roman" w:eastAsia="Times New Roman" w:hAnsi="Times New Roman" w:cs="Times New Roman"/>
          <w:b/>
          <w:color w:val="000000" w:themeColor="text1"/>
          <w:sz w:val="28"/>
          <w:szCs w:val="28"/>
          <w:lang w:eastAsia="lv-LV"/>
        </w:rPr>
        <w:t xml:space="preserve">Kredīta starpnieka vai kredīta starpnieka pārstāvja izslēgšana </w:t>
      </w:r>
      <w:r w:rsidR="008E4F3F">
        <w:rPr>
          <w:rFonts w:ascii="Times New Roman" w:eastAsia="Times New Roman" w:hAnsi="Times New Roman" w:cs="Times New Roman"/>
          <w:b/>
          <w:color w:val="000000" w:themeColor="text1"/>
          <w:sz w:val="28"/>
          <w:szCs w:val="28"/>
          <w:lang w:eastAsia="lv-LV"/>
        </w:rPr>
        <w:br/>
      </w:r>
      <w:r w:rsidRPr="00730BA7">
        <w:rPr>
          <w:rFonts w:ascii="Times New Roman" w:eastAsia="Times New Roman" w:hAnsi="Times New Roman" w:cs="Times New Roman"/>
          <w:b/>
          <w:color w:val="000000" w:themeColor="text1"/>
          <w:sz w:val="28"/>
          <w:szCs w:val="28"/>
          <w:lang w:eastAsia="lv-LV"/>
        </w:rPr>
        <w:t>no reģistra</w:t>
      </w:r>
    </w:p>
    <w:p w14:paraId="733EE541"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bookmarkStart w:id="22" w:name="p37"/>
      <w:bookmarkStart w:id="23" w:name="p-403283"/>
      <w:bookmarkEnd w:id="22"/>
      <w:bookmarkEnd w:id="23"/>
    </w:p>
    <w:p w14:paraId="395B54D3" w14:textId="4B37AB78" w:rsidR="005543B0" w:rsidRPr="00730BA7" w:rsidRDefault="009A3D7B"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6</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Reģistra iestāde, veicot uzraudzību vai pamatojoties uz citu valsts vai Eiropas Savienības dalībvalstu iestāžu sniegto informāciju, ir tiesīga pieņemt lēmumu par kredīta starpnieka vai kredīta starpnieka pārstāvja izslēgšanu no reģistra šajos noteikumos noteiktajā kārtībā.</w:t>
      </w:r>
    </w:p>
    <w:p w14:paraId="7FD20781"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52BC3AAB" w14:textId="45535E76" w:rsidR="00581C66" w:rsidRPr="00730BA7" w:rsidRDefault="009A3D7B"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7</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Reģistra iestāde pieņem lēmumu par kredīta starpnieka vai kredīta starpnieka pārstāvja izslēgšanu no reģistra, ja:</w:t>
      </w:r>
    </w:p>
    <w:p w14:paraId="1A23952E" w14:textId="704589ED" w:rsidR="00581C66" w:rsidRPr="00730BA7" w:rsidRDefault="009A3D7B"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7</w:t>
      </w:r>
      <w:r w:rsidR="00581C66"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kredīta starpnieks vai kredīta starpnieka pārstāvis ir iesniedzis reģistra iestād</w:t>
      </w:r>
      <w:r w:rsidR="008E4F3F">
        <w:rPr>
          <w:rFonts w:ascii="Times New Roman" w:eastAsia="Times New Roman" w:hAnsi="Times New Roman" w:cs="Times New Roman"/>
          <w:color w:val="000000" w:themeColor="text1"/>
          <w:sz w:val="28"/>
          <w:szCs w:val="28"/>
          <w:lang w:eastAsia="lv-LV"/>
        </w:rPr>
        <w:t>ē</w:t>
      </w:r>
      <w:r w:rsidR="00581C66" w:rsidRPr="00730BA7">
        <w:rPr>
          <w:rFonts w:ascii="Times New Roman" w:eastAsia="Times New Roman" w:hAnsi="Times New Roman" w:cs="Times New Roman"/>
          <w:color w:val="000000" w:themeColor="text1"/>
          <w:sz w:val="28"/>
          <w:szCs w:val="28"/>
          <w:lang w:eastAsia="lv-LV"/>
        </w:rPr>
        <w:t xml:space="preserve"> </w:t>
      </w:r>
      <w:r w:rsidR="008E4F3F" w:rsidRPr="00730BA7">
        <w:rPr>
          <w:rFonts w:ascii="Times New Roman" w:eastAsia="Times New Roman" w:hAnsi="Times New Roman" w:cs="Times New Roman"/>
          <w:color w:val="000000" w:themeColor="text1"/>
          <w:sz w:val="28"/>
          <w:szCs w:val="28"/>
          <w:lang w:eastAsia="lv-LV"/>
        </w:rPr>
        <w:t xml:space="preserve">iesniegumu </w:t>
      </w:r>
      <w:r w:rsidR="00581C66" w:rsidRPr="00730BA7">
        <w:rPr>
          <w:rFonts w:ascii="Times New Roman" w:eastAsia="Times New Roman" w:hAnsi="Times New Roman" w:cs="Times New Roman"/>
          <w:color w:val="000000" w:themeColor="text1"/>
          <w:sz w:val="28"/>
          <w:szCs w:val="28"/>
          <w:lang w:eastAsia="lv-LV"/>
        </w:rPr>
        <w:t xml:space="preserve">par tā izslēgšanu no reģistra; </w:t>
      </w:r>
    </w:p>
    <w:p w14:paraId="5070EF93" w14:textId="057F3CB7" w:rsidR="00581C66" w:rsidRPr="00730BA7" w:rsidRDefault="009A3D7B"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7</w:t>
      </w:r>
      <w:r w:rsidR="00581C66"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kredīta starpnieks vai kred</w:t>
      </w:r>
      <w:r w:rsidR="002D05F0" w:rsidRPr="00730BA7">
        <w:rPr>
          <w:rFonts w:ascii="Times New Roman" w:eastAsia="Times New Roman" w:hAnsi="Times New Roman" w:cs="Times New Roman"/>
          <w:color w:val="000000" w:themeColor="text1"/>
          <w:sz w:val="28"/>
          <w:szCs w:val="28"/>
          <w:lang w:eastAsia="lv-LV"/>
        </w:rPr>
        <w:t>īta starpnieka pārstāvis vairāk</w:t>
      </w:r>
      <w:r w:rsidR="00581C66" w:rsidRPr="00730BA7">
        <w:rPr>
          <w:rFonts w:ascii="Times New Roman" w:eastAsia="Times New Roman" w:hAnsi="Times New Roman" w:cs="Times New Roman"/>
          <w:color w:val="000000" w:themeColor="text1"/>
          <w:sz w:val="28"/>
          <w:szCs w:val="28"/>
          <w:lang w:eastAsia="lv-LV"/>
        </w:rPr>
        <w:t xml:space="preserve"> </w:t>
      </w:r>
      <w:r w:rsidR="008E4F3F">
        <w:rPr>
          <w:rFonts w:ascii="Times New Roman" w:eastAsia="Times New Roman" w:hAnsi="Times New Roman" w:cs="Times New Roman"/>
          <w:color w:val="000000" w:themeColor="text1"/>
          <w:sz w:val="28"/>
          <w:szCs w:val="28"/>
          <w:lang w:eastAsia="lv-LV"/>
        </w:rPr>
        <w:t>ne</w:t>
      </w:r>
      <w:r w:rsidR="00581C66" w:rsidRPr="00730BA7">
        <w:rPr>
          <w:rFonts w:ascii="Times New Roman" w:eastAsia="Times New Roman" w:hAnsi="Times New Roman" w:cs="Times New Roman"/>
          <w:color w:val="000000" w:themeColor="text1"/>
          <w:sz w:val="28"/>
          <w:szCs w:val="28"/>
          <w:lang w:eastAsia="lv-LV"/>
        </w:rPr>
        <w:t xml:space="preserve">kā sešus mēnešus nav veicis kredīta starpniecības pakalpojumus vai devis padomus patērētājam; </w:t>
      </w:r>
    </w:p>
    <w:p w14:paraId="17A3B059" w14:textId="52245B49" w:rsidR="00581C66" w:rsidRPr="00730BA7" w:rsidRDefault="009A3D7B"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w:t>
      </w:r>
      <w:r w:rsidR="00C44617" w:rsidRPr="00730BA7">
        <w:rPr>
          <w:rFonts w:ascii="Times New Roman" w:eastAsia="Times New Roman" w:hAnsi="Times New Roman" w:cs="Times New Roman"/>
          <w:color w:val="000000" w:themeColor="text1"/>
          <w:sz w:val="28"/>
          <w:szCs w:val="28"/>
          <w:lang w:eastAsia="lv-LV"/>
        </w:rPr>
        <w:t>7</w:t>
      </w:r>
      <w:r w:rsidR="00581C66" w:rsidRPr="00730BA7">
        <w:rPr>
          <w:rFonts w:ascii="Times New Roman" w:eastAsia="Times New Roman" w:hAnsi="Times New Roman" w:cs="Times New Roman"/>
          <w:color w:val="000000" w:themeColor="text1"/>
          <w:sz w:val="28"/>
          <w:szCs w:val="28"/>
          <w:lang w:eastAsia="lv-LV"/>
        </w:rPr>
        <w:t>.</w:t>
      </w:r>
      <w:r w:rsidR="006412A4"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kredīta starpnieks vai kredīta starpnieka pārstāvis vairs neatbilst šo noteikumu 5</w:t>
      </w:r>
      <w:r w:rsidR="00FD1C54">
        <w:rPr>
          <w:rFonts w:ascii="Times New Roman" w:eastAsia="Times New Roman" w:hAnsi="Times New Roman" w:cs="Times New Roman"/>
          <w:color w:val="000000" w:themeColor="text1"/>
          <w:sz w:val="28"/>
          <w:szCs w:val="28"/>
          <w:lang w:eastAsia="lv-LV"/>
        </w:rPr>
        <w:t>.</w:t>
      </w:r>
      <w:r w:rsidR="00BA5BFA">
        <w:rPr>
          <w:rFonts w:ascii="Times New Roman" w:eastAsia="Times New Roman" w:hAnsi="Times New Roman" w:cs="Times New Roman"/>
          <w:color w:val="000000" w:themeColor="text1"/>
          <w:sz w:val="28"/>
          <w:szCs w:val="28"/>
          <w:lang w:eastAsia="lv-LV"/>
        </w:rPr>
        <w:t xml:space="preserve"> </w:t>
      </w:r>
      <w:r w:rsidR="006E0A69" w:rsidRPr="00730BA7">
        <w:rPr>
          <w:rFonts w:ascii="Times New Roman" w:eastAsia="Times New Roman" w:hAnsi="Times New Roman" w:cs="Times New Roman"/>
          <w:color w:val="000000" w:themeColor="text1"/>
          <w:sz w:val="28"/>
          <w:szCs w:val="28"/>
          <w:lang w:eastAsia="lv-LV"/>
        </w:rPr>
        <w:t>vai 6</w:t>
      </w:r>
      <w:r w:rsidR="00C336A3">
        <w:rPr>
          <w:rFonts w:ascii="Times New Roman" w:eastAsia="Times New Roman" w:hAnsi="Times New Roman" w:cs="Times New Roman"/>
          <w:color w:val="000000" w:themeColor="text1"/>
          <w:sz w:val="28"/>
          <w:szCs w:val="28"/>
          <w:lang w:eastAsia="lv-LV"/>
        </w:rPr>
        <w:t>. punkt</w:t>
      </w:r>
      <w:r w:rsidR="006E0A69" w:rsidRPr="00730BA7">
        <w:rPr>
          <w:rFonts w:ascii="Times New Roman" w:eastAsia="Times New Roman" w:hAnsi="Times New Roman" w:cs="Times New Roman"/>
          <w:color w:val="000000" w:themeColor="text1"/>
          <w:sz w:val="28"/>
          <w:szCs w:val="28"/>
          <w:lang w:eastAsia="lv-LV"/>
        </w:rPr>
        <w:t>ā minētajām prasībām.</w:t>
      </w:r>
    </w:p>
    <w:p w14:paraId="790E4D92" w14:textId="77777777" w:rsidR="00581C66" w:rsidRPr="00730BA7" w:rsidRDefault="00581C66"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1114A456" w14:textId="69201287" w:rsidR="00581C66" w:rsidRPr="00730BA7" w:rsidRDefault="00C4461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28</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Reģistra iestāde ir tiesīga pieņemt lēmumu par kredīta starpnieka vai kredīta starpnieka pārstāvja izslēgšanu no reģistra, ja:</w:t>
      </w:r>
    </w:p>
    <w:p w14:paraId="7DB106EB" w14:textId="08E1A4E4" w:rsidR="00581C66" w:rsidRPr="00730BA7" w:rsidRDefault="00C4461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28</w:t>
      </w:r>
      <w:r w:rsidR="00581C66" w:rsidRPr="00730BA7">
        <w:rPr>
          <w:rFonts w:ascii="Times New Roman" w:eastAsia="Times New Roman" w:hAnsi="Times New Roman" w:cs="Times New Roman"/>
          <w:color w:val="000000" w:themeColor="text1"/>
          <w:sz w:val="28"/>
          <w:szCs w:val="28"/>
          <w:lang w:eastAsia="lv-LV"/>
        </w:rPr>
        <w:t>.</w:t>
      </w:r>
      <w:r w:rsidR="006E0A69"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 xml:space="preserve">kredīta starpnieks vai kredīta starpnieka pārstāvis nav izpildījis reģistra iestādes lēmumu patērētāju kolektīvo interešu aizsardzībai vai nepilda normatīvajos aktos </w:t>
      </w:r>
      <w:r w:rsidR="002E2D98" w:rsidRPr="00730BA7">
        <w:rPr>
          <w:rFonts w:ascii="Times New Roman" w:eastAsia="Times New Roman" w:hAnsi="Times New Roman" w:cs="Times New Roman"/>
          <w:color w:val="000000" w:themeColor="text1"/>
          <w:sz w:val="28"/>
          <w:szCs w:val="28"/>
          <w:lang w:eastAsia="lv-LV"/>
        </w:rPr>
        <w:t xml:space="preserve">par patērētāju tiesību aizsardzību </w:t>
      </w:r>
      <w:r w:rsidR="00581C66" w:rsidRPr="00730BA7">
        <w:rPr>
          <w:rFonts w:ascii="Times New Roman" w:eastAsia="Times New Roman" w:hAnsi="Times New Roman" w:cs="Times New Roman"/>
          <w:color w:val="000000" w:themeColor="text1"/>
          <w:sz w:val="28"/>
          <w:szCs w:val="28"/>
          <w:lang w:eastAsia="lv-LV"/>
        </w:rPr>
        <w:t xml:space="preserve">noteikto rakstveida apņemšanos noteiktā termiņā novērst izdarīto pārkāpumu; </w:t>
      </w:r>
    </w:p>
    <w:p w14:paraId="0B63553E" w14:textId="6FE44B68" w:rsidR="00581C66" w:rsidRPr="00730BA7" w:rsidRDefault="00C4461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28</w:t>
      </w:r>
      <w:r w:rsidR="00581C66" w:rsidRPr="00730BA7">
        <w:rPr>
          <w:rFonts w:ascii="Times New Roman" w:eastAsia="Times New Roman" w:hAnsi="Times New Roman" w:cs="Times New Roman"/>
          <w:color w:val="000000" w:themeColor="text1"/>
          <w:sz w:val="28"/>
          <w:szCs w:val="28"/>
          <w:lang w:eastAsia="lv-LV"/>
        </w:rPr>
        <w:t>.</w:t>
      </w:r>
      <w:r w:rsidR="006E0A69"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kredīta starpnieks vai kredīta starpnieka pārstāvis noteiktajos termiņos nav snie</w:t>
      </w:r>
      <w:r w:rsidR="006E0A69" w:rsidRPr="00730BA7">
        <w:rPr>
          <w:rFonts w:ascii="Times New Roman" w:eastAsia="Times New Roman" w:hAnsi="Times New Roman" w:cs="Times New Roman"/>
          <w:color w:val="000000" w:themeColor="text1"/>
          <w:sz w:val="28"/>
          <w:szCs w:val="28"/>
          <w:lang w:eastAsia="lv-LV"/>
        </w:rPr>
        <w:t>dzis</w:t>
      </w:r>
      <w:r w:rsidR="00581C66" w:rsidRPr="00730BA7">
        <w:rPr>
          <w:rFonts w:ascii="Times New Roman" w:eastAsia="Times New Roman" w:hAnsi="Times New Roman" w:cs="Times New Roman"/>
          <w:color w:val="000000" w:themeColor="text1"/>
          <w:sz w:val="28"/>
          <w:szCs w:val="28"/>
          <w:lang w:eastAsia="lv-LV"/>
        </w:rPr>
        <w:t xml:space="preserve"> reģistra iestādei šo noteikumu 1</w:t>
      </w:r>
      <w:r w:rsidRPr="00730BA7">
        <w:rPr>
          <w:rFonts w:ascii="Times New Roman" w:eastAsia="Times New Roman" w:hAnsi="Times New Roman" w:cs="Times New Roman"/>
          <w:color w:val="000000" w:themeColor="text1"/>
          <w:sz w:val="28"/>
          <w:szCs w:val="28"/>
          <w:lang w:eastAsia="lv-LV"/>
        </w:rPr>
        <w:t>4</w:t>
      </w:r>
      <w:r w:rsidR="00E57F73" w:rsidRPr="00730BA7">
        <w:rPr>
          <w:rFonts w:ascii="Times New Roman" w:eastAsia="Times New Roman" w:hAnsi="Times New Roman" w:cs="Times New Roman"/>
          <w:color w:val="000000" w:themeColor="text1"/>
          <w:sz w:val="28"/>
          <w:szCs w:val="28"/>
          <w:lang w:eastAsia="lv-LV"/>
        </w:rPr>
        <w:t xml:space="preserve">., </w:t>
      </w:r>
      <w:r w:rsidR="00581C66" w:rsidRPr="00730BA7">
        <w:rPr>
          <w:rFonts w:ascii="Times New Roman" w:eastAsia="Times New Roman" w:hAnsi="Times New Roman" w:cs="Times New Roman"/>
          <w:color w:val="000000" w:themeColor="text1"/>
          <w:sz w:val="28"/>
          <w:szCs w:val="28"/>
          <w:lang w:eastAsia="lv-LV"/>
        </w:rPr>
        <w:t>3</w:t>
      </w:r>
      <w:r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w:t>
      </w:r>
      <w:r w:rsidR="00BA5BFA">
        <w:rPr>
          <w:rFonts w:ascii="Times New Roman" w:eastAsia="Times New Roman" w:hAnsi="Times New Roman" w:cs="Times New Roman"/>
          <w:color w:val="000000" w:themeColor="text1"/>
          <w:sz w:val="28"/>
          <w:szCs w:val="28"/>
          <w:lang w:eastAsia="lv-LV"/>
        </w:rPr>
        <w:t xml:space="preserve"> </w:t>
      </w:r>
      <w:r w:rsidR="00E57F73" w:rsidRPr="00730BA7">
        <w:rPr>
          <w:rFonts w:ascii="Times New Roman" w:eastAsia="Times New Roman" w:hAnsi="Times New Roman" w:cs="Times New Roman"/>
          <w:color w:val="000000" w:themeColor="text1"/>
          <w:sz w:val="28"/>
          <w:szCs w:val="28"/>
          <w:lang w:eastAsia="lv-LV"/>
        </w:rPr>
        <w:t>un 3</w:t>
      </w:r>
      <w:r w:rsidRPr="00730BA7">
        <w:rPr>
          <w:rFonts w:ascii="Times New Roman" w:eastAsia="Times New Roman" w:hAnsi="Times New Roman" w:cs="Times New Roman"/>
          <w:color w:val="000000" w:themeColor="text1"/>
          <w:sz w:val="28"/>
          <w:szCs w:val="28"/>
          <w:lang w:eastAsia="lv-LV"/>
        </w:rPr>
        <w:t>2</w:t>
      </w:r>
      <w:r w:rsidR="00C336A3">
        <w:rPr>
          <w:rFonts w:ascii="Times New Roman" w:eastAsia="Times New Roman" w:hAnsi="Times New Roman" w:cs="Times New Roman"/>
          <w:color w:val="000000" w:themeColor="text1"/>
          <w:sz w:val="28"/>
          <w:szCs w:val="28"/>
          <w:lang w:eastAsia="lv-LV"/>
        </w:rPr>
        <w:t>. punkt</w:t>
      </w:r>
      <w:r w:rsidR="00581C66" w:rsidRPr="00730BA7">
        <w:rPr>
          <w:rFonts w:ascii="Times New Roman" w:eastAsia="Times New Roman" w:hAnsi="Times New Roman" w:cs="Times New Roman"/>
          <w:color w:val="000000" w:themeColor="text1"/>
          <w:sz w:val="28"/>
          <w:szCs w:val="28"/>
          <w:lang w:eastAsia="lv-LV"/>
        </w:rPr>
        <w:t>ā minēto informāciju;</w:t>
      </w:r>
    </w:p>
    <w:p w14:paraId="7CC9E657" w14:textId="17F8AB55" w:rsidR="00581C66" w:rsidRPr="00730BA7" w:rsidRDefault="00C4461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lastRenderedPageBreak/>
        <w:t>28</w:t>
      </w:r>
      <w:r w:rsidR="00581C66" w:rsidRPr="00730BA7">
        <w:rPr>
          <w:rFonts w:ascii="Times New Roman" w:eastAsia="Times New Roman" w:hAnsi="Times New Roman" w:cs="Times New Roman"/>
          <w:color w:val="000000" w:themeColor="text1"/>
          <w:sz w:val="28"/>
          <w:szCs w:val="28"/>
          <w:lang w:eastAsia="lv-LV"/>
        </w:rPr>
        <w:t>.</w:t>
      </w:r>
      <w:r w:rsidR="006E0A69"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kredīta starpnieks vai kredīta starpnieka pārstāvis nesniedz reģistra iestādei tā</w:t>
      </w:r>
      <w:r w:rsidR="008E4F3F">
        <w:rPr>
          <w:rFonts w:ascii="Times New Roman" w:eastAsia="Times New Roman" w:hAnsi="Times New Roman" w:cs="Times New Roman"/>
          <w:color w:val="000000" w:themeColor="text1"/>
          <w:sz w:val="28"/>
          <w:szCs w:val="28"/>
          <w:lang w:eastAsia="lv-LV"/>
        </w:rPr>
        <w:t>s</w:t>
      </w:r>
      <w:r w:rsidR="00581C66" w:rsidRPr="00730BA7">
        <w:rPr>
          <w:rFonts w:ascii="Times New Roman" w:eastAsia="Times New Roman" w:hAnsi="Times New Roman" w:cs="Times New Roman"/>
          <w:color w:val="000000" w:themeColor="text1"/>
          <w:sz w:val="28"/>
          <w:szCs w:val="28"/>
          <w:lang w:eastAsia="lv-LV"/>
        </w:rPr>
        <w:t xml:space="preserve"> pieprasītos dokumentus un informāciju privātpersonas pārbaudes veikšanai vai nesadarbojas ar reģistra iestādi, lai novērstu pārkāpumus patērētāju tiesību aizsardzības jomā;</w:t>
      </w:r>
    </w:p>
    <w:p w14:paraId="4E2257A1" w14:textId="12F16EA0" w:rsidR="006412A4" w:rsidRPr="00730BA7" w:rsidRDefault="00C4461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28</w:t>
      </w:r>
      <w:r w:rsidR="00581C66" w:rsidRPr="00730BA7">
        <w:rPr>
          <w:rFonts w:ascii="Times New Roman" w:eastAsia="Times New Roman" w:hAnsi="Times New Roman" w:cs="Times New Roman"/>
          <w:color w:val="000000" w:themeColor="text1"/>
          <w:sz w:val="28"/>
          <w:szCs w:val="28"/>
          <w:lang w:eastAsia="lv-LV"/>
        </w:rPr>
        <w:t>.</w:t>
      </w:r>
      <w:r w:rsidR="006E0A69" w:rsidRPr="00730BA7">
        <w:rPr>
          <w:rFonts w:ascii="Times New Roman" w:eastAsia="Times New Roman" w:hAnsi="Times New Roman" w:cs="Times New Roman"/>
          <w:color w:val="000000" w:themeColor="text1"/>
          <w:sz w:val="28"/>
          <w:szCs w:val="28"/>
          <w:lang w:eastAsia="lv-LV"/>
        </w:rPr>
        <w:t>4</w:t>
      </w:r>
      <w:r w:rsidR="00FD1C54">
        <w:rPr>
          <w:rFonts w:ascii="Times New Roman" w:eastAsia="Times New Roman" w:hAnsi="Times New Roman" w:cs="Times New Roman"/>
          <w:color w:val="000000" w:themeColor="text1"/>
          <w:sz w:val="28"/>
          <w:szCs w:val="28"/>
          <w:lang w:eastAsia="lv-LV"/>
        </w:rPr>
        <w:t>. </w:t>
      </w:r>
      <w:r w:rsidR="00581C66" w:rsidRPr="00730BA7">
        <w:rPr>
          <w:rFonts w:ascii="Times New Roman" w:eastAsia="Times New Roman" w:hAnsi="Times New Roman" w:cs="Times New Roman"/>
          <w:color w:val="000000" w:themeColor="text1"/>
          <w:sz w:val="28"/>
          <w:szCs w:val="28"/>
          <w:lang w:eastAsia="lv-LV"/>
        </w:rPr>
        <w:t>kredīta starpnieks vai kredīta starpnieka pārstāvis ir būtiski pārkāp</w:t>
      </w:r>
      <w:r w:rsidR="00ED27F1" w:rsidRPr="00730BA7">
        <w:rPr>
          <w:rFonts w:ascii="Times New Roman" w:eastAsia="Times New Roman" w:hAnsi="Times New Roman" w:cs="Times New Roman"/>
          <w:color w:val="000000" w:themeColor="text1"/>
          <w:sz w:val="28"/>
          <w:szCs w:val="28"/>
          <w:lang w:eastAsia="lv-LV"/>
        </w:rPr>
        <w:t>is</w:t>
      </w:r>
      <w:r w:rsidR="00581C66" w:rsidRPr="00730BA7">
        <w:rPr>
          <w:rFonts w:ascii="Times New Roman" w:eastAsia="Times New Roman" w:hAnsi="Times New Roman" w:cs="Times New Roman"/>
          <w:color w:val="000000" w:themeColor="text1"/>
          <w:sz w:val="28"/>
          <w:szCs w:val="28"/>
          <w:lang w:eastAsia="lv-LV"/>
        </w:rPr>
        <w:t xml:space="preserve"> vai sistemātiski pārkāpj kredīta starpniecības pakalpojumu, patērētāju tiesību aizsardzīb</w:t>
      </w:r>
      <w:r w:rsidR="00C82141" w:rsidRPr="00730BA7">
        <w:rPr>
          <w:rFonts w:ascii="Times New Roman" w:eastAsia="Times New Roman" w:hAnsi="Times New Roman" w:cs="Times New Roman"/>
          <w:color w:val="000000" w:themeColor="text1"/>
          <w:sz w:val="28"/>
          <w:szCs w:val="28"/>
          <w:lang w:eastAsia="lv-LV"/>
        </w:rPr>
        <w:t>u</w:t>
      </w:r>
      <w:r w:rsidR="00581C66" w:rsidRPr="00730BA7">
        <w:rPr>
          <w:rFonts w:ascii="Times New Roman" w:eastAsia="Times New Roman" w:hAnsi="Times New Roman" w:cs="Times New Roman"/>
          <w:color w:val="000000" w:themeColor="text1"/>
          <w:sz w:val="28"/>
          <w:szCs w:val="28"/>
          <w:lang w:eastAsia="lv-LV"/>
        </w:rPr>
        <w:t xml:space="preserve"> vai fizisko personu datu aizsardzī</w:t>
      </w:r>
      <w:r w:rsidR="00C82141" w:rsidRPr="00730BA7">
        <w:rPr>
          <w:rFonts w:ascii="Times New Roman" w:eastAsia="Times New Roman" w:hAnsi="Times New Roman" w:cs="Times New Roman"/>
          <w:color w:val="000000" w:themeColor="text1"/>
          <w:sz w:val="28"/>
          <w:szCs w:val="28"/>
          <w:lang w:eastAsia="lv-LV"/>
        </w:rPr>
        <w:t>bu</w:t>
      </w:r>
      <w:r w:rsidR="00581C66" w:rsidRPr="00730BA7">
        <w:rPr>
          <w:rFonts w:ascii="Times New Roman" w:eastAsia="Times New Roman" w:hAnsi="Times New Roman" w:cs="Times New Roman"/>
          <w:color w:val="000000" w:themeColor="text1"/>
          <w:sz w:val="28"/>
          <w:szCs w:val="28"/>
          <w:lang w:eastAsia="lv-LV"/>
        </w:rPr>
        <w:t xml:space="preserve"> reg</w:t>
      </w:r>
      <w:r w:rsidR="006412A4" w:rsidRPr="00730BA7">
        <w:rPr>
          <w:rFonts w:ascii="Times New Roman" w:eastAsia="Times New Roman" w:hAnsi="Times New Roman" w:cs="Times New Roman"/>
          <w:color w:val="000000" w:themeColor="text1"/>
          <w:sz w:val="28"/>
          <w:szCs w:val="28"/>
          <w:lang w:eastAsia="lv-LV"/>
        </w:rPr>
        <w:t>ulējošo normatīvo aktu prasības;</w:t>
      </w:r>
      <w:r w:rsidR="00581C66" w:rsidRPr="00730BA7">
        <w:rPr>
          <w:rFonts w:ascii="Times New Roman" w:eastAsia="Times New Roman" w:hAnsi="Times New Roman" w:cs="Times New Roman"/>
          <w:color w:val="000000" w:themeColor="text1"/>
          <w:sz w:val="28"/>
          <w:szCs w:val="28"/>
          <w:lang w:eastAsia="lv-LV"/>
        </w:rPr>
        <w:t xml:space="preserve"> </w:t>
      </w:r>
    </w:p>
    <w:p w14:paraId="689687FF" w14:textId="2DCAF3B3" w:rsidR="00581C66" w:rsidRPr="00730BA7" w:rsidRDefault="00C4461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28</w:t>
      </w:r>
      <w:r w:rsidR="006412A4" w:rsidRPr="00730BA7">
        <w:rPr>
          <w:rFonts w:ascii="Times New Roman" w:eastAsia="Times New Roman" w:hAnsi="Times New Roman" w:cs="Times New Roman"/>
          <w:color w:val="000000" w:themeColor="text1"/>
          <w:sz w:val="28"/>
          <w:szCs w:val="28"/>
          <w:lang w:eastAsia="lv-LV"/>
        </w:rPr>
        <w:t>.5</w:t>
      </w:r>
      <w:r w:rsidR="00FD1C54">
        <w:rPr>
          <w:rFonts w:ascii="Times New Roman" w:eastAsia="Times New Roman" w:hAnsi="Times New Roman" w:cs="Times New Roman"/>
          <w:color w:val="000000" w:themeColor="text1"/>
          <w:sz w:val="28"/>
          <w:szCs w:val="28"/>
          <w:lang w:eastAsia="lv-LV"/>
        </w:rPr>
        <w:t>. </w:t>
      </w:r>
      <w:r w:rsidR="006412A4" w:rsidRPr="00730BA7">
        <w:rPr>
          <w:rFonts w:ascii="Times New Roman" w:eastAsia="Times New Roman" w:hAnsi="Times New Roman" w:cs="Times New Roman"/>
          <w:color w:val="000000" w:themeColor="text1"/>
          <w:sz w:val="28"/>
          <w:szCs w:val="28"/>
          <w:lang w:eastAsia="lv-LV"/>
        </w:rPr>
        <w:t xml:space="preserve">kredīta starpnieks vai kredīta starpnieka pārstāvis ir sniedzis </w:t>
      </w:r>
      <w:r w:rsidR="008E4F3F" w:rsidRPr="00730BA7">
        <w:rPr>
          <w:rFonts w:ascii="Times New Roman" w:eastAsia="Times New Roman" w:hAnsi="Times New Roman" w:cs="Times New Roman"/>
          <w:color w:val="000000" w:themeColor="text1"/>
          <w:sz w:val="28"/>
          <w:szCs w:val="28"/>
          <w:lang w:eastAsia="lv-LV"/>
        </w:rPr>
        <w:t xml:space="preserve">reģistra iestādei </w:t>
      </w:r>
      <w:r w:rsidR="006412A4" w:rsidRPr="00730BA7">
        <w:rPr>
          <w:rFonts w:ascii="Times New Roman" w:eastAsia="Times New Roman" w:hAnsi="Times New Roman" w:cs="Times New Roman"/>
          <w:color w:val="000000" w:themeColor="text1"/>
          <w:sz w:val="28"/>
          <w:szCs w:val="28"/>
          <w:lang w:eastAsia="lv-LV"/>
        </w:rPr>
        <w:t xml:space="preserve">nepatiesu vai maldinošu informāciju vai veicis citas prettiesiskas darbības, lai panāktu tā </w:t>
      </w:r>
      <w:r w:rsidR="00C336A3" w:rsidRPr="00730BA7">
        <w:rPr>
          <w:rFonts w:ascii="Times New Roman" w:eastAsia="Times New Roman" w:hAnsi="Times New Roman" w:cs="Times New Roman"/>
          <w:color w:val="000000" w:themeColor="text1"/>
          <w:sz w:val="28"/>
          <w:szCs w:val="28"/>
          <w:lang w:eastAsia="lv-LV"/>
        </w:rPr>
        <w:t>reģistr</w:t>
      </w:r>
      <w:r w:rsidR="00C336A3">
        <w:rPr>
          <w:rFonts w:ascii="Times New Roman" w:eastAsia="Times New Roman" w:hAnsi="Times New Roman" w:cs="Times New Roman"/>
          <w:color w:val="000000" w:themeColor="text1"/>
          <w:sz w:val="28"/>
          <w:szCs w:val="28"/>
          <w:lang w:eastAsia="lv-LV"/>
        </w:rPr>
        <w:t>ē</w:t>
      </w:r>
      <w:r w:rsidR="006412A4" w:rsidRPr="00730BA7">
        <w:rPr>
          <w:rFonts w:ascii="Times New Roman" w:eastAsia="Times New Roman" w:hAnsi="Times New Roman" w:cs="Times New Roman"/>
          <w:color w:val="000000" w:themeColor="text1"/>
          <w:sz w:val="28"/>
          <w:szCs w:val="28"/>
          <w:lang w:eastAsia="lv-LV"/>
        </w:rPr>
        <w:t>šanu reģistrā</w:t>
      </w:r>
      <w:r w:rsidR="00293499" w:rsidRPr="00730BA7">
        <w:rPr>
          <w:rFonts w:ascii="Times New Roman" w:eastAsia="Times New Roman" w:hAnsi="Times New Roman" w:cs="Times New Roman"/>
          <w:color w:val="000000" w:themeColor="text1"/>
          <w:sz w:val="28"/>
          <w:szCs w:val="28"/>
          <w:lang w:eastAsia="lv-LV"/>
        </w:rPr>
        <w:t>.</w:t>
      </w:r>
    </w:p>
    <w:p w14:paraId="2D748A93" w14:textId="77777777" w:rsidR="00282155" w:rsidRPr="00730BA7" w:rsidRDefault="00282155"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55BB17AC" w14:textId="2F72DE7E" w:rsidR="00F30EC3" w:rsidRPr="00730BA7" w:rsidRDefault="00F30EC3" w:rsidP="00FD1C54">
      <w:pPr>
        <w:spacing w:after="0" w:line="240" w:lineRule="auto"/>
        <w:ind w:firstLine="720"/>
        <w:jc w:val="both"/>
        <w:rPr>
          <w:rFonts w:ascii="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lang w:eastAsia="lv-LV"/>
        </w:rPr>
        <w:t>29</w:t>
      </w:r>
      <w:r w:rsidR="00FD1C54">
        <w:rPr>
          <w:rFonts w:ascii="Times New Roman" w:hAnsi="Times New Roman" w:cs="Times New Roman"/>
          <w:color w:val="000000" w:themeColor="text1"/>
          <w:sz w:val="28"/>
          <w:szCs w:val="28"/>
          <w:lang w:eastAsia="lv-LV"/>
        </w:rPr>
        <w:t>. </w:t>
      </w:r>
      <w:r w:rsidRPr="00730BA7">
        <w:rPr>
          <w:rFonts w:ascii="Times New Roman" w:hAnsi="Times New Roman" w:cs="Times New Roman"/>
          <w:color w:val="000000" w:themeColor="text1"/>
          <w:sz w:val="28"/>
          <w:szCs w:val="28"/>
          <w:lang w:eastAsia="lv-LV"/>
        </w:rPr>
        <w:t xml:space="preserve">Reģistra iestāde pēc lēmuma </w:t>
      </w:r>
      <w:r w:rsidR="008E4F3F" w:rsidRPr="00730BA7">
        <w:rPr>
          <w:rFonts w:ascii="Times New Roman" w:hAnsi="Times New Roman" w:cs="Times New Roman"/>
          <w:color w:val="000000" w:themeColor="text1"/>
          <w:sz w:val="28"/>
          <w:szCs w:val="28"/>
          <w:lang w:eastAsia="lv-LV"/>
        </w:rPr>
        <w:t xml:space="preserve">pieņemšanas </w:t>
      </w:r>
      <w:r w:rsidRPr="00730BA7">
        <w:rPr>
          <w:rFonts w:ascii="Times New Roman" w:hAnsi="Times New Roman" w:cs="Times New Roman"/>
          <w:color w:val="000000" w:themeColor="text1"/>
          <w:sz w:val="28"/>
          <w:szCs w:val="28"/>
          <w:lang w:eastAsia="lv-LV"/>
        </w:rPr>
        <w:t>par kredīta starpnieka vai kredīta starpnieka pārstāvja izslēgšanu no reģistra:</w:t>
      </w:r>
    </w:p>
    <w:p w14:paraId="05880B83" w14:textId="05F7A19E" w:rsidR="00F30EC3" w:rsidRPr="00730BA7" w:rsidRDefault="00F30EC3" w:rsidP="00FD1C54">
      <w:pPr>
        <w:spacing w:after="0" w:line="240" w:lineRule="auto"/>
        <w:ind w:firstLine="720"/>
        <w:jc w:val="both"/>
        <w:rPr>
          <w:rFonts w:ascii="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lang w:eastAsia="lv-LV"/>
        </w:rPr>
        <w:t>29.1</w:t>
      </w:r>
      <w:r w:rsidR="00FD1C54">
        <w:rPr>
          <w:rFonts w:ascii="Times New Roman" w:hAnsi="Times New Roman" w:cs="Times New Roman"/>
          <w:color w:val="000000" w:themeColor="text1"/>
          <w:sz w:val="28"/>
          <w:szCs w:val="28"/>
          <w:lang w:eastAsia="lv-LV"/>
        </w:rPr>
        <w:t>. </w:t>
      </w:r>
      <w:r w:rsidRPr="00730BA7">
        <w:rPr>
          <w:rFonts w:ascii="Times New Roman" w:hAnsi="Times New Roman" w:cs="Times New Roman"/>
          <w:color w:val="000000" w:themeColor="text1"/>
          <w:sz w:val="28"/>
          <w:szCs w:val="28"/>
          <w:lang w:eastAsia="lv-LV"/>
        </w:rPr>
        <w:t>ne vēlāk kā triju darbdienu laikā izslēdz kredīta starpnieku vai kredīta starpnieka pārstāvi no reģistra;</w:t>
      </w:r>
    </w:p>
    <w:p w14:paraId="4F2E54E4" w14:textId="7360ED95" w:rsidR="00F30EC3" w:rsidRPr="00730BA7" w:rsidRDefault="00F30EC3" w:rsidP="00FD1C54">
      <w:pPr>
        <w:spacing w:after="0" w:line="240" w:lineRule="auto"/>
        <w:ind w:firstLine="720"/>
        <w:jc w:val="both"/>
        <w:rPr>
          <w:rFonts w:ascii="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lang w:eastAsia="lv-LV"/>
        </w:rPr>
        <w:t>29.2</w:t>
      </w:r>
      <w:r w:rsidR="00FD1C54">
        <w:rPr>
          <w:rFonts w:ascii="Times New Roman" w:hAnsi="Times New Roman" w:cs="Times New Roman"/>
          <w:color w:val="000000" w:themeColor="text1"/>
          <w:sz w:val="28"/>
          <w:szCs w:val="28"/>
          <w:lang w:eastAsia="lv-LV"/>
        </w:rPr>
        <w:t>. </w:t>
      </w:r>
      <w:r w:rsidRPr="00730BA7">
        <w:rPr>
          <w:rFonts w:ascii="Times New Roman" w:hAnsi="Times New Roman" w:cs="Times New Roman"/>
          <w:color w:val="000000" w:themeColor="text1"/>
          <w:sz w:val="28"/>
          <w:szCs w:val="28"/>
          <w:lang w:eastAsia="lv-LV"/>
        </w:rPr>
        <w:t>ne vēlāk kā triju darbdienu laikā aktu</w:t>
      </w:r>
      <w:r w:rsidR="00354A5E">
        <w:rPr>
          <w:rFonts w:ascii="Times New Roman" w:hAnsi="Times New Roman" w:cs="Times New Roman"/>
          <w:color w:val="000000" w:themeColor="text1"/>
          <w:sz w:val="28"/>
          <w:szCs w:val="28"/>
          <w:lang w:eastAsia="lv-LV"/>
        </w:rPr>
        <w:t>a</w:t>
      </w:r>
      <w:r w:rsidRPr="00730BA7">
        <w:rPr>
          <w:rFonts w:ascii="Times New Roman" w:hAnsi="Times New Roman" w:cs="Times New Roman"/>
          <w:color w:val="000000" w:themeColor="text1"/>
          <w:sz w:val="28"/>
          <w:szCs w:val="28"/>
          <w:lang w:eastAsia="lv-LV"/>
        </w:rPr>
        <w:t xml:space="preserve">lizē informāciju reģistra iestādes </w:t>
      </w:r>
      <w:r w:rsidRPr="00730BA7">
        <w:rPr>
          <w:rFonts w:ascii="Times New Roman" w:hAnsi="Times New Roman" w:cs="Times New Roman"/>
          <w:color w:val="000000" w:themeColor="text1"/>
          <w:sz w:val="28"/>
          <w:szCs w:val="28"/>
        </w:rPr>
        <w:t>tīmekļvietnē</w:t>
      </w:r>
      <w:r w:rsidRPr="00730BA7">
        <w:rPr>
          <w:rFonts w:ascii="Times New Roman" w:hAnsi="Times New Roman" w:cs="Times New Roman"/>
          <w:color w:val="000000" w:themeColor="text1"/>
          <w:sz w:val="28"/>
          <w:szCs w:val="28"/>
          <w:lang w:eastAsia="lv-LV"/>
        </w:rPr>
        <w:t xml:space="preserve">; </w:t>
      </w:r>
    </w:p>
    <w:p w14:paraId="3F7B806D" w14:textId="11244565" w:rsidR="00F30EC3" w:rsidRPr="00730BA7" w:rsidRDefault="00F30EC3" w:rsidP="00FD1C54">
      <w:pPr>
        <w:spacing w:after="0" w:line="240" w:lineRule="auto"/>
        <w:ind w:firstLine="720"/>
        <w:jc w:val="both"/>
        <w:rPr>
          <w:rFonts w:ascii="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lang w:eastAsia="lv-LV"/>
        </w:rPr>
        <w:t>29.3</w:t>
      </w:r>
      <w:r w:rsidR="00FD1C54">
        <w:rPr>
          <w:rFonts w:ascii="Times New Roman" w:hAnsi="Times New Roman" w:cs="Times New Roman"/>
          <w:color w:val="000000" w:themeColor="text1"/>
          <w:sz w:val="28"/>
          <w:szCs w:val="28"/>
          <w:lang w:eastAsia="lv-LV"/>
        </w:rPr>
        <w:t>. </w:t>
      </w:r>
      <w:r w:rsidRPr="00730BA7">
        <w:rPr>
          <w:rFonts w:ascii="Times New Roman" w:hAnsi="Times New Roman" w:cs="Times New Roman"/>
          <w:color w:val="000000" w:themeColor="text1"/>
          <w:sz w:val="28"/>
          <w:szCs w:val="28"/>
          <w:lang w:eastAsia="lv-LV"/>
        </w:rPr>
        <w:t>ne vēlāk kā 14 dienu laikā informē par to attiecīgo Eiropas Savienības dalībvalsts kompetento iestādi, kurā kredīta starpnieks vai kredīta starpnieka pārstāvis vienlaikus sniedz kredīta starpniecības pakalpojum</w:t>
      </w:r>
      <w:r w:rsidR="003D71C6">
        <w:rPr>
          <w:rFonts w:ascii="Times New Roman" w:hAnsi="Times New Roman" w:cs="Times New Roman"/>
          <w:color w:val="000000" w:themeColor="text1"/>
          <w:sz w:val="28"/>
          <w:szCs w:val="28"/>
          <w:lang w:eastAsia="lv-LV"/>
        </w:rPr>
        <w:t>u</w:t>
      </w:r>
      <w:r w:rsidRPr="00730BA7">
        <w:rPr>
          <w:rFonts w:ascii="Times New Roman" w:hAnsi="Times New Roman" w:cs="Times New Roman"/>
          <w:color w:val="000000" w:themeColor="text1"/>
          <w:sz w:val="28"/>
          <w:szCs w:val="28"/>
          <w:lang w:eastAsia="lv-LV"/>
        </w:rPr>
        <w:t>s.</w:t>
      </w:r>
    </w:p>
    <w:p w14:paraId="1EBDD270"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bookmarkStart w:id="24" w:name="p45"/>
      <w:bookmarkStart w:id="25" w:name="p-403293"/>
      <w:bookmarkEnd w:id="24"/>
      <w:bookmarkEnd w:id="25"/>
    </w:p>
    <w:p w14:paraId="2FCEBAF8" w14:textId="1957CCEA" w:rsidR="005543B0" w:rsidRPr="00730BA7" w:rsidRDefault="005543B0" w:rsidP="00FD1C54">
      <w:pPr>
        <w:spacing w:after="0" w:line="240" w:lineRule="auto"/>
        <w:jc w:val="center"/>
        <w:rPr>
          <w:rFonts w:ascii="Times New Roman" w:hAnsi="Times New Roman" w:cs="Times New Roman"/>
          <w:b/>
          <w:color w:val="000000" w:themeColor="text1"/>
          <w:sz w:val="28"/>
          <w:szCs w:val="28"/>
        </w:rPr>
      </w:pPr>
      <w:r w:rsidRPr="00730BA7">
        <w:rPr>
          <w:rFonts w:ascii="Times New Roman" w:hAnsi="Times New Roman" w:cs="Times New Roman"/>
          <w:b/>
          <w:color w:val="000000" w:themeColor="text1"/>
          <w:sz w:val="28"/>
          <w:szCs w:val="28"/>
        </w:rPr>
        <w:t>VII</w:t>
      </w:r>
      <w:r w:rsidR="00F30DB1" w:rsidRPr="00730BA7">
        <w:rPr>
          <w:rFonts w:ascii="Times New Roman" w:hAnsi="Times New Roman" w:cs="Times New Roman"/>
          <w:b/>
          <w:color w:val="000000" w:themeColor="text1"/>
          <w:sz w:val="28"/>
          <w:szCs w:val="28"/>
        </w:rPr>
        <w:t>I</w:t>
      </w:r>
      <w:r w:rsidR="00FD1C54">
        <w:rPr>
          <w:rFonts w:ascii="Times New Roman" w:hAnsi="Times New Roman" w:cs="Times New Roman"/>
          <w:b/>
          <w:color w:val="000000" w:themeColor="text1"/>
          <w:sz w:val="28"/>
          <w:szCs w:val="28"/>
        </w:rPr>
        <w:t>. </w:t>
      </w:r>
      <w:r w:rsidRPr="00730BA7">
        <w:rPr>
          <w:rFonts w:ascii="Times New Roman" w:hAnsi="Times New Roman" w:cs="Times New Roman"/>
          <w:b/>
          <w:color w:val="000000" w:themeColor="text1"/>
          <w:sz w:val="28"/>
          <w:szCs w:val="28"/>
        </w:rPr>
        <w:t>Prasības kredīt</w:t>
      </w:r>
      <w:r w:rsidR="00102373">
        <w:rPr>
          <w:rFonts w:ascii="Times New Roman" w:hAnsi="Times New Roman" w:cs="Times New Roman"/>
          <w:b/>
          <w:color w:val="000000" w:themeColor="text1"/>
          <w:sz w:val="28"/>
          <w:szCs w:val="28"/>
        </w:rPr>
        <w:t>a</w:t>
      </w:r>
      <w:r w:rsidRPr="00730BA7">
        <w:rPr>
          <w:rFonts w:ascii="Times New Roman" w:hAnsi="Times New Roman" w:cs="Times New Roman"/>
          <w:b/>
          <w:color w:val="000000" w:themeColor="text1"/>
          <w:sz w:val="28"/>
          <w:szCs w:val="28"/>
        </w:rPr>
        <w:t xml:space="preserve"> starpniekiem</w:t>
      </w:r>
      <w:r w:rsidR="009670F6" w:rsidRPr="00730BA7">
        <w:rPr>
          <w:rFonts w:ascii="Times New Roman" w:hAnsi="Times New Roman" w:cs="Times New Roman"/>
          <w:b/>
          <w:color w:val="000000" w:themeColor="text1"/>
          <w:sz w:val="28"/>
          <w:szCs w:val="28"/>
        </w:rPr>
        <w:t xml:space="preserve"> un kredīta starpnieku pārstāvjiem</w:t>
      </w:r>
    </w:p>
    <w:p w14:paraId="0E6A4AA2"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57CE9F3A" w14:textId="42D5EDD5" w:rsidR="005543B0" w:rsidRPr="00730BA7" w:rsidRDefault="00EA7990"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3</w:t>
      </w:r>
      <w:r w:rsidR="006E5B7F" w:rsidRPr="00730BA7">
        <w:rPr>
          <w:rFonts w:ascii="Times New Roman" w:hAnsi="Times New Roman" w:cs="Times New Roman"/>
          <w:color w:val="000000" w:themeColor="text1"/>
          <w:sz w:val="28"/>
          <w:szCs w:val="28"/>
        </w:rPr>
        <w:t>0</w:t>
      </w:r>
      <w:r w:rsidR="00FD1C54">
        <w:rPr>
          <w:rFonts w:ascii="Times New Roman" w:hAnsi="Times New Roman" w:cs="Times New Roman"/>
          <w:color w:val="000000" w:themeColor="text1"/>
          <w:sz w:val="28"/>
          <w:szCs w:val="28"/>
        </w:rPr>
        <w:t>. </w:t>
      </w:r>
      <w:r w:rsidR="005543B0" w:rsidRPr="00730BA7">
        <w:rPr>
          <w:rFonts w:ascii="Times New Roman" w:hAnsi="Times New Roman" w:cs="Times New Roman"/>
          <w:color w:val="000000" w:themeColor="text1"/>
          <w:sz w:val="28"/>
          <w:szCs w:val="28"/>
        </w:rPr>
        <w:t>Kredīt</w:t>
      </w:r>
      <w:r w:rsidR="00102373">
        <w:rPr>
          <w:rFonts w:ascii="Times New Roman" w:hAnsi="Times New Roman" w:cs="Times New Roman"/>
          <w:color w:val="000000" w:themeColor="text1"/>
          <w:sz w:val="28"/>
          <w:szCs w:val="28"/>
        </w:rPr>
        <w:t>a</w:t>
      </w:r>
      <w:r w:rsidR="005543B0" w:rsidRPr="00730BA7">
        <w:rPr>
          <w:rFonts w:ascii="Times New Roman" w:hAnsi="Times New Roman" w:cs="Times New Roman"/>
          <w:color w:val="000000" w:themeColor="text1"/>
          <w:sz w:val="28"/>
          <w:szCs w:val="28"/>
        </w:rPr>
        <w:t xml:space="preserve"> starpniekam ir pienākums sekot līdzi un nodrošināt, ka tā pilnvarotais kredīta starpnieka pārstāvis ievēro patērētāju </w:t>
      </w:r>
      <w:r w:rsidR="001E36C4">
        <w:rPr>
          <w:rFonts w:ascii="Times New Roman" w:hAnsi="Times New Roman" w:cs="Times New Roman"/>
          <w:color w:val="000000" w:themeColor="text1"/>
          <w:sz w:val="28"/>
          <w:szCs w:val="28"/>
        </w:rPr>
        <w:t>tiesību aizsardzīb</w:t>
      </w:r>
      <w:r w:rsidR="002F2B23">
        <w:rPr>
          <w:rFonts w:ascii="Times New Roman" w:hAnsi="Times New Roman" w:cs="Times New Roman"/>
          <w:color w:val="000000" w:themeColor="text1"/>
          <w:sz w:val="28"/>
          <w:szCs w:val="28"/>
        </w:rPr>
        <w:t>u</w:t>
      </w:r>
      <w:r w:rsidR="001E36C4">
        <w:rPr>
          <w:rFonts w:ascii="Times New Roman" w:hAnsi="Times New Roman" w:cs="Times New Roman"/>
          <w:color w:val="000000" w:themeColor="text1"/>
          <w:sz w:val="28"/>
          <w:szCs w:val="28"/>
        </w:rPr>
        <w:t xml:space="preserve"> regulējoš</w:t>
      </w:r>
      <w:r w:rsidR="005543B0" w:rsidRPr="00730BA7">
        <w:rPr>
          <w:rFonts w:ascii="Times New Roman" w:hAnsi="Times New Roman" w:cs="Times New Roman"/>
          <w:color w:val="000000" w:themeColor="text1"/>
          <w:sz w:val="28"/>
          <w:szCs w:val="28"/>
        </w:rPr>
        <w:t>os normatīvajos aktos noteiktās prasības kredīta starpniecības pakalpo</w:t>
      </w:r>
      <w:r w:rsidR="001E36C4">
        <w:rPr>
          <w:rFonts w:ascii="Times New Roman" w:hAnsi="Times New Roman" w:cs="Times New Roman"/>
          <w:color w:val="000000" w:themeColor="text1"/>
          <w:sz w:val="28"/>
          <w:szCs w:val="28"/>
        </w:rPr>
        <w:softHyphen/>
      </w:r>
      <w:r w:rsidR="005543B0" w:rsidRPr="00730BA7">
        <w:rPr>
          <w:rFonts w:ascii="Times New Roman" w:hAnsi="Times New Roman" w:cs="Times New Roman"/>
          <w:color w:val="000000" w:themeColor="text1"/>
          <w:sz w:val="28"/>
          <w:szCs w:val="28"/>
        </w:rPr>
        <w:t xml:space="preserve">jumu sniegšanai, it īpaši attiecībā uz kredīta starpnieka pārstāvja un tā personāla zināšanu un kompetences līmeni </w:t>
      </w:r>
      <w:r w:rsidR="00653BDC" w:rsidRPr="00730BA7">
        <w:rPr>
          <w:rFonts w:ascii="Times New Roman" w:hAnsi="Times New Roman" w:cs="Times New Roman"/>
          <w:color w:val="000000" w:themeColor="text1"/>
          <w:sz w:val="28"/>
          <w:szCs w:val="28"/>
        </w:rPr>
        <w:t>pat</w:t>
      </w:r>
      <w:r w:rsidR="00785350">
        <w:rPr>
          <w:rFonts w:ascii="Times New Roman" w:hAnsi="Times New Roman" w:cs="Times New Roman"/>
          <w:color w:val="000000" w:themeColor="text1"/>
          <w:sz w:val="28"/>
          <w:szCs w:val="28"/>
        </w:rPr>
        <w:t>ē</w:t>
      </w:r>
      <w:r w:rsidR="00653BDC" w:rsidRPr="00730BA7">
        <w:rPr>
          <w:rFonts w:ascii="Times New Roman" w:hAnsi="Times New Roman" w:cs="Times New Roman"/>
          <w:color w:val="000000" w:themeColor="text1"/>
          <w:sz w:val="28"/>
          <w:szCs w:val="28"/>
        </w:rPr>
        <w:t xml:space="preserve">rētāju </w:t>
      </w:r>
      <w:r w:rsidR="005543B0" w:rsidRPr="00730BA7">
        <w:rPr>
          <w:rFonts w:ascii="Times New Roman" w:hAnsi="Times New Roman" w:cs="Times New Roman"/>
          <w:color w:val="000000" w:themeColor="text1"/>
          <w:sz w:val="28"/>
          <w:szCs w:val="28"/>
        </w:rPr>
        <w:t>kreditēšanas pakalpojumu jomā.</w:t>
      </w:r>
    </w:p>
    <w:p w14:paraId="526787C9" w14:textId="77777777" w:rsidR="008267BF" w:rsidRPr="00730BA7" w:rsidRDefault="008267BF" w:rsidP="00FD1C54">
      <w:pPr>
        <w:spacing w:after="0" w:line="240" w:lineRule="auto"/>
        <w:ind w:firstLine="720"/>
        <w:jc w:val="both"/>
        <w:rPr>
          <w:rFonts w:ascii="Times New Roman" w:hAnsi="Times New Roman" w:cs="Times New Roman"/>
          <w:color w:val="000000" w:themeColor="text1"/>
          <w:sz w:val="28"/>
          <w:szCs w:val="28"/>
        </w:rPr>
      </w:pPr>
    </w:p>
    <w:p w14:paraId="7428026B" w14:textId="5C44D0D9" w:rsidR="008267BF" w:rsidRPr="005C7637" w:rsidRDefault="00453A5E" w:rsidP="00FD1C54">
      <w:pPr>
        <w:spacing w:after="0" w:line="240" w:lineRule="auto"/>
        <w:ind w:firstLine="720"/>
        <w:jc w:val="both"/>
        <w:rPr>
          <w:rFonts w:ascii="Times New Roman" w:hAnsi="Times New Roman" w:cs="Times New Roman"/>
          <w:color w:val="000000" w:themeColor="text1"/>
          <w:sz w:val="28"/>
          <w:szCs w:val="28"/>
        </w:rPr>
      </w:pPr>
      <w:r w:rsidRPr="005C7637">
        <w:rPr>
          <w:rFonts w:ascii="Times New Roman" w:hAnsi="Times New Roman" w:cs="Times New Roman"/>
          <w:color w:val="000000" w:themeColor="text1"/>
          <w:sz w:val="28"/>
          <w:szCs w:val="28"/>
        </w:rPr>
        <w:t>3</w:t>
      </w:r>
      <w:r w:rsidR="006E5B7F" w:rsidRPr="005C7637">
        <w:rPr>
          <w:rFonts w:ascii="Times New Roman" w:hAnsi="Times New Roman" w:cs="Times New Roman"/>
          <w:color w:val="000000" w:themeColor="text1"/>
          <w:sz w:val="28"/>
          <w:szCs w:val="28"/>
        </w:rPr>
        <w:t>1</w:t>
      </w:r>
      <w:r w:rsidR="00FD1C54" w:rsidRPr="005C7637">
        <w:rPr>
          <w:rFonts w:ascii="Times New Roman" w:hAnsi="Times New Roman" w:cs="Times New Roman"/>
          <w:color w:val="000000" w:themeColor="text1"/>
          <w:sz w:val="28"/>
          <w:szCs w:val="28"/>
        </w:rPr>
        <w:t>. </w:t>
      </w:r>
      <w:r w:rsidR="003A0C09" w:rsidRPr="005C7637">
        <w:rPr>
          <w:rFonts w:ascii="Times New Roman" w:hAnsi="Times New Roman" w:cs="Times New Roman"/>
          <w:color w:val="000000" w:themeColor="text1"/>
          <w:sz w:val="28"/>
          <w:szCs w:val="28"/>
        </w:rPr>
        <w:t xml:space="preserve">Ja pēc reģistrācijas reģistrā </w:t>
      </w:r>
      <w:r w:rsidR="008267BF" w:rsidRPr="005C7637">
        <w:rPr>
          <w:rFonts w:ascii="Times New Roman" w:hAnsi="Times New Roman" w:cs="Times New Roman"/>
          <w:color w:val="000000" w:themeColor="text1"/>
          <w:sz w:val="28"/>
          <w:szCs w:val="28"/>
        </w:rPr>
        <w:t>kredīta starpnieks vai kredīta starpnieka pārstāvis pl</w:t>
      </w:r>
      <w:r w:rsidR="005C7637" w:rsidRPr="005C7637">
        <w:rPr>
          <w:rFonts w:ascii="Times New Roman" w:hAnsi="Times New Roman" w:cs="Times New Roman"/>
          <w:color w:val="000000" w:themeColor="text1"/>
          <w:sz w:val="28"/>
          <w:szCs w:val="28"/>
        </w:rPr>
        <w:t>āno izveidot filiāli vai sniegt</w:t>
      </w:r>
      <w:r w:rsidR="008267BF" w:rsidRPr="005C7637">
        <w:rPr>
          <w:rFonts w:ascii="Times New Roman" w:hAnsi="Times New Roman" w:cs="Times New Roman"/>
          <w:color w:val="000000" w:themeColor="text1"/>
          <w:sz w:val="28"/>
          <w:szCs w:val="28"/>
        </w:rPr>
        <w:t xml:space="preserve"> kredīta starpniecības pakalpojumus citā Eiropas Savienības dalībvalstī saskaņā ar pakalpojumu sniegšanas brīvības principu, kredīta starpnieka vai kredīta starpnieka pārstāvja pienākums ir ne vēlāk kā </w:t>
      </w:r>
      <w:r w:rsidR="00601ACB" w:rsidRPr="005C7637">
        <w:rPr>
          <w:rFonts w:ascii="Times New Roman" w:hAnsi="Times New Roman" w:cs="Times New Roman"/>
          <w:color w:val="000000" w:themeColor="text1"/>
          <w:sz w:val="28"/>
          <w:szCs w:val="28"/>
        </w:rPr>
        <w:t>divus</w:t>
      </w:r>
      <w:r w:rsidR="008267BF" w:rsidRPr="005C7637">
        <w:rPr>
          <w:rFonts w:ascii="Times New Roman" w:hAnsi="Times New Roman" w:cs="Times New Roman"/>
          <w:color w:val="000000" w:themeColor="text1"/>
          <w:sz w:val="28"/>
          <w:szCs w:val="28"/>
        </w:rPr>
        <w:t xml:space="preserve"> mēnešus pirms </w:t>
      </w:r>
      <w:r w:rsidR="005C7637" w:rsidRPr="005C7637">
        <w:rPr>
          <w:rFonts w:ascii="Times New Roman" w:hAnsi="Times New Roman" w:cs="Times New Roman"/>
          <w:color w:val="000000" w:themeColor="text1"/>
          <w:sz w:val="28"/>
          <w:szCs w:val="28"/>
        </w:rPr>
        <w:t xml:space="preserve">tam, kad sākta </w:t>
      </w:r>
      <w:r w:rsidR="008267BF" w:rsidRPr="005C7637">
        <w:rPr>
          <w:rFonts w:ascii="Times New Roman" w:hAnsi="Times New Roman" w:cs="Times New Roman"/>
          <w:color w:val="000000" w:themeColor="text1"/>
          <w:sz w:val="28"/>
          <w:szCs w:val="28"/>
        </w:rPr>
        <w:t xml:space="preserve">kredīta starpniecības pakalpojumu </w:t>
      </w:r>
      <w:r w:rsidR="005C7637" w:rsidRPr="005C7637">
        <w:rPr>
          <w:rFonts w:ascii="Times New Roman" w:hAnsi="Times New Roman" w:cs="Times New Roman"/>
          <w:color w:val="000000" w:themeColor="text1"/>
          <w:sz w:val="28"/>
          <w:szCs w:val="28"/>
        </w:rPr>
        <w:t xml:space="preserve">sniegšana </w:t>
      </w:r>
      <w:r w:rsidR="008267BF" w:rsidRPr="005C7637">
        <w:rPr>
          <w:rFonts w:ascii="Times New Roman" w:hAnsi="Times New Roman" w:cs="Times New Roman"/>
          <w:color w:val="000000" w:themeColor="text1"/>
          <w:sz w:val="28"/>
          <w:szCs w:val="28"/>
        </w:rPr>
        <w:t>attiecīgajā Eiropas Savienības dalībvalstī</w:t>
      </w:r>
      <w:r w:rsidR="005C7637" w:rsidRPr="005C7637">
        <w:rPr>
          <w:rFonts w:ascii="Times New Roman" w:hAnsi="Times New Roman" w:cs="Times New Roman"/>
          <w:color w:val="000000" w:themeColor="text1"/>
          <w:sz w:val="28"/>
          <w:szCs w:val="28"/>
        </w:rPr>
        <w:t>,</w:t>
      </w:r>
      <w:r w:rsidR="008267BF" w:rsidRPr="005C7637">
        <w:rPr>
          <w:rFonts w:ascii="Times New Roman" w:hAnsi="Times New Roman" w:cs="Times New Roman"/>
          <w:color w:val="000000" w:themeColor="text1"/>
          <w:sz w:val="28"/>
          <w:szCs w:val="28"/>
        </w:rPr>
        <w:t xml:space="preserve"> par to informēt reģistra iestādi</w:t>
      </w:r>
      <w:r w:rsidR="00BA5BFA" w:rsidRPr="005C7637">
        <w:rPr>
          <w:rFonts w:ascii="Times New Roman" w:hAnsi="Times New Roman" w:cs="Times New Roman"/>
          <w:color w:val="000000" w:themeColor="text1"/>
          <w:sz w:val="28"/>
          <w:szCs w:val="28"/>
        </w:rPr>
        <w:t>.</w:t>
      </w:r>
    </w:p>
    <w:p w14:paraId="2CBF5EEB" w14:textId="77777777" w:rsidR="005543B0" w:rsidRPr="00730BA7" w:rsidRDefault="005543B0" w:rsidP="00FD1C54">
      <w:pPr>
        <w:spacing w:after="0" w:line="240" w:lineRule="auto"/>
        <w:ind w:firstLine="720"/>
        <w:jc w:val="both"/>
        <w:rPr>
          <w:rFonts w:ascii="Times New Roman" w:hAnsi="Times New Roman" w:cs="Times New Roman"/>
          <w:color w:val="000000" w:themeColor="text1"/>
          <w:sz w:val="28"/>
          <w:szCs w:val="28"/>
        </w:rPr>
      </w:pPr>
    </w:p>
    <w:p w14:paraId="44A937F6" w14:textId="1FF86BA7" w:rsidR="005543B0" w:rsidRPr="005C7637" w:rsidRDefault="005543B0"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5C7637">
        <w:rPr>
          <w:rFonts w:ascii="Times New Roman" w:eastAsia="Times New Roman" w:hAnsi="Times New Roman" w:cs="Times New Roman"/>
          <w:color w:val="000000" w:themeColor="text1"/>
          <w:spacing w:val="-2"/>
          <w:sz w:val="28"/>
          <w:szCs w:val="28"/>
          <w:lang w:eastAsia="lv-LV"/>
        </w:rPr>
        <w:t>3</w:t>
      </w:r>
      <w:r w:rsidR="006E5B7F" w:rsidRPr="005C7637">
        <w:rPr>
          <w:rFonts w:ascii="Times New Roman" w:eastAsia="Times New Roman" w:hAnsi="Times New Roman" w:cs="Times New Roman"/>
          <w:color w:val="000000" w:themeColor="text1"/>
          <w:spacing w:val="-2"/>
          <w:sz w:val="28"/>
          <w:szCs w:val="28"/>
          <w:lang w:eastAsia="lv-LV"/>
        </w:rPr>
        <w:t>2</w:t>
      </w:r>
      <w:r w:rsidR="00FD1C54" w:rsidRPr="005C7637">
        <w:rPr>
          <w:rFonts w:ascii="Times New Roman" w:eastAsia="Times New Roman" w:hAnsi="Times New Roman" w:cs="Times New Roman"/>
          <w:color w:val="000000" w:themeColor="text1"/>
          <w:spacing w:val="-2"/>
          <w:sz w:val="28"/>
          <w:szCs w:val="28"/>
          <w:lang w:eastAsia="lv-LV"/>
        </w:rPr>
        <w:t>. </w:t>
      </w:r>
      <w:r w:rsidRPr="005C7637">
        <w:rPr>
          <w:rFonts w:ascii="Times New Roman" w:eastAsia="Times New Roman" w:hAnsi="Times New Roman" w:cs="Times New Roman"/>
          <w:color w:val="000000" w:themeColor="text1"/>
          <w:spacing w:val="-2"/>
          <w:sz w:val="28"/>
          <w:szCs w:val="28"/>
          <w:lang w:eastAsia="lv-LV"/>
        </w:rPr>
        <w:t>K</w:t>
      </w:r>
      <w:r w:rsidR="005C7637" w:rsidRPr="005C7637">
        <w:rPr>
          <w:rFonts w:ascii="Times New Roman" w:eastAsia="Times New Roman" w:hAnsi="Times New Roman" w:cs="Times New Roman"/>
          <w:color w:val="000000" w:themeColor="text1"/>
          <w:spacing w:val="-2"/>
          <w:sz w:val="28"/>
          <w:szCs w:val="28"/>
          <w:lang w:eastAsia="lv-LV"/>
        </w:rPr>
        <w:t>redīta starpniekam ir pienākums</w:t>
      </w:r>
      <w:r w:rsidRPr="005C7637">
        <w:rPr>
          <w:rFonts w:ascii="Times New Roman" w:eastAsia="Times New Roman" w:hAnsi="Times New Roman" w:cs="Times New Roman"/>
          <w:color w:val="000000" w:themeColor="text1"/>
          <w:spacing w:val="-2"/>
          <w:sz w:val="28"/>
          <w:szCs w:val="28"/>
          <w:lang w:eastAsia="lv-LV"/>
        </w:rPr>
        <w:t xml:space="preserve"> divas reizes gadā – līdz 1</w:t>
      </w:r>
      <w:r w:rsidR="00BA5BFA" w:rsidRPr="005C7637">
        <w:rPr>
          <w:rFonts w:ascii="Times New Roman" w:eastAsia="Times New Roman" w:hAnsi="Times New Roman" w:cs="Times New Roman"/>
          <w:color w:val="000000" w:themeColor="text1"/>
          <w:spacing w:val="-2"/>
          <w:sz w:val="28"/>
          <w:szCs w:val="28"/>
          <w:lang w:eastAsia="lv-LV"/>
        </w:rPr>
        <w:t>. </w:t>
      </w:r>
      <w:r w:rsidRPr="005C7637">
        <w:rPr>
          <w:rFonts w:ascii="Times New Roman" w:eastAsia="Times New Roman" w:hAnsi="Times New Roman" w:cs="Times New Roman"/>
          <w:color w:val="000000" w:themeColor="text1"/>
          <w:spacing w:val="-2"/>
          <w:sz w:val="28"/>
          <w:szCs w:val="28"/>
          <w:lang w:eastAsia="lv-LV"/>
        </w:rPr>
        <w:t>martam un 1</w:t>
      </w:r>
      <w:r w:rsidR="00BA5BFA" w:rsidRPr="005C7637">
        <w:rPr>
          <w:rFonts w:ascii="Times New Roman" w:eastAsia="Times New Roman" w:hAnsi="Times New Roman" w:cs="Times New Roman"/>
          <w:color w:val="000000" w:themeColor="text1"/>
          <w:spacing w:val="-2"/>
          <w:sz w:val="28"/>
          <w:szCs w:val="28"/>
          <w:lang w:eastAsia="lv-LV"/>
        </w:rPr>
        <w:t>. </w:t>
      </w:r>
      <w:r w:rsidRPr="005C7637">
        <w:rPr>
          <w:rFonts w:ascii="Times New Roman" w:eastAsia="Times New Roman" w:hAnsi="Times New Roman" w:cs="Times New Roman"/>
          <w:color w:val="000000" w:themeColor="text1"/>
          <w:spacing w:val="-2"/>
          <w:sz w:val="28"/>
          <w:szCs w:val="28"/>
          <w:lang w:eastAsia="lv-LV"/>
        </w:rPr>
        <w:t>septembrim – iesniegt reģistra iestād</w:t>
      </w:r>
      <w:r w:rsidR="008E4F3F" w:rsidRPr="005C7637">
        <w:rPr>
          <w:rFonts w:ascii="Times New Roman" w:eastAsia="Times New Roman" w:hAnsi="Times New Roman" w:cs="Times New Roman"/>
          <w:color w:val="000000" w:themeColor="text1"/>
          <w:spacing w:val="-2"/>
          <w:sz w:val="28"/>
          <w:szCs w:val="28"/>
          <w:lang w:eastAsia="lv-LV"/>
        </w:rPr>
        <w:t>ē</w:t>
      </w:r>
      <w:r w:rsidRPr="005C7637">
        <w:rPr>
          <w:rFonts w:ascii="Times New Roman" w:eastAsia="Times New Roman" w:hAnsi="Times New Roman" w:cs="Times New Roman"/>
          <w:color w:val="000000" w:themeColor="text1"/>
          <w:spacing w:val="-2"/>
          <w:sz w:val="28"/>
          <w:szCs w:val="28"/>
          <w:lang w:eastAsia="lv-LV"/>
        </w:rPr>
        <w:t xml:space="preserve"> šādu informāciju (t</w:t>
      </w:r>
      <w:r w:rsidR="005C7637" w:rsidRPr="005C7637">
        <w:rPr>
          <w:rFonts w:ascii="Times New Roman" w:eastAsia="Times New Roman" w:hAnsi="Times New Roman" w:cs="Times New Roman"/>
          <w:color w:val="000000" w:themeColor="text1"/>
          <w:spacing w:val="-2"/>
          <w:sz w:val="28"/>
          <w:szCs w:val="28"/>
          <w:lang w:eastAsia="lv-LV"/>
        </w:rPr>
        <w:t>ajā skaitā</w:t>
      </w:r>
      <w:r w:rsidR="00BA5BFA" w:rsidRPr="005C7637">
        <w:rPr>
          <w:rFonts w:ascii="Times New Roman" w:eastAsia="Times New Roman" w:hAnsi="Times New Roman" w:cs="Times New Roman"/>
          <w:color w:val="000000" w:themeColor="text1"/>
          <w:spacing w:val="-2"/>
          <w:sz w:val="28"/>
          <w:szCs w:val="28"/>
          <w:lang w:eastAsia="lv-LV"/>
        </w:rPr>
        <w:t xml:space="preserve"> </w:t>
      </w:r>
      <w:r w:rsidRPr="005C7637">
        <w:rPr>
          <w:rFonts w:ascii="Times New Roman" w:eastAsia="Times New Roman" w:hAnsi="Times New Roman" w:cs="Times New Roman"/>
          <w:color w:val="000000" w:themeColor="text1"/>
          <w:spacing w:val="-2"/>
          <w:sz w:val="28"/>
          <w:szCs w:val="28"/>
          <w:lang w:eastAsia="lv-LV"/>
        </w:rPr>
        <w:t>par kredīta starpnieka pārstāvi):</w:t>
      </w:r>
    </w:p>
    <w:p w14:paraId="634A2238" w14:textId="4D0D5C35" w:rsidR="005C7637" w:rsidRPr="00730BA7" w:rsidRDefault="005C7637" w:rsidP="005C7637">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32.1</w:t>
      </w:r>
      <w:r>
        <w:rPr>
          <w:rFonts w:ascii="Times New Roman" w:eastAsia="Times New Roman" w:hAnsi="Times New Roman" w:cs="Times New Roman"/>
          <w:color w:val="000000" w:themeColor="text1"/>
          <w:sz w:val="28"/>
          <w:szCs w:val="28"/>
          <w:lang w:eastAsia="lv-LV"/>
        </w:rPr>
        <w:t>. </w:t>
      </w:r>
      <w:r w:rsidRPr="00730BA7">
        <w:rPr>
          <w:rFonts w:ascii="Times New Roman" w:eastAsia="Times New Roman" w:hAnsi="Times New Roman" w:cs="Times New Roman"/>
          <w:color w:val="000000" w:themeColor="text1"/>
          <w:sz w:val="28"/>
          <w:szCs w:val="28"/>
          <w:lang w:eastAsia="lv-LV"/>
        </w:rPr>
        <w:t>ar patērētājiem noslēgt</w:t>
      </w:r>
      <w:r>
        <w:rPr>
          <w:rFonts w:ascii="Times New Roman" w:eastAsia="Times New Roman" w:hAnsi="Times New Roman" w:cs="Times New Roman"/>
          <w:color w:val="000000" w:themeColor="text1"/>
          <w:sz w:val="28"/>
          <w:szCs w:val="28"/>
          <w:lang w:eastAsia="lv-LV"/>
        </w:rPr>
        <w:t>ie</w:t>
      </w:r>
      <w:r w:rsidRPr="00730BA7">
        <w:rPr>
          <w:rFonts w:ascii="Times New Roman" w:eastAsia="Times New Roman" w:hAnsi="Times New Roman" w:cs="Times New Roman"/>
          <w:color w:val="000000" w:themeColor="text1"/>
          <w:sz w:val="28"/>
          <w:szCs w:val="28"/>
          <w:lang w:eastAsia="lv-LV"/>
        </w:rPr>
        <w:t xml:space="preserve"> līgum</w:t>
      </w:r>
      <w:r>
        <w:rPr>
          <w:rFonts w:ascii="Times New Roman" w:eastAsia="Times New Roman" w:hAnsi="Times New Roman" w:cs="Times New Roman"/>
          <w:color w:val="000000" w:themeColor="text1"/>
          <w:sz w:val="28"/>
          <w:szCs w:val="28"/>
          <w:lang w:eastAsia="lv-LV"/>
        </w:rPr>
        <w:t>i</w:t>
      </w:r>
      <w:r w:rsidRPr="00730BA7">
        <w:rPr>
          <w:rFonts w:ascii="Times New Roman" w:eastAsia="Times New Roman" w:hAnsi="Times New Roman" w:cs="Times New Roman"/>
          <w:color w:val="000000" w:themeColor="text1"/>
          <w:sz w:val="28"/>
          <w:szCs w:val="28"/>
          <w:lang w:eastAsia="lv-LV"/>
        </w:rPr>
        <w:t xml:space="preserve"> par starpniecības pakalpojumu sniegšanu iepriekšējā pusgadā</w:t>
      </w:r>
      <w:r>
        <w:rPr>
          <w:rFonts w:ascii="Times New Roman" w:eastAsia="Times New Roman" w:hAnsi="Times New Roman" w:cs="Times New Roman"/>
          <w:color w:val="000000" w:themeColor="text1"/>
          <w:sz w:val="28"/>
          <w:szCs w:val="28"/>
          <w:lang w:eastAsia="lv-LV"/>
        </w:rPr>
        <w:t xml:space="preserve"> – </w:t>
      </w:r>
      <w:r w:rsidRPr="00730BA7">
        <w:rPr>
          <w:rFonts w:ascii="Times New Roman" w:eastAsia="Times New Roman" w:hAnsi="Times New Roman" w:cs="Times New Roman"/>
          <w:color w:val="000000" w:themeColor="text1"/>
          <w:sz w:val="28"/>
          <w:szCs w:val="28"/>
          <w:lang w:eastAsia="lv-LV"/>
        </w:rPr>
        <w:t>skait</w:t>
      </w:r>
      <w:r>
        <w:rPr>
          <w:rFonts w:ascii="Times New Roman" w:eastAsia="Times New Roman" w:hAnsi="Times New Roman" w:cs="Times New Roman"/>
          <w:color w:val="000000" w:themeColor="text1"/>
          <w:sz w:val="28"/>
          <w:szCs w:val="28"/>
          <w:lang w:eastAsia="lv-LV"/>
        </w:rPr>
        <w:t>s</w:t>
      </w:r>
      <w:r w:rsidRPr="00730BA7">
        <w:rPr>
          <w:rFonts w:ascii="Times New Roman" w:eastAsia="Times New Roman" w:hAnsi="Times New Roman" w:cs="Times New Roman"/>
          <w:color w:val="000000" w:themeColor="text1"/>
          <w:sz w:val="28"/>
          <w:szCs w:val="28"/>
          <w:lang w:eastAsia="lv-LV"/>
        </w:rPr>
        <w:t>;</w:t>
      </w:r>
    </w:p>
    <w:p w14:paraId="3A7DE72E" w14:textId="5BCA07D1" w:rsidR="005543B0" w:rsidRPr="00730BA7" w:rsidRDefault="00632BFA"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lastRenderedPageBreak/>
        <w:t>3</w:t>
      </w:r>
      <w:r w:rsidR="006E5B7F" w:rsidRPr="00730BA7">
        <w:rPr>
          <w:rFonts w:ascii="Times New Roman" w:eastAsia="Times New Roman" w:hAnsi="Times New Roman" w:cs="Times New Roman"/>
          <w:color w:val="000000" w:themeColor="text1"/>
          <w:sz w:val="28"/>
          <w:szCs w:val="28"/>
          <w:lang w:eastAsia="lv-LV"/>
        </w:rPr>
        <w:t>2</w:t>
      </w:r>
      <w:r w:rsidR="005543B0"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ar patērētājiem noslēgt</w:t>
      </w:r>
      <w:r w:rsidR="005C7637">
        <w:rPr>
          <w:rFonts w:ascii="Times New Roman" w:eastAsia="Times New Roman" w:hAnsi="Times New Roman" w:cs="Times New Roman"/>
          <w:color w:val="000000" w:themeColor="text1"/>
          <w:sz w:val="28"/>
          <w:szCs w:val="28"/>
          <w:lang w:eastAsia="lv-LV"/>
        </w:rPr>
        <w:t>ie</w:t>
      </w:r>
      <w:r w:rsidR="005543B0" w:rsidRPr="00730BA7">
        <w:rPr>
          <w:rFonts w:ascii="Times New Roman" w:eastAsia="Times New Roman" w:hAnsi="Times New Roman" w:cs="Times New Roman"/>
          <w:color w:val="000000" w:themeColor="text1"/>
          <w:sz w:val="28"/>
          <w:szCs w:val="28"/>
          <w:lang w:eastAsia="lv-LV"/>
        </w:rPr>
        <w:t xml:space="preserve"> kreditēšanas līgum</w:t>
      </w:r>
      <w:r w:rsidR="005C7637">
        <w:rPr>
          <w:rFonts w:ascii="Times New Roman" w:eastAsia="Times New Roman" w:hAnsi="Times New Roman" w:cs="Times New Roman"/>
          <w:color w:val="000000" w:themeColor="text1"/>
          <w:sz w:val="28"/>
          <w:szCs w:val="28"/>
          <w:lang w:eastAsia="lv-LV"/>
        </w:rPr>
        <w:t>i</w:t>
      </w:r>
      <w:r w:rsidR="005543B0" w:rsidRPr="00730BA7">
        <w:rPr>
          <w:rFonts w:ascii="Times New Roman" w:eastAsia="Times New Roman" w:hAnsi="Times New Roman" w:cs="Times New Roman"/>
          <w:color w:val="000000" w:themeColor="text1"/>
          <w:sz w:val="28"/>
          <w:szCs w:val="28"/>
          <w:lang w:eastAsia="lv-LV"/>
        </w:rPr>
        <w:t xml:space="preserve"> kredīta starpniecības pakalpojumu sniegšanas ietvaros</w:t>
      </w:r>
      <w:r w:rsidR="005C7637">
        <w:rPr>
          <w:rFonts w:ascii="Times New Roman" w:eastAsia="Times New Roman" w:hAnsi="Times New Roman" w:cs="Times New Roman"/>
          <w:color w:val="000000" w:themeColor="text1"/>
          <w:sz w:val="28"/>
          <w:szCs w:val="28"/>
          <w:lang w:eastAsia="lv-LV"/>
        </w:rPr>
        <w:t xml:space="preserve"> – </w:t>
      </w:r>
      <w:r w:rsidR="005C7637" w:rsidRPr="00730BA7">
        <w:rPr>
          <w:rFonts w:ascii="Times New Roman" w:eastAsia="Times New Roman" w:hAnsi="Times New Roman" w:cs="Times New Roman"/>
          <w:color w:val="000000" w:themeColor="text1"/>
          <w:sz w:val="28"/>
          <w:szCs w:val="28"/>
          <w:lang w:eastAsia="lv-LV"/>
        </w:rPr>
        <w:t>skait</w:t>
      </w:r>
      <w:r w:rsidR="005C7637">
        <w:rPr>
          <w:rFonts w:ascii="Times New Roman" w:eastAsia="Times New Roman" w:hAnsi="Times New Roman" w:cs="Times New Roman"/>
          <w:color w:val="000000" w:themeColor="text1"/>
          <w:sz w:val="28"/>
          <w:szCs w:val="28"/>
          <w:lang w:eastAsia="lv-LV"/>
        </w:rPr>
        <w:t>s</w:t>
      </w:r>
      <w:r w:rsidR="005C7637" w:rsidRPr="00730BA7">
        <w:rPr>
          <w:rFonts w:ascii="Times New Roman" w:eastAsia="Times New Roman" w:hAnsi="Times New Roman" w:cs="Times New Roman"/>
          <w:color w:val="000000" w:themeColor="text1"/>
          <w:sz w:val="28"/>
          <w:szCs w:val="28"/>
          <w:lang w:eastAsia="lv-LV"/>
        </w:rPr>
        <w:t xml:space="preserve"> un summ</w:t>
      </w:r>
      <w:r w:rsidR="005C7637">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w:t>
      </w:r>
    </w:p>
    <w:p w14:paraId="0B1AA1B0" w14:textId="361D6B4F" w:rsidR="005543B0" w:rsidRPr="00730BA7" w:rsidRDefault="00EA799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rPr>
        <w:t>3</w:t>
      </w:r>
      <w:r w:rsidR="006E5B7F" w:rsidRPr="00730BA7">
        <w:rPr>
          <w:rFonts w:ascii="Times New Roman" w:hAnsi="Times New Roman" w:cs="Times New Roman"/>
          <w:color w:val="000000" w:themeColor="text1"/>
          <w:sz w:val="28"/>
          <w:szCs w:val="28"/>
        </w:rPr>
        <w:t>2</w:t>
      </w:r>
      <w:r w:rsidRPr="00730BA7">
        <w:rPr>
          <w:rFonts w:ascii="Times New Roman" w:hAnsi="Times New Roman" w:cs="Times New Roman"/>
          <w:color w:val="000000" w:themeColor="text1"/>
          <w:sz w:val="28"/>
          <w:szCs w:val="28"/>
        </w:rPr>
        <w:t>.</w:t>
      </w:r>
      <w:r w:rsidR="005543B0" w:rsidRPr="00730BA7">
        <w:rPr>
          <w:rFonts w:ascii="Times New Roman" w:hAnsi="Times New Roman" w:cs="Times New Roman"/>
          <w:color w:val="000000" w:themeColor="text1"/>
          <w:sz w:val="28"/>
          <w:szCs w:val="28"/>
        </w:rPr>
        <w:t>3</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cit</w:t>
      </w:r>
      <w:r w:rsidR="005C7637">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 xml:space="preserve"> informācij</w:t>
      </w:r>
      <w:r w:rsidR="005C7637">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 xml:space="preserve"> pēc </w:t>
      </w:r>
      <w:r w:rsidR="005543B0" w:rsidRPr="00730BA7">
        <w:rPr>
          <w:rFonts w:ascii="Times New Roman" w:hAnsi="Times New Roman" w:cs="Times New Roman"/>
          <w:color w:val="000000" w:themeColor="text1"/>
          <w:sz w:val="28"/>
          <w:szCs w:val="28"/>
        </w:rPr>
        <w:t>reģistra iestādes</w:t>
      </w:r>
      <w:r w:rsidR="005543B0" w:rsidRPr="00730BA7">
        <w:rPr>
          <w:rFonts w:ascii="Times New Roman" w:eastAsia="Times New Roman" w:hAnsi="Times New Roman" w:cs="Times New Roman"/>
          <w:color w:val="000000" w:themeColor="text1"/>
          <w:sz w:val="28"/>
          <w:szCs w:val="28"/>
          <w:lang w:eastAsia="lv-LV"/>
        </w:rPr>
        <w:t xml:space="preserve"> pieprasījuma, kas nepieciešama normatīvajos aktos </w:t>
      </w:r>
      <w:r w:rsidR="00F73940" w:rsidRPr="00730BA7">
        <w:rPr>
          <w:rFonts w:ascii="Times New Roman" w:eastAsia="Times New Roman" w:hAnsi="Times New Roman" w:cs="Times New Roman"/>
          <w:color w:val="000000" w:themeColor="text1"/>
          <w:sz w:val="28"/>
          <w:szCs w:val="28"/>
          <w:lang w:eastAsia="lv-LV"/>
        </w:rPr>
        <w:t xml:space="preserve">par patērētāju tiesību aizsardzību </w:t>
      </w:r>
      <w:r w:rsidR="005543B0" w:rsidRPr="00730BA7">
        <w:rPr>
          <w:rFonts w:ascii="Times New Roman" w:eastAsia="Times New Roman" w:hAnsi="Times New Roman" w:cs="Times New Roman"/>
          <w:color w:val="000000" w:themeColor="text1"/>
          <w:sz w:val="28"/>
          <w:szCs w:val="28"/>
          <w:lang w:eastAsia="lv-LV"/>
        </w:rPr>
        <w:t xml:space="preserve">noteikto funkciju izpildei vai tirgus attīstības tendenču noteikšanai, saprātīgā termiņā iepriekš brīdinot par to </w:t>
      </w:r>
      <w:r w:rsidR="005543B0" w:rsidRPr="00730BA7">
        <w:rPr>
          <w:rFonts w:ascii="Times New Roman" w:hAnsi="Times New Roman" w:cs="Times New Roman"/>
          <w:color w:val="000000" w:themeColor="text1"/>
          <w:sz w:val="28"/>
          <w:szCs w:val="28"/>
        </w:rPr>
        <w:t>kredīta starpniekus</w:t>
      </w:r>
      <w:r w:rsidR="005543B0" w:rsidRPr="00730BA7">
        <w:rPr>
          <w:rFonts w:ascii="Times New Roman" w:eastAsia="Times New Roman" w:hAnsi="Times New Roman" w:cs="Times New Roman"/>
          <w:color w:val="000000" w:themeColor="text1"/>
          <w:sz w:val="28"/>
          <w:szCs w:val="28"/>
          <w:lang w:eastAsia="lv-LV"/>
        </w:rPr>
        <w:t>.</w:t>
      </w:r>
    </w:p>
    <w:p w14:paraId="0990ADDA"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43425710" w14:textId="7C95A3F0" w:rsidR="005543B0" w:rsidRPr="00730BA7" w:rsidRDefault="00F30DB1" w:rsidP="00FD1C54">
      <w:pPr>
        <w:spacing w:after="0" w:line="240" w:lineRule="auto"/>
        <w:jc w:val="center"/>
        <w:rPr>
          <w:rFonts w:ascii="Times New Roman" w:hAnsi="Times New Roman" w:cs="Times New Roman"/>
          <w:b/>
          <w:color w:val="000000" w:themeColor="text1"/>
          <w:sz w:val="28"/>
          <w:szCs w:val="28"/>
        </w:rPr>
      </w:pPr>
      <w:r w:rsidRPr="00730BA7">
        <w:rPr>
          <w:rFonts w:ascii="Times New Roman" w:hAnsi="Times New Roman" w:cs="Times New Roman"/>
          <w:b/>
          <w:color w:val="000000" w:themeColor="text1"/>
          <w:sz w:val="28"/>
          <w:szCs w:val="28"/>
        </w:rPr>
        <w:t>IX</w:t>
      </w:r>
      <w:r w:rsidR="00FD1C54">
        <w:rPr>
          <w:rFonts w:ascii="Times New Roman" w:hAnsi="Times New Roman" w:cs="Times New Roman"/>
          <w:b/>
          <w:color w:val="000000" w:themeColor="text1"/>
          <w:sz w:val="28"/>
          <w:szCs w:val="28"/>
        </w:rPr>
        <w:t>. </w:t>
      </w:r>
      <w:r w:rsidR="005543B0" w:rsidRPr="00730BA7">
        <w:rPr>
          <w:rFonts w:ascii="Times New Roman" w:hAnsi="Times New Roman" w:cs="Times New Roman"/>
          <w:b/>
          <w:color w:val="000000" w:themeColor="text1"/>
          <w:sz w:val="28"/>
          <w:szCs w:val="28"/>
        </w:rPr>
        <w:t>Kredīta starpnieku un kredīta starpnieku pārstāvju uzraudzība</w:t>
      </w:r>
    </w:p>
    <w:p w14:paraId="474051D8"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63782011" w14:textId="33988C38" w:rsidR="005543B0" w:rsidRPr="00730BA7" w:rsidRDefault="005543B0"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hAnsi="Times New Roman" w:cs="Times New Roman"/>
          <w:color w:val="000000" w:themeColor="text1"/>
          <w:sz w:val="28"/>
          <w:szCs w:val="28"/>
        </w:rPr>
        <w:t>3</w:t>
      </w:r>
      <w:r w:rsidR="006E5B7F" w:rsidRPr="00730BA7">
        <w:rPr>
          <w:rFonts w:ascii="Times New Roman" w:hAnsi="Times New Roman" w:cs="Times New Roman"/>
          <w:color w:val="000000" w:themeColor="text1"/>
          <w:sz w:val="28"/>
          <w:szCs w:val="28"/>
        </w:rPr>
        <w:t>3</w:t>
      </w:r>
      <w:r w:rsidR="00FD1C54">
        <w:rPr>
          <w:rFonts w:ascii="Times New Roman" w:hAnsi="Times New Roman" w:cs="Times New Roman"/>
          <w:color w:val="000000" w:themeColor="text1"/>
          <w:sz w:val="28"/>
          <w:szCs w:val="28"/>
        </w:rPr>
        <w:t>. </w:t>
      </w:r>
      <w:r w:rsidRPr="00730BA7">
        <w:rPr>
          <w:rFonts w:ascii="Times New Roman" w:hAnsi="Times New Roman" w:cs="Times New Roman"/>
          <w:color w:val="000000" w:themeColor="text1"/>
          <w:sz w:val="28"/>
          <w:szCs w:val="28"/>
        </w:rPr>
        <w:t xml:space="preserve">Reģistra iestāde </w:t>
      </w:r>
      <w:r w:rsidRPr="00730BA7">
        <w:rPr>
          <w:rFonts w:ascii="Times New Roman" w:eastAsia="Times New Roman" w:hAnsi="Times New Roman" w:cs="Times New Roman"/>
          <w:color w:val="000000" w:themeColor="text1"/>
          <w:sz w:val="28"/>
          <w:szCs w:val="28"/>
          <w:lang w:eastAsia="lv-LV"/>
        </w:rPr>
        <w:t>uzrauga Latvijas Republikā reģistrēto kredīta starpnieku un kredīt</w:t>
      </w:r>
      <w:r w:rsidR="003A0C09">
        <w:rPr>
          <w:rFonts w:ascii="Times New Roman" w:eastAsia="Times New Roman" w:hAnsi="Times New Roman" w:cs="Times New Roman"/>
          <w:color w:val="000000" w:themeColor="text1"/>
          <w:sz w:val="28"/>
          <w:szCs w:val="28"/>
          <w:lang w:eastAsia="lv-LV"/>
        </w:rPr>
        <w:t>a starpnieku pārstāvju darbību,</w:t>
      </w:r>
      <w:r w:rsidRPr="00730BA7">
        <w:rPr>
          <w:rFonts w:ascii="Times New Roman" w:eastAsia="Times New Roman" w:hAnsi="Times New Roman" w:cs="Times New Roman"/>
          <w:color w:val="000000" w:themeColor="text1"/>
          <w:sz w:val="28"/>
          <w:szCs w:val="28"/>
          <w:lang w:eastAsia="lv-LV"/>
        </w:rPr>
        <w:t xml:space="preserve"> tajā skaitā to darbību citā Eiropas Savienības dalībvalstī</w:t>
      </w:r>
      <w:r w:rsidR="00FD1C54">
        <w:rPr>
          <w:rFonts w:ascii="Times New Roman" w:eastAsia="Times New Roman" w:hAnsi="Times New Roman" w:cs="Times New Roman"/>
          <w:color w:val="000000" w:themeColor="text1"/>
          <w:sz w:val="28"/>
          <w:szCs w:val="28"/>
          <w:lang w:eastAsia="lv-LV"/>
        </w:rPr>
        <w:t>.</w:t>
      </w:r>
      <w:r w:rsidR="00BA5BFA">
        <w:rPr>
          <w:rFonts w:ascii="Times New Roman" w:eastAsia="Times New Roman" w:hAnsi="Times New Roman" w:cs="Times New Roman"/>
          <w:color w:val="000000" w:themeColor="text1"/>
          <w:sz w:val="28"/>
          <w:szCs w:val="28"/>
          <w:lang w:eastAsia="lv-LV"/>
        </w:rPr>
        <w:t xml:space="preserve"> </w:t>
      </w:r>
      <w:r w:rsidRPr="00730BA7">
        <w:rPr>
          <w:rFonts w:ascii="Times New Roman" w:hAnsi="Times New Roman" w:cs="Times New Roman"/>
          <w:color w:val="000000" w:themeColor="text1"/>
          <w:sz w:val="28"/>
          <w:szCs w:val="28"/>
        </w:rPr>
        <w:t xml:space="preserve">Reģistra iestāde </w:t>
      </w:r>
      <w:r w:rsidRPr="00730BA7">
        <w:rPr>
          <w:rFonts w:ascii="Times New Roman" w:eastAsia="Times New Roman" w:hAnsi="Times New Roman" w:cs="Times New Roman"/>
          <w:color w:val="000000" w:themeColor="text1"/>
          <w:sz w:val="28"/>
          <w:szCs w:val="28"/>
          <w:lang w:eastAsia="lv-LV"/>
        </w:rPr>
        <w:t>uzrauga citas Eiropas Savienības dalībvalsts reģistrēto kredīta starpnieku un kredīta starpnieku pārstāvju filiāļu darbību Latvijas Republikas teritorijā</w:t>
      </w:r>
      <w:r w:rsidR="00FD1C54">
        <w:rPr>
          <w:rFonts w:ascii="Times New Roman" w:eastAsia="Times New Roman" w:hAnsi="Times New Roman" w:cs="Times New Roman"/>
          <w:color w:val="000000" w:themeColor="text1"/>
          <w:sz w:val="28"/>
          <w:szCs w:val="28"/>
          <w:lang w:eastAsia="lv-LV"/>
        </w:rPr>
        <w:t>.</w:t>
      </w:r>
      <w:r w:rsidR="00BA5BFA">
        <w:rPr>
          <w:rFonts w:ascii="Times New Roman" w:eastAsia="Times New Roman" w:hAnsi="Times New Roman" w:cs="Times New Roman"/>
          <w:color w:val="000000" w:themeColor="text1"/>
          <w:sz w:val="28"/>
          <w:szCs w:val="28"/>
          <w:lang w:eastAsia="lv-LV"/>
        </w:rPr>
        <w:t xml:space="preserve"> </w:t>
      </w:r>
      <w:r w:rsidRPr="00730BA7">
        <w:rPr>
          <w:rFonts w:ascii="Times New Roman" w:eastAsia="Times New Roman" w:hAnsi="Times New Roman" w:cs="Times New Roman"/>
          <w:color w:val="000000" w:themeColor="text1"/>
          <w:sz w:val="28"/>
          <w:szCs w:val="28"/>
          <w:lang w:eastAsia="lv-LV"/>
        </w:rPr>
        <w:t>Veicot uzraudzību, reģistra iestāde sadarbojas un konsultējas ar citu dalībvalstu uzraudzības institūcijām.</w:t>
      </w:r>
    </w:p>
    <w:p w14:paraId="1273075E" w14:textId="77777777" w:rsidR="005543B0" w:rsidRPr="00BA5BFA" w:rsidRDefault="005543B0"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bookmarkStart w:id="26" w:name="p-31419"/>
      <w:bookmarkEnd w:id="26"/>
    </w:p>
    <w:p w14:paraId="61EE56CC" w14:textId="6F72CB1A" w:rsidR="005543B0" w:rsidRPr="00730BA7" w:rsidRDefault="00CD41F4"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rPr>
        <w:t>3</w:t>
      </w:r>
      <w:r w:rsidR="006E5B7F" w:rsidRPr="00730BA7">
        <w:rPr>
          <w:rFonts w:ascii="Times New Roman" w:hAnsi="Times New Roman" w:cs="Times New Roman"/>
          <w:color w:val="000000" w:themeColor="text1"/>
          <w:sz w:val="28"/>
          <w:szCs w:val="28"/>
        </w:rPr>
        <w:t>4</w:t>
      </w:r>
      <w:r w:rsidR="00FD1C54">
        <w:rPr>
          <w:rFonts w:ascii="Times New Roman" w:hAnsi="Times New Roman" w:cs="Times New Roman"/>
          <w:color w:val="000000" w:themeColor="text1"/>
          <w:sz w:val="28"/>
          <w:szCs w:val="28"/>
        </w:rPr>
        <w:t>. </w:t>
      </w:r>
      <w:r w:rsidR="005543B0" w:rsidRPr="00730BA7">
        <w:rPr>
          <w:rFonts w:ascii="Times New Roman" w:eastAsia="Times New Roman" w:hAnsi="Times New Roman" w:cs="Times New Roman"/>
          <w:color w:val="000000" w:themeColor="text1"/>
          <w:sz w:val="28"/>
          <w:szCs w:val="28"/>
          <w:lang w:eastAsia="lv-LV"/>
        </w:rPr>
        <w:t xml:space="preserve">Ja reģistra iestāde konstatē, ka citas Eiropas Savienības dalībvalsts kredīta starpnieka vai kredīta starpnieka pārstāvja filiāle, kas sniedz kredīta starpniecības pakalpojumus Latvijas Republikā, veic darbības, kuras ir pretrunā ar Latvijas Republikas patērētāju kreditēšanu regulējošiem normatīvajiem aktiem, kas nosaka </w:t>
      </w:r>
      <w:r w:rsidR="005543B0" w:rsidRPr="00730BA7">
        <w:rPr>
          <w:rFonts w:ascii="Times New Roman" w:hAnsi="Times New Roman" w:cs="Times New Roman"/>
          <w:color w:val="000000" w:themeColor="text1"/>
          <w:sz w:val="28"/>
          <w:szCs w:val="28"/>
        </w:rPr>
        <w:t>profesionālās ētikas</w:t>
      </w:r>
      <w:r w:rsidR="005543B0"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hAnsi="Times New Roman" w:cs="Times New Roman"/>
          <w:color w:val="000000" w:themeColor="text1"/>
          <w:sz w:val="28"/>
          <w:szCs w:val="28"/>
        </w:rPr>
        <w:t>zināšanas un kompetences prasības,</w:t>
      </w:r>
      <w:r w:rsidR="005543B0"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hAnsi="Times New Roman" w:cs="Times New Roman"/>
          <w:color w:val="000000" w:themeColor="text1"/>
          <w:sz w:val="28"/>
          <w:szCs w:val="28"/>
        </w:rPr>
        <w:t xml:space="preserve">prasības reklāmai, informācijas sniegšanai patērētājam un gada procentu likmes aprēķināšanas prasības, </w:t>
      </w:r>
      <w:r w:rsidR="005543B0" w:rsidRPr="00730BA7">
        <w:rPr>
          <w:rFonts w:ascii="Times New Roman" w:eastAsia="Times New Roman" w:hAnsi="Times New Roman" w:cs="Times New Roman"/>
          <w:color w:val="000000" w:themeColor="text1"/>
          <w:sz w:val="28"/>
          <w:szCs w:val="28"/>
          <w:lang w:eastAsia="lv-LV"/>
        </w:rPr>
        <w:t>tā nekavējoties aicina, lai kredīta starpnieks vai kredīta starpnieka pārstāvis izbeidz šādas darbības</w:t>
      </w:r>
      <w:r w:rsidR="00BA5BFA">
        <w:rPr>
          <w:rFonts w:ascii="Times New Roman" w:eastAsia="Times New Roman" w:hAnsi="Times New Roman" w:cs="Times New Roman"/>
          <w:color w:val="000000" w:themeColor="text1"/>
          <w:sz w:val="28"/>
          <w:szCs w:val="28"/>
          <w:lang w:eastAsia="lv-LV"/>
        </w:rPr>
        <w:t>.</w:t>
      </w:r>
    </w:p>
    <w:p w14:paraId="0F84AC0D"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FC91D53" w14:textId="6BFB82D4" w:rsidR="005543B0" w:rsidRPr="00730BA7" w:rsidRDefault="00CD41F4"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3</w:t>
      </w:r>
      <w:r w:rsidR="006E5B7F" w:rsidRPr="00730BA7">
        <w:rPr>
          <w:rFonts w:ascii="Times New Roman" w:eastAsia="Times New Roman" w:hAnsi="Times New Roman" w:cs="Times New Roman"/>
          <w:color w:val="000000" w:themeColor="text1"/>
          <w:sz w:val="28"/>
          <w:szCs w:val="28"/>
          <w:lang w:eastAsia="lv-LV"/>
        </w:rPr>
        <w:t>5</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Ja citas Eiropas Savienības dalībvalsts kredīta starpnieka vai kredīta starpnieka pārstāvja filiāle, kas sniedz kredīta starpniecības pakalpojumus Latvijas Republikā, neizbeidz darbības, kuras ir pretrunā ar Latvijas Republikas patērētāju kreditēšanu regulējošiem normatīvajiem aktiem, kas nosaka </w:t>
      </w:r>
      <w:r w:rsidR="005543B0" w:rsidRPr="00730BA7">
        <w:rPr>
          <w:rFonts w:ascii="Times New Roman" w:hAnsi="Times New Roman" w:cs="Times New Roman"/>
          <w:color w:val="000000" w:themeColor="text1"/>
          <w:sz w:val="28"/>
          <w:szCs w:val="28"/>
        </w:rPr>
        <w:t>profesionālās ētikas</w:t>
      </w:r>
      <w:r w:rsidR="005543B0"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hAnsi="Times New Roman" w:cs="Times New Roman"/>
          <w:color w:val="000000" w:themeColor="text1"/>
          <w:sz w:val="28"/>
          <w:szCs w:val="28"/>
        </w:rPr>
        <w:t>zināšanas un kompetences prasības,</w:t>
      </w:r>
      <w:r w:rsidR="005543B0" w:rsidRPr="00730BA7">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hAnsi="Times New Roman" w:cs="Times New Roman"/>
          <w:color w:val="000000" w:themeColor="text1"/>
          <w:sz w:val="28"/>
          <w:szCs w:val="28"/>
        </w:rPr>
        <w:t xml:space="preserve">prasības reklāmai, informācijas sniegšanai patērētājam un gada procentu likmes aprēķināšanas prasības, </w:t>
      </w:r>
      <w:r w:rsidR="005543B0" w:rsidRPr="00730BA7">
        <w:rPr>
          <w:rFonts w:ascii="Times New Roman" w:eastAsia="Times New Roman" w:hAnsi="Times New Roman" w:cs="Times New Roman"/>
          <w:color w:val="000000" w:themeColor="text1"/>
          <w:sz w:val="28"/>
          <w:szCs w:val="28"/>
          <w:lang w:eastAsia="lv-LV"/>
        </w:rPr>
        <w:t xml:space="preserve">reģistra iestāde veic </w:t>
      </w:r>
      <w:r w:rsidR="006B778F" w:rsidRPr="00730BA7">
        <w:rPr>
          <w:rFonts w:ascii="Times New Roman" w:eastAsia="Times New Roman" w:hAnsi="Times New Roman" w:cs="Times New Roman"/>
          <w:color w:val="000000" w:themeColor="text1"/>
          <w:sz w:val="28"/>
          <w:szCs w:val="28"/>
          <w:lang w:eastAsia="lv-LV"/>
        </w:rPr>
        <w:t xml:space="preserve">patērētāju tiesību aizsardzību regulējošos </w:t>
      </w:r>
      <w:r w:rsidR="005543B0" w:rsidRPr="00730BA7">
        <w:rPr>
          <w:rFonts w:ascii="Times New Roman" w:eastAsia="Times New Roman" w:hAnsi="Times New Roman" w:cs="Times New Roman"/>
          <w:color w:val="000000" w:themeColor="text1"/>
          <w:sz w:val="28"/>
          <w:szCs w:val="28"/>
          <w:lang w:eastAsia="lv-LV"/>
        </w:rPr>
        <w:t>normatīvajos aktos noteiktās darbības, lai novērstu pārkāpumus</w:t>
      </w:r>
      <w:r w:rsidR="00587DB9">
        <w:rPr>
          <w:rFonts w:ascii="Times New Roman" w:eastAsia="Times New Roman" w:hAnsi="Times New Roman" w:cs="Times New Roman"/>
          <w:color w:val="000000" w:themeColor="text1"/>
          <w:sz w:val="28"/>
          <w:szCs w:val="28"/>
          <w:lang w:eastAsia="lv-LV"/>
        </w:rPr>
        <w:t>,</w:t>
      </w:r>
      <w:r w:rsidR="005543B0" w:rsidRPr="00730BA7">
        <w:rPr>
          <w:rFonts w:ascii="Times New Roman" w:eastAsia="Times New Roman" w:hAnsi="Times New Roman" w:cs="Times New Roman"/>
          <w:color w:val="000000" w:themeColor="text1"/>
          <w:sz w:val="28"/>
          <w:szCs w:val="28"/>
          <w:lang w:eastAsia="lv-LV"/>
        </w:rPr>
        <w:t xml:space="preserve"> un vienlaikus inf</w:t>
      </w:r>
      <w:r w:rsidR="004F76ED" w:rsidRPr="00730BA7">
        <w:rPr>
          <w:rFonts w:ascii="Times New Roman" w:eastAsia="Times New Roman" w:hAnsi="Times New Roman" w:cs="Times New Roman"/>
          <w:color w:val="000000" w:themeColor="text1"/>
          <w:sz w:val="28"/>
          <w:szCs w:val="28"/>
          <w:lang w:eastAsia="lv-LV"/>
        </w:rPr>
        <w:t>ormē par to attiecīgās Eiropas S</w:t>
      </w:r>
      <w:r w:rsidR="005543B0" w:rsidRPr="00730BA7">
        <w:rPr>
          <w:rFonts w:ascii="Times New Roman" w:eastAsia="Times New Roman" w:hAnsi="Times New Roman" w:cs="Times New Roman"/>
          <w:color w:val="000000" w:themeColor="text1"/>
          <w:sz w:val="28"/>
          <w:szCs w:val="28"/>
          <w:lang w:eastAsia="lv-LV"/>
        </w:rPr>
        <w:t>avienības dalībvalsts kredīta starpnieku un kredīta starpnieku pārstāvju uzraudzības institūciju.</w:t>
      </w:r>
    </w:p>
    <w:p w14:paraId="1176F89C"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1C2C2B1A" w14:textId="59378E39" w:rsidR="005543B0" w:rsidRPr="00587DB9" w:rsidRDefault="005151E9"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587DB9">
        <w:rPr>
          <w:rFonts w:ascii="Times New Roman" w:eastAsia="Times New Roman" w:hAnsi="Times New Roman" w:cs="Times New Roman"/>
          <w:color w:val="000000" w:themeColor="text1"/>
          <w:sz w:val="28"/>
          <w:szCs w:val="28"/>
          <w:lang w:eastAsia="lv-LV"/>
        </w:rPr>
        <w:t>3</w:t>
      </w:r>
      <w:r w:rsidR="006E5B7F" w:rsidRPr="00587DB9">
        <w:rPr>
          <w:rFonts w:ascii="Times New Roman" w:eastAsia="Times New Roman" w:hAnsi="Times New Roman" w:cs="Times New Roman"/>
          <w:color w:val="000000" w:themeColor="text1"/>
          <w:sz w:val="28"/>
          <w:szCs w:val="28"/>
          <w:lang w:eastAsia="lv-LV"/>
        </w:rPr>
        <w:t>6</w:t>
      </w:r>
      <w:r w:rsidR="00FD1C54" w:rsidRPr="00587DB9">
        <w:rPr>
          <w:rFonts w:ascii="Times New Roman" w:eastAsia="Times New Roman" w:hAnsi="Times New Roman" w:cs="Times New Roman"/>
          <w:color w:val="000000" w:themeColor="text1"/>
          <w:sz w:val="28"/>
          <w:szCs w:val="28"/>
          <w:lang w:eastAsia="lv-LV"/>
        </w:rPr>
        <w:t>. </w:t>
      </w:r>
      <w:r w:rsidR="005543B0" w:rsidRPr="00587DB9">
        <w:rPr>
          <w:rFonts w:ascii="Times New Roman" w:eastAsia="Times New Roman" w:hAnsi="Times New Roman" w:cs="Times New Roman"/>
          <w:color w:val="000000" w:themeColor="text1"/>
          <w:sz w:val="28"/>
          <w:szCs w:val="28"/>
          <w:lang w:eastAsia="lv-LV"/>
        </w:rPr>
        <w:t xml:space="preserve">Ja citas Eiropas Savienības dalībvalsts kredīta starpnieka vai kredīta starpnieka filiāle, kas sniedz kredīta starpniecības pakalpojumus Latvijas Republikā, turpina veikt darbības, kuras ir pretrunā ar Latvijas Republikas patērētāju kreditēšanu regulējošiem normatīvajiem aktiem, kas nosaka </w:t>
      </w:r>
      <w:r w:rsidR="005543B0" w:rsidRPr="00587DB9">
        <w:rPr>
          <w:rFonts w:ascii="Times New Roman" w:hAnsi="Times New Roman" w:cs="Times New Roman"/>
          <w:color w:val="000000" w:themeColor="text1"/>
          <w:sz w:val="28"/>
          <w:szCs w:val="28"/>
        </w:rPr>
        <w:t>profesionālās ētikas</w:t>
      </w:r>
      <w:r w:rsidR="005543B0" w:rsidRPr="00587DB9">
        <w:rPr>
          <w:rFonts w:ascii="Times New Roman" w:eastAsia="Times New Roman" w:hAnsi="Times New Roman" w:cs="Times New Roman"/>
          <w:color w:val="000000" w:themeColor="text1"/>
          <w:sz w:val="28"/>
          <w:szCs w:val="28"/>
          <w:lang w:eastAsia="lv-LV"/>
        </w:rPr>
        <w:t xml:space="preserve">, </w:t>
      </w:r>
      <w:r w:rsidR="005543B0" w:rsidRPr="00587DB9">
        <w:rPr>
          <w:rFonts w:ascii="Times New Roman" w:hAnsi="Times New Roman" w:cs="Times New Roman"/>
          <w:color w:val="000000" w:themeColor="text1"/>
          <w:sz w:val="28"/>
          <w:szCs w:val="28"/>
        </w:rPr>
        <w:t>zināšanas un kompetences prasības,</w:t>
      </w:r>
      <w:r w:rsidR="005543B0" w:rsidRPr="00587DB9">
        <w:rPr>
          <w:rFonts w:ascii="Times New Roman" w:eastAsia="Times New Roman" w:hAnsi="Times New Roman" w:cs="Times New Roman"/>
          <w:color w:val="000000" w:themeColor="text1"/>
          <w:sz w:val="28"/>
          <w:szCs w:val="28"/>
          <w:lang w:eastAsia="lv-LV"/>
        </w:rPr>
        <w:t xml:space="preserve"> </w:t>
      </w:r>
      <w:r w:rsidR="005543B0" w:rsidRPr="00587DB9">
        <w:rPr>
          <w:rFonts w:ascii="Times New Roman" w:hAnsi="Times New Roman" w:cs="Times New Roman"/>
          <w:color w:val="000000" w:themeColor="text1"/>
          <w:sz w:val="28"/>
          <w:szCs w:val="28"/>
        </w:rPr>
        <w:t>prasības reklāmai, informācijas sniegšanai patērētājam un gada procentu</w:t>
      </w:r>
      <w:r w:rsidR="003A0C09" w:rsidRPr="00587DB9">
        <w:rPr>
          <w:rFonts w:ascii="Times New Roman" w:hAnsi="Times New Roman" w:cs="Times New Roman"/>
          <w:color w:val="000000" w:themeColor="text1"/>
          <w:sz w:val="28"/>
          <w:szCs w:val="28"/>
        </w:rPr>
        <w:t xml:space="preserve"> likmes aprēķināšanas prasības,</w:t>
      </w:r>
      <w:r w:rsidR="005543B0" w:rsidRPr="00587DB9">
        <w:rPr>
          <w:rFonts w:ascii="Times New Roman" w:hAnsi="Times New Roman" w:cs="Times New Roman"/>
          <w:color w:val="000000" w:themeColor="text1"/>
          <w:sz w:val="28"/>
          <w:szCs w:val="28"/>
        </w:rPr>
        <w:t xml:space="preserve"> </w:t>
      </w:r>
      <w:r w:rsidR="003A0C09" w:rsidRPr="00587DB9">
        <w:rPr>
          <w:rFonts w:ascii="Times New Roman" w:eastAsia="Times New Roman" w:hAnsi="Times New Roman" w:cs="Times New Roman"/>
          <w:color w:val="000000" w:themeColor="text1"/>
          <w:sz w:val="28"/>
          <w:szCs w:val="28"/>
          <w:lang w:eastAsia="lv-LV"/>
        </w:rPr>
        <w:t>pēc tam, kad reģistra iestāde</w:t>
      </w:r>
      <w:r w:rsidR="005543B0" w:rsidRPr="00587DB9">
        <w:rPr>
          <w:rFonts w:ascii="Times New Roman" w:eastAsia="Times New Roman" w:hAnsi="Times New Roman" w:cs="Times New Roman"/>
          <w:color w:val="000000" w:themeColor="text1"/>
          <w:sz w:val="28"/>
          <w:szCs w:val="28"/>
          <w:lang w:eastAsia="lv-LV"/>
        </w:rPr>
        <w:t xml:space="preserve"> ir informējusi par to attiecīgo Eiropas Savienības dalībvalsts kredīta starpnieku vai kredīta starpnieku pārstāvju</w:t>
      </w:r>
      <w:r w:rsidR="005543B0" w:rsidRPr="00587DB9">
        <w:rPr>
          <w:rFonts w:ascii="Times New Roman" w:eastAsia="Times New Roman" w:hAnsi="Times New Roman" w:cs="Times New Roman"/>
          <w:color w:val="000000" w:themeColor="text1"/>
          <w:spacing w:val="-2"/>
          <w:sz w:val="28"/>
          <w:szCs w:val="28"/>
          <w:lang w:eastAsia="lv-LV"/>
        </w:rPr>
        <w:t xml:space="preserve"> </w:t>
      </w:r>
      <w:r w:rsidR="005543B0" w:rsidRPr="00587DB9">
        <w:rPr>
          <w:rFonts w:ascii="Times New Roman" w:eastAsia="Times New Roman" w:hAnsi="Times New Roman" w:cs="Times New Roman"/>
          <w:color w:val="000000" w:themeColor="text1"/>
          <w:spacing w:val="-2"/>
          <w:sz w:val="28"/>
          <w:szCs w:val="28"/>
          <w:lang w:eastAsia="lv-LV"/>
        </w:rPr>
        <w:lastRenderedPageBreak/>
        <w:t xml:space="preserve">uzraudzības institūciju, reģistra iestāde veic </w:t>
      </w:r>
      <w:r w:rsidR="006B778F" w:rsidRPr="00587DB9">
        <w:rPr>
          <w:rFonts w:ascii="Times New Roman" w:eastAsia="Times New Roman" w:hAnsi="Times New Roman" w:cs="Times New Roman"/>
          <w:color w:val="000000" w:themeColor="text1"/>
          <w:spacing w:val="-2"/>
          <w:sz w:val="28"/>
          <w:szCs w:val="28"/>
          <w:lang w:eastAsia="lv-LV"/>
        </w:rPr>
        <w:t xml:space="preserve">patērētāju tiesību aizsardzību regulējošos </w:t>
      </w:r>
      <w:r w:rsidR="005543B0" w:rsidRPr="00587DB9">
        <w:rPr>
          <w:rFonts w:ascii="Times New Roman" w:eastAsia="Times New Roman" w:hAnsi="Times New Roman" w:cs="Times New Roman"/>
          <w:color w:val="000000" w:themeColor="text1"/>
          <w:spacing w:val="-2"/>
          <w:sz w:val="28"/>
          <w:szCs w:val="28"/>
          <w:lang w:eastAsia="lv-LV"/>
        </w:rPr>
        <w:t>normatīvajos aktos noteiktās darbības, lai šādus pārkāpumus novērstu un liegtu slēgt turpmākus darījumus, kā arī informē par to Eiropas Komisiju.</w:t>
      </w:r>
    </w:p>
    <w:p w14:paraId="657E4149"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79B7A3E" w14:textId="5BEBA2FF" w:rsidR="005543B0" w:rsidRPr="00730BA7" w:rsidRDefault="006E5B7F" w:rsidP="00FD1C54">
      <w:pPr>
        <w:spacing w:after="0" w:line="240" w:lineRule="auto"/>
        <w:ind w:firstLine="720"/>
        <w:jc w:val="both"/>
        <w:rPr>
          <w:rFonts w:ascii="Times New Roman" w:hAnsi="Times New Roman" w:cs="Times New Roman"/>
          <w:color w:val="000000" w:themeColor="text1"/>
          <w:sz w:val="28"/>
          <w:szCs w:val="28"/>
        </w:rPr>
      </w:pPr>
      <w:r w:rsidRPr="00FA2338">
        <w:rPr>
          <w:rFonts w:ascii="Times New Roman" w:hAnsi="Times New Roman" w:cs="Times New Roman"/>
          <w:color w:val="000000" w:themeColor="text1"/>
          <w:sz w:val="28"/>
          <w:szCs w:val="28"/>
        </w:rPr>
        <w:t>37</w:t>
      </w:r>
      <w:r w:rsidR="00FD1C54" w:rsidRPr="00FA2338">
        <w:rPr>
          <w:rFonts w:ascii="Times New Roman" w:hAnsi="Times New Roman" w:cs="Times New Roman"/>
          <w:color w:val="000000" w:themeColor="text1"/>
          <w:sz w:val="28"/>
          <w:szCs w:val="28"/>
        </w:rPr>
        <w:t>. </w:t>
      </w:r>
      <w:r w:rsidR="005543B0" w:rsidRPr="00FA2338">
        <w:rPr>
          <w:rFonts w:ascii="Times New Roman" w:hAnsi="Times New Roman" w:cs="Times New Roman"/>
          <w:color w:val="000000" w:themeColor="text1"/>
          <w:sz w:val="28"/>
          <w:szCs w:val="28"/>
        </w:rPr>
        <w:t>Ja reģistr</w:t>
      </w:r>
      <w:r w:rsidR="00601ACB" w:rsidRPr="00FA2338">
        <w:rPr>
          <w:rFonts w:ascii="Times New Roman" w:hAnsi="Times New Roman" w:cs="Times New Roman"/>
          <w:color w:val="000000" w:themeColor="text1"/>
          <w:sz w:val="28"/>
          <w:szCs w:val="28"/>
        </w:rPr>
        <w:t>a</w:t>
      </w:r>
      <w:r w:rsidR="005543B0" w:rsidRPr="00FA2338">
        <w:rPr>
          <w:rFonts w:ascii="Times New Roman" w:hAnsi="Times New Roman" w:cs="Times New Roman"/>
          <w:color w:val="000000" w:themeColor="text1"/>
          <w:sz w:val="28"/>
          <w:szCs w:val="28"/>
        </w:rPr>
        <w:t xml:space="preserve"> iestāde nepiekrīt attiecīgās </w:t>
      </w:r>
      <w:r w:rsidR="005543B0" w:rsidRPr="00FA2338">
        <w:rPr>
          <w:rFonts w:ascii="Times New Roman" w:eastAsia="Times New Roman" w:hAnsi="Times New Roman" w:cs="Times New Roman"/>
          <w:color w:val="000000" w:themeColor="text1"/>
          <w:sz w:val="28"/>
          <w:szCs w:val="28"/>
          <w:lang w:eastAsia="lv-LV"/>
        </w:rPr>
        <w:t>Eiropas Savienības dalībvalsts kredīta starpnieku vai kredīta starpnieku pārstāvju uzraudzības institūcijas darbībām, kas vērstas pret Latvijas Republikā reģistrētu kredīt</w:t>
      </w:r>
      <w:r w:rsidR="00102373" w:rsidRPr="00FA2338">
        <w:rPr>
          <w:rFonts w:ascii="Times New Roman" w:eastAsia="Times New Roman" w:hAnsi="Times New Roman" w:cs="Times New Roman"/>
          <w:color w:val="000000" w:themeColor="text1"/>
          <w:sz w:val="28"/>
          <w:szCs w:val="28"/>
          <w:lang w:eastAsia="lv-LV"/>
        </w:rPr>
        <w:t>a</w:t>
      </w:r>
      <w:r w:rsidR="005543B0" w:rsidRPr="00FA2338">
        <w:rPr>
          <w:rFonts w:ascii="Times New Roman" w:eastAsia="Times New Roman" w:hAnsi="Times New Roman" w:cs="Times New Roman"/>
          <w:color w:val="000000" w:themeColor="text1"/>
          <w:sz w:val="28"/>
          <w:szCs w:val="28"/>
          <w:lang w:eastAsia="lv-LV"/>
        </w:rPr>
        <w:t xml:space="preserve"> starpnieku vai kredīt</w:t>
      </w:r>
      <w:r w:rsidR="00102373" w:rsidRPr="00FA2338">
        <w:rPr>
          <w:rFonts w:ascii="Times New Roman" w:eastAsia="Times New Roman" w:hAnsi="Times New Roman" w:cs="Times New Roman"/>
          <w:color w:val="000000" w:themeColor="text1"/>
          <w:sz w:val="28"/>
          <w:szCs w:val="28"/>
          <w:lang w:eastAsia="lv-LV"/>
        </w:rPr>
        <w:t>a</w:t>
      </w:r>
      <w:r w:rsidR="005543B0" w:rsidRPr="00FA2338">
        <w:rPr>
          <w:rFonts w:ascii="Times New Roman" w:eastAsia="Times New Roman" w:hAnsi="Times New Roman" w:cs="Times New Roman"/>
          <w:color w:val="000000" w:themeColor="text1"/>
          <w:sz w:val="28"/>
          <w:szCs w:val="28"/>
          <w:lang w:eastAsia="lv-LV"/>
        </w:rPr>
        <w:t xml:space="preserve"> starpniek</w:t>
      </w:r>
      <w:r w:rsidR="00102373" w:rsidRPr="00FA2338">
        <w:rPr>
          <w:rFonts w:ascii="Times New Roman" w:eastAsia="Times New Roman" w:hAnsi="Times New Roman" w:cs="Times New Roman"/>
          <w:color w:val="000000" w:themeColor="text1"/>
          <w:sz w:val="28"/>
          <w:szCs w:val="28"/>
          <w:lang w:eastAsia="lv-LV"/>
        </w:rPr>
        <w:t>a</w:t>
      </w:r>
      <w:r w:rsidR="005543B0" w:rsidRPr="00FA2338">
        <w:rPr>
          <w:rFonts w:ascii="Times New Roman" w:eastAsia="Times New Roman" w:hAnsi="Times New Roman" w:cs="Times New Roman"/>
          <w:color w:val="000000" w:themeColor="text1"/>
          <w:sz w:val="28"/>
          <w:szCs w:val="28"/>
          <w:lang w:eastAsia="lv-LV"/>
        </w:rPr>
        <w:t xml:space="preserve"> pārstāvi, reģistra iestādei ir tiesības vērsties Eiropas Banku iestādē un lūgt tās palīdzību saskaņā ar Eiropas Parlamenta un Padomes </w:t>
      </w:r>
      <w:r w:rsidR="008B3ABF" w:rsidRPr="00FA2338">
        <w:rPr>
          <w:rFonts w:ascii="Times New Roman" w:eastAsia="Times New Roman" w:hAnsi="Times New Roman" w:cs="Times New Roman"/>
          <w:color w:val="000000" w:themeColor="text1"/>
          <w:sz w:val="28"/>
          <w:szCs w:val="28"/>
          <w:lang w:eastAsia="lv-LV"/>
        </w:rPr>
        <w:t>2010.</w:t>
      </w:r>
      <w:r w:rsidR="00C336A3" w:rsidRPr="00FA2338">
        <w:rPr>
          <w:rFonts w:ascii="Times New Roman" w:eastAsia="Times New Roman" w:hAnsi="Times New Roman" w:cs="Times New Roman"/>
          <w:color w:val="000000" w:themeColor="text1"/>
          <w:sz w:val="28"/>
          <w:szCs w:val="28"/>
          <w:lang w:eastAsia="lv-LV"/>
        </w:rPr>
        <w:t> </w:t>
      </w:r>
      <w:r w:rsidR="008B3ABF" w:rsidRPr="00FA2338">
        <w:rPr>
          <w:rFonts w:ascii="Times New Roman" w:eastAsia="Times New Roman" w:hAnsi="Times New Roman" w:cs="Times New Roman"/>
          <w:color w:val="000000" w:themeColor="text1"/>
          <w:sz w:val="28"/>
          <w:szCs w:val="28"/>
          <w:lang w:eastAsia="lv-LV"/>
        </w:rPr>
        <w:t>gada 24.</w:t>
      </w:r>
      <w:r w:rsidR="00C336A3" w:rsidRPr="00FA2338">
        <w:rPr>
          <w:rFonts w:ascii="Times New Roman" w:eastAsia="Times New Roman" w:hAnsi="Times New Roman" w:cs="Times New Roman"/>
          <w:color w:val="000000" w:themeColor="text1"/>
          <w:sz w:val="28"/>
          <w:szCs w:val="28"/>
          <w:lang w:eastAsia="lv-LV"/>
        </w:rPr>
        <w:t> </w:t>
      </w:r>
      <w:r w:rsidR="008B3ABF" w:rsidRPr="00FA2338">
        <w:rPr>
          <w:rFonts w:ascii="Times New Roman" w:eastAsia="Times New Roman" w:hAnsi="Times New Roman" w:cs="Times New Roman"/>
          <w:color w:val="000000" w:themeColor="text1"/>
          <w:sz w:val="28"/>
          <w:szCs w:val="28"/>
          <w:lang w:eastAsia="lv-LV"/>
        </w:rPr>
        <w:t xml:space="preserve">novembra </w:t>
      </w:r>
      <w:r w:rsidR="00785350">
        <w:rPr>
          <w:rFonts w:ascii="Times New Roman" w:eastAsia="Times New Roman" w:hAnsi="Times New Roman" w:cs="Times New Roman"/>
          <w:color w:val="000000" w:themeColor="text1"/>
          <w:sz w:val="28"/>
          <w:szCs w:val="28"/>
          <w:lang w:eastAsia="lv-LV"/>
        </w:rPr>
        <w:t>R</w:t>
      </w:r>
      <w:r w:rsidR="005543B0" w:rsidRPr="00FA2338">
        <w:rPr>
          <w:rFonts w:ascii="Times New Roman" w:eastAsia="Times New Roman" w:hAnsi="Times New Roman" w:cs="Times New Roman"/>
          <w:color w:val="000000" w:themeColor="text1"/>
          <w:sz w:val="28"/>
          <w:szCs w:val="28"/>
          <w:lang w:eastAsia="lv-LV"/>
        </w:rPr>
        <w:t>egulas Nr.</w:t>
      </w:r>
      <w:r w:rsidR="00C336A3" w:rsidRPr="00FA2338">
        <w:rPr>
          <w:rFonts w:ascii="Times New Roman" w:eastAsia="Times New Roman" w:hAnsi="Times New Roman" w:cs="Times New Roman"/>
          <w:color w:val="000000" w:themeColor="text1"/>
          <w:sz w:val="28"/>
          <w:szCs w:val="28"/>
          <w:lang w:eastAsia="lv-LV"/>
        </w:rPr>
        <w:t> </w:t>
      </w:r>
      <w:r w:rsidR="005543B0" w:rsidRPr="00FA2338">
        <w:rPr>
          <w:rFonts w:ascii="Times New Roman" w:eastAsia="Times New Roman" w:hAnsi="Times New Roman" w:cs="Times New Roman"/>
          <w:color w:val="000000" w:themeColor="text1"/>
          <w:sz w:val="28"/>
          <w:szCs w:val="28"/>
          <w:lang w:eastAsia="lv-LV"/>
        </w:rPr>
        <w:t>1093/2010</w:t>
      </w:r>
      <w:r w:rsidR="00FA2338" w:rsidRPr="00FA2338">
        <w:rPr>
          <w:rFonts w:ascii="Times New Roman" w:eastAsia="Times New Roman" w:hAnsi="Times New Roman" w:cs="Times New Roman"/>
          <w:color w:val="000000" w:themeColor="text1"/>
          <w:sz w:val="28"/>
          <w:szCs w:val="28"/>
          <w:lang w:eastAsia="lv-LV"/>
        </w:rPr>
        <w:t>,</w:t>
      </w:r>
      <w:r w:rsidR="005543B0" w:rsidRPr="00FA2338">
        <w:rPr>
          <w:rFonts w:ascii="Times New Roman" w:eastAsia="Times New Roman" w:hAnsi="Times New Roman" w:cs="Times New Roman"/>
          <w:color w:val="000000" w:themeColor="text1"/>
          <w:sz w:val="28"/>
          <w:szCs w:val="28"/>
          <w:lang w:eastAsia="lv-LV"/>
        </w:rPr>
        <w:t xml:space="preserve"> a</w:t>
      </w:r>
      <w:r w:rsidR="005543B0" w:rsidRPr="00FA2338">
        <w:rPr>
          <w:rFonts w:ascii="Times New Roman" w:hAnsi="Times New Roman" w:cs="Times New Roman"/>
          <w:bCs/>
          <w:color w:val="000000" w:themeColor="text1"/>
          <w:sz w:val="28"/>
          <w:szCs w:val="28"/>
          <w:shd w:val="clear" w:color="auto" w:fill="FFFFFF"/>
        </w:rPr>
        <w:t>r ko izveido Eiropas Uzraudzības iestādi (Eiropas Banku iestādi), groza Lēmumu Nr</w:t>
      </w:r>
      <w:r w:rsidR="00FD1C54" w:rsidRPr="00FA2338">
        <w:rPr>
          <w:rFonts w:ascii="Times New Roman" w:hAnsi="Times New Roman" w:cs="Times New Roman"/>
          <w:bCs/>
          <w:color w:val="000000" w:themeColor="text1"/>
          <w:sz w:val="28"/>
          <w:szCs w:val="28"/>
          <w:shd w:val="clear" w:color="auto" w:fill="FFFFFF"/>
        </w:rPr>
        <w:t>. </w:t>
      </w:r>
      <w:r w:rsidR="005543B0" w:rsidRPr="00FA2338">
        <w:rPr>
          <w:rFonts w:ascii="Times New Roman" w:hAnsi="Times New Roman" w:cs="Times New Roman"/>
          <w:bCs/>
          <w:color w:val="000000" w:themeColor="text1"/>
          <w:sz w:val="28"/>
          <w:szCs w:val="28"/>
          <w:shd w:val="clear" w:color="auto" w:fill="FFFFFF"/>
        </w:rPr>
        <w:t>716/2009/EK un atceļ Komisijas Lēmumu 2009/78/EK</w:t>
      </w:r>
      <w:r w:rsidR="00FA2338" w:rsidRPr="00FA2338">
        <w:rPr>
          <w:rFonts w:ascii="Times New Roman" w:hAnsi="Times New Roman" w:cs="Times New Roman"/>
          <w:bCs/>
          <w:color w:val="000000" w:themeColor="text1"/>
          <w:sz w:val="28"/>
          <w:szCs w:val="28"/>
          <w:shd w:val="clear" w:color="auto" w:fill="FFFFFF"/>
        </w:rPr>
        <w:t>,</w:t>
      </w:r>
      <w:r w:rsidR="005543B0" w:rsidRPr="00FA2338">
        <w:rPr>
          <w:rFonts w:ascii="Times New Roman" w:hAnsi="Times New Roman" w:cs="Times New Roman"/>
          <w:bCs/>
          <w:color w:val="000000" w:themeColor="text1"/>
          <w:sz w:val="28"/>
          <w:szCs w:val="28"/>
          <w:shd w:val="clear" w:color="auto" w:fill="FFFFFF"/>
        </w:rPr>
        <w:t xml:space="preserve"> 19.</w:t>
      </w:r>
      <w:r w:rsidR="00C336A3" w:rsidRPr="00FA2338">
        <w:rPr>
          <w:rFonts w:ascii="Times New Roman" w:hAnsi="Times New Roman" w:cs="Times New Roman"/>
          <w:bCs/>
          <w:color w:val="000000" w:themeColor="text1"/>
          <w:sz w:val="28"/>
          <w:szCs w:val="28"/>
          <w:shd w:val="clear" w:color="auto" w:fill="FFFFFF"/>
        </w:rPr>
        <w:t> </w:t>
      </w:r>
      <w:r w:rsidR="005543B0" w:rsidRPr="00FA2338">
        <w:rPr>
          <w:rFonts w:ascii="Times New Roman" w:hAnsi="Times New Roman" w:cs="Times New Roman"/>
          <w:bCs/>
          <w:color w:val="000000" w:themeColor="text1"/>
          <w:sz w:val="28"/>
          <w:szCs w:val="28"/>
          <w:shd w:val="clear" w:color="auto" w:fill="FFFFFF"/>
        </w:rPr>
        <w:t>pantu.</w:t>
      </w:r>
    </w:p>
    <w:p w14:paraId="62AD6580"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11BDC8E" w14:textId="05A136DB" w:rsidR="005543B0" w:rsidRPr="00FD0F1E" w:rsidRDefault="006E5B7F"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FD0F1E">
        <w:rPr>
          <w:rFonts w:ascii="Times New Roman" w:eastAsia="Times New Roman" w:hAnsi="Times New Roman" w:cs="Times New Roman"/>
          <w:color w:val="000000" w:themeColor="text1"/>
          <w:spacing w:val="-2"/>
          <w:sz w:val="28"/>
          <w:szCs w:val="28"/>
          <w:lang w:eastAsia="lv-LV"/>
        </w:rPr>
        <w:t>38</w:t>
      </w:r>
      <w:r w:rsidR="00FD1C54" w:rsidRPr="00FD0F1E">
        <w:rPr>
          <w:rFonts w:ascii="Times New Roman" w:eastAsia="Times New Roman" w:hAnsi="Times New Roman" w:cs="Times New Roman"/>
          <w:color w:val="000000" w:themeColor="text1"/>
          <w:spacing w:val="-2"/>
          <w:sz w:val="28"/>
          <w:szCs w:val="28"/>
          <w:lang w:eastAsia="lv-LV"/>
        </w:rPr>
        <w:t>. </w:t>
      </w:r>
      <w:r w:rsidR="005543B0" w:rsidRPr="00FD0F1E">
        <w:rPr>
          <w:rFonts w:ascii="Times New Roman" w:eastAsia="Times New Roman" w:hAnsi="Times New Roman" w:cs="Times New Roman"/>
          <w:color w:val="000000" w:themeColor="text1"/>
          <w:spacing w:val="-2"/>
          <w:sz w:val="28"/>
          <w:szCs w:val="28"/>
          <w:lang w:eastAsia="lv-LV"/>
        </w:rPr>
        <w:t>Ja reģistra iestādei ir skaidrs un pierādāms pamats secināt, ka kredīta starpnieka vai kredīta starpnieka pārstāvja filiāle vai kredīta starpnieks vai kredīta starpnieka pārstāvis, kas sniedz kredīta starpniecības pakalpojumus Latvijas Republikā, ievērojot pakalpojumu sniegšanas brīvības principu</w:t>
      </w:r>
      <w:r w:rsidR="00B42C84" w:rsidRPr="00FD0F1E">
        <w:rPr>
          <w:rFonts w:ascii="Times New Roman" w:eastAsia="Times New Roman" w:hAnsi="Times New Roman" w:cs="Times New Roman"/>
          <w:color w:val="000000" w:themeColor="text1"/>
          <w:spacing w:val="-2"/>
          <w:sz w:val="28"/>
          <w:szCs w:val="28"/>
          <w:lang w:eastAsia="lv-LV"/>
        </w:rPr>
        <w:t>,</w:t>
      </w:r>
      <w:r w:rsidR="005543B0" w:rsidRPr="00FD0F1E">
        <w:rPr>
          <w:rFonts w:ascii="Times New Roman" w:eastAsia="Times New Roman" w:hAnsi="Times New Roman" w:cs="Times New Roman"/>
          <w:color w:val="000000" w:themeColor="text1"/>
          <w:spacing w:val="-2"/>
          <w:sz w:val="28"/>
          <w:szCs w:val="28"/>
          <w:lang w:eastAsia="lv-LV"/>
        </w:rPr>
        <w:t xml:space="preserve"> pārkāpj patērētāju kreditēšanu </w:t>
      </w:r>
      <w:r w:rsidR="00E97044" w:rsidRPr="00FD0F1E">
        <w:rPr>
          <w:rFonts w:ascii="Times New Roman" w:eastAsia="Times New Roman" w:hAnsi="Times New Roman" w:cs="Times New Roman"/>
          <w:color w:val="000000" w:themeColor="text1"/>
          <w:spacing w:val="-2"/>
          <w:sz w:val="28"/>
          <w:szCs w:val="28"/>
          <w:lang w:eastAsia="lv-LV"/>
        </w:rPr>
        <w:t>regulēj</w:t>
      </w:r>
      <w:r w:rsidR="00DA2483">
        <w:rPr>
          <w:rFonts w:ascii="Times New Roman" w:eastAsia="Times New Roman" w:hAnsi="Times New Roman" w:cs="Times New Roman"/>
          <w:color w:val="000000" w:themeColor="text1"/>
          <w:spacing w:val="-2"/>
          <w:sz w:val="28"/>
          <w:szCs w:val="28"/>
          <w:lang w:eastAsia="lv-LV"/>
        </w:rPr>
        <w:t>o</w:t>
      </w:r>
      <w:r w:rsidR="00E97044" w:rsidRPr="00FD0F1E">
        <w:rPr>
          <w:rFonts w:ascii="Times New Roman" w:eastAsia="Times New Roman" w:hAnsi="Times New Roman" w:cs="Times New Roman"/>
          <w:color w:val="000000" w:themeColor="text1"/>
          <w:spacing w:val="-2"/>
          <w:sz w:val="28"/>
          <w:szCs w:val="28"/>
          <w:lang w:eastAsia="lv-LV"/>
        </w:rPr>
        <w:t>š</w:t>
      </w:r>
      <w:r w:rsidR="00785350">
        <w:rPr>
          <w:rFonts w:ascii="Times New Roman" w:eastAsia="Times New Roman" w:hAnsi="Times New Roman" w:cs="Times New Roman"/>
          <w:color w:val="000000" w:themeColor="text1"/>
          <w:spacing w:val="-2"/>
          <w:sz w:val="28"/>
          <w:szCs w:val="28"/>
          <w:lang w:eastAsia="lv-LV"/>
        </w:rPr>
        <w:t>o</w:t>
      </w:r>
      <w:r w:rsidR="00E97044" w:rsidRPr="00FD0F1E">
        <w:rPr>
          <w:rFonts w:ascii="Times New Roman" w:eastAsia="Times New Roman" w:hAnsi="Times New Roman" w:cs="Times New Roman"/>
          <w:color w:val="000000" w:themeColor="text1"/>
          <w:spacing w:val="-2"/>
          <w:sz w:val="28"/>
          <w:szCs w:val="28"/>
          <w:lang w:eastAsia="lv-LV"/>
        </w:rPr>
        <w:t xml:space="preserve">s </w:t>
      </w:r>
      <w:r w:rsidR="005543B0" w:rsidRPr="00FD0F1E">
        <w:rPr>
          <w:rFonts w:ascii="Times New Roman" w:eastAsia="Times New Roman" w:hAnsi="Times New Roman" w:cs="Times New Roman"/>
          <w:color w:val="000000" w:themeColor="text1"/>
          <w:spacing w:val="-2"/>
          <w:sz w:val="28"/>
          <w:szCs w:val="28"/>
          <w:lang w:eastAsia="lv-LV"/>
        </w:rPr>
        <w:t xml:space="preserve">normatīvos aktus, kas nav minēti šo noteikumu </w:t>
      </w:r>
      <w:r w:rsidR="00DB276A" w:rsidRPr="00FD0F1E">
        <w:rPr>
          <w:rFonts w:ascii="Times New Roman" w:eastAsia="Times New Roman" w:hAnsi="Times New Roman" w:cs="Times New Roman"/>
          <w:color w:val="000000" w:themeColor="text1"/>
          <w:spacing w:val="-2"/>
          <w:sz w:val="28"/>
          <w:szCs w:val="28"/>
          <w:lang w:eastAsia="lv-LV"/>
        </w:rPr>
        <w:t>3</w:t>
      </w:r>
      <w:r w:rsidRPr="00FD0F1E">
        <w:rPr>
          <w:rFonts w:ascii="Times New Roman" w:eastAsia="Times New Roman" w:hAnsi="Times New Roman" w:cs="Times New Roman"/>
          <w:color w:val="000000" w:themeColor="text1"/>
          <w:spacing w:val="-2"/>
          <w:sz w:val="28"/>
          <w:szCs w:val="28"/>
          <w:lang w:eastAsia="lv-LV"/>
        </w:rPr>
        <w:t>4</w:t>
      </w:r>
      <w:r w:rsidR="005543B0" w:rsidRPr="00FD0F1E">
        <w:rPr>
          <w:rFonts w:ascii="Times New Roman" w:eastAsia="Times New Roman" w:hAnsi="Times New Roman" w:cs="Times New Roman"/>
          <w:color w:val="000000" w:themeColor="text1"/>
          <w:spacing w:val="-2"/>
          <w:sz w:val="28"/>
          <w:szCs w:val="28"/>
          <w:lang w:eastAsia="lv-LV"/>
        </w:rPr>
        <w:t xml:space="preserve">., </w:t>
      </w:r>
      <w:r w:rsidR="00DB276A" w:rsidRPr="00FD0F1E">
        <w:rPr>
          <w:rFonts w:ascii="Times New Roman" w:eastAsia="Times New Roman" w:hAnsi="Times New Roman" w:cs="Times New Roman"/>
          <w:color w:val="000000" w:themeColor="text1"/>
          <w:spacing w:val="-2"/>
          <w:sz w:val="28"/>
          <w:szCs w:val="28"/>
          <w:lang w:eastAsia="lv-LV"/>
        </w:rPr>
        <w:t>3</w:t>
      </w:r>
      <w:r w:rsidRPr="00FD0F1E">
        <w:rPr>
          <w:rFonts w:ascii="Times New Roman" w:eastAsia="Times New Roman" w:hAnsi="Times New Roman" w:cs="Times New Roman"/>
          <w:color w:val="000000" w:themeColor="text1"/>
          <w:spacing w:val="-2"/>
          <w:sz w:val="28"/>
          <w:szCs w:val="28"/>
          <w:lang w:eastAsia="lv-LV"/>
        </w:rPr>
        <w:t>5</w:t>
      </w:r>
      <w:r w:rsidR="00FD1C54" w:rsidRPr="00FD0F1E">
        <w:rPr>
          <w:rFonts w:ascii="Times New Roman" w:eastAsia="Times New Roman" w:hAnsi="Times New Roman" w:cs="Times New Roman"/>
          <w:color w:val="000000" w:themeColor="text1"/>
          <w:spacing w:val="-2"/>
          <w:sz w:val="28"/>
          <w:szCs w:val="28"/>
          <w:lang w:eastAsia="lv-LV"/>
        </w:rPr>
        <w:t>.</w:t>
      </w:r>
      <w:r w:rsidR="00C336A3" w:rsidRPr="00FD0F1E">
        <w:rPr>
          <w:rFonts w:ascii="Times New Roman" w:eastAsia="Times New Roman" w:hAnsi="Times New Roman" w:cs="Times New Roman"/>
          <w:color w:val="000000" w:themeColor="text1"/>
          <w:spacing w:val="-2"/>
          <w:sz w:val="28"/>
          <w:szCs w:val="28"/>
          <w:lang w:eastAsia="lv-LV"/>
        </w:rPr>
        <w:t xml:space="preserve"> </w:t>
      </w:r>
      <w:r w:rsidR="00DB276A" w:rsidRPr="00FD0F1E">
        <w:rPr>
          <w:rFonts w:ascii="Times New Roman" w:eastAsia="Times New Roman" w:hAnsi="Times New Roman" w:cs="Times New Roman"/>
          <w:color w:val="000000" w:themeColor="text1"/>
          <w:spacing w:val="-2"/>
          <w:sz w:val="28"/>
          <w:szCs w:val="28"/>
          <w:lang w:eastAsia="lv-LV"/>
        </w:rPr>
        <w:t>un</w:t>
      </w:r>
      <w:r w:rsidR="005543B0" w:rsidRPr="00FD0F1E">
        <w:rPr>
          <w:rFonts w:ascii="Times New Roman" w:eastAsia="Times New Roman" w:hAnsi="Times New Roman" w:cs="Times New Roman"/>
          <w:color w:val="000000" w:themeColor="text1"/>
          <w:spacing w:val="-2"/>
          <w:sz w:val="28"/>
          <w:szCs w:val="28"/>
          <w:lang w:eastAsia="lv-LV"/>
        </w:rPr>
        <w:t xml:space="preserve"> </w:t>
      </w:r>
      <w:r w:rsidR="005151E9" w:rsidRPr="00FD0F1E">
        <w:rPr>
          <w:rFonts w:ascii="Times New Roman" w:eastAsia="Times New Roman" w:hAnsi="Times New Roman" w:cs="Times New Roman"/>
          <w:color w:val="000000" w:themeColor="text1"/>
          <w:spacing w:val="-2"/>
          <w:sz w:val="28"/>
          <w:szCs w:val="28"/>
          <w:lang w:eastAsia="lv-LV"/>
        </w:rPr>
        <w:t>3</w:t>
      </w:r>
      <w:r w:rsidRPr="00FD0F1E">
        <w:rPr>
          <w:rFonts w:ascii="Times New Roman" w:eastAsia="Times New Roman" w:hAnsi="Times New Roman" w:cs="Times New Roman"/>
          <w:color w:val="000000" w:themeColor="text1"/>
          <w:spacing w:val="-2"/>
          <w:sz w:val="28"/>
          <w:szCs w:val="28"/>
          <w:lang w:eastAsia="lv-LV"/>
        </w:rPr>
        <w:t>6</w:t>
      </w:r>
      <w:r w:rsidR="00C336A3" w:rsidRPr="00FD0F1E">
        <w:rPr>
          <w:rFonts w:ascii="Times New Roman" w:eastAsia="Times New Roman" w:hAnsi="Times New Roman" w:cs="Times New Roman"/>
          <w:color w:val="000000" w:themeColor="text1"/>
          <w:spacing w:val="-2"/>
          <w:sz w:val="28"/>
          <w:szCs w:val="28"/>
          <w:lang w:eastAsia="lv-LV"/>
        </w:rPr>
        <w:t>. punkt</w:t>
      </w:r>
      <w:r w:rsidR="005543B0" w:rsidRPr="00FD0F1E">
        <w:rPr>
          <w:rFonts w:ascii="Times New Roman" w:eastAsia="Times New Roman" w:hAnsi="Times New Roman" w:cs="Times New Roman"/>
          <w:color w:val="000000" w:themeColor="text1"/>
          <w:spacing w:val="-2"/>
          <w:sz w:val="28"/>
          <w:szCs w:val="28"/>
          <w:lang w:eastAsia="lv-LV"/>
        </w:rPr>
        <w:t>ā, tā vēršas pie attiecīgās Eiropas Savienības dalībvalsts kredīta starpnieku un kredīta starpnieku pārstāvju uzraudzības institūcijas.</w:t>
      </w:r>
    </w:p>
    <w:p w14:paraId="14E9137F"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4C9DB5CB" w14:textId="738B634F" w:rsidR="005543B0" w:rsidRPr="00730BA7" w:rsidRDefault="006E5B7F"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39</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Ja attiecīgās Eiropas Savienības dalībvalsts kredīta starpnieku un kredīta starpnieku pārstāvju uzraudzības institūcija mēneša laikā no dienas, kad tā tikusi informēta atbilstoši šo noteikumu </w:t>
      </w:r>
      <w:r w:rsidRPr="00730BA7">
        <w:rPr>
          <w:rFonts w:ascii="Times New Roman" w:eastAsia="Times New Roman" w:hAnsi="Times New Roman" w:cs="Times New Roman"/>
          <w:color w:val="000000" w:themeColor="text1"/>
          <w:sz w:val="28"/>
          <w:szCs w:val="28"/>
          <w:lang w:eastAsia="lv-LV"/>
        </w:rPr>
        <w:t>38</w:t>
      </w:r>
      <w:r w:rsidR="00C336A3">
        <w:rPr>
          <w:rFonts w:ascii="Times New Roman" w:eastAsia="Times New Roman" w:hAnsi="Times New Roman" w:cs="Times New Roman"/>
          <w:color w:val="000000" w:themeColor="text1"/>
          <w:sz w:val="28"/>
          <w:szCs w:val="28"/>
          <w:lang w:eastAsia="lv-LV"/>
        </w:rPr>
        <w:t>. punkt</w:t>
      </w:r>
      <w:r w:rsidR="00E50515">
        <w:rPr>
          <w:rFonts w:ascii="Times New Roman" w:eastAsia="Times New Roman" w:hAnsi="Times New Roman" w:cs="Times New Roman"/>
          <w:color w:val="000000" w:themeColor="text1"/>
          <w:sz w:val="28"/>
          <w:szCs w:val="28"/>
          <w:lang w:eastAsia="lv-LV"/>
        </w:rPr>
        <w:t>am,</w:t>
      </w:r>
      <w:r w:rsidR="005543B0" w:rsidRPr="00730BA7">
        <w:rPr>
          <w:rFonts w:ascii="Times New Roman" w:eastAsia="Times New Roman" w:hAnsi="Times New Roman" w:cs="Times New Roman"/>
          <w:color w:val="000000" w:themeColor="text1"/>
          <w:sz w:val="28"/>
          <w:szCs w:val="28"/>
          <w:lang w:eastAsia="lv-LV"/>
        </w:rPr>
        <w:t xml:space="preserve"> neveic nekādas darbības vai </w:t>
      </w:r>
      <w:r w:rsidR="00E50515">
        <w:rPr>
          <w:rFonts w:ascii="Times New Roman" w:eastAsia="Times New Roman" w:hAnsi="Times New Roman" w:cs="Times New Roman"/>
          <w:color w:val="000000" w:themeColor="text1"/>
          <w:sz w:val="28"/>
          <w:szCs w:val="28"/>
          <w:lang w:eastAsia="lv-LV"/>
        </w:rPr>
        <w:t xml:space="preserve">ja </w:t>
      </w:r>
      <w:r w:rsidR="005543B0" w:rsidRPr="00730BA7">
        <w:rPr>
          <w:rFonts w:ascii="Times New Roman" w:eastAsia="Times New Roman" w:hAnsi="Times New Roman" w:cs="Times New Roman"/>
          <w:color w:val="000000" w:themeColor="text1"/>
          <w:sz w:val="28"/>
          <w:szCs w:val="28"/>
          <w:lang w:eastAsia="lv-LV"/>
        </w:rPr>
        <w:t xml:space="preserve">kredīta starpnieks vai tā pārstāvis turpina pārkāpt </w:t>
      </w:r>
      <w:r w:rsidR="006B778F" w:rsidRPr="00730BA7">
        <w:rPr>
          <w:rFonts w:ascii="Times New Roman" w:eastAsia="Times New Roman" w:hAnsi="Times New Roman" w:cs="Times New Roman"/>
          <w:color w:val="000000" w:themeColor="text1"/>
          <w:sz w:val="28"/>
          <w:szCs w:val="28"/>
          <w:lang w:eastAsia="lv-LV"/>
        </w:rPr>
        <w:t xml:space="preserve">patērētāju tiesību aizsardzību regulējošo </w:t>
      </w:r>
      <w:r w:rsidR="005543B0" w:rsidRPr="00730BA7">
        <w:rPr>
          <w:rFonts w:ascii="Times New Roman" w:eastAsia="Times New Roman" w:hAnsi="Times New Roman" w:cs="Times New Roman"/>
          <w:color w:val="000000" w:themeColor="text1"/>
          <w:sz w:val="28"/>
          <w:szCs w:val="28"/>
          <w:lang w:eastAsia="lv-LV"/>
        </w:rPr>
        <w:t>normatīvo aktu prasības, reģistra iestāde:</w:t>
      </w:r>
    </w:p>
    <w:p w14:paraId="59541199" w14:textId="2AA59692" w:rsidR="005543B0" w:rsidRPr="00E50515" w:rsidRDefault="006E5B7F"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E50515">
        <w:rPr>
          <w:rFonts w:ascii="Times New Roman" w:eastAsia="Times New Roman" w:hAnsi="Times New Roman" w:cs="Times New Roman"/>
          <w:color w:val="000000" w:themeColor="text1"/>
          <w:spacing w:val="-2"/>
          <w:sz w:val="28"/>
          <w:szCs w:val="28"/>
          <w:lang w:eastAsia="lv-LV"/>
        </w:rPr>
        <w:t>39</w:t>
      </w:r>
      <w:r w:rsidR="005543B0" w:rsidRPr="00E50515">
        <w:rPr>
          <w:rFonts w:ascii="Times New Roman" w:eastAsia="Times New Roman" w:hAnsi="Times New Roman" w:cs="Times New Roman"/>
          <w:color w:val="000000" w:themeColor="text1"/>
          <w:spacing w:val="-2"/>
          <w:sz w:val="28"/>
          <w:szCs w:val="28"/>
          <w:lang w:eastAsia="lv-LV"/>
        </w:rPr>
        <w:t>.1</w:t>
      </w:r>
      <w:r w:rsidR="00FD1C54" w:rsidRPr="00E50515">
        <w:rPr>
          <w:rFonts w:ascii="Times New Roman" w:eastAsia="Times New Roman" w:hAnsi="Times New Roman" w:cs="Times New Roman"/>
          <w:color w:val="000000" w:themeColor="text1"/>
          <w:spacing w:val="-2"/>
          <w:sz w:val="28"/>
          <w:szCs w:val="28"/>
          <w:lang w:eastAsia="lv-LV"/>
        </w:rPr>
        <w:t>. </w:t>
      </w:r>
      <w:r w:rsidR="005543B0" w:rsidRPr="00E50515">
        <w:rPr>
          <w:rFonts w:ascii="Times New Roman" w:eastAsia="Times New Roman" w:hAnsi="Times New Roman" w:cs="Times New Roman"/>
          <w:color w:val="000000" w:themeColor="text1"/>
          <w:spacing w:val="-2"/>
          <w:sz w:val="28"/>
          <w:szCs w:val="28"/>
          <w:lang w:eastAsia="lv-LV"/>
        </w:rPr>
        <w:t>pēc attiecīgās Eiropas Savienības dalībvalsts kredīta starpnieku un kredīta starpnieku pārstāvju uzraudzības institūcijas informēšanas veic visas nepieciešamās darbības, lai aizsargātu patērētāju intereses un nodrošinātu atbilstošu kreditēšanas tirgus darbību, tajā skaitā liedzot noslēgt turpmākus darījumus Latvijas Republikas teritorijā</w:t>
      </w:r>
      <w:r w:rsidR="00FD1C54" w:rsidRPr="00E50515">
        <w:rPr>
          <w:rFonts w:ascii="Times New Roman" w:eastAsia="Times New Roman" w:hAnsi="Times New Roman" w:cs="Times New Roman"/>
          <w:color w:val="000000" w:themeColor="text1"/>
          <w:spacing w:val="-2"/>
          <w:sz w:val="28"/>
          <w:szCs w:val="28"/>
          <w:lang w:eastAsia="lv-LV"/>
        </w:rPr>
        <w:t>.</w:t>
      </w:r>
      <w:r w:rsidR="00BA5BFA" w:rsidRPr="00E50515">
        <w:rPr>
          <w:rFonts w:ascii="Times New Roman" w:eastAsia="Times New Roman" w:hAnsi="Times New Roman" w:cs="Times New Roman"/>
          <w:color w:val="000000" w:themeColor="text1"/>
          <w:spacing w:val="-2"/>
          <w:sz w:val="28"/>
          <w:szCs w:val="28"/>
          <w:lang w:eastAsia="lv-LV"/>
        </w:rPr>
        <w:t xml:space="preserve"> </w:t>
      </w:r>
      <w:r w:rsidR="005543B0" w:rsidRPr="00E50515">
        <w:rPr>
          <w:rFonts w:ascii="Times New Roman" w:eastAsia="Times New Roman" w:hAnsi="Times New Roman" w:cs="Times New Roman"/>
          <w:color w:val="000000" w:themeColor="text1"/>
          <w:spacing w:val="-2"/>
          <w:sz w:val="28"/>
          <w:szCs w:val="28"/>
          <w:lang w:eastAsia="lv-LV"/>
        </w:rPr>
        <w:t xml:space="preserve">Par minētajām darbībām </w:t>
      </w:r>
      <w:r w:rsidR="00E50515" w:rsidRPr="00E50515">
        <w:rPr>
          <w:rFonts w:ascii="Times New Roman" w:eastAsia="Times New Roman" w:hAnsi="Times New Roman" w:cs="Times New Roman"/>
          <w:color w:val="000000" w:themeColor="text1"/>
          <w:spacing w:val="-2"/>
          <w:sz w:val="28"/>
          <w:szCs w:val="28"/>
          <w:lang w:eastAsia="lv-LV"/>
        </w:rPr>
        <w:t xml:space="preserve">reģistra iestāde </w:t>
      </w:r>
      <w:r w:rsidR="0099587C" w:rsidRPr="00E50515">
        <w:rPr>
          <w:rFonts w:ascii="Times New Roman" w:eastAsia="Times New Roman" w:hAnsi="Times New Roman" w:cs="Times New Roman"/>
          <w:color w:val="000000" w:themeColor="text1"/>
          <w:spacing w:val="-2"/>
          <w:sz w:val="28"/>
          <w:szCs w:val="28"/>
          <w:lang w:eastAsia="lv-LV"/>
        </w:rPr>
        <w:t xml:space="preserve">informē </w:t>
      </w:r>
      <w:r w:rsidR="005543B0" w:rsidRPr="00E50515">
        <w:rPr>
          <w:rFonts w:ascii="Times New Roman" w:eastAsia="Times New Roman" w:hAnsi="Times New Roman" w:cs="Times New Roman"/>
          <w:color w:val="000000" w:themeColor="text1"/>
          <w:spacing w:val="-2"/>
          <w:sz w:val="28"/>
          <w:szCs w:val="28"/>
          <w:lang w:eastAsia="lv-LV"/>
        </w:rPr>
        <w:t xml:space="preserve">arī Eiropas </w:t>
      </w:r>
      <w:r w:rsidR="0099587C" w:rsidRPr="00E50515">
        <w:rPr>
          <w:rFonts w:ascii="Times New Roman" w:eastAsia="Times New Roman" w:hAnsi="Times New Roman" w:cs="Times New Roman"/>
          <w:color w:val="000000" w:themeColor="text1"/>
          <w:spacing w:val="-2"/>
          <w:sz w:val="28"/>
          <w:szCs w:val="28"/>
          <w:lang w:eastAsia="lv-LV"/>
        </w:rPr>
        <w:t xml:space="preserve">Komisiju </w:t>
      </w:r>
      <w:r w:rsidR="005543B0" w:rsidRPr="00E50515">
        <w:rPr>
          <w:rFonts w:ascii="Times New Roman" w:eastAsia="Times New Roman" w:hAnsi="Times New Roman" w:cs="Times New Roman"/>
          <w:color w:val="000000" w:themeColor="text1"/>
          <w:spacing w:val="-2"/>
          <w:sz w:val="28"/>
          <w:szCs w:val="28"/>
          <w:lang w:eastAsia="lv-LV"/>
        </w:rPr>
        <w:t xml:space="preserve">un Eiropas Banku </w:t>
      </w:r>
      <w:r w:rsidR="0099587C" w:rsidRPr="00E50515">
        <w:rPr>
          <w:rFonts w:ascii="Times New Roman" w:eastAsia="Times New Roman" w:hAnsi="Times New Roman" w:cs="Times New Roman"/>
          <w:color w:val="000000" w:themeColor="text1"/>
          <w:spacing w:val="-2"/>
          <w:sz w:val="28"/>
          <w:szCs w:val="28"/>
          <w:lang w:eastAsia="lv-LV"/>
        </w:rPr>
        <w:t>iestādi</w:t>
      </w:r>
      <w:r w:rsidR="005543B0" w:rsidRPr="00E50515">
        <w:rPr>
          <w:rFonts w:ascii="Times New Roman" w:eastAsia="Times New Roman" w:hAnsi="Times New Roman" w:cs="Times New Roman"/>
          <w:color w:val="000000" w:themeColor="text1"/>
          <w:spacing w:val="-2"/>
          <w:sz w:val="28"/>
          <w:szCs w:val="28"/>
          <w:lang w:eastAsia="lv-LV"/>
        </w:rPr>
        <w:t>;</w:t>
      </w:r>
    </w:p>
    <w:p w14:paraId="09340728" w14:textId="2F638728" w:rsidR="005543B0" w:rsidRPr="00E50515" w:rsidRDefault="006E5B7F"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E50515">
        <w:rPr>
          <w:rFonts w:ascii="Times New Roman" w:eastAsia="Times New Roman" w:hAnsi="Times New Roman" w:cs="Times New Roman"/>
          <w:color w:val="000000" w:themeColor="text1"/>
          <w:spacing w:val="-2"/>
          <w:sz w:val="28"/>
          <w:szCs w:val="28"/>
          <w:lang w:eastAsia="lv-LV"/>
        </w:rPr>
        <w:t>39</w:t>
      </w:r>
      <w:r w:rsidR="005543B0" w:rsidRPr="00E50515">
        <w:rPr>
          <w:rFonts w:ascii="Times New Roman" w:eastAsia="Times New Roman" w:hAnsi="Times New Roman" w:cs="Times New Roman"/>
          <w:color w:val="000000" w:themeColor="text1"/>
          <w:spacing w:val="-2"/>
          <w:sz w:val="28"/>
          <w:szCs w:val="28"/>
          <w:lang w:eastAsia="lv-LV"/>
        </w:rPr>
        <w:t>.2</w:t>
      </w:r>
      <w:r w:rsidR="00FD1C54" w:rsidRPr="00E50515">
        <w:rPr>
          <w:rFonts w:ascii="Times New Roman" w:eastAsia="Times New Roman" w:hAnsi="Times New Roman" w:cs="Times New Roman"/>
          <w:color w:val="000000" w:themeColor="text1"/>
          <w:spacing w:val="-2"/>
          <w:sz w:val="28"/>
          <w:szCs w:val="28"/>
          <w:lang w:eastAsia="lv-LV"/>
        </w:rPr>
        <w:t>. </w:t>
      </w:r>
      <w:r w:rsidR="005543B0" w:rsidRPr="00E50515">
        <w:rPr>
          <w:rFonts w:ascii="Times New Roman" w:eastAsia="Times New Roman" w:hAnsi="Times New Roman" w:cs="Times New Roman"/>
          <w:color w:val="000000" w:themeColor="text1"/>
          <w:spacing w:val="-2"/>
          <w:sz w:val="28"/>
          <w:szCs w:val="28"/>
          <w:lang w:eastAsia="lv-LV"/>
        </w:rPr>
        <w:t xml:space="preserve">ir tiesīga vērsties Eiropas Banku iestādē un lūgt tās palīdzību saskaņā ar Eiropas Parlamenta un Padomes </w:t>
      </w:r>
      <w:r w:rsidR="004A1791" w:rsidRPr="00E50515">
        <w:rPr>
          <w:rFonts w:ascii="Times New Roman" w:eastAsia="Times New Roman" w:hAnsi="Times New Roman" w:cs="Times New Roman"/>
          <w:color w:val="000000" w:themeColor="text1"/>
          <w:spacing w:val="-2"/>
          <w:sz w:val="28"/>
          <w:szCs w:val="28"/>
          <w:lang w:eastAsia="lv-LV"/>
        </w:rPr>
        <w:t>2010.</w:t>
      </w:r>
      <w:r w:rsidR="00C336A3" w:rsidRPr="00E50515">
        <w:rPr>
          <w:rFonts w:ascii="Times New Roman" w:eastAsia="Times New Roman" w:hAnsi="Times New Roman" w:cs="Times New Roman"/>
          <w:color w:val="000000" w:themeColor="text1"/>
          <w:spacing w:val="-2"/>
          <w:sz w:val="28"/>
          <w:szCs w:val="28"/>
          <w:lang w:eastAsia="lv-LV"/>
        </w:rPr>
        <w:t> </w:t>
      </w:r>
      <w:r w:rsidR="004A1791" w:rsidRPr="00E50515">
        <w:rPr>
          <w:rFonts w:ascii="Times New Roman" w:eastAsia="Times New Roman" w:hAnsi="Times New Roman" w:cs="Times New Roman"/>
          <w:color w:val="000000" w:themeColor="text1"/>
          <w:spacing w:val="-2"/>
          <w:sz w:val="28"/>
          <w:szCs w:val="28"/>
          <w:lang w:eastAsia="lv-LV"/>
        </w:rPr>
        <w:t>gada 24</w:t>
      </w:r>
      <w:r w:rsidR="00C336A3" w:rsidRPr="00E50515">
        <w:rPr>
          <w:rFonts w:ascii="Times New Roman" w:eastAsia="Times New Roman" w:hAnsi="Times New Roman" w:cs="Times New Roman"/>
          <w:color w:val="000000" w:themeColor="text1"/>
          <w:spacing w:val="-2"/>
          <w:sz w:val="28"/>
          <w:szCs w:val="28"/>
          <w:lang w:eastAsia="lv-LV"/>
        </w:rPr>
        <w:t>. </w:t>
      </w:r>
      <w:r w:rsidR="004A1791" w:rsidRPr="00E50515">
        <w:rPr>
          <w:rFonts w:ascii="Times New Roman" w:eastAsia="Times New Roman" w:hAnsi="Times New Roman" w:cs="Times New Roman"/>
          <w:color w:val="000000" w:themeColor="text1"/>
          <w:spacing w:val="-2"/>
          <w:sz w:val="28"/>
          <w:szCs w:val="28"/>
          <w:lang w:eastAsia="lv-LV"/>
        </w:rPr>
        <w:t xml:space="preserve">novembra </w:t>
      </w:r>
      <w:r w:rsidR="00785350">
        <w:rPr>
          <w:rFonts w:ascii="Times New Roman" w:eastAsia="Times New Roman" w:hAnsi="Times New Roman" w:cs="Times New Roman"/>
          <w:color w:val="000000" w:themeColor="text1"/>
          <w:spacing w:val="-2"/>
          <w:sz w:val="28"/>
          <w:szCs w:val="28"/>
          <w:lang w:eastAsia="lv-LV"/>
        </w:rPr>
        <w:t>R</w:t>
      </w:r>
      <w:r w:rsidR="005543B0" w:rsidRPr="00E50515">
        <w:rPr>
          <w:rFonts w:ascii="Times New Roman" w:eastAsia="Times New Roman" w:hAnsi="Times New Roman" w:cs="Times New Roman"/>
          <w:color w:val="000000" w:themeColor="text1"/>
          <w:spacing w:val="-2"/>
          <w:sz w:val="28"/>
          <w:szCs w:val="28"/>
          <w:lang w:eastAsia="lv-LV"/>
        </w:rPr>
        <w:t>egulas Nr</w:t>
      </w:r>
      <w:r w:rsidR="00C336A3" w:rsidRPr="00E50515">
        <w:rPr>
          <w:rFonts w:ascii="Times New Roman" w:eastAsia="Times New Roman" w:hAnsi="Times New Roman" w:cs="Times New Roman"/>
          <w:color w:val="000000" w:themeColor="text1"/>
          <w:spacing w:val="-2"/>
          <w:sz w:val="28"/>
          <w:szCs w:val="28"/>
          <w:lang w:eastAsia="lv-LV"/>
        </w:rPr>
        <w:t>. </w:t>
      </w:r>
      <w:r w:rsidR="005543B0" w:rsidRPr="00E50515">
        <w:rPr>
          <w:rFonts w:ascii="Times New Roman" w:eastAsia="Times New Roman" w:hAnsi="Times New Roman" w:cs="Times New Roman"/>
          <w:color w:val="000000" w:themeColor="text1"/>
          <w:spacing w:val="-2"/>
          <w:sz w:val="28"/>
          <w:szCs w:val="28"/>
          <w:lang w:eastAsia="lv-LV"/>
        </w:rPr>
        <w:t>1093/2010</w:t>
      </w:r>
      <w:r w:rsidR="00E50515" w:rsidRPr="00E50515">
        <w:rPr>
          <w:rFonts w:ascii="Times New Roman" w:eastAsia="Times New Roman" w:hAnsi="Times New Roman" w:cs="Times New Roman"/>
          <w:color w:val="000000" w:themeColor="text1"/>
          <w:spacing w:val="-2"/>
          <w:sz w:val="28"/>
          <w:szCs w:val="28"/>
          <w:lang w:eastAsia="lv-LV"/>
        </w:rPr>
        <w:t>,</w:t>
      </w:r>
      <w:r w:rsidR="005543B0" w:rsidRPr="00E50515">
        <w:rPr>
          <w:rFonts w:ascii="Times New Roman" w:eastAsia="Times New Roman" w:hAnsi="Times New Roman" w:cs="Times New Roman"/>
          <w:color w:val="000000" w:themeColor="text1"/>
          <w:spacing w:val="-2"/>
          <w:sz w:val="28"/>
          <w:szCs w:val="28"/>
          <w:lang w:eastAsia="lv-LV"/>
        </w:rPr>
        <w:t xml:space="preserve"> a</w:t>
      </w:r>
      <w:r w:rsidR="005543B0" w:rsidRPr="00E50515">
        <w:rPr>
          <w:rFonts w:ascii="Times New Roman" w:hAnsi="Times New Roman" w:cs="Times New Roman"/>
          <w:bCs/>
          <w:color w:val="000000" w:themeColor="text1"/>
          <w:spacing w:val="-2"/>
          <w:sz w:val="28"/>
          <w:szCs w:val="28"/>
          <w:shd w:val="clear" w:color="auto" w:fill="FFFFFF"/>
        </w:rPr>
        <w:t>r ko izveido Eiropas Uzraudzības iestādi (Eiropas Banku iestādi), groza Lēmumu Nr</w:t>
      </w:r>
      <w:r w:rsidR="00FD1C54" w:rsidRPr="00E50515">
        <w:rPr>
          <w:rFonts w:ascii="Times New Roman" w:hAnsi="Times New Roman" w:cs="Times New Roman"/>
          <w:bCs/>
          <w:color w:val="000000" w:themeColor="text1"/>
          <w:spacing w:val="-2"/>
          <w:sz w:val="28"/>
          <w:szCs w:val="28"/>
          <w:shd w:val="clear" w:color="auto" w:fill="FFFFFF"/>
        </w:rPr>
        <w:t>. </w:t>
      </w:r>
      <w:r w:rsidR="005543B0" w:rsidRPr="00E50515">
        <w:rPr>
          <w:rFonts w:ascii="Times New Roman" w:hAnsi="Times New Roman" w:cs="Times New Roman"/>
          <w:bCs/>
          <w:color w:val="000000" w:themeColor="text1"/>
          <w:spacing w:val="-2"/>
          <w:sz w:val="28"/>
          <w:szCs w:val="28"/>
          <w:shd w:val="clear" w:color="auto" w:fill="FFFFFF"/>
        </w:rPr>
        <w:t>716/2009/EK un atceļ Komisijas Lēmumu 2009/78/EK</w:t>
      </w:r>
      <w:r w:rsidR="00E50515" w:rsidRPr="00E50515">
        <w:rPr>
          <w:rFonts w:ascii="Times New Roman" w:hAnsi="Times New Roman" w:cs="Times New Roman"/>
          <w:bCs/>
          <w:color w:val="000000" w:themeColor="text1"/>
          <w:spacing w:val="-2"/>
          <w:sz w:val="28"/>
          <w:szCs w:val="28"/>
          <w:shd w:val="clear" w:color="auto" w:fill="FFFFFF"/>
        </w:rPr>
        <w:t>,</w:t>
      </w:r>
      <w:r w:rsidR="005543B0" w:rsidRPr="00E50515">
        <w:rPr>
          <w:rFonts w:ascii="Times New Roman" w:hAnsi="Times New Roman" w:cs="Times New Roman"/>
          <w:bCs/>
          <w:color w:val="000000" w:themeColor="text1"/>
          <w:spacing w:val="-2"/>
          <w:sz w:val="28"/>
          <w:szCs w:val="28"/>
          <w:shd w:val="clear" w:color="auto" w:fill="FFFFFF"/>
        </w:rPr>
        <w:t xml:space="preserve"> 19</w:t>
      </w:r>
      <w:r w:rsidR="00C336A3" w:rsidRPr="00E50515">
        <w:rPr>
          <w:rFonts w:ascii="Times New Roman" w:eastAsia="Times New Roman" w:hAnsi="Times New Roman" w:cs="Times New Roman"/>
          <w:color w:val="000000" w:themeColor="text1"/>
          <w:spacing w:val="-2"/>
          <w:sz w:val="28"/>
          <w:szCs w:val="28"/>
          <w:lang w:eastAsia="lv-LV"/>
        </w:rPr>
        <w:t>. </w:t>
      </w:r>
      <w:r w:rsidR="005543B0" w:rsidRPr="00E50515">
        <w:rPr>
          <w:rFonts w:ascii="Times New Roman" w:hAnsi="Times New Roman" w:cs="Times New Roman"/>
          <w:bCs/>
          <w:color w:val="000000" w:themeColor="text1"/>
          <w:spacing w:val="-2"/>
          <w:sz w:val="28"/>
          <w:szCs w:val="28"/>
          <w:shd w:val="clear" w:color="auto" w:fill="FFFFFF"/>
        </w:rPr>
        <w:t>pantu</w:t>
      </w:r>
      <w:r w:rsidR="00FD1C54" w:rsidRPr="00E50515">
        <w:rPr>
          <w:rFonts w:ascii="Times New Roman" w:hAnsi="Times New Roman" w:cs="Times New Roman"/>
          <w:bCs/>
          <w:color w:val="000000" w:themeColor="text1"/>
          <w:spacing w:val="-2"/>
          <w:sz w:val="28"/>
          <w:szCs w:val="28"/>
          <w:shd w:val="clear" w:color="auto" w:fill="FFFFFF"/>
        </w:rPr>
        <w:t>.</w:t>
      </w:r>
    </w:p>
    <w:p w14:paraId="2C034494" w14:textId="77777777" w:rsidR="005543B0"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060C28D4" w14:textId="56F90D0C" w:rsidR="000E1C43" w:rsidRPr="000E1C43" w:rsidRDefault="000E1C43" w:rsidP="000E1C43">
      <w:pPr>
        <w:spacing w:after="0" w:line="240" w:lineRule="auto"/>
        <w:ind w:firstLine="720"/>
        <w:jc w:val="both"/>
        <w:rPr>
          <w:rFonts w:ascii="Times New Roman" w:hAnsi="Times New Roman" w:cs="Times New Roman"/>
          <w:color w:val="000000" w:themeColor="text1"/>
          <w:spacing w:val="-2"/>
          <w:sz w:val="28"/>
          <w:szCs w:val="28"/>
        </w:rPr>
      </w:pPr>
      <w:r w:rsidRPr="000E1C43">
        <w:rPr>
          <w:rFonts w:ascii="Times New Roman" w:eastAsia="Times New Roman" w:hAnsi="Times New Roman" w:cs="Times New Roman"/>
          <w:color w:val="000000" w:themeColor="text1"/>
          <w:spacing w:val="-2"/>
          <w:sz w:val="28"/>
          <w:szCs w:val="28"/>
          <w:lang w:eastAsia="lv-LV"/>
        </w:rPr>
        <w:t xml:space="preserve">40. Reģistra iestāde ir tiesīga veikt pārbaudes vietās, kur pakalpojumus sniedz citas Eiropas Savienības dalībvalsts kredīta starpnieka vai kredīta starpnieka pārstāvja filiāle, kas sniedz kredīta starpniecības pakalpojumus </w:t>
      </w:r>
      <w:r w:rsidRPr="000E1C43">
        <w:rPr>
          <w:rFonts w:ascii="Times New Roman" w:eastAsia="Times New Roman" w:hAnsi="Times New Roman" w:cs="Times New Roman"/>
          <w:color w:val="000000" w:themeColor="text1"/>
          <w:spacing w:val="-3"/>
          <w:sz w:val="28"/>
          <w:szCs w:val="28"/>
          <w:lang w:eastAsia="lv-LV"/>
        </w:rPr>
        <w:t>Latvijas</w:t>
      </w:r>
      <w:r w:rsidRPr="000E1C43">
        <w:rPr>
          <w:rFonts w:ascii="Times New Roman" w:eastAsia="Times New Roman" w:hAnsi="Times New Roman" w:cs="Times New Roman"/>
          <w:color w:val="000000" w:themeColor="text1"/>
          <w:spacing w:val="-2"/>
          <w:sz w:val="28"/>
          <w:szCs w:val="28"/>
          <w:lang w:eastAsia="lv-LV"/>
        </w:rPr>
        <w:t xml:space="preserve"> Republikā, pēc tam, kad par to informēta attiecīgās Eiropas Savienības dalībvalsts kredīta starpnieku un kredīta starpnieku pārstāvju uzraudzības institūcija.</w:t>
      </w:r>
    </w:p>
    <w:p w14:paraId="40D9645D" w14:textId="77777777" w:rsidR="000E1C43" w:rsidRDefault="000E1C43"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4B39E399" w14:textId="2B766964" w:rsidR="005543B0" w:rsidRPr="00730BA7" w:rsidRDefault="005543B0" w:rsidP="00FD1C54">
      <w:pPr>
        <w:spacing w:after="0" w:line="240" w:lineRule="auto"/>
        <w:jc w:val="center"/>
        <w:rPr>
          <w:rFonts w:ascii="Times New Roman" w:hAnsi="Times New Roman" w:cs="Times New Roman"/>
          <w:b/>
          <w:color w:val="000000" w:themeColor="text1"/>
          <w:sz w:val="28"/>
          <w:szCs w:val="28"/>
        </w:rPr>
      </w:pPr>
      <w:r w:rsidRPr="00730BA7">
        <w:rPr>
          <w:rFonts w:ascii="Times New Roman" w:hAnsi="Times New Roman" w:cs="Times New Roman"/>
          <w:b/>
          <w:color w:val="000000" w:themeColor="text1"/>
          <w:sz w:val="28"/>
          <w:szCs w:val="28"/>
        </w:rPr>
        <w:lastRenderedPageBreak/>
        <w:t>X</w:t>
      </w:r>
      <w:r w:rsidR="00FD1C54">
        <w:rPr>
          <w:rFonts w:ascii="Times New Roman" w:hAnsi="Times New Roman" w:cs="Times New Roman"/>
          <w:b/>
          <w:color w:val="000000" w:themeColor="text1"/>
          <w:sz w:val="28"/>
          <w:szCs w:val="28"/>
        </w:rPr>
        <w:t>. </w:t>
      </w:r>
      <w:r w:rsidRPr="00730BA7">
        <w:rPr>
          <w:rFonts w:ascii="Times New Roman" w:hAnsi="Times New Roman" w:cs="Times New Roman"/>
          <w:b/>
          <w:color w:val="000000" w:themeColor="text1"/>
          <w:sz w:val="28"/>
          <w:szCs w:val="28"/>
        </w:rPr>
        <w:t xml:space="preserve">Sadarbība starp dažādu Eiropas Savienības dalībvalstu </w:t>
      </w:r>
      <w:r w:rsidR="000E1C43">
        <w:rPr>
          <w:rFonts w:ascii="Times New Roman" w:hAnsi="Times New Roman" w:cs="Times New Roman"/>
          <w:b/>
          <w:color w:val="000000" w:themeColor="text1"/>
          <w:sz w:val="28"/>
          <w:szCs w:val="28"/>
        </w:rPr>
        <w:br/>
      </w:r>
      <w:r w:rsidRPr="00730BA7">
        <w:rPr>
          <w:rFonts w:ascii="Times New Roman" w:hAnsi="Times New Roman" w:cs="Times New Roman"/>
          <w:b/>
          <w:color w:val="000000" w:themeColor="text1"/>
          <w:sz w:val="28"/>
          <w:szCs w:val="28"/>
        </w:rPr>
        <w:t>kompetentajām iestādēm</w:t>
      </w:r>
    </w:p>
    <w:p w14:paraId="2D8C7696" w14:textId="77777777" w:rsidR="00FD1C54" w:rsidRPr="00D95FB2" w:rsidRDefault="00FD1C54" w:rsidP="00FD1C54">
      <w:pPr>
        <w:spacing w:after="0" w:line="240" w:lineRule="auto"/>
        <w:ind w:firstLine="720"/>
        <w:jc w:val="both"/>
        <w:rPr>
          <w:rFonts w:ascii="Times New Roman" w:eastAsia="Times New Roman" w:hAnsi="Times New Roman" w:cs="Times New Roman"/>
          <w:bCs/>
          <w:color w:val="000000" w:themeColor="text1"/>
          <w:sz w:val="24"/>
          <w:szCs w:val="28"/>
          <w:lang w:eastAsia="lv-LV"/>
        </w:rPr>
      </w:pPr>
    </w:p>
    <w:p w14:paraId="72EF6D0A" w14:textId="20C7BEB5" w:rsidR="005543B0" w:rsidRPr="00730BA7" w:rsidRDefault="00F37A9C" w:rsidP="00FD1C54">
      <w:pPr>
        <w:spacing w:after="0" w:line="240" w:lineRule="auto"/>
        <w:ind w:firstLine="720"/>
        <w:jc w:val="both"/>
        <w:rPr>
          <w:rFonts w:ascii="Times New Roman" w:hAnsi="Times New Roman" w:cs="Times New Roman"/>
          <w:color w:val="000000" w:themeColor="text1"/>
          <w:sz w:val="28"/>
          <w:szCs w:val="28"/>
        </w:rPr>
      </w:pPr>
      <w:r w:rsidRPr="00730BA7">
        <w:rPr>
          <w:rFonts w:ascii="Times New Roman" w:eastAsia="Times New Roman" w:hAnsi="Times New Roman" w:cs="Times New Roman"/>
          <w:color w:val="000000" w:themeColor="text1"/>
          <w:sz w:val="28"/>
          <w:szCs w:val="28"/>
          <w:lang w:eastAsia="lv-LV"/>
        </w:rPr>
        <w:t>4</w:t>
      </w:r>
      <w:r w:rsidR="00F811CF"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Reģistra iestāde sadarbojas ar citu Eiropas Savienības dalībvalstu kredīta starpnieku un kredīta starpnieku pārstāvju uzraudzības institūcijām, tajā skaitā apmainās ar informāciju un sniedz palīdzību, cik tas nepieciešams izmek</w:t>
      </w:r>
      <w:r w:rsidR="0070099A">
        <w:rPr>
          <w:rFonts w:ascii="Times New Roman" w:eastAsia="Times New Roman" w:hAnsi="Times New Roman" w:cs="Times New Roman"/>
          <w:color w:val="000000" w:themeColor="text1"/>
          <w:sz w:val="28"/>
          <w:szCs w:val="28"/>
          <w:lang w:eastAsia="lv-LV"/>
        </w:rPr>
        <w:softHyphen/>
      </w:r>
      <w:r w:rsidR="005543B0" w:rsidRPr="00730BA7">
        <w:rPr>
          <w:rFonts w:ascii="Times New Roman" w:eastAsia="Times New Roman" w:hAnsi="Times New Roman" w:cs="Times New Roman"/>
          <w:color w:val="000000" w:themeColor="text1"/>
          <w:sz w:val="28"/>
          <w:szCs w:val="28"/>
          <w:lang w:eastAsia="lv-LV"/>
        </w:rPr>
        <w:t>lēšanas un uzraudzības darbībām</w:t>
      </w:r>
      <w:r w:rsidR="00FD1C54">
        <w:rPr>
          <w:rFonts w:ascii="Times New Roman" w:eastAsia="Times New Roman" w:hAnsi="Times New Roman" w:cs="Times New Roman"/>
          <w:color w:val="000000" w:themeColor="text1"/>
          <w:sz w:val="28"/>
          <w:szCs w:val="28"/>
          <w:lang w:eastAsia="lv-LV"/>
        </w:rPr>
        <w:t>.</w:t>
      </w:r>
      <w:r w:rsidR="00BA5BFA">
        <w:rPr>
          <w:rFonts w:ascii="Times New Roman" w:eastAsia="Times New Roman" w:hAnsi="Times New Roman" w:cs="Times New Roman"/>
          <w:color w:val="000000" w:themeColor="text1"/>
          <w:sz w:val="28"/>
          <w:szCs w:val="28"/>
          <w:lang w:eastAsia="lv-LV"/>
        </w:rPr>
        <w:t xml:space="preserve"> </w:t>
      </w:r>
      <w:r w:rsidR="005543B0" w:rsidRPr="00730BA7">
        <w:rPr>
          <w:rFonts w:ascii="Times New Roman" w:eastAsia="Times New Roman" w:hAnsi="Times New Roman" w:cs="Times New Roman"/>
          <w:color w:val="000000" w:themeColor="text1"/>
          <w:sz w:val="28"/>
          <w:szCs w:val="28"/>
          <w:lang w:eastAsia="lv-LV"/>
        </w:rPr>
        <w:t>Reģistra iestāde ir vienotais kontaktpunkts sadarbībai ar citām Eiropas Savienības dalībvalstu kredīta starpnieku un kredīta starpnieku pārstāvju uzraudzības institūcijām, Eiropas Komisiju un Eiropas Banku iestādi.</w:t>
      </w:r>
    </w:p>
    <w:p w14:paraId="2B517F67" w14:textId="77777777" w:rsidR="00D95FB2" w:rsidRPr="00D95FB2" w:rsidRDefault="00D95FB2" w:rsidP="00D95FB2">
      <w:pPr>
        <w:spacing w:after="0" w:line="240" w:lineRule="auto"/>
        <w:ind w:firstLine="720"/>
        <w:jc w:val="both"/>
        <w:rPr>
          <w:rFonts w:ascii="Times New Roman" w:eastAsia="Times New Roman" w:hAnsi="Times New Roman" w:cs="Times New Roman"/>
          <w:bCs/>
          <w:color w:val="000000" w:themeColor="text1"/>
          <w:sz w:val="24"/>
          <w:szCs w:val="28"/>
          <w:lang w:eastAsia="lv-LV"/>
        </w:rPr>
      </w:pPr>
    </w:p>
    <w:p w14:paraId="67E67C56" w14:textId="6ECE73B0" w:rsidR="005543B0" w:rsidRPr="00730BA7" w:rsidRDefault="00F37A9C"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rPr>
        <w:t>4</w:t>
      </w:r>
      <w:r w:rsidR="00F811CF" w:rsidRPr="00730BA7">
        <w:rPr>
          <w:rFonts w:ascii="Times New Roman" w:hAnsi="Times New Roman" w:cs="Times New Roman"/>
          <w:color w:val="000000" w:themeColor="text1"/>
          <w:sz w:val="28"/>
          <w:szCs w:val="28"/>
        </w:rPr>
        <w:t>2</w:t>
      </w:r>
      <w:r w:rsidR="00FD1C54">
        <w:rPr>
          <w:rFonts w:ascii="Times New Roman" w:hAnsi="Times New Roman" w:cs="Times New Roman"/>
          <w:color w:val="000000" w:themeColor="text1"/>
          <w:sz w:val="28"/>
          <w:szCs w:val="28"/>
        </w:rPr>
        <w:t>. </w:t>
      </w:r>
      <w:r w:rsidR="0070099A">
        <w:rPr>
          <w:rFonts w:ascii="Times New Roman" w:hAnsi="Times New Roman" w:cs="Times New Roman"/>
          <w:color w:val="000000" w:themeColor="text1"/>
          <w:sz w:val="28"/>
          <w:szCs w:val="28"/>
        </w:rPr>
        <w:t>Ja</w:t>
      </w:r>
      <w:r w:rsidR="005543B0" w:rsidRPr="00730BA7">
        <w:rPr>
          <w:rFonts w:ascii="Times New Roman" w:hAnsi="Times New Roman" w:cs="Times New Roman"/>
          <w:color w:val="000000" w:themeColor="text1"/>
          <w:sz w:val="28"/>
          <w:szCs w:val="28"/>
        </w:rPr>
        <w:t xml:space="preserve"> reģistra </w:t>
      </w:r>
      <w:r w:rsidR="004F267B" w:rsidRPr="00730BA7">
        <w:rPr>
          <w:rFonts w:ascii="Times New Roman" w:hAnsi="Times New Roman" w:cs="Times New Roman"/>
          <w:color w:val="000000" w:themeColor="text1"/>
          <w:sz w:val="28"/>
          <w:szCs w:val="28"/>
        </w:rPr>
        <w:t xml:space="preserve">iestāde </w:t>
      </w:r>
      <w:r w:rsidR="005543B0" w:rsidRPr="00730BA7">
        <w:rPr>
          <w:rFonts w:ascii="Times New Roman" w:hAnsi="Times New Roman" w:cs="Times New Roman"/>
          <w:color w:val="000000" w:themeColor="text1"/>
          <w:sz w:val="28"/>
          <w:szCs w:val="28"/>
        </w:rPr>
        <w:t>no kredīta starpnieka vai kredīta starpnieka pārstāvja</w:t>
      </w:r>
      <w:r w:rsidR="0070099A" w:rsidRPr="0070099A">
        <w:rPr>
          <w:rFonts w:ascii="Times New Roman" w:hAnsi="Times New Roman" w:cs="Times New Roman"/>
          <w:color w:val="000000" w:themeColor="text1"/>
          <w:sz w:val="28"/>
          <w:szCs w:val="28"/>
        </w:rPr>
        <w:t xml:space="preserve"> </w:t>
      </w:r>
      <w:r w:rsidR="0070099A" w:rsidRPr="00730BA7">
        <w:rPr>
          <w:rFonts w:ascii="Times New Roman" w:hAnsi="Times New Roman" w:cs="Times New Roman"/>
          <w:color w:val="000000" w:themeColor="text1"/>
          <w:sz w:val="28"/>
          <w:szCs w:val="28"/>
        </w:rPr>
        <w:t>ir saņēmusi iesniegumu</w:t>
      </w:r>
      <w:r w:rsidR="0070099A">
        <w:rPr>
          <w:rFonts w:ascii="Times New Roman" w:hAnsi="Times New Roman" w:cs="Times New Roman"/>
          <w:color w:val="000000" w:themeColor="text1"/>
          <w:sz w:val="28"/>
          <w:szCs w:val="28"/>
        </w:rPr>
        <w:t xml:space="preserve"> par to</w:t>
      </w:r>
      <w:r w:rsidR="005543B0" w:rsidRPr="00730BA7">
        <w:rPr>
          <w:rFonts w:ascii="Times New Roman" w:hAnsi="Times New Roman" w:cs="Times New Roman"/>
          <w:color w:val="000000" w:themeColor="text1"/>
          <w:sz w:val="28"/>
          <w:szCs w:val="28"/>
        </w:rPr>
        <w:t>, ka tas plāno izveidot filiāli vai sniegt kredīta starpniecības pakalpojum</w:t>
      </w:r>
      <w:r w:rsidR="0070099A">
        <w:rPr>
          <w:rFonts w:ascii="Times New Roman" w:hAnsi="Times New Roman" w:cs="Times New Roman"/>
          <w:color w:val="000000" w:themeColor="text1"/>
          <w:sz w:val="28"/>
          <w:szCs w:val="28"/>
        </w:rPr>
        <w:t>us</w:t>
      </w:r>
      <w:r w:rsidR="005543B0" w:rsidRPr="00730BA7">
        <w:rPr>
          <w:rFonts w:ascii="Times New Roman" w:hAnsi="Times New Roman" w:cs="Times New Roman"/>
          <w:color w:val="000000" w:themeColor="text1"/>
          <w:sz w:val="28"/>
          <w:szCs w:val="28"/>
        </w:rPr>
        <w:t xml:space="preserve"> citā Eiropas Savienības dalībvalstī saskaņā ar </w:t>
      </w:r>
      <w:r w:rsidR="005543B0" w:rsidRPr="00730BA7">
        <w:rPr>
          <w:rFonts w:ascii="Times New Roman" w:eastAsia="Times New Roman" w:hAnsi="Times New Roman" w:cs="Times New Roman"/>
          <w:color w:val="000000" w:themeColor="text1"/>
          <w:sz w:val="28"/>
          <w:szCs w:val="28"/>
          <w:lang w:eastAsia="lv-LV"/>
        </w:rPr>
        <w:t xml:space="preserve">pakalpojumu sniegšanas brīvības principu, reģistra iestāde mēneša laikā no </w:t>
      </w:r>
      <w:r w:rsidR="0070099A">
        <w:rPr>
          <w:rFonts w:ascii="Times New Roman" w:eastAsia="Times New Roman" w:hAnsi="Times New Roman" w:cs="Times New Roman"/>
          <w:color w:val="000000" w:themeColor="text1"/>
          <w:sz w:val="28"/>
          <w:szCs w:val="28"/>
          <w:lang w:eastAsia="lv-LV"/>
        </w:rPr>
        <w:t xml:space="preserve">minētā </w:t>
      </w:r>
      <w:r w:rsidR="005543B0" w:rsidRPr="00730BA7">
        <w:rPr>
          <w:rFonts w:ascii="Times New Roman" w:eastAsia="Times New Roman" w:hAnsi="Times New Roman" w:cs="Times New Roman"/>
          <w:color w:val="000000" w:themeColor="text1"/>
          <w:sz w:val="28"/>
          <w:szCs w:val="28"/>
          <w:lang w:eastAsia="lv-LV"/>
        </w:rPr>
        <w:t xml:space="preserve">iesnieguma saņemšanas </w:t>
      </w:r>
      <w:r w:rsidR="0070099A">
        <w:rPr>
          <w:rFonts w:ascii="Times New Roman" w:eastAsia="Times New Roman" w:hAnsi="Times New Roman" w:cs="Times New Roman"/>
          <w:color w:val="000000" w:themeColor="text1"/>
          <w:sz w:val="28"/>
          <w:szCs w:val="28"/>
          <w:lang w:eastAsia="lv-LV"/>
        </w:rPr>
        <w:t xml:space="preserve">dienas </w:t>
      </w:r>
      <w:r w:rsidR="00B42C84" w:rsidRPr="00730BA7">
        <w:rPr>
          <w:rFonts w:ascii="Times New Roman" w:eastAsia="Times New Roman" w:hAnsi="Times New Roman" w:cs="Times New Roman"/>
          <w:color w:val="000000" w:themeColor="text1"/>
          <w:sz w:val="28"/>
          <w:szCs w:val="28"/>
          <w:lang w:eastAsia="lv-LV"/>
        </w:rPr>
        <w:t xml:space="preserve">nosūta </w:t>
      </w:r>
      <w:r w:rsidR="005543B0" w:rsidRPr="00730BA7">
        <w:rPr>
          <w:rFonts w:ascii="Times New Roman" w:eastAsia="Times New Roman" w:hAnsi="Times New Roman" w:cs="Times New Roman"/>
          <w:color w:val="000000" w:themeColor="text1"/>
          <w:sz w:val="28"/>
          <w:szCs w:val="28"/>
          <w:lang w:eastAsia="lv-LV"/>
        </w:rPr>
        <w:t xml:space="preserve">paziņojumu attiecīgās Eiropas Savienības dalībvalsts kredīta starpnieku un kredīta starpnieku pārstāvju uzraudzības </w:t>
      </w:r>
      <w:r w:rsidR="00B42C84" w:rsidRPr="00730BA7">
        <w:rPr>
          <w:rFonts w:ascii="Times New Roman" w:eastAsia="Times New Roman" w:hAnsi="Times New Roman" w:cs="Times New Roman"/>
          <w:color w:val="000000" w:themeColor="text1"/>
          <w:sz w:val="28"/>
          <w:szCs w:val="28"/>
          <w:lang w:eastAsia="lv-LV"/>
        </w:rPr>
        <w:t xml:space="preserve">institūcijai </w:t>
      </w:r>
      <w:r w:rsidR="005543B0" w:rsidRPr="00730BA7">
        <w:rPr>
          <w:rFonts w:ascii="Times New Roman" w:eastAsia="Times New Roman" w:hAnsi="Times New Roman" w:cs="Times New Roman"/>
          <w:color w:val="000000" w:themeColor="text1"/>
          <w:sz w:val="28"/>
          <w:szCs w:val="28"/>
          <w:lang w:eastAsia="lv-LV"/>
        </w:rPr>
        <w:t>un vienlaikus informē kredīta starpnieku vai kredīta starpnieka pārstāvi par to, ka šāda informācija ir nosūtīta.</w:t>
      </w:r>
    </w:p>
    <w:p w14:paraId="70914B70" w14:textId="77777777" w:rsidR="00D95FB2" w:rsidRPr="00D95FB2" w:rsidRDefault="00D95FB2" w:rsidP="00D95FB2">
      <w:pPr>
        <w:spacing w:after="0" w:line="240" w:lineRule="auto"/>
        <w:ind w:firstLine="720"/>
        <w:jc w:val="both"/>
        <w:rPr>
          <w:rFonts w:ascii="Times New Roman" w:eastAsia="Times New Roman" w:hAnsi="Times New Roman" w:cs="Times New Roman"/>
          <w:bCs/>
          <w:color w:val="000000" w:themeColor="text1"/>
          <w:sz w:val="24"/>
          <w:szCs w:val="28"/>
          <w:lang w:eastAsia="lv-LV"/>
        </w:rPr>
      </w:pPr>
    </w:p>
    <w:p w14:paraId="0998BE2C" w14:textId="25F912BB" w:rsidR="005543B0" w:rsidRPr="00730BA7" w:rsidRDefault="00BC783F"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4</w:t>
      </w:r>
      <w:r w:rsidR="00F811CF" w:rsidRPr="00730BA7">
        <w:rPr>
          <w:rFonts w:ascii="Times New Roman" w:eastAsia="Times New Roman" w:hAnsi="Times New Roman" w:cs="Times New Roman"/>
          <w:color w:val="000000" w:themeColor="text1"/>
          <w:sz w:val="28"/>
          <w:szCs w:val="28"/>
          <w:lang w:eastAsia="lv-LV"/>
        </w:rPr>
        <w:t>3</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Šo noteikumu </w:t>
      </w:r>
      <w:r w:rsidR="00393B77" w:rsidRPr="00730BA7">
        <w:rPr>
          <w:rFonts w:ascii="Times New Roman" w:eastAsia="Times New Roman" w:hAnsi="Times New Roman" w:cs="Times New Roman"/>
          <w:color w:val="000000" w:themeColor="text1"/>
          <w:sz w:val="28"/>
          <w:szCs w:val="28"/>
          <w:lang w:eastAsia="lv-LV"/>
        </w:rPr>
        <w:t>4</w:t>
      </w:r>
      <w:r w:rsidR="00F811CF" w:rsidRPr="00730BA7">
        <w:rPr>
          <w:rFonts w:ascii="Times New Roman" w:eastAsia="Times New Roman" w:hAnsi="Times New Roman" w:cs="Times New Roman"/>
          <w:color w:val="000000" w:themeColor="text1"/>
          <w:sz w:val="28"/>
          <w:szCs w:val="28"/>
          <w:lang w:eastAsia="lv-LV"/>
        </w:rPr>
        <w:t>2</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punktā minēto paziņojumu reģistra iestāde sagatavo atbilstoši Eiropas Banku iestādes pamatnostādnēm </w:t>
      </w:r>
      <w:r w:rsidR="00FD1C54">
        <w:rPr>
          <w:rFonts w:ascii="Times New Roman" w:eastAsia="Times New Roman" w:hAnsi="Times New Roman" w:cs="Times New Roman"/>
          <w:color w:val="000000" w:themeColor="text1"/>
          <w:sz w:val="28"/>
          <w:szCs w:val="28"/>
          <w:lang w:eastAsia="lv-LV"/>
        </w:rPr>
        <w:t>"</w:t>
      </w:r>
      <w:r w:rsidR="005543B0" w:rsidRPr="00730BA7">
        <w:rPr>
          <w:rFonts w:ascii="Times New Roman" w:eastAsia="Times New Roman" w:hAnsi="Times New Roman" w:cs="Times New Roman"/>
          <w:color w:val="000000" w:themeColor="text1"/>
          <w:sz w:val="28"/>
          <w:szCs w:val="28"/>
          <w:lang w:eastAsia="lv-LV"/>
        </w:rPr>
        <w:t>Par kredīta starpnieku pases paziņojumiem saskaņā ar Hipotekāro kredītu direktīvu</w:t>
      </w:r>
      <w:r w:rsidR="00FD1C54">
        <w:rPr>
          <w:rFonts w:ascii="Times New Roman" w:eastAsia="Times New Roman" w:hAnsi="Times New Roman" w:cs="Times New Roman"/>
          <w:color w:val="000000" w:themeColor="text1"/>
          <w:sz w:val="28"/>
          <w:szCs w:val="28"/>
          <w:lang w:eastAsia="lv-LV"/>
        </w:rPr>
        <w:t>".</w:t>
      </w:r>
    </w:p>
    <w:p w14:paraId="1107EA4C" w14:textId="77777777" w:rsidR="00D95FB2" w:rsidRPr="00D95FB2" w:rsidRDefault="00D95FB2" w:rsidP="00D95FB2">
      <w:pPr>
        <w:spacing w:after="0" w:line="240" w:lineRule="auto"/>
        <w:ind w:firstLine="720"/>
        <w:jc w:val="both"/>
        <w:rPr>
          <w:rFonts w:ascii="Times New Roman" w:eastAsia="Times New Roman" w:hAnsi="Times New Roman" w:cs="Times New Roman"/>
          <w:bCs/>
          <w:color w:val="000000" w:themeColor="text1"/>
          <w:sz w:val="24"/>
          <w:szCs w:val="28"/>
          <w:lang w:eastAsia="lv-LV"/>
        </w:rPr>
      </w:pPr>
    </w:p>
    <w:p w14:paraId="5D399041" w14:textId="0EA2752F" w:rsidR="005543B0" w:rsidRPr="00730BA7" w:rsidRDefault="00BC783F"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4</w:t>
      </w:r>
      <w:r w:rsidR="00F811CF" w:rsidRPr="00730BA7">
        <w:rPr>
          <w:rFonts w:ascii="Times New Roman" w:eastAsia="Times New Roman" w:hAnsi="Times New Roman" w:cs="Times New Roman"/>
          <w:color w:val="000000" w:themeColor="text1"/>
          <w:sz w:val="28"/>
          <w:szCs w:val="28"/>
          <w:lang w:eastAsia="lv-LV"/>
        </w:rPr>
        <w:t>4</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 xml:space="preserve">Kredīta starpnieks vai kredīta starpnieka pārstāvis var sākt piedāvāt kredīta starpniecības pakalpojumus citā Eiropas Savienības dalībvalstī mēnesi pēc dienas, kad reģistra iestāde nosūtījusi šo noteikumu </w:t>
      </w:r>
      <w:r w:rsidR="00393B77" w:rsidRPr="00730BA7">
        <w:rPr>
          <w:rFonts w:ascii="Times New Roman" w:eastAsia="Times New Roman" w:hAnsi="Times New Roman" w:cs="Times New Roman"/>
          <w:color w:val="000000" w:themeColor="text1"/>
          <w:sz w:val="28"/>
          <w:szCs w:val="28"/>
          <w:lang w:eastAsia="lv-LV"/>
        </w:rPr>
        <w:t>4</w:t>
      </w:r>
      <w:r w:rsidR="00F811CF" w:rsidRPr="00730BA7">
        <w:rPr>
          <w:rFonts w:ascii="Times New Roman" w:eastAsia="Times New Roman" w:hAnsi="Times New Roman" w:cs="Times New Roman"/>
          <w:color w:val="000000" w:themeColor="text1"/>
          <w:sz w:val="28"/>
          <w:szCs w:val="28"/>
          <w:lang w:eastAsia="lv-LV"/>
        </w:rPr>
        <w:t>2</w:t>
      </w:r>
      <w:r w:rsidR="00C336A3">
        <w:rPr>
          <w:rFonts w:ascii="Times New Roman" w:eastAsia="Times New Roman" w:hAnsi="Times New Roman" w:cs="Times New Roman"/>
          <w:color w:val="000000" w:themeColor="text1"/>
          <w:sz w:val="28"/>
          <w:szCs w:val="28"/>
          <w:lang w:eastAsia="lv-LV"/>
        </w:rPr>
        <w:t>. punkt</w:t>
      </w:r>
      <w:r w:rsidR="005543B0" w:rsidRPr="00730BA7">
        <w:rPr>
          <w:rFonts w:ascii="Times New Roman" w:eastAsia="Times New Roman" w:hAnsi="Times New Roman" w:cs="Times New Roman"/>
          <w:color w:val="000000" w:themeColor="text1"/>
          <w:sz w:val="28"/>
          <w:szCs w:val="28"/>
          <w:lang w:eastAsia="lv-LV"/>
        </w:rPr>
        <w:t>ā minēto paziņojumu citas Eiropas Savienības dalībvalsts kredīta starpnieku un kredīta starpnieku pārstāvju uzraudzības institūcijai.</w:t>
      </w:r>
    </w:p>
    <w:p w14:paraId="77B41A95" w14:textId="77777777" w:rsidR="00D95FB2" w:rsidRPr="00D95FB2" w:rsidRDefault="00D95FB2" w:rsidP="00D95FB2">
      <w:pPr>
        <w:spacing w:after="0" w:line="240" w:lineRule="auto"/>
        <w:ind w:firstLine="720"/>
        <w:jc w:val="both"/>
        <w:rPr>
          <w:rFonts w:ascii="Times New Roman" w:eastAsia="Times New Roman" w:hAnsi="Times New Roman" w:cs="Times New Roman"/>
          <w:bCs/>
          <w:color w:val="000000" w:themeColor="text1"/>
          <w:sz w:val="24"/>
          <w:szCs w:val="28"/>
          <w:lang w:eastAsia="lv-LV"/>
        </w:rPr>
      </w:pPr>
    </w:p>
    <w:p w14:paraId="6FA66EA5" w14:textId="3A574F2B" w:rsidR="005543B0" w:rsidRPr="00730BA7" w:rsidRDefault="00BC783F"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4</w:t>
      </w:r>
      <w:r w:rsidR="00F811CF" w:rsidRPr="00730BA7">
        <w:rPr>
          <w:rFonts w:ascii="Times New Roman" w:eastAsia="Times New Roman" w:hAnsi="Times New Roman" w:cs="Times New Roman"/>
          <w:color w:val="000000" w:themeColor="text1"/>
          <w:sz w:val="28"/>
          <w:szCs w:val="28"/>
          <w:lang w:eastAsia="lv-LV"/>
        </w:rPr>
        <w:t>5</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Pēc citas Eiropas Savienības dalībvalsts kredīta starpnieku un kredīta starpnieku pārstāvju uzraudzības institūciju paziņojum</w:t>
      </w:r>
      <w:r w:rsidR="00D95FB2">
        <w:rPr>
          <w:rFonts w:ascii="Times New Roman" w:eastAsia="Times New Roman" w:hAnsi="Times New Roman" w:cs="Times New Roman"/>
          <w:color w:val="000000" w:themeColor="text1"/>
          <w:sz w:val="28"/>
          <w:szCs w:val="28"/>
          <w:lang w:eastAsia="lv-LV"/>
        </w:rPr>
        <w:t>u</w:t>
      </w:r>
      <w:r w:rsidR="005543B0" w:rsidRPr="00730BA7">
        <w:rPr>
          <w:rFonts w:ascii="Times New Roman" w:eastAsia="Times New Roman" w:hAnsi="Times New Roman" w:cs="Times New Roman"/>
          <w:color w:val="000000" w:themeColor="text1"/>
          <w:sz w:val="28"/>
          <w:szCs w:val="28"/>
          <w:lang w:eastAsia="lv-LV"/>
        </w:rPr>
        <w:t xml:space="preserve"> saņemšanas </w:t>
      </w:r>
      <w:r w:rsidR="00BA5BFA">
        <w:rPr>
          <w:rFonts w:ascii="Times New Roman" w:eastAsia="Times New Roman" w:hAnsi="Times New Roman" w:cs="Times New Roman"/>
          <w:color w:val="000000" w:themeColor="text1"/>
          <w:sz w:val="28"/>
          <w:szCs w:val="28"/>
          <w:lang w:eastAsia="lv-LV"/>
        </w:rPr>
        <w:t>r</w:t>
      </w:r>
      <w:r w:rsidR="005543B0" w:rsidRPr="00730BA7">
        <w:rPr>
          <w:rFonts w:ascii="Times New Roman" w:eastAsia="Times New Roman" w:hAnsi="Times New Roman" w:cs="Times New Roman"/>
          <w:color w:val="000000" w:themeColor="text1"/>
          <w:sz w:val="28"/>
          <w:szCs w:val="28"/>
          <w:lang w:eastAsia="lv-LV"/>
        </w:rPr>
        <w:t>eģistra iestāde publicē un aktualizē savā tīmekļvietnē informāciju par citu Eiropas Savienības dalībvalstu kredīta starpniekiem un kredīta starpnieku pārstāvjiem, kas sniedz kredīta starpniecības pakalpojumus Latvijas Republikas teritorijā</w:t>
      </w:r>
      <w:r w:rsidR="00BA5BFA">
        <w:rPr>
          <w:rFonts w:ascii="Times New Roman" w:eastAsia="Times New Roman" w:hAnsi="Times New Roman" w:cs="Times New Roman"/>
          <w:color w:val="000000" w:themeColor="text1"/>
          <w:sz w:val="28"/>
          <w:szCs w:val="28"/>
          <w:lang w:eastAsia="lv-LV"/>
        </w:rPr>
        <w:t>.</w:t>
      </w:r>
    </w:p>
    <w:p w14:paraId="536CB014" w14:textId="77777777" w:rsidR="00D95FB2" w:rsidRPr="00D95FB2" w:rsidRDefault="00D95FB2" w:rsidP="00D95FB2">
      <w:pPr>
        <w:spacing w:after="0" w:line="240" w:lineRule="auto"/>
        <w:ind w:firstLine="720"/>
        <w:jc w:val="both"/>
        <w:rPr>
          <w:rFonts w:ascii="Times New Roman" w:eastAsia="Times New Roman" w:hAnsi="Times New Roman" w:cs="Times New Roman"/>
          <w:bCs/>
          <w:color w:val="000000" w:themeColor="text1"/>
          <w:sz w:val="24"/>
          <w:szCs w:val="28"/>
          <w:lang w:eastAsia="lv-LV"/>
        </w:rPr>
      </w:pPr>
    </w:p>
    <w:p w14:paraId="29BE8A5D" w14:textId="6DEBBC51" w:rsidR="005543B0" w:rsidRPr="00730BA7" w:rsidRDefault="00F542F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4</w:t>
      </w:r>
      <w:r w:rsidR="00F811CF" w:rsidRPr="00730BA7">
        <w:rPr>
          <w:rFonts w:ascii="Times New Roman" w:eastAsia="Times New Roman" w:hAnsi="Times New Roman" w:cs="Times New Roman"/>
          <w:color w:val="000000" w:themeColor="text1"/>
          <w:sz w:val="28"/>
          <w:szCs w:val="28"/>
          <w:lang w:eastAsia="lv-LV"/>
        </w:rPr>
        <w:t>6</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eastAsia="Times New Roman" w:hAnsi="Times New Roman" w:cs="Times New Roman"/>
          <w:color w:val="000000" w:themeColor="text1"/>
          <w:sz w:val="28"/>
          <w:szCs w:val="28"/>
          <w:lang w:eastAsia="lv-LV"/>
        </w:rPr>
        <w:t>Reģistra iestāde var atteikties sadarboties ar citām Eiropas Savienības dalībvalstu kredīta starpnieku un kredīta starpnieku pārstāvju uzraudzības institūcijām, ja:</w:t>
      </w:r>
    </w:p>
    <w:p w14:paraId="0DCED945" w14:textId="4633B516" w:rsidR="005543B0" w:rsidRPr="00730BA7" w:rsidRDefault="00F542F7" w:rsidP="00FD1C54">
      <w:pPr>
        <w:spacing w:after="0" w:line="240" w:lineRule="auto"/>
        <w:ind w:firstLine="720"/>
        <w:jc w:val="both"/>
        <w:rPr>
          <w:rFonts w:ascii="Times New Roman" w:hAnsi="Times New Roman" w:cs="Times New Roman"/>
          <w:color w:val="000000" w:themeColor="text1"/>
          <w:sz w:val="28"/>
          <w:szCs w:val="28"/>
          <w:shd w:val="clear" w:color="auto" w:fill="FFFFFF"/>
        </w:rPr>
      </w:pPr>
      <w:r w:rsidRPr="00730BA7">
        <w:rPr>
          <w:rFonts w:ascii="Times New Roman" w:eastAsia="Times New Roman" w:hAnsi="Times New Roman" w:cs="Times New Roman"/>
          <w:color w:val="000000" w:themeColor="text1"/>
          <w:sz w:val="28"/>
          <w:szCs w:val="28"/>
          <w:lang w:eastAsia="lv-LV"/>
        </w:rPr>
        <w:t>4</w:t>
      </w:r>
      <w:r w:rsidR="00D76FC1" w:rsidRPr="00730BA7">
        <w:rPr>
          <w:rFonts w:ascii="Times New Roman" w:eastAsia="Times New Roman" w:hAnsi="Times New Roman" w:cs="Times New Roman"/>
          <w:color w:val="000000" w:themeColor="text1"/>
          <w:sz w:val="28"/>
          <w:szCs w:val="28"/>
          <w:lang w:eastAsia="lv-LV"/>
        </w:rPr>
        <w:t>6</w:t>
      </w:r>
      <w:r w:rsidR="005543B0" w:rsidRPr="00730BA7">
        <w:rPr>
          <w:rFonts w:ascii="Times New Roman" w:eastAsia="Times New Roman" w:hAnsi="Times New Roman" w:cs="Times New Roman"/>
          <w:color w:val="000000" w:themeColor="text1"/>
          <w:sz w:val="28"/>
          <w:szCs w:val="28"/>
          <w:lang w:eastAsia="lv-LV"/>
        </w:rPr>
        <w:t>.1</w:t>
      </w:r>
      <w:r w:rsidR="00FD1C54">
        <w:rPr>
          <w:rFonts w:ascii="Times New Roman" w:eastAsia="Times New Roman" w:hAnsi="Times New Roman" w:cs="Times New Roman"/>
          <w:color w:val="000000" w:themeColor="text1"/>
          <w:sz w:val="28"/>
          <w:szCs w:val="28"/>
          <w:lang w:eastAsia="lv-LV"/>
        </w:rPr>
        <w:t>. </w:t>
      </w:r>
      <w:r w:rsidR="005543B0" w:rsidRPr="00730BA7">
        <w:rPr>
          <w:rFonts w:ascii="Times New Roman" w:hAnsi="Times New Roman" w:cs="Times New Roman"/>
          <w:color w:val="000000" w:themeColor="text1"/>
          <w:sz w:val="28"/>
          <w:szCs w:val="28"/>
          <w:shd w:val="clear" w:color="auto" w:fill="FFFFFF"/>
        </w:rPr>
        <w:t>uzraudzības darbības vai informācijas apmaiņa var nelabvēlīgi ietekmēt Latvijas Republikas suverenitāti, drošību vai sabiedrisko kārtību;</w:t>
      </w:r>
    </w:p>
    <w:p w14:paraId="5371EA7B" w14:textId="59AC929F" w:rsidR="005543B0" w:rsidRPr="00730BA7" w:rsidRDefault="00F542F7"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30BA7">
        <w:rPr>
          <w:rFonts w:ascii="Times New Roman" w:hAnsi="Times New Roman" w:cs="Times New Roman"/>
          <w:color w:val="000000" w:themeColor="text1"/>
          <w:sz w:val="28"/>
          <w:szCs w:val="28"/>
          <w:shd w:val="clear" w:color="auto" w:fill="FFFFFF"/>
        </w:rPr>
        <w:t>4</w:t>
      </w:r>
      <w:r w:rsidR="00D76FC1" w:rsidRPr="00730BA7">
        <w:rPr>
          <w:rFonts w:ascii="Times New Roman" w:hAnsi="Times New Roman" w:cs="Times New Roman"/>
          <w:color w:val="000000" w:themeColor="text1"/>
          <w:sz w:val="28"/>
          <w:szCs w:val="28"/>
          <w:shd w:val="clear" w:color="auto" w:fill="FFFFFF"/>
        </w:rPr>
        <w:t>6</w:t>
      </w:r>
      <w:r w:rsidR="005543B0" w:rsidRPr="00730BA7">
        <w:rPr>
          <w:rFonts w:ascii="Times New Roman" w:hAnsi="Times New Roman" w:cs="Times New Roman"/>
          <w:color w:val="000000" w:themeColor="text1"/>
          <w:sz w:val="28"/>
          <w:szCs w:val="28"/>
          <w:shd w:val="clear" w:color="auto" w:fill="FFFFFF"/>
        </w:rPr>
        <w:t>.2</w:t>
      </w:r>
      <w:r w:rsidR="00FD1C54">
        <w:rPr>
          <w:rFonts w:ascii="Times New Roman" w:hAnsi="Times New Roman" w:cs="Times New Roman"/>
          <w:color w:val="000000" w:themeColor="text1"/>
          <w:sz w:val="28"/>
          <w:szCs w:val="28"/>
          <w:shd w:val="clear" w:color="auto" w:fill="FFFFFF"/>
        </w:rPr>
        <w:t>. </w:t>
      </w:r>
      <w:r w:rsidR="005543B0" w:rsidRPr="00730BA7">
        <w:rPr>
          <w:rFonts w:ascii="Times New Roman" w:hAnsi="Times New Roman" w:cs="Times New Roman"/>
          <w:color w:val="000000" w:themeColor="text1"/>
          <w:sz w:val="28"/>
          <w:szCs w:val="28"/>
          <w:shd w:val="clear" w:color="auto" w:fill="FFFFFF"/>
        </w:rPr>
        <w:t>pret Latvijas Republikā reģistrētu kredīta starpnieku vai kredīta starpniek</w:t>
      </w:r>
      <w:r w:rsidR="00354A5E">
        <w:rPr>
          <w:rFonts w:ascii="Times New Roman" w:hAnsi="Times New Roman" w:cs="Times New Roman"/>
          <w:color w:val="000000" w:themeColor="text1"/>
          <w:sz w:val="28"/>
          <w:szCs w:val="28"/>
          <w:shd w:val="clear" w:color="auto" w:fill="FFFFFF"/>
        </w:rPr>
        <w:t>a</w:t>
      </w:r>
      <w:r w:rsidR="005543B0" w:rsidRPr="00730BA7">
        <w:rPr>
          <w:rFonts w:ascii="Times New Roman" w:hAnsi="Times New Roman" w:cs="Times New Roman"/>
          <w:color w:val="000000" w:themeColor="text1"/>
          <w:sz w:val="28"/>
          <w:szCs w:val="28"/>
          <w:shd w:val="clear" w:color="auto" w:fill="FFFFFF"/>
        </w:rPr>
        <w:t xml:space="preserve"> pārstāvi, kas pārkāpj </w:t>
      </w:r>
      <w:r w:rsidR="005543B0" w:rsidRPr="00730BA7">
        <w:rPr>
          <w:rFonts w:ascii="Times New Roman" w:eastAsia="Times New Roman" w:hAnsi="Times New Roman" w:cs="Times New Roman"/>
          <w:color w:val="000000" w:themeColor="text1"/>
          <w:sz w:val="28"/>
          <w:szCs w:val="28"/>
          <w:lang w:eastAsia="lv-LV"/>
        </w:rPr>
        <w:t>patērētāju kreditēšanu regulējoš</w:t>
      </w:r>
      <w:r w:rsidR="00354A5E">
        <w:rPr>
          <w:rFonts w:ascii="Times New Roman" w:eastAsia="Times New Roman" w:hAnsi="Times New Roman" w:cs="Times New Roman"/>
          <w:color w:val="000000" w:themeColor="text1"/>
          <w:sz w:val="28"/>
          <w:szCs w:val="28"/>
          <w:lang w:eastAsia="lv-LV"/>
        </w:rPr>
        <w:t>u</w:t>
      </w:r>
      <w:r w:rsidR="005543B0" w:rsidRPr="00730BA7">
        <w:rPr>
          <w:rFonts w:ascii="Times New Roman" w:eastAsia="Times New Roman" w:hAnsi="Times New Roman" w:cs="Times New Roman"/>
          <w:color w:val="000000" w:themeColor="text1"/>
          <w:sz w:val="28"/>
          <w:szCs w:val="28"/>
          <w:lang w:eastAsia="lv-LV"/>
        </w:rPr>
        <w:t xml:space="preserve">s normatīvos aktus, jau ir </w:t>
      </w:r>
      <w:r w:rsidR="00601ACB" w:rsidRPr="00730BA7">
        <w:rPr>
          <w:rFonts w:ascii="Times New Roman" w:eastAsia="Times New Roman" w:hAnsi="Times New Roman" w:cs="Times New Roman"/>
          <w:color w:val="000000" w:themeColor="text1"/>
          <w:sz w:val="28"/>
          <w:szCs w:val="28"/>
          <w:lang w:eastAsia="lv-LV"/>
        </w:rPr>
        <w:t>uzsākta</w:t>
      </w:r>
      <w:r w:rsidR="005543B0" w:rsidRPr="00730BA7">
        <w:rPr>
          <w:rFonts w:ascii="Times New Roman" w:eastAsia="Times New Roman" w:hAnsi="Times New Roman" w:cs="Times New Roman"/>
          <w:color w:val="000000" w:themeColor="text1"/>
          <w:sz w:val="28"/>
          <w:szCs w:val="28"/>
          <w:lang w:eastAsia="lv-LV"/>
        </w:rPr>
        <w:t xml:space="preserve"> administratīv</w:t>
      </w:r>
      <w:r w:rsidR="00601ACB" w:rsidRPr="00730BA7">
        <w:rPr>
          <w:rFonts w:ascii="Times New Roman" w:eastAsia="Times New Roman" w:hAnsi="Times New Roman" w:cs="Times New Roman"/>
          <w:color w:val="000000" w:themeColor="text1"/>
          <w:sz w:val="28"/>
          <w:szCs w:val="28"/>
          <w:lang w:eastAsia="lv-LV"/>
        </w:rPr>
        <w:t>ā</w:t>
      </w:r>
      <w:r w:rsidR="005543B0" w:rsidRPr="00730BA7">
        <w:rPr>
          <w:rFonts w:ascii="Times New Roman" w:eastAsia="Times New Roman" w:hAnsi="Times New Roman" w:cs="Times New Roman"/>
          <w:color w:val="000000" w:themeColor="text1"/>
          <w:sz w:val="28"/>
          <w:szCs w:val="28"/>
          <w:lang w:eastAsia="lv-LV"/>
        </w:rPr>
        <w:t xml:space="preserve"> pārkāpum</w:t>
      </w:r>
      <w:r w:rsidR="00601ACB" w:rsidRPr="00730BA7">
        <w:rPr>
          <w:rFonts w:ascii="Times New Roman" w:eastAsia="Times New Roman" w:hAnsi="Times New Roman" w:cs="Times New Roman"/>
          <w:color w:val="000000" w:themeColor="text1"/>
          <w:sz w:val="28"/>
          <w:szCs w:val="28"/>
          <w:lang w:eastAsia="lv-LV"/>
        </w:rPr>
        <w:t>a</w:t>
      </w:r>
      <w:r w:rsidR="005543B0" w:rsidRPr="00730BA7">
        <w:rPr>
          <w:rFonts w:ascii="Times New Roman" w:eastAsia="Times New Roman" w:hAnsi="Times New Roman" w:cs="Times New Roman"/>
          <w:color w:val="000000" w:themeColor="text1"/>
          <w:sz w:val="28"/>
          <w:szCs w:val="28"/>
          <w:lang w:eastAsia="lv-LV"/>
        </w:rPr>
        <w:t xml:space="preserve"> liet</w:t>
      </w:r>
      <w:r w:rsidR="00601ACB" w:rsidRPr="00730BA7">
        <w:rPr>
          <w:rFonts w:ascii="Times New Roman" w:eastAsia="Times New Roman" w:hAnsi="Times New Roman" w:cs="Times New Roman"/>
          <w:color w:val="000000" w:themeColor="text1"/>
          <w:sz w:val="28"/>
          <w:szCs w:val="28"/>
          <w:lang w:eastAsia="lv-LV"/>
        </w:rPr>
        <w:t>vedīb</w:t>
      </w:r>
      <w:r w:rsidR="005543B0" w:rsidRPr="00730BA7">
        <w:rPr>
          <w:rFonts w:ascii="Times New Roman" w:eastAsia="Times New Roman" w:hAnsi="Times New Roman" w:cs="Times New Roman"/>
          <w:color w:val="000000" w:themeColor="text1"/>
          <w:sz w:val="28"/>
          <w:szCs w:val="28"/>
          <w:lang w:eastAsia="lv-LV"/>
        </w:rPr>
        <w:t>a par tiem pašiem pārkāpumiem;</w:t>
      </w:r>
    </w:p>
    <w:p w14:paraId="543D5649" w14:textId="5A742210" w:rsidR="005543B0" w:rsidRPr="00D95FB2" w:rsidRDefault="00F542F7"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D95FB2">
        <w:rPr>
          <w:rFonts w:ascii="Times New Roman" w:eastAsia="Times New Roman" w:hAnsi="Times New Roman" w:cs="Times New Roman"/>
          <w:color w:val="000000" w:themeColor="text1"/>
          <w:spacing w:val="-2"/>
          <w:sz w:val="28"/>
          <w:szCs w:val="28"/>
          <w:lang w:eastAsia="lv-LV"/>
        </w:rPr>
        <w:lastRenderedPageBreak/>
        <w:t>4</w:t>
      </w:r>
      <w:r w:rsidR="00D76FC1" w:rsidRPr="00D95FB2">
        <w:rPr>
          <w:rFonts w:ascii="Times New Roman" w:eastAsia="Times New Roman" w:hAnsi="Times New Roman" w:cs="Times New Roman"/>
          <w:color w:val="000000" w:themeColor="text1"/>
          <w:spacing w:val="-2"/>
          <w:sz w:val="28"/>
          <w:szCs w:val="28"/>
          <w:lang w:eastAsia="lv-LV"/>
        </w:rPr>
        <w:t>6</w:t>
      </w:r>
      <w:r w:rsidR="005543B0" w:rsidRPr="00D95FB2">
        <w:rPr>
          <w:rFonts w:ascii="Times New Roman" w:eastAsia="Times New Roman" w:hAnsi="Times New Roman" w:cs="Times New Roman"/>
          <w:color w:val="000000" w:themeColor="text1"/>
          <w:spacing w:val="-2"/>
          <w:sz w:val="28"/>
          <w:szCs w:val="28"/>
          <w:lang w:eastAsia="lv-LV"/>
        </w:rPr>
        <w:t>.3</w:t>
      </w:r>
      <w:r w:rsidR="00FD1C54" w:rsidRPr="00D95FB2">
        <w:rPr>
          <w:rFonts w:ascii="Times New Roman" w:eastAsia="Times New Roman" w:hAnsi="Times New Roman" w:cs="Times New Roman"/>
          <w:color w:val="000000" w:themeColor="text1"/>
          <w:spacing w:val="-2"/>
          <w:sz w:val="28"/>
          <w:szCs w:val="28"/>
          <w:lang w:eastAsia="lv-LV"/>
        </w:rPr>
        <w:t>. </w:t>
      </w:r>
      <w:r w:rsidR="005543B0" w:rsidRPr="00D95FB2">
        <w:rPr>
          <w:rFonts w:ascii="Times New Roman" w:eastAsia="Times New Roman" w:hAnsi="Times New Roman" w:cs="Times New Roman"/>
          <w:color w:val="000000" w:themeColor="text1"/>
          <w:spacing w:val="-2"/>
          <w:sz w:val="28"/>
          <w:szCs w:val="28"/>
          <w:lang w:eastAsia="lv-LV"/>
        </w:rPr>
        <w:t xml:space="preserve">jau ir stājies spēkā tiesas </w:t>
      </w:r>
      <w:r w:rsidR="004A1791" w:rsidRPr="00D95FB2">
        <w:rPr>
          <w:rFonts w:ascii="Times New Roman" w:eastAsia="Times New Roman" w:hAnsi="Times New Roman" w:cs="Times New Roman"/>
          <w:color w:val="000000" w:themeColor="text1"/>
          <w:spacing w:val="-2"/>
          <w:sz w:val="28"/>
          <w:szCs w:val="28"/>
          <w:lang w:eastAsia="lv-LV"/>
        </w:rPr>
        <w:t xml:space="preserve">nolēmums </w:t>
      </w:r>
      <w:r w:rsidR="005543B0" w:rsidRPr="00D95FB2">
        <w:rPr>
          <w:rFonts w:ascii="Times New Roman" w:eastAsia="Times New Roman" w:hAnsi="Times New Roman" w:cs="Times New Roman"/>
          <w:color w:val="000000" w:themeColor="text1"/>
          <w:spacing w:val="-2"/>
          <w:sz w:val="28"/>
          <w:szCs w:val="28"/>
          <w:lang w:eastAsia="lv-LV"/>
        </w:rPr>
        <w:t xml:space="preserve">par to pašu patērētāju kreditēšanu regulējošo normatīvo aktu pārkāpumu, ko </w:t>
      </w:r>
      <w:r w:rsidR="009B71E5" w:rsidRPr="00D95FB2">
        <w:rPr>
          <w:rFonts w:ascii="Times New Roman" w:eastAsia="Times New Roman" w:hAnsi="Times New Roman" w:cs="Times New Roman"/>
          <w:color w:val="000000" w:themeColor="text1"/>
          <w:spacing w:val="-2"/>
          <w:sz w:val="28"/>
          <w:szCs w:val="28"/>
          <w:lang w:eastAsia="lv-LV"/>
        </w:rPr>
        <w:t>pieļāvis</w:t>
      </w:r>
      <w:r w:rsidR="005543B0" w:rsidRPr="00D95FB2">
        <w:rPr>
          <w:rFonts w:ascii="Times New Roman" w:eastAsia="Times New Roman" w:hAnsi="Times New Roman" w:cs="Times New Roman"/>
          <w:color w:val="000000" w:themeColor="text1"/>
          <w:spacing w:val="-2"/>
          <w:sz w:val="28"/>
          <w:szCs w:val="28"/>
          <w:lang w:eastAsia="lv-LV"/>
        </w:rPr>
        <w:t xml:space="preserve"> kredīta starpnieks vai kredīta starpnieka pārstāvis, kas reģistrēts Latvijas Republikā.</w:t>
      </w:r>
    </w:p>
    <w:p w14:paraId="5024140C" w14:textId="77777777" w:rsidR="005543B0" w:rsidRPr="00730BA7" w:rsidRDefault="005543B0"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1321EEEC" w14:textId="44AD2AF3" w:rsidR="005543B0" w:rsidRPr="00D95FB2" w:rsidRDefault="00D76FC1" w:rsidP="00FD1C54">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D95FB2">
        <w:rPr>
          <w:rFonts w:ascii="Times New Roman" w:eastAsia="Times New Roman" w:hAnsi="Times New Roman" w:cs="Times New Roman"/>
          <w:color w:val="000000" w:themeColor="text1"/>
          <w:spacing w:val="-2"/>
          <w:sz w:val="28"/>
          <w:szCs w:val="28"/>
          <w:lang w:eastAsia="lv-LV"/>
        </w:rPr>
        <w:t>47</w:t>
      </w:r>
      <w:r w:rsidR="00FD1C54" w:rsidRPr="00D95FB2">
        <w:rPr>
          <w:rFonts w:ascii="Times New Roman" w:eastAsia="Times New Roman" w:hAnsi="Times New Roman" w:cs="Times New Roman"/>
          <w:color w:val="000000" w:themeColor="text1"/>
          <w:spacing w:val="-2"/>
          <w:sz w:val="28"/>
          <w:szCs w:val="28"/>
          <w:lang w:eastAsia="lv-LV"/>
        </w:rPr>
        <w:t>. </w:t>
      </w:r>
      <w:r w:rsidR="005543B0" w:rsidRPr="00D95FB2">
        <w:rPr>
          <w:rFonts w:ascii="Times New Roman" w:eastAsia="Times New Roman" w:hAnsi="Times New Roman" w:cs="Times New Roman"/>
          <w:color w:val="000000" w:themeColor="text1"/>
          <w:spacing w:val="-2"/>
          <w:sz w:val="28"/>
          <w:szCs w:val="28"/>
          <w:lang w:eastAsia="lv-LV"/>
        </w:rPr>
        <w:t xml:space="preserve">Šo noteikumu </w:t>
      </w:r>
      <w:r w:rsidR="00F542F7" w:rsidRPr="00D95FB2">
        <w:rPr>
          <w:rFonts w:ascii="Times New Roman" w:eastAsia="Times New Roman" w:hAnsi="Times New Roman" w:cs="Times New Roman"/>
          <w:color w:val="000000" w:themeColor="text1"/>
          <w:spacing w:val="-2"/>
          <w:sz w:val="28"/>
          <w:szCs w:val="28"/>
          <w:lang w:eastAsia="lv-LV"/>
        </w:rPr>
        <w:t>4</w:t>
      </w:r>
      <w:r w:rsidRPr="00D95FB2">
        <w:rPr>
          <w:rFonts w:ascii="Times New Roman" w:eastAsia="Times New Roman" w:hAnsi="Times New Roman" w:cs="Times New Roman"/>
          <w:color w:val="000000" w:themeColor="text1"/>
          <w:spacing w:val="-2"/>
          <w:sz w:val="28"/>
          <w:szCs w:val="28"/>
          <w:lang w:eastAsia="lv-LV"/>
        </w:rPr>
        <w:t>6</w:t>
      </w:r>
      <w:r w:rsidR="00C336A3" w:rsidRPr="00D95FB2">
        <w:rPr>
          <w:rFonts w:ascii="Times New Roman" w:eastAsia="Times New Roman" w:hAnsi="Times New Roman" w:cs="Times New Roman"/>
          <w:color w:val="000000" w:themeColor="text1"/>
          <w:spacing w:val="-2"/>
          <w:sz w:val="28"/>
          <w:szCs w:val="28"/>
          <w:lang w:eastAsia="lv-LV"/>
        </w:rPr>
        <w:t>. punkt</w:t>
      </w:r>
      <w:r w:rsidR="005543B0" w:rsidRPr="00D95FB2">
        <w:rPr>
          <w:rFonts w:ascii="Times New Roman" w:eastAsia="Times New Roman" w:hAnsi="Times New Roman" w:cs="Times New Roman"/>
          <w:color w:val="000000" w:themeColor="text1"/>
          <w:spacing w:val="-2"/>
          <w:sz w:val="28"/>
          <w:szCs w:val="28"/>
          <w:lang w:eastAsia="lv-LV"/>
        </w:rPr>
        <w:t xml:space="preserve">ā minētajos gadījumos reģistra iestāde </w:t>
      </w:r>
      <w:r w:rsidR="00D95FB2" w:rsidRPr="00D95FB2">
        <w:rPr>
          <w:rFonts w:ascii="Times New Roman" w:eastAsia="Times New Roman" w:hAnsi="Times New Roman" w:cs="Times New Roman"/>
          <w:color w:val="000000" w:themeColor="text1"/>
          <w:spacing w:val="-2"/>
          <w:sz w:val="28"/>
          <w:szCs w:val="28"/>
          <w:lang w:eastAsia="lv-LV"/>
        </w:rPr>
        <w:t xml:space="preserve">attiecīgajai Eiropas Savienības dalībvalsts kredīta starpnieku un kredīta starpnieku pārstāvju uzraudzības institūcijai, kura pieprasījusi informāciju, sniedz </w:t>
      </w:r>
      <w:r w:rsidR="005543B0" w:rsidRPr="00D95FB2">
        <w:rPr>
          <w:rFonts w:ascii="Times New Roman" w:eastAsia="Times New Roman" w:hAnsi="Times New Roman" w:cs="Times New Roman"/>
          <w:color w:val="000000" w:themeColor="text1"/>
          <w:spacing w:val="-2"/>
          <w:sz w:val="28"/>
          <w:szCs w:val="28"/>
          <w:lang w:eastAsia="lv-LV"/>
        </w:rPr>
        <w:t>pēc iespējas detalizētāku informāciju par atteikuma iemesliem.</w:t>
      </w:r>
    </w:p>
    <w:p w14:paraId="124CF62A"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709F635E" w14:textId="2E0ACC30" w:rsidR="005543B0" w:rsidRPr="00730BA7" w:rsidRDefault="00F30DB1" w:rsidP="00FD1C54">
      <w:pPr>
        <w:spacing w:after="0" w:line="240" w:lineRule="auto"/>
        <w:jc w:val="center"/>
        <w:rPr>
          <w:rFonts w:ascii="Times New Roman" w:hAnsi="Times New Roman" w:cs="Times New Roman"/>
          <w:b/>
          <w:color w:val="000000" w:themeColor="text1"/>
          <w:sz w:val="28"/>
          <w:szCs w:val="28"/>
        </w:rPr>
      </w:pPr>
      <w:r w:rsidRPr="00730BA7">
        <w:rPr>
          <w:rFonts w:ascii="Times New Roman" w:hAnsi="Times New Roman" w:cs="Times New Roman"/>
          <w:b/>
          <w:color w:val="000000" w:themeColor="text1"/>
          <w:sz w:val="28"/>
          <w:szCs w:val="28"/>
        </w:rPr>
        <w:t>XI</w:t>
      </w:r>
      <w:r w:rsidR="00FD1C54">
        <w:rPr>
          <w:rFonts w:ascii="Times New Roman" w:hAnsi="Times New Roman" w:cs="Times New Roman"/>
          <w:b/>
          <w:color w:val="000000" w:themeColor="text1"/>
          <w:sz w:val="28"/>
          <w:szCs w:val="28"/>
        </w:rPr>
        <w:t>. </w:t>
      </w:r>
      <w:r w:rsidR="005543B0" w:rsidRPr="00730BA7">
        <w:rPr>
          <w:rFonts w:ascii="Times New Roman" w:hAnsi="Times New Roman" w:cs="Times New Roman"/>
          <w:b/>
          <w:color w:val="000000" w:themeColor="text1"/>
          <w:sz w:val="28"/>
          <w:szCs w:val="28"/>
        </w:rPr>
        <w:t>Noslēguma jautājums</w:t>
      </w:r>
    </w:p>
    <w:p w14:paraId="4F412C4A"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6E93B179" w14:textId="29449622" w:rsidR="005543B0" w:rsidRPr="00730BA7" w:rsidRDefault="00D76FC1" w:rsidP="00FD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730BA7">
        <w:rPr>
          <w:rFonts w:ascii="Times New Roman" w:eastAsia="Times New Roman" w:hAnsi="Times New Roman" w:cs="Times New Roman"/>
          <w:color w:val="000000" w:themeColor="text1"/>
          <w:sz w:val="28"/>
          <w:szCs w:val="28"/>
          <w:lang w:eastAsia="lv-LV"/>
        </w:rPr>
        <w:t>48</w:t>
      </w:r>
      <w:r w:rsidR="00FD1C54">
        <w:rPr>
          <w:rFonts w:ascii="Times New Roman" w:eastAsia="Times New Roman" w:hAnsi="Times New Roman" w:cs="Times New Roman"/>
          <w:color w:val="000000" w:themeColor="text1"/>
          <w:sz w:val="28"/>
          <w:szCs w:val="28"/>
          <w:lang w:eastAsia="lv-LV"/>
        </w:rPr>
        <w:t>. </w:t>
      </w:r>
      <w:r w:rsidR="007117B9" w:rsidRPr="00730BA7">
        <w:rPr>
          <w:rFonts w:ascii="Times New Roman" w:eastAsia="Times New Roman" w:hAnsi="Times New Roman" w:cs="Times New Roman"/>
          <w:color w:val="000000" w:themeColor="text1"/>
          <w:sz w:val="28"/>
          <w:szCs w:val="28"/>
          <w:lang w:eastAsia="lv-LV"/>
        </w:rPr>
        <w:t>Noteikumi</w:t>
      </w:r>
      <w:r w:rsidR="005543B0" w:rsidRPr="00730BA7">
        <w:rPr>
          <w:rFonts w:ascii="Times New Roman" w:eastAsia="Times New Roman" w:hAnsi="Times New Roman" w:cs="Times New Roman"/>
          <w:color w:val="000000" w:themeColor="text1"/>
          <w:sz w:val="28"/>
          <w:szCs w:val="28"/>
          <w:lang w:eastAsia="lv-LV"/>
        </w:rPr>
        <w:t xml:space="preserve"> stājas spēkā </w:t>
      </w:r>
      <w:r w:rsidR="00383545" w:rsidRPr="00730BA7">
        <w:rPr>
          <w:rFonts w:ascii="Times New Roman" w:hAnsi="Times New Roman" w:cs="Times New Roman"/>
          <w:sz w:val="28"/>
          <w:szCs w:val="28"/>
        </w:rPr>
        <w:t>2017</w:t>
      </w:r>
      <w:r w:rsidR="00FD1C54">
        <w:rPr>
          <w:rFonts w:ascii="Times New Roman" w:hAnsi="Times New Roman" w:cs="Times New Roman"/>
          <w:sz w:val="28"/>
          <w:szCs w:val="28"/>
        </w:rPr>
        <w:t>. </w:t>
      </w:r>
      <w:r w:rsidR="00383545" w:rsidRPr="00730BA7">
        <w:rPr>
          <w:rFonts w:ascii="Times New Roman" w:hAnsi="Times New Roman" w:cs="Times New Roman"/>
          <w:sz w:val="28"/>
          <w:szCs w:val="28"/>
        </w:rPr>
        <w:t>gada 1</w:t>
      </w:r>
      <w:r w:rsidR="00FD1C54">
        <w:rPr>
          <w:rFonts w:ascii="Times New Roman" w:hAnsi="Times New Roman" w:cs="Times New Roman"/>
          <w:sz w:val="28"/>
          <w:szCs w:val="28"/>
        </w:rPr>
        <w:t>. </w:t>
      </w:r>
      <w:r w:rsidR="00383545" w:rsidRPr="00730BA7">
        <w:rPr>
          <w:rFonts w:ascii="Times New Roman" w:hAnsi="Times New Roman" w:cs="Times New Roman"/>
          <w:sz w:val="28"/>
          <w:szCs w:val="28"/>
        </w:rPr>
        <w:t>janvārī</w:t>
      </w:r>
      <w:r w:rsidR="00FD1C54">
        <w:rPr>
          <w:rFonts w:ascii="Times New Roman" w:hAnsi="Times New Roman" w:cs="Times New Roman"/>
          <w:sz w:val="28"/>
          <w:szCs w:val="28"/>
        </w:rPr>
        <w:t>.</w:t>
      </w:r>
    </w:p>
    <w:p w14:paraId="28D35A6F" w14:textId="77777777" w:rsidR="00FD1C54" w:rsidRPr="00FD1C54" w:rsidRDefault="00FD1C54"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5C4C0B39" w14:textId="5A014C47" w:rsidR="00F074AE" w:rsidRPr="00730BA7" w:rsidRDefault="00F074AE" w:rsidP="00FD1C54">
      <w:pPr>
        <w:spacing w:after="0" w:line="240" w:lineRule="auto"/>
        <w:jc w:val="center"/>
        <w:rPr>
          <w:rFonts w:ascii="Times New Roman" w:eastAsia="Times New Roman" w:hAnsi="Times New Roman" w:cs="Times New Roman"/>
          <w:b/>
          <w:bCs/>
          <w:color w:val="000000" w:themeColor="text1"/>
          <w:sz w:val="28"/>
          <w:szCs w:val="28"/>
          <w:lang w:eastAsia="lv-LV"/>
        </w:rPr>
      </w:pPr>
      <w:r w:rsidRPr="00730BA7">
        <w:rPr>
          <w:rFonts w:ascii="Times New Roman" w:eastAsia="Times New Roman" w:hAnsi="Times New Roman" w:cs="Times New Roman"/>
          <w:b/>
          <w:bCs/>
          <w:color w:val="000000" w:themeColor="text1"/>
          <w:sz w:val="28"/>
          <w:szCs w:val="28"/>
          <w:lang w:eastAsia="lv-LV"/>
        </w:rPr>
        <w:t>Informatīva</w:t>
      </w:r>
      <w:r w:rsidR="00BA5BFA">
        <w:rPr>
          <w:rFonts w:ascii="Times New Roman" w:eastAsia="Times New Roman" w:hAnsi="Times New Roman" w:cs="Times New Roman"/>
          <w:b/>
          <w:bCs/>
          <w:color w:val="000000" w:themeColor="text1"/>
          <w:sz w:val="28"/>
          <w:szCs w:val="28"/>
          <w:lang w:eastAsia="lv-LV"/>
        </w:rPr>
        <w:t xml:space="preserve"> </w:t>
      </w:r>
      <w:r w:rsidRPr="00730BA7">
        <w:rPr>
          <w:rFonts w:ascii="Times New Roman" w:eastAsia="Times New Roman" w:hAnsi="Times New Roman" w:cs="Times New Roman"/>
          <w:b/>
          <w:bCs/>
          <w:color w:val="000000" w:themeColor="text1"/>
          <w:sz w:val="28"/>
          <w:szCs w:val="28"/>
          <w:lang w:eastAsia="lv-LV"/>
        </w:rPr>
        <w:t>atsauce</w:t>
      </w:r>
      <w:r w:rsidR="00BA5BFA">
        <w:rPr>
          <w:rFonts w:ascii="Times New Roman" w:eastAsia="Times New Roman" w:hAnsi="Times New Roman" w:cs="Times New Roman"/>
          <w:b/>
          <w:bCs/>
          <w:color w:val="000000" w:themeColor="text1"/>
          <w:sz w:val="28"/>
          <w:szCs w:val="28"/>
          <w:lang w:eastAsia="lv-LV"/>
        </w:rPr>
        <w:t xml:space="preserve"> </w:t>
      </w:r>
      <w:r w:rsidRPr="00730BA7">
        <w:rPr>
          <w:rFonts w:ascii="Times New Roman" w:eastAsia="Times New Roman" w:hAnsi="Times New Roman" w:cs="Times New Roman"/>
          <w:b/>
          <w:bCs/>
          <w:color w:val="000000" w:themeColor="text1"/>
          <w:sz w:val="28"/>
          <w:szCs w:val="28"/>
          <w:lang w:eastAsia="lv-LV"/>
        </w:rPr>
        <w:t>uz Eiropas Savienības direktīvu</w:t>
      </w:r>
    </w:p>
    <w:p w14:paraId="2603FC3F" w14:textId="77777777" w:rsidR="00F074AE" w:rsidRPr="00FD1C54" w:rsidRDefault="00F074AE" w:rsidP="00FD1C54">
      <w:pPr>
        <w:spacing w:after="0" w:line="240" w:lineRule="auto"/>
        <w:ind w:firstLine="720"/>
        <w:jc w:val="both"/>
        <w:rPr>
          <w:rFonts w:ascii="Times New Roman" w:eastAsia="Times New Roman" w:hAnsi="Times New Roman" w:cs="Times New Roman"/>
          <w:bCs/>
          <w:color w:val="000000" w:themeColor="text1"/>
          <w:sz w:val="28"/>
          <w:szCs w:val="28"/>
          <w:lang w:eastAsia="lv-LV"/>
        </w:rPr>
      </w:pPr>
    </w:p>
    <w:p w14:paraId="6C578077" w14:textId="260FE278" w:rsidR="00F074AE" w:rsidRPr="00FD1C54" w:rsidRDefault="00F074AE" w:rsidP="00FD1C54">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27" w:name="p2012"/>
      <w:bookmarkStart w:id="28" w:name="p-599800"/>
      <w:bookmarkEnd w:id="27"/>
      <w:bookmarkEnd w:id="28"/>
      <w:r w:rsidRPr="00FD1C54">
        <w:rPr>
          <w:rFonts w:ascii="Times New Roman" w:eastAsia="Times New Roman" w:hAnsi="Times New Roman" w:cs="Times New Roman"/>
          <w:color w:val="000000" w:themeColor="text1"/>
          <w:sz w:val="28"/>
          <w:szCs w:val="28"/>
          <w:lang w:eastAsia="lv-LV"/>
        </w:rPr>
        <w:t xml:space="preserve">Noteikumos iekļautas tiesību normas, kas izriet no Eiropas Parlamenta un Padomes </w:t>
      </w:r>
      <w:r w:rsidR="004D3245" w:rsidRPr="00FD1C54">
        <w:rPr>
          <w:rFonts w:ascii="Times New Roman" w:eastAsia="Times New Roman" w:hAnsi="Times New Roman" w:cs="Times New Roman"/>
          <w:sz w:val="28"/>
          <w:szCs w:val="28"/>
          <w:lang w:eastAsia="lv-LV"/>
        </w:rPr>
        <w:t>2014.</w:t>
      </w:r>
      <w:r w:rsidR="00C336A3">
        <w:rPr>
          <w:rFonts w:ascii="Times New Roman" w:eastAsia="Times New Roman" w:hAnsi="Times New Roman" w:cs="Times New Roman"/>
          <w:sz w:val="28"/>
          <w:szCs w:val="28"/>
          <w:lang w:eastAsia="lv-LV"/>
        </w:rPr>
        <w:t> </w:t>
      </w:r>
      <w:r w:rsidR="004D3245" w:rsidRPr="00FD1C54">
        <w:rPr>
          <w:rFonts w:ascii="Times New Roman" w:eastAsia="Times New Roman" w:hAnsi="Times New Roman" w:cs="Times New Roman"/>
          <w:sz w:val="28"/>
          <w:szCs w:val="28"/>
          <w:lang w:eastAsia="lv-LV"/>
        </w:rPr>
        <w:t>gada 4.</w:t>
      </w:r>
      <w:r w:rsidR="00C336A3">
        <w:rPr>
          <w:rFonts w:ascii="Times New Roman" w:eastAsia="Times New Roman" w:hAnsi="Times New Roman" w:cs="Times New Roman"/>
          <w:sz w:val="28"/>
          <w:szCs w:val="28"/>
          <w:lang w:eastAsia="lv-LV"/>
        </w:rPr>
        <w:t xml:space="preserve"> februāra </w:t>
      </w:r>
      <w:r w:rsidR="00785350">
        <w:rPr>
          <w:rFonts w:ascii="Times New Roman" w:eastAsia="Times New Roman" w:hAnsi="Times New Roman" w:cs="Times New Roman"/>
          <w:sz w:val="28"/>
          <w:szCs w:val="28"/>
          <w:lang w:eastAsia="lv-LV"/>
        </w:rPr>
        <w:t>D</w:t>
      </w:r>
      <w:r w:rsidR="00C336A3">
        <w:rPr>
          <w:rFonts w:ascii="Times New Roman" w:eastAsia="Times New Roman" w:hAnsi="Times New Roman" w:cs="Times New Roman"/>
          <w:sz w:val="28"/>
          <w:szCs w:val="28"/>
          <w:lang w:eastAsia="lv-LV"/>
        </w:rPr>
        <w:t>irektīvas 2014/17/ES</w:t>
      </w:r>
      <w:r w:rsidR="004D3245" w:rsidRPr="00FD1C54">
        <w:rPr>
          <w:rFonts w:ascii="Times New Roman" w:eastAsia="Times New Roman" w:hAnsi="Times New Roman" w:cs="Times New Roman"/>
          <w:sz w:val="28"/>
          <w:szCs w:val="28"/>
          <w:lang w:eastAsia="lv-LV"/>
        </w:rPr>
        <w:t xml:space="preserve"> </w:t>
      </w:r>
      <w:r w:rsidR="004D3245" w:rsidRPr="00FD1C54">
        <w:rPr>
          <w:rFonts w:ascii="Times New Roman" w:hAnsi="Times New Roman" w:cs="Times New Roman"/>
          <w:sz w:val="28"/>
          <w:szCs w:val="28"/>
        </w:rPr>
        <w:t>par patērētāju kredītlīgumiem saistībā ar mājokļa nekustamo īpašumu un ar ko groza Direktīvas 2008/48/EK un 2013/36/ES un Regulu (ES) Nr</w:t>
      </w:r>
      <w:r w:rsidR="00FD1C54" w:rsidRPr="00FD1C54">
        <w:rPr>
          <w:rFonts w:ascii="Times New Roman" w:hAnsi="Times New Roman" w:cs="Times New Roman"/>
          <w:sz w:val="28"/>
          <w:szCs w:val="28"/>
        </w:rPr>
        <w:t>. </w:t>
      </w:r>
      <w:r w:rsidR="004D3245" w:rsidRPr="00FD1C54">
        <w:rPr>
          <w:rFonts w:ascii="Times New Roman" w:hAnsi="Times New Roman" w:cs="Times New Roman"/>
          <w:sz w:val="28"/>
          <w:szCs w:val="28"/>
        </w:rPr>
        <w:t>1093/2010</w:t>
      </w:r>
      <w:r w:rsidR="00D95FB2">
        <w:rPr>
          <w:rFonts w:ascii="Times New Roman" w:hAnsi="Times New Roman" w:cs="Times New Roman"/>
          <w:sz w:val="28"/>
          <w:szCs w:val="28"/>
        </w:rPr>
        <w:t>.</w:t>
      </w:r>
    </w:p>
    <w:p w14:paraId="6D73DF0E" w14:textId="77777777" w:rsidR="00730BA7" w:rsidRPr="00FD1C54" w:rsidRDefault="00730BA7" w:rsidP="00FD1C54">
      <w:pPr>
        <w:spacing w:after="0" w:line="240" w:lineRule="auto"/>
        <w:ind w:firstLine="720"/>
        <w:jc w:val="both"/>
        <w:rPr>
          <w:rFonts w:ascii="Times New Roman" w:hAnsi="Times New Roman" w:cs="Times New Roman"/>
          <w:sz w:val="28"/>
          <w:szCs w:val="28"/>
        </w:rPr>
      </w:pPr>
    </w:p>
    <w:p w14:paraId="11411506" w14:textId="77777777" w:rsidR="00730BA7" w:rsidRPr="00FD1C54" w:rsidRDefault="00730BA7" w:rsidP="00FD1C54">
      <w:pPr>
        <w:spacing w:after="0" w:line="240" w:lineRule="auto"/>
        <w:ind w:firstLine="720"/>
        <w:jc w:val="both"/>
        <w:rPr>
          <w:rFonts w:ascii="Times New Roman" w:hAnsi="Times New Roman" w:cs="Times New Roman"/>
          <w:sz w:val="28"/>
          <w:szCs w:val="28"/>
        </w:rPr>
      </w:pPr>
    </w:p>
    <w:p w14:paraId="08D0411A" w14:textId="77777777" w:rsidR="00730BA7" w:rsidRPr="00FD1C54" w:rsidRDefault="00730BA7" w:rsidP="00FD1C54">
      <w:pPr>
        <w:spacing w:after="0" w:line="240" w:lineRule="auto"/>
        <w:ind w:firstLine="720"/>
        <w:jc w:val="both"/>
        <w:rPr>
          <w:rFonts w:ascii="Times New Roman" w:hAnsi="Times New Roman" w:cs="Times New Roman"/>
          <w:sz w:val="28"/>
          <w:szCs w:val="28"/>
        </w:rPr>
      </w:pPr>
    </w:p>
    <w:p w14:paraId="7BB15215" w14:textId="77777777" w:rsidR="008C6B86" w:rsidRPr="008C6B86" w:rsidRDefault="008C6B86" w:rsidP="008C6B86">
      <w:pPr>
        <w:pStyle w:val="naisf"/>
        <w:tabs>
          <w:tab w:val="left" w:pos="6521"/>
          <w:tab w:val="right" w:pos="8820"/>
        </w:tabs>
        <w:spacing w:before="0" w:after="0"/>
        <w:ind w:firstLine="709"/>
        <w:rPr>
          <w:sz w:val="28"/>
          <w:szCs w:val="28"/>
        </w:rPr>
      </w:pPr>
      <w:r w:rsidRPr="008C6B86">
        <w:rPr>
          <w:sz w:val="28"/>
          <w:szCs w:val="28"/>
        </w:rPr>
        <w:t>Ministru prezidents</w:t>
      </w:r>
      <w:r w:rsidRPr="008C6B86">
        <w:rPr>
          <w:sz w:val="28"/>
          <w:szCs w:val="28"/>
        </w:rPr>
        <w:tab/>
        <w:t xml:space="preserve">Māris Kučinskis </w:t>
      </w:r>
    </w:p>
    <w:p w14:paraId="5CA6FAD8" w14:textId="77777777" w:rsidR="008C6B86" w:rsidRPr="008C6B86" w:rsidRDefault="008C6B86" w:rsidP="008C6B86">
      <w:pPr>
        <w:pStyle w:val="naisf"/>
        <w:tabs>
          <w:tab w:val="right" w:pos="9000"/>
        </w:tabs>
        <w:spacing w:before="0" w:after="0"/>
        <w:ind w:firstLine="709"/>
        <w:rPr>
          <w:sz w:val="28"/>
          <w:szCs w:val="28"/>
        </w:rPr>
      </w:pPr>
    </w:p>
    <w:p w14:paraId="0CF21D0B" w14:textId="77777777" w:rsidR="008C6B86" w:rsidRPr="008C6B86" w:rsidRDefault="008C6B86" w:rsidP="008C6B86">
      <w:pPr>
        <w:pStyle w:val="naisf"/>
        <w:tabs>
          <w:tab w:val="right" w:pos="9000"/>
        </w:tabs>
        <w:spacing w:before="0" w:after="0"/>
        <w:ind w:firstLine="709"/>
        <w:rPr>
          <w:sz w:val="28"/>
          <w:szCs w:val="28"/>
        </w:rPr>
      </w:pPr>
    </w:p>
    <w:p w14:paraId="3F50EA0A" w14:textId="77777777" w:rsidR="008C6B86" w:rsidRPr="008C6B86" w:rsidRDefault="008C6B86" w:rsidP="008C6B86">
      <w:pPr>
        <w:pStyle w:val="naisf"/>
        <w:tabs>
          <w:tab w:val="right" w:pos="9000"/>
        </w:tabs>
        <w:spacing w:before="0" w:after="0"/>
        <w:ind w:firstLine="709"/>
        <w:rPr>
          <w:sz w:val="28"/>
          <w:szCs w:val="28"/>
        </w:rPr>
      </w:pPr>
    </w:p>
    <w:p w14:paraId="1E2F6092" w14:textId="77777777" w:rsidR="008C6B86" w:rsidRPr="008C6B86" w:rsidRDefault="008C6B86" w:rsidP="008C6B86">
      <w:pPr>
        <w:tabs>
          <w:tab w:val="left" w:pos="6521"/>
          <w:tab w:val="right" w:pos="8820"/>
        </w:tabs>
        <w:spacing w:after="0" w:line="240" w:lineRule="auto"/>
        <w:ind w:firstLine="709"/>
        <w:rPr>
          <w:rFonts w:ascii="Times New Roman" w:hAnsi="Times New Roman" w:cs="Times New Roman"/>
          <w:sz w:val="28"/>
          <w:szCs w:val="28"/>
        </w:rPr>
      </w:pPr>
      <w:r w:rsidRPr="008C6B86">
        <w:rPr>
          <w:rFonts w:ascii="Times New Roman" w:hAnsi="Times New Roman" w:cs="Times New Roman"/>
          <w:sz w:val="28"/>
          <w:szCs w:val="28"/>
        </w:rPr>
        <w:t>Ministru prezidenta biedra,</w:t>
      </w:r>
    </w:p>
    <w:p w14:paraId="1A9879D6" w14:textId="77777777" w:rsidR="008C6B86" w:rsidRPr="008C6B86" w:rsidRDefault="008C6B86" w:rsidP="008C6B86">
      <w:pPr>
        <w:tabs>
          <w:tab w:val="left" w:pos="6521"/>
          <w:tab w:val="right" w:pos="8820"/>
        </w:tabs>
        <w:spacing w:after="0" w:line="240" w:lineRule="auto"/>
        <w:ind w:firstLine="709"/>
        <w:rPr>
          <w:rFonts w:ascii="Times New Roman" w:hAnsi="Times New Roman" w:cs="Times New Roman"/>
          <w:sz w:val="28"/>
          <w:szCs w:val="28"/>
        </w:rPr>
      </w:pPr>
      <w:r w:rsidRPr="008C6B86">
        <w:rPr>
          <w:rFonts w:ascii="Times New Roman" w:hAnsi="Times New Roman" w:cs="Times New Roman"/>
          <w:sz w:val="28"/>
          <w:szCs w:val="28"/>
        </w:rPr>
        <w:t>ekonomikas ministra vietā –</w:t>
      </w:r>
    </w:p>
    <w:p w14:paraId="6686D471" w14:textId="77777777" w:rsidR="008C6B86" w:rsidRPr="008C6B86" w:rsidRDefault="008C6B86" w:rsidP="008C6B86">
      <w:pPr>
        <w:tabs>
          <w:tab w:val="left" w:pos="6521"/>
          <w:tab w:val="right" w:pos="8820"/>
        </w:tabs>
        <w:spacing w:after="0" w:line="240" w:lineRule="auto"/>
        <w:ind w:firstLine="709"/>
        <w:rPr>
          <w:rFonts w:ascii="Times New Roman" w:hAnsi="Times New Roman" w:cs="Times New Roman"/>
          <w:sz w:val="28"/>
          <w:szCs w:val="28"/>
        </w:rPr>
      </w:pPr>
      <w:r w:rsidRPr="008C6B86">
        <w:rPr>
          <w:rFonts w:ascii="Times New Roman" w:hAnsi="Times New Roman" w:cs="Times New Roman"/>
          <w:sz w:val="28"/>
          <w:szCs w:val="28"/>
        </w:rPr>
        <w:t xml:space="preserve">izglītības un zinātnes ministrs </w:t>
      </w:r>
      <w:r w:rsidRPr="008C6B86">
        <w:rPr>
          <w:rFonts w:ascii="Times New Roman" w:hAnsi="Times New Roman" w:cs="Times New Roman"/>
          <w:sz w:val="28"/>
          <w:szCs w:val="28"/>
        </w:rPr>
        <w:tab/>
        <w:t>Kārlis Šadurskis</w:t>
      </w:r>
    </w:p>
    <w:p w14:paraId="6A11CFEF" w14:textId="3F856646" w:rsidR="00730BA7" w:rsidRPr="00730BA7" w:rsidRDefault="00730BA7" w:rsidP="008C6B86">
      <w:pPr>
        <w:pStyle w:val="naisf"/>
        <w:tabs>
          <w:tab w:val="left" w:pos="6521"/>
          <w:tab w:val="right" w:pos="8820"/>
        </w:tabs>
        <w:spacing w:before="0" w:after="0"/>
        <w:ind w:firstLine="720"/>
        <w:rPr>
          <w:sz w:val="28"/>
          <w:szCs w:val="28"/>
        </w:rPr>
      </w:pPr>
    </w:p>
    <w:sectPr w:rsidR="00730BA7" w:rsidRPr="00730BA7" w:rsidSect="00730BA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583A0" w14:textId="77777777" w:rsidR="0016488C" w:rsidRDefault="0016488C" w:rsidP="00B50F60">
      <w:pPr>
        <w:spacing w:after="0" w:line="240" w:lineRule="auto"/>
      </w:pPr>
      <w:r>
        <w:separator/>
      </w:r>
    </w:p>
  </w:endnote>
  <w:endnote w:type="continuationSeparator" w:id="0">
    <w:p w14:paraId="0E9D8B40" w14:textId="77777777" w:rsidR="0016488C" w:rsidRDefault="0016488C" w:rsidP="00B5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3324" w14:textId="77777777" w:rsidR="00730BA7" w:rsidRPr="00730BA7" w:rsidRDefault="00730BA7" w:rsidP="00730BA7">
    <w:pPr>
      <w:pStyle w:val="Footer"/>
      <w:rPr>
        <w:rFonts w:ascii="Times New Roman" w:hAnsi="Times New Roman" w:cs="Times New Roman"/>
        <w:sz w:val="16"/>
        <w:szCs w:val="16"/>
      </w:rPr>
    </w:pPr>
    <w:r>
      <w:rPr>
        <w:rFonts w:ascii="Times New Roman" w:hAnsi="Times New Roman" w:cs="Times New Roman"/>
        <w:sz w:val="16"/>
        <w:szCs w:val="16"/>
      </w:rPr>
      <w:t>N2540_6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CB8F" w14:textId="495653EE" w:rsidR="002E2D98" w:rsidRPr="00730BA7" w:rsidRDefault="00730BA7" w:rsidP="00730BA7">
    <w:pPr>
      <w:pStyle w:val="Footer"/>
      <w:rPr>
        <w:rFonts w:ascii="Times New Roman" w:hAnsi="Times New Roman" w:cs="Times New Roman"/>
        <w:sz w:val="16"/>
        <w:szCs w:val="16"/>
      </w:rPr>
    </w:pPr>
    <w:r>
      <w:rPr>
        <w:rFonts w:ascii="Times New Roman" w:hAnsi="Times New Roman" w:cs="Times New Roman"/>
        <w:sz w:val="16"/>
        <w:szCs w:val="16"/>
      </w:rPr>
      <w:t>N2540_6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FCA90" w14:textId="77777777" w:rsidR="0016488C" w:rsidRDefault="0016488C" w:rsidP="00B50F60">
      <w:pPr>
        <w:spacing w:after="0" w:line="240" w:lineRule="auto"/>
      </w:pPr>
      <w:r>
        <w:separator/>
      </w:r>
    </w:p>
  </w:footnote>
  <w:footnote w:type="continuationSeparator" w:id="0">
    <w:p w14:paraId="7B04BA5B" w14:textId="77777777" w:rsidR="0016488C" w:rsidRDefault="0016488C" w:rsidP="00B50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154888"/>
      <w:docPartObj>
        <w:docPartGallery w:val="Page Numbers (Top of Page)"/>
        <w:docPartUnique/>
      </w:docPartObj>
    </w:sdtPr>
    <w:sdtEndPr>
      <w:rPr>
        <w:rFonts w:ascii="Times New Roman" w:hAnsi="Times New Roman" w:cs="Times New Roman"/>
        <w:noProof/>
        <w:sz w:val="24"/>
        <w:szCs w:val="24"/>
      </w:rPr>
    </w:sdtEndPr>
    <w:sdtContent>
      <w:p w14:paraId="5385E00A" w14:textId="1A89AE52" w:rsidR="002E2D98" w:rsidRPr="00730BA7" w:rsidRDefault="002E2D98">
        <w:pPr>
          <w:pStyle w:val="Header"/>
          <w:jc w:val="center"/>
          <w:rPr>
            <w:rFonts w:ascii="Times New Roman" w:hAnsi="Times New Roman" w:cs="Times New Roman"/>
            <w:sz w:val="24"/>
            <w:szCs w:val="24"/>
          </w:rPr>
        </w:pPr>
        <w:r w:rsidRPr="00730BA7">
          <w:rPr>
            <w:rFonts w:ascii="Times New Roman" w:hAnsi="Times New Roman" w:cs="Times New Roman"/>
            <w:sz w:val="24"/>
            <w:szCs w:val="24"/>
          </w:rPr>
          <w:fldChar w:fldCharType="begin"/>
        </w:r>
        <w:r w:rsidRPr="00730BA7">
          <w:rPr>
            <w:rFonts w:ascii="Times New Roman" w:hAnsi="Times New Roman" w:cs="Times New Roman"/>
            <w:sz w:val="24"/>
            <w:szCs w:val="24"/>
          </w:rPr>
          <w:instrText xml:space="preserve"> PAGE   \* MERGEFORMAT </w:instrText>
        </w:r>
        <w:r w:rsidRPr="00730BA7">
          <w:rPr>
            <w:rFonts w:ascii="Times New Roman" w:hAnsi="Times New Roman" w:cs="Times New Roman"/>
            <w:sz w:val="24"/>
            <w:szCs w:val="24"/>
          </w:rPr>
          <w:fldChar w:fldCharType="separate"/>
        </w:r>
        <w:r w:rsidR="00F32AFF">
          <w:rPr>
            <w:rFonts w:ascii="Times New Roman" w:hAnsi="Times New Roman" w:cs="Times New Roman"/>
            <w:noProof/>
            <w:sz w:val="24"/>
            <w:szCs w:val="24"/>
          </w:rPr>
          <w:t>12</w:t>
        </w:r>
        <w:r w:rsidRPr="00730BA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85F" w14:textId="77777777" w:rsidR="00730BA7" w:rsidRDefault="00730BA7">
    <w:pPr>
      <w:pStyle w:val="Header"/>
      <w:rPr>
        <w:rFonts w:ascii="Times New Roman" w:hAnsi="Times New Roman" w:cs="Times New Roman"/>
        <w:sz w:val="24"/>
        <w:szCs w:val="24"/>
      </w:rPr>
    </w:pPr>
  </w:p>
  <w:p w14:paraId="09810EA1" w14:textId="4CEFAFB8" w:rsidR="00730BA7" w:rsidRPr="00730BA7" w:rsidRDefault="00730BA7">
    <w:pPr>
      <w:pStyle w:val="Header"/>
      <w:rPr>
        <w:rFonts w:ascii="Times New Roman" w:hAnsi="Times New Roman" w:cs="Times New Roman"/>
        <w:sz w:val="24"/>
        <w:szCs w:val="24"/>
      </w:rPr>
    </w:pPr>
    <w:r w:rsidRPr="00730BA7">
      <w:rPr>
        <w:rFonts w:ascii="Times New Roman" w:hAnsi="Times New Roman" w:cs="Times New Roman"/>
        <w:noProof/>
        <w:sz w:val="32"/>
        <w:szCs w:val="32"/>
        <w:lang w:eastAsia="lv-LV"/>
      </w:rPr>
      <w:drawing>
        <wp:inline distT="0" distB="0" distL="0" distR="0" wp14:anchorId="22350169" wp14:editId="2E4BCF0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419"/>
    <w:multiLevelType w:val="multilevel"/>
    <w:tmpl w:val="F198D4E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D4B7A22"/>
    <w:multiLevelType w:val="multilevel"/>
    <w:tmpl w:val="95C659B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B0"/>
    <w:rsid w:val="00000A8C"/>
    <w:rsid w:val="0000500C"/>
    <w:rsid w:val="00020741"/>
    <w:rsid w:val="00025483"/>
    <w:rsid w:val="0004737B"/>
    <w:rsid w:val="00052F9E"/>
    <w:rsid w:val="00053D6A"/>
    <w:rsid w:val="00057947"/>
    <w:rsid w:val="00066344"/>
    <w:rsid w:val="00067842"/>
    <w:rsid w:val="0007150C"/>
    <w:rsid w:val="00075C26"/>
    <w:rsid w:val="00081926"/>
    <w:rsid w:val="00092848"/>
    <w:rsid w:val="00095C85"/>
    <w:rsid w:val="000B041E"/>
    <w:rsid w:val="000B51F9"/>
    <w:rsid w:val="000E0183"/>
    <w:rsid w:val="000E1C43"/>
    <w:rsid w:val="000F3F82"/>
    <w:rsid w:val="000F4643"/>
    <w:rsid w:val="00102373"/>
    <w:rsid w:val="00110A92"/>
    <w:rsid w:val="00116481"/>
    <w:rsid w:val="00116497"/>
    <w:rsid w:val="00120FD1"/>
    <w:rsid w:val="00127479"/>
    <w:rsid w:val="00133DAE"/>
    <w:rsid w:val="0014779F"/>
    <w:rsid w:val="00153E8F"/>
    <w:rsid w:val="00161040"/>
    <w:rsid w:val="0016488C"/>
    <w:rsid w:val="001654CA"/>
    <w:rsid w:val="001676AE"/>
    <w:rsid w:val="00167A88"/>
    <w:rsid w:val="001720FC"/>
    <w:rsid w:val="00181886"/>
    <w:rsid w:val="0019449A"/>
    <w:rsid w:val="001A3978"/>
    <w:rsid w:val="001B56FF"/>
    <w:rsid w:val="001B5F58"/>
    <w:rsid w:val="001C3D74"/>
    <w:rsid w:val="001C7392"/>
    <w:rsid w:val="001D0AB7"/>
    <w:rsid w:val="001E1109"/>
    <w:rsid w:val="001E36C4"/>
    <w:rsid w:val="001E7A1B"/>
    <w:rsid w:val="001F725C"/>
    <w:rsid w:val="002134C5"/>
    <w:rsid w:val="00221C38"/>
    <w:rsid w:val="00225593"/>
    <w:rsid w:val="002259B0"/>
    <w:rsid w:val="00225EFA"/>
    <w:rsid w:val="00227E07"/>
    <w:rsid w:val="002300DF"/>
    <w:rsid w:val="00232618"/>
    <w:rsid w:val="0023261B"/>
    <w:rsid w:val="00233D8B"/>
    <w:rsid w:val="00251FCD"/>
    <w:rsid w:val="00265C6A"/>
    <w:rsid w:val="002718FE"/>
    <w:rsid w:val="00277C32"/>
    <w:rsid w:val="00282155"/>
    <w:rsid w:val="00285B85"/>
    <w:rsid w:val="002864AC"/>
    <w:rsid w:val="00293225"/>
    <w:rsid w:val="00293499"/>
    <w:rsid w:val="00294503"/>
    <w:rsid w:val="002950AF"/>
    <w:rsid w:val="002C2086"/>
    <w:rsid w:val="002C3670"/>
    <w:rsid w:val="002D045B"/>
    <w:rsid w:val="002D05F0"/>
    <w:rsid w:val="002D133A"/>
    <w:rsid w:val="002E2D98"/>
    <w:rsid w:val="002E4D7F"/>
    <w:rsid w:val="002F14CA"/>
    <w:rsid w:val="002F2B23"/>
    <w:rsid w:val="002F5637"/>
    <w:rsid w:val="00301334"/>
    <w:rsid w:val="003136FD"/>
    <w:rsid w:val="003174A6"/>
    <w:rsid w:val="0032681A"/>
    <w:rsid w:val="00327240"/>
    <w:rsid w:val="00330B7E"/>
    <w:rsid w:val="0033323D"/>
    <w:rsid w:val="00341E76"/>
    <w:rsid w:val="00342230"/>
    <w:rsid w:val="00342D85"/>
    <w:rsid w:val="00350EB6"/>
    <w:rsid w:val="00354A5E"/>
    <w:rsid w:val="003557AB"/>
    <w:rsid w:val="00361CFD"/>
    <w:rsid w:val="003656D0"/>
    <w:rsid w:val="00370C5B"/>
    <w:rsid w:val="00371AE0"/>
    <w:rsid w:val="00374656"/>
    <w:rsid w:val="00377DC9"/>
    <w:rsid w:val="00383545"/>
    <w:rsid w:val="0038749E"/>
    <w:rsid w:val="003910A0"/>
    <w:rsid w:val="00393B77"/>
    <w:rsid w:val="0039425B"/>
    <w:rsid w:val="003A0053"/>
    <w:rsid w:val="003A0C09"/>
    <w:rsid w:val="003A3D2A"/>
    <w:rsid w:val="003B5932"/>
    <w:rsid w:val="003B70D0"/>
    <w:rsid w:val="003C4570"/>
    <w:rsid w:val="003D4939"/>
    <w:rsid w:val="003D71C6"/>
    <w:rsid w:val="003E059A"/>
    <w:rsid w:val="003E0B8A"/>
    <w:rsid w:val="003E1138"/>
    <w:rsid w:val="003E5101"/>
    <w:rsid w:val="003E6F84"/>
    <w:rsid w:val="003F0D2B"/>
    <w:rsid w:val="003F3C91"/>
    <w:rsid w:val="00400D8D"/>
    <w:rsid w:val="00404720"/>
    <w:rsid w:val="00412BCF"/>
    <w:rsid w:val="004170D7"/>
    <w:rsid w:val="00421F8F"/>
    <w:rsid w:val="00424D66"/>
    <w:rsid w:val="004463C0"/>
    <w:rsid w:val="004511A8"/>
    <w:rsid w:val="00453A5E"/>
    <w:rsid w:val="00456063"/>
    <w:rsid w:val="00457F4F"/>
    <w:rsid w:val="00460C40"/>
    <w:rsid w:val="00463C9D"/>
    <w:rsid w:val="004701D2"/>
    <w:rsid w:val="00473433"/>
    <w:rsid w:val="0047478B"/>
    <w:rsid w:val="00492932"/>
    <w:rsid w:val="00492C4B"/>
    <w:rsid w:val="00495908"/>
    <w:rsid w:val="004A1791"/>
    <w:rsid w:val="004C13F1"/>
    <w:rsid w:val="004C6769"/>
    <w:rsid w:val="004D3245"/>
    <w:rsid w:val="004E2F31"/>
    <w:rsid w:val="004F13C9"/>
    <w:rsid w:val="004F1EBA"/>
    <w:rsid w:val="004F267B"/>
    <w:rsid w:val="004F415F"/>
    <w:rsid w:val="004F47D4"/>
    <w:rsid w:val="004F76ED"/>
    <w:rsid w:val="00506381"/>
    <w:rsid w:val="005109AE"/>
    <w:rsid w:val="005151E9"/>
    <w:rsid w:val="00522D8A"/>
    <w:rsid w:val="005241BC"/>
    <w:rsid w:val="00527689"/>
    <w:rsid w:val="00530124"/>
    <w:rsid w:val="00531615"/>
    <w:rsid w:val="0054633D"/>
    <w:rsid w:val="005543B0"/>
    <w:rsid w:val="00561158"/>
    <w:rsid w:val="00563BFE"/>
    <w:rsid w:val="00570FF8"/>
    <w:rsid w:val="00572EF6"/>
    <w:rsid w:val="00576EE9"/>
    <w:rsid w:val="00577F6A"/>
    <w:rsid w:val="00581C66"/>
    <w:rsid w:val="005833A0"/>
    <w:rsid w:val="00586187"/>
    <w:rsid w:val="00586567"/>
    <w:rsid w:val="00587DB9"/>
    <w:rsid w:val="00592153"/>
    <w:rsid w:val="00593B2F"/>
    <w:rsid w:val="005944CC"/>
    <w:rsid w:val="00597FFB"/>
    <w:rsid w:val="005A0FA7"/>
    <w:rsid w:val="005A5084"/>
    <w:rsid w:val="005B1B8B"/>
    <w:rsid w:val="005C1A17"/>
    <w:rsid w:val="005C7637"/>
    <w:rsid w:val="005C7872"/>
    <w:rsid w:val="005E70F5"/>
    <w:rsid w:val="005F6F8D"/>
    <w:rsid w:val="00601ACB"/>
    <w:rsid w:val="00603320"/>
    <w:rsid w:val="00606B68"/>
    <w:rsid w:val="00610904"/>
    <w:rsid w:val="00615F5E"/>
    <w:rsid w:val="00623D55"/>
    <w:rsid w:val="00632BFA"/>
    <w:rsid w:val="00635F33"/>
    <w:rsid w:val="006412A4"/>
    <w:rsid w:val="0064213B"/>
    <w:rsid w:val="0065146A"/>
    <w:rsid w:val="00653BDC"/>
    <w:rsid w:val="00666E11"/>
    <w:rsid w:val="00673951"/>
    <w:rsid w:val="00684875"/>
    <w:rsid w:val="006863F7"/>
    <w:rsid w:val="00691D3D"/>
    <w:rsid w:val="006A5AD6"/>
    <w:rsid w:val="006B264F"/>
    <w:rsid w:val="006B50D4"/>
    <w:rsid w:val="006B778F"/>
    <w:rsid w:val="006C00C9"/>
    <w:rsid w:val="006D5A8A"/>
    <w:rsid w:val="006D7209"/>
    <w:rsid w:val="006E0092"/>
    <w:rsid w:val="006E0A69"/>
    <w:rsid w:val="006E2394"/>
    <w:rsid w:val="006E306F"/>
    <w:rsid w:val="006E5B7F"/>
    <w:rsid w:val="006F007F"/>
    <w:rsid w:val="006F7238"/>
    <w:rsid w:val="0070099A"/>
    <w:rsid w:val="0070227C"/>
    <w:rsid w:val="007051E2"/>
    <w:rsid w:val="007117B9"/>
    <w:rsid w:val="00711BFB"/>
    <w:rsid w:val="00714903"/>
    <w:rsid w:val="007202B8"/>
    <w:rsid w:val="00720CFA"/>
    <w:rsid w:val="00730BA7"/>
    <w:rsid w:val="00733F80"/>
    <w:rsid w:val="007401CB"/>
    <w:rsid w:val="007432C1"/>
    <w:rsid w:val="007438EE"/>
    <w:rsid w:val="007530A1"/>
    <w:rsid w:val="007571D1"/>
    <w:rsid w:val="00762B24"/>
    <w:rsid w:val="0076411A"/>
    <w:rsid w:val="0076611E"/>
    <w:rsid w:val="007672D5"/>
    <w:rsid w:val="007700AE"/>
    <w:rsid w:val="00772D4C"/>
    <w:rsid w:val="00774609"/>
    <w:rsid w:val="00774CDB"/>
    <w:rsid w:val="0078038A"/>
    <w:rsid w:val="00782FCA"/>
    <w:rsid w:val="007830F3"/>
    <w:rsid w:val="00785350"/>
    <w:rsid w:val="0079300D"/>
    <w:rsid w:val="007978EC"/>
    <w:rsid w:val="007A596D"/>
    <w:rsid w:val="007B6DBF"/>
    <w:rsid w:val="007B76DF"/>
    <w:rsid w:val="007B7BFE"/>
    <w:rsid w:val="007C388B"/>
    <w:rsid w:val="007C3DEB"/>
    <w:rsid w:val="007C3E64"/>
    <w:rsid w:val="007C68E7"/>
    <w:rsid w:val="007D0A5B"/>
    <w:rsid w:val="007D7B12"/>
    <w:rsid w:val="007E0A70"/>
    <w:rsid w:val="007E0DF8"/>
    <w:rsid w:val="007E2553"/>
    <w:rsid w:val="007E281B"/>
    <w:rsid w:val="007E54B6"/>
    <w:rsid w:val="007E55A1"/>
    <w:rsid w:val="0080123D"/>
    <w:rsid w:val="00803B29"/>
    <w:rsid w:val="00806140"/>
    <w:rsid w:val="0080689E"/>
    <w:rsid w:val="00811F0C"/>
    <w:rsid w:val="00817C45"/>
    <w:rsid w:val="008267BF"/>
    <w:rsid w:val="00827353"/>
    <w:rsid w:val="00827BBE"/>
    <w:rsid w:val="0083363E"/>
    <w:rsid w:val="00836107"/>
    <w:rsid w:val="0084055E"/>
    <w:rsid w:val="00841403"/>
    <w:rsid w:val="00844D83"/>
    <w:rsid w:val="00852B58"/>
    <w:rsid w:val="00854EBF"/>
    <w:rsid w:val="00863418"/>
    <w:rsid w:val="00875586"/>
    <w:rsid w:val="00883947"/>
    <w:rsid w:val="00883DA2"/>
    <w:rsid w:val="008921E3"/>
    <w:rsid w:val="008A01BD"/>
    <w:rsid w:val="008A447E"/>
    <w:rsid w:val="008B0203"/>
    <w:rsid w:val="008B3ABF"/>
    <w:rsid w:val="008C6B86"/>
    <w:rsid w:val="008C7D91"/>
    <w:rsid w:val="008D0C83"/>
    <w:rsid w:val="008D111E"/>
    <w:rsid w:val="008D3AF0"/>
    <w:rsid w:val="008D7E45"/>
    <w:rsid w:val="008E3372"/>
    <w:rsid w:val="008E4F3F"/>
    <w:rsid w:val="00912451"/>
    <w:rsid w:val="00922962"/>
    <w:rsid w:val="00922977"/>
    <w:rsid w:val="00931993"/>
    <w:rsid w:val="00932FA5"/>
    <w:rsid w:val="00940BD6"/>
    <w:rsid w:val="00942179"/>
    <w:rsid w:val="0094610D"/>
    <w:rsid w:val="009506DF"/>
    <w:rsid w:val="009554F5"/>
    <w:rsid w:val="00955535"/>
    <w:rsid w:val="0095573E"/>
    <w:rsid w:val="00964E58"/>
    <w:rsid w:val="009670F6"/>
    <w:rsid w:val="00967F5D"/>
    <w:rsid w:val="00974B62"/>
    <w:rsid w:val="00977F0A"/>
    <w:rsid w:val="00982744"/>
    <w:rsid w:val="00982E09"/>
    <w:rsid w:val="00983846"/>
    <w:rsid w:val="0099469C"/>
    <w:rsid w:val="0099587C"/>
    <w:rsid w:val="00997359"/>
    <w:rsid w:val="009A1B9A"/>
    <w:rsid w:val="009A28B6"/>
    <w:rsid w:val="009A3D7B"/>
    <w:rsid w:val="009B313E"/>
    <w:rsid w:val="009B687B"/>
    <w:rsid w:val="009B71E5"/>
    <w:rsid w:val="009C21D7"/>
    <w:rsid w:val="009D0E95"/>
    <w:rsid w:val="009D6FBF"/>
    <w:rsid w:val="009F68C6"/>
    <w:rsid w:val="00A04451"/>
    <w:rsid w:val="00A05B1A"/>
    <w:rsid w:val="00A102E7"/>
    <w:rsid w:val="00A11168"/>
    <w:rsid w:val="00A120D0"/>
    <w:rsid w:val="00A16DFF"/>
    <w:rsid w:val="00A3257B"/>
    <w:rsid w:val="00A349A6"/>
    <w:rsid w:val="00A3774A"/>
    <w:rsid w:val="00A45626"/>
    <w:rsid w:val="00A508D6"/>
    <w:rsid w:val="00A511A7"/>
    <w:rsid w:val="00A9231A"/>
    <w:rsid w:val="00AA6328"/>
    <w:rsid w:val="00AB29EA"/>
    <w:rsid w:val="00AB748F"/>
    <w:rsid w:val="00AD508D"/>
    <w:rsid w:val="00AE135A"/>
    <w:rsid w:val="00AF4979"/>
    <w:rsid w:val="00AF7FBC"/>
    <w:rsid w:val="00B0030E"/>
    <w:rsid w:val="00B04D31"/>
    <w:rsid w:val="00B06E29"/>
    <w:rsid w:val="00B1573E"/>
    <w:rsid w:val="00B175CB"/>
    <w:rsid w:val="00B17A7F"/>
    <w:rsid w:val="00B24492"/>
    <w:rsid w:val="00B2481E"/>
    <w:rsid w:val="00B26F95"/>
    <w:rsid w:val="00B31F3A"/>
    <w:rsid w:val="00B42C84"/>
    <w:rsid w:val="00B50F60"/>
    <w:rsid w:val="00B6012F"/>
    <w:rsid w:val="00B72E9D"/>
    <w:rsid w:val="00B74D3C"/>
    <w:rsid w:val="00B873A7"/>
    <w:rsid w:val="00B8791D"/>
    <w:rsid w:val="00B90251"/>
    <w:rsid w:val="00BA429D"/>
    <w:rsid w:val="00BA5BFA"/>
    <w:rsid w:val="00BC3EAB"/>
    <w:rsid w:val="00BC783F"/>
    <w:rsid w:val="00BE4559"/>
    <w:rsid w:val="00BE4BF4"/>
    <w:rsid w:val="00BE7982"/>
    <w:rsid w:val="00BF7E0A"/>
    <w:rsid w:val="00C04F7D"/>
    <w:rsid w:val="00C14B6D"/>
    <w:rsid w:val="00C17057"/>
    <w:rsid w:val="00C25962"/>
    <w:rsid w:val="00C26B31"/>
    <w:rsid w:val="00C27D3D"/>
    <w:rsid w:val="00C3330C"/>
    <w:rsid w:val="00C336A3"/>
    <w:rsid w:val="00C343EA"/>
    <w:rsid w:val="00C3571C"/>
    <w:rsid w:val="00C44617"/>
    <w:rsid w:val="00C449C9"/>
    <w:rsid w:val="00C44E3C"/>
    <w:rsid w:val="00C57BE9"/>
    <w:rsid w:val="00C71234"/>
    <w:rsid w:val="00C71C84"/>
    <w:rsid w:val="00C7594A"/>
    <w:rsid w:val="00C76899"/>
    <w:rsid w:val="00C82141"/>
    <w:rsid w:val="00C8280E"/>
    <w:rsid w:val="00C92942"/>
    <w:rsid w:val="00CA285B"/>
    <w:rsid w:val="00CA3D45"/>
    <w:rsid w:val="00CA54DD"/>
    <w:rsid w:val="00CA62D3"/>
    <w:rsid w:val="00CB0B52"/>
    <w:rsid w:val="00CB26CB"/>
    <w:rsid w:val="00CB3459"/>
    <w:rsid w:val="00CB4602"/>
    <w:rsid w:val="00CB606C"/>
    <w:rsid w:val="00CC7C4C"/>
    <w:rsid w:val="00CD41F4"/>
    <w:rsid w:val="00CD5BA3"/>
    <w:rsid w:val="00CD6416"/>
    <w:rsid w:val="00CE1816"/>
    <w:rsid w:val="00CE19A2"/>
    <w:rsid w:val="00CE3E33"/>
    <w:rsid w:val="00CE6CBC"/>
    <w:rsid w:val="00CF258C"/>
    <w:rsid w:val="00CF4D05"/>
    <w:rsid w:val="00CF7857"/>
    <w:rsid w:val="00D00E49"/>
    <w:rsid w:val="00D17756"/>
    <w:rsid w:val="00D2336C"/>
    <w:rsid w:val="00D252E3"/>
    <w:rsid w:val="00D3167B"/>
    <w:rsid w:val="00D31FF7"/>
    <w:rsid w:val="00D35DA8"/>
    <w:rsid w:val="00D44049"/>
    <w:rsid w:val="00D519BF"/>
    <w:rsid w:val="00D541D0"/>
    <w:rsid w:val="00D55C9A"/>
    <w:rsid w:val="00D624F0"/>
    <w:rsid w:val="00D64E88"/>
    <w:rsid w:val="00D654D8"/>
    <w:rsid w:val="00D656C0"/>
    <w:rsid w:val="00D72C67"/>
    <w:rsid w:val="00D76FC1"/>
    <w:rsid w:val="00D8457F"/>
    <w:rsid w:val="00D93398"/>
    <w:rsid w:val="00D95FB2"/>
    <w:rsid w:val="00D969BE"/>
    <w:rsid w:val="00D9730B"/>
    <w:rsid w:val="00D97768"/>
    <w:rsid w:val="00DA2483"/>
    <w:rsid w:val="00DB0E44"/>
    <w:rsid w:val="00DB276A"/>
    <w:rsid w:val="00DB4213"/>
    <w:rsid w:val="00DB46D2"/>
    <w:rsid w:val="00DB7B43"/>
    <w:rsid w:val="00DC5464"/>
    <w:rsid w:val="00DD7CF3"/>
    <w:rsid w:val="00DE4AE7"/>
    <w:rsid w:val="00DF2D8F"/>
    <w:rsid w:val="00DF6D7E"/>
    <w:rsid w:val="00E04ACC"/>
    <w:rsid w:val="00E0795A"/>
    <w:rsid w:val="00E139EC"/>
    <w:rsid w:val="00E1641F"/>
    <w:rsid w:val="00E21384"/>
    <w:rsid w:val="00E23BD1"/>
    <w:rsid w:val="00E34356"/>
    <w:rsid w:val="00E3486A"/>
    <w:rsid w:val="00E374D9"/>
    <w:rsid w:val="00E401E3"/>
    <w:rsid w:val="00E47C7E"/>
    <w:rsid w:val="00E50515"/>
    <w:rsid w:val="00E50EF1"/>
    <w:rsid w:val="00E51187"/>
    <w:rsid w:val="00E5170E"/>
    <w:rsid w:val="00E57F73"/>
    <w:rsid w:val="00E624EF"/>
    <w:rsid w:val="00E70F34"/>
    <w:rsid w:val="00E739D1"/>
    <w:rsid w:val="00E76B4E"/>
    <w:rsid w:val="00E847F0"/>
    <w:rsid w:val="00E84CAA"/>
    <w:rsid w:val="00E84CBB"/>
    <w:rsid w:val="00E87F16"/>
    <w:rsid w:val="00E97044"/>
    <w:rsid w:val="00EA7990"/>
    <w:rsid w:val="00EB013B"/>
    <w:rsid w:val="00EC3500"/>
    <w:rsid w:val="00EC7AB9"/>
    <w:rsid w:val="00ED27F1"/>
    <w:rsid w:val="00EE431C"/>
    <w:rsid w:val="00F00701"/>
    <w:rsid w:val="00F074AE"/>
    <w:rsid w:val="00F124B5"/>
    <w:rsid w:val="00F27B4B"/>
    <w:rsid w:val="00F30DB1"/>
    <w:rsid w:val="00F30EC3"/>
    <w:rsid w:val="00F32AFF"/>
    <w:rsid w:val="00F34EA2"/>
    <w:rsid w:val="00F37A9C"/>
    <w:rsid w:val="00F542F7"/>
    <w:rsid w:val="00F54D59"/>
    <w:rsid w:val="00F54F02"/>
    <w:rsid w:val="00F64F90"/>
    <w:rsid w:val="00F6690F"/>
    <w:rsid w:val="00F73940"/>
    <w:rsid w:val="00F74F62"/>
    <w:rsid w:val="00F77FC8"/>
    <w:rsid w:val="00F811CF"/>
    <w:rsid w:val="00F871E1"/>
    <w:rsid w:val="00F87E9C"/>
    <w:rsid w:val="00F901E6"/>
    <w:rsid w:val="00F953DD"/>
    <w:rsid w:val="00F96B09"/>
    <w:rsid w:val="00F97908"/>
    <w:rsid w:val="00FA0BD1"/>
    <w:rsid w:val="00FA1A34"/>
    <w:rsid w:val="00FA2338"/>
    <w:rsid w:val="00FB107F"/>
    <w:rsid w:val="00FB6AFC"/>
    <w:rsid w:val="00FB6C7C"/>
    <w:rsid w:val="00FC7A8B"/>
    <w:rsid w:val="00FD0F1E"/>
    <w:rsid w:val="00FD1C54"/>
    <w:rsid w:val="00FD5145"/>
    <w:rsid w:val="00FE71F5"/>
    <w:rsid w:val="00FF72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43B0"/>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B0"/>
    <w:rPr>
      <w:rFonts w:ascii="Times New Roman" w:eastAsia="Times New Roman" w:hAnsi="Times New Roman" w:cs="Times New Roman"/>
      <w:sz w:val="28"/>
      <w:szCs w:val="20"/>
      <w:lang w:eastAsia="lv-LV"/>
    </w:rPr>
  </w:style>
  <w:style w:type="character" w:styleId="Hyperlink">
    <w:name w:val="Hyperlink"/>
    <w:basedOn w:val="DefaultParagraphFont"/>
    <w:uiPriority w:val="99"/>
    <w:semiHidden/>
    <w:unhideWhenUsed/>
    <w:rsid w:val="005543B0"/>
    <w:rPr>
      <w:color w:val="0000FF"/>
      <w:u w:val="single"/>
    </w:rPr>
  </w:style>
  <w:style w:type="paragraph" w:customStyle="1" w:styleId="tv213">
    <w:name w:val="tv213"/>
    <w:basedOn w:val="Normal"/>
    <w:rsid w:val="005543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543B0"/>
    <w:rPr>
      <w:sz w:val="16"/>
      <w:szCs w:val="16"/>
    </w:rPr>
  </w:style>
  <w:style w:type="paragraph" w:styleId="CommentText">
    <w:name w:val="annotation text"/>
    <w:basedOn w:val="Normal"/>
    <w:link w:val="CommentTextChar"/>
    <w:uiPriority w:val="99"/>
    <w:unhideWhenUsed/>
    <w:rsid w:val="005543B0"/>
    <w:pPr>
      <w:spacing w:line="240" w:lineRule="auto"/>
    </w:pPr>
    <w:rPr>
      <w:sz w:val="20"/>
      <w:szCs w:val="20"/>
    </w:rPr>
  </w:style>
  <w:style w:type="character" w:customStyle="1" w:styleId="CommentTextChar">
    <w:name w:val="Comment Text Char"/>
    <w:basedOn w:val="DefaultParagraphFont"/>
    <w:link w:val="CommentText"/>
    <w:uiPriority w:val="99"/>
    <w:rsid w:val="005543B0"/>
    <w:rPr>
      <w:sz w:val="20"/>
      <w:szCs w:val="20"/>
    </w:rPr>
  </w:style>
  <w:style w:type="paragraph" w:styleId="CommentSubject">
    <w:name w:val="annotation subject"/>
    <w:basedOn w:val="CommentText"/>
    <w:next w:val="CommentText"/>
    <w:link w:val="CommentSubjectChar"/>
    <w:uiPriority w:val="99"/>
    <w:semiHidden/>
    <w:unhideWhenUsed/>
    <w:rsid w:val="005543B0"/>
    <w:rPr>
      <w:b/>
      <w:bCs/>
    </w:rPr>
  </w:style>
  <w:style w:type="character" w:customStyle="1" w:styleId="CommentSubjectChar">
    <w:name w:val="Comment Subject Char"/>
    <w:basedOn w:val="CommentTextChar"/>
    <w:link w:val="CommentSubject"/>
    <w:uiPriority w:val="99"/>
    <w:semiHidden/>
    <w:rsid w:val="005543B0"/>
    <w:rPr>
      <w:b/>
      <w:bCs/>
      <w:sz w:val="20"/>
      <w:szCs w:val="20"/>
    </w:rPr>
  </w:style>
  <w:style w:type="paragraph" w:styleId="BalloonText">
    <w:name w:val="Balloon Text"/>
    <w:basedOn w:val="Normal"/>
    <w:link w:val="BalloonTextChar"/>
    <w:uiPriority w:val="99"/>
    <w:semiHidden/>
    <w:unhideWhenUsed/>
    <w:rsid w:val="0055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B0"/>
    <w:rPr>
      <w:rFonts w:ascii="Segoe UI" w:hAnsi="Segoe UI" w:cs="Segoe UI"/>
      <w:sz w:val="18"/>
      <w:szCs w:val="18"/>
    </w:rPr>
  </w:style>
  <w:style w:type="paragraph" w:styleId="Subtitle">
    <w:name w:val="Subtitle"/>
    <w:basedOn w:val="Normal"/>
    <w:link w:val="SubtitleChar"/>
    <w:qFormat/>
    <w:rsid w:val="005543B0"/>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5543B0"/>
    <w:rPr>
      <w:rFonts w:ascii="Times New Roman" w:eastAsia="Times New Roman" w:hAnsi="Times New Roman" w:cs="Times New Roman"/>
      <w:sz w:val="28"/>
      <w:szCs w:val="20"/>
      <w:lang w:eastAsia="lv-LV"/>
    </w:rPr>
  </w:style>
  <w:style w:type="paragraph" w:customStyle="1" w:styleId="naisc">
    <w:name w:val="naisc"/>
    <w:basedOn w:val="Normal"/>
    <w:uiPriority w:val="99"/>
    <w:semiHidden/>
    <w:rsid w:val="005543B0"/>
    <w:pPr>
      <w:spacing w:before="71" w:after="71"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54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3B0"/>
  </w:style>
  <w:style w:type="paragraph" w:styleId="Footer">
    <w:name w:val="footer"/>
    <w:basedOn w:val="Normal"/>
    <w:link w:val="FooterChar"/>
    <w:uiPriority w:val="99"/>
    <w:unhideWhenUsed/>
    <w:rsid w:val="00554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3B0"/>
  </w:style>
  <w:style w:type="paragraph" w:styleId="ListParagraph">
    <w:name w:val="List Paragraph"/>
    <w:basedOn w:val="Normal"/>
    <w:uiPriority w:val="34"/>
    <w:qFormat/>
    <w:rsid w:val="005543B0"/>
    <w:pPr>
      <w:ind w:left="720"/>
      <w:contextualSpacing/>
    </w:pPr>
  </w:style>
  <w:style w:type="table" w:styleId="TableGrid">
    <w:name w:val="Table Grid"/>
    <w:basedOn w:val="TableNormal"/>
    <w:uiPriority w:val="39"/>
    <w:rsid w:val="0055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43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543B0"/>
  </w:style>
  <w:style w:type="paragraph" w:styleId="Revision">
    <w:name w:val="Revision"/>
    <w:hidden/>
    <w:uiPriority w:val="99"/>
    <w:semiHidden/>
    <w:rsid w:val="004F415F"/>
    <w:pPr>
      <w:spacing w:after="0" w:line="240" w:lineRule="auto"/>
    </w:pPr>
  </w:style>
  <w:style w:type="paragraph" w:customStyle="1" w:styleId="naisf">
    <w:name w:val="naisf"/>
    <w:basedOn w:val="Normal"/>
    <w:rsid w:val="00730BA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43B0"/>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B0"/>
    <w:rPr>
      <w:rFonts w:ascii="Times New Roman" w:eastAsia="Times New Roman" w:hAnsi="Times New Roman" w:cs="Times New Roman"/>
      <w:sz w:val="28"/>
      <w:szCs w:val="20"/>
      <w:lang w:eastAsia="lv-LV"/>
    </w:rPr>
  </w:style>
  <w:style w:type="character" w:styleId="Hyperlink">
    <w:name w:val="Hyperlink"/>
    <w:basedOn w:val="DefaultParagraphFont"/>
    <w:uiPriority w:val="99"/>
    <w:semiHidden/>
    <w:unhideWhenUsed/>
    <w:rsid w:val="005543B0"/>
    <w:rPr>
      <w:color w:val="0000FF"/>
      <w:u w:val="single"/>
    </w:rPr>
  </w:style>
  <w:style w:type="paragraph" w:customStyle="1" w:styleId="tv213">
    <w:name w:val="tv213"/>
    <w:basedOn w:val="Normal"/>
    <w:rsid w:val="005543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543B0"/>
    <w:rPr>
      <w:sz w:val="16"/>
      <w:szCs w:val="16"/>
    </w:rPr>
  </w:style>
  <w:style w:type="paragraph" w:styleId="CommentText">
    <w:name w:val="annotation text"/>
    <w:basedOn w:val="Normal"/>
    <w:link w:val="CommentTextChar"/>
    <w:uiPriority w:val="99"/>
    <w:unhideWhenUsed/>
    <w:rsid w:val="005543B0"/>
    <w:pPr>
      <w:spacing w:line="240" w:lineRule="auto"/>
    </w:pPr>
    <w:rPr>
      <w:sz w:val="20"/>
      <w:szCs w:val="20"/>
    </w:rPr>
  </w:style>
  <w:style w:type="character" w:customStyle="1" w:styleId="CommentTextChar">
    <w:name w:val="Comment Text Char"/>
    <w:basedOn w:val="DefaultParagraphFont"/>
    <w:link w:val="CommentText"/>
    <w:uiPriority w:val="99"/>
    <w:rsid w:val="005543B0"/>
    <w:rPr>
      <w:sz w:val="20"/>
      <w:szCs w:val="20"/>
    </w:rPr>
  </w:style>
  <w:style w:type="paragraph" w:styleId="CommentSubject">
    <w:name w:val="annotation subject"/>
    <w:basedOn w:val="CommentText"/>
    <w:next w:val="CommentText"/>
    <w:link w:val="CommentSubjectChar"/>
    <w:uiPriority w:val="99"/>
    <w:semiHidden/>
    <w:unhideWhenUsed/>
    <w:rsid w:val="005543B0"/>
    <w:rPr>
      <w:b/>
      <w:bCs/>
    </w:rPr>
  </w:style>
  <w:style w:type="character" w:customStyle="1" w:styleId="CommentSubjectChar">
    <w:name w:val="Comment Subject Char"/>
    <w:basedOn w:val="CommentTextChar"/>
    <w:link w:val="CommentSubject"/>
    <w:uiPriority w:val="99"/>
    <w:semiHidden/>
    <w:rsid w:val="005543B0"/>
    <w:rPr>
      <w:b/>
      <w:bCs/>
      <w:sz w:val="20"/>
      <w:szCs w:val="20"/>
    </w:rPr>
  </w:style>
  <w:style w:type="paragraph" w:styleId="BalloonText">
    <w:name w:val="Balloon Text"/>
    <w:basedOn w:val="Normal"/>
    <w:link w:val="BalloonTextChar"/>
    <w:uiPriority w:val="99"/>
    <w:semiHidden/>
    <w:unhideWhenUsed/>
    <w:rsid w:val="0055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B0"/>
    <w:rPr>
      <w:rFonts w:ascii="Segoe UI" w:hAnsi="Segoe UI" w:cs="Segoe UI"/>
      <w:sz w:val="18"/>
      <w:szCs w:val="18"/>
    </w:rPr>
  </w:style>
  <w:style w:type="paragraph" w:styleId="Subtitle">
    <w:name w:val="Subtitle"/>
    <w:basedOn w:val="Normal"/>
    <w:link w:val="SubtitleChar"/>
    <w:qFormat/>
    <w:rsid w:val="005543B0"/>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5543B0"/>
    <w:rPr>
      <w:rFonts w:ascii="Times New Roman" w:eastAsia="Times New Roman" w:hAnsi="Times New Roman" w:cs="Times New Roman"/>
      <w:sz w:val="28"/>
      <w:szCs w:val="20"/>
      <w:lang w:eastAsia="lv-LV"/>
    </w:rPr>
  </w:style>
  <w:style w:type="paragraph" w:customStyle="1" w:styleId="naisc">
    <w:name w:val="naisc"/>
    <w:basedOn w:val="Normal"/>
    <w:uiPriority w:val="99"/>
    <w:semiHidden/>
    <w:rsid w:val="005543B0"/>
    <w:pPr>
      <w:spacing w:before="71" w:after="71"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54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3B0"/>
  </w:style>
  <w:style w:type="paragraph" w:styleId="Footer">
    <w:name w:val="footer"/>
    <w:basedOn w:val="Normal"/>
    <w:link w:val="FooterChar"/>
    <w:uiPriority w:val="99"/>
    <w:unhideWhenUsed/>
    <w:rsid w:val="00554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3B0"/>
  </w:style>
  <w:style w:type="paragraph" w:styleId="ListParagraph">
    <w:name w:val="List Paragraph"/>
    <w:basedOn w:val="Normal"/>
    <w:uiPriority w:val="34"/>
    <w:qFormat/>
    <w:rsid w:val="005543B0"/>
    <w:pPr>
      <w:ind w:left="720"/>
      <w:contextualSpacing/>
    </w:pPr>
  </w:style>
  <w:style w:type="table" w:styleId="TableGrid">
    <w:name w:val="Table Grid"/>
    <w:basedOn w:val="TableNormal"/>
    <w:uiPriority w:val="39"/>
    <w:rsid w:val="0055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43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543B0"/>
  </w:style>
  <w:style w:type="paragraph" w:styleId="Revision">
    <w:name w:val="Revision"/>
    <w:hidden/>
    <w:uiPriority w:val="99"/>
    <w:semiHidden/>
    <w:rsid w:val="004F415F"/>
    <w:pPr>
      <w:spacing w:after="0" w:line="240" w:lineRule="auto"/>
    </w:pPr>
  </w:style>
  <w:style w:type="paragraph" w:customStyle="1" w:styleId="naisf">
    <w:name w:val="naisf"/>
    <w:basedOn w:val="Normal"/>
    <w:rsid w:val="00730BA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6213">
      <w:bodyDiv w:val="1"/>
      <w:marLeft w:val="0"/>
      <w:marRight w:val="0"/>
      <w:marTop w:val="0"/>
      <w:marBottom w:val="0"/>
      <w:divBdr>
        <w:top w:val="none" w:sz="0" w:space="0" w:color="auto"/>
        <w:left w:val="none" w:sz="0" w:space="0" w:color="auto"/>
        <w:bottom w:val="none" w:sz="0" w:space="0" w:color="auto"/>
        <w:right w:val="none" w:sz="0" w:space="0" w:color="auto"/>
      </w:divBdr>
      <w:divsChild>
        <w:div w:id="1957901612">
          <w:marLeft w:val="0"/>
          <w:marRight w:val="0"/>
          <w:marTop w:val="400"/>
          <w:marBottom w:val="0"/>
          <w:divBdr>
            <w:top w:val="none" w:sz="0" w:space="0" w:color="auto"/>
            <w:left w:val="none" w:sz="0" w:space="0" w:color="auto"/>
            <w:bottom w:val="none" w:sz="0" w:space="0" w:color="auto"/>
            <w:right w:val="none" w:sz="0" w:space="0" w:color="auto"/>
          </w:divBdr>
        </w:div>
        <w:div w:id="1648125327">
          <w:marLeft w:val="0"/>
          <w:marRight w:val="0"/>
          <w:marTop w:val="240"/>
          <w:marBottom w:val="0"/>
          <w:divBdr>
            <w:top w:val="none" w:sz="0" w:space="0" w:color="auto"/>
            <w:left w:val="none" w:sz="0" w:space="0" w:color="auto"/>
            <w:bottom w:val="none" w:sz="0" w:space="0" w:color="auto"/>
            <w:right w:val="none" w:sz="0" w:space="0" w:color="auto"/>
          </w:divBdr>
        </w:div>
      </w:divsChild>
    </w:div>
    <w:div w:id="1603341367">
      <w:bodyDiv w:val="1"/>
      <w:marLeft w:val="0"/>
      <w:marRight w:val="0"/>
      <w:marTop w:val="0"/>
      <w:marBottom w:val="0"/>
      <w:divBdr>
        <w:top w:val="none" w:sz="0" w:space="0" w:color="auto"/>
        <w:left w:val="none" w:sz="0" w:space="0" w:color="auto"/>
        <w:bottom w:val="none" w:sz="0" w:space="0" w:color="auto"/>
        <w:right w:val="none" w:sz="0" w:space="0" w:color="auto"/>
      </w:divBdr>
    </w:div>
    <w:div w:id="1936356690">
      <w:bodyDiv w:val="1"/>
      <w:marLeft w:val="0"/>
      <w:marRight w:val="0"/>
      <w:marTop w:val="0"/>
      <w:marBottom w:val="0"/>
      <w:divBdr>
        <w:top w:val="none" w:sz="0" w:space="0" w:color="auto"/>
        <w:left w:val="none" w:sz="0" w:space="0" w:color="auto"/>
        <w:bottom w:val="none" w:sz="0" w:space="0" w:color="auto"/>
        <w:right w:val="none" w:sz="0" w:space="0" w:color="auto"/>
      </w:divBdr>
    </w:div>
    <w:div w:id="19505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88966-kriminal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8F5D-12FD-4F18-9D81-54EBD4D3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8875</TotalTime>
  <Pages>12</Pages>
  <Words>18288</Words>
  <Characters>10425</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"Kredīta starpnieku un kredīta starpnieku pārstāvju reģistrācijas noteikumi"</vt:lpstr>
      <vt:lpstr>Ministru kabineta noteikumu projekts "Kredīta starpnieku un kredīta starpnieku pārstāvju reģistrācijas noteikumi"</vt:lpstr>
    </vt:vector>
  </TitlesOfParts>
  <Company>LR Ekonomikas ministrija</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"Kredīta starpnieku un kredīta starpnieku pārstāvju reģistrācijas noteikumi"</dc:title>
  <dc:subject>Ministru kabineta noteikumu projekts</dc:subject>
  <dc:creator>Didzis Brūklītis</dc:creator>
  <dc:description>67013274; Didzis.Bruklitis@em.gov.lv</dc:description>
  <cp:lastModifiedBy>Leontīne Babkina</cp:lastModifiedBy>
  <cp:revision>79</cp:revision>
  <cp:lastPrinted>2016-12-12T08:13:00Z</cp:lastPrinted>
  <dcterms:created xsi:type="dcterms:W3CDTF">2016-10-21T12:47:00Z</dcterms:created>
  <dcterms:modified xsi:type="dcterms:W3CDTF">2016-12-14T08:56:00Z</dcterms:modified>
  <cp:contentStatus/>
</cp:coreProperties>
</file>