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A4333" w14:textId="77777777" w:rsidR="00F02340" w:rsidRPr="002F6D79" w:rsidRDefault="00F02340" w:rsidP="00F0234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2F6D79">
        <w:rPr>
          <w:rFonts w:ascii="Times New Roman" w:eastAsia="Times New Roman" w:hAnsi="Times New Roman"/>
          <w:sz w:val="28"/>
          <w:szCs w:val="28"/>
        </w:rPr>
        <w:t>Pielikums</w:t>
      </w:r>
    </w:p>
    <w:p w14:paraId="2070E4CE" w14:textId="77777777" w:rsidR="00F02340" w:rsidRPr="002F6D79" w:rsidRDefault="00F02340" w:rsidP="00F02340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2F6D79">
        <w:rPr>
          <w:rFonts w:ascii="Times New Roman" w:eastAsia="Times New Roman" w:hAnsi="Times New Roman"/>
          <w:sz w:val="28"/>
          <w:szCs w:val="28"/>
        </w:rPr>
        <w:t>Ministru kabineta</w:t>
      </w:r>
    </w:p>
    <w:p w14:paraId="19C4EA72" w14:textId="272C8754" w:rsidR="002F6D79" w:rsidRPr="002F6D79" w:rsidRDefault="002F6D79" w:rsidP="00C73551">
      <w:pPr>
        <w:jc w:val="right"/>
        <w:rPr>
          <w:rFonts w:ascii="Times New Roman" w:hAnsi="Times New Roman"/>
          <w:sz w:val="28"/>
          <w:szCs w:val="28"/>
        </w:rPr>
      </w:pPr>
      <w:r w:rsidRPr="002F6D79">
        <w:rPr>
          <w:rFonts w:ascii="Times New Roman" w:hAnsi="Times New Roman"/>
          <w:sz w:val="28"/>
          <w:szCs w:val="28"/>
        </w:rPr>
        <w:t>2016. gada  </w:t>
      </w:r>
      <w:r w:rsidR="008E58D1">
        <w:rPr>
          <w:rFonts w:ascii="Times New Roman" w:hAnsi="Times New Roman"/>
          <w:sz w:val="28"/>
          <w:szCs w:val="28"/>
        </w:rPr>
        <w:t>20.</w:t>
      </w:r>
      <w:r w:rsidRPr="002F6D79">
        <w:rPr>
          <w:rFonts w:ascii="Times New Roman" w:hAnsi="Times New Roman"/>
          <w:sz w:val="28"/>
          <w:szCs w:val="28"/>
        </w:rPr>
        <w:t> </w:t>
      </w:r>
      <w:r w:rsidR="008E58D1">
        <w:rPr>
          <w:rFonts w:ascii="Times New Roman" w:hAnsi="Times New Roman"/>
          <w:sz w:val="28"/>
          <w:szCs w:val="28"/>
        </w:rPr>
        <w:t>decembra</w:t>
      </w:r>
    </w:p>
    <w:p w14:paraId="3262E232" w14:textId="21D6E4A2" w:rsidR="002F6D79" w:rsidRPr="002F6D79" w:rsidRDefault="002F6D79" w:rsidP="00C73551">
      <w:pPr>
        <w:jc w:val="right"/>
        <w:rPr>
          <w:rFonts w:ascii="Times New Roman" w:hAnsi="Times New Roman"/>
          <w:sz w:val="28"/>
          <w:szCs w:val="28"/>
        </w:rPr>
      </w:pPr>
      <w:r w:rsidRPr="002F6D79">
        <w:rPr>
          <w:rFonts w:ascii="Times New Roman" w:hAnsi="Times New Roman"/>
          <w:sz w:val="28"/>
          <w:szCs w:val="28"/>
        </w:rPr>
        <w:t>noteikumiem Nr. </w:t>
      </w:r>
      <w:r w:rsidR="008E58D1">
        <w:rPr>
          <w:rFonts w:ascii="Times New Roman" w:hAnsi="Times New Roman"/>
          <w:sz w:val="28"/>
          <w:szCs w:val="28"/>
        </w:rPr>
        <w:t>820</w:t>
      </w:r>
      <w:bookmarkStart w:id="0" w:name="_GoBack"/>
      <w:bookmarkEnd w:id="0"/>
    </w:p>
    <w:p w14:paraId="0AF56036" w14:textId="77777777" w:rsidR="00F02340" w:rsidRDefault="00F02340" w:rsidP="00F0234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278A075" w14:textId="77777777" w:rsidR="00F02340" w:rsidRDefault="00F02340" w:rsidP="00F0234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Elektroenerģijas nodokļa deklarācija</w:t>
      </w:r>
    </w:p>
    <w:p w14:paraId="68B05BC1" w14:textId="77777777" w:rsidR="00F02340" w:rsidRDefault="00F02340" w:rsidP="00F0234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360"/>
        <w:gridCol w:w="540"/>
        <w:gridCol w:w="540"/>
        <w:gridCol w:w="540"/>
        <w:gridCol w:w="540"/>
      </w:tblGrid>
      <w:tr w:rsidR="00F02340" w14:paraId="78A6ED47" w14:textId="77777777" w:rsidTr="00F02340">
        <w:tc>
          <w:tcPr>
            <w:tcW w:w="468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50BCDE3F" w14:textId="77777777" w:rsidR="00F02340" w:rsidRDefault="00F02340">
            <w:pPr>
              <w:numPr>
                <w:ilvl w:val="12"/>
                <w:numId w:val="0"/>
              </w:numPr>
              <w:spacing w:after="6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1. Taksācijas periods</w:t>
            </w:r>
          </w:p>
        </w:tc>
      </w:tr>
      <w:tr w:rsidR="00F02340" w14:paraId="0020AE93" w14:textId="77777777" w:rsidTr="00F02340">
        <w:trPr>
          <w:trHeight w:val="28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E9A73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gads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D9F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8D5E8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F992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6380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34E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046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0D5FBAC" w14:textId="77777777" w:rsidR="00F02340" w:rsidRDefault="00F02340" w:rsidP="00F0234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162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F02340" w14:paraId="66D12A76" w14:textId="77777777" w:rsidTr="00F02340">
        <w:trPr>
          <w:cantSplit/>
          <w:trHeight w:val="284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24A6CA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mēnesis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692A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123DE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E7D5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C367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04E8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24DB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A0AE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AF2C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8ACA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3575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BADB0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2E6CB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D9E2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684D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</w:tbl>
    <w:p w14:paraId="0156DE91" w14:textId="77777777" w:rsidR="00F02340" w:rsidRDefault="00F02340" w:rsidP="00F0234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2520"/>
        <w:gridCol w:w="540"/>
        <w:gridCol w:w="294"/>
        <w:gridCol w:w="66"/>
        <w:gridCol w:w="540"/>
        <w:gridCol w:w="597"/>
        <w:gridCol w:w="2199"/>
        <w:gridCol w:w="567"/>
        <w:gridCol w:w="1677"/>
      </w:tblGrid>
      <w:tr w:rsidR="00F02340" w14:paraId="638FF303" w14:textId="77777777" w:rsidTr="00F02340">
        <w:trPr>
          <w:cantSplit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7CA51127" w14:textId="77777777" w:rsidR="00F02340" w:rsidRDefault="00F02340">
            <w:pPr>
              <w:numPr>
                <w:ilvl w:val="12"/>
                <w:numId w:val="0"/>
              </w:numPr>
              <w:spacing w:after="60"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2. Ziņas par 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lektroenerģijas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nodokļa maksātāju</w:t>
            </w:r>
          </w:p>
        </w:tc>
      </w:tr>
      <w:tr w:rsidR="00F02340" w14:paraId="5E412F4B" w14:textId="77777777" w:rsidTr="00617A88">
        <w:trPr>
          <w:trHeight w:val="746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83C56" w14:textId="31FFB905" w:rsidR="00F02340" w:rsidRDefault="00F02340" w:rsidP="00617A88">
            <w:pPr>
              <w:numPr>
                <w:ilvl w:val="12"/>
                <w:numId w:val="0"/>
              </w:numPr>
              <w:tabs>
                <w:tab w:val="left" w:pos="-134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statuss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838B3" w14:textId="0654CF36" w:rsidR="00F02340" w:rsidRDefault="00F02340" w:rsidP="00204E83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441846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8D4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66DC" w14:textId="7E9DF686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Elektroenerģijas tirgus likuma 32.</w:t>
            </w:r>
            <w:r w:rsidR="00204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panta pirmajā daļā minētā persona, kas piegādā elektroenerģiju galalietotājam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E875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E83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Autonomais ražotājs</w:t>
            </w:r>
          </w:p>
        </w:tc>
      </w:tr>
      <w:tr w:rsidR="00F02340" w14:paraId="3CE108B3" w14:textId="77777777" w:rsidTr="00F02340">
        <w:trPr>
          <w:trHeight w:val="161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049EF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2340" w14:paraId="18AA060B" w14:textId="77777777" w:rsidTr="00F02340">
        <w:trPr>
          <w:trHeight w:val="284"/>
        </w:trPr>
        <w:tc>
          <w:tcPr>
            <w:tcW w:w="34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17A1AE" w14:textId="77777777" w:rsidR="00F02340" w:rsidRDefault="00F02340">
            <w:pPr>
              <w:numPr>
                <w:ilvl w:val="12"/>
                <w:numId w:val="0"/>
              </w:numPr>
              <w:tabs>
                <w:tab w:val="left" w:pos="-134"/>
              </w:tabs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nosaukums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26435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B107C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269C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DB69688" w14:textId="77777777" w:rsidR="00F02340" w:rsidRDefault="00F02340" w:rsidP="00F0234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3420"/>
        <w:gridCol w:w="540"/>
        <w:gridCol w:w="597"/>
        <w:gridCol w:w="4443"/>
      </w:tblGrid>
      <w:tr w:rsidR="00F02340" w14:paraId="5CE99800" w14:textId="77777777" w:rsidTr="00F02340">
        <w:trPr>
          <w:trHeight w:val="284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B9C4A2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juridiskā adrese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63E7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03A61DE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7065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8791284" w14:textId="77777777" w:rsidR="00F02340" w:rsidRDefault="00F02340" w:rsidP="00F02340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342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40"/>
        <w:gridCol w:w="425"/>
        <w:gridCol w:w="495"/>
      </w:tblGrid>
      <w:tr w:rsidR="00F02340" w14:paraId="209960A7" w14:textId="77777777" w:rsidTr="00F02340">
        <w:trPr>
          <w:cantSplit/>
        </w:trPr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202B3" w14:textId="57EA884C" w:rsidR="00F02340" w:rsidRDefault="00F02340" w:rsidP="00617A88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nodok</w:t>
            </w:r>
            <w:r w:rsidR="00204E8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ļu maksātāja reģistrācijas kods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5E9F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0F28C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734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37A2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159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78D3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2EF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D213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3D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2EF1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8A53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387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F8F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1FA9" w14:textId="77777777" w:rsidR="00F02340" w:rsidRDefault="00F02340">
            <w:pPr>
              <w:numPr>
                <w:ilvl w:val="12"/>
                <w:numId w:val="0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B7BA898" w14:textId="77777777" w:rsidR="00617A88" w:rsidRDefault="00617A88" w:rsidP="00F02340">
      <w:pPr>
        <w:rPr>
          <w:rFonts w:ascii="Times New Roman" w:eastAsia="Times New Roman" w:hAnsi="Times New Roman"/>
          <w:b/>
          <w:sz w:val="24"/>
          <w:szCs w:val="24"/>
        </w:rPr>
      </w:pPr>
    </w:p>
    <w:p w14:paraId="371D9A5F" w14:textId="77777777" w:rsidR="00F02340" w:rsidRDefault="00F02340" w:rsidP="00F02340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3. Nodokļa aprēķins</w:t>
      </w:r>
    </w:p>
    <w:p w14:paraId="422656A0" w14:textId="77777777" w:rsidR="00617A88" w:rsidRDefault="00617A88" w:rsidP="00F02340">
      <w:pPr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693"/>
        <w:gridCol w:w="2851"/>
      </w:tblGrid>
      <w:tr w:rsidR="00F02340" w14:paraId="6B869016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B7EEBB" w14:textId="7E752D75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Elektroenerģijas nodokļa likuma 5.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pantā noteiktā elektroenerģijas nodokļa likme par megavatstundu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E2298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216EE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4FD94A3D" w14:textId="77777777" w:rsidTr="00204E83">
        <w:trPr>
          <w:trHeight w:val="960"/>
        </w:trPr>
        <w:tc>
          <w:tcPr>
            <w:tcW w:w="5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527DDA" w14:textId="705DD9E9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Elektroenerģijas nodokļa likuma 6.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panta piektajā daļā noteiktā elektroenerģijas nodokļa likme elektroenerģijai, ko piegādā personām ielu apgaismošanas pakalpojumu sniegšanai, par megavatstundu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B2D05E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F05427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6052FD98" w14:textId="77777777" w:rsidTr="00204E83">
        <w:trPr>
          <w:trHeight w:val="5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D97B" w14:textId="124FDAC3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Kopējā galalietotājiem piegādātā elektroenerģija, ieskaitot elektroenerģijas daudzumu, kas piegādāts pašu patēriņam (megavatstundās)</w:t>
            </w:r>
          </w:p>
          <w:p w14:paraId="08011CED" w14:textId="1E30A47F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(10. r.</w:t>
            </w:r>
            <w:r w:rsidR="0074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+ 11.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</w:t>
            </w:r>
            <w:r w:rsidR="0074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+ 12.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r.),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t.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sk.: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7063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9F6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3AAC4BD5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9824" w14:textId="6D5E1319" w:rsidR="00F02340" w:rsidRDefault="00204E83" w:rsidP="00204E83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 e</w:t>
            </w:r>
            <w:r w:rsidR="00F023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lektroenerģijas daudzums, kas piegādāts pašu patēriņam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ACE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93F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46AC5C3B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5EAF7" w14:textId="5FAAFBE8" w:rsidR="00F02340" w:rsidRDefault="00204E83" w:rsidP="00204E83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 e</w:t>
            </w:r>
            <w:r w:rsidR="00F023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lektroenerģijas daudzums, kas piegādāts personām ielu apgaismošanas pakalpojumu sniegšanai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F599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FC3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4ADF6DD2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2EF4" w14:textId="3CBEDDF9" w:rsidR="00F02340" w:rsidRDefault="00204E83" w:rsidP="00204E83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 p</w:t>
            </w:r>
            <w:r w:rsidR="00F023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ārējais galalietotājiem piegādātais elektroenerģijas daudzums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3996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D508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7E91E983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E9ED" w14:textId="6A5039CD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lastRenderedPageBreak/>
              <w:t>Elektroenerģija, kas atbrīvota no elektroenerģijas nodokļa saskaņā ar Elektroenerģijas nodokļa likuma 6.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panta otro un trešo daļu (megavatstundās)</w:t>
            </w:r>
          </w:p>
          <w:p w14:paraId="1E0F24BB" w14:textId="296395A7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(14. r.</w:t>
            </w:r>
            <w:r w:rsidR="0074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+ 15.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 + 16.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</w:t>
            </w:r>
            <w:r w:rsidR="00742D6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+17.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, t.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sk.: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8AF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57BE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0DDA9FBA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5075" w14:textId="7F7F0E52" w:rsidR="00F02340" w:rsidRDefault="00204E83" w:rsidP="00204E83">
            <w:pPr>
              <w:pStyle w:val="ListParagraph"/>
              <w:tabs>
                <w:tab w:val="left" w:pos="19"/>
                <w:tab w:val="left" w:pos="303"/>
              </w:tabs>
              <w:spacing w:line="256" w:lineRule="auto"/>
              <w:ind w:left="1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- </w:t>
            </w:r>
            <w:r w:rsidR="00F02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elektroenerģija, kas izmantota preču pārvadājumiem un sabiedriskajiem pasažieru pārvadājumiem, 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 </w:t>
            </w:r>
            <w:r w:rsidR="00F02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F02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dzelzceļa transportā un pilsētu sabiedriskajos pasažieru pārvadājumos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7ABC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D27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1B991458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4E1B" w14:textId="77777777" w:rsidR="00F02340" w:rsidRDefault="00F02340" w:rsidP="00F02340">
            <w:pPr>
              <w:numPr>
                <w:ilvl w:val="0"/>
                <w:numId w:val="4"/>
              </w:numPr>
              <w:tabs>
                <w:tab w:val="left" w:pos="161"/>
              </w:tabs>
              <w:spacing w:line="256" w:lineRule="auto"/>
              <w:ind w:left="19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elektroenerģija, kas izmantota mājsaimniecību lietotājiem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29BD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1FE4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6ACD568A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3561" w14:textId="77777777" w:rsidR="00F02340" w:rsidRDefault="00F02340" w:rsidP="00F02340">
            <w:pPr>
              <w:pStyle w:val="ListParagraph"/>
              <w:numPr>
                <w:ilvl w:val="0"/>
                <w:numId w:val="4"/>
              </w:numPr>
              <w:tabs>
                <w:tab w:val="left" w:pos="161"/>
              </w:tabs>
              <w:spacing w:line="256" w:lineRule="auto"/>
              <w:ind w:left="19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elektroenerģija, kas izmantota citu Eiropas Savienības dalībvalstu vai citu ārvalstu pārstāvjiem vai organizācijām (megavatstundās)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BA07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9F0B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7B0FA558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DB66" w14:textId="77777777" w:rsidR="00F02340" w:rsidRDefault="00F02340" w:rsidP="00F02340">
            <w:pPr>
              <w:pStyle w:val="ListParagraph"/>
              <w:numPr>
                <w:ilvl w:val="0"/>
                <w:numId w:val="4"/>
              </w:numPr>
              <w:tabs>
                <w:tab w:val="left" w:pos="161"/>
              </w:tabs>
              <w:spacing w:line="256" w:lineRule="auto"/>
              <w:ind w:left="19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elektroenerģija, kas tiešā veidā izlietota elektroenerģijas sadalei un pārvadei (megavatstundās)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CE38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EFA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02306589" w14:textId="77777777" w:rsidTr="00617A8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09B8" w14:textId="32B8ABFC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Galalietotājiem piegādātās elektroenerģijas daudzums, no kura atskaitīta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elektroenerģija, kas atbrīvota no elektroenerģijas nodokļa saskaņā ar Elektroenerģijas nodokļa likuma 6.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panta otro </w:t>
            </w:r>
            <w:r w:rsidR="00204E83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un trešo daļu (megavatstundās)</w:t>
            </w:r>
          </w:p>
          <w:p w14:paraId="1A4CAF4A" w14:textId="47A09F84" w:rsidR="00F02340" w:rsidRDefault="00F02340">
            <w:pPr>
              <w:spacing w:line="25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(09.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 – 13.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r.)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5C63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5C6" w14:textId="77777777" w:rsidR="00F02340" w:rsidRDefault="00F0234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57DD6E76" w14:textId="77777777" w:rsidTr="00617A88">
        <w:trPr>
          <w:trHeight w:val="4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3DBC4" w14:textId="276094D2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Ar elektroenerģijas nodokli apliekamā elektroenerģija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(megavatstundās)</w:t>
            </w:r>
          </w:p>
          <w:p w14:paraId="30029B04" w14:textId="4021004A" w:rsidR="00F02340" w:rsidRDefault="00617A88" w:rsidP="00617A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20.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 + 21.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r.)</w:t>
            </w:r>
            <w:r w:rsidR="00F0234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023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t.sk.: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1A465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0C9C85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73820125" w14:textId="77777777" w:rsidTr="00617A88">
        <w:trPr>
          <w:trHeight w:val="420"/>
        </w:trPr>
        <w:tc>
          <w:tcPr>
            <w:tcW w:w="54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37E08" w14:textId="4AF6C13D" w:rsidR="00F02340" w:rsidRDefault="00F02340" w:rsidP="00617A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617A88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ar elektroenerģijas nodokli apliekamais elektroenerģijas daudzums, kas piegādāts personām ielu apgaismošanas pakalpojumu sniegšanai (megavatstundās)</w:t>
            </w:r>
          </w:p>
          <w:p w14:paraId="0666D898" w14:textId="4112666C" w:rsidR="00F02340" w:rsidRDefault="00742D63" w:rsidP="00617A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11.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F02340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)</w:t>
            </w:r>
            <w:r w:rsidR="00F02340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8FF0F9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1C4B4F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0B87CAFB" w14:textId="77777777" w:rsidTr="00617A88">
        <w:trPr>
          <w:trHeight w:val="420"/>
        </w:trPr>
        <w:tc>
          <w:tcPr>
            <w:tcW w:w="549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72D469" w14:textId="4014DCD9" w:rsidR="00F02340" w:rsidRDefault="00F02340" w:rsidP="00617A8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-</w:t>
            </w:r>
            <w:r w:rsidR="00617A88"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pārējais ar elektroenerģijas nodokli apliekamais galalietotājiem piegādātais elektroenerģijas daudzums, ieskaitot elektroenerģijas daudzumu, kas piegādāts pašu patēriņam (megavatstundās)</w:t>
            </w:r>
          </w:p>
          <w:p w14:paraId="194BB69C" w14:textId="0C989AE7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(10.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 + 12.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 - 13.</w:t>
            </w:r>
            <w:r w:rsidR="00617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r.)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A938D2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F581F7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7382C863" w14:textId="77777777" w:rsidR="00F02340" w:rsidRDefault="00F02340" w:rsidP="00F02340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695"/>
        <w:gridCol w:w="2926"/>
      </w:tblGrid>
      <w:tr w:rsidR="00F02340" w14:paraId="128BAC39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698F" w14:textId="77777777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Budžetā iemaksājamā elektroenerģijas nodokļa summa 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US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14:paraId="0A348CDC" w14:textId="79F02143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(23.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 + 24.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r.), t.</w:t>
            </w:r>
            <w:r w:rsidR="00742D63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sk.: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BC8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C1028E" w14:textId="77777777" w:rsidR="00F02340" w:rsidRDefault="00F02340" w:rsidP="00617A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63677DDB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C7BF" w14:textId="12BB6AA4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par elektroenerģiju, kas piegādāta personām ielu apgaismošanas pakalpojumu sniegšanai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14:paraId="1CADB757" w14:textId="3B37E620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(11.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 x 08.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CFC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194B39" w14:textId="77777777" w:rsidR="00F02340" w:rsidRDefault="00F02340" w:rsidP="00617A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02340" w14:paraId="74A6978B" w14:textId="77777777" w:rsidTr="00204E8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496" w14:textId="01C7412F" w:rsidR="00F02340" w:rsidRDefault="00F02340" w:rsidP="00617A8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-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par pārējo elektroenerģiju, kas piegādāta galalietotājiem, ieskaitot pašu patēriņu 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en-US"/>
              </w:rPr>
              <w:t>euro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  <w:p w14:paraId="7B0C42CA" w14:textId="695BB492" w:rsidR="00F02340" w:rsidRDefault="00F02340" w:rsidP="00617A8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(21.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 x 07.</w:t>
            </w:r>
            <w:r w:rsidR="00617A8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r.)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3758" w14:textId="77777777" w:rsidR="00F02340" w:rsidRDefault="00F02340" w:rsidP="00617A8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36FD77" w14:textId="77777777" w:rsidR="00F02340" w:rsidRDefault="00F02340" w:rsidP="00617A8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8FBBFD8" w14:textId="77777777" w:rsidR="002F6D79" w:rsidRPr="00C514FD" w:rsidRDefault="002F6D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CFB81AF" w14:textId="77777777" w:rsidR="002F6D79" w:rsidRPr="00C514FD" w:rsidRDefault="002F6D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AAE39A" w14:textId="77777777" w:rsidR="002F6D79" w:rsidRPr="00C514FD" w:rsidRDefault="002F6D79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1EA5A4C" w14:textId="737D5F8D" w:rsidR="002F6D79" w:rsidRPr="002F6D79" w:rsidRDefault="002F6D79" w:rsidP="002F6D79">
      <w:pPr>
        <w:tabs>
          <w:tab w:val="left" w:pos="6237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2F6D79">
        <w:rPr>
          <w:rFonts w:ascii="Times New Roman" w:hAnsi="Times New Roman"/>
          <w:sz w:val="28"/>
          <w:szCs w:val="28"/>
        </w:rPr>
        <w:t>Finanšu ministre</w:t>
      </w:r>
      <w:r>
        <w:rPr>
          <w:rFonts w:ascii="Times New Roman" w:hAnsi="Times New Roman"/>
          <w:sz w:val="28"/>
          <w:szCs w:val="28"/>
        </w:rPr>
        <w:tab/>
      </w:r>
      <w:r w:rsidRPr="002F6D79">
        <w:rPr>
          <w:rFonts w:ascii="Times New Roman" w:hAnsi="Times New Roman"/>
          <w:sz w:val="28"/>
          <w:szCs w:val="28"/>
        </w:rPr>
        <w:t>Dana Reizniece-Ozola</w:t>
      </w:r>
    </w:p>
    <w:sectPr w:rsidR="002F6D79" w:rsidRPr="002F6D79" w:rsidSect="002F6D7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E7C21" w14:textId="77777777" w:rsidR="003F67EC" w:rsidRDefault="003F67EC" w:rsidP="00AC4784">
      <w:r>
        <w:separator/>
      </w:r>
    </w:p>
  </w:endnote>
  <w:endnote w:type="continuationSeparator" w:id="0">
    <w:p w14:paraId="1C1E7C22" w14:textId="77777777" w:rsidR="003F67EC" w:rsidRDefault="003F67EC" w:rsidP="00AC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CB651" w14:textId="77777777" w:rsidR="002F6D79" w:rsidRPr="002F6D79" w:rsidRDefault="002F6D79" w:rsidP="002F6D7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N2718_6p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65ABF" w14:textId="77777777" w:rsidR="002F6D79" w:rsidRPr="002F6D79" w:rsidRDefault="002F6D79" w:rsidP="002F6D7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N2718_6p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7C2B" w14:textId="79AFE5A8" w:rsidR="00F26764" w:rsidRPr="002F6D79" w:rsidRDefault="002F6D79" w:rsidP="002F6D7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N2718_6p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E7C1F" w14:textId="77777777" w:rsidR="003F67EC" w:rsidRDefault="003F67EC" w:rsidP="00AC4784">
      <w:r>
        <w:separator/>
      </w:r>
    </w:p>
  </w:footnote>
  <w:footnote w:type="continuationSeparator" w:id="0">
    <w:p w14:paraId="1C1E7C20" w14:textId="77777777" w:rsidR="003F67EC" w:rsidRDefault="003F67EC" w:rsidP="00AC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7C23" w14:textId="77777777" w:rsidR="00306154" w:rsidRPr="002F6D79" w:rsidRDefault="00306154" w:rsidP="00306154">
    <w:pPr>
      <w:pStyle w:val="Header"/>
      <w:jc w:val="center"/>
      <w:rPr>
        <w:rFonts w:ascii="Times New Roman" w:hAnsi="Times New Roman"/>
        <w:sz w:val="24"/>
        <w:szCs w:val="24"/>
      </w:rPr>
    </w:pPr>
    <w:r w:rsidRPr="002F6D79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7C24" w14:textId="14BB3080" w:rsidR="00306154" w:rsidRPr="002F6D79" w:rsidRDefault="00742D63" w:rsidP="00306154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E7C"/>
    <w:multiLevelType w:val="hybridMultilevel"/>
    <w:tmpl w:val="3496B35C"/>
    <w:lvl w:ilvl="0" w:tplc="4A88CB84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F25A9"/>
    <w:multiLevelType w:val="hybridMultilevel"/>
    <w:tmpl w:val="86362600"/>
    <w:lvl w:ilvl="0" w:tplc="255EC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1E"/>
    <w:rsid w:val="000172E6"/>
    <w:rsid w:val="000B5992"/>
    <w:rsid w:val="00204E83"/>
    <w:rsid w:val="00236795"/>
    <w:rsid w:val="002E47B6"/>
    <w:rsid w:val="002F6D79"/>
    <w:rsid w:val="00304A55"/>
    <w:rsid w:val="00306154"/>
    <w:rsid w:val="003E0450"/>
    <w:rsid w:val="003F67EC"/>
    <w:rsid w:val="00447D22"/>
    <w:rsid w:val="004542DA"/>
    <w:rsid w:val="00467776"/>
    <w:rsid w:val="00515B1E"/>
    <w:rsid w:val="00542531"/>
    <w:rsid w:val="00557CB3"/>
    <w:rsid w:val="005B4424"/>
    <w:rsid w:val="005F000B"/>
    <w:rsid w:val="006010EA"/>
    <w:rsid w:val="00615A06"/>
    <w:rsid w:val="00617A88"/>
    <w:rsid w:val="00636B6B"/>
    <w:rsid w:val="006F4035"/>
    <w:rsid w:val="00700D96"/>
    <w:rsid w:val="00742D63"/>
    <w:rsid w:val="00750EF9"/>
    <w:rsid w:val="00760BCF"/>
    <w:rsid w:val="007D2640"/>
    <w:rsid w:val="007D2ED5"/>
    <w:rsid w:val="008B26A9"/>
    <w:rsid w:val="008B38EA"/>
    <w:rsid w:val="008B4C5F"/>
    <w:rsid w:val="008E58D1"/>
    <w:rsid w:val="0094531F"/>
    <w:rsid w:val="009458A5"/>
    <w:rsid w:val="00A26629"/>
    <w:rsid w:val="00A271A5"/>
    <w:rsid w:val="00A70F54"/>
    <w:rsid w:val="00A810AC"/>
    <w:rsid w:val="00AC4784"/>
    <w:rsid w:val="00AC4C57"/>
    <w:rsid w:val="00B515C1"/>
    <w:rsid w:val="00B92435"/>
    <w:rsid w:val="00BC6E34"/>
    <w:rsid w:val="00BF2B9D"/>
    <w:rsid w:val="00C45840"/>
    <w:rsid w:val="00C71D5B"/>
    <w:rsid w:val="00C850D2"/>
    <w:rsid w:val="00CC6346"/>
    <w:rsid w:val="00D83B50"/>
    <w:rsid w:val="00DE186E"/>
    <w:rsid w:val="00E64443"/>
    <w:rsid w:val="00E8624A"/>
    <w:rsid w:val="00EB07B5"/>
    <w:rsid w:val="00EE0CB2"/>
    <w:rsid w:val="00EE3506"/>
    <w:rsid w:val="00F02340"/>
    <w:rsid w:val="00F26764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C1E7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84"/>
    <w:rPr>
      <w:rFonts w:ascii="Calibri" w:eastAsia="Calibri" w:hAnsi="Calibri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4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84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C"/>
    <w:rPr>
      <w:rFonts w:ascii="Segoe UI" w:eastAsia="Calibr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02340"/>
    <w:rPr>
      <w:color w:val="0000FF"/>
      <w:u w:val="single"/>
    </w:rPr>
  </w:style>
  <w:style w:type="paragraph" w:customStyle="1" w:styleId="naisf">
    <w:name w:val="naisf"/>
    <w:basedOn w:val="Normal"/>
    <w:rsid w:val="002F6D79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7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784"/>
    <w:rPr>
      <w:rFonts w:ascii="Calibri" w:eastAsia="Calibri" w:hAnsi="Calibri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47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784"/>
    <w:rPr>
      <w:rFonts w:ascii="Calibri" w:eastAsia="Calibri" w:hAnsi="Calibri" w:cs="Times New Roman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C"/>
    <w:rPr>
      <w:rFonts w:ascii="Segoe UI" w:eastAsia="Calibri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F02340"/>
    <w:rPr>
      <w:color w:val="0000FF"/>
      <w:u w:val="single"/>
    </w:rPr>
  </w:style>
  <w:style w:type="paragraph" w:customStyle="1" w:styleId="naisf">
    <w:name w:val="naisf"/>
    <w:basedOn w:val="Normal"/>
    <w:rsid w:val="002F6D79"/>
    <w:pPr>
      <w:spacing w:before="75" w:after="75"/>
      <w:ind w:firstLine="375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88DC-B4F7-4FAF-B54E-AC8D2F6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Elektroenerģijas nodokļa deklarācija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Elektroenerģijas nodokļa deklarācija</dc:title>
  <dc:subject>MK noteikumu projekta pielikums</dc:subject>
  <dc:creator>Ella Hartmane</dc:creator>
  <cp:keywords/>
  <dc:description>Tālr.: 67095525
e-pasts: Ella.Hartmane@fm.gov.lv</dc:description>
  <cp:lastModifiedBy>Leontīne Babkina</cp:lastModifiedBy>
  <cp:revision>35</cp:revision>
  <cp:lastPrinted>2016-12-13T12:14:00Z</cp:lastPrinted>
  <dcterms:created xsi:type="dcterms:W3CDTF">2016-11-01T08:10:00Z</dcterms:created>
  <dcterms:modified xsi:type="dcterms:W3CDTF">2016-12-21T10:18:00Z</dcterms:modified>
</cp:coreProperties>
</file>