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51CF0" w14:textId="77777777" w:rsidR="009D499B" w:rsidRPr="009D499B" w:rsidRDefault="009D499B" w:rsidP="006775F8">
      <w:pPr>
        <w:ind w:firstLine="0"/>
        <w:rPr>
          <w:rFonts w:eastAsia="Calibri" w:cs="Times New Roman"/>
          <w:bCs/>
          <w:sz w:val="28"/>
          <w:szCs w:val="28"/>
          <w:lang w:eastAsia="lv-LV"/>
        </w:rPr>
      </w:pPr>
    </w:p>
    <w:p w14:paraId="11551CF2" w14:textId="77777777" w:rsidR="009D499B" w:rsidRDefault="009D499B" w:rsidP="006775F8">
      <w:pPr>
        <w:ind w:firstLine="0"/>
        <w:rPr>
          <w:rFonts w:eastAsia="Calibri" w:cs="Times New Roman"/>
          <w:bCs/>
          <w:sz w:val="28"/>
          <w:szCs w:val="28"/>
          <w:lang w:eastAsia="lv-LV"/>
        </w:rPr>
      </w:pPr>
    </w:p>
    <w:p w14:paraId="2F0C4225" w14:textId="77777777" w:rsidR="006775F8" w:rsidRPr="009D499B" w:rsidRDefault="006775F8" w:rsidP="006775F8">
      <w:pPr>
        <w:ind w:firstLine="0"/>
        <w:rPr>
          <w:rFonts w:eastAsia="Calibri" w:cs="Times New Roman"/>
          <w:bCs/>
          <w:sz w:val="28"/>
          <w:szCs w:val="28"/>
          <w:lang w:eastAsia="lv-LV"/>
        </w:rPr>
      </w:pPr>
    </w:p>
    <w:p w14:paraId="6963765E" w14:textId="5852B3F6" w:rsidR="006775F8" w:rsidRPr="00693240" w:rsidRDefault="006775F8" w:rsidP="006775F8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9C20FA">
        <w:rPr>
          <w:sz w:val="28"/>
          <w:szCs w:val="28"/>
        </w:rPr>
        <w:t>29. novembrī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9C20FA">
        <w:rPr>
          <w:sz w:val="28"/>
          <w:szCs w:val="28"/>
        </w:rPr>
        <w:t> 735</w:t>
      </w:r>
    </w:p>
    <w:p w14:paraId="27C0EB36" w14:textId="0B0FB72A" w:rsidR="006775F8" w:rsidRPr="00693240" w:rsidRDefault="006775F8" w:rsidP="006775F8">
      <w:pPr>
        <w:tabs>
          <w:tab w:val="left" w:pos="6804"/>
        </w:tabs>
        <w:ind w:firstLine="0"/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9C20FA">
        <w:rPr>
          <w:sz w:val="28"/>
          <w:szCs w:val="28"/>
        </w:rPr>
        <w:t>65</w:t>
      </w:r>
      <w:r w:rsidRPr="00693240">
        <w:rPr>
          <w:sz w:val="28"/>
          <w:szCs w:val="28"/>
        </w:rPr>
        <w:t> </w:t>
      </w:r>
      <w:r w:rsidR="009C20FA">
        <w:rPr>
          <w:sz w:val="28"/>
          <w:szCs w:val="28"/>
        </w:rPr>
        <w:t>14</w:t>
      </w:r>
      <w:r w:rsidRPr="00693240">
        <w:rPr>
          <w:sz w:val="28"/>
          <w:szCs w:val="28"/>
        </w:rPr>
        <w:t>. §)</w:t>
      </w:r>
      <w:bookmarkStart w:id="0" w:name="_GoBack"/>
      <w:bookmarkEnd w:id="0"/>
    </w:p>
    <w:p w14:paraId="11551CF7" w14:textId="77777777" w:rsidR="008D2FF1" w:rsidRDefault="008D2FF1" w:rsidP="006775F8">
      <w:pPr>
        <w:ind w:firstLine="0"/>
        <w:rPr>
          <w:rFonts w:cs="Times New Roman"/>
          <w:b/>
          <w:sz w:val="28"/>
          <w:szCs w:val="28"/>
        </w:rPr>
      </w:pPr>
    </w:p>
    <w:p w14:paraId="11551CF8" w14:textId="05B1AE63" w:rsidR="009D499B" w:rsidRPr="00512830" w:rsidRDefault="00643986" w:rsidP="006775F8">
      <w:pPr>
        <w:ind w:firstLine="0"/>
        <w:jc w:val="center"/>
        <w:rPr>
          <w:b/>
          <w:sz w:val="28"/>
          <w:szCs w:val="28"/>
        </w:rPr>
      </w:pPr>
      <w:r w:rsidRPr="00643986">
        <w:rPr>
          <w:b/>
          <w:sz w:val="28"/>
          <w:szCs w:val="28"/>
        </w:rPr>
        <w:t>Par</w:t>
      </w:r>
      <w:r w:rsidR="00F943BC">
        <w:rPr>
          <w:b/>
          <w:sz w:val="28"/>
          <w:szCs w:val="28"/>
        </w:rPr>
        <w:t xml:space="preserve"> atļauju Tieslietu ministri</w:t>
      </w:r>
      <w:r w:rsidRPr="00643986">
        <w:rPr>
          <w:b/>
          <w:sz w:val="28"/>
          <w:szCs w:val="28"/>
        </w:rPr>
        <w:t>jai uzņemties vals</w:t>
      </w:r>
      <w:r w:rsidR="002511A8">
        <w:rPr>
          <w:b/>
          <w:sz w:val="28"/>
          <w:szCs w:val="28"/>
        </w:rPr>
        <w:t>ts budžeta ilgtermiņa saistības</w:t>
      </w:r>
      <w:r w:rsidR="0008298C">
        <w:rPr>
          <w:b/>
          <w:sz w:val="28"/>
          <w:szCs w:val="28"/>
        </w:rPr>
        <w:t>, lai nodrošinātu</w:t>
      </w:r>
      <w:r w:rsidRPr="00643986">
        <w:rPr>
          <w:b/>
          <w:sz w:val="28"/>
          <w:szCs w:val="28"/>
        </w:rPr>
        <w:t xml:space="preserve"> </w:t>
      </w:r>
      <w:r w:rsidR="00512830">
        <w:rPr>
          <w:b/>
          <w:sz w:val="28"/>
          <w:szCs w:val="28"/>
        </w:rPr>
        <w:t>dalīb</w:t>
      </w:r>
      <w:r w:rsidR="0008298C">
        <w:rPr>
          <w:b/>
          <w:sz w:val="28"/>
          <w:szCs w:val="28"/>
        </w:rPr>
        <w:t>u</w:t>
      </w:r>
      <w:r w:rsidR="00512830">
        <w:rPr>
          <w:b/>
          <w:sz w:val="28"/>
          <w:szCs w:val="28"/>
        </w:rPr>
        <w:t xml:space="preserve"> organizācijā </w:t>
      </w:r>
      <w:r w:rsidR="009F675E" w:rsidRPr="009F675E">
        <w:rPr>
          <w:b/>
          <w:sz w:val="28"/>
          <w:szCs w:val="28"/>
        </w:rPr>
        <w:t>"</w:t>
      </w:r>
      <w:r w:rsidR="00C24D14">
        <w:rPr>
          <w:b/>
          <w:sz w:val="28"/>
          <w:szCs w:val="28"/>
        </w:rPr>
        <w:t>Eiropas forums taisnīguma atjaunošanai (</w:t>
      </w:r>
      <w:proofErr w:type="spellStart"/>
      <w:r w:rsidR="00C24D14" w:rsidRPr="00D75326">
        <w:rPr>
          <w:b/>
          <w:i/>
          <w:sz w:val="28"/>
          <w:szCs w:val="28"/>
        </w:rPr>
        <w:t>European</w:t>
      </w:r>
      <w:proofErr w:type="spellEnd"/>
      <w:r w:rsidR="00C24D14" w:rsidRPr="00D75326">
        <w:rPr>
          <w:b/>
          <w:i/>
          <w:sz w:val="28"/>
          <w:szCs w:val="28"/>
        </w:rPr>
        <w:t xml:space="preserve"> </w:t>
      </w:r>
      <w:proofErr w:type="spellStart"/>
      <w:r w:rsidR="00C24D14" w:rsidRPr="00D75326">
        <w:rPr>
          <w:b/>
          <w:i/>
          <w:sz w:val="28"/>
          <w:szCs w:val="28"/>
        </w:rPr>
        <w:t>Forum</w:t>
      </w:r>
      <w:proofErr w:type="spellEnd"/>
      <w:r w:rsidR="00C24D14" w:rsidRPr="00D75326">
        <w:rPr>
          <w:b/>
          <w:i/>
          <w:sz w:val="28"/>
          <w:szCs w:val="28"/>
        </w:rPr>
        <w:t xml:space="preserve"> </w:t>
      </w:r>
      <w:proofErr w:type="spellStart"/>
      <w:r w:rsidR="00C24D14" w:rsidRPr="00D75326">
        <w:rPr>
          <w:b/>
          <w:i/>
          <w:sz w:val="28"/>
          <w:szCs w:val="28"/>
        </w:rPr>
        <w:t>for</w:t>
      </w:r>
      <w:proofErr w:type="spellEnd"/>
      <w:r w:rsidR="00C24D14" w:rsidRPr="00D75326">
        <w:rPr>
          <w:b/>
          <w:i/>
          <w:sz w:val="28"/>
          <w:szCs w:val="28"/>
        </w:rPr>
        <w:t xml:space="preserve"> </w:t>
      </w:r>
      <w:proofErr w:type="spellStart"/>
      <w:r w:rsidR="00C24D14" w:rsidRPr="00D75326">
        <w:rPr>
          <w:b/>
          <w:i/>
          <w:sz w:val="28"/>
          <w:szCs w:val="28"/>
        </w:rPr>
        <w:t>Restorative</w:t>
      </w:r>
      <w:proofErr w:type="spellEnd"/>
      <w:r w:rsidR="00C24D14" w:rsidRPr="00D75326">
        <w:rPr>
          <w:b/>
          <w:i/>
          <w:sz w:val="28"/>
          <w:szCs w:val="28"/>
        </w:rPr>
        <w:t xml:space="preserve"> </w:t>
      </w:r>
      <w:proofErr w:type="spellStart"/>
      <w:r w:rsidR="00C24D14" w:rsidRPr="00D75326">
        <w:rPr>
          <w:b/>
          <w:i/>
          <w:sz w:val="28"/>
          <w:szCs w:val="28"/>
        </w:rPr>
        <w:t>Justice</w:t>
      </w:r>
      <w:proofErr w:type="spellEnd"/>
      <w:r w:rsidR="00C24D14">
        <w:rPr>
          <w:b/>
          <w:sz w:val="28"/>
          <w:szCs w:val="28"/>
        </w:rPr>
        <w:t>)</w:t>
      </w:r>
      <w:r w:rsidR="009F675E" w:rsidRPr="009F675E">
        <w:rPr>
          <w:b/>
          <w:sz w:val="28"/>
          <w:szCs w:val="28"/>
        </w:rPr>
        <w:t>"</w:t>
      </w:r>
    </w:p>
    <w:p w14:paraId="11551CFA" w14:textId="77777777" w:rsidR="00512830" w:rsidRPr="009D499B" w:rsidRDefault="00512830" w:rsidP="006775F8">
      <w:pPr>
        <w:ind w:firstLine="0"/>
        <w:rPr>
          <w:rFonts w:eastAsia="Calibri" w:cs="Times New Roman"/>
          <w:sz w:val="28"/>
          <w:szCs w:val="28"/>
          <w:lang w:eastAsia="lv-LV"/>
        </w:rPr>
      </w:pPr>
    </w:p>
    <w:p w14:paraId="44F0A630" w14:textId="77777777" w:rsidR="007B7E9D" w:rsidRDefault="007B7E9D" w:rsidP="006775F8">
      <w:pPr>
        <w:ind w:firstLine="709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</w:rPr>
        <w:t>1. Lai nodrošinātu dalību organizācijā "</w:t>
      </w:r>
      <w:r w:rsidRPr="00F06F54">
        <w:rPr>
          <w:sz w:val="28"/>
          <w:szCs w:val="28"/>
        </w:rPr>
        <w:t xml:space="preserve">Eiropas </w:t>
      </w:r>
      <w:r>
        <w:rPr>
          <w:sz w:val="28"/>
          <w:szCs w:val="28"/>
        </w:rPr>
        <w:t>forums taisnīguma atjaunošanai</w:t>
      </w:r>
      <w:r w:rsidDel="00C50DA7">
        <w:rPr>
          <w:sz w:val="28"/>
          <w:szCs w:val="28"/>
        </w:rPr>
        <w:t xml:space="preserve"> </w:t>
      </w:r>
      <w:r w:rsidRPr="006775F8">
        <w:rPr>
          <w:sz w:val="28"/>
          <w:szCs w:val="28"/>
        </w:rPr>
        <w:t>(</w:t>
      </w:r>
      <w:proofErr w:type="spellStart"/>
      <w:r w:rsidRPr="00765A1B">
        <w:rPr>
          <w:i/>
          <w:sz w:val="28"/>
          <w:szCs w:val="28"/>
        </w:rPr>
        <w:t>European</w:t>
      </w:r>
      <w:proofErr w:type="spellEnd"/>
      <w:r w:rsidRPr="00765A1B">
        <w:rPr>
          <w:i/>
          <w:sz w:val="28"/>
          <w:szCs w:val="28"/>
        </w:rPr>
        <w:t xml:space="preserve"> </w:t>
      </w:r>
      <w:proofErr w:type="spellStart"/>
      <w:r w:rsidRPr="00765A1B">
        <w:rPr>
          <w:i/>
          <w:sz w:val="28"/>
          <w:szCs w:val="28"/>
        </w:rPr>
        <w:t>Forum</w:t>
      </w:r>
      <w:proofErr w:type="spellEnd"/>
      <w:r w:rsidRPr="00765A1B">
        <w:rPr>
          <w:i/>
          <w:sz w:val="28"/>
          <w:szCs w:val="28"/>
        </w:rPr>
        <w:t xml:space="preserve"> </w:t>
      </w:r>
      <w:proofErr w:type="spellStart"/>
      <w:r w:rsidRPr="00765A1B">
        <w:rPr>
          <w:i/>
          <w:sz w:val="28"/>
          <w:szCs w:val="28"/>
        </w:rPr>
        <w:t>for</w:t>
      </w:r>
      <w:proofErr w:type="spellEnd"/>
      <w:r w:rsidRPr="00765A1B">
        <w:rPr>
          <w:i/>
          <w:sz w:val="28"/>
          <w:szCs w:val="28"/>
        </w:rPr>
        <w:t xml:space="preserve"> </w:t>
      </w:r>
      <w:proofErr w:type="spellStart"/>
      <w:r w:rsidRPr="00765A1B">
        <w:rPr>
          <w:i/>
          <w:sz w:val="28"/>
          <w:szCs w:val="28"/>
        </w:rPr>
        <w:t>Restorative</w:t>
      </w:r>
      <w:proofErr w:type="spellEnd"/>
      <w:r w:rsidRPr="00765A1B">
        <w:rPr>
          <w:i/>
          <w:sz w:val="28"/>
          <w:szCs w:val="28"/>
        </w:rPr>
        <w:t xml:space="preserve"> </w:t>
      </w:r>
      <w:proofErr w:type="spellStart"/>
      <w:r w:rsidRPr="00765A1B">
        <w:rPr>
          <w:i/>
          <w:sz w:val="28"/>
          <w:szCs w:val="28"/>
        </w:rPr>
        <w:t>Justice</w:t>
      </w:r>
      <w:proofErr w:type="spellEnd"/>
      <w:r w:rsidRPr="006775F8">
        <w:rPr>
          <w:sz w:val="28"/>
          <w:szCs w:val="28"/>
        </w:rPr>
        <w:t>)</w:t>
      </w:r>
      <w:r>
        <w:rPr>
          <w:sz w:val="28"/>
          <w:szCs w:val="28"/>
        </w:rPr>
        <w:t>", a</w:t>
      </w:r>
      <w:r w:rsidR="00F06F54" w:rsidRPr="00F06F54">
        <w:rPr>
          <w:rFonts w:eastAsia="Calibri" w:cs="Times New Roman"/>
          <w:sz w:val="28"/>
        </w:rPr>
        <w:t xml:space="preserve">tļaut Tieslietu ministrijai </w:t>
      </w:r>
      <w:r>
        <w:rPr>
          <w:rFonts w:eastAsia="Calibri" w:cs="Times New Roman"/>
          <w:sz w:val="28"/>
        </w:rPr>
        <w:t xml:space="preserve">2017. gadā un turpmākajos gados </w:t>
      </w:r>
      <w:r w:rsidR="00F06F54" w:rsidRPr="00F06F54">
        <w:rPr>
          <w:rFonts w:eastAsia="Calibri" w:cs="Times New Roman"/>
          <w:sz w:val="28"/>
        </w:rPr>
        <w:t xml:space="preserve">uzņemties ilgtermiņa saistības </w:t>
      </w:r>
      <w:r>
        <w:rPr>
          <w:rFonts w:eastAsia="Calibri" w:cs="Times New Roman"/>
          <w:sz w:val="28"/>
        </w:rPr>
        <w:t xml:space="preserve">Tieslietu ministrijas </w:t>
      </w:r>
      <w:r w:rsidR="00F06F54" w:rsidRPr="002B26EA">
        <w:rPr>
          <w:rFonts w:eastAsia="Calibri" w:cs="Times New Roman"/>
          <w:sz w:val="28"/>
        </w:rPr>
        <w:t xml:space="preserve">budžeta apakšprogrammas </w:t>
      </w:r>
      <w:r w:rsidR="002B26EA">
        <w:rPr>
          <w:rFonts w:eastAsia="Times New Roman" w:cs="Times New Roman"/>
          <w:sz w:val="28"/>
          <w:szCs w:val="24"/>
        </w:rPr>
        <w:t>04.03</w:t>
      </w:r>
      <w:r w:rsidR="00F06F54" w:rsidRPr="002B26EA">
        <w:rPr>
          <w:rFonts w:eastAsia="Times New Roman" w:cs="Times New Roman"/>
          <w:sz w:val="28"/>
          <w:szCs w:val="24"/>
        </w:rPr>
        <w:t xml:space="preserve">.00 </w:t>
      </w:r>
      <w:r w:rsidR="0078398E">
        <w:rPr>
          <w:rFonts w:eastAsia="Times New Roman" w:cs="Times New Roman"/>
          <w:sz w:val="28"/>
          <w:szCs w:val="24"/>
        </w:rPr>
        <w:t>"</w:t>
      </w:r>
      <w:r w:rsidR="002B26EA" w:rsidRPr="002B26EA">
        <w:rPr>
          <w:rFonts w:eastAsia="Times New Roman" w:cs="Times New Roman"/>
          <w:sz w:val="28"/>
          <w:szCs w:val="24"/>
        </w:rPr>
        <w:t>Valsts probācijas dienests</w:t>
      </w:r>
      <w:r w:rsidR="00D753B2">
        <w:rPr>
          <w:rFonts w:eastAsia="Times New Roman" w:cs="Times New Roman"/>
          <w:sz w:val="28"/>
          <w:szCs w:val="24"/>
        </w:rPr>
        <w:t>"</w:t>
      </w:r>
      <w:r w:rsidR="00D753B2" w:rsidRPr="002B26EA">
        <w:rPr>
          <w:rFonts w:eastAsia="Calibri" w:cs="Times New Roman"/>
          <w:sz w:val="28"/>
        </w:rPr>
        <w:t xml:space="preserve"> </w:t>
      </w:r>
      <w:r w:rsidR="00BF00A4" w:rsidRPr="002B26EA">
        <w:rPr>
          <w:rFonts w:eastAsia="Calibri" w:cs="Times New Roman"/>
          <w:sz w:val="28"/>
          <w:szCs w:val="28"/>
        </w:rPr>
        <w:t xml:space="preserve">ilgtermiņa saistību sadaļā </w:t>
      </w:r>
      <w:r w:rsidR="0078398E">
        <w:rPr>
          <w:rFonts w:eastAsia="Calibri" w:cs="Times New Roman"/>
          <w:sz w:val="28"/>
          <w:szCs w:val="28"/>
        </w:rPr>
        <w:t>"</w:t>
      </w:r>
      <w:r w:rsidR="00F06F54" w:rsidRPr="002B26EA">
        <w:rPr>
          <w:rFonts w:eastAsia="Calibri" w:cs="Times New Roman"/>
          <w:sz w:val="28"/>
          <w:szCs w:val="28"/>
        </w:rPr>
        <w:t>Maksājumi starptautisk</w:t>
      </w:r>
      <w:r w:rsidR="00BF00A4" w:rsidRPr="002B26EA">
        <w:rPr>
          <w:rFonts w:eastAsia="Calibri" w:cs="Times New Roman"/>
          <w:sz w:val="28"/>
          <w:szCs w:val="28"/>
        </w:rPr>
        <w:t>ajās institūcijās un programmās</w:t>
      </w:r>
      <w:r w:rsidR="00D753B2">
        <w:rPr>
          <w:rFonts w:eastAsia="Calibri" w:cs="Times New Roman"/>
          <w:sz w:val="28"/>
          <w:szCs w:val="28"/>
        </w:rPr>
        <w:t>"</w:t>
      </w:r>
      <w:r w:rsidR="00D753B2" w:rsidRPr="002B26EA">
        <w:rPr>
          <w:rFonts w:eastAsia="Calibri" w:cs="Times New Roman"/>
          <w:sz w:val="28"/>
          <w:szCs w:val="28"/>
        </w:rPr>
        <w:t xml:space="preserve"> </w:t>
      </w:r>
      <w:r w:rsidR="00512830">
        <w:rPr>
          <w:rFonts w:eastAsia="Calibri" w:cs="Times New Roman"/>
          <w:sz w:val="28"/>
          <w:szCs w:val="28"/>
        </w:rPr>
        <w:t xml:space="preserve">675 </w:t>
      </w:r>
      <w:proofErr w:type="spellStart"/>
      <w:r w:rsidR="00F06F54" w:rsidRPr="00F06F54">
        <w:rPr>
          <w:rFonts w:eastAsia="Calibri" w:cs="Times New Roman"/>
          <w:i/>
          <w:iCs/>
          <w:sz w:val="28"/>
          <w:szCs w:val="28"/>
        </w:rPr>
        <w:t>euro</w:t>
      </w:r>
      <w:proofErr w:type="spellEnd"/>
      <w:r w:rsidR="00F06F54" w:rsidRPr="00F06F54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apmērā katru gadu dalības maksas segšanai.</w:t>
      </w:r>
    </w:p>
    <w:p w14:paraId="045262E2" w14:textId="77777777" w:rsidR="006775F8" w:rsidRDefault="006775F8" w:rsidP="006775F8">
      <w:pPr>
        <w:ind w:firstLine="709"/>
        <w:rPr>
          <w:rFonts w:eastAsia="Calibri" w:cs="Times New Roman"/>
          <w:sz w:val="28"/>
          <w:szCs w:val="28"/>
        </w:rPr>
      </w:pPr>
    </w:p>
    <w:p w14:paraId="11551CFB" w14:textId="3DCCC898" w:rsidR="009D499B" w:rsidRPr="00765A1B" w:rsidRDefault="007B7E9D" w:rsidP="006775F8">
      <w:pPr>
        <w:ind w:firstLine="709"/>
        <w:rPr>
          <w:i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 Tieslietu</w:t>
      </w:r>
      <w:r w:rsidRPr="007B7E9D">
        <w:rPr>
          <w:rFonts w:eastAsia="Calibri" w:cs="Times New Roman"/>
          <w:sz w:val="28"/>
          <w:szCs w:val="28"/>
        </w:rPr>
        <w:t xml:space="preserve"> ministrijai 2017. gadā </w:t>
      </w:r>
      <w:r>
        <w:rPr>
          <w:rFonts w:eastAsia="Calibri" w:cs="Times New Roman"/>
          <w:sz w:val="28"/>
          <w:szCs w:val="28"/>
        </w:rPr>
        <w:t xml:space="preserve">un turpmākajos gados </w:t>
      </w:r>
      <w:r w:rsidRPr="007B7E9D">
        <w:rPr>
          <w:rFonts w:eastAsia="Calibri" w:cs="Times New Roman"/>
          <w:sz w:val="28"/>
          <w:szCs w:val="28"/>
        </w:rPr>
        <w:t xml:space="preserve">maksājumu šā rīkojuma 1. punktā minētajai organizācijai nodrošināt no piešķirtajiem valsts budžeta līdzekļiem. </w:t>
      </w:r>
    </w:p>
    <w:p w14:paraId="11551CFC" w14:textId="77777777" w:rsidR="002E1F29" w:rsidRPr="00F06F54" w:rsidRDefault="002E1F29" w:rsidP="006775F8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11551CFD" w14:textId="77777777" w:rsidR="00CD43EF" w:rsidRDefault="00CD43EF" w:rsidP="006775F8">
      <w:pPr>
        <w:ind w:firstLine="0"/>
        <w:rPr>
          <w:rFonts w:eastAsia="Calibri" w:cs="Times New Roman"/>
          <w:sz w:val="28"/>
          <w:szCs w:val="28"/>
          <w:lang w:eastAsia="lv-LV"/>
        </w:rPr>
      </w:pPr>
    </w:p>
    <w:p w14:paraId="0FB366F3" w14:textId="77777777" w:rsidR="006775F8" w:rsidRPr="009D499B" w:rsidRDefault="006775F8" w:rsidP="006775F8">
      <w:pPr>
        <w:ind w:firstLine="0"/>
        <w:rPr>
          <w:rFonts w:eastAsia="Calibri" w:cs="Times New Roman"/>
          <w:sz w:val="28"/>
          <w:szCs w:val="28"/>
          <w:lang w:eastAsia="lv-LV"/>
        </w:rPr>
      </w:pPr>
    </w:p>
    <w:p w14:paraId="4CE061BD" w14:textId="77777777" w:rsidR="006775F8" w:rsidRPr="00640887" w:rsidRDefault="006775F8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7127231" w14:textId="77777777" w:rsidR="006775F8" w:rsidRPr="00640887" w:rsidRDefault="006775F8" w:rsidP="00331ED4">
      <w:pPr>
        <w:tabs>
          <w:tab w:val="left" w:pos="4678"/>
        </w:tabs>
        <w:rPr>
          <w:sz w:val="28"/>
        </w:rPr>
      </w:pPr>
    </w:p>
    <w:p w14:paraId="79B3962B" w14:textId="77777777" w:rsidR="006775F8" w:rsidRPr="00640887" w:rsidRDefault="006775F8" w:rsidP="00331ED4">
      <w:pPr>
        <w:tabs>
          <w:tab w:val="left" w:pos="4678"/>
        </w:tabs>
        <w:rPr>
          <w:sz w:val="28"/>
        </w:rPr>
      </w:pPr>
    </w:p>
    <w:p w14:paraId="7994DDB0" w14:textId="77777777" w:rsidR="006775F8" w:rsidRPr="00640887" w:rsidRDefault="006775F8" w:rsidP="00331ED4">
      <w:pPr>
        <w:tabs>
          <w:tab w:val="left" w:pos="4678"/>
        </w:tabs>
        <w:rPr>
          <w:sz w:val="28"/>
        </w:rPr>
      </w:pPr>
    </w:p>
    <w:p w14:paraId="5F09A2B2" w14:textId="77777777" w:rsidR="006775F8" w:rsidRPr="00640887" w:rsidRDefault="006775F8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>Tieslietu ministrs</w:t>
      </w:r>
      <w:r w:rsidRPr="00640887">
        <w:rPr>
          <w:sz w:val="28"/>
        </w:rPr>
        <w:tab/>
        <w:t>Dzintars Rasnačs</w:t>
      </w:r>
    </w:p>
    <w:p w14:paraId="11551D0B" w14:textId="36C55F28" w:rsidR="009D499B" w:rsidRPr="009D499B" w:rsidRDefault="009D499B" w:rsidP="006775F8">
      <w:pPr>
        <w:ind w:firstLine="0"/>
        <w:rPr>
          <w:rFonts w:eastAsia="Calibri" w:cs="Times New Roman"/>
          <w:bCs/>
        </w:rPr>
      </w:pPr>
    </w:p>
    <w:p w14:paraId="11551D0C" w14:textId="77777777" w:rsidR="009D499B" w:rsidRPr="009D499B" w:rsidRDefault="009D499B" w:rsidP="006775F8">
      <w:pPr>
        <w:ind w:firstLine="0"/>
        <w:rPr>
          <w:rFonts w:eastAsia="Calibri" w:cs="Times New Roman"/>
          <w:bCs/>
        </w:rPr>
      </w:pPr>
    </w:p>
    <w:sectPr w:rsidR="009D499B" w:rsidRPr="009D499B" w:rsidSect="006775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51D0F" w14:textId="77777777" w:rsidR="00CC3CB7" w:rsidRDefault="00CC3CB7" w:rsidP="009D499B">
      <w:r>
        <w:separator/>
      </w:r>
    </w:p>
  </w:endnote>
  <w:endnote w:type="continuationSeparator" w:id="0">
    <w:p w14:paraId="11551D10" w14:textId="77777777" w:rsidR="00CC3CB7" w:rsidRDefault="00CC3CB7" w:rsidP="009D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1D15" w14:textId="77777777" w:rsidR="00FB0D5B" w:rsidRDefault="009D499B">
    <w:pPr>
      <w:pStyle w:val="Footer"/>
      <w:ind w:firstLine="0"/>
      <w:jc w:val="both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BC313" w14:textId="20377CB5" w:rsidR="006775F8" w:rsidRPr="006775F8" w:rsidRDefault="006775F8" w:rsidP="006775F8">
    <w:pPr>
      <w:pStyle w:val="Footer"/>
      <w:ind w:firstLine="0"/>
      <w:rPr>
        <w:sz w:val="16"/>
        <w:szCs w:val="16"/>
      </w:rPr>
    </w:pPr>
    <w:r w:rsidRPr="006775F8">
      <w:rPr>
        <w:sz w:val="16"/>
        <w:szCs w:val="16"/>
      </w:rPr>
      <w:t>R2465_6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51D0D" w14:textId="77777777" w:rsidR="00CC3CB7" w:rsidRDefault="00CC3CB7" w:rsidP="009D499B">
      <w:r>
        <w:separator/>
      </w:r>
    </w:p>
  </w:footnote>
  <w:footnote w:type="continuationSeparator" w:id="0">
    <w:p w14:paraId="11551D0E" w14:textId="77777777" w:rsidR="00CC3CB7" w:rsidRDefault="00CC3CB7" w:rsidP="009D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51D12" w14:textId="77777777" w:rsidR="00FB0D5B" w:rsidRDefault="00100A7D">
    <w:pPr>
      <w:pStyle w:val="Header"/>
      <w:jc w:val="center"/>
    </w:pPr>
    <w:r>
      <w:fldChar w:fldCharType="begin"/>
    </w:r>
    <w:r w:rsidR="009D499B">
      <w:instrText xml:space="preserve"> PAGE   \* MERGEFORMAT </w:instrText>
    </w:r>
    <w:r>
      <w:fldChar w:fldCharType="separate"/>
    </w:r>
    <w:r w:rsidR="001A12E9">
      <w:rPr>
        <w:noProof/>
      </w:rPr>
      <w:t>2</w:t>
    </w:r>
    <w:r>
      <w:fldChar w:fldCharType="end"/>
    </w:r>
  </w:p>
  <w:p w14:paraId="11551D13" w14:textId="77777777" w:rsidR="00FB0D5B" w:rsidRDefault="009C2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0C732" w14:textId="0858C013" w:rsidR="006775F8" w:rsidRDefault="006775F8">
    <w:pPr>
      <w:pStyle w:val="Header"/>
    </w:pPr>
  </w:p>
  <w:p w14:paraId="4FCD43C3" w14:textId="18E73D3E" w:rsidR="006775F8" w:rsidRDefault="006775F8" w:rsidP="006775F8">
    <w:pPr>
      <w:pStyle w:val="Header"/>
      <w:ind w:firstLine="0"/>
    </w:pPr>
    <w:r>
      <w:rPr>
        <w:noProof/>
        <w:sz w:val="28"/>
        <w:szCs w:val="28"/>
        <w:lang w:eastAsia="lv-LV"/>
      </w:rPr>
      <w:drawing>
        <wp:inline distT="0" distB="0" distL="0" distR="0" wp14:anchorId="4D867A2D" wp14:editId="31976AC1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9B"/>
    <w:rsid w:val="00011A36"/>
    <w:rsid w:val="000310FE"/>
    <w:rsid w:val="000343CF"/>
    <w:rsid w:val="000472AB"/>
    <w:rsid w:val="00055A7E"/>
    <w:rsid w:val="0005663A"/>
    <w:rsid w:val="00072A0C"/>
    <w:rsid w:val="00072F15"/>
    <w:rsid w:val="0008298C"/>
    <w:rsid w:val="000A3913"/>
    <w:rsid w:val="000C6FFE"/>
    <w:rsid w:val="000D4FAE"/>
    <w:rsid w:val="000D65D8"/>
    <w:rsid w:val="000F0620"/>
    <w:rsid w:val="000F1521"/>
    <w:rsid w:val="000F50AF"/>
    <w:rsid w:val="000F79D6"/>
    <w:rsid w:val="00100A7D"/>
    <w:rsid w:val="001148C5"/>
    <w:rsid w:val="00114A8A"/>
    <w:rsid w:val="00136BB2"/>
    <w:rsid w:val="00153EB7"/>
    <w:rsid w:val="001660FD"/>
    <w:rsid w:val="001974C4"/>
    <w:rsid w:val="001A12E9"/>
    <w:rsid w:val="001A522C"/>
    <w:rsid w:val="001B1E43"/>
    <w:rsid w:val="001B2181"/>
    <w:rsid w:val="002012D0"/>
    <w:rsid w:val="0022757D"/>
    <w:rsid w:val="00232A98"/>
    <w:rsid w:val="002511A8"/>
    <w:rsid w:val="00252826"/>
    <w:rsid w:val="002800AC"/>
    <w:rsid w:val="00281A48"/>
    <w:rsid w:val="002871CB"/>
    <w:rsid w:val="00296624"/>
    <w:rsid w:val="002A35FF"/>
    <w:rsid w:val="002B26EA"/>
    <w:rsid w:val="002B2DC3"/>
    <w:rsid w:val="002E1F29"/>
    <w:rsid w:val="002F4EB2"/>
    <w:rsid w:val="00316BF3"/>
    <w:rsid w:val="00321F3B"/>
    <w:rsid w:val="00332412"/>
    <w:rsid w:val="00344772"/>
    <w:rsid w:val="00355F3F"/>
    <w:rsid w:val="00356871"/>
    <w:rsid w:val="0038771A"/>
    <w:rsid w:val="003917FF"/>
    <w:rsid w:val="003A300E"/>
    <w:rsid w:val="003A343D"/>
    <w:rsid w:val="003B3BD6"/>
    <w:rsid w:val="003C657E"/>
    <w:rsid w:val="00454750"/>
    <w:rsid w:val="00465201"/>
    <w:rsid w:val="00474FDC"/>
    <w:rsid w:val="00481D68"/>
    <w:rsid w:val="00485098"/>
    <w:rsid w:val="004A0AF1"/>
    <w:rsid w:val="004A7496"/>
    <w:rsid w:val="004B55CD"/>
    <w:rsid w:val="004E1D7B"/>
    <w:rsid w:val="0050213E"/>
    <w:rsid w:val="00512830"/>
    <w:rsid w:val="005203FD"/>
    <w:rsid w:val="00521452"/>
    <w:rsid w:val="005235A8"/>
    <w:rsid w:val="00532BAD"/>
    <w:rsid w:val="00550717"/>
    <w:rsid w:val="005553BC"/>
    <w:rsid w:val="0058009E"/>
    <w:rsid w:val="005A1330"/>
    <w:rsid w:val="005A5F61"/>
    <w:rsid w:val="005A7983"/>
    <w:rsid w:val="005B4D36"/>
    <w:rsid w:val="005C0610"/>
    <w:rsid w:val="006075A8"/>
    <w:rsid w:val="00626BF7"/>
    <w:rsid w:val="00636622"/>
    <w:rsid w:val="00643986"/>
    <w:rsid w:val="00645505"/>
    <w:rsid w:val="00672AC5"/>
    <w:rsid w:val="00674205"/>
    <w:rsid w:val="006775F8"/>
    <w:rsid w:val="006854F5"/>
    <w:rsid w:val="006861C8"/>
    <w:rsid w:val="006B3D75"/>
    <w:rsid w:val="006C7256"/>
    <w:rsid w:val="006D117A"/>
    <w:rsid w:val="006D3C32"/>
    <w:rsid w:val="006F5DA3"/>
    <w:rsid w:val="00716EEF"/>
    <w:rsid w:val="0074483C"/>
    <w:rsid w:val="00746419"/>
    <w:rsid w:val="00760BF1"/>
    <w:rsid w:val="00765761"/>
    <w:rsid w:val="00765A1B"/>
    <w:rsid w:val="00766231"/>
    <w:rsid w:val="007804EC"/>
    <w:rsid w:val="0078398E"/>
    <w:rsid w:val="007A0957"/>
    <w:rsid w:val="007A12E8"/>
    <w:rsid w:val="007B4257"/>
    <w:rsid w:val="007B7E9D"/>
    <w:rsid w:val="007C6826"/>
    <w:rsid w:val="007E4593"/>
    <w:rsid w:val="007E7AAF"/>
    <w:rsid w:val="007F066C"/>
    <w:rsid w:val="0080369E"/>
    <w:rsid w:val="00803D42"/>
    <w:rsid w:val="00812BD6"/>
    <w:rsid w:val="00842AFB"/>
    <w:rsid w:val="008574E8"/>
    <w:rsid w:val="00857C6C"/>
    <w:rsid w:val="0086711F"/>
    <w:rsid w:val="008915BE"/>
    <w:rsid w:val="00893C29"/>
    <w:rsid w:val="0089638E"/>
    <w:rsid w:val="008A0F1C"/>
    <w:rsid w:val="008B1523"/>
    <w:rsid w:val="008D2FF1"/>
    <w:rsid w:val="008E0D63"/>
    <w:rsid w:val="008E3858"/>
    <w:rsid w:val="008E615B"/>
    <w:rsid w:val="0091023C"/>
    <w:rsid w:val="00920BCB"/>
    <w:rsid w:val="0093558B"/>
    <w:rsid w:val="009400F9"/>
    <w:rsid w:val="00952206"/>
    <w:rsid w:val="009569C1"/>
    <w:rsid w:val="009619F3"/>
    <w:rsid w:val="00984536"/>
    <w:rsid w:val="00986F78"/>
    <w:rsid w:val="00990A77"/>
    <w:rsid w:val="009B5115"/>
    <w:rsid w:val="009C20FA"/>
    <w:rsid w:val="009D499B"/>
    <w:rsid w:val="009F675E"/>
    <w:rsid w:val="00A15596"/>
    <w:rsid w:val="00A8486B"/>
    <w:rsid w:val="00A923E1"/>
    <w:rsid w:val="00A9369E"/>
    <w:rsid w:val="00AB530B"/>
    <w:rsid w:val="00AC2273"/>
    <w:rsid w:val="00AE2047"/>
    <w:rsid w:val="00AE585D"/>
    <w:rsid w:val="00B05352"/>
    <w:rsid w:val="00B065CE"/>
    <w:rsid w:val="00B43D52"/>
    <w:rsid w:val="00B661F3"/>
    <w:rsid w:val="00BA113B"/>
    <w:rsid w:val="00BB1056"/>
    <w:rsid w:val="00BB1975"/>
    <w:rsid w:val="00BD256D"/>
    <w:rsid w:val="00BF00A4"/>
    <w:rsid w:val="00BF0D9E"/>
    <w:rsid w:val="00BF28A2"/>
    <w:rsid w:val="00C17AF3"/>
    <w:rsid w:val="00C24D14"/>
    <w:rsid w:val="00C264C1"/>
    <w:rsid w:val="00C50BFE"/>
    <w:rsid w:val="00C50DA7"/>
    <w:rsid w:val="00C549AA"/>
    <w:rsid w:val="00C65479"/>
    <w:rsid w:val="00C73003"/>
    <w:rsid w:val="00C9280D"/>
    <w:rsid w:val="00CA09C0"/>
    <w:rsid w:val="00CA2DEE"/>
    <w:rsid w:val="00CA39D9"/>
    <w:rsid w:val="00CB67F2"/>
    <w:rsid w:val="00CC3CB7"/>
    <w:rsid w:val="00CC58A9"/>
    <w:rsid w:val="00CD2959"/>
    <w:rsid w:val="00CD43EF"/>
    <w:rsid w:val="00D249C7"/>
    <w:rsid w:val="00D6290F"/>
    <w:rsid w:val="00D745AA"/>
    <w:rsid w:val="00D75326"/>
    <w:rsid w:val="00D753B2"/>
    <w:rsid w:val="00D76768"/>
    <w:rsid w:val="00D853A4"/>
    <w:rsid w:val="00DB0600"/>
    <w:rsid w:val="00DB415A"/>
    <w:rsid w:val="00DF41CA"/>
    <w:rsid w:val="00E01189"/>
    <w:rsid w:val="00E21FC7"/>
    <w:rsid w:val="00E30BD8"/>
    <w:rsid w:val="00E90FCA"/>
    <w:rsid w:val="00EA613E"/>
    <w:rsid w:val="00EC14CB"/>
    <w:rsid w:val="00EF0F3D"/>
    <w:rsid w:val="00F00170"/>
    <w:rsid w:val="00F01333"/>
    <w:rsid w:val="00F06F54"/>
    <w:rsid w:val="00F10733"/>
    <w:rsid w:val="00F6457A"/>
    <w:rsid w:val="00F67B63"/>
    <w:rsid w:val="00F7153E"/>
    <w:rsid w:val="00F72314"/>
    <w:rsid w:val="00F74D00"/>
    <w:rsid w:val="00F84788"/>
    <w:rsid w:val="00F943BC"/>
    <w:rsid w:val="00FA08BA"/>
    <w:rsid w:val="00FA35B7"/>
    <w:rsid w:val="00FB2ABB"/>
    <w:rsid w:val="00FC71D7"/>
    <w:rsid w:val="00FD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51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99B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HeaderChar">
    <w:name w:val="Header Char"/>
    <w:basedOn w:val="DefaultParagraphFont"/>
    <w:link w:val="Header"/>
    <w:uiPriority w:val="99"/>
    <w:rsid w:val="009D499B"/>
    <w:rPr>
      <w:rFonts w:eastAsia="Calibri" w:cs="Times New Roman"/>
      <w:bCs/>
    </w:rPr>
  </w:style>
  <w:style w:type="paragraph" w:styleId="Footer">
    <w:name w:val="footer"/>
    <w:basedOn w:val="Normal"/>
    <w:link w:val="FooterChar"/>
    <w:uiPriority w:val="99"/>
    <w:rsid w:val="009D499B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FooterChar">
    <w:name w:val="Footer Char"/>
    <w:basedOn w:val="DefaultParagraphFont"/>
    <w:link w:val="Footer"/>
    <w:uiPriority w:val="99"/>
    <w:rsid w:val="009D499B"/>
    <w:rPr>
      <w:rFonts w:eastAsia="Calibri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E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FDC"/>
    <w:pPr>
      <w:ind w:left="720"/>
      <w:contextualSpacing/>
    </w:pPr>
  </w:style>
  <w:style w:type="paragraph" w:styleId="Revision">
    <w:name w:val="Revision"/>
    <w:hidden/>
    <w:uiPriority w:val="99"/>
    <w:semiHidden/>
    <w:rsid w:val="00D7532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99B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HeaderChar">
    <w:name w:val="Header Char"/>
    <w:basedOn w:val="DefaultParagraphFont"/>
    <w:link w:val="Header"/>
    <w:uiPriority w:val="99"/>
    <w:rsid w:val="009D499B"/>
    <w:rPr>
      <w:rFonts w:eastAsia="Calibri" w:cs="Times New Roman"/>
      <w:bCs/>
    </w:rPr>
  </w:style>
  <w:style w:type="paragraph" w:styleId="Footer">
    <w:name w:val="footer"/>
    <w:basedOn w:val="Normal"/>
    <w:link w:val="FooterChar"/>
    <w:uiPriority w:val="99"/>
    <w:rsid w:val="009D499B"/>
    <w:pPr>
      <w:tabs>
        <w:tab w:val="center" w:pos="4153"/>
        <w:tab w:val="right" w:pos="8306"/>
      </w:tabs>
      <w:jc w:val="left"/>
    </w:pPr>
    <w:rPr>
      <w:rFonts w:eastAsia="Calibri" w:cs="Times New Roman"/>
      <w:bCs/>
    </w:rPr>
  </w:style>
  <w:style w:type="character" w:customStyle="1" w:styleId="FooterChar">
    <w:name w:val="Footer Char"/>
    <w:basedOn w:val="DefaultParagraphFont"/>
    <w:link w:val="Footer"/>
    <w:uiPriority w:val="99"/>
    <w:rsid w:val="009D499B"/>
    <w:rPr>
      <w:rFonts w:eastAsia="Calibri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E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6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EE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FDC"/>
    <w:pPr>
      <w:ind w:left="720"/>
      <w:contextualSpacing/>
    </w:pPr>
  </w:style>
  <w:style w:type="paragraph" w:styleId="Revision">
    <w:name w:val="Revision"/>
    <w:hidden/>
    <w:uiPriority w:val="99"/>
    <w:semiHidden/>
    <w:rsid w:val="00D7532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01CC-495B-411A-9D35-2D8DBE69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atļauju Tieslietu ministrijai uzņemties jaunas valsts budžeta ilgtermiņa saistības dalībai organizācijā “Eiropas forums taisnīguma atjaunošanai (European Forum for Restorative Justice)”</vt:lpstr>
      <vt:lpstr>Par atļauju Tieslietu ministrijai uzņemties jaunas valsts budžeta ilgtermiņa saistības dalībai organizācijā “Eiropas forums taisnīguma atjaunošanai (European Forum for Restorative Justice)”</vt:lpstr>
    </vt:vector>
  </TitlesOfParts>
  <Company>Tieslietu ministrija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Tieslietu ministrijai uzņemties jaunas valsts budžeta ilgtermiņa saistības dalībai organizācijā “Eiropas forums taisnīguma atjaunošanai (European Forum for Restorative Justice)”</dc:title>
  <dc:subject>Ministru kabineta rīkojuma projekts</dc:subject>
  <dc:creator>Diāna Ziediņa</dc:creator>
  <dc:description>67021116, Diana.Ziedina@vpd.gov.lv</dc:description>
  <cp:lastModifiedBy>Jekaterina Borovika</cp:lastModifiedBy>
  <cp:revision>15</cp:revision>
  <cp:lastPrinted>2016-07-06T12:32:00Z</cp:lastPrinted>
  <dcterms:created xsi:type="dcterms:W3CDTF">2016-10-21T06:46:00Z</dcterms:created>
  <dcterms:modified xsi:type="dcterms:W3CDTF">2016-11-30T10:32:00Z</dcterms:modified>
</cp:coreProperties>
</file>