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56D0" w14:textId="55080BAA" w:rsidR="009B1645" w:rsidRPr="00210FD3" w:rsidRDefault="009B1645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4E7A3E15" w14:textId="77777777" w:rsidR="009B1645" w:rsidRPr="00210FD3" w:rsidRDefault="009B1645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42AC8146" w14:textId="167BC747" w:rsidR="009B1645" w:rsidRPr="00210FD3" w:rsidRDefault="009B1645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7603D4">
        <w:rPr>
          <w:rFonts w:ascii="Times New Roman" w:hAnsi="Times New Roman"/>
          <w:sz w:val="28"/>
          <w:szCs w:val="28"/>
        </w:rPr>
        <w:t>13. decembr</w:t>
      </w:r>
      <w:r w:rsidR="007603D4">
        <w:rPr>
          <w:rFonts w:ascii="Times New Roman" w:hAnsi="Times New Roman"/>
          <w:sz w:val="28"/>
          <w:szCs w:val="28"/>
        </w:rPr>
        <w:t>a</w:t>
      </w:r>
    </w:p>
    <w:p w14:paraId="6EE82581" w14:textId="24121593" w:rsidR="009B1645" w:rsidRPr="00210FD3" w:rsidRDefault="009B1645" w:rsidP="00210FD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7603D4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4B85E4A3" w14:textId="668F52C6" w:rsidR="007F2E1B" w:rsidRPr="007F2E1B" w:rsidRDefault="007F2E1B" w:rsidP="007F2E1B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14:paraId="0CAD6778" w14:textId="258C0B9F" w:rsidR="007A7ADD" w:rsidRPr="007A7ADD" w:rsidRDefault="007A7ADD" w:rsidP="007F2E1B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ATZINUMS</w:t>
      </w:r>
    </w:p>
    <w:p w14:paraId="736713C6" w14:textId="135E2C3C" w:rsidR="007A7ADD" w:rsidRPr="007A7ADD" w:rsidRDefault="007A7ADD" w:rsidP="007A7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ADD">
        <w:rPr>
          <w:rFonts w:ascii="Times New Roman" w:hAnsi="Times New Roman"/>
          <w:b/>
          <w:sz w:val="24"/>
          <w:szCs w:val="24"/>
        </w:rPr>
        <w:t xml:space="preserve">par pārbūvētās traktortehnikas vai </w:t>
      </w:r>
      <w:r w:rsidR="0082430E">
        <w:rPr>
          <w:rFonts w:ascii="Times New Roman" w:hAnsi="Times New Roman"/>
          <w:b/>
          <w:sz w:val="24"/>
          <w:szCs w:val="24"/>
        </w:rPr>
        <w:t>automobiļa</w:t>
      </w:r>
      <w:r w:rsidR="0082430E" w:rsidRPr="007A7ADD">
        <w:rPr>
          <w:rFonts w:ascii="Times New Roman" w:hAnsi="Times New Roman"/>
          <w:b/>
          <w:sz w:val="24"/>
          <w:szCs w:val="24"/>
        </w:rPr>
        <w:t xml:space="preserve"> </w:t>
      </w:r>
      <w:r w:rsidRPr="007A7ADD">
        <w:rPr>
          <w:rFonts w:ascii="Times New Roman" w:hAnsi="Times New Roman"/>
          <w:b/>
          <w:sz w:val="24"/>
          <w:szCs w:val="24"/>
        </w:rPr>
        <w:t xml:space="preserve">piekabes atbilstību </w:t>
      </w:r>
    </w:p>
    <w:p w14:paraId="546E8113" w14:textId="49DBAFC0" w:rsidR="007A7ADD" w:rsidRDefault="007A7ADD" w:rsidP="007A7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pirmās</w:t>
      </w:r>
      <w:r w:rsidRPr="007A7ADD">
        <w:rPr>
          <w:rFonts w:ascii="Times New Roman" w:hAnsi="Times New Roman"/>
          <w:b/>
          <w:sz w:val="24"/>
          <w:szCs w:val="24"/>
        </w:rPr>
        <w:t xml:space="preserve"> kategorijas pārbūves prasībām </w:t>
      </w:r>
    </w:p>
    <w:p w14:paraId="4E08F669" w14:textId="77777777" w:rsidR="007A7ADD" w:rsidRPr="007A7ADD" w:rsidRDefault="007A7ADD" w:rsidP="007A7A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EEFD84" w14:textId="72DF682E" w:rsidR="007A7ADD" w:rsidRPr="00D74859" w:rsidRDefault="00BA52C3" w:rsidP="00BA5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 w:rsidR="005F4555">
        <w:rPr>
          <w:rFonts w:ascii="Times New Roman" w:eastAsia="Times New Roman" w:hAnsi="Times New Roman"/>
          <w:sz w:val="24"/>
          <w:szCs w:val="24"/>
          <w:lang w:eastAsia="lv-LV"/>
        </w:rPr>
        <w:t>_____</w:t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7ADD" w:rsidRPr="00D74859">
        <w:rPr>
          <w:rFonts w:ascii="Times New Roman" w:eastAsia="Times New Roman" w:hAnsi="Times New Roman"/>
          <w:sz w:val="24"/>
          <w:szCs w:val="24"/>
          <w:lang w:eastAsia="lv-LV"/>
        </w:rPr>
        <w:tab/>
        <w:t>Kārtas numurs______________</w:t>
      </w:r>
    </w:p>
    <w:p w14:paraId="4425333C" w14:textId="29F9E553" w:rsidR="008B7B0F" w:rsidRPr="00BA52C3" w:rsidRDefault="00BA52C3" w:rsidP="00BA52C3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sz w:val="20"/>
          <w:szCs w:val="28"/>
          <w:lang w:eastAsia="lv-LV"/>
        </w:rPr>
      </w:pPr>
      <w:r>
        <w:rPr>
          <w:rFonts w:ascii="Times New Roman" w:eastAsia="Times New Roman" w:hAnsi="Times New Roman"/>
          <w:sz w:val="20"/>
          <w:szCs w:val="28"/>
          <w:lang w:eastAsia="lv-LV"/>
        </w:rPr>
        <w:t xml:space="preserve">(gads, </w:t>
      </w:r>
      <w:r w:rsidRPr="00BA52C3">
        <w:rPr>
          <w:rFonts w:ascii="Times New Roman" w:eastAsia="Times New Roman" w:hAnsi="Times New Roman"/>
          <w:sz w:val="20"/>
          <w:szCs w:val="28"/>
          <w:lang w:eastAsia="lv-LV"/>
        </w:rPr>
        <w:t>datums</w:t>
      </w:r>
      <w:r>
        <w:rPr>
          <w:rFonts w:ascii="Times New Roman" w:eastAsia="Times New Roman" w:hAnsi="Times New Roman"/>
          <w:sz w:val="20"/>
          <w:szCs w:val="28"/>
          <w:lang w:eastAsia="lv-LV"/>
        </w:rPr>
        <w:t xml:space="preserve">, </w:t>
      </w:r>
      <w:r w:rsidRPr="00BA52C3">
        <w:rPr>
          <w:rFonts w:ascii="Times New Roman" w:eastAsia="Times New Roman" w:hAnsi="Times New Roman"/>
          <w:sz w:val="20"/>
          <w:szCs w:val="28"/>
          <w:lang w:eastAsia="lv-LV"/>
        </w:rPr>
        <w:t>mēnesis)</w:t>
      </w:r>
    </w:p>
    <w:p w14:paraId="012C6949" w14:textId="2F0C0C9E" w:rsidR="007060B7" w:rsidRPr="00F5379B" w:rsidRDefault="00FF51D6" w:rsidP="00F5379B">
      <w:pPr>
        <w:tabs>
          <w:tab w:val="left" w:pos="3402"/>
          <w:tab w:val="left" w:pos="6804"/>
          <w:tab w:val="left" w:pos="9072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="007060B7" w:rsidRPr="007060B7">
        <w:rPr>
          <w:rFonts w:ascii="Times New Roman" w:hAnsi="Times New Roman"/>
        </w:rPr>
        <w:tab/>
      </w:r>
    </w:p>
    <w:p w14:paraId="012C694A" w14:textId="33E8BCBF" w:rsidR="007060B7" w:rsidRPr="007060B7" w:rsidRDefault="007060B7" w:rsidP="005F4555">
      <w:pPr>
        <w:tabs>
          <w:tab w:val="left" w:pos="7088"/>
        </w:tabs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 w:rsidRPr="007060B7">
        <w:rPr>
          <w:rFonts w:ascii="Times New Roman" w:hAnsi="Times New Roman"/>
          <w:sz w:val="20"/>
          <w:szCs w:val="20"/>
        </w:rPr>
        <w:t>(</w:t>
      </w:r>
      <w:r w:rsidR="00F5379B">
        <w:rPr>
          <w:rFonts w:ascii="Times New Roman" w:hAnsi="Times New Roman"/>
          <w:sz w:val="20"/>
          <w:szCs w:val="20"/>
        </w:rPr>
        <w:t>s</w:t>
      </w:r>
      <w:r w:rsidRPr="007060B7">
        <w:rPr>
          <w:rFonts w:ascii="Times New Roman" w:hAnsi="Times New Roman"/>
          <w:sz w:val="20"/>
          <w:szCs w:val="20"/>
        </w:rPr>
        <w:t>a</w:t>
      </w:r>
      <w:r w:rsidR="000D14C5">
        <w:rPr>
          <w:rFonts w:ascii="Times New Roman" w:hAnsi="Times New Roman"/>
          <w:sz w:val="20"/>
          <w:szCs w:val="20"/>
        </w:rPr>
        <w:t>gatavo</w:t>
      </w:r>
      <w:r w:rsidRPr="007060B7">
        <w:rPr>
          <w:rFonts w:ascii="Times New Roman" w:hAnsi="Times New Roman"/>
          <w:sz w:val="20"/>
          <w:szCs w:val="20"/>
        </w:rPr>
        <w:t>šanas vieta)</w:t>
      </w:r>
    </w:p>
    <w:p w14:paraId="012C694B" w14:textId="77777777" w:rsidR="00087965" w:rsidRDefault="00087965" w:rsidP="0058396A">
      <w:pPr>
        <w:pStyle w:val="ListParagraph"/>
        <w:tabs>
          <w:tab w:val="left" w:pos="709"/>
          <w:tab w:val="right" w:pos="6663"/>
          <w:tab w:val="right" w:pos="8789"/>
        </w:tabs>
        <w:spacing w:after="0" w:line="240" w:lineRule="auto"/>
        <w:ind w:left="0"/>
        <w:rPr>
          <w:rFonts w:ascii="Times New Roman" w:hAnsi="Times New Roman"/>
        </w:rPr>
      </w:pPr>
    </w:p>
    <w:p w14:paraId="012C694C" w14:textId="1ED3AD5A" w:rsidR="007060B7" w:rsidRDefault="007060B7" w:rsidP="0058396A">
      <w:pPr>
        <w:pStyle w:val="ListParagraph"/>
        <w:tabs>
          <w:tab w:val="left" w:pos="709"/>
          <w:tab w:val="right" w:pos="6663"/>
          <w:tab w:val="right" w:pos="8789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F674A7">
        <w:rPr>
          <w:rFonts w:ascii="Times New Roman" w:hAnsi="Times New Roman"/>
          <w:sz w:val="24"/>
        </w:rPr>
        <w:t xml:space="preserve">Traktortehnikas vai </w:t>
      </w:r>
      <w:r w:rsidR="00BE3C1D">
        <w:rPr>
          <w:rFonts w:ascii="Times New Roman" w:hAnsi="Times New Roman"/>
          <w:sz w:val="24"/>
        </w:rPr>
        <w:t>automobiļ</w:t>
      </w:r>
      <w:r w:rsidR="0082430E">
        <w:rPr>
          <w:rFonts w:ascii="Times New Roman" w:hAnsi="Times New Roman"/>
          <w:sz w:val="24"/>
        </w:rPr>
        <w:t>a</w:t>
      </w:r>
      <w:r w:rsidRPr="00F674A7">
        <w:rPr>
          <w:rFonts w:ascii="Times New Roman" w:hAnsi="Times New Roman"/>
          <w:sz w:val="24"/>
        </w:rPr>
        <w:t xml:space="preserve"> piekabes dati:</w:t>
      </w:r>
    </w:p>
    <w:p w14:paraId="4F8F6989" w14:textId="0FFC593F" w:rsidR="00F674A7" w:rsidRPr="00F674A7" w:rsidRDefault="00F674A7" w:rsidP="0010071E">
      <w:pPr>
        <w:tabs>
          <w:tab w:val="left" w:pos="9072"/>
        </w:tabs>
        <w:spacing w:before="40"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  <w:r w:rsidRPr="00F674A7">
        <w:rPr>
          <w:rFonts w:ascii="Times New Roman" w:hAnsi="Times New Roman"/>
          <w:sz w:val="24"/>
        </w:rPr>
        <w:t xml:space="preserve">marka, modelis </w:t>
      </w:r>
      <w:r w:rsidRPr="00F674A7">
        <w:rPr>
          <w:rFonts w:ascii="Times New Roman" w:hAnsi="Times New Roman"/>
          <w:sz w:val="24"/>
          <w:u w:val="single"/>
        </w:rPr>
        <w:tab/>
      </w:r>
    </w:p>
    <w:p w14:paraId="2F260472" w14:textId="44D6944E" w:rsidR="00DB5E75" w:rsidRDefault="00F674A7" w:rsidP="005F4555">
      <w:pPr>
        <w:pStyle w:val="ListParagraph"/>
        <w:tabs>
          <w:tab w:val="left" w:pos="709"/>
          <w:tab w:val="right" w:pos="6663"/>
          <w:tab w:val="right" w:pos="9072"/>
        </w:tabs>
        <w:spacing w:before="40" w:after="0" w:line="240" w:lineRule="auto"/>
        <w:ind w:left="0"/>
        <w:rPr>
          <w:rFonts w:ascii="Times New Roman" w:hAnsi="Times New Roman"/>
          <w:sz w:val="24"/>
        </w:rPr>
      </w:pPr>
      <w:r w:rsidRPr="00F674A7">
        <w:rPr>
          <w:rFonts w:ascii="Times New Roman" w:hAnsi="Times New Roman"/>
          <w:sz w:val="24"/>
        </w:rPr>
        <w:t xml:space="preserve">valsts reģistrācijas </w:t>
      </w:r>
      <w:r w:rsidR="007F3FCE">
        <w:rPr>
          <w:rFonts w:ascii="Times New Roman" w:hAnsi="Times New Roman"/>
          <w:sz w:val="24"/>
        </w:rPr>
        <w:t xml:space="preserve">numurs__________, </w:t>
      </w:r>
      <w:r w:rsidR="00D061AF" w:rsidRPr="007F3FCE">
        <w:rPr>
          <w:rFonts w:ascii="Times New Roman" w:hAnsi="Times New Roman"/>
          <w:sz w:val="24"/>
        </w:rPr>
        <w:t xml:space="preserve">reģistrācijas </w:t>
      </w:r>
      <w:r w:rsidR="00D061AF" w:rsidRPr="00F674A7">
        <w:rPr>
          <w:rFonts w:ascii="Times New Roman" w:hAnsi="Times New Roman"/>
          <w:sz w:val="24"/>
        </w:rPr>
        <w:t xml:space="preserve">apliecības </w:t>
      </w:r>
      <w:r w:rsidRPr="00F674A7">
        <w:rPr>
          <w:rFonts w:ascii="Times New Roman" w:hAnsi="Times New Roman"/>
          <w:sz w:val="24"/>
        </w:rPr>
        <w:t>numur</w:t>
      </w:r>
      <w:r w:rsidR="007F3FCE">
        <w:rPr>
          <w:rFonts w:ascii="Times New Roman" w:hAnsi="Times New Roman"/>
          <w:sz w:val="24"/>
        </w:rPr>
        <w:t>s___</w:t>
      </w:r>
      <w:r w:rsidR="00DB5E75" w:rsidRPr="00FF51D6">
        <w:rPr>
          <w:rFonts w:ascii="Times New Roman" w:hAnsi="Times New Roman"/>
          <w:sz w:val="24"/>
        </w:rPr>
        <w:t>_______________</w:t>
      </w:r>
      <w:r w:rsidR="00DB5E75">
        <w:rPr>
          <w:rFonts w:ascii="Times New Roman" w:hAnsi="Times New Roman"/>
          <w:sz w:val="24"/>
        </w:rPr>
        <w:t xml:space="preserve"> </w:t>
      </w:r>
    </w:p>
    <w:p w14:paraId="0BF5967D" w14:textId="77777777" w:rsidR="00DB5E75" w:rsidRDefault="00DB5E75" w:rsidP="005F4555">
      <w:pPr>
        <w:pStyle w:val="ListParagraph"/>
        <w:tabs>
          <w:tab w:val="left" w:pos="709"/>
          <w:tab w:val="right" w:pos="6663"/>
          <w:tab w:val="right" w:pos="9072"/>
        </w:tabs>
        <w:spacing w:before="40" w:after="0" w:line="240" w:lineRule="auto"/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pilna masa</w:t>
      </w:r>
      <w:r w:rsidRPr="00FF51D6">
        <w:rPr>
          <w:rFonts w:ascii="Times New Roman" w:hAnsi="Times New Roman"/>
          <w:sz w:val="24"/>
        </w:rPr>
        <w:t xml:space="preserve"> _____________</w:t>
      </w:r>
      <w:r w:rsidR="00F674A7" w:rsidRPr="00FF51D6">
        <w:rPr>
          <w:rFonts w:ascii="Times New Roman" w:hAnsi="Times New Roman"/>
          <w:sz w:val="24"/>
        </w:rPr>
        <w:t xml:space="preserve"> </w:t>
      </w:r>
      <w:r w:rsidR="00F674A7" w:rsidRPr="00F674A7">
        <w:rPr>
          <w:rFonts w:ascii="Times New Roman" w:hAnsi="Times New Roman"/>
          <w:sz w:val="24"/>
        </w:rPr>
        <w:t xml:space="preserve">jauda </w:t>
      </w:r>
      <w:r w:rsidR="00F674A7" w:rsidRPr="00F674A7">
        <w:rPr>
          <w:rFonts w:ascii="Times New Roman" w:hAnsi="Times New Roman"/>
          <w:sz w:val="24"/>
          <w:u w:val="single"/>
        </w:rPr>
        <w:tab/>
      </w:r>
      <w:r w:rsidR="00F674A7" w:rsidRPr="00F674A7">
        <w:rPr>
          <w:rFonts w:ascii="Times New Roman" w:hAnsi="Times New Roman"/>
          <w:sz w:val="24"/>
        </w:rPr>
        <w:t xml:space="preserve"> KW/ZS, krāsa </w:t>
      </w:r>
      <w:r w:rsidR="00F674A7" w:rsidRPr="00F674A7">
        <w:rPr>
          <w:rFonts w:ascii="Times New Roman" w:hAnsi="Times New Roman"/>
          <w:sz w:val="24"/>
          <w:u w:val="single"/>
        </w:rPr>
        <w:tab/>
      </w:r>
    </w:p>
    <w:p w14:paraId="1B4FCEC2" w14:textId="2766141F" w:rsidR="00F674A7" w:rsidRPr="00DB5E75" w:rsidRDefault="00F674A7" w:rsidP="005F4555">
      <w:pPr>
        <w:pStyle w:val="ListParagraph"/>
        <w:tabs>
          <w:tab w:val="left" w:pos="709"/>
          <w:tab w:val="right" w:pos="6663"/>
          <w:tab w:val="right" w:pos="9072"/>
        </w:tabs>
        <w:spacing w:before="4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5F4555">
        <w:rPr>
          <w:rFonts w:ascii="Times New Roman" w:hAnsi="Times New Roman"/>
          <w:sz w:val="24"/>
        </w:rPr>
        <w:t>zlaiduma gads</w:t>
      </w:r>
      <w:r w:rsidR="00DB5E75">
        <w:rPr>
          <w:rFonts w:ascii="Times New Roman" w:hAnsi="Times New Roman"/>
          <w:sz w:val="24"/>
          <w:u w:val="single"/>
        </w:rPr>
        <w:t xml:space="preserve"> </w:t>
      </w:r>
      <w:r w:rsidR="00DB5E75" w:rsidRPr="00FF51D6">
        <w:rPr>
          <w:rFonts w:ascii="Times New Roman" w:hAnsi="Times New Roman"/>
          <w:sz w:val="24"/>
        </w:rPr>
        <w:t>______________</w:t>
      </w:r>
      <w:r w:rsidR="00311330" w:rsidRPr="00612952">
        <w:rPr>
          <w:rFonts w:ascii="Times New Roman" w:hAnsi="Times New Roman"/>
          <w:sz w:val="24"/>
        </w:rPr>
        <w:t xml:space="preserve">identifikācijas </w:t>
      </w:r>
      <w:r w:rsidR="00612952" w:rsidRPr="00612952">
        <w:rPr>
          <w:rFonts w:ascii="Times New Roman" w:hAnsi="Times New Roman"/>
          <w:sz w:val="24"/>
        </w:rPr>
        <w:t>numurs</w:t>
      </w:r>
      <w:r w:rsidR="00DB5E75">
        <w:rPr>
          <w:rFonts w:ascii="Times New Roman" w:hAnsi="Times New Roman"/>
          <w:sz w:val="24"/>
        </w:rPr>
        <w:t>_______________________________</w:t>
      </w:r>
    </w:p>
    <w:p w14:paraId="20F71EEC" w14:textId="77777777" w:rsidR="00F674A7" w:rsidRPr="00F674A7" w:rsidRDefault="00F674A7" w:rsidP="00F674A7">
      <w:pPr>
        <w:pStyle w:val="ListParagraph"/>
        <w:tabs>
          <w:tab w:val="left" w:pos="709"/>
          <w:tab w:val="right" w:pos="6663"/>
          <w:tab w:val="left" w:pos="9072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14:paraId="06ADBA67" w14:textId="3FE146A8" w:rsidR="00F674A7" w:rsidRPr="00F674A7" w:rsidRDefault="00BE3C1D" w:rsidP="00F674A7">
      <w:pPr>
        <w:tabs>
          <w:tab w:val="left" w:pos="709"/>
          <w:tab w:val="right" w:pos="6663"/>
          <w:tab w:val="righ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674A7" w:rsidRPr="00F674A7">
        <w:rPr>
          <w:rFonts w:ascii="Times New Roman" w:hAnsi="Times New Roman"/>
          <w:sz w:val="24"/>
          <w:szCs w:val="24"/>
        </w:rPr>
        <w:t xml:space="preserve">eikta šāda pārbūve </w:t>
      </w:r>
      <w:r w:rsidR="00F674A7" w:rsidRPr="003C2B59">
        <w:rPr>
          <w:rFonts w:ascii="Times New Roman" w:hAnsi="Times New Roman"/>
          <w:sz w:val="20"/>
          <w:szCs w:val="24"/>
        </w:rPr>
        <w:t>(</w:t>
      </w:r>
      <w:r w:rsidR="0010071E" w:rsidRPr="003C2B59">
        <w:rPr>
          <w:rFonts w:ascii="Times New Roman" w:hAnsi="Times New Roman"/>
          <w:sz w:val="20"/>
          <w:szCs w:val="24"/>
        </w:rPr>
        <w:t xml:space="preserve">atzīmēt </w:t>
      </w:r>
      <w:r w:rsidR="00F674A7" w:rsidRPr="003C2B59">
        <w:rPr>
          <w:rFonts w:ascii="Times New Roman" w:hAnsi="Times New Roman"/>
          <w:sz w:val="20"/>
          <w:szCs w:val="24"/>
        </w:rPr>
        <w:t>vajadzīgo)</w:t>
      </w:r>
      <w:r w:rsidR="00F674A7" w:rsidRPr="00F674A7">
        <w:rPr>
          <w:rFonts w:ascii="Times New Roman" w:hAnsi="Times New Roman"/>
          <w:sz w:val="24"/>
          <w:szCs w:val="24"/>
        </w:rPr>
        <w:t>:</w:t>
      </w:r>
    </w:p>
    <w:p w14:paraId="012C694F" w14:textId="6BD79F13" w:rsidR="007060B7" w:rsidRPr="003C2B59" w:rsidRDefault="00F674A7" w:rsidP="003C2B59">
      <w:pPr>
        <w:pStyle w:val="ListParagraph"/>
        <w:numPr>
          <w:ilvl w:val="0"/>
          <w:numId w:val="4"/>
        </w:numPr>
        <w:tabs>
          <w:tab w:val="left" w:pos="709"/>
          <w:tab w:val="left" w:pos="2552"/>
          <w:tab w:val="left" w:pos="4820"/>
          <w:tab w:val="right" w:pos="9072"/>
        </w:tabs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  <w:u w:val="single"/>
        </w:rPr>
      </w:pPr>
      <w:r w:rsidRPr="003C2B59">
        <w:rPr>
          <w:rFonts w:ascii="Times New Roman" w:hAnsi="Times New Roman"/>
          <w:spacing w:val="-3"/>
          <w:sz w:val="24"/>
          <w:szCs w:val="24"/>
        </w:rPr>
        <w:t>traktortehnikai mainīta stūres iekārtas konstrukcija, uzstādot tās pašas markas cita modeļa</w:t>
      </w:r>
      <w:r w:rsidRPr="003C2B59">
        <w:rPr>
          <w:rFonts w:ascii="Times New Roman" w:hAnsi="Times New Roman"/>
          <w:spacing w:val="-2"/>
          <w:sz w:val="24"/>
          <w:szCs w:val="24"/>
        </w:rPr>
        <w:t xml:space="preserve"> stūres pastiprinātāju un pēc šādas pārbūves nodrošinot atb</w:t>
      </w:r>
      <w:r w:rsidR="00F3620E">
        <w:rPr>
          <w:rFonts w:ascii="Times New Roman" w:hAnsi="Times New Roman"/>
          <w:spacing w:val="-2"/>
          <w:sz w:val="24"/>
          <w:szCs w:val="24"/>
        </w:rPr>
        <w:t>ilstošu stūres iekārtas darbību</w:t>
      </w:r>
    </w:p>
    <w:p w14:paraId="352A0F06" w14:textId="44D1EAEC" w:rsidR="00F674A7" w:rsidRPr="003C2B59" w:rsidRDefault="00696F43" w:rsidP="003C2B59">
      <w:pPr>
        <w:pStyle w:val="ListParagraph"/>
        <w:numPr>
          <w:ilvl w:val="0"/>
          <w:numId w:val="4"/>
        </w:numPr>
        <w:tabs>
          <w:tab w:val="left" w:pos="2977"/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8"/>
          <w:lang w:eastAsia="lv-LV"/>
        </w:rPr>
      </w:pPr>
      <w:r w:rsidRPr="003C2B59">
        <w:rPr>
          <w:rFonts w:ascii="Times New Roman" w:hAnsi="Times New Roman"/>
          <w:spacing w:val="-2"/>
          <w:sz w:val="24"/>
          <w:szCs w:val="24"/>
        </w:rPr>
        <w:t xml:space="preserve">traktortehnikai oriģinālā tilta vietā uzstādīts tās pašas </w:t>
      </w:r>
      <w:r w:rsidR="00A20143" w:rsidRPr="003C2B59">
        <w:rPr>
          <w:rFonts w:ascii="Times New Roman" w:hAnsi="Times New Roman"/>
          <w:spacing w:val="-2"/>
          <w:sz w:val="24"/>
          <w:szCs w:val="24"/>
        </w:rPr>
        <w:t xml:space="preserve">markas </w:t>
      </w:r>
      <w:r w:rsidRPr="003C2B59">
        <w:rPr>
          <w:rFonts w:ascii="Times New Roman" w:hAnsi="Times New Roman"/>
          <w:spacing w:val="-2"/>
          <w:sz w:val="24"/>
          <w:szCs w:val="24"/>
        </w:rPr>
        <w:t>traktortehnik</w:t>
      </w:r>
      <w:r w:rsidR="00F3620E">
        <w:rPr>
          <w:rFonts w:ascii="Times New Roman" w:hAnsi="Times New Roman"/>
          <w:spacing w:val="-2"/>
          <w:sz w:val="24"/>
          <w:szCs w:val="24"/>
        </w:rPr>
        <w:t>as rūpnieciski izgatavots tilts</w:t>
      </w:r>
    </w:p>
    <w:p w14:paraId="21084DE1" w14:textId="442E3527" w:rsidR="00696F43" w:rsidRDefault="004F5161" w:rsidP="003C2B59">
      <w:pPr>
        <w:pStyle w:val="ListParagraph"/>
        <w:numPr>
          <w:ilvl w:val="0"/>
          <w:numId w:val="4"/>
        </w:numPr>
        <w:tabs>
          <w:tab w:val="left" w:pos="709"/>
        </w:tabs>
        <w:spacing w:before="6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33F8F">
        <w:rPr>
          <w:rFonts w:ascii="Times New Roman" w:eastAsia="Times New Roman" w:hAnsi="Times New Roman"/>
          <w:sz w:val="24"/>
          <w:szCs w:val="24"/>
          <w:lang w:eastAsia="lv-LV"/>
        </w:rPr>
        <w:t>uzstād</w:t>
      </w:r>
      <w:r w:rsidR="005F6C2F">
        <w:rPr>
          <w:rFonts w:ascii="Times New Roman" w:eastAsia="Times New Roman" w:hAnsi="Times New Roman"/>
          <w:sz w:val="24"/>
          <w:szCs w:val="24"/>
          <w:lang w:eastAsia="lv-LV"/>
        </w:rPr>
        <w:t>īt</w:t>
      </w:r>
      <w:r w:rsidRPr="00633F8F">
        <w:rPr>
          <w:rFonts w:ascii="Times New Roman" w:eastAsia="Times New Roman" w:hAnsi="Times New Roman"/>
          <w:sz w:val="24"/>
          <w:szCs w:val="24"/>
          <w:lang w:eastAsia="lv-LV"/>
        </w:rPr>
        <w:t>a tās pašas markas traktortehnikas kabīn</w:t>
      </w:r>
      <w:r w:rsidR="005F6C2F">
        <w:rPr>
          <w:rFonts w:ascii="Times New Roman" w:eastAsia="Times New Roman" w:hAnsi="Times New Roman"/>
          <w:sz w:val="24"/>
          <w:szCs w:val="24"/>
          <w:lang w:eastAsia="lv-LV"/>
        </w:rPr>
        <w:t>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neiejaucoties tās konstrukcijā</w:t>
      </w:r>
    </w:p>
    <w:p w14:paraId="06B403C8" w14:textId="6813E0BE" w:rsidR="00696F43" w:rsidRPr="004F5161" w:rsidRDefault="008B3D56" w:rsidP="004F5161">
      <w:pPr>
        <w:pStyle w:val="ListParagraph"/>
        <w:numPr>
          <w:ilvl w:val="0"/>
          <w:numId w:val="4"/>
        </w:numPr>
        <w:tabs>
          <w:tab w:val="left" w:pos="709"/>
        </w:tabs>
        <w:spacing w:before="6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4F5161" w:rsidRPr="004F5161">
        <w:rPr>
          <w:rFonts w:ascii="Times New Roman" w:eastAsia="Times New Roman" w:hAnsi="Times New Roman"/>
          <w:sz w:val="24"/>
          <w:szCs w:val="24"/>
          <w:lang w:eastAsia="lv-LV"/>
        </w:rPr>
        <w:t>utomobiļa piekab</w:t>
      </w:r>
      <w:r w:rsidR="005F6C2F">
        <w:rPr>
          <w:rFonts w:ascii="Times New Roman" w:eastAsia="Times New Roman" w:hAnsi="Times New Roman"/>
          <w:sz w:val="24"/>
          <w:szCs w:val="24"/>
          <w:lang w:eastAsia="lv-LV"/>
        </w:rPr>
        <w:t>e</w:t>
      </w:r>
      <w:r w:rsidR="004F5161" w:rsidRPr="004F5161">
        <w:rPr>
          <w:rFonts w:ascii="Times New Roman" w:eastAsia="Times New Roman" w:hAnsi="Times New Roman"/>
          <w:sz w:val="24"/>
          <w:szCs w:val="24"/>
          <w:lang w:eastAsia="lv-LV"/>
        </w:rPr>
        <w:t xml:space="preserve"> pārbūvē</w:t>
      </w:r>
      <w:r w:rsidR="005F6C2F">
        <w:rPr>
          <w:rFonts w:ascii="Times New Roman" w:eastAsia="Times New Roman" w:hAnsi="Times New Roman"/>
          <w:sz w:val="24"/>
          <w:szCs w:val="24"/>
          <w:lang w:eastAsia="lv-LV"/>
        </w:rPr>
        <w:t>ta</w:t>
      </w:r>
      <w:r w:rsidR="004F5161" w:rsidRPr="004F5161">
        <w:rPr>
          <w:rFonts w:ascii="Times New Roman" w:eastAsia="Times New Roman" w:hAnsi="Times New Roman"/>
          <w:sz w:val="24"/>
          <w:szCs w:val="24"/>
          <w:lang w:eastAsia="lv-LV"/>
        </w:rPr>
        <w:t xml:space="preserve"> par traktortehnikas piekabi, mainot uzskaites tehniskos datus</w:t>
      </w:r>
      <w:r w:rsidR="004F516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4F5161" w:rsidRPr="004F51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D14C5">
        <w:rPr>
          <w:rFonts w:ascii="Times New Roman" w:eastAsia="Times New Roman" w:hAnsi="Times New Roman"/>
          <w:sz w:val="24"/>
          <w:szCs w:val="24"/>
          <w:lang w:eastAsia="lv-LV"/>
        </w:rPr>
        <w:t xml:space="preserve">bet </w:t>
      </w:r>
      <w:r w:rsidR="004F5161" w:rsidRPr="004F5161">
        <w:rPr>
          <w:rFonts w:ascii="Times New Roman" w:eastAsia="Times New Roman" w:hAnsi="Times New Roman"/>
          <w:sz w:val="24"/>
          <w:szCs w:val="24"/>
          <w:lang w:eastAsia="lv-LV"/>
        </w:rPr>
        <w:t xml:space="preserve">ne konstruktīvos </w:t>
      </w:r>
      <w:r w:rsidR="00F3620E">
        <w:rPr>
          <w:rFonts w:ascii="Times New Roman" w:eastAsia="Times New Roman" w:hAnsi="Times New Roman"/>
          <w:sz w:val="24"/>
          <w:szCs w:val="24"/>
          <w:lang w:eastAsia="lv-LV"/>
        </w:rPr>
        <w:t>parametrus</w:t>
      </w:r>
    </w:p>
    <w:p w14:paraId="59764E38" w14:textId="77777777" w:rsidR="004F5161" w:rsidRPr="004F5161" w:rsidRDefault="004F5161" w:rsidP="004F5161">
      <w:pPr>
        <w:pStyle w:val="ListParagraph"/>
        <w:tabs>
          <w:tab w:val="left" w:pos="709"/>
        </w:tabs>
        <w:spacing w:before="60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12C6957" w14:textId="07C8B239" w:rsidR="007060B7" w:rsidRPr="00F674A7" w:rsidRDefault="007060B7" w:rsidP="00E26966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74A7">
        <w:rPr>
          <w:rFonts w:ascii="Times New Roman" w:hAnsi="Times New Roman"/>
          <w:sz w:val="24"/>
          <w:szCs w:val="24"/>
        </w:rPr>
        <w:t xml:space="preserve">Traktortehnikas vai </w:t>
      </w:r>
      <w:r w:rsidR="00BE3C1D">
        <w:rPr>
          <w:rFonts w:ascii="Times New Roman" w:hAnsi="Times New Roman"/>
          <w:sz w:val="24"/>
          <w:szCs w:val="24"/>
        </w:rPr>
        <w:t>automobiļ</w:t>
      </w:r>
      <w:r w:rsidR="008406CA">
        <w:rPr>
          <w:rFonts w:ascii="Times New Roman" w:hAnsi="Times New Roman"/>
          <w:sz w:val="24"/>
          <w:szCs w:val="24"/>
        </w:rPr>
        <w:t>a</w:t>
      </w:r>
      <w:r w:rsidRPr="00F674A7">
        <w:rPr>
          <w:rFonts w:ascii="Times New Roman" w:hAnsi="Times New Roman"/>
          <w:sz w:val="24"/>
          <w:szCs w:val="24"/>
        </w:rPr>
        <w:t xml:space="preserve"> piekabes pārbūve veikta </w:t>
      </w:r>
      <w:r w:rsidRPr="00F674A7">
        <w:rPr>
          <w:rFonts w:ascii="Times New Roman" w:hAnsi="Times New Roman"/>
          <w:b/>
          <w:sz w:val="24"/>
          <w:szCs w:val="24"/>
          <w:u w:val="single"/>
        </w:rPr>
        <w:t>atbilstoši/neatbilstoši</w:t>
      </w:r>
      <w:r w:rsidRPr="00F674A7">
        <w:rPr>
          <w:rFonts w:ascii="Times New Roman" w:hAnsi="Times New Roman"/>
          <w:sz w:val="24"/>
          <w:szCs w:val="24"/>
        </w:rPr>
        <w:t xml:space="preserve"> </w:t>
      </w:r>
      <w:r w:rsidR="005507DD" w:rsidRPr="00F674A7">
        <w:rPr>
          <w:rFonts w:ascii="Times New Roman" w:eastAsia="Times New Roman" w:hAnsi="Times New Roman"/>
          <w:color w:val="000000"/>
          <w:sz w:val="20"/>
          <w:szCs w:val="24"/>
        </w:rPr>
        <w:t>(nevajadzīgo svītrot)</w:t>
      </w:r>
      <w:r w:rsidR="005507DD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  <w:r w:rsidR="003C2B59" w:rsidRPr="003C2B59">
        <w:rPr>
          <w:rFonts w:ascii="Times New Roman" w:hAnsi="Times New Roman"/>
          <w:spacing w:val="-2"/>
          <w:sz w:val="24"/>
          <w:szCs w:val="28"/>
        </w:rPr>
        <w:t>normatīv</w:t>
      </w:r>
      <w:r w:rsidR="00E26966">
        <w:rPr>
          <w:rFonts w:ascii="Times New Roman" w:hAnsi="Times New Roman"/>
          <w:spacing w:val="-2"/>
          <w:sz w:val="24"/>
          <w:szCs w:val="28"/>
        </w:rPr>
        <w:t>ajiem</w:t>
      </w:r>
      <w:r w:rsidR="003C2B59" w:rsidRPr="003C2B59">
        <w:rPr>
          <w:rFonts w:ascii="Times New Roman" w:hAnsi="Times New Roman"/>
          <w:spacing w:val="-2"/>
          <w:sz w:val="24"/>
          <w:szCs w:val="28"/>
        </w:rPr>
        <w:t xml:space="preserve"> akt</w:t>
      </w:r>
      <w:r w:rsidR="00E26966">
        <w:rPr>
          <w:rFonts w:ascii="Times New Roman" w:hAnsi="Times New Roman"/>
          <w:spacing w:val="-2"/>
          <w:sz w:val="24"/>
          <w:szCs w:val="28"/>
        </w:rPr>
        <w:t>iem</w:t>
      </w:r>
      <w:r w:rsidR="003C2B59" w:rsidRPr="003C2B59">
        <w:rPr>
          <w:rFonts w:ascii="Times New Roman" w:hAnsi="Times New Roman"/>
          <w:spacing w:val="-2"/>
          <w:sz w:val="24"/>
          <w:szCs w:val="28"/>
        </w:rPr>
        <w:t xml:space="preserve"> </w:t>
      </w:r>
      <w:r w:rsidR="005507DD">
        <w:rPr>
          <w:rFonts w:ascii="Times New Roman" w:hAnsi="Times New Roman"/>
          <w:spacing w:val="-2"/>
          <w:sz w:val="24"/>
          <w:szCs w:val="28"/>
        </w:rPr>
        <w:t>par traktortehnikas un tās piekabju pārbūvi</w:t>
      </w:r>
      <w:r w:rsidR="00271660">
        <w:rPr>
          <w:rFonts w:ascii="Times New Roman" w:hAnsi="Times New Roman"/>
          <w:spacing w:val="-2"/>
          <w:sz w:val="24"/>
          <w:szCs w:val="28"/>
        </w:rPr>
        <w:t xml:space="preserve"> un</w:t>
      </w:r>
      <w:r w:rsidR="005507DD" w:rsidRPr="005507D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13803" w:rsidRPr="00413803">
        <w:rPr>
          <w:rFonts w:ascii="Times New Roman" w:eastAsia="Times New Roman" w:hAnsi="Times New Roman"/>
          <w:sz w:val="24"/>
          <w:szCs w:val="24"/>
          <w:lang w:eastAsia="lv-LV"/>
        </w:rPr>
        <w:t xml:space="preserve">traktortehnikas un tās piekabju </w:t>
      </w:r>
      <w:r w:rsidR="005507DD" w:rsidRPr="005507DD">
        <w:rPr>
          <w:rFonts w:ascii="Times New Roman" w:eastAsia="Times New Roman" w:hAnsi="Times New Roman"/>
          <w:sz w:val="24"/>
          <w:szCs w:val="24"/>
          <w:lang w:eastAsia="lv-LV"/>
        </w:rPr>
        <w:t>valsts tehnisk</w:t>
      </w:r>
      <w:r w:rsidR="00271660">
        <w:rPr>
          <w:rFonts w:ascii="Times New Roman" w:eastAsia="Times New Roman" w:hAnsi="Times New Roman"/>
          <w:sz w:val="24"/>
          <w:szCs w:val="24"/>
          <w:lang w:eastAsia="lv-LV"/>
        </w:rPr>
        <w:t>o</w:t>
      </w:r>
      <w:r w:rsidR="005507DD" w:rsidRPr="005507DD">
        <w:rPr>
          <w:rFonts w:ascii="Times New Roman" w:eastAsia="Times New Roman" w:hAnsi="Times New Roman"/>
          <w:sz w:val="24"/>
          <w:szCs w:val="24"/>
          <w:lang w:eastAsia="lv-LV"/>
        </w:rPr>
        <w:t xml:space="preserve"> apskat</w:t>
      </w:r>
      <w:r w:rsidR="00271660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413803" w:rsidRPr="00413803">
        <w:rPr>
          <w:rFonts w:ascii="Times New Roman" w:eastAsia="Times New Roman" w:hAnsi="Times New Roman"/>
          <w:sz w:val="24"/>
          <w:szCs w:val="24"/>
          <w:lang w:eastAsia="lv-LV"/>
        </w:rPr>
        <w:t xml:space="preserve"> un tehnisko kontroli uz ceļiem</w:t>
      </w:r>
      <w:r w:rsidR="00E26966">
        <w:rPr>
          <w:rFonts w:ascii="Times New Roman" w:eastAsia="Times New Roman" w:hAnsi="Times New Roman"/>
          <w:sz w:val="24"/>
          <w:szCs w:val="24"/>
          <w:lang w:eastAsia="lv-LV"/>
        </w:rPr>
        <w:t>, kā arī</w:t>
      </w:r>
      <w:r w:rsidR="005507DD" w:rsidRPr="005507DD">
        <w:rPr>
          <w:rFonts w:ascii="Times New Roman" w:eastAsia="Times New Roman" w:hAnsi="Times New Roman"/>
          <w:sz w:val="24"/>
          <w:szCs w:val="24"/>
          <w:lang w:eastAsia="lv-LV"/>
        </w:rPr>
        <w:t xml:space="preserve"> ceļu satiksmes noteikumu prasībām</w:t>
      </w:r>
      <w:r w:rsidR="005507D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406CA">
        <w:rPr>
          <w:rFonts w:ascii="Times New Roman" w:hAnsi="Times New Roman"/>
          <w:spacing w:val="-2"/>
          <w:sz w:val="24"/>
          <w:szCs w:val="28"/>
        </w:rPr>
        <w:tab/>
      </w:r>
      <w:r w:rsidR="008406CA">
        <w:rPr>
          <w:rFonts w:ascii="Times New Roman" w:hAnsi="Times New Roman"/>
          <w:spacing w:val="-2"/>
          <w:sz w:val="24"/>
          <w:szCs w:val="28"/>
        </w:rPr>
        <w:tab/>
      </w:r>
      <w:r w:rsidR="008406CA">
        <w:rPr>
          <w:rFonts w:ascii="Times New Roman" w:hAnsi="Times New Roman"/>
          <w:spacing w:val="-2"/>
          <w:sz w:val="24"/>
          <w:szCs w:val="28"/>
        </w:rPr>
        <w:tab/>
      </w:r>
      <w:r w:rsidR="008406CA">
        <w:rPr>
          <w:rFonts w:ascii="Times New Roman" w:hAnsi="Times New Roman"/>
          <w:spacing w:val="-2"/>
          <w:sz w:val="24"/>
          <w:szCs w:val="28"/>
        </w:rPr>
        <w:tab/>
      </w:r>
      <w:r w:rsidR="008406CA">
        <w:rPr>
          <w:rFonts w:ascii="Times New Roman" w:hAnsi="Times New Roman"/>
          <w:spacing w:val="-2"/>
          <w:sz w:val="24"/>
          <w:szCs w:val="28"/>
        </w:rPr>
        <w:tab/>
      </w:r>
    </w:p>
    <w:p w14:paraId="012C6958" w14:textId="05442E83" w:rsidR="007060B7" w:rsidRPr="00F674A7" w:rsidRDefault="007060B7" w:rsidP="003C2B59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4"/>
        </w:rPr>
      </w:pPr>
      <w:r w:rsidRPr="00F674A7">
        <w:rPr>
          <w:rFonts w:ascii="Times New Roman" w:eastAsia="Times New Roman" w:hAnsi="Times New Roman"/>
          <w:color w:val="000000"/>
          <w:sz w:val="20"/>
          <w:szCs w:val="24"/>
        </w:rPr>
        <w:tab/>
      </w:r>
    </w:p>
    <w:p w14:paraId="1CAE3B03" w14:textId="77777777" w:rsidR="003C2B59" w:rsidRDefault="003C2B59" w:rsidP="0058396A">
      <w:pPr>
        <w:tabs>
          <w:tab w:val="left" w:pos="1050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D2174" w14:textId="742FAC8E" w:rsidR="003C2B59" w:rsidRDefault="003C2B59" w:rsidP="003C2B59">
      <w:pPr>
        <w:tabs>
          <w:tab w:val="left" w:pos="993"/>
          <w:tab w:val="left" w:pos="9072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>Piezīmes</w:t>
      </w:r>
      <w:r>
        <w:rPr>
          <w:rFonts w:ascii="Times New Roman" w:hAnsi="Times New Roman"/>
          <w:sz w:val="24"/>
          <w:szCs w:val="24"/>
        </w:rPr>
        <w:tab/>
      </w:r>
      <w:r w:rsidRPr="00F674A7">
        <w:rPr>
          <w:rFonts w:ascii="Times New Roman" w:hAnsi="Times New Roman"/>
          <w:sz w:val="24"/>
          <w:u w:val="single"/>
        </w:rPr>
        <w:tab/>
      </w:r>
    </w:p>
    <w:p w14:paraId="012C695B" w14:textId="60EB8DE3" w:rsidR="007060B7" w:rsidRPr="007060B7" w:rsidRDefault="007060B7" w:rsidP="003C2B59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60B7">
        <w:rPr>
          <w:rFonts w:ascii="Times New Roman" w:hAnsi="Times New Roman"/>
        </w:rPr>
        <w:tab/>
      </w:r>
      <w:r w:rsidRPr="007060B7">
        <w:rPr>
          <w:rFonts w:ascii="Times New Roman" w:hAnsi="Times New Roman"/>
          <w:sz w:val="20"/>
          <w:szCs w:val="20"/>
        </w:rPr>
        <w:t>(</w:t>
      </w:r>
      <w:r w:rsidR="003C2B59">
        <w:rPr>
          <w:rFonts w:ascii="Times New Roman" w:hAnsi="Times New Roman"/>
          <w:sz w:val="20"/>
          <w:szCs w:val="20"/>
        </w:rPr>
        <w:t>norād</w:t>
      </w:r>
      <w:r w:rsidR="0010071E">
        <w:rPr>
          <w:rFonts w:ascii="Times New Roman" w:hAnsi="Times New Roman"/>
          <w:sz w:val="20"/>
          <w:szCs w:val="20"/>
        </w:rPr>
        <w:t>īt</w:t>
      </w:r>
      <w:r w:rsidRPr="007060B7">
        <w:rPr>
          <w:rFonts w:ascii="Times New Roman" w:hAnsi="Times New Roman"/>
          <w:sz w:val="20"/>
          <w:szCs w:val="20"/>
        </w:rPr>
        <w:t xml:space="preserve"> konstatēt</w:t>
      </w:r>
      <w:r w:rsidR="00271660">
        <w:rPr>
          <w:rFonts w:ascii="Times New Roman" w:hAnsi="Times New Roman"/>
          <w:sz w:val="20"/>
          <w:szCs w:val="20"/>
        </w:rPr>
        <w:t>ā</w:t>
      </w:r>
      <w:r w:rsidRPr="007060B7">
        <w:rPr>
          <w:rFonts w:ascii="Times New Roman" w:hAnsi="Times New Roman"/>
          <w:sz w:val="20"/>
          <w:szCs w:val="20"/>
        </w:rPr>
        <w:t xml:space="preserve">s </w:t>
      </w:r>
      <w:r w:rsidR="00271660">
        <w:rPr>
          <w:rFonts w:ascii="Times New Roman" w:hAnsi="Times New Roman"/>
          <w:sz w:val="20"/>
          <w:szCs w:val="20"/>
        </w:rPr>
        <w:t>neatbilstības</w:t>
      </w:r>
      <w:r w:rsidR="005507DD">
        <w:rPr>
          <w:rFonts w:ascii="Times New Roman" w:hAnsi="Times New Roman"/>
          <w:sz w:val="20"/>
          <w:szCs w:val="20"/>
        </w:rPr>
        <w:t xml:space="preserve"> </w:t>
      </w:r>
      <w:r w:rsidR="003C2B59">
        <w:rPr>
          <w:rFonts w:ascii="Times New Roman" w:hAnsi="Times New Roman"/>
          <w:sz w:val="20"/>
          <w:szCs w:val="20"/>
        </w:rPr>
        <w:t>un</w:t>
      </w:r>
      <w:r w:rsidRPr="007060B7">
        <w:rPr>
          <w:rFonts w:ascii="Times New Roman" w:hAnsi="Times New Roman"/>
          <w:sz w:val="20"/>
          <w:szCs w:val="20"/>
        </w:rPr>
        <w:t xml:space="preserve"> citas piezīmes) </w:t>
      </w:r>
    </w:p>
    <w:p w14:paraId="012C695C" w14:textId="77777777" w:rsidR="007060B7" w:rsidRPr="003C2B59" w:rsidRDefault="007060B7" w:rsidP="0058396A">
      <w:pPr>
        <w:tabs>
          <w:tab w:val="left" w:pos="1050"/>
          <w:tab w:val="left" w:pos="2410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14:paraId="5F7EE819" w14:textId="229AFAB3" w:rsidR="003C2B59" w:rsidRDefault="003C2B59" w:rsidP="003C2B59">
      <w:pPr>
        <w:tabs>
          <w:tab w:val="left" w:pos="9072"/>
        </w:tabs>
        <w:spacing w:after="0" w:line="240" w:lineRule="auto"/>
        <w:ind w:firstLine="993"/>
        <w:rPr>
          <w:rFonts w:ascii="Times New Roman" w:hAnsi="Times New Roman"/>
          <w:sz w:val="24"/>
          <w:u w:val="single"/>
        </w:rPr>
      </w:pPr>
      <w:r w:rsidRPr="00F674A7">
        <w:rPr>
          <w:rFonts w:ascii="Times New Roman" w:hAnsi="Times New Roman"/>
          <w:sz w:val="24"/>
          <w:u w:val="single"/>
        </w:rPr>
        <w:tab/>
      </w:r>
    </w:p>
    <w:p w14:paraId="7DF2D85C" w14:textId="77777777" w:rsidR="0058396A" w:rsidRDefault="0058396A" w:rsidP="0058396A">
      <w:pPr>
        <w:tabs>
          <w:tab w:val="left" w:pos="709"/>
          <w:tab w:val="right" w:pos="6663"/>
          <w:tab w:val="right" w:pos="8789"/>
        </w:tabs>
        <w:spacing w:after="0" w:line="240" w:lineRule="auto"/>
        <w:rPr>
          <w:rFonts w:ascii="Times New Roman" w:hAnsi="Times New Roman"/>
        </w:rPr>
      </w:pPr>
    </w:p>
    <w:p w14:paraId="012C695F" w14:textId="1249EE2E" w:rsidR="007060B7" w:rsidRPr="007060B7" w:rsidRDefault="007060B7" w:rsidP="0058396A">
      <w:pPr>
        <w:tabs>
          <w:tab w:val="left" w:pos="1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60B7">
        <w:rPr>
          <w:rFonts w:ascii="Times New Roman" w:hAnsi="Times New Roman"/>
          <w:sz w:val="24"/>
          <w:szCs w:val="24"/>
        </w:rPr>
        <w:t xml:space="preserve">Valsts tehniskās uzraudzības </w:t>
      </w:r>
    </w:p>
    <w:p w14:paraId="0DA00D23" w14:textId="05F53B6C" w:rsidR="00B64AB1" w:rsidRDefault="007060B7" w:rsidP="00B9107B">
      <w:pPr>
        <w:tabs>
          <w:tab w:val="left" w:pos="1050"/>
          <w:tab w:val="left" w:pos="297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0B7">
        <w:rPr>
          <w:rFonts w:ascii="Times New Roman" w:hAnsi="Times New Roman"/>
          <w:sz w:val="24"/>
          <w:szCs w:val="24"/>
        </w:rPr>
        <w:t>aģentūras amatpersona</w:t>
      </w:r>
      <w:r w:rsidRPr="007060B7">
        <w:rPr>
          <w:rFonts w:ascii="Times New Roman" w:hAnsi="Times New Roman"/>
        </w:rPr>
        <w:tab/>
      </w:r>
      <w:r w:rsidR="00B9107B" w:rsidRPr="00F674A7">
        <w:rPr>
          <w:rFonts w:ascii="Times New Roman" w:hAnsi="Times New Roman"/>
          <w:sz w:val="24"/>
          <w:u w:val="single"/>
        </w:rPr>
        <w:tab/>
      </w:r>
    </w:p>
    <w:p w14:paraId="012C6961" w14:textId="252ED0AE" w:rsidR="007060B7" w:rsidRPr="007060B7" w:rsidRDefault="007060B7" w:rsidP="00B9107B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60B7">
        <w:rPr>
          <w:rFonts w:ascii="Times New Roman" w:hAnsi="Times New Roman"/>
          <w:sz w:val="20"/>
          <w:szCs w:val="20"/>
        </w:rPr>
        <w:tab/>
        <w:t xml:space="preserve">(paraksts, </w:t>
      </w:r>
      <w:r w:rsidR="003C2B59">
        <w:rPr>
          <w:rFonts w:ascii="Times New Roman" w:hAnsi="Times New Roman"/>
          <w:sz w:val="20"/>
          <w:szCs w:val="20"/>
        </w:rPr>
        <w:t>vārds, uzvārds</w:t>
      </w:r>
      <w:r w:rsidRPr="007060B7">
        <w:rPr>
          <w:rFonts w:ascii="Times New Roman" w:hAnsi="Times New Roman"/>
          <w:sz w:val="20"/>
          <w:szCs w:val="20"/>
        </w:rPr>
        <w:t>)</w:t>
      </w:r>
    </w:p>
    <w:p w14:paraId="686334BC" w14:textId="77777777" w:rsidR="0058396A" w:rsidRDefault="0058396A" w:rsidP="0058396A">
      <w:pPr>
        <w:tabs>
          <w:tab w:val="left" w:pos="709"/>
          <w:tab w:val="right" w:pos="6663"/>
          <w:tab w:val="right" w:pos="8789"/>
        </w:tabs>
        <w:spacing w:after="0" w:line="240" w:lineRule="auto"/>
        <w:rPr>
          <w:rFonts w:ascii="Times New Roman" w:hAnsi="Times New Roman"/>
        </w:rPr>
      </w:pPr>
    </w:p>
    <w:p w14:paraId="012C6963" w14:textId="46608661" w:rsidR="007060B7" w:rsidRPr="007060B7" w:rsidRDefault="007060B7" w:rsidP="00B9107B">
      <w:pPr>
        <w:tabs>
          <w:tab w:val="left" w:pos="297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60B7">
        <w:rPr>
          <w:rFonts w:ascii="Times New Roman" w:hAnsi="Times New Roman"/>
          <w:sz w:val="24"/>
          <w:szCs w:val="24"/>
        </w:rPr>
        <w:t>Ar lēmumu esmu iepazīstināts</w:t>
      </w:r>
      <w:r w:rsidR="00B9107B" w:rsidRPr="007060B7">
        <w:rPr>
          <w:rFonts w:ascii="Times New Roman" w:hAnsi="Times New Roman"/>
        </w:rPr>
        <w:tab/>
      </w:r>
      <w:r w:rsidR="00B9107B" w:rsidRPr="00F674A7">
        <w:rPr>
          <w:rFonts w:ascii="Times New Roman" w:hAnsi="Times New Roman"/>
          <w:sz w:val="24"/>
          <w:u w:val="single"/>
        </w:rPr>
        <w:tab/>
      </w:r>
    </w:p>
    <w:p w14:paraId="012C6964" w14:textId="2B068EB5" w:rsidR="007060B7" w:rsidRPr="007060B7" w:rsidRDefault="00B9107B" w:rsidP="00B9107B">
      <w:pPr>
        <w:tabs>
          <w:tab w:val="left" w:pos="3686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 w:rsidR="007060B7" w:rsidRPr="007060B7">
        <w:rPr>
          <w:rFonts w:ascii="Times New Roman" w:hAnsi="Times New Roman"/>
          <w:sz w:val="20"/>
          <w:szCs w:val="20"/>
        </w:rPr>
        <w:t>(</w:t>
      </w:r>
      <w:r w:rsidR="005F4555">
        <w:rPr>
          <w:rFonts w:ascii="Times New Roman" w:hAnsi="Times New Roman"/>
          <w:sz w:val="20"/>
          <w:szCs w:val="20"/>
        </w:rPr>
        <w:t>īpašnieka (turētāja)</w:t>
      </w:r>
      <w:r w:rsidR="003C2B59" w:rsidRPr="007060B7">
        <w:rPr>
          <w:rFonts w:ascii="Times New Roman" w:hAnsi="Times New Roman"/>
          <w:sz w:val="20"/>
          <w:szCs w:val="20"/>
        </w:rPr>
        <w:t xml:space="preserve"> </w:t>
      </w:r>
      <w:r w:rsidR="007060B7" w:rsidRPr="007060B7">
        <w:rPr>
          <w:rFonts w:ascii="Times New Roman" w:hAnsi="Times New Roman"/>
          <w:sz w:val="20"/>
          <w:szCs w:val="20"/>
        </w:rPr>
        <w:t>paraksts</w:t>
      </w:r>
      <w:r w:rsidR="00B02DC6">
        <w:rPr>
          <w:rFonts w:ascii="Times New Roman" w:hAnsi="Times New Roman"/>
          <w:sz w:val="20"/>
          <w:szCs w:val="20"/>
        </w:rPr>
        <w:t>,</w:t>
      </w:r>
      <w:r w:rsidR="005507DD">
        <w:rPr>
          <w:rFonts w:ascii="Times New Roman" w:hAnsi="Times New Roman"/>
          <w:sz w:val="20"/>
          <w:szCs w:val="20"/>
        </w:rPr>
        <w:t xml:space="preserve"> </w:t>
      </w:r>
      <w:r w:rsidR="00B02DC6" w:rsidRPr="00B02DC6">
        <w:rPr>
          <w:rFonts w:ascii="Times New Roman" w:hAnsi="Times New Roman"/>
          <w:sz w:val="20"/>
          <w:szCs w:val="20"/>
        </w:rPr>
        <w:t>vārds, uzvārds</w:t>
      </w:r>
      <w:r w:rsidR="007060B7" w:rsidRPr="007060B7">
        <w:rPr>
          <w:rFonts w:ascii="Times New Roman" w:hAnsi="Times New Roman"/>
          <w:sz w:val="20"/>
          <w:szCs w:val="20"/>
        </w:rPr>
        <w:t>)</w:t>
      </w:r>
    </w:p>
    <w:p w14:paraId="27B9AA25" w14:textId="77777777" w:rsidR="008B7B0F" w:rsidRPr="00424F3B" w:rsidRDefault="008B7B0F" w:rsidP="0058396A">
      <w:pPr>
        <w:tabs>
          <w:tab w:val="left" w:pos="6379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297277" w14:textId="77777777" w:rsidR="007F2E1B" w:rsidRDefault="007F2E1B" w:rsidP="007F2E1B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FC802B" w14:textId="77777777" w:rsidR="009B1645" w:rsidRPr="009B1645" w:rsidRDefault="009B1645" w:rsidP="00640887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 w:rsidRPr="009B1645">
        <w:rPr>
          <w:rFonts w:ascii="Times New Roman" w:hAnsi="Times New Roman"/>
          <w:sz w:val="28"/>
        </w:rPr>
        <w:t xml:space="preserve">Zemkopības ministrs </w:t>
      </w:r>
      <w:r w:rsidRPr="009B1645">
        <w:rPr>
          <w:rFonts w:ascii="Times New Roman" w:hAnsi="Times New Roman"/>
          <w:sz w:val="28"/>
        </w:rPr>
        <w:tab/>
        <w:t>Jānis Dūklavs</w:t>
      </w:r>
    </w:p>
    <w:p w14:paraId="54ABA37A" w14:textId="372B25A3" w:rsidR="005E520A" w:rsidRDefault="005E520A" w:rsidP="005E520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D870442" w14:textId="69B957C2" w:rsidR="005E520A" w:rsidRPr="001D6BEF" w:rsidRDefault="005E520A" w:rsidP="005F45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5E520A" w:rsidRPr="001D6BEF" w:rsidSect="009B1645">
      <w:footerReference w:type="default" r:id="rId9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9E61" w14:textId="77777777" w:rsidR="00B0028D" w:rsidRPr="00BA3F1F" w:rsidRDefault="00B0028D" w:rsidP="003A052A">
      <w:pPr>
        <w:spacing w:after="0" w:line="240" w:lineRule="auto"/>
      </w:pPr>
      <w:r>
        <w:separator/>
      </w:r>
    </w:p>
  </w:endnote>
  <w:endnote w:type="continuationSeparator" w:id="0">
    <w:p w14:paraId="757144CF" w14:textId="77777777" w:rsidR="00B0028D" w:rsidRPr="00BA3F1F" w:rsidRDefault="00B0028D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19C76" w14:textId="2F054487" w:rsidR="00A35B16" w:rsidRPr="009B1645" w:rsidRDefault="009B1645" w:rsidP="007F2E1B">
    <w:pPr>
      <w:pStyle w:val="Footer"/>
      <w:spacing w:after="0" w:line="240" w:lineRule="auto"/>
      <w:rPr>
        <w:rFonts w:ascii="Times New Roman" w:hAnsi="Times New Roman"/>
        <w:sz w:val="16"/>
      </w:rPr>
    </w:pPr>
    <w:r w:rsidRPr="009B1645">
      <w:rPr>
        <w:rFonts w:ascii="Times New Roman" w:hAnsi="Times New Roman"/>
        <w:sz w:val="16"/>
      </w:rPr>
      <w:t>N2265_6p2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D3D0" w14:textId="77777777" w:rsidR="00B0028D" w:rsidRPr="00BA3F1F" w:rsidRDefault="00B0028D" w:rsidP="003A052A">
      <w:pPr>
        <w:spacing w:after="0" w:line="240" w:lineRule="auto"/>
      </w:pPr>
      <w:r>
        <w:separator/>
      </w:r>
    </w:p>
  </w:footnote>
  <w:footnote w:type="continuationSeparator" w:id="0">
    <w:p w14:paraId="07744C73" w14:textId="77777777" w:rsidR="00B0028D" w:rsidRPr="00BA3F1F" w:rsidRDefault="00B0028D" w:rsidP="003A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2B06"/>
    <w:multiLevelType w:val="hybridMultilevel"/>
    <w:tmpl w:val="C6D0AB92"/>
    <w:lvl w:ilvl="0" w:tplc="19E02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A9333E"/>
    <w:multiLevelType w:val="hybridMultilevel"/>
    <w:tmpl w:val="39444B94"/>
    <w:lvl w:ilvl="0" w:tplc="19E028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4605E3"/>
    <w:multiLevelType w:val="hybridMultilevel"/>
    <w:tmpl w:val="EB6ACEA6"/>
    <w:lvl w:ilvl="0" w:tplc="19E0284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8063F5"/>
    <w:multiLevelType w:val="hybridMultilevel"/>
    <w:tmpl w:val="116E0E76"/>
    <w:lvl w:ilvl="0" w:tplc="042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330C8"/>
    <w:rsid w:val="00083AD3"/>
    <w:rsid w:val="00087965"/>
    <w:rsid w:val="00097C04"/>
    <w:rsid w:val="000A0E2C"/>
    <w:rsid w:val="000C1ABD"/>
    <w:rsid w:val="000D14C5"/>
    <w:rsid w:val="000F5BAE"/>
    <w:rsid w:val="0010071E"/>
    <w:rsid w:val="00141675"/>
    <w:rsid w:val="00150723"/>
    <w:rsid w:val="00155DBB"/>
    <w:rsid w:val="00161567"/>
    <w:rsid w:val="00167107"/>
    <w:rsid w:val="00197292"/>
    <w:rsid w:val="001B38E1"/>
    <w:rsid w:val="001C7B4F"/>
    <w:rsid w:val="002177A6"/>
    <w:rsid w:val="00233378"/>
    <w:rsid w:val="002504EB"/>
    <w:rsid w:val="00253BBA"/>
    <w:rsid w:val="00271178"/>
    <w:rsid w:val="00271660"/>
    <w:rsid w:val="002834C7"/>
    <w:rsid w:val="002843EA"/>
    <w:rsid w:val="002848E0"/>
    <w:rsid w:val="002918B2"/>
    <w:rsid w:val="002B1137"/>
    <w:rsid w:val="002C68E9"/>
    <w:rsid w:val="002D1315"/>
    <w:rsid w:val="002E7977"/>
    <w:rsid w:val="00311330"/>
    <w:rsid w:val="00320F5C"/>
    <w:rsid w:val="003232C2"/>
    <w:rsid w:val="003471BF"/>
    <w:rsid w:val="00347EA6"/>
    <w:rsid w:val="00375451"/>
    <w:rsid w:val="003A052A"/>
    <w:rsid w:val="003A2F66"/>
    <w:rsid w:val="003C2B59"/>
    <w:rsid w:val="003C47C3"/>
    <w:rsid w:val="003C7530"/>
    <w:rsid w:val="003E38F6"/>
    <w:rsid w:val="00405ADD"/>
    <w:rsid w:val="004115E2"/>
    <w:rsid w:val="00413803"/>
    <w:rsid w:val="00422AAE"/>
    <w:rsid w:val="00424F3B"/>
    <w:rsid w:val="004265D7"/>
    <w:rsid w:val="00444DD0"/>
    <w:rsid w:val="00467C68"/>
    <w:rsid w:val="00486D0B"/>
    <w:rsid w:val="00487EB4"/>
    <w:rsid w:val="0049026A"/>
    <w:rsid w:val="004A7F89"/>
    <w:rsid w:val="004C22EC"/>
    <w:rsid w:val="004C332E"/>
    <w:rsid w:val="004D3C97"/>
    <w:rsid w:val="004E63BE"/>
    <w:rsid w:val="004F5161"/>
    <w:rsid w:val="0050740A"/>
    <w:rsid w:val="005507DD"/>
    <w:rsid w:val="00550AE1"/>
    <w:rsid w:val="0055185F"/>
    <w:rsid w:val="005702C1"/>
    <w:rsid w:val="005721C8"/>
    <w:rsid w:val="0057549A"/>
    <w:rsid w:val="00581CFC"/>
    <w:rsid w:val="0058396A"/>
    <w:rsid w:val="00593FA4"/>
    <w:rsid w:val="005A602C"/>
    <w:rsid w:val="005B43FF"/>
    <w:rsid w:val="005B54BF"/>
    <w:rsid w:val="005E114C"/>
    <w:rsid w:val="005E520A"/>
    <w:rsid w:val="005F2A12"/>
    <w:rsid w:val="005F4555"/>
    <w:rsid w:val="005F6C2F"/>
    <w:rsid w:val="00612952"/>
    <w:rsid w:val="0061460B"/>
    <w:rsid w:val="006474D7"/>
    <w:rsid w:val="00693B29"/>
    <w:rsid w:val="00696F43"/>
    <w:rsid w:val="006A6FF3"/>
    <w:rsid w:val="006B07E1"/>
    <w:rsid w:val="006C3654"/>
    <w:rsid w:val="006D0DAB"/>
    <w:rsid w:val="006D78DC"/>
    <w:rsid w:val="006F0A83"/>
    <w:rsid w:val="00700319"/>
    <w:rsid w:val="00702FCC"/>
    <w:rsid w:val="007060B7"/>
    <w:rsid w:val="00711360"/>
    <w:rsid w:val="00754054"/>
    <w:rsid w:val="007603D4"/>
    <w:rsid w:val="00773B00"/>
    <w:rsid w:val="00777B1C"/>
    <w:rsid w:val="007A7ADD"/>
    <w:rsid w:val="007B3707"/>
    <w:rsid w:val="007E6859"/>
    <w:rsid w:val="007F2E1B"/>
    <w:rsid w:val="007F3FCE"/>
    <w:rsid w:val="008144EB"/>
    <w:rsid w:val="0082430E"/>
    <w:rsid w:val="008406CA"/>
    <w:rsid w:val="00840B70"/>
    <w:rsid w:val="00850132"/>
    <w:rsid w:val="00884C5F"/>
    <w:rsid w:val="0088579A"/>
    <w:rsid w:val="0089796B"/>
    <w:rsid w:val="008A203F"/>
    <w:rsid w:val="008A6190"/>
    <w:rsid w:val="008A6EA8"/>
    <w:rsid w:val="008B3D56"/>
    <w:rsid w:val="008B7B0F"/>
    <w:rsid w:val="008F3AAD"/>
    <w:rsid w:val="00920CCC"/>
    <w:rsid w:val="00931FA0"/>
    <w:rsid w:val="0094473D"/>
    <w:rsid w:val="00963995"/>
    <w:rsid w:val="00982A2D"/>
    <w:rsid w:val="009A3952"/>
    <w:rsid w:val="009B1645"/>
    <w:rsid w:val="009D7FE2"/>
    <w:rsid w:val="009E6072"/>
    <w:rsid w:val="009F55E6"/>
    <w:rsid w:val="00A00F6C"/>
    <w:rsid w:val="00A116A7"/>
    <w:rsid w:val="00A20143"/>
    <w:rsid w:val="00A21681"/>
    <w:rsid w:val="00A25F07"/>
    <w:rsid w:val="00A35B16"/>
    <w:rsid w:val="00A40F52"/>
    <w:rsid w:val="00A549C6"/>
    <w:rsid w:val="00A70F7C"/>
    <w:rsid w:val="00A771ED"/>
    <w:rsid w:val="00A80D25"/>
    <w:rsid w:val="00A942DD"/>
    <w:rsid w:val="00A95542"/>
    <w:rsid w:val="00AC51AA"/>
    <w:rsid w:val="00AE00FB"/>
    <w:rsid w:val="00AE1EB3"/>
    <w:rsid w:val="00AF14A0"/>
    <w:rsid w:val="00AF58A9"/>
    <w:rsid w:val="00B0028D"/>
    <w:rsid w:val="00B02DC6"/>
    <w:rsid w:val="00B06E10"/>
    <w:rsid w:val="00B073F5"/>
    <w:rsid w:val="00B23C5D"/>
    <w:rsid w:val="00B64AB1"/>
    <w:rsid w:val="00B67851"/>
    <w:rsid w:val="00B70881"/>
    <w:rsid w:val="00B9107B"/>
    <w:rsid w:val="00B9369E"/>
    <w:rsid w:val="00BA4745"/>
    <w:rsid w:val="00BA4F8E"/>
    <w:rsid w:val="00BA52C3"/>
    <w:rsid w:val="00BC5A89"/>
    <w:rsid w:val="00BC6401"/>
    <w:rsid w:val="00BD6DE6"/>
    <w:rsid w:val="00BE3C1D"/>
    <w:rsid w:val="00BE6FFC"/>
    <w:rsid w:val="00C05ACD"/>
    <w:rsid w:val="00C4068D"/>
    <w:rsid w:val="00C505D3"/>
    <w:rsid w:val="00C567D4"/>
    <w:rsid w:val="00C64696"/>
    <w:rsid w:val="00C703E2"/>
    <w:rsid w:val="00C710FD"/>
    <w:rsid w:val="00CB1099"/>
    <w:rsid w:val="00CD2BF7"/>
    <w:rsid w:val="00CD4DCD"/>
    <w:rsid w:val="00CE7D8E"/>
    <w:rsid w:val="00CF3562"/>
    <w:rsid w:val="00CF4702"/>
    <w:rsid w:val="00D061AF"/>
    <w:rsid w:val="00D148A6"/>
    <w:rsid w:val="00D446FF"/>
    <w:rsid w:val="00D51E41"/>
    <w:rsid w:val="00D666CB"/>
    <w:rsid w:val="00D740B1"/>
    <w:rsid w:val="00DB5E75"/>
    <w:rsid w:val="00DC774C"/>
    <w:rsid w:val="00DD3C7A"/>
    <w:rsid w:val="00E05737"/>
    <w:rsid w:val="00E108DE"/>
    <w:rsid w:val="00E1296E"/>
    <w:rsid w:val="00E167EC"/>
    <w:rsid w:val="00E21702"/>
    <w:rsid w:val="00E26966"/>
    <w:rsid w:val="00E42AA9"/>
    <w:rsid w:val="00E44227"/>
    <w:rsid w:val="00E461CE"/>
    <w:rsid w:val="00E525C5"/>
    <w:rsid w:val="00E558C9"/>
    <w:rsid w:val="00E65248"/>
    <w:rsid w:val="00E66522"/>
    <w:rsid w:val="00E6796E"/>
    <w:rsid w:val="00EA3284"/>
    <w:rsid w:val="00ED131E"/>
    <w:rsid w:val="00F00192"/>
    <w:rsid w:val="00F12DC2"/>
    <w:rsid w:val="00F3620E"/>
    <w:rsid w:val="00F5379B"/>
    <w:rsid w:val="00F674A7"/>
    <w:rsid w:val="00F67805"/>
    <w:rsid w:val="00F9055F"/>
    <w:rsid w:val="00FA73E7"/>
    <w:rsid w:val="00FB62F1"/>
    <w:rsid w:val="00FB7C0D"/>
    <w:rsid w:val="00FE76E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2C6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6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8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6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EAF0-6057-49CB-AA21-1AB13C4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</vt:lpstr>
      <vt:lpstr>3.pielikums</vt:lpstr>
    </vt:vector>
  </TitlesOfParts>
  <Company>Zemkopības Ministrija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Adris Bumbuls</dc:creator>
  <dc:description>Adris.Bumbuls@zm.gov.lv;
67027184</dc:description>
  <cp:lastModifiedBy>Leontīne Babkina</cp:lastModifiedBy>
  <cp:revision>13</cp:revision>
  <cp:lastPrinted>2016-11-21T12:03:00Z</cp:lastPrinted>
  <dcterms:created xsi:type="dcterms:W3CDTF">2016-07-14T09:02:00Z</dcterms:created>
  <dcterms:modified xsi:type="dcterms:W3CDTF">2016-12-14T08:40:00Z</dcterms:modified>
</cp:coreProperties>
</file>