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BA" w:rsidRDefault="00B02ABA" w:rsidP="002C4476">
      <w:pPr>
        <w:jc w:val="center"/>
        <w:rPr>
          <w:b/>
        </w:rPr>
      </w:pPr>
    </w:p>
    <w:p w:rsidR="000F6313" w:rsidRDefault="000F6313" w:rsidP="002C4476">
      <w:pPr>
        <w:jc w:val="center"/>
        <w:rPr>
          <w:b/>
        </w:rPr>
      </w:pPr>
    </w:p>
    <w:p w:rsidR="0054207C" w:rsidRDefault="002C4476" w:rsidP="0054207C">
      <w:pPr>
        <w:jc w:val="center"/>
        <w:rPr>
          <w:b/>
        </w:rPr>
      </w:pPr>
      <w:r w:rsidRPr="00325630">
        <w:rPr>
          <w:b/>
        </w:rPr>
        <w:t>Ministru kabineta rīkojuma „Par finansējuma piešķiršanu</w:t>
      </w:r>
    </w:p>
    <w:p w:rsidR="0054207C" w:rsidRDefault="00D6782E" w:rsidP="0054207C">
      <w:pPr>
        <w:jc w:val="center"/>
        <w:rPr>
          <w:b/>
        </w:rPr>
      </w:pPr>
      <w:r>
        <w:rPr>
          <w:b/>
        </w:rPr>
        <w:t>Ķeguma</w:t>
      </w:r>
      <w:r w:rsidR="002C4476" w:rsidRPr="00325630">
        <w:rPr>
          <w:b/>
        </w:rPr>
        <w:t xml:space="preserve"> novada domei</w:t>
      </w:r>
      <w:r w:rsidR="000108B9">
        <w:rPr>
          <w:b/>
        </w:rPr>
        <w:t xml:space="preserve"> </w:t>
      </w:r>
      <w:r w:rsidR="007320A8">
        <w:rPr>
          <w:b/>
        </w:rPr>
        <w:t>pašvaldības auto</w:t>
      </w:r>
      <w:r>
        <w:rPr>
          <w:b/>
        </w:rPr>
        <w:t>ceļa “Lielvārde</w:t>
      </w:r>
      <w:r w:rsidR="00C11CDD">
        <w:rPr>
          <w:b/>
        </w:rPr>
        <w:t>–</w:t>
      </w:r>
      <w:proofErr w:type="spellStart"/>
      <w:r>
        <w:rPr>
          <w:b/>
        </w:rPr>
        <w:t>Misiņi</w:t>
      </w:r>
      <w:proofErr w:type="spellEnd"/>
      <w:r>
        <w:rPr>
          <w:b/>
        </w:rPr>
        <w:t>”</w:t>
      </w:r>
      <w:r w:rsidR="007320A8">
        <w:rPr>
          <w:b/>
        </w:rPr>
        <w:t xml:space="preserve"> </w:t>
      </w:r>
      <w:r w:rsidR="00745358">
        <w:rPr>
          <w:b/>
        </w:rPr>
        <w:t>tehniskā projekta</w:t>
      </w:r>
    </w:p>
    <w:p w:rsidR="002C4476" w:rsidRPr="00325630" w:rsidRDefault="00745358" w:rsidP="0054207C">
      <w:pPr>
        <w:jc w:val="center"/>
        <w:rPr>
          <w:b/>
        </w:rPr>
      </w:pPr>
      <w:r>
        <w:rPr>
          <w:b/>
        </w:rPr>
        <w:t xml:space="preserve">aktualizācijai un </w:t>
      </w:r>
      <w:r w:rsidR="007320A8">
        <w:rPr>
          <w:b/>
        </w:rPr>
        <w:t>rekonstrukcijai</w:t>
      </w:r>
      <w:r w:rsidR="00D9569D">
        <w:rPr>
          <w:b/>
        </w:rPr>
        <w:t>”</w:t>
      </w:r>
      <w:r w:rsidR="0054207C">
        <w:rPr>
          <w:b/>
        </w:rPr>
        <w:t xml:space="preserve"> </w:t>
      </w:r>
      <w:r w:rsidR="00067D9C">
        <w:rPr>
          <w:b/>
        </w:rPr>
        <w:t>projekta</w:t>
      </w:r>
      <w:r w:rsidR="00067D9C" w:rsidRPr="00325630">
        <w:rPr>
          <w:b/>
        </w:rPr>
        <w:t xml:space="preserve"> </w:t>
      </w:r>
      <w:r w:rsidR="002C4476" w:rsidRPr="00325630">
        <w:rPr>
          <w:b/>
        </w:rPr>
        <w:t>sākotnējās ietekmes novērtējuma ziņojums (anotācija)</w:t>
      </w:r>
    </w:p>
    <w:p w:rsidR="002C4476" w:rsidRDefault="002C4476" w:rsidP="002C4476">
      <w:pPr>
        <w:jc w:val="center"/>
        <w:rPr>
          <w:b/>
          <w:sz w:val="28"/>
          <w:szCs w:val="28"/>
        </w:rPr>
      </w:pPr>
    </w:p>
    <w:tbl>
      <w:tblPr>
        <w:tblW w:w="9555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382"/>
        <w:gridCol w:w="5619"/>
      </w:tblGrid>
      <w:tr w:rsidR="002C4476" w:rsidRPr="001D55F6" w:rsidTr="00A919DC"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476" w:rsidRPr="001D55F6" w:rsidRDefault="002C4476" w:rsidP="00A919DC">
            <w:pPr>
              <w:pStyle w:val="naisc"/>
            </w:pPr>
            <w:r w:rsidRPr="001D55F6">
              <w:t> </w:t>
            </w:r>
            <w:r w:rsidRPr="001D55F6">
              <w:rPr>
                <w:b/>
                <w:bCs/>
              </w:rPr>
              <w:t> I. Tiesību akta projekta izstrādes nepieciešamība</w:t>
            </w:r>
          </w:p>
        </w:tc>
      </w:tr>
      <w:tr w:rsidR="00CE767D" w:rsidRPr="00CE767D" w:rsidTr="00A919DC">
        <w:trPr>
          <w:trHeight w:val="377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CE767D" w:rsidRDefault="002C4476" w:rsidP="00A919DC">
            <w:pPr>
              <w:pStyle w:val="naiskr"/>
            </w:pPr>
            <w:r w:rsidRPr="00CE767D">
              <w:t> 1.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CE767D" w:rsidRDefault="002C4476" w:rsidP="00A919DC">
            <w:pPr>
              <w:pStyle w:val="naislab"/>
            </w:pPr>
            <w:r w:rsidRPr="00CE767D">
              <w:t> Pamatojums</w:t>
            </w:r>
            <w:bookmarkStart w:id="0" w:name="_GoBack"/>
            <w:bookmarkEnd w:id="0"/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DF8" w:rsidRDefault="002C4476" w:rsidP="000778B5">
            <w:pPr>
              <w:jc w:val="both"/>
            </w:pPr>
            <w:r w:rsidRPr="00DC7E56">
              <w:t>Likuma „Par valsts budžetu 201</w:t>
            </w:r>
            <w:r w:rsidR="00D35000" w:rsidRPr="00DC7E56">
              <w:t>7</w:t>
            </w:r>
            <w:r w:rsidRPr="00DC7E56">
              <w:t>.</w:t>
            </w:r>
            <w:r w:rsidR="009C3138" w:rsidRPr="00DC7E56">
              <w:t> </w:t>
            </w:r>
            <w:r w:rsidRPr="00DC7E56">
              <w:t xml:space="preserve">gadam” </w:t>
            </w:r>
            <w:r w:rsidR="00132EA0" w:rsidRPr="00DC7E56">
              <w:t>6</w:t>
            </w:r>
            <w:r w:rsidR="00DC7E56" w:rsidRPr="00DC7E56">
              <w:t>2</w:t>
            </w:r>
            <w:r w:rsidRPr="00DC7E56">
              <w:t>.</w:t>
            </w:r>
            <w:r w:rsidR="009C3138" w:rsidRPr="00DC7E56">
              <w:t> </w:t>
            </w:r>
            <w:r w:rsidRPr="00DC7E56">
              <w:t>pants paredz, ka programmas “Valsts aizsardzība, drošība un integrācija NATO” izlietojumu nosaka Ministru kabinet</w:t>
            </w:r>
            <w:r w:rsidRPr="00CE767D">
              <w:t>s.</w:t>
            </w:r>
            <w:r w:rsidR="00D2690B">
              <w:t xml:space="preserve"> Autoceļš “Lielvārde–</w:t>
            </w:r>
            <w:proofErr w:type="spellStart"/>
            <w:r w:rsidR="00D2690B">
              <w:t>Misiņi</w:t>
            </w:r>
            <w:proofErr w:type="spellEnd"/>
            <w:r w:rsidR="00D2690B">
              <w:t xml:space="preserve">” ir nepieciešams </w:t>
            </w:r>
            <w:r w:rsidR="00074DDB">
              <w:t xml:space="preserve">operatīvai </w:t>
            </w:r>
            <w:r w:rsidR="00D2690B">
              <w:t>Nacionālo bruņoto spēku vienību uzdevumu izpildei. Finanšu resursu pārdale minētajam mērķim tiek nodrošinā</w:t>
            </w:r>
            <w:r w:rsidR="00074DDB">
              <w:t>t</w:t>
            </w:r>
            <w:r w:rsidR="00D2690B">
              <w:t xml:space="preserve">a </w:t>
            </w:r>
            <w:r w:rsidR="00D2690B" w:rsidRPr="00DC7E56">
              <w:t>likuma “</w:t>
            </w:r>
            <w:r w:rsidR="00D2690B" w:rsidRPr="00DC7E56">
              <w:rPr>
                <w:bCs/>
              </w:rPr>
              <w:t>Par vidēja termiņa budžeta ietvaru</w:t>
            </w:r>
            <w:r w:rsidR="00D2690B" w:rsidRPr="00DC7E56">
              <w:t xml:space="preserve"> 2017., 2018. un 2019. gadam” </w:t>
            </w:r>
            <w:r w:rsidR="00074DDB">
              <w:t>a</w:t>
            </w:r>
            <w:r w:rsidR="00D2690B" w:rsidRPr="00DC7E56">
              <w:t>izsardzības nozarei apstiprināto finanšu resursu ietvaros</w:t>
            </w:r>
            <w:r w:rsidR="00D2690B">
              <w:t>.</w:t>
            </w:r>
          </w:p>
          <w:p w:rsidR="00B02ABA" w:rsidRPr="00CE767D" w:rsidRDefault="00B02ABA" w:rsidP="00D2690B">
            <w:pPr>
              <w:autoSpaceDE w:val="0"/>
              <w:autoSpaceDN w:val="0"/>
              <w:adjustRightInd w:val="0"/>
              <w:jc w:val="both"/>
            </w:pPr>
          </w:p>
        </w:tc>
      </w:tr>
      <w:tr w:rsidR="002C4476" w:rsidRPr="001D55F6" w:rsidTr="00A919DC">
        <w:trPr>
          <w:trHeight w:val="694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2.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</w:t>
            </w:r>
            <w:r w:rsidRPr="00EC3228">
              <w:t>Pašreizējā situācija un problēmas, kuru risināšanai tiesību akta projekts izstrādāts, tiesiskā regulējuma mērķis un būtība</w:t>
            </w:r>
          </w:p>
          <w:p w:rsidR="002C4476" w:rsidRPr="001D55F6" w:rsidRDefault="002C4476" w:rsidP="00A919DC">
            <w:pPr>
              <w:ind w:firstLine="720"/>
              <w:jc w:val="both"/>
            </w:pP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85F" w:rsidRPr="00F82C4F" w:rsidRDefault="00CE767D" w:rsidP="007D585F">
            <w:pPr>
              <w:jc w:val="both"/>
            </w:pPr>
            <w:r>
              <w:t>Ķeguma novada domes pašvaldības autoceļš “Lielvārde</w:t>
            </w:r>
            <w:r w:rsidR="00C11CDD">
              <w:t>–</w:t>
            </w:r>
            <w:proofErr w:type="spellStart"/>
            <w:r>
              <w:t>Misiņi</w:t>
            </w:r>
            <w:proofErr w:type="spellEnd"/>
            <w:r>
              <w:t>”</w:t>
            </w:r>
            <w:r w:rsidR="00E94062">
              <w:t xml:space="preserve"> 4,435 </w:t>
            </w:r>
            <w:r>
              <w:t>km g</w:t>
            </w:r>
            <w:r w:rsidRPr="00753F05">
              <w:t xml:space="preserve">arumā ir </w:t>
            </w:r>
            <w:r w:rsidR="00753F05" w:rsidRPr="00753F05">
              <w:t xml:space="preserve">Nacionālo </w:t>
            </w:r>
            <w:r w:rsidR="00517BF7">
              <w:t>b</w:t>
            </w:r>
            <w:r w:rsidR="00753F05" w:rsidRPr="00753F05">
              <w:t xml:space="preserve">ruņoto </w:t>
            </w:r>
            <w:r w:rsidR="00517BF7">
              <w:t>s</w:t>
            </w:r>
            <w:r w:rsidR="00753F05" w:rsidRPr="00753F05">
              <w:t xml:space="preserve">pēku </w:t>
            </w:r>
            <w:r w:rsidR="00517BF7">
              <w:t>Gaisa spēku a</w:t>
            </w:r>
            <w:r w:rsidR="00753F05" w:rsidRPr="00753F05">
              <w:t>viācijas bāzes</w:t>
            </w:r>
            <w:r w:rsidR="00163909">
              <w:t xml:space="preserve"> “Lielvārde”</w:t>
            </w:r>
            <w:r w:rsidR="00753F05">
              <w:t xml:space="preserve"> pievadceļš, kas</w:t>
            </w:r>
            <w:r w:rsidR="00D07A15">
              <w:t xml:space="preserve"> </w:t>
            </w:r>
            <w:r w:rsidR="00753F05">
              <w:t>tiek izmantots</w:t>
            </w:r>
            <w:r w:rsidR="00D07A15">
              <w:t xml:space="preserve"> ikdienā</w:t>
            </w:r>
            <w:r w:rsidR="00753F05">
              <w:t>, t.</w:t>
            </w:r>
            <w:r w:rsidR="006C597A">
              <w:t> </w:t>
            </w:r>
            <w:r w:rsidR="00753F05">
              <w:t xml:space="preserve">sk. smagu kravu </w:t>
            </w:r>
            <w:r w:rsidR="00753F05" w:rsidRPr="008308B8">
              <w:t xml:space="preserve">transportēšanai, un </w:t>
            </w:r>
            <w:r w:rsidR="00D07A15" w:rsidRPr="008308B8">
              <w:t xml:space="preserve">šobrīd </w:t>
            </w:r>
            <w:r w:rsidR="00753F05" w:rsidRPr="008308B8">
              <w:t xml:space="preserve">ir kritiskā tehniskā stāvoklī. Turklāt minētā autoceļa izmantošanas intensitāte </w:t>
            </w:r>
            <w:r w:rsidR="00753F05" w:rsidRPr="000F6313">
              <w:t xml:space="preserve">un noslogojums </w:t>
            </w:r>
            <w:r w:rsidR="00753F05" w:rsidRPr="00F82C4F">
              <w:t>pēdējos gados pieaug.</w:t>
            </w:r>
            <w:r w:rsidR="008F55A3" w:rsidRPr="00F82C4F">
              <w:t xml:space="preserve"> </w:t>
            </w:r>
            <w:r w:rsidR="00924DBC" w:rsidRPr="00F82C4F">
              <w:t>P</w:t>
            </w:r>
            <w:r w:rsidR="008F55A3" w:rsidRPr="00F82C4F">
              <w:t xml:space="preserve">ašvaldības autoceļš </w:t>
            </w:r>
            <w:r w:rsidR="00924DBC" w:rsidRPr="00F82C4F">
              <w:t>“Lielvārde–</w:t>
            </w:r>
            <w:proofErr w:type="spellStart"/>
            <w:r w:rsidR="00924DBC" w:rsidRPr="00F82C4F">
              <w:t>Misiņi</w:t>
            </w:r>
            <w:proofErr w:type="spellEnd"/>
            <w:r w:rsidR="00924DBC" w:rsidRPr="00F82C4F">
              <w:t>”</w:t>
            </w:r>
            <w:r w:rsidR="00A31C72">
              <w:t xml:space="preserve"> (turpmāk – autoceļš)</w:t>
            </w:r>
            <w:r w:rsidR="00924DBC" w:rsidRPr="00F82C4F">
              <w:t xml:space="preserve"> </w:t>
            </w:r>
            <w:r w:rsidR="008F55A3" w:rsidRPr="00F82C4F">
              <w:t>ir publiski pieejams</w:t>
            </w:r>
            <w:r w:rsidR="00A31C72">
              <w:t>,</w:t>
            </w:r>
            <w:r w:rsidR="00D2690B" w:rsidRPr="00F82C4F">
              <w:t xml:space="preserve"> un to intensīvi izmanto gan Ķeguma novada iedzīvotāji, gan Nacionālo bruņoto spēku karavīri</w:t>
            </w:r>
            <w:r w:rsidR="000F6313" w:rsidRPr="00F82C4F">
              <w:t>.</w:t>
            </w:r>
          </w:p>
          <w:p w:rsidR="00D2690B" w:rsidRPr="008308B8" w:rsidRDefault="00D2690B" w:rsidP="007D585F">
            <w:pPr>
              <w:jc w:val="both"/>
            </w:pPr>
          </w:p>
          <w:p w:rsidR="005738FE" w:rsidRDefault="00E94062" w:rsidP="007D585F">
            <w:pPr>
              <w:jc w:val="both"/>
            </w:pPr>
            <w:r w:rsidRPr="008308B8">
              <w:t>Laika posmā no 2008.</w:t>
            </w:r>
            <w:r w:rsidR="00C11CDD">
              <w:t xml:space="preserve"> līdz </w:t>
            </w:r>
            <w:r w:rsidRPr="008308B8">
              <w:t xml:space="preserve">2011. gadam </w:t>
            </w:r>
            <w:r w:rsidR="005738FE" w:rsidRPr="008308B8">
              <w:t>Ķeguma novada domei autoceļa tehniskā projekta izstr</w:t>
            </w:r>
            <w:r w:rsidRPr="008308B8">
              <w:t xml:space="preserve">ādei un 750 </w:t>
            </w:r>
            <w:r w:rsidR="005738FE" w:rsidRPr="008308B8">
              <w:t>m gara ceļa posma rekonstrukcijai</w:t>
            </w:r>
            <w:r w:rsidRPr="008308B8">
              <w:t xml:space="preserve"> </w:t>
            </w:r>
            <w:r w:rsidR="00461A95" w:rsidRPr="008308B8">
              <w:t xml:space="preserve">no Aizsardzības ministrijas (turpmāk – AM) budžeta </w:t>
            </w:r>
            <w:r w:rsidRPr="008308B8">
              <w:t xml:space="preserve">tika piešķirts līdzfinansējums 198 400,97 </w:t>
            </w:r>
            <w:proofErr w:type="spellStart"/>
            <w:r w:rsidRPr="008308B8">
              <w:rPr>
                <w:i/>
              </w:rPr>
              <w:t>euro</w:t>
            </w:r>
            <w:proofErr w:type="spellEnd"/>
            <w:r w:rsidRPr="008308B8">
              <w:t xml:space="preserve"> apmērā</w:t>
            </w:r>
            <w:r w:rsidR="007E5147" w:rsidRPr="008308B8">
              <w:t xml:space="preserve">. </w:t>
            </w:r>
            <w:r w:rsidRPr="008308B8">
              <w:t>2015.</w:t>
            </w:r>
            <w:r w:rsidR="00C11CDD">
              <w:t xml:space="preserve"> un </w:t>
            </w:r>
            <w:r w:rsidRPr="008308B8">
              <w:t xml:space="preserve">2016. gadā atkārtoti tika aktualizēts jautājums par minētā autoceļa stāvokļa uzlabošanu, </w:t>
            </w:r>
            <w:r w:rsidR="00A31C72">
              <w:t>jo</w:t>
            </w:r>
            <w:r w:rsidRPr="008308B8">
              <w:t xml:space="preserve"> Ķeguma novada domei pašvaldības budžeta ietvaros nav iespējams veikt autoceļa rekonstrukciju</w:t>
            </w:r>
            <w:r w:rsidR="007D4B38" w:rsidRPr="008308B8">
              <w:t>, bet gan tikai nelielus remontdarbus īpaši kritisku autoceļa posmu salabošanai</w:t>
            </w:r>
            <w:r w:rsidR="00461A95" w:rsidRPr="008308B8">
              <w:t>.</w:t>
            </w:r>
          </w:p>
          <w:p w:rsidR="007D585F" w:rsidRPr="008308B8" w:rsidRDefault="007D585F" w:rsidP="007D585F">
            <w:pPr>
              <w:jc w:val="both"/>
            </w:pPr>
          </w:p>
          <w:p w:rsidR="00DE31C6" w:rsidRDefault="00461A95" w:rsidP="007D585F">
            <w:pPr>
              <w:jc w:val="both"/>
            </w:pPr>
            <w:r w:rsidRPr="008308B8">
              <w:t xml:space="preserve">Tā kā autoceļš tiek izmantots </w:t>
            </w:r>
            <w:r w:rsidR="00A31C72" w:rsidRPr="00A31C72">
              <w:t xml:space="preserve">Nacionālo bruņoto spēku Gaisa spēku aviācijas bāzes “Lielvārde” </w:t>
            </w:r>
            <w:r w:rsidRPr="008308B8">
              <w:t xml:space="preserve">ikdienas darbā, </w:t>
            </w:r>
            <w:r w:rsidR="00A31C72">
              <w:t>tostarp</w:t>
            </w:r>
            <w:r w:rsidR="00C11CDD">
              <w:t xml:space="preserve"> </w:t>
            </w:r>
            <w:r w:rsidRPr="00DA2BD7">
              <w:t>krav</w:t>
            </w:r>
            <w:r w:rsidR="00C11CDD">
              <w:t xml:space="preserve">as </w:t>
            </w:r>
            <w:r w:rsidRPr="00DA2BD7">
              <w:t>transp</w:t>
            </w:r>
            <w:r w:rsidR="00EC31E1" w:rsidRPr="00DA2BD7">
              <w:t>ort</w:t>
            </w:r>
            <w:r w:rsidR="00163909" w:rsidRPr="00DA2BD7">
              <w:t>līdzekļu pārvietošanās vajadzībām,</w:t>
            </w:r>
            <w:r w:rsidRPr="00DA2BD7">
              <w:t xml:space="preserve"> </w:t>
            </w:r>
            <w:r w:rsidR="00DE31C6" w:rsidRPr="00DA2BD7">
              <w:t>auto</w:t>
            </w:r>
            <w:r w:rsidRPr="00DA2BD7">
              <w:t>ceļa stāvokli</w:t>
            </w:r>
            <w:r w:rsidR="00163909" w:rsidRPr="00DA2BD7">
              <w:t>s</w:t>
            </w:r>
            <w:r w:rsidRPr="00DA2BD7">
              <w:t xml:space="preserve"> būtiski paslikti</w:t>
            </w:r>
            <w:r w:rsidR="00163909" w:rsidRPr="00DA2BD7">
              <w:t>nās</w:t>
            </w:r>
            <w:r w:rsidR="00A31C72">
              <w:t>,</w:t>
            </w:r>
            <w:r w:rsidRPr="00DA2BD7">
              <w:t xml:space="preserve"> un </w:t>
            </w:r>
            <w:r w:rsidR="00C66405">
              <w:t xml:space="preserve">tas </w:t>
            </w:r>
            <w:r w:rsidRPr="00DA2BD7">
              <w:t>apgrūtin</w:t>
            </w:r>
            <w:r w:rsidR="003A5C79">
              <w:t>a</w:t>
            </w:r>
            <w:r w:rsidRPr="00DA2BD7">
              <w:t xml:space="preserve"> transportlīdzekļu pārvieto</w:t>
            </w:r>
            <w:r w:rsidR="00DE31C6" w:rsidRPr="00DA2BD7">
              <w:t>šan</w:t>
            </w:r>
            <w:r w:rsidR="003A5C79">
              <w:t>o</w:t>
            </w:r>
            <w:r w:rsidR="00163909" w:rsidRPr="00DA2BD7">
              <w:t>s</w:t>
            </w:r>
            <w:r w:rsidR="00C91FCF" w:rsidRPr="00DA2BD7">
              <w:t xml:space="preserve">. Lai uzlabotu autoceļa kvalitāti, </w:t>
            </w:r>
            <w:r w:rsidR="002E50E3" w:rsidRPr="00DA2BD7">
              <w:t xml:space="preserve">nepieciešams turpināt </w:t>
            </w:r>
            <w:r w:rsidR="00C91FCF" w:rsidRPr="00DA2BD7">
              <w:t>tā</w:t>
            </w:r>
            <w:r w:rsidR="002E50E3" w:rsidRPr="00DA2BD7">
              <w:t xml:space="preserve"> rekonstrukcijas darbus</w:t>
            </w:r>
            <w:r w:rsidR="00DE31C6" w:rsidRPr="00DA2BD7">
              <w:t>. Papildus</w:t>
            </w:r>
            <w:r w:rsidR="003A5C79">
              <w:t xml:space="preserve"> tam</w:t>
            </w:r>
            <w:r w:rsidR="00DE31C6" w:rsidRPr="00DA2BD7">
              <w:t>, ka satiksmes intensitāte un noslogojums ir palielin</w:t>
            </w:r>
            <w:r w:rsidR="00325062" w:rsidRPr="00DA2BD7">
              <w:t>ājies</w:t>
            </w:r>
            <w:r w:rsidR="00DE31C6" w:rsidRPr="00DA2BD7">
              <w:t xml:space="preserve">, </w:t>
            </w:r>
            <w:r w:rsidR="00F468A8" w:rsidRPr="00DA2BD7">
              <w:t xml:space="preserve">kā arī beidzies tehniskā projekta derīguma termiņš, </w:t>
            </w:r>
            <w:r w:rsidR="00DE31C6" w:rsidRPr="00DA2BD7">
              <w:t xml:space="preserve">nepieciešams </w:t>
            </w:r>
            <w:r w:rsidR="00F468A8" w:rsidRPr="00DA2BD7">
              <w:t>aktualizēt</w:t>
            </w:r>
            <w:r w:rsidR="00EC31E1" w:rsidRPr="00DA2BD7">
              <w:t xml:space="preserve"> 2009. gadā izstrādāto autoceļa tehnisko</w:t>
            </w:r>
            <w:r w:rsidR="00DE31C6" w:rsidRPr="00DA2BD7">
              <w:t xml:space="preserve"> projekt</w:t>
            </w:r>
            <w:r w:rsidR="00EC31E1" w:rsidRPr="00DA2BD7">
              <w:t>u</w:t>
            </w:r>
            <w:r w:rsidR="002E50E3" w:rsidRPr="00DA2BD7">
              <w:t>.</w:t>
            </w:r>
          </w:p>
          <w:p w:rsidR="007D585F" w:rsidRPr="00DA2BD7" w:rsidRDefault="007D585F" w:rsidP="007D585F">
            <w:pPr>
              <w:jc w:val="both"/>
            </w:pPr>
          </w:p>
          <w:p w:rsidR="00DE31C6" w:rsidRDefault="00006538" w:rsidP="00E70BA7">
            <w:pPr>
              <w:jc w:val="both"/>
            </w:pPr>
            <w:r w:rsidRPr="004B51E8">
              <w:lastRenderedPageBreak/>
              <w:t xml:space="preserve">Ņemot vērā </w:t>
            </w:r>
            <w:r w:rsidR="00CC2695" w:rsidRPr="004B51E8">
              <w:t>autoceļa rekonstrukcijai nepieciešamo finansējumu, kā arī a</w:t>
            </w:r>
            <w:r w:rsidRPr="004B51E8">
              <w:t>tbilstoši AM</w:t>
            </w:r>
            <w:r w:rsidR="00CC2695" w:rsidRPr="004B51E8">
              <w:t xml:space="preserve"> budžetā plānotajam finansējumam infrastruktūras sakārtošanai m</w:t>
            </w:r>
            <w:r w:rsidR="00DE31C6" w:rsidRPr="004B51E8">
              <w:t xml:space="preserve">inētā </w:t>
            </w:r>
            <w:r w:rsidR="00DE31C6" w:rsidRPr="00DA2BD7">
              <w:t xml:space="preserve">pašvaldības autoceļa rekonstrukcijas </w:t>
            </w:r>
            <w:r w:rsidR="00F468A8" w:rsidRPr="00DA2BD7">
              <w:t>turpināšanai</w:t>
            </w:r>
            <w:r w:rsidR="00DE31C6" w:rsidRPr="00DA2BD7">
              <w:t xml:space="preserve"> no AM </w:t>
            </w:r>
            <w:r w:rsidR="00D2690B">
              <w:t>budžeta</w:t>
            </w:r>
            <w:r w:rsidR="00DE31C6" w:rsidRPr="00DA2BD7">
              <w:t xml:space="preserve"> Ķeguma novada </w:t>
            </w:r>
            <w:r w:rsidR="00DE31C6" w:rsidRPr="00F82C4F">
              <w:t>domei 201</w:t>
            </w:r>
            <w:r w:rsidR="003625CF" w:rsidRPr="00F82C4F">
              <w:t>7</w:t>
            </w:r>
            <w:r w:rsidR="00DE31C6" w:rsidRPr="00F82C4F">
              <w:t xml:space="preserve">. gadā nepieciešams novirzīt finansējumu </w:t>
            </w:r>
            <w:r w:rsidR="002C280A" w:rsidRPr="00F82C4F">
              <w:t>4</w:t>
            </w:r>
            <w:r w:rsidR="00DE31C6" w:rsidRPr="00F82C4F">
              <w:t xml:space="preserve">00 000 </w:t>
            </w:r>
            <w:proofErr w:type="spellStart"/>
            <w:r w:rsidR="00DE31C6" w:rsidRPr="00F82C4F">
              <w:rPr>
                <w:i/>
              </w:rPr>
              <w:t>euro</w:t>
            </w:r>
            <w:proofErr w:type="spellEnd"/>
            <w:r w:rsidR="00DE31C6" w:rsidRPr="00F82C4F">
              <w:t xml:space="preserve"> apmērā</w:t>
            </w:r>
            <w:r w:rsidR="003625CF" w:rsidRPr="00F82C4F">
              <w:t xml:space="preserve">, 2018. gadā – 200 000 </w:t>
            </w:r>
            <w:proofErr w:type="spellStart"/>
            <w:r w:rsidR="003625CF" w:rsidRPr="00F82C4F">
              <w:rPr>
                <w:i/>
              </w:rPr>
              <w:t>euro</w:t>
            </w:r>
            <w:proofErr w:type="spellEnd"/>
            <w:r w:rsidR="003625CF" w:rsidRPr="00F82C4F">
              <w:t xml:space="preserve"> apmērā</w:t>
            </w:r>
            <w:r w:rsidR="00DE31C6" w:rsidRPr="00F82C4F">
              <w:t>.</w:t>
            </w:r>
            <w:r w:rsidR="00BA43A4" w:rsidRPr="00F82C4F">
              <w:t xml:space="preserve"> </w:t>
            </w:r>
            <w:r w:rsidR="006E52EA" w:rsidRPr="00F82C4F">
              <w:t>Atbilstoši likuma “Par autoceļiem” 12. </w:t>
            </w:r>
            <w:r w:rsidR="00D53FB7" w:rsidRPr="00F82C4F">
              <w:t>panta otrajai</w:t>
            </w:r>
            <w:r w:rsidR="006E52EA" w:rsidRPr="00F82C4F">
              <w:t xml:space="preserve"> daļai no </w:t>
            </w:r>
            <w:r w:rsidR="006E52EA" w:rsidRPr="00E43698">
              <w:t>valsts budžeta var finansēt pašvaldības autoceļu projektēšan</w:t>
            </w:r>
            <w:r w:rsidR="00501509">
              <w:t>u</w:t>
            </w:r>
            <w:r w:rsidR="006E52EA" w:rsidRPr="00E43698">
              <w:t xml:space="preserve"> un rekonstrukcij</w:t>
            </w:r>
            <w:r w:rsidR="00501509">
              <w:t>u</w:t>
            </w:r>
            <w:r w:rsidR="006E52EA" w:rsidRPr="00E43698">
              <w:t>.</w:t>
            </w:r>
          </w:p>
          <w:p w:rsidR="007D585F" w:rsidRPr="00E43698" w:rsidRDefault="007D585F" w:rsidP="00E70BA7">
            <w:pPr>
              <w:jc w:val="both"/>
            </w:pPr>
          </w:p>
          <w:p w:rsidR="00F468A8" w:rsidRDefault="00C87C9A" w:rsidP="00E70BA7">
            <w:pPr>
              <w:jc w:val="both"/>
            </w:pPr>
            <w:r w:rsidRPr="00E43698">
              <w:t xml:space="preserve">Ņemot vērā minētā autoceļa </w:t>
            </w:r>
            <w:r w:rsidR="006C597A" w:rsidRPr="00E43698">
              <w:t xml:space="preserve">kritisko </w:t>
            </w:r>
            <w:r w:rsidRPr="00E43698">
              <w:t>tehnisko stāvokli</w:t>
            </w:r>
            <w:r w:rsidR="00DD62F8" w:rsidRPr="00E43698">
              <w:t xml:space="preserve"> un lai Ķeguma novada dome nekavējoties varētu uzsākt autoceļa rekonstrukcijas darbu organizāciju, uzņemoties </w:t>
            </w:r>
            <w:r w:rsidRPr="00E43698">
              <w:t>saistības</w:t>
            </w:r>
            <w:r w:rsidR="00DD62F8" w:rsidRPr="00E43698">
              <w:t xml:space="preserve"> attiecībā uz plānotajiem iepirkumiem, </w:t>
            </w:r>
            <w:r w:rsidR="00501509" w:rsidRPr="00E43698">
              <w:t xml:space="preserve">ir </w:t>
            </w:r>
            <w:r w:rsidR="00DD62F8" w:rsidRPr="00E43698">
              <w:t xml:space="preserve">būtiski </w:t>
            </w:r>
            <w:r w:rsidR="00D2690B">
              <w:t xml:space="preserve">noslēgt </w:t>
            </w:r>
            <w:r w:rsidR="00D2690B" w:rsidRPr="00F82C4F">
              <w:t xml:space="preserve">sadarbības līgumu ar Ķeguma novada domi jau </w:t>
            </w:r>
            <w:r w:rsidR="00691081" w:rsidRPr="00F82C4F">
              <w:t>2017.</w:t>
            </w:r>
            <w:r w:rsidR="00501509">
              <w:t> </w:t>
            </w:r>
            <w:r w:rsidR="00691081" w:rsidRPr="00F82C4F">
              <w:t>gad</w:t>
            </w:r>
            <w:r w:rsidR="00D2690B" w:rsidRPr="00F82C4F">
              <w:t>a pirmajos mēnešos un nodrošināt</w:t>
            </w:r>
            <w:r w:rsidR="00691081" w:rsidRPr="00F82C4F">
              <w:t xml:space="preserve"> plānotā finansējuma </w:t>
            </w:r>
            <w:r w:rsidR="00D2690B" w:rsidRPr="00F82C4F">
              <w:t xml:space="preserve">pirmos </w:t>
            </w:r>
            <w:r w:rsidR="00D9186F" w:rsidRPr="00F82C4F">
              <w:t>maksājum</w:t>
            </w:r>
            <w:r w:rsidR="00691081" w:rsidRPr="00F82C4F">
              <w:t>u</w:t>
            </w:r>
            <w:r w:rsidR="00D2690B" w:rsidRPr="00F82C4F">
              <w:t>s</w:t>
            </w:r>
            <w:r w:rsidR="00D9186F" w:rsidRPr="00F82C4F">
              <w:t xml:space="preserve"> </w:t>
            </w:r>
            <w:r w:rsidR="00D2690B" w:rsidRPr="00F82C4F">
              <w:t>Ķeguma novada domei</w:t>
            </w:r>
            <w:r w:rsidR="00DD62F8" w:rsidRPr="00F82C4F">
              <w:t>.</w:t>
            </w:r>
            <w:r w:rsidR="007D585F" w:rsidRPr="00F82C4F">
              <w:t xml:space="preserve"> </w:t>
            </w:r>
            <w:r w:rsidR="00F468A8" w:rsidRPr="00F82C4F">
              <w:t xml:space="preserve">Izmaksu </w:t>
            </w:r>
            <w:r w:rsidR="00846BCD" w:rsidRPr="00F82C4F">
              <w:t xml:space="preserve">detalizēts </w:t>
            </w:r>
            <w:r w:rsidR="00F468A8" w:rsidRPr="00F82C4F">
              <w:t>sadalījums 201</w:t>
            </w:r>
            <w:r w:rsidR="00D9186F" w:rsidRPr="00F82C4F">
              <w:t>7</w:t>
            </w:r>
            <w:r w:rsidR="00F468A8" w:rsidRPr="00F82C4F">
              <w:t>.</w:t>
            </w:r>
            <w:r w:rsidR="00D9186F" w:rsidRPr="00F82C4F">
              <w:t xml:space="preserve"> un 2018.</w:t>
            </w:r>
            <w:r w:rsidR="00F468A8" w:rsidRPr="00F82C4F">
              <w:t xml:space="preserve"> gadā </w:t>
            </w:r>
            <w:r w:rsidR="0006065A" w:rsidRPr="00F82C4F">
              <w:t>piešķirta</w:t>
            </w:r>
            <w:r w:rsidR="006C597A" w:rsidRPr="00F82C4F">
              <w:t>ja</w:t>
            </w:r>
            <w:r w:rsidR="0006065A" w:rsidRPr="00F82C4F">
              <w:t>m finansējumam tiks noteikts pēc iepirkumu veikšanas.</w:t>
            </w:r>
            <w:r w:rsidR="000778B5" w:rsidRPr="00F82C4F">
              <w:t xml:space="preserve"> Pasūtītājs tehniskā projekta aktualizācijas un autoceļa rekonstrukcijas darbu iepirkumiem, līgumu slēgšanai un būvniecībai </w:t>
            </w:r>
            <w:r w:rsidR="00D9186F" w:rsidRPr="00F82C4F">
              <w:t>būs</w:t>
            </w:r>
            <w:r w:rsidR="000778B5" w:rsidRPr="00F82C4F">
              <w:t xml:space="preserve"> Ķeguma novada dome.</w:t>
            </w:r>
          </w:p>
          <w:p w:rsidR="007D585F" w:rsidRPr="006B39BD" w:rsidRDefault="007D585F" w:rsidP="00E70BA7">
            <w:pPr>
              <w:jc w:val="both"/>
            </w:pPr>
          </w:p>
          <w:p w:rsidR="00B02ABA" w:rsidRPr="00CE767D" w:rsidRDefault="002C4476" w:rsidP="00501509">
            <w:pPr>
              <w:autoSpaceDE w:val="0"/>
              <w:autoSpaceDN w:val="0"/>
              <w:adjustRightInd w:val="0"/>
              <w:jc w:val="both"/>
            </w:pPr>
            <w:r w:rsidRPr="006B39BD">
              <w:t xml:space="preserve">Lai </w:t>
            </w:r>
            <w:r w:rsidR="001F725C" w:rsidRPr="006B39BD">
              <w:t>aktualizētu</w:t>
            </w:r>
            <w:r w:rsidR="00325062" w:rsidRPr="006B39BD">
              <w:t xml:space="preserve"> </w:t>
            </w:r>
            <w:r w:rsidR="00CE767D" w:rsidRPr="006B39BD">
              <w:t xml:space="preserve">Ķeguma novada pašvaldības autoceļa </w:t>
            </w:r>
            <w:r w:rsidR="001F725C" w:rsidRPr="006B39BD">
              <w:t xml:space="preserve">rekonstrukcijas </w:t>
            </w:r>
            <w:r w:rsidR="0006065A" w:rsidRPr="006B39BD">
              <w:t>tehnisk</w:t>
            </w:r>
            <w:r w:rsidR="001F725C" w:rsidRPr="006B39BD">
              <w:t>o</w:t>
            </w:r>
            <w:r w:rsidR="0006065A" w:rsidRPr="006B39BD">
              <w:t xml:space="preserve"> projekt</w:t>
            </w:r>
            <w:r w:rsidR="001F725C" w:rsidRPr="006B39BD">
              <w:t>u</w:t>
            </w:r>
            <w:r w:rsidR="002263D1" w:rsidRPr="006B39BD">
              <w:t xml:space="preserve"> un</w:t>
            </w:r>
            <w:r w:rsidR="004D7D41" w:rsidRPr="006B39BD">
              <w:t xml:space="preserve"> veiktu </w:t>
            </w:r>
            <w:r w:rsidR="003B2B13" w:rsidRPr="006B39BD">
              <w:t xml:space="preserve">autoceļa </w:t>
            </w:r>
            <w:r w:rsidR="004D7D41" w:rsidRPr="006B39BD">
              <w:t>rekonstrukcijas darbus</w:t>
            </w:r>
            <w:r w:rsidR="00C061AC" w:rsidRPr="006B39BD">
              <w:t>,</w:t>
            </w:r>
            <w:r w:rsidRPr="006B39BD">
              <w:t xml:space="preserve"> AM noslēgs </w:t>
            </w:r>
            <w:r w:rsidR="00D9186F" w:rsidRPr="006B39BD">
              <w:t xml:space="preserve">sadarbības </w:t>
            </w:r>
            <w:r w:rsidRPr="006B39BD">
              <w:t xml:space="preserve">līgumu ar </w:t>
            </w:r>
            <w:r w:rsidR="00473421" w:rsidRPr="006B39BD">
              <w:t>Ķeguma</w:t>
            </w:r>
            <w:r w:rsidR="005675EA" w:rsidRPr="006B39BD">
              <w:t xml:space="preserve"> novada </w:t>
            </w:r>
            <w:r w:rsidRPr="006B39BD">
              <w:t>domi</w:t>
            </w:r>
            <w:r w:rsidR="00CE767D" w:rsidRPr="006B39BD">
              <w:t xml:space="preserve"> par piešķirt</w:t>
            </w:r>
            <w:r w:rsidR="000700A5">
              <w:t>o finansējum</w:t>
            </w:r>
            <w:r w:rsidR="001F725C" w:rsidRPr="006B39BD">
              <w:t>u</w:t>
            </w:r>
            <w:r w:rsidR="006B39BD" w:rsidRPr="006B39BD">
              <w:t>, nosakot</w:t>
            </w:r>
            <w:r w:rsidR="003B2B13" w:rsidRPr="006B39BD">
              <w:t xml:space="preserve"> </w:t>
            </w:r>
            <w:r w:rsidR="006B39BD" w:rsidRPr="006B39BD">
              <w:t>piešķirtā finansējuma</w:t>
            </w:r>
            <w:r w:rsidR="003B2B13" w:rsidRPr="006B39BD">
              <w:t xml:space="preserve"> izlietojuma kontrol</w:t>
            </w:r>
            <w:r w:rsidR="006B39BD" w:rsidRPr="006B39BD">
              <w:t>i</w:t>
            </w:r>
            <w:r w:rsidR="003B2B13" w:rsidRPr="006B39BD">
              <w:t>, kā arī Ķeguma novada domes atbildīb</w:t>
            </w:r>
            <w:r w:rsidR="006B39BD" w:rsidRPr="006B39BD">
              <w:t>u</w:t>
            </w:r>
            <w:r w:rsidR="003B2B13" w:rsidRPr="006B39BD">
              <w:t xml:space="preserve"> par grāmatvedības datu pareizību un finanšu līdzekļu izlietojumu atbilstoši plānotajam.</w:t>
            </w:r>
          </w:p>
        </w:tc>
      </w:tr>
      <w:tr w:rsidR="00CE767D" w:rsidRPr="00CE767D" w:rsidTr="00A919DC">
        <w:trPr>
          <w:trHeight w:val="47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CE767D" w:rsidRDefault="002C4476" w:rsidP="00A919DC">
            <w:pPr>
              <w:pStyle w:val="naiskr"/>
            </w:pPr>
            <w:r w:rsidRPr="00CE767D">
              <w:lastRenderedPageBreak/>
              <w:t xml:space="preserve"> </w:t>
            </w:r>
            <w:r w:rsidR="00DE5DFD" w:rsidRPr="00CE767D">
              <w:t>3.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CE767D" w:rsidRDefault="002C4476" w:rsidP="00A919DC">
            <w:pPr>
              <w:pStyle w:val="naiskr"/>
            </w:pPr>
            <w:r w:rsidRPr="00CE767D">
              <w:t>Projekta izstrādē iesaistītās institūcijas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062" w:rsidRPr="00CE767D" w:rsidRDefault="003500F2" w:rsidP="00163909">
            <w:pPr>
              <w:pStyle w:val="NormalWeb"/>
              <w:jc w:val="both"/>
            </w:pPr>
            <w:r>
              <w:t>AM</w:t>
            </w:r>
            <w:r w:rsidR="00163909">
              <w:t xml:space="preserve"> un</w:t>
            </w:r>
            <w:r w:rsidR="002C4476" w:rsidRPr="00CE767D">
              <w:t xml:space="preserve"> </w:t>
            </w:r>
            <w:r w:rsidR="00357E98" w:rsidRPr="00CE767D">
              <w:t>Ķeguma</w:t>
            </w:r>
            <w:r w:rsidR="002C4476" w:rsidRPr="00CE767D">
              <w:t xml:space="preserve"> novada dome</w:t>
            </w:r>
          </w:p>
        </w:tc>
      </w:tr>
      <w:tr w:rsidR="002C4476" w:rsidRPr="001D55F6" w:rsidTr="00A919DC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>
              <w:t xml:space="preserve"> </w:t>
            </w:r>
            <w:r w:rsidR="00DE5DFD">
              <w:t>4.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Cita informācija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378D3" w:rsidRPr="00902CFF" w:rsidRDefault="005A6058" w:rsidP="00E70BA7">
            <w:pPr>
              <w:jc w:val="both"/>
              <w:rPr>
                <w:iCs/>
              </w:rPr>
            </w:pPr>
            <w:r>
              <w:rPr>
                <w:iCs/>
              </w:rPr>
              <w:t>M</w:t>
            </w:r>
            <w:r w:rsidR="00B36311">
              <w:rPr>
                <w:iCs/>
              </w:rPr>
              <w:t>inistru kabineta</w:t>
            </w:r>
            <w:r>
              <w:rPr>
                <w:iCs/>
              </w:rPr>
              <w:t xml:space="preserve"> r</w:t>
            </w:r>
            <w:r w:rsidRPr="00BE70EE">
              <w:rPr>
                <w:iCs/>
              </w:rPr>
              <w:t>īkojuma projekta izpild</w:t>
            </w:r>
            <w:r>
              <w:rPr>
                <w:iCs/>
              </w:rPr>
              <w:t>e</w:t>
            </w:r>
            <w:r w:rsidRPr="00BE70EE">
              <w:rPr>
                <w:iCs/>
              </w:rPr>
              <w:t xml:space="preserve"> </w:t>
            </w:r>
            <w:r>
              <w:rPr>
                <w:iCs/>
              </w:rPr>
              <w:t>tiks nodrošināta</w:t>
            </w:r>
            <w:r w:rsidRPr="00BE70EE">
              <w:rPr>
                <w:iCs/>
              </w:rPr>
              <w:t xml:space="preserve"> </w:t>
            </w:r>
            <w:r w:rsidR="003500F2" w:rsidRPr="00F82C4F">
              <w:rPr>
                <w:iCs/>
              </w:rPr>
              <w:t>AM</w:t>
            </w:r>
            <w:r w:rsidRPr="00F82C4F">
              <w:rPr>
                <w:iCs/>
              </w:rPr>
              <w:t xml:space="preserve"> 201</w:t>
            </w:r>
            <w:r w:rsidR="00D35000" w:rsidRPr="00F82C4F">
              <w:rPr>
                <w:iCs/>
              </w:rPr>
              <w:t>7</w:t>
            </w:r>
            <w:r w:rsidRPr="00F82C4F">
              <w:rPr>
                <w:iCs/>
              </w:rPr>
              <w:t>.</w:t>
            </w:r>
            <w:r w:rsidR="00CE767D" w:rsidRPr="00F82C4F">
              <w:rPr>
                <w:iCs/>
              </w:rPr>
              <w:t> </w:t>
            </w:r>
            <w:r w:rsidRPr="00F82C4F">
              <w:rPr>
                <w:iCs/>
              </w:rPr>
              <w:t xml:space="preserve">gada budžeta </w:t>
            </w:r>
            <w:r>
              <w:rPr>
                <w:iCs/>
              </w:rPr>
              <w:t xml:space="preserve">ietvaros no </w:t>
            </w:r>
            <w:r w:rsidR="006C597A">
              <w:rPr>
                <w:iCs/>
              </w:rPr>
              <w:t xml:space="preserve">budžeta </w:t>
            </w:r>
            <w:r>
              <w:rPr>
                <w:iCs/>
              </w:rPr>
              <w:t>programmas</w:t>
            </w:r>
            <w:r w:rsidRPr="00BE70EE">
              <w:rPr>
                <w:iCs/>
              </w:rPr>
              <w:t xml:space="preserve"> </w:t>
            </w:r>
            <w:r w:rsidRPr="00D07A15">
              <w:rPr>
                <w:iCs/>
              </w:rPr>
              <w:t>3</w:t>
            </w:r>
            <w:r w:rsidR="00FA2D1B">
              <w:rPr>
                <w:iCs/>
              </w:rPr>
              <w:t>3</w:t>
            </w:r>
            <w:r w:rsidRPr="00D07A15">
              <w:rPr>
                <w:iCs/>
              </w:rPr>
              <w:t>.00.00 “Aizsardzības īpašumu pārvaldīšana</w:t>
            </w:r>
            <w:r w:rsidRPr="00D07A15">
              <w:rPr>
                <w:bCs/>
                <w:lang w:eastAsia="en-US"/>
              </w:rPr>
              <w:t xml:space="preserve">” </w:t>
            </w:r>
            <w:r>
              <w:rPr>
                <w:bCs/>
                <w:lang w:eastAsia="en-US"/>
              </w:rPr>
              <w:t>paredzētajiem līdzekļiem</w:t>
            </w:r>
            <w:r w:rsidR="000378D3">
              <w:rPr>
                <w:bCs/>
                <w:lang w:eastAsia="en-US"/>
              </w:rPr>
              <w:t xml:space="preserve"> 400 000 </w:t>
            </w:r>
            <w:proofErr w:type="spellStart"/>
            <w:r w:rsidR="000378D3" w:rsidRPr="000378D3">
              <w:rPr>
                <w:bCs/>
                <w:i/>
                <w:lang w:eastAsia="en-US"/>
              </w:rPr>
              <w:t>euro</w:t>
            </w:r>
            <w:proofErr w:type="spellEnd"/>
            <w:r w:rsidR="000378D3">
              <w:rPr>
                <w:bCs/>
                <w:lang w:eastAsia="en-US"/>
              </w:rPr>
              <w:t xml:space="preserve"> apmērā</w:t>
            </w:r>
            <w:r>
              <w:rPr>
                <w:iCs/>
              </w:rPr>
              <w:t xml:space="preserve">, veicot nepieciešamo līdzekļu pārdali </w:t>
            </w:r>
            <w:r w:rsidR="000378D3">
              <w:rPr>
                <w:iCs/>
              </w:rPr>
              <w:t>no budžeta programmas 3</w:t>
            </w:r>
            <w:r w:rsidR="00902CFF">
              <w:rPr>
                <w:iCs/>
              </w:rPr>
              <w:t>0</w:t>
            </w:r>
            <w:r w:rsidR="000378D3">
              <w:rPr>
                <w:iCs/>
              </w:rPr>
              <w:t xml:space="preserve">.00.00 “Valsts aizsardzības politikas realizācija” ilgtermiņa saistību sadaļas “Maksājumi starptautiskajās institūcijās un programmās”, samazinot izdevumus starptautiskajai </w:t>
            </w:r>
            <w:r w:rsidR="000378D3" w:rsidRPr="00902CFF">
              <w:rPr>
                <w:iCs/>
              </w:rPr>
              <w:t>sadarbībai</w:t>
            </w:r>
            <w:r w:rsidR="005104DD" w:rsidRPr="00902CFF">
              <w:rPr>
                <w:iCs/>
              </w:rPr>
              <w:t xml:space="preserve"> (</w:t>
            </w:r>
            <w:r w:rsidR="00851E12" w:rsidRPr="00902CFF">
              <w:rPr>
                <w:iCs/>
              </w:rPr>
              <w:t>maksājumi iemaksām NATO būs mazāki par sākotnēji plānotajiem</w:t>
            </w:r>
            <w:r w:rsidR="005104DD" w:rsidRPr="00902CFF">
              <w:rPr>
                <w:iCs/>
              </w:rPr>
              <w:t>)</w:t>
            </w:r>
            <w:r w:rsidR="005F1233" w:rsidRPr="00902CFF">
              <w:rPr>
                <w:iCs/>
              </w:rPr>
              <w:t>, kā arī 2018. gada budžeta ietvaros no budžeta programmas 3</w:t>
            </w:r>
            <w:r w:rsidR="00FA2D1B">
              <w:rPr>
                <w:iCs/>
              </w:rPr>
              <w:t>3</w:t>
            </w:r>
            <w:r w:rsidR="005F1233" w:rsidRPr="00902CFF">
              <w:rPr>
                <w:iCs/>
              </w:rPr>
              <w:t>.00.00 “Aizsardzības īpašumu pārvaldīšana</w:t>
            </w:r>
            <w:r w:rsidR="005F1233" w:rsidRPr="00902CFF">
              <w:rPr>
                <w:bCs/>
                <w:iCs/>
              </w:rPr>
              <w:t xml:space="preserve">” paredzētajiem līdzekļiem 200 000 </w:t>
            </w:r>
            <w:proofErr w:type="spellStart"/>
            <w:r w:rsidR="005F1233" w:rsidRPr="00902CFF">
              <w:rPr>
                <w:bCs/>
                <w:i/>
                <w:iCs/>
              </w:rPr>
              <w:t>euro</w:t>
            </w:r>
            <w:proofErr w:type="spellEnd"/>
            <w:r w:rsidR="005F1233" w:rsidRPr="00902CFF">
              <w:rPr>
                <w:bCs/>
                <w:iCs/>
              </w:rPr>
              <w:t xml:space="preserve"> apmērā</w:t>
            </w:r>
            <w:r w:rsidR="005F1233" w:rsidRPr="00902CFF">
              <w:rPr>
                <w:iCs/>
              </w:rPr>
              <w:t>, veicot nepieciešamo līdzekļu pārdali no budžeta programmas 3</w:t>
            </w:r>
            <w:r w:rsidR="00902CFF">
              <w:rPr>
                <w:iCs/>
              </w:rPr>
              <w:t>0</w:t>
            </w:r>
            <w:r w:rsidR="005F1233" w:rsidRPr="00902CFF">
              <w:rPr>
                <w:iCs/>
              </w:rPr>
              <w:t>.00.00 “Valsts aizsardzības politikas realizācija” ilgtermiņa saistību sadaļas “Maksājumi starptautiskajās institūcijās un programmās”, samazinot izdevumus starptautiskajai sadarbībai (</w:t>
            </w:r>
            <w:r w:rsidR="00851E12" w:rsidRPr="00902CFF">
              <w:rPr>
                <w:iCs/>
              </w:rPr>
              <w:t>maksājumi iemaksām NATO būs mazāki par sākotnēji plānotajiem</w:t>
            </w:r>
            <w:r w:rsidR="005F1233" w:rsidRPr="00902CFF">
              <w:rPr>
                <w:iCs/>
              </w:rPr>
              <w:t>)</w:t>
            </w:r>
            <w:r w:rsidR="00D2690B" w:rsidRPr="00902CFF">
              <w:rPr>
                <w:iCs/>
              </w:rPr>
              <w:t xml:space="preserve">. </w:t>
            </w:r>
          </w:p>
          <w:p w:rsidR="002C4476" w:rsidRDefault="00A31690" w:rsidP="00E70BA7">
            <w:pPr>
              <w:jc w:val="both"/>
              <w:rPr>
                <w:iCs/>
              </w:rPr>
            </w:pPr>
            <w:r w:rsidRPr="00902CFF">
              <w:rPr>
                <w:iCs/>
              </w:rPr>
              <w:t>AM iesniegs bāzes 2018., 2019. un 2020. gadam izstrādes</w:t>
            </w:r>
            <w:r w:rsidRPr="00A31690">
              <w:rPr>
                <w:iCs/>
              </w:rPr>
              <w:t xml:space="preserve"> un sagatavošanas procesā attiecīgu priekšlikumu Finanšu </w:t>
            </w:r>
            <w:r w:rsidRPr="00A31690">
              <w:rPr>
                <w:iCs/>
              </w:rPr>
              <w:lastRenderedPageBreak/>
              <w:t>ministrijā bāzes izdevumu precizēšanai 2018. gadam</w:t>
            </w:r>
            <w:r w:rsidR="00D2690B">
              <w:rPr>
                <w:iCs/>
              </w:rPr>
              <w:t>. M</w:t>
            </w:r>
            <w:r w:rsidR="00F82C4F">
              <w:rPr>
                <w:iCs/>
              </w:rPr>
              <w:t>inistru kabineta</w:t>
            </w:r>
            <w:r w:rsidR="00D2690B">
              <w:rPr>
                <w:iCs/>
              </w:rPr>
              <w:t xml:space="preserve"> rīkojumā plānotie darbi tiks nodrošināti AM apstiprinātā budžeta ietvaros saskaņā ar </w:t>
            </w:r>
            <w:r w:rsidR="00D2690B" w:rsidRPr="00F82C4F">
              <w:t>likumu “</w:t>
            </w:r>
            <w:r w:rsidR="00D2690B" w:rsidRPr="00F82C4F">
              <w:rPr>
                <w:bCs/>
              </w:rPr>
              <w:t>Par vidēja termiņa budžeta ietvaru</w:t>
            </w:r>
            <w:r w:rsidR="00D2690B" w:rsidRPr="00F82C4F">
              <w:t xml:space="preserve"> 2017., 2018. un 2019. gadam”</w:t>
            </w:r>
            <w:r w:rsidR="0005678F" w:rsidRPr="00F82C4F">
              <w:rPr>
                <w:iCs/>
              </w:rPr>
              <w:t>.</w:t>
            </w:r>
          </w:p>
          <w:p w:rsidR="005F64FB" w:rsidRPr="00B02ABA" w:rsidRDefault="005F64FB" w:rsidP="00D2690B">
            <w:pPr>
              <w:jc w:val="both"/>
            </w:pPr>
          </w:p>
        </w:tc>
      </w:tr>
    </w:tbl>
    <w:p w:rsidR="002C4476" w:rsidRPr="00DB0732" w:rsidRDefault="002C4476" w:rsidP="002C4476">
      <w:pPr>
        <w:pStyle w:val="naiskr"/>
        <w:spacing w:before="0" w:beforeAutospacing="0" w:after="0" w:afterAutospacing="0"/>
        <w:rPr>
          <w:sz w:val="18"/>
          <w:szCs w:val="18"/>
        </w:rPr>
      </w:pPr>
    </w:p>
    <w:tbl>
      <w:tblPr>
        <w:tblpPr w:leftFromText="180" w:rightFromText="180" w:vertAnchor="text" w:horzAnchor="margin" w:tblpX="108" w:tblpY="-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5670"/>
      </w:tblGrid>
      <w:tr w:rsidR="002C4476" w:rsidTr="00A919DC">
        <w:trPr>
          <w:trHeight w:val="330"/>
        </w:trPr>
        <w:tc>
          <w:tcPr>
            <w:tcW w:w="9606" w:type="dxa"/>
            <w:gridSpan w:val="3"/>
          </w:tcPr>
          <w:p w:rsidR="002C4476" w:rsidRPr="007700CB" w:rsidRDefault="002C4476" w:rsidP="00A919DC">
            <w:pPr>
              <w:pStyle w:val="naiskr"/>
              <w:rPr>
                <w:b/>
              </w:rPr>
            </w:pPr>
            <w:r w:rsidRPr="007700CB">
              <w:rPr>
                <w:b/>
              </w:rPr>
              <w:t>VII. Tiesību akta projekta izpildes nodrošināšana un tās ietekme uz institūcijām</w:t>
            </w:r>
          </w:p>
        </w:tc>
      </w:tr>
      <w:tr w:rsidR="002C4476" w:rsidTr="00745358">
        <w:trPr>
          <w:trHeight w:val="420"/>
        </w:trPr>
        <w:tc>
          <w:tcPr>
            <w:tcW w:w="534" w:type="dxa"/>
          </w:tcPr>
          <w:p w:rsidR="002C4476" w:rsidRDefault="002C4476" w:rsidP="00A919DC">
            <w:pPr>
              <w:pStyle w:val="naiskr"/>
            </w:pPr>
            <w:r>
              <w:t>1.</w:t>
            </w:r>
          </w:p>
        </w:tc>
        <w:tc>
          <w:tcPr>
            <w:tcW w:w="3402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Projekta izpildē iesaistītās institūcijas</w:t>
            </w:r>
          </w:p>
        </w:tc>
        <w:tc>
          <w:tcPr>
            <w:tcW w:w="5670" w:type="dxa"/>
          </w:tcPr>
          <w:p w:rsidR="002C4476" w:rsidRDefault="003500F2" w:rsidP="00357E98">
            <w:pPr>
              <w:autoSpaceDE w:val="0"/>
              <w:autoSpaceDN w:val="0"/>
              <w:adjustRightInd w:val="0"/>
              <w:jc w:val="both"/>
            </w:pPr>
            <w:r>
              <w:t>AM</w:t>
            </w:r>
            <w:r w:rsidR="002C4476">
              <w:t xml:space="preserve"> un </w:t>
            </w:r>
            <w:r w:rsidR="00357E98">
              <w:t>Ķeguma</w:t>
            </w:r>
            <w:r w:rsidR="002C4476">
              <w:t xml:space="preserve"> novada dome</w:t>
            </w:r>
          </w:p>
        </w:tc>
      </w:tr>
      <w:tr w:rsidR="002C4476" w:rsidTr="00745358">
        <w:trPr>
          <w:trHeight w:val="1170"/>
        </w:trPr>
        <w:tc>
          <w:tcPr>
            <w:tcW w:w="534" w:type="dxa"/>
          </w:tcPr>
          <w:p w:rsidR="002C4476" w:rsidRDefault="002C4476" w:rsidP="00A919DC">
            <w:pPr>
              <w:pStyle w:val="naiskr"/>
            </w:pPr>
            <w:r>
              <w:t>2.</w:t>
            </w:r>
            <w:r>
              <w:tab/>
            </w:r>
          </w:p>
          <w:p w:rsidR="002C4476" w:rsidRDefault="002C4476" w:rsidP="00A919DC">
            <w:pPr>
              <w:pStyle w:val="naiskr"/>
              <w:ind w:left="324"/>
            </w:pPr>
          </w:p>
        </w:tc>
        <w:tc>
          <w:tcPr>
            <w:tcW w:w="3402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670" w:type="dxa"/>
          </w:tcPr>
          <w:p w:rsidR="002C4476" w:rsidRDefault="00B36311" w:rsidP="00A919DC">
            <w:pPr>
              <w:autoSpaceDE w:val="0"/>
              <w:autoSpaceDN w:val="0"/>
              <w:adjustRightInd w:val="0"/>
              <w:jc w:val="both"/>
            </w:pPr>
            <w:r>
              <w:t>Ar Ministru kabineta</w:t>
            </w:r>
            <w:r w:rsidR="002C4476" w:rsidRPr="001E2AA8">
              <w:t xml:space="preserve"> rīkojuma projektu netiek radītas jaunas valsts institūcijas, kā arī netiek paplašinātas esošo institūciju funkcijas.</w:t>
            </w:r>
          </w:p>
        </w:tc>
      </w:tr>
      <w:tr w:rsidR="002C4476" w:rsidTr="00745358">
        <w:trPr>
          <w:trHeight w:val="270"/>
        </w:trPr>
        <w:tc>
          <w:tcPr>
            <w:tcW w:w="534" w:type="dxa"/>
          </w:tcPr>
          <w:p w:rsidR="002C4476" w:rsidRDefault="002C4476" w:rsidP="00A919DC">
            <w:pPr>
              <w:pStyle w:val="naiskr"/>
            </w:pPr>
            <w:r>
              <w:t>3.</w:t>
            </w:r>
          </w:p>
        </w:tc>
        <w:tc>
          <w:tcPr>
            <w:tcW w:w="3402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Cita informācija</w:t>
            </w:r>
          </w:p>
        </w:tc>
        <w:tc>
          <w:tcPr>
            <w:tcW w:w="5670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Nav</w:t>
            </w:r>
          </w:p>
        </w:tc>
      </w:tr>
    </w:tbl>
    <w:p w:rsidR="00F82C4F" w:rsidRDefault="00F82C4F" w:rsidP="002C4476">
      <w:pPr>
        <w:pStyle w:val="naiskr"/>
        <w:spacing w:before="0" w:beforeAutospacing="0" w:after="0" w:afterAutospacing="0"/>
      </w:pPr>
    </w:p>
    <w:p w:rsidR="00F82C4F" w:rsidRDefault="00F82C4F" w:rsidP="002C4476">
      <w:pPr>
        <w:pStyle w:val="naiskr"/>
        <w:spacing w:before="0" w:beforeAutospacing="0" w:after="0" w:afterAutospacing="0"/>
      </w:pPr>
    </w:p>
    <w:p w:rsidR="002C4476" w:rsidRPr="001D55F6" w:rsidRDefault="002C4476" w:rsidP="002C4476">
      <w:pPr>
        <w:pStyle w:val="naiskr"/>
        <w:spacing w:before="0" w:beforeAutospacing="0" w:after="0" w:afterAutospacing="0"/>
      </w:pPr>
      <w:r w:rsidRPr="001D55F6">
        <w:t>Anotācijas II,</w:t>
      </w:r>
      <w:r>
        <w:t xml:space="preserve"> III,</w:t>
      </w:r>
      <w:r w:rsidRPr="001D55F6">
        <w:t xml:space="preserve"> IV,</w:t>
      </w:r>
      <w:r>
        <w:t xml:space="preserve"> V un </w:t>
      </w:r>
      <w:r w:rsidRPr="001D55F6">
        <w:t xml:space="preserve">VI sadaļa </w:t>
      </w:r>
      <w:r w:rsidR="00C061AC">
        <w:t xml:space="preserve">– </w:t>
      </w:r>
      <w:r w:rsidR="00F62664">
        <w:t>projekts šīs</w:t>
      </w:r>
      <w:r w:rsidRPr="001D55F6">
        <w:t xml:space="preserve"> jom</w:t>
      </w:r>
      <w:r w:rsidR="00F62664">
        <w:t xml:space="preserve">as </w:t>
      </w:r>
      <w:r w:rsidRPr="001D55F6">
        <w:t>neskar.  </w:t>
      </w:r>
    </w:p>
    <w:p w:rsidR="00B02ABA" w:rsidRPr="00DB0732" w:rsidRDefault="00B02ABA" w:rsidP="002C4476">
      <w:pPr>
        <w:tabs>
          <w:tab w:val="right" w:pos="9074"/>
        </w:tabs>
        <w:rPr>
          <w:sz w:val="18"/>
          <w:szCs w:val="18"/>
        </w:rPr>
      </w:pPr>
    </w:p>
    <w:p w:rsidR="002C4476" w:rsidRDefault="002C4476" w:rsidP="002C4476">
      <w:pPr>
        <w:tabs>
          <w:tab w:val="right" w:pos="9074"/>
        </w:tabs>
        <w:rPr>
          <w:sz w:val="18"/>
          <w:szCs w:val="18"/>
        </w:rPr>
      </w:pPr>
    </w:p>
    <w:p w:rsidR="00F82C4F" w:rsidRDefault="00F82C4F" w:rsidP="002C4476">
      <w:pPr>
        <w:tabs>
          <w:tab w:val="right" w:pos="9074"/>
        </w:tabs>
        <w:rPr>
          <w:sz w:val="18"/>
          <w:szCs w:val="18"/>
        </w:rPr>
      </w:pPr>
    </w:p>
    <w:p w:rsidR="00F82C4F" w:rsidRDefault="00F82C4F" w:rsidP="002C4476">
      <w:pPr>
        <w:tabs>
          <w:tab w:val="right" w:pos="9074"/>
        </w:tabs>
        <w:rPr>
          <w:sz w:val="18"/>
          <w:szCs w:val="18"/>
        </w:rPr>
      </w:pPr>
    </w:p>
    <w:p w:rsidR="00F82C4F" w:rsidRPr="00DB0732" w:rsidRDefault="00F82C4F" w:rsidP="002C4476">
      <w:pPr>
        <w:tabs>
          <w:tab w:val="right" w:pos="9074"/>
        </w:tabs>
        <w:rPr>
          <w:sz w:val="18"/>
          <w:szCs w:val="18"/>
        </w:rPr>
      </w:pPr>
    </w:p>
    <w:p w:rsidR="002C4476" w:rsidRDefault="002C4476" w:rsidP="002C4476">
      <w:pPr>
        <w:tabs>
          <w:tab w:val="right" w:pos="9074"/>
        </w:tabs>
      </w:pPr>
      <w:r w:rsidRPr="001D55F6">
        <w:t>Aizsardzības ministr</w:t>
      </w:r>
      <w:r>
        <w:t>s</w:t>
      </w:r>
      <w:r w:rsidRPr="001D55F6">
        <w:tab/>
      </w:r>
      <w:r>
        <w:t>R.</w:t>
      </w:r>
      <w:r w:rsidR="00357E98">
        <w:t> </w:t>
      </w:r>
      <w:r>
        <w:t>Bergmanis</w:t>
      </w:r>
    </w:p>
    <w:p w:rsidR="002C4476" w:rsidRPr="00F82C4F" w:rsidRDefault="002C4476" w:rsidP="00D24045">
      <w:pPr>
        <w:tabs>
          <w:tab w:val="right" w:pos="9074"/>
        </w:tabs>
        <w:spacing w:after="120"/>
        <w:rPr>
          <w:sz w:val="48"/>
          <w:szCs w:val="48"/>
        </w:rPr>
      </w:pPr>
    </w:p>
    <w:p w:rsidR="00B02ABA" w:rsidRPr="002263D1" w:rsidRDefault="002C4476" w:rsidP="002263D1">
      <w:pPr>
        <w:pStyle w:val="naisf"/>
        <w:tabs>
          <w:tab w:val="left" w:pos="4575"/>
          <w:tab w:val="right" w:pos="9000"/>
        </w:tabs>
        <w:spacing w:before="0" w:beforeAutospacing="0"/>
      </w:pPr>
      <w:r w:rsidRPr="001D55F6">
        <w:t xml:space="preserve">Vīza: </w:t>
      </w:r>
      <w:r w:rsidR="00BA2243">
        <w:t>v</w:t>
      </w:r>
      <w:r w:rsidRPr="001D55F6">
        <w:t>alsts sekret</w:t>
      </w:r>
      <w:r w:rsidR="004C293F">
        <w:t xml:space="preserve">āra </w:t>
      </w:r>
      <w:proofErr w:type="spellStart"/>
      <w:r w:rsidR="004C293F">
        <w:t>p.i</w:t>
      </w:r>
      <w:proofErr w:type="spellEnd"/>
      <w:r w:rsidR="004C293F">
        <w:t>.</w:t>
      </w:r>
      <w:r w:rsidRPr="001D55F6">
        <w:tab/>
      </w:r>
      <w:r w:rsidRPr="001D55F6">
        <w:tab/>
      </w:r>
      <w:r w:rsidR="004C293F">
        <w:t>J. </w:t>
      </w:r>
      <w:proofErr w:type="spellStart"/>
      <w:r w:rsidR="004C293F">
        <w:t>Karlsbergs</w:t>
      </w:r>
      <w:proofErr w:type="spellEnd"/>
    </w:p>
    <w:p w:rsidR="00B02ABA" w:rsidRDefault="00B02ABA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F82C4F" w:rsidRDefault="00F82C4F" w:rsidP="002C4476">
      <w:pPr>
        <w:jc w:val="both"/>
        <w:rPr>
          <w:sz w:val="22"/>
          <w:szCs w:val="28"/>
        </w:rPr>
      </w:pPr>
    </w:p>
    <w:p w:rsidR="000F30DA" w:rsidRPr="00DB0732" w:rsidRDefault="000F30DA" w:rsidP="000F30DA">
      <w:pPr>
        <w:rPr>
          <w:sz w:val="16"/>
          <w:szCs w:val="16"/>
        </w:rPr>
      </w:pPr>
      <w:r w:rsidRPr="00DB0732">
        <w:rPr>
          <w:sz w:val="16"/>
          <w:szCs w:val="16"/>
        </w:rPr>
        <w:fldChar w:fldCharType="begin"/>
      </w:r>
      <w:r w:rsidRPr="00DB0732">
        <w:rPr>
          <w:sz w:val="16"/>
          <w:szCs w:val="16"/>
        </w:rPr>
        <w:instrText xml:space="preserve"> DATE  \@ "dd.MM.yyyy"  \* MERGEFORMAT </w:instrText>
      </w:r>
      <w:r w:rsidRPr="00DB0732">
        <w:rPr>
          <w:sz w:val="16"/>
          <w:szCs w:val="16"/>
        </w:rPr>
        <w:fldChar w:fldCharType="separate"/>
      </w:r>
      <w:r w:rsidR="007E092F">
        <w:rPr>
          <w:noProof/>
          <w:sz w:val="16"/>
          <w:szCs w:val="16"/>
        </w:rPr>
        <w:t>29.12.2016</w:t>
      </w:r>
      <w:r w:rsidRPr="00DB0732">
        <w:rPr>
          <w:sz w:val="16"/>
          <w:szCs w:val="16"/>
        </w:rPr>
        <w:fldChar w:fldCharType="end"/>
      </w:r>
      <w:r w:rsidRPr="00DB0732">
        <w:rPr>
          <w:sz w:val="16"/>
          <w:szCs w:val="16"/>
        </w:rPr>
        <w:t>,</w:t>
      </w:r>
      <w:r w:rsidRPr="00DB0732">
        <w:rPr>
          <w:sz w:val="16"/>
          <w:szCs w:val="16"/>
        </w:rPr>
        <w:fldChar w:fldCharType="begin"/>
      </w:r>
      <w:r w:rsidRPr="00DB0732">
        <w:rPr>
          <w:sz w:val="16"/>
          <w:szCs w:val="16"/>
        </w:rPr>
        <w:instrText xml:space="preserve"> DATE  \@ "HH:mm"  \* MERGEFORMAT </w:instrText>
      </w:r>
      <w:r w:rsidRPr="00DB0732">
        <w:rPr>
          <w:sz w:val="16"/>
          <w:szCs w:val="16"/>
        </w:rPr>
        <w:fldChar w:fldCharType="separate"/>
      </w:r>
      <w:r w:rsidR="007E092F">
        <w:rPr>
          <w:noProof/>
          <w:sz w:val="16"/>
          <w:szCs w:val="16"/>
        </w:rPr>
        <w:t>14:02</w:t>
      </w:r>
      <w:r w:rsidRPr="00DB0732">
        <w:rPr>
          <w:sz w:val="16"/>
          <w:szCs w:val="16"/>
        </w:rPr>
        <w:fldChar w:fldCharType="end"/>
      </w:r>
    </w:p>
    <w:p w:rsidR="000F30DA" w:rsidRPr="00DB0732" w:rsidRDefault="001506E6" w:rsidP="000F30DA">
      <w:pPr>
        <w:rPr>
          <w:sz w:val="16"/>
          <w:szCs w:val="16"/>
        </w:rPr>
      </w:pPr>
      <w:r>
        <w:rPr>
          <w:sz w:val="16"/>
          <w:szCs w:val="16"/>
        </w:rPr>
        <w:t>747</w:t>
      </w:r>
    </w:p>
    <w:p w:rsidR="002C4476" w:rsidRPr="00DB0732" w:rsidRDefault="00357E98" w:rsidP="002C4476">
      <w:pPr>
        <w:jc w:val="both"/>
        <w:rPr>
          <w:sz w:val="16"/>
          <w:szCs w:val="16"/>
        </w:rPr>
      </w:pPr>
      <w:r w:rsidRPr="00DB0732">
        <w:rPr>
          <w:sz w:val="16"/>
          <w:szCs w:val="16"/>
        </w:rPr>
        <w:t>I</w:t>
      </w:r>
      <w:r w:rsidR="002C4476" w:rsidRPr="00DB0732">
        <w:rPr>
          <w:sz w:val="16"/>
          <w:szCs w:val="16"/>
        </w:rPr>
        <w:t>.</w:t>
      </w:r>
      <w:r w:rsidRPr="00DB0732">
        <w:rPr>
          <w:sz w:val="16"/>
          <w:szCs w:val="16"/>
        </w:rPr>
        <w:t> Buda, tālr. 67335031</w:t>
      </w:r>
    </w:p>
    <w:p w:rsidR="0026236D" w:rsidRPr="00DB0732" w:rsidRDefault="00F468A8" w:rsidP="00CB4157">
      <w:pPr>
        <w:jc w:val="both"/>
        <w:rPr>
          <w:sz w:val="16"/>
          <w:szCs w:val="16"/>
        </w:rPr>
      </w:pPr>
      <w:r w:rsidRPr="00DB0732">
        <w:rPr>
          <w:sz w:val="16"/>
          <w:szCs w:val="16"/>
        </w:rPr>
        <w:t>Inara.B</w:t>
      </w:r>
      <w:r w:rsidR="00357E98" w:rsidRPr="00DB0732">
        <w:rPr>
          <w:sz w:val="16"/>
          <w:szCs w:val="16"/>
        </w:rPr>
        <w:t>uda</w:t>
      </w:r>
      <w:r w:rsidR="002C4476" w:rsidRPr="00DB0732">
        <w:rPr>
          <w:sz w:val="16"/>
          <w:szCs w:val="16"/>
        </w:rPr>
        <w:t>@mod.gov.lv</w:t>
      </w:r>
    </w:p>
    <w:sectPr w:rsidR="0026236D" w:rsidRPr="00DB0732" w:rsidSect="0075174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672" w:right="1060" w:bottom="709" w:left="1134" w:header="426" w:footer="28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27" w:rsidRDefault="008E6627">
      <w:r>
        <w:separator/>
      </w:r>
    </w:p>
  </w:endnote>
  <w:endnote w:type="continuationSeparator" w:id="0">
    <w:p w:rsidR="008E6627" w:rsidRDefault="008E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Default="002C4476" w:rsidP="00811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671" w:rsidRDefault="007E092F" w:rsidP="004E50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Pr="003B02AA" w:rsidRDefault="002C4476" w:rsidP="008115E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B02AA">
      <w:rPr>
        <w:rStyle w:val="PageNumber"/>
        <w:sz w:val="20"/>
        <w:szCs w:val="20"/>
      </w:rPr>
      <w:fldChar w:fldCharType="begin"/>
    </w:r>
    <w:r w:rsidRPr="003B02AA">
      <w:rPr>
        <w:rStyle w:val="PageNumber"/>
        <w:sz w:val="20"/>
        <w:szCs w:val="20"/>
      </w:rPr>
      <w:instrText xml:space="preserve">PAGE  </w:instrText>
    </w:r>
    <w:r w:rsidRPr="003B02AA">
      <w:rPr>
        <w:rStyle w:val="PageNumber"/>
        <w:sz w:val="20"/>
        <w:szCs w:val="20"/>
      </w:rPr>
      <w:fldChar w:fldCharType="separate"/>
    </w:r>
    <w:r w:rsidR="007E092F">
      <w:rPr>
        <w:rStyle w:val="PageNumber"/>
        <w:noProof/>
        <w:sz w:val="20"/>
        <w:szCs w:val="20"/>
      </w:rPr>
      <w:t>1</w:t>
    </w:r>
    <w:r w:rsidRPr="003B02AA">
      <w:rPr>
        <w:rStyle w:val="PageNumber"/>
        <w:sz w:val="20"/>
        <w:szCs w:val="20"/>
      </w:rPr>
      <w:fldChar w:fldCharType="end"/>
    </w:r>
  </w:p>
  <w:p w:rsidR="00761671" w:rsidRDefault="007E092F" w:rsidP="008115E1">
    <w:pPr>
      <w:ind w:right="360"/>
      <w:jc w:val="both"/>
      <w:rPr>
        <w:noProof/>
        <w:sz w:val="20"/>
        <w:szCs w:val="20"/>
      </w:rPr>
    </w:pPr>
  </w:p>
  <w:p w:rsidR="00062C32" w:rsidRPr="00062C32" w:rsidRDefault="002C4476" w:rsidP="00062C32">
    <w:pPr>
      <w:jc w:val="both"/>
      <w:rPr>
        <w:noProof/>
        <w:sz w:val="20"/>
        <w:szCs w:val="20"/>
      </w:rPr>
    </w:pPr>
    <w:r w:rsidRPr="00DF41B7">
      <w:rPr>
        <w:noProof/>
        <w:sz w:val="20"/>
        <w:szCs w:val="20"/>
      </w:rPr>
      <w:fldChar w:fldCharType="begin"/>
    </w:r>
    <w:r w:rsidRPr="00DF41B7">
      <w:rPr>
        <w:noProof/>
        <w:sz w:val="20"/>
        <w:szCs w:val="20"/>
      </w:rPr>
      <w:instrText xml:space="preserve"> FILENAME   \* MERGEFORMAT </w:instrText>
    </w:r>
    <w:r w:rsidRPr="00DF41B7">
      <w:rPr>
        <w:noProof/>
        <w:sz w:val="20"/>
        <w:szCs w:val="20"/>
      </w:rPr>
      <w:fldChar w:fldCharType="separate"/>
    </w:r>
    <w:r w:rsidR="007E092F">
      <w:rPr>
        <w:noProof/>
        <w:sz w:val="20"/>
        <w:szCs w:val="20"/>
      </w:rPr>
      <w:t>AIManot_29122016_Keguma_cela_rekonstrukcija.docx</w:t>
    </w:r>
    <w:r w:rsidRPr="00DF41B7">
      <w:rPr>
        <w:noProof/>
        <w:sz w:val="20"/>
        <w:szCs w:val="20"/>
      </w:rPr>
      <w:fldChar w:fldCharType="end"/>
    </w:r>
    <w:r w:rsidRPr="00DF41B7">
      <w:rPr>
        <w:noProof/>
        <w:sz w:val="20"/>
        <w:szCs w:val="20"/>
      </w:rPr>
      <w:t xml:space="preserve">; </w:t>
    </w:r>
    <w:r w:rsidR="00062C32" w:rsidRPr="00062C32">
      <w:rPr>
        <w:noProof/>
        <w:sz w:val="20"/>
        <w:szCs w:val="20"/>
      </w:rPr>
      <w:t xml:space="preserve">Ministru kabineta rīkojuma „Par finansējuma piešķiršanu </w:t>
    </w:r>
    <w:r w:rsidR="00B02ABA">
      <w:rPr>
        <w:noProof/>
        <w:sz w:val="20"/>
        <w:szCs w:val="20"/>
      </w:rPr>
      <w:t>Ķ</w:t>
    </w:r>
    <w:r w:rsidR="00357E98">
      <w:rPr>
        <w:noProof/>
        <w:sz w:val="20"/>
        <w:szCs w:val="20"/>
      </w:rPr>
      <w:t>eguma</w:t>
    </w:r>
    <w:r w:rsidR="00062C32" w:rsidRPr="00062C32">
      <w:rPr>
        <w:noProof/>
        <w:sz w:val="20"/>
        <w:szCs w:val="20"/>
      </w:rPr>
      <w:t xml:space="preserve"> novada domei </w:t>
    </w:r>
    <w:r w:rsidR="007320A8">
      <w:rPr>
        <w:noProof/>
        <w:sz w:val="20"/>
        <w:szCs w:val="20"/>
      </w:rPr>
      <w:t>pašvaldības auto</w:t>
    </w:r>
    <w:r w:rsidR="00357E98">
      <w:rPr>
        <w:noProof/>
        <w:sz w:val="20"/>
        <w:szCs w:val="20"/>
      </w:rPr>
      <w:t>ceļa “Lielvārde</w:t>
    </w:r>
    <w:r w:rsidR="004D7D41" w:rsidRPr="004D7D41">
      <w:rPr>
        <w:noProof/>
        <w:sz w:val="20"/>
        <w:szCs w:val="20"/>
      </w:rPr>
      <w:t>–</w:t>
    </w:r>
    <w:r w:rsidR="00357E98">
      <w:rPr>
        <w:noProof/>
        <w:sz w:val="20"/>
        <w:szCs w:val="20"/>
      </w:rPr>
      <w:t>Misiņi”</w:t>
    </w:r>
    <w:r w:rsidR="007320A8">
      <w:rPr>
        <w:noProof/>
        <w:sz w:val="20"/>
        <w:szCs w:val="20"/>
      </w:rPr>
      <w:t xml:space="preserve"> </w:t>
    </w:r>
    <w:r w:rsidR="00745358">
      <w:rPr>
        <w:noProof/>
        <w:sz w:val="20"/>
        <w:szCs w:val="20"/>
      </w:rPr>
      <w:t>tehn</w:t>
    </w:r>
    <w:r w:rsidR="00F6668B">
      <w:rPr>
        <w:noProof/>
        <w:sz w:val="20"/>
        <w:szCs w:val="20"/>
      </w:rPr>
      <w:t>iskā projekta aktualizācijai un</w:t>
    </w:r>
    <w:r w:rsidR="005C5578">
      <w:rPr>
        <w:noProof/>
        <w:sz w:val="20"/>
        <w:szCs w:val="20"/>
      </w:rPr>
      <w:t xml:space="preserve"> </w:t>
    </w:r>
    <w:r w:rsidR="007320A8">
      <w:rPr>
        <w:noProof/>
        <w:sz w:val="20"/>
        <w:szCs w:val="20"/>
      </w:rPr>
      <w:t>rekonstrukcijai</w:t>
    </w:r>
    <w:r w:rsidR="00357E98">
      <w:rPr>
        <w:noProof/>
        <w:sz w:val="20"/>
        <w:szCs w:val="20"/>
      </w:rPr>
      <w:t xml:space="preserve">” </w:t>
    </w:r>
    <w:r w:rsidR="00067D9C">
      <w:rPr>
        <w:noProof/>
        <w:sz w:val="20"/>
        <w:szCs w:val="20"/>
      </w:rPr>
      <w:t>projekta</w:t>
    </w:r>
    <w:r w:rsidR="00067D9C" w:rsidRPr="00062C32">
      <w:rPr>
        <w:noProof/>
        <w:sz w:val="20"/>
        <w:szCs w:val="20"/>
      </w:rPr>
      <w:t xml:space="preserve"> </w:t>
    </w:r>
    <w:r w:rsidR="00062C32" w:rsidRPr="00062C32">
      <w:rPr>
        <w:noProof/>
        <w:sz w:val="20"/>
        <w:szCs w:val="20"/>
      </w:rPr>
      <w:t>sākotnējās ietekmes novērtējuma ziņojums (anotācija)</w:t>
    </w:r>
  </w:p>
  <w:p w:rsidR="00E2442F" w:rsidRPr="00751745" w:rsidRDefault="007E092F" w:rsidP="00DC15A1">
    <w:pPr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Pr="00740360" w:rsidRDefault="002C4476" w:rsidP="00740360">
    <w:pPr>
      <w:pStyle w:val="BodyText2"/>
      <w:rPr>
        <w:sz w:val="20"/>
        <w:szCs w:val="20"/>
      </w:rPr>
    </w:pPr>
    <w:r w:rsidRPr="00740360">
      <w:rPr>
        <w:sz w:val="20"/>
        <w:szCs w:val="20"/>
      </w:rPr>
      <w:t>AIManot_0</w:t>
    </w:r>
    <w:r>
      <w:rPr>
        <w:sz w:val="20"/>
        <w:szCs w:val="20"/>
      </w:rPr>
      <w:t>7</w:t>
    </w:r>
    <w:r w:rsidRPr="00740360">
      <w:rPr>
        <w:sz w:val="20"/>
        <w:szCs w:val="20"/>
      </w:rPr>
      <w:t>1011_ISAF; Minist</w:t>
    </w:r>
    <w:r>
      <w:rPr>
        <w:sz w:val="20"/>
        <w:szCs w:val="20"/>
      </w:rPr>
      <w:t>ru kabineta rīkojuma projekts</w:t>
    </w:r>
    <w:r w:rsidRPr="00740360">
      <w:rPr>
        <w:sz w:val="20"/>
        <w:szCs w:val="20"/>
      </w:rPr>
      <w:t xml:space="preserve"> „Par termiņa pagarināšanu Latvijas Nacionālo bruņoto spēku karavīru dalībai Ziemeļatlantijas līguma organizācijas vadītajā operācijā Afganistānā” </w:t>
    </w:r>
  </w:p>
  <w:p w:rsidR="00761671" w:rsidRPr="002C34FF" w:rsidRDefault="007E092F" w:rsidP="00606F4D">
    <w:pPr>
      <w:jc w:val="both"/>
      <w:rPr>
        <w:sz w:val="20"/>
        <w:szCs w:val="20"/>
      </w:rPr>
    </w:pPr>
  </w:p>
  <w:p w:rsidR="00761671" w:rsidRPr="00EB26FF" w:rsidRDefault="007E092F" w:rsidP="004E50A6">
    <w:pPr>
      <w:ind w:hanging="9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27" w:rsidRDefault="008E6627">
      <w:r>
        <w:separator/>
      </w:r>
    </w:p>
  </w:footnote>
  <w:footnote w:type="continuationSeparator" w:id="0">
    <w:p w:rsidR="008E6627" w:rsidRDefault="008E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Default="002C4476" w:rsidP="004E5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671" w:rsidRDefault="007E0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B8D"/>
    <w:multiLevelType w:val="hybridMultilevel"/>
    <w:tmpl w:val="18C0C97E"/>
    <w:lvl w:ilvl="0" w:tplc="0848FF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F"/>
    <w:rsid w:val="00006538"/>
    <w:rsid w:val="000108B9"/>
    <w:rsid w:val="000378D3"/>
    <w:rsid w:val="00042F0B"/>
    <w:rsid w:val="0005190D"/>
    <w:rsid w:val="0005678F"/>
    <w:rsid w:val="0006065A"/>
    <w:rsid w:val="00062C32"/>
    <w:rsid w:val="00067D9C"/>
    <w:rsid w:val="000700A5"/>
    <w:rsid w:val="00074DDB"/>
    <w:rsid w:val="000778B5"/>
    <w:rsid w:val="000B41BC"/>
    <w:rsid w:val="000F065E"/>
    <w:rsid w:val="000F1A37"/>
    <w:rsid w:val="000F30DA"/>
    <w:rsid w:val="000F6313"/>
    <w:rsid w:val="00105A38"/>
    <w:rsid w:val="0011273C"/>
    <w:rsid w:val="00112CD4"/>
    <w:rsid w:val="00132EA0"/>
    <w:rsid w:val="00141EA7"/>
    <w:rsid w:val="00144F17"/>
    <w:rsid w:val="001465E2"/>
    <w:rsid w:val="001506E6"/>
    <w:rsid w:val="001549F4"/>
    <w:rsid w:val="00163909"/>
    <w:rsid w:val="00176F72"/>
    <w:rsid w:val="00177510"/>
    <w:rsid w:val="0019343B"/>
    <w:rsid w:val="0019776A"/>
    <w:rsid w:val="001B6273"/>
    <w:rsid w:val="001C25DB"/>
    <w:rsid w:val="001F725C"/>
    <w:rsid w:val="002263D1"/>
    <w:rsid w:val="002562C3"/>
    <w:rsid w:val="0026236D"/>
    <w:rsid w:val="002655DF"/>
    <w:rsid w:val="00266252"/>
    <w:rsid w:val="002B5CD8"/>
    <w:rsid w:val="002C280A"/>
    <w:rsid w:val="002C4476"/>
    <w:rsid w:val="002C517F"/>
    <w:rsid w:val="002E4E95"/>
    <w:rsid w:val="002E50E3"/>
    <w:rsid w:val="002F58D7"/>
    <w:rsid w:val="00304507"/>
    <w:rsid w:val="00304A32"/>
    <w:rsid w:val="00325062"/>
    <w:rsid w:val="003500F2"/>
    <w:rsid w:val="00357E98"/>
    <w:rsid w:val="00361927"/>
    <w:rsid w:val="003625CF"/>
    <w:rsid w:val="003A5C79"/>
    <w:rsid w:val="003B2B13"/>
    <w:rsid w:val="003D378D"/>
    <w:rsid w:val="003F0D5D"/>
    <w:rsid w:val="00415311"/>
    <w:rsid w:val="004162E1"/>
    <w:rsid w:val="0045023F"/>
    <w:rsid w:val="00461A95"/>
    <w:rsid w:val="00473421"/>
    <w:rsid w:val="00494DF8"/>
    <w:rsid w:val="00495D8B"/>
    <w:rsid w:val="00496C23"/>
    <w:rsid w:val="004B51E8"/>
    <w:rsid w:val="004C1AC1"/>
    <w:rsid w:val="004C293F"/>
    <w:rsid w:val="004D706D"/>
    <w:rsid w:val="004D7D41"/>
    <w:rsid w:val="004F1167"/>
    <w:rsid w:val="004F41C9"/>
    <w:rsid w:val="004F5E07"/>
    <w:rsid w:val="0050093B"/>
    <w:rsid w:val="00501509"/>
    <w:rsid w:val="005104DD"/>
    <w:rsid w:val="00517BF7"/>
    <w:rsid w:val="005273B4"/>
    <w:rsid w:val="005303DD"/>
    <w:rsid w:val="0054207C"/>
    <w:rsid w:val="00561237"/>
    <w:rsid w:val="005675EA"/>
    <w:rsid w:val="005738FE"/>
    <w:rsid w:val="005800D8"/>
    <w:rsid w:val="005918F9"/>
    <w:rsid w:val="005968F7"/>
    <w:rsid w:val="005A6058"/>
    <w:rsid w:val="005A7EA3"/>
    <w:rsid w:val="005B3C55"/>
    <w:rsid w:val="005C5578"/>
    <w:rsid w:val="005E6FB8"/>
    <w:rsid w:val="005F1233"/>
    <w:rsid w:val="005F38C1"/>
    <w:rsid w:val="005F4077"/>
    <w:rsid w:val="005F64FB"/>
    <w:rsid w:val="006006E8"/>
    <w:rsid w:val="00621727"/>
    <w:rsid w:val="00642724"/>
    <w:rsid w:val="00661C5C"/>
    <w:rsid w:val="00666338"/>
    <w:rsid w:val="006709FF"/>
    <w:rsid w:val="00687D50"/>
    <w:rsid w:val="00691081"/>
    <w:rsid w:val="006A24CA"/>
    <w:rsid w:val="006B39BD"/>
    <w:rsid w:val="006C597A"/>
    <w:rsid w:val="006E52EA"/>
    <w:rsid w:val="006E7F94"/>
    <w:rsid w:val="006F474A"/>
    <w:rsid w:val="00703389"/>
    <w:rsid w:val="00710BE8"/>
    <w:rsid w:val="007320A8"/>
    <w:rsid w:val="00745358"/>
    <w:rsid w:val="00753F05"/>
    <w:rsid w:val="007635F3"/>
    <w:rsid w:val="00764EBF"/>
    <w:rsid w:val="0076771A"/>
    <w:rsid w:val="007856D8"/>
    <w:rsid w:val="007A6B1C"/>
    <w:rsid w:val="007D03E3"/>
    <w:rsid w:val="007D4B38"/>
    <w:rsid w:val="007D585F"/>
    <w:rsid w:val="007E092F"/>
    <w:rsid w:val="007E5147"/>
    <w:rsid w:val="0082205B"/>
    <w:rsid w:val="00822D50"/>
    <w:rsid w:val="008256F6"/>
    <w:rsid w:val="008308B8"/>
    <w:rsid w:val="00846BCD"/>
    <w:rsid w:val="00851E12"/>
    <w:rsid w:val="008804EF"/>
    <w:rsid w:val="008A0201"/>
    <w:rsid w:val="008D0DE4"/>
    <w:rsid w:val="008E1EEC"/>
    <w:rsid w:val="008E3ED8"/>
    <w:rsid w:val="008E6627"/>
    <w:rsid w:val="008F55A3"/>
    <w:rsid w:val="008F6E23"/>
    <w:rsid w:val="00902CFF"/>
    <w:rsid w:val="009071CC"/>
    <w:rsid w:val="00916155"/>
    <w:rsid w:val="009239B9"/>
    <w:rsid w:val="00924DBC"/>
    <w:rsid w:val="00936804"/>
    <w:rsid w:val="00961EAA"/>
    <w:rsid w:val="00962716"/>
    <w:rsid w:val="009A42E8"/>
    <w:rsid w:val="009A48D6"/>
    <w:rsid w:val="009A5A1E"/>
    <w:rsid w:val="009C3138"/>
    <w:rsid w:val="00A000D6"/>
    <w:rsid w:val="00A06A95"/>
    <w:rsid w:val="00A31690"/>
    <w:rsid w:val="00A31C72"/>
    <w:rsid w:val="00A442F4"/>
    <w:rsid w:val="00A637F0"/>
    <w:rsid w:val="00A67249"/>
    <w:rsid w:val="00A772F0"/>
    <w:rsid w:val="00A94CE8"/>
    <w:rsid w:val="00AB0B82"/>
    <w:rsid w:val="00AF3AC3"/>
    <w:rsid w:val="00B02ABA"/>
    <w:rsid w:val="00B16BE0"/>
    <w:rsid w:val="00B175A3"/>
    <w:rsid w:val="00B214D7"/>
    <w:rsid w:val="00B23F17"/>
    <w:rsid w:val="00B3086B"/>
    <w:rsid w:val="00B36311"/>
    <w:rsid w:val="00B47CA6"/>
    <w:rsid w:val="00B50C35"/>
    <w:rsid w:val="00B632D4"/>
    <w:rsid w:val="00B662C6"/>
    <w:rsid w:val="00B810BD"/>
    <w:rsid w:val="00BA2243"/>
    <w:rsid w:val="00BA328A"/>
    <w:rsid w:val="00BA43A4"/>
    <w:rsid w:val="00BC0482"/>
    <w:rsid w:val="00BC7AC4"/>
    <w:rsid w:val="00C061AC"/>
    <w:rsid w:val="00C11CDD"/>
    <w:rsid w:val="00C14EF5"/>
    <w:rsid w:val="00C174C9"/>
    <w:rsid w:val="00C20674"/>
    <w:rsid w:val="00C66405"/>
    <w:rsid w:val="00C729FB"/>
    <w:rsid w:val="00C73F60"/>
    <w:rsid w:val="00C87BA3"/>
    <w:rsid w:val="00C87C9A"/>
    <w:rsid w:val="00C91FCF"/>
    <w:rsid w:val="00CA34E3"/>
    <w:rsid w:val="00CB4157"/>
    <w:rsid w:val="00CC2695"/>
    <w:rsid w:val="00CC3182"/>
    <w:rsid w:val="00CC530C"/>
    <w:rsid w:val="00CE767D"/>
    <w:rsid w:val="00CF2CB6"/>
    <w:rsid w:val="00D07A15"/>
    <w:rsid w:val="00D1702F"/>
    <w:rsid w:val="00D204B5"/>
    <w:rsid w:val="00D24045"/>
    <w:rsid w:val="00D2690B"/>
    <w:rsid w:val="00D35000"/>
    <w:rsid w:val="00D507D9"/>
    <w:rsid w:val="00D53FB7"/>
    <w:rsid w:val="00D61217"/>
    <w:rsid w:val="00D6782E"/>
    <w:rsid w:val="00D9186F"/>
    <w:rsid w:val="00D94DE0"/>
    <w:rsid w:val="00D9569D"/>
    <w:rsid w:val="00D96F3F"/>
    <w:rsid w:val="00DA2BD7"/>
    <w:rsid w:val="00DA38C7"/>
    <w:rsid w:val="00DB0732"/>
    <w:rsid w:val="00DC7E56"/>
    <w:rsid w:val="00DD47A2"/>
    <w:rsid w:val="00DD62F8"/>
    <w:rsid w:val="00DE31C6"/>
    <w:rsid w:val="00DE5DFD"/>
    <w:rsid w:val="00E13934"/>
    <w:rsid w:val="00E15E85"/>
    <w:rsid w:val="00E300A8"/>
    <w:rsid w:val="00E34340"/>
    <w:rsid w:val="00E43698"/>
    <w:rsid w:val="00E513D7"/>
    <w:rsid w:val="00E70BA7"/>
    <w:rsid w:val="00E94062"/>
    <w:rsid w:val="00EA6F5E"/>
    <w:rsid w:val="00EC31E1"/>
    <w:rsid w:val="00EE3D5C"/>
    <w:rsid w:val="00EF2617"/>
    <w:rsid w:val="00F22346"/>
    <w:rsid w:val="00F45BE8"/>
    <w:rsid w:val="00F468A8"/>
    <w:rsid w:val="00F62664"/>
    <w:rsid w:val="00F63B5F"/>
    <w:rsid w:val="00F6668B"/>
    <w:rsid w:val="00F82C4F"/>
    <w:rsid w:val="00F93E6A"/>
    <w:rsid w:val="00FA2D1B"/>
    <w:rsid w:val="00FA659A"/>
    <w:rsid w:val="00FB424E"/>
    <w:rsid w:val="00FC0CBB"/>
    <w:rsid w:val="00FC6326"/>
    <w:rsid w:val="00FD0B98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4476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rsid w:val="002C4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76"/>
    <w:rPr>
      <w:sz w:val="24"/>
      <w:szCs w:val="24"/>
    </w:rPr>
  </w:style>
  <w:style w:type="paragraph" w:styleId="Footer">
    <w:name w:val="footer"/>
    <w:basedOn w:val="Normal"/>
    <w:link w:val="FooterChar"/>
    <w:rsid w:val="002C4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476"/>
    <w:rPr>
      <w:sz w:val="24"/>
      <w:szCs w:val="24"/>
    </w:rPr>
  </w:style>
  <w:style w:type="character" w:styleId="PageNumber">
    <w:name w:val="page number"/>
    <w:basedOn w:val="DefaultParagraphFont"/>
    <w:rsid w:val="002C4476"/>
  </w:style>
  <w:style w:type="paragraph" w:customStyle="1" w:styleId="naisc">
    <w:name w:val="naisc"/>
    <w:basedOn w:val="Normal"/>
    <w:rsid w:val="002C447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2C447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2C44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C447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2C4476"/>
    <w:rPr>
      <w:sz w:val="24"/>
      <w:szCs w:val="24"/>
    </w:rPr>
  </w:style>
  <w:style w:type="paragraph" w:styleId="NormalWeb">
    <w:name w:val="Normal (Web)"/>
    <w:basedOn w:val="Normal"/>
    <w:rsid w:val="002C44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0D8"/>
  </w:style>
  <w:style w:type="paragraph" w:styleId="CommentSubject">
    <w:name w:val="annotation subject"/>
    <w:basedOn w:val="CommentText"/>
    <w:next w:val="CommentText"/>
    <w:link w:val="CommentSubjectChar"/>
    <w:rsid w:val="0058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0D8"/>
    <w:rPr>
      <w:b/>
      <w:bCs/>
    </w:rPr>
  </w:style>
  <w:style w:type="paragraph" w:styleId="ListParagraph">
    <w:name w:val="List Paragraph"/>
    <w:basedOn w:val="Normal"/>
    <w:uiPriority w:val="34"/>
    <w:qFormat/>
    <w:rsid w:val="00163909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4476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rsid w:val="002C4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76"/>
    <w:rPr>
      <w:sz w:val="24"/>
      <w:szCs w:val="24"/>
    </w:rPr>
  </w:style>
  <w:style w:type="paragraph" w:styleId="Footer">
    <w:name w:val="footer"/>
    <w:basedOn w:val="Normal"/>
    <w:link w:val="FooterChar"/>
    <w:rsid w:val="002C4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476"/>
    <w:rPr>
      <w:sz w:val="24"/>
      <w:szCs w:val="24"/>
    </w:rPr>
  </w:style>
  <w:style w:type="character" w:styleId="PageNumber">
    <w:name w:val="page number"/>
    <w:basedOn w:val="DefaultParagraphFont"/>
    <w:rsid w:val="002C4476"/>
  </w:style>
  <w:style w:type="paragraph" w:customStyle="1" w:styleId="naisc">
    <w:name w:val="naisc"/>
    <w:basedOn w:val="Normal"/>
    <w:rsid w:val="002C447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2C447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2C44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C447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2C4476"/>
    <w:rPr>
      <w:sz w:val="24"/>
      <w:szCs w:val="24"/>
    </w:rPr>
  </w:style>
  <w:style w:type="paragraph" w:styleId="NormalWeb">
    <w:name w:val="Normal (Web)"/>
    <w:basedOn w:val="Normal"/>
    <w:rsid w:val="002C44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0D8"/>
  </w:style>
  <w:style w:type="paragraph" w:styleId="CommentSubject">
    <w:name w:val="annotation subject"/>
    <w:basedOn w:val="CommentText"/>
    <w:next w:val="CommentText"/>
    <w:link w:val="CommentSubjectChar"/>
    <w:rsid w:val="0058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0D8"/>
    <w:rPr>
      <w:b/>
      <w:bCs/>
    </w:rPr>
  </w:style>
  <w:style w:type="paragraph" w:styleId="ListParagraph">
    <w:name w:val="List Paragraph"/>
    <w:basedOn w:val="Normal"/>
    <w:uiPriority w:val="34"/>
    <w:qFormat/>
    <w:rsid w:val="00163909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89C092B4.dotm</Template>
  <TotalTime>25</TotalTime>
  <Pages>3</Pages>
  <Words>747</Words>
  <Characters>5472</Characters>
  <Application>Microsoft Office Word</Application>
  <DocSecurity>0</DocSecurity>
  <Lines>182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MK_anotācija</vt:lpstr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MK_anotācija</dc:title>
  <dc:creator>Ināra Buda</dc:creator>
  <cp:lastModifiedBy>Ināra Buda</cp:lastModifiedBy>
  <cp:revision>8</cp:revision>
  <cp:lastPrinted>2016-12-29T12:02:00Z</cp:lastPrinted>
  <dcterms:created xsi:type="dcterms:W3CDTF">2016-12-29T06:59:00Z</dcterms:created>
  <dcterms:modified xsi:type="dcterms:W3CDTF">2016-12-29T12:04:00Z</dcterms:modified>
</cp:coreProperties>
</file>