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520BC6" w14:textId="77777777" w:rsidR="00A84A3B" w:rsidRPr="00A84A3B" w:rsidRDefault="00A84A3B" w:rsidP="00294981">
      <w:pPr>
        <w:tabs>
          <w:tab w:val="left" w:pos="6804"/>
        </w:tabs>
        <w:ind w:firstLine="709"/>
        <w:rPr>
          <w:sz w:val="28"/>
          <w:szCs w:val="28"/>
        </w:rPr>
      </w:pPr>
    </w:p>
    <w:p w14:paraId="419A6BF8" w14:textId="77777777" w:rsidR="00A84A3B" w:rsidRPr="00A84A3B" w:rsidRDefault="00A84A3B" w:rsidP="00294981">
      <w:pPr>
        <w:tabs>
          <w:tab w:val="left" w:pos="6804"/>
        </w:tabs>
        <w:ind w:firstLine="709"/>
        <w:rPr>
          <w:sz w:val="28"/>
          <w:szCs w:val="28"/>
        </w:rPr>
      </w:pPr>
    </w:p>
    <w:p w14:paraId="5C2CD60B" w14:textId="77777777" w:rsidR="00A84A3B" w:rsidRPr="00A84A3B" w:rsidRDefault="00A84A3B" w:rsidP="00294981">
      <w:pPr>
        <w:tabs>
          <w:tab w:val="left" w:pos="6804"/>
        </w:tabs>
        <w:ind w:firstLine="709"/>
        <w:rPr>
          <w:sz w:val="28"/>
          <w:szCs w:val="28"/>
        </w:rPr>
      </w:pPr>
    </w:p>
    <w:tbl>
      <w:tblPr>
        <w:tblW w:w="9214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967"/>
        <w:gridCol w:w="886"/>
        <w:gridCol w:w="4361"/>
      </w:tblGrid>
      <w:tr w:rsidR="00A84A3B" w:rsidRPr="00A84A3B" w14:paraId="3997095A" w14:textId="77777777" w:rsidTr="00294981">
        <w:trPr>
          <w:cantSplit/>
        </w:trPr>
        <w:tc>
          <w:tcPr>
            <w:tcW w:w="3967" w:type="dxa"/>
          </w:tcPr>
          <w:p w14:paraId="3F1C52BE" w14:textId="77777777" w:rsidR="00A84A3B" w:rsidRPr="00A84A3B" w:rsidRDefault="00A84A3B" w:rsidP="00294981">
            <w:pPr>
              <w:rPr>
                <w:sz w:val="28"/>
                <w:szCs w:val="28"/>
              </w:rPr>
            </w:pPr>
            <w:proofErr w:type="spellStart"/>
            <w:r w:rsidRPr="00A84A3B">
              <w:rPr>
                <w:sz w:val="28"/>
                <w:szCs w:val="28"/>
              </w:rPr>
              <w:t>Rīgā</w:t>
            </w:r>
            <w:proofErr w:type="spellEnd"/>
          </w:p>
        </w:tc>
        <w:tc>
          <w:tcPr>
            <w:tcW w:w="886" w:type="dxa"/>
          </w:tcPr>
          <w:p w14:paraId="3C9F0855" w14:textId="77777777" w:rsidR="00A84A3B" w:rsidRPr="00A84A3B" w:rsidRDefault="00A84A3B" w:rsidP="00294981">
            <w:pPr>
              <w:rPr>
                <w:sz w:val="28"/>
                <w:szCs w:val="28"/>
              </w:rPr>
            </w:pPr>
            <w:proofErr w:type="spellStart"/>
            <w:r w:rsidRPr="00A84A3B">
              <w:rPr>
                <w:sz w:val="28"/>
                <w:szCs w:val="28"/>
              </w:rPr>
              <w:t>Nr</w:t>
            </w:r>
            <w:proofErr w:type="spellEnd"/>
            <w:r w:rsidRPr="00A84A3B">
              <w:rPr>
                <w:sz w:val="28"/>
                <w:szCs w:val="28"/>
              </w:rPr>
              <w:t>.</w:t>
            </w:r>
          </w:p>
        </w:tc>
        <w:tc>
          <w:tcPr>
            <w:tcW w:w="4361" w:type="dxa"/>
          </w:tcPr>
          <w:p w14:paraId="3C0F7F65" w14:textId="3AA33078" w:rsidR="00A84A3B" w:rsidRPr="00A84A3B" w:rsidRDefault="00A84A3B" w:rsidP="00A84A3B">
            <w:pPr>
              <w:jc w:val="right"/>
              <w:rPr>
                <w:sz w:val="28"/>
                <w:szCs w:val="28"/>
              </w:rPr>
            </w:pPr>
            <w:r w:rsidRPr="00A84A3B">
              <w:rPr>
                <w:sz w:val="28"/>
                <w:szCs w:val="28"/>
              </w:rPr>
              <w:t>2017</w:t>
            </w:r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g</w:t>
            </w:r>
            <w:r w:rsidRPr="00A84A3B">
              <w:rPr>
                <w:sz w:val="28"/>
                <w:szCs w:val="28"/>
              </w:rPr>
              <w:t>ada</w:t>
            </w:r>
            <w:proofErr w:type="spellEnd"/>
            <w:r w:rsidRPr="00A84A3B">
              <w:rPr>
                <w:sz w:val="28"/>
                <w:szCs w:val="28"/>
              </w:rPr>
              <w:t>                        </w:t>
            </w:r>
          </w:p>
        </w:tc>
      </w:tr>
    </w:tbl>
    <w:p w14:paraId="724E9C5B" w14:textId="77777777" w:rsidR="00A84A3B" w:rsidRPr="00A84A3B" w:rsidRDefault="00A84A3B" w:rsidP="00294981">
      <w:pPr>
        <w:tabs>
          <w:tab w:val="left" w:pos="6804"/>
        </w:tabs>
        <w:ind w:firstLine="709"/>
        <w:rPr>
          <w:sz w:val="28"/>
          <w:szCs w:val="28"/>
        </w:rPr>
      </w:pPr>
    </w:p>
    <w:p w14:paraId="4CD14705" w14:textId="77777777" w:rsidR="00A84A3B" w:rsidRPr="00A84A3B" w:rsidRDefault="00A84A3B" w:rsidP="00294981">
      <w:pPr>
        <w:tabs>
          <w:tab w:val="left" w:pos="6804"/>
        </w:tabs>
        <w:ind w:firstLine="709"/>
        <w:rPr>
          <w:sz w:val="28"/>
          <w:szCs w:val="28"/>
        </w:rPr>
      </w:pPr>
    </w:p>
    <w:p w14:paraId="139E5D51" w14:textId="77777777" w:rsidR="00A84A3B" w:rsidRPr="00A84A3B" w:rsidRDefault="00A84A3B" w:rsidP="00294981">
      <w:pPr>
        <w:jc w:val="center"/>
        <w:rPr>
          <w:b/>
          <w:sz w:val="28"/>
          <w:szCs w:val="28"/>
        </w:rPr>
      </w:pPr>
      <w:r w:rsidRPr="00A84A3B">
        <w:rPr>
          <w:b/>
          <w:sz w:val="28"/>
          <w:szCs w:val="28"/>
        </w:rPr>
        <w:t>. §</w:t>
      </w:r>
    </w:p>
    <w:p w14:paraId="479F5376" w14:textId="77777777" w:rsidR="00C47B27" w:rsidRDefault="00C47B27" w:rsidP="001C4AD2">
      <w:pPr>
        <w:autoSpaceDE w:val="0"/>
        <w:autoSpaceDN w:val="0"/>
        <w:adjustRightInd w:val="0"/>
        <w:jc w:val="center"/>
        <w:rPr>
          <w:b/>
          <w:sz w:val="28"/>
          <w:szCs w:val="28"/>
          <w:lang w:val="lv-LV"/>
        </w:rPr>
      </w:pPr>
      <w:bookmarkStart w:id="0" w:name="OLE_LINK1"/>
      <w:bookmarkStart w:id="1" w:name="OLE_LINK2"/>
    </w:p>
    <w:p w14:paraId="479F5377" w14:textId="03378D07" w:rsidR="007B1413" w:rsidRDefault="00C47B27" w:rsidP="00C47B27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  <w:lang w:val="lv-LV"/>
        </w:rPr>
      </w:pPr>
      <w:r w:rsidRPr="00C47B27">
        <w:rPr>
          <w:b/>
          <w:color w:val="000000"/>
          <w:sz w:val="28"/>
          <w:szCs w:val="28"/>
          <w:lang w:val="lv-LV"/>
        </w:rPr>
        <w:t>Par Ministru kabineta 201</w:t>
      </w:r>
      <w:r w:rsidR="00D113DA">
        <w:rPr>
          <w:b/>
          <w:color w:val="000000"/>
          <w:sz w:val="28"/>
          <w:szCs w:val="28"/>
          <w:lang w:val="lv-LV"/>
        </w:rPr>
        <w:t>6</w:t>
      </w:r>
      <w:r w:rsidRPr="00C47B27">
        <w:rPr>
          <w:b/>
          <w:color w:val="000000"/>
          <w:sz w:val="28"/>
          <w:szCs w:val="28"/>
          <w:lang w:val="lv-LV"/>
        </w:rPr>
        <w:t>.</w:t>
      </w:r>
      <w:r>
        <w:rPr>
          <w:b/>
          <w:color w:val="000000"/>
          <w:sz w:val="28"/>
          <w:szCs w:val="28"/>
          <w:lang w:val="lv-LV"/>
        </w:rPr>
        <w:t> </w:t>
      </w:r>
      <w:r w:rsidR="00D113DA">
        <w:rPr>
          <w:b/>
          <w:color w:val="000000"/>
          <w:sz w:val="28"/>
          <w:szCs w:val="28"/>
          <w:lang w:val="lv-LV"/>
        </w:rPr>
        <w:t>gada 1</w:t>
      </w:r>
      <w:r w:rsidRPr="00C47B27">
        <w:rPr>
          <w:b/>
          <w:color w:val="000000"/>
          <w:sz w:val="28"/>
          <w:szCs w:val="28"/>
          <w:lang w:val="lv-LV"/>
        </w:rPr>
        <w:t>.</w:t>
      </w:r>
      <w:r w:rsidR="00D113DA">
        <w:rPr>
          <w:b/>
          <w:color w:val="000000"/>
          <w:sz w:val="28"/>
          <w:szCs w:val="28"/>
          <w:lang w:val="lv-LV"/>
        </w:rPr>
        <w:t> novembra</w:t>
      </w:r>
      <w:r w:rsidRPr="00C47B27">
        <w:rPr>
          <w:b/>
          <w:color w:val="000000"/>
          <w:sz w:val="28"/>
          <w:szCs w:val="28"/>
          <w:lang w:val="lv-LV"/>
        </w:rPr>
        <w:t xml:space="preserve"> sēdes protokollēmuma (prot.</w:t>
      </w:r>
      <w:r w:rsidR="00D113DA">
        <w:rPr>
          <w:b/>
          <w:color w:val="000000"/>
          <w:sz w:val="28"/>
          <w:szCs w:val="28"/>
          <w:lang w:val="lv-LV"/>
        </w:rPr>
        <w:t> </w:t>
      </w:r>
      <w:r w:rsidRPr="00C47B27">
        <w:rPr>
          <w:b/>
          <w:color w:val="000000"/>
          <w:sz w:val="28"/>
          <w:szCs w:val="28"/>
          <w:lang w:val="lv-LV"/>
        </w:rPr>
        <w:t>Nr.</w:t>
      </w:r>
      <w:r w:rsidR="00D113DA">
        <w:rPr>
          <w:b/>
          <w:color w:val="000000"/>
          <w:sz w:val="28"/>
          <w:szCs w:val="28"/>
          <w:lang w:val="lv-LV"/>
        </w:rPr>
        <w:t> 58</w:t>
      </w:r>
      <w:r w:rsidRPr="00C47B27">
        <w:rPr>
          <w:b/>
          <w:color w:val="000000"/>
          <w:sz w:val="28"/>
          <w:szCs w:val="28"/>
          <w:lang w:val="lv-LV"/>
        </w:rPr>
        <w:t xml:space="preserve"> 4</w:t>
      </w:r>
      <w:r w:rsidR="00D113DA">
        <w:rPr>
          <w:b/>
          <w:color w:val="000000"/>
          <w:sz w:val="28"/>
          <w:szCs w:val="28"/>
          <w:lang w:val="lv-LV"/>
        </w:rPr>
        <w:t>4</w:t>
      </w:r>
      <w:r w:rsidRPr="00C47B27">
        <w:rPr>
          <w:b/>
          <w:color w:val="000000"/>
          <w:sz w:val="28"/>
          <w:szCs w:val="28"/>
          <w:lang w:val="lv-LV"/>
        </w:rPr>
        <w:t>.</w:t>
      </w:r>
      <w:r w:rsidR="00D9365B">
        <w:rPr>
          <w:b/>
          <w:color w:val="000000"/>
          <w:sz w:val="28"/>
          <w:szCs w:val="28"/>
          <w:lang w:val="lv-LV"/>
        </w:rPr>
        <w:t xml:space="preserve"> </w:t>
      </w:r>
      <w:r w:rsidRPr="00C47B27">
        <w:rPr>
          <w:b/>
          <w:color w:val="000000"/>
          <w:sz w:val="28"/>
          <w:szCs w:val="28"/>
          <w:lang w:val="lv-LV"/>
        </w:rPr>
        <w:t xml:space="preserve">§) </w:t>
      </w:r>
      <w:r w:rsidR="00E476D1">
        <w:rPr>
          <w:b/>
          <w:color w:val="000000"/>
          <w:sz w:val="28"/>
          <w:szCs w:val="28"/>
          <w:lang w:val="lv-LV"/>
        </w:rPr>
        <w:t>"</w:t>
      </w:r>
      <w:r w:rsidR="00EC37B0" w:rsidRPr="00EC37B0">
        <w:rPr>
          <w:b/>
          <w:color w:val="000000"/>
          <w:sz w:val="28"/>
          <w:szCs w:val="28"/>
          <w:lang w:val="lv-LV"/>
        </w:rPr>
        <w:t>Latvijas Republikas sākotnējā nacionālā pozīcija par Latvijas Republikas interesēm iespējamās Eiropas Savienības un Apvienotās Karalistes sarunās par izstāšanos no Eiropas Savienības</w:t>
      </w:r>
      <w:r w:rsidR="00A84A3B">
        <w:rPr>
          <w:b/>
          <w:color w:val="000000"/>
          <w:sz w:val="28"/>
          <w:szCs w:val="28"/>
          <w:lang w:val="lv-LV"/>
        </w:rPr>
        <w:t>"</w:t>
      </w:r>
      <w:r w:rsidRPr="00C47B27">
        <w:rPr>
          <w:b/>
          <w:color w:val="000000"/>
          <w:sz w:val="28"/>
          <w:szCs w:val="28"/>
          <w:lang w:val="lv-LV"/>
        </w:rPr>
        <w:t xml:space="preserve"> </w:t>
      </w:r>
    </w:p>
    <w:p w14:paraId="479F5378" w14:textId="265DEAB2" w:rsidR="00C47B27" w:rsidRPr="00C47B27" w:rsidRDefault="00EC37B0" w:rsidP="00C47B27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  <w:lang w:val="lv-LV"/>
        </w:rPr>
      </w:pPr>
      <w:r w:rsidRPr="00EC37B0">
        <w:rPr>
          <w:b/>
          <w:color w:val="000000"/>
          <w:sz w:val="28"/>
          <w:szCs w:val="28"/>
          <w:lang w:val="lv-LV"/>
        </w:rPr>
        <w:t>2.</w:t>
      </w:r>
      <w:r w:rsidR="004609D2">
        <w:rPr>
          <w:b/>
          <w:color w:val="000000"/>
          <w:sz w:val="28"/>
          <w:szCs w:val="28"/>
          <w:lang w:val="lv-LV"/>
        </w:rPr>
        <w:t> </w:t>
      </w:r>
      <w:r w:rsidRPr="00EC37B0">
        <w:rPr>
          <w:b/>
          <w:color w:val="000000"/>
          <w:sz w:val="28"/>
          <w:szCs w:val="28"/>
          <w:lang w:val="lv-LV"/>
        </w:rPr>
        <w:t>punktā</w:t>
      </w:r>
      <w:r w:rsidR="00C47B27" w:rsidRPr="00C47B27">
        <w:rPr>
          <w:b/>
          <w:color w:val="000000"/>
          <w:sz w:val="28"/>
          <w:szCs w:val="28"/>
          <w:lang w:val="lv-LV"/>
        </w:rPr>
        <w:t xml:space="preserve"> dotā uzdevuma izpildi</w:t>
      </w:r>
    </w:p>
    <w:p w14:paraId="34E0A20C" w14:textId="1A62679A" w:rsidR="00A84A3B" w:rsidRDefault="00E476D1" w:rsidP="00A84A3B">
      <w:pPr>
        <w:ind w:firstLine="709"/>
        <w:jc w:val="both"/>
        <w:rPr>
          <w:b/>
          <w:lang w:val="lv-LV"/>
        </w:rPr>
      </w:pPr>
      <w:r>
        <w:rPr>
          <w:b/>
          <w:lang w:val="lv-LV"/>
        </w:rPr>
        <w:t>TA-244</w:t>
      </w:r>
    </w:p>
    <w:p w14:paraId="28B5769C" w14:textId="6A80A3B7" w:rsidR="00A84A3B" w:rsidRPr="00E476D1" w:rsidRDefault="00A84A3B" w:rsidP="00A84A3B">
      <w:pPr>
        <w:jc w:val="center"/>
        <w:rPr>
          <w:b/>
          <w:sz w:val="28"/>
          <w:szCs w:val="28"/>
          <w:lang w:val="lv-LV"/>
        </w:rPr>
      </w:pPr>
      <w:r>
        <w:rPr>
          <w:b/>
          <w:lang w:val="lv-LV"/>
        </w:rPr>
        <w:t>__________________________________________________</w:t>
      </w:r>
      <w:r w:rsidR="00E476D1">
        <w:rPr>
          <w:b/>
          <w:lang w:val="lv-LV"/>
        </w:rPr>
        <w:t>______</w:t>
      </w:r>
      <w:r>
        <w:rPr>
          <w:b/>
          <w:lang w:val="lv-LV"/>
        </w:rPr>
        <w:t>_</w:t>
      </w:r>
    </w:p>
    <w:p w14:paraId="549406C1" w14:textId="73C03C29" w:rsidR="00A84A3B" w:rsidRPr="004609D2" w:rsidRDefault="00E476D1" w:rsidP="00A84A3B">
      <w:pPr>
        <w:jc w:val="center"/>
        <w:rPr>
          <w:lang w:val="lv-LV"/>
        </w:rPr>
      </w:pPr>
      <w:r w:rsidRPr="004609D2">
        <w:rPr>
          <w:lang w:val="lv-LV"/>
        </w:rPr>
        <w:t>(...</w:t>
      </w:r>
      <w:r w:rsidR="00A84A3B" w:rsidRPr="004609D2">
        <w:rPr>
          <w:lang w:val="lv-LV"/>
        </w:rPr>
        <w:t>)</w:t>
      </w:r>
    </w:p>
    <w:p w14:paraId="6C54507C" w14:textId="77777777" w:rsidR="00676CF7" w:rsidRDefault="00676CF7" w:rsidP="00676CF7">
      <w:pPr>
        <w:jc w:val="both"/>
        <w:rPr>
          <w:b/>
          <w:lang w:val="lv-LV"/>
        </w:rPr>
      </w:pPr>
    </w:p>
    <w:bookmarkEnd w:id="0"/>
    <w:bookmarkEnd w:id="1"/>
    <w:p w14:paraId="479F537D" w14:textId="72528BDC" w:rsidR="000436B9" w:rsidRPr="00540F9A" w:rsidRDefault="00A15256" w:rsidP="00676CF7">
      <w:pPr>
        <w:ind w:firstLine="720"/>
        <w:jc w:val="both"/>
        <w:rPr>
          <w:sz w:val="28"/>
          <w:szCs w:val="28"/>
          <w:lang w:val="lv-LV"/>
        </w:rPr>
      </w:pPr>
      <w:r w:rsidRPr="00540F9A">
        <w:rPr>
          <w:sz w:val="28"/>
          <w:szCs w:val="28"/>
          <w:lang w:val="lv-LV"/>
        </w:rPr>
        <w:t xml:space="preserve">Ņemot vērā iesniegto informāciju, </w:t>
      </w:r>
      <w:r w:rsidR="005F71E9">
        <w:rPr>
          <w:sz w:val="28"/>
          <w:szCs w:val="28"/>
          <w:lang w:val="lv-LV"/>
        </w:rPr>
        <w:t xml:space="preserve">pieņemt zināšanai, ka Ārlietu ministrija </w:t>
      </w:r>
      <w:r w:rsidRPr="00540F9A">
        <w:rPr>
          <w:sz w:val="28"/>
          <w:szCs w:val="28"/>
          <w:lang w:val="lv-LV"/>
        </w:rPr>
        <w:t xml:space="preserve">Ministru kabineta </w:t>
      </w:r>
      <w:r w:rsidR="00B62F34" w:rsidRPr="00540F9A">
        <w:rPr>
          <w:sz w:val="28"/>
          <w:szCs w:val="28"/>
          <w:lang w:val="lv-LV"/>
        </w:rPr>
        <w:t>2016. gada 1. novembra</w:t>
      </w:r>
      <w:r w:rsidR="000436B9" w:rsidRPr="00540F9A">
        <w:rPr>
          <w:sz w:val="28"/>
          <w:szCs w:val="28"/>
          <w:lang w:val="lv-LV"/>
        </w:rPr>
        <w:t xml:space="preserve"> sēdes protokollēmuma (</w:t>
      </w:r>
      <w:r w:rsidR="00B62F34" w:rsidRPr="00540F9A">
        <w:rPr>
          <w:sz w:val="28"/>
          <w:szCs w:val="28"/>
          <w:lang w:val="lv-LV"/>
        </w:rPr>
        <w:t>prot.</w:t>
      </w:r>
      <w:r w:rsidR="00EC37B0" w:rsidRPr="00540F9A">
        <w:rPr>
          <w:sz w:val="28"/>
          <w:szCs w:val="28"/>
          <w:lang w:val="lv-LV"/>
        </w:rPr>
        <w:t> </w:t>
      </w:r>
      <w:r w:rsidR="00B62F34" w:rsidRPr="00540F9A">
        <w:rPr>
          <w:sz w:val="28"/>
          <w:szCs w:val="28"/>
          <w:lang w:val="lv-LV"/>
        </w:rPr>
        <w:t>Nr.</w:t>
      </w:r>
      <w:r w:rsidR="00EC37B0" w:rsidRPr="00540F9A">
        <w:rPr>
          <w:sz w:val="28"/>
          <w:szCs w:val="28"/>
          <w:lang w:val="lv-LV"/>
        </w:rPr>
        <w:t> </w:t>
      </w:r>
      <w:r w:rsidR="00B62F34" w:rsidRPr="00540F9A">
        <w:rPr>
          <w:sz w:val="28"/>
          <w:szCs w:val="28"/>
          <w:lang w:val="lv-LV"/>
        </w:rPr>
        <w:t>58 44.</w:t>
      </w:r>
      <w:r w:rsidR="004609D2">
        <w:rPr>
          <w:sz w:val="28"/>
          <w:szCs w:val="28"/>
          <w:lang w:val="lv-LV"/>
        </w:rPr>
        <w:t> </w:t>
      </w:r>
      <w:r w:rsidR="00B62F34" w:rsidRPr="00540F9A">
        <w:rPr>
          <w:sz w:val="28"/>
          <w:szCs w:val="28"/>
          <w:lang w:val="lv-LV"/>
        </w:rPr>
        <w:t xml:space="preserve">§) </w:t>
      </w:r>
      <w:r w:rsidR="00E476D1">
        <w:rPr>
          <w:sz w:val="28"/>
          <w:szCs w:val="28"/>
          <w:lang w:val="lv-LV"/>
        </w:rPr>
        <w:t>"</w:t>
      </w:r>
      <w:r w:rsidR="00D113DA" w:rsidRPr="00540F9A">
        <w:rPr>
          <w:sz w:val="28"/>
          <w:szCs w:val="28"/>
          <w:lang w:val="lv-LV"/>
        </w:rPr>
        <w:t>Latvijas Republikas sākotnējā nacionālā pozīcija par Latvijas Republikas interesēm iespējamās Eiropas Savienības un Apvienotās Karalistes sarunās par izstāšanos no Eiropas Savienības</w:t>
      </w:r>
      <w:r w:rsidR="00A84A3B">
        <w:rPr>
          <w:sz w:val="28"/>
          <w:szCs w:val="28"/>
          <w:lang w:val="lv-LV"/>
        </w:rPr>
        <w:t>"</w:t>
      </w:r>
      <w:r w:rsidR="000436B9" w:rsidRPr="00540F9A">
        <w:rPr>
          <w:sz w:val="28"/>
          <w:szCs w:val="28"/>
          <w:lang w:val="lv-LV"/>
        </w:rPr>
        <w:t xml:space="preserve"> </w:t>
      </w:r>
      <w:r w:rsidR="00E000F7" w:rsidRPr="00540F9A">
        <w:rPr>
          <w:sz w:val="28"/>
          <w:szCs w:val="28"/>
          <w:lang w:val="lv-LV"/>
        </w:rPr>
        <w:t>2</w:t>
      </w:r>
      <w:r w:rsidR="000436B9" w:rsidRPr="00540F9A">
        <w:rPr>
          <w:sz w:val="28"/>
          <w:szCs w:val="28"/>
          <w:lang w:val="lv-LV"/>
        </w:rPr>
        <w:t>.</w:t>
      </w:r>
      <w:r w:rsidR="004609D2">
        <w:rPr>
          <w:sz w:val="28"/>
          <w:szCs w:val="28"/>
          <w:lang w:val="lv-LV"/>
        </w:rPr>
        <w:t> </w:t>
      </w:r>
      <w:r w:rsidR="000436B9" w:rsidRPr="00540F9A">
        <w:rPr>
          <w:sz w:val="28"/>
          <w:szCs w:val="28"/>
          <w:lang w:val="lv-LV"/>
        </w:rPr>
        <w:t>punktā dotā uzdevuma izpilde</w:t>
      </w:r>
      <w:r w:rsidR="005F71E9">
        <w:rPr>
          <w:sz w:val="28"/>
          <w:szCs w:val="28"/>
          <w:lang w:val="lv-LV"/>
        </w:rPr>
        <w:t xml:space="preserve">i iesniegs </w:t>
      </w:r>
      <w:r w:rsidR="005F71E9" w:rsidRPr="00540F9A">
        <w:rPr>
          <w:sz w:val="28"/>
          <w:szCs w:val="28"/>
          <w:lang w:val="lv-LV"/>
        </w:rPr>
        <w:t>informatīvo ziņojumu par aktuālo situāciju</w:t>
      </w:r>
      <w:r w:rsidR="009119E5">
        <w:rPr>
          <w:sz w:val="28"/>
          <w:szCs w:val="28"/>
          <w:lang w:val="lv-LV"/>
        </w:rPr>
        <w:t>,</w:t>
      </w:r>
      <w:r w:rsidR="005F71E9" w:rsidRPr="00540F9A">
        <w:rPr>
          <w:sz w:val="28"/>
          <w:szCs w:val="28"/>
          <w:lang w:val="lv-LV"/>
        </w:rPr>
        <w:t xml:space="preserve"> gatavojoties iespējamajām sarunām par Apvienotās Karalistes izstāšanos no Eiropas Savienības</w:t>
      </w:r>
      <w:r w:rsidR="009119E5">
        <w:rPr>
          <w:sz w:val="28"/>
          <w:szCs w:val="28"/>
          <w:lang w:val="lv-LV"/>
        </w:rPr>
        <w:t>,</w:t>
      </w:r>
      <w:bookmarkStart w:id="2" w:name="_GoBack"/>
      <w:bookmarkEnd w:id="2"/>
      <w:r w:rsidR="005F71E9">
        <w:rPr>
          <w:sz w:val="28"/>
          <w:szCs w:val="28"/>
          <w:lang w:val="lv-LV"/>
        </w:rPr>
        <w:t xml:space="preserve"> un pagarināt uzdevuma izpildes</w:t>
      </w:r>
      <w:r w:rsidR="000436B9" w:rsidRPr="00540F9A">
        <w:rPr>
          <w:sz w:val="28"/>
          <w:szCs w:val="28"/>
          <w:lang w:val="lv-LV"/>
        </w:rPr>
        <w:t xml:space="preserve"> termiņu lī</w:t>
      </w:r>
      <w:r w:rsidR="00E60758" w:rsidRPr="00540F9A">
        <w:rPr>
          <w:sz w:val="28"/>
          <w:szCs w:val="28"/>
          <w:lang w:val="lv-LV"/>
        </w:rPr>
        <w:t>dz 2017</w:t>
      </w:r>
      <w:r w:rsidR="000436B9" w:rsidRPr="00540F9A">
        <w:rPr>
          <w:sz w:val="28"/>
          <w:szCs w:val="28"/>
          <w:lang w:val="lv-LV"/>
        </w:rPr>
        <w:t xml:space="preserve">. gada </w:t>
      </w:r>
      <w:r w:rsidR="00676CF7">
        <w:rPr>
          <w:sz w:val="28"/>
          <w:szCs w:val="28"/>
          <w:lang w:val="lv-LV"/>
        </w:rPr>
        <w:t>28. </w:t>
      </w:r>
      <w:r w:rsidR="0034721A">
        <w:rPr>
          <w:sz w:val="28"/>
          <w:szCs w:val="28"/>
          <w:lang w:val="lv-LV"/>
        </w:rPr>
        <w:t>februār</w:t>
      </w:r>
      <w:r w:rsidR="00676CF7">
        <w:rPr>
          <w:sz w:val="28"/>
          <w:szCs w:val="28"/>
          <w:lang w:val="lv-LV"/>
        </w:rPr>
        <w:t>im</w:t>
      </w:r>
      <w:r w:rsidR="00540F9A" w:rsidRPr="00540F9A">
        <w:rPr>
          <w:sz w:val="28"/>
          <w:szCs w:val="28"/>
          <w:lang w:val="lv-LV"/>
        </w:rPr>
        <w:t>.</w:t>
      </w:r>
    </w:p>
    <w:p w14:paraId="479F537E" w14:textId="77777777" w:rsidR="003B2B54" w:rsidRDefault="003B2B54" w:rsidP="000E642E">
      <w:pPr>
        <w:rPr>
          <w:sz w:val="28"/>
          <w:szCs w:val="28"/>
          <w:lang w:val="lv-LV"/>
        </w:rPr>
      </w:pPr>
    </w:p>
    <w:p w14:paraId="2EFE4704" w14:textId="77777777" w:rsidR="00A84A3B" w:rsidRDefault="00A84A3B" w:rsidP="000E642E">
      <w:pPr>
        <w:rPr>
          <w:sz w:val="28"/>
          <w:szCs w:val="28"/>
          <w:lang w:val="lv-LV"/>
        </w:rPr>
      </w:pPr>
    </w:p>
    <w:p w14:paraId="6BF73320" w14:textId="77777777" w:rsidR="00A84A3B" w:rsidRDefault="00A84A3B" w:rsidP="000E642E">
      <w:pPr>
        <w:rPr>
          <w:sz w:val="28"/>
          <w:szCs w:val="28"/>
          <w:lang w:val="lv-LV"/>
        </w:rPr>
      </w:pPr>
    </w:p>
    <w:p w14:paraId="2823962E" w14:textId="77777777" w:rsidR="00A84A3B" w:rsidRDefault="00A84A3B" w:rsidP="004609D2">
      <w:pPr>
        <w:tabs>
          <w:tab w:val="left" w:pos="6521"/>
        </w:tabs>
        <w:ind w:firstLine="709"/>
        <w:rPr>
          <w:sz w:val="28"/>
          <w:szCs w:val="28"/>
          <w:lang w:val="lv-LV"/>
        </w:rPr>
      </w:pPr>
      <w:r w:rsidRPr="002C6DEF">
        <w:rPr>
          <w:sz w:val="28"/>
          <w:szCs w:val="28"/>
          <w:lang w:val="lv-LV"/>
        </w:rPr>
        <w:t>Min</w:t>
      </w:r>
      <w:r>
        <w:rPr>
          <w:sz w:val="28"/>
          <w:szCs w:val="28"/>
          <w:lang w:val="lv-LV"/>
        </w:rPr>
        <w:t>istru prezidents</w:t>
      </w:r>
      <w:r>
        <w:rPr>
          <w:sz w:val="28"/>
          <w:szCs w:val="28"/>
          <w:lang w:val="lv-LV"/>
        </w:rPr>
        <w:tab/>
        <w:t>Māris Kučinskis</w:t>
      </w:r>
    </w:p>
    <w:p w14:paraId="479F5391" w14:textId="4EEF9001" w:rsidR="00DC367B" w:rsidRDefault="00DC367B" w:rsidP="00A84A3B">
      <w:pPr>
        <w:ind w:firstLine="709"/>
        <w:rPr>
          <w:sz w:val="28"/>
          <w:szCs w:val="28"/>
          <w:lang w:val="lv-LV"/>
        </w:rPr>
      </w:pPr>
    </w:p>
    <w:p w14:paraId="05714831" w14:textId="77777777" w:rsidR="00A84A3B" w:rsidRDefault="00A84A3B" w:rsidP="00A84A3B">
      <w:pPr>
        <w:ind w:firstLine="709"/>
        <w:rPr>
          <w:sz w:val="28"/>
          <w:szCs w:val="28"/>
          <w:lang w:val="lv-LV"/>
        </w:rPr>
      </w:pPr>
    </w:p>
    <w:p w14:paraId="65EB3320" w14:textId="77777777" w:rsidR="00A84A3B" w:rsidRPr="002C6DEF" w:rsidRDefault="00A84A3B" w:rsidP="00A84A3B">
      <w:pPr>
        <w:ind w:firstLine="709"/>
        <w:rPr>
          <w:sz w:val="28"/>
          <w:szCs w:val="28"/>
          <w:lang w:val="lv-LV"/>
        </w:rPr>
      </w:pPr>
    </w:p>
    <w:p w14:paraId="479F5393" w14:textId="0E4CAFBB" w:rsidR="005B243D" w:rsidRPr="002C6DEF" w:rsidRDefault="00A84A3B" w:rsidP="00A84A3B">
      <w:pPr>
        <w:tabs>
          <w:tab w:val="left" w:pos="6521"/>
        </w:tabs>
        <w:ind w:firstLine="709"/>
        <w:rPr>
          <w:rFonts w:eastAsia="Calibri"/>
          <w:sz w:val="28"/>
          <w:szCs w:val="28"/>
          <w:lang w:val="lv-LV" w:eastAsia="lv-LV"/>
        </w:rPr>
      </w:pPr>
      <w:r>
        <w:rPr>
          <w:sz w:val="28"/>
          <w:szCs w:val="28"/>
          <w:lang w:val="lv-LV"/>
        </w:rPr>
        <w:t>Valsts kancelejas direktors</w:t>
      </w:r>
      <w:r>
        <w:rPr>
          <w:sz w:val="28"/>
          <w:szCs w:val="28"/>
          <w:lang w:val="lv-LV"/>
        </w:rPr>
        <w:tab/>
        <w:t>Mārtiņš Krieviņš</w:t>
      </w:r>
    </w:p>
    <w:sectPr w:rsidR="005B243D" w:rsidRPr="002C6DEF" w:rsidSect="00A84A3B">
      <w:headerReference w:type="default" r:id="rId9"/>
      <w:footerReference w:type="default" r:id="rId10"/>
      <w:headerReference w:type="first" r:id="rId11"/>
      <w:footerReference w:type="first" r:id="rId12"/>
      <w:pgSz w:w="11909" w:h="16834" w:code="9"/>
      <w:pgMar w:top="1418" w:right="1134" w:bottom="1134" w:left="1701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9F5398" w14:textId="77777777" w:rsidR="00DD096A" w:rsidRDefault="00DD096A">
      <w:r>
        <w:separator/>
      </w:r>
    </w:p>
  </w:endnote>
  <w:endnote w:type="continuationSeparator" w:id="0">
    <w:p w14:paraId="479F5399" w14:textId="77777777" w:rsidR="00DD096A" w:rsidRDefault="00DD0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DokChampa">
    <w:altName w:val="Leelawadee UI"/>
    <w:panose1 w:val="020B0604020202020204"/>
    <w:charset w:val="00"/>
    <w:family w:val="swiss"/>
    <w:pitch w:val="variable"/>
    <w:sig w:usb0="03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9F539C" w14:textId="77777777" w:rsidR="00AB6E8A" w:rsidRPr="000A0A58" w:rsidRDefault="00AB6E8A" w:rsidP="00AB6E8A">
    <w:pPr>
      <w:jc w:val="both"/>
      <w:rPr>
        <w:color w:val="000000"/>
        <w:sz w:val="20"/>
        <w:szCs w:val="20"/>
      </w:rPr>
    </w:pPr>
    <w:r>
      <w:rPr>
        <w:sz w:val="20"/>
        <w:szCs w:val="20"/>
      </w:rPr>
      <w:t>L</w:t>
    </w:r>
    <w:r w:rsidR="00C15C5A">
      <w:rPr>
        <w:sz w:val="20"/>
        <w:szCs w:val="20"/>
      </w:rPr>
      <w:t>Mzino_18</w:t>
    </w:r>
    <w:r w:rsidR="003777BD">
      <w:rPr>
        <w:sz w:val="20"/>
        <w:szCs w:val="20"/>
      </w:rPr>
      <w:t>03</w:t>
    </w:r>
    <w:r>
      <w:rPr>
        <w:sz w:val="20"/>
        <w:szCs w:val="20"/>
      </w:rPr>
      <w:t>15</w:t>
    </w:r>
    <w:r w:rsidRPr="000A0A58">
      <w:rPr>
        <w:sz w:val="20"/>
        <w:szCs w:val="20"/>
      </w:rPr>
      <w:t xml:space="preserve">; </w:t>
    </w:r>
    <w:proofErr w:type="spellStart"/>
    <w:r w:rsidRPr="000A0A58">
      <w:rPr>
        <w:rStyle w:val="Strong"/>
        <w:b w:val="0"/>
        <w:sz w:val="20"/>
        <w:szCs w:val="20"/>
      </w:rPr>
      <w:t>Informatīvais</w:t>
    </w:r>
    <w:proofErr w:type="spellEnd"/>
    <w:r w:rsidRPr="000A0A58">
      <w:rPr>
        <w:rStyle w:val="Strong"/>
        <w:b w:val="0"/>
        <w:sz w:val="20"/>
        <w:szCs w:val="20"/>
      </w:rPr>
      <w:t xml:space="preserve"> </w:t>
    </w:r>
    <w:proofErr w:type="spellStart"/>
    <w:r w:rsidRPr="000A0A58">
      <w:rPr>
        <w:rStyle w:val="Strong"/>
        <w:b w:val="0"/>
        <w:sz w:val="20"/>
        <w:szCs w:val="20"/>
      </w:rPr>
      <w:t>ziņojums</w:t>
    </w:r>
    <w:proofErr w:type="spellEnd"/>
    <w:r w:rsidRPr="000A0A58">
      <w:rPr>
        <w:sz w:val="20"/>
        <w:szCs w:val="20"/>
      </w:rPr>
      <w:t xml:space="preserve"> „Par </w:t>
    </w:r>
    <w:proofErr w:type="spellStart"/>
    <w:r w:rsidRPr="000A0A58">
      <w:rPr>
        <w:sz w:val="20"/>
        <w:szCs w:val="20"/>
      </w:rPr>
      <w:t>izmēģnājumprojekta</w:t>
    </w:r>
    <w:proofErr w:type="spellEnd"/>
    <w:r w:rsidRPr="000A0A58">
      <w:rPr>
        <w:sz w:val="20"/>
        <w:szCs w:val="20"/>
      </w:rPr>
      <w:t xml:space="preserve"> „</w:t>
    </w:r>
    <w:proofErr w:type="spellStart"/>
    <w:r w:rsidRPr="000A0A58">
      <w:rPr>
        <w:sz w:val="20"/>
        <w:szCs w:val="20"/>
      </w:rPr>
      <w:t>Profesionālās</w:t>
    </w:r>
    <w:proofErr w:type="spellEnd"/>
    <w:r w:rsidRPr="000A0A58">
      <w:rPr>
        <w:sz w:val="20"/>
        <w:szCs w:val="20"/>
      </w:rPr>
      <w:t xml:space="preserve"> </w:t>
    </w:r>
    <w:proofErr w:type="spellStart"/>
    <w:r w:rsidRPr="000A0A58">
      <w:rPr>
        <w:sz w:val="20"/>
        <w:szCs w:val="20"/>
      </w:rPr>
      <w:t>tālākizglītības</w:t>
    </w:r>
    <w:proofErr w:type="spellEnd"/>
    <w:r w:rsidRPr="000A0A58">
      <w:rPr>
        <w:sz w:val="20"/>
        <w:szCs w:val="20"/>
      </w:rPr>
      <w:t xml:space="preserve"> </w:t>
    </w:r>
    <w:proofErr w:type="spellStart"/>
    <w:r w:rsidRPr="000A0A58">
      <w:rPr>
        <w:sz w:val="20"/>
        <w:szCs w:val="20"/>
      </w:rPr>
      <w:t>programmu</w:t>
    </w:r>
    <w:proofErr w:type="spellEnd"/>
    <w:r w:rsidRPr="000A0A58">
      <w:rPr>
        <w:sz w:val="20"/>
        <w:szCs w:val="20"/>
      </w:rPr>
      <w:t xml:space="preserve"> </w:t>
    </w:r>
    <w:proofErr w:type="spellStart"/>
    <w:r w:rsidRPr="000A0A58">
      <w:rPr>
        <w:sz w:val="20"/>
        <w:szCs w:val="20"/>
      </w:rPr>
      <w:t>īstenošana</w:t>
    </w:r>
    <w:proofErr w:type="spellEnd"/>
    <w:r w:rsidRPr="000A0A58">
      <w:rPr>
        <w:sz w:val="20"/>
        <w:szCs w:val="20"/>
      </w:rPr>
      <w:t xml:space="preserve"> </w:t>
    </w:r>
    <w:proofErr w:type="spellStart"/>
    <w:r w:rsidRPr="000A0A58">
      <w:rPr>
        <w:sz w:val="20"/>
        <w:szCs w:val="20"/>
      </w:rPr>
      <w:t>bezdarbniekiem</w:t>
    </w:r>
    <w:proofErr w:type="spellEnd"/>
    <w:r w:rsidRPr="000A0A58">
      <w:rPr>
        <w:sz w:val="20"/>
        <w:szCs w:val="20"/>
      </w:rPr>
      <w:t xml:space="preserve"> </w:t>
    </w:r>
    <w:proofErr w:type="spellStart"/>
    <w:r w:rsidRPr="000A0A58">
      <w:rPr>
        <w:sz w:val="20"/>
        <w:szCs w:val="20"/>
      </w:rPr>
      <w:t>valsts</w:t>
    </w:r>
    <w:proofErr w:type="spellEnd"/>
    <w:r w:rsidRPr="000A0A58">
      <w:rPr>
        <w:sz w:val="20"/>
        <w:szCs w:val="20"/>
      </w:rPr>
      <w:t xml:space="preserve"> </w:t>
    </w:r>
    <w:proofErr w:type="spellStart"/>
    <w:r w:rsidRPr="000A0A58">
      <w:rPr>
        <w:sz w:val="20"/>
        <w:szCs w:val="20"/>
      </w:rPr>
      <w:t>vai</w:t>
    </w:r>
    <w:proofErr w:type="spellEnd"/>
    <w:r w:rsidRPr="000A0A58">
      <w:rPr>
        <w:sz w:val="20"/>
        <w:szCs w:val="20"/>
      </w:rPr>
      <w:t xml:space="preserve"> </w:t>
    </w:r>
    <w:proofErr w:type="spellStart"/>
    <w:r w:rsidRPr="000A0A58">
      <w:rPr>
        <w:sz w:val="20"/>
        <w:szCs w:val="20"/>
      </w:rPr>
      <w:t>pašvaldību</w:t>
    </w:r>
    <w:proofErr w:type="spellEnd"/>
    <w:r w:rsidRPr="000A0A58">
      <w:rPr>
        <w:sz w:val="20"/>
        <w:szCs w:val="20"/>
      </w:rPr>
      <w:t xml:space="preserve"> </w:t>
    </w:r>
    <w:proofErr w:type="spellStart"/>
    <w:r w:rsidRPr="000A0A58">
      <w:rPr>
        <w:sz w:val="20"/>
        <w:szCs w:val="20"/>
      </w:rPr>
      <w:t>dibinātās</w:t>
    </w:r>
    <w:proofErr w:type="spellEnd"/>
    <w:r w:rsidRPr="000A0A58">
      <w:rPr>
        <w:sz w:val="20"/>
        <w:szCs w:val="20"/>
      </w:rPr>
      <w:t xml:space="preserve"> </w:t>
    </w:r>
    <w:proofErr w:type="spellStart"/>
    <w:r>
      <w:rPr>
        <w:sz w:val="20"/>
        <w:szCs w:val="20"/>
      </w:rPr>
      <w:t>izglītības</w:t>
    </w:r>
    <w:proofErr w:type="spellEnd"/>
    <w:r>
      <w:rPr>
        <w:sz w:val="20"/>
        <w:szCs w:val="20"/>
      </w:rPr>
      <w:t xml:space="preserve"> </w:t>
    </w:r>
    <w:proofErr w:type="spellStart"/>
    <w:r>
      <w:rPr>
        <w:sz w:val="20"/>
        <w:szCs w:val="20"/>
      </w:rPr>
      <w:t>iestādēs</w:t>
    </w:r>
    <w:proofErr w:type="spellEnd"/>
    <w:r>
      <w:rPr>
        <w:sz w:val="20"/>
        <w:szCs w:val="20"/>
      </w:rPr>
      <w:t xml:space="preserve">” </w:t>
    </w:r>
    <w:proofErr w:type="spellStart"/>
    <w:r>
      <w:rPr>
        <w:sz w:val="20"/>
        <w:szCs w:val="20"/>
      </w:rPr>
      <w:t>īstenošanu</w:t>
    </w:r>
    <w:proofErr w:type="spellEnd"/>
    <w:r w:rsidRPr="000A0A58">
      <w:rPr>
        <w:color w:val="000000"/>
        <w:sz w:val="20"/>
        <w:szCs w:val="20"/>
      </w:rPr>
      <w:t>”</w:t>
    </w:r>
  </w:p>
  <w:p w14:paraId="479F539D" w14:textId="77777777" w:rsidR="009C7632" w:rsidRDefault="009C763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9F53A0" w14:textId="24BC2C70" w:rsidR="00132668" w:rsidRPr="00A84A3B" w:rsidRDefault="00A84A3B" w:rsidP="00D32E9F">
    <w:pPr>
      <w:jc w:val="both"/>
      <w:rPr>
        <w:sz w:val="16"/>
        <w:szCs w:val="16"/>
        <w:lang w:val="lv-LV"/>
      </w:rPr>
    </w:pPr>
    <w:r>
      <w:rPr>
        <w:sz w:val="16"/>
        <w:szCs w:val="16"/>
        <w:lang w:val="lv-LV"/>
      </w:rPr>
      <w:t>244z7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9F5396" w14:textId="77777777" w:rsidR="00DD096A" w:rsidRDefault="00DD096A">
      <w:r>
        <w:separator/>
      </w:r>
    </w:p>
  </w:footnote>
  <w:footnote w:type="continuationSeparator" w:id="0">
    <w:p w14:paraId="479F5397" w14:textId="77777777" w:rsidR="00DD096A" w:rsidRDefault="00DD09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9F539A" w14:textId="5371C62C" w:rsidR="00132668" w:rsidRDefault="00132668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76CF7">
      <w:rPr>
        <w:noProof/>
      </w:rPr>
      <w:t>2</w:t>
    </w:r>
    <w:r>
      <w:fldChar w:fldCharType="end"/>
    </w:r>
  </w:p>
  <w:p w14:paraId="479F539B" w14:textId="77777777" w:rsidR="00132668" w:rsidRDefault="0013266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FDED65" w14:textId="77777777" w:rsidR="00A84A3B" w:rsidRDefault="00A84A3B">
    <w:pPr>
      <w:pStyle w:val="Header"/>
      <w:rPr>
        <w:lang w:val="lv-LV"/>
      </w:rPr>
    </w:pPr>
  </w:p>
  <w:p w14:paraId="72C3BD14" w14:textId="77777777" w:rsidR="00A84A3B" w:rsidRPr="00A84A3B" w:rsidRDefault="00A84A3B">
    <w:pPr>
      <w:pStyle w:val="Header"/>
      <w:pBdr>
        <w:bottom w:val="single" w:sz="4" w:space="1" w:color="auto"/>
      </w:pBdr>
      <w:jc w:val="center"/>
      <w:rPr>
        <w:sz w:val="28"/>
        <w:szCs w:val="28"/>
      </w:rPr>
    </w:pPr>
    <w:r w:rsidRPr="00A84A3B">
      <w:rPr>
        <w:b/>
        <w:bCs/>
        <w:sz w:val="28"/>
        <w:szCs w:val="28"/>
      </w:rPr>
      <w:t>MINISTRU KABINETA SĒDES PROTOKOLLĒMUMS</w:t>
    </w:r>
  </w:p>
  <w:p w14:paraId="5A399DFA" w14:textId="77777777" w:rsidR="00A84A3B" w:rsidRPr="00A84A3B" w:rsidRDefault="00A84A3B">
    <w:pPr>
      <w:pStyle w:val="Header"/>
      <w:rPr>
        <w:sz w:val="28"/>
        <w:szCs w:val="28"/>
      </w:rPr>
    </w:pPr>
  </w:p>
  <w:p w14:paraId="508905F2" w14:textId="659DD365" w:rsidR="00A84A3B" w:rsidRPr="00A84A3B" w:rsidRDefault="00A84A3B">
    <w:pPr>
      <w:pStyle w:val="Header"/>
      <w:rPr>
        <w:sz w:val="28"/>
        <w:szCs w:val="28"/>
        <w:lang w:val="lv-LV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E399E"/>
    <w:multiLevelType w:val="hybridMultilevel"/>
    <w:tmpl w:val="283A9546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4A6066"/>
    <w:multiLevelType w:val="hybridMultilevel"/>
    <w:tmpl w:val="DBD060BA"/>
    <w:lvl w:ilvl="0" w:tplc="5F104BC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D2C0066"/>
    <w:multiLevelType w:val="multilevel"/>
    <w:tmpl w:val="E77400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1800"/>
      </w:pPr>
      <w:rPr>
        <w:rFonts w:hint="default"/>
      </w:rPr>
    </w:lvl>
  </w:abstractNum>
  <w:abstractNum w:abstractNumId="3">
    <w:nsid w:val="4BAA0CD5"/>
    <w:multiLevelType w:val="hybridMultilevel"/>
    <w:tmpl w:val="283A9546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7BA7DE5"/>
    <w:multiLevelType w:val="multilevel"/>
    <w:tmpl w:val="D69C99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32" w:hanging="2160"/>
      </w:pPr>
      <w:rPr>
        <w:rFonts w:hint="default"/>
      </w:rPr>
    </w:lvl>
  </w:abstractNum>
  <w:abstractNum w:abstractNumId="5">
    <w:nsid w:val="7DDE797F"/>
    <w:multiLevelType w:val="hybridMultilevel"/>
    <w:tmpl w:val="283A9546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3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42E"/>
    <w:rsid w:val="00013FC8"/>
    <w:rsid w:val="00023F79"/>
    <w:rsid w:val="000264A9"/>
    <w:rsid w:val="00043224"/>
    <w:rsid w:val="000436B9"/>
    <w:rsid w:val="00045765"/>
    <w:rsid w:val="00052D70"/>
    <w:rsid w:val="00054FB2"/>
    <w:rsid w:val="00061CFC"/>
    <w:rsid w:val="000771F3"/>
    <w:rsid w:val="00077437"/>
    <w:rsid w:val="00087E5C"/>
    <w:rsid w:val="000A133B"/>
    <w:rsid w:val="000B0039"/>
    <w:rsid w:val="000B3381"/>
    <w:rsid w:val="000B7330"/>
    <w:rsid w:val="000C1704"/>
    <w:rsid w:val="000D120A"/>
    <w:rsid w:val="000E4A8D"/>
    <w:rsid w:val="000E6087"/>
    <w:rsid w:val="000E642E"/>
    <w:rsid w:val="000E6478"/>
    <w:rsid w:val="000F3AF9"/>
    <w:rsid w:val="000F7A83"/>
    <w:rsid w:val="00112999"/>
    <w:rsid w:val="00115688"/>
    <w:rsid w:val="00120FE3"/>
    <w:rsid w:val="001260E7"/>
    <w:rsid w:val="00132668"/>
    <w:rsid w:val="00142E76"/>
    <w:rsid w:val="0014743D"/>
    <w:rsid w:val="00153CE3"/>
    <w:rsid w:val="001545A7"/>
    <w:rsid w:val="001822A0"/>
    <w:rsid w:val="00195815"/>
    <w:rsid w:val="00195B27"/>
    <w:rsid w:val="001A0B07"/>
    <w:rsid w:val="001A3A74"/>
    <w:rsid w:val="001B3082"/>
    <w:rsid w:val="001B55C4"/>
    <w:rsid w:val="001C4AD2"/>
    <w:rsid w:val="001F1E9A"/>
    <w:rsid w:val="002046AD"/>
    <w:rsid w:val="00207579"/>
    <w:rsid w:val="00210553"/>
    <w:rsid w:val="00217571"/>
    <w:rsid w:val="00230CB6"/>
    <w:rsid w:val="00232182"/>
    <w:rsid w:val="00236E6A"/>
    <w:rsid w:val="00241C0F"/>
    <w:rsid w:val="0024566D"/>
    <w:rsid w:val="002650BC"/>
    <w:rsid w:val="0027393F"/>
    <w:rsid w:val="00280AFE"/>
    <w:rsid w:val="002A3AEE"/>
    <w:rsid w:val="002B26D5"/>
    <w:rsid w:val="002B2E6B"/>
    <w:rsid w:val="002C0543"/>
    <w:rsid w:val="002C0A83"/>
    <w:rsid w:val="002C6DEF"/>
    <w:rsid w:val="002D2311"/>
    <w:rsid w:val="002E32A1"/>
    <w:rsid w:val="0030731A"/>
    <w:rsid w:val="0032653B"/>
    <w:rsid w:val="00327BE3"/>
    <w:rsid w:val="003352C4"/>
    <w:rsid w:val="00343A01"/>
    <w:rsid w:val="0034721A"/>
    <w:rsid w:val="00351B52"/>
    <w:rsid w:val="003620DD"/>
    <w:rsid w:val="00374844"/>
    <w:rsid w:val="003777BD"/>
    <w:rsid w:val="00385FE4"/>
    <w:rsid w:val="0039376A"/>
    <w:rsid w:val="003A33DA"/>
    <w:rsid w:val="003A64F7"/>
    <w:rsid w:val="003A7892"/>
    <w:rsid w:val="003B00E2"/>
    <w:rsid w:val="003B106F"/>
    <w:rsid w:val="003B2B54"/>
    <w:rsid w:val="003C6D30"/>
    <w:rsid w:val="003D72DB"/>
    <w:rsid w:val="003E0A21"/>
    <w:rsid w:val="003E644C"/>
    <w:rsid w:val="003F529B"/>
    <w:rsid w:val="003F5CE8"/>
    <w:rsid w:val="00411A28"/>
    <w:rsid w:val="00417A43"/>
    <w:rsid w:val="0042009E"/>
    <w:rsid w:val="00423288"/>
    <w:rsid w:val="00423481"/>
    <w:rsid w:val="004265B6"/>
    <w:rsid w:val="00427293"/>
    <w:rsid w:val="0044010D"/>
    <w:rsid w:val="00442BC9"/>
    <w:rsid w:val="00456A0A"/>
    <w:rsid w:val="004609D2"/>
    <w:rsid w:val="0048238A"/>
    <w:rsid w:val="0049085A"/>
    <w:rsid w:val="0049130D"/>
    <w:rsid w:val="004B2005"/>
    <w:rsid w:val="004C0566"/>
    <w:rsid w:val="004C0D96"/>
    <w:rsid w:val="004C0EC9"/>
    <w:rsid w:val="004C0EDA"/>
    <w:rsid w:val="004D0430"/>
    <w:rsid w:val="004F41E5"/>
    <w:rsid w:val="004F63EC"/>
    <w:rsid w:val="00514894"/>
    <w:rsid w:val="00532ED3"/>
    <w:rsid w:val="00540F9A"/>
    <w:rsid w:val="005655DD"/>
    <w:rsid w:val="00585BDA"/>
    <w:rsid w:val="00586586"/>
    <w:rsid w:val="005A00F4"/>
    <w:rsid w:val="005B243D"/>
    <w:rsid w:val="005B53EF"/>
    <w:rsid w:val="005C74B4"/>
    <w:rsid w:val="005D4974"/>
    <w:rsid w:val="005E4A20"/>
    <w:rsid w:val="005E7AA5"/>
    <w:rsid w:val="005F16A1"/>
    <w:rsid w:val="005F55EE"/>
    <w:rsid w:val="005F71E9"/>
    <w:rsid w:val="00624F1D"/>
    <w:rsid w:val="00631F56"/>
    <w:rsid w:val="00644F51"/>
    <w:rsid w:val="00671125"/>
    <w:rsid w:val="00676CF7"/>
    <w:rsid w:val="006804DD"/>
    <w:rsid w:val="00682F80"/>
    <w:rsid w:val="006A5246"/>
    <w:rsid w:val="006B3C5F"/>
    <w:rsid w:val="006C0B13"/>
    <w:rsid w:val="006C34EE"/>
    <w:rsid w:val="006D3556"/>
    <w:rsid w:val="006D51A2"/>
    <w:rsid w:val="006E2D79"/>
    <w:rsid w:val="006F0FC9"/>
    <w:rsid w:val="006F2E0A"/>
    <w:rsid w:val="006F5239"/>
    <w:rsid w:val="00700B3F"/>
    <w:rsid w:val="0071783B"/>
    <w:rsid w:val="007420BE"/>
    <w:rsid w:val="00757AE6"/>
    <w:rsid w:val="00770C0F"/>
    <w:rsid w:val="007809A8"/>
    <w:rsid w:val="007927A5"/>
    <w:rsid w:val="007A2B6C"/>
    <w:rsid w:val="007A7BBB"/>
    <w:rsid w:val="007B1413"/>
    <w:rsid w:val="007D0B12"/>
    <w:rsid w:val="00826B19"/>
    <w:rsid w:val="00837A87"/>
    <w:rsid w:val="00837F10"/>
    <w:rsid w:val="00852355"/>
    <w:rsid w:val="008620EB"/>
    <w:rsid w:val="00866670"/>
    <w:rsid w:val="00872A2B"/>
    <w:rsid w:val="00875BFE"/>
    <w:rsid w:val="00883CEA"/>
    <w:rsid w:val="008951F6"/>
    <w:rsid w:val="008A145C"/>
    <w:rsid w:val="008A269D"/>
    <w:rsid w:val="008A66DA"/>
    <w:rsid w:val="008F5D8C"/>
    <w:rsid w:val="00910FF2"/>
    <w:rsid w:val="009119E5"/>
    <w:rsid w:val="0091223B"/>
    <w:rsid w:val="009412E3"/>
    <w:rsid w:val="009616D3"/>
    <w:rsid w:val="00977C0C"/>
    <w:rsid w:val="009910CF"/>
    <w:rsid w:val="00993D30"/>
    <w:rsid w:val="009A3658"/>
    <w:rsid w:val="009A3E23"/>
    <w:rsid w:val="009B1F8D"/>
    <w:rsid w:val="009B4B77"/>
    <w:rsid w:val="009C7632"/>
    <w:rsid w:val="009E1C8E"/>
    <w:rsid w:val="009E4DA4"/>
    <w:rsid w:val="00A048E5"/>
    <w:rsid w:val="00A11115"/>
    <w:rsid w:val="00A15256"/>
    <w:rsid w:val="00A277A9"/>
    <w:rsid w:val="00A31657"/>
    <w:rsid w:val="00A44108"/>
    <w:rsid w:val="00A559BB"/>
    <w:rsid w:val="00A629C0"/>
    <w:rsid w:val="00A73264"/>
    <w:rsid w:val="00A84A3B"/>
    <w:rsid w:val="00A97BB7"/>
    <w:rsid w:val="00AA3424"/>
    <w:rsid w:val="00AB51A5"/>
    <w:rsid w:val="00AB6E8A"/>
    <w:rsid w:val="00AC32FF"/>
    <w:rsid w:val="00AD19EB"/>
    <w:rsid w:val="00AD2868"/>
    <w:rsid w:val="00AE377D"/>
    <w:rsid w:val="00AE3CAD"/>
    <w:rsid w:val="00AF3D6C"/>
    <w:rsid w:val="00AF6D82"/>
    <w:rsid w:val="00AF79F4"/>
    <w:rsid w:val="00AF7C33"/>
    <w:rsid w:val="00B01060"/>
    <w:rsid w:val="00B077C2"/>
    <w:rsid w:val="00B126E5"/>
    <w:rsid w:val="00B22A2D"/>
    <w:rsid w:val="00B2745D"/>
    <w:rsid w:val="00B318F5"/>
    <w:rsid w:val="00B34D5D"/>
    <w:rsid w:val="00B419C2"/>
    <w:rsid w:val="00B43B03"/>
    <w:rsid w:val="00B47728"/>
    <w:rsid w:val="00B556B1"/>
    <w:rsid w:val="00B62F34"/>
    <w:rsid w:val="00B656CC"/>
    <w:rsid w:val="00B67D78"/>
    <w:rsid w:val="00B86909"/>
    <w:rsid w:val="00B87981"/>
    <w:rsid w:val="00BA1968"/>
    <w:rsid w:val="00BB54E2"/>
    <w:rsid w:val="00BD2BE2"/>
    <w:rsid w:val="00C0240C"/>
    <w:rsid w:val="00C069AD"/>
    <w:rsid w:val="00C15C5A"/>
    <w:rsid w:val="00C228E9"/>
    <w:rsid w:val="00C25D51"/>
    <w:rsid w:val="00C273D3"/>
    <w:rsid w:val="00C30FCA"/>
    <w:rsid w:val="00C352A5"/>
    <w:rsid w:val="00C40B76"/>
    <w:rsid w:val="00C47B27"/>
    <w:rsid w:val="00C7178D"/>
    <w:rsid w:val="00C7211C"/>
    <w:rsid w:val="00C80570"/>
    <w:rsid w:val="00C841C7"/>
    <w:rsid w:val="00CA04E2"/>
    <w:rsid w:val="00CB6468"/>
    <w:rsid w:val="00CC3E1B"/>
    <w:rsid w:val="00CC5A4D"/>
    <w:rsid w:val="00CD291E"/>
    <w:rsid w:val="00CD433E"/>
    <w:rsid w:val="00CF76BC"/>
    <w:rsid w:val="00D00BDB"/>
    <w:rsid w:val="00D113DA"/>
    <w:rsid w:val="00D23108"/>
    <w:rsid w:val="00D23B43"/>
    <w:rsid w:val="00D27FF1"/>
    <w:rsid w:val="00D3143B"/>
    <w:rsid w:val="00D323AA"/>
    <w:rsid w:val="00D32E9F"/>
    <w:rsid w:val="00D3394D"/>
    <w:rsid w:val="00D4180D"/>
    <w:rsid w:val="00D607BF"/>
    <w:rsid w:val="00D62A9C"/>
    <w:rsid w:val="00D77C8A"/>
    <w:rsid w:val="00D83B24"/>
    <w:rsid w:val="00D84784"/>
    <w:rsid w:val="00D85AB9"/>
    <w:rsid w:val="00D91E07"/>
    <w:rsid w:val="00D9365B"/>
    <w:rsid w:val="00DA2EA4"/>
    <w:rsid w:val="00DA521C"/>
    <w:rsid w:val="00DB1581"/>
    <w:rsid w:val="00DB1609"/>
    <w:rsid w:val="00DB365C"/>
    <w:rsid w:val="00DC04BF"/>
    <w:rsid w:val="00DC0EE0"/>
    <w:rsid w:val="00DC2BF3"/>
    <w:rsid w:val="00DC367B"/>
    <w:rsid w:val="00DC4769"/>
    <w:rsid w:val="00DC74C1"/>
    <w:rsid w:val="00DD096A"/>
    <w:rsid w:val="00DE7187"/>
    <w:rsid w:val="00DF11E9"/>
    <w:rsid w:val="00DF3FE4"/>
    <w:rsid w:val="00DF6F3A"/>
    <w:rsid w:val="00E000F7"/>
    <w:rsid w:val="00E02B04"/>
    <w:rsid w:val="00E10B69"/>
    <w:rsid w:val="00E14610"/>
    <w:rsid w:val="00E16E04"/>
    <w:rsid w:val="00E476D1"/>
    <w:rsid w:val="00E5042F"/>
    <w:rsid w:val="00E51063"/>
    <w:rsid w:val="00E60758"/>
    <w:rsid w:val="00E637B6"/>
    <w:rsid w:val="00E7214A"/>
    <w:rsid w:val="00E755AB"/>
    <w:rsid w:val="00EA2713"/>
    <w:rsid w:val="00EA2CA9"/>
    <w:rsid w:val="00EA334A"/>
    <w:rsid w:val="00EA4FCB"/>
    <w:rsid w:val="00EA7315"/>
    <w:rsid w:val="00EB0C26"/>
    <w:rsid w:val="00EC37B0"/>
    <w:rsid w:val="00ED6B00"/>
    <w:rsid w:val="00ED7189"/>
    <w:rsid w:val="00F045EB"/>
    <w:rsid w:val="00F1487C"/>
    <w:rsid w:val="00F36DE6"/>
    <w:rsid w:val="00F453EB"/>
    <w:rsid w:val="00F524F3"/>
    <w:rsid w:val="00F61F69"/>
    <w:rsid w:val="00F75057"/>
    <w:rsid w:val="00F77138"/>
    <w:rsid w:val="00F8149C"/>
    <w:rsid w:val="00F8501C"/>
    <w:rsid w:val="00F87DE3"/>
    <w:rsid w:val="00FB1F60"/>
    <w:rsid w:val="00FB7EBF"/>
    <w:rsid w:val="00FC78CC"/>
    <w:rsid w:val="00FD7FB8"/>
    <w:rsid w:val="00FE2587"/>
    <w:rsid w:val="00FE52A6"/>
    <w:rsid w:val="00FF7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9F53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lo-L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99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42E"/>
    <w:rPr>
      <w:sz w:val="24"/>
      <w:szCs w:val="24"/>
      <w:lang w:val="en-US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0E642E"/>
    <w:pPr>
      <w:widowControl w:val="0"/>
      <w:jc w:val="center"/>
    </w:pPr>
    <w:rPr>
      <w:b/>
      <w:szCs w:val="20"/>
    </w:rPr>
  </w:style>
  <w:style w:type="paragraph" w:styleId="Header">
    <w:name w:val="header"/>
    <w:basedOn w:val="Normal"/>
    <w:link w:val="HeaderChar"/>
    <w:uiPriority w:val="99"/>
    <w:rsid w:val="000E642E"/>
    <w:pPr>
      <w:tabs>
        <w:tab w:val="center" w:pos="4320"/>
        <w:tab w:val="right" w:pos="8640"/>
      </w:tabs>
    </w:pPr>
    <w:rPr>
      <w:lang w:val="en-GB"/>
    </w:rPr>
  </w:style>
  <w:style w:type="character" w:customStyle="1" w:styleId="HeaderChar">
    <w:name w:val="Header Char"/>
    <w:link w:val="Header"/>
    <w:uiPriority w:val="99"/>
    <w:rsid w:val="000E642E"/>
    <w:rPr>
      <w:sz w:val="24"/>
      <w:szCs w:val="24"/>
      <w:lang w:val="en-GB" w:eastAsia="en-US" w:bidi="ar-SA"/>
    </w:rPr>
  </w:style>
  <w:style w:type="paragraph" w:styleId="NoSpacing">
    <w:name w:val="No Spacing"/>
    <w:qFormat/>
    <w:rsid w:val="000E642E"/>
    <w:rPr>
      <w:rFonts w:ascii="Calibri" w:eastAsia="Calibri" w:hAnsi="Calibri"/>
      <w:sz w:val="22"/>
      <w:szCs w:val="22"/>
      <w:lang w:eastAsia="en-US" w:bidi="ar-SA"/>
    </w:rPr>
  </w:style>
  <w:style w:type="paragraph" w:styleId="FootnoteText">
    <w:name w:val="footnote text"/>
    <w:basedOn w:val="Normal"/>
    <w:link w:val="FootnoteTextChar"/>
    <w:unhideWhenUsed/>
    <w:rsid w:val="000E642E"/>
    <w:rPr>
      <w:rFonts w:eastAsia="Calibri"/>
      <w:sz w:val="20"/>
      <w:szCs w:val="20"/>
      <w:lang w:val="lv-LV" w:eastAsia="lv-LV"/>
    </w:rPr>
  </w:style>
  <w:style w:type="character" w:customStyle="1" w:styleId="FootnoteTextChar">
    <w:name w:val="Footnote Text Char"/>
    <w:link w:val="FootnoteText"/>
    <w:rsid w:val="000E642E"/>
    <w:rPr>
      <w:rFonts w:eastAsia="Calibri"/>
      <w:lang w:val="lv-LV" w:eastAsia="lv-LV" w:bidi="ar-SA"/>
    </w:rPr>
  </w:style>
  <w:style w:type="paragraph" w:styleId="Footer">
    <w:name w:val="footer"/>
    <w:basedOn w:val="Normal"/>
    <w:link w:val="FooterChar"/>
    <w:uiPriority w:val="99"/>
    <w:rsid w:val="000E642E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9616D3"/>
    <w:rPr>
      <w:rFonts w:ascii="Tahoma" w:hAnsi="Tahoma" w:cs="Tahoma"/>
      <w:sz w:val="16"/>
      <w:szCs w:val="16"/>
    </w:rPr>
  </w:style>
  <w:style w:type="character" w:styleId="Strong">
    <w:name w:val="Strong"/>
    <w:uiPriority w:val="99"/>
    <w:qFormat/>
    <w:rsid w:val="001C4AD2"/>
    <w:rPr>
      <w:b/>
      <w:bCs/>
    </w:rPr>
  </w:style>
  <w:style w:type="character" w:styleId="CommentReference">
    <w:name w:val="annotation reference"/>
    <w:rsid w:val="004C05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4C0566"/>
    <w:rPr>
      <w:sz w:val="20"/>
      <w:szCs w:val="20"/>
    </w:rPr>
  </w:style>
  <w:style w:type="character" w:customStyle="1" w:styleId="CommentTextChar">
    <w:name w:val="Comment Text Char"/>
    <w:link w:val="CommentText"/>
    <w:rsid w:val="004C0566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4C0566"/>
    <w:rPr>
      <w:b/>
      <w:bCs/>
    </w:rPr>
  </w:style>
  <w:style w:type="character" w:customStyle="1" w:styleId="CommentSubjectChar">
    <w:name w:val="Comment Subject Char"/>
    <w:link w:val="CommentSubject"/>
    <w:rsid w:val="004C0566"/>
    <w:rPr>
      <w:b/>
      <w:bCs/>
      <w:lang w:val="en-US" w:eastAsia="en-US"/>
    </w:rPr>
  </w:style>
  <w:style w:type="character" w:styleId="Hyperlink">
    <w:name w:val="Hyperlink"/>
    <w:rsid w:val="000E4A8D"/>
    <w:rPr>
      <w:color w:val="0000FF"/>
      <w:u w:val="single"/>
    </w:rPr>
  </w:style>
  <w:style w:type="character" w:customStyle="1" w:styleId="spelle">
    <w:name w:val="spelle"/>
    <w:basedOn w:val="DefaultParagraphFont"/>
    <w:rsid w:val="00EA334A"/>
  </w:style>
  <w:style w:type="paragraph" w:styleId="ListParagraph">
    <w:name w:val="List Paragraph"/>
    <w:basedOn w:val="Normal"/>
    <w:qFormat/>
    <w:rsid w:val="00EA334A"/>
    <w:pPr>
      <w:ind w:left="720"/>
      <w:contextualSpacing/>
    </w:pPr>
    <w:rPr>
      <w:rFonts w:eastAsia="PMingLiU"/>
      <w:szCs w:val="22"/>
      <w:lang w:val="lv-LV"/>
    </w:rPr>
  </w:style>
  <w:style w:type="paragraph" w:styleId="Revision">
    <w:name w:val="Revision"/>
    <w:hidden/>
    <w:uiPriority w:val="99"/>
    <w:semiHidden/>
    <w:rsid w:val="0027393F"/>
    <w:rPr>
      <w:sz w:val="24"/>
      <w:szCs w:val="24"/>
      <w:lang w:val="en-US" w:eastAsia="en-US" w:bidi="ar-SA"/>
    </w:rPr>
  </w:style>
  <w:style w:type="character" w:customStyle="1" w:styleId="FooterChar">
    <w:name w:val="Footer Char"/>
    <w:link w:val="Footer"/>
    <w:uiPriority w:val="99"/>
    <w:rsid w:val="00AB6E8A"/>
    <w:rPr>
      <w:sz w:val="24"/>
      <w:szCs w:val="24"/>
      <w:lang w:val="en-US" w:eastAsia="en-US"/>
    </w:rPr>
  </w:style>
  <w:style w:type="paragraph" w:styleId="NormalWeb">
    <w:name w:val="Normal (Web)"/>
    <w:basedOn w:val="Normal"/>
    <w:unhideWhenUsed/>
    <w:rsid w:val="00C47B27"/>
    <w:pPr>
      <w:spacing w:before="100" w:beforeAutospacing="1" w:after="100" w:afterAutospacing="1"/>
    </w:pPr>
    <w:rPr>
      <w:lang w:val="lv-LV" w:eastAsia="lv-LV" w:bidi="lo-LA"/>
    </w:rPr>
  </w:style>
  <w:style w:type="paragraph" w:customStyle="1" w:styleId="CharChar">
    <w:name w:val="Char Char"/>
    <w:basedOn w:val="Normal"/>
    <w:rsid w:val="00A15256"/>
    <w:rPr>
      <w:lang w:val="pl-PL" w:eastAsia="pl-PL"/>
    </w:rPr>
  </w:style>
  <w:style w:type="table" w:styleId="TableGrid">
    <w:name w:val="Table Grid"/>
    <w:basedOn w:val="TableNormal"/>
    <w:rsid w:val="007809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link w:val="BodyText"/>
    <w:rsid w:val="00A84A3B"/>
    <w:rPr>
      <w:b/>
      <w:sz w:val="24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lo-L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99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42E"/>
    <w:rPr>
      <w:sz w:val="24"/>
      <w:szCs w:val="24"/>
      <w:lang w:val="en-US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0E642E"/>
    <w:pPr>
      <w:widowControl w:val="0"/>
      <w:jc w:val="center"/>
    </w:pPr>
    <w:rPr>
      <w:b/>
      <w:szCs w:val="20"/>
    </w:rPr>
  </w:style>
  <w:style w:type="paragraph" w:styleId="Header">
    <w:name w:val="header"/>
    <w:basedOn w:val="Normal"/>
    <w:link w:val="HeaderChar"/>
    <w:uiPriority w:val="99"/>
    <w:rsid w:val="000E642E"/>
    <w:pPr>
      <w:tabs>
        <w:tab w:val="center" w:pos="4320"/>
        <w:tab w:val="right" w:pos="8640"/>
      </w:tabs>
    </w:pPr>
    <w:rPr>
      <w:lang w:val="en-GB"/>
    </w:rPr>
  </w:style>
  <w:style w:type="character" w:customStyle="1" w:styleId="HeaderChar">
    <w:name w:val="Header Char"/>
    <w:link w:val="Header"/>
    <w:uiPriority w:val="99"/>
    <w:rsid w:val="000E642E"/>
    <w:rPr>
      <w:sz w:val="24"/>
      <w:szCs w:val="24"/>
      <w:lang w:val="en-GB" w:eastAsia="en-US" w:bidi="ar-SA"/>
    </w:rPr>
  </w:style>
  <w:style w:type="paragraph" w:styleId="NoSpacing">
    <w:name w:val="No Spacing"/>
    <w:qFormat/>
    <w:rsid w:val="000E642E"/>
    <w:rPr>
      <w:rFonts w:ascii="Calibri" w:eastAsia="Calibri" w:hAnsi="Calibri"/>
      <w:sz w:val="22"/>
      <w:szCs w:val="22"/>
      <w:lang w:eastAsia="en-US" w:bidi="ar-SA"/>
    </w:rPr>
  </w:style>
  <w:style w:type="paragraph" w:styleId="FootnoteText">
    <w:name w:val="footnote text"/>
    <w:basedOn w:val="Normal"/>
    <w:link w:val="FootnoteTextChar"/>
    <w:unhideWhenUsed/>
    <w:rsid w:val="000E642E"/>
    <w:rPr>
      <w:rFonts w:eastAsia="Calibri"/>
      <w:sz w:val="20"/>
      <w:szCs w:val="20"/>
      <w:lang w:val="lv-LV" w:eastAsia="lv-LV"/>
    </w:rPr>
  </w:style>
  <w:style w:type="character" w:customStyle="1" w:styleId="FootnoteTextChar">
    <w:name w:val="Footnote Text Char"/>
    <w:link w:val="FootnoteText"/>
    <w:rsid w:val="000E642E"/>
    <w:rPr>
      <w:rFonts w:eastAsia="Calibri"/>
      <w:lang w:val="lv-LV" w:eastAsia="lv-LV" w:bidi="ar-SA"/>
    </w:rPr>
  </w:style>
  <w:style w:type="paragraph" w:styleId="Footer">
    <w:name w:val="footer"/>
    <w:basedOn w:val="Normal"/>
    <w:link w:val="FooterChar"/>
    <w:uiPriority w:val="99"/>
    <w:rsid w:val="000E642E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9616D3"/>
    <w:rPr>
      <w:rFonts w:ascii="Tahoma" w:hAnsi="Tahoma" w:cs="Tahoma"/>
      <w:sz w:val="16"/>
      <w:szCs w:val="16"/>
    </w:rPr>
  </w:style>
  <w:style w:type="character" w:styleId="Strong">
    <w:name w:val="Strong"/>
    <w:uiPriority w:val="99"/>
    <w:qFormat/>
    <w:rsid w:val="001C4AD2"/>
    <w:rPr>
      <w:b/>
      <w:bCs/>
    </w:rPr>
  </w:style>
  <w:style w:type="character" w:styleId="CommentReference">
    <w:name w:val="annotation reference"/>
    <w:rsid w:val="004C05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4C0566"/>
    <w:rPr>
      <w:sz w:val="20"/>
      <w:szCs w:val="20"/>
    </w:rPr>
  </w:style>
  <w:style w:type="character" w:customStyle="1" w:styleId="CommentTextChar">
    <w:name w:val="Comment Text Char"/>
    <w:link w:val="CommentText"/>
    <w:rsid w:val="004C0566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4C0566"/>
    <w:rPr>
      <w:b/>
      <w:bCs/>
    </w:rPr>
  </w:style>
  <w:style w:type="character" w:customStyle="1" w:styleId="CommentSubjectChar">
    <w:name w:val="Comment Subject Char"/>
    <w:link w:val="CommentSubject"/>
    <w:rsid w:val="004C0566"/>
    <w:rPr>
      <w:b/>
      <w:bCs/>
      <w:lang w:val="en-US" w:eastAsia="en-US"/>
    </w:rPr>
  </w:style>
  <w:style w:type="character" w:styleId="Hyperlink">
    <w:name w:val="Hyperlink"/>
    <w:rsid w:val="000E4A8D"/>
    <w:rPr>
      <w:color w:val="0000FF"/>
      <w:u w:val="single"/>
    </w:rPr>
  </w:style>
  <w:style w:type="character" w:customStyle="1" w:styleId="spelle">
    <w:name w:val="spelle"/>
    <w:basedOn w:val="DefaultParagraphFont"/>
    <w:rsid w:val="00EA334A"/>
  </w:style>
  <w:style w:type="paragraph" w:styleId="ListParagraph">
    <w:name w:val="List Paragraph"/>
    <w:basedOn w:val="Normal"/>
    <w:qFormat/>
    <w:rsid w:val="00EA334A"/>
    <w:pPr>
      <w:ind w:left="720"/>
      <w:contextualSpacing/>
    </w:pPr>
    <w:rPr>
      <w:rFonts w:eastAsia="PMingLiU"/>
      <w:szCs w:val="22"/>
      <w:lang w:val="lv-LV"/>
    </w:rPr>
  </w:style>
  <w:style w:type="paragraph" w:styleId="Revision">
    <w:name w:val="Revision"/>
    <w:hidden/>
    <w:uiPriority w:val="99"/>
    <w:semiHidden/>
    <w:rsid w:val="0027393F"/>
    <w:rPr>
      <w:sz w:val="24"/>
      <w:szCs w:val="24"/>
      <w:lang w:val="en-US" w:eastAsia="en-US" w:bidi="ar-SA"/>
    </w:rPr>
  </w:style>
  <w:style w:type="character" w:customStyle="1" w:styleId="FooterChar">
    <w:name w:val="Footer Char"/>
    <w:link w:val="Footer"/>
    <w:uiPriority w:val="99"/>
    <w:rsid w:val="00AB6E8A"/>
    <w:rPr>
      <w:sz w:val="24"/>
      <w:szCs w:val="24"/>
      <w:lang w:val="en-US" w:eastAsia="en-US"/>
    </w:rPr>
  </w:style>
  <w:style w:type="paragraph" w:styleId="NormalWeb">
    <w:name w:val="Normal (Web)"/>
    <w:basedOn w:val="Normal"/>
    <w:unhideWhenUsed/>
    <w:rsid w:val="00C47B27"/>
    <w:pPr>
      <w:spacing w:before="100" w:beforeAutospacing="1" w:after="100" w:afterAutospacing="1"/>
    </w:pPr>
    <w:rPr>
      <w:lang w:val="lv-LV" w:eastAsia="lv-LV" w:bidi="lo-LA"/>
    </w:rPr>
  </w:style>
  <w:style w:type="paragraph" w:customStyle="1" w:styleId="CharChar">
    <w:name w:val="Char Char"/>
    <w:basedOn w:val="Normal"/>
    <w:rsid w:val="00A15256"/>
    <w:rPr>
      <w:lang w:val="pl-PL" w:eastAsia="pl-PL"/>
    </w:rPr>
  </w:style>
  <w:style w:type="table" w:styleId="TableGrid">
    <w:name w:val="Table Grid"/>
    <w:basedOn w:val="TableNormal"/>
    <w:rsid w:val="007809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link w:val="BodyText"/>
    <w:rsid w:val="00A84A3B"/>
    <w:rPr>
      <w:b/>
      <w:sz w:val="24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D8937A-31ED-4FD5-9223-C60E1711E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132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Informatīvais ziņojums „Par izmēģnājumprojekta „Profesionālās tālākizglītības programmu īstenošana bezdarbniekiem valsts vai pašvaldību dibinātās izglītības iestādēs” īstenošanu”</vt:lpstr>
    </vt:vector>
  </TitlesOfParts>
  <Company>Labklājības ministrija</Company>
  <LinksUpToDate>false</LinksUpToDate>
  <CharactersWithSpaces>1110</CharactersWithSpaces>
  <SharedDoc>false</SharedDoc>
  <HLinks>
    <vt:vector size="6" baseType="variant">
      <vt:variant>
        <vt:i4>7405633</vt:i4>
      </vt:variant>
      <vt:variant>
        <vt:i4>0</vt:i4>
      </vt:variant>
      <vt:variant>
        <vt:i4>0</vt:i4>
      </vt:variant>
      <vt:variant>
        <vt:i4>5</vt:i4>
      </vt:variant>
      <vt:variant>
        <vt:lpwstr>mailto:Raimonds.Bridaks@lm.gov.lv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Informatīvais ziņojums „Par izmēģnājumprojekta „Profesionālās tālākizglītības programmu īstenošana bezdarbniekiem valsts vai pašvaldību dibinātās izglītības iestādēs” īstenošanu”</dc:title>
  <dc:subject>Protokollēmuma projekts</dc:subject>
  <dc:creator>Raimonds Brīdaks</dc:creator>
  <dc:description>Raimonds.Bridaks@lm.gov.lv tel.67021511 fakss.67021511</dc:description>
  <cp:lastModifiedBy>Aija Antenišķe</cp:lastModifiedBy>
  <cp:revision>11</cp:revision>
  <cp:lastPrinted>2017-02-17T13:05:00Z</cp:lastPrinted>
  <dcterms:created xsi:type="dcterms:W3CDTF">2017-02-01T09:04:00Z</dcterms:created>
  <dcterms:modified xsi:type="dcterms:W3CDTF">2017-02-17T13:05:00Z</dcterms:modified>
</cp:coreProperties>
</file>