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D1" w:rsidRPr="00D12D18" w:rsidRDefault="00554DD1" w:rsidP="0098571F">
      <w:pPr>
        <w:tabs>
          <w:tab w:val="left" w:pos="6480"/>
        </w:tabs>
        <w:spacing w:after="120" w:line="240" w:lineRule="auto"/>
        <w:jc w:val="right"/>
        <w:rPr>
          <w:rFonts w:ascii="Times New Roman" w:eastAsia="Times New Roman" w:hAnsi="Times New Roman" w:cs="Times New Roman"/>
          <w:sz w:val="28"/>
          <w:szCs w:val="24"/>
        </w:rPr>
      </w:pPr>
      <w:r w:rsidRPr="00D12D18">
        <w:rPr>
          <w:rFonts w:ascii="Times New Roman" w:eastAsia="Times New Roman" w:hAnsi="Times New Roman" w:cs="Times New Roman"/>
          <w:sz w:val="28"/>
          <w:szCs w:val="24"/>
        </w:rPr>
        <w:t>Projekts</w:t>
      </w:r>
    </w:p>
    <w:p w:rsidR="00554DD1" w:rsidRPr="00554DD1" w:rsidRDefault="00A24AE0" w:rsidP="00D12D18">
      <w:pPr>
        <w:tabs>
          <w:tab w:val="left" w:pos="7371"/>
        </w:tabs>
        <w:spacing w:after="12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201</w:t>
      </w:r>
      <w:r w:rsidR="007771CD">
        <w:rPr>
          <w:rFonts w:ascii="Times New Roman" w:eastAsia="Times New Roman" w:hAnsi="Times New Roman" w:cs="Times New Roman"/>
          <w:sz w:val="28"/>
          <w:szCs w:val="20"/>
        </w:rPr>
        <w:t>6</w:t>
      </w:r>
      <w:r w:rsidR="00554DD1" w:rsidRPr="00554DD1">
        <w:rPr>
          <w:rFonts w:ascii="Times New Roman" w:eastAsia="Times New Roman" w:hAnsi="Times New Roman" w:cs="Times New Roman"/>
          <w:sz w:val="28"/>
          <w:szCs w:val="20"/>
        </w:rPr>
        <w:t>.</w:t>
      </w:r>
      <w:r w:rsidR="004746A0">
        <w:rPr>
          <w:rFonts w:ascii="Times New Roman" w:eastAsia="Times New Roman" w:hAnsi="Times New Roman" w:cs="Times New Roman"/>
          <w:sz w:val="28"/>
          <w:szCs w:val="20"/>
        </w:rPr>
        <w:t> </w:t>
      </w:r>
      <w:r w:rsidR="00554DD1" w:rsidRPr="00554DD1">
        <w:rPr>
          <w:rFonts w:ascii="Times New Roman" w:eastAsia="Times New Roman" w:hAnsi="Times New Roman" w:cs="Times New Roman"/>
          <w:sz w:val="28"/>
          <w:szCs w:val="20"/>
        </w:rPr>
        <w:t>gada __.________</w:t>
      </w:r>
      <w:r w:rsidR="00554DD1" w:rsidRPr="00554DD1">
        <w:rPr>
          <w:rFonts w:ascii="Times New Roman" w:eastAsia="Times New Roman" w:hAnsi="Times New Roman" w:cs="Times New Roman"/>
          <w:sz w:val="28"/>
          <w:szCs w:val="20"/>
        </w:rPr>
        <w:tab/>
        <w:t>Noteikumi Nr.</w:t>
      </w:r>
    </w:p>
    <w:p w:rsidR="00554DD1" w:rsidRPr="00554DD1" w:rsidRDefault="00554DD1" w:rsidP="00D12D18">
      <w:pPr>
        <w:tabs>
          <w:tab w:val="left" w:pos="7513"/>
        </w:tabs>
        <w:spacing w:after="240" w:line="240" w:lineRule="auto"/>
        <w:rPr>
          <w:rFonts w:ascii="Times New Roman" w:eastAsia="Times New Roman" w:hAnsi="Times New Roman" w:cs="Times New Roman"/>
          <w:sz w:val="28"/>
          <w:szCs w:val="24"/>
        </w:rPr>
      </w:pPr>
      <w:r w:rsidRPr="00554DD1">
        <w:rPr>
          <w:rFonts w:ascii="Times New Roman" w:eastAsia="Times New Roman" w:hAnsi="Times New Roman" w:cs="Times New Roman"/>
          <w:sz w:val="28"/>
          <w:szCs w:val="24"/>
        </w:rPr>
        <w:t>Rīgā</w:t>
      </w:r>
      <w:r w:rsidRPr="00554DD1">
        <w:rPr>
          <w:rFonts w:ascii="Times New Roman" w:eastAsia="Times New Roman" w:hAnsi="Times New Roman" w:cs="Times New Roman"/>
          <w:sz w:val="28"/>
          <w:szCs w:val="24"/>
        </w:rPr>
        <w:tab/>
        <w:t>(prot. Nr.</w:t>
      </w:r>
      <w:r w:rsidRPr="00554DD1" w:rsidDel="00CB436E">
        <w:rPr>
          <w:rFonts w:ascii="Times New Roman" w:eastAsia="Times New Roman" w:hAnsi="Times New Roman" w:cs="Times New Roman"/>
          <w:sz w:val="28"/>
          <w:szCs w:val="24"/>
        </w:rPr>
        <w:t xml:space="preserve"> </w:t>
      </w:r>
      <w:r w:rsidRPr="00554DD1">
        <w:rPr>
          <w:rFonts w:ascii="Times New Roman" w:eastAsia="Times New Roman" w:hAnsi="Times New Roman" w:cs="Times New Roman"/>
          <w:sz w:val="28"/>
          <w:szCs w:val="24"/>
        </w:rPr>
        <w:t xml:space="preserve"> .§)</w:t>
      </w:r>
    </w:p>
    <w:p w:rsidR="00554DD1" w:rsidRPr="00554DD1" w:rsidRDefault="00554DD1" w:rsidP="00D12D18">
      <w:pPr>
        <w:spacing w:after="240" w:line="240" w:lineRule="auto"/>
        <w:jc w:val="center"/>
        <w:rPr>
          <w:rFonts w:ascii="Times New Roman" w:eastAsia="Times New Roman" w:hAnsi="Times New Roman" w:cs="Times New Roman"/>
          <w:b/>
          <w:sz w:val="28"/>
          <w:szCs w:val="28"/>
        </w:rPr>
      </w:pPr>
      <w:r w:rsidRPr="00554DD1">
        <w:rPr>
          <w:rFonts w:ascii="Times New Roman" w:eastAsia="Times New Roman" w:hAnsi="Times New Roman" w:cs="Times New Roman"/>
          <w:b/>
          <w:sz w:val="28"/>
          <w:szCs w:val="28"/>
        </w:rPr>
        <w:t>Privatizācijas sertifikātu</w:t>
      </w:r>
      <w:r w:rsidR="00326AE9">
        <w:rPr>
          <w:rFonts w:ascii="Times New Roman" w:eastAsia="Times New Roman" w:hAnsi="Times New Roman" w:cs="Times New Roman"/>
          <w:b/>
          <w:sz w:val="28"/>
          <w:szCs w:val="28"/>
        </w:rPr>
        <w:t xml:space="preserve"> kontu apkalpošanas, privatizācijas sertifikātu</w:t>
      </w:r>
      <w:r w:rsidRPr="00554DD1">
        <w:rPr>
          <w:rFonts w:ascii="Times New Roman" w:eastAsia="Times New Roman" w:hAnsi="Times New Roman" w:cs="Times New Roman"/>
          <w:b/>
          <w:sz w:val="28"/>
          <w:szCs w:val="28"/>
        </w:rPr>
        <w:t xml:space="preserve"> izmantošanas</w:t>
      </w:r>
      <w:r w:rsidR="000223B0">
        <w:rPr>
          <w:rFonts w:ascii="Times New Roman" w:eastAsia="Times New Roman" w:hAnsi="Times New Roman" w:cs="Times New Roman"/>
          <w:b/>
          <w:sz w:val="28"/>
          <w:szCs w:val="28"/>
        </w:rPr>
        <w:t xml:space="preserve"> un</w:t>
      </w:r>
      <w:r w:rsidR="00326AE9">
        <w:rPr>
          <w:rFonts w:ascii="Times New Roman" w:eastAsia="Times New Roman" w:hAnsi="Times New Roman" w:cs="Times New Roman"/>
          <w:b/>
          <w:sz w:val="28"/>
          <w:szCs w:val="28"/>
        </w:rPr>
        <w:t xml:space="preserve"> aprites</w:t>
      </w:r>
      <w:r w:rsidR="000223B0">
        <w:rPr>
          <w:rFonts w:ascii="Times New Roman" w:eastAsia="Times New Roman" w:hAnsi="Times New Roman" w:cs="Times New Roman"/>
          <w:b/>
          <w:sz w:val="28"/>
          <w:szCs w:val="28"/>
        </w:rPr>
        <w:t xml:space="preserve"> administrēšanas</w:t>
      </w:r>
      <w:r w:rsidRPr="00554DD1">
        <w:rPr>
          <w:rFonts w:ascii="Times New Roman" w:eastAsia="Times New Roman" w:hAnsi="Times New Roman" w:cs="Times New Roman"/>
          <w:b/>
          <w:sz w:val="28"/>
          <w:szCs w:val="28"/>
        </w:rPr>
        <w:t xml:space="preserve"> noteikumi</w:t>
      </w:r>
    </w:p>
    <w:p w:rsidR="00B808F8" w:rsidRDefault="00943EDD" w:rsidP="00B808F8">
      <w:pPr>
        <w:tabs>
          <w:tab w:val="left" w:pos="6045"/>
        </w:tabs>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Izdoti saskaņā ar likuma “</w:t>
      </w:r>
      <w:r w:rsidR="00554DD1" w:rsidRPr="00554DD1">
        <w:rPr>
          <w:rFonts w:ascii="Times New Roman" w:eastAsia="Times New Roman" w:hAnsi="Times New Roman" w:cs="Times New Roman"/>
          <w:sz w:val="28"/>
          <w:szCs w:val="28"/>
        </w:rPr>
        <w:t>Par privatizācijas sertifikātiem</w:t>
      </w:r>
      <w:r w:rsidR="006266B6">
        <w:rPr>
          <w:rFonts w:ascii="Times New Roman" w:eastAsia="Times New Roman" w:hAnsi="Times New Roman" w:cs="Times New Roman"/>
          <w:sz w:val="28"/>
          <w:szCs w:val="28"/>
        </w:rPr>
        <w:t>”</w:t>
      </w:r>
    </w:p>
    <w:p w:rsidR="00B808F8" w:rsidRDefault="00554DD1" w:rsidP="00B808F8">
      <w:pPr>
        <w:tabs>
          <w:tab w:val="left" w:pos="6045"/>
        </w:tabs>
        <w:spacing w:after="0" w:line="240" w:lineRule="auto"/>
        <w:contextualSpacing/>
        <w:jc w:val="right"/>
        <w:rPr>
          <w:rFonts w:ascii="Times New Roman" w:eastAsia="Times New Roman" w:hAnsi="Times New Roman" w:cs="Times New Roman"/>
          <w:sz w:val="28"/>
          <w:szCs w:val="28"/>
        </w:rPr>
      </w:pPr>
      <w:r w:rsidRPr="00554DD1">
        <w:rPr>
          <w:rFonts w:ascii="Times New Roman" w:eastAsia="Times New Roman" w:hAnsi="Times New Roman" w:cs="Times New Roman"/>
          <w:sz w:val="28"/>
          <w:szCs w:val="28"/>
        </w:rPr>
        <w:t>4.</w:t>
      </w:r>
      <w:r w:rsidR="006266B6">
        <w:rPr>
          <w:rFonts w:ascii="Times New Roman" w:eastAsia="Times New Roman" w:hAnsi="Times New Roman" w:cs="Times New Roman"/>
          <w:sz w:val="28"/>
          <w:szCs w:val="28"/>
        </w:rPr>
        <w:t> </w:t>
      </w:r>
      <w:r w:rsidRPr="00554DD1">
        <w:rPr>
          <w:rFonts w:ascii="Times New Roman" w:eastAsia="Times New Roman" w:hAnsi="Times New Roman" w:cs="Times New Roman"/>
          <w:sz w:val="28"/>
          <w:szCs w:val="28"/>
        </w:rPr>
        <w:t>panta pirmo, trešo</w:t>
      </w:r>
      <w:r w:rsidR="00BB1842">
        <w:rPr>
          <w:rFonts w:ascii="Times New Roman" w:eastAsia="Times New Roman" w:hAnsi="Times New Roman" w:cs="Times New Roman"/>
          <w:sz w:val="28"/>
          <w:szCs w:val="28"/>
        </w:rPr>
        <w:t>,</w:t>
      </w:r>
      <w:r w:rsidR="00587224">
        <w:rPr>
          <w:rFonts w:ascii="Times New Roman" w:eastAsia="Times New Roman" w:hAnsi="Times New Roman" w:cs="Times New Roman"/>
          <w:sz w:val="28"/>
          <w:szCs w:val="28"/>
        </w:rPr>
        <w:t xml:space="preserve"> </w:t>
      </w:r>
      <w:r w:rsidRPr="00554DD1">
        <w:rPr>
          <w:rFonts w:ascii="Times New Roman" w:eastAsia="Times New Roman" w:hAnsi="Times New Roman" w:cs="Times New Roman"/>
          <w:sz w:val="28"/>
          <w:szCs w:val="28"/>
        </w:rPr>
        <w:t>5</w:t>
      </w:r>
      <w:r w:rsidR="006266B6">
        <w:rPr>
          <w:rFonts w:ascii="Times New Roman" w:eastAsia="Times New Roman" w:hAnsi="Times New Roman" w:cs="Times New Roman"/>
          <w:sz w:val="28"/>
          <w:szCs w:val="28"/>
        </w:rPr>
        <w:t>.</w:t>
      </w:r>
      <w:r w:rsidRPr="0012732B">
        <w:rPr>
          <w:rFonts w:ascii="Times New Roman" w:eastAsia="Times New Roman" w:hAnsi="Times New Roman" w:cs="Times New Roman"/>
          <w:sz w:val="28"/>
          <w:szCs w:val="28"/>
          <w:vertAlign w:val="superscript"/>
        </w:rPr>
        <w:t>1</w:t>
      </w:r>
      <w:r w:rsidR="00BB1842">
        <w:rPr>
          <w:rFonts w:ascii="Times New Roman" w:eastAsia="Times New Roman" w:hAnsi="Times New Roman" w:cs="Times New Roman"/>
          <w:sz w:val="28"/>
          <w:szCs w:val="28"/>
        </w:rPr>
        <w:t xml:space="preserve"> un desmito d</w:t>
      </w:r>
      <w:r w:rsidRPr="00554DD1">
        <w:rPr>
          <w:rFonts w:ascii="Times New Roman" w:eastAsia="Times New Roman" w:hAnsi="Times New Roman" w:cs="Times New Roman"/>
          <w:sz w:val="28"/>
          <w:szCs w:val="28"/>
        </w:rPr>
        <w:t>aļu,</w:t>
      </w:r>
      <w:r w:rsidR="00061F35">
        <w:rPr>
          <w:rFonts w:ascii="Times New Roman" w:eastAsia="Times New Roman" w:hAnsi="Times New Roman" w:cs="Times New Roman"/>
          <w:sz w:val="28"/>
          <w:szCs w:val="28"/>
        </w:rPr>
        <w:t xml:space="preserve"> 17.</w:t>
      </w:r>
      <w:r w:rsidR="006266B6">
        <w:rPr>
          <w:rFonts w:ascii="Times New Roman" w:eastAsia="Times New Roman" w:hAnsi="Times New Roman" w:cs="Times New Roman"/>
          <w:sz w:val="28"/>
          <w:szCs w:val="28"/>
        </w:rPr>
        <w:t> </w:t>
      </w:r>
      <w:r w:rsidR="00061F35">
        <w:rPr>
          <w:rFonts w:ascii="Times New Roman" w:eastAsia="Times New Roman" w:hAnsi="Times New Roman" w:cs="Times New Roman"/>
          <w:sz w:val="28"/>
          <w:szCs w:val="28"/>
        </w:rPr>
        <w:t xml:space="preserve">panta </w:t>
      </w:r>
      <w:r w:rsidR="00FE5387">
        <w:rPr>
          <w:rFonts w:ascii="Times New Roman" w:eastAsia="Times New Roman" w:hAnsi="Times New Roman" w:cs="Times New Roman"/>
          <w:sz w:val="28"/>
          <w:szCs w:val="28"/>
        </w:rPr>
        <w:t>3</w:t>
      </w:r>
      <w:r w:rsidR="00FE5387" w:rsidRPr="00554DD1">
        <w:rPr>
          <w:rFonts w:ascii="Times New Roman" w:eastAsia="Times New Roman" w:hAnsi="Times New Roman" w:cs="Times New Roman"/>
          <w:sz w:val="28"/>
          <w:szCs w:val="28"/>
        </w:rPr>
        <w:t>.</w:t>
      </w:r>
      <w:r w:rsidR="00FE5387" w:rsidRPr="0012732B">
        <w:rPr>
          <w:rFonts w:ascii="Times New Roman" w:eastAsia="Times New Roman" w:hAnsi="Times New Roman" w:cs="Times New Roman"/>
          <w:sz w:val="28"/>
          <w:szCs w:val="28"/>
          <w:vertAlign w:val="superscript"/>
        </w:rPr>
        <w:t>1</w:t>
      </w:r>
      <w:r w:rsidR="006266B6">
        <w:rPr>
          <w:rFonts w:ascii="Times New Roman" w:eastAsia="Times New Roman" w:hAnsi="Times New Roman" w:cs="Times New Roman"/>
          <w:sz w:val="28"/>
          <w:szCs w:val="28"/>
          <w:vertAlign w:val="superscript"/>
        </w:rPr>
        <w:t> </w:t>
      </w:r>
      <w:r w:rsidR="00061F35">
        <w:rPr>
          <w:rFonts w:ascii="Times New Roman" w:eastAsia="Times New Roman" w:hAnsi="Times New Roman" w:cs="Times New Roman"/>
          <w:sz w:val="28"/>
          <w:szCs w:val="28"/>
        </w:rPr>
        <w:t>daļu un</w:t>
      </w:r>
    </w:p>
    <w:p w:rsidR="00B03A97" w:rsidRDefault="00554DD1" w:rsidP="00ED6803">
      <w:pPr>
        <w:tabs>
          <w:tab w:val="left" w:pos="6045"/>
        </w:tabs>
        <w:spacing w:after="0" w:line="240" w:lineRule="auto"/>
        <w:contextualSpacing/>
        <w:jc w:val="right"/>
        <w:rPr>
          <w:rFonts w:ascii="Times New Roman" w:eastAsia="Times New Roman" w:hAnsi="Times New Roman" w:cs="Times New Roman"/>
          <w:sz w:val="28"/>
          <w:szCs w:val="28"/>
        </w:rPr>
      </w:pPr>
      <w:r w:rsidRPr="00554DD1">
        <w:rPr>
          <w:rFonts w:ascii="Times New Roman" w:eastAsia="Times New Roman" w:hAnsi="Times New Roman" w:cs="Times New Roman"/>
          <w:sz w:val="28"/>
          <w:szCs w:val="28"/>
        </w:rPr>
        <w:t>18.</w:t>
      </w:r>
      <w:r w:rsidR="006266B6">
        <w:rPr>
          <w:rFonts w:ascii="Times New Roman" w:eastAsia="Times New Roman" w:hAnsi="Times New Roman" w:cs="Times New Roman"/>
          <w:sz w:val="28"/>
          <w:szCs w:val="28"/>
        </w:rPr>
        <w:t> </w:t>
      </w:r>
      <w:r w:rsidRPr="00554DD1">
        <w:rPr>
          <w:rFonts w:ascii="Times New Roman" w:eastAsia="Times New Roman" w:hAnsi="Times New Roman" w:cs="Times New Roman"/>
          <w:sz w:val="28"/>
          <w:szCs w:val="28"/>
        </w:rPr>
        <w:t xml:space="preserve">panta ceturto, </w:t>
      </w:r>
      <w:r w:rsidR="006266B6">
        <w:rPr>
          <w:rFonts w:ascii="Times New Roman" w:eastAsia="Times New Roman" w:hAnsi="Times New Roman" w:cs="Times New Roman"/>
          <w:sz w:val="28"/>
          <w:szCs w:val="28"/>
        </w:rPr>
        <w:t>8.</w:t>
      </w:r>
      <w:r w:rsidR="006266B6" w:rsidRPr="006266B6">
        <w:rPr>
          <w:rFonts w:ascii="Times New Roman" w:eastAsia="Times New Roman" w:hAnsi="Times New Roman" w:cs="Times New Roman"/>
          <w:sz w:val="28"/>
          <w:szCs w:val="28"/>
          <w:vertAlign w:val="superscript"/>
        </w:rPr>
        <w:t>1</w:t>
      </w:r>
      <w:r w:rsidR="00061F35">
        <w:rPr>
          <w:rFonts w:ascii="Times New Roman" w:eastAsia="Times New Roman" w:hAnsi="Times New Roman" w:cs="Times New Roman"/>
          <w:sz w:val="28"/>
          <w:szCs w:val="28"/>
        </w:rPr>
        <w:t xml:space="preserve">, </w:t>
      </w:r>
      <w:r w:rsidRPr="00554DD1">
        <w:rPr>
          <w:rFonts w:ascii="Times New Roman" w:eastAsia="Times New Roman" w:hAnsi="Times New Roman" w:cs="Times New Roman"/>
          <w:sz w:val="28"/>
          <w:szCs w:val="28"/>
        </w:rPr>
        <w:t>desmito un vienpadsmito daļu</w:t>
      </w:r>
      <w:bookmarkStart w:id="0" w:name="n1"/>
      <w:bookmarkEnd w:id="0"/>
    </w:p>
    <w:p w:rsidR="00943EDD" w:rsidRDefault="00943EDD" w:rsidP="00B03A97">
      <w:pPr>
        <w:tabs>
          <w:tab w:val="left" w:pos="6045"/>
        </w:tabs>
        <w:spacing w:after="0" w:line="240" w:lineRule="auto"/>
        <w:contextualSpacing/>
        <w:jc w:val="right"/>
        <w:rPr>
          <w:rFonts w:ascii="Times New Roman" w:eastAsia="Times New Roman" w:hAnsi="Times New Roman" w:cs="Times New Roman"/>
          <w:b/>
          <w:bCs/>
          <w:color w:val="000000" w:themeColor="text1"/>
          <w:sz w:val="27"/>
          <w:szCs w:val="27"/>
          <w:lang w:eastAsia="lv-LV"/>
        </w:rPr>
      </w:pPr>
    </w:p>
    <w:p w:rsidR="008E42EB" w:rsidRPr="007771CD" w:rsidRDefault="008E42EB" w:rsidP="00943EDD">
      <w:pPr>
        <w:spacing w:after="120" w:line="240" w:lineRule="auto"/>
        <w:contextualSpacing/>
        <w:jc w:val="center"/>
        <w:rPr>
          <w:rFonts w:ascii="Times New Roman" w:eastAsia="Times New Roman" w:hAnsi="Times New Roman" w:cs="Times New Roman"/>
          <w:b/>
          <w:bCs/>
          <w:color w:val="000000" w:themeColor="text1"/>
          <w:sz w:val="27"/>
          <w:szCs w:val="27"/>
          <w:lang w:eastAsia="lv-LV"/>
        </w:rPr>
      </w:pPr>
      <w:r w:rsidRPr="007771CD">
        <w:rPr>
          <w:rFonts w:ascii="Times New Roman" w:eastAsia="Times New Roman" w:hAnsi="Times New Roman" w:cs="Times New Roman"/>
          <w:b/>
          <w:bCs/>
          <w:color w:val="000000" w:themeColor="text1"/>
          <w:sz w:val="27"/>
          <w:szCs w:val="27"/>
          <w:lang w:eastAsia="lv-LV"/>
        </w:rPr>
        <w:t>I. Vispārīgie jautājumi</w:t>
      </w:r>
    </w:p>
    <w:p w:rsidR="008E42EB" w:rsidRDefault="006266B6"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 w:name="p1"/>
      <w:bookmarkStart w:id="2" w:name="p-142762"/>
      <w:bookmarkEnd w:id="1"/>
      <w:bookmarkEnd w:id="2"/>
      <w:r>
        <w:rPr>
          <w:rFonts w:ascii="Times New Roman" w:eastAsia="Times New Roman" w:hAnsi="Times New Roman" w:cs="Times New Roman"/>
          <w:color w:val="000000" w:themeColor="text1"/>
          <w:sz w:val="28"/>
          <w:szCs w:val="28"/>
          <w:lang w:eastAsia="lv-LV"/>
        </w:rPr>
        <w:t>1. </w:t>
      </w:r>
      <w:r w:rsidR="008E42EB" w:rsidRPr="007771CD">
        <w:rPr>
          <w:rFonts w:ascii="Times New Roman" w:eastAsia="Times New Roman" w:hAnsi="Times New Roman" w:cs="Times New Roman"/>
          <w:color w:val="000000" w:themeColor="text1"/>
          <w:sz w:val="28"/>
          <w:szCs w:val="28"/>
          <w:lang w:eastAsia="lv-LV"/>
        </w:rPr>
        <w:t>Noteikumi nosaka:</w:t>
      </w:r>
    </w:p>
    <w:p w:rsidR="005C3B6D" w:rsidRDefault="00A32249"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1.1. privatizācijas sertifikātu kont</w:t>
      </w:r>
      <w:r w:rsidR="001E2FDB">
        <w:rPr>
          <w:rFonts w:ascii="Times New Roman" w:eastAsia="Times New Roman" w:hAnsi="Times New Roman" w:cs="Times New Roman"/>
          <w:color w:val="000000" w:themeColor="text1"/>
          <w:sz w:val="28"/>
          <w:szCs w:val="28"/>
          <w:lang w:eastAsia="lv-LV"/>
        </w:rPr>
        <w:t>a</w:t>
      </w:r>
      <w:r>
        <w:rPr>
          <w:rFonts w:ascii="Times New Roman" w:eastAsia="Times New Roman" w:hAnsi="Times New Roman" w:cs="Times New Roman"/>
          <w:color w:val="000000" w:themeColor="text1"/>
          <w:sz w:val="28"/>
          <w:szCs w:val="28"/>
          <w:lang w:eastAsia="lv-LV"/>
        </w:rPr>
        <w:t xml:space="preserve"> (turpmāk –</w:t>
      </w:r>
      <w:r w:rsidR="00577BE4">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konts) atvēršanas </w:t>
      </w:r>
      <w:r w:rsidR="001E2FDB">
        <w:rPr>
          <w:rFonts w:ascii="Times New Roman" w:eastAsia="Times New Roman" w:hAnsi="Times New Roman" w:cs="Times New Roman"/>
          <w:color w:val="000000" w:themeColor="text1"/>
          <w:sz w:val="28"/>
          <w:szCs w:val="28"/>
          <w:lang w:eastAsia="lv-LV"/>
        </w:rPr>
        <w:t>maksu un kārtību;</w:t>
      </w:r>
    </w:p>
    <w:p w:rsidR="005C3B6D" w:rsidRDefault="001E2FDB"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1.2. kontu apkalpošanas kārtību, tarifus un maksāšanas līdzekli;</w:t>
      </w:r>
    </w:p>
    <w:p w:rsidR="005C3B6D" w:rsidRDefault="001E2FDB"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1.3. </w:t>
      </w:r>
      <w:r w:rsidRPr="007771CD">
        <w:rPr>
          <w:rFonts w:ascii="Times New Roman" w:eastAsia="Times New Roman" w:hAnsi="Times New Roman" w:cs="Times New Roman"/>
          <w:color w:val="000000" w:themeColor="text1"/>
          <w:sz w:val="28"/>
          <w:szCs w:val="28"/>
          <w:lang w:eastAsia="lv-LV"/>
        </w:rPr>
        <w:t>kārtību, kādā sniedzami pārskati par kontu atvēršanu</w:t>
      </w:r>
      <w:r>
        <w:rPr>
          <w:rFonts w:ascii="Times New Roman" w:eastAsia="Times New Roman" w:hAnsi="Times New Roman" w:cs="Times New Roman"/>
          <w:color w:val="000000" w:themeColor="text1"/>
          <w:sz w:val="28"/>
          <w:szCs w:val="28"/>
          <w:lang w:eastAsia="lv-LV"/>
        </w:rPr>
        <w:t>;</w:t>
      </w:r>
    </w:p>
    <w:p w:rsidR="005C3B6D" w:rsidRDefault="00C75A48"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1.4. institūciju, kura apkopo informāciju par privatizācijas sertifikātu (turpmāk – sertifikātu) tirgū noslēgtajiem darījumiem, aprēķina sertifikāta tirgus cenu un publicē to oficiālajā izdevumā “Latvijas Vēstnesis”;</w:t>
      </w:r>
    </w:p>
    <w:p w:rsidR="005C3B6D" w:rsidRDefault="00C75A48"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1.5. </w:t>
      </w:r>
      <w:r w:rsidR="00633E73" w:rsidRPr="007771CD">
        <w:rPr>
          <w:rFonts w:ascii="Times New Roman" w:eastAsia="Times New Roman" w:hAnsi="Times New Roman" w:cs="Times New Roman"/>
          <w:color w:val="000000" w:themeColor="text1"/>
          <w:sz w:val="28"/>
          <w:szCs w:val="28"/>
          <w:lang w:eastAsia="lv-LV"/>
        </w:rPr>
        <w:t xml:space="preserve">kārtību, kādā maksā valsts nodevu par sertifikātu pārdošanu, dāvināšanu un mantošanu, </w:t>
      </w:r>
      <w:r w:rsidR="00713F66">
        <w:rPr>
          <w:rFonts w:ascii="Times New Roman" w:eastAsia="Times New Roman" w:hAnsi="Times New Roman" w:cs="Times New Roman"/>
          <w:color w:val="000000" w:themeColor="text1"/>
          <w:sz w:val="28"/>
          <w:szCs w:val="28"/>
          <w:lang w:eastAsia="lv-LV"/>
        </w:rPr>
        <w:t xml:space="preserve">un </w:t>
      </w:r>
      <w:r w:rsidR="00633E73" w:rsidRPr="007771CD">
        <w:rPr>
          <w:rFonts w:ascii="Times New Roman" w:eastAsia="Times New Roman" w:hAnsi="Times New Roman" w:cs="Times New Roman"/>
          <w:color w:val="000000" w:themeColor="text1"/>
          <w:sz w:val="28"/>
          <w:szCs w:val="28"/>
          <w:lang w:eastAsia="lv-LV"/>
        </w:rPr>
        <w:t xml:space="preserve">šīs nodevas </w:t>
      </w:r>
      <w:r w:rsidR="00713F66">
        <w:rPr>
          <w:rFonts w:ascii="Times New Roman" w:eastAsia="Times New Roman" w:hAnsi="Times New Roman" w:cs="Times New Roman"/>
          <w:color w:val="000000" w:themeColor="text1"/>
          <w:sz w:val="28"/>
          <w:szCs w:val="28"/>
          <w:lang w:eastAsia="lv-LV"/>
        </w:rPr>
        <w:t>likmi;</w:t>
      </w:r>
    </w:p>
    <w:p w:rsidR="005C3B6D" w:rsidRDefault="00713F66"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1.6. </w:t>
      </w:r>
      <w:r w:rsidRPr="003748B8">
        <w:rPr>
          <w:rFonts w:ascii="Times New Roman" w:eastAsia="Times New Roman" w:hAnsi="Times New Roman" w:cs="Times New Roman"/>
          <w:color w:val="000000" w:themeColor="text1"/>
          <w:sz w:val="28"/>
          <w:szCs w:val="28"/>
          <w:lang w:eastAsia="lv-LV"/>
        </w:rPr>
        <w:t>sertifikātu aprites administrēšanas kārtību</w:t>
      </w:r>
      <w:r>
        <w:rPr>
          <w:rFonts w:ascii="Times New Roman" w:eastAsia="Times New Roman" w:hAnsi="Times New Roman" w:cs="Times New Roman"/>
          <w:color w:val="000000" w:themeColor="text1"/>
          <w:sz w:val="28"/>
          <w:szCs w:val="28"/>
          <w:lang w:eastAsia="lv-LV"/>
        </w:rPr>
        <w:t>;</w:t>
      </w:r>
    </w:p>
    <w:p w:rsidR="005C3B6D" w:rsidRDefault="00713F66"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1.7. kārtību, kādā sertifikātus izmanto privatizācijā, valsts un pašvaldību zemes pirkšanas</w:t>
      </w:r>
      <w:r w:rsidR="007811B4">
        <w:rPr>
          <w:rFonts w:ascii="Times New Roman" w:eastAsia="Times New Roman" w:hAnsi="Times New Roman" w:cs="Times New Roman"/>
          <w:color w:val="000000" w:themeColor="text1"/>
          <w:sz w:val="28"/>
          <w:szCs w:val="28"/>
          <w:lang w:eastAsia="lv-LV"/>
        </w:rPr>
        <w:t xml:space="preserve"> (izpirkšanas)</w:t>
      </w:r>
      <w:r>
        <w:rPr>
          <w:rFonts w:ascii="Times New Roman" w:eastAsia="Times New Roman" w:hAnsi="Times New Roman" w:cs="Times New Roman"/>
          <w:color w:val="000000" w:themeColor="text1"/>
          <w:sz w:val="28"/>
          <w:szCs w:val="28"/>
          <w:lang w:eastAsia="lv-LV"/>
        </w:rPr>
        <w:t xml:space="preserve"> procesā un veic norēķinus ar tiem;</w:t>
      </w:r>
    </w:p>
    <w:p w:rsidR="005C3B6D" w:rsidRDefault="00713F66"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1.8. </w:t>
      </w:r>
      <w:r w:rsidR="00146469" w:rsidRPr="007771CD">
        <w:rPr>
          <w:rFonts w:ascii="Times New Roman" w:eastAsia="Times New Roman" w:hAnsi="Times New Roman" w:cs="Times New Roman"/>
          <w:color w:val="000000" w:themeColor="text1"/>
          <w:sz w:val="28"/>
          <w:szCs w:val="28"/>
          <w:lang w:eastAsia="lv-LV"/>
        </w:rPr>
        <w:t xml:space="preserve">kārtību, kādā dzēš </w:t>
      </w:r>
      <w:r w:rsidR="000C7B0F">
        <w:rPr>
          <w:rFonts w:ascii="Times New Roman" w:eastAsia="Times New Roman" w:hAnsi="Times New Roman" w:cs="Times New Roman"/>
          <w:color w:val="000000" w:themeColor="text1"/>
          <w:sz w:val="28"/>
          <w:szCs w:val="28"/>
          <w:lang w:eastAsia="lv-LV"/>
        </w:rPr>
        <w:t xml:space="preserve">sertifikātus, kas saņemti par sertifikātu konta atvēršanu un kā </w:t>
      </w:r>
      <w:r w:rsidR="00146469">
        <w:rPr>
          <w:rFonts w:ascii="Times New Roman" w:eastAsia="Times New Roman" w:hAnsi="Times New Roman" w:cs="Times New Roman"/>
          <w:color w:val="000000" w:themeColor="text1"/>
          <w:sz w:val="28"/>
          <w:szCs w:val="28"/>
          <w:lang w:eastAsia="lv-LV"/>
        </w:rPr>
        <w:t xml:space="preserve">maksāšanas līdzeklis, </w:t>
      </w:r>
      <w:r w:rsidR="000C7B0F">
        <w:rPr>
          <w:rFonts w:ascii="Times New Roman" w:eastAsia="Times New Roman" w:hAnsi="Times New Roman" w:cs="Times New Roman"/>
          <w:color w:val="000000" w:themeColor="text1"/>
          <w:sz w:val="28"/>
          <w:szCs w:val="28"/>
          <w:lang w:eastAsia="lv-LV"/>
        </w:rPr>
        <w:t xml:space="preserve">kā arī </w:t>
      </w:r>
      <w:r w:rsidR="00146469" w:rsidRPr="007771CD">
        <w:rPr>
          <w:rFonts w:ascii="Times New Roman" w:eastAsia="Times New Roman" w:hAnsi="Times New Roman" w:cs="Times New Roman"/>
          <w:color w:val="000000" w:themeColor="text1"/>
          <w:sz w:val="28"/>
          <w:szCs w:val="28"/>
          <w:lang w:eastAsia="lv-LV"/>
        </w:rPr>
        <w:t>valstij piekritīgās mantas sastāvā esoš</w:t>
      </w:r>
      <w:r w:rsidR="007811B4">
        <w:rPr>
          <w:rFonts w:ascii="Times New Roman" w:eastAsia="Times New Roman" w:hAnsi="Times New Roman" w:cs="Times New Roman"/>
          <w:color w:val="000000" w:themeColor="text1"/>
          <w:sz w:val="28"/>
          <w:szCs w:val="28"/>
          <w:lang w:eastAsia="lv-LV"/>
        </w:rPr>
        <w:t>os</w:t>
      </w:r>
      <w:r w:rsidR="00146469" w:rsidRPr="007771CD">
        <w:rPr>
          <w:rFonts w:ascii="Times New Roman" w:eastAsia="Times New Roman" w:hAnsi="Times New Roman" w:cs="Times New Roman"/>
          <w:color w:val="000000" w:themeColor="text1"/>
          <w:sz w:val="28"/>
          <w:szCs w:val="28"/>
          <w:lang w:eastAsia="lv-LV"/>
        </w:rPr>
        <w:t xml:space="preserve"> sertifikāt</w:t>
      </w:r>
      <w:r w:rsidR="007811B4">
        <w:rPr>
          <w:rFonts w:ascii="Times New Roman" w:eastAsia="Times New Roman" w:hAnsi="Times New Roman" w:cs="Times New Roman"/>
          <w:color w:val="000000" w:themeColor="text1"/>
          <w:sz w:val="28"/>
          <w:szCs w:val="28"/>
          <w:lang w:eastAsia="lv-LV"/>
        </w:rPr>
        <w:t>us</w:t>
      </w:r>
      <w:r w:rsidR="000C7B0F">
        <w:rPr>
          <w:rFonts w:ascii="Times New Roman" w:eastAsia="Times New Roman" w:hAnsi="Times New Roman" w:cs="Times New Roman"/>
          <w:color w:val="000000" w:themeColor="text1"/>
          <w:sz w:val="28"/>
          <w:szCs w:val="28"/>
          <w:lang w:eastAsia="lv-LV"/>
        </w:rPr>
        <w:t>, kas nav nepieciešami kreditoru prasīb</w:t>
      </w:r>
      <w:r w:rsidR="00577BE4">
        <w:rPr>
          <w:rFonts w:ascii="Times New Roman" w:eastAsia="Times New Roman" w:hAnsi="Times New Roman" w:cs="Times New Roman"/>
          <w:color w:val="000000" w:themeColor="text1"/>
          <w:sz w:val="28"/>
          <w:szCs w:val="28"/>
          <w:lang w:eastAsia="lv-LV"/>
        </w:rPr>
        <w:t>u</w:t>
      </w:r>
      <w:r w:rsidR="000C7B0F">
        <w:rPr>
          <w:rFonts w:ascii="Times New Roman" w:eastAsia="Times New Roman" w:hAnsi="Times New Roman" w:cs="Times New Roman"/>
          <w:color w:val="000000" w:themeColor="text1"/>
          <w:sz w:val="28"/>
          <w:szCs w:val="28"/>
          <w:lang w:eastAsia="lv-LV"/>
        </w:rPr>
        <w:t xml:space="preserve"> apmierināšanā.</w:t>
      </w:r>
    </w:p>
    <w:p w:rsidR="00DC7657" w:rsidRDefault="00DC7657"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 K</w:t>
      </w:r>
      <w:r w:rsidRPr="00CA423A">
        <w:rPr>
          <w:rFonts w:ascii="Times New Roman" w:eastAsia="Times New Roman" w:hAnsi="Times New Roman" w:cs="Times New Roman"/>
          <w:color w:val="000000" w:themeColor="text1"/>
          <w:sz w:val="28"/>
          <w:szCs w:val="28"/>
          <w:lang w:eastAsia="lv-LV"/>
        </w:rPr>
        <w:t>ontu, kurā ieskaita personai piešķirtos sertifikātus</w:t>
      </w:r>
      <w:r>
        <w:rPr>
          <w:rFonts w:ascii="Times New Roman" w:eastAsia="Times New Roman" w:hAnsi="Times New Roman" w:cs="Times New Roman"/>
          <w:color w:val="000000" w:themeColor="text1"/>
          <w:sz w:val="28"/>
          <w:szCs w:val="28"/>
          <w:lang w:eastAsia="lv-LV"/>
        </w:rPr>
        <w:t>, atver saskaņā ar Ministru kabineta 2003. gada 11. februāra noteikumiem Nr. 71 „Privatizācijas sertifikātu piešķiršanas un privatizācijas sertifikātu kontu atvēršanas noteikumi”.</w:t>
      </w:r>
    </w:p>
    <w:p w:rsidR="008E42EB" w:rsidRPr="003748B8" w:rsidRDefault="00A519AC"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3" w:name="p2"/>
      <w:bookmarkStart w:id="4" w:name="p-142763"/>
      <w:bookmarkEnd w:id="3"/>
      <w:bookmarkEnd w:id="4"/>
      <w:r>
        <w:rPr>
          <w:rFonts w:ascii="Times New Roman" w:eastAsia="Times New Roman" w:hAnsi="Times New Roman" w:cs="Times New Roman"/>
          <w:color w:val="000000" w:themeColor="text1"/>
          <w:sz w:val="28"/>
          <w:szCs w:val="28"/>
          <w:lang w:eastAsia="lv-LV"/>
        </w:rPr>
        <w:t>3</w:t>
      </w:r>
      <w:r w:rsidR="008E42EB" w:rsidRPr="003748B8">
        <w:rPr>
          <w:rFonts w:ascii="Times New Roman" w:eastAsia="Times New Roman" w:hAnsi="Times New Roman" w:cs="Times New Roman"/>
          <w:color w:val="000000" w:themeColor="text1"/>
          <w:sz w:val="28"/>
          <w:szCs w:val="28"/>
          <w:lang w:eastAsia="lv-LV"/>
        </w:rPr>
        <w:t>.</w:t>
      </w:r>
      <w:r w:rsidR="007811B4">
        <w:rPr>
          <w:rFonts w:ascii="Times New Roman" w:eastAsia="Times New Roman" w:hAnsi="Times New Roman" w:cs="Times New Roman"/>
          <w:color w:val="000000" w:themeColor="text1"/>
          <w:sz w:val="28"/>
          <w:szCs w:val="28"/>
          <w:lang w:eastAsia="lv-LV"/>
        </w:rPr>
        <w:t> </w:t>
      </w:r>
      <w:r w:rsidR="00577BE4">
        <w:rPr>
          <w:rFonts w:ascii="Times New Roman" w:eastAsia="Times New Roman" w:hAnsi="Times New Roman" w:cs="Times New Roman"/>
          <w:color w:val="000000" w:themeColor="text1"/>
          <w:sz w:val="28"/>
          <w:szCs w:val="28"/>
          <w:lang w:eastAsia="lv-LV"/>
        </w:rPr>
        <w:t>K</w:t>
      </w:r>
      <w:r w:rsidR="008E42EB" w:rsidRPr="003748B8">
        <w:rPr>
          <w:rFonts w:ascii="Times New Roman" w:eastAsia="Times New Roman" w:hAnsi="Times New Roman" w:cs="Times New Roman"/>
          <w:color w:val="000000" w:themeColor="text1"/>
          <w:sz w:val="28"/>
          <w:szCs w:val="28"/>
          <w:lang w:eastAsia="lv-LV"/>
        </w:rPr>
        <w:t>ontus apkalpo</w:t>
      </w:r>
      <w:r w:rsidR="008E4AE8">
        <w:rPr>
          <w:rFonts w:ascii="Times New Roman" w:eastAsia="Times New Roman" w:hAnsi="Times New Roman" w:cs="Times New Roman"/>
          <w:color w:val="000000" w:themeColor="text1"/>
          <w:sz w:val="28"/>
          <w:szCs w:val="28"/>
          <w:lang w:eastAsia="lv-LV"/>
        </w:rPr>
        <w:t xml:space="preserve"> </w:t>
      </w:r>
      <w:r w:rsidR="00EC59B6">
        <w:rPr>
          <w:rFonts w:ascii="Times New Roman" w:eastAsia="Times New Roman" w:hAnsi="Times New Roman" w:cs="Times New Roman"/>
          <w:color w:val="000000" w:themeColor="text1"/>
          <w:sz w:val="28"/>
          <w:szCs w:val="28"/>
          <w:lang w:eastAsia="lv-LV"/>
        </w:rPr>
        <w:t>persona</w:t>
      </w:r>
      <w:r w:rsidR="008240E7" w:rsidRPr="003748B8">
        <w:rPr>
          <w:rFonts w:ascii="Times New Roman" w:eastAsia="Times New Roman" w:hAnsi="Times New Roman" w:cs="Times New Roman"/>
          <w:color w:val="000000" w:themeColor="text1"/>
          <w:sz w:val="28"/>
          <w:szCs w:val="28"/>
          <w:lang w:eastAsia="lv-LV"/>
        </w:rPr>
        <w:t>,</w:t>
      </w:r>
      <w:r w:rsidR="008E42EB" w:rsidRPr="003748B8">
        <w:rPr>
          <w:rFonts w:ascii="Times New Roman" w:eastAsia="Times New Roman" w:hAnsi="Times New Roman" w:cs="Times New Roman"/>
          <w:color w:val="000000" w:themeColor="text1"/>
          <w:sz w:val="28"/>
          <w:szCs w:val="28"/>
          <w:lang w:eastAsia="lv-LV"/>
        </w:rPr>
        <w:t xml:space="preserve"> </w:t>
      </w:r>
      <w:r w:rsidR="008240E7" w:rsidRPr="003748B8">
        <w:rPr>
          <w:rFonts w:ascii="Times New Roman" w:eastAsia="Times New Roman" w:hAnsi="Times New Roman" w:cs="Times New Roman"/>
          <w:color w:val="000000" w:themeColor="text1"/>
          <w:sz w:val="28"/>
          <w:szCs w:val="28"/>
          <w:lang w:eastAsia="lv-LV"/>
        </w:rPr>
        <w:t>kura</w:t>
      </w:r>
      <w:r w:rsidR="00161393">
        <w:rPr>
          <w:rFonts w:ascii="Times New Roman" w:eastAsia="Times New Roman" w:hAnsi="Times New Roman" w:cs="Times New Roman"/>
          <w:color w:val="000000" w:themeColor="text1"/>
          <w:sz w:val="28"/>
          <w:szCs w:val="28"/>
          <w:lang w:eastAsia="lv-LV"/>
        </w:rPr>
        <w:t xml:space="preserve"> saskaņā ar</w:t>
      </w:r>
      <w:r w:rsidR="00156CEB">
        <w:rPr>
          <w:rFonts w:ascii="Times New Roman" w:eastAsia="Times New Roman" w:hAnsi="Times New Roman" w:cs="Times New Roman"/>
          <w:color w:val="000000" w:themeColor="text1"/>
          <w:sz w:val="28"/>
          <w:szCs w:val="28"/>
          <w:lang w:eastAsia="lv-LV"/>
        </w:rPr>
        <w:t xml:space="preserve"> likuma “</w:t>
      </w:r>
      <w:r w:rsidR="008240E7" w:rsidRPr="003748B8">
        <w:rPr>
          <w:rFonts w:ascii="Times New Roman" w:eastAsia="Times New Roman" w:hAnsi="Times New Roman" w:cs="Times New Roman"/>
          <w:color w:val="000000" w:themeColor="text1"/>
          <w:sz w:val="28"/>
          <w:szCs w:val="28"/>
          <w:lang w:eastAsia="lv-LV"/>
        </w:rPr>
        <w:t>Par privatizācijas sertifikātiem” 3.</w:t>
      </w:r>
      <w:r w:rsidR="008240E7" w:rsidRPr="003748B8">
        <w:rPr>
          <w:rFonts w:ascii="Times New Roman" w:eastAsia="Times New Roman" w:hAnsi="Times New Roman" w:cs="Times New Roman"/>
          <w:color w:val="000000" w:themeColor="text1"/>
          <w:sz w:val="28"/>
          <w:szCs w:val="28"/>
          <w:vertAlign w:val="superscript"/>
          <w:lang w:eastAsia="lv-LV"/>
        </w:rPr>
        <w:t>1</w:t>
      </w:r>
      <w:r w:rsidR="00161393">
        <w:rPr>
          <w:rFonts w:ascii="Times New Roman" w:eastAsia="Times New Roman" w:hAnsi="Times New Roman" w:cs="Times New Roman"/>
          <w:color w:val="000000" w:themeColor="text1"/>
          <w:sz w:val="28"/>
          <w:szCs w:val="28"/>
          <w:vertAlign w:val="superscript"/>
          <w:lang w:eastAsia="lv-LV"/>
        </w:rPr>
        <w:t> </w:t>
      </w:r>
      <w:r w:rsidR="008240E7" w:rsidRPr="003748B8">
        <w:rPr>
          <w:rFonts w:ascii="Times New Roman" w:eastAsia="Times New Roman" w:hAnsi="Times New Roman" w:cs="Times New Roman"/>
          <w:color w:val="000000" w:themeColor="text1"/>
          <w:sz w:val="28"/>
          <w:szCs w:val="28"/>
          <w:lang w:eastAsia="lv-LV"/>
        </w:rPr>
        <w:t>panta pirmo daļu</w:t>
      </w:r>
      <w:r w:rsidR="00161393">
        <w:rPr>
          <w:rFonts w:ascii="Times New Roman" w:eastAsia="Times New Roman" w:hAnsi="Times New Roman" w:cs="Times New Roman"/>
          <w:color w:val="000000" w:themeColor="text1"/>
          <w:sz w:val="28"/>
          <w:szCs w:val="28"/>
          <w:lang w:eastAsia="lv-LV"/>
        </w:rPr>
        <w:t xml:space="preserve"> </w:t>
      </w:r>
      <w:r w:rsidR="00864127">
        <w:rPr>
          <w:rFonts w:ascii="Times New Roman" w:eastAsia="Times New Roman" w:hAnsi="Times New Roman" w:cs="Times New Roman"/>
          <w:color w:val="000000" w:themeColor="text1"/>
          <w:sz w:val="28"/>
          <w:szCs w:val="28"/>
          <w:lang w:eastAsia="lv-LV"/>
        </w:rPr>
        <w:t>veic</w:t>
      </w:r>
      <w:r w:rsidR="008240E7" w:rsidRPr="003748B8">
        <w:rPr>
          <w:rFonts w:ascii="Times New Roman" w:eastAsia="Times New Roman" w:hAnsi="Times New Roman" w:cs="Times New Roman"/>
          <w:color w:val="000000" w:themeColor="text1"/>
          <w:sz w:val="28"/>
          <w:szCs w:val="28"/>
          <w:lang w:eastAsia="lv-LV"/>
        </w:rPr>
        <w:t xml:space="preserve"> </w:t>
      </w:r>
      <w:r w:rsidR="006F4D4D" w:rsidRPr="003748B8">
        <w:rPr>
          <w:rFonts w:ascii="Times New Roman" w:eastAsia="Times New Roman" w:hAnsi="Times New Roman" w:cs="Times New Roman"/>
          <w:color w:val="000000" w:themeColor="text1"/>
          <w:sz w:val="28"/>
          <w:szCs w:val="28"/>
          <w:lang w:eastAsia="lv-LV"/>
        </w:rPr>
        <w:t>valsts pārvaldes uzdevum</w:t>
      </w:r>
      <w:r w:rsidR="00864127">
        <w:rPr>
          <w:rFonts w:ascii="Times New Roman" w:eastAsia="Times New Roman" w:hAnsi="Times New Roman" w:cs="Times New Roman"/>
          <w:color w:val="000000" w:themeColor="text1"/>
          <w:sz w:val="28"/>
          <w:szCs w:val="28"/>
          <w:lang w:eastAsia="lv-LV"/>
        </w:rPr>
        <w:t>u</w:t>
      </w:r>
      <w:r w:rsidR="006F4D4D" w:rsidRPr="003748B8">
        <w:rPr>
          <w:rFonts w:ascii="Times New Roman" w:eastAsia="Times New Roman" w:hAnsi="Times New Roman" w:cs="Times New Roman"/>
          <w:color w:val="000000" w:themeColor="text1"/>
          <w:sz w:val="28"/>
          <w:szCs w:val="28"/>
          <w:lang w:eastAsia="lv-LV"/>
        </w:rPr>
        <w:t> </w:t>
      </w:r>
      <w:r w:rsidR="008240E7" w:rsidRPr="003748B8">
        <w:rPr>
          <w:rFonts w:ascii="Times New Roman" w:eastAsia="Times New Roman" w:hAnsi="Times New Roman" w:cs="Times New Roman"/>
          <w:color w:val="000000" w:themeColor="text1"/>
          <w:sz w:val="28"/>
          <w:szCs w:val="28"/>
          <w:lang w:eastAsia="lv-LV"/>
        </w:rPr>
        <w:t xml:space="preserve">– </w:t>
      </w:r>
      <w:r w:rsidR="004E1289" w:rsidRPr="003748B8">
        <w:rPr>
          <w:rFonts w:ascii="Times New Roman" w:eastAsia="Times New Roman" w:hAnsi="Times New Roman" w:cs="Times New Roman"/>
          <w:color w:val="000000" w:themeColor="text1"/>
          <w:sz w:val="28"/>
          <w:szCs w:val="28"/>
          <w:lang w:eastAsia="lv-LV"/>
        </w:rPr>
        <w:t xml:space="preserve">apkalpot </w:t>
      </w:r>
      <w:r w:rsidR="008240E7" w:rsidRPr="003748B8">
        <w:rPr>
          <w:rFonts w:ascii="Times New Roman" w:eastAsia="Times New Roman" w:hAnsi="Times New Roman" w:cs="Times New Roman"/>
          <w:color w:val="000000" w:themeColor="text1"/>
          <w:sz w:val="28"/>
          <w:szCs w:val="28"/>
          <w:lang w:eastAsia="lv-LV"/>
        </w:rPr>
        <w:t>kontu</w:t>
      </w:r>
      <w:r w:rsidR="004E1289" w:rsidRPr="003748B8">
        <w:rPr>
          <w:rFonts w:ascii="Times New Roman" w:eastAsia="Times New Roman" w:hAnsi="Times New Roman" w:cs="Times New Roman"/>
          <w:color w:val="000000" w:themeColor="text1"/>
          <w:sz w:val="28"/>
          <w:szCs w:val="28"/>
          <w:lang w:eastAsia="lv-LV"/>
        </w:rPr>
        <w:t>s</w:t>
      </w:r>
      <w:r w:rsidR="00937EBE">
        <w:rPr>
          <w:rFonts w:ascii="Times New Roman" w:eastAsia="Times New Roman" w:hAnsi="Times New Roman" w:cs="Times New Roman"/>
          <w:color w:val="000000" w:themeColor="text1"/>
          <w:sz w:val="28"/>
          <w:szCs w:val="28"/>
          <w:lang w:eastAsia="lv-LV"/>
        </w:rPr>
        <w:t xml:space="preserve"> </w:t>
      </w:r>
      <w:r w:rsidR="008240E7" w:rsidRPr="003748B8">
        <w:rPr>
          <w:rFonts w:ascii="Times New Roman" w:eastAsia="Times New Roman" w:hAnsi="Times New Roman" w:cs="Times New Roman"/>
          <w:color w:val="000000" w:themeColor="text1"/>
          <w:sz w:val="28"/>
          <w:szCs w:val="28"/>
          <w:lang w:eastAsia="lv-LV"/>
        </w:rPr>
        <w:t>(turpmāk</w:t>
      </w:r>
      <w:r w:rsidR="006E75B6">
        <w:rPr>
          <w:rFonts w:ascii="Times New Roman" w:eastAsia="Times New Roman" w:hAnsi="Times New Roman" w:cs="Times New Roman"/>
          <w:color w:val="000000" w:themeColor="text1"/>
          <w:sz w:val="28"/>
          <w:szCs w:val="28"/>
          <w:lang w:eastAsia="lv-LV"/>
        </w:rPr>
        <w:t> </w:t>
      </w:r>
      <w:r w:rsidR="008240E7" w:rsidRPr="003748B8">
        <w:rPr>
          <w:rFonts w:ascii="Times New Roman" w:eastAsia="Times New Roman" w:hAnsi="Times New Roman" w:cs="Times New Roman"/>
          <w:color w:val="000000" w:themeColor="text1"/>
          <w:sz w:val="28"/>
          <w:szCs w:val="28"/>
          <w:lang w:eastAsia="lv-LV"/>
        </w:rPr>
        <w:t>–</w:t>
      </w:r>
      <w:r w:rsidR="004E1289" w:rsidRPr="003748B8">
        <w:rPr>
          <w:rFonts w:ascii="Times New Roman" w:eastAsia="Times New Roman" w:hAnsi="Times New Roman" w:cs="Times New Roman"/>
          <w:color w:val="000000" w:themeColor="text1"/>
          <w:sz w:val="28"/>
          <w:szCs w:val="28"/>
          <w:lang w:eastAsia="lv-LV"/>
        </w:rPr>
        <w:t xml:space="preserve"> S</w:t>
      </w:r>
      <w:r w:rsidR="008240E7" w:rsidRPr="003748B8">
        <w:rPr>
          <w:rFonts w:ascii="Times New Roman" w:eastAsia="Times New Roman" w:hAnsi="Times New Roman" w:cs="Times New Roman"/>
          <w:color w:val="000000" w:themeColor="text1"/>
          <w:sz w:val="28"/>
          <w:szCs w:val="28"/>
          <w:lang w:eastAsia="lv-LV"/>
        </w:rPr>
        <w:t xml:space="preserve">ertifikātu kontu </w:t>
      </w:r>
      <w:r w:rsidR="00D84D6D" w:rsidRPr="003748B8">
        <w:rPr>
          <w:rFonts w:ascii="Times New Roman" w:eastAsia="Times New Roman" w:hAnsi="Times New Roman" w:cs="Times New Roman"/>
          <w:color w:val="000000" w:themeColor="text1"/>
          <w:sz w:val="28"/>
          <w:szCs w:val="28"/>
          <w:lang w:eastAsia="lv-LV"/>
        </w:rPr>
        <w:t>turētājs</w:t>
      </w:r>
      <w:r w:rsidR="008240E7" w:rsidRPr="003748B8">
        <w:rPr>
          <w:rFonts w:ascii="Times New Roman" w:eastAsia="Times New Roman" w:hAnsi="Times New Roman" w:cs="Times New Roman"/>
          <w:color w:val="000000" w:themeColor="text1"/>
          <w:sz w:val="28"/>
          <w:szCs w:val="28"/>
          <w:lang w:eastAsia="lv-LV"/>
        </w:rPr>
        <w:t>)</w:t>
      </w:r>
      <w:r w:rsidR="004E1289" w:rsidRPr="003748B8">
        <w:rPr>
          <w:rFonts w:ascii="Times New Roman" w:eastAsia="Times New Roman" w:hAnsi="Times New Roman" w:cs="Times New Roman"/>
          <w:color w:val="000000" w:themeColor="text1"/>
          <w:sz w:val="28"/>
          <w:szCs w:val="28"/>
          <w:lang w:eastAsia="lv-LV"/>
        </w:rPr>
        <w:t>.</w:t>
      </w:r>
    </w:p>
    <w:p w:rsidR="00CB6DBD" w:rsidRDefault="00A519AC"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5" w:name="p3"/>
      <w:bookmarkStart w:id="6" w:name="p-142764"/>
      <w:bookmarkEnd w:id="5"/>
      <w:bookmarkEnd w:id="6"/>
      <w:r>
        <w:rPr>
          <w:rFonts w:ascii="Times New Roman" w:eastAsia="Times New Roman" w:hAnsi="Times New Roman" w:cs="Times New Roman"/>
          <w:color w:val="000000" w:themeColor="text1"/>
          <w:sz w:val="28"/>
          <w:szCs w:val="28"/>
          <w:lang w:eastAsia="lv-LV"/>
        </w:rPr>
        <w:t>4</w:t>
      </w:r>
      <w:r w:rsidR="008E42EB" w:rsidRPr="003748B8">
        <w:rPr>
          <w:rFonts w:ascii="Times New Roman" w:eastAsia="Times New Roman" w:hAnsi="Times New Roman" w:cs="Times New Roman"/>
          <w:color w:val="000000" w:themeColor="text1"/>
          <w:sz w:val="28"/>
          <w:szCs w:val="28"/>
          <w:lang w:eastAsia="lv-LV"/>
        </w:rPr>
        <w:t>.</w:t>
      </w:r>
      <w:r w:rsidR="006E75B6">
        <w:rPr>
          <w:rFonts w:ascii="Times New Roman" w:eastAsia="Times New Roman" w:hAnsi="Times New Roman" w:cs="Times New Roman"/>
          <w:color w:val="000000" w:themeColor="text1"/>
          <w:sz w:val="28"/>
          <w:szCs w:val="28"/>
          <w:lang w:eastAsia="lv-LV"/>
        </w:rPr>
        <w:t> </w:t>
      </w:r>
      <w:r w:rsidR="00B53D0D" w:rsidRPr="003748B8">
        <w:rPr>
          <w:rFonts w:ascii="Times New Roman" w:eastAsia="Times New Roman" w:hAnsi="Times New Roman" w:cs="Times New Roman"/>
          <w:color w:val="000000" w:themeColor="text1"/>
          <w:sz w:val="28"/>
          <w:szCs w:val="28"/>
          <w:lang w:eastAsia="lv-LV"/>
        </w:rPr>
        <w:t xml:space="preserve">Sertifikātu kontu </w:t>
      </w:r>
      <w:r w:rsidR="00D84D6D" w:rsidRPr="003748B8">
        <w:rPr>
          <w:rFonts w:ascii="Times New Roman" w:eastAsia="Times New Roman" w:hAnsi="Times New Roman" w:cs="Times New Roman"/>
          <w:color w:val="000000" w:themeColor="text1"/>
          <w:sz w:val="28"/>
          <w:szCs w:val="28"/>
          <w:lang w:eastAsia="lv-LV"/>
        </w:rPr>
        <w:t xml:space="preserve">turētājs </w:t>
      </w:r>
      <w:r w:rsidR="00B53D0D" w:rsidRPr="003748B8">
        <w:rPr>
          <w:rFonts w:ascii="Times New Roman" w:eastAsia="Times New Roman" w:hAnsi="Times New Roman" w:cs="Times New Roman"/>
          <w:color w:val="000000" w:themeColor="text1"/>
          <w:sz w:val="28"/>
          <w:szCs w:val="28"/>
          <w:lang w:eastAsia="lv-LV"/>
        </w:rPr>
        <w:t>izstrādā iekšējos noteikumus, k</w:t>
      </w:r>
      <w:r w:rsidR="00B41031">
        <w:rPr>
          <w:rFonts w:ascii="Times New Roman" w:eastAsia="Times New Roman" w:hAnsi="Times New Roman" w:cs="Times New Roman"/>
          <w:color w:val="000000" w:themeColor="text1"/>
          <w:sz w:val="28"/>
          <w:szCs w:val="28"/>
          <w:lang w:eastAsia="lv-LV"/>
        </w:rPr>
        <w:t>uros</w:t>
      </w:r>
      <w:r w:rsidR="00B53D0D" w:rsidRPr="003748B8">
        <w:rPr>
          <w:rFonts w:ascii="Times New Roman" w:eastAsia="Times New Roman" w:hAnsi="Times New Roman" w:cs="Times New Roman"/>
          <w:color w:val="000000" w:themeColor="text1"/>
          <w:sz w:val="28"/>
          <w:szCs w:val="28"/>
          <w:lang w:eastAsia="lv-LV"/>
        </w:rPr>
        <w:t xml:space="preserve"> </w:t>
      </w:r>
      <w:r w:rsidR="006B324E">
        <w:rPr>
          <w:rFonts w:ascii="Times New Roman" w:eastAsia="Times New Roman" w:hAnsi="Times New Roman" w:cs="Times New Roman"/>
          <w:color w:val="000000" w:themeColor="text1"/>
          <w:sz w:val="28"/>
          <w:szCs w:val="28"/>
          <w:lang w:eastAsia="lv-LV"/>
        </w:rPr>
        <w:t xml:space="preserve">nosaka </w:t>
      </w:r>
      <w:r w:rsidR="00B91652">
        <w:rPr>
          <w:rFonts w:ascii="Times New Roman" w:eastAsia="Times New Roman" w:hAnsi="Times New Roman" w:cs="Times New Roman"/>
          <w:color w:val="000000" w:themeColor="text1"/>
          <w:sz w:val="28"/>
          <w:szCs w:val="28"/>
          <w:lang w:eastAsia="lv-LV"/>
        </w:rPr>
        <w:t xml:space="preserve">iekšējo </w:t>
      </w:r>
      <w:r w:rsidR="006B324E">
        <w:rPr>
          <w:rFonts w:ascii="Times New Roman" w:eastAsia="Times New Roman" w:hAnsi="Times New Roman" w:cs="Times New Roman"/>
          <w:color w:val="000000" w:themeColor="text1"/>
          <w:sz w:val="28"/>
          <w:szCs w:val="28"/>
          <w:lang w:eastAsia="lv-LV"/>
        </w:rPr>
        <w:t>kārtību, kādā</w:t>
      </w:r>
      <w:r w:rsidR="00B91652">
        <w:rPr>
          <w:rFonts w:ascii="Times New Roman" w:eastAsia="Times New Roman" w:hAnsi="Times New Roman" w:cs="Times New Roman"/>
          <w:color w:val="000000" w:themeColor="text1"/>
          <w:sz w:val="28"/>
          <w:szCs w:val="28"/>
          <w:lang w:eastAsia="lv-LV"/>
        </w:rPr>
        <w:t>, ievērojot šajos noteikumos noteikto,</w:t>
      </w:r>
      <w:r w:rsidR="006B324E">
        <w:rPr>
          <w:rFonts w:ascii="Times New Roman" w:eastAsia="Times New Roman" w:hAnsi="Times New Roman" w:cs="Times New Roman"/>
          <w:color w:val="000000" w:themeColor="text1"/>
          <w:sz w:val="28"/>
          <w:szCs w:val="28"/>
          <w:lang w:eastAsia="lv-LV"/>
        </w:rPr>
        <w:t xml:space="preserve"> </w:t>
      </w:r>
      <w:r w:rsidR="004B50CB">
        <w:rPr>
          <w:rFonts w:ascii="Times New Roman" w:eastAsia="Times New Roman" w:hAnsi="Times New Roman" w:cs="Times New Roman"/>
          <w:color w:val="000000" w:themeColor="text1"/>
          <w:sz w:val="28"/>
          <w:szCs w:val="28"/>
          <w:lang w:eastAsia="lv-LV"/>
        </w:rPr>
        <w:t>atver un apkalpo kontus, piešķir kontu numuru</w:t>
      </w:r>
      <w:r w:rsidR="00B41031">
        <w:rPr>
          <w:rFonts w:ascii="Times New Roman" w:eastAsia="Times New Roman" w:hAnsi="Times New Roman" w:cs="Times New Roman"/>
          <w:color w:val="000000" w:themeColor="text1"/>
          <w:sz w:val="28"/>
          <w:szCs w:val="28"/>
          <w:lang w:eastAsia="lv-LV"/>
        </w:rPr>
        <w:t>s</w:t>
      </w:r>
      <w:r w:rsidR="004B50CB">
        <w:rPr>
          <w:rFonts w:ascii="Times New Roman" w:eastAsia="Times New Roman" w:hAnsi="Times New Roman" w:cs="Times New Roman"/>
          <w:color w:val="000000" w:themeColor="text1"/>
          <w:sz w:val="28"/>
          <w:szCs w:val="28"/>
          <w:lang w:eastAsia="lv-LV"/>
        </w:rPr>
        <w:t>, izpilda sertifikātu pārvedumus</w:t>
      </w:r>
      <w:r w:rsidR="00B41031">
        <w:rPr>
          <w:rFonts w:ascii="Times New Roman" w:eastAsia="Times New Roman" w:hAnsi="Times New Roman" w:cs="Times New Roman"/>
          <w:color w:val="000000" w:themeColor="text1"/>
          <w:sz w:val="28"/>
          <w:szCs w:val="28"/>
          <w:lang w:eastAsia="lv-LV"/>
        </w:rPr>
        <w:t xml:space="preserve"> un sniedz pārskatus par kontu atvēršanu</w:t>
      </w:r>
      <w:r w:rsidR="00855018">
        <w:rPr>
          <w:rFonts w:ascii="Times New Roman" w:eastAsia="Times New Roman" w:hAnsi="Times New Roman" w:cs="Times New Roman"/>
          <w:color w:val="000000" w:themeColor="text1"/>
          <w:sz w:val="28"/>
          <w:szCs w:val="28"/>
          <w:lang w:eastAsia="lv-LV"/>
        </w:rPr>
        <w:t xml:space="preserve"> </w:t>
      </w:r>
      <w:r w:rsidR="00855018" w:rsidRPr="003748B8">
        <w:rPr>
          <w:rFonts w:ascii="Times New Roman" w:eastAsia="Times New Roman" w:hAnsi="Times New Roman" w:cs="Times New Roman"/>
          <w:color w:val="000000" w:themeColor="text1"/>
          <w:sz w:val="28"/>
          <w:szCs w:val="28"/>
          <w:lang w:eastAsia="lv-LV"/>
        </w:rPr>
        <w:t xml:space="preserve">un sertifikātu izmantošanu </w:t>
      </w:r>
      <w:r w:rsidR="00E33688">
        <w:rPr>
          <w:rFonts w:ascii="Times New Roman" w:eastAsia="Times New Roman" w:hAnsi="Times New Roman" w:cs="Times New Roman"/>
          <w:color w:val="000000" w:themeColor="text1"/>
          <w:sz w:val="28"/>
          <w:szCs w:val="28"/>
          <w:lang w:eastAsia="lv-LV"/>
        </w:rPr>
        <w:t>personai</w:t>
      </w:r>
      <w:r w:rsidR="00855018" w:rsidRPr="003748B8">
        <w:rPr>
          <w:rFonts w:ascii="Times New Roman" w:eastAsia="Times New Roman" w:hAnsi="Times New Roman" w:cs="Times New Roman"/>
          <w:color w:val="000000" w:themeColor="text1"/>
          <w:sz w:val="28"/>
          <w:szCs w:val="28"/>
          <w:lang w:eastAsia="lv-LV"/>
        </w:rPr>
        <w:t xml:space="preserve">, kura </w:t>
      </w:r>
      <w:r w:rsidR="00681D76">
        <w:rPr>
          <w:rFonts w:ascii="Times New Roman" w:eastAsia="Times New Roman" w:hAnsi="Times New Roman" w:cs="Times New Roman"/>
          <w:color w:val="000000" w:themeColor="text1"/>
          <w:sz w:val="28"/>
          <w:szCs w:val="28"/>
          <w:lang w:eastAsia="lv-LV"/>
        </w:rPr>
        <w:t>saskaņā ar</w:t>
      </w:r>
      <w:r w:rsidR="00156CEB">
        <w:rPr>
          <w:rFonts w:ascii="Times New Roman" w:eastAsia="Times New Roman" w:hAnsi="Times New Roman" w:cs="Times New Roman"/>
          <w:color w:val="000000" w:themeColor="text1"/>
          <w:sz w:val="28"/>
          <w:szCs w:val="28"/>
          <w:lang w:eastAsia="lv-LV"/>
        </w:rPr>
        <w:t xml:space="preserve"> likuma “</w:t>
      </w:r>
      <w:r w:rsidR="00681D76" w:rsidRPr="003748B8">
        <w:rPr>
          <w:rFonts w:ascii="Times New Roman" w:eastAsia="Times New Roman" w:hAnsi="Times New Roman" w:cs="Times New Roman"/>
          <w:color w:val="000000" w:themeColor="text1"/>
          <w:sz w:val="28"/>
          <w:szCs w:val="28"/>
          <w:lang w:eastAsia="lv-LV"/>
        </w:rPr>
        <w:t>Par privatizācijas sertifikātiem” 3.</w:t>
      </w:r>
      <w:r w:rsidR="00681D76" w:rsidRPr="003748B8">
        <w:rPr>
          <w:rFonts w:ascii="Times New Roman" w:eastAsia="Times New Roman" w:hAnsi="Times New Roman" w:cs="Times New Roman"/>
          <w:color w:val="000000" w:themeColor="text1"/>
          <w:sz w:val="28"/>
          <w:szCs w:val="28"/>
          <w:vertAlign w:val="superscript"/>
          <w:lang w:eastAsia="lv-LV"/>
        </w:rPr>
        <w:t>1</w:t>
      </w:r>
      <w:r w:rsidR="00681D76">
        <w:rPr>
          <w:rFonts w:ascii="Times New Roman" w:eastAsia="Times New Roman" w:hAnsi="Times New Roman" w:cs="Times New Roman"/>
          <w:color w:val="000000" w:themeColor="text1"/>
          <w:sz w:val="28"/>
          <w:szCs w:val="28"/>
          <w:vertAlign w:val="superscript"/>
          <w:lang w:eastAsia="lv-LV"/>
        </w:rPr>
        <w:t> </w:t>
      </w:r>
      <w:r w:rsidR="00681D76" w:rsidRPr="003748B8">
        <w:rPr>
          <w:rFonts w:ascii="Times New Roman" w:eastAsia="Times New Roman" w:hAnsi="Times New Roman" w:cs="Times New Roman"/>
          <w:color w:val="000000" w:themeColor="text1"/>
          <w:sz w:val="28"/>
          <w:szCs w:val="28"/>
          <w:lang w:eastAsia="lv-LV"/>
        </w:rPr>
        <w:t>panta pirmo daļu</w:t>
      </w:r>
      <w:r w:rsidR="00681D76">
        <w:rPr>
          <w:rFonts w:ascii="Times New Roman" w:eastAsia="Times New Roman" w:hAnsi="Times New Roman" w:cs="Times New Roman"/>
          <w:color w:val="000000" w:themeColor="text1"/>
          <w:sz w:val="28"/>
          <w:szCs w:val="28"/>
          <w:lang w:eastAsia="lv-LV"/>
        </w:rPr>
        <w:t xml:space="preserve"> </w:t>
      </w:r>
      <w:r w:rsidR="00577BE4">
        <w:rPr>
          <w:rFonts w:ascii="Times New Roman" w:eastAsia="Times New Roman" w:hAnsi="Times New Roman" w:cs="Times New Roman"/>
          <w:color w:val="000000" w:themeColor="text1"/>
          <w:sz w:val="28"/>
          <w:szCs w:val="28"/>
          <w:lang w:eastAsia="lv-LV"/>
        </w:rPr>
        <w:t>veic</w:t>
      </w:r>
      <w:r w:rsidR="00681D76" w:rsidRPr="003748B8">
        <w:rPr>
          <w:rFonts w:ascii="Times New Roman" w:eastAsia="Times New Roman" w:hAnsi="Times New Roman" w:cs="Times New Roman"/>
          <w:color w:val="000000" w:themeColor="text1"/>
          <w:sz w:val="28"/>
          <w:szCs w:val="28"/>
          <w:lang w:eastAsia="lv-LV"/>
        </w:rPr>
        <w:t xml:space="preserve"> valsts </w:t>
      </w:r>
      <w:r w:rsidR="00681D76" w:rsidRPr="003748B8">
        <w:rPr>
          <w:rFonts w:ascii="Times New Roman" w:eastAsia="Times New Roman" w:hAnsi="Times New Roman" w:cs="Times New Roman"/>
          <w:color w:val="000000" w:themeColor="text1"/>
          <w:sz w:val="28"/>
          <w:szCs w:val="28"/>
          <w:lang w:eastAsia="lv-LV"/>
        </w:rPr>
        <w:lastRenderedPageBreak/>
        <w:t>pārvaldes uzdevum</w:t>
      </w:r>
      <w:r w:rsidR="00577BE4">
        <w:rPr>
          <w:rFonts w:ascii="Times New Roman" w:eastAsia="Times New Roman" w:hAnsi="Times New Roman" w:cs="Times New Roman"/>
          <w:color w:val="000000" w:themeColor="text1"/>
          <w:sz w:val="28"/>
          <w:szCs w:val="28"/>
          <w:lang w:eastAsia="lv-LV"/>
        </w:rPr>
        <w:t>u</w:t>
      </w:r>
      <w:r w:rsidR="00681D76" w:rsidRPr="003748B8">
        <w:rPr>
          <w:rFonts w:ascii="Times New Roman" w:eastAsia="Times New Roman" w:hAnsi="Times New Roman" w:cs="Times New Roman"/>
          <w:color w:val="000000" w:themeColor="text1"/>
          <w:sz w:val="28"/>
          <w:szCs w:val="28"/>
          <w:lang w:eastAsia="lv-LV"/>
        </w:rPr>
        <w:t> </w:t>
      </w:r>
      <w:r w:rsidR="00855018" w:rsidRPr="003748B8">
        <w:rPr>
          <w:rFonts w:ascii="Times New Roman" w:hAnsi="Times New Roman" w:cs="Times New Roman"/>
          <w:bCs/>
          <w:color w:val="000000" w:themeColor="text1"/>
          <w:sz w:val="28"/>
          <w:szCs w:val="28"/>
        </w:rPr>
        <w:t>–</w:t>
      </w:r>
      <w:r w:rsidR="00681D76">
        <w:rPr>
          <w:rFonts w:ascii="Times New Roman" w:hAnsi="Times New Roman" w:cs="Times New Roman"/>
          <w:bCs/>
          <w:color w:val="000000" w:themeColor="text1"/>
          <w:sz w:val="28"/>
          <w:szCs w:val="28"/>
        </w:rPr>
        <w:t xml:space="preserve"> </w:t>
      </w:r>
      <w:r w:rsidR="00855018" w:rsidRPr="003748B8">
        <w:rPr>
          <w:rFonts w:ascii="Times New Roman" w:hAnsi="Times New Roman" w:cs="Times New Roman"/>
          <w:bCs/>
          <w:color w:val="000000" w:themeColor="text1"/>
          <w:sz w:val="28"/>
          <w:szCs w:val="28"/>
        </w:rPr>
        <w:t>sertifikātu aprit</w:t>
      </w:r>
      <w:r w:rsidR="00855018">
        <w:rPr>
          <w:rFonts w:ascii="Times New Roman" w:hAnsi="Times New Roman" w:cs="Times New Roman"/>
          <w:bCs/>
          <w:color w:val="000000" w:themeColor="text1"/>
          <w:sz w:val="28"/>
          <w:szCs w:val="28"/>
        </w:rPr>
        <w:t xml:space="preserve">es </w:t>
      </w:r>
      <w:r w:rsidR="00855018" w:rsidRPr="003748B8">
        <w:rPr>
          <w:rFonts w:ascii="Times New Roman" w:hAnsi="Times New Roman" w:cs="Times New Roman"/>
          <w:bCs/>
          <w:color w:val="000000" w:themeColor="text1"/>
          <w:sz w:val="28"/>
          <w:szCs w:val="28"/>
        </w:rPr>
        <w:t>administrē</w:t>
      </w:r>
      <w:r w:rsidR="00855018">
        <w:rPr>
          <w:rFonts w:ascii="Times New Roman" w:hAnsi="Times New Roman" w:cs="Times New Roman"/>
          <w:bCs/>
          <w:color w:val="000000" w:themeColor="text1"/>
          <w:sz w:val="28"/>
          <w:szCs w:val="28"/>
        </w:rPr>
        <w:t>šana</w:t>
      </w:r>
      <w:r w:rsidR="00855018" w:rsidRPr="003748B8">
        <w:rPr>
          <w:rFonts w:ascii="Times New Roman" w:hAnsi="Times New Roman" w:cs="Times New Roman"/>
          <w:bCs/>
          <w:color w:val="000000" w:themeColor="text1"/>
          <w:sz w:val="28"/>
          <w:szCs w:val="28"/>
        </w:rPr>
        <w:t xml:space="preserve"> </w:t>
      </w:r>
      <w:r w:rsidR="00681D76">
        <w:rPr>
          <w:rFonts w:ascii="Times New Roman" w:hAnsi="Times New Roman" w:cs="Times New Roman"/>
          <w:bCs/>
          <w:color w:val="000000" w:themeColor="text1"/>
          <w:sz w:val="28"/>
          <w:szCs w:val="28"/>
        </w:rPr>
        <w:t>(turpmāk </w:t>
      </w:r>
      <w:r w:rsidR="00855018" w:rsidRPr="003748B8">
        <w:rPr>
          <w:rFonts w:ascii="Times New Roman" w:hAnsi="Times New Roman" w:cs="Times New Roman"/>
          <w:bCs/>
          <w:color w:val="000000" w:themeColor="text1"/>
          <w:sz w:val="28"/>
          <w:szCs w:val="28"/>
        </w:rPr>
        <w:t>– Administrēšanas institūcija)</w:t>
      </w:r>
      <w:r w:rsidR="00855018" w:rsidRPr="003748B8">
        <w:rPr>
          <w:rFonts w:ascii="Times New Roman" w:eastAsia="Times New Roman" w:hAnsi="Times New Roman" w:cs="Times New Roman"/>
          <w:color w:val="000000" w:themeColor="text1"/>
          <w:sz w:val="28"/>
          <w:szCs w:val="28"/>
          <w:lang w:eastAsia="lv-LV"/>
        </w:rPr>
        <w:t>.</w:t>
      </w:r>
    </w:p>
    <w:p w:rsidR="00A4611B" w:rsidRDefault="00A519AC"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w:t>
      </w:r>
      <w:r w:rsidR="00A4611B">
        <w:rPr>
          <w:rFonts w:ascii="Times New Roman" w:eastAsia="Times New Roman" w:hAnsi="Times New Roman" w:cs="Times New Roman"/>
          <w:color w:val="000000" w:themeColor="text1"/>
          <w:sz w:val="28"/>
          <w:szCs w:val="28"/>
          <w:lang w:eastAsia="lv-LV"/>
        </w:rPr>
        <w:t>. </w:t>
      </w:r>
      <w:r w:rsidR="00A4611B" w:rsidRPr="00A4611B">
        <w:rPr>
          <w:rFonts w:ascii="Times New Roman" w:eastAsia="Times New Roman" w:hAnsi="Times New Roman" w:cs="Times New Roman"/>
          <w:color w:val="000000" w:themeColor="text1"/>
          <w:sz w:val="28"/>
          <w:szCs w:val="28"/>
          <w:lang w:eastAsia="lv-LV"/>
        </w:rPr>
        <w:t>Sertifikātu kontu turētājs saskaņo ar Administrēšanas institūciju pārskatu formas</w:t>
      </w:r>
      <w:r w:rsidR="00A4611B">
        <w:rPr>
          <w:rFonts w:ascii="Times New Roman" w:eastAsia="Times New Roman" w:hAnsi="Times New Roman" w:cs="Times New Roman"/>
          <w:color w:val="000000" w:themeColor="text1"/>
          <w:sz w:val="28"/>
          <w:szCs w:val="28"/>
          <w:lang w:eastAsia="lv-LV"/>
        </w:rPr>
        <w:t>.</w:t>
      </w:r>
    </w:p>
    <w:p w:rsidR="00EF6F66" w:rsidRDefault="00A519AC"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6</w:t>
      </w:r>
      <w:r w:rsidR="00EF6F66">
        <w:rPr>
          <w:rFonts w:ascii="Times New Roman" w:eastAsia="Times New Roman" w:hAnsi="Times New Roman" w:cs="Times New Roman"/>
          <w:color w:val="000000" w:themeColor="text1"/>
          <w:sz w:val="28"/>
          <w:szCs w:val="28"/>
          <w:lang w:eastAsia="lv-LV"/>
        </w:rPr>
        <w:t xml:space="preserve">. Ja Sertifikātu kontu turētājs un Administrēšanas institūcija ir viena un tā pati persona, </w:t>
      </w:r>
      <w:r w:rsidR="00EF6F66" w:rsidRPr="003748B8">
        <w:rPr>
          <w:rFonts w:ascii="Times New Roman" w:eastAsia="Times New Roman" w:hAnsi="Times New Roman" w:cs="Times New Roman"/>
          <w:color w:val="000000" w:themeColor="text1"/>
          <w:sz w:val="28"/>
          <w:szCs w:val="28"/>
          <w:lang w:eastAsia="lv-LV"/>
        </w:rPr>
        <w:t>Sertifikātu kontu turētājs</w:t>
      </w:r>
      <w:r w:rsidR="00EF6F66">
        <w:rPr>
          <w:rFonts w:ascii="Times New Roman" w:eastAsia="Times New Roman" w:hAnsi="Times New Roman" w:cs="Times New Roman"/>
          <w:color w:val="000000" w:themeColor="text1"/>
          <w:sz w:val="28"/>
          <w:szCs w:val="28"/>
          <w:lang w:eastAsia="lv-LV"/>
        </w:rPr>
        <w:t xml:space="preserve"> iekšējos noteikumos var nenoteikt kārtību, kādā sniedz pārskatus par kontu atvēršanu </w:t>
      </w:r>
      <w:r w:rsidR="00EF6F66" w:rsidRPr="003748B8">
        <w:rPr>
          <w:rFonts w:ascii="Times New Roman" w:eastAsia="Times New Roman" w:hAnsi="Times New Roman" w:cs="Times New Roman"/>
          <w:color w:val="000000" w:themeColor="text1"/>
          <w:sz w:val="28"/>
          <w:szCs w:val="28"/>
          <w:lang w:eastAsia="lv-LV"/>
        </w:rPr>
        <w:t>un sertifikātu izmantošanu</w:t>
      </w:r>
      <w:r w:rsidR="00EF6F66">
        <w:rPr>
          <w:rFonts w:ascii="Times New Roman" w:eastAsia="Times New Roman" w:hAnsi="Times New Roman" w:cs="Times New Roman"/>
          <w:color w:val="000000" w:themeColor="text1"/>
          <w:sz w:val="28"/>
          <w:szCs w:val="28"/>
          <w:lang w:eastAsia="lv-LV"/>
        </w:rPr>
        <w:t xml:space="preserve">, un neveikt </w:t>
      </w:r>
      <w:r w:rsidR="00AA7515">
        <w:rPr>
          <w:rFonts w:ascii="Times New Roman" w:eastAsia="Times New Roman" w:hAnsi="Times New Roman" w:cs="Times New Roman"/>
          <w:color w:val="000000" w:themeColor="text1"/>
          <w:sz w:val="28"/>
          <w:szCs w:val="28"/>
          <w:lang w:eastAsia="lv-LV"/>
        </w:rPr>
        <w:t>5</w:t>
      </w:r>
      <w:r w:rsidR="00EF6F66">
        <w:rPr>
          <w:rFonts w:ascii="Times New Roman" w:eastAsia="Times New Roman" w:hAnsi="Times New Roman" w:cs="Times New Roman"/>
          <w:color w:val="000000" w:themeColor="text1"/>
          <w:sz w:val="28"/>
          <w:szCs w:val="28"/>
          <w:lang w:eastAsia="lv-LV"/>
        </w:rPr>
        <w:t>. punktā minēto saskaņošanu.</w:t>
      </w:r>
    </w:p>
    <w:p w:rsidR="00855018" w:rsidRDefault="00A519AC"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7</w:t>
      </w:r>
      <w:r w:rsidR="00CB6DBD">
        <w:rPr>
          <w:rFonts w:ascii="Times New Roman" w:eastAsia="Times New Roman" w:hAnsi="Times New Roman" w:cs="Times New Roman"/>
          <w:color w:val="000000" w:themeColor="text1"/>
          <w:sz w:val="28"/>
          <w:szCs w:val="28"/>
          <w:lang w:eastAsia="lv-LV"/>
        </w:rPr>
        <w:t xml:space="preserve">. Iekšējos noteikumus </w:t>
      </w:r>
      <w:r w:rsidR="00A4611B">
        <w:rPr>
          <w:rFonts w:ascii="Times New Roman" w:eastAsia="Times New Roman" w:hAnsi="Times New Roman" w:cs="Times New Roman"/>
          <w:color w:val="000000" w:themeColor="text1"/>
          <w:sz w:val="28"/>
          <w:szCs w:val="28"/>
          <w:lang w:eastAsia="lv-LV"/>
        </w:rPr>
        <w:t xml:space="preserve">pirms to izdošanas </w:t>
      </w:r>
      <w:r w:rsidR="00CB6DBD">
        <w:rPr>
          <w:rFonts w:ascii="Times New Roman" w:eastAsia="Times New Roman" w:hAnsi="Times New Roman" w:cs="Times New Roman"/>
          <w:color w:val="000000" w:themeColor="text1"/>
          <w:sz w:val="28"/>
          <w:szCs w:val="28"/>
          <w:lang w:eastAsia="lv-LV"/>
        </w:rPr>
        <w:t>Sertifikātu kontu turētājs saskaņo ar Ekonomikas ministriju.</w:t>
      </w:r>
    </w:p>
    <w:p w:rsidR="00A51050" w:rsidRDefault="00A519AC" w:rsidP="00947503">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A51050">
        <w:rPr>
          <w:rFonts w:ascii="Times New Roman" w:eastAsia="Times New Roman" w:hAnsi="Times New Roman" w:cs="Times New Roman"/>
          <w:color w:val="000000" w:themeColor="text1"/>
          <w:sz w:val="28"/>
          <w:szCs w:val="28"/>
          <w:lang w:eastAsia="lv-LV"/>
        </w:rPr>
        <w:t>. </w:t>
      </w:r>
      <w:r w:rsidR="009448D0">
        <w:rPr>
          <w:rFonts w:ascii="Times New Roman" w:eastAsia="Times New Roman" w:hAnsi="Times New Roman" w:cs="Times New Roman"/>
          <w:color w:val="000000" w:themeColor="text1"/>
          <w:sz w:val="28"/>
          <w:szCs w:val="28"/>
          <w:lang w:eastAsia="lv-LV"/>
        </w:rPr>
        <w:t>Persona š</w:t>
      </w:r>
      <w:r w:rsidR="000D7472">
        <w:rPr>
          <w:rFonts w:ascii="Times New Roman" w:eastAsia="Times New Roman" w:hAnsi="Times New Roman" w:cs="Times New Roman"/>
          <w:color w:val="000000" w:themeColor="text1"/>
          <w:sz w:val="28"/>
          <w:szCs w:val="28"/>
          <w:lang w:eastAsia="lv-LV"/>
        </w:rPr>
        <w:t xml:space="preserve">ajos noteikumos minētos dokumentus </w:t>
      </w:r>
      <w:r w:rsidR="009448D0">
        <w:rPr>
          <w:rFonts w:ascii="Times New Roman" w:eastAsia="Times New Roman" w:hAnsi="Times New Roman" w:cs="Times New Roman"/>
          <w:color w:val="000000" w:themeColor="text1"/>
          <w:sz w:val="28"/>
          <w:szCs w:val="28"/>
          <w:lang w:eastAsia="lv-LV"/>
        </w:rPr>
        <w:t xml:space="preserve">var iesniegt </w:t>
      </w:r>
      <w:r w:rsidR="000D7472">
        <w:rPr>
          <w:rFonts w:ascii="Times New Roman" w:eastAsia="Times New Roman" w:hAnsi="Times New Roman" w:cs="Times New Roman"/>
          <w:color w:val="000000" w:themeColor="text1"/>
          <w:sz w:val="28"/>
          <w:szCs w:val="28"/>
          <w:lang w:eastAsia="lv-LV"/>
        </w:rPr>
        <w:t xml:space="preserve">Sertifikātu kontu turētājam </w:t>
      </w:r>
      <w:r w:rsidR="009448D0">
        <w:rPr>
          <w:rFonts w:ascii="Times New Roman" w:eastAsia="Times New Roman" w:hAnsi="Times New Roman" w:cs="Times New Roman"/>
          <w:color w:val="000000" w:themeColor="text1"/>
          <w:sz w:val="28"/>
          <w:szCs w:val="28"/>
          <w:lang w:eastAsia="lv-LV"/>
        </w:rPr>
        <w:t>elektronisk</w:t>
      </w:r>
      <w:r w:rsidR="0034115F">
        <w:rPr>
          <w:rFonts w:ascii="Times New Roman" w:eastAsia="Times New Roman" w:hAnsi="Times New Roman" w:cs="Times New Roman"/>
          <w:color w:val="000000" w:themeColor="text1"/>
          <w:sz w:val="28"/>
          <w:szCs w:val="28"/>
          <w:lang w:eastAsia="lv-LV"/>
        </w:rPr>
        <w:t>i, parakstītus ar drošu elektronisku parakstu, izņemot dokumentus, par kuru autentiskumu Sertifikātu kontu turētājam ir nepieciešams pārliecināties klātienē.</w:t>
      </w:r>
    </w:p>
    <w:p w:rsidR="005C3B6D" w:rsidRDefault="00CA423A" w:rsidP="00947503">
      <w:pPr>
        <w:spacing w:after="120" w:line="240" w:lineRule="auto"/>
        <w:jc w:val="center"/>
        <w:rPr>
          <w:rFonts w:ascii="Times New Roman" w:eastAsia="Times New Roman" w:hAnsi="Times New Roman" w:cs="Times New Roman"/>
          <w:b/>
          <w:bCs/>
          <w:color w:val="000000" w:themeColor="text1"/>
          <w:sz w:val="28"/>
          <w:szCs w:val="28"/>
          <w:lang w:eastAsia="lv-LV"/>
        </w:rPr>
      </w:pPr>
      <w:bookmarkStart w:id="7" w:name="p4"/>
      <w:bookmarkStart w:id="8" w:name="p-142765"/>
      <w:bookmarkStart w:id="9" w:name="n2"/>
      <w:bookmarkEnd w:id="7"/>
      <w:bookmarkEnd w:id="8"/>
      <w:bookmarkEnd w:id="9"/>
      <w:r w:rsidRPr="00CA423A">
        <w:rPr>
          <w:rFonts w:ascii="Times New Roman" w:eastAsia="Times New Roman" w:hAnsi="Times New Roman" w:cs="Times New Roman"/>
          <w:b/>
          <w:bCs/>
          <w:color w:val="000000" w:themeColor="text1"/>
          <w:sz w:val="28"/>
          <w:szCs w:val="28"/>
          <w:lang w:eastAsia="lv-LV"/>
        </w:rPr>
        <w:t>II. Sertifikātu kontu atvēršana</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0" w:name="p5"/>
      <w:bookmarkStart w:id="11" w:name="p-142767"/>
      <w:bookmarkEnd w:id="10"/>
      <w:bookmarkEnd w:id="11"/>
      <w:r>
        <w:rPr>
          <w:rFonts w:ascii="Times New Roman" w:eastAsia="Times New Roman" w:hAnsi="Times New Roman" w:cs="Times New Roman"/>
          <w:color w:val="000000" w:themeColor="text1"/>
          <w:sz w:val="28"/>
          <w:szCs w:val="28"/>
          <w:lang w:eastAsia="lv-LV"/>
        </w:rPr>
        <w:t>9</w:t>
      </w:r>
      <w:r w:rsidR="00CA423A" w:rsidRPr="00CA423A">
        <w:rPr>
          <w:rFonts w:ascii="Times New Roman" w:eastAsia="Times New Roman" w:hAnsi="Times New Roman" w:cs="Times New Roman"/>
          <w:color w:val="000000" w:themeColor="text1"/>
          <w:sz w:val="28"/>
          <w:szCs w:val="28"/>
          <w:lang w:eastAsia="lv-LV"/>
        </w:rPr>
        <w:t>.</w:t>
      </w:r>
      <w:r w:rsidR="006266B6">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Sertifikātu kontu turētājs atver šādus kontus:</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w:t>
      </w:r>
      <w:r w:rsidR="004E3455">
        <w:rPr>
          <w:rFonts w:ascii="Times New Roman" w:eastAsia="Times New Roman" w:hAnsi="Times New Roman" w:cs="Times New Roman"/>
          <w:color w:val="000000" w:themeColor="text1"/>
          <w:sz w:val="28"/>
          <w:szCs w:val="28"/>
          <w:lang w:eastAsia="lv-LV"/>
        </w:rPr>
        <w:t>.1. </w:t>
      </w:r>
      <w:r w:rsidR="00CA423A" w:rsidRPr="00CA423A">
        <w:rPr>
          <w:rFonts w:ascii="Times New Roman" w:eastAsia="Times New Roman" w:hAnsi="Times New Roman" w:cs="Times New Roman"/>
          <w:color w:val="000000" w:themeColor="text1"/>
          <w:sz w:val="28"/>
          <w:szCs w:val="28"/>
          <w:lang w:eastAsia="lv-LV"/>
        </w:rPr>
        <w:t>sertifikātu uzkrāšanas kontu;</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w:t>
      </w:r>
      <w:r w:rsidR="004E3455">
        <w:rPr>
          <w:rFonts w:ascii="Times New Roman" w:eastAsia="Times New Roman" w:hAnsi="Times New Roman" w:cs="Times New Roman"/>
          <w:color w:val="000000" w:themeColor="text1"/>
          <w:sz w:val="28"/>
          <w:szCs w:val="28"/>
          <w:lang w:eastAsia="lv-LV"/>
        </w:rPr>
        <w:t>.2. </w:t>
      </w:r>
      <w:r w:rsidR="00CA423A" w:rsidRPr="00CA423A">
        <w:rPr>
          <w:rFonts w:ascii="Times New Roman" w:eastAsia="Times New Roman" w:hAnsi="Times New Roman" w:cs="Times New Roman"/>
          <w:color w:val="000000" w:themeColor="text1"/>
          <w:sz w:val="28"/>
          <w:szCs w:val="28"/>
          <w:lang w:eastAsia="lv-LV"/>
        </w:rPr>
        <w:t>sertifikātu tirdzniecības kontu;</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w:t>
      </w:r>
      <w:r w:rsidR="004E3455">
        <w:rPr>
          <w:rFonts w:ascii="Times New Roman" w:eastAsia="Times New Roman" w:hAnsi="Times New Roman" w:cs="Times New Roman"/>
          <w:color w:val="000000" w:themeColor="text1"/>
          <w:sz w:val="28"/>
          <w:szCs w:val="28"/>
          <w:lang w:eastAsia="lv-LV"/>
        </w:rPr>
        <w:t>.3. </w:t>
      </w:r>
      <w:r w:rsidR="00CA423A" w:rsidRPr="00CA423A">
        <w:rPr>
          <w:rFonts w:ascii="Times New Roman" w:eastAsia="Times New Roman" w:hAnsi="Times New Roman" w:cs="Times New Roman"/>
          <w:color w:val="000000" w:themeColor="text1"/>
          <w:sz w:val="28"/>
          <w:szCs w:val="28"/>
          <w:lang w:eastAsia="lv-LV"/>
        </w:rPr>
        <w:t>sertifikātu izsoles kontu;</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w:t>
      </w:r>
      <w:r w:rsidR="004E3455">
        <w:rPr>
          <w:rFonts w:ascii="Times New Roman" w:eastAsia="Times New Roman" w:hAnsi="Times New Roman" w:cs="Times New Roman"/>
          <w:color w:val="000000" w:themeColor="text1"/>
          <w:sz w:val="28"/>
          <w:szCs w:val="28"/>
          <w:lang w:eastAsia="lv-LV"/>
        </w:rPr>
        <w:t>.4. </w:t>
      </w:r>
      <w:r w:rsidR="00CA423A" w:rsidRPr="00CA423A">
        <w:rPr>
          <w:rFonts w:ascii="Times New Roman" w:eastAsia="Times New Roman" w:hAnsi="Times New Roman" w:cs="Times New Roman"/>
          <w:color w:val="000000" w:themeColor="text1"/>
          <w:sz w:val="28"/>
          <w:szCs w:val="28"/>
          <w:lang w:eastAsia="lv-LV"/>
        </w:rPr>
        <w:t>sertifikātu pagaidu kontu;</w:t>
      </w:r>
    </w:p>
    <w:p w:rsidR="0025083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w:t>
      </w:r>
      <w:r w:rsidR="00CA423A" w:rsidRPr="00CA423A">
        <w:rPr>
          <w:rFonts w:ascii="Times New Roman" w:eastAsia="Times New Roman" w:hAnsi="Times New Roman" w:cs="Times New Roman"/>
          <w:color w:val="000000" w:themeColor="text1"/>
          <w:sz w:val="28"/>
          <w:szCs w:val="28"/>
          <w:lang w:eastAsia="lv-LV"/>
        </w:rPr>
        <w:t>.5.</w:t>
      </w:r>
      <w:r w:rsidR="004E3455">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kontu, kurā ieskaita personai piešķirtos sertifikātus</w:t>
      </w:r>
      <w:r w:rsidR="0025083D">
        <w:rPr>
          <w:rFonts w:ascii="Times New Roman" w:eastAsia="Times New Roman" w:hAnsi="Times New Roman" w:cs="Times New Roman"/>
          <w:color w:val="000000" w:themeColor="text1"/>
          <w:sz w:val="28"/>
          <w:szCs w:val="28"/>
          <w:lang w:eastAsia="lv-LV"/>
        </w:rPr>
        <w:t>;</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w:t>
      </w:r>
      <w:r w:rsidR="0025083D">
        <w:rPr>
          <w:rFonts w:ascii="Times New Roman" w:eastAsia="Times New Roman" w:hAnsi="Times New Roman" w:cs="Times New Roman"/>
          <w:color w:val="000000" w:themeColor="text1"/>
          <w:sz w:val="28"/>
          <w:szCs w:val="28"/>
          <w:lang w:eastAsia="lv-LV"/>
        </w:rPr>
        <w:t>.6. </w:t>
      </w:r>
      <w:r w:rsidR="00C63FA4">
        <w:rPr>
          <w:rFonts w:ascii="Times New Roman" w:eastAsia="Times New Roman" w:hAnsi="Times New Roman" w:cs="Times New Roman"/>
          <w:color w:val="000000" w:themeColor="text1"/>
          <w:sz w:val="28"/>
          <w:szCs w:val="28"/>
          <w:lang w:eastAsia="lv-LV"/>
        </w:rPr>
        <w:t>šajos noteikumos noteikto pienākumu izpildei nepieciešamos administrēšanas kontus</w:t>
      </w:r>
      <w:r w:rsidR="00CA423A" w:rsidRPr="00CA423A">
        <w:rPr>
          <w:rFonts w:ascii="Times New Roman" w:eastAsia="Times New Roman" w:hAnsi="Times New Roman" w:cs="Times New Roman"/>
          <w:color w:val="000000" w:themeColor="text1"/>
          <w:sz w:val="28"/>
          <w:szCs w:val="28"/>
          <w:lang w:eastAsia="lv-LV"/>
        </w:rPr>
        <w:t>.</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2" w:name="p6"/>
      <w:bookmarkStart w:id="13" w:name="p-142768"/>
      <w:bookmarkEnd w:id="12"/>
      <w:bookmarkEnd w:id="13"/>
      <w:r>
        <w:rPr>
          <w:rFonts w:ascii="Times New Roman" w:eastAsia="Times New Roman" w:hAnsi="Times New Roman" w:cs="Times New Roman"/>
          <w:color w:val="000000" w:themeColor="text1"/>
          <w:sz w:val="28"/>
          <w:szCs w:val="28"/>
          <w:lang w:eastAsia="lv-LV"/>
        </w:rPr>
        <w:t>10</w:t>
      </w:r>
      <w:r w:rsidR="004E3455">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Sertif</w:t>
      </w:r>
      <w:r w:rsidR="004E3455">
        <w:rPr>
          <w:rFonts w:ascii="Times New Roman" w:eastAsia="Times New Roman" w:hAnsi="Times New Roman" w:cs="Times New Roman"/>
          <w:color w:val="000000" w:themeColor="text1"/>
          <w:sz w:val="28"/>
          <w:szCs w:val="28"/>
          <w:lang w:eastAsia="lv-LV"/>
        </w:rPr>
        <w:t>ikātu uzkrāšanas kontu (turpmāk </w:t>
      </w:r>
      <w:r w:rsidR="00CA423A" w:rsidRPr="00CA423A">
        <w:rPr>
          <w:rFonts w:ascii="Times New Roman" w:eastAsia="Times New Roman" w:hAnsi="Times New Roman" w:cs="Times New Roman"/>
          <w:color w:val="000000" w:themeColor="text1"/>
          <w:sz w:val="28"/>
          <w:szCs w:val="28"/>
          <w:lang w:eastAsia="lv-LV"/>
        </w:rPr>
        <w:t>– uzkrāšanas konts) katram privatizējamam (</w:t>
      </w:r>
      <w:r w:rsidR="004A77D3">
        <w:rPr>
          <w:rFonts w:ascii="Times New Roman" w:eastAsia="Times New Roman" w:hAnsi="Times New Roman" w:cs="Times New Roman"/>
          <w:color w:val="000000" w:themeColor="text1"/>
          <w:sz w:val="28"/>
          <w:szCs w:val="28"/>
          <w:lang w:eastAsia="lv-LV"/>
        </w:rPr>
        <w:t>pērkamam</w:t>
      </w:r>
      <w:r w:rsidR="00CA423A" w:rsidRPr="00CA423A">
        <w:rPr>
          <w:rFonts w:ascii="Times New Roman" w:eastAsia="Times New Roman" w:hAnsi="Times New Roman" w:cs="Times New Roman"/>
          <w:color w:val="000000" w:themeColor="text1"/>
          <w:sz w:val="28"/>
          <w:szCs w:val="28"/>
          <w:lang w:eastAsia="lv-LV"/>
        </w:rPr>
        <w:t xml:space="preserve">, izpērkamam) valsts vai pašvaldības </w:t>
      </w:r>
      <w:r w:rsidR="00BA128E">
        <w:rPr>
          <w:rFonts w:ascii="Times New Roman" w:eastAsia="Times New Roman" w:hAnsi="Times New Roman" w:cs="Times New Roman"/>
          <w:color w:val="000000" w:themeColor="text1"/>
          <w:sz w:val="28"/>
          <w:szCs w:val="28"/>
          <w:lang w:eastAsia="lv-LV"/>
        </w:rPr>
        <w:t>īpašumam vai to grupai (turpmāk </w:t>
      </w:r>
      <w:r w:rsidR="00CA423A" w:rsidRPr="00CA423A">
        <w:rPr>
          <w:rFonts w:ascii="Times New Roman" w:eastAsia="Times New Roman" w:hAnsi="Times New Roman" w:cs="Times New Roman"/>
          <w:color w:val="000000" w:themeColor="text1"/>
          <w:sz w:val="28"/>
          <w:szCs w:val="28"/>
          <w:lang w:eastAsia="lv-LV"/>
        </w:rPr>
        <w:t xml:space="preserve">– īpašuma objekts) </w:t>
      </w:r>
      <w:r w:rsidR="005A509F">
        <w:rPr>
          <w:rFonts w:ascii="Times New Roman" w:eastAsia="Times New Roman" w:hAnsi="Times New Roman" w:cs="Times New Roman"/>
          <w:color w:val="000000" w:themeColor="text1"/>
          <w:sz w:val="28"/>
          <w:szCs w:val="28"/>
          <w:lang w:eastAsia="lv-LV"/>
        </w:rPr>
        <w:t xml:space="preserve">atver </w:t>
      </w:r>
      <w:r w:rsidR="00CA423A" w:rsidRPr="00CA423A">
        <w:rPr>
          <w:rFonts w:ascii="Times New Roman" w:eastAsia="Times New Roman" w:hAnsi="Times New Roman" w:cs="Times New Roman"/>
          <w:color w:val="000000" w:themeColor="text1"/>
          <w:sz w:val="28"/>
          <w:szCs w:val="28"/>
          <w:lang w:eastAsia="lv-LV"/>
        </w:rPr>
        <w:t>normatīvajos aktos noteiktā</w:t>
      </w:r>
      <w:r w:rsidR="00DD7322">
        <w:rPr>
          <w:rFonts w:ascii="Times New Roman" w:eastAsia="Times New Roman" w:hAnsi="Times New Roman" w:cs="Times New Roman"/>
          <w:color w:val="000000" w:themeColor="text1"/>
          <w:sz w:val="28"/>
          <w:szCs w:val="28"/>
          <w:lang w:eastAsia="lv-LV"/>
        </w:rPr>
        <w:t xml:space="preserve"> </w:t>
      </w:r>
      <w:r w:rsidR="00CA423A" w:rsidRPr="00CA423A">
        <w:rPr>
          <w:rFonts w:ascii="Times New Roman" w:eastAsia="Times New Roman" w:hAnsi="Times New Roman" w:cs="Times New Roman"/>
          <w:color w:val="000000" w:themeColor="text1"/>
          <w:sz w:val="28"/>
          <w:szCs w:val="28"/>
          <w:lang w:eastAsia="lv-LV"/>
        </w:rPr>
        <w:t>institūcija, kura pieņem sertifikātus kā maksāšanas līdzekli par īpašuma objektu</w:t>
      </w:r>
      <w:r w:rsidR="00AF785F">
        <w:rPr>
          <w:rFonts w:ascii="Times New Roman" w:eastAsia="Times New Roman" w:hAnsi="Times New Roman" w:cs="Times New Roman"/>
          <w:color w:val="000000" w:themeColor="text1"/>
          <w:sz w:val="28"/>
          <w:szCs w:val="28"/>
          <w:lang w:eastAsia="lv-LV"/>
        </w:rPr>
        <w:t xml:space="preserve"> (turpmāk – privatizāciju veicošā institūcija)</w:t>
      </w:r>
      <w:r w:rsidR="005A509F">
        <w:rPr>
          <w:rFonts w:ascii="Times New Roman" w:eastAsia="Times New Roman" w:hAnsi="Times New Roman" w:cs="Times New Roman"/>
          <w:color w:val="000000" w:themeColor="text1"/>
          <w:sz w:val="28"/>
          <w:szCs w:val="28"/>
          <w:lang w:eastAsia="lv-LV"/>
        </w:rPr>
        <w:t xml:space="preserve">, izņemot šo noteikumu </w:t>
      </w:r>
      <w:r>
        <w:rPr>
          <w:rFonts w:ascii="Times New Roman" w:eastAsia="Times New Roman" w:hAnsi="Times New Roman" w:cs="Times New Roman"/>
          <w:color w:val="000000" w:themeColor="text1"/>
          <w:sz w:val="28"/>
          <w:szCs w:val="28"/>
          <w:lang w:eastAsia="lv-LV"/>
        </w:rPr>
        <w:t>11</w:t>
      </w:r>
      <w:r w:rsidR="005A509F">
        <w:rPr>
          <w:rFonts w:ascii="Times New Roman" w:eastAsia="Times New Roman" w:hAnsi="Times New Roman" w:cs="Times New Roman"/>
          <w:color w:val="000000" w:themeColor="text1"/>
          <w:sz w:val="28"/>
          <w:szCs w:val="28"/>
          <w:lang w:eastAsia="lv-LV"/>
        </w:rPr>
        <w:t>. punktā minēto gadījumu.</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11</w:t>
      </w:r>
      <w:r w:rsidR="004E3455">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Valsts un pašvaldību dzīvojamo māju</w:t>
      </w:r>
      <w:r w:rsidR="00402E3F">
        <w:rPr>
          <w:rFonts w:ascii="Times New Roman" w:eastAsia="Times New Roman" w:hAnsi="Times New Roman" w:cs="Times New Roman"/>
          <w:color w:val="000000" w:themeColor="text1"/>
          <w:sz w:val="28"/>
          <w:szCs w:val="28"/>
          <w:lang w:eastAsia="lv-LV"/>
        </w:rPr>
        <w:t xml:space="preserve"> </w:t>
      </w:r>
      <w:r w:rsidR="00CA423A" w:rsidRPr="00CA423A">
        <w:rPr>
          <w:rFonts w:ascii="Times New Roman" w:eastAsia="Times New Roman" w:hAnsi="Times New Roman" w:cs="Times New Roman"/>
          <w:color w:val="000000" w:themeColor="text1"/>
          <w:sz w:val="28"/>
          <w:szCs w:val="28"/>
          <w:lang w:eastAsia="lv-LV"/>
        </w:rPr>
        <w:t>privatizācijai nepieciešam</w:t>
      </w:r>
      <w:r w:rsidR="00E1051A">
        <w:rPr>
          <w:rFonts w:ascii="Times New Roman" w:eastAsia="Times New Roman" w:hAnsi="Times New Roman" w:cs="Times New Roman"/>
          <w:color w:val="000000" w:themeColor="text1"/>
          <w:sz w:val="28"/>
          <w:szCs w:val="28"/>
          <w:lang w:eastAsia="lv-LV"/>
        </w:rPr>
        <w:t>os</w:t>
      </w:r>
      <w:r w:rsidR="00CA423A" w:rsidRPr="00CA423A">
        <w:rPr>
          <w:rFonts w:ascii="Times New Roman" w:eastAsia="Times New Roman" w:hAnsi="Times New Roman" w:cs="Times New Roman"/>
          <w:color w:val="000000" w:themeColor="text1"/>
          <w:sz w:val="28"/>
          <w:szCs w:val="28"/>
          <w:lang w:eastAsia="lv-LV"/>
        </w:rPr>
        <w:t xml:space="preserve"> uzkrāšanas kont</w:t>
      </w:r>
      <w:r w:rsidR="00E1051A">
        <w:rPr>
          <w:rFonts w:ascii="Times New Roman" w:eastAsia="Times New Roman" w:hAnsi="Times New Roman" w:cs="Times New Roman"/>
          <w:color w:val="000000" w:themeColor="text1"/>
          <w:sz w:val="28"/>
          <w:szCs w:val="28"/>
          <w:lang w:eastAsia="lv-LV"/>
        </w:rPr>
        <w:t>us</w:t>
      </w:r>
      <w:r w:rsidR="00CA423A" w:rsidRPr="00CA423A">
        <w:rPr>
          <w:rFonts w:ascii="Times New Roman" w:eastAsia="Times New Roman" w:hAnsi="Times New Roman" w:cs="Times New Roman"/>
          <w:color w:val="000000" w:themeColor="text1"/>
          <w:sz w:val="28"/>
          <w:szCs w:val="28"/>
          <w:lang w:eastAsia="lv-LV"/>
        </w:rPr>
        <w:t xml:space="preserve"> atv</w:t>
      </w:r>
      <w:r w:rsidR="00E1051A">
        <w:rPr>
          <w:rFonts w:ascii="Times New Roman" w:eastAsia="Times New Roman" w:hAnsi="Times New Roman" w:cs="Times New Roman"/>
          <w:color w:val="000000" w:themeColor="text1"/>
          <w:sz w:val="28"/>
          <w:szCs w:val="28"/>
          <w:lang w:eastAsia="lv-LV"/>
        </w:rPr>
        <w:t>e</w:t>
      </w:r>
      <w:r w:rsidR="00CA423A" w:rsidRPr="00CA423A">
        <w:rPr>
          <w:rFonts w:ascii="Times New Roman" w:eastAsia="Times New Roman" w:hAnsi="Times New Roman" w:cs="Times New Roman"/>
          <w:color w:val="000000" w:themeColor="text1"/>
          <w:sz w:val="28"/>
          <w:szCs w:val="28"/>
          <w:lang w:eastAsia="lv-LV"/>
        </w:rPr>
        <w:t>r</w:t>
      </w:r>
      <w:r w:rsidR="003C2FBC">
        <w:rPr>
          <w:rFonts w:ascii="Times New Roman" w:eastAsia="Times New Roman" w:hAnsi="Times New Roman" w:cs="Times New Roman"/>
          <w:color w:val="000000" w:themeColor="text1"/>
          <w:sz w:val="28"/>
          <w:szCs w:val="28"/>
          <w:lang w:eastAsia="lv-LV"/>
        </w:rPr>
        <w:t xml:space="preserve"> likuma “Par valsts un pašvaldību dzīvojamo māju privatizāciju” 5. panta otr</w:t>
      </w:r>
      <w:r w:rsidR="00C076D9">
        <w:rPr>
          <w:rFonts w:ascii="Times New Roman" w:eastAsia="Times New Roman" w:hAnsi="Times New Roman" w:cs="Times New Roman"/>
          <w:color w:val="000000" w:themeColor="text1"/>
          <w:sz w:val="28"/>
          <w:szCs w:val="28"/>
          <w:lang w:eastAsia="lv-LV"/>
        </w:rPr>
        <w:t>aj</w:t>
      </w:r>
      <w:r w:rsidR="003C2FBC">
        <w:rPr>
          <w:rFonts w:ascii="Times New Roman" w:eastAsia="Times New Roman" w:hAnsi="Times New Roman" w:cs="Times New Roman"/>
          <w:color w:val="000000" w:themeColor="text1"/>
          <w:sz w:val="28"/>
          <w:szCs w:val="28"/>
          <w:lang w:eastAsia="lv-LV"/>
        </w:rPr>
        <w:t>ā daļā minētā persona,</w:t>
      </w:r>
      <w:r w:rsidR="00CA423A" w:rsidRPr="00CA423A">
        <w:rPr>
          <w:rFonts w:ascii="Times New Roman" w:eastAsia="Times New Roman" w:hAnsi="Times New Roman" w:cs="Times New Roman"/>
          <w:color w:val="000000" w:themeColor="text1"/>
          <w:sz w:val="28"/>
          <w:szCs w:val="28"/>
          <w:lang w:eastAsia="lv-LV"/>
        </w:rPr>
        <w:t xml:space="preserve"> ievērojot Ministru kabineta noteikumus</w:t>
      </w:r>
      <w:r w:rsidR="00E34A52">
        <w:rPr>
          <w:rFonts w:ascii="Times New Roman" w:eastAsia="Times New Roman" w:hAnsi="Times New Roman" w:cs="Times New Roman"/>
          <w:color w:val="000000" w:themeColor="text1"/>
          <w:sz w:val="28"/>
          <w:szCs w:val="28"/>
          <w:lang w:eastAsia="lv-LV"/>
        </w:rPr>
        <w:t>, kas izdoti saskaņā ar likumu “</w:t>
      </w:r>
      <w:r w:rsidR="00CA423A" w:rsidRPr="00CA423A">
        <w:rPr>
          <w:rFonts w:ascii="Times New Roman" w:eastAsia="Times New Roman" w:hAnsi="Times New Roman" w:cs="Times New Roman"/>
          <w:color w:val="000000" w:themeColor="text1"/>
          <w:sz w:val="28"/>
          <w:szCs w:val="28"/>
          <w:lang w:eastAsia="lv-LV"/>
        </w:rPr>
        <w:t>Par valsts un pašvaldību dzīvojamo māju privatizāciju”.</w:t>
      </w:r>
    </w:p>
    <w:p w:rsidR="00A81ABA" w:rsidRDefault="001C28C5"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4" w:name="p7"/>
      <w:bookmarkStart w:id="15" w:name="p-142769"/>
      <w:bookmarkEnd w:id="14"/>
      <w:bookmarkEnd w:id="15"/>
      <w:r>
        <w:rPr>
          <w:rFonts w:ascii="Times New Roman" w:eastAsia="Times New Roman" w:hAnsi="Times New Roman" w:cs="Times New Roman"/>
          <w:color w:val="000000" w:themeColor="text1"/>
          <w:sz w:val="28"/>
          <w:szCs w:val="28"/>
          <w:lang w:eastAsia="lv-LV"/>
        </w:rPr>
        <w:t>1</w:t>
      </w:r>
      <w:r w:rsidR="0042064B">
        <w:rPr>
          <w:rFonts w:ascii="Times New Roman" w:eastAsia="Times New Roman" w:hAnsi="Times New Roman" w:cs="Times New Roman"/>
          <w:color w:val="000000" w:themeColor="text1"/>
          <w:sz w:val="28"/>
          <w:szCs w:val="28"/>
          <w:lang w:eastAsia="lv-LV"/>
        </w:rPr>
        <w:t>2</w:t>
      </w:r>
      <w:r w:rsidR="00CA423A" w:rsidRPr="00CA423A">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Lai atvērtu uzkrāšanas kontu, privatizāciju veicošā institūcija</w:t>
      </w:r>
      <w:r w:rsidR="005A509F">
        <w:rPr>
          <w:rFonts w:ascii="Times New Roman" w:eastAsia="Times New Roman" w:hAnsi="Times New Roman" w:cs="Times New Roman"/>
          <w:color w:val="000000" w:themeColor="text1"/>
          <w:sz w:val="28"/>
          <w:szCs w:val="28"/>
          <w:lang w:eastAsia="lv-LV"/>
        </w:rPr>
        <w:t xml:space="preserve"> </w:t>
      </w:r>
      <w:r w:rsidR="00325BBB">
        <w:rPr>
          <w:rFonts w:ascii="Times New Roman" w:eastAsia="Times New Roman" w:hAnsi="Times New Roman" w:cs="Times New Roman"/>
          <w:color w:val="000000" w:themeColor="text1"/>
          <w:sz w:val="28"/>
          <w:szCs w:val="28"/>
          <w:lang w:eastAsia="lv-LV"/>
        </w:rPr>
        <w:t>iesniedz</w:t>
      </w:r>
      <w:r w:rsidR="00CA423A" w:rsidRPr="00CA423A">
        <w:rPr>
          <w:rFonts w:ascii="Times New Roman" w:eastAsia="Times New Roman" w:hAnsi="Times New Roman" w:cs="Times New Roman"/>
          <w:color w:val="000000" w:themeColor="text1"/>
          <w:sz w:val="28"/>
          <w:szCs w:val="28"/>
          <w:lang w:eastAsia="lv-LV"/>
        </w:rPr>
        <w:t xml:space="preserve"> Sertifikātu kontu turētājam </w:t>
      </w:r>
      <w:r w:rsidR="00EE1958">
        <w:rPr>
          <w:rFonts w:ascii="Times New Roman" w:eastAsia="Times New Roman" w:hAnsi="Times New Roman" w:cs="Times New Roman"/>
          <w:color w:val="000000" w:themeColor="text1"/>
          <w:sz w:val="28"/>
          <w:szCs w:val="28"/>
          <w:lang w:eastAsia="lv-LV"/>
        </w:rPr>
        <w:t>iesniegumu konta atvēršanai (šo noteikumu 2. pielikums) un</w:t>
      </w:r>
      <w:r w:rsidR="002C46CF">
        <w:rPr>
          <w:rFonts w:ascii="Times New Roman" w:eastAsia="Times New Roman" w:hAnsi="Times New Roman" w:cs="Times New Roman"/>
          <w:color w:val="000000" w:themeColor="text1"/>
          <w:sz w:val="28"/>
          <w:szCs w:val="28"/>
          <w:lang w:eastAsia="lv-LV"/>
        </w:rPr>
        <w:t xml:space="preserve"> lēmumu par īpašuma objekta nodošanu privatizācijai (</w:t>
      </w:r>
      <w:r w:rsidR="004A77D3">
        <w:rPr>
          <w:rFonts w:ascii="Times New Roman" w:eastAsia="Times New Roman" w:hAnsi="Times New Roman" w:cs="Times New Roman"/>
          <w:color w:val="000000" w:themeColor="text1"/>
          <w:sz w:val="28"/>
          <w:szCs w:val="28"/>
          <w:lang w:eastAsia="lv-LV"/>
        </w:rPr>
        <w:t>pirkšanai</w:t>
      </w:r>
      <w:r w:rsidR="002C46CF">
        <w:rPr>
          <w:rFonts w:ascii="Times New Roman" w:eastAsia="Times New Roman" w:hAnsi="Times New Roman" w:cs="Times New Roman"/>
          <w:color w:val="000000" w:themeColor="text1"/>
          <w:sz w:val="28"/>
          <w:szCs w:val="28"/>
          <w:lang w:eastAsia="lv-LV"/>
        </w:rPr>
        <w:t>, izpirkšanai)</w:t>
      </w:r>
      <w:r w:rsidR="003C368F">
        <w:rPr>
          <w:rFonts w:ascii="Times New Roman" w:eastAsia="Times New Roman" w:hAnsi="Times New Roman" w:cs="Times New Roman"/>
          <w:color w:val="000000" w:themeColor="text1"/>
          <w:sz w:val="28"/>
          <w:szCs w:val="28"/>
          <w:lang w:eastAsia="lv-LV"/>
        </w:rPr>
        <w:t>, izņemot šo noteikumu 1</w:t>
      </w:r>
      <w:r w:rsidR="0042064B">
        <w:rPr>
          <w:rFonts w:ascii="Times New Roman" w:eastAsia="Times New Roman" w:hAnsi="Times New Roman" w:cs="Times New Roman"/>
          <w:color w:val="000000" w:themeColor="text1"/>
          <w:sz w:val="28"/>
          <w:szCs w:val="28"/>
          <w:lang w:eastAsia="lv-LV"/>
        </w:rPr>
        <w:t>3</w:t>
      </w:r>
      <w:r w:rsidR="003C368F">
        <w:rPr>
          <w:rFonts w:ascii="Times New Roman" w:eastAsia="Times New Roman" w:hAnsi="Times New Roman" w:cs="Times New Roman"/>
          <w:color w:val="000000" w:themeColor="text1"/>
          <w:sz w:val="28"/>
          <w:szCs w:val="28"/>
          <w:lang w:eastAsia="lv-LV"/>
        </w:rPr>
        <w:t>. punktā minētā gadījumā</w:t>
      </w:r>
      <w:r w:rsidR="00F320D6">
        <w:rPr>
          <w:rFonts w:ascii="Times New Roman" w:eastAsia="Times New Roman" w:hAnsi="Times New Roman" w:cs="Times New Roman"/>
          <w:color w:val="000000" w:themeColor="text1"/>
          <w:sz w:val="28"/>
          <w:szCs w:val="28"/>
          <w:lang w:eastAsia="lv-LV"/>
        </w:rPr>
        <w:t>.</w:t>
      </w:r>
    </w:p>
    <w:p w:rsidR="005C3B6D" w:rsidRDefault="00A81AB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1</w:t>
      </w:r>
      <w:r w:rsidR="0042064B">
        <w:rPr>
          <w:rFonts w:ascii="Times New Roman" w:eastAsia="Times New Roman" w:hAnsi="Times New Roman" w:cs="Times New Roman"/>
          <w:color w:val="000000" w:themeColor="text1"/>
          <w:sz w:val="28"/>
          <w:szCs w:val="28"/>
          <w:lang w:eastAsia="lv-LV"/>
        </w:rPr>
        <w:t>3</w:t>
      </w:r>
      <w:r>
        <w:rPr>
          <w:rFonts w:ascii="Times New Roman" w:eastAsia="Times New Roman" w:hAnsi="Times New Roman" w:cs="Times New Roman"/>
          <w:color w:val="000000" w:themeColor="text1"/>
          <w:sz w:val="28"/>
          <w:szCs w:val="28"/>
          <w:lang w:eastAsia="lv-LV"/>
        </w:rPr>
        <w:t xml:space="preserve">. Ja privatizāciju veicošā institūcija un Sertifikātu kontu turētājs ir viena un tā pati persona, </w:t>
      </w:r>
      <w:r w:rsidR="001E4006">
        <w:rPr>
          <w:rFonts w:ascii="Times New Roman" w:eastAsia="Times New Roman" w:hAnsi="Times New Roman" w:cs="Times New Roman"/>
          <w:color w:val="000000" w:themeColor="text1"/>
          <w:sz w:val="28"/>
          <w:szCs w:val="28"/>
          <w:lang w:eastAsia="lv-LV"/>
        </w:rPr>
        <w:t>Sertifikātu kontu turētājs</w:t>
      </w:r>
      <w:r w:rsidR="003C368F">
        <w:rPr>
          <w:rFonts w:ascii="Times New Roman" w:eastAsia="Times New Roman" w:hAnsi="Times New Roman" w:cs="Times New Roman"/>
          <w:color w:val="000000" w:themeColor="text1"/>
          <w:sz w:val="28"/>
          <w:szCs w:val="28"/>
          <w:lang w:eastAsia="lv-LV"/>
        </w:rPr>
        <w:t>, atverot uzkrāšanas kontu,</w:t>
      </w:r>
      <w:r w:rsidR="001E4006">
        <w:rPr>
          <w:rFonts w:ascii="Times New Roman" w:eastAsia="Times New Roman" w:hAnsi="Times New Roman" w:cs="Times New Roman"/>
          <w:color w:val="000000" w:themeColor="text1"/>
          <w:sz w:val="28"/>
          <w:szCs w:val="28"/>
          <w:lang w:eastAsia="lv-LV"/>
        </w:rPr>
        <w:t xml:space="preserve"> </w:t>
      </w:r>
      <w:r w:rsidR="003C368F">
        <w:rPr>
          <w:rFonts w:ascii="Times New Roman" w:eastAsia="Times New Roman" w:hAnsi="Times New Roman" w:cs="Times New Roman"/>
          <w:color w:val="000000" w:themeColor="text1"/>
          <w:sz w:val="28"/>
          <w:szCs w:val="28"/>
          <w:lang w:eastAsia="lv-LV"/>
        </w:rPr>
        <w:t xml:space="preserve">saglabā </w:t>
      </w:r>
      <w:r w:rsidR="00445AF0">
        <w:rPr>
          <w:rFonts w:ascii="Times New Roman" w:eastAsia="Times New Roman" w:hAnsi="Times New Roman" w:cs="Times New Roman"/>
          <w:color w:val="000000" w:themeColor="text1"/>
          <w:sz w:val="28"/>
          <w:szCs w:val="28"/>
          <w:lang w:eastAsia="lv-LV"/>
        </w:rPr>
        <w:t>informāciju</w:t>
      </w:r>
      <w:r w:rsidR="003C368F">
        <w:rPr>
          <w:rFonts w:ascii="Times New Roman" w:eastAsia="Times New Roman" w:hAnsi="Times New Roman" w:cs="Times New Roman"/>
          <w:color w:val="000000" w:themeColor="text1"/>
          <w:sz w:val="28"/>
          <w:szCs w:val="28"/>
          <w:lang w:eastAsia="lv-LV"/>
        </w:rPr>
        <w:t xml:space="preserve"> par īpašuma objektu.</w:t>
      </w:r>
    </w:p>
    <w:p w:rsidR="0090139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6" w:name="p8"/>
      <w:bookmarkStart w:id="17" w:name="p-142770"/>
      <w:bookmarkStart w:id="18" w:name="p9"/>
      <w:bookmarkStart w:id="19" w:name="p-142771"/>
      <w:bookmarkEnd w:id="16"/>
      <w:bookmarkEnd w:id="17"/>
      <w:bookmarkEnd w:id="18"/>
      <w:bookmarkEnd w:id="19"/>
      <w:r w:rsidRPr="00CA423A">
        <w:rPr>
          <w:rFonts w:ascii="Times New Roman" w:eastAsia="Times New Roman" w:hAnsi="Times New Roman" w:cs="Times New Roman"/>
          <w:color w:val="000000" w:themeColor="text1"/>
          <w:sz w:val="28"/>
          <w:szCs w:val="28"/>
          <w:lang w:eastAsia="lv-LV"/>
        </w:rPr>
        <w:t>1</w:t>
      </w:r>
      <w:r w:rsidR="0042064B">
        <w:rPr>
          <w:rFonts w:ascii="Times New Roman" w:eastAsia="Times New Roman" w:hAnsi="Times New Roman" w:cs="Times New Roman"/>
          <w:color w:val="000000" w:themeColor="text1"/>
          <w:sz w:val="28"/>
          <w:szCs w:val="28"/>
          <w:lang w:eastAsia="lv-LV"/>
        </w:rPr>
        <w:t>4</w:t>
      </w:r>
      <w:r w:rsidRPr="00CA423A">
        <w:rPr>
          <w:rFonts w:ascii="Times New Roman" w:eastAsia="Times New Roman" w:hAnsi="Times New Roman" w:cs="Times New Roman"/>
          <w:color w:val="000000" w:themeColor="text1"/>
          <w:sz w:val="28"/>
          <w:szCs w:val="28"/>
          <w:lang w:eastAsia="lv-LV"/>
        </w:rPr>
        <w:t>.</w:t>
      </w:r>
      <w:r w:rsidR="006C0ABC">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 xml:space="preserve">Uzkrāšanas kontā ieskaitītos sertifikātus nedrīkst pārskaitīt uz citiem kontiem. Ja </w:t>
      </w:r>
      <w:r w:rsidR="002C46CF">
        <w:rPr>
          <w:rFonts w:ascii="Times New Roman" w:eastAsia="Times New Roman" w:hAnsi="Times New Roman" w:cs="Times New Roman"/>
          <w:color w:val="000000" w:themeColor="text1"/>
          <w:sz w:val="28"/>
          <w:szCs w:val="28"/>
          <w:lang w:eastAsia="lv-LV"/>
        </w:rPr>
        <w:t xml:space="preserve">īpašuma objekta </w:t>
      </w:r>
      <w:r w:rsidR="00E412BE">
        <w:rPr>
          <w:rFonts w:ascii="Times New Roman" w:eastAsia="Times New Roman" w:hAnsi="Times New Roman" w:cs="Times New Roman"/>
          <w:color w:val="000000" w:themeColor="text1"/>
          <w:sz w:val="28"/>
          <w:szCs w:val="28"/>
          <w:lang w:eastAsia="lv-LV"/>
        </w:rPr>
        <w:t xml:space="preserve">pirkuma līgums (turpmāk – </w:t>
      </w:r>
      <w:r w:rsidRPr="00CA423A">
        <w:rPr>
          <w:rFonts w:ascii="Times New Roman" w:eastAsia="Times New Roman" w:hAnsi="Times New Roman" w:cs="Times New Roman"/>
          <w:color w:val="000000" w:themeColor="text1"/>
          <w:sz w:val="28"/>
          <w:szCs w:val="28"/>
          <w:lang w:eastAsia="lv-LV"/>
        </w:rPr>
        <w:t>pirkuma līgums</w:t>
      </w:r>
      <w:r w:rsidR="00E412BE">
        <w:rPr>
          <w:rFonts w:ascii="Times New Roman" w:eastAsia="Times New Roman" w:hAnsi="Times New Roman" w:cs="Times New Roman"/>
          <w:color w:val="000000" w:themeColor="text1"/>
          <w:sz w:val="28"/>
          <w:szCs w:val="28"/>
          <w:lang w:eastAsia="lv-LV"/>
        </w:rPr>
        <w:t>)</w:t>
      </w:r>
      <w:r w:rsidR="00B87BF4">
        <w:rPr>
          <w:rFonts w:ascii="Times New Roman" w:eastAsia="Times New Roman" w:hAnsi="Times New Roman" w:cs="Times New Roman"/>
          <w:color w:val="000000" w:themeColor="text1"/>
          <w:sz w:val="28"/>
          <w:szCs w:val="28"/>
          <w:lang w:eastAsia="lv-LV"/>
        </w:rPr>
        <w:t xml:space="preserve"> netiek noslēgts</w:t>
      </w:r>
      <w:r w:rsidRPr="00CA423A">
        <w:rPr>
          <w:rFonts w:ascii="Times New Roman" w:eastAsia="Times New Roman" w:hAnsi="Times New Roman" w:cs="Times New Roman"/>
          <w:color w:val="000000" w:themeColor="text1"/>
          <w:sz w:val="28"/>
          <w:szCs w:val="28"/>
          <w:lang w:eastAsia="lv-LV"/>
        </w:rPr>
        <w:t xml:space="preserve"> vai </w:t>
      </w:r>
      <w:r w:rsidR="00B87BF4">
        <w:rPr>
          <w:rFonts w:ascii="Times New Roman" w:eastAsia="Times New Roman" w:hAnsi="Times New Roman" w:cs="Times New Roman"/>
          <w:color w:val="000000" w:themeColor="text1"/>
          <w:sz w:val="28"/>
          <w:szCs w:val="28"/>
          <w:lang w:eastAsia="lv-LV"/>
        </w:rPr>
        <w:t>tas</w:t>
      </w:r>
      <w:r w:rsidRPr="00CA423A">
        <w:rPr>
          <w:rFonts w:ascii="Times New Roman" w:eastAsia="Times New Roman" w:hAnsi="Times New Roman" w:cs="Times New Roman"/>
          <w:color w:val="000000" w:themeColor="text1"/>
          <w:sz w:val="28"/>
          <w:szCs w:val="28"/>
          <w:lang w:eastAsia="lv-LV"/>
        </w:rPr>
        <w:t xml:space="preserve"> tiek atcelts vai grozīts, </w:t>
      </w:r>
      <w:r w:rsidR="00BF5E32">
        <w:rPr>
          <w:rFonts w:ascii="Times New Roman" w:eastAsia="Times New Roman" w:hAnsi="Times New Roman" w:cs="Times New Roman"/>
          <w:color w:val="000000" w:themeColor="text1"/>
          <w:sz w:val="28"/>
          <w:szCs w:val="28"/>
          <w:lang w:eastAsia="lv-LV"/>
        </w:rPr>
        <w:t>īpašuma objekta pircējs</w:t>
      </w:r>
      <w:r w:rsidR="000B071B">
        <w:rPr>
          <w:rFonts w:ascii="Times New Roman" w:eastAsia="Times New Roman" w:hAnsi="Times New Roman" w:cs="Times New Roman"/>
          <w:color w:val="000000" w:themeColor="text1"/>
          <w:sz w:val="28"/>
          <w:szCs w:val="28"/>
          <w:lang w:eastAsia="lv-LV"/>
        </w:rPr>
        <w:t>, lai atgūtu uzkrāšanas kontā ieskaitītos sertifikātus vai to daļu, iesniedz Sertifikātu kontu turētājam iesniegumu. Ja, izskatot iesniegumu, Sertifikātu kontu turētājs konstatē pamatojumu</w:t>
      </w:r>
      <w:r w:rsidR="00616101">
        <w:rPr>
          <w:rFonts w:ascii="Times New Roman" w:eastAsia="Times New Roman" w:hAnsi="Times New Roman" w:cs="Times New Roman"/>
          <w:color w:val="000000" w:themeColor="text1"/>
          <w:sz w:val="28"/>
          <w:szCs w:val="28"/>
          <w:lang w:eastAsia="lv-LV"/>
        </w:rPr>
        <w:t xml:space="preserve"> sertifikātu atgriešanai</w:t>
      </w:r>
      <w:r w:rsidR="00BF5E32">
        <w:rPr>
          <w:rFonts w:ascii="Times New Roman" w:eastAsia="Times New Roman" w:hAnsi="Times New Roman" w:cs="Times New Roman"/>
          <w:color w:val="000000" w:themeColor="text1"/>
          <w:sz w:val="28"/>
          <w:szCs w:val="28"/>
          <w:lang w:eastAsia="lv-LV"/>
        </w:rPr>
        <w:t xml:space="preserve"> un sertifikāti nav dzēsti</w:t>
      </w:r>
      <w:r w:rsidR="000B071B">
        <w:rPr>
          <w:rFonts w:ascii="Times New Roman" w:eastAsia="Times New Roman" w:hAnsi="Times New Roman" w:cs="Times New Roman"/>
          <w:color w:val="000000" w:themeColor="text1"/>
          <w:sz w:val="28"/>
          <w:szCs w:val="28"/>
          <w:lang w:eastAsia="lv-LV"/>
        </w:rPr>
        <w:t xml:space="preserve">, tas </w:t>
      </w:r>
      <w:r w:rsidRPr="00CA423A">
        <w:rPr>
          <w:rFonts w:ascii="Times New Roman" w:eastAsia="Times New Roman" w:hAnsi="Times New Roman" w:cs="Times New Roman"/>
          <w:color w:val="000000" w:themeColor="text1"/>
          <w:sz w:val="28"/>
          <w:szCs w:val="28"/>
          <w:lang w:eastAsia="lv-LV"/>
        </w:rPr>
        <w:t>uzkrāšanas kontā ieskaitīt</w:t>
      </w:r>
      <w:r w:rsidR="000B071B">
        <w:rPr>
          <w:rFonts w:ascii="Times New Roman" w:eastAsia="Times New Roman" w:hAnsi="Times New Roman" w:cs="Times New Roman"/>
          <w:color w:val="000000" w:themeColor="text1"/>
          <w:sz w:val="28"/>
          <w:szCs w:val="28"/>
          <w:lang w:eastAsia="lv-LV"/>
        </w:rPr>
        <w:t>os</w:t>
      </w:r>
      <w:r w:rsidRPr="00CA423A">
        <w:rPr>
          <w:rFonts w:ascii="Times New Roman" w:eastAsia="Times New Roman" w:hAnsi="Times New Roman" w:cs="Times New Roman"/>
          <w:color w:val="000000" w:themeColor="text1"/>
          <w:sz w:val="28"/>
          <w:szCs w:val="28"/>
          <w:lang w:eastAsia="lv-LV"/>
        </w:rPr>
        <w:t xml:space="preserve"> sertifikāt</w:t>
      </w:r>
      <w:r w:rsidR="000B071B">
        <w:rPr>
          <w:rFonts w:ascii="Times New Roman" w:eastAsia="Times New Roman" w:hAnsi="Times New Roman" w:cs="Times New Roman"/>
          <w:color w:val="000000" w:themeColor="text1"/>
          <w:sz w:val="28"/>
          <w:szCs w:val="28"/>
          <w:lang w:eastAsia="lv-LV"/>
        </w:rPr>
        <w:t>us</w:t>
      </w:r>
      <w:r w:rsidRPr="00CA423A">
        <w:rPr>
          <w:rFonts w:ascii="Times New Roman" w:eastAsia="Times New Roman" w:hAnsi="Times New Roman" w:cs="Times New Roman"/>
          <w:color w:val="000000" w:themeColor="text1"/>
          <w:sz w:val="28"/>
          <w:szCs w:val="28"/>
          <w:lang w:eastAsia="lv-LV"/>
        </w:rPr>
        <w:t xml:space="preserve"> vai to daļ</w:t>
      </w:r>
      <w:r w:rsidR="000B071B">
        <w:rPr>
          <w:rFonts w:ascii="Times New Roman" w:eastAsia="Times New Roman" w:hAnsi="Times New Roman" w:cs="Times New Roman"/>
          <w:color w:val="000000" w:themeColor="text1"/>
          <w:sz w:val="28"/>
          <w:szCs w:val="28"/>
          <w:lang w:eastAsia="lv-LV"/>
        </w:rPr>
        <w:t>u</w:t>
      </w:r>
      <w:r w:rsidRPr="00CA423A">
        <w:rPr>
          <w:rFonts w:ascii="Times New Roman" w:eastAsia="Times New Roman" w:hAnsi="Times New Roman" w:cs="Times New Roman"/>
          <w:color w:val="000000" w:themeColor="text1"/>
          <w:sz w:val="28"/>
          <w:szCs w:val="28"/>
          <w:lang w:eastAsia="lv-LV"/>
        </w:rPr>
        <w:t xml:space="preserve"> pārskait</w:t>
      </w:r>
      <w:r w:rsidR="000B071B">
        <w:rPr>
          <w:rFonts w:ascii="Times New Roman" w:eastAsia="Times New Roman" w:hAnsi="Times New Roman" w:cs="Times New Roman"/>
          <w:color w:val="000000" w:themeColor="text1"/>
          <w:sz w:val="28"/>
          <w:szCs w:val="28"/>
          <w:lang w:eastAsia="lv-LV"/>
        </w:rPr>
        <w:t>a</w:t>
      </w:r>
      <w:r w:rsidRPr="00CA423A">
        <w:rPr>
          <w:rFonts w:ascii="Times New Roman" w:eastAsia="Times New Roman" w:hAnsi="Times New Roman" w:cs="Times New Roman"/>
          <w:color w:val="000000" w:themeColor="text1"/>
          <w:sz w:val="28"/>
          <w:szCs w:val="28"/>
          <w:lang w:eastAsia="lv-LV"/>
        </w:rPr>
        <w:t xml:space="preserve"> </w:t>
      </w:r>
      <w:r w:rsidR="000B071B">
        <w:rPr>
          <w:rFonts w:ascii="Times New Roman" w:eastAsia="Times New Roman" w:hAnsi="Times New Roman" w:cs="Times New Roman"/>
          <w:color w:val="000000" w:themeColor="text1"/>
          <w:sz w:val="28"/>
          <w:szCs w:val="28"/>
          <w:lang w:eastAsia="lv-LV"/>
        </w:rPr>
        <w:t xml:space="preserve">uz iesniegumā norādīto </w:t>
      </w:r>
      <w:r w:rsidR="0085748F">
        <w:rPr>
          <w:rFonts w:ascii="Times New Roman" w:eastAsia="Times New Roman" w:hAnsi="Times New Roman" w:cs="Times New Roman"/>
          <w:color w:val="000000" w:themeColor="text1"/>
          <w:sz w:val="28"/>
          <w:szCs w:val="28"/>
          <w:lang w:eastAsia="lv-LV"/>
        </w:rPr>
        <w:t xml:space="preserve">pircēja </w:t>
      </w:r>
      <w:r w:rsidR="000B071B">
        <w:rPr>
          <w:rFonts w:ascii="Times New Roman" w:eastAsia="Times New Roman" w:hAnsi="Times New Roman" w:cs="Times New Roman"/>
          <w:color w:val="000000" w:themeColor="text1"/>
          <w:sz w:val="28"/>
          <w:szCs w:val="28"/>
          <w:lang w:eastAsia="lv-LV"/>
        </w:rPr>
        <w:t>kontu</w:t>
      </w:r>
      <w:r w:rsidR="002C46CF">
        <w:rPr>
          <w:rFonts w:ascii="Times New Roman" w:eastAsia="Times New Roman" w:hAnsi="Times New Roman" w:cs="Times New Roman"/>
          <w:color w:val="000000" w:themeColor="text1"/>
          <w:sz w:val="28"/>
          <w:szCs w:val="28"/>
          <w:lang w:eastAsia="lv-LV"/>
        </w:rPr>
        <w:t>, pirms tam saņemot no īpašuma objekta pircēja samaksu par sertifikātu pārskaitījumu</w:t>
      </w:r>
      <w:r w:rsidRPr="00CA423A">
        <w:rPr>
          <w:rFonts w:ascii="Times New Roman" w:eastAsia="Times New Roman" w:hAnsi="Times New Roman" w:cs="Times New Roman"/>
          <w:color w:val="000000" w:themeColor="text1"/>
          <w:sz w:val="28"/>
          <w:szCs w:val="28"/>
          <w:lang w:eastAsia="lv-LV"/>
        </w:rPr>
        <w:t>.</w:t>
      </w:r>
      <w:bookmarkStart w:id="20" w:name="p10"/>
      <w:bookmarkStart w:id="21" w:name="p-142772"/>
      <w:bookmarkEnd w:id="20"/>
      <w:bookmarkEnd w:id="21"/>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CA423A">
        <w:rPr>
          <w:rFonts w:ascii="Times New Roman" w:eastAsia="Times New Roman" w:hAnsi="Times New Roman" w:cs="Times New Roman"/>
          <w:color w:val="000000" w:themeColor="text1"/>
          <w:sz w:val="28"/>
          <w:szCs w:val="28"/>
          <w:lang w:eastAsia="lv-LV"/>
        </w:rPr>
        <w:t>1</w:t>
      </w:r>
      <w:r w:rsidR="0042064B">
        <w:rPr>
          <w:rFonts w:ascii="Times New Roman" w:eastAsia="Times New Roman" w:hAnsi="Times New Roman" w:cs="Times New Roman"/>
          <w:color w:val="000000" w:themeColor="text1"/>
          <w:sz w:val="28"/>
          <w:szCs w:val="28"/>
          <w:lang w:eastAsia="lv-LV"/>
        </w:rPr>
        <w:t>5</w:t>
      </w:r>
      <w:r w:rsidRPr="00CA423A">
        <w:rPr>
          <w:rFonts w:ascii="Times New Roman" w:eastAsia="Times New Roman" w:hAnsi="Times New Roman" w:cs="Times New Roman"/>
          <w:color w:val="000000" w:themeColor="text1"/>
          <w:sz w:val="28"/>
          <w:szCs w:val="28"/>
          <w:lang w:eastAsia="lv-LV"/>
        </w:rPr>
        <w:t>.</w:t>
      </w:r>
      <w:r w:rsidR="005D2019">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 xml:space="preserve">Kad </w:t>
      </w:r>
      <w:r w:rsidR="00896EE6">
        <w:rPr>
          <w:rFonts w:ascii="Times New Roman" w:eastAsia="Times New Roman" w:hAnsi="Times New Roman" w:cs="Times New Roman"/>
          <w:color w:val="000000" w:themeColor="text1"/>
          <w:sz w:val="28"/>
          <w:szCs w:val="28"/>
          <w:lang w:eastAsia="lv-LV"/>
        </w:rPr>
        <w:t>ir izpildītas visas</w:t>
      </w:r>
      <w:r w:rsidR="00896EE6" w:rsidRPr="00CA423A">
        <w:rPr>
          <w:rFonts w:ascii="Times New Roman" w:eastAsia="Times New Roman" w:hAnsi="Times New Roman" w:cs="Times New Roman"/>
          <w:color w:val="000000" w:themeColor="text1"/>
          <w:sz w:val="28"/>
          <w:szCs w:val="28"/>
          <w:lang w:eastAsia="lv-LV"/>
        </w:rPr>
        <w:t xml:space="preserve"> </w:t>
      </w:r>
      <w:r w:rsidRPr="00CA423A">
        <w:rPr>
          <w:rFonts w:ascii="Times New Roman" w:eastAsia="Times New Roman" w:hAnsi="Times New Roman" w:cs="Times New Roman"/>
          <w:color w:val="000000" w:themeColor="text1"/>
          <w:sz w:val="28"/>
          <w:szCs w:val="28"/>
          <w:lang w:eastAsia="lv-LV"/>
        </w:rPr>
        <w:t>pirkuma līgumā paredzēt</w:t>
      </w:r>
      <w:r w:rsidR="00896EE6">
        <w:rPr>
          <w:rFonts w:ascii="Times New Roman" w:eastAsia="Times New Roman" w:hAnsi="Times New Roman" w:cs="Times New Roman"/>
          <w:color w:val="000000" w:themeColor="text1"/>
          <w:sz w:val="28"/>
          <w:szCs w:val="28"/>
          <w:lang w:eastAsia="lv-LV"/>
        </w:rPr>
        <w:t>ās saistības,</w:t>
      </w:r>
      <w:r w:rsidRPr="00CA423A">
        <w:rPr>
          <w:rFonts w:ascii="Times New Roman" w:eastAsia="Times New Roman" w:hAnsi="Times New Roman" w:cs="Times New Roman"/>
          <w:color w:val="000000" w:themeColor="text1"/>
          <w:sz w:val="28"/>
          <w:szCs w:val="28"/>
          <w:lang w:eastAsia="lv-LV"/>
        </w:rPr>
        <w:t xml:space="preserve"> privatizāciju veicošā institūcija triju mēnešu laikā </w:t>
      </w:r>
      <w:r w:rsidR="001202A8">
        <w:rPr>
          <w:rFonts w:ascii="Times New Roman" w:eastAsia="Times New Roman" w:hAnsi="Times New Roman" w:cs="Times New Roman"/>
          <w:color w:val="000000" w:themeColor="text1"/>
          <w:sz w:val="28"/>
          <w:szCs w:val="28"/>
          <w:lang w:eastAsia="lv-LV"/>
        </w:rPr>
        <w:t xml:space="preserve">paziņo </w:t>
      </w:r>
      <w:r w:rsidR="001202A8" w:rsidRPr="00CA423A">
        <w:rPr>
          <w:rFonts w:ascii="Times New Roman" w:eastAsia="Times New Roman" w:hAnsi="Times New Roman" w:cs="Times New Roman"/>
          <w:color w:val="000000" w:themeColor="text1"/>
          <w:sz w:val="28"/>
          <w:szCs w:val="28"/>
          <w:lang w:eastAsia="lv-LV"/>
        </w:rPr>
        <w:t>Sertifikātu kontu turētājam</w:t>
      </w:r>
      <w:r w:rsidR="001202A8" w:rsidRPr="001202A8">
        <w:rPr>
          <w:rFonts w:ascii="Times New Roman" w:eastAsia="Times New Roman" w:hAnsi="Times New Roman" w:cs="Times New Roman"/>
          <w:color w:val="000000" w:themeColor="text1"/>
          <w:sz w:val="28"/>
          <w:szCs w:val="28"/>
          <w:lang w:eastAsia="lv-LV"/>
        </w:rPr>
        <w:t xml:space="preserve"> </w:t>
      </w:r>
      <w:r w:rsidRPr="00CA423A">
        <w:rPr>
          <w:rFonts w:ascii="Times New Roman" w:eastAsia="Times New Roman" w:hAnsi="Times New Roman" w:cs="Times New Roman"/>
          <w:color w:val="000000" w:themeColor="text1"/>
          <w:sz w:val="28"/>
          <w:szCs w:val="28"/>
          <w:lang w:eastAsia="lv-LV"/>
        </w:rPr>
        <w:t>par uzkrāšanas konta slēgšanu un tajā pārskaitīto sertifikātu dzēšanu.</w:t>
      </w:r>
      <w:r w:rsidR="00445AF0">
        <w:rPr>
          <w:rFonts w:ascii="Times New Roman" w:eastAsia="Times New Roman" w:hAnsi="Times New Roman" w:cs="Times New Roman"/>
          <w:color w:val="000000" w:themeColor="text1"/>
          <w:sz w:val="28"/>
          <w:szCs w:val="28"/>
          <w:lang w:eastAsia="lv-LV"/>
        </w:rPr>
        <w:t xml:space="preserve"> </w:t>
      </w:r>
      <w:r w:rsidR="004C014B">
        <w:rPr>
          <w:rFonts w:ascii="Times New Roman" w:eastAsia="Times New Roman" w:hAnsi="Times New Roman" w:cs="Times New Roman"/>
          <w:color w:val="000000" w:themeColor="text1"/>
          <w:sz w:val="28"/>
          <w:szCs w:val="28"/>
          <w:lang w:eastAsia="lv-LV"/>
        </w:rPr>
        <w:t>Šo noteikumu 1</w:t>
      </w:r>
      <w:r w:rsidR="0042064B">
        <w:rPr>
          <w:rFonts w:ascii="Times New Roman" w:eastAsia="Times New Roman" w:hAnsi="Times New Roman" w:cs="Times New Roman"/>
          <w:color w:val="000000" w:themeColor="text1"/>
          <w:sz w:val="28"/>
          <w:szCs w:val="28"/>
          <w:lang w:eastAsia="lv-LV"/>
        </w:rPr>
        <w:t>3</w:t>
      </w:r>
      <w:r w:rsidR="004C014B">
        <w:rPr>
          <w:rFonts w:ascii="Times New Roman" w:eastAsia="Times New Roman" w:hAnsi="Times New Roman" w:cs="Times New Roman"/>
          <w:color w:val="000000" w:themeColor="text1"/>
          <w:sz w:val="28"/>
          <w:szCs w:val="28"/>
          <w:lang w:eastAsia="lv-LV"/>
        </w:rPr>
        <w:t>. punktā noteiktajā gadījumā</w:t>
      </w:r>
      <w:r w:rsidR="00445AF0">
        <w:rPr>
          <w:rFonts w:ascii="Times New Roman" w:eastAsia="Times New Roman" w:hAnsi="Times New Roman" w:cs="Times New Roman"/>
          <w:color w:val="000000" w:themeColor="text1"/>
          <w:sz w:val="28"/>
          <w:szCs w:val="28"/>
          <w:lang w:eastAsia="lv-LV"/>
        </w:rPr>
        <w:t xml:space="preserve"> Sertifikātu kontu turētājs</w:t>
      </w:r>
      <w:r w:rsidR="0099614F">
        <w:rPr>
          <w:rFonts w:ascii="Times New Roman" w:eastAsia="Times New Roman" w:hAnsi="Times New Roman" w:cs="Times New Roman"/>
          <w:color w:val="000000" w:themeColor="text1"/>
          <w:sz w:val="28"/>
          <w:szCs w:val="28"/>
          <w:lang w:eastAsia="lv-LV"/>
        </w:rPr>
        <w:t>, kad ir izpildītas visas pirkuma līgumā paredzētās saistības,</w:t>
      </w:r>
      <w:r w:rsidR="00445AF0">
        <w:rPr>
          <w:rFonts w:ascii="Times New Roman" w:eastAsia="Times New Roman" w:hAnsi="Times New Roman" w:cs="Times New Roman"/>
          <w:color w:val="000000" w:themeColor="text1"/>
          <w:sz w:val="28"/>
          <w:szCs w:val="28"/>
          <w:lang w:eastAsia="lv-LV"/>
        </w:rPr>
        <w:t xml:space="preserve"> vienpersoniski slēdz uzkrāšanas kontu un veic darbības sertifikātu dzēšanai.</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22" w:name="p11"/>
      <w:bookmarkStart w:id="23" w:name="p-483638"/>
      <w:bookmarkEnd w:id="22"/>
      <w:bookmarkEnd w:id="23"/>
      <w:r w:rsidRPr="00CA423A">
        <w:rPr>
          <w:rFonts w:ascii="Times New Roman" w:eastAsia="Times New Roman" w:hAnsi="Times New Roman" w:cs="Times New Roman"/>
          <w:color w:val="000000" w:themeColor="text1"/>
          <w:sz w:val="28"/>
          <w:szCs w:val="28"/>
          <w:lang w:eastAsia="lv-LV"/>
        </w:rPr>
        <w:t>1</w:t>
      </w:r>
      <w:r w:rsidR="0042064B">
        <w:rPr>
          <w:rFonts w:ascii="Times New Roman" w:eastAsia="Times New Roman" w:hAnsi="Times New Roman" w:cs="Times New Roman"/>
          <w:color w:val="000000" w:themeColor="text1"/>
          <w:sz w:val="28"/>
          <w:szCs w:val="28"/>
          <w:lang w:eastAsia="lv-LV"/>
        </w:rPr>
        <w:t>6</w:t>
      </w:r>
      <w:r w:rsidRPr="00CA423A">
        <w:rPr>
          <w:rFonts w:ascii="Times New Roman" w:eastAsia="Times New Roman" w:hAnsi="Times New Roman" w:cs="Times New Roman"/>
          <w:color w:val="000000" w:themeColor="text1"/>
          <w:sz w:val="28"/>
          <w:szCs w:val="28"/>
          <w:lang w:eastAsia="lv-LV"/>
        </w:rPr>
        <w:t>.</w:t>
      </w:r>
      <w:r w:rsidR="005C3B6D">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Sertifikā</w:t>
      </w:r>
      <w:r w:rsidR="00AE126A">
        <w:rPr>
          <w:rFonts w:ascii="Times New Roman" w:eastAsia="Times New Roman" w:hAnsi="Times New Roman" w:cs="Times New Roman"/>
          <w:color w:val="000000" w:themeColor="text1"/>
          <w:sz w:val="28"/>
          <w:szCs w:val="28"/>
          <w:lang w:eastAsia="lv-LV"/>
        </w:rPr>
        <w:t>tu tirdzniecības kontu (turpmāk </w:t>
      </w:r>
      <w:r w:rsidRPr="00CA423A">
        <w:rPr>
          <w:rFonts w:ascii="Times New Roman" w:eastAsia="Times New Roman" w:hAnsi="Times New Roman" w:cs="Times New Roman"/>
          <w:color w:val="000000" w:themeColor="text1"/>
          <w:sz w:val="28"/>
          <w:szCs w:val="28"/>
          <w:lang w:eastAsia="lv-LV"/>
        </w:rPr>
        <w:t xml:space="preserve">– tirdzniecības konts) vai sertifikātu izsoles kontu (turpmāk – izsoles konts) atver likuma </w:t>
      </w:r>
      <w:r w:rsidR="00604DDB">
        <w:rPr>
          <w:rFonts w:ascii="Times New Roman" w:eastAsia="Times New Roman" w:hAnsi="Times New Roman" w:cs="Times New Roman"/>
          <w:color w:val="000000" w:themeColor="text1"/>
          <w:sz w:val="28"/>
          <w:szCs w:val="28"/>
          <w:lang w:eastAsia="lv-LV"/>
        </w:rPr>
        <w:t>“</w:t>
      </w:r>
      <w:r w:rsidRPr="00CA423A">
        <w:rPr>
          <w:rFonts w:ascii="Times New Roman" w:eastAsia="Times New Roman" w:hAnsi="Times New Roman" w:cs="Times New Roman"/>
          <w:color w:val="000000" w:themeColor="text1"/>
          <w:sz w:val="28"/>
          <w:szCs w:val="28"/>
          <w:lang w:eastAsia="lv-LV"/>
        </w:rPr>
        <w:t>Par privatizācijas sertifikātiem</w:t>
      </w:r>
      <w:r w:rsidR="005C3B6D">
        <w:rPr>
          <w:rFonts w:ascii="Times New Roman" w:eastAsia="Times New Roman" w:hAnsi="Times New Roman" w:cs="Times New Roman"/>
          <w:color w:val="000000" w:themeColor="text1"/>
          <w:sz w:val="28"/>
          <w:szCs w:val="28"/>
          <w:lang w:eastAsia="lv-LV"/>
        </w:rPr>
        <w:t>”</w:t>
      </w:r>
      <w:r w:rsidRPr="00CA423A">
        <w:rPr>
          <w:rFonts w:ascii="Times New Roman" w:eastAsia="Times New Roman" w:hAnsi="Times New Roman" w:cs="Times New Roman"/>
          <w:color w:val="000000" w:themeColor="text1"/>
          <w:sz w:val="28"/>
          <w:szCs w:val="28"/>
          <w:lang w:eastAsia="lv-LV"/>
        </w:rPr>
        <w:t xml:space="preserve"> 17.</w:t>
      </w:r>
      <w:r w:rsidR="005C3B6D">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panta trešajā daļā minēta</w:t>
      </w:r>
      <w:r w:rsidR="005C3B6D">
        <w:rPr>
          <w:rFonts w:ascii="Times New Roman" w:eastAsia="Times New Roman" w:hAnsi="Times New Roman" w:cs="Times New Roman"/>
          <w:color w:val="000000" w:themeColor="text1"/>
          <w:sz w:val="28"/>
          <w:szCs w:val="28"/>
          <w:lang w:eastAsia="lv-LV"/>
        </w:rPr>
        <w:t>m</w:t>
      </w:r>
      <w:r w:rsidRPr="00CA423A">
        <w:rPr>
          <w:rFonts w:ascii="Times New Roman" w:eastAsia="Times New Roman" w:hAnsi="Times New Roman" w:cs="Times New Roman"/>
          <w:color w:val="000000" w:themeColor="text1"/>
          <w:sz w:val="28"/>
          <w:szCs w:val="28"/>
          <w:lang w:eastAsia="lv-LV"/>
        </w:rPr>
        <w:t xml:space="preserve"> licencēta</w:t>
      </w:r>
      <w:r w:rsidR="005C3B6D">
        <w:rPr>
          <w:rFonts w:ascii="Times New Roman" w:eastAsia="Times New Roman" w:hAnsi="Times New Roman" w:cs="Times New Roman"/>
          <w:color w:val="000000" w:themeColor="text1"/>
          <w:sz w:val="28"/>
          <w:szCs w:val="28"/>
          <w:lang w:eastAsia="lv-LV"/>
        </w:rPr>
        <w:t>m sertifikātu tirgus starpniekam</w:t>
      </w:r>
      <w:r w:rsidRPr="00CA423A">
        <w:rPr>
          <w:rFonts w:ascii="Times New Roman" w:eastAsia="Times New Roman" w:hAnsi="Times New Roman" w:cs="Times New Roman"/>
          <w:color w:val="000000" w:themeColor="text1"/>
          <w:sz w:val="28"/>
          <w:szCs w:val="28"/>
          <w:lang w:eastAsia="lv-LV"/>
        </w:rPr>
        <w:t xml:space="preserve"> (turpmāk</w:t>
      </w:r>
      <w:r w:rsidR="004C0621">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 starpniecības sabiedrība), ja t</w:t>
      </w:r>
      <w:r w:rsidR="004C0621">
        <w:rPr>
          <w:rFonts w:ascii="Times New Roman" w:eastAsia="Times New Roman" w:hAnsi="Times New Roman" w:cs="Times New Roman"/>
          <w:color w:val="000000" w:themeColor="text1"/>
          <w:sz w:val="28"/>
          <w:szCs w:val="28"/>
          <w:lang w:eastAsia="lv-LV"/>
        </w:rPr>
        <w:t>as</w:t>
      </w:r>
      <w:r w:rsidRPr="00CA423A">
        <w:rPr>
          <w:rFonts w:ascii="Times New Roman" w:eastAsia="Times New Roman" w:hAnsi="Times New Roman" w:cs="Times New Roman"/>
          <w:color w:val="000000" w:themeColor="text1"/>
          <w:sz w:val="28"/>
          <w:szCs w:val="28"/>
          <w:lang w:eastAsia="lv-LV"/>
        </w:rPr>
        <w:t xml:space="preserve"> Sertifikātu kontu turētājam </w:t>
      </w:r>
      <w:r w:rsidR="004C0621">
        <w:rPr>
          <w:rFonts w:ascii="Times New Roman" w:eastAsia="Times New Roman" w:hAnsi="Times New Roman" w:cs="Times New Roman"/>
          <w:color w:val="000000" w:themeColor="text1"/>
          <w:sz w:val="28"/>
          <w:szCs w:val="28"/>
          <w:lang w:eastAsia="lv-LV"/>
        </w:rPr>
        <w:t>iesniedz</w:t>
      </w:r>
      <w:r w:rsidRPr="00CA423A">
        <w:rPr>
          <w:rFonts w:ascii="Times New Roman" w:eastAsia="Times New Roman" w:hAnsi="Times New Roman" w:cs="Times New Roman"/>
          <w:color w:val="000000" w:themeColor="text1"/>
          <w:sz w:val="28"/>
          <w:szCs w:val="28"/>
          <w:lang w:eastAsia="lv-LV"/>
        </w:rPr>
        <w:t>:</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CA423A">
        <w:rPr>
          <w:rFonts w:ascii="Times New Roman" w:eastAsia="Times New Roman" w:hAnsi="Times New Roman" w:cs="Times New Roman"/>
          <w:color w:val="000000" w:themeColor="text1"/>
          <w:sz w:val="28"/>
          <w:szCs w:val="28"/>
          <w:lang w:eastAsia="lv-LV"/>
        </w:rPr>
        <w:t>1</w:t>
      </w:r>
      <w:r w:rsidR="0042064B">
        <w:rPr>
          <w:rFonts w:ascii="Times New Roman" w:eastAsia="Times New Roman" w:hAnsi="Times New Roman" w:cs="Times New Roman"/>
          <w:color w:val="000000" w:themeColor="text1"/>
          <w:sz w:val="28"/>
          <w:szCs w:val="28"/>
          <w:lang w:eastAsia="lv-LV"/>
        </w:rPr>
        <w:t>6</w:t>
      </w:r>
      <w:r w:rsidRPr="00CA423A">
        <w:rPr>
          <w:rFonts w:ascii="Times New Roman" w:eastAsia="Times New Roman" w:hAnsi="Times New Roman" w:cs="Times New Roman"/>
          <w:color w:val="000000" w:themeColor="text1"/>
          <w:sz w:val="28"/>
          <w:szCs w:val="28"/>
          <w:lang w:eastAsia="lv-LV"/>
        </w:rPr>
        <w:t>.1.</w:t>
      </w:r>
      <w:r w:rsidR="004C0621">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iesniegumu tirdzniecības konta vai izsoles konta atvēršanai</w:t>
      </w:r>
      <w:r w:rsidR="008A5000">
        <w:rPr>
          <w:rFonts w:ascii="Times New Roman" w:eastAsia="Times New Roman" w:hAnsi="Times New Roman" w:cs="Times New Roman"/>
          <w:color w:val="000000" w:themeColor="text1"/>
          <w:sz w:val="28"/>
          <w:szCs w:val="28"/>
          <w:lang w:eastAsia="lv-LV"/>
        </w:rPr>
        <w:t xml:space="preserve"> (šo noteikumu 2. pielikums)</w:t>
      </w:r>
      <w:r w:rsidRPr="00CA423A">
        <w:rPr>
          <w:rFonts w:ascii="Times New Roman" w:eastAsia="Times New Roman" w:hAnsi="Times New Roman" w:cs="Times New Roman"/>
          <w:color w:val="000000" w:themeColor="text1"/>
          <w:sz w:val="28"/>
          <w:szCs w:val="28"/>
          <w:lang w:eastAsia="lv-LV"/>
        </w:rPr>
        <w:t>;</w:t>
      </w:r>
    </w:p>
    <w:p w:rsidR="000400CB"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CA423A">
        <w:rPr>
          <w:rFonts w:ascii="Times New Roman" w:eastAsia="Times New Roman" w:hAnsi="Times New Roman" w:cs="Times New Roman"/>
          <w:color w:val="000000" w:themeColor="text1"/>
          <w:sz w:val="28"/>
          <w:szCs w:val="28"/>
          <w:lang w:eastAsia="lv-LV"/>
        </w:rPr>
        <w:t>1</w:t>
      </w:r>
      <w:r w:rsidR="0042064B">
        <w:rPr>
          <w:rFonts w:ascii="Times New Roman" w:eastAsia="Times New Roman" w:hAnsi="Times New Roman" w:cs="Times New Roman"/>
          <w:color w:val="000000" w:themeColor="text1"/>
          <w:sz w:val="28"/>
          <w:szCs w:val="28"/>
          <w:lang w:eastAsia="lv-LV"/>
        </w:rPr>
        <w:t>6</w:t>
      </w:r>
      <w:r w:rsidR="00210971">
        <w:rPr>
          <w:rFonts w:ascii="Times New Roman" w:eastAsia="Times New Roman" w:hAnsi="Times New Roman" w:cs="Times New Roman"/>
          <w:color w:val="000000" w:themeColor="text1"/>
          <w:sz w:val="28"/>
          <w:szCs w:val="28"/>
          <w:lang w:eastAsia="lv-LV"/>
        </w:rPr>
        <w:t>.</w:t>
      </w:r>
      <w:r w:rsidR="00AE126A">
        <w:rPr>
          <w:rFonts w:ascii="Times New Roman" w:eastAsia="Times New Roman" w:hAnsi="Times New Roman" w:cs="Times New Roman"/>
          <w:color w:val="000000" w:themeColor="text1"/>
          <w:sz w:val="28"/>
          <w:szCs w:val="28"/>
          <w:lang w:eastAsia="lv-LV"/>
        </w:rPr>
        <w:t>2</w:t>
      </w:r>
      <w:r w:rsidRPr="00CA423A">
        <w:rPr>
          <w:rFonts w:ascii="Times New Roman" w:eastAsia="Times New Roman" w:hAnsi="Times New Roman" w:cs="Times New Roman"/>
          <w:color w:val="000000" w:themeColor="text1"/>
          <w:sz w:val="28"/>
          <w:szCs w:val="28"/>
          <w:lang w:eastAsia="lv-LV"/>
        </w:rPr>
        <w:t>.</w:t>
      </w:r>
      <w:r w:rsidR="006605BC">
        <w:rPr>
          <w:rFonts w:ascii="Times New Roman" w:eastAsia="Times New Roman" w:hAnsi="Times New Roman" w:cs="Times New Roman"/>
          <w:color w:val="000000" w:themeColor="text1"/>
          <w:sz w:val="28"/>
          <w:szCs w:val="28"/>
          <w:lang w:eastAsia="lv-LV"/>
        </w:rPr>
        <w:t> </w:t>
      </w:r>
      <w:r w:rsidR="002C46CF">
        <w:rPr>
          <w:rFonts w:ascii="Times New Roman" w:eastAsia="Times New Roman" w:hAnsi="Times New Roman" w:cs="Times New Roman"/>
          <w:color w:val="000000" w:themeColor="text1"/>
          <w:sz w:val="28"/>
          <w:szCs w:val="28"/>
          <w:lang w:eastAsia="lv-LV"/>
        </w:rPr>
        <w:t>paraksta paraugu</w:t>
      </w:r>
      <w:r w:rsidRPr="00CA423A">
        <w:rPr>
          <w:rFonts w:ascii="Times New Roman" w:eastAsia="Times New Roman" w:hAnsi="Times New Roman" w:cs="Times New Roman"/>
          <w:color w:val="000000" w:themeColor="text1"/>
          <w:sz w:val="28"/>
          <w:szCs w:val="28"/>
          <w:lang w:eastAsia="lv-LV"/>
        </w:rPr>
        <w:t>, kas izgatavot</w:t>
      </w:r>
      <w:r w:rsidR="002C46CF">
        <w:rPr>
          <w:rFonts w:ascii="Times New Roman" w:eastAsia="Times New Roman" w:hAnsi="Times New Roman" w:cs="Times New Roman"/>
          <w:color w:val="000000" w:themeColor="text1"/>
          <w:sz w:val="28"/>
          <w:szCs w:val="28"/>
          <w:lang w:eastAsia="lv-LV"/>
        </w:rPr>
        <w:t>s</w:t>
      </w:r>
      <w:r w:rsidRPr="00CA423A">
        <w:rPr>
          <w:rFonts w:ascii="Times New Roman" w:eastAsia="Times New Roman" w:hAnsi="Times New Roman" w:cs="Times New Roman"/>
          <w:color w:val="000000" w:themeColor="text1"/>
          <w:sz w:val="28"/>
          <w:szCs w:val="28"/>
          <w:lang w:eastAsia="lv-LV"/>
        </w:rPr>
        <w:t xml:space="preserve"> </w:t>
      </w:r>
      <w:r w:rsidR="006605BC">
        <w:rPr>
          <w:rFonts w:ascii="Times New Roman" w:eastAsia="Times New Roman" w:hAnsi="Times New Roman" w:cs="Times New Roman"/>
          <w:color w:val="000000" w:themeColor="text1"/>
          <w:sz w:val="28"/>
          <w:szCs w:val="28"/>
          <w:lang w:eastAsia="lv-LV"/>
        </w:rPr>
        <w:t xml:space="preserve">pie </w:t>
      </w:r>
      <w:r w:rsidRPr="00CA423A">
        <w:rPr>
          <w:rFonts w:ascii="Times New Roman" w:eastAsia="Times New Roman" w:hAnsi="Times New Roman" w:cs="Times New Roman"/>
          <w:color w:val="000000" w:themeColor="text1"/>
          <w:sz w:val="28"/>
          <w:szCs w:val="28"/>
          <w:lang w:eastAsia="lv-LV"/>
        </w:rPr>
        <w:t>Sertifikātu kontu turētāj</w:t>
      </w:r>
      <w:r w:rsidR="006605BC">
        <w:rPr>
          <w:rFonts w:ascii="Times New Roman" w:eastAsia="Times New Roman" w:hAnsi="Times New Roman" w:cs="Times New Roman"/>
          <w:color w:val="000000" w:themeColor="text1"/>
          <w:sz w:val="28"/>
          <w:szCs w:val="28"/>
          <w:lang w:eastAsia="lv-LV"/>
        </w:rPr>
        <w:t>a</w:t>
      </w:r>
      <w:r w:rsidR="00B516F2">
        <w:rPr>
          <w:rFonts w:ascii="Times New Roman" w:eastAsia="Times New Roman" w:hAnsi="Times New Roman" w:cs="Times New Roman"/>
          <w:color w:val="000000" w:themeColor="text1"/>
          <w:sz w:val="28"/>
          <w:szCs w:val="28"/>
          <w:lang w:eastAsia="lv-LV"/>
        </w:rPr>
        <w:t>, ja</w:t>
      </w:r>
      <w:r w:rsidR="007827F1">
        <w:rPr>
          <w:rFonts w:ascii="Times New Roman" w:eastAsia="Times New Roman" w:hAnsi="Times New Roman" w:cs="Times New Roman"/>
          <w:color w:val="000000" w:themeColor="text1"/>
          <w:sz w:val="28"/>
          <w:szCs w:val="28"/>
          <w:lang w:eastAsia="lv-LV"/>
        </w:rPr>
        <w:t xml:space="preserve"> tās personas, kura saskaņā ar likumu pārstāv starpniecības sabiedrību, parakstītus dokumentus</w:t>
      </w:r>
      <w:r w:rsidR="00784893">
        <w:rPr>
          <w:rFonts w:ascii="Times New Roman" w:eastAsia="Times New Roman" w:hAnsi="Times New Roman" w:cs="Times New Roman"/>
          <w:color w:val="000000" w:themeColor="text1"/>
          <w:sz w:val="28"/>
          <w:szCs w:val="28"/>
          <w:lang w:eastAsia="lv-LV"/>
        </w:rPr>
        <w:t xml:space="preserve"> </w:t>
      </w:r>
      <w:r w:rsidR="007827F1">
        <w:rPr>
          <w:rFonts w:ascii="Times New Roman" w:eastAsia="Times New Roman" w:hAnsi="Times New Roman" w:cs="Times New Roman"/>
          <w:color w:val="000000" w:themeColor="text1"/>
          <w:sz w:val="28"/>
          <w:szCs w:val="28"/>
          <w:lang w:eastAsia="lv-LV"/>
        </w:rPr>
        <w:t>Sertifikātu kontu turētājam turpmāk iesniegs cita persona;</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16</w:t>
      </w:r>
      <w:r w:rsidR="00BA3ED4">
        <w:rPr>
          <w:rFonts w:ascii="Times New Roman" w:eastAsia="Times New Roman" w:hAnsi="Times New Roman" w:cs="Times New Roman"/>
          <w:color w:val="000000" w:themeColor="text1"/>
          <w:sz w:val="28"/>
          <w:szCs w:val="28"/>
          <w:lang w:eastAsia="lv-LV"/>
        </w:rPr>
        <w:t>.3. </w:t>
      </w:r>
      <w:r w:rsidR="00390C09">
        <w:rPr>
          <w:rFonts w:ascii="Times New Roman" w:eastAsia="Times New Roman" w:hAnsi="Times New Roman" w:cs="Times New Roman"/>
          <w:color w:val="000000" w:themeColor="text1"/>
          <w:sz w:val="28"/>
          <w:szCs w:val="28"/>
          <w:lang w:eastAsia="lv-LV"/>
        </w:rPr>
        <w:t>pilnvaru, ja turpmāk</w:t>
      </w:r>
      <w:r w:rsidR="00B516F2">
        <w:rPr>
          <w:rFonts w:ascii="Times New Roman" w:eastAsia="Times New Roman" w:hAnsi="Times New Roman" w:cs="Times New Roman"/>
          <w:color w:val="000000" w:themeColor="text1"/>
          <w:sz w:val="28"/>
          <w:szCs w:val="28"/>
          <w:lang w:eastAsia="lv-LV"/>
        </w:rPr>
        <w:t xml:space="preserve"> </w:t>
      </w:r>
      <w:r w:rsidR="0094352B">
        <w:rPr>
          <w:rFonts w:ascii="Times New Roman" w:eastAsia="Times New Roman" w:hAnsi="Times New Roman" w:cs="Times New Roman"/>
          <w:color w:val="000000" w:themeColor="text1"/>
          <w:sz w:val="28"/>
          <w:szCs w:val="28"/>
          <w:lang w:eastAsia="lv-LV"/>
        </w:rPr>
        <w:t xml:space="preserve">starpniecības sabiedrību </w:t>
      </w:r>
      <w:r w:rsidR="00F94F1E">
        <w:rPr>
          <w:rFonts w:ascii="Times New Roman" w:eastAsia="Times New Roman" w:hAnsi="Times New Roman" w:cs="Times New Roman"/>
          <w:color w:val="000000" w:themeColor="text1"/>
          <w:sz w:val="28"/>
          <w:szCs w:val="28"/>
          <w:lang w:eastAsia="lv-LV"/>
        </w:rPr>
        <w:t>darbībām ar tirdzniecības kontu vai izsoles kontu pārstāvēs persona, par kuras pārstāvības tiesībām nav iegūstamas ziņas no komercreģistra</w:t>
      </w:r>
      <w:r w:rsidR="00CA423A" w:rsidRPr="00CA423A">
        <w:rPr>
          <w:rFonts w:ascii="Times New Roman" w:eastAsia="Times New Roman" w:hAnsi="Times New Roman" w:cs="Times New Roman"/>
          <w:color w:val="000000" w:themeColor="text1"/>
          <w:sz w:val="28"/>
          <w:szCs w:val="28"/>
          <w:lang w:eastAsia="lv-LV"/>
        </w:rPr>
        <w:t>.</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24" w:name="p12"/>
      <w:bookmarkStart w:id="25" w:name="p-142775"/>
      <w:bookmarkEnd w:id="24"/>
      <w:bookmarkEnd w:id="25"/>
      <w:r w:rsidRPr="00CA423A">
        <w:rPr>
          <w:rFonts w:ascii="Times New Roman" w:eastAsia="Times New Roman" w:hAnsi="Times New Roman" w:cs="Times New Roman"/>
          <w:color w:val="000000" w:themeColor="text1"/>
          <w:sz w:val="28"/>
          <w:szCs w:val="28"/>
          <w:lang w:eastAsia="lv-LV"/>
        </w:rPr>
        <w:t>1</w:t>
      </w:r>
      <w:r w:rsidR="0042064B">
        <w:rPr>
          <w:rFonts w:ascii="Times New Roman" w:eastAsia="Times New Roman" w:hAnsi="Times New Roman" w:cs="Times New Roman"/>
          <w:color w:val="000000" w:themeColor="text1"/>
          <w:sz w:val="28"/>
          <w:szCs w:val="28"/>
          <w:lang w:eastAsia="lv-LV"/>
        </w:rPr>
        <w:t>7</w:t>
      </w:r>
      <w:r w:rsidRPr="00CA423A">
        <w:rPr>
          <w:rFonts w:ascii="Times New Roman" w:eastAsia="Times New Roman" w:hAnsi="Times New Roman" w:cs="Times New Roman"/>
          <w:color w:val="000000" w:themeColor="text1"/>
          <w:sz w:val="28"/>
          <w:szCs w:val="28"/>
          <w:lang w:eastAsia="lv-LV"/>
        </w:rPr>
        <w:t>.</w:t>
      </w:r>
      <w:r w:rsidR="007921FA">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Sertifikātus no tirdzniecības konta un izsoles konta nedrīkst pārskaitīt uz uzkrāšanas kontu</w:t>
      </w:r>
      <w:r w:rsidR="00604DDB">
        <w:rPr>
          <w:rFonts w:ascii="Times New Roman" w:eastAsia="Times New Roman" w:hAnsi="Times New Roman" w:cs="Times New Roman"/>
          <w:color w:val="000000" w:themeColor="text1"/>
          <w:sz w:val="28"/>
          <w:szCs w:val="28"/>
          <w:lang w:eastAsia="lv-LV"/>
        </w:rPr>
        <w:t>. S</w:t>
      </w:r>
      <w:r w:rsidR="00604DDB" w:rsidRPr="00CA423A">
        <w:rPr>
          <w:rFonts w:ascii="Times New Roman" w:eastAsia="Times New Roman" w:hAnsi="Times New Roman" w:cs="Times New Roman"/>
          <w:color w:val="000000" w:themeColor="text1"/>
          <w:sz w:val="28"/>
          <w:szCs w:val="28"/>
          <w:lang w:eastAsia="lv-LV"/>
        </w:rPr>
        <w:t>tarpniecības sabiedrība</w:t>
      </w:r>
      <w:r w:rsidR="00604DDB">
        <w:rPr>
          <w:rFonts w:ascii="Times New Roman" w:eastAsia="Times New Roman" w:hAnsi="Times New Roman" w:cs="Times New Roman"/>
          <w:color w:val="000000" w:themeColor="text1"/>
          <w:sz w:val="28"/>
          <w:szCs w:val="28"/>
          <w:lang w:eastAsia="lv-LV"/>
        </w:rPr>
        <w:t xml:space="preserve"> drīkst pārskaitīt</w:t>
      </w:r>
      <w:r w:rsidR="00E77B51">
        <w:rPr>
          <w:rFonts w:ascii="Times New Roman" w:eastAsia="Times New Roman" w:hAnsi="Times New Roman" w:cs="Times New Roman"/>
          <w:color w:val="000000" w:themeColor="text1"/>
          <w:sz w:val="28"/>
          <w:szCs w:val="28"/>
          <w:lang w:eastAsia="lv-LV"/>
        </w:rPr>
        <w:t xml:space="preserve"> īpašuma objekta iegādei nepieciešamo</w:t>
      </w:r>
      <w:r w:rsidR="00604DDB">
        <w:rPr>
          <w:rFonts w:ascii="Times New Roman" w:eastAsia="Times New Roman" w:hAnsi="Times New Roman" w:cs="Times New Roman"/>
          <w:color w:val="000000" w:themeColor="text1"/>
          <w:sz w:val="28"/>
          <w:szCs w:val="28"/>
          <w:lang w:eastAsia="lv-LV"/>
        </w:rPr>
        <w:t xml:space="preserve"> sertifikātu</w:t>
      </w:r>
      <w:r w:rsidR="00E77B51">
        <w:rPr>
          <w:rFonts w:ascii="Times New Roman" w:eastAsia="Times New Roman" w:hAnsi="Times New Roman" w:cs="Times New Roman"/>
          <w:color w:val="000000" w:themeColor="text1"/>
          <w:sz w:val="28"/>
          <w:szCs w:val="28"/>
          <w:lang w:eastAsia="lv-LV"/>
        </w:rPr>
        <w:t xml:space="preserve"> skaitu</w:t>
      </w:r>
      <w:r w:rsidR="00604DDB">
        <w:rPr>
          <w:rFonts w:ascii="Times New Roman" w:eastAsia="Times New Roman" w:hAnsi="Times New Roman" w:cs="Times New Roman"/>
          <w:color w:val="000000" w:themeColor="text1"/>
          <w:sz w:val="28"/>
          <w:szCs w:val="28"/>
          <w:lang w:eastAsia="lv-LV"/>
        </w:rPr>
        <w:t xml:space="preserve"> n</w:t>
      </w:r>
      <w:r w:rsidR="00604DDB" w:rsidRPr="00CA423A">
        <w:rPr>
          <w:rFonts w:ascii="Times New Roman" w:eastAsia="Times New Roman" w:hAnsi="Times New Roman" w:cs="Times New Roman"/>
          <w:color w:val="000000" w:themeColor="text1"/>
          <w:sz w:val="28"/>
          <w:szCs w:val="28"/>
          <w:lang w:eastAsia="lv-LV"/>
        </w:rPr>
        <w:t>o tirdzniecības konta uz uzkrāšanas kontu</w:t>
      </w:r>
      <w:r w:rsidR="00604DDB">
        <w:rPr>
          <w:rFonts w:ascii="Times New Roman" w:eastAsia="Times New Roman" w:hAnsi="Times New Roman" w:cs="Times New Roman"/>
          <w:color w:val="000000" w:themeColor="text1"/>
          <w:sz w:val="28"/>
          <w:szCs w:val="28"/>
          <w:lang w:eastAsia="lv-LV"/>
        </w:rPr>
        <w:t xml:space="preserve">, </w:t>
      </w:r>
      <w:r w:rsidRPr="00CA423A">
        <w:rPr>
          <w:rFonts w:ascii="Times New Roman" w:eastAsia="Times New Roman" w:hAnsi="Times New Roman" w:cs="Times New Roman"/>
          <w:color w:val="000000" w:themeColor="text1"/>
          <w:sz w:val="28"/>
          <w:szCs w:val="28"/>
          <w:lang w:eastAsia="lv-LV"/>
        </w:rPr>
        <w:t xml:space="preserve">ja </w:t>
      </w:r>
      <w:r w:rsidR="00604DDB">
        <w:rPr>
          <w:rFonts w:ascii="Times New Roman" w:eastAsia="Times New Roman" w:hAnsi="Times New Roman" w:cs="Times New Roman"/>
          <w:color w:val="000000" w:themeColor="text1"/>
          <w:sz w:val="28"/>
          <w:szCs w:val="28"/>
          <w:lang w:eastAsia="lv-LV"/>
        </w:rPr>
        <w:t>tā</w:t>
      </w:r>
      <w:r w:rsidRPr="00CA423A">
        <w:rPr>
          <w:rFonts w:ascii="Times New Roman" w:eastAsia="Times New Roman" w:hAnsi="Times New Roman" w:cs="Times New Roman"/>
          <w:color w:val="000000" w:themeColor="text1"/>
          <w:sz w:val="28"/>
          <w:szCs w:val="28"/>
          <w:lang w:eastAsia="lv-LV"/>
        </w:rPr>
        <w:t xml:space="preserve"> </w:t>
      </w:r>
      <w:r w:rsidR="00770E50">
        <w:rPr>
          <w:rFonts w:ascii="Times New Roman" w:eastAsia="Times New Roman" w:hAnsi="Times New Roman" w:cs="Times New Roman"/>
          <w:color w:val="000000" w:themeColor="text1"/>
          <w:sz w:val="28"/>
          <w:szCs w:val="28"/>
          <w:lang w:eastAsia="lv-LV"/>
        </w:rPr>
        <w:t xml:space="preserve">ir </w:t>
      </w:r>
      <w:r w:rsidRPr="00CA423A">
        <w:rPr>
          <w:rFonts w:ascii="Times New Roman" w:eastAsia="Times New Roman" w:hAnsi="Times New Roman" w:cs="Times New Roman"/>
          <w:color w:val="000000" w:themeColor="text1"/>
          <w:sz w:val="28"/>
          <w:szCs w:val="28"/>
          <w:lang w:eastAsia="lv-LV"/>
        </w:rPr>
        <w:t>ieguvusi tiesības savā vārdā iegūt īpašuma objektu</w:t>
      </w:r>
      <w:r w:rsidR="00B93A48">
        <w:rPr>
          <w:rFonts w:ascii="Times New Roman" w:eastAsia="Times New Roman" w:hAnsi="Times New Roman" w:cs="Times New Roman"/>
          <w:color w:val="000000" w:themeColor="text1"/>
          <w:sz w:val="28"/>
          <w:szCs w:val="28"/>
          <w:lang w:eastAsia="lv-LV"/>
        </w:rPr>
        <w:t>, par kuru va</w:t>
      </w:r>
      <w:r w:rsidR="00604DDB">
        <w:rPr>
          <w:rFonts w:ascii="Times New Roman" w:eastAsia="Times New Roman" w:hAnsi="Times New Roman" w:cs="Times New Roman"/>
          <w:color w:val="000000" w:themeColor="text1"/>
          <w:sz w:val="28"/>
          <w:szCs w:val="28"/>
          <w:lang w:eastAsia="lv-LV"/>
        </w:rPr>
        <w:t xml:space="preserve">r norēķināties ar sertifikātiem. </w:t>
      </w:r>
      <w:r w:rsidR="00E77B51">
        <w:rPr>
          <w:rFonts w:ascii="Times New Roman" w:eastAsia="Times New Roman" w:hAnsi="Times New Roman" w:cs="Times New Roman"/>
          <w:color w:val="000000" w:themeColor="text1"/>
          <w:sz w:val="28"/>
          <w:szCs w:val="28"/>
          <w:lang w:eastAsia="lv-LV"/>
        </w:rPr>
        <w:t xml:space="preserve">Lai veiktu pārskaitījumu, </w:t>
      </w:r>
      <w:r w:rsidR="00604DDB">
        <w:rPr>
          <w:rFonts w:ascii="Times New Roman" w:eastAsia="Times New Roman" w:hAnsi="Times New Roman" w:cs="Times New Roman"/>
          <w:color w:val="000000" w:themeColor="text1"/>
          <w:sz w:val="28"/>
          <w:szCs w:val="28"/>
          <w:lang w:eastAsia="lv-LV"/>
        </w:rPr>
        <w:t>starpniecības sabiedrība</w:t>
      </w:r>
      <w:r w:rsidRPr="00CA423A">
        <w:rPr>
          <w:rFonts w:ascii="Times New Roman" w:eastAsia="Times New Roman" w:hAnsi="Times New Roman" w:cs="Times New Roman"/>
          <w:color w:val="000000" w:themeColor="text1"/>
          <w:sz w:val="28"/>
          <w:szCs w:val="28"/>
          <w:lang w:eastAsia="lv-LV"/>
        </w:rPr>
        <w:t xml:space="preserve"> iesnie</w:t>
      </w:r>
      <w:r w:rsidR="00604DDB">
        <w:rPr>
          <w:rFonts w:ascii="Times New Roman" w:eastAsia="Times New Roman" w:hAnsi="Times New Roman" w:cs="Times New Roman"/>
          <w:color w:val="000000" w:themeColor="text1"/>
          <w:sz w:val="28"/>
          <w:szCs w:val="28"/>
          <w:lang w:eastAsia="lv-LV"/>
        </w:rPr>
        <w:t>dz</w:t>
      </w:r>
      <w:r w:rsidRPr="00CA423A">
        <w:rPr>
          <w:rFonts w:ascii="Times New Roman" w:eastAsia="Times New Roman" w:hAnsi="Times New Roman" w:cs="Times New Roman"/>
          <w:color w:val="000000" w:themeColor="text1"/>
          <w:sz w:val="28"/>
          <w:szCs w:val="28"/>
          <w:lang w:eastAsia="lv-LV"/>
        </w:rPr>
        <w:t xml:space="preserve"> Sertifikātu kontu turētājam </w:t>
      </w:r>
      <w:r w:rsidR="00BE1085">
        <w:rPr>
          <w:rFonts w:ascii="Times New Roman" w:eastAsia="Times New Roman" w:hAnsi="Times New Roman" w:cs="Times New Roman"/>
          <w:color w:val="000000" w:themeColor="text1"/>
          <w:sz w:val="28"/>
          <w:szCs w:val="28"/>
          <w:lang w:eastAsia="lv-LV"/>
        </w:rPr>
        <w:t>dokumentu par iegūtajām tiesībām</w:t>
      </w:r>
      <w:r w:rsidRPr="00CA423A">
        <w:rPr>
          <w:rFonts w:ascii="Times New Roman" w:eastAsia="Times New Roman" w:hAnsi="Times New Roman" w:cs="Times New Roman"/>
          <w:color w:val="000000" w:themeColor="text1"/>
          <w:sz w:val="28"/>
          <w:szCs w:val="28"/>
          <w:lang w:eastAsia="lv-LV"/>
        </w:rPr>
        <w:t>.</w:t>
      </w:r>
    </w:p>
    <w:p w:rsidR="0009178D" w:rsidRDefault="009F08E1"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r w:rsidR="0042064B">
        <w:rPr>
          <w:rFonts w:ascii="Times New Roman" w:eastAsia="Times New Roman" w:hAnsi="Times New Roman" w:cs="Times New Roman"/>
          <w:color w:val="000000" w:themeColor="text1"/>
          <w:sz w:val="28"/>
          <w:szCs w:val="28"/>
          <w:lang w:eastAsia="lv-LV"/>
        </w:rPr>
        <w:t>8</w:t>
      </w:r>
      <w:r w:rsidR="0009178D">
        <w:rPr>
          <w:rFonts w:ascii="Times New Roman" w:eastAsia="Times New Roman" w:hAnsi="Times New Roman" w:cs="Times New Roman"/>
          <w:color w:val="000000" w:themeColor="text1"/>
          <w:sz w:val="28"/>
          <w:szCs w:val="28"/>
          <w:lang w:eastAsia="lv-LV"/>
        </w:rPr>
        <w:t>. Izsoles kontā drīkst ieskaitīt un no izsoles konta drīkst pārskaitīt tikai tos sertifikātus, kas nepieciešami izsolē noslēgto darījumu izpildei.</w:t>
      </w:r>
    </w:p>
    <w:p w:rsidR="005C3B6D" w:rsidRDefault="0009178D"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1</w:t>
      </w:r>
      <w:r w:rsidR="0042064B">
        <w:rPr>
          <w:rFonts w:ascii="Times New Roman" w:eastAsia="Times New Roman" w:hAnsi="Times New Roman" w:cs="Times New Roman"/>
          <w:color w:val="000000" w:themeColor="text1"/>
          <w:sz w:val="28"/>
          <w:szCs w:val="28"/>
          <w:lang w:eastAsia="lv-LV"/>
        </w:rPr>
        <w:t>9</w:t>
      </w:r>
      <w:r>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 xml:space="preserve">Tirdzniecības kontu vai izsoles kontu Sertifikātu kontu turētājs slēdz, ja ir saņemts starpniecības sabiedrības iesniegums vai </w:t>
      </w:r>
      <w:r w:rsidR="00813D66">
        <w:rPr>
          <w:rFonts w:ascii="Times New Roman" w:eastAsia="Times New Roman" w:hAnsi="Times New Roman" w:cs="Times New Roman"/>
          <w:color w:val="000000" w:themeColor="text1"/>
          <w:sz w:val="28"/>
          <w:szCs w:val="28"/>
          <w:lang w:eastAsia="lv-LV"/>
        </w:rPr>
        <w:t xml:space="preserve">Ekonomikas ministrijas izveidotā Privatizācijas sertifikātu tirgus starpniecības sabiedrību licencēšanas komisija (turpmāk – </w:t>
      </w:r>
      <w:r w:rsidR="00243B02">
        <w:rPr>
          <w:rFonts w:ascii="Times New Roman" w:eastAsia="Times New Roman" w:hAnsi="Times New Roman" w:cs="Times New Roman"/>
          <w:color w:val="000000" w:themeColor="text1"/>
          <w:sz w:val="28"/>
          <w:szCs w:val="28"/>
          <w:lang w:eastAsia="lv-LV"/>
        </w:rPr>
        <w:t>komisija</w:t>
      </w:r>
      <w:r w:rsidR="00813D66">
        <w:rPr>
          <w:rFonts w:ascii="Times New Roman" w:eastAsia="Times New Roman" w:hAnsi="Times New Roman" w:cs="Times New Roman"/>
          <w:color w:val="000000" w:themeColor="text1"/>
          <w:sz w:val="28"/>
          <w:szCs w:val="28"/>
          <w:lang w:eastAsia="lv-LV"/>
        </w:rPr>
        <w:t>)</w:t>
      </w:r>
      <w:r w:rsidR="00243B02">
        <w:rPr>
          <w:rFonts w:ascii="Times New Roman" w:eastAsia="Times New Roman" w:hAnsi="Times New Roman" w:cs="Times New Roman"/>
          <w:color w:val="000000" w:themeColor="text1"/>
          <w:sz w:val="28"/>
          <w:szCs w:val="28"/>
          <w:lang w:eastAsia="lv-LV"/>
        </w:rPr>
        <w:t xml:space="preserve"> informē, </w:t>
      </w:r>
      <w:r w:rsidR="000E071F">
        <w:rPr>
          <w:rFonts w:ascii="Times New Roman" w:eastAsia="Times New Roman" w:hAnsi="Times New Roman" w:cs="Times New Roman"/>
          <w:color w:val="000000" w:themeColor="text1"/>
          <w:sz w:val="28"/>
          <w:szCs w:val="28"/>
          <w:lang w:eastAsia="lv-LV"/>
        </w:rPr>
        <w:t xml:space="preserve">ka ir </w:t>
      </w:r>
      <w:r w:rsidR="00CA423A" w:rsidRPr="00CA423A">
        <w:rPr>
          <w:rFonts w:ascii="Times New Roman" w:eastAsia="Times New Roman" w:hAnsi="Times New Roman" w:cs="Times New Roman"/>
          <w:color w:val="000000" w:themeColor="text1"/>
          <w:sz w:val="28"/>
          <w:szCs w:val="28"/>
          <w:lang w:eastAsia="lv-LV"/>
        </w:rPr>
        <w:t>anulēta starpniecības sabiedrības licence</w:t>
      </w:r>
      <w:r w:rsidR="000E071F">
        <w:rPr>
          <w:rFonts w:ascii="Times New Roman" w:eastAsia="Times New Roman" w:hAnsi="Times New Roman" w:cs="Times New Roman"/>
          <w:color w:val="000000" w:themeColor="text1"/>
          <w:sz w:val="28"/>
          <w:szCs w:val="28"/>
          <w:lang w:eastAsia="lv-LV"/>
        </w:rPr>
        <w:t>,</w:t>
      </w:r>
      <w:r w:rsidR="00CA423A" w:rsidRPr="00CA423A">
        <w:rPr>
          <w:rFonts w:ascii="Times New Roman" w:eastAsia="Times New Roman" w:hAnsi="Times New Roman" w:cs="Times New Roman"/>
          <w:color w:val="000000" w:themeColor="text1"/>
          <w:sz w:val="28"/>
          <w:szCs w:val="28"/>
          <w:lang w:eastAsia="lv-LV"/>
        </w:rPr>
        <w:t xml:space="preserve"> un </w:t>
      </w:r>
      <w:r w:rsidR="00E64BDA">
        <w:rPr>
          <w:rFonts w:ascii="Times New Roman" w:eastAsia="Times New Roman" w:hAnsi="Times New Roman" w:cs="Times New Roman"/>
          <w:color w:val="000000" w:themeColor="text1"/>
          <w:sz w:val="28"/>
          <w:szCs w:val="28"/>
          <w:lang w:eastAsia="lv-LV"/>
        </w:rPr>
        <w:t>tajā</w:t>
      </w:r>
      <w:r w:rsidR="00E64BDA" w:rsidRPr="00CA423A">
        <w:rPr>
          <w:rFonts w:ascii="Times New Roman" w:eastAsia="Times New Roman" w:hAnsi="Times New Roman" w:cs="Times New Roman"/>
          <w:color w:val="000000" w:themeColor="text1"/>
          <w:sz w:val="28"/>
          <w:szCs w:val="28"/>
          <w:lang w:eastAsia="lv-LV"/>
        </w:rPr>
        <w:t xml:space="preserve"> </w:t>
      </w:r>
      <w:r w:rsidR="00CA423A" w:rsidRPr="00CA423A">
        <w:rPr>
          <w:rFonts w:ascii="Times New Roman" w:eastAsia="Times New Roman" w:hAnsi="Times New Roman" w:cs="Times New Roman"/>
          <w:color w:val="000000" w:themeColor="text1"/>
          <w:sz w:val="28"/>
          <w:szCs w:val="28"/>
          <w:lang w:eastAsia="lv-LV"/>
        </w:rPr>
        <w:t>nav sertifikāti.</w:t>
      </w:r>
      <w:r w:rsidR="00D3591B">
        <w:rPr>
          <w:rFonts w:ascii="Times New Roman" w:eastAsia="Times New Roman" w:hAnsi="Times New Roman" w:cs="Times New Roman"/>
          <w:color w:val="000000" w:themeColor="text1"/>
          <w:sz w:val="28"/>
          <w:szCs w:val="28"/>
          <w:lang w:eastAsia="lv-LV"/>
        </w:rPr>
        <w:t xml:space="preserve"> Ja tirdzniecības kontā vai izsoles kontā ir sertifik</w:t>
      </w:r>
      <w:r w:rsidR="00766099">
        <w:rPr>
          <w:rFonts w:ascii="Times New Roman" w:eastAsia="Times New Roman" w:hAnsi="Times New Roman" w:cs="Times New Roman"/>
          <w:color w:val="000000" w:themeColor="text1"/>
          <w:sz w:val="28"/>
          <w:szCs w:val="28"/>
          <w:lang w:eastAsia="lv-LV"/>
        </w:rPr>
        <w:t>āti, tos</w:t>
      </w:r>
      <w:r w:rsidR="00D3591B">
        <w:rPr>
          <w:rFonts w:ascii="Times New Roman" w:eastAsia="Times New Roman" w:hAnsi="Times New Roman" w:cs="Times New Roman"/>
          <w:color w:val="000000" w:themeColor="text1"/>
          <w:sz w:val="28"/>
          <w:szCs w:val="28"/>
          <w:lang w:eastAsia="lv-LV"/>
        </w:rPr>
        <w:t xml:space="preserve"> </w:t>
      </w:r>
      <w:r w:rsidR="00766099">
        <w:rPr>
          <w:rFonts w:ascii="Times New Roman" w:eastAsia="Times New Roman" w:hAnsi="Times New Roman" w:cs="Times New Roman"/>
          <w:color w:val="000000" w:themeColor="text1"/>
          <w:sz w:val="28"/>
          <w:szCs w:val="28"/>
          <w:lang w:eastAsia="lv-LV"/>
        </w:rPr>
        <w:t xml:space="preserve">drīkst </w:t>
      </w:r>
      <w:r w:rsidR="00D3591B">
        <w:rPr>
          <w:rFonts w:ascii="Times New Roman" w:eastAsia="Times New Roman" w:hAnsi="Times New Roman" w:cs="Times New Roman"/>
          <w:color w:val="000000" w:themeColor="text1"/>
          <w:sz w:val="28"/>
          <w:szCs w:val="28"/>
          <w:lang w:eastAsia="lv-LV"/>
        </w:rPr>
        <w:t>pārskait</w:t>
      </w:r>
      <w:r w:rsidR="00766099">
        <w:rPr>
          <w:rFonts w:ascii="Times New Roman" w:eastAsia="Times New Roman" w:hAnsi="Times New Roman" w:cs="Times New Roman"/>
          <w:color w:val="000000" w:themeColor="text1"/>
          <w:sz w:val="28"/>
          <w:szCs w:val="28"/>
          <w:lang w:eastAsia="lv-LV"/>
        </w:rPr>
        <w:t>īt</w:t>
      </w:r>
      <w:r w:rsidR="00D3591B">
        <w:rPr>
          <w:rFonts w:ascii="Times New Roman" w:eastAsia="Times New Roman" w:hAnsi="Times New Roman" w:cs="Times New Roman"/>
          <w:color w:val="000000" w:themeColor="text1"/>
          <w:sz w:val="28"/>
          <w:szCs w:val="28"/>
          <w:lang w:eastAsia="lv-LV"/>
        </w:rPr>
        <w:t xml:space="preserve"> tikai uz</w:t>
      </w:r>
      <w:r w:rsidR="00E9413D">
        <w:rPr>
          <w:rFonts w:ascii="Times New Roman" w:eastAsia="Times New Roman" w:hAnsi="Times New Roman" w:cs="Times New Roman"/>
          <w:color w:val="000000" w:themeColor="text1"/>
          <w:sz w:val="28"/>
          <w:szCs w:val="28"/>
          <w:lang w:eastAsia="lv-LV"/>
        </w:rPr>
        <w:t xml:space="preserve"> cit</w:t>
      </w:r>
      <w:r w:rsidR="007E3E56">
        <w:rPr>
          <w:rFonts w:ascii="Times New Roman" w:eastAsia="Times New Roman" w:hAnsi="Times New Roman" w:cs="Times New Roman"/>
          <w:color w:val="000000" w:themeColor="text1"/>
          <w:sz w:val="28"/>
          <w:szCs w:val="28"/>
          <w:lang w:eastAsia="lv-LV"/>
        </w:rPr>
        <w:t>as starpniecības sabiedrības</w:t>
      </w:r>
      <w:r w:rsidR="00D3591B">
        <w:rPr>
          <w:rFonts w:ascii="Times New Roman" w:eastAsia="Times New Roman" w:hAnsi="Times New Roman" w:cs="Times New Roman"/>
          <w:color w:val="000000" w:themeColor="text1"/>
          <w:sz w:val="28"/>
          <w:szCs w:val="28"/>
          <w:lang w:eastAsia="lv-LV"/>
        </w:rPr>
        <w:t xml:space="preserve"> tirdzniecības kontu vai izsoles kontu.</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26" w:name="p13"/>
      <w:bookmarkStart w:id="27" w:name="p-142776"/>
      <w:bookmarkStart w:id="28" w:name="p21"/>
      <w:bookmarkStart w:id="29" w:name="p-142785"/>
      <w:bookmarkEnd w:id="26"/>
      <w:bookmarkEnd w:id="27"/>
      <w:bookmarkEnd w:id="28"/>
      <w:bookmarkEnd w:id="29"/>
      <w:r>
        <w:rPr>
          <w:rFonts w:ascii="Times New Roman" w:eastAsia="Times New Roman" w:hAnsi="Times New Roman" w:cs="Times New Roman"/>
          <w:color w:val="000000" w:themeColor="text1"/>
          <w:sz w:val="28"/>
          <w:szCs w:val="28"/>
          <w:lang w:eastAsia="lv-LV"/>
        </w:rPr>
        <w:t>20</w:t>
      </w:r>
      <w:r w:rsidR="00CA423A" w:rsidRPr="00CA423A">
        <w:rPr>
          <w:rFonts w:ascii="Times New Roman" w:eastAsia="Times New Roman" w:hAnsi="Times New Roman" w:cs="Times New Roman"/>
          <w:color w:val="000000" w:themeColor="text1"/>
          <w:sz w:val="28"/>
          <w:szCs w:val="28"/>
          <w:lang w:eastAsia="lv-LV"/>
        </w:rPr>
        <w:t>.</w:t>
      </w:r>
      <w:r w:rsidR="00075D5A">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Sertifikātu pagaidu kontu (turpmāk – pagaidu konts) atver:</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20</w:t>
      </w:r>
      <w:r w:rsidR="00CA423A" w:rsidRPr="00CA423A">
        <w:rPr>
          <w:rFonts w:ascii="Times New Roman" w:eastAsia="Times New Roman" w:hAnsi="Times New Roman" w:cs="Times New Roman"/>
          <w:color w:val="000000" w:themeColor="text1"/>
          <w:sz w:val="28"/>
          <w:szCs w:val="28"/>
          <w:lang w:eastAsia="lv-LV"/>
        </w:rPr>
        <w:t>.1.</w:t>
      </w:r>
      <w:r w:rsidR="00075D5A">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personai, kurai nav atvērts konts</w:t>
      </w:r>
      <w:r w:rsidR="004C7105">
        <w:rPr>
          <w:rFonts w:ascii="Times New Roman" w:eastAsia="Times New Roman" w:hAnsi="Times New Roman" w:cs="Times New Roman"/>
          <w:color w:val="000000" w:themeColor="text1"/>
          <w:sz w:val="28"/>
          <w:szCs w:val="28"/>
          <w:lang w:eastAsia="lv-LV"/>
        </w:rPr>
        <w:t>,</w:t>
      </w:r>
      <w:r w:rsidR="004C7105" w:rsidRPr="004C7105">
        <w:rPr>
          <w:rFonts w:ascii="Times New Roman" w:eastAsia="Times New Roman" w:hAnsi="Times New Roman" w:cs="Times New Roman"/>
          <w:color w:val="000000" w:themeColor="text1"/>
          <w:sz w:val="28"/>
          <w:szCs w:val="28"/>
          <w:lang w:eastAsia="lv-LV"/>
        </w:rPr>
        <w:t xml:space="preserve"> </w:t>
      </w:r>
      <w:r w:rsidR="004C7105" w:rsidRPr="00CA423A">
        <w:rPr>
          <w:rFonts w:ascii="Times New Roman" w:eastAsia="Times New Roman" w:hAnsi="Times New Roman" w:cs="Times New Roman"/>
          <w:color w:val="000000" w:themeColor="text1"/>
          <w:sz w:val="28"/>
          <w:szCs w:val="28"/>
          <w:lang w:eastAsia="lv-LV"/>
        </w:rPr>
        <w:t>kurā ieskaita personai piešķirtos sertifikātus</w:t>
      </w:r>
      <w:r w:rsidR="004C7105">
        <w:rPr>
          <w:rFonts w:ascii="Times New Roman" w:eastAsia="Times New Roman" w:hAnsi="Times New Roman" w:cs="Times New Roman"/>
          <w:color w:val="000000" w:themeColor="text1"/>
          <w:sz w:val="28"/>
          <w:szCs w:val="28"/>
          <w:lang w:eastAsia="lv-LV"/>
        </w:rPr>
        <w:t>,</w:t>
      </w:r>
      <w:r w:rsidR="00CA423A" w:rsidRPr="00CA423A">
        <w:rPr>
          <w:rFonts w:ascii="Times New Roman" w:eastAsia="Times New Roman" w:hAnsi="Times New Roman" w:cs="Times New Roman"/>
          <w:color w:val="000000" w:themeColor="text1"/>
          <w:sz w:val="28"/>
          <w:szCs w:val="28"/>
          <w:lang w:eastAsia="lv-LV"/>
        </w:rPr>
        <w:t xml:space="preserve"> ja saskaņā ar privatizāciju veicošās institūcijas lēmumu tā ir ieguvusi tiesības </w:t>
      </w:r>
      <w:r w:rsidR="00EC6F70">
        <w:rPr>
          <w:rFonts w:ascii="Times New Roman" w:eastAsia="Times New Roman" w:hAnsi="Times New Roman" w:cs="Times New Roman"/>
          <w:color w:val="000000" w:themeColor="text1"/>
          <w:sz w:val="28"/>
          <w:szCs w:val="28"/>
          <w:lang w:eastAsia="lv-LV"/>
        </w:rPr>
        <w:t>iegūt īpašumā</w:t>
      </w:r>
      <w:r w:rsidR="00CA423A" w:rsidRPr="00CA423A">
        <w:rPr>
          <w:rFonts w:ascii="Times New Roman" w:eastAsia="Times New Roman" w:hAnsi="Times New Roman" w:cs="Times New Roman"/>
          <w:color w:val="000000" w:themeColor="text1"/>
          <w:sz w:val="28"/>
          <w:szCs w:val="28"/>
          <w:lang w:eastAsia="lv-LV"/>
        </w:rPr>
        <w:t xml:space="preserve"> īpašuma objekt</w:t>
      </w:r>
      <w:r w:rsidR="00EC6F70">
        <w:rPr>
          <w:rFonts w:ascii="Times New Roman" w:eastAsia="Times New Roman" w:hAnsi="Times New Roman" w:cs="Times New Roman"/>
          <w:color w:val="000000" w:themeColor="text1"/>
          <w:sz w:val="28"/>
          <w:szCs w:val="28"/>
          <w:lang w:eastAsia="lv-LV"/>
        </w:rPr>
        <w:t>u</w:t>
      </w:r>
      <w:r w:rsidR="00CA423A" w:rsidRPr="00CA423A">
        <w:rPr>
          <w:rFonts w:ascii="Times New Roman" w:eastAsia="Times New Roman" w:hAnsi="Times New Roman" w:cs="Times New Roman"/>
          <w:color w:val="000000" w:themeColor="text1"/>
          <w:sz w:val="28"/>
          <w:szCs w:val="28"/>
          <w:lang w:eastAsia="lv-LV"/>
        </w:rPr>
        <w:t>, par maksāšanas līdzekli izmantojot sertifikātus;</w:t>
      </w:r>
    </w:p>
    <w:p w:rsidR="005C3B6D"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20</w:t>
      </w:r>
      <w:r w:rsidR="00CA423A" w:rsidRPr="00CA423A">
        <w:rPr>
          <w:rFonts w:ascii="Times New Roman" w:eastAsia="Times New Roman" w:hAnsi="Times New Roman" w:cs="Times New Roman"/>
          <w:color w:val="000000" w:themeColor="text1"/>
          <w:sz w:val="28"/>
          <w:szCs w:val="28"/>
          <w:lang w:eastAsia="lv-LV"/>
        </w:rPr>
        <w:t>.2.</w:t>
      </w:r>
      <w:r w:rsidR="00075D5A">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personai, kura atbilst Valsts un pašvaldību īpašuma privatizācijas un privatizācijas sertifikātu izmantošanas pabeigšanas likuma 33.</w:t>
      </w:r>
      <w:r w:rsidR="00075D5A">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panta nosacījumiem.</w:t>
      </w:r>
    </w:p>
    <w:p w:rsidR="005C3B6D" w:rsidRDefault="00CD146F"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30" w:name="p21.1"/>
      <w:bookmarkStart w:id="31" w:name="p-426310"/>
      <w:bookmarkStart w:id="32" w:name="p22"/>
      <w:bookmarkStart w:id="33" w:name="p-142787"/>
      <w:bookmarkEnd w:id="30"/>
      <w:bookmarkEnd w:id="31"/>
      <w:bookmarkEnd w:id="32"/>
      <w:bookmarkEnd w:id="33"/>
      <w:r>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1</w:t>
      </w:r>
      <w:r w:rsidR="00CA423A" w:rsidRPr="00CA423A">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 xml:space="preserve">Katra īpašuma objekta iegādei </w:t>
      </w:r>
      <w:r>
        <w:rPr>
          <w:rFonts w:ascii="Times New Roman" w:eastAsia="Times New Roman" w:hAnsi="Times New Roman" w:cs="Times New Roman"/>
          <w:color w:val="000000" w:themeColor="text1"/>
          <w:sz w:val="28"/>
          <w:szCs w:val="28"/>
          <w:lang w:eastAsia="lv-LV"/>
        </w:rPr>
        <w:t xml:space="preserve">personai </w:t>
      </w:r>
      <w:r w:rsidR="00CA423A" w:rsidRPr="00CA423A">
        <w:rPr>
          <w:rFonts w:ascii="Times New Roman" w:eastAsia="Times New Roman" w:hAnsi="Times New Roman" w:cs="Times New Roman"/>
          <w:color w:val="000000" w:themeColor="text1"/>
          <w:sz w:val="28"/>
          <w:szCs w:val="28"/>
          <w:lang w:eastAsia="lv-LV"/>
        </w:rPr>
        <w:t>atver atsevišķu pagaidu kontu.</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34" w:name="p23"/>
      <w:bookmarkStart w:id="35" w:name="p-483649"/>
      <w:bookmarkEnd w:id="34"/>
      <w:bookmarkEnd w:id="35"/>
      <w:r w:rsidRPr="00CA423A">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2</w:t>
      </w:r>
      <w:r w:rsidRPr="00CA423A">
        <w:rPr>
          <w:rFonts w:ascii="Times New Roman" w:eastAsia="Times New Roman" w:hAnsi="Times New Roman" w:cs="Times New Roman"/>
          <w:color w:val="000000" w:themeColor="text1"/>
          <w:sz w:val="28"/>
          <w:szCs w:val="28"/>
          <w:lang w:eastAsia="lv-LV"/>
        </w:rPr>
        <w:t>.</w:t>
      </w:r>
      <w:r w:rsidR="00CD146F">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Pagaidu konta atvēršanai</w:t>
      </w:r>
      <w:r w:rsidR="00CD146F">
        <w:rPr>
          <w:rFonts w:ascii="Times New Roman" w:eastAsia="Times New Roman" w:hAnsi="Times New Roman" w:cs="Times New Roman"/>
          <w:color w:val="000000" w:themeColor="text1"/>
          <w:sz w:val="28"/>
          <w:szCs w:val="28"/>
          <w:lang w:eastAsia="lv-LV"/>
        </w:rPr>
        <w:t xml:space="preserve"> persona</w:t>
      </w:r>
      <w:r w:rsidRPr="00CA423A">
        <w:rPr>
          <w:rFonts w:ascii="Times New Roman" w:eastAsia="Times New Roman" w:hAnsi="Times New Roman" w:cs="Times New Roman"/>
          <w:color w:val="000000" w:themeColor="text1"/>
          <w:sz w:val="28"/>
          <w:szCs w:val="28"/>
          <w:lang w:eastAsia="lv-LV"/>
        </w:rPr>
        <w:t xml:space="preserve"> Sertifikātu kontu</w:t>
      </w:r>
      <w:r w:rsidR="00CD146F">
        <w:rPr>
          <w:rFonts w:ascii="Times New Roman" w:eastAsia="Times New Roman" w:hAnsi="Times New Roman" w:cs="Times New Roman"/>
          <w:color w:val="000000" w:themeColor="text1"/>
          <w:sz w:val="28"/>
          <w:szCs w:val="28"/>
          <w:lang w:eastAsia="lv-LV"/>
        </w:rPr>
        <w:t xml:space="preserve"> turētājam</w:t>
      </w:r>
      <w:r w:rsidRPr="00CA423A">
        <w:rPr>
          <w:rFonts w:ascii="Times New Roman" w:eastAsia="Times New Roman" w:hAnsi="Times New Roman" w:cs="Times New Roman"/>
          <w:color w:val="000000" w:themeColor="text1"/>
          <w:sz w:val="28"/>
          <w:szCs w:val="28"/>
          <w:lang w:eastAsia="lv-LV"/>
        </w:rPr>
        <w:t xml:space="preserve"> iesniedz:</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CA423A">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2</w:t>
      </w:r>
      <w:r w:rsidRPr="00CA423A">
        <w:rPr>
          <w:rFonts w:ascii="Times New Roman" w:eastAsia="Times New Roman" w:hAnsi="Times New Roman" w:cs="Times New Roman"/>
          <w:color w:val="000000" w:themeColor="text1"/>
          <w:sz w:val="28"/>
          <w:szCs w:val="28"/>
          <w:lang w:eastAsia="lv-LV"/>
        </w:rPr>
        <w:t>.1.</w:t>
      </w:r>
      <w:r w:rsidR="00CD146F">
        <w:rPr>
          <w:rFonts w:ascii="Times New Roman" w:eastAsia="Times New Roman" w:hAnsi="Times New Roman" w:cs="Times New Roman"/>
          <w:color w:val="000000" w:themeColor="text1"/>
          <w:sz w:val="28"/>
          <w:szCs w:val="28"/>
          <w:lang w:eastAsia="lv-LV"/>
        </w:rPr>
        <w:t> </w:t>
      </w:r>
      <w:r w:rsidR="00B46DA7">
        <w:rPr>
          <w:rFonts w:ascii="Times New Roman" w:eastAsia="Times New Roman" w:hAnsi="Times New Roman" w:cs="Times New Roman"/>
          <w:color w:val="000000" w:themeColor="text1"/>
          <w:sz w:val="28"/>
          <w:szCs w:val="28"/>
          <w:lang w:eastAsia="lv-LV"/>
        </w:rPr>
        <w:t>iesniegumu</w:t>
      </w:r>
      <w:r w:rsidR="00B46DA7" w:rsidRPr="00CA423A">
        <w:rPr>
          <w:rFonts w:ascii="Times New Roman" w:eastAsia="Times New Roman" w:hAnsi="Times New Roman" w:cs="Times New Roman"/>
          <w:color w:val="000000" w:themeColor="text1"/>
          <w:sz w:val="28"/>
          <w:szCs w:val="28"/>
          <w:lang w:eastAsia="lv-LV"/>
        </w:rPr>
        <w:t xml:space="preserve"> </w:t>
      </w:r>
      <w:r w:rsidR="00B276C5">
        <w:rPr>
          <w:rFonts w:ascii="Times New Roman" w:eastAsia="Times New Roman" w:hAnsi="Times New Roman" w:cs="Times New Roman"/>
          <w:color w:val="000000" w:themeColor="text1"/>
          <w:sz w:val="28"/>
          <w:szCs w:val="28"/>
          <w:lang w:eastAsia="lv-LV"/>
        </w:rPr>
        <w:t xml:space="preserve">pagaidu </w:t>
      </w:r>
      <w:r w:rsidRPr="00CA423A">
        <w:rPr>
          <w:rFonts w:ascii="Times New Roman" w:eastAsia="Times New Roman" w:hAnsi="Times New Roman" w:cs="Times New Roman"/>
          <w:color w:val="000000" w:themeColor="text1"/>
          <w:sz w:val="28"/>
          <w:szCs w:val="28"/>
          <w:lang w:eastAsia="lv-LV"/>
        </w:rPr>
        <w:t>konta atvēršanai</w:t>
      </w:r>
      <w:r w:rsidR="00382440">
        <w:rPr>
          <w:rFonts w:ascii="Times New Roman" w:eastAsia="Times New Roman" w:hAnsi="Times New Roman" w:cs="Times New Roman"/>
          <w:color w:val="000000" w:themeColor="text1"/>
          <w:sz w:val="28"/>
          <w:szCs w:val="28"/>
          <w:lang w:eastAsia="lv-LV"/>
        </w:rPr>
        <w:t xml:space="preserve"> (šo noteikumu 2. pielikums)</w:t>
      </w:r>
      <w:r w:rsidRPr="00CA423A">
        <w:rPr>
          <w:rFonts w:ascii="Times New Roman" w:eastAsia="Times New Roman" w:hAnsi="Times New Roman" w:cs="Times New Roman"/>
          <w:color w:val="000000" w:themeColor="text1"/>
          <w:sz w:val="28"/>
          <w:szCs w:val="28"/>
          <w:lang w:eastAsia="lv-LV"/>
        </w:rPr>
        <w:t>;</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CA423A">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2</w:t>
      </w:r>
      <w:r w:rsidRPr="00CA423A">
        <w:rPr>
          <w:rFonts w:ascii="Times New Roman" w:eastAsia="Times New Roman" w:hAnsi="Times New Roman" w:cs="Times New Roman"/>
          <w:color w:val="000000" w:themeColor="text1"/>
          <w:sz w:val="28"/>
          <w:szCs w:val="28"/>
          <w:lang w:eastAsia="lv-LV"/>
        </w:rPr>
        <w:t>.2.</w:t>
      </w:r>
      <w:r w:rsidR="00B276C5">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 xml:space="preserve">privatizāciju veicošās institūcijas </w:t>
      </w:r>
      <w:r w:rsidR="00A60716">
        <w:rPr>
          <w:rFonts w:ascii="Times New Roman" w:eastAsia="Times New Roman" w:hAnsi="Times New Roman" w:cs="Times New Roman"/>
          <w:color w:val="000000" w:themeColor="text1"/>
          <w:sz w:val="28"/>
          <w:szCs w:val="28"/>
          <w:lang w:eastAsia="lv-LV"/>
        </w:rPr>
        <w:t>lēmumu</w:t>
      </w:r>
      <w:r w:rsidR="00A60716" w:rsidRPr="00CA423A">
        <w:rPr>
          <w:rFonts w:ascii="Times New Roman" w:eastAsia="Times New Roman" w:hAnsi="Times New Roman" w:cs="Times New Roman"/>
          <w:color w:val="000000" w:themeColor="text1"/>
          <w:sz w:val="28"/>
          <w:szCs w:val="28"/>
          <w:lang w:eastAsia="lv-LV"/>
        </w:rPr>
        <w:t xml:space="preserve"> </w:t>
      </w:r>
      <w:r w:rsidRPr="00CA423A">
        <w:rPr>
          <w:rFonts w:ascii="Times New Roman" w:eastAsia="Times New Roman" w:hAnsi="Times New Roman" w:cs="Times New Roman"/>
          <w:color w:val="000000" w:themeColor="text1"/>
          <w:sz w:val="28"/>
          <w:szCs w:val="28"/>
          <w:lang w:eastAsia="lv-LV"/>
        </w:rPr>
        <w:t xml:space="preserve">par tiesībām </w:t>
      </w:r>
      <w:r w:rsidR="00A60716">
        <w:rPr>
          <w:rFonts w:ascii="Times New Roman" w:eastAsia="Times New Roman" w:hAnsi="Times New Roman" w:cs="Times New Roman"/>
          <w:color w:val="000000" w:themeColor="text1"/>
          <w:sz w:val="28"/>
          <w:szCs w:val="28"/>
          <w:lang w:eastAsia="lv-LV"/>
        </w:rPr>
        <w:t>iegūt</w:t>
      </w:r>
      <w:r w:rsidR="00A60716" w:rsidRPr="00CA423A">
        <w:rPr>
          <w:rFonts w:ascii="Times New Roman" w:eastAsia="Times New Roman" w:hAnsi="Times New Roman" w:cs="Times New Roman"/>
          <w:color w:val="000000" w:themeColor="text1"/>
          <w:sz w:val="28"/>
          <w:szCs w:val="28"/>
          <w:lang w:eastAsia="lv-LV"/>
        </w:rPr>
        <w:t xml:space="preserve"> </w:t>
      </w:r>
      <w:r w:rsidR="00E42C20">
        <w:rPr>
          <w:rFonts w:ascii="Times New Roman" w:eastAsia="Times New Roman" w:hAnsi="Times New Roman" w:cs="Times New Roman"/>
          <w:color w:val="000000" w:themeColor="text1"/>
          <w:sz w:val="28"/>
          <w:szCs w:val="28"/>
          <w:lang w:eastAsia="lv-LV"/>
        </w:rPr>
        <w:t>īpašumā noteiktu</w:t>
      </w:r>
      <w:r w:rsidR="00E42C20" w:rsidRPr="00CA423A">
        <w:rPr>
          <w:rFonts w:ascii="Times New Roman" w:eastAsia="Times New Roman" w:hAnsi="Times New Roman" w:cs="Times New Roman"/>
          <w:color w:val="000000" w:themeColor="text1"/>
          <w:sz w:val="28"/>
          <w:szCs w:val="28"/>
          <w:lang w:eastAsia="lv-LV"/>
        </w:rPr>
        <w:t xml:space="preserve"> </w:t>
      </w:r>
      <w:r w:rsidRPr="00CA423A">
        <w:rPr>
          <w:rFonts w:ascii="Times New Roman" w:eastAsia="Times New Roman" w:hAnsi="Times New Roman" w:cs="Times New Roman"/>
          <w:color w:val="000000" w:themeColor="text1"/>
          <w:sz w:val="28"/>
          <w:szCs w:val="28"/>
          <w:lang w:eastAsia="lv-LV"/>
        </w:rPr>
        <w:t xml:space="preserve">īpašuma objektu vai </w:t>
      </w:r>
      <w:r w:rsidRPr="00B46DA7">
        <w:rPr>
          <w:rFonts w:ascii="Times New Roman" w:eastAsia="Times New Roman" w:hAnsi="Times New Roman" w:cs="Times New Roman"/>
          <w:color w:val="000000" w:themeColor="text1"/>
          <w:sz w:val="28"/>
          <w:szCs w:val="28"/>
          <w:lang w:eastAsia="lv-LV"/>
        </w:rPr>
        <w:t>Valsts un pašvaldību īpašuma privatizācijas un privatizācijas sertifikātu izmantošanas pabeigšanas likuma 33.</w:t>
      </w:r>
      <w:r w:rsidR="007923CD" w:rsidRPr="00B46DA7">
        <w:rPr>
          <w:rFonts w:ascii="Times New Roman" w:eastAsia="Times New Roman" w:hAnsi="Times New Roman" w:cs="Times New Roman"/>
          <w:color w:val="000000" w:themeColor="text1"/>
          <w:sz w:val="28"/>
          <w:szCs w:val="28"/>
          <w:lang w:eastAsia="lv-LV"/>
        </w:rPr>
        <w:t> </w:t>
      </w:r>
      <w:r w:rsidRPr="00B46DA7">
        <w:rPr>
          <w:rFonts w:ascii="Times New Roman" w:eastAsia="Times New Roman" w:hAnsi="Times New Roman" w:cs="Times New Roman"/>
          <w:color w:val="000000" w:themeColor="text1"/>
          <w:sz w:val="28"/>
          <w:szCs w:val="28"/>
          <w:lang w:eastAsia="lv-LV"/>
        </w:rPr>
        <w:t>pantā minētā reģistra izrakstu, kurā ir norādītas ziņas par ierosinājuma iesniedzēju un zemesgabalu (adrese, kadastra apzīmējums);</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CA423A">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2</w:t>
      </w:r>
      <w:r w:rsidRPr="00CA423A">
        <w:rPr>
          <w:rFonts w:ascii="Times New Roman" w:eastAsia="Times New Roman" w:hAnsi="Times New Roman" w:cs="Times New Roman"/>
          <w:color w:val="000000" w:themeColor="text1"/>
          <w:sz w:val="28"/>
          <w:szCs w:val="28"/>
          <w:lang w:eastAsia="lv-LV"/>
        </w:rPr>
        <w:t>.3.</w:t>
      </w:r>
      <w:r w:rsidR="005571B5">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juridiskā persona</w:t>
      </w:r>
      <w:r w:rsidR="006C2A49">
        <w:rPr>
          <w:rFonts w:ascii="Times New Roman" w:eastAsia="Times New Roman" w:hAnsi="Times New Roman" w:cs="Times New Roman"/>
          <w:color w:val="000000" w:themeColor="text1"/>
          <w:sz w:val="28"/>
          <w:szCs w:val="28"/>
          <w:lang w:eastAsia="lv-LV"/>
        </w:rPr>
        <w:t xml:space="preserve"> iesniedz</w:t>
      </w:r>
      <w:r w:rsidR="00DE0DDD">
        <w:rPr>
          <w:rFonts w:ascii="Times New Roman" w:eastAsia="Times New Roman" w:hAnsi="Times New Roman" w:cs="Times New Roman"/>
          <w:color w:val="000000" w:themeColor="text1"/>
          <w:sz w:val="28"/>
          <w:szCs w:val="28"/>
          <w:lang w:eastAsia="lv-LV"/>
        </w:rPr>
        <w:t xml:space="preserve"> </w:t>
      </w:r>
      <w:r w:rsidR="008C12BF">
        <w:rPr>
          <w:rFonts w:ascii="Times New Roman" w:eastAsia="Times New Roman" w:hAnsi="Times New Roman" w:cs="Times New Roman"/>
          <w:color w:val="000000" w:themeColor="text1"/>
          <w:sz w:val="28"/>
          <w:szCs w:val="28"/>
          <w:lang w:eastAsia="lv-LV"/>
        </w:rPr>
        <w:t>paraksta paraugu</w:t>
      </w:r>
      <w:r w:rsidR="008C12BF" w:rsidRPr="00CA423A">
        <w:rPr>
          <w:rFonts w:ascii="Times New Roman" w:eastAsia="Times New Roman" w:hAnsi="Times New Roman" w:cs="Times New Roman"/>
          <w:color w:val="000000" w:themeColor="text1"/>
          <w:sz w:val="28"/>
          <w:szCs w:val="28"/>
          <w:lang w:eastAsia="lv-LV"/>
        </w:rPr>
        <w:t>, kas izgatavot</w:t>
      </w:r>
      <w:r w:rsidR="008C12BF">
        <w:rPr>
          <w:rFonts w:ascii="Times New Roman" w:eastAsia="Times New Roman" w:hAnsi="Times New Roman" w:cs="Times New Roman"/>
          <w:color w:val="000000" w:themeColor="text1"/>
          <w:sz w:val="28"/>
          <w:szCs w:val="28"/>
          <w:lang w:eastAsia="lv-LV"/>
        </w:rPr>
        <w:t>s</w:t>
      </w:r>
      <w:r w:rsidR="008C12BF" w:rsidRPr="00CA423A">
        <w:rPr>
          <w:rFonts w:ascii="Times New Roman" w:eastAsia="Times New Roman" w:hAnsi="Times New Roman" w:cs="Times New Roman"/>
          <w:color w:val="000000" w:themeColor="text1"/>
          <w:sz w:val="28"/>
          <w:szCs w:val="28"/>
          <w:lang w:eastAsia="lv-LV"/>
        </w:rPr>
        <w:t xml:space="preserve"> </w:t>
      </w:r>
      <w:r w:rsidR="008C12BF">
        <w:rPr>
          <w:rFonts w:ascii="Times New Roman" w:eastAsia="Times New Roman" w:hAnsi="Times New Roman" w:cs="Times New Roman"/>
          <w:color w:val="000000" w:themeColor="text1"/>
          <w:sz w:val="28"/>
          <w:szCs w:val="28"/>
          <w:lang w:eastAsia="lv-LV"/>
        </w:rPr>
        <w:t xml:space="preserve">pie </w:t>
      </w:r>
      <w:r w:rsidR="008C12BF" w:rsidRPr="00CA423A">
        <w:rPr>
          <w:rFonts w:ascii="Times New Roman" w:eastAsia="Times New Roman" w:hAnsi="Times New Roman" w:cs="Times New Roman"/>
          <w:color w:val="000000" w:themeColor="text1"/>
          <w:sz w:val="28"/>
          <w:szCs w:val="28"/>
          <w:lang w:eastAsia="lv-LV"/>
        </w:rPr>
        <w:t>Sertifikātu kontu turētāj</w:t>
      </w:r>
      <w:r w:rsidR="008C12BF">
        <w:rPr>
          <w:rFonts w:ascii="Times New Roman" w:eastAsia="Times New Roman" w:hAnsi="Times New Roman" w:cs="Times New Roman"/>
          <w:color w:val="000000" w:themeColor="text1"/>
          <w:sz w:val="28"/>
          <w:szCs w:val="28"/>
          <w:lang w:eastAsia="lv-LV"/>
        </w:rPr>
        <w:t>a, ja personas, kura saskaņā ar likumu pārstāv juridisko personu, parakstītus dokumentus Sertifikātu kontu turētājam turpmāk iesniegs cita persona;</w:t>
      </w:r>
    </w:p>
    <w:p w:rsidR="008C12BF" w:rsidRDefault="0042064B"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22</w:t>
      </w:r>
      <w:r w:rsidR="008C12BF">
        <w:rPr>
          <w:rFonts w:ascii="Times New Roman" w:eastAsia="Times New Roman" w:hAnsi="Times New Roman" w:cs="Times New Roman"/>
          <w:color w:val="000000" w:themeColor="text1"/>
          <w:sz w:val="28"/>
          <w:szCs w:val="28"/>
          <w:lang w:eastAsia="lv-LV"/>
        </w:rPr>
        <w:t>.4. juridiskā persona</w:t>
      </w:r>
      <w:r w:rsidR="006C2A49">
        <w:rPr>
          <w:rFonts w:ascii="Times New Roman" w:eastAsia="Times New Roman" w:hAnsi="Times New Roman" w:cs="Times New Roman"/>
          <w:color w:val="000000" w:themeColor="text1"/>
          <w:sz w:val="28"/>
          <w:szCs w:val="28"/>
          <w:lang w:eastAsia="lv-LV"/>
        </w:rPr>
        <w:t xml:space="preserve"> iesniedz</w:t>
      </w:r>
      <w:r w:rsidR="008C12BF">
        <w:rPr>
          <w:rFonts w:ascii="Times New Roman" w:eastAsia="Times New Roman" w:hAnsi="Times New Roman" w:cs="Times New Roman"/>
          <w:color w:val="000000" w:themeColor="text1"/>
          <w:sz w:val="28"/>
          <w:szCs w:val="28"/>
          <w:lang w:eastAsia="lv-LV"/>
        </w:rPr>
        <w:t xml:space="preserve"> pilnvaru, ja turpmāk juridisko personu darbībām ar pagaidu kontu pārstāvēs persona, par kuras pārstāvības tiesībām nav iegūstamas ziņas no </w:t>
      </w:r>
      <w:r w:rsidR="006C2A49">
        <w:rPr>
          <w:rFonts w:ascii="Times New Roman" w:eastAsia="Times New Roman" w:hAnsi="Times New Roman" w:cs="Times New Roman"/>
          <w:color w:val="000000" w:themeColor="text1"/>
          <w:sz w:val="28"/>
          <w:szCs w:val="28"/>
          <w:lang w:eastAsia="lv-LV"/>
        </w:rPr>
        <w:t>Uzņēmuma reģistra vestajiem reģistriem</w:t>
      </w:r>
      <w:r w:rsidR="008C12BF" w:rsidRPr="00CA423A">
        <w:rPr>
          <w:rFonts w:ascii="Times New Roman" w:eastAsia="Times New Roman" w:hAnsi="Times New Roman" w:cs="Times New Roman"/>
          <w:color w:val="000000" w:themeColor="text1"/>
          <w:sz w:val="28"/>
          <w:szCs w:val="28"/>
          <w:lang w:eastAsia="lv-LV"/>
        </w:rPr>
        <w:t>.</w:t>
      </w:r>
    </w:p>
    <w:p w:rsidR="00D4026B" w:rsidRDefault="00D4026B" w:rsidP="00D4026B">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3</w:t>
      </w:r>
      <w:r w:rsidRPr="00CA423A">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w:t>
      </w:r>
      <w:r w:rsidR="001357D0">
        <w:rPr>
          <w:rFonts w:ascii="Times New Roman" w:eastAsia="Times New Roman" w:hAnsi="Times New Roman" w:cs="Times New Roman"/>
          <w:color w:val="000000" w:themeColor="text1"/>
          <w:sz w:val="28"/>
          <w:szCs w:val="28"/>
          <w:lang w:eastAsia="lv-LV"/>
        </w:rPr>
        <w:t>Atverot pagaidu kontu personai</w:t>
      </w:r>
      <w:r w:rsidRPr="00CA423A">
        <w:rPr>
          <w:rFonts w:ascii="Times New Roman" w:eastAsia="Times New Roman" w:hAnsi="Times New Roman" w:cs="Times New Roman"/>
          <w:color w:val="000000" w:themeColor="text1"/>
          <w:sz w:val="28"/>
          <w:szCs w:val="28"/>
          <w:lang w:eastAsia="lv-LV"/>
        </w:rPr>
        <w:t xml:space="preserve">, kura nav reģistrēta Iedzīvotāju reģistrā vai </w:t>
      </w:r>
      <w:r>
        <w:rPr>
          <w:rFonts w:ascii="Times New Roman" w:eastAsia="Times New Roman" w:hAnsi="Times New Roman" w:cs="Times New Roman"/>
          <w:color w:val="000000" w:themeColor="text1"/>
          <w:sz w:val="28"/>
          <w:szCs w:val="28"/>
          <w:lang w:eastAsia="lv-LV"/>
        </w:rPr>
        <w:t xml:space="preserve">Latvijas Republikas </w:t>
      </w:r>
      <w:r w:rsidRPr="00CA423A">
        <w:rPr>
          <w:rFonts w:ascii="Times New Roman" w:eastAsia="Times New Roman" w:hAnsi="Times New Roman" w:cs="Times New Roman"/>
          <w:color w:val="000000" w:themeColor="text1"/>
          <w:sz w:val="28"/>
          <w:szCs w:val="28"/>
          <w:lang w:eastAsia="lv-LV"/>
        </w:rPr>
        <w:t>Uzņēmumu reģistr</w:t>
      </w:r>
      <w:r>
        <w:rPr>
          <w:rFonts w:ascii="Times New Roman" w:eastAsia="Times New Roman" w:hAnsi="Times New Roman" w:cs="Times New Roman"/>
          <w:color w:val="000000" w:themeColor="text1"/>
          <w:sz w:val="28"/>
          <w:szCs w:val="28"/>
          <w:lang w:eastAsia="lv-LV"/>
        </w:rPr>
        <w:t>a vestajos reģistros,</w:t>
      </w:r>
      <w:r w:rsidRPr="00CA423A">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Sertifikātu kontu turētāj</w:t>
      </w:r>
      <w:r w:rsidR="001357D0">
        <w:rPr>
          <w:rFonts w:ascii="Times New Roman" w:eastAsia="Times New Roman" w:hAnsi="Times New Roman" w:cs="Times New Roman"/>
          <w:color w:val="000000" w:themeColor="text1"/>
          <w:sz w:val="28"/>
          <w:szCs w:val="28"/>
          <w:lang w:eastAsia="lv-LV"/>
        </w:rPr>
        <w:t>s</w:t>
      </w:r>
      <w:r w:rsidR="00822590">
        <w:rPr>
          <w:rFonts w:ascii="Times New Roman" w:eastAsia="Times New Roman" w:hAnsi="Times New Roman" w:cs="Times New Roman"/>
          <w:color w:val="000000" w:themeColor="text1"/>
          <w:sz w:val="28"/>
          <w:szCs w:val="28"/>
          <w:lang w:eastAsia="lv-LV"/>
        </w:rPr>
        <w:t xml:space="preserve"> personas koda vai reģistrācijas numura vietā izmanto identifikācijas numuru, kuru pēc Sertifikātu kontu turētāja </w:t>
      </w:r>
      <w:r w:rsidR="001357D0">
        <w:rPr>
          <w:rFonts w:ascii="Times New Roman" w:eastAsia="Times New Roman" w:hAnsi="Times New Roman" w:cs="Times New Roman"/>
          <w:color w:val="000000" w:themeColor="text1"/>
          <w:sz w:val="28"/>
          <w:szCs w:val="28"/>
          <w:lang w:eastAsia="lv-LV"/>
        </w:rPr>
        <w:t>piepras</w:t>
      </w:r>
      <w:r w:rsidR="00822590">
        <w:rPr>
          <w:rFonts w:ascii="Times New Roman" w:eastAsia="Times New Roman" w:hAnsi="Times New Roman" w:cs="Times New Roman"/>
          <w:color w:val="000000" w:themeColor="text1"/>
          <w:sz w:val="28"/>
          <w:szCs w:val="28"/>
          <w:lang w:eastAsia="lv-LV"/>
        </w:rPr>
        <w:t>ījuma personai piešķir</w:t>
      </w:r>
      <w:r>
        <w:rPr>
          <w:rFonts w:ascii="Times New Roman" w:eastAsia="Times New Roman" w:hAnsi="Times New Roman" w:cs="Times New Roman"/>
          <w:color w:val="000000" w:themeColor="text1"/>
          <w:sz w:val="28"/>
          <w:szCs w:val="28"/>
          <w:lang w:eastAsia="lv-LV"/>
        </w:rPr>
        <w:t xml:space="preserve"> </w:t>
      </w:r>
      <w:r w:rsidR="001357D0">
        <w:rPr>
          <w:rFonts w:ascii="Times New Roman" w:eastAsia="Times New Roman" w:hAnsi="Times New Roman" w:cs="Times New Roman"/>
          <w:color w:val="000000" w:themeColor="text1"/>
          <w:sz w:val="28"/>
          <w:szCs w:val="28"/>
          <w:lang w:eastAsia="lv-LV"/>
        </w:rPr>
        <w:t>Administrēšanas institūcija</w:t>
      </w:r>
      <w:r>
        <w:rPr>
          <w:rFonts w:ascii="Times New Roman" w:eastAsia="Times New Roman" w:hAnsi="Times New Roman" w:cs="Times New Roman"/>
          <w:color w:val="000000" w:themeColor="text1"/>
          <w:sz w:val="28"/>
          <w:szCs w:val="28"/>
          <w:lang w:eastAsia="lv-LV"/>
        </w:rPr>
        <w:t xml:space="preserve">. </w:t>
      </w:r>
      <w:r w:rsidRPr="00CA423A">
        <w:rPr>
          <w:rFonts w:ascii="Times New Roman" w:eastAsia="Times New Roman" w:hAnsi="Times New Roman" w:cs="Times New Roman"/>
          <w:color w:val="000000" w:themeColor="text1"/>
          <w:sz w:val="28"/>
          <w:szCs w:val="28"/>
          <w:lang w:eastAsia="lv-LV"/>
        </w:rPr>
        <w:t xml:space="preserve">Lai saņemtu identifikācijas numuru, </w:t>
      </w:r>
      <w:r>
        <w:rPr>
          <w:rFonts w:ascii="Times New Roman" w:eastAsia="Times New Roman" w:hAnsi="Times New Roman" w:cs="Times New Roman"/>
          <w:color w:val="000000" w:themeColor="text1"/>
          <w:sz w:val="28"/>
          <w:szCs w:val="28"/>
          <w:lang w:eastAsia="lv-LV"/>
        </w:rPr>
        <w:t>persona</w:t>
      </w:r>
      <w:r w:rsidR="008B401E">
        <w:rPr>
          <w:rFonts w:ascii="Times New Roman" w:eastAsia="Times New Roman" w:hAnsi="Times New Roman" w:cs="Times New Roman"/>
          <w:color w:val="000000" w:themeColor="text1"/>
          <w:sz w:val="28"/>
          <w:szCs w:val="28"/>
          <w:lang w:eastAsia="lv-LV"/>
        </w:rPr>
        <w:t xml:space="preserve"> papildus šo noteikumu 2</w:t>
      </w:r>
      <w:r w:rsidR="0042064B">
        <w:rPr>
          <w:rFonts w:ascii="Times New Roman" w:eastAsia="Times New Roman" w:hAnsi="Times New Roman" w:cs="Times New Roman"/>
          <w:color w:val="000000" w:themeColor="text1"/>
          <w:sz w:val="28"/>
          <w:szCs w:val="28"/>
          <w:lang w:eastAsia="lv-LV"/>
        </w:rPr>
        <w:t>2</w:t>
      </w:r>
      <w:r w:rsidR="008B401E">
        <w:rPr>
          <w:rFonts w:ascii="Times New Roman" w:eastAsia="Times New Roman" w:hAnsi="Times New Roman" w:cs="Times New Roman"/>
          <w:color w:val="000000" w:themeColor="text1"/>
          <w:sz w:val="28"/>
          <w:szCs w:val="28"/>
          <w:lang w:eastAsia="lv-LV"/>
        </w:rPr>
        <w:t>. punktā minētajam</w:t>
      </w:r>
      <w:r>
        <w:rPr>
          <w:rFonts w:ascii="Times New Roman" w:eastAsia="Times New Roman" w:hAnsi="Times New Roman" w:cs="Times New Roman"/>
          <w:color w:val="000000" w:themeColor="text1"/>
          <w:sz w:val="28"/>
          <w:szCs w:val="28"/>
          <w:lang w:eastAsia="lv-LV"/>
        </w:rPr>
        <w:t xml:space="preserve"> </w:t>
      </w:r>
      <w:r w:rsidR="00822590">
        <w:rPr>
          <w:rFonts w:ascii="Times New Roman" w:eastAsia="Times New Roman" w:hAnsi="Times New Roman" w:cs="Times New Roman"/>
          <w:color w:val="000000" w:themeColor="text1"/>
          <w:sz w:val="28"/>
          <w:szCs w:val="28"/>
          <w:lang w:eastAsia="lv-LV"/>
        </w:rPr>
        <w:t>Sertifikātu kontu turētājam</w:t>
      </w:r>
      <w:r w:rsidRPr="00CA423A">
        <w:rPr>
          <w:rFonts w:ascii="Times New Roman" w:eastAsia="Times New Roman" w:hAnsi="Times New Roman" w:cs="Times New Roman"/>
          <w:color w:val="000000" w:themeColor="text1"/>
          <w:sz w:val="28"/>
          <w:szCs w:val="28"/>
          <w:lang w:eastAsia="lv-LV"/>
        </w:rPr>
        <w:t xml:space="preserve"> iesniedz:</w:t>
      </w:r>
    </w:p>
    <w:p w:rsidR="00D4026B" w:rsidRDefault="005F56F4" w:rsidP="00D4026B">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3</w:t>
      </w:r>
      <w:r w:rsidR="00D4026B" w:rsidRPr="00CA423A">
        <w:rPr>
          <w:rFonts w:ascii="Times New Roman" w:eastAsia="Times New Roman" w:hAnsi="Times New Roman" w:cs="Times New Roman"/>
          <w:color w:val="000000" w:themeColor="text1"/>
          <w:sz w:val="28"/>
          <w:szCs w:val="28"/>
          <w:lang w:eastAsia="lv-LV"/>
        </w:rPr>
        <w:t>.1.</w:t>
      </w:r>
      <w:r w:rsidR="00D4026B">
        <w:rPr>
          <w:rFonts w:ascii="Times New Roman" w:eastAsia="Times New Roman" w:hAnsi="Times New Roman" w:cs="Times New Roman"/>
          <w:color w:val="000000" w:themeColor="text1"/>
          <w:sz w:val="28"/>
          <w:szCs w:val="28"/>
          <w:lang w:eastAsia="lv-LV"/>
        </w:rPr>
        <w:t> </w:t>
      </w:r>
      <w:r>
        <w:rPr>
          <w:rFonts w:ascii="Times New Roman" w:eastAsia="Times New Roman" w:hAnsi="Times New Roman" w:cs="Times New Roman"/>
          <w:color w:val="000000" w:themeColor="text1"/>
          <w:sz w:val="28"/>
          <w:szCs w:val="28"/>
          <w:lang w:eastAsia="lv-LV"/>
        </w:rPr>
        <w:t>ziņas par</w:t>
      </w:r>
      <w:r w:rsidR="00D4026B" w:rsidRPr="00CA423A">
        <w:rPr>
          <w:rFonts w:ascii="Times New Roman" w:eastAsia="Times New Roman" w:hAnsi="Times New Roman" w:cs="Times New Roman"/>
          <w:color w:val="000000" w:themeColor="text1"/>
          <w:sz w:val="28"/>
          <w:szCs w:val="28"/>
          <w:lang w:eastAsia="lv-LV"/>
        </w:rPr>
        <w:t xml:space="preserve"> fiziskās personas dzimšanas dat</w:t>
      </w:r>
      <w:r w:rsidR="008B401E">
        <w:rPr>
          <w:rFonts w:ascii="Times New Roman" w:eastAsia="Times New Roman" w:hAnsi="Times New Roman" w:cs="Times New Roman"/>
          <w:color w:val="000000" w:themeColor="text1"/>
          <w:sz w:val="28"/>
          <w:szCs w:val="28"/>
          <w:lang w:eastAsia="lv-LV"/>
        </w:rPr>
        <w:t>iem</w:t>
      </w:r>
      <w:r w:rsidR="00D4026B" w:rsidRPr="00CA423A">
        <w:rPr>
          <w:rFonts w:ascii="Times New Roman" w:eastAsia="Times New Roman" w:hAnsi="Times New Roman" w:cs="Times New Roman"/>
          <w:color w:val="000000" w:themeColor="text1"/>
          <w:sz w:val="28"/>
          <w:szCs w:val="28"/>
          <w:lang w:eastAsia="lv-LV"/>
        </w:rPr>
        <w:t xml:space="preserve"> vai juridiskās personas </w:t>
      </w:r>
      <w:r w:rsidR="008B401E">
        <w:rPr>
          <w:rFonts w:ascii="Times New Roman" w:eastAsia="Times New Roman" w:hAnsi="Times New Roman" w:cs="Times New Roman"/>
          <w:color w:val="000000" w:themeColor="text1"/>
          <w:sz w:val="28"/>
          <w:szCs w:val="28"/>
          <w:lang w:eastAsia="lv-LV"/>
        </w:rPr>
        <w:t xml:space="preserve">reģistrācijas datumu </w:t>
      </w:r>
      <w:r w:rsidR="00D4026B" w:rsidRPr="00CA423A">
        <w:rPr>
          <w:rFonts w:ascii="Times New Roman" w:eastAsia="Times New Roman" w:hAnsi="Times New Roman" w:cs="Times New Roman"/>
          <w:color w:val="000000" w:themeColor="text1"/>
          <w:sz w:val="28"/>
          <w:szCs w:val="28"/>
          <w:lang w:eastAsia="lv-LV"/>
        </w:rPr>
        <w:t>un valsti;</w:t>
      </w:r>
    </w:p>
    <w:p w:rsidR="00D4026B" w:rsidRDefault="005F56F4" w:rsidP="00D4026B">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2</w:t>
      </w:r>
      <w:r w:rsidR="0042064B">
        <w:rPr>
          <w:rFonts w:ascii="Times New Roman" w:eastAsia="Times New Roman" w:hAnsi="Times New Roman" w:cs="Times New Roman"/>
          <w:color w:val="000000" w:themeColor="text1"/>
          <w:sz w:val="28"/>
          <w:szCs w:val="28"/>
          <w:lang w:eastAsia="lv-LV"/>
        </w:rPr>
        <w:t>3</w:t>
      </w:r>
      <w:r w:rsidR="00D4026B">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2</w:t>
      </w:r>
      <w:r w:rsidR="00D4026B">
        <w:rPr>
          <w:rFonts w:ascii="Times New Roman" w:eastAsia="Times New Roman" w:hAnsi="Times New Roman" w:cs="Times New Roman"/>
          <w:color w:val="000000" w:themeColor="text1"/>
          <w:sz w:val="28"/>
          <w:szCs w:val="28"/>
          <w:lang w:eastAsia="lv-LV"/>
        </w:rPr>
        <w:t>. </w:t>
      </w:r>
      <w:r w:rsidR="00D4026B" w:rsidRPr="00CA423A">
        <w:rPr>
          <w:rFonts w:ascii="Times New Roman" w:eastAsia="Times New Roman" w:hAnsi="Times New Roman" w:cs="Times New Roman"/>
          <w:color w:val="000000" w:themeColor="text1"/>
          <w:sz w:val="28"/>
          <w:szCs w:val="28"/>
          <w:lang w:eastAsia="lv-LV"/>
        </w:rPr>
        <w:t xml:space="preserve">statūtu vai cita juridiskās personas darbību reglamentējoša dokumenta kopiju, kas apliecināta normatīvajos aktos noteiktā kārtībā vai izgatavota </w:t>
      </w:r>
      <w:r>
        <w:rPr>
          <w:rFonts w:ascii="Times New Roman" w:eastAsia="Times New Roman" w:hAnsi="Times New Roman" w:cs="Times New Roman"/>
          <w:color w:val="000000" w:themeColor="text1"/>
          <w:sz w:val="28"/>
          <w:szCs w:val="28"/>
          <w:lang w:eastAsia="lv-LV"/>
        </w:rPr>
        <w:t>pie Sertifikātu kontu turētāja</w:t>
      </w:r>
      <w:r w:rsidR="00D4026B">
        <w:rPr>
          <w:rFonts w:ascii="Times New Roman" w:eastAsia="Times New Roman" w:hAnsi="Times New Roman" w:cs="Times New Roman"/>
          <w:color w:val="000000" w:themeColor="text1"/>
          <w:sz w:val="28"/>
          <w:szCs w:val="28"/>
          <w:lang w:eastAsia="lv-LV"/>
        </w:rPr>
        <w:t>.</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36" w:name="p24"/>
      <w:bookmarkStart w:id="37" w:name="p-142791"/>
      <w:bookmarkEnd w:id="36"/>
      <w:bookmarkEnd w:id="37"/>
      <w:r w:rsidRPr="00CA423A">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4</w:t>
      </w:r>
      <w:r w:rsidRPr="00CA423A">
        <w:rPr>
          <w:rFonts w:ascii="Times New Roman" w:eastAsia="Times New Roman" w:hAnsi="Times New Roman" w:cs="Times New Roman"/>
          <w:color w:val="000000" w:themeColor="text1"/>
          <w:sz w:val="28"/>
          <w:szCs w:val="28"/>
          <w:lang w:eastAsia="lv-LV"/>
        </w:rPr>
        <w:t>.</w:t>
      </w:r>
      <w:r w:rsidR="002D4974">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Sertifikātus ieskaita pagaidu kontā, ja tie nopirkti no starpniecības sabiedrības vai saņemti dāvinājumā vai mantojumā.</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38" w:name="p25"/>
      <w:bookmarkStart w:id="39" w:name="p-142793"/>
      <w:bookmarkEnd w:id="38"/>
      <w:bookmarkEnd w:id="39"/>
      <w:r w:rsidRPr="00CA423A">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5</w:t>
      </w:r>
      <w:r w:rsidRPr="00CA423A">
        <w:rPr>
          <w:rFonts w:ascii="Times New Roman" w:eastAsia="Times New Roman" w:hAnsi="Times New Roman" w:cs="Times New Roman"/>
          <w:color w:val="000000" w:themeColor="text1"/>
          <w:sz w:val="28"/>
          <w:szCs w:val="28"/>
          <w:lang w:eastAsia="lv-LV"/>
        </w:rPr>
        <w:t>.</w:t>
      </w:r>
      <w:r w:rsidR="008C37AB">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No pagaidu konta uz uzkrāšanas kont</w:t>
      </w:r>
      <w:r w:rsidR="002F23A3">
        <w:rPr>
          <w:rFonts w:ascii="Times New Roman" w:eastAsia="Times New Roman" w:hAnsi="Times New Roman" w:cs="Times New Roman"/>
          <w:color w:val="000000" w:themeColor="text1"/>
          <w:sz w:val="28"/>
          <w:szCs w:val="28"/>
          <w:lang w:eastAsia="lv-LV"/>
        </w:rPr>
        <w:t>u</w:t>
      </w:r>
      <w:r w:rsidRPr="00CA423A">
        <w:rPr>
          <w:rFonts w:ascii="Times New Roman" w:eastAsia="Times New Roman" w:hAnsi="Times New Roman" w:cs="Times New Roman"/>
          <w:color w:val="000000" w:themeColor="text1"/>
          <w:sz w:val="28"/>
          <w:szCs w:val="28"/>
          <w:lang w:eastAsia="lv-LV"/>
        </w:rPr>
        <w:t xml:space="preserve"> pārskaita privatizāciju veicošās institūcijas </w:t>
      </w:r>
      <w:r w:rsidR="00F40298">
        <w:rPr>
          <w:rFonts w:ascii="Times New Roman" w:eastAsia="Times New Roman" w:hAnsi="Times New Roman" w:cs="Times New Roman"/>
          <w:color w:val="000000" w:themeColor="text1"/>
          <w:sz w:val="28"/>
          <w:szCs w:val="28"/>
          <w:lang w:eastAsia="lv-LV"/>
        </w:rPr>
        <w:t>lēmumā</w:t>
      </w:r>
      <w:r w:rsidR="00F40298" w:rsidRPr="00CA423A">
        <w:rPr>
          <w:rFonts w:ascii="Times New Roman" w:eastAsia="Times New Roman" w:hAnsi="Times New Roman" w:cs="Times New Roman"/>
          <w:color w:val="000000" w:themeColor="text1"/>
          <w:sz w:val="28"/>
          <w:szCs w:val="28"/>
          <w:lang w:eastAsia="lv-LV"/>
        </w:rPr>
        <w:t xml:space="preserve"> </w:t>
      </w:r>
      <w:r w:rsidRPr="00CA423A">
        <w:rPr>
          <w:rFonts w:ascii="Times New Roman" w:eastAsia="Times New Roman" w:hAnsi="Times New Roman" w:cs="Times New Roman"/>
          <w:color w:val="000000" w:themeColor="text1"/>
          <w:sz w:val="28"/>
          <w:szCs w:val="28"/>
          <w:lang w:eastAsia="lv-LV"/>
        </w:rPr>
        <w:t>norādīto sertifikātu skaitu (šo noteikumu 2</w:t>
      </w:r>
      <w:r w:rsidR="0042064B">
        <w:rPr>
          <w:rFonts w:ascii="Times New Roman" w:eastAsia="Times New Roman" w:hAnsi="Times New Roman" w:cs="Times New Roman"/>
          <w:color w:val="000000" w:themeColor="text1"/>
          <w:sz w:val="28"/>
          <w:szCs w:val="28"/>
          <w:lang w:eastAsia="lv-LV"/>
        </w:rPr>
        <w:t>2</w:t>
      </w:r>
      <w:r w:rsidRPr="00CA423A">
        <w:rPr>
          <w:rFonts w:ascii="Times New Roman" w:eastAsia="Times New Roman" w:hAnsi="Times New Roman" w:cs="Times New Roman"/>
          <w:color w:val="000000" w:themeColor="text1"/>
          <w:sz w:val="28"/>
          <w:szCs w:val="28"/>
          <w:lang w:eastAsia="lv-LV"/>
        </w:rPr>
        <w:t>.2.</w:t>
      </w:r>
      <w:r w:rsidR="00042E9A">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apakšpunkts).</w:t>
      </w:r>
    </w:p>
    <w:p w:rsidR="000853F2" w:rsidRDefault="00CA423A">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40" w:name="p26"/>
      <w:bookmarkStart w:id="41" w:name="p-426312"/>
      <w:bookmarkEnd w:id="40"/>
      <w:bookmarkEnd w:id="41"/>
      <w:r w:rsidRPr="00CA423A">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6</w:t>
      </w:r>
      <w:r w:rsidRPr="00CA423A">
        <w:rPr>
          <w:rFonts w:ascii="Times New Roman" w:eastAsia="Times New Roman" w:hAnsi="Times New Roman" w:cs="Times New Roman"/>
          <w:color w:val="000000" w:themeColor="text1"/>
          <w:sz w:val="28"/>
          <w:szCs w:val="28"/>
          <w:lang w:eastAsia="lv-LV"/>
        </w:rPr>
        <w:t>.</w:t>
      </w:r>
      <w:r w:rsidR="002F23A3">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Ja pagaidu kontā esošie sertifikāti netiek izmantoti privatizācijas</w:t>
      </w:r>
      <w:r w:rsidR="00143701">
        <w:rPr>
          <w:rFonts w:ascii="Times New Roman" w:eastAsia="Times New Roman" w:hAnsi="Times New Roman" w:cs="Times New Roman"/>
          <w:color w:val="000000" w:themeColor="text1"/>
          <w:sz w:val="28"/>
          <w:szCs w:val="28"/>
          <w:lang w:eastAsia="lv-LV"/>
        </w:rPr>
        <w:t xml:space="preserve">, </w:t>
      </w:r>
      <w:r w:rsidR="004A77D3">
        <w:rPr>
          <w:rFonts w:ascii="Times New Roman" w:eastAsia="Times New Roman" w:hAnsi="Times New Roman" w:cs="Times New Roman"/>
          <w:color w:val="000000" w:themeColor="text1"/>
          <w:sz w:val="28"/>
          <w:szCs w:val="28"/>
          <w:lang w:eastAsia="lv-LV"/>
        </w:rPr>
        <w:t xml:space="preserve">pirkšanas </w:t>
      </w:r>
      <w:r w:rsidR="00D6126D">
        <w:rPr>
          <w:rFonts w:ascii="Times New Roman" w:eastAsia="Times New Roman" w:hAnsi="Times New Roman" w:cs="Times New Roman"/>
          <w:color w:val="000000" w:themeColor="text1"/>
          <w:sz w:val="28"/>
          <w:szCs w:val="28"/>
          <w:lang w:eastAsia="lv-LV"/>
        </w:rPr>
        <w:t>vai zemes reformas</w:t>
      </w:r>
      <w:r w:rsidRPr="00CA423A">
        <w:rPr>
          <w:rFonts w:ascii="Times New Roman" w:eastAsia="Times New Roman" w:hAnsi="Times New Roman" w:cs="Times New Roman"/>
          <w:color w:val="000000" w:themeColor="text1"/>
          <w:sz w:val="28"/>
          <w:szCs w:val="28"/>
          <w:lang w:eastAsia="lv-LV"/>
        </w:rPr>
        <w:t xml:space="preserve"> procesā, </w:t>
      </w:r>
      <w:r w:rsidR="00A5231E">
        <w:rPr>
          <w:rFonts w:ascii="Times New Roman" w:eastAsia="Times New Roman" w:hAnsi="Times New Roman" w:cs="Times New Roman"/>
          <w:color w:val="000000" w:themeColor="text1"/>
          <w:sz w:val="28"/>
          <w:szCs w:val="28"/>
          <w:lang w:eastAsia="lv-LV"/>
        </w:rPr>
        <w:t xml:space="preserve">persona </w:t>
      </w:r>
      <w:r w:rsidRPr="00CA423A">
        <w:rPr>
          <w:rFonts w:ascii="Times New Roman" w:eastAsia="Times New Roman" w:hAnsi="Times New Roman" w:cs="Times New Roman"/>
          <w:color w:val="000000" w:themeColor="text1"/>
          <w:sz w:val="28"/>
          <w:szCs w:val="28"/>
          <w:lang w:eastAsia="lv-LV"/>
        </w:rPr>
        <w:t>tos var pārdot starpniecības sabiedrībai</w:t>
      </w:r>
      <w:r w:rsidR="00A5231E">
        <w:rPr>
          <w:rFonts w:ascii="Times New Roman" w:eastAsia="Times New Roman" w:hAnsi="Times New Roman" w:cs="Times New Roman"/>
          <w:color w:val="000000" w:themeColor="text1"/>
          <w:sz w:val="28"/>
          <w:szCs w:val="28"/>
          <w:lang w:eastAsia="lv-LV"/>
        </w:rPr>
        <w:t xml:space="preserve"> vai </w:t>
      </w:r>
      <w:r w:rsidRPr="00CA423A">
        <w:rPr>
          <w:rFonts w:ascii="Times New Roman" w:eastAsia="Times New Roman" w:hAnsi="Times New Roman" w:cs="Times New Roman"/>
          <w:color w:val="000000" w:themeColor="text1"/>
          <w:sz w:val="28"/>
          <w:szCs w:val="28"/>
          <w:lang w:eastAsia="lv-LV"/>
        </w:rPr>
        <w:t xml:space="preserve">dāvināt, ja </w:t>
      </w:r>
      <w:r w:rsidR="00C10F67">
        <w:rPr>
          <w:rFonts w:ascii="Times New Roman" w:eastAsia="Times New Roman" w:hAnsi="Times New Roman" w:cs="Times New Roman"/>
          <w:color w:val="000000" w:themeColor="text1"/>
          <w:sz w:val="28"/>
          <w:szCs w:val="28"/>
          <w:lang w:eastAsia="lv-LV"/>
        </w:rPr>
        <w:t xml:space="preserve">rakstiski apliecina </w:t>
      </w:r>
      <w:r w:rsidRPr="00CA423A">
        <w:rPr>
          <w:rFonts w:ascii="Times New Roman" w:eastAsia="Times New Roman" w:hAnsi="Times New Roman" w:cs="Times New Roman"/>
          <w:color w:val="000000" w:themeColor="text1"/>
          <w:sz w:val="28"/>
          <w:szCs w:val="28"/>
          <w:lang w:eastAsia="lv-LV"/>
        </w:rPr>
        <w:t>Sertifikātu kontu turētājam</w:t>
      </w:r>
      <w:r w:rsidR="00C10F67">
        <w:rPr>
          <w:rFonts w:ascii="Times New Roman" w:eastAsia="Times New Roman" w:hAnsi="Times New Roman" w:cs="Times New Roman"/>
          <w:color w:val="000000" w:themeColor="text1"/>
          <w:sz w:val="28"/>
          <w:szCs w:val="28"/>
          <w:lang w:eastAsia="lv-LV"/>
        </w:rPr>
        <w:t xml:space="preserve">, ka </w:t>
      </w:r>
      <w:r w:rsidR="00C10F67" w:rsidRPr="00784FFA">
        <w:rPr>
          <w:rFonts w:ascii="Times New Roman" w:eastAsia="Times New Roman" w:hAnsi="Times New Roman" w:cs="Times New Roman"/>
          <w:color w:val="000000" w:themeColor="text1"/>
          <w:sz w:val="28"/>
          <w:szCs w:val="28"/>
          <w:lang w:eastAsia="lv-LV"/>
        </w:rPr>
        <w:t>sertifikāt</w:t>
      </w:r>
      <w:r w:rsidR="00C10F67">
        <w:rPr>
          <w:rFonts w:ascii="Times New Roman" w:eastAsia="Times New Roman" w:hAnsi="Times New Roman" w:cs="Times New Roman"/>
          <w:color w:val="000000" w:themeColor="text1"/>
          <w:sz w:val="28"/>
          <w:szCs w:val="28"/>
          <w:lang w:eastAsia="lv-LV"/>
        </w:rPr>
        <w:t>i</w:t>
      </w:r>
      <w:r w:rsidR="00C10F67" w:rsidRPr="00784FFA">
        <w:rPr>
          <w:rFonts w:ascii="Times New Roman" w:eastAsia="Times New Roman" w:hAnsi="Times New Roman" w:cs="Times New Roman"/>
          <w:color w:val="000000" w:themeColor="text1"/>
          <w:sz w:val="28"/>
          <w:szCs w:val="28"/>
          <w:lang w:eastAsia="lv-LV"/>
        </w:rPr>
        <w:t xml:space="preserve"> nav nepieciešamai īpašuma </w:t>
      </w:r>
      <w:r w:rsidR="00C10F67">
        <w:rPr>
          <w:rFonts w:ascii="Times New Roman" w:eastAsia="Times New Roman" w:hAnsi="Times New Roman" w:cs="Times New Roman"/>
          <w:color w:val="000000" w:themeColor="text1"/>
          <w:sz w:val="28"/>
          <w:szCs w:val="28"/>
          <w:lang w:eastAsia="lv-LV"/>
        </w:rPr>
        <w:t>objekta iegūšanai.</w:t>
      </w:r>
      <w:r w:rsidR="003D5A31">
        <w:rPr>
          <w:rFonts w:ascii="Times New Roman" w:eastAsia="Times New Roman" w:hAnsi="Times New Roman" w:cs="Times New Roman"/>
          <w:color w:val="000000" w:themeColor="text1"/>
          <w:sz w:val="28"/>
          <w:szCs w:val="28"/>
          <w:lang w:eastAsia="lv-LV"/>
        </w:rPr>
        <w:t xml:space="preserve"> Pēc rakstiska apliecinājuma saņemšanas pagaidu kontā ieskaitīt sertifikātus nevar.</w:t>
      </w:r>
    </w:p>
    <w:p w:rsidR="005C3B6D" w:rsidRDefault="00CA423A" w:rsidP="006266B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42" w:name="p27"/>
      <w:bookmarkStart w:id="43" w:name="p-142798"/>
      <w:bookmarkEnd w:id="42"/>
      <w:bookmarkEnd w:id="43"/>
      <w:r w:rsidRPr="00CA423A">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7</w:t>
      </w:r>
      <w:r w:rsidRPr="00CA423A">
        <w:rPr>
          <w:rFonts w:ascii="Times New Roman" w:eastAsia="Times New Roman" w:hAnsi="Times New Roman" w:cs="Times New Roman"/>
          <w:color w:val="000000" w:themeColor="text1"/>
          <w:sz w:val="28"/>
          <w:szCs w:val="28"/>
          <w:lang w:eastAsia="lv-LV"/>
        </w:rPr>
        <w:t>.</w:t>
      </w:r>
      <w:r w:rsidR="00D6196F">
        <w:rPr>
          <w:rFonts w:ascii="Times New Roman" w:eastAsia="Times New Roman" w:hAnsi="Times New Roman" w:cs="Times New Roman"/>
          <w:color w:val="000000" w:themeColor="text1"/>
          <w:sz w:val="28"/>
          <w:szCs w:val="28"/>
          <w:lang w:eastAsia="lv-LV"/>
        </w:rPr>
        <w:t> </w:t>
      </w:r>
      <w:r w:rsidRPr="00CA423A">
        <w:rPr>
          <w:rFonts w:ascii="Times New Roman" w:eastAsia="Times New Roman" w:hAnsi="Times New Roman" w:cs="Times New Roman"/>
          <w:color w:val="000000" w:themeColor="text1"/>
          <w:sz w:val="28"/>
          <w:szCs w:val="28"/>
          <w:lang w:eastAsia="lv-LV"/>
        </w:rPr>
        <w:t>Pagaidu kontu Sertifikātu kontu turētājs slēdz, ja</w:t>
      </w:r>
      <w:r w:rsidR="00015A7F">
        <w:rPr>
          <w:rFonts w:ascii="Times New Roman" w:eastAsia="Times New Roman" w:hAnsi="Times New Roman" w:cs="Times New Roman"/>
          <w:color w:val="000000" w:themeColor="text1"/>
          <w:sz w:val="28"/>
          <w:szCs w:val="28"/>
          <w:lang w:eastAsia="lv-LV"/>
        </w:rPr>
        <w:t xml:space="preserve"> tā atlikums ir nulle un</w:t>
      </w:r>
      <w:r w:rsidRPr="00CA423A">
        <w:rPr>
          <w:rFonts w:ascii="Times New Roman" w:eastAsia="Times New Roman" w:hAnsi="Times New Roman" w:cs="Times New Roman"/>
          <w:color w:val="000000" w:themeColor="text1"/>
          <w:sz w:val="28"/>
          <w:szCs w:val="28"/>
          <w:lang w:eastAsia="lv-LV"/>
        </w:rPr>
        <w:t xml:space="preserve"> ir saņemt</w:t>
      </w:r>
      <w:r w:rsidR="008178FC">
        <w:rPr>
          <w:rFonts w:ascii="Times New Roman" w:eastAsia="Times New Roman" w:hAnsi="Times New Roman" w:cs="Times New Roman"/>
          <w:color w:val="000000" w:themeColor="text1"/>
          <w:sz w:val="28"/>
          <w:szCs w:val="28"/>
          <w:lang w:eastAsia="lv-LV"/>
        </w:rPr>
        <w:t xml:space="preserve">s pagaidu konta īpašnieka iesniegums, iekasējot </w:t>
      </w:r>
      <w:r w:rsidR="00237702">
        <w:rPr>
          <w:rFonts w:ascii="Times New Roman" w:eastAsia="Times New Roman" w:hAnsi="Times New Roman" w:cs="Times New Roman"/>
          <w:color w:val="000000" w:themeColor="text1"/>
          <w:sz w:val="28"/>
          <w:szCs w:val="28"/>
          <w:lang w:eastAsia="lv-LV"/>
        </w:rPr>
        <w:t>sa</w:t>
      </w:r>
      <w:r w:rsidR="008178FC">
        <w:rPr>
          <w:rFonts w:ascii="Times New Roman" w:eastAsia="Times New Roman" w:hAnsi="Times New Roman" w:cs="Times New Roman"/>
          <w:color w:val="000000" w:themeColor="text1"/>
          <w:sz w:val="28"/>
          <w:szCs w:val="28"/>
          <w:lang w:eastAsia="lv-LV"/>
        </w:rPr>
        <w:t>maksu par konta apkalpošanu par pilniem mēnešiem, kad veikta konta apkalpošana, vai</w:t>
      </w:r>
      <w:r w:rsidRPr="00CA423A">
        <w:rPr>
          <w:rFonts w:ascii="Times New Roman" w:eastAsia="Times New Roman" w:hAnsi="Times New Roman" w:cs="Times New Roman"/>
          <w:color w:val="000000" w:themeColor="text1"/>
          <w:sz w:val="28"/>
          <w:szCs w:val="28"/>
          <w:lang w:eastAsia="lv-LV"/>
        </w:rPr>
        <w:t xml:space="preserve"> </w:t>
      </w:r>
      <w:r w:rsidR="00F829A7">
        <w:rPr>
          <w:rFonts w:ascii="Times New Roman" w:eastAsia="Times New Roman" w:hAnsi="Times New Roman" w:cs="Times New Roman"/>
          <w:color w:val="000000" w:themeColor="text1"/>
          <w:sz w:val="28"/>
          <w:szCs w:val="28"/>
          <w:lang w:eastAsia="lv-LV"/>
        </w:rPr>
        <w:t xml:space="preserve">informācija no </w:t>
      </w:r>
      <w:r w:rsidRPr="00CA423A">
        <w:rPr>
          <w:rFonts w:ascii="Times New Roman" w:eastAsia="Times New Roman" w:hAnsi="Times New Roman" w:cs="Times New Roman"/>
          <w:color w:val="000000" w:themeColor="text1"/>
          <w:sz w:val="28"/>
          <w:szCs w:val="28"/>
          <w:lang w:eastAsia="lv-LV"/>
        </w:rPr>
        <w:t>privatizāciju veicošās institūcijas par īpašuma objekta privatizācijas pabeigšanu</w:t>
      </w:r>
      <w:r w:rsidR="00EE79BC">
        <w:rPr>
          <w:rFonts w:ascii="Times New Roman" w:eastAsia="Times New Roman" w:hAnsi="Times New Roman" w:cs="Times New Roman"/>
          <w:color w:val="000000" w:themeColor="text1"/>
          <w:sz w:val="28"/>
          <w:szCs w:val="28"/>
          <w:lang w:eastAsia="lv-LV"/>
        </w:rPr>
        <w:t>, nesaņemot samaksu par pakalpojumu</w:t>
      </w:r>
      <w:r w:rsidRPr="00CA423A">
        <w:rPr>
          <w:rFonts w:ascii="Times New Roman" w:eastAsia="Times New Roman" w:hAnsi="Times New Roman" w:cs="Times New Roman"/>
          <w:color w:val="000000" w:themeColor="text1"/>
          <w:sz w:val="28"/>
          <w:szCs w:val="28"/>
          <w:lang w:eastAsia="lv-LV"/>
        </w:rPr>
        <w:t>.</w:t>
      </w:r>
      <w:r w:rsidR="008178FC">
        <w:rPr>
          <w:rFonts w:ascii="Times New Roman" w:eastAsia="Times New Roman" w:hAnsi="Times New Roman" w:cs="Times New Roman"/>
          <w:color w:val="000000" w:themeColor="text1"/>
          <w:sz w:val="28"/>
          <w:szCs w:val="28"/>
          <w:lang w:eastAsia="lv-LV"/>
        </w:rPr>
        <w:t xml:space="preserve"> </w:t>
      </w:r>
    </w:p>
    <w:p w:rsidR="001869D6" w:rsidRDefault="009C1F68" w:rsidP="001869D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44" w:name="p28"/>
      <w:bookmarkStart w:id="45" w:name="p-142801"/>
      <w:bookmarkEnd w:id="44"/>
      <w:bookmarkEnd w:id="45"/>
      <w:r>
        <w:rPr>
          <w:rFonts w:ascii="Times New Roman" w:eastAsia="Times New Roman" w:hAnsi="Times New Roman" w:cs="Times New Roman"/>
          <w:color w:val="000000" w:themeColor="text1"/>
          <w:sz w:val="28"/>
          <w:szCs w:val="28"/>
          <w:lang w:eastAsia="lv-LV"/>
        </w:rPr>
        <w:t>2</w:t>
      </w:r>
      <w:r w:rsidR="0042064B">
        <w:rPr>
          <w:rFonts w:ascii="Times New Roman" w:eastAsia="Times New Roman" w:hAnsi="Times New Roman" w:cs="Times New Roman"/>
          <w:color w:val="000000" w:themeColor="text1"/>
          <w:sz w:val="28"/>
          <w:szCs w:val="28"/>
          <w:lang w:eastAsia="lv-LV"/>
        </w:rPr>
        <w:t>8</w:t>
      </w:r>
      <w:r w:rsidR="00CA423A" w:rsidRPr="00CA423A">
        <w:rPr>
          <w:rFonts w:ascii="Times New Roman" w:eastAsia="Times New Roman" w:hAnsi="Times New Roman" w:cs="Times New Roman"/>
          <w:color w:val="000000" w:themeColor="text1"/>
          <w:sz w:val="28"/>
          <w:szCs w:val="28"/>
          <w:lang w:eastAsia="lv-LV"/>
        </w:rPr>
        <w:t>.</w:t>
      </w:r>
      <w:r w:rsidR="002E6F07">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Īpašuma kompensācijas sertifikātu uzglabāšanai atver atsevišķu kontu, izņemot gadījumu, ja īpašuma kompensācijas sertifikāti tiek uzglabāti</w:t>
      </w:r>
      <w:r w:rsidR="00613CCE">
        <w:rPr>
          <w:rFonts w:ascii="Times New Roman" w:eastAsia="Times New Roman" w:hAnsi="Times New Roman" w:cs="Times New Roman"/>
          <w:color w:val="000000" w:themeColor="text1"/>
          <w:sz w:val="28"/>
          <w:szCs w:val="28"/>
          <w:lang w:eastAsia="lv-LV"/>
        </w:rPr>
        <w:t xml:space="preserve"> </w:t>
      </w:r>
      <w:r w:rsidR="00CA423A" w:rsidRPr="00CA423A">
        <w:rPr>
          <w:rFonts w:ascii="Times New Roman" w:eastAsia="Times New Roman" w:hAnsi="Times New Roman" w:cs="Times New Roman"/>
          <w:color w:val="000000" w:themeColor="text1"/>
          <w:sz w:val="28"/>
          <w:szCs w:val="28"/>
          <w:lang w:eastAsia="lv-LV"/>
        </w:rPr>
        <w:t>kontā,</w:t>
      </w:r>
      <w:r w:rsidR="00C9490A" w:rsidRPr="00C9490A">
        <w:rPr>
          <w:rFonts w:ascii="Times New Roman" w:eastAsia="Times New Roman" w:hAnsi="Times New Roman" w:cs="Times New Roman"/>
          <w:color w:val="000000" w:themeColor="text1"/>
          <w:sz w:val="28"/>
          <w:szCs w:val="28"/>
          <w:lang w:eastAsia="lv-LV"/>
        </w:rPr>
        <w:t xml:space="preserve"> </w:t>
      </w:r>
      <w:r w:rsidR="00C9490A" w:rsidRPr="00CA423A">
        <w:rPr>
          <w:rFonts w:ascii="Times New Roman" w:eastAsia="Times New Roman" w:hAnsi="Times New Roman" w:cs="Times New Roman"/>
          <w:color w:val="000000" w:themeColor="text1"/>
          <w:sz w:val="28"/>
          <w:szCs w:val="28"/>
          <w:lang w:eastAsia="lv-LV"/>
        </w:rPr>
        <w:t>kurā ieskaita personai piešķirtos sertifikātus</w:t>
      </w:r>
      <w:r w:rsidR="00CA423A" w:rsidRPr="00CA423A">
        <w:rPr>
          <w:rFonts w:ascii="Times New Roman" w:eastAsia="Times New Roman" w:hAnsi="Times New Roman" w:cs="Times New Roman"/>
          <w:color w:val="000000" w:themeColor="text1"/>
          <w:sz w:val="28"/>
          <w:szCs w:val="28"/>
          <w:lang w:eastAsia="lv-LV"/>
        </w:rPr>
        <w:t>.</w:t>
      </w:r>
    </w:p>
    <w:p w:rsidR="0013316B" w:rsidRDefault="0013316B" w:rsidP="001869D6">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29. </w:t>
      </w:r>
      <w:r w:rsidRPr="004F370F">
        <w:rPr>
          <w:rFonts w:ascii="Times New Roman" w:eastAsia="Times New Roman" w:hAnsi="Times New Roman" w:cs="Times New Roman"/>
          <w:color w:val="000000" w:themeColor="text1"/>
          <w:sz w:val="28"/>
          <w:szCs w:val="28"/>
          <w:lang w:eastAsia="lv-LV"/>
        </w:rPr>
        <w:t>Samaksa par konta atvēršanu veicama Sertifikātu kontu turētāja norādītajā norēķinu kontā, kas atvērts Valsts kasē vai Latvijas Republikā reģistrētā kredītiestādē</w:t>
      </w:r>
      <w:r>
        <w:rPr>
          <w:rFonts w:ascii="Times New Roman" w:eastAsia="Times New Roman" w:hAnsi="Times New Roman" w:cs="Times New Roman"/>
          <w:color w:val="000000" w:themeColor="text1"/>
          <w:sz w:val="28"/>
          <w:szCs w:val="28"/>
          <w:lang w:eastAsia="lv-LV"/>
        </w:rPr>
        <w:t>.</w:t>
      </w:r>
    </w:p>
    <w:p w:rsidR="005C3B6D" w:rsidRDefault="00CA423A" w:rsidP="004F370F">
      <w:pPr>
        <w:spacing w:after="120" w:line="240" w:lineRule="auto"/>
        <w:jc w:val="center"/>
        <w:rPr>
          <w:rFonts w:ascii="Times New Roman" w:eastAsia="Times New Roman" w:hAnsi="Times New Roman" w:cs="Times New Roman"/>
          <w:b/>
          <w:bCs/>
          <w:color w:val="000000" w:themeColor="text1"/>
          <w:sz w:val="28"/>
          <w:szCs w:val="28"/>
          <w:lang w:eastAsia="lv-LV"/>
        </w:rPr>
      </w:pPr>
      <w:r w:rsidRPr="00CA423A">
        <w:rPr>
          <w:rFonts w:ascii="Times New Roman" w:eastAsia="Times New Roman" w:hAnsi="Times New Roman" w:cs="Times New Roman"/>
          <w:b/>
          <w:bCs/>
          <w:color w:val="000000" w:themeColor="text1"/>
          <w:sz w:val="28"/>
          <w:szCs w:val="28"/>
          <w:lang w:eastAsia="lv-LV"/>
        </w:rPr>
        <w:t>III. Sertifikātu kontu apkalpošana</w:t>
      </w:r>
    </w:p>
    <w:p w:rsidR="005C3B6D" w:rsidRDefault="004102B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46" w:name="p30"/>
      <w:bookmarkStart w:id="47" w:name="p-142804"/>
      <w:bookmarkStart w:id="48" w:name="p31"/>
      <w:bookmarkStart w:id="49" w:name="p-454966"/>
      <w:bookmarkEnd w:id="46"/>
      <w:bookmarkEnd w:id="47"/>
      <w:bookmarkEnd w:id="48"/>
      <w:bookmarkEnd w:id="49"/>
      <w:r>
        <w:rPr>
          <w:rFonts w:ascii="Times New Roman" w:eastAsia="Times New Roman" w:hAnsi="Times New Roman" w:cs="Times New Roman"/>
          <w:color w:val="000000" w:themeColor="text1"/>
          <w:sz w:val="28"/>
          <w:szCs w:val="28"/>
          <w:lang w:eastAsia="lv-LV"/>
        </w:rPr>
        <w:t>30</w:t>
      </w:r>
      <w:r w:rsidR="00CA423A" w:rsidRPr="00CA423A">
        <w:rPr>
          <w:rFonts w:ascii="Times New Roman" w:eastAsia="Times New Roman" w:hAnsi="Times New Roman" w:cs="Times New Roman"/>
          <w:color w:val="000000" w:themeColor="text1"/>
          <w:sz w:val="28"/>
          <w:szCs w:val="28"/>
          <w:lang w:eastAsia="lv-LV"/>
        </w:rPr>
        <w:t>.</w:t>
      </w:r>
      <w:r w:rsidR="0012748B">
        <w:rPr>
          <w:rFonts w:ascii="Times New Roman" w:eastAsia="Times New Roman" w:hAnsi="Times New Roman" w:cs="Times New Roman"/>
          <w:color w:val="000000" w:themeColor="text1"/>
          <w:sz w:val="28"/>
          <w:szCs w:val="28"/>
          <w:lang w:eastAsia="lv-LV"/>
        </w:rPr>
        <w:t> </w:t>
      </w:r>
      <w:r w:rsidR="00CA423A" w:rsidRPr="00CA423A">
        <w:rPr>
          <w:rFonts w:ascii="Times New Roman" w:eastAsia="Times New Roman" w:hAnsi="Times New Roman" w:cs="Times New Roman"/>
          <w:color w:val="000000" w:themeColor="text1"/>
          <w:sz w:val="28"/>
          <w:szCs w:val="28"/>
          <w:lang w:eastAsia="lv-LV"/>
        </w:rPr>
        <w:t>Sertifikātu kontu turētājam, apkalpojot klienta kontu, ir šādi pienākumi:</w:t>
      </w:r>
    </w:p>
    <w:p w:rsidR="005C3B6D" w:rsidRPr="004F370F" w:rsidRDefault="004102B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0649FA">
        <w:rPr>
          <w:rFonts w:ascii="Times New Roman" w:eastAsia="Times New Roman" w:hAnsi="Times New Roman" w:cs="Times New Roman"/>
          <w:color w:val="000000" w:themeColor="text1"/>
          <w:sz w:val="28"/>
          <w:szCs w:val="28"/>
          <w:lang w:eastAsia="lv-LV"/>
        </w:rPr>
        <w:t>.1. </w:t>
      </w:r>
      <w:r w:rsidR="00CA423A" w:rsidRPr="00CA423A">
        <w:rPr>
          <w:rFonts w:ascii="Times New Roman" w:eastAsia="Times New Roman" w:hAnsi="Times New Roman" w:cs="Times New Roman"/>
          <w:color w:val="000000" w:themeColor="text1"/>
          <w:sz w:val="28"/>
          <w:szCs w:val="28"/>
          <w:lang w:eastAsia="lv-LV"/>
        </w:rPr>
        <w:t>pārbaudīt</w:t>
      </w:r>
      <w:r w:rsidR="00535672">
        <w:rPr>
          <w:rFonts w:ascii="Times New Roman" w:eastAsia="Times New Roman" w:hAnsi="Times New Roman" w:cs="Times New Roman"/>
          <w:color w:val="000000" w:themeColor="text1"/>
          <w:sz w:val="28"/>
          <w:szCs w:val="28"/>
          <w:lang w:eastAsia="lv-LV"/>
        </w:rPr>
        <w:t xml:space="preserve"> klienta identitāti</w:t>
      </w:r>
      <w:r w:rsidR="00CA423A" w:rsidRPr="004F370F">
        <w:rPr>
          <w:rFonts w:ascii="Times New Roman" w:eastAsia="Times New Roman" w:hAnsi="Times New Roman" w:cs="Times New Roman"/>
          <w:color w:val="000000" w:themeColor="text1"/>
          <w:sz w:val="28"/>
          <w:szCs w:val="28"/>
          <w:lang w:eastAsia="lv-LV"/>
        </w:rPr>
        <w:t>;</w:t>
      </w:r>
    </w:p>
    <w:p w:rsidR="005C3B6D" w:rsidRDefault="004102B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B05958">
        <w:rPr>
          <w:rFonts w:ascii="Times New Roman" w:eastAsia="Times New Roman" w:hAnsi="Times New Roman" w:cs="Times New Roman"/>
          <w:color w:val="000000" w:themeColor="text1"/>
          <w:sz w:val="28"/>
          <w:szCs w:val="28"/>
          <w:lang w:eastAsia="lv-LV"/>
        </w:rPr>
        <w:t>.</w:t>
      </w:r>
      <w:r w:rsidR="009C1F68">
        <w:rPr>
          <w:rFonts w:ascii="Times New Roman" w:eastAsia="Times New Roman" w:hAnsi="Times New Roman" w:cs="Times New Roman"/>
          <w:color w:val="000000" w:themeColor="text1"/>
          <w:sz w:val="28"/>
          <w:szCs w:val="28"/>
          <w:lang w:eastAsia="lv-LV"/>
        </w:rPr>
        <w:t>2</w:t>
      </w:r>
      <w:r w:rsidR="00B05958">
        <w:rPr>
          <w:rFonts w:ascii="Times New Roman" w:eastAsia="Times New Roman" w:hAnsi="Times New Roman" w:cs="Times New Roman"/>
          <w:color w:val="000000" w:themeColor="text1"/>
          <w:sz w:val="28"/>
          <w:szCs w:val="28"/>
          <w:lang w:eastAsia="lv-LV"/>
        </w:rPr>
        <w:t>. </w:t>
      </w:r>
      <w:r w:rsidR="0004438D">
        <w:rPr>
          <w:rFonts w:ascii="Times New Roman" w:eastAsia="Times New Roman" w:hAnsi="Times New Roman" w:cs="Times New Roman"/>
          <w:color w:val="000000" w:themeColor="text1"/>
          <w:sz w:val="28"/>
          <w:szCs w:val="28"/>
          <w:lang w:eastAsia="lv-LV"/>
        </w:rPr>
        <w:t>glabā</w:t>
      </w:r>
      <w:r w:rsidR="00535672">
        <w:rPr>
          <w:rFonts w:ascii="Times New Roman" w:eastAsia="Times New Roman" w:hAnsi="Times New Roman" w:cs="Times New Roman"/>
          <w:color w:val="000000" w:themeColor="text1"/>
          <w:sz w:val="28"/>
          <w:szCs w:val="28"/>
          <w:lang w:eastAsia="lv-LV"/>
        </w:rPr>
        <w:t>t</w:t>
      </w:r>
      <w:r w:rsidR="0004438D" w:rsidRPr="004F370F">
        <w:rPr>
          <w:rFonts w:ascii="Times New Roman" w:eastAsia="Times New Roman" w:hAnsi="Times New Roman" w:cs="Times New Roman"/>
          <w:color w:val="000000" w:themeColor="text1"/>
          <w:sz w:val="28"/>
          <w:szCs w:val="28"/>
          <w:lang w:eastAsia="lv-LV"/>
        </w:rPr>
        <w:t xml:space="preserve"> </w:t>
      </w:r>
      <w:r w:rsidR="00CA423A" w:rsidRPr="004F370F">
        <w:rPr>
          <w:rFonts w:ascii="Times New Roman" w:eastAsia="Times New Roman" w:hAnsi="Times New Roman" w:cs="Times New Roman"/>
          <w:color w:val="000000" w:themeColor="text1"/>
          <w:sz w:val="28"/>
          <w:szCs w:val="28"/>
          <w:lang w:eastAsia="lv-LV"/>
        </w:rPr>
        <w:t>klient</w:t>
      </w:r>
      <w:r w:rsidR="00722F58">
        <w:rPr>
          <w:rFonts w:ascii="Times New Roman" w:eastAsia="Times New Roman" w:hAnsi="Times New Roman" w:cs="Times New Roman"/>
          <w:color w:val="000000" w:themeColor="text1"/>
          <w:sz w:val="28"/>
          <w:szCs w:val="28"/>
          <w:lang w:eastAsia="lv-LV"/>
        </w:rPr>
        <w:t>a</w:t>
      </w:r>
      <w:r w:rsidR="00CA423A" w:rsidRPr="004F370F">
        <w:rPr>
          <w:rFonts w:ascii="Times New Roman" w:eastAsia="Times New Roman" w:hAnsi="Times New Roman" w:cs="Times New Roman"/>
          <w:color w:val="000000" w:themeColor="text1"/>
          <w:sz w:val="28"/>
          <w:szCs w:val="28"/>
          <w:lang w:eastAsia="lv-LV"/>
        </w:rPr>
        <w:t xml:space="preserve"> uzrādīto personu apliecinošo dokumentu kopijas, dokumentus, kas apliecina visas ar klienta sertifikātiem veiktās operācijas kontā, un citus klienta iesniegtos dokumentus vai Sertifikātu kontu turētāja izgatavotās dokumentu kopijas;</w:t>
      </w:r>
    </w:p>
    <w:p w:rsidR="003329D1" w:rsidRPr="004F370F" w:rsidRDefault="003329D1"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30.3. pēc klienta pieprasījuma izsniegt konta izrakstu;</w:t>
      </w:r>
    </w:p>
    <w:p w:rsidR="005C3B6D" w:rsidRDefault="004102B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9C1F68">
        <w:rPr>
          <w:rFonts w:ascii="Times New Roman" w:eastAsia="Times New Roman" w:hAnsi="Times New Roman" w:cs="Times New Roman"/>
          <w:color w:val="000000" w:themeColor="text1"/>
          <w:sz w:val="28"/>
          <w:szCs w:val="28"/>
          <w:lang w:eastAsia="lv-LV"/>
        </w:rPr>
        <w:t>.</w:t>
      </w:r>
      <w:r w:rsidR="003329D1">
        <w:rPr>
          <w:rFonts w:ascii="Times New Roman" w:eastAsia="Times New Roman" w:hAnsi="Times New Roman" w:cs="Times New Roman"/>
          <w:color w:val="000000" w:themeColor="text1"/>
          <w:sz w:val="28"/>
          <w:szCs w:val="28"/>
          <w:lang w:eastAsia="lv-LV"/>
        </w:rPr>
        <w:t>4</w:t>
      </w:r>
      <w:r w:rsidR="00EC1B2D">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iekasēt valsts nodevu par sertifikātu pārdošanu</w:t>
      </w:r>
      <w:r w:rsidR="009C1F68">
        <w:rPr>
          <w:rFonts w:ascii="Times New Roman" w:eastAsia="Times New Roman" w:hAnsi="Times New Roman" w:cs="Times New Roman"/>
          <w:color w:val="000000" w:themeColor="text1"/>
          <w:sz w:val="28"/>
          <w:szCs w:val="28"/>
          <w:lang w:eastAsia="lv-LV"/>
        </w:rPr>
        <w:t>,</w:t>
      </w:r>
      <w:r w:rsidR="00CA423A" w:rsidRPr="004F370F">
        <w:rPr>
          <w:rFonts w:ascii="Times New Roman" w:eastAsia="Times New Roman" w:hAnsi="Times New Roman" w:cs="Times New Roman"/>
          <w:color w:val="000000" w:themeColor="text1"/>
          <w:sz w:val="28"/>
          <w:szCs w:val="28"/>
          <w:lang w:eastAsia="lv-LV"/>
        </w:rPr>
        <w:t xml:space="preserve"> dāvināšanu</w:t>
      </w:r>
      <w:r w:rsidR="009C1F68">
        <w:rPr>
          <w:rFonts w:ascii="Times New Roman" w:eastAsia="Times New Roman" w:hAnsi="Times New Roman" w:cs="Times New Roman"/>
          <w:color w:val="000000" w:themeColor="text1"/>
          <w:sz w:val="28"/>
          <w:szCs w:val="28"/>
          <w:lang w:eastAsia="lv-LV"/>
        </w:rPr>
        <w:t xml:space="preserve"> un mantošanu</w:t>
      </w:r>
      <w:r w:rsidR="00CA423A" w:rsidRPr="004F370F">
        <w:rPr>
          <w:rFonts w:ascii="Times New Roman" w:eastAsia="Times New Roman" w:hAnsi="Times New Roman" w:cs="Times New Roman"/>
          <w:color w:val="000000" w:themeColor="text1"/>
          <w:sz w:val="28"/>
          <w:szCs w:val="28"/>
          <w:lang w:eastAsia="lv-LV"/>
        </w:rPr>
        <w:t xml:space="preserve"> un</w:t>
      </w:r>
      <w:r w:rsidR="009C1F68">
        <w:rPr>
          <w:rFonts w:ascii="Times New Roman" w:eastAsia="Times New Roman" w:hAnsi="Times New Roman" w:cs="Times New Roman"/>
          <w:color w:val="000000" w:themeColor="text1"/>
          <w:sz w:val="28"/>
          <w:szCs w:val="28"/>
          <w:lang w:eastAsia="lv-LV"/>
        </w:rPr>
        <w:t xml:space="preserve"> iepriekšējā kalendārā mēnesī iekasēto valsts nodevu</w:t>
      </w:r>
      <w:r w:rsidR="00CA423A" w:rsidRPr="004F370F">
        <w:rPr>
          <w:rFonts w:ascii="Times New Roman" w:eastAsia="Times New Roman" w:hAnsi="Times New Roman" w:cs="Times New Roman"/>
          <w:color w:val="000000" w:themeColor="text1"/>
          <w:sz w:val="28"/>
          <w:szCs w:val="28"/>
          <w:lang w:eastAsia="lv-LV"/>
        </w:rPr>
        <w:t xml:space="preserve"> līdz </w:t>
      </w:r>
      <w:r w:rsidR="00CA72B4">
        <w:rPr>
          <w:rFonts w:ascii="Times New Roman" w:eastAsia="Times New Roman" w:hAnsi="Times New Roman" w:cs="Times New Roman"/>
          <w:color w:val="000000" w:themeColor="text1"/>
          <w:sz w:val="28"/>
          <w:szCs w:val="28"/>
          <w:lang w:eastAsia="lv-LV"/>
        </w:rPr>
        <w:t>kārtējā</w:t>
      </w:r>
      <w:r w:rsidR="00CA72B4" w:rsidRPr="004F370F">
        <w:rPr>
          <w:rFonts w:ascii="Times New Roman" w:eastAsia="Times New Roman" w:hAnsi="Times New Roman" w:cs="Times New Roman"/>
          <w:color w:val="000000" w:themeColor="text1"/>
          <w:sz w:val="28"/>
          <w:szCs w:val="28"/>
          <w:lang w:eastAsia="lv-LV"/>
        </w:rPr>
        <w:t xml:space="preserve"> </w:t>
      </w:r>
      <w:r w:rsidR="00CA423A" w:rsidRPr="004F370F">
        <w:rPr>
          <w:rFonts w:ascii="Times New Roman" w:eastAsia="Times New Roman" w:hAnsi="Times New Roman" w:cs="Times New Roman"/>
          <w:color w:val="000000" w:themeColor="text1"/>
          <w:sz w:val="28"/>
          <w:szCs w:val="28"/>
          <w:lang w:eastAsia="lv-LV"/>
        </w:rPr>
        <w:t xml:space="preserve">mēneša desmitajam datumam </w:t>
      </w:r>
      <w:r w:rsidR="009C1F68">
        <w:rPr>
          <w:rFonts w:ascii="Times New Roman" w:eastAsia="Times New Roman" w:hAnsi="Times New Roman" w:cs="Times New Roman"/>
          <w:color w:val="000000" w:themeColor="text1"/>
          <w:sz w:val="28"/>
          <w:szCs w:val="28"/>
          <w:lang w:eastAsia="lv-LV"/>
        </w:rPr>
        <w:t>ieskaitīt</w:t>
      </w:r>
      <w:r w:rsidR="00EC1B2D">
        <w:rPr>
          <w:rFonts w:ascii="Times New Roman" w:eastAsia="Times New Roman" w:hAnsi="Times New Roman" w:cs="Times New Roman"/>
          <w:color w:val="000000" w:themeColor="text1"/>
          <w:sz w:val="28"/>
          <w:szCs w:val="28"/>
          <w:lang w:eastAsia="lv-LV"/>
        </w:rPr>
        <w:t xml:space="preserve"> </w:t>
      </w:r>
      <w:r w:rsidR="009C1F68">
        <w:rPr>
          <w:rFonts w:ascii="Times New Roman" w:eastAsia="Times New Roman" w:hAnsi="Times New Roman" w:cs="Times New Roman"/>
          <w:color w:val="000000" w:themeColor="text1"/>
          <w:sz w:val="28"/>
          <w:szCs w:val="28"/>
          <w:lang w:eastAsia="lv-LV"/>
        </w:rPr>
        <w:t xml:space="preserve">valsts </w:t>
      </w:r>
      <w:r w:rsidR="00B4188C">
        <w:rPr>
          <w:rFonts w:ascii="Times New Roman" w:eastAsia="Times New Roman" w:hAnsi="Times New Roman" w:cs="Times New Roman"/>
          <w:color w:val="000000" w:themeColor="text1"/>
          <w:sz w:val="28"/>
          <w:szCs w:val="28"/>
          <w:lang w:eastAsia="lv-LV"/>
        </w:rPr>
        <w:t>pamat</w:t>
      </w:r>
      <w:r w:rsidR="009C1F68">
        <w:rPr>
          <w:rFonts w:ascii="Times New Roman" w:eastAsia="Times New Roman" w:hAnsi="Times New Roman" w:cs="Times New Roman"/>
          <w:color w:val="000000" w:themeColor="text1"/>
          <w:sz w:val="28"/>
          <w:szCs w:val="28"/>
          <w:lang w:eastAsia="lv-LV"/>
        </w:rPr>
        <w:t>budžet</w:t>
      </w:r>
      <w:r w:rsidR="00B4188C">
        <w:rPr>
          <w:rFonts w:ascii="Times New Roman" w:eastAsia="Times New Roman" w:hAnsi="Times New Roman" w:cs="Times New Roman"/>
          <w:color w:val="000000" w:themeColor="text1"/>
          <w:sz w:val="28"/>
          <w:szCs w:val="28"/>
          <w:lang w:eastAsia="lv-LV"/>
        </w:rPr>
        <w:t>a ieņēmumu kontā</w:t>
      </w:r>
      <w:r w:rsidR="00CA423A" w:rsidRPr="004F370F">
        <w:rPr>
          <w:rFonts w:ascii="Times New Roman" w:eastAsia="Times New Roman" w:hAnsi="Times New Roman" w:cs="Times New Roman"/>
          <w:color w:val="000000" w:themeColor="text1"/>
          <w:sz w:val="28"/>
          <w:szCs w:val="28"/>
          <w:lang w:eastAsia="lv-LV"/>
        </w:rPr>
        <w:t>;</w:t>
      </w:r>
    </w:p>
    <w:p w:rsidR="002507A2" w:rsidRPr="004F370F" w:rsidRDefault="004102B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507A2">
        <w:rPr>
          <w:rFonts w:ascii="Times New Roman" w:eastAsia="Times New Roman" w:hAnsi="Times New Roman" w:cs="Times New Roman"/>
          <w:color w:val="000000" w:themeColor="text1"/>
          <w:sz w:val="28"/>
          <w:szCs w:val="28"/>
          <w:lang w:eastAsia="lv-LV"/>
        </w:rPr>
        <w:t>.</w:t>
      </w:r>
      <w:r w:rsidR="003329D1">
        <w:rPr>
          <w:rFonts w:ascii="Times New Roman" w:eastAsia="Times New Roman" w:hAnsi="Times New Roman" w:cs="Times New Roman"/>
          <w:color w:val="000000" w:themeColor="text1"/>
          <w:sz w:val="28"/>
          <w:szCs w:val="28"/>
          <w:lang w:eastAsia="lv-LV"/>
        </w:rPr>
        <w:t>5</w:t>
      </w:r>
      <w:r w:rsidR="002507A2">
        <w:rPr>
          <w:rFonts w:ascii="Times New Roman" w:eastAsia="Times New Roman" w:hAnsi="Times New Roman" w:cs="Times New Roman"/>
          <w:color w:val="000000" w:themeColor="text1"/>
          <w:sz w:val="28"/>
          <w:szCs w:val="28"/>
          <w:lang w:eastAsia="lv-LV"/>
        </w:rPr>
        <w:t xml:space="preserve">. iekasēt pakalpojuma </w:t>
      </w:r>
      <w:r w:rsidR="00237702">
        <w:rPr>
          <w:rFonts w:ascii="Times New Roman" w:eastAsia="Times New Roman" w:hAnsi="Times New Roman" w:cs="Times New Roman"/>
          <w:color w:val="000000" w:themeColor="text1"/>
          <w:sz w:val="28"/>
          <w:szCs w:val="28"/>
          <w:lang w:eastAsia="lv-LV"/>
        </w:rPr>
        <w:t>sa</w:t>
      </w:r>
      <w:r w:rsidR="002507A2">
        <w:rPr>
          <w:rFonts w:ascii="Times New Roman" w:eastAsia="Times New Roman" w:hAnsi="Times New Roman" w:cs="Times New Roman"/>
          <w:color w:val="000000" w:themeColor="text1"/>
          <w:sz w:val="28"/>
          <w:szCs w:val="28"/>
          <w:lang w:eastAsia="lv-LV"/>
        </w:rPr>
        <w:t>maksu par kontu atvēršanu un apkalpošanu;</w:t>
      </w:r>
    </w:p>
    <w:p w:rsidR="005C3B6D" w:rsidRPr="004F370F" w:rsidRDefault="004102B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CA423A" w:rsidRPr="004F370F">
        <w:rPr>
          <w:rFonts w:ascii="Times New Roman" w:eastAsia="Times New Roman" w:hAnsi="Times New Roman" w:cs="Times New Roman"/>
          <w:color w:val="000000" w:themeColor="text1"/>
          <w:sz w:val="28"/>
          <w:szCs w:val="28"/>
          <w:lang w:eastAsia="lv-LV"/>
        </w:rPr>
        <w:t>.</w:t>
      </w:r>
      <w:r w:rsidR="003329D1">
        <w:rPr>
          <w:rFonts w:ascii="Times New Roman" w:eastAsia="Times New Roman" w:hAnsi="Times New Roman" w:cs="Times New Roman"/>
          <w:color w:val="000000" w:themeColor="text1"/>
          <w:sz w:val="28"/>
          <w:szCs w:val="28"/>
          <w:lang w:eastAsia="lv-LV"/>
        </w:rPr>
        <w:t>6</w:t>
      </w:r>
      <w:r w:rsidR="00CA423A" w:rsidRPr="004F370F">
        <w:rPr>
          <w:rFonts w:ascii="Times New Roman" w:eastAsia="Times New Roman" w:hAnsi="Times New Roman" w:cs="Times New Roman"/>
          <w:color w:val="000000" w:themeColor="text1"/>
          <w:sz w:val="28"/>
          <w:szCs w:val="28"/>
          <w:lang w:eastAsia="lv-LV"/>
        </w:rPr>
        <w:t>.</w:t>
      </w:r>
      <w:r w:rsidR="00EC1B2D">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sagatavot aktus par sertifikātu anulēšanu, atsevišķi norādot īpašuma kompensācijas sertifikātus</w:t>
      </w:r>
      <w:r w:rsidR="00EE0EF3">
        <w:rPr>
          <w:rFonts w:ascii="Times New Roman" w:eastAsia="Times New Roman" w:hAnsi="Times New Roman" w:cs="Times New Roman"/>
          <w:color w:val="000000" w:themeColor="text1"/>
          <w:sz w:val="28"/>
          <w:szCs w:val="28"/>
          <w:lang w:eastAsia="lv-LV"/>
        </w:rPr>
        <w:t>.</w:t>
      </w:r>
    </w:p>
    <w:p w:rsidR="00535672" w:rsidRDefault="00D11B6E"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50" w:name="p32"/>
      <w:bookmarkStart w:id="51" w:name="p-142806"/>
      <w:bookmarkEnd w:id="50"/>
      <w:bookmarkEnd w:id="51"/>
      <w:r>
        <w:rPr>
          <w:rFonts w:ascii="Times New Roman" w:eastAsia="Times New Roman" w:hAnsi="Times New Roman" w:cs="Times New Roman"/>
          <w:color w:val="000000" w:themeColor="text1"/>
          <w:sz w:val="28"/>
          <w:szCs w:val="28"/>
          <w:lang w:eastAsia="lv-LV"/>
        </w:rPr>
        <w:lastRenderedPageBreak/>
        <w:t>3</w:t>
      </w:r>
      <w:r w:rsidR="00752B41">
        <w:rPr>
          <w:rFonts w:ascii="Times New Roman" w:eastAsia="Times New Roman" w:hAnsi="Times New Roman" w:cs="Times New Roman"/>
          <w:color w:val="000000" w:themeColor="text1"/>
          <w:sz w:val="28"/>
          <w:szCs w:val="28"/>
          <w:lang w:eastAsia="lv-LV"/>
        </w:rPr>
        <w:t>1</w:t>
      </w:r>
      <w:r w:rsidR="00535672">
        <w:rPr>
          <w:rFonts w:ascii="Times New Roman" w:eastAsia="Times New Roman" w:hAnsi="Times New Roman" w:cs="Times New Roman"/>
          <w:color w:val="000000" w:themeColor="text1"/>
          <w:sz w:val="28"/>
          <w:szCs w:val="28"/>
          <w:lang w:eastAsia="lv-LV"/>
        </w:rPr>
        <w:t xml:space="preserve">. Ja klients un Sertifikātu kontu turētājs ir viena un tā pati persona, Sertifikātu kontu turētājs </w:t>
      </w:r>
      <w:r w:rsidR="009A7F17">
        <w:rPr>
          <w:rFonts w:ascii="Times New Roman" w:eastAsia="Times New Roman" w:hAnsi="Times New Roman" w:cs="Times New Roman"/>
          <w:color w:val="000000" w:themeColor="text1"/>
          <w:sz w:val="28"/>
          <w:szCs w:val="28"/>
          <w:lang w:eastAsia="lv-LV"/>
        </w:rPr>
        <w:t>n</w:t>
      </w:r>
      <w:r w:rsidR="00535672">
        <w:rPr>
          <w:rFonts w:ascii="Times New Roman" w:eastAsia="Times New Roman" w:hAnsi="Times New Roman" w:cs="Times New Roman"/>
          <w:color w:val="000000" w:themeColor="text1"/>
          <w:sz w:val="28"/>
          <w:szCs w:val="28"/>
          <w:lang w:eastAsia="lv-LV"/>
        </w:rPr>
        <w:t>epild</w:t>
      </w:r>
      <w:r w:rsidR="009A7F17">
        <w:rPr>
          <w:rFonts w:ascii="Times New Roman" w:eastAsia="Times New Roman" w:hAnsi="Times New Roman" w:cs="Times New Roman"/>
          <w:color w:val="000000" w:themeColor="text1"/>
          <w:sz w:val="28"/>
          <w:szCs w:val="28"/>
          <w:lang w:eastAsia="lv-LV"/>
        </w:rPr>
        <w:t>a</w:t>
      </w:r>
      <w:r w:rsidR="00535672">
        <w:rPr>
          <w:rFonts w:ascii="Times New Roman" w:eastAsia="Times New Roman" w:hAnsi="Times New Roman" w:cs="Times New Roman"/>
          <w:color w:val="000000" w:themeColor="text1"/>
          <w:sz w:val="28"/>
          <w:szCs w:val="28"/>
          <w:lang w:eastAsia="lv-LV"/>
        </w:rPr>
        <w:t xml:space="preserve"> šo noteikumu </w:t>
      </w:r>
      <w:r w:rsidR="00752B41">
        <w:rPr>
          <w:rFonts w:ascii="Times New Roman" w:eastAsia="Times New Roman" w:hAnsi="Times New Roman" w:cs="Times New Roman"/>
          <w:color w:val="000000" w:themeColor="text1"/>
          <w:sz w:val="28"/>
          <w:szCs w:val="28"/>
          <w:lang w:eastAsia="lv-LV"/>
        </w:rPr>
        <w:t>30</w:t>
      </w:r>
      <w:r w:rsidR="00535672">
        <w:rPr>
          <w:rFonts w:ascii="Times New Roman" w:eastAsia="Times New Roman" w:hAnsi="Times New Roman" w:cs="Times New Roman"/>
          <w:color w:val="000000" w:themeColor="text1"/>
          <w:sz w:val="28"/>
          <w:szCs w:val="28"/>
          <w:lang w:eastAsia="lv-LV"/>
        </w:rPr>
        <w:t>.1.</w:t>
      </w:r>
      <w:r w:rsidR="002507A2">
        <w:rPr>
          <w:rFonts w:ascii="Times New Roman" w:eastAsia="Times New Roman" w:hAnsi="Times New Roman" w:cs="Times New Roman"/>
          <w:color w:val="000000" w:themeColor="text1"/>
          <w:sz w:val="28"/>
          <w:szCs w:val="28"/>
          <w:lang w:eastAsia="lv-LV"/>
        </w:rPr>
        <w:t>,</w:t>
      </w:r>
      <w:r w:rsidR="00535672">
        <w:rPr>
          <w:rFonts w:ascii="Times New Roman" w:eastAsia="Times New Roman" w:hAnsi="Times New Roman" w:cs="Times New Roman"/>
          <w:color w:val="000000" w:themeColor="text1"/>
          <w:sz w:val="28"/>
          <w:szCs w:val="28"/>
          <w:lang w:eastAsia="lv-LV"/>
        </w:rPr>
        <w:t xml:space="preserve"> </w:t>
      </w:r>
      <w:r w:rsidR="00752B41">
        <w:rPr>
          <w:rFonts w:ascii="Times New Roman" w:eastAsia="Times New Roman" w:hAnsi="Times New Roman" w:cs="Times New Roman"/>
          <w:color w:val="000000" w:themeColor="text1"/>
          <w:sz w:val="28"/>
          <w:szCs w:val="28"/>
          <w:lang w:eastAsia="lv-LV"/>
        </w:rPr>
        <w:t>30</w:t>
      </w:r>
      <w:r w:rsidR="00535672">
        <w:rPr>
          <w:rFonts w:ascii="Times New Roman" w:eastAsia="Times New Roman" w:hAnsi="Times New Roman" w:cs="Times New Roman"/>
          <w:color w:val="000000" w:themeColor="text1"/>
          <w:sz w:val="28"/>
          <w:szCs w:val="28"/>
          <w:lang w:eastAsia="lv-LV"/>
        </w:rPr>
        <w:t>.2.</w:t>
      </w:r>
      <w:r w:rsidR="002507A2">
        <w:rPr>
          <w:rFonts w:ascii="Times New Roman" w:eastAsia="Times New Roman" w:hAnsi="Times New Roman" w:cs="Times New Roman"/>
          <w:color w:val="000000" w:themeColor="text1"/>
          <w:sz w:val="28"/>
          <w:szCs w:val="28"/>
          <w:lang w:eastAsia="lv-LV"/>
        </w:rPr>
        <w:t xml:space="preserve"> un </w:t>
      </w:r>
      <w:r w:rsidR="00752B41">
        <w:rPr>
          <w:rFonts w:ascii="Times New Roman" w:eastAsia="Times New Roman" w:hAnsi="Times New Roman" w:cs="Times New Roman"/>
          <w:color w:val="000000" w:themeColor="text1"/>
          <w:sz w:val="28"/>
          <w:szCs w:val="28"/>
          <w:lang w:eastAsia="lv-LV"/>
        </w:rPr>
        <w:t>30</w:t>
      </w:r>
      <w:r w:rsidR="002507A2">
        <w:rPr>
          <w:rFonts w:ascii="Times New Roman" w:eastAsia="Times New Roman" w:hAnsi="Times New Roman" w:cs="Times New Roman"/>
          <w:color w:val="000000" w:themeColor="text1"/>
          <w:sz w:val="28"/>
          <w:szCs w:val="28"/>
          <w:lang w:eastAsia="lv-LV"/>
        </w:rPr>
        <w:t>.</w:t>
      </w:r>
      <w:r w:rsidR="008F54F4">
        <w:rPr>
          <w:rFonts w:ascii="Times New Roman" w:eastAsia="Times New Roman" w:hAnsi="Times New Roman" w:cs="Times New Roman"/>
          <w:color w:val="000000" w:themeColor="text1"/>
          <w:sz w:val="28"/>
          <w:szCs w:val="28"/>
          <w:lang w:eastAsia="lv-LV"/>
        </w:rPr>
        <w:t>5</w:t>
      </w:r>
      <w:r w:rsidR="002507A2">
        <w:rPr>
          <w:rFonts w:ascii="Times New Roman" w:eastAsia="Times New Roman" w:hAnsi="Times New Roman" w:cs="Times New Roman"/>
          <w:color w:val="000000" w:themeColor="text1"/>
          <w:sz w:val="28"/>
          <w:szCs w:val="28"/>
          <w:lang w:eastAsia="lv-LV"/>
        </w:rPr>
        <w:t>.</w:t>
      </w:r>
      <w:r w:rsidR="003C33EB">
        <w:rPr>
          <w:rFonts w:ascii="Times New Roman" w:eastAsia="Times New Roman" w:hAnsi="Times New Roman" w:cs="Times New Roman"/>
          <w:color w:val="000000" w:themeColor="text1"/>
          <w:sz w:val="28"/>
          <w:szCs w:val="28"/>
          <w:lang w:eastAsia="lv-LV"/>
        </w:rPr>
        <w:t> apakšpunktā paredzētos pienākumus.</w:t>
      </w:r>
    </w:p>
    <w:p w:rsidR="00CA6B93" w:rsidRDefault="002507A2"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13058F">
        <w:rPr>
          <w:rFonts w:ascii="Times New Roman" w:eastAsia="Times New Roman" w:hAnsi="Times New Roman" w:cs="Times New Roman"/>
          <w:color w:val="000000" w:themeColor="text1"/>
          <w:sz w:val="28"/>
          <w:szCs w:val="28"/>
          <w:lang w:eastAsia="lv-LV"/>
        </w:rPr>
        <w:t>2</w:t>
      </w:r>
      <w:r w:rsidR="00CA6B93">
        <w:rPr>
          <w:rFonts w:ascii="Times New Roman" w:eastAsia="Times New Roman" w:hAnsi="Times New Roman" w:cs="Times New Roman"/>
          <w:color w:val="000000" w:themeColor="text1"/>
          <w:sz w:val="28"/>
          <w:szCs w:val="28"/>
          <w:lang w:eastAsia="lv-LV"/>
        </w:rPr>
        <w:t>. </w:t>
      </w:r>
      <w:r w:rsidR="006F5D40">
        <w:rPr>
          <w:rFonts w:ascii="Times New Roman" w:eastAsia="Times New Roman" w:hAnsi="Times New Roman" w:cs="Times New Roman"/>
          <w:color w:val="000000" w:themeColor="text1"/>
          <w:sz w:val="28"/>
          <w:szCs w:val="28"/>
          <w:lang w:eastAsia="lv-LV"/>
        </w:rPr>
        <w:t xml:space="preserve">Sertifikātu kontu turētājs glabā ar konta apkalpošanu saistītos </w:t>
      </w:r>
      <w:r w:rsidR="003A47EE">
        <w:rPr>
          <w:rFonts w:ascii="Times New Roman" w:eastAsia="Times New Roman" w:hAnsi="Times New Roman" w:cs="Times New Roman"/>
          <w:color w:val="000000" w:themeColor="text1"/>
          <w:sz w:val="28"/>
          <w:szCs w:val="28"/>
          <w:lang w:eastAsia="lv-LV"/>
        </w:rPr>
        <w:t xml:space="preserve">papīra </w:t>
      </w:r>
      <w:r w:rsidR="006F5D40">
        <w:rPr>
          <w:rFonts w:ascii="Times New Roman" w:eastAsia="Times New Roman" w:hAnsi="Times New Roman" w:cs="Times New Roman"/>
          <w:color w:val="000000" w:themeColor="text1"/>
          <w:sz w:val="28"/>
          <w:szCs w:val="28"/>
          <w:lang w:eastAsia="lv-LV"/>
        </w:rPr>
        <w:t>dokumentus ne mazāk kā 10 gadus</w:t>
      </w:r>
      <w:r w:rsidR="006F5D40" w:rsidRPr="006F5D40">
        <w:rPr>
          <w:rFonts w:ascii="Times New Roman" w:eastAsia="Times New Roman" w:hAnsi="Times New Roman" w:cs="Times New Roman"/>
          <w:color w:val="000000" w:themeColor="text1"/>
          <w:sz w:val="28"/>
          <w:szCs w:val="28"/>
          <w:lang w:eastAsia="lv-LV"/>
        </w:rPr>
        <w:t xml:space="preserve"> </w:t>
      </w:r>
      <w:r w:rsidR="006F5D40" w:rsidRPr="004F370F">
        <w:rPr>
          <w:rFonts w:ascii="Times New Roman" w:eastAsia="Times New Roman" w:hAnsi="Times New Roman" w:cs="Times New Roman"/>
          <w:color w:val="000000" w:themeColor="text1"/>
          <w:sz w:val="28"/>
          <w:szCs w:val="28"/>
          <w:lang w:eastAsia="lv-LV"/>
        </w:rPr>
        <w:t>pēc konta slēgšanas dienas</w:t>
      </w:r>
      <w:r w:rsidR="006F5D40">
        <w:rPr>
          <w:rFonts w:ascii="Times New Roman" w:eastAsia="Times New Roman" w:hAnsi="Times New Roman" w:cs="Times New Roman"/>
          <w:color w:val="000000" w:themeColor="text1"/>
          <w:sz w:val="28"/>
          <w:szCs w:val="28"/>
          <w:lang w:eastAsia="lv-LV"/>
        </w:rPr>
        <w:t xml:space="preserve">, </w:t>
      </w:r>
      <w:r w:rsidR="00CA6B93">
        <w:rPr>
          <w:rFonts w:ascii="Times New Roman" w:eastAsia="Times New Roman" w:hAnsi="Times New Roman" w:cs="Times New Roman"/>
          <w:color w:val="000000" w:themeColor="text1"/>
          <w:sz w:val="28"/>
          <w:szCs w:val="28"/>
          <w:lang w:eastAsia="lv-LV"/>
        </w:rPr>
        <w:t>ja normatīvajos aktos nav noteikts cits termiņ</w:t>
      </w:r>
      <w:r w:rsidR="006F5D40">
        <w:rPr>
          <w:rFonts w:ascii="Times New Roman" w:eastAsia="Times New Roman" w:hAnsi="Times New Roman" w:cs="Times New Roman"/>
          <w:color w:val="000000" w:themeColor="text1"/>
          <w:sz w:val="28"/>
          <w:szCs w:val="28"/>
          <w:lang w:eastAsia="lv-LV"/>
        </w:rPr>
        <w:t>š.</w:t>
      </w:r>
      <w:r w:rsidR="00CA6B93">
        <w:rPr>
          <w:rFonts w:ascii="Times New Roman" w:eastAsia="Times New Roman" w:hAnsi="Times New Roman" w:cs="Times New Roman"/>
          <w:color w:val="000000" w:themeColor="text1"/>
          <w:sz w:val="28"/>
          <w:szCs w:val="28"/>
          <w:lang w:eastAsia="lv-LV"/>
        </w:rPr>
        <w:t xml:space="preserve"> </w:t>
      </w:r>
      <w:r w:rsidR="006F5D40">
        <w:rPr>
          <w:rFonts w:ascii="Times New Roman" w:eastAsia="Times New Roman" w:hAnsi="Times New Roman" w:cs="Times New Roman"/>
          <w:color w:val="000000" w:themeColor="text1"/>
          <w:sz w:val="28"/>
          <w:szCs w:val="28"/>
          <w:lang w:eastAsia="lv-LV"/>
        </w:rPr>
        <w:t>D</w:t>
      </w:r>
      <w:r w:rsidR="00CA6B93" w:rsidRPr="004F370F">
        <w:rPr>
          <w:rFonts w:ascii="Times New Roman" w:eastAsia="Times New Roman" w:hAnsi="Times New Roman" w:cs="Times New Roman"/>
          <w:color w:val="000000" w:themeColor="text1"/>
          <w:sz w:val="28"/>
          <w:szCs w:val="28"/>
          <w:lang w:eastAsia="lv-LV"/>
        </w:rPr>
        <w:t>okumentu norakstu izsniegšanu</w:t>
      </w:r>
      <w:r w:rsidR="006F5D40">
        <w:rPr>
          <w:rFonts w:ascii="Times New Roman" w:eastAsia="Times New Roman" w:hAnsi="Times New Roman" w:cs="Times New Roman"/>
          <w:color w:val="000000" w:themeColor="text1"/>
          <w:sz w:val="28"/>
          <w:szCs w:val="28"/>
          <w:lang w:eastAsia="lv-LV"/>
        </w:rPr>
        <w:t xml:space="preserve"> Sertifikātu kontu turētājs</w:t>
      </w:r>
      <w:r w:rsidR="00CA6B93" w:rsidRPr="004F370F">
        <w:rPr>
          <w:rFonts w:ascii="Times New Roman" w:eastAsia="Times New Roman" w:hAnsi="Times New Roman" w:cs="Times New Roman"/>
          <w:color w:val="000000" w:themeColor="text1"/>
          <w:sz w:val="28"/>
          <w:szCs w:val="28"/>
          <w:lang w:eastAsia="lv-LV"/>
        </w:rPr>
        <w:t xml:space="preserve"> </w:t>
      </w:r>
      <w:r w:rsidR="006F5D40" w:rsidRPr="004F370F">
        <w:rPr>
          <w:rFonts w:ascii="Times New Roman" w:eastAsia="Times New Roman" w:hAnsi="Times New Roman" w:cs="Times New Roman"/>
          <w:color w:val="000000" w:themeColor="text1"/>
          <w:sz w:val="28"/>
          <w:szCs w:val="28"/>
          <w:lang w:eastAsia="lv-LV"/>
        </w:rPr>
        <w:t>nodrošin</w:t>
      </w:r>
      <w:r w:rsidR="006F5D40">
        <w:rPr>
          <w:rFonts w:ascii="Times New Roman" w:eastAsia="Times New Roman" w:hAnsi="Times New Roman" w:cs="Times New Roman"/>
          <w:color w:val="000000" w:themeColor="text1"/>
          <w:sz w:val="28"/>
          <w:szCs w:val="28"/>
          <w:lang w:eastAsia="lv-LV"/>
        </w:rPr>
        <w:t xml:space="preserve">a </w:t>
      </w:r>
      <w:r w:rsidR="00CA6B93" w:rsidRPr="004F370F">
        <w:rPr>
          <w:rFonts w:ascii="Times New Roman" w:eastAsia="Times New Roman" w:hAnsi="Times New Roman" w:cs="Times New Roman"/>
          <w:color w:val="000000" w:themeColor="text1"/>
          <w:sz w:val="28"/>
          <w:szCs w:val="28"/>
          <w:lang w:eastAsia="lv-LV"/>
        </w:rPr>
        <w:t>pēc klienta vai normatīvajos aktos noteiktajos gadījumos pēc trešo personu pieprasījuma</w:t>
      </w:r>
      <w:r w:rsidR="004C5F23">
        <w:rPr>
          <w:rFonts w:ascii="Times New Roman" w:eastAsia="Times New Roman" w:hAnsi="Times New Roman" w:cs="Times New Roman"/>
          <w:color w:val="000000" w:themeColor="text1"/>
          <w:sz w:val="28"/>
          <w:szCs w:val="28"/>
          <w:lang w:eastAsia="lv-LV"/>
        </w:rPr>
        <w:t xml:space="preserve">, ja </w:t>
      </w:r>
      <w:r w:rsidR="00616FCA">
        <w:rPr>
          <w:rFonts w:ascii="Times New Roman" w:eastAsia="Times New Roman" w:hAnsi="Times New Roman" w:cs="Times New Roman"/>
          <w:color w:val="000000" w:themeColor="text1"/>
          <w:sz w:val="28"/>
          <w:szCs w:val="28"/>
          <w:lang w:eastAsia="lv-LV"/>
        </w:rPr>
        <w:t>pieprasītā</w:t>
      </w:r>
      <w:r w:rsidR="004C5F23">
        <w:rPr>
          <w:rFonts w:ascii="Times New Roman" w:eastAsia="Times New Roman" w:hAnsi="Times New Roman" w:cs="Times New Roman"/>
          <w:color w:val="000000" w:themeColor="text1"/>
          <w:sz w:val="28"/>
          <w:szCs w:val="28"/>
          <w:lang w:eastAsia="lv-LV"/>
        </w:rPr>
        <w:t xml:space="preserve"> informācija ir viņa rīcībā</w:t>
      </w:r>
      <w:r w:rsidR="006F5D40">
        <w:rPr>
          <w:rFonts w:ascii="Times New Roman" w:eastAsia="Times New Roman" w:hAnsi="Times New Roman" w:cs="Times New Roman"/>
          <w:color w:val="000000" w:themeColor="text1"/>
          <w:sz w:val="28"/>
          <w:szCs w:val="28"/>
          <w:lang w:eastAsia="lv-LV"/>
        </w:rPr>
        <w:t>.</w:t>
      </w:r>
    </w:p>
    <w:p w:rsidR="0027620E" w:rsidRDefault="005962C8"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116958">
        <w:rPr>
          <w:rFonts w:ascii="Times New Roman" w:eastAsia="Times New Roman" w:hAnsi="Times New Roman" w:cs="Times New Roman"/>
          <w:color w:val="000000" w:themeColor="text1"/>
          <w:sz w:val="28"/>
          <w:szCs w:val="28"/>
          <w:lang w:eastAsia="lv-LV"/>
        </w:rPr>
        <w:t>3</w:t>
      </w:r>
      <w:r w:rsidR="006728ED">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Sertifikātu kontu turētājs veic sertifikātu uzskaiti un ir atbildīg</w:t>
      </w:r>
      <w:r w:rsidR="006728ED">
        <w:rPr>
          <w:rFonts w:ascii="Times New Roman" w:eastAsia="Times New Roman" w:hAnsi="Times New Roman" w:cs="Times New Roman"/>
          <w:color w:val="000000" w:themeColor="text1"/>
          <w:sz w:val="28"/>
          <w:szCs w:val="28"/>
          <w:lang w:eastAsia="lv-LV"/>
        </w:rPr>
        <w:t>s</w:t>
      </w:r>
      <w:r w:rsidR="00CA423A" w:rsidRPr="004F370F">
        <w:rPr>
          <w:rFonts w:ascii="Times New Roman" w:eastAsia="Times New Roman" w:hAnsi="Times New Roman" w:cs="Times New Roman"/>
          <w:color w:val="000000" w:themeColor="text1"/>
          <w:sz w:val="28"/>
          <w:szCs w:val="28"/>
          <w:lang w:eastAsia="lv-LV"/>
        </w:rPr>
        <w:t xml:space="preserve"> par to, lai kopējais </w:t>
      </w:r>
      <w:r w:rsidR="003A08F8">
        <w:rPr>
          <w:rFonts w:ascii="Times New Roman" w:eastAsia="Times New Roman" w:hAnsi="Times New Roman" w:cs="Times New Roman"/>
          <w:color w:val="000000" w:themeColor="text1"/>
          <w:sz w:val="28"/>
          <w:szCs w:val="28"/>
          <w:lang w:eastAsia="lv-LV"/>
        </w:rPr>
        <w:t xml:space="preserve">dzēsto, anulēto un atvērtajos kontos esošo </w:t>
      </w:r>
      <w:r w:rsidR="00CA423A" w:rsidRPr="004F370F">
        <w:rPr>
          <w:rFonts w:ascii="Times New Roman" w:eastAsia="Times New Roman" w:hAnsi="Times New Roman" w:cs="Times New Roman"/>
          <w:color w:val="000000" w:themeColor="text1"/>
          <w:sz w:val="28"/>
          <w:szCs w:val="28"/>
          <w:lang w:eastAsia="lv-LV"/>
        </w:rPr>
        <w:t xml:space="preserve">sertifikātu skaits atbilstu </w:t>
      </w:r>
      <w:r w:rsidR="00CC5F6C">
        <w:rPr>
          <w:rFonts w:ascii="Times New Roman" w:eastAsia="Times New Roman" w:hAnsi="Times New Roman" w:cs="Times New Roman"/>
          <w:color w:val="000000" w:themeColor="text1"/>
          <w:sz w:val="28"/>
          <w:szCs w:val="28"/>
          <w:lang w:eastAsia="lv-LV"/>
        </w:rPr>
        <w:t xml:space="preserve">fiziskajām </w:t>
      </w:r>
      <w:r w:rsidR="00CC5F6C" w:rsidRPr="004F370F">
        <w:rPr>
          <w:rFonts w:ascii="Times New Roman" w:eastAsia="Times New Roman" w:hAnsi="Times New Roman" w:cs="Times New Roman"/>
          <w:color w:val="000000" w:themeColor="text1"/>
          <w:sz w:val="28"/>
          <w:szCs w:val="28"/>
          <w:lang w:eastAsia="lv-LV"/>
        </w:rPr>
        <w:t>un juridiskajām personām</w:t>
      </w:r>
      <w:r w:rsidR="00CC5F6C">
        <w:rPr>
          <w:rFonts w:ascii="Times New Roman" w:eastAsia="Times New Roman" w:hAnsi="Times New Roman" w:cs="Times New Roman"/>
          <w:color w:val="000000" w:themeColor="text1"/>
          <w:sz w:val="28"/>
          <w:szCs w:val="28"/>
          <w:lang w:eastAsia="lv-LV"/>
        </w:rPr>
        <w:t xml:space="preserve">, </w:t>
      </w:r>
      <w:r w:rsidR="00CC5F6C" w:rsidRPr="004F370F">
        <w:rPr>
          <w:rFonts w:ascii="Times New Roman" w:eastAsia="Times New Roman" w:hAnsi="Times New Roman" w:cs="Times New Roman"/>
          <w:color w:val="000000" w:themeColor="text1"/>
          <w:sz w:val="28"/>
          <w:szCs w:val="28"/>
          <w:lang w:eastAsia="lv-LV"/>
        </w:rPr>
        <w:t xml:space="preserve">kurām </w:t>
      </w:r>
      <w:r w:rsidR="00CC5F6C">
        <w:rPr>
          <w:rFonts w:ascii="Times New Roman" w:eastAsia="Times New Roman" w:hAnsi="Times New Roman" w:cs="Times New Roman"/>
          <w:color w:val="000000" w:themeColor="text1"/>
          <w:sz w:val="28"/>
          <w:szCs w:val="28"/>
          <w:lang w:eastAsia="lv-LV"/>
        </w:rPr>
        <w:t xml:space="preserve">ir </w:t>
      </w:r>
      <w:r w:rsidR="00CC5F6C" w:rsidRPr="004F370F">
        <w:rPr>
          <w:rFonts w:ascii="Times New Roman" w:eastAsia="Times New Roman" w:hAnsi="Times New Roman" w:cs="Times New Roman"/>
          <w:color w:val="000000" w:themeColor="text1"/>
          <w:sz w:val="28"/>
          <w:szCs w:val="28"/>
          <w:lang w:eastAsia="lv-LV"/>
        </w:rPr>
        <w:t>atvērti konti</w:t>
      </w:r>
      <w:r w:rsidR="00CC5F6C">
        <w:rPr>
          <w:rFonts w:ascii="Times New Roman" w:eastAsia="Times New Roman" w:hAnsi="Times New Roman" w:cs="Times New Roman"/>
          <w:color w:val="000000" w:themeColor="text1"/>
          <w:sz w:val="28"/>
          <w:szCs w:val="28"/>
          <w:lang w:eastAsia="lv-LV"/>
        </w:rPr>
        <w:t>, piešķirto</w:t>
      </w:r>
      <w:r w:rsidR="00B32420">
        <w:rPr>
          <w:rFonts w:ascii="Times New Roman" w:eastAsia="Times New Roman" w:hAnsi="Times New Roman" w:cs="Times New Roman"/>
          <w:color w:val="000000" w:themeColor="text1"/>
          <w:sz w:val="28"/>
          <w:szCs w:val="28"/>
          <w:lang w:eastAsia="lv-LV"/>
        </w:rPr>
        <w:t xml:space="preserve"> </w:t>
      </w:r>
      <w:r w:rsidR="00CA423A" w:rsidRPr="004F370F">
        <w:rPr>
          <w:rFonts w:ascii="Times New Roman" w:eastAsia="Times New Roman" w:hAnsi="Times New Roman" w:cs="Times New Roman"/>
          <w:color w:val="000000" w:themeColor="text1"/>
          <w:sz w:val="28"/>
          <w:szCs w:val="28"/>
          <w:lang w:eastAsia="lv-LV"/>
        </w:rPr>
        <w:t>sertifikātu skaitam.</w:t>
      </w:r>
      <w:bookmarkStart w:id="52" w:name="p33"/>
      <w:bookmarkStart w:id="53" w:name="p-142807"/>
      <w:bookmarkEnd w:id="52"/>
      <w:bookmarkEnd w:id="53"/>
    </w:p>
    <w:p w:rsidR="005C3B6D" w:rsidRPr="004F370F" w:rsidRDefault="00CA423A"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54" w:name="p34"/>
      <w:bookmarkStart w:id="55" w:name="p-142808"/>
      <w:bookmarkEnd w:id="54"/>
      <w:bookmarkEnd w:id="55"/>
      <w:r w:rsidRPr="004F370F">
        <w:rPr>
          <w:rFonts w:ascii="Times New Roman" w:eastAsia="Times New Roman" w:hAnsi="Times New Roman" w:cs="Times New Roman"/>
          <w:color w:val="000000" w:themeColor="text1"/>
          <w:sz w:val="28"/>
          <w:szCs w:val="28"/>
          <w:lang w:eastAsia="lv-LV"/>
        </w:rPr>
        <w:t>3</w:t>
      </w:r>
      <w:r w:rsidR="00D11B6E">
        <w:rPr>
          <w:rFonts w:ascii="Times New Roman" w:eastAsia="Times New Roman" w:hAnsi="Times New Roman" w:cs="Times New Roman"/>
          <w:color w:val="000000" w:themeColor="text1"/>
          <w:sz w:val="28"/>
          <w:szCs w:val="28"/>
          <w:lang w:eastAsia="lv-LV"/>
        </w:rPr>
        <w:t>4</w:t>
      </w:r>
      <w:r w:rsidR="00340880">
        <w:rPr>
          <w:rFonts w:ascii="Times New Roman" w:eastAsia="Times New Roman" w:hAnsi="Times New Roman" w:cs="Times New Roman"/>
          <w:color w:val="000000" w:themeColor="text1"/>
          <w:sz w:val="28"/>
          <w:szCs w:val="28"/>
          <w:lang w:eastAsia="lv-LV"/>
        </w:rPr>
        <w:t>. </w:t>
      </w:r>
      <w:r w:rsidRPr="004F370F">
        <w:rPr>
          <w:rFonts w:ascii="Times New Roman" w:eastAsia="Times New Roman" w:hAnsi="Times New Roman" w:cs="Times New Roman"/>
          <w:color w:val="000000" w:themeColor="text1"/>
          <w:sz w:val="28"/>
          <w:szCs w:val="28"/>
          <w:lang w:eastAsia="lv-LV"/>
        </w:rPr>
        <w:t xml:space="preserve">Ja Sertifikātu kontu turētāja vainas dēļ tiek nepareizi izpildīts sertifikātu pārveduma uzdevums vai Sertifikātu kontu turētājs neievēro šo noteikumu </w:t>
      </w:r>
      <w:r w:rsidR="003A08F8">
        <w:rPr>
          <w:rFonts w:ascii="Times New Roman" w:eastAsia="Times New Roman" w:hAnsi="Times New Roman" w:cs="Times New Roman"/>
          <w:color w:val="000000" w:themeColor="text1"/>
          <w:sz w:val="28"/>
          <w:szCs w:val="28"/>
          <w:lang w:eastAsia="lv-LV"/>
        </w:rPr>
        <w:t>30</w:t>
      </w:r>
      <w:r w:rsidRPr="004F370F">
        <w:rPr>
          <w:rFonts w:ascii="Times New Roman" w:eastAsia="Times New Roman" w:hAnsi="Times New Roman" w:cs="Times New Roman"/>
          <w:color w:val="000000" w:themeColor="text1"/>
          <w:sz w:val="28"/>
          <w:szCs w:val="28"/>
          <w:lang w:eastAsia="lv-LV"/>
        </w:rPr>
        <w:t>.</w:t>
      </w:r>
      <w:r w:rsidR="00340880">
        <w:rPr>
          <w:rFonts w:ascii="Times New Roman" w:eastAsia="Times New Roman" w:hAnsi="Times New Roman" w:cs="Times New Roman"/>
          <w:color w:val="000000" w:themeColor="text1"/>
          <w:sz w:val="28"/>
          <w:szCs w:val="28"/>
          <w:lang w:eastAsia="lv-LV"/>
        </w:rPr>
        <w:t> </w:t>
      </w:r>
      <w:r w:rsidRPr="004F370F">
        <w:rPr>
          <w:rFonts w:ascii="Times New Roman" w:eastAsia="Times New Roman" w:hAnsi="Times New Roman" w:cs="Times New Roman"/>
          <w:color w:val="000000" w:themeColor="text1"/>
          <w:sz w:val="28"/>
          <w:szCs w:val="28"/>
          <w:lang w:eastAsia="lv-LV"/>
        </w:rPr>
        <w:t>punkta prasības, vis</w:t>
      </w:r>
      <w:r w:rsidR="00EB34D8">
        <w:rPr>
          <w:rFonts w:ascii="Times New Roman" w:eastAsia="Times New Roman" w:hAnsi="Times New Roman" w:cs="Times New Roman"/>
          <w:color w:val="000000" w:themeColor="text1"/>
          <w:sz w:val="28"/>
          <w:szCs w:val="28"/>
          <w:lang w:eastAsia="lv-LV"/>
        </w:rPr>
        <w:t>i</w:t>
      </w:r>
      <w:r w:rsidRPr="004F370F">
        <w:rPr>
          <w:rFonts w:ascii="Times New Roman" w:eastAsia="Times New Roman" w:hAnsi="Times New Roman" w:cs="Times New Roman"/>
          <w:color w:val="000000" w:themeColor="text1"/>
          <w:sz w:val="28"/>
          <w:szCs w:val="28"/>
          <w:lang w:eastAsia="lv-LV"/>
        </w:rPr>
        <w:t xml:space="preserve"> ar to saistīt</w:t>
      </w:r>
      <w:r w:rsidR="00EB34D8">
        <w:rPr>
          <w:rFonts w:ascii="Times New Roman" w:eastAsia="Times New Roman" w:hAnsi="Times New Roman" w:cs="Times New Roman"/>
          <w:color w:val="000000" w:themeColor="text1"/>
          <w:sz w:val="28"/>
          <w:szCs w:val="28"/>
          <w:lang w:eastAsia="lv-LV"/>
        </w:rPr>
        <w:t>ie</w:t>
      </w:r>
      <w:r w:rsidRPr="004F370F">
        <w:rPr>
          <w:rFonts w:ascii="Times New Roman" w:eastAsia="Times New Roman" w:hAnsi="Times New Roman" w:cs="Times New Roman"/>
          <w:color w:val="000000" w:themeColor="text1"/>
          <w:sz w:val="28"/>
          <w:szCs w:val="28"/>
          <w:lang w:eastAsia="lv-LV"/>
        </w:rPr>
        <w:t xml:space="preserve"> zaudējum</w:t>
      </w:r>
      <w:r w:rsidR="00EB34D8">
        <w:rPr>
          <w:rFonts w:ascii="Times New Roman" w:eastAsia="Times New Roman" w:hAnsi="Times New Roman" w:cs="Times New Roman"/>
          <w:color w:val="000000" w:themeColor="text1"/>
          <w:sz w:val="28"/>
          <w:szCs w:val="28"/>
          <w:lang w:eastAsia="lv-LV"/>
        </w:rPr>
        <w:t>i, kas radušies privātpersonai, tiek atlīdzināti Valsts pārvaldes iestāžu nodarīto zaudējumu atlīdzināšanas likumā noteiktajā kārtībā.</w:t>
      </w:r>
      <w:r w:rsidR="00DF703C">
        <w:rPr>
          <w:rFonts w:ascii="Times New Roman" w:eastAsia="Times New Roman" w:hAnsi="Times New Roman" w:cs="Times New Roman"/>
          <w:color w:val="000000" w:themeColor="text1"/>
          <w:sz w:val="28"/>
          <w:szCs w:val="28"/>
          <w:lang w:eastAsia="lv-LV"/>
        </w:rPr>
        <w:t xml:space="preserve"> Kļūdaina sertifikātu pārskaitījuma gadījumā Sertifikātu kontu turētājs nekavējoties sastāda aktu, nosūta to Ekonomikas ministrijai</w:t>
      </w:r>
      <w:r w:rsidR="008147C4">
        <w:rPr>
          <w:rFonts w:ascii="Times New Roman" w:eastAsia="Times New Roman" w:hAnsi="Times New Roman" w:cs="Times New Roman"/>
          <w:color w:val="000000" w:themeColor="text1"/>
          <w:sz w:val="28"/>
          <w:szCs w:val="28"/>
          <w:lang w:eastAsia="lv-LV"/>
        </w:rPr>
        <w:t>,</w:t>
      </w:r>
      <w:r w:rsidR="00DF703C">
        <w:rPr>
          <w:rFonts w:ascii="Times New Roman" w:eastAsia="Times New Roman" w:hAnsi="Times New Roman" w:cs="Times New Roman"/>
          <w:color w:val="000000" w:themeColor="text1"/>
          <w:sz w:val="28"/>
          <w:szCs w:val="28"/>
          <w:lang w:eastAsia="lv-LV"/>
        </w:rPr>
        <w:t xml:space="preserve"> veic sertifikātu atpakaļpārvedumu</w:t>
      </w:r>
      <w:r w:rsidR="008147C4">
        <w:rPr>
          <w:rFonts w:ascii="Times New Roman" w:eastAsia="Times New Roman" w:hAnsi="Times New Roman" w:cs="Times New Roman"/>
          <w:color w:val="000000" w:themeColor="text1"/>
          <w:sz w:val="28"/>
          <w:szCs w:val="28"/>
          <w:lang w:eastAsia="lv-LV"/>
        </w:rPr>
        <w:t xml:space="preserve"> un informē sertifikātu īpašnieku</w:t>
      </w:r>
      <w:r w:rsidR="00DF703C">
        <w:rPr>
          <w:rFonts w:ascii="Times New Roman" w:eastAsia="Times New Roman" w:hAnsi="Times New Roman" w:cs="Times New Roman"/>
          <w:color w:val="000000" w:themeColor="text1"/>
          <w:sz w:val="28"/>
          <w:szCs w:val="28"/>
          <w:lang w:eastAsia="lv-LV"/>
        </w:rPr>
        <w:t>.</w:t>
      </w:r>
      <w:r w:rsidR="008147C4">
        <w:rPr>
          <w:rFonts w:ascii="Times New Roman" w:eastAsia="Times New Roman" w:hAnsi="Times New Roman" w:cs="Times New Roman"/>
          <w:color w:val="000000" w:themeColor="text1"/>
          <w:sz w:val="28"/>
          <w:szCs w:val="28"/>
          <w:lang w:eastAsia="lv-LV"/>
        </w:rPr>
        <w:t xml:space="preserve"> </w:t>
      </w:r>
    </w:p>
    <w:p w:rsidR="005C3B6D" w:rsidRDefault="00CA423A"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56" w:name="p35"/>
      <w:bookmarkStart w:id="57" w:name="p-142809"/>
      <w:bookmarkEnd w:id="56"/>
      <w:bookmarkEnd w:id="57"/>
      <w:r w:rsidRPr="004F370F">
        <w:rPr>
          <w:rFonts w:ascii="Times New Roman" w:eastAsia="Times New Roman" w:hAnsi="Times New Roman" w:cs="Times New Roman"/>
          <w:color w:val="000000" w:themeColor="text1"/>
          <w:sz w:val="28"/>
          <w:szCs w:val="28"/>
          <w:lang w:eastAsia="lv-LV"/>
        </w:rPr>
        <w:t>3</w:t>
      </w:r>
      <w:r w:rsidR="00D11B6E">
        <w:rPr>
          <w:rFonts w:ascii="Times New Roman" w:eastAsia="Times New Roman" w:hAnsi="Times New Roman" w:cs="Times New Roman"/>
          <w:color w:val="000000" w:themeColor="text1"/>
          <w:sz w:val="28"/>
          <w:szCs w:val="28"/>
          <w:lang w:eastAsia="lv-LV"/>
        </w:rPr>
        <w:t>5</w:t>
      </w:r>
      <w:r w:rsidR="0024108B">
        <w:rPr>
          <w:rFonts w:ascii="Times New Roman" w:eastAsia="Times New Roman" w:hAnsi="Times New Roman" w:cs="Times New Roman"/>
          <w:color w:val="000000" w:themeColor="text1"/>
          <w:sz w:val="28"/>
          <w:szCs w:val="28"/>
          <w:lang w:eastAsia="lv-LV"/>
        </w:rPr>
        <w:t xml:space="preserve">. Tirdzniecības konta un izsoles konta </w:t>
      </w:r>
      <w:r w:rsidRPr="004F370F">
        <w:rPr>
          <w:rFonts w:ascii="Times New Roman" w:eastAsia="Times New Roman" w:hAnsi="Times New Roman" w:cs="Times New Roman"/>
          <w:color w:val="000000" w:themeColor="text1"/>
          <w:sz w:val="28"/>
          <w:szCs w:val="28"/>
          <w:lang w:eastAsia="lv-LV"/>
        </w:rPr>
        <w:t>izmantošanu var ierobežot, apturēt vai izbeigt ar komisijas lēmumu</w:t>
      </w:r>
      <w:r w:rsidR="00AE4BAE">
        <w:rPr>
          <w:rFonts w:ascii="Times New Roman" w:eastAsia="Times New Roman" w:hAnsi="Times New Roman" w:cs="Times New Roman"/>
          <w:color w:val="000000" w:themeColor="text1"/>
          <w:sz w:val="28"/>
          <w:szCs w:val="28"/>
          <w:lang w:eastAsia="lv-LV"/>
        </w:rPr>
        <w:t>.</w:t>
      </w:r>
    </w:p>
    <w:p w:rsidR="00E72652" w:rsidRPr="004F370F" w:rsidRDefault="004C4BA4"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36. </w:t>
      </w:r>
      <w:r w:rsidRPr="004C4BA4">
        <w:rPr>
          <w:rFonts w:ascii="Times New Roman" w:eastAsia="Times New Roman" w:hAnsi="Times New Roman" w:cs="Times New Roman"/>
          <w:color w:val="000000" w:themeColor="text1"/>
          <w:sz w:val="28"/>
          <w:szCs w:val="28"/>
          <w:lang w:eastAsia="lv-LV"/>
        </w:rPr>
        <w:t xml:space="preserve">Ja saņemts viltots sertifikātu pārveduma uzdevums vai kontā prettiesiski ieskaitīti sertifikāti vai tie anulēti, Sertifikātu kontu turētājs nekavējoties aptur </w:t>
      </w:r>
      <w:r w:rsidR="003F50D3">
        <w:rPr>
          <w:rFonts w:ascii="Times New Roman" w:eastAsia="Times New Roman" w:hAnsi="Times New Roman" w:cs="Times New Roman"/>
          <w:color w:val="000000" w:themeColor="text1"/>
          <w:sz w:val="28"/>
          <w:szCs w:val="28"/>
          <w:lang w:eastAsia="lv-LV"/>
        </w:rPr>
        <w:t>iesaistīto</w:t>
      </w:r>
      <w:r w:rsidRPr="004C4BA4">
        <w:rPr>
          <w:rFonts w:ascii="Times New Roman" w:eastAsia="Times New Roman" w:hAnsi="Times New Roman" w:cs="Times New Roman"/>
          <w:color w:val="000000" w:themeColor="text1"/>
          <w:sz w:val="28"/>
          <w:szCs w:val="28"/>
          <w:lang w:eastAsia="lv-LV"/>
        </w:rPr>
        <w:t xml:space="preserve"> kont</w:t>
      </w:r>
      <w:r w:rsidR="003F50D3">
        <w:rPr>
          <w:rFonts w:ascii="Times New Roman" w:eastAsia="Times New Roman" w:hAnsi="Times New Roman" w:cs="Times New Roman"/>
          <w:color w:val="000000" w:themeColor="text1"/>
          <w:sz w:val="28"/>
          <w:szCs w:val="28"/>
          <w:lang w:eastAsia="lv-LV"/>
        </w:rPr>
        <w:t>u</w:t>
      </w:r>
      <w:r w:rsidRPr="004C4BA4">
        <w:rPr>
          <w:rFonts w:ascii="Times New Roman" w:eastAsia="Times New Roman" w:hAnsi="Times New Roman" w:cs="Times New Roman"/>
          <w:color w:val="000000" w:themeColor="text1"/>
          <w:sz w:val="28"/>
          <w:szCs w:val="28"/>
          <w:lang w:eastAsia="lv-LV"/>
        </w:rPr>
        <w:t xml:space="preserve"> apkalpošanu, ziņo par konstatēto izmeklēšanas iestādēm, Ekonomika</w:t>
      </w:r>
      <w:r w:rsidR="003F50D3">
        <w:rPr>
          <w:rFonts w:ascii="Times New Roman" w:eastAsia="Times New Roman" w:hAnsi="Times New Roman" w:cs="Times New Roman"/>
          <w:color w:val="000000" w:themeColor="text1"/>
          <w:sz w:val="28"/>
          <w:szCs w:val="28"/>
          <w:lang w:eastAsia="lv-LV"/>
        </w:rPr>
        <w:t>s ministrijai un konta īpašniekiem</w:t>
      </w:r>
      <w:r w:rsidRPr="004C4BA4">
        <w:rPr>
          <w:rFonts w:ascii="Times New Roman" w:eastAsia="Times New Roman" w:hAnsi="Times New Roman" w:cs="Times New Roman"/>
          <w:color w:val="000000" w:themeColor="text1"/>
          <w:sz w:val="28"/>
          <w:szCs w:val="28"/>
          <w:lang w:eastAsia="lv-LV"/>
        </w:rPr>
        <w:t>. Kont</w:t>
      </w:r>
      <w:r w:rsidR="003F50D3">
        <w:rPr>
          <w:rFonts w:ascii="Times New Roman" w:eastAsia="Times New Roman" w:hAnsi="Times New Roman" w:cs="Times New Roman"/>
          <w:color w:val="000000" w:themeColor="text1"/>
          <w:sz w:val="28"/>
          <w:szCs w:val="28"/>
          <w:lang w:eastAsia="lv-LV"/>
        </w:rPr>
        <w:t>u</w:t>
      </w:r>
      <w:r w:rsidRPr="004C4BA4">
        <w:rPr>
          <w:rFonts w:ascii="Times New Roman" w:eastAsia="Times New Roman" w:hAnsi="Times New Roman" w:cs="Times New Roman"/>
          <w:color w:val="000000" w:themeColor="text1"/>
          <w:sz w:val="28"/>
          <w:szCs w:val="28"/>
          <w:lang w:eastAsia="lv-LV"/>
        </w:rPr>
        <w:t xml:space="preserve"> apkalpošanu Sertifikātu kontu turētājs atjauno pēc </w:t>
      </w:r>
      <w:r w:rsidR="00087B52">
        <w:rPr>
          <w:rFonts w:ascii="Times New Roman" w:eastAsia="Times New Roman" w:hAnsi="Times New Roman" w:cs="Times New Roman"/>
          <w:color w:val="000000" w:themeColor="text1"/>
          <w:sz w:val="28"/>
          <w:szCs w:val="28"/>
          <w:lang w:eastAsia="lv-LV"/>
        </w:rPr>
        <w:t>precizējošas</w:t>
      </w:r>
      <w:r w:rsidR="00087B52" w:rsidRPr="004C4BA4">
        <w:rPr>
          <w:rFonts w:ascii="Times New Roman" w:eastAsia="Times New Roman" w:hAnsi="Times New Roman" w:cs="Times New Roman"/>
          <w:color w:val="000000" w:themeColor="text1"/>
          <w:sz w:val="28"/>
          <w:szCs w:val="28"/>
          <w:lang w:eastAsia="lv-LV"/>
        </w:rPr>
        <w:t xml:space="preserve"> </w:t>
      </w:r>
      <w:r w:rsidRPr="004C4BA4">
        <w:rPr>
          <w:rFonts w:ascii="Times New Roman" w:eastAsia="Times New Roman" w:hAnsi="Times New Roman" w:cs="Times New Roman"/>
          <w:color w:val="000000" w:themeColor="text1"/>
          <w:sz w:val="28"/>
          <w:szCs w:val="28"/>
          <w:lang w:eastAsia="lv-LV"/>
        </w:rPr>
        <w:t>informācijas saņemšanas.</w:t>
      </w:r>
    </w:p>
    <w:p w:rsidR="005C3B6D" w:rsidRPr="004F370F" w:rsidRDefault="00CA423A"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58" w:name="p36"/>
      <w:bookmarkStart w:id="59" w:name="p-142812"/>
      <w:bookmarkStart w:id="60" w:name="p37"/>
      <w:bookmarkStart w:id="61" w:name="p-142815"/>
      <w:bookmarkStart w:id="62" w:name="p38"/>
      <w:bookmarkStart w:id="63" w:name="p-142816"/>
      <w:bookmarkStart w:id="64" w:name="p39"/>
      <w:bookmarkStart w:id="65" w:name="p-142817"/>
      <w:bookmarkStart w:id="66" w:name="p40"/>
      <w:bookmarkStart w:id="67" w:name="p-454968"/>
      <w:bookmarkEnd w:id="58"/>
      <w:bookmarkEnd w:id="59"/>
      <w:bookmarkEnd w:id="60"/>
      <w:bookmarkEnd w:id="61"/>
      <w:bookmarkEnd w:id="62"/>
      <w:bookmarkEnd w:id="63"/>
      <w:bookmarkEnd w:id="64"/>
      <w:bookmarkEnd w:id="65"/>
      <w:bookmarkEnd w:id="66"/>
      <w:bookmarkEnd w:id="67"/>
      <w:r w:rsidRPr="004F370F">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sidR="00FA1DDC">
        <w:rPr>
          <w:rFonts w:ascii="Times New Roman" w:eastAsia="Times New Roman" w:hAnsi="Times New Roman" w:cs="Times New Roman"/>
          <w:color w:val="000000" w:themeColor="text1"/>
          <w:sz w:val="28"/>
          <w:szCs w:val="28"/>
          <w:lang w:eastAsia="lv-LV"/>
        </w:rPr>
        <w:t>. </w:t>
      </w:r>
      <w:r w:rsidRPr="004F370F">
        <w:rPr>
          <w:rFonts w:ascii="Times New Roman" w:eastAsia="Times New Roman" w:hAnsi="Times New Roman" w:cs="Times New Roman"/>
          <w:color w:val="000000" w:themeColor="text1"/>
          <w:sz w:val="28"/>
          <w:szCs w:val="28"/>
          <w:lang w:eastAsia="lv-LV"/>
        </w:rPr>
        <w:t>Lai sertifikātus pārskaitītu uz citu kontu:</w:t>
      </w:r>
    </w:p>
    <w:p w:rsidR="005C3B6D" w:rsidRPr="004F370F" w:rsidRDefault="00685415"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sidR="00CA423A" w:rsidRPr="004F370F">
        <w:rPr>
          <w:rFonts w:ascii="Times New Roman" w:eastAsia="Times New Roman" w:hAnsi="Times New Roman" w:cs="Times New Roman"/>
          <w:color w:val="000000" w:themeColor="text1"/>
          <w:sz w:val="28"/>
          <w:szCs w:val="28"/>
          <w:lang w:eastAsia="lv-LV"/>
        </w:rPr>
        <w:t>.1.</w:t>
      </w:r>
      <w:r w:rsidR="00FA1DDC">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 xml:space="preserve">sertifikātu īpašnieks vai tā </w:t>
      </w:r>
      <w:r w:rsidR="00A634FD">
        <w:rPr>
          <w:rFonts w:ascii="Times New Roman" w:eastAsia="Times New Roman" w:hAnsi="Times New Roman" w:cs="Times New Roman"/>
          <w:color w:val="000000" w:themeColor="text1"/>
          <w:sz w:val="28"/>
          <w:szCs w:val="28"/>
          <w:lang w:eastAsia="lv-LV"/>
        </w:rPr>
        <w:t>likumiskais pārstāvis</w:t>
      </w:r>
      <w:r w:rsidR="00CA423A" w:rsidRPr="004F370F">
        <w:rPr>
          <w:rFonts w:ascii="Times New Roman" w:eastAsia="Times New Roman" w:hAnsi="Times New Roman" w:cs="Times New Roman"/>
          <w:color w:val="000000" w:themeColor="text1"/>
          <w:sz w:val="28"/>
          <w:szCs w:val="28"/>
          <w:lang w:eastAsia="lv-LV"/>
        </w:rPr>
        <w:t xml:space="preserve"> iesniedz sertifikātu pārveduma uzdevumu Sertifikātu kontu turētājam</w:t>
      </w:r>
      <w:r w:rsidR="00921B14">
        <w:rPr>
          <w:rFonts w:ascii="Times New Roman" w:eastAsia="Times New Roman" w:hAnsi="Times New Roman" w:cs="Times New Roman"/>
          <w:color w:val="000000" w:themeColor="text1"/>
          <w:sz w:val="28"/>
          <w:szCs w:val="28"/>
          <w:lang w:eastAsia="lv-LV"/>
        </w:rPr>
        <w:t>, kurā</w:t>
      </w:r>
      <w:r w:rsidR="00CA423A" w:rsidRPr="004F370F">
        <w:rPr>
          <w:rFonts w:ascii="Times New Roman" w:eastAsia="Times New Roman" w:hAnsi="Times New Roman" w:cs="Times New Roman"/>
          <w:color w:val="000000" w:themeColor="text1"/>
          <w:sz w:val="28"/>
          <w:szCs w:val="28"/>
          <w:lang w:eastAsia="lv-LV"/>
        </w:rPr>
        <w:t xml:space="preserve"> </w:t>
      </w:r>
      <w:r w:rsidR="00A634FD">
        <w:rPr>
          <w:rFonts w:ascii="Times New Roman" w:eastAsia="Times New Roman" w:hAnsi="Times New Roman" w:cs="Times New Roman"/>
          <w:color w:val="000000" w:themeColor="text1"/>
          <w:sz w:val="28"/>
          <w:szCs w:val="28"/>
          <w:lang w:eastAsia="lv-LV"/>
        </w:rPr>
        <w:t>ir norādīts</w:t>
      </w:r>
      <w:r w:rsidR="00CA423A" w:rsidRPr="004F370F">
        <w:rPr>
          <w:rFonts w:ascii="Times New Roman" w:eastAsia="Times New Roman" w:hAnsi="Times New Roman" w:cs="Times New Roman"/>
          <w:color w:val="000000" w:themeColor="text1"/>
          <w:sz w:val="28"/>
          <w:szCs w:val="28"/>
          <w:lang w:eastAsia="lv-LV"/>
        </w:rPr>
        <w:t>:</w:t>
      </w:r>
    </w:p>
    <w:p w:rsidR="00F200E7" w:rsidRDefault="00685415"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sidR="00CA423A" w:rsidRPr="004F370F">
        <w:rPr>
          <w:rFonts w:ascii="Times New Roman" w:eastAsia="Times New Roman" w:hAnsi="Times New Roman" w:cs="Times New Roman"/>
          <w:color w:val="000000" w:themeColor="text1"/>
          <w:sz w:val="28"/>
          <w:szCs w:val="28"/>
          <w:lang w:eastAsia="lv-LV"/>
        </w:rPr>
        <w:t>.1.1.</w:t>
      </w:r>
      <w:r w:rsidR="00FA1DDC">
        <w:rPr>
          <w:rFonts w:ascii="Times New Roman" w:eastAsia="Times New Roman" w:hAnsi="Times New Roman" w:cs="Times New Roman"/>
          <w:color w:val="000000" w:themeColor="text1"/>
          <w:sz w:val="28"/>
          <w:szCs w:val="28"/>
          <w:lang w:eastAsia="lv-LV"/>
        </w:rPr>
        <w:t> </w:t>
      </w:r>
      <w:r w:rsidR="00F200E7">
        <w:rPr>
          <w:rFonts w:ascii="Times New Roman" w:eastAsia="Times New Roman" w:hAnsi="Times New Roman" w:cs="Times New Roman"/>
          <w:color w:val="000000" w:themeColor="text1"/>
          <w:sz w:val="28"/>
          <w:szCs w:val="28"/>
          <w:lang w:eastAsia="lv-LV"/>
        </w:rPr>
        <w:t>sertifikātu īpašnieka vārds, uzvārds vai nosaukums;</w:t>
      </w:r>
    </w:p>
    <w:p w:rsidR="00F200E7" w:rsidRDefault="00F200E7"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.1.2. sertifikātu īpašnieka personas kods vai reģistrācijas numurs;</w:t>
      </w:r>
    </w:p>
    <w:p w:rsidR="00F200E7" w:rsidRDefault="00F200E7"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.1.3. sertifikātu īpašnieka konta numurs;</w:t>
      </w:r>
    </w:p>
    <w:p w:rsidR="005C3B6D" w:rsidRPr="004F370F" w:rsidRDefault="00F200E7"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.1.4. </w:t>
      </w:r>
      <w:r w:rsidR="00CA423A" w:rsidRPr="004F370F">
        <w:rPr>
          <w:rFonts w:ascii="Times New Roman" w:eastAsia="Times New Roman" w:hAnsi="Times New Roman" w:cs="Times New Roman"/>
          <w:color w:val="000000" w:themeColor="text1"/>
          <w:sz w:val="28"/>
          <w:szCs w:val="28"/>
          <w:lang w:eastAsia="lv-LV"/>
        </w:rPr>
        <w:t>pārskaitāmo sertifi</w:t>
      </w:r>
      <w:r w:rsidR="00F6451A">
        <w:rPr>
          <w:rFonts w:ascii="Times New Roman" w:eastAsia="Times New Roman" w:hAnsi="Times New Roman" w:cs="Times New Roman"/>
          <w:color w:val="000000" w:themeColor="text1"/>
          <w:sz w:val="28"/>
          <w:szCs w:val="28"/>
          <w:lang w:eastAsia="lv-LV"/>
        </w:rPr>
        <w:t>kātu skaits</w:t>
      </w:r>
      <w:r w:rsidR="00CA423A" w:rsidRPr="004F370F">
        <w:rPr>
          <w:rFonts w:ascii="Times New Roman" w:eastAsia="Times New Roman" w:hAnsi="Times New Roman" w:cs="Times New Roman"/>
          <w:color w:val="000000" w:themeColor="text1"/>
          <w:sz w:val="28"/>
          <w:szCs w:val="28"/>
          <w:lang w:eastAsia="lv-LV"/>
        </w:rPr>
        <w:t xml:space="preserve"> un veid</w:t>
      </w:r>
      <w:r w:rsidR="00F6451A">
        <w:rPr>
          <w:rFonts w:ascii="Times New Roman" w:eastAsia="Times New Roman" w:hAnsi="Times New Roman" w:cs="Times New Roman"/>
          <w:color w:val="000000" w:themeColor="text1"/>
          <w:sz w:val="28"/>
          <w:szCs w:val="28"/>
          <w:lang w:eastAsia="lv-LV"/>
        </w:rPr>
        <w:t>s</w:t>
      </w:r>
      <w:r w:rsidR="00CA423A" w:rsidRPr="004F370F">
        <w:rPr>
          <w:rFonts w:ascii="Times New Roman" w:eastAsia="Times New Roman" w:hAnsi="Times New Roman" w:cs="Times New Roman"/>
          <w:color w:val="000000" w:themeColor="text1"/>
          <w:sz w:val="28"/>
          <w:szCs w:val="28"/>
          <w:lang w:eastAsia="lv-LV"/>
        </w:rPr>
        <w:t>;</w:t>
      </w:r>
    </w:p>
    <w:p w:rsidR="005C3B6D" w:rsidRDefault="00685415"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sidR="00FA1DDC">
        <w:rPr>
          <w:rFonts w:ascii="Times New Roman" w:eastAsia="Times New Roman" w:hAnsi="Times New Roman" w:cs="Times New Roman"/>
          <w:color w:val="000000" w:themeColor="text1"/>
          <w:sz w:val="28"/>
          <w:szCs w:val="28"/>
          <w:lang w:eastAsia="lv-LV"/>
        </w:rPr>
        <w:t>.1.</w:t>
      </w:r>
      <w:r w:rsidR="00F200E7">
        <w:rPr>
          <w:rFonts w:ascii="Times New Roman" w:eastAsia="Times New Roman" w:hAnsi="Times New Roman" w:cs="Times New Roman"/>
          <w:color w:val="000000" w:themeColor="text1"/>
          <w:sz w:val="28"/>
          <w:szCs w:val="28"/>
          <w:lang w:eastAsia="lv-LV"/>
        </w:rPr>
        <w:t>5</w:t>
      </w:r>
      <w:r w:rsidR="00FA1DDC">
        <w:rPr>
          <w:rFonts w:ascii="Times New Roman" w:eastAsia="Times New Roman" w:hAnsi="Times New Roman" w:cs="Times New Roman"/>
          <w:color w:val="000000" w:themeColor="text1"/>
          <w:sz w:val="28"/>
          <w:szCs w:val="28"/>
          <w:lang w:eastAsia="lv-LV"/>
        </w:rPr>
        <w:t>. </w:t>
      </w:r>
      <w:r w:rsidR="00F6451A">
        <w:rPr>
          <w:rFonts w:ascii="Times New Roman" w:eastAsia="Times New Roman" w:hAnsi="Times New Roman" w:cs="Times New Roman"/>
          <w:color w:val="000000" w:themeColor="text1"/>
          <w:sz w:val="28"/>
          <w:szCs w:val="28"/>
          <w:lang w:eastAsia="lv-LV"/>
        </w:rPr>
        <w:t>darījuma veids;</w:t>
      </w:r>
    </w:p>
    <w:p w:rsidR="00F200E7" w:rsidRDefault="00F200E7"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.1.6. sertifikātu saņēmēja vārds, uzvārds vai nosaukums;</w:t>
      </w:r>
    </w:p>
    <w:p w:rsidR="00F200E7" w:rsidRPr="004F370F" w:rsidRDefault="00F200E7"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3</w:t>
      </w:r>
      <w:r w:rsidR="000247CB">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.1.7. sertifikātu saņēmēja personas kods vai reģistrācijas numurs;</w:t>
      </w:r>
    </w:p>
    <w:p w:rsidR="005C3B6D" w:rsidRPr="004F370F" w:rsidRDefault="00685415"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sidR="00FA1DDC">
        <w:rPr>
          <w:rFonts w:ascii="Times New Roman" w:eastAsia="Times New Roman" w:hAnsi="Times New Roman" w:cs="Times New Roman"/>
          <w:color w:val="000000" w:themeColor="text1"/>
          <w:sz w:val="28"/>
          <w:szCs w:val="28"/>
          <w:lang w:eastAsia="lv-LV"/>
        </w:rPr>
        <w:t>.1.</w:t>
      </w:r>
      <w:r w:rsidR="00F200E7">
        <w:rPr>
          <w:rFonts w:ascii="Times New Roman" w:eastAsia="Times New Roman" w:hAnsi="Times New Roman" w:cs="Times New Roman"/>
          <w:color w:val="000000" w:themeColor="text1"/>
          <w:sz w:val="28"/>
          <w:szCs w:val="28"/>
          <w:lang w:eastAsia="lv-LV"/>
        </w:rPr>
        <w:t>8</w:t>
      </w:r>
      <w:r w:rsidR="00FA1DDC">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s</w:t>
      </w:r>
      <w:r w:rsidR="005625D4">
        <w:rPr>
          <w:rFonts w:ascii="Times New Roman" w:eastAsia="Times New Roman" w:hAnsi="Times New Roman" w:cs="Times New Roman"/>
          <w:color w:val="000000" w:themeColor="text1"/>
          <w:sz w:val="28"/>
          <w:szCs w:val="28"/>
          <w:lang w:eastAsia="lv-LV"/>
        </w:rPr>
        <w:t>ertifikātu saņēmēja konta numurs</w:t>
      </w:r>
      <w:r w:rsidR="00CA423A" w:rsidRPr="004F370F">
        <w:rPr>
          <w:rFonts w:ascii="Times New Roman" w:eastAsia="Times New Roman" w:hAnsi="Times New Roman" w:cs="Times New Roman"/>
          <w:color w:val="000000" w:themeColor="text1"/>
          <w:sz w:val="28"/>
          <w:szCs w:val="28"/>
          <w:lang w:eastAsia="lv-LV"/>
        </w:rPr>
        <w:t>;</w:t>
      </w:r>
    </w:p>
    <w:p w:rsidR="005C3B6D" w:rsidRDefault="00685415"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7</w:t>
      </w:r>
      <w:r w:rsidR="00FA1DDC">
        <w:rPr>
          <w:rFonts w:ascii="Times New Roman" w:eastAsia="Times New Roman" w:hAnsi="Times New Roman" w:cs="Times New Roman"/>
          <w:color w:val="000000" w:themeColor="text1"/>
          <w:sz w:val="28"/>
          <w:szCs w:val="28"/>
          <w:lang w:eastAsia="lv-LV"/>
        </w:rPr>
        <w:t>.2. </w:t>
      </w:r>
      <w:r w:rsidR="00CA423A" w:rsidRPr="004F370F">
        <w:rPr>
          <w:rFonts w:ascii="Times New Roman" w:eastAsia="Times New Roman" w:hAnsi="Times New Roman" w:cs="Times New Roman"/>
          <w:color w:val="000000" w:themeColor="text1"/>
          <w:sz w:val="28"/>
          <w:szCs w:val="28"/>
          <w:lang w:eastAsia="lv-LV"/>
        </w:rPr>
        <w:t xml:space="preserve">klients samaksā </w:t>
      </w:r>
      <w:r w:rsidR="00237702">
        <w:rPr>
          <w:rFonts w:ascii="Times New Roman" w:eastAsia="Times New Roman" w:hAnsi="Times New Roman" w:cs="Times New Roman"/>
          <w:color w:val="000000" w:themeColor="text1"/>
          <w:sz w:val="28"/>
          <w:szCs w:val="28"/>
          <w:lang w:eastAsia="lv-LV"/>
        </w:rPr>
        <w:t xml:space="preserve">par </w:t>
      </w:r>
      <w:r w:rsidR="00CA423A" w:rsidRPr="004F370F">
        <w:rPr>
          <w:rFonts w:ascii="Times New Roman" w:eastAsia="Times New Roman" w:hAnsi="Times New Roman" w:cs="Times New Roman"/>
          <w:color w:val="000000" w:themeColor="text1"/>
          <w:sz w:val="28"/>
          <w:szCs w:val="28"/>
          <w:lang w:eastAsia="lv-LV"/>
        </w:rPr>
        <w:t>pakalpojum</w:t>
      </w:r>
      <w:r w:rsidR="00237702">
        <w:rPr>
          <w:rFonts w:ascii="Times New Roman" w:eastAsia="Times New Roman" w:hAnsi="Times New Roman" w:cs="Times New Roman"/>
          <w:color w:val="000000" w:themeColor="text1"/>
          <w:sz w:val="28"/>
          <w:szCs w:val="28"/>
          <w:lang w:eastAsia="lv-LV"/>
        </w:rPr>
        <w:t>u</w:t>
      </w:r>
      <w:r w:rsidR="00CA423A" w:rsidRPr="004F370F">
        <w:rPr>
          <w:rFonts w:ascii="Times New Roman" w:eastAsia="Times New Roman" w:hAnsi="Times New Roman" w:cs="Times New Roman"/>
          <w:color w:val="000000" w:themeColor="text1"/>
          <w:sz w:val="28"/>
          <w:szCs w:val="28"/>
          <w:lang w:eastAsia="lv-LV"/>
        </w:rPr>
        <w:t xml:space="preserve"> saska</w:t>
      </w:r>
      <w:r w:rsidR="005625D4">
        <w:rPr>
          <w:rFonts w:ascii="Times New Roman" w:eastAsia="Times New Roman" w:hAnsi="Times New Roman" w:cs="Times New Roman"/>
          <w:color w:val="000000" w:themeColor="text1"/>
          <w:sz w:val="28"/>
          <w:szCs w:val="28"/>
          <w:lang w:eastAsia="lv-LV"/>
        </w:rPr>
        <w:t xml:space="preserve">ņā ar šo noteikumu </w:t>
      </w:r>
      <w:r w:rsidR="00BB6D05">
        <w:rPr>
          <w:rFonts w:ascii="Times New Roman" w:eastAsia="Times New Roman" w:hAnsi="Times New Roman" w:cs="Times New Roman"/>
          <w:color w:val="000000" w:themeColor="text1"/>
          <w:sz w:val="28"/>
          <w:szCs w:val="28"/>
          <w:lang w:eastAsia="lv-LV"/>
        </w:rPr>
        <w:t>1. </w:t>
      </w:r>
      <w:r w:rsidR="005625D4">
        <w:rPr>
          <w:rFonts w:ascii="Times New Roman" w:eastAsia="Times New Roman" w:hAnsi="Times New Roman" w:cs="Times New Roman"/>
          <w:color w:val="000000" w:themeColor="text1"/>
          <w:sz w:val="28"/>
          <w:szCs w:val="28"/>
          <w:lang w:eastAsia="lv-LV"/>
        </w:rPr>
        <w:t>pielikumu.</w:t>
      </w:r>
      <w:r w:rsidR="003A3F57">
        <w:rPr>
          <w:rFonts w:ascii="Times New Roman" w:eastAsia="Times New Roman" w:hAnsi="Times New Roman" w:cs="Times New Roman"/>
          <w:color w:val="000000" w:themeColor="text1"/>
          <w:sz w:val="28"/>
          <w:szCs w:val="28"/>
          <w:lang w:eastAsia="lv-LV"/>
        </w:rPr>
        <w:t xml:space="preserve"> Sertifikātu kontu turētājs izpilda pārveduma uzdevumu ne vēlāk kā nākamajā darba dienā pēc pakalpojuma </w:t>
      </w:r>
      <w:r w:rsidR="00237702">
        <w:rPr>
          <w:rFonts w:ascii="Times New Roman" w:eastAsia="Times New Roman" w:hAnsi="Times New Roman" w:cs="Times New Roman"/>
          <w:color w:val="000000" w:themeColor="text1"/>
          <w:sz w:val="28"/>
          <w:szCs w:val="28"/>
          <w:lang w:eastAsia="lv-LV"/>
        </w:rPr>
        <w:t>sa</w:t>
      </w:r>
      <w:r w:rsidR="003A3F57">
        <w:rPr>
          <w:rFonts w:ascii="Times New Roman" w:eastAsia="Times New Roman" w:hAnsi="Times New Roman" w:cs="Times New Roman"/>
          <w:color w:val="000000" w:themeColor="text1"/>
          <w:sz w:val="28"/>
          <w:szCs w:val="28"/>
          <w:lang w:eastAsia="lv-LV"/>
        </w:rPr>
        <w:t>maksas saņemšanas.</w:t>
      </w:r>
    </w:p>
    <w:p w:rsidR="005C3B6D" w:rsidRPr="004F370F" w:rsidRDefault="005962C8" w:rsidP="00D2006E">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68" w:name="p40.1"/>
      <w:bookmarkStart w:id="69" w:name="p-483660"/>
      <w:bookmarkStart w:id="70" w:name="p41"/>
      <w:bookmarkStart w:id="71" w:name="p-142819"/>
      <w:bookmarkEnd w:id="68"/>
      <w:bookmarkEnd w:id="69"/>
      <w:bookmarkEnd w:id="70"/>
      <w:bookmarkEnd w:id="71"/>
      <w:r>
        <w:rPr>
          <w:rFonts w:ascii="Times New Roman" w:eastAsia="Times New Roman" w:hAnsi="Times New Roman" w:cs="Times New Roman"/>
          <w:color w:val="000000" w:themeColor="text1"/>
          <w:sz w:val="28"/>
          <w:szCs w:val="28"/>
          <w:lang w:eastAsia="lv-LV"/>
        </w:rPr>
        <w:t>3</w:t>
      </w:r>
      <w:r w:rsidR="000247CB">
        <w:rPr>
          <w:rFonts w:ascii="Times New Roman" w:eastAsia="Times New Roman" w:hAnsi="Times New Roman" w:cs="Times New Roman"/>
          <w:color w:val="000000" w:themeColor="text1"/>
          <w:sz w:val="28"/>
          <w:szCs w:val="28"/>
          <w:lang w:eastAsia="lv-LV"/>
        </w:rPr>
        <w:t>8</w:t>
      </w:r>
      <w:r w:rsidR="00FA1DDC">
        <w:rPr>
          <w:rFonts w:ascii="Times New Roman" w:eastAsia="Times New Roman" w:hAnsi="Times New Roman" w:cs="Times New Roman"/>
          <w:color w:val="000000" w:themeColor="text1"/>
          <w:sz w:val="28"/>
          <w:szCs w:val="28"/>
          <w:lang w:eastAsia="lv-LV"/>
        </w:rPr>
        <w:t>. </w:t>
      </w:r>
      <w:r w:rsidR="00D2006E">
        <w:rPr>
          <w:rFonts w:ascii="Times New Roman" w:eastAsia="Times New Roman" w:hAnsi="Times New Roman" w:cs="Times New Roman"/>
          <w:color w:val="000000" w:themeColor="text1"/>
          <w:sz w:val="28"/>
          <w:szCs w:val="28"/>
          <w:lang w:eastAsia="lv-LV"/>
        </w:rPr>
        <w:t xml:space="preserve">Bez vecāku gādības palikuša bērna sertifikātu </w:t>
      </w:r>
      <w:r w:rsidR="004C4008">
        <w:rPr>
          <w:rFonts w:ascii="Times New Roman" w:eastAsia="Times New Roman" w:hAnsi="Times New Roman" w:cs="Times New Roman"/>
          <w:color w:val="000000" w:themeColor="text1"/>
          <w:sz w:val="28"/>
          <w:szCs w:val="28"/>
          <w:lang w:eastAsia="lv-LV"/>
        </w:rPr>
        <w:t>pārskaitīšanai s</w:t>
      </w:r>
      <w:r w:rsidR="00D2006E">
        <w:rPr>
          <w:rFonts w:ascii="Times New Roman" w:eastAsia="Times New Roman" w:hAnsi="Times New Roman" w:cs="Times New Roman"/>
          <w:color w:val="000000" w:themeColor="text1"/>
          <w:sz w:val="28"/>
          <w:szCs w:val="28"/>
          <w:lang w:eastAsia="lv-LV"/>
        </w:rPr>
        <w:t xml:space="preserve">ertifikātu pārveduma uzdevumu Sertifikātu kontu turētājam iesniedz bērna </w:t>
      </w:r>
      <w:r w:rsidR="00AF5B1B">
        <w:rPr>
          <w:rFonts w:ascii="Times New Roman" w:eastAsia="Times New Roman" w:hAnsi="Times New Roman" w:cs="Times New Roman"/>
          <w:color w:val="000000" w:themeColor="text1"/>
          <w:sz w:val="28"/>
          <w:szCs w:val="28"/>
          <w:lang w:eastAsia="lv-LV"/>
        </w:rPr>
        <w:t>likumiskais pārstāvis</w:t>
      </w:r>
      <w:r w:rsidR="000F2109">
        <w:rPr>
          <w:rFonts w:ascii="Times New Roman" w:eastAsia="Times New Roman" w:hAnsi="Times New Roman" w:cs="Times New Roman"/>
          <w:color w:val="000000" w:themeColor="text1"/>
          <w:sz w:val="28"/>
          <w:szCs w:val="28"/>
          <w:lang w:eastAsia="lv-LV"/>
        </w:rPr>
        <w:t>, pievienojot bāriņtiesas lēmumu.</w:t>
      </w:r>
      <w:r w:rsidR="00D2006E">
        <w:rPr>
          <w:rFonts w:ascii="Times New Roman" w:eastAsia="Times New Roman" w:hAnsi="Times New Roman" w:cs="Times New Roman"/>
          <w:color w:val="000000" w:themeColor="text1"/>
          <w:sz w:val="28"/>
          <w:szCs w:val="28"/>
          <w:lang w:eastAsia="lv-LV"/>
        </w:rPr>
        <w:t xml:space="preserve"> S</w:t>
      </w:r>
      <w:r w:rsidR="00CA423A" w:rsidRPr="004F370F">
        <w:rPr>
          <w:rFonts w:ascii="Times New Roman" w:eastAsia="Times New Roman" w:hAnsi="Times New Roman" w:cs="Times New Roman"/>
          <w:color w:val="000000" w:themeColor="text1"/>
          <w:sz w:val="28"/>
          <w:szCs w:val="28"/>
          <w:lang w:eastAsia="lv-LV"/>
        </w:rPr>
        <w:t xml:space="preserve">tarpniecības sabiedrība iegūto naudu ieskaita kredītiestādes kontā, kurš atvērts uz </w:t>
      </w:r>
      <w:r w:rsidR="00D2006E">
        <w:rPr>
          <w:rFonts w:ascii="Times New Roman" w:eastAsia="Times New Roman" w:hAnsi="Times New Roman" w:cs="Times New Roman"/>
          <w:color w:val="000000" w:themeColor="text1"/>
          <w:sz w:val="28"/>
          <w:szCs w:val="28"/>
          <w:lang w:eastAsia="lv-LV"/>
        </w:rPr>
        <w:t>bērna</w:t>
      </w:r>
      <w:r w:rsidR="00CA423A" w:rsidRPr="004F370F">
        <w:rPr>
          <w:rFonts w:ascii="Times New Roman" w:eastAsia="Times New Roman" w:hAnsi="Times New Roman" w:cs="Times New Roman"/>
          <w:color w:val="000000" w:themeColor="text1"/>
          <w:sz w:val="28"/>
          <w:szCs w:val="28"/>
          <w:lang w:eastAsia="lv-LV"/>
        </w:rPr>
        <w:t xml:space="preserve"> vārda.</w:t>
      </w:r>
    </w:p>
    <w:p w:rsidR="005C3B6D" w:rsidRPr="004F370F" w:rsidRDefault="000247CB"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72" w:name="p42"/>
      <w:bookmarkStart w:id="73" w:name="p-142820"/>
      <w:bookmarkEnd w:id="72"/>
      <w:bookmarkEnd w:id="73"/>
      <w:r>
        <w:rPr>
          <w:rFonts w:ascii="Times New Roman" w:eastAsia="Times New Roman" w:hAnsi="Times New Roman" w:cs="Times New Roman"/>
          <w:color w:val="000000" w:themeColor="text1"/>
          <w:sz w:val="28"/>
          <w:szCs w:val="28"/>
          <w:lang w:eastAsia="lv-LV"/>
        </w:rPr>
        <w:t>39</w:t>
      </w:r>
      <w:r w:rsidR="00FA1DDC">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 xml:space="preserve">Ja Sertifikātu kontu turētājs konstatē, ka </w:t>
      </w:r>
      <w:r w:rsidR="009E79A7">
        <w:rPr>
          <w:rFonts w:ascii="Times New Roman" w:eastAsia="Times New Roman" w:hAnsi="Times New Roman" w:cs="Times New Roman"/>
          <w:color w:val="000000" w:themeColor="text1"/>
          <w:sz w:val="28"/>
          <w:szCs w:val="28"/>
          <w:lang w:eastAsia="lv-LV"/>
        </w:rPr>
        <w:t>juridiskā persona</w:t>
      </w:r>
      <w:r w:rsidR="00CA423A" w:rsidRPr="004F370F">
        <w:rPr>
          <w:rFonts w:ascii="Times New Roman" w:eastAsia="Times New Roman" w:hAnsi="Times New Roman" w:cs="Times New Roman"/>
          <w:color w:val="000000" w:themeColor="text1"/>
          <w:sz w:val="28"/>
          <w:szCs w:val="28"/>
          <w:lang w:eastAsia="lv-LV"/>
        </w:rPr>
        <w:t xml:space="preserve"> ir </w:t>
      </w:r>
      <w:r w:rsidR="009E79A7">
        <w:rPr>
          <w:rFonts w:ascii="Times New Roman" w:eastAsia="Times New Roman" w:hAnsi="Times New Roman" w:cs="Times New Roman"/>
          <w:color w:val="000000" w:themeColor="text1"/>
          <w:sz w:val="28"/>
          <w:szCs w:val="28"/>
          <w:lang w:eastAsia="lv-LV"/>
        </w:rPr>
        <w:t>likvidēta</w:t>
      </w:r>
      <w:r w:rsidR="00CA423A" w:rsidRPr="004F370F">
        <w:rPr>
          <w:rFonts w:ascii="Times New Roman" w:eastAsia="Times New Roman" w:hAnsi="Times New Roman" w:cs="Times New Roman"/>
          <w:color w:val="000000" w:themeColor="text1"/>
          <w:sz w:val="28"/>
          <w:szCs w:val="28"/>
          <w:lang w:eastAsia="lv-LV"/>
        </w:rPr>
        <w:t>:</w:t>
      </w:r>
    </w:p>
    <w:p w:rsidR="005C3B6D" w:rsidRPr="004F370F" w:rsidRDefault="000247CB"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39</w:t>
      </w:r>
      <w:r w:rsidR="00FA1DDC">
        <w:rPr>
          <w:rFonts w:ascii="Times New Roman" w:eastAsia="Times New Roman" w:hAnsi="Times New Roman" w:cs="Times New Roman"/>
          <w:color w:val="000000" w:themeColor="text1"/>
          <w:sz w:val="28"/>
          <w:szCs w:val="28"/>
          <w:lang w:eastAsia="lv-LV"/>
        </w:rPr>
        <w:t>.1. </w:t>
      </w:r>
      <w:r w:rsidR="00CA423A" w:rsidRPr="004F370F">
        <w:rPr>
          <w:rFonts w:ascii="Times New Roman" w:eastAsia="Times New Roman" w:hAnsi="Times New Roman" w:cs="Times New Roman"/>
          <w:color w:val="000000" w:themeColor="text1"/>
          <w:sz w:val="28"/>
          <w:szCs w:val="28"/>
          <w:lang w:eastAsia="lv-LV"/>
        </w:rPr>
        <w:t>kontu slēdz, ja tajā nav sertifikāt</w:t>
      </w:r>
      <w:r w:rsidR="002A2CDB">
        <w:rPr>
          <w:rFonts w:ascii="Times New Roman" w:eastAsia="Times New Roman" w:hAnsi="Times New Roman" w:cs="Times New Roman"/>
          <w:color w:val="000000" w:themeColor="text1"/>
          <w:sz w:val="28"/>
          <w:szCs w:val="28"/>
          <w:lang w:eastAsia="lv-LV"/>
        </w:rPr>
        <w:t>i</w:t>
      </w:r>
      <w:r w:rsidR="00CA423A" w:rsidRPr="004F370F">
        <w:rPr>
          <w:rFonts w:ascii="Times New Roman" w:eastAsia="Times New Roman" w:hAnsi="Times New Roman" w:cs="Times New Roman"/>
          <w:color w:val="000000" w:themeColor="text1"/>
          <w:sz w:val="28"/>
          <w:szCs w:val="28"/>
          <w:lang w:eastAsia="lv-LV"/>
        </w:rPr>
        <w:t>;</w:t>
      </w:r>
    </w:p>
    <w:p w:rsidR="005C3B6D" w:rsidRPr="004F370F" w:rsidRDefault="000247CB"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39</w:t>
      </w:r>
      <w:r w:rsidR="00FA1DDC">
        <w:rPr>
          <w:rFonts w:ascii="Times New Roman" w:eastAsia="Times New Roman" w:hAnsi="Times New Roman" w:cs="Times New Roman"/>
          <w:color w:val="000000" w:themeColor="text1"/>
          <w:sz w:val="28"/>
          <w:szCs w:val="28"/>
          <w:lang w:eastAsia="lv-LV"/>
        </w:rPr>
        <w:t>.2. </w:t>
      </w:r>
      <w:r w:rsidR="003220C7" w:rsidRPr="003220C7">
        <w:rPr>
          <w:rFonts w:ascii="Times New Roman" w:eastAsia="Times New Roman" w:hAnsi="Times New Roman" w:cs="Times New Roman"/>
          <w:color w:val="000000" w:themeColor="text1"/>
          <w:sz w:val="28"/>
          <w:szCs w:val="28"/>
          <w:lang w:eastAsia="lv-LV"/>
        </w:rPr>
        <w:t>par kontā esošiem sertifikātiem ziņo Valsts ieņēmumu dienestam un tos dzēš atbilstoši Valsts ieņēmumu dienesta norādījumam</w:t>
      </w:r>
      <w:r w:rsidR="003220C7">
        <w:rPr>
          <w:rFonts w:ascii="Times New Roman" w:eastAsia="Times New Roman" w:hAnsi="Times New Roman" w:cs="Times New Roman"/>
          <w:color w:val="000000" w:themeColor="text1"/>
          <w:sz w:val="28"/>
          <w:szCs w:val="28"/>
          <w:lang w:eastAsia="lv-LV"/>
        </w:rPr>
        <w:t>.</w:t>
      </w:r>
    </w:p>
    <w:p w:rsidR="00BB6D05" w:rsidRDefault="000247CB"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74" w:name="p43"/>
      <w:bookmarkStart w:id="75" w:name="p-142821"/>
      <w:bookmarkEnd w:id="74"/>
      <w:bookmarkEnd w:id="75"/>
      <w:r>
        <w:rPr>
          <w:rFonts w:ascii="Times New Roman" w:eastAsia="Times New Roman" w:hAnsi="Times New Roman" w:cs="Times New Roman"/>
          <w:color w:val="000000" w:themeColor="text1"/>
          <w:sz w:val="28"/>
          <w:szCs w:val="28"/>
          <w:lang w:eastAsia="lv-LV"/>
        </w:rPr>
        <w:t>40</w:t>
      </w:r>
      <w:r w:rsidR="00CA423A" w:rsidRPr="004F370F">
        <w:rPr>
          <w:rFonts w:ascii="Times New Roman" w:eastAsia="Times New Roman" w:hAnsi="Times New Roman" w:cs="Times New Roman"/>
          <w:color w:val="000000" w:themeColor="text1"/>
          <w:sz w:val="28"/>
          <w:szCs w:val="28"/>
          <w:lang w:eastAsia="lv-LV"/>
        </w:rPr>
        <w:t>.</w:t>
      </w:r>
      <w:r w:rsidR="00FA1DDC">
        <w:rPr>
          <w:rFonts w:ascii="Times New Roman" w:eastAsia="Times New Roman" w:hAnsi="Times New Roman" w:cs="Times New Roman"/>
          <w:color w:val="000000" w:themeColor="text1"/>
          <w:sz w:val="28"/>
          <w:szCs w:val="28"/>
          <w:lang w:eastAsia="lv-LV"/>
        </w:rPr>
        <w:t> </w:t>
      </w:r>
      <w:r w:rsidR="004C4008" w:rsidRPr="004C4008">
        <w:rPr>
          <w:rFonts w:ascii="Times New Roman" w:eastAsia="Times New Roman" w:hAnsi="Times New Roman" w:cs="Times New Roman"/>
          <w:color w:val="000000" w:themeColor="text1"/>
          <w:sz w:val="28"/>
          <w:szCs w:val="28"/>
          <w:lang w:eastAsia="lv-LV"/>
        </w:rPr>
        <w:t>Zvērināts tiesu izpildītājs pēc tam, kad visi valstij piekritīgās mantas sastāvā esošo sertifikātu pārdošanas līgumi vai kreditoru prasījumi ir izpildīti, triju mēnešu laikā paziņo Sertifikātu kontu turētājam par nepārdoto sertifikātu dzēšanu, kā arī par konta slēgšanu, kurā bija valstij piekritīgie sertifikāti.</w:t>
      </w:r>
    </w:p>
    <w:p w:rsidR="00026373" w:rsidRPr="004F370F" w:rsidRDefault="0002637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Pr>
          <w:rFonts w:ascii="Times New Roman" w:eastAsia="Times New Roman" w:hAnsi="Times New Roman" w:cs="Times New Roman"/>
          <w:color w:val="000000" w:themeColor="text1"/>
          <w:sz w:val="28"/>
          <w:szCs w:val="28"/>
          <w:lang w:eastAsia="lv-LV"/>
        </w:rPr>
        <w:t>1</w:t>
      </w:r>
      <w:r w:rsidRPr="00784FFA">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w:t>
      </w:r>
      <w:r w:rsidRPr="00784FFA">
        <w:rPr>
          <w:rFonts w:ascii="Times New Roman" w:eastAsia="Times New Roman" w:hAnsi="Times New Roman" w:cs="Times New Roman"/>
          <w:color w:val="000000" w:themeColor="text1"/>
          <w:sz w:val="28"/>
          <w:szCs w:val="28"/>
          <w:lang w:eastAsia="lv-LV"/>
        </w:rPr>
        <w:t xml:space="preserve">Mantojuma aizgādnis, </w:t>
      </w:r>
      <w:r>
        <w:rPr>
          <w:rFonts w:ascii="Times New Roman" w:eastAsia="Times New Roman" w:hAnsi="Times New Roman" w:cs="Times New Roman"/>
          <w:color w:val="000000" w:themeColor="text1"/>
          <w:sz w:val="28"/>
          <w:szCs w:val="28"/>
          <w:lang w:eastAsia="lv-LV"/>
        </w:rPr>
        <w:t xml:space="preserve">testamenta </w:t>
      </w:r>
      <w:r w:rsidRPr="00784FFA">
        <w:rPr>
          <w:rFonts w:ascii="Times New Roman" w:eastAsia="Times New Roman" w:hAnsi="Times New Roman" w:cs="Times New Roman"/>
          <w:color w:val="000000" w:themeColor="text1"/>
          <w:sz w:val="28"/>
          <w:szCs w:val="28"/>
          <w:lang w:eastAsia="lv-LV"/>
        </w:rPr>
        <w:t xml:space="preserve">izpildītājs vai mantinieks ir tiesīgs rīkoties ar mantojuma atstājēja kontu, ja Sertifikātu kontu turētājam ir iesniegts likumīgā spēkā stājies tiesas </w:t>
      </w:r>
      <w:r>
        <w:rPr>
          <w:rFonts w:ascii="Times New Roman" w:eastAsia="Times New Roman" w:hAnsi="Times New Roman" w:cs="Times New Roman"/>
          <w:color w:val="000000" w:themeColor="text1"/>
          <w:sz w:val="28"/>
          <w:szCs w:val="28"/>
          <w:lang w:eastAsia="lv-LV"/>
        </w:rPr>
        <w:t>no</w:t>
      </w:r>
      <w:r w:rsidRPr="00784FFA">
        <w:rPr>
          <w:rFonts w:ascii="Times New Roman" w:eastAsia="Times New Roman" w:hAnsi="Times New Roman" w:cs="Times New Roman"/>
          <w:color w:val="000000" w:themeColor="text1"/>
          <w:sz w:val="28"/>
          <w:szCs w:val="28"/>
          <w:lang w:eastAsia="lv-LV"/>
        </w:rPr>
        <w:t>lēmum</w:t>
      </w:r>
      <w:r>
        <w:rPr>
          <w:rFonts w:ascii="Times New Roman" w:eastAsia="Times New Roman" w:hAnsi="Times New Roman" w:cs="Times New Roman"/>
          <w:color w:val="000000" w:themeColor="text1"/>
          <w:sz w:val="28"/>
          <w:szCs w:val="28"/>
          <w:lang w:eastAsia="lv-LV"/>
        </w:rPr>
        <w:t xml:space="preserve">s vai notariālais akts </w:t>
      </w:r>
      <w:r w:rsidRPr="00784FFA">
        <w:rPr>
          <w:rFonts w:ascii="Times New Roman" w:eastAsia="Times New Roman" w:hAnsi="Times New Roman" w:cs="Times New Roman"/>
          <w:color w:val="000000" w:themeColor="text1"/>
          <w:sz w:val="28"/>
          <w:szCs w:val="28"/>
          <w:lang w:eastAsia="lv-LV"/>
        </w:rPr>
        <w:t>par mantojuma aizgādņa iecelšanu vai mantojuma tiesību apstiprināšanu vai</w:t>
      </w:r>
      <w:r>
        <w:rPr>
          <w:rFonts w:ascii="Times New Roman" w:eastAsia="Times New Roman" w:hAnsi="Times New Roman" w:cs="Times New Roman"/>
          <w:color w:val="000000" w:themeColor="text1"/>
          <w:sz w:val="28"/>
          <w:szCs w:val="28"/>
          <w:lang w:eastAsia="lv-LV"/>
        </w:rPr>
        <w:t xml:space="preserve"> minēto dokumentu kopijas, kas </w:t>
      </w:r>
      <w:r w:rsidRPr="004F370F">
        <w:rPr>
          <w:rFonts w:ascii="Times New Roman" w:eastAsia="Times New Roman" w:hAnsi="Times New Roman" w:cs="Times New Roman"/>
          <w:color w:val="000000" w:themeColor="text1"/>
          <w:sz w:val="28"/>
          <w:szCs w:val="28"/>
          <w:lang w:eastAsia="lv-LV"/>
        </w:rPr>
        <w:t xml:space="preserve">apliecinātas normatīvajos aktos noteiktajā kārtībā vai izgatavotas </w:t>
      </w:r>
      <w:r>
        <w:rPr>
          <w:rFonts w:ascii="Times New Roman" w:eastAsia="Times New Roman" w:hAnsi="Times New Roman" w:cs="Times New Roman"/>
          <w:color w:val="000000" w:themeColor="text1"/>
          <w:sz w:val="28"/>
          <w:szCs w:val="28"/>
          <w:lang w:eastAsia="lv-LV"/>
        </w:rPr>
        <w:t xml:space="preserve">pie </w:t>
      </w:r>
      <w:r w:rsidRPr="004F370F">
        <w:rPr>
          <w:rFonts w:ascii="Times New Roman" w:eastAsia="Times New Roman" w:hAnsi="Times New Roman" w:cs="Times New Roman"/>
          <w:color w:val="000000" w:themeColor="text1"/>
          <w:sz w:val="28"/>
          <w:szCs w:val="28"/>
          <w:lang w:eastAsia="lv-LV"/>
        </w:rPr>
        <w:t>Sertifikātu kontu turētāj</w:t>
      </w:r>
      <w:r>
        <w:rPr>
          <w:rFonts w:ascii="Times New Roman" w:eastAsia="Times New Roman" w:hAnsi="Times New Roman" w:cs="Times New Roman"/>
          <w:color w:val="000000" w:themeColor="text1"/>
          <w:sz w:val="28"/>
          <w:szCs w:val="28"/>
          <w:lang w:eastAsia="lv-LV"/>
        </w:rPr>
        <w:t>a</w:t>
      </w:r>
      <w:r w:rsidRPr="00784FFA">
        <w:rPr>
          <w:rFonts w:ascii="Times New Roman" w:eastAsia="Times New Roman" w:hAnsi="Times New Roman" w:cs="Times New Roman"/>
          <w:color w:val="000000" w:themeColor="text1"/>
          <w:sz w:val="28"/>
          <w:szCs w:val="28"/>
          <w:lang w:eastAsia="lv-LV"/>
        </w:rPr>
        <w:t>.</w:t>
      </w:r>
    </w:p>
    <w:p w:rsidR="00EE51E4" w:rsidRDefault="000247CB"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76" w:name="p43.1"/>
      <w:bookmarkStart w:id="77" w:name="p-483678"/>
      <w:bookmarkEnd w:id="76"/>
      <w:bookmarkEnd w:id="77"/>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2</w:t>
      </w:r>
      <w:r w:rsidR="00CA423A" w:rsidRPr="004F370F">
        <w:rPr>
          <w:rFonts w:ascii="Times New Roman" w:eastAsia="Times New Roman" w:hAnsi="Times New Roman" w:cs="Times New Roman"/>
          <w:color w:val="000000" w:themeColor="text1"/>
          <w:sz w:val="28"/>
          <w:szCs w:val="28"/>
          <w:lang w:eastAsia="lv-LV"/>
        </w:rPr>
        <w:t>.</w:t>
      </w:r>
      <w:r w:rsidR="00FA1DDC">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Samaksa par konta apkalpošanu veicama Sertifikātu kontu turētāja norādītajā norēķinu kontā, kas atvērts Valsts kasē vai Latvijas Republikā reģistrētā kredītiestādē</w:t>
      </w:r>
      <w:r w:rsidR="00A96994">
        <w:rPr>
          <w:rFonts w:ascii="Times New Roman" w:eastAsia="Times New Roman" w:hAnsi="Times New Roman" w:cs="Times New Roman"/>
          <w:color w:val="000000" w:themeColor="text1"/>
          <w:sz w:val="28"/>
          <w:szCs w:val="28"/>
          <w:lang w:eastAsia="lv-LV"/>
        </w:rPr>
        <w:t>, ievērojot turpmāk minēto:</w:t>
      </w:r>
    </w:p>
    <w:p w:rsidR="00680F35" w:rsidRDefault="000247CB"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2</w:t>
      </w:r>
      <w:r w:rsidR="00DC2DDE">
        <w:rPr>
          <w:rFonts w:ascii="Times New Roman" w:eastAsia="Times New Roman" w:hAnsi="Times New Roman" w:cs="Times New Roman"/>
          <w:color w:val="000000" w:themeColor="text1"/>
          <w:sz w:val="28"/>
          <w:szCs w:val="28"/>
          <w:lang w:eastAsia="lv-LV"/>
        </w:rPr>
        <w:t>.1</w:t>
      </w:r>
      <w:r w:rsidR="00680F35">
        <w:rPr>
          <w:rFonts w:ascii="Times New Roman" w:eastAsia="Times New Roman" w:hAnsi="Times New Roman" w:cs="Times New Roman"/>
          <w:color w:val="000000" w:themeColor="text1"/>
          <w:sz w:val="28"/>
          <w:szCs w:val="28"/>
          <w:lang w:eastAsia="lv-LV"/>
        </w:rPr>
        <w:t>. </w:t>
      </w:r>
      <w:r w:rsidR="00DC2DDE">
        <w:rPr>
          <w:rFonts w:ascii="Times New Roman" w:eastAsia="Times New Roman" w:hAnsi="Times New Roman" w:cs="Times New Roman"/>
          <w:color w:val="000000" w:themeColor="text1"/>
          <w:sz w:val="28"/>
          <w:szCs w:val="28"/>
          <w:lang w:eastAsia="lv-LV"/>
        </w:rPr>
        <w:t>s</w:t>
      </w:r>
      <w:r w:rsidR="00A96994">
        <w:rPr>
          <w:rFonts w:ascii="Times New Roman" w:eastAsia="Times New Roman" w:hAnsi="Times New Roman" w:cs="Times New Roman"/>
          <w:color w:val="000000" w:themeColor="text1"/>
          <w:sz w:val="28"/>
          <w:szCs w:val="28"/>
          <w:lang w:eastAsia="lv-LV"/>
        </w:rPr>
        <w:t>amaksu par konta</w:t>
      </w:r>
      <w:r w:rsidR="00DC2DDE">
        <w:rPr>
          <w:rFonts w:ascii="Times New Roman" w:eastAsia="Times New Roman" w:hAnsi="Times New Roman" w:cs="Times New Roman"/>
          <w:color w:val="000000" w:themeColor="text1"/>
          <w:sz w:val="28"/>
          <w:szCs w:val="28"/>
          <w:lang w:eastAsia="lv-LV"/>
        </w:rPr>
        <w:t xml:space="preserve">, izņemot šo </w:t>
      </w:r>
      <w:r>
        <w:rPr>
          <w:rFonts w:ascii="Times New Roman" w:eastAsia="Times New Roman" w:hAnsi="Times New Roman" w:cs="Times New Roman"/>
          <w:color w:val="000000" w:themeColor="text1"/>
          <w:sz w:val="28"/>
          <w:szCs w:val="28"/>
          <w:lang w:eastAsia="lv-LV"/>
        </w:rPr>
        <w:t>noteikumu 9</w:t>
      </w:r>
      <w:r w:rsidR="00DC2DDE">
        <w:rPr>
          <w:rFonts w:ascii="Times New Roman" w:eastAsia="Times New Roman" w:hAnsi="Times New Roman" w:cs="Times New Roman"/>
          <w:color w:val="000000" w:themeColor="text1"/>
          <w:sz w:val="28"/>
          <w:szCs w:val="28"/>
          <w:lang w:eastAsia="lv-LV"/>
        </w:rPr>
        <w:t>.5. apakšpunktā minētā konta,</w:t>
      </w:r>
      <w:r w:rsidR="00A96994">
        <w:rPr>
          <w:rFonts w:ascii="Times New Roman" w:eastAsia="Times New Roman" w:hAnsi="Times New Roman" w:cs="Times New Roman"/>
          <w:color w:val="000000" w:themeColor="text1"/>
          <w:sz w:val="28"/>
          <w:szCs w:val="28"/>
          <w:lang w:eastAsia="lv-LV"/>
        </w:rPr>
        <w:t xml:space="preserve"> apkalpošanu konta īpašnieks sedz</w:t>
      </w:r>
      <w:r w:rsidR="009E79A7">
        <w:rPr>
          <w:rFonts w:ascii="Times New Roman" w:eastAsia="Times New Roman" w:hAnsi="Times New Roman" w:cs="Times New Roman"/>
          <w:color w:val="000000" w:themeColor="text1"/>
          <w:sz w:val="28"/>
          <w:szCs w:val="28"/>
          <w:lang w:eastAsia="lv-LV"/>
        </w:rPr>
        <w:t xml:space="preserve"> </w:t>
      </w:r>
      <w:r w:rsidR="00F9603A">
        <w:rPr>
          <w:rFonts w:ascii="Times New Roman" w:eastAsia="Times New Roman" w:hAnsi="Times New Roman" w:cs="Times New Roman"/>
          <w:color w:val="000000" w:themeColor="text1"/>
          <w:sz w:val="28"/>
          <w:szCs w:val="28"/>
          <w:lang w:eastAsia="lv-LV"/>
        </w:rPr>
        <w:t xml:space="preserve">ik mēnesi </w:t>
      </w:r>
      <w:r w:rsidR="009E79A7">
        <w:rPr>
          <w:rFonts w:ascii="Times New Roman" w:eastAsia="Times New Roman" w:hAnsi="Times New Roman" w:cs="Times New Roman"/>
          <w:color w:val="000000"/>
          <w:sz w:val="28"/>
          <w:szCs w:val="28"/>
        </w:rPr>
        <w:t xml:space="preserve">vai, slēdzot kontu, </w:t>
      </w:r>
      <w:r w:rsidR="00A96994">
        <w:rPr>
          <w:rFonts w:ascii="Times New Roman" w:eastAsia="Times New Roman" w:hAnsi="Times New Roman" w:cs="Times New Roman"/>
          <w:color w:val="000000" w:themeColor="text1"/>
          <w:sz w:val="28"/>
          <w:szCs w:val="28"/>
          <w:lang w:eastAsia="lv-LV"/>
        </w:rPr>
        <w:t>par</w:t>
      </w:r>
      <w:r w:rsidR="00DC2DDE">
        <w:rPr>
          <w:rFonts w:ascii="Times New Roman" w:eastAsia="Times New Roman" w:hAnsi="Times New Roman" w:cs="Times New Roman"/>
          <w:color w:val="000000" w:themeColor="text1"/>
          <w:sz w:val="28"/>
          <w:szCs w:val="28"/>
          <w:lang w:eastAsia="lv-LV"/>
        </w:rPr>
        <w:t xml:space="preserve"> </w:t>
      </w:r>
      <w:r w:rsidR="00A96994">
        <w:rPr>
          <w:rFonts w:ascii="Times New Roman" w:eastAsia="Times New Roman" w:hAnsi="Times New Roman" w:cs="Times New Roman"/>
          <w:color w:val="000000" w:themeColor="text1"/>
          <w:sz w:val="28"/>
          <w:szCs w:val="28"/>
          <w:lang w:eastAsia="lv-LV"/>
        </w:rPr>
        <w:t>pilniem</w:t>
      </w:r>
      <w:r w:rsidR="00DC2DDE">
        <w:rPr>
          <w:rFonts w:ascii="Times New Roman" w:eastAsia="Times New Roman" w:hAnsi="Times New Roman" w:cs="Times New Roman"/>
          <w:color w:val="000000" w:themeColor="text1"/>
          <w:sz w:val="28"/>
          <w:szCs w:val="28"/>
          <w:lang w:eastAsia="lv-LV"/>
        </w:rPr>
        <w:t xml:space="preserve"> kalendāriem</w:t>
      </w:r>
      <w:r w:rsidR="00A96994">
        <w:rPr>
          <w:rFonts w:ascii="Times New Roman" w:eastAsia="Times New Roman" w:hAnsi="Times New Roman" w:cs="Times New Roman"/>
          <w:color w:val="000000" w:themeColor="text1"/>
          <w:sz w:val="28"/>
          <w:szCs w:val="28"/>
          <w:lang w:eastAsia="lv-LV"/>
        </w:rPr>
        <w:t xml:space="preserve"> mēnešiem</w:t>
      </w:r>
      <w:r w:rsidR="00DC2DDE">
        <w:rPr>
          <w:rFonts w:ascii="Times New Roman" w:eastAsia="Times New Roman" w:hAnsi="Times New Roman" w:cs="Times New Roman"/>
          <w:color w:val="000000" w:themeColor="text1"/>
          <w:sz w:val="28"/>
          <w:szCs w:val="28"/>
          <w:lang w:eastAsia="lv-LV"/>
        </w:rPr>
        <w:t>;</w:t>
      </w:r>
    </w:p>
    <w:p w:rsidR="00F9603A" w:rsidRDefault="00640A89"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2</w:t>
      </w:r>
      <w:r w:rsidR="00DC2DDE">
        <w:rPr>
          <w:rFonts w:ascii="Times New Roman" w:eastAsia="Times New Roman" w:hAnsi="Times New Roman" w:cs="Times New Roman"/>
          <w:color w:val="000000" w:themeColor="text1"/>
          <w:sz w:val="28"/>
          <w:szCs w:val="28"/>
          <w:lang w:eastAsia="lv-LV"/>
        </w:rPr>
        <w:t>.2</w:t>
      </w:r>
      <w:r w:rsidR="00A96994">
        <w:rPr>
          <w:rFonts w:ascii="Times New Roman" w:eastAsia="Times New Roman" w:hAnsi="Times New Roman" w:cs="Times New Roman"/>
          <w:color w:val="000000" w:themeColor="text1"/>
          <w:sz w:val="28"/>
          <w:szCs w:val="28"/>
          <w:lang w:eastAsia="lv-LV"/>
        </w:rPr>
        <w:t>. par konta,</w:t>
      </w:r>
      <w:r w:rsidR="00A96994" w:rsidRPr="00A96994">
        <w:rPr>
          <w:rFonts w:ascii="Times New Roman" w:eastAsia="Times New Roman" w:hAnsi="Times New Roman" w:cs="Times New Roman"/>
          <w:color w:val="000000" w:themeColor="text1"/>
          <w:sz w:val="28"/>
          <w:szCs w:val="28"/>
          <w:lang w:eastAsia="lv-LV"/>
        </w:rPr>
        <w:t xml:space="preserve"> </w:t>
      </w:r>
      <w:r w:rsidR="00A96994" w:rsidRPr="00CA423A">
        <w:rPr>
          <w:rFonts w:ascii="Times New Roman" w:eastAsia="Times New Roman" w:hAnsi="Times New Roman" w:cs="Times New Roman"/>
          <w:color w:val="000000" w:themeColor="text1"/>
          <w:sz w:val="28"/>
          <w:szCs w:val="28"/>
          <w:lang w:eastAsia="lv-LV"/>
        </w:rPr>
        <w:t>kurā ieskaita personai piešķirtos sertifikātus</w:t>
      </w:r>
      <w:r w:rsidR="00A96994">
        <w:rPr>
          <w:rFonts w:ascii="Times New Roman" w:eastAsia="Times New Roman" w:hAnsi="Times New Roman" w:cs="Times New Roman"/>
          <w:color w:val="000000" w:themeColor="text1"/>
          <w:sz w:val="28"/>
          <w:szCs w:val="28"/>
          <w:lang w:eastAsia="lv-LV"/>
        </w:rPr>
        <w:t xml:space="preserve">, apkalpošanu </w:t>
      </w:r>
      <w:r w:rsidR="00DC2DDE">
        <w:rPr>
          <w:rFonts w:ascii="Times New Roman" w:eastAsia="Times New Roman" w:hAnsi="Times New Roman" w:cs="Times New Roman"/>
          <w:color w:val="000000" w:themeColor="text1"/>
          <w:sz w:val="28"/>
          <w:szCs w:val="28"/>
          <w:lang w:eastAsia="lv-LV"/>
        </w:rPr>
        <w:t>tā īpašnieks samaksu veic</w:t>
      </w:r>
      <w:r w:rsidR="00A96994">
        <w:rPr>
          <w:rFonts w:ascii="Times New Roman" w:eastAsia="Times New Roman" w:hAnsi="Times New Roman" w:cs="Times New Roman"/>
          <w:color w:val="000000" w:themeColor="text1"/>
          <w:sz w:val="28"/>
          <w:szCs w:val="28"/>
          <w:lang w:eastAsia="lv-LV"/>
        </w:rPr>
        <w:t>, ja konts ir apkalpots pilnu kalendāro gadu</w:t>
      </w:r>
      <w:r w:rsidR="00F9603A">
        <w:rPr>
          <w:rFonts w:ascii="Times New Roman" w:eastAsia="Times New Roman" w:hAnsi="Times New Roman" w:cs="Times New Roman"/>
          <w:color w:val="000000" w:themeColor="text1"/>
          <w:sz w:val="28"/>
          <w:szCs w:val="28"/>
          <w:lang w:eastAsia="lv-LV"/>
        </w:rPr>
        <w:t>;</w:t>
      </w:r>
    </w:p>
    <w:p w:rsidR="003307A7" w:rsidRDefault="00F9603A"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.3. k</w:t>
      </w:r>
      <w:r w:rsidR="003307A7">
        <w:rPr>
          <w:rFonts w:ascii="Times New Roman" w:eastAsia="Times New Roman" w:hAnsi="Times New Roman" w:cs="Times New Roman"/>
          <w:color w:val="000000" w:themeColor="text1"/>
          <w:sz w:val="28"/>
          <w:szCs w:val="28"/>
          <w:lang w:eastAsia="lv-LV"/>
        </w:rPr>
        <w:t>onta īpašnieks veic sa</w:t>
      </w:r>
      <w:r>
        <w:rPr>
          <w:rFonts w:ascii="Times New Roman" w:eastAsia="Times New Roman" w:hAnsi="Times New Roman" w:cs="Times New Roman"/>
          <w:color w:val="000000" w:themeColor="text1"/>
          <w:sz w:val="28"/>
          <w:szCs w:val="28"/>
          <w:lang w:eastAsia="lv-LV"/>
        </w:rPr>
        <w:t>maks</w:t>
      </w:r>
      <w:r w:rsidR="003307A7">
        <w:rPr>
          <w:rFonts w:ascii="Times New Roman" w:eastAsia="Times New Roman" w:hAnsi="Times New Roman" w:cs="Times New Roman"/>
          <w:color w:val="000000" w:themeColor="text1"/>
          <w:sz w:val="28"/>
          <w:szCs w:val="28"/>
          <w:lang w:eastAsia="lv-LV"/>
        </w:rPr>
        <w:t>u viena</w:t>
      </w:r>
      <w:r>
        <w:rPr>
          <w:rFonts w:ascii="Times New Roman" w:eastAsia="Times New Roman" w:hAnsi="Times New Roman" w:cs="Times New Roman"/>
          <w:color w:val="000000" w:themeColor="text1"/>
          <w:sz w:val="28"/>
          <w:szCs w:val="28"/>
          <w:lang w:eastAsia="lv-LV"/>
        </w:rPr>
        <w:t xml:space="preserve"> mēneša laikā no perioda beigām</w:t>
      </w:r>
      <w:r w:rsidR="003307A7">
        <w:rPr>
          <w:rFonts w:ascii="Times New Roman" w:eastAsia="Times New Roman" w:hAnsi="Times New Roman" w:cs="Times New Roman"/>
          <w:color w:val="000000" w:themeColor="text1"/>
          <w:sz w:val="28"/>
          <w:szCs w:val="28"/>
          <w:lang w:eastAsia="lv-LV"/>
        </w:rPr>
        <w:t>;</w:t>
      </w:r>
    </w:p>
    <w:p w:rsidR="00A96994" w:rsidRDefault="003307A7"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.4</w:t>
      </w:r>
      <w:r>
        <w:rPr>
          <w:rFonts w:ascii="Times New Roman" w:eastAsia="Times New Roman" w:hAnsi="Times New Roman" w:cs="Times New Roman"/>
          <w:color w:val="000000"/>
          <w:sz w:val="28"/>
          <w:szCs w:val="28"/>
        </w:rPr>
        <w:t> maksājuma mērķī norāda konta īpašnieka personas kodu, reģistrācijas numuru vai identifikācijas numuru</w:t>
      </w:r>
      <w:r>
        <w:rPr>
          <w:rFonts w:ascii="Times New Roman" w:eastAsia="Times New Roman" w:hAnsi="Times New Roman" w:cs="Times New Roman"/>
          <w:color w:val="000000" w:themeColor="text1"/>
          <w:sz w:val="28"/>
          <w:szCs w:val="28"/>
          <w:lang w:eastAsia="lv-LV"/>
        </w:rPr>
        <w:t>.</w:t>
      </w:r>
    </w:p>
    <w:p w:rsidR="00A96994" w:rsidRDefault="00A96994"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3</w:t>
      </w:r>
      <w:r>
        <w:rPr>
          <w:rFonts w:ascii="Times New Roman" w:eastAsia="Times New Roman" w:hAnsi="Times New Roman" w:cs="Times New Roman"/>
          <w:color w:val="000000" w:themeColor="text1"/>
          <w:sz w:val="28"/>
          <w:szCs w:val="28"/>
          <w:lang w:eastAsia="lv-LV"/>
        </w:rPr>
        <w:t>. </w:t>
      </w:r>
      <w:r w:rsidRPr="004F370F">
        <w:rPr>
          <w:rFonts w:ascii="Times New Roman" w:eastAsia="Times New Roman" w:hAnsi="Times New Roman" w:cs="Times New Roman"/>
          <w:color w:val="000000" w:themeColor="text1"/>
          <w:sz w:val="28"/>
          <w:szCs w:val="28"/>
          <w:lang w:eastAsia="lv-LV"/>
        </w:rPr>
        <w:t>Ja persona nav veikusi samaksu par kont</w:t>
      </w:r>
      <w:r>
        <w:rPr>
          <w:rFonts w:ascii="Times New Roman" w:eastAsia="Times New Roman" w:hAnsi="Times New Roman" w:cs="Times New Roman"/>
          <w:color w:val="000000" w:themeColor="text1"/>
          <w:sz w:val="28"/>
          <w:szCs w:val="28"/>
          <w:lang w:eastAsia="lv-LV"/>
        </w:rPr>
        <w:t>a</w:t>
      </w:r>
      <w:r w:rsidRPr="004F370F">
        <w:rPr>
          <w:rFonts w:ascii="Times New Roman" w:eastAsia="Times New Roman" w:hAnsi="Times New Roman" w:cs="Times New Roman"/>
          <w:color w:val="000000" w:themeColor="text1"/>
          <w:sz w:val="28"/>
          <w:szCs w:val="28"/>
          <w:lang w:eastAsia="lv-LV"/>
        </w:rPr>
        <w:t xml:space="preserve"> (izņemot uzkrāšanas kont</w:t>
      </w:r>
      <w:r>
        <w:rPr>
          <w:rFonts w:ascii="Times New Roman" w:eastAsia="Times New Roman" w:hAnsi="Times New Roman" w:cs="Times New Roman"/>
          <w:color w:val="000000" w:themeColor="text1"/>
          <w:sz w:val="28"/>
          <w:szCs w:val="28"/>
          <w:lang w:eastAsia="lv-LV"/>
        </w:rPr>
        <w:t>a</w:t>
      </w:r>
      <w:r w:rsidRPr="004F370F">
        <w:rPr>
          <w:rFonts w:ascii="Times New Roman" w:eastAsia="Times New Roman" w:hAnsi="Times New Roman" w:cs="Times New Roman"/>
          <w:color w:val="000000" w:themeColor="text1"/>
          <w:sz w:val="28"/>
          <w:szCs w:val="28"/>
          <w:lang w:eastAsia="lv-LV"/>
        </w:rPr>
        <w:t>) apkalpošanu, tad</w:t>
      </w:r>
      <w:r>
        <w:rPr>
          <w:rFonts w:ascii="Times New Roman" w:eastAsia="Times New Roman" w:hAnsi="Times New Roman" w:cs="Times New Roman"/>
          <w:color w:val="000000" w:themeColor="text1"/>
          <w:sz w:val="28"/>
          <w:szCs w:val="28"/>
          <w:lang w:eastAsia="lv-LV"/>
        </w:rPr>
        <w:t xml:space="preserve"> kā </w:t>
      </w:r>
      <w:r w:rsidR="00237702">
        <w:rPr>
          <w:rFonts w:ascii="Times New Roman" w:eastAsia="Times New Roman" w:hAnsi="Times New Roman" w:cs="Times New Roman"/>
          <w:color w:val="000000" w:themeColor="text1"/>
          <w:sz w:val="28"/>
          <w:szCs w:val="28"/>
          <w:lang w:eastAsia="lv-LV"/>
        </w:rPr>
        <w:t>sa</w:t>
      </w:r>
      <w:r>
        <w:rPr>
          <w:rFonts w:ascii="Times New Roman" w:eastAsia="Times New Roman" w:hAnsi="Times New Roman" w:cs="Times New Roman"/>
          <w:color w:val="000000" w:themeColor="text1"/>
          <w:sz w:val="28"/>
          <w:szCs w:val="28"/>
          <w:lang w:eastAsia="lv-LV"/>
        </w:rPr>
        <w:t>maksa par konta apkalpošanu tiek ieturēti</w:t>
      </w:r>
      <w:r w:rsidRPr="004F370F">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kontā</w:t>
      </w:r>
      <w:r w:rsidRPr="004F370F">
        <w:rPr>
          <w:rFonts w:ascii="Times New Roman" w:eastAsia="Times New Roman" w:hAnsi="Times New Roman" w:cs="Times New Roman"/>
          <w:color w:val="000000" w:themeColor="text1"/>
          <w:sz w:val="28"/>
          <w:szCs w:val="28"/>
          <w:lang w:eastAsia="lv-LV"/>
        </w:rPr>
        <w:t xml:space="preserve"> esošie sertifikāti</w:t>
      </w:r>
      <w:r w:rsidR="007606F3">
        <w:rPr>
          <w:rFonts w:ascii="Times New Roman" w:eastAsia="Times New Roman" w:hAnsi="Times New Roman" w:cs="Times New Roman"/>
          <w:color w:val="000000" w:themeColor="text1"/>
          <w:sz w:val="28"/>
          <w:szCs w:val="28"/>
          <w:lang w:eastAsia="lv-LV"/>
        </w:rPr>
        <w:t xml:space="preserve">, aprēķinot sertifikātu skaitu pēc likumā noteiktās sertifikātu </w:t>
      </w:r>
      <w:r w:rsidR="007606F3">
        <w:rPr>
          <w:rFonts w:ascii="Times New Roman" w:eastAsia="Times New Roman" w:hAnsi="Times New Roman" w:cs="Times New Roman"/>
          <w:color w:val="000000" w:themeColor="text1"/>
          <w:sz w:val="28"/>
          <w:szCs w:val="28"/>
          <w:lang w:eastAsia="lv-LV"/>
        </w:rPr>
        <w:lastRenderedPageBreak/>
        <w:t>nominālvērtības</w:t>
      </w:r>
      <w:r>
        <w:rPr>
          <w:rFonts w:ascii="Times New Roman" w:eastAsia="Times New Roman" w:hAnsi="Times New Roman" w:cs="Times New Roman"/>
          <w:color w:val="000000" w:themeColor="text1"/>
          <w:sz w:val="28"/>
          <w:szCs w:val="28"/>
          <w:lang w:eastAsia="lv-LV"/>
        </w:rPr>
        <w:t>.</w:t>
      </w:r>
      <w:r w:rsidR="00DC2DDE">
        <w:rPr>
          <w:rFonts w:ascii="Times New Roman" w:eastAsia="Times New Roman" w:hAnsi="Times New Roman" w:cs="Times New Roman"/>
          <w:color w:val="000000" w:themeColor="text1"/>
          <w:sz w:val="28"/>
          <w:szCs w:val="28"/>
          <w:lang w:eastAsia="lv-LV"/>
        </w:rPr>
        <w:t xml:space="preserve"> Ja kontā ir gan sertifikāti, gan īpašuma kompensācijas sertifikāti, tad Sertifikātu kontu turētājs kā pirmos ietur sertifikātus.</w:t>
      </w:r>
    </w:p>
    <w:p w:rsidR="005C3B6D" w:rsidRDefault="00594C21"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4</w:t>
      </w:r>
      <w:r>
        <w:rPr>
          <w:rFonts w:ascii="Times New Roman" w:eastAsia="Times New Roman" w:hAnsi="Times New Roman" w:cs="Times New Roman"/>
          <w:color w:val="000000" w:themeColor="text1"/>
          <w:sz w:val="28"/>
          <w:szCs w:val="28"/>
          <w:lang w:eastAsia="lv-LV"/>
        </w:rPr>
        <w:t>. </w:t>
      </w:r>
      <w:r w:rsidR="006E1778">
        <w:rPr>
          <w:rFonts w:ascii="Times New Roman" w:eastAsia="Times New Roman" w:hAnsi="Times New Roman" w:cs="Times New Roman"/>
          <w:color w:val="000000" w:themeColor="text1"/>
          <w:sz w:val="28"/>
          <w:szCs w:val="28"/>
          <w:lang w:eastAsia="lv-LV"/>
        </w:rPr>
        <w:t xml:space="preserve">Sertifikātu kontu turētājs </w:t>
      </w:r>
      <w:r w:rsidR="00DC3754">
        <w:rPr>
          <w:rFonts w:ascii="Times New Roman" w:eastAsia="Times New Roman" w:hAnsi="Times New Roman" w:cs="Times New Roman"/>
          <w:color w:val="000000" w:themeColor="text1"/>
          <w:sz w:val="28"/>
          <w:szCs w:val="28"/>
          <w:lang w:eastAsia="lv-LV"/>
        </w:rPr>
        <w:t xml:space="preserve">sertifikātus </w:t>
      </w:r>
      <w:r w:rsidR="00E9024D">
        <w:rPr>
          <w:rFonts w:ascii="Times New Roman" w:eastAsia="Times New Roman" w:hAnsi="Times New Roman" w:cs="Times New Roman"/>
          <w:color w:val="000000" w:themeColor="text1"/>
          <w:sz w:val="28"/>
          <w:szCs w:val="28"/>
          <w:lang w:eastAsia="lv-LV"/>
        </w:rPr>
        <w:t xml:space="preserve">kā </w:t>
      </w:r>
      <w:r w:rsidR="00237702">
        <w:rPr>
          <w:rFonts w:ascii="Times New Roman" w:eastAsia="Times New Roman" w:hAnsi="Times New Roman" w:cs="Times New Roman"/>
          <w:color w:val="000000" w:themeColor="text1"/>
          <w:sz w:val="28"/>
          <w:szCs w:val="28"/>
          <w:lang w:eastAsia="lv-LV"/>
        </w:rPr>
        <w:t>sa</w:t>
      </w:r>
      <w:r w:rsidR="00E9024D">
        <w:rPr>
          <w:rFonts w:ascii="Times New Roman" w:eastAsia="Times New Roman" w:hAnsi="Times New Roman" w:cs="Times New Roman"/>
          <w:color w:val="000000" w:themeColor="text1"/>
          <w:sz w:val="28"/>
          <w:szCs w:val="28"/>
          <w:lang w:eastAsia="lv-LV"/>
        </w:rPr>
        <w:t xml:space="preserve">maksu par konta apkalpošanu </w:t>
      </w:r>
      <w:r w:rsidR="006E1778">
        <w:rPr>
          <w:rFonts w:ascii="Times New Roman" w:eastAsia="Times New Roman" w:hAnsi="Times New Roman" w:cs="Times New Roman"/>
          <w:color w:val="000000" w:themeColor="text1"/>
          <w:sz w:val="28"/>
          <w:szCs w:val="28"/>
          <w:lang w:eastAsia="lv-LV"/>
        </w:rPr>
        <w:t>ietur</w:t>
      </w:r>
      <w:r w:rsidR="00DC3754">
        <w:rPr>
          <w:rFonts w:ascii="Times New Roman" w:eastAsia="Times New Roman" w:hAnsi="Times New Roman" w:cs="Times New Roman"/>
          <w:color w:val="000000" w:themeColor="text1"/>
          <w:sz w:val="28"/>
          <w:szCs w:val="28"/>
          <w:lang w:eastAsia="lv-LV"/>
        </w:rPr>
        <w:t xml:space="preserve"> un </w:t>
      </w:r>
      <w:r w:rsidR="00DC3754" w:rsidRPr="004F370F">
        <w:rPr>
          <w:rFonts w:ascii="Times New Roman" w:eastAsia="Times New Roman" w:hAnsi="Times New Roman" w:cs="Times New Roman"/>
          <w:color w:val="000000" w:themeColor="text1"/>
          <w:sz w:val="28"/>
          <w:szCs w:val="28"/>
          <w:lang w:eastAsia="lv-LV"/>
        </w:rPr>
        <w:t>pārskait</w:t>
      </w:r>
      <w:r w:rsidR="00DC3754">
        <w:rPr>
          <w:rFonts w:ascii="Times New Roman" w:eastAsia="Times New Roman" w:hAnsi="Times New Roman" w:cs="Times New Roman"/>
          <w:color w:val="000000" w:themeColor="text1"/>
          <w:sz w:val="28"/>
          <w:szCs w:val="28"/>
          <w:lang w:eastAsia="lv-LV"/>
        </w:rPr>
        <w:t>a u</w:t>
      </w:r>
      <w:r w:rsidR="00DC3754" w:rsidRPr="004F370F">
        <w:rPr>
          <w:rFonts w:ascii="Times New Roman" w:eastAsia="Times New Roman" w:hAnsi="Times New Roman" w:cs="Times New Roman"/>
          <w:color w:val="000000" w:themeColor="text1"/>
          <w:sz w:val="28"/>
          <w:szCs w:val="28"/>
          <w:lang w:eastAsia="lv-LV"/>
        </w:rPr>
        <w:t xml:space="preserve">z Administrēšanas institūcijas speciālo </w:t>
      </w:r>
      <w:r w:rsidR="00DC3754">
        <w:rPr>
          <w:rFonts w:ascii="Times New Roman" w:eastAsia="Times New Roman" w:hAnsi="Times New Roman" w:cs="Times New Roman"/>
          <w:color w:val="000000" w:themeColor="text1"/>
          <w:sz w:val="28"/>
          <w:szCs w:val="28"/>
          <w:lang w:eastAsia="lv-LV"/>
        </w:rPr>
        <w:t xml:space="preserve">sertifikātu </w:t>
      </w:r>
      <w:r w:rsidR="00DC3754" w:rsidRPr="004F370F">
        <w:rPr>
          <w:rFonts w:ascii="Times New Roman" w:eastAsia="Times New Roman" w:hAnsi="Times New Roman" w:cs="Times New Roman"/>
          <w:color w:val="000000" w:themeColor="text1"/>
          <w:sz w:val="28"/>
          <w:szCs w:val="28"/>
          <w:lang w:eastAsia="lv-LV"/>
        </w:rPr>
        <w:t>kontu</w:t>
      </w:r>
      <w:r w:rsidR="00DC3754">
        <w:rPr>
          <w:rFonts w:ascii="Times New Roman" w:eastAsia="Times New Roman" w:hAnsi="Times New Roman" w:cs="Times New Roman"/>
          <w:color w:val="000000" w:themeColor="text1"/>
          <w:sz w:val="28"/>
          <w:szCs w:val="28"/>
          <w:lang w:eastAsia="lv-LV"/>
        </w:rPr>
        <w:t xml:space="preserve"> </w:t>
      </w:r>
      <w:r w:rsidR="00C11858">
        <w:rPr>
          <w:rFonts w:ascii="Times New Roman" w:eastAsia="Times New Roman" w:hAnsi="Times New Roman" w:cs="Times New Roman"/>
          <w:color w:val="000000" w:themeColor="text1"/>
          <w:sz w:val="28"/>
          <w:szCs w:val="28"/>
          <w:lang w:eastAsia="lv-LV"/>
        </w:rPr>
        <w:t xml:space="preserve">nākamā </w:t>
      </w:r>
      <w:r w:rsidR="006E1778" w:rsidRPr="004F370F">
        <w:rPr>
          <w:rFonts w:ascii="Times New Roman" w:eastAsia="Times New Roman" w:hAnsi="Times New Roman" w:cs="Times New Roman"/>
          <w:color w:val="000000" w:themeColor="text1"/>
          <w:sz w:val="28"/>
          <w:szCs w:val="28"/>
          <w:lang w:eastAsia="lv-LV"/>
        </w:rPr>
        <w:t>gada 1. ceturk</w:t>
      </w:r>
      <w:r w:rsidR="00C11858">
        <w:rPr>
          <w:rFonts w:ascii="Times New Roman" w:eastAsia="Times New Roman" w:hAnsi="Times New Roman" w:cs="Times New Roman"/>
          <w:color w:val="000000" w:themeColor="text1"/>
          <w:sz w:val="28"/>
          <w:szCs w:val="28"/>
          <w:lang w:eastAsia="lv-LV"/>
        </w:rPr>
        <w:t>snī</w:t>
      </w:r>
      <w:r w:rsidR="006E1778" w:rsidRPr="004F370F">
        <w:rPr>
          <w:rFonts w:ascii="Times New Roman" w:eastAsia="Times New Roman" w:hAnsi="Times New Roman" w:cs="Times New Roman"/>
          <w:color w:val="000000" w:themeColor="text1"/>
          <w:sz w:val="28"/>
          <w:szCs w:val="28"/>
          <w:lang w:eastAsia="lv-LV"/>
        </w:rPr>
        <w:t>.</w:t>
      </w:r>
      <w:r w:rsidR="006E1778">
        <w:rPr>
          <w:rFonts w:ascii="Times New Roman" w:eastAsia="Times New Roman" w:hAnsi="Times New Roman" w:cs="Times New Roman"/>
          <w:color w:val="000000" w:themeColor="text1"/>
          <w:sz w:val="28"/>
          <w:szCs w:val="28"/>
          <w:lang w:eastAsia="lv-LV"/>
        </w:rPr>
        <w:t xml:space="preserve"> </w:t>
      </w:r>
      <w:r w:rsidR="005023D9">
        <w:rPr>
          <w:rFonts w:ascii="Times New Roman" w:eastAsia="Times New Roman" w:hAnsi="Times New Roman" w:cs="Times New Roman"/>
          <w:color w:val="000000" w:themeColor="text1"/>
          <w:sz w:val="28"/>
          <w:szCs w:val="28"/>
          <w:lang w:eastAsia="lv-LV"/>
        </w:rPr>
        <w:t xml:space="preserve">Administrēšanas institūcija ne retāk kā reizi gadā pieņem lēmumu par speciālā sertifikātu kontā ieskaitīto sertifikātu dzēšanu un nosūta to Sertifikātu kontu turētājam </w:t>
      </w:r>
      <w:r w:rsidR="00E9024D">
        <w:rPr>
          <w:rFonts w:ascii="Times New Roman" w:eastAsia="Times New Roman" w:hAnsi="Times New Roman" w:cs="Times New Roman"/>
          <w:color w:val="000000" w:themeColor="text1"/>
          <w:sz w:val="28"/>
          <w:szCs w:val="28"/>
          <w:lang w:eastAsia="lv-LV"/>
        </w:rPr>
        <w:t>izpildei</w:t>
      </w:r>
      <w:r w:rsidR="005023D9">
        <w:rPr>
          <w:rFonts w:ascii="Times New Roman" w:eastAsia="Times New Roman" w:hAnsi="Times New Roman" w:cs="Times New Roman"/>
          <w:color w:val="000000" w:themeColor="text1"/>
          <w:sz w:val="28"/>
          <w:szCs w:val="28"/>
          <w:lang w:eastAsia="lv-LV"/>
        </w:rPr>
        <w:t>.</w:t>
      </w:r>
    </w:p>
    <w:p w:rsidR="005C3B6D" w:rsidRPr="004F370F" w:rsidRDefault="00E9024D"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5</w:t>
      </w:r>
      <w:r w:rsidR="00FA1DDC">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Ja juridiskas personas kontā</w:t>
      </w:r>
      <w:r>
        <w:rPr>
          <w:rFonts w:ascii="Times New Roman" w:eastAsia="Times New Roman" w:hAnsi="Times New Roman" w:cs="Times New Roman"/>
          <w:color w:val="000000" w:themeColor="text1"/>
          <w:sz w:val="28"/>
          <w:szCs w:val="28"/>
          <w:lang w:eastAsia="lv-LV"/>
        </w:rPr>
        <w:t xml:space="preserve"> (</w:t>
      </w:r>
      <w:r w:rsidRPr="004F370F">
        <w:rPr>
          <w:rFonts w:ascii="Times New Roman" w:eastAsia="Times New Roman" w:hAnsi="Times New Roman" w:cs="Times New Roman"/>
          <w:color w:val="000000" w:themeColor="text1"/>
          <w:sz w:val="28"/>
          <w:szCs w:val="28"/>
          <w:lang w:eastAsia="lv-LV"/>
        </w:rPr>
        <w:t>izņemot uzkrāšanas kont</w:t>
      </w:r>
      <w:r>
        <w:rPr>
          <w:rFonts w:ascii="Times New Roman" w:eastAsia="Times New Roman" w:hAnsi="Times New Roman" w:cs="Times New Roman"/>
          <w:color w:val="000000" w:themeColor="text1"/>
          <w:sz w:val="28"/>
          <w:szCs w:val="28"/>
          <w:lang w:eastAsia="lv-LV"/>
        </w:rPr>
        <w:t>ā)</w:t>
      </w:r>
      <w:r w:rsidR="00CA423A" w:rsidRPr="004F370F">
        <w:rPr>
          <w:rFonts w:ascii="Times New Roman" w:eastAsia="Times New Roman" w:hAnsi="Times New Roman" w:cs="Times New Roman"/>
          <w:color w:val="000000" w:themeColor="text1"/>
          <w:sz w:val="28"/>
          <w:szCs w:val="28"/>
          <w:lang w:eastAsia="lv-LV"/>
        </w:rPr>
        <w:t xml:space="preserve"> vai fiziskas personas pagaidu kontā sertifikātu atlikum</w:t>
      </w:r>
      <w:r>
        <w:rPr>
          <w:rFonts w:ascii="Times New Roman" w:eastAsia="Times New Roman" w:hAnsi="Times New Roman" w:cs="Times New Roman"/>
          <w:color w:val="000000" w:themeColor="text1"/>
          <w:sz w:val="28"/>
          <w:szCs w:val="28"/>
          <w:lang w:eastAsia="lv-LV"/>
        </w:rPr>
        <w:t>s ir nulle</w:t>
      </w:r>
      <w:r w:rsidR="00CA423A" w:rsidRPr="004F370F">
        <w:rPr>
          <w:rFonts w:ascii="Times New Roman" w:eastAsia="Times New Roman" w:hAnsi="Times New Roman" w:cs="Times New Roman"/>
          <w:color w:val="000000" w:themeColor="text1"/>
          <w:sz w:val="28"/>
          <w:szCs w:val="28"/>
          <w:lang w:eastAsia="lv-LV"/>
        </w:rPr>
        <w:t xml:space="preserve"> un </w:t>
      </w:r>
      <w:r w:rsidR="00237702">
        <w:rPr>
          <w:rFonts w:ascii="Times New Roman" w:eastAsia="Times New Roman" w:hAnsi="Times New Roman" w:cs="Times New Roman"/>
          <w:color w:val="000000" w:themeColor="text1"/>
          <w:sz w:val="28"/>
          <w:szCs w:val="28"/>
          <w:lang w:eastAsia="lv-LV"/>
        </w:rPr>
        <w:t>sa</w:t>
      </w:r>
      <w:r>
        <w:rPr>
          <w:rFonts w:ascii="Times New Roman" w:eastAsia="Times New Roman" w:hAnsi="Times New Roman" w:cs="Times New Roman"/>
          <w:color w:val="000000" w:themeColor="text1"/>
          <w:sz w:val="28"/>
          <w:szCs w:val="28"/>
          <w:lang w:eastAsia="lv-LV"/>
        </w:rPr>
        <w:t>maksa par konta apkalpošanu nav veikta ilgāk par 1 gadu</w:t>
      </w:r>
      <w:r w:rsidR="00CA423A" w:rsidRPr="004F370F">
        <w:rPr>
          <w:rFonts w:ascii="Times New Roman" w:eastAsia="Times New Roman" w:hAnsi="Times New Roman" w:cs="Times New Roman"/>
          <w:color w:val="000000" w:themeColor="text1"/>
          <w:sz w:val="28"/>
          <w:szCs w:val="28"/>
          <w:lang w:eastAsia="lv-LV"/>
        </w:rPr>
        <w:t xml:space="preserve">, konts var tikt slēgts pēc </w:t>
      </w:r>
      <w:r w:rsidR="001F7B1F">
        <w:rPr>
          <w:rFonts w:ascii="Times New Roman" w:eastAsia="Times New Roman" w:hAnsi="Times New Roman" w:cs="Times New Roman"/>
          <w:color w:val="000000" w:themeColor="text1"/>
          <w:sz w:val="28"/>
          <w:szCs w:val="28"/>
          <w:lang w:eastAsia="lv-LV"/>
        </w:rPr>
        <w:t>S</w:t>
      </w:r>
      <w:r w:rsidR="00CA423A" w:rsidRPr="004F370F">
        <w:rPr>
          <w:rFonts w:ascii="Times New Roman" w:eastAsia="Times New Roman" w:hAnsi="Times New Roman" w:cs="Times New Roman"/>
          <w:color w:val="000000" w:themeColor="text1"/>
          <w:sz w:val="28"/>
          <w:szCs w:val="28"/>
          <w:lang w:eastAsia="lv-LV"/>
        </w:rPr>
        <w:t xml:space="preserve">ertifikātu kontu </w:t>
      </w:r>
      <w:r w:rsidR="001F7B1F">
        <w:rPr>
          <w:rFonts w:ascii="Times New Roman" w:eastAsia="Times New Roman" w:hAnsi="Times New Roman" w:cs="Times New Roman"/>
          <w:color w:val="000000" w:themeColor="text1"/>
          <w:sz w:val="28"/>
          <w:szCs w:val="28"/>
          <w:lang w:eastAsia="lv-LV"/>
        </w:rPr>
        <w:t>turētāja</w:t>
      </w:r>
      <w:r w:rsidR="00CA423A" w:rsidRPr="004F370F">
        <w:rPr>
          <w:rFonts w:ascii="Times New Roman" w:eastAsia="Times New Roman" w:hAnsi="Times New Roman" w:cs="Times New Roman"/>
          <w:color w:val="000000" w:themeColor="text1"/>
          <w:sz w:val="28"/>
          <w:szCs w:val="28"/>
          <w:lang w:eastAsia="lv-LV"/>
        </w:rPr>
        <w:t xml:space="preserve"> iniciatīvas, nesaņemot samaksu par pakalpojumu.</w:t>
      </w:r>
      <w:r w:rsidR="0069017E">
        <w:rPr>
          <w:rFonts w:ascii="Times New Roman" w:eastAsia="Times New Roman" w:hAnsi="Times New Roman" w:cs="Times New Roman"/>
          <w:color w:val="000000" w:themeColor="text1"/>
          <w:sz w:val="28"/>
          <w:szCs w:val="28"/>
          <w:lang w:eastAsia="lv-LV"/>
        </w:rPr>
        <w:t xml:space="preserve"> Ja konts, kurā ieskaita personai piešķirtos sertifikātus, </w:t>
      </w:r>
      <w:r w:rsidR="005C026A">
        <w:rPr>
          <w:rFonts w:ascii="Times New Roman" w:eastAsia="Times New Roman" w:hAnsi="Times New Roman" w:cs="Times New Roman"/>
          <w:color w:val="000000" w:themeColor="text1"/>
          <w:sz w:val="28"/>
          <w:szCs w:val="28"/>
          <w:lang w:eastAsia="lv-LV"/>
        </w:rPr>
        <w:t>tiek automātiski</w:t>
      </w:r>
      <w:r w:rsidR="0069017E">
        <w:rPr>
          <w:rFonts w:ascii="Times New Roman" w:eastAsia="Times New Roman" w:hAnsi="Times New Roman" w:cs="Times New Roman"/>
          <w:color w:val="000000" w:themeColor="text1"/>
          <w:sz w:val="28"/>
          <w:szCs w:val="28"/>
          <w:lang w:eastAsia="lv-LV"/>
        </w:rPr>
        <w:t xml:space="preserve"> slēgts, Sertifikātu kontu turētājs nesaņem </w:t>
      </w:r>
      <w:r w:rsidR="00AF6F70">
        <w:rPr>
          <w:rFonts w:ascii="Times New Roman" w:eastAsia="Times New Roman" w:hAnsi="Times New Roman" w:cs="Times New Roman"/>
          <w:color w:val="000000" w:themeColor="text1"/>
          <w:sz w:val="28"/>
          <w:szCs w:val="28"/>
          <w:lang w:eastAsia="lv-LV"/>
        </w:rPr>
        <w:t>neieturēto samaksu par konta apkalpošanu.</w:t>
      </w:r>
    </w:p>
    <w:p w:rsidR="005C3B6D" w:rsidRPr="004F370F" w:rsidRDefault="00CA423A" w:rsidP="004F370F">
      <w:pPr>
        <w:spacing w:after="120" w:line="240" w:lineRule="auto"/>
        <w:jc w:val="center"/>
        <w:rPr>
          <w:rFonts w:ascii="Times New Roman" w:eastAsia="Times New Roman" w:hAnsi="Times New Roman" w:cs="Times New Roman"/>
          <w:b/>
          <w:bCs/>
          <w:color w:val="000000" w:themeColor="text1"/>
          <w:sz w:val="28"/>
          <w:szCs w:val="28"/>
          <w:lang w:eastAsia="lv-LV"/>
        </w:rPr>
      </w:pPr>
      <w:bookmarkStart w:id="78" w:name="n4"/>
      <w:bookmarkStart w:id="79" w:name="n5"/>
      <w:bookmarkEnd w:id="78"/>
      <w:bookmarkEnd w:id="79"/>
      <w:r w:rsidRPr="006F6976">
        <w:rPr>
          <w:rFonts w:ascii="Times New Roman" w:eastAsia="Times New Roman" w:hAnsi="Times New Roman" w:cs="Times New Roman"/>
          <w:b/>
          <w:bCs/>
          <w:color w:val="000000" w:themeColor="text1"/>
          <w:sz w:val="28"/>
          <w:szCs w:val="28"/>
          <w:lang w:eastAsia="lv-LV"/>
        </w:rPr>
        <w:t>IV.</w:t>
      </w:r>
      <w:r w:rsidR="006F6976">
        <w:rPr>
          <w:rFonts w:ascii="Times New Roman" w:eastAsia="Times New Roman" w:hAnsi="Times New Roman" w:cs="Times New Roman"/>
          <w:b/>
          <w:bCs/>
          <w:color w:val="000000" w:themeColor="text1"/>
          <w:sz w:val="28"/>
          <w:szCs w:val="28"/>
          <w:lang w:eastAsia="lv-LV"/>
        </w:rPr>
        <w:t> V</w:t>
      </w:r>
      <w:r w:rsidR="006F6976" w:rsidRPr="00801CDE">
        <w:rPr>
          <w:rFonts w:ascii="Times New Roman" w:eastAsia="Times New Roman" w:hAnsi="Times New Roman" w:cs="Times New Roman"/>
          <w:b/>
          <w:color w:val="000000" w:themeColor="text1"/>
          <w:sz w:val="28"/>
          <w:szCs w:val="28"/>
          <w:lang w:eastAsia="lv-LV"/>
        </w:rPr>
        <w:t>alsts nodev</w:t>
      </w:r>
      <w:r w:rsidR="006F6976">
        <w:rPr>
          <w:rFonts w:ascii="Times New Roman" w:eastAsia="Times New Roman" w:hAnsi="Times New Roman" w:cs="Times New Roman"/>
          <w:b/>
          <w:color w:val="000000" w:themeColor="text1"/>
          <w:sz w:val="28"/>
          <w:szCs w:val="28"/>
          <w:lang w:eastAsia="lv-LV"/>
        </w:rPr>
        <w:t>a</w:t>
      </w:r>
      <w:r w:rsidR="006F6976" w:rsidRPr="00801CDE">
        <w:rPr>
          <w:rFonts w:ascii="Times New Roman" w:eastAsia="Times New Roman" w:hAnsi="Times New Roman" w:cs="Times New Roman"/>
          <w:b/>
          <w:color w:val="000000" w:themeColor="text1"/>
          <w:sz w:val="28"/>
          <w:szCs w:val="28"/>
          <w:lang w:eastAsia="lv-LV"/>
        </w:rPr>
        <w:t xml:space="preserve"> par sertifikātu pārdošanu, dāvināšanu un mantošanu</w:t>
      </w:r>
    </w:p>
    <w:p w:rsidR="00EB6AF3" w:rsidRDefault="00CA423A"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80" w:name="p48"/>
      <w:bookmarkStart w:id="81" w:name="p-142828"/>
      <w:bookmarkEnd w:id="80"/>
      <w:bookmarkEnd w:id="81"/>
      <w:r w:rsidRPr="004F370F">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6</w:t>
      </w:r>
      <w:r w:rsidRPr="004F370F">
        <w:rPr>
          <w:rFonts w:ascii="Times New Roman" w:eastAsia="Times New Roman" w:hAnsi="Times New Roman" w:cs="Times New Roman"/>
          <w:color w:val="000000" w:themeColor="text1"/>
          <w:sz w:val="28"/>
          <w:szCs w:val="28"/>
          <w:lang w:eastAsia="lv-LV"/>
        </w:rPr>
        <w:t>.</w:t>
      </w:r>
      <w:r w:rsidR="00C56924">
        <w:rPr>
          <w:rFonts w:ascii="Times New Roman" w:eastAsia="Times New Roman" w:hAnsi="Times New Roman" w:cs="Times New Roman"/>
          <w:color w:val="000000" w:themeColor="text1"/>
          <w:sz w:val="28"/>
          <w:szCs w:val="28"/>
          <w:lang w:eastAsia="lv-LV"/>
        </w:rPr>
        <w:t> </w:t>
      </w:r>
      <w:r w:rsidR="00EB6AF3">
        <w:rPr>
          <w:rFonts w:ascii="Times New Roman" w:eastAsia="Times New Roman" w:hAnsi="Times New Roman" w:cs="Times New Roman"/>
          <w:color w:val="000000" w:themeColor="text1"/>
          <w:sz w:val="28"/>
          <w:szCs w:val="28"/>
          <w:lang w:eastAsia="lv-LV"/>
        </w:rPr>
        <w:t>Pirms sertifikātu pārskaitīšanas uz citu kontu Sertifikātu kontu turētājs iekasē šādu v</w:t>
      </w:r>
      <w:r w:rsidRPr="004F370F">
        <w:rPr>
          <w:rFonts w:ascii="Times New Roman" w:eastAsia="Times New Roman" w:hAnsi="Times New Roman" w:cs="Times New Roman"/>
          <w:color w:val="000000" w:themeColor="text1"/>
          <w:sz w:val="28"/>
          <w:szCs w:val="28"/>
          <w:lang w:eastAsia="lv-LV"/>
        </w:rPr>
        <w:t>alsts nodev</w:t>
      </w:r>
      <w:r w:rsidR="00EB6AF3">
        <w:rPr>
          <w:rFonts w:ascii="Times New Roman" w:eastAsia="Times New Roman" w:hAnsi="Times New Roman" w:cs="Times New Roman"/>
          <w:color w:val="000000" w:themeColor="text1"/>
          <w:sz w:val="28"/>
          <w:szCs w:val="28"/>
          <w:lang w:eastAsia="lv-LV"/>
        </w:rPr>
        <w:t>u:</w:t>
      </w:r>
    </w:p>
    <w:p w:rsidR="00026373" w:rsidRDefault="00EB6AF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6</w:t>
      </w:r>
      <w:r>
        <w:rPr>
          <w:rFonts w:ascii="Times New Roman" w:eastAsia="Times New Roman" w:hAnsi="Times New Roman" w:cs="Times New Roman"/>
          <w:color w:val="000000" w:themeColor="text1"/>
          <w:sz w:val="28"/>
          <w:szCs w:val="28"/>
          <w:lang w:eastAsia="lv-LV"/>
        </w:rPr>
        <w:t>.1. </w:t>
      </w:r>
      <w:r w:rsidR="00CA423A" w:rsidRPr="004F370F">
        <w:rPr>
          <w:rFonts w:ascii="Times New Roman" w:eastAsia="Times New Roman" w:hAnsi="Times New Roman" w:cs="Times New Roman"/>
          <w:color w:val="000000" w:themeColor="text1"/>
          <w:sz w:val="28"/>
          <w:szCs w:val="28"/>
          <w:lang w:eastAsia="lv-LV"/>
        </w:rPr>
        <w:t>par sertifikātu pā</w:t>
      </w:r>
      <w:r w:rsidR="00B07C29">
        <w:rPr>
          <w:rFonts w:ascii="Times New Roman" w:eastAsia="Times New Roman" w:hAnsi="Times New Roman" w:cs="Times New Roman"/>
          <w:color w:val="000000" w:themeColor="text1"/>
          <w:sz w:val="28"/>
          <w:szCs w:val="28"/>
          <w:lang w:eastAsia="lv-LV"/>
        </w:rPr>
        <w:t>rdošanu</w:t>
      </w:r>
      <w:r w:rsidR="00B92A59">
        <w:rPr>
          <w:rFonts w:ascii="Times New Roman" w:eastAsia="Times New Roman" w:hAnsi="Times New Roman" w:cs="Times New Roman"/>
          <w:color w:val="000000" w:themeColor="text1"/>
          <w:sz w:val="28"/>
          <w:szCs w:val="28"/>
          <w:lang w:eastAsia="lv-LV"/>
        </w:rPr>
        <w:t>,</w:t>
      </w:r>
      <w:r w:rsidR="00026373">
        <w:rPr>
          <w:rFonts w:ascii="Times New Roman" w:eastAsia="Times New Roman" w:hAnsi="Times New Roman" w:cs="Times New Roman"/>
          <w:color w:val="000000" w:themeColor="text1"/>
          <w:sz w:val="28"/>
          <w:szCs w:val="28"/>
          <w:lang w:eastAsia="lv-LV"/>
        </w:rPr>
        <w:t xml:space="preserve"> </w:t>
      </w:r>
      <w:r w:rsidR="00B92A59">
        <w:rPr>
          <w:rFonts w:ascii="Times New Roman" w:eastAsia="Times New Roman" w:hAnsi="Times New Roman" w:cs="Times New Roman"/>
          <w:color w:val="000000" w:themeColor="text1"/>
          <w:sz w:val="28"/>
          <w:szCs w:val="28"/>
          <w:lang w:eastAsia="lv-LV"/>
        </w:rPr>
        <w:t>ievērojot pārdošanas veidus, kas noteikti starpniecības sabiedrību darbību</w:t>
      </w:r>
      <w:r w:rsidR="00D17BBF">
        <w:rPr>
          <w:rFonts w:ascii="Times New Roman" w:eastAsia="Times New Roman" w:hAnsi="Times New Roman" w:cs="Times New Roman"/>
          <w:color w:val="000000" w:themeColor="text1"/>
          <w:sz w:val="28"/>
          <w:szCs w:val="28"/>
          <w:lang w:eastAsia="lv-LV"/>
        </w:rPr>
        <w:t xml:space="preserve"> regulējošajos normatīvajos aktos</w:t>
      </w:r>
      <w:r w:rsidR="00B92A59">
        <w:rPr>
          <w:rFonts w:ascii="Times New Roman" w:eastAsia="Times New Roman" w:hAnsi="Times New Roman" w:cs="Times New Roman"/>
          <w:color w:val="000000" w:themeColor="text1"/>
          <w:sz w:val="28"/>
          <w:szCs w:val="28"/>
          <w:lang w:eastAsia="lv-LV"/>
        </w:rPr>
        <w:t>,</w:t>
      </w:r>
      <w:r w:rsidR="00026373">
        <w:rPr>
          <w:rFonts w:ascii="Times New Roman" w:eastAsia="Times New Roman" w:hAnsi="Times New Roman" w:cs="Times New Roman"/>
          <w:color w:val="000000" w:themeColor="text1"/>
          <w:sz w:val="28"/>
          <w:szCs w:val="28"/>
          <w:lang w:eastAsia="lv-LV"/>
        </w:rPr>
        <w:t xml:space="preserve"> – </w:t>
      </w:r>
      <w:r w:rsidR="00026373" w:rsidRPr="004F370F">
        <w:rPr>
          <w:rFonts w:ascii="Times New Roman" w:eastAsia="Times New Roman" w:hAnsi="Times New Roman" w:cs="Times New Roman"/>
          <w:color w:val="000000" w:themeColor="text1"/>
          <w:sz w:val="28"/>
          <w:szCs w:val="28"/>
          <w:lang w:eastAsia="lv-LV"/>
        </w:rPr>
        <w:t>0,2 procent</w:t>
      </w:r>
      <w:r w:rsidR="00026373">
        <w:rPr>
          <w:rFonts w:ascii="Times New Roman" w:eastAsia="Times New Roman" w:hAnsi="Times New Roman" w:cs="Times New Roman"/>
          <w:color w:val="000000" w:themeColor="text1"/>
          <w:sz w:val="28"/>
          <w:szCs w:val="28"/>
          <w:lang w:eastAsia="lv-LV"/>
        </w:rPr>
        <w:t>i</w:t>
      </w:r>
      <w:r w:rsidR="00026373" w:rsidRPr="004F370F">
        <w:rPr>
          <w:rFonts w:ascii="Times New Roman" w:eastAsia="Times New Roman" w:hAnsi="Times New Roman" w:cs="Times New Roman"/>
          <w:color w:val="000000" w:themeColor="text1"/>
          <w:sz w:val="28"/>
          <w:szCs w:val="28"/>
          <w:lang w:eastAsia="lv-LV"/>
        </w:rPr>
        <w:t xml:space="preserve"> no pārdoto sertifikātu nominālvērtības</w:t>
      </w:r>
      <w:r w:rsidR="00026373">
        <w:rPr>
          <w:rFonts w:ascii="Times New Roman" w:eastAsia="Times New Roman" w:hAnsi="Times New Roman" w:cs="Times New Roman"/>
          <w:color w:val="000000" w:themeColor="text1"/>
          <w:sz w:val="28"/>
          <w:szCs w:val="28"/>
          <w:lang w:eastAsia="lv-LV"/>
        </w:rPr>
        <w:t>;</w:t>
      </w:r>
    </w:p>
    <w:p w:rsidR="005C3B6D" w:rsidRDefault="00026373"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46.2. </w:t>
      </w:r>
      <w:r w:rsidRPr="004F370F">
        <w:rPr>
          <w:rFonts w:ascii="Times New Roman" w:eastAsia="Times New Roman" w:hAnsi="Times New Roman" w:cs="Times New Roman"/>
          <w:color w:val="000000" w:themeColor="text1"/>
          <w:sz w:val="28"/>
          <w:szCs w:val="28"/>
          <w:lang w:eastAsia="lv-LV"/>
        </w:rPr>
        <w:t xml:space="preserve">par sertifikātu </w:t>
      </w:r>
      <w:r w:rsidR="00B07C29">
        <w:rPr>
          <w:rFonts w:ascii="Times New Roman" w:eastAsia="Times New Roman" w:hAnsi="Times New Roman" w:cs="Times New Roman"/>
          <w:color w:val="000000" w:themeColor="text1"/>
          <w:sz w:val="28"/>
          <w:szCs w:val="28"/>
          <w:lang w:eastAsia="lv-LV"/>
        </w:rPr>
        <w:t>dāvināšanu</w:t>
      </w:r>
      <w:r w:rsidR="00EB6AF3">
        <w:rPr>
          <w:rFonts w:ascii="Times New Roman" w:eastAsia="Times New Roman" w:hAnsi="Times New Roman" w:cs="Times New Roman"/>
          <w:color w:val="000000" w:themeColor="text1"/>
          <w:sz w:val="28"/>
          <w:szCs w:val="28"/>
          <w:lang w:eastAsia="lv-LV"/>
        </w:rPr>
        <w:t> –</w:t>
      </w:r>
      <w:r w:rsidR="001346EA">
        <w:rPr>
          <w:rFonts w:ascii="Times New Roman" w:eastAsia="Times New Roman" w:hAnsi="Times New Roman" w:cs="Times New Roman"/>
          <w:color w:val="000000" w:themeColor="text1"/>
          <w:sz w:val="28"/>
          <w:szCs w:val="28"/>
          <w:lang w:eastAsia="lv-LV"/>
        </w:rPr>
        <w:t xml:space="preserve"> </w:t>
      </w:r>
      <w:r w:rsidR="00CA423A" w:rsidRPr="004F370F">
        <w:rPr>
          <w:rFonts w:ascii="Times New Roman" w:eastAsia="Times New Roman" w:hAnsi="Times New Roman" w:cs="Times New Roman"/>
          <w:color w:val="000000" w:themeColor="text1"/>
          <w:sz w:val="28"/>
          <w:szCs w:val="28"/>
          <w:lang w:eastAsia="lv-LV"/>
        </w:rPr>
        <w:t>0,2 procent</w:t>
      </w:r>
      <w:r w:rsidR="001346EA">
        <w:rPr>
          <w:rFonts w:ascii="Times New Roman" w:eastAsia="Times New Roman" w:hAnsi="Times New Roman" w:cs="Times New Roman"/>
          <w:color w:val="000000" w:themeColor="text1"/>
          <w:sz w:val="28"/>
          <w:szCs w:val="28"/>
          <w:lang w:eastAsia="lv-LV"/>
        </w:rPr>
        <w:t>i</w:t>
      </w:r>
      <w:r w:rsidR="00CA423A" w:rsidRPr="004F370F">
        <w:rPr>
          <w:rFonts w:ascii="Times New Roman" w:eastAsia="Times New Roman" w:hAnsi="Times New Roman" w:cs="Times New Roman"/>
          <w:color w:val="000000" w:themeColor="text1"/>
          <w:sz w:val="28"/>
          <w:szCs w:val="28"/>
          <w:lang w:eastAsia="lv-LV"/>
        </w:rPr>
        <w:t xml:space="preserve"> no dāvināto sertifikātu nominālvērtības</w:t>
      </w:r>
      <w:r w:rsidR="00EB6AF3">
        <w:rPr>
          <w:rFonts w:ascii="Times New Roman" w:eastAsia="Times New Roman" w:hAnsi="Times New Roman" w:cs="Times New Roman"/>
          <w:color w:val="000000" w:themeColor="text1"/>
          <w:sz w:val="28"/>
          <w:szCs w:val="28"/>
          <w:lang w:eastAsia="lv-LV"/>
        </w:rPr>
        <w:t>;</w:t>
      </w:r>
    </w:p>
    <w:p w:rsidR="001346EA" w:rsidRDefault="001346EA"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r w:rsidR="00026373">
        <w:rPr>
          <w:rFonts w:ascii="Times New Roman" w:eastAsia="Times New Roman" w:hAnsi="Times New Roman" w:cs="Times New Roman"/>
          <w:color w:val="000000" w:themeColor="text1"/>
          <w:sz w:val="28"/>
          <w:szCs w:val="28"/>
          <w:lang w:eastAsia="lv-LV"/>
        </w:rPr>
        <w:t>6</w:t>
      </w:r>
      <w:r w:rsidR="00EB6AF3">
        <w:rPr>
          <w:rFonts w:ascii="Times New Roman" w:eastAsia="Times New Roman" w:hAnsi="Times New Roman" w:cs="Times New Roman"/>
          <w:color w:val="000000" w:themeColor="text1"/>
          <w:sz w:val="28"/>
          <w:szCs w:val="28"/>
          <w:lang w:eastAsia="lv-LV"/>
        </w:rPr>
        <w:t>.</w:t>
      </w:r>
      <w:r w:rsidR="00026373">
        <w:rPr>
          <w:rFonts w:ascii="Times New Roman" w:eastAsia="Times New Roman" w:hAnsi="Times New Roman" w:cs="Times New Roman"/>
          <w:color w:val="000000" w:themeColor="text1"/>
          <w:sz w:val="28"/>
          <w:szCs w:val="28"/>
          <w:lang w:eastAsia="lv-LV"/>
        </w:rPr>
        <w:t>3</w:t>
      </w:r>
      <w:r w:rsidRPr="00784FFA">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w:t>
      </w:r>
      <w:r w:rsidRPr="00784FFA">
        <w:rPr>
          <w:rFonts w:ascii="Times New Roman" w:eastAsia="Times New Roman" w:hAnsi="Times New Roman" w:cs="Times New Roman"/>
          <w:color w:val="000000" w:themeColor="text1"/>
          <w:sz w:val="28"/>
          <w:szCs w:val="28"/>
          <w:lang w:eastAsia="lv-LV"/>
        </w:rPr>
        <w:t>par</w:t>
      </w:r>
      <w:r>
        <w:rPr>
          <w:rFonts w:ascii="Times New Roman" w:eastAsia="Times New Roman" w:hAnsi="Times New Roman" w:cs="Times New Roman"/>
          <w:color w:val="000000" w:themeColor="text1"/>
          <w:sz w:val="28"/>
          <w:szCs w:val="28"/>
          <w:lang w:eastAsia="lv-LV"/>
        </w:rPr>
        <w:t xml:space="preserve"> sertifikātu</w:t>
      </w:r>
      <w:r w:rsidRPr="00784FFA">
        <w:rPr>
          <w:rFonts w:ascii="Times New Roman" w:eastAsia="Times New Roman" w:hAnsi="Times New Roman" w:cs="Times New Roman"/>
          <w:color w:val="000000" w:themeColor="text1"/>
          <w:sz w:val="28"/>
          <w:szCs w:val="28"/>
          <w:lang w:eastAsia="lv-LV"/>
        </w:rPr>
        <w:t xml:space="preserve"> manto</w:t>
      </w:r>
      <w:r>
        <w:rPr>
          <w:rFonts w:ascii="Times New Roman" w:eastAsia="Times New Roman" w:hAnsi="Times New Roman" w:cs="Times New Roman"/>
          <w:color w:val="000000" w:themeColor="text1"/>
          <w:sz w:val="28"/>
          <w:szCs w:val="28"/>
          <w:lang w:eastAsia="lv-LV"/>
        </w:rPr>
        <w:t>šanu</w:t>
      </w:r>
      <w:r w:rsidR="00EB6AF3">
        <w:rPr>
          <w:rFonts w:ascii="Times New Roman" w:eastAsia="Times New Roman" w:hAnsi="Times New Roman" w:cs="Times New Roman"/>
          <w:color w:val="000000" w:themeColor="text1"/>
          <w:sz w:val="28"/>
          <w:szCs w:val="28"/>
          <w:lang w:eastAsia="lv-LV"/>
        </w:rPr>
        <w:t xml:space="preserve"> – </w:t>
      </w:r>
      <w:r>
        <w:rPr>
          <w:rFonts w:ascii="Times New Roman" w:eastAsia="Times New Roman" w:hAnsi="Times New Roman" w:cs="Times New Roman"/>
          <w:color w:val="000000" w:themeColor="text1"/>
          <w:sz w:val="28"/>
          <w:szCs w:val="28"/>
          <w:lang w:eastAsia="lv-LV"/>
        </w:rPr>
        <w:t>0,2 procenti no</w:t>
      </w:r>
      <w:r w:rsidRPr="00784FFA">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sertifikātu tirgus cenas </w:t>
      </w:r>
      <w:r w:rsidRPr="00784FFA">
        <w:rPr>
          <w:rFonts w:ascii="Times New Roman" w:eastAsia="Times New Roman" w:hAnsi="Times New Roman" w:cs="Times New Roman"/>
          <w:color w:val="000000" w:themeColor="text1"/>
          <w:sz w:val="28"/>
          <w:szCs w:val="28"/>
          <w:lang w:eastAsia="lv-LV"/>
        </w:rPr>
        <w:t>mantojuma tiesību spēkā stāšanās dienā</w:t>
      </w:r>
      <w:r>
        <w:rPr>
          <w:rFonts w:ascii="Times New Roman" w:eastAsia="Times New Roman" w:hAnsi="Times New Roman" w:cs="Times New Roman"/>
          <w:color w:val="000000" w:themeColor="text1"/>
          <w:sz w:val="28"/>
          <w:szCs w:val="28"/>
          <w:lang w:eastAsia="lv-LV"/>
        </w:rPr>
        <w:t>.</w:t>
      </w:r>
    </w:p>
    <w:p w:rsidR="005C3B6D" w:rsidRPr="004F370F" w:rsidRDefault="00CA423A"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82" w:name="p49"/>
      <w:bookmarkStart w:id="83" w:name="p-142829"/>
      <w:bookmarkEnd w:id="82"/>
      <w:bookmarkEnd w:id="83"/>
      <w:r w:rsidRPr="004F370F">
        <w:rPr>
          <w:rFonts w:ascii="Times New Roman" w:eastAsia="Times New Roman" w:hAnsi="Times New Roman" w:cs="Times New Roman"/>
          <w:color w:val="000000" w:themeColor="text1"/>
          <w:sz w:val="28"/>
          <w:szCs w:val="28"/>
          <w:lang w:eastAsia="lv-LV"/>
        </w:rPr>
        <w:t>4</w:t>
      </w:r>
      <w:r w:rsidR="00FA40C1">
        <w:rPr>
          <w:rFonts w:ascii="Times New Roman" w:eastAsia="Times New Roman" w:hAnsi="Times New Roman" w:cs="Times New Roman"/>
          <w:color w:val="000000" w:themeColor="text1"/>
          <w:sz w:val="28"/>
          <w:szCs w:val="28"/>
          <w:lang w:eastAsia="lv-LV"/>
        </w:rPr>
        <w:t>7</w:t>
      </w:r>
      <w:r w:rsidRPr="004F370F">
        <w:rPr>
          <w:rFonts w:ascii="Times New Roman" w:eastAsia="Times New Roman" w:hAnsi="Times New Roman" w:cs="Times New Roman"/>
          <w:color w:val="000000" w:themeColor="text1"/>
          <w:sz w:val="28"/>
          <w:szCs w:val="28"/>
          <w:lang w:eastAsia="lv-LV"/>
        </w:rPr>
        <w:t>.</w:t>
      </w:r>
      <w:r w:rsidR="00C56924">
        <w:rPr>
          <w:rFonts w:ascii="Times New Roman" w:eastAsia="Times New Roman" w:hAnsi="Times New Roman" w:cs="Times New Roman"/>
          <w:color w:val="000000" w:themeColor="text1"/>
          <w:sz w:val="28"/>
          <w:szCs w:val="28"/>
          <w:lang w:eastAsia="lv-LV"/>
        </w:rPr>
        <w:t> </w:t>
      </w:r>
      <w:r w:rsidR="00363FFE">
        <w:rPr>
          <w:rFonts w:ascii="Times New Roman" w:eastAsia="Times New Roman" w:hAnsi="Times New Roman" w:cs="Times New Roman"/>
          <w:color w:val="000000" w:themeColor="text1"/>
          <w:sz w:val="28"/>
          <w:szCs w:val="28"/>
          <w:lang w:eastAsia="lv-LV"/>
        </w:rPr>
        <w:t>Personas, kuras ir atbrīvotas no v</w:t>
      </w:r>
      <w:r w:rsidRPr="004F370F">
        <w:rPr>
          <w:rFonts w:ascii="Times New Roman" w:eastAsia="Times New Roman" w:hAnsi="Times New Roman" w:cs="Times New Roman"/>
          <w:color w:val="000000" w:themeColor="text1"/>
          <w:sz w:val="28"/>
          <w:szCs w:val="28"/>
          <w:lang w:eastAsia="lv-LV"/>
        </w:rPr>
        <w:t>alsts nodeva</w:t>
      </w:r>
      <w:r w:rsidR="00363FFE">
        <w:rPr>
          <w:rFonts w:ascii="Times New Roman" w:eastAsia="Times New Roman" w:hAnsi="Times New Roman" w:cs="Times New Roman"/>
          <w:color w:val="000000" w:themeColor="text1"/>
          <w:sz w:val="28"/>
          <w:szCs w:val="28"/>
          <w:lang w:eastAsia="lv-LV"/>
        </w:rPr>
        <w:t>s</w:t>
      </w:r>
      <w:r w:rsidRPr="004F370F">
        <w:rPr>
          <w:rFonts w:ascii="Times New Roman" w:eastAsia="Times New Roman" w:hAnsi="Times New Roman" w:cs="Times New Roman"/>
          <w:color w:val="000000" w:themeColor="text1"/>
          <w:sz w:val="28"/>
          <w:szCs w:val="28"/>
          <w:lang w:eastAsia="lv-LV"/>
        </w:rPr>
        <w:t xml:space="preserve"> </w:t>
      </w:r>
      <w:r w:rsidR="00363FFE">
        <w:rPr>
          <w:rFonts w:ascii="Times New Roman" w:eastAsia="Times New Roman" w:hAnsi="Times New Roman" w:cs="Times New Roman"/>
          <w:color w:val="000000" w:themeColor="text1"/>
          <w:sz w:val="28"/>
          <w:szCs w:val="28"/>
          <w:lang w:eastAsia="lv-LV"/>
        </w:rPr>
        <w:t>saskaņā ar</w:t>
      </w:r>
      <w:r w:rsidRPr="004F370F">
        <w:rPr>
          <w:rFonts w:ascii="Times New Roman" w:eastAsia="Times New Roman" w:hAnsi="Times New Roman" w:cs="Times New Roman"/>
          <w:color w:val="000000" w:themeColor="text1"/>
          <w:sz w:val="28"/>
          <w:szCs w:val="28"/>
          <w:lang w:eastAsia="lv-LV"/>
        </w:rPr>
        <w:t xml:space="preserve"> </w:t>
      </w:r>
      <w:r w:rsidR="00363FFE">
        <w:rPr>
          <w:rFonts w:ascii="Times New Roman" w:eastAsia="Times New Roman" w:hAnsi="Times New Roman" w:cs="Times New Roman"/>
          <w:color w:val="000000" w:themeColor="text1"/>
          <w:sz w:val="28"/>
          <w:szCs w:val="28"/>
          <w:lang w:eastAsia="lv-LV"/>
        </w:rPr>
        <w:t xml:space="preserve">likuma “Par privatizācijas sertifikātiem” 18. panta ceturto daļu, </w:t>
      </w:r>
      <w:r w:rsidRPr="004F370F">
        <w:rPr>
          <w:rFonts w:ascii="Times New Roman" w:eastAsia="Times New Roman" w:hAnsi="Times New Roman" w:cs="Times New Roman"/>
          <w:color w:val="000000" w:themeColor="text1"/>
          <w:sz w:val="28"/>
          <w:szCs w:val="28"/>
          <w:lang w:eastAsia="lv-LV"/>
        </w:rPr>
        <w:t>Sertifikātu kontu turētājam uzrād</w:t>
      </w:r>
      <w:r w:rsidR="00363FFE">
        <w:rPr>
          <w:rFonts w:ascii="Times New Roman" w:eastAsia="Times New Roman" w:hAnsi="Times New Roman" w:cs="Times New Roman"/>
          <w:color w:val="000000" w:themeColor="text1"/>
          <w:sz w:val="28"/>
          <w:szCs w:val="28"/>
          <w:lang w:eastAsia="lv-LV"/>
        </w:rPr>
        <w:t>a</w:t>
      </w:r>
      <w:r w:rsidRPr="004F370F">
        <w:rPr>
          <w:rFonts w:ascii="Times New Roman" w:eastAsia="Times New Roman" w:hAnsi="Times New Roman" w:cs="Times New Roman"/>
          <w:color w:val="000000" w:themeColor="text1"/>
          <w:sz w:val="28"/>
          <w:szCs w:val="28"/>
          <w:lang w:eastAsia="lv-LV"/>
        </w:rPr>
        <w:t xml:space="preserve"> radniecību (laulību) apliecinoš</w:t>
      </w:r>
      <w:r w:rsidR="00363FFE">
        <w:rPr>
          <w:rFonts w:ascii="Times New Roman" w:eastAsia="Times New Roman" w:hAnsi="Times New Roman" w:cs="Times New Roman"/>
          <w:color w:val="000000" w:themeColor="text1"/>
          <w:sz w:val="28"/>
          <w:szCs w:val="28"/>
          <w:lang w:eastAsia="lv-LV"/>
        </w:rPr>
        <w:t>us</w:t>
      </w:r>
      <w:r w:rsidRPr="004F370F">
        <w:rPr>
          <w:rFonts w:ascii="Times New Roman" w:eastAsia="Times New Roman" w:hAnsi="Times New Roman" w:cs="Times New Roman"/>
          <w:color w:val="000000" w:themeColor="text1"/>
          <w:sz w:val="28"/>
          <w:szCs w:val="28"/>
          <w:lang w:eastAsia="lv-LV"/>
        </w:rPr>
        <w:t xml:space="preserve"> dokument</w:t>
      </w:r>
      <w:r w:rsidR="00363FFE">
        <w:rPr>
          <w:rFonts w:ascii="Times New Roman" w:eastAsia="Times New Roman" w:hAnsi="Times New Roman" w:cs="Times New Roman"/>
          <w:color w:val="000000" w:themeColor="text1"/>
          <w:sz w:val="28"/>
          <w:szCs w:val="28"/>
          <w:lang w:eastAsia="lv-LV"/>
        </w:rPr>
        <w:t>us</w:t>
      </w:r>
      <w:r w:rsidRPr="004F370F">
        <w:rPr>
          <w:rFonts w:ascii="Times New Roman" w:eastAsia="Times New Roman" w:hAnsi="Times New Roman" w:cs="Times New Roman"/>
          <w:color w:val="000000" w:themeColor="text1"/>
          <w:sz w:val="28"/>
          <w:szCs w:val="28"/>
          <w:lang w:eastAsia="lv-LV"/>
        </w:rPr>
        <w:t xml:space="preserve"> vai iesnie</w:t>
      </w:r>
      <w:r w:rsidR="00363FFE">
        <w:rPr>
          <w:rFonts w:ascii="Times New Roman" w:eastAsia="Times New Roman" w:hAnsi="Times New Roman" w:cs="Times New Roman"/>
          <w:color w:val="000000" w:themeColor="text1"/>
          <w:sz w:val="28"/>
          <w:szCs w:val="28"/>
          <w:lang w:eastAsia="lv-LV"/>
        </w:rPr>
        <w:t>dz</w:t>
      </w:r>
      <w:r w:rsidRPr="004F370F">
        <w:rPr>
          <w:rFonts w:ascii="Times New Roman" w:eastAsia="Times New Roman" w:hAnsi="Times New Roman" w:cs="Times New Roman"/>
          <w:color w:val="000000" w:themeColor="text1"/>
          <w:sz w:val="28"/>
          <w:szCs w:val="28"/>
          <w:lang w:eastAsia="lv-LV"/>
        </w:rPr>
        <w:t xml:space="preserve"> </w:t>
      </w:r>
      <w:r w:rsidR="0020728B">
        <w:rPr>
          <w:rFonts w:ascii="Times New Roman" w:eastAsia="Times New Roman" w:hAnsi="Times New Roman" w:cs="Times New Roman"/>
          <w:color w:val="000000" w:themeColor="text1"/>
          <w:sz w:val="28"/>
          <w:szCs w:val="28"/>
          <w:lang w:eastAsia="lv-LV"/>
        </w:rPr>
        <w:t>to</w:t>
      </w:r>
      <w:r w:rsidRPr="004F370F">
        <w:rPr>
          <w:rFonts w:ascii="Times New Roman" w:eastAsia="Times New Roman" w:hAnsi="Times New Roman" w:cs="Times New Roman"/>
          <w:color w:val="000000" w:themeColor="text1"/>
          <w:sz w:val="28"/>
          <w:szCs w:val="28"/>
          <w:lang w:eastAsia="lv-LV"/>
        </w:rPr>
        <w:t xml:space="preserve"> kopijas, kas apliecinātas normatīvajos aktos noteiktajā kārtībā vai izgatavotas </w:t>
      </w:r>
      <w:r w:rsidR="001C0D56">
        <w:rPr>
          <w:rFonts w:ascii="Times New Roman" w:eastAsia="Times New Roman" w:hAnsi="Times New Roman" w:cs="Times New Roman"/>
          <w:color w:val="000000" w:themeColor="text1"/>
          <w:sz w:val="28"/>
          <w:szCs w:val="28"/>
          <w:lang w:eastAsia="lv-LV"/>
        </w:rPr>
        <w:t xml:space="preserve">pie </w:t>
      </w:r>
      <w:r w:rsidRPr="004F370F">
        <w:rPr>
          <w:rFonts w:ascii="Times New Roman" w:eastAsia="Times New Roman" w:hAnsi="Times New Roman" w:cs="Times New Roman"/>
          <w:color w:val="000000" w:themeColor="text1"/>
          <w:sz w:val="28"/>
          <w:szCs w:val="28"/>
          <w:lang w:eastAsia="lv-LV"/>
        </w:rPr>
        <w:t>Sertifikātu kontu turētāj</w:t>
      </w:r>
      <w:r w:rsidR="001C0D56">
        <w:rPr>
          <w:rFonts w:ascii="Times New Roman" w:eastAsia="Times New Roman" w:hAnsi="Times New Roman" w:cs="Times New Roman"/>
          <w:color w:val="000000" w:themeColor="text1"/>
          <w:sz w:val="28"/>
          <w:szCs w:val="28"/>
          <w:lang w:eastAsia="lv-LV"/>
        </w:rPr>
        <w:t>a</w:t>
      </w:r>
      <w:r w:rsidR="00363FFE">
        <w:rPr>
          <w:rFonts w:ascii="Times New Roman" w:eastAsia="Times New Roman" w:hAnsi="Times New Roman" w:cs="Times New Roman"/>
          <w:color w:val="000000" w:themeColor="text1"/>
          <w:sz w:val="28"/>
          <w:szCs w:val="28"/>
          <w:lang w:eastAsia="lv-LV"/>
        </w:rPr>
        <w:t xml:space="preserve"> (ja attiecināms), un </w:t>
      </w:r>
      <w:r w:rsidR="00363FFE" w:rsidRPr="00486353">
        <w:rPr>
          <w:rFonts w:ascii="Times New Roman" w:eastAsia="Times New Roman" w:hAnsi="Times New Roman" w:cs="Times New Roman"/>
          <w:color w:val="000000" w:themeColor="text1"/>
          <w:sz w:val="28"/>
          <w:szCs w:val="28"/>
          <w:lang w:eastAsia="lv-LV"/>
        </w:rPr>
        <w:t>Sertifikātu kontu turētājs apliecina</w:t>
      </w:r>
      <w:r w:rsidR="00363FFE">
        <w:rPr>
          <w:rFonts w:ascii="Times New Roman" w:eastAsia="Times New Roman" w:hAnsi="Times New Roman" w:cs="Times New Roman"/>
          <w:color w:val="000000" w:themeColor="text1"/>
          <w:sz w:val="28"/>
          <w:szCs w:val="28"/>
          <w:lang w:eastAsia="lv-LV"/>
        </w:rPr>
        <w:t xml:space="preserve"> to</w:t>
      </w:r>
      <w:r w:rsidR="00363FFE" w:rsidRPr="00486353">
        <w:rPr>
          <w:rFonts w:ascii="Times New Roman" w:eastAsia="Times New Roman" w:hAnsi="Times New Roman" w:cs="Times New Roman"/>
          <w:color w:val="000000" w:themeColor="text1"/>
          <w:sz w:val="28"/>
          <w:szCs w:val="28"/>
          <w:lang w:eastAsia="lv-LV"/>
        </w:rPr>
        <w:t xml:space="preserve"> ar uzrakstu</w:t>
      </w:r>
      <w:r w:rsidR="00363FFE" w:rsidRPr="00784FFA">
        <w:rPr>
          <w:rFonts w:ascii="Times New Roman" w:eastAsia="Times New Roman" w:hAnsi="Times New Roman" w:cs="Times New Roman"/>
          <w:color w:val="000000" w:themeColor="text1"/>
          <w:sz w:val="28"/>
          <w:szCs w:val="28"/>
          <w:lang w:eastAsia="lv-LV"/>
        </w:rPr>
        <w:t xml:space="preserve"> uz sertifikātu pārveduma uzdevuma. Sertifikātu kontu turētājs </w:t>
      </w:r>
      <w:r w:rsidR="00363FFE">
        <w:rPr>
          <w:rFonts w:ascii="Times New Roman" w:eastAsia="Times New Roman" w:hAnsi="Times New Roman" w:cs="Times New Roman"/>
          <w:color w:val="000000" w:themeColor="text1"/>
          <w:sz w:val="28"/>
          <w:szCs w:val="28"/>
          <w:lang w:eastAsia="lv-LV"/>
        </w:rPr>
        <w:t>pievieno ar konta apkalpošanu saistītiem dokumentiem</w:t>
      </w:r>
      <w:r w:rsidR="00363FFE" w:rsidRPr="00784FFA">
        <w:rPr>
          <w:rFonts w:ascii="Times New Roman" w:eastAsia="Times New Roman" w:hAnsi="Times New Roman" w:cs="Times New Roman"/>
          <w:color w:val="000000" w:themeColor="text1"/>
          <w:sz w:val="28"/>
          <w:szCs w:val="28"/>
          <w:lang w:eastAsia="lv-LV"/>
        </w:rPr>
        <w:t xml:space="preserve"> uzrādīto dokumentu kopijas.</w:t>
      </w:r>
    </w:p>
    <w:p w:rsidR="005C3B6D" w:rsidRPr="004F370F" w:rsidRDefault="003A20CE"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84" w:name="p50"/>
      <w:bookmarkStart w:id="85" w:name="p-142830"/>
      <w:bookmarkEnd w:id="84"/>
      <w:bookmarkEnd w:id="85"/>
      <w:r>
        <w:rPr>
          <w:rFonts w:ascii="Times New Roman" w:eastAsia="Times New Roman" w:hAnsi="Times New Roman" w:cs="Times New Roman"/>
          <w:color w:val="000000" w:themeColor="text1"/>
          <w:sz w:val="28"/>
          <w:szCs w:val="28"/>
          <w:lang w:eastAsia="lv-LV"/>
        </w:rPr>
        <w:t>4</w:t>
      </w:r>
      <w:r w:rsidR="00FA40C1">
        <w:rPr>
          <w:rFonts w:ascii="Times New Roman" w:eastAsia="Times New Roman" w:hAnsi="Times New Roman" w:cs="Times New Roman"/>
          <w:color w:val="000000" w:themeColor="text1"/>
          <w:sz w:val="28"/>
          <w:szCs w:val="28"/>
          <w:lang w:eastAsia="lv-LV"/>
        </w:rPr>
        <w:t>8</w:t>
      </w:r>
      <w:r w:rsidR="00CA423A" w:rsidRPr="004F370F">
        <w:rPr>
          <w:rFonts w:ascii="Times New Roman" w:eastAsia="Times New Roman" w:hAnsi="Times New Roman" w:cs="Times New Roman"/>
          <w:color w:val="000000" w:themeColor="text1"/>
          <w:sz w:val="28"/>
          <w:szCs w:val="28"/>
          <w:lang w:eastAsia="lv-LV"/>
        </w:rPr>
        <w:t>.</w:t>
      </w:r>
      <w:r w:rsidR="00C56924">
        <w:rPr>
          <w:rFonts w:ascii="Times New Roman" w:eastAsia="Times New Roman" w:hAnsi="Times New Roman" w:cs="Times New Roman"/>
          <w:color w:val="000000" w:themeColor="text1"/>
          <w:sz w:val="28"/>
          <w:szCs w:val="28"/>
          <w:lang w:eastAsia="lv-LV"/>
        </w:rPr>
        <w:t> </w:t>
      </w:r>
      <w:r w:rsidR="00CA423A" w:rsidRPr="004F370F">
        <w:rPr>
          <w:rFonts w:ascii="Times New Roman" w:eastAsia="Times New Roman" w:hAnsi="Times New Roman" w:cs="Times New Roman"/>
          <w:color w:val="000000" w:themeColor="text1"/>
          <w:sz w:val="28"/>
          <w:szCs w:val="28"/>
          <w:lang w:eastAsia="lv-LV"/>
        </w:rPr>
        <w:t>Valsts nodeva ieskaitāma valsts pamatbudžet</w:t>
      </w:r>
      <w:r w:rsidR="00B4188C">
        <w:rPr>
          <w:rFonts w:ascii="Times New Roman" w:eastAsia="Times New Roman" w:hAnsi="Times New Roman" w:cs="Times New Roman"/>
          <w:color w:val="000000" w:themeColor="text1"/>
          <w:sz w:val="28"/>
          <w:szCs w:val="28"/>
          <w:lang w:eastAsia="lv-LV"/>
        </w:rPr>
        <w:t>a ieņēmumu kontā</w:t>
      </w:r>
      <w:r w:rsidR="00CA423A" w:rsidRPr="004F370F">
        <w:rPr>
          <w:rFonts w:ascii="Times New Roman" w:eastAsia="Times New Roman" w:hAnsi="Times New Roman" w:cs="Times New Roman"/>
          <w:color w:val="000000" w:themeColor="text1"/>
          <w:sz w:val="28"/>
          <w:szCs w:val="28"/>
          <w:lang w:eastAsia="lv-LV"/>
        </w:rPr>
        <w:t>.</w:t>
      </w:r>
    </w:p>
    <w:p w:rsidR="005C3B6D" w:rsidRPr="00784FFA" w:rsidRDefault="00CA423A" w:rsidP="004F370F">
      <w:pPr>
        <w:spacing w:after="120" w:line="240" w:lineRule="auto"/>
        <w:jc w:val="center"/>
        <w:rPr>
          <w:rFonts w:ascii="Times New Roman" w:eastAsia="Times New Roman" w:hAnsi="Times New Roman" w:cs="Times New Roman"/>
          <w:b/>
          <w:bCs/>
          <w:color w:val="000000" w:themeColor="text1"/>
          <w:sz w:val="28"/>
          <w:szCs w:val="28"/>
          <w:lang w:eastAsia="lv-LV"/>
        </w:rPr>
      </w:pPr>
      <w:bookmarkStart w:id="86" w:name="p51"/>
      <w:bookmarkStart w:id="87" w:name="p-142831"/>
      <w:bookmarkStart w:id="88" w:name="p52"/>
      <w:bookmarkStart w:id="89" w:name="p-142832"/>
      <w:bookmarkStart w:id="90" w:name="p53"/>
      <w:bookmarkStart w:id="91" w:name="p-142833"/>
      <w:bookmarkStart w:id="92" w:name="p54"/>
      <w:bookmarkStart w:id="93" w:name="p-142834"/>
      <w:bookmarkStart w:id="94" w:name="p55"/>
      <w:bookmarkStart w:id="95" w:name="p-483683"/>
      <w:bookmarkStart w:id="96" w:name="n6"/>
      <w:bookmarkEnd w:id="86"/>
      <w:bookmarkEnd w:id="87"/>
      <w:bookmarkEnd w:id="88"/>
      <w:bookmarkEnd w:id="89"/>
      <w:bookmarkEnd w:id="90"/>
      <w:bookmarkEnd w:id="91"/>
      <w:bookmarkEnd w:id="92"/>
      <w:bookmarkEnd w:id="93"/>
      <w:bookmarkEnd w:id="94"/>
      <w:bookmarkEnd w:id="95"/>
      <w:bookmarkEnd w:id="96"/>
      <w:r w:rsidRPr="00784FFA">
        <w:rPr>
          <w:rFonts w:ascii="Times New Roman" w:eastAsia="Times New Roman" w:hAnsi="Times New Roman" w:cs="Times New Roman"/>
          <w:b/>
          <w:bCs/>
          <w:color w:val="000000" w:themeColor="text1"/>
          <w:sz w:val="28"/>
          <w:szCs w:val="28"/>
          <w:lang w:eastAsia="lv-LV"/>
        </w:rPr>
        <w:t>V.</w:t>
      </w:r>
      <w:r w:rsidR="00FA40C1">
        <w:rPr>
          <w:rFonts w:ascii="Times New Roman" w:eastAsia="Times New Roman" w:hAnsi="Times New Roman" w:cs="Times New Roman"/>
          <w:b/>
          <w:bCs/>
          <w:color w:val="000000" w:themeColor="text1"/>
          <w:sz w:val="28"/>
          <w:szCs w:val="28"/>
          <w:lang w:eastAsia="lv-LV"/>
        </w:rPr>
        <w:t> </w:t>
      </w:r>
      <w:r w:rsidRPr="00784FFA">
        <w:rPr>
          <w:rFonts w:ascii="Times New Roman" w:eastAsia="Times New Roman" w:hAnsi="Times New Roman" w:cs="Times New Roman"/>
          <w:b/>
          <w:bCs/>
          <w:color w:val="000000" w:themeColor="text1"/>
          <w:sz w:val="28"/>
          <w:szCs w:val="28"/>
          <w:lang w:eastAsia="lv-LV"/>
        </w:rPr>
        <w:t>Sertifikātu izmantošana privatizācijas procesā</w:t>
      </w:r>
    </w:p>
    <w:p w:rsidR="005C3B6D" w:rsidRPr="00784FFA" w:rsidRDefault="00FA40C1"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97" w:name="p56"/>
      <w:bookmarkStart w:id="98" w:name="p-142837"/>
      <w:bookmarkEnd w:id="97"/>
      <w:bookmarkEnd w:id="98"/>
      <w:r>
        <w:rPr>
          <w:rFonts w:ascii="Times New Roman" w:eastAsia="Times New Roman" w:hAnsi="Times New Roman" w:cs="Times New Roman"/>
          <w:color w:val="000000" w:themeColor="text1"/>
          <w:sz w:val="28"/>
          <w:szCs w:val="28"/>
          <w:lang w:eastAsia="lv-LV"/>
        </w:rPr>
        <w:t>49</w:t>
      </w:r>
      <w:r w:rsidR="00CA423A" w:rsidRPr="00784FFA">
        <w:rPr>
          <w:rFonts w:ascii="Times New Roman" w:eastAsia="Times New Roman" w:hAnsi="Times New Roman" w:cs="Times New Roman"/>
          <w:color w:val="000000" w:themeColor="text1"/>
          <w:sz w:val="28"/>
          <w:szCs w:val="28"/>
          <w:lang w:eastAsia="lv-LV"/>
        </w:rPr>
        <w:t>.</w:t>
      </w:r>
      <w:r w:rsidR="00C56924">
        <w:rPr>
          <w:rFonts w:ascii="Times New Roman" w:eastAsia="Times New Roman" w:hAnsi="Times New Roman" w:cs="Times New Roman"/>
          <w:color w:val="000000" w:themeColor="text1"/>
          <w:sz w:val="28"/>
          <w:szCs w:val="28"/>
          <w:lang w:eastAsia="lv-LV"/>
        </w:rPr>
        <w:t> </w:t>
      </w:r>
      <w:r w:rsidR="00CA423A" w:rsidRPr="00784FFA">
        <w:rPr>
          <w:rFonts w:ascii="Times New Roman" w:eastAsia="Times New Roman" w:hAnsi="Times New Roman" w:cs="Times New Roman"/>
          <w:color w:val="000000" w:themeColor="text1"/>
          <w:sz w:val="28"/>
          <w:szCs w:val="28"/>
          <w:lang w:eastAsia="lv-LV"/>
        </w:rPr>
        <w:t>Norēķinus ar sertifikātiem privatizācijas</w:t>
      </w:r>
      <w:r w:rsidR="00C35766">
        <w:rPr>
          <w:rFonts w:ascii="Times New Roman" w:eastAsia="Times New Roman" w:hAnsi="Times New Roman" w:cs="Times New Roman"/>
          <w:color w:val="000000" w:themeColor="text1"/>
          <w:sz w:val="28"/>
          <w:szCs w:val="28"/>
          <w:lang w:eastAsia="lv-LV"/>
        </w:rPr>
        <w:t xml:space="preserve"> </w:t>
      </w:r>
      <w:r w:rsidR="00C35766" w:rsidRPr="00CA423A">
        <w:rPr>
          <w:rFonts w:ascii="Times New Roman" w:eastAsia="Times New Roman" w:hAnsi="Times New Roman" w:cs="Times New Roman"/>
          <w:color w:val="000000" w:themeColor="text1"/>
          <w:sz w:val="28"/>
          <w:szCs w:val="28"/>
          <w:lang w:eastAsia="lv-LV"/>
        </w:rPr>
        <w:t>(</w:t>
      </w:r>
      <w:r w:rsidR="004A77D3">
        <w:rPr>
          <w:rFonts w:ascii="Times New Roman" w:eastAsia="Times New Roman" w:hAnsi="Times New Roman" w:cs="Times New Roman"/>
          <w:color w:val="000000" w:themeColor="text1"/>
          <w:sz w:val="28"/>
          <w:szCs w:val="28"/>
          <w:lang w:eastAsia="lv-LV"/>
        </w:rPr>
        <w:t>pirkšanas</w:t>
      </w:r>
      <w:r w:rsidR="00C35766" w:rsidRPr="00CA423A">
        <w:rPr>
          <w:rFonts w:ascii="Times New Roman" w:eastAsia="Times New Roman" w:hAnsi="Times New Roman" w:cs="Times New Roman"/>
          <w:color w:val="000000" w:themeColor="text1"/>
          <w:sz w:val="28"/>
          <w:szCs w:val="28"/>
          <w:lang w:eastAsia="lv-LV"/>
        </w:rPr>
        <w:t>, izp</w:t>
      </w:r>
      <w:r w:rsidR="00C35766">
        <w:rPr>
          <w:rFonts w:ascii="Times New Roman" w:eastAsia="Times New Roman" w:hAnsi="Times New Roman" w:cs="Times New Roman"/>
          <w:color w:val="000000" w:themeColor="text1"/>
          <w:sz w:val="28"/>
          <w:szCs w:val="28"/>
          <w:lang w:eastAsia="lv-LV"/>
        </w:rPr>
        <w:t>i</w:t>
      </w:r>
      <w:r w:rsidR="00C35766" w:rsidRPr="00CA423A">
        <w:rPr>
          <w:rFonts w:ascii="Times New Roman" w:eastAsia="Times New Roman" w:hAnsi="Times New Roman" w:cs="Times New Roman"/>
          <w:color w:val="000000" w:themeColor="text1"/>
          <w:sz w:val="28"/>
          <w:szCs w:val="28"/>
          <w:lang w:eastAsia="lv-LV"/>
        </w:rPr>
        <w:t>rk</w:t>
      </w:r>
      <w:r w:rsidR="00C35766">
        <w:rPr>
          <w:rFonts w:ascii="Times New Roman" w:eastAsia="Times New Roman" w:hAnsi="Times New Roman" w:cs="Times New Roman"/>
          <w:color w:val="000000" w:themeColor="text1"/>
          <w:sz w:val="28"/>
          <w:szCs w:val="28"/>
          <w:lang w:eastAsia="lv-LV"/>
        </w:rPr>
        <w:t>šanas</w:t>
      </w:r>
      <w:r w:rsidR="00C35766" w:rsidRPr="00CA423A">
        <w:rPr>
          <w:rFonts w:ascii="Times New Roman" w:eastAsia="Times New Roman" w:hAnsi="Times New Roman" w:cs="Times New Roman"/>
          <w:color w:val="000000" w:themeColor="text1"/>
          <w:sz w:val="28"/>
          <w:szCs w:val="28"/>
          <w:lang w:eastAsia="lv-LV"/>
        </w:rPr>
        <w:t>)</w:t>
      </w:r>
      <w:r w:rsidR="00CA423A" w:rsidRPr="00784FFA">
        <w:rPr>
          <w:rFonts w:ascii="Times New Roman" w:eastAsia="Times New Roman" w:hAnsi="Times New Roman" w:cs="Times New Roman"/>
          <w:color w:val="000000" w:themeColor="text1"/>
          <w:sz w:val="28"/>
          <w:szCs w:val="28"/>
          <w:lang w:eastAsia="lv-LV"/>
        </w:rPr>
        <w:t xml:space="preserve"> procesā izdara, iesniedzot Sertifikātu kontu turētājam pārveduma uzdevumu par sertifikātu pārskaitīšanu no </w:t>
      </w:r>
      <w:r w:rsidR="007E2A39">
        <w:rPr>
          <w:rFonts w:ascii="Times New Roman" w:eastAsia="Times New Roman" w:hAnsi="Times New Roman" w:cs="Times New Roman"/>
          <w:color w:val="000000" w:themeColor="text1"/>
          <w:sz w:val="28"/>
          <w:szCs w:val="28"/>
          <w:lang w:eastAsia="lv-LV"/>
        </w:rPr>
        <w:t>īpašuma</w:t>
      </w:r>
      <w:r w:rsidR="00F137DF">
        <w:rPr>
          <w:rFonts w:ascii="Times New Roman" w:eastAsia="Times New Roman" w:hAnsi="Times New Roman" w:cs="Times New Roman"/>
          <w:color w:val="000000" w:themeColor="text1"/>
          <w:sz w:val="28"/>
          <w:szCs w:val="28"/>
          <w:lang w:eastAsia="lv-LV"/>
        </w:rPr>
        <w:t xml:space="preserve"> objekta</w:t>
      </w:r>
      <w:r w:rsidR="007E2A39">
        <w:rPr>
          <w:rFonts w:ascii="Times New Roman" w:eastAsia="Times New Roman" w:hAnsi="Times New Roman" w:cs="Times New Roman"/>
          <w:color w:val="000000" w:themeColor="text1"/>
          <w:sz w:val="28"/>
          <w:szCs w:val="28"/>
          <w:lang w:eastAsia="lv-LV"/>
        </w:rPr>
        <w:t>, par kuru var norēķināties ar sertifikātiem, ieguvēja (pircēja)</w:t>
      </w:r>
      <w:r w:rsidR="00CA423A" w:rsidRPr="00784FFA">
        <w:rPr>
          <w:rFonts w:ascii="Times New Roman" w:eastAsia="Times New Roman" w:hAnsi="Times New Roman" w:cs="Times New Roman"/>
          <w:color w:val="000000" w:themeColor="text1"/>
          <w:sz w:val="28"/>
          <w:szCs w:val="28"/>
          <w:lang w:eastAsia="lv-LV"/>
        </w:rPr>
        <w:t xml:space="preserve"> konta uz privatizāciju veicošās institūcijas uzkrāšanas kontu un samaksājot par Sertifikātu kontu turētāja pakalpojumiem. Norēķinus par īpašuma objektu ar sertifikātiem, kas pieder nepilngadīgai personai, veic šīs personas vecāki vai aizbildņi, iesniedzot pārveduma uzdevumu par sertifikātu pārskaitīšanu no nepilngadīgās personas konta.</w:t>
      </w:r>
    </w:p>
    <w:p w:rsidR="005C3B6D" w:rsidRPr="00784FFA" w:rsidRDefault="000247CB"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99" w:name="p57"/>
      <w:bookmarkStart w:id="100" w:name="p-142838"/>
      <w:bookmarkEnd w:id="99"/>
      <w:bookmarkEnd w:id="100"/>
      <w:r>
        <w:rPr>
          <w:rFonts w:ascii="Times New Roman" w:eastAsia="Times New Roman" w:hAnsi="Times New Roman" w:cs="Times New Roman"/>
          <w:color w:val="000000" w:themeColor="text1"/>
          <w:sz w:val="28"/>
          <w:szCs w:val="28"/>
          <w:lang w:eastAsia="lv-LV"/>
        </w:rPr>
        <w:lastRenderedPageBreak/>
        <w:t>5</w:t>
      </w:r>
      <w:r w:rsidR="00FA40C1">
        <w:rPr>
          <w:rFonts w:ascii="Times New Roman" w:eastAsia="Times New Roman" w:hAnsi="Times New Roman" w:cs="Times New Roman"/>
          <w:color w:val="000000" w:themeColor="text1"/>
          <w:sz w:val="28"/>
          <w:szCs w:val="28"/>
          <w:lang w:eastAsia="lv-LV"/>
        </w:rPr>
        <w:t>0</w:t>
      </w:r>
      <w:r w:rsidR="00CA423A" w:rsidRPr="001D216C">
        <w:rPr>
          <w:rFonts w:ascii="Times New Roman" w:eastAsia="Times New Roman" w:hAnsi="Times New Roman" w:cs="Times New Roman"/>
          <w:color w:val="000000" w:themeColor="text1"/>
          <w:sz w:val="28"/>
          <w:szCs w:val="28"/>
          <w:lang w:eastAsia="lv-LV"/>
        </w:rPr>
        <w:t>.</w:t>
      </w:r>
      <w:r w:rsidR="00C56924" w:rsidRPr="001D216C">
        <w:rPr>
          <w:rFonts w:ascii="Times New Roman" w:eastAsia="Times New Roman" w:hAnsi="Times New Roman" w:cs="Times New Roman"/>
          <w:color w:val="000000" w:themeColor="text1"/>
          <w:sz w:val="28"/>
          <w:szCs w:val="28"/>
          <w:lang w:eastAsia="lv-LV"/>
        </w:rPr>
        <w:t> </w:t>
      </w:r>
      <w:r w:rsidR="00CA423A" w:rsidRPr="001D216C">
        <w:rPr>
          <w:rFonts w:ascii="Times New Roman" w:eastAsia="Times New Roman" w:hAnsi="Times New Roman" w:cs="Times New Roman"/>
          <w:color w:val="000000" w:themeColor="text1"/>
          <w:sz w:val="28"/>
          <w:szCs w:val="28"/>
          <w:lang w:eastAsia="lv-LV"/>
        </w:rPr>
        <w:t xml:space="preserve">Privatizāciju veicošā institūcija kontrolē sertifikātu maksātāja atbilstību </w:t>
      </w:r>
      <w:r w:rsidR="001D216C">
        <w:rPr>
          <w:rFonts w:ascii="Times New Roman" w:eastAsia="Times New Roman" w:hAnsi="Times New Roman" w:cs="Times New Roman"/>
          <w:color w:val="000000" w:themeColor="text1"/>
          <w:sz w:val="28"/>
          <w:szCs w:val="28"/>
          <w:lang w:eastAsia="lv-LV"/>
        </w:rPr>
        <w:t>īpašuma objekta, par kuru var norēķināties ar sertifikātiem, ieguvējam (pircējam)</w:t>
      </w:r>
      <w:r w:rsidR="00CA423A" w:rsidRPr="001D216C">
        <w:rPr>
          <w:rFonts w:ascii="Times New Roman" w:eastAsia="Times New Roman" w:hAnsi="Times New Roman" w:cs="Times New Roman"/>
          <w:color w:val="000000" w:themeColor="text1"/>
          <w:sz w:val="28"/>
          <w:szCs w:val="28"/>
          <w:lang w:eastAsia="lv-LV"/>
        </w:rPr>
        <w:t>.</w:t>
      </w:r>
    </w:p>
    <w:p w:rsidR="005C3B6D" w:rsidRDefault="00C56924"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01" w:name="p58"/>
      <w:bookmarkStart w:id="102" w:name="p-142839"/>
      <w:bookmarkEnd w:id="101"/>
      <w:bookmarkEnd w:id="102"/>
      <w:r>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1</w:t>
      </w:r>
      <w:r w:rsidR="00CA423A" w:rsidRPr="00784FFA">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w:t>
      </w:r>
      <w:r w:rsidR="00CA423A" w:rsidRPr="00784FFA">
        <w:rPr>
          <w:rFonts w:ascii="Times New Roman" w:eastAsia="Times New Roman" w:hAnsi="Times New Roman" w:cs="Times New Roman"/>
          <w:color w:val="000000" w:themeColor="text1"/>
          <w:sz w:val="28"/>
          <w:szCs w:val="28"/>
          <w:lang w:eastAsia="lv-LV"/>
        </w:rPr>
        <w:t xml:space="preserve">Ja uzkrāšanas kontā ir ieskaitīti sertifikāti no konta, kas nepieder </w:t>
      </w:r>
      <w:r w:rsidR="00F022B5">
        <w:rPr>
          <w:rFonts w:ascii="Times New Roman" w:eastAsia="Times New Roman" w:hAnsi="Times New Roman" w:cs="Times New Roman"/>
          <w:color w:val="000000" w:themeColor="text1"/>
          <w:sz w:val="28"/>
          <w:szCs w:val="28"/>
          <w:lang w:eastAsia="lv-LV"/>
        </w:rPr>
        <w:t>īpašuma objekta, par kuru var norēķināties ar sertifikātiem, ieguvējam</w:t>
      </w:r>
      <w:r w:rsidR="00CA423A" w:rsidRPr="00784FFA">
        <w:rPr>
          <w:rFonts w:ascii="Times New Roman" w:eastAsia="Times New Roman" w:hAnsi="Times New Roman" w:cs="Times New Roman"/>
          <w:color w:val="000000" w:themeColor="text1"/>
          <w:sz w:val="28"/>
          <w:szCs w:val="28"/>
          <w:lang w:eastAsia="lv-LV"/>
        </w:rPr>
        <w:t xml:space="preserve">, privatizāciju veicošā institūcija piecu darbdienu laikā no </w:t>
      </w:r>
      <w:r w:rsidR="007B2192">
        <w:rPr>
          <w:rFonts w:ascii="Times New Roman" w:eastAsia="Times New Roman" w:hAnsi="Times New Roman" w:cs="Times New Roman"/>
          <w:color w:val="000000" w:themeColor="text1"/>
          <w:sz w:val="28"/>
          <w:szCs w:val="28"/>
          <w:lang w:eastAsia="lv-LV"/>
        </w:rPr>
        <w:t>brīža, kad tas kļuvis zināms,</w:t>
      </w:r>
      <w:r w:rsidR="00CA423A" w:rsidRPr="00784FFA">
        <w:rPr>
          <w:rFonts w:ascii="Times New Roman" w:eastAsia="Times New Roman" w:hAnsi="Times New Roman" w:cs="Times New Roman"/>
          <w:color w:val="000000" w:themeColor="text1"/>
          <w:sz w:val="28"/>
          <w:szCs w:val="28"/>
          <w:lang w:eastAsia="lv-LV"/>
        </w:rPr>
        <w:t xml:space="preserve"> par šo kļūdu paziņo </w:t>
      </w:r>
      <w:r w:rsidR="00F022B5">
        <w:rPr>
          <w:rFonts w:ascii="Times New Roman" w:eastAsia="Times New Roman" w:hAnsi="Times New Roman" w:cs="Times New Roman"/>
          <w:color w:val="000000" w:themeColor="text1"/>
          <w:sz w:val="28"/>
          <w:szCs w:val="28"/>
          <w:lang w:eastAsia="lv-LV"/>
        </w:rPr>
        <w:t>īpašuma objekta ieguvējam</w:t>
      </w:r>
      <w:r w:rsidR="00CA423A" w:rsidRPr="00784FFA">
        <w:rPr>
          <w:rFonts w:ascii="Times New Roman" w:eastAsia="Times New Roman" w:hAnsi="Times New Roman" w:cs="Times New Roman"/>
          <w:color w:val="000000" w:themeColor="text1"/>
          <w:sz w:val="28"/>
          <w:szCs w:val="28"/>
          <w:lang w:eastAsia="lv-LV"/>
        </w:rPr>
        <w:t xml:space="preserve"> un Sertifikātu kontu turētājam. Sertifikātu kontu turētājs, saņemot privatizāciju veicošās institūcijas atpakaļpārveduma uzdevumu, </w:t>
      </w:r>
      <w:r w:rsidR="007B2192">
        <w:rPr>
          <w:rFonts w:ascii="Times New Roman" w:eastAsia="Times New Roman" w:hAnsi="Times New Roman" w:cs="Times New Roman"/>
          <w:color w:val="000000" w:themeColor="text1"/>
          <w:sz w:val="28"/>
          <w:szCs w:val="28"/>
          <w:lang w:eastAsia="lv-LV"/>
        </w:rPr>
        <w:t xml:space="preserve">bez pakalpojuma </w:t>
      </w:r>
      <w:r w:rsidR="00237702">
        <w:rPr>
          <w:rFonts w:ascii="Times New Roman" w:eastAsia="Times New Roman" w:hAnsi="Times New Roman" w:cs="Times New Roman"/>
          <w:color w:val="000000" w:themeColor="text1"/>
          <w:sz w:val="28"/>
          <w:szCs w:val="28"/>
          <w:lang w:eastAsia="lv-LV"/>
        </w:rPr>
        <w:t>ap</w:t>
      </w:r>
      <w:r w:rsidR="007B2192">
        <w:rPr>
          <w:rFonts w:ascii="Times New Roman" w:eastAsia="Times New Roman" w:hAnsi="Times New Roman" w:cs="Times New Roman"/>
          <w:color w:val="000000" w:themeColor="text1"/>
          <w:sz w:val="28"/>
          <w:szCs w:val="28"/>
          <w:lang w:eastAsia="lv-LV"/>
        </w:rPr>
        <w:t xml:space="preserve">maksas </w:t>
      </w:r>
      <w:r w:rsidR="00CA423A" w:rsidRPr="00784FFA">
        <w:rPr>
          <w:rFonts w:ascii="Times New Roman" w:eastAsia="Times New Roman" w:hAnsi="Times New Roman" w:cs="Times New Roman"/>
          <w:color w:val="000000" w:themeColor="text1"/>
          <w:sz w:val="28"/>
          <w:szCs w:val="28"/>
          <w:lang w:eastAsia="lv-LV"/>
        </w:rPr>
        <w:t xml:space="preserve">sertifikātus pārskaita atpakaļ uz kontu, no kura </w:t>
      </w:r>
      <w:r w:rsidR="00A42635">
        <w:rPr>
          <w:rFonts w:ascii="Times New Roman" w:eastAsia="Times New Roman" w:hAnsi="Times New Roman" w:cs="Times New Roman"/>
          <w:color w:val="000000" w:themeColor="text1"/>
          <w:sz w:val="28"/>
          <w:szCs w:val="28"/>
          <w:lang w:eastAsia="lv-LV"/>
        </w:rPr>
        <w:t>sertifikāti ieskaitīti.</w:t>
      </w:r>
    </w:p>
    <w:p w:rsidR="00D717F4" w:rsidRPr="00784FFA" w:rsidRDefault="00EB6CC9"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 xml:space="preserve">. Ja privatizāciju veicošā institūcija un </w:t>
      </w:r>
      <w:r w:rsidR="00D717F4">
        <w:rPr>
          <w:rFonts w:ascii="Times New Roman" w:eastAsia="Times New Roman" w:hAnsi="Times New Roman" w:cs="Times New Roman"/>
          <w:color w:val="000000" w:themeColor="text1"/>
          <w:sz w:val="28"/>
          <w:szCs w:val="28"/>
          <w:lang w:eastAsia="lv-LV"/>
        </w:rPr>
        <w:t xml:space="preserve">Sertifikātu kontu turētājs ir viena un tā pati persona, </w:t>
      </w:r>
      <w:r w:rsidR="002C0659">
        <w:rPr>
          <w:rFonts w:ascii="Times New Roman" w:eastAsia="Times New Roman" w:hAnsi="Times New Roman" w:cs="Times New Roman"/>
          <w:color w:val="000000" w:themeColor="text1"/>
          <w:sz w:val="28"/>
          <w:szCs w:val="28"/>
          <w:lang w:eastAsia="lv-LV"/>
        </w:rPr>
        <w:t>Sertifikātu kontu turētājs šo noteikumu 5</w:t>
      </w:r>
      <w:r w:rsidR="00FA40C1">
        <w:rPr>
          <w:rFonts w:ascii="Times New Roman" w:eastAsia="Times New Roman" w:hAnsi="Times New Roman" w:cs="Times New Roman"/>
          <w:color w:val="000000" w:themeColor="text1"/>
          <w:sz w:val="28"/>
          <w:szCs w:val="28"/>
          <w:lang w:eastAsia="lv-LV"/>
        </w:rPr>
        <w:t>1</w:t>
      </w:r>
      <w:r w:rsidR="002C0659">
        <w:rPr>
          <w:rFonts w:ascii="Times New Roman" w:eastAsia="Times New Roman" w:hAnsi="Times New Roman" w:cs="Times New Roman"/>
          <w:color w:val="000000" w:themeColor="text1"/>
          <w:sz w:val="28"/>
          <w:szCs w:val="28"/>
          <w:lang w:eastAsia="lv-LV"/>
        </w:rPr>
        <w:t>. punktā minētajā gadījumā nekavējoties pārskaita sertifikātus atpakaļ u</w:t>
      </w:r>
      <w:r w:rsidR="001D3CF2">
        <w:rPr>
          <w:rFonts w:ascii="Times New Roman" w:eastAsia="Times New Roman" w:hAnsi="Times New Roman" w:cs="Times New Roman"/>
          <w:color w:val="000000" w:themeColor="text1"/>
          <w:sz w:val="28"/>
          <w:szCs w:val="28"/>
          <w:lang w:eastAsia="lv-LV"/>
        </w:rPr>
        <w:t>z kontu, no kura tie ieskaitīti</w:t>
      </w:r>
      <w:r w:rsidR="002C0659">
        <w:rPr>
          <w:rFonts w:ascii="Times New Roman" w:eastAsia="Times New Roman" w:hAnsi="Times New Roman" w:cs="Times New Roman"/>
          <w:color w:val="000000" w:themeColor="text1"/>
          <w:sz w:val="28"/>
          <w:szCs w:val="28"/>
          <w:lang w:eastAsia="lv-LV"/>
        </w:rPr>
        <w:t>.</w:t>
      </w:r>
    </w:p>
    <w:p w:rsidR="005C3B6D" w:rsidRPr="00784FFA" w:rsidRDefault="00CA423A"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03" w:name="p59"/>
      <w:bookmarkStart w:id="104" w:name="p-426314"/>
      <w:bookmarkEnd w:id="103"/>
      <w:bookmarkEnd w:id="104"/>
      <w:r w:rsidRPr="00784FFA">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3</w:t>
      </w:r>
      <w:r w:rsidRPr="00784FFA">
        <w:rPr>
          <w:rFonts w:ascii="Times New Roman" w:eastAsia="Times New Roman" w:hAnsi="Times New Roman" w:cs="Times New Roman"/>
          <w:color w:val="000000" w:themeColor="text1"/>
          <w:sz w:val="28"/>
          <w:szCs w:val="28"/>
          <w:lang w:eastAsia="lv-LV"/>
        </w:rPr>
        <w:t>.</w:t>
      </w:r>
      <w:r w:rsidR="00C56924">
        <w:rPr>
          <w:rFonts w:ascii="Times New Roman" w:eastAsia="Times New Roman" w:hAnsi="Times New Roman" w:cs="Times New Roman"/>
          <w:color w:val="000000" w:themeColor="text1"/>
          <w:sz w:val="28"/>
          <w:szCs w:val="28"/>
          <w:lang w:eastAsia="lv-LV"/>
        </w:rPr>
        <w:t> </w:t>
      </w:r>
      <w:r w:rsidR="00D812CA">
        <w:rPr>
          <w:rFonts w:ascii="Times New Roman" w:eastAsia="Times New Roman" w:hAnsi="Times New Roman" w:cs="Times New Roman"/>
          <w:color w:val="000000" w:themeColor="text1"/>
          <w:sz w:val="28"/>
          <w:szCs w:val="28"/>
          <w:lang w:eastAsia="lv-LV"/>
        </w:rPr>
        <w:t>M</w:t>
      </w:r>
      <w:r w:rsidRPr="00784FFA">
        <w:rPr>
          <w:rFonts w:ascii="Times New Roman" w:eastAsia="Times New Roman" w:hAnsi="Times New Roman" w:cs="Times New Roman"/>
          <w:color w:val="000000" w:themeColor="text1"/>
          <w:sz w:val="28"/>
          <w:szCs w:val="28"/>
          <w:lang w:eastAsia="lv-LV"/>
        </w:rPr>
        <w:t>aksājum</w:t>
      </w:r>
      <w:r w:rsidR="00D812CA">
        <w:rPr>
          <w:rFonts w:ascii="Times New Roman" w:eastAsia="Times New Roman" w:hAnsi="Times New Roman" w:cs="Times New Roman"/>
          <w:color w:val="000000" w:themeColor="text1"/>
          <w:sz w:val="28"/>
          <w:szCs w:val="28"/>
          <w:lang w:eastAsia="lv-LV"/>
        </w:rPr>
        <w:t>i</w:t>
      </w:r>
      <w:r w:rsidRPr="00784FFA">
        <w:rPr>
          <w:rFonts w:ascii="Times New Roman" w:eastAsia="Times New Roman" w:hAnsi="Times New Roman" w:cs="Times New Roman"/>
          <w:color w:val="000000" w:themeColor="text1"/>
          <w:sz w:val="28"/>
          <w:szCs w:val="28"/>
          <w:lang w:eastAsia="lv-LV"/>
        </w:rPr>
        <w:t xml:space="preserve"> sertifikātos par īpašuma objektu </w:t>
      </w:r>
      <w:r w:rsidR="00D812CA">
        <w:rPr>
          <w:rFonts w:ascii="Times New Roman" w:eastAsia="Times New Roman" w:hAnsi="Times New Roman" w:cs="Times New Roman"/>
          <w:color w:val="000000" w:themeColor="text1"/>
          <w:sz w:val="28"/>
          <w:szCs w:val="28"/>
          <w:lang w:eastAsia="lv-LV"/>
        </w:rPr>
        <w:t>tiek veikti</w:t>
      </w:r>
      <w:r w:rsidR="00D812CA" w:rsidRPr="00784FFA">
        <w:rPr>
          <w:rFonts w:ascii="Times New Roman" w:eastAsia="Times New Roman" w:hAnsi="Times New Roman" w:cs="Times New Roman"/>
          <w:color w:val="000000" w:themeColor="text1"/>
          <w:sz w:val="28"/>
          <w:szCs w:val="28"/>
          <w:lang w:eastAsia="lv-LV"/>
        </w:rPr>
        <w:t xml:space="preserve"> </w:t>
      </w:r>
      <w:r w:rsidRPr="00784FFA">
        <w:rPr>
          <w:rFonts w:ascii="Times New Roman" w:eastAsia="Times New Roman" w:hAnsi="Times New Roman" w:cs="Times New Roman"/>
          <w:color w:val="000000" w:themeColor="text1"/>
          <w:sz w:val="28"/>
          <w:szCs w:val="28"/>
          <w:lang w:eastAsia="lv-LV"/>
        </w:rPr>
        <w:t xml:space="preserve">saskaņā ar privatizāciju veicošās institūcijas </w:t>
      </w:r>
      <w:r w:rsidR="00D812CA">
        <w:rPr>
          <w:rFonts w:ascii="Times New Roman" w:eastAsia="Times New Roman" w:hAnsi="Times New Roman" w:cs="Times New Roman"/>
          <w:color w:val="000000" w:themeColor="text1"/>
          <w:sz w:val="28"/>
          <w:szCs w:val="28"/>
          <w:lang w:eastAsia="lv-LV"/>
        </w:rPr>
        <w:t>lēmumu</w:t>
      </w:r>
      <w:r w:rsidR="00D812CA" w:rsidRPr="00784FFA">
        <w:rPr>
          <w:rFonts w:ascii="Times New Roman" w:eastAsia="Times New Roman" w:hAnsi="Times New Roman" w:cs="Times New Roman"/>
          <w:color w:val="000000" w:themeColor="text1"/>
          <w:sz w:val="28"/>
          <w:szCs w:val="28"/>
          <w:lang w:eastAsia="lv-LV"/>
        </w:rPr>
        <w:t xml:space="preserve"> </w:t>
      </w:r>
      <w:r w:rsidR="00AE3C25" w:rsidRPr="00CA423A">
        <w:rPr>
          <w:rFonts w:ascii="Times New Roman" w:eastAsia="Times New Roman" w:hAnsi="Times New Roman" w:cs="Times New Roman"/>
          <w:color w:val="000000" w:themeColor="text1"/>
          <w:sz w:val="28"/>
          <w:szCs w:val="28"/>
          <w:lang w:eastAsia="lv-LV"/>
        </w:rPr>
        <w:t xml:space="preserve">par tiesībām </w:t>
      </w:r>
      <w:r w:rsidR="00AE3C25">
        <w:rPr>
          <w:rFonts w:ascii="Times New Roman" w:eastAsia="Times New Roman" w:hAnsi="Times New Roman" w:cs="Times New Roman"/>
          <w:color w:val="000000" w:themeColor="text1"/>
          <w:sz w:val="28"/>
          <w:szCs w:val="28"/>
          <w:lang w:eastAsia="lv-LV"/>
        </w:rPr>
        <w:t>iegūt</w:t>
      </w:r>
      <w:r w:rsidR="00AE3C25" w:rsidRPr="00CA423A">
        <w:rPr>
          <w:rFonts w:ascii="Times New Roman" w:eastAsia="Times New Roman" w:hAnsi="Times New Roman" w:cs="Times New Roman"/>
          <w:color w:val="000000" w:themeColor="text1"/>
          <w:sz w:val="28"/>
          <w:szCs w:val="28"/>
          <w:lang w:eastAsia="lv-LV"/>
        </w:rPr>
        <w:t xml:space="preserve"> </w:t>
      </w:r>
      <w:r w:rsidR="00AE3C25">
        <w:rPr>
          <w:rFonts w:ascii="Times New Roman" w:eastAsia="Times New Roman" w:hAnsi="Times New Roman" w:cs="Times New Roman"/>
          <w:color w:val="000000" w:themeColor="text1"/>
          <w:sz w:val="28"/>
          <w:szCs w:val="28"/>
          <w:lang w:eastAsia="lv-LV"/>
        </w:rPr>
        <w:t>īpašumā noteiktu</w:t>
      </w:r>
      <w:r w:rsidR="00AE3C25" w:rsidRPr="00CA423A">
        <w:rPr>
          <w:rFonts w:ascii="Times New Roman" w:eastAsia="Times New Roman" w:hAnsi="Times New Roman" w:cs="Times New Roman"/>
          <w:color w:val="000000" w:themeColor="text1"/>
          <w:sz w:val="28"/>
          <w:szCs w:val="28"/>
          <w:lang w:eastAsia="lv-LV"/>
        </w:rPr>
        <w:t xml:space="preserve"> īpašuma objektu </w:t>
      </w:r>
      <w:r w:rsidRPr="00784FFA">
        <w:rPr>
          <w:rFonts w:ascii="Times New Roman" w:eastAsia="Times New Roman" w:hAnsi="Times New Roman" w:cs="Times New Roman"/>
          <w:color w:val="000000" w:themeColor="text1"/>
          <w:sz w:val="28"/>
          <w:szCs w:val="28"/>
          <w:lang w:eastAsia="lv-LV"/>
        </w:rPr>
        <w:t xml:space="preserve">vai saskaņā ar </w:t>
      </w:r>
      <w:r w:rsidR="00ED12E1">
        <w:rPr>
          <w:rFonts w:ascii="Times New Roman" w:eastAsia="Times New Roman" w:hAnsi="Times New Roman" w:cs="Times New Roman"/>
          <w:color w:val="000000" w:themeColor="text1"/>
          <w:sz w:val="28"/>
          <w:szCs w:val="28"/>
          <w:lang w:eastAsia="lv-LV"/>
        </w:rPr>
        <w:t>pirkuma līgumu</w:t>
      </w:r>
      <w:r w:rsidRPr="00784FFA">
        <w:rPr>
          <w:rFonts w:ascii="Times New Roman" w:eastAsia="Times New Roman" w:hAnsi="Times New Roman" w:cs="Times New Roman"/>
          <w:color w:val="000000" w:themeColor="text1"/>
          <w:sz w:val="28"/>
          <w:szCs w:val="28"/>
          <w:lang w:eastAsia="lv-LV"/>
        </w:rPr>
        <w:t>.</w:t>
      </w:r>
    </w:p>
    <w:p w:rsidR="005C3B6D" w:rsidRPr="00784FFA" w:rsidRDefault="00CA423A" w:rsidP="004F370F">
      <w:pPr>
        <w:spacing w:after="120" w:line="240" w:lineRule="auto"/>
        <w:jc w:val="center"/>
        <w:rPr>
          <w:rFonts w:ascii="Times New Roman" w:eastAsia="Times New Roman" w:hAnsi="Times New Roman" w:cs="Times New Roman"/>
          <w:b/>
          <w:bCs/>
          <w:color w:val="000000" w:themeColor="text1"/>
          <w:sz w:val="28"/>
          <w:szCs w:val="28"/>
          <w:lang w:eastAsia="lv-LV"/>
        </w:rPr>
      </w:pPr>
      <w:bookmarkStart w:id="105" w:name="p60"/>
      <w:bookmarkStart w:id="106" w:name="p-142841"/>
      <w:bookmarkStart w:id="107" w:name="p61"/>
      <w:bookmarkStart w:id="108" w:name="p-142842"/>
      <w:bookmarkStart w:id="109" w:name="p62"/>
      <w:bookmarkStart w:id="110" w:name="p-142843"/>
      <w:bookmarkStart w:id="111" w:name="n7"/>
      <w:bookmarkEnd w:id="105"/>
      <w:bookmarkEnd w:id="106"/>
      <w:bookmarkEnd w:id="107"/>
      <w:bookmarkEnd w:id="108"/>
      <w:bookmarkEnd w:id="109"/>
      <w:bookmarkEnd w:id="110"/>
      <w:bookmarkEnd w:id="111"/>
      <w:r w:rsidRPr="00784FFA">
        <w:rPr>
          <w:rFonts w:ascii="Times New Roman" w:eastAsia="Times New Roman" w:hAnsi="Times New Roman" w:cs="Times New Roman"/>
          <w:b/>
          <w:bCs/>
          <w:color w:val="000000" w:themeColor="text1"/>
          <w:sz w:val="28"/>
          <w:szCs w:val="28"/>
          <w:lang w:eastAsia="lv-LV"/>
        </w:rPr>
        <w:t>VI. Sertifikātu dzēšana</w:t>
      </w:r>
    </w:p>
    <w:p w:rsidR="005C3B6D" w:rsidRPr="00784FFA" w:rsidRDefault="00CA423A" w:rsidP="00105C2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12" w:name="p63"/>
      <w:bookmarkStart w:id="113" w:name="p-142845"/>
      <w:bookmarkEnd w:id="112"/>
      <w:bookmarkEnd w:id="113"/>
      <w:r w:rsidRPr="00784FFA">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4</w:t>
      </w:r>
      <w:r w:rsidRPr="00784FFA">
        <w:rPr>
          <w:rFonts w:ascii="Times New Roman" w:eastAsia="Times New Roman" w:hAnsi="Times New Roman" w:cs="Times New Roman"/>
          <w:color w:val="000000" w:themeColor="text1"/>
          <w:sz w:val="28"/>
          <w:szCs w:val="28"/>
          <w:lang w:eastAsia="lv-LV"/>
        </w:rPr>
        <w:t>.</w:t>
      </w:r>
      <w:r w:rsidR="00C56924">
        <w:rPr>
          <w:rFonts w:ascii="Times New Roman" w:eastAsia="Times New Roman" w:hAnsi="Times New Roman" w:cs="Times New Roman"/>
          <w:color w:val="000000" w:themeColor="text1"/>
          <w:sz w:val="28"/>
          <w:szCs w:val="28"/>
          <w:lang w:eastAsia="lv-LV"/>
        </w:rPr>
        <w:t> </w:t>
      </w:r>
      <w:r w:rsidRPr="00784FFA">
        <w:rPr>
          <w:rFonts w:ascii="Times New Roman" w:eastAsia="Times New Roman" w:hAnsi="Times New Roman" w:cs="Times New Roman"/>
          <w:color w:val="000000" w:themeColor="text1"/>
          <w:sz w:val="28"/>
          <w:szCs w:val="28"/>
          <w:lang w:eastAsia="lv-LV"/>
        </w:rPr>
        <w:t>Sertifikātu kontu turētājs dzēš sertifikātus ne retāk kā reizi trīs mēnešos:</w:t>
      </w:r>
    </w:p>
    <w:p w:rsidR="005C3B6D" w:rsidRPr="00784FFA" w:rsidRDefault="00CA423A" w:rsidP="00105C2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784FFA">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4</w:t>
      </w:r>
      <w:r w:rsidRPr="00784FFA">
        <w:rPr>
          <w:rFonts w:ascii="Times New Roman" w:eastAsia="Times New Roman" w:hAnsi="Times New Roman" w:cs="Times New Roman"/>
          <w:color w:val="000000" w:themeColor="text1"/>
          <w:sz w:val="28"/>
          <w:szCs w:val="28"/>
          <w:lang w:eastAsia="lv-LV"/>
        </w:rPr>
        <w:t>.1.</w:t>
      </w:r>
      <w:r w:rsidR="00C56924">
        <w:rPr>
          <w:rFonts w:ascii="Times New Roman" w:eastAsia="Times New Roman" w:hAnsi="Times New Roman" w:cs="Times New Roman"/>
          <w:color w:val="000000" w:themeColor="text1"/>
          <w:sz w:val="28"/>
          <w:szCs w:val="28"/>
          <w:lang w:eastAsia="lv-LV"/>
        </w:rPr>
        <w:t> </w:t>
      </w:r>
      <w:r w:rsidRPr="00784FFA">
        <w:rPr>
          <w:rFonts w:ascii="Times New Roman" w:eastAsia="Times New Roman" w:hAnsi="Times New Roman" w:cs="Times New Roman"/>
          <w:color w:val="000000" w:themeColor="text1"/>
          <w:sz w:val="28"/>
          <w:szCs w:val="28"/>
          <w:lang w:eastAsia="lv-LV"/>
        </w:rPr>
        <w:t xml:space="preserve">pēc privatizāciju veicošās institūcijas </w:t>
      </w:r>
      <w:r w:rsidR="00105C26">
        <w:rPr>
          <w:rFonts w:ascii="Times New Roman" w:eastAsia="Times New Roman" w:hAnsi="Times New Roman" w:cs="Times New Roman"/>
          <w:color w:val="000000" w:themeColor="text1"/>
          <w:sz w:val="28"/>
          <w:szCs w:val="28"/>
          <w:lang w:eastAsia="lv-LV"/>
        </w:rPr>
        <w:t>paziņojuma</w:t>
      </w:r>
      <w:r w:rsidR="00105C26" w:rsidRPr="00784FFA">
        <w:rPr>
          <w:rFonts w:ascii="Times New Roman" w:eastAsia="Times New Roman" w:hAnsi="Times New Roman" w:cs="Times New Roman"/>
          <w:color w:val="000000" w:themeColor="text1"/>
          <w:sz w:val="28"/>
          <w:szCs w:val="28"/>
          <w:lang w:eastAsia="lv-LV"/>
        </w:rPr>
        <w:t xml:space="preserve"> </w:t>
      </w:r>
      <w:r w:rsidRPr="00784FFA">
        <w:rPr>
          <w:rFonts w:ascii="Times New Roman" w:eastAsia="Times New Roman" w:hAnsi="Times New Roman" w:cs="Times New Roman"/>
          <w:color w:val="000000" w:themeColor="text1"/>
          <w:sz w:val="28"/>
          <w:szCs w:val="28"/>
          <w:lang w:eastAsia="lv-LV"/>
        </w:rPr>
        <w:t>un samaksas par sertifikātu dzēšanu saņemšanas;</w:t>
      </w:r>
    </w:p>
    <w:p w:rsidR="005C3B6D" w:rsidRPr="00784FFA" w:rsidRDefault="00CA423A" w:rsidP="00105C2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784FFA">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4</w:t>
      </w:r>
      <w:r w:rsidRPr="00784FFA">
        <w:rPr>
          <w:rFonts w:ascii="Times New Roman" w:eastAsia="Times New Roman" w:hAnsi="Times New Roman" w:cs="Times New Roman"/>
          <w:color w:val="000000" w:themeColor="text1"/>
          <w:sz w:val="28"/>
          <w:szCs w:val="28"/>
          <w:lang w:eastAsia="lv-LV"/>
        </w:rPr>
        <w:t>.2.</w:t>
      </w:r>
      <w:r w:rsidR="00C56924">
        <w:rPr>
          <w:rFonts w:ascii="Times New Roman" w:eastAsia="Times New Roman" w:hAnsi="Times New Roman" w:cs="Times New Roman"/>
          <w:color w:val="000000" w:themeColor="text1"/>
          <w:sz w:val="28"/>
          <w:szCs w:val="28"/>
          <w:lang w:eastAsia="lv-LV"/>
        </w:rPr>
        <w:t> </w:t>
      </w:r>
      <w:r w:rsidRPr="00784FFA">
        <w:rPr>
          <w:rFonts w:ascii="Times New Roman" w:eastAsia="Times New Roman" w:hAnsi="Times New Roman" w:cs="Times New Roman"/>
          <w:color w:val="000000" w:themeColor="text1"/>
          <w:sz w:val="28"/>
          <w:szCs w:val="28"/>
          <w:lang w:eastAsia="lv-LV"/>
        </w:rPr>
        <w:t>pēc Administrēšanas institūcijas lēmuma saņemšanas par kontu atvēršan</w:t>
      </w:r>
      <w:r w:rsidR="00712A9B">
        <w:rPr>
          <w:rFonts w:ascii="Times New Roman" w:eastAsia="Times New Roman" w:hAnsi="Times New Roman" w:cs="Times New Roman"/>
          <w:color w:val="000000" w:themeColor="text1"/>
          <w:sz w:val="28"/>
          <w:szCs w:val="28"/>
          <w:lang w:eastAsia="lv-LV"/>
        </w:rPr>
        <w:t>u</w:t>
      </w:r>
      <w:r w:rsidRPr="00784FFA">
        <w:rPr>
          <w:rFonts w:ascii="Times New Roman" w:eastAsia="Times New Roman" w:hAnsi="Times New Roman" w:cs="Times New Roman"/>
          <w:color w:val="000000" w:themeColor="text1"/>
          <w:sz w:val="28"/>
          <w:szCs w:val="28"/>
          <w:lang w:eastAsia="lv-LV"/>
        </w:rPr>
        <w:t xml:space="preserve"> </w:t>
      </w:r>
      <w:r w:rsidR="00164D93">
        <w:rPr>
          <w:rFonts w:ascii="Times New Roman" w:eastAsia="Times New Roman" w:hAnsi="Times New Roman" w:cs="Times New Roman"/>
          <w:color w:val="000000" w:themeColor="text1"/>
          <w:sz w:val="28"/>
          <w:szCs w:val="28"/>
          <w:lang w:eastAsia="lv-LV"/>
        </w:rPr>
        <w:t xml:space="preserve">un </w:t>
      </w:r>
      <w:r w:rsidR="00712A9B" w:rsidRPr="004F370F">
        <w:rPr>
          <w:rFonts w:ascii="Times New Roman" w:eastAsia="Times New Roman" w:hAnsi="Times New Roman" w:cs="Times New Roman"/>
          <w:color w:val="000000" w:themeColor="text1"/>
          <w:sz w:val="28"/>
          <w:szCs w:val="28"/>
          <w:lang w:eastAsia="lv-LV"/>
        </w:rPr>
        <w:t>kont</w:t>
      </w:r>
      <w:r w:rsidR="00712A9B">
        <w:rPr>
          <w:rFonts w:ascii="Times New Roman" w:eastAsia="Times New Roman" w:hAnsi="Times New Roman" w:cs="Times New Roman"/>
          <w:color w:val="000000" w:themeColor="text1"/>
          <w:sz w:val="28"/>
          <w:szCs w:val="28"/>
          <w:lang w:eastAsia="lv-LV"/>
        </w:rPr>
        <w:t>u</w:t>
      </w:r>
      <w:r w:rsidR="00712A9B" w:rsidRPr="004F370F">
        <w:rPr>
          <w:rFonts w:ascii="Times New Roman" w:eastAsia="Times New Roman" w:hAnsi="Times New Roman" w:cs="Times New Roman"/>
          <w:color w:val="000000" w:themeColor="text1"/>
          <w:sz w:val="28"/>
          <w:szCs w:val="28"/>
          <w:lang w:eastAsia="lv-LV"/>
        </w:rPr>
        <w:t xml:space="preserve"> apkalpošanu</w:t>
      </w:r>
      <w:r w:rsidR="00712A9B">
        <w:rPr>
          <w:rFonts w:ascii="Times New Roman" w:eastAsia="Times New Roman" w:hAnsi="Times New Roman" w:cs="Times New Roman"/>
          <w:color w:val="000000" w:themeColor="text1"/>
          <w:sz w:val="28"/>
          <w:szCs w:val="28"/>
          <w:lang w:eastAsia="lv-LV"/>
        </w:rPr>
        <w:t xml:space="preserve"> </w:t>
      </w:r>
      <w:r w:rsidR="00712A9B" w:rsidRPr="00784FFA">
        <w:rPr>
          <w:rFonts w:ascii="Times New Roman" w:eastAsia="Times New Roman" w:hAnsi="Times New Roman" w:cs="Times New Roman"/>
          <w:color w:val="000000" w:themeColor="text1"/>
          <w:sz w:val="28"/>
          <w:szCs w:val="28"/>
          <w:lang w:eastAsia="lv-LV"/>
        </w:rPr>
        <w:t>saņemto</w:t>
      </w:r>
      <w:r w:rsidR="00712A9B">
        <w:rPr>
          <w:rFonts w:ascii="Times New Roman" w:eastAsia="Times New Roman" w:hAnsi="Times New Roman" w:cs="Times New Roman"/>
          <w:color w:val="000000" w:themeColor="text1"/>
          <w:sz w:val="28"/>
          <w:szCs w:val="28"/>
          <w:lang w:eastAsia="lv-LV"/>
        </w:rPr>
        <w:t xml:space="preserve"> </w:t>
      </w:r>
      <w:r w:rsidRPr="00784FFA">
        <w:rPr>
          <w:rFonts w:ascii="Times New Roman" w:eastAsia="Times New Roman" w:hAnsi="Times New Roman" w:cs="Times New Roman"/>
          <w:color w:val="000000" w:themeColor="text1"/>
          <w:sz w:val="28"/>
          <w:szCs w:val="28"/>
          <w:lang w:eastAsia="lv-LV"/>
        </w:rPr>
        <w:t>sertifikātu dzēšanu;</w:t>
      </w:r>
    </w:p>
    <w:p w:rsidR="005C3B6D" w:rsidRPr="00784FFA" w:rsidRDefault="00CA423A" w:rsidP="00105C2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784FFA">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4</w:t>
      </w:r>
      <w:r w:rsidR="00C56924">
        <w:rPr>
          <w:rFonts w:ascii="Times New Roman" w:eastAsia="Times New Roman" w:hAnsi="Times New Roman" w:cs="Times New Roman"/>
          <w:color w:val="000000" w:themeColor="text1"/>
          <w:sz w:val="28"/>
          <w:szCs w:val="28"/>
          <w:lang w:eastAsia="lv-LV"/>
        </w:rPr>
        <w:t>.3. </w:t>
      </w:r>
      <w:r w:rsidRPr="00784FFA">
        <w:rPr>
          <w:rFonts w:ascii="Times New Roman" w:eastAsia="Times New Roman" w:hAnsi="Times New Roman" w:cs="Times New Roman"/>
          <w:color w:val="000000" w:themeColor="text1"/>
          <w:sz w:val="28"/>
          <w:szCs w:val="28"/>
          <w:lang w:eastAsia="lv-LV"/>
        </w:rPr>
        <w:t xml:space="preserve">pēc </w:t>
      </w:r>
      <w:r w:rsidR="00FA0FAC">
        <w:rPr>
          <w:rFonts w:ascii="Times New Roman" w:eastAsia="Times New Roman" w:hAnsi="Times New Roman" w:cs="Times New Roman"/>
          <w:color w:val="000000" w:themeColor="text1"/>
          <w:sz w:val="28"/>
          <w:szCs w:val="28"/>
          <w:lang w:eastAsia="lv-LV"/>
        </w:rPr>
        <w:t>zvērināta tiesu izpildītāja</w:t>
      </w:r>
      <w:r w:rsidRPr="00784FFA">
        <w:rPr>
          <w:rFonts w:ascii="Times New Roman" w:eastAsia="Times New Roman" w:hAnsi="Times New Roman" w:cs="Times New Roman"/>
          <w:color w:val="000000" w:themeColor="text1"/>
          <w:sz w:val="28"/>
          <w:szCs w:val="28"/>
          <w:lang w:eastAsia="lv-LV"/>
        </w:rPr>
        <w:t xml:space="preserve"> </w:t>
      </w:r>
      <w:r w:rsidR="00FA0FAC">
        <w:rPr>
          <w:rFonts w:ascii="Times New Roman" w:eastAsia="Times New Roman" w:hAnsi="Times New Roman" w:cs="Times New Roman"/>
          <w:color w:val="000000" w:themeColor="text1"/>
          <w:sz w:val="28"/>
          <w:szCs w:val="28"/>
          <w:lang w:eastAsia="lv-LV"/>
        </w:rPr>
        <w:t>paziņojuma</w:t>
      </w:r>
      <w:r w:rsidRPr="00784FFA">
        <w:rPr>
          <w:rFonts w:ascii="Times New Roman" w:eastAsia="Times New Roman" w:hAnsi="Times New Roman" w:cs="Times New Roman"/>
          <w:color w:val="000000" w:themeColor="text1"/>
          <w:sz w:val="28"/>
          <w:szCs w:val="28"/>
          <w:lang w:eastAsia="lv-LV"/>
        </w:rPr>
        <w:t xml:space="preserve"> saņemšanas par valstij piekritīgās mantas sastāvā esošo sertifikātu dzēšanu, kas nav nepieciešami kreditoru prasījumu apmierināšanai;</w:t>
      </w:r>
    </w:p>
    <w:p w:rsidR="005C3B6D" w:rsidRPr="00784FFA" w:rsidRDefault="00CA423A" w:rsidP="00105C26">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784FFA">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4</w:t>
      </w:r>
      <w:r w:rsidRPr="00784FFA">
        <w:rPr>
          <w:rFonts w:ascii="Times New Roman" w:eastAsia="Times New Roman" w:hAnsi="Times New Roman" w:cs="Times New Roman"/>
          <w:color w:val="000000" w:themeColor="text1"/>
          <w:sz w:val="28"/>
          <w:szCs w:val="28"/>
          <w:lang w:eastAsia="lv-LV"/>
        </w:rPr>
        <w:t>.4.</w:t>
      </w:r>
      <w:r w:rsidR="00C56924">
        <w:rPr>
          <w:rFonts w:ascii="Times New Roman" w:eastAsia="Times New Roman" w:hAnsi="Times New Roman" w:cs="Times New Roman"/>
          <w:color w:val="000000" w:themeColor="text1"/>
          <w:sz w:val="28"/>
          <w:szCs w:val="28"/>
          <w:lang w:eastAsia="lv-LV"/>
        </w:rPr>
        <w:t> </w:t>
      </w:r>
      <w:r w:rsidRPr="00784FFA">
        <w:rPr>
          <w:rFonts w:ascii="Times New Roman" w:eastAsia="Times New Roman" w:hAnsi="Times New Roman" w:cs="Times New Roman"/>
          <w:color w:val="000000" w:themeColor="text1"/>
          <w:sz w:val="28"/>
          <w:szCs w:val="28"/>
          <w:lang w:eastAsia="lv-LV"/>
        </w:rPr>
        <w:t>citos normatīvos aktos noteiktajos gadījumos.</w:t>
      </w:r>
    </w:p>
    <w:p w:rsidR="005C3B6D" w:rsidRDefault="00CA423A" w:rsidP="00105C26">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14" w:name="p64"/>
      <w:bookmarkStart w:id="115" w:name="p-142846"/>
      <w:bookmarkEnd w:id="114"/>
      <w:bookmarkEnd w:id="115"/>
      <w:r w:rsidRPr="00784FFA">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5</w:t>
      </w:r>
      <w:r w:rsidR="00DD79FA">
        <w:rPr>
          <w:rFonts w:ascii="Times New Roman" w:eastAsia="Times New Roman" w:hAnsi="Times New Roman" w:cs="Times New Roman"/>
          <w:color w:val="000000" w:themeColor="text1"/>
          <w:sz w:val="28"/>
          <w:szCs w:val="28"/>
          <w:lang w:eastAsia="lv-LV"/>
        </w:rPr>
        <w:t>. </w:t>
      </w:r>
      <w:r w:rsidRPr="00784FFA">
        <w:rPr>
          <w:rFonts w:ascii="Times New Roman" w:eastAsia="Times New Roman" w:hAnsi="Times New Roman" w:cs="Times New Roman"/>
          <w:color w:val="000000" w:themeColor="text1"/>
          <w:sz w:val="28"/>
          <w:szCs w:val="28"/>
          <w:lang w:eastAsia="lv-LV"/>
        </w:rPr>
        <w:t>Par uzkrāšanas kontā ieskaitītajiem sertifikātiem, kuri dzēsti, Sertifikātu kontu turētājs ziņas izsniedz pēc privatizāciju veicošās institūcijas pieprasījuma un reizi mēnesī ziņo Administrēšanas institūcijai.</w:t>
      </w:r>
    </w:p>
    <w:p w:rsidR="006973FF" w:rsidRDefault="006973FF" w:rsidP="006973FF">
      <w:pPr>
        <w:spacing w:after="120" w:line="240" w:lineRule="auto"/>
        <w:jc w:val="center"/>
        <w:rPr>
          <w:rFonts w:ascii="Times New Roman" w:eastAsia="Times New Roman" w:hAnsi="Times New Roman" w:cs="Times New Roman"/>
          <w:b/>
          <w:bCs/>
          <w:color w:val="000000" w:themeColor="text1"/>
          <w:sz w:val="28"/>
          <w:szCs w:val="28"/>
          <w:lang w:eastAsia="lv-LV"/>
        </w:rPr>
      </w:pPr>
      <w:r w:rsidRPr="00784FFA">
        <w:rPr>
          <w:rFonts w:ascii="Times New Roman" w:eastAsia="Times New Roman" w:hAnsi="Times New Roman" w:cs="Times New Roman"/>
          <w:b/>
          <w:bCs/>
          <w:color w:val="000000" w:themeColor="text1"/>
          <w:sz w:val="28"/>
          <w:szCs w:val="28"/>
          <w:lang w:eastAsia="lv-LV"/>
        </w:rPr>
        <w:t xml:space="preserve">VII. </w:t>
      </w:r>
      <w:r>
        <w:rPr>
          <w:rFonts w:ascii="Times New Roman" w:eastAsia="Times New Roman" w:hAnsi="Times New Roman" w:cs="Times New Roman"/>
          <w:b/>
          <w:bCs/>
          <w:color w:val="000000" w:themeColor="text1"/>
          <w:sz w:val="28"/>
          <w:szCs w:val="28"/>
          <w:lang w:eastAsia="lv-LV"/>
        </w:rPr>
        <w:t>Sertifikātu aprites administrēšana</w:t>
      </w:r>
    </w:p>
    <w:p w:rsidR="004629D7" w:rsidRDefault="00D418A4" w:rsidP="00326F8E">
      <w:pPr>
        <w:spacing w:after="120" w:line="240" w:lineRule="auto"/>
        <w:ind w:firstLine="720"/>
        <w:jc w:val="both"/>
        <w:rPr>
          <w:rFonts w:ascii="Times New Roman" w:eastAsia="Times New Roman" w:hAnsi="Times New Roman" w:cs="Times New Roman"/>
          <w:color w:val="000000" w:themeColor="text1"/>
          <w:sz w:val="28"/>
          <w:szCs w:val="28"/>
          <w:lang w:eastAsia="lv-LV"/>
        </w:rPr>
      </w:pPr>
      <w:r w:rsidRPr="002E46FA">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6</w:t>
      </w:r>
      <w:r w:rsidR="002E5B24" w:rsidRPr="002E46FA">
        <w:rPr>
          <w:rFonts w:ascii="Times New Roman" w:eastAsia="Times New Roman" w:hAnsi="Times New Roman" w:cs="Times New Roman"/>
          <w:color w:val="000000" w:themeColor="text1"/>
          <w:sz w:val="28"/>
          <w:szCs w:val="28"/>
          <w:lang w:eastAsia="lv-LV"/>
        </w:rPr>
        <w:t>. Administrēšanas institūcija</w:t>
      </w:r>
      <w:r w:rsidR="004629D7">
        <w:rPr>
          <w:rFonts w:ascii="Times New Roman" w:eastAsia="Times New Roman" w:hAnsi="Times New Roman" w:cs="Times New Roman"/>
          <w:color w:val="000000" w:themeColor="text1"/>
          <w:sz w:val="28"/>
          <w:szCs w:val="28"/>
          <w:lang w:eastAsia="lv-LV"/>
        </w:rPr>
        <w:t>, administrējot sertifikātu apriti:</w:t>
      </w:r>
    </w:p>
    <w:p w:rsidR="002E5B24" w:rsidRDefault="00030A4D" w:rsidP="00326F8E">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6</w:t>
      </w:r>
      <w:r w:rsidR="004629D7">
        <w:rPr>
          <w:rFonts w:ascii="Times New Roman" w:eastAsia="Times New Roman" w:hAnsi="Times New Roman" w:cs="Times New Roman"/>
          <w:color w:val="000000" w:themeColor="text1"/>
          <w:sz w:val="28"/>
          <w:szCs w:val="28"/>
          <w:lang w:eastAsia="lv-LV"/>
        </w:rPr>
        <w:t>.1. </w:t>
      </w:r>
      <w:r w:rsidR="002E5B24" w:rsidRPr="002E46FA">
        <w:rPr>
          <w:rFonts w:ascii="Times New Roman" w:eastAsia="Times New Roman" w:hAnsi="Times New Roman" w:cs="Times New Roman"/>
          <w:color w:val="000000" w:themeColor="text1"/>
          <w:sz w:val="28"/>
          <w:szCs w:val="28"/>
          <w:lang w:eastAsia="lv-LV"/>
        </w:rPr>
        <w:t>kontrolē kontu atvēršanas un apkalpošanas atbilstību normatīvajiem aktiem, kā arī piešķirto, apgrozībā esošo</w:t>
      </w:r>
      <w:r w:rsidR="004629D7">
        <w:rPr>
          <w:rFonts w:ascii="Times New Roman" w:eastAsia="Times New Roman" w:hAnsi="Times New Roman" w:cs="Times New Roman"/>
          <w:color w:val="000000" w:themeColor="text1"/>
          <w:sz w:val="28"/>
          <w:szCs w:val="28"/>
          <w:lang w:eastAsia="lv-LV"/>
        </w:rPr>
        <w:t xml:space="preserve"> un dzēsto sertifikātu daudzumu;</w:t>
      </w:r>
    </w:p>
    <w:p w:rsidR="00FF502F" w:rsidRDefault="00FF502F" w:rsidP="00326F8E">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6</w:t>
      </w:r>
      <w:r w:rsidR="004629D7">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 apkopo informāciju par atvērtajiem kontiem, tajos ieskaitītajiem sertifikātiem un to atlikumu, kā arī par sertifikātu izmantošanu privatizācijas (</w:t>
      </w:r>
      <w:r w:rsidR="004A77D3">
        <w:rPr>
          <w:rFonts w:ascii="Times New Roman" w:eastAsia="Times New Roman" w:hAnsi="Times New Roman" w:cs="Times New Roman"/>
          <w:color w:val="000000" w:themeColor="text1"/>
          <w:sz w:val="28"/>
          <w:szCs w:val="28"/>
          <w:lang w:eastAsia="lv-LV"/>
        </w:rPr>
        <w:t>pirkšanas</w:t>
      </w:r>
      <w:r>
        <w:rPr>
          <w:rFonts w:ascii="Times New Roman" w:eastAsia="Times New Roman" w:hAnsi="Times New Roman" w:cs="Times New Roman"/>
          <w:color w:val="000000" w:themeColor="text1"/>
          <w:sz w:val="28"/>
          <w:szCs w:val="28"/>
          <w:lang w:eastAsia="lv-LV"/>
        </w:rPr>
        <w:t>, izpirkšanas) proces</w:t>
      </w:r>
      <w:r w:rsidR="004629D7">
        <w:rPr>
          <w:rFonts w:ascii="Times New Roman" w:eastAsia="Times New Roman" w:hAnsi="Times New Roman" w:cs="Times New Roman"/>
          <w:color w:val="000000" w:themeColor="text1"/>
          <w:sz w:val="28"/>
          <w:szCs w:val="28"/>
          <w:lang w:eastAsia="lv-LV"/>
        </w:rPr>
        <w:t>ā;</w:t>
      </w:r>
    </w:p>
    <w:p w:rsidR="00EC1650" w:rsidRDefault="000247CB" w:rsidP="00326F8E">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5</w:t>
      </w:r>
      <w:r w:rsidR="00FA40C1">
        <w:rPr>
          <w:rFonts w:ascii="Times New Roman" w:eastAsia="Times New Roman" w:hAnsi="Times New Roman" w:cs="Times New Roman"/>
          <w:color w:val="000000" w:themeColor="text1"/>
          <w:sz w:val="28"/>
          <w:szCs w:val="28"/>
          <w:lang w:eastAsia="lv-LV"/>
        </w:rPr>
        <w:t>6</w:t>
      </w:r>
      <w:r w:rsidR="004629D7">
        <w:rPr>
          <w:rFonts w:ascii="Times New Roman" w:eastAsia="Times New Roman" w:hAnsi="Times New Roman" w:cs="Times New Roman"/>
          <w:color w:val="000000" w:themeColor="text1"/>
          <w:sz w:val="28"/>
          <w:szCs w:val="28"/>
          <w:lang w:eastAsia="lv-LV"/>
        </w:rPr>
        <w:t>.3</w:t>
      </w:r>
      <w:r w:rsidR="00EC1650">
        <w:rPr>
          <w:rFonts w:ascii="Times New Roman" w:eastAsia="Times New Roman" w:hAnsi="Times New Roman" w:cs="Times New Roman"/>
          <w:color w:val="000000" w:themeColor="text1"/>
          <w:sz w:val="28"/>
          <w:szCs w:val="28"/>
          <w:lang w:eastAsia="lv-LV"/>
        </w:rPr>
        <w:t>. </w:t>
      </w:r>
      <w:r w:rsidR="004629D7">
        <w:rPr>
          <w:rFonts w:ascii="Times New Roman" w:eastAsia="Times New Roman" w:hAnsi="Times New Roman" w:cs="Times New Roman"/>
          <w:color w:val="000000" w:themeColor="text1"/>
          <w:sz w:val="28"/>
          <w:szCs w:val="28"/>
          <w:lang w:eastAsia="lv-LV"/>
        </w:rPr>
        <w:t>likumā noteiktajā kārtībā aprēķina s</w:t>
      </w:r>
      <w:r w:rsidR="00EC1650">
        <w:rPr>
          <w:rFonts w:ascii="Times New Roman" w:eastAsia="Times New Roman" w:hAnsi="Times New Roman" w:cs="Times New Roman"/>
          <w:color w:val="000000" w:themeColor="text1"/>
          <w:sz w:val="28"/>
          <w:szCs w:val="28"/>
          <w:lang w:eastAsia="lv-LV"/>
        </w:rPr>
        <w:t>ertifikāta tirgus cenu un</w:t>
      </w:r>
      <w:r w:rsidR="004629D7">
        <w:rPr>
          <w:rFonts w:ascii="Times New Roman" w:eastAsia="Times New Roman" w:hAnsi="Times New Roman" w:cs="Times New Roman"/>
          <w:color w:val="000000" w:themeColor="text1"/>
          <w:sz w:val="28"/>
          <w:szCs w:val="28"/>
          <w:lang w:eastAsia="lv-LV"/>
        </w:rPr>
        <w:t xml:space="preserve"> reizi nedēļā</w:t>
      </w:r>
      <w:r w:rsidR="00EC1650">
        <w:rPr>
          <w:rFonts w:ascii="Times New Roman" w:eastAsia="Times New Roman" w:hAnsi="Times New Roman" w:cs="Times New Roman"/>
          <w:color w:val="000000" w:themeColor="text1"/>
          <w:sz w:val="28"/>
          <w:szCs w:val="28"/>
          <w:lang w:eastAsia="lv-LV"/>
        </w:rPr>
        <w:t xml:space="preserve"> publicē to oficiālajā izdevumā “Latvijas Vēstnesis”</w:t>
      </w:r>
      <w:r w:rsidR="002A6496">
        <w:rPr>
          <w:rFonts w:ascii="Times New Roman" w:eastAsia="Times New Roman" w:hAnsi="Times New Roman" w:cs="Times New Roman"/>
          <w:color w:val="000000" w:themeColor="text1"/>
          <w:sz w:val="28"/>
          <w:szCs w:val="28"/>
          <w:lang w:eastAsia="lv-LV"/>
        </w:rPr>
        <w:t>.</w:t>
      </w:r>
    </w:p>
    <w:p w:rsidR="004629D7" w:rsidRDefault="002A6496" w:rsidP="00326F8E">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 xml:space="preserve">. Administrēšanas institūcija </w:t>
      </w:r>
      <w:r w:rsidR="00B82CBC">
        <w:rPr>
          <w:rFonts w:ascii="Times New Roman" w:eastAsia="Times New Roman" w:hAnsi="Times New Roman" w:cs="Times New Roman"/>
          <w:color w:val="000000" w:themeColor="text1"/>
          <w:sz w:val="28"/>
          <w:szCs w:val="28"/>
          <w:lang w:eastAsia="lv-LV"/>
        </w:rPr>
        <w:t>reizi mēnesī publicē oficiālajā izdevumā “Latvijas Vēstnesis” informāciju par sertifikātu piešķiršanu un izmantošanu, atsevišķi norādot informāciju par īpašuma kompensācijas sertifikātiem.</w:t>
      </w:r>
    </w:p>
    <w:p w:rsidR="005C3B6D" w:rsidRPr="00784FFA" w:rsidRDefault="00CA423A" w:rsidP="004F370F">
      <w:pPr>
        <w:spacing w:after="120" w:line="240" w:lineRule="auto"/>
        <w:jc w:val="center"/>
        <w:rPr>
          <w:rFonts w:ascii="Times New Roman" w:eastAsia="Times New Roman" w:hAnsi="Times New Roman" w:cs="Times New Roman"/>
          <w:b/>
          <w:bCs/>
          <w:color w:val="000000" w:themeColor="text1"/>
          <w:sz w:val="28"/>
          <w:szCs w:val="28"/>
          <w:lang w:eastAsia="lv-LV"/>
        </w:rPr>
      </w:pPr>
      <w:bookmarkStart w:id="116" w:name="n8"/>
      <w:bookmarkEnd w:id="116"/>
      <w:r w:rsidRPr="00784FFA">
        <w:rPr>
          <w:rFonts w:ascii="Times New Roman" w:eastAsia="Times New Roman" w:hAnsi="Times New Roman" w:cs="Times New Roman"/>
          <w:b/>
          <w:bCs/>
          <w:color w:val="000000" w:themeColor="text1"/>
          <w:sz w:val="28"/>
          <w:szCs w:val="28"/>
          <w:lang w:eastAsia="lv-LV"/>
        </w:rPr>
        <w:t>VI</w:t>
      </w:r>
      <w:r w:rsidR="004629D7">
        <w:rPr>
          <w:rFonts w:ascii="Times New Roman" w:eastAsia="Times New Roman" w:hAnsi="Times New Roman" w:cs="Times New Roman"/>
          <w:b/>
          <w:bCs/>
          <w:color w:val="000000" w:themeColor="text1"/>
          <w:sz w:val="28"/>
          <w:szCs w:val="28"/>
          <w:lang w:eastAsia="lv-LV"/>
        </w:rPr>
        <w:t>II. Noslēguma jautājumi</w:t>
      </w:r>
    </w:p>
    <w:p w:rsidR="005C3B6D" w:rsidRPr="00784FFA" w:rsidRDefault="000247CB" w:rsidP="004C0371">
      <w:pPr>
        <w:spacing w:after="120" w:line="240" w:lineRule="auto"/>
        <w:ind w:firstLine="720"/>
        <w:jc w:val="both"/>
        <w:rPr>
          <w:rFonts w:ascii="Times New Roman" w:eastAsia="Times New Roman" w:hAnsi="Times New Roman" w:cs="Times New Roman"/>
          <w:color w:val="000000" w:themeColor="text1"/>
          <w:sz w:val="28"/>
          <w:szCs w:val="28"/>
          <w:lang w:eastAsia="lv-LV"/>
        </w:rPr>
      </w:pPr>
      <w:bookmarkStart w:id="117" w:name="p65"/>
      <w:bookmarkStart w:id="118" w:name="p-142848"/>
      <w:bookmarkEnd w:id="117"/>
      <w:bookmarkEnd w:id="118"/>
      <w:r>
        <w:rPr>
          <w:rFonts w:ascii="Times New Roman" w:eastAsia="Times New Roman" w:hAnsi="Times New Roman" w:cs="Times New Roman"/>
          <w:color w:val="000000" w:themeColor="text1"/>
          <w:sz w:val="28"/>
          <w:szCs w:val="28"/>
          <w:lang w:eastAsia="lv-LV"/>
        </w:rPr>
        <w:t>5</w:t>
      </w:r>
      <w:r w:rsidR="00FA40C1">
        <w:rPr>
          <w:rFonts w:ascii="Times New Roman" w:eastAsia="Times New Roman" w:hAnsi="Times New Roman" w:cs="Times New Roman"/>
          <w:color w:val="000000" w:themeColor="text1"/>
          <w:sz w:val="28"/>
          <w:szCs w:val="28"/>
          <w:lang w:eastAsia="lv-LV"/>
        </w:rPr>
        <w:t>8</w:t>
      </w:r>
      <w:r w:rsidR="00CA423A" w:rsidRPr="00784FFA">
        <w:rPr>
          <w:rFonts w:ascii="Times New Roman" w:eastAsia="Times New Roman" w:hAnsi="Times New Roman" w:cs="Times New Roman"/>
          <w:color w:val="000000" w:themeColor="text1"/>
          <w:sz w:val="28"/>
          <w:szCs w:val="28"/>
          <w:lang w:eastAsia="lv-LV"/>
        </w:rPr>
        <w:t>.</w:t>
      </w:r>
      <w:r w:rsidR="00C56924">
        <w:rPr>
          <w:rFonts w:ascii="Times New Roman" w:eastAsia="Times New Roman" w:hAnsi="Times New Roman" w:cs="Times New Roman"/>
          <w:color w:val="000000" w:themeColor="text1"/>
          <w:sz w:val="28"/>
          <w:szCs w:val="28"/>
          <w:lang w:eastAsia="lv-LV"/>
        </w:rPr>
        <w:t> </w:t>
      </w:r>
      <w:r w:rsidR="00CA423A" w:rsidRPr="00784FFA">
        <w:rPr>
          <w:rFonts w:ascii="Times New Roman" w:eastAsia="Times New Roman" w:hAnsi="Times New Roman" w:cs="Times New Roman"/>
          <w:color w:val="000000" w:themeColor="text1"/>
          <w:sz w:val="28"/>
          <w:szCs w:val="28"/>
          <w:lang w:eastAsia="lv-LV"/>
        </w:rPr>
        <w:t xml:space="preserve">Juridisko personu ieguldījumu kontos un speciālajos kontos, kas atvērti līdz šo noteikumu spēkā stāšanās dienai, esošie sertifikāti var tikt izmantoti uzsāktā īpašuma objekta privatizācijai, </w:t>
      </w:r>
      <w:r w:rsidR="00AA1DBB">
        <w:rPr>
          <w:rFonts w:ascii="Times New Roman" w:eastAsia="Times New Roman" w:hAnsi="Times New Roman" w:cs="Times New Roman"/>
          <w:color w:val="000000" w:themeColor="text1"/>
          <w:sz w:val="28"/>
          <w:szCs w:val="28"/>
          <w:lang w:eastAsia="lv-LV"/>
        </w:rPr>
        <w:t>īpašuma objekta ieguvējam</w:t>
      </w:r>
      <w:r w:rsidR="00CA423A" w:rsidRPr="00784FFA">
        <w:rPr>
          <w:rFonts w:ascii="Times New Roman" w:eastAsia="Times New Roman" w:hAnsi="Times New Roman" w:cs="Times New Roman"/>
          <w:color w:val="000000" w:themeColor="text1"/>
          <w:sz w:val="28"/>
          <w:szCs w:val="28"/>
          <w:lang w:eastAsia="lv-LV"/>
        </w:rPr>
        <w:t xml:space="preserve"> iesniedzot Sertifikātu kontu turētājam pārveduma uzdevumu par sertifikātu pārskaitīšanu uz uzkrāšanas kontu. Ja ieguldījumu kontā vai speciālajā kontā esošo sertifikātu skaits nav pietiekams, lai </w:t>
      </w:r>
      <w:r w:rsidR="00AA1DBB">
        <w:rPr>
          <w:rFonts w:ascii="Times New Roman" w:eastAsia="Times New Roman" w:hAnsi="Times New Roman" w:cs="Times New Roman"/>
          <w:color w:val="000000" w:themeColor="text1"/>
          <w:sz w:val="28"/>
          <w:szCs w:val="28"/>
          <w:lang w:eastAsia="lv-LV"/>
        </w:rPr>
        <w:t>iegūtu</w:t>
      </w:r>
      <w:r w:rsidR="00CA423A" w:rsidRPr="00784FFA">
        <w:rPr>
          <w:rFonts w:ascii="Times New Roman" w:eastAsia="Times New Roman" w:hAnsi="Times New Roman" w:cs="Times New Roman"/>
          <w:color w:val="000000" w:themeColor="text1"/>
          <w:sz w:val="28"/>
          <w:szCs w:val="28"/>
          <w:lang w:eastAsia="lv-LV"/>
        </w:rPr>
        <w:t xml:space="preserve"> īpašuma objektu</w:t>
      </w:r>
      <w:r w:rsidR="00AA1DBB">
        <w:rPr>
          <w:rFonts w:ascii="Times New Roman" w:eastAsia="Times New Roman" w:hAnsi="Times New Roman" w:cs="Times New Roman"/>
          <w:color w:val="000000" w:themeColor="text1"/>
          <w:sz w:val="28"/>
          <w:szCs w:val="28"/>
          <w:lang w:eastAsia="lv-LV"/>
        </w:rPr>
        <w:t>, maksājot par to sertifikātos</w:t>
      </w:r>
      <w:r w:rsidR="00CA423A" w:rsidRPr="00784FFA">
        <w:rPr>
          <w:rFonts w:ascii="Times New Roman" w:eastAsia="Times New Roman" w:hAnsi="Times New Roman" w:cs="Times New Roman"/>
          <w:color w:val="000000" w:themeColor="text1"/>
          <w:sz w:val="28"/>
          <w:szCs w:val="28"/>
          <w:lang w:eastAsia="lv-LV"/>
        </w:rPr>
        <w:t>, attiecīgaja</w:t>
      </w:r>
      <w:r w:rsidR="00AA1DBB">
        <w:rPr>
          <w:rFonts w:ascii="Times New Roman" w:eastAsia="Times New Roman" w:hAnsi="Times New Roman" w:cs="Times New Roman"/>
          <w:color w:val="000000" w:themeColor="text1"/>
          <w:sz w:val="28"/>
          <w:szCs w:val="28"/>
          <w:lang w:eastAsia="lv-LV"/>
        </w:rPr>
        <w:t>i</w:t>
      </w:r>
      <w:r w:rsidR="00CA423A" w:rsidRPr="00784FFA">
        <w:rPr>
          <w:rFonts w:ascii="Times New Roman" w:eastAsia="Times New Roman" w:hAnsi="Times New Roman" w:cs="Times New Roman"/>
          <w:color w:val="000000" w:themeColor="text1"/>
          <w:sz w:val="28"/>
          <w:szCs w:val="28"/>
          <w:lang w:eastAsia="lv-LV"/>
        </w:rPr>
        <w:t xml:space="preserve"> </w:t>
      </w:r>
      <w:r w:rsidR="00AA1DBB">
        <w:rPr>
          <w:rFonts w:ascii="Times New Roman" w:eastAsia="Times New Roman" w:hAnsi="Times New Roman" w:cs="Times New Roman"/>
          <w:color w:val="000000" w:themeColor="text1"/>
          <w:sz w:val="28"/>
          <w:szCs w:val="28"/>
          <w:lang w:eastAsia="lv-LV"/>
        </w:rPr>
        <w:t>juridiskajai personai</w:t>
      </w:r>
      <w:r w:rsidR="00CA423A" w:rsidRPr="00784FFA">
        <w:rPr>
          <w:rFonts w:ascii="Times New Roman" w:eastAsia="Times New Roman" w:hAnsi="Times New Roman" w:cs="Times New Roman"/>
          <w:color w:val="000000" w:themeColor="text1"/>
          <w:sz w:val="28"/>
          <w:szCs w:val="28"/>
          <w:lang w:eastAsia="lv-LV"/>
        </w:rPr>
        <w:t xml:space="preserve"> ir tiesības bez maksas atvērt pagaidu kontu. Ieguldījumu kontā vai speciālajā kontā esošos sertifikātus, kas netiek izmantoti īpašuma objekta </w:t>
      </w:r>
      <w:r w:rsidR="00AA1DBB">
        <w:rPr>
          <w:rFonts w:ascii="Times New Roman" w:eastAsia="Times New Roman" w:hAnsi="Times New Roman" w:cs="Times New Roman"/>
          <w:color w:val="000000" w:themeColor="text1"/>
          <w:sz w:val="28"/>
          <w:szCs w:val="28"/>
          <w:lang w:eastAsia="lv-LV"/>
        </w:rPr>
        <w:t>iegūšanai</w:t>
      </w:r>
      <w:r w:rsidR="00CA423A" w:rsidRPr="00784FFA">
        <w:rPr>
          <w:rFonts w:ascii="Times New Roman" w:eastAsia="Times New Roman" w:hAnsi="Times New Roman" w:cs="Times New Roman"/>
          <w:color w:val="000000" w:themeColor="text1"/>
          <w:sz w:val="28"/>
          <w:szCs w:val="28"/>
          <w:lang w:eastAsia="lv-LV"/>
        </w:rPr>
        <w:t>, var pārdot starpniecības sabiedrībai, ja konta īpašnieks Sertifikātu kontu turētājam rakstiski apliecina, ka sertifikāt</w:t>
      </w:r>
      <w:r w:rsidR="00AA1DBB">
        <w:rPr>
          <w:rFonts w:ascii="Times New Roman" w:eastAsia="Times New Roman" w:hAnsi="Times New Roman" w:cs="Times New Roman"/>
          <w:color w:val="000000" w:themeColor="text1"/>
          <w:sz w:val="28"/>
          <w:szCs w:val="28"/>
          <w:lang w:eastAsia="lv-LV"/>
        </w:rPr>
        <w:t>i</w:t>
      </w:r>
      <w:r w:rsidR="00CA423A" w:rsidRPr="00784FFA">
        <w:rPr>
          <w:rFonts w:ascii="Times New Roman" w:eastAsia="Times New Roman" w:hAnsi="Times New Roman" w:cs="Times New Roman"/>
          <w:color w:val="000000" w:themeColor="text1"/>
          <w:sz w:val="28"/>
          <w:szCs w:val="28"/>
          <w:lang w:eastAsia="lv-LV"/>
        </w:rPr>
        <w:t xml:space="preserve"> nav nepieciešamai īpašuma </w:t>
      </w:r>
      <w:r w:rsidR="00AA1DBB">
        <w:rPr>
          <w:rFonts w:ascii="Times New Roman" w:eastAsia="Times New Roman" w:hAnsi="Times New Roman" w:cs="Times New Roman"/>
          <w:color w:val="000000" w:themeColor="text1"/>
          <w:sz w:val="28"/>
          <w:szCs w:val="28"/>
          <w:lang w:eastAsia="lv-LV"/>
        </w:rPr>
        <w:t>objekta iegūšanai</w:t>
      </w:r>
      <w:r w:rsidR="00CA423A" w:rsidRPr="00784FFA">
        <w:rPr>
          <w:rFonts w:ascii="Times New Roman" w:eastAsia="Times New Roman" w:hAnsi="Times New Roman" w:cs="Times New Roman"/>
          <w:color w:val="000000" w:themeColor="text1"/>
          <w:sz w:val="28"/>
          <w:szCs w:val="28"/>
          <w:lang w:eastAsia="lv-LV"/>
        </w:rPr>
        <w:t>.</w:t>
      </w:r>
      <w:r w:rsidR="00C25CCC">
        <w:rPr>
          <w:rFonts w:ascii="Times New Roman" w:eastAsia="Times New Roman" w:hAnsi="Times New Roman" w:cs="Times New Roman"/>
          <w:color w:val="000000" w:themeColor="text1"/>
          <w:sz w:val="28"/>
          <w:szCs w:val="28"/>
          <w:lang w:eastAsia="lv-LV"/>
        </w:rPr>
        <w:t xml:space="preserve"> Samaksa par ieguldījumu konta vai speciālā konta apkalpošanu tiek veikta saskaņā ar</w:t>
      </w:r>
      <w:r w:rsidR="006C2A49">
        <w:rPr>
          <w:rFonts w:ascii="Times New Roman" w:eastAsia="Times New Roman" w:hAnsi="Times New Roman" w:cs="Times New Roman"/>
          <w:color w:val="000000" w:themeColor="text1"/>
          <w:sz w:val="28"/>
          <w:szCs w:val="28"/>
          <w:lang w:eastAsia="lv-LV"/>
        </w:rPr>
        <w:t xml:space="preserve"> šajos</w:t>
      </w:r>
      <w:r w:rsidR="00C25CCC">
        <w:rPr>
          <w:rFonts w:ascii="Times New Roman" w:eastAsia="Times New Roman" w:hAnsi="Times New Roman" w:cs="Times New Roman"/>
          <w:color w:val="000000" w:themeColor="text1"/>
          <w:sz w:val="28"/>
          <w:szCs w:val="28"/>
          <w:lang w:eastAsia="lv-LV"/>
        </w:rPr>
        <w:t xml:space="preserve"> noteikum</w:t>
      </w:r>
      <w:r w:rsidR="006C2A49">
        <w:rPr>
          <w:rFonts w:ascii="Times New Roman" w:eastAsia="Times New Roman" w:hAnsi="Times New Roman" w:cs="Times New Roman"/>
          <w:color w:val="000000" w:themeColor="text1"/>
          <w:sz w:val="28"/>
          <w:szCs w:val="28"/>
          <w:lang w:eastAsia="lv-LV"/>
        </w:rPr>
        <w:t>os noteikto</w:t>
      </w:r>
      <w:r w:rsidR="00C25CCC">
        <w:rPr>
          <w:rFonts w:ascii="Times New Roman" w:eastAsia="Times New Roman" w:hAnsi="Times New Roman" w:cs="Times New Roman"/>
          <w:color w:val="000000" w:themeColor="text1"/>
          <w:sz w:val="28"/>
          <w:szCs w:val="28"/>
          <w:lang w:eastAsia="lv-LV"/>
        </w:rPr>
        <w:t xml:space="preserve"> par pagaidu kont</w:t>
      </w:r>
      <w:r w:rsidR="006C2A49">
        <w:rPr>
          <w:rFonts w:ascii="Times New Roman" w:eastAsia="Times New Roman" w:hAnsi="Times New Roman" w:cs="Times New Roman"/>
          <w:color w:val="000000" w:themeColor="text1"/>
          <w:sz w:val="28"/>
          <w:szCs w:val="28"/>
          <w:lang w:eastAsia="lv-LV"/>
        </w:rPr>
        <w:t>u apkalpošanu</w:t>
      </w:r>
      <w:r w:rsidR="00C25CCC">
        <w:rPr>
          <w:rFonts w:ascii="Times New Roman" w:eastAsia="Times New Roman" w:hAnsi="Times New Roman" w:cs="Times New Roman"/>
          <w:color w:val="000000" w:themeColor="text1"/>
          <w:sz w:val="28"/>
          <w:szCs w:val="28"/>
          <w:lang w:eastAsia="lv-LV"/>
        </w:rPr>
        <w:t>.</w:t>
      </w:r>
    </w:p>
    <w:p w:rsidR="005C3B6D" w:rsidRDefault="00FA40C1"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59</w:t>
      </w:r>
      <w:r w:rsidR="00CA423A" w:rsidRPr="00784FFA">
        <w:rPr>
          <w:rFonts w:ascii="Times New Roman" w:eastAsia="Times New Roman" w:hAnsi="Times New Roman" w:cs="Times New Roman"/>
          <w:color w:val="000000" w:themeColor="text1"/>
          <w:sz w:val="28"/>
          <w:szCs w:val="28"/>
          <w:lang w:eastAsia="lv-LV"/>
        </w:rPr>
        <w:t>.</w:t>
      </w:r>
      <w:r w:rsidR="00C56924">
        <w:rPr>
          <w:rFonts w:ascii="Times New Roman" w:eastAsia="Times New Roman" w:hAnsi="Times New Roman" w:cs="Times New Roman"/>
          <w:color w:val="000000" w:themeColor="text1"/>
          <w:sz w:val="28"/>
          <w:szCs w:val="28"/>
          <w:lang w:eastAsia="lv-LV"/>
        </w:rPr>
        <w:t> </w:t>
      </w:r>
      <w:r w:rsidR="00CA423A" w:rsidRPr="00784FFA">
        <w:rPr>
          <w:rFonts w:ascii="Times New Roman" w:eastAsia="Times New Roman" w:hAnsi="Times New Roman" w:cs="Times New Roman"/>
          <w:color w:val="000000" w:themeColor="text1"/>
          <w:sz w:val="28"/>
          <w:szCs w:val="28"/>
          <w:lang w:eastAsia="lv-LV"/>
        </w:rPr>
        <w:t>Atzīt par spēku zaudējušiem Ministru kabineta 2007.</w:t>
      </w:r>
      <w:r w:rsidR="0086231E">
        <w:rPr>
          <w:rFonts w:ascii="Times New Roman" w:eastAsia="Times New Roman" w:hAnsi="Times New Roman" w:cs="Times New Roman"/>
          <w:color w:val="000000" w:themeColor="text1"/>
          <w:sz w:val="28"/>
          <w:szCs w:val="28"/>
          <w:lang w:eastAsia="lv-LV"/>
        </w:rPr>
        <w:t> </w:t>
      </w:r>
      <w:r w:rsidR="00CA423A" w:rsidRPr="00784FFA">
        <w:rPr>
          <w:rFonts w:ascii="Times New Roman" w:eastAsia="Times New Roman" w:hAnsi="Times New Roman" w:cs="Times New Roman"/>
          <w:color w:val="000000" w:themeColor="text1"/>
          <w:sz w:val="28"/>
          <w:szCs w:val="28"/>
          <w:lang w:eastAsia="lv-LV"/>
        </w:rPr>
        <w:t>gada 16.</w:t>
      </w:r>
      <w:r w:rsidR="0086231E">
        <w:rPr>
          <w:rFonts w:ascii="Times New Roman" w:eastAsia="Times New Roman" w:hAnsi="Times New Roman" w:cs="Times New Roman"/>
          <w:color w:val="000000" w:themeColor="text1"/>
          <w:sz w:val="28"/>
          <w:szCs w:val="28"/>
          <w:lang w:eastAsia="lv-LV"/>
        </w:rPr>
        <w:t> </w:t>
      </w:r>
      <w:r w:rsidR="00CA423A" w:rsidRPr="00784FFA">
        <w:rPr>
          <w:rFonts w:ascii="Times New Roman" w:eastAsia="Times New Roman" w:hAnsi="Times New Roman" w:cs="Times New Roman"/>
          <w:color w:val="000000" w:themeColor="text1"/>
          <w:sz w:val="28"/>
          <w:szCs w:val="28"/>
          <w:lang w:eastAsia="lv-LV"/>
        </w:rPr>
        <w:t>oktobra noteikumus Nr.</w:t>
      </w:r>
      <w:r w:rsidR="0086231E">
        <w:rPr>
          <w:rFonts w:ascii="Times New Roman" w:eastAsia="Times New Roman" w:hAnsi="Times New Roman" w:cs="Times New Roman"/>
          <w:color w:val="000000" w:themeColor="text1"/>
          <w:sz w:val="28"/>
          <w:szCs w:val="28"/>
          <w:lang w:eastAsia="lv-LV"/>
        </w:rPr>
        <w:t> </w:t>
      </w:r>
      <w:r w:rsidR="00CA423A" w:rsidRPr="00784FFA">
        <w:rPr>
          <w:rFonts w:ascii="Times New Roman" w:eastAsia="Times New Roman" w:hAnsi="Times New Roman" w:cs="Times New Roman"/>
          <w:color w:val="000000" w:themeColor="text1"/>
          <w:sz w:val="28"/>
          <w:szCs w:val="28"/>
          <w:lang w:eastAsia="lv-LV"/>
        </w:rPr>
        <w:t xml:space="preserve">712 </w:t>
      </w:r>
      <w:r w:rsidR="0086231E">
        <w:rPr>
          <w:rFonts w:ascii="Times New Roman" w:eastAsia="Times New Roman" w:hAnsi="Times New Roman" w:cs="Times New Roman"/>
          <w:color w:val="000000" w:themeColor="text1"/>
          <w:sz w:val="28"/>
          <w:szCs w:val="28"/>
          <w:lang w:eastAsia="lv-LV"/>
        </w:rPr>
        <w:t>“</w:t>
      </w:r>
      <w:r w:rsidR="00CA423A" w:rsidRPr="00784FFA">
        <w:rPr>
          <w:rFonts w:ascii="Times New Roman" w:eastAsia="Times New Roman" w:hAnsi="Times New Roman" w:cs="Times New Roman"/>
          <w:color w:val="000000" w:themeColor="text1"/>
          <w:sz w:val="28"/>
          <w:szCs w:val="28"/>
          <w:lang w:eastAsia="lv-LV"/>
        </w:rPr>
        <w:t>Privatizācijas sertifikātu izmantošanas noteikumi</w:t>
      </w:r>
      <w:r w:rsidR="0086231E">
        <w:rPr>
          <w:rFonts w:ascii="Times New Roman" w:eastAsia="Times New Roman" w:hAnsi="Times New Roman" w:cs="Times New Roman"/>
          <w:color w:val="000000" w:themeColor="text1"/>
          <w:sz w:val="28"/>
          <w:szCs w:val="28"/>
          <w:lang w:eastAsia="lv-LV"/>
        </w:rPr>
        <w:t>”</w:t>
      </w:r>
      <w:r w:rsidR="00CA423A" w:rsidRPr="00784FFA">
        <w:rPr>
          <w:rFonts w:ascii="Times New Roman" w:eastAsia="Times New Roman" w:hAnsi="Times New Roman" w:cs="Times New Roman"/>
          <w:color w:val="000000" w:themeColor="text1"/>
          <w:sz w:val="28"/>
          <w:szCs w:val="28"/>
          <w:lang w:eastAsia="lv-LV"/>
        </w:rPr>
        <w:t xml:space="preserve"> (Latvijas Vēstnesis, 2007, 172.nr.</w:t>
      </w:r>
      <w:r w:rsidR="0086231E">
        <w:rPr>
          <w:rFonts w:ascii="Times New Roman" w:eastAsia="Times New Roman" w:hAnsi="Times New Roman" w:cs="Times New Roman"/>
          <w:color w:val="000000" w:themeColor="text1"/>
          <w:sz w:val="28"/>
          <w:szCs w:val="28"/>
          <w:lang w:eastAsia="lv-LV"/>
        </w:rPr>
        <w:t>; 2012, 47., 202.nr.; 2013, 188.nr.</w:t>
      </w:r>
      <w:r w:rsidR="00CA423A" w:rsidRPr="00784FFA">
        <w:rPr>
          <w:rFonts w:ascii="Times New Roman" w:eastAsia="Times New Roman" w:hAnsi="Times New Roman" w:cs="Times New Roman"/>
          <w:color w:val="000000" w:themeColor="text1"/>
          <w:sz w:val="28"/>
          <w:szCs w:val="28"/>
          <w:lang w:eastAsia="lv-LV"/>
        </w:rPr>
        <w:t>).</w:t>
      </w:r>
    </w:p>
    <w:p w:rsidR="005821FB" w:rsidRPr="00784FFA" w:rsidRDefault="000247CB" w:rsidP="004F370F">
      <w:pPr>
        <w:spacing w:after="12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6</w:t>
      </w:r>
      <w:r w:rsidR="00FA40C1">
        <w:rPr>
          <w:rFonts w:ascii="Times New Roman" w:eastAsia="Times New Roman" w:hAnsi="Times New Roman" w:cs="Times New Roman"/>
          <w:color w:val="000000" w:themeColor="text1"/>
          <w:sz w:val="28"/>
          <w:szCs w:val="28"/>
          <w:lang w:eastAsia="lv-LV"/>
        </w:rPr>
        <w:t>0</w:t>
      </w:r>
      <w:r w:rsidR="005821FB">
        <w:rPr>
          <w:rFonts w:ascii="Times New Roman" w:eastAsia="Times New Roman" w:hAnsi="Times New Roman" w:cs="Times New Roman"/>
          <w:color w:val="000000" w:themeColor="text1"/>
          <w:sz w:val="28"/>
          <w:szCs w:val="28"/>
          <w:lang w:eastAsia="lv-LV"/>
        </w:rPr>
        <w:t>. Noteikumi stājas spēkā 2017. gada 1. janvārī.</w:t>
      </w:r>
    </w:p>
    <w:p w:rsidR="00E73F0D" w:rsidRPr="00931A4B" w:rsidRDefault="00931A4B" w:rsidP="0024720C">
      <w:pPr>
        <w:tabs>
          <w:tab w:val="left" w:pos="7371"/>
        </w:tabs>
        <w:spacing w:before="240" w:after="0" w:line="240" w:lineRule="auto"/>
        <w:rPr>
          <w:rFonts w:ascii="Times New Roman" w:eastAsia="Calibri" w:hAnsi="Times New Roman" w:cs="Times New Roman"/>
          <w:b/>
          <w:color w:val="000000" w:themeColor="text1"/>
          <w:sz w:val="28"/>
          <w:szCs w:val="28"/>
        </w:rPr>
      </w:pPr>
      <w:bookmarkStart w:id="119" w:name="piel1"/>
      <w:bookmarkStart w:id="120" w:name="piel2"/>
      <w:bookmarkEnd w:id="119"/>
      <w:bookmarkEnd w:id="120"/>
      <w:r>
        <w:rPr>
          <w:rFonts w:ascii="Times New Roman" w:eastAsia="Calibri" w:hAnsi="Times New Roman" w:cs="Times New Roman"/>
          <w:b/>
          <w:color w:val="000000" w:themeColor="text1"/>
          <w:sz w:val="28"/>
          <w:szCs w:val="28"/>
        </w:rPr>
        <w:t>Ministru prezidents</w:t>
      </w:r>
      <w:r w:rsidR="00E6622B" w:rsidRPr="00931A4B">
        <w:rPr>
          <w:rFonts w:ascii="Times New Roman" w:eastAsia="Calibri" w:hAnsi="Times New Roman" w:cs="Times New Roman"/>
          <w:b/>
          <w:color w:val="000000" w:themeColor="text1"/>
          <w:sz w:val="28"/>
          <w:szCs w:val="28"/>
        </w:rPr>
        <w:tab/>
      </w:r>
      <w:r w:rsidR="00DD1517">
        <w:rPr>
          <w:rFonts w:ascii="Times New Roman" w:eastAsia="Calibri" w:hAnsi="Times New Roman" w:cs="Times New Roman"/>
          <w:b/>
          <w:color w:val="000000" w:themeColor="text1"/>
          <w:sz w:val="28"/>
          <w:szCs w:val="28"/>
        </w:rPr>
        <w:t>M</w:t>
      </w:r>
      <w:r w:rsidR="00E6622B" w:rsidRPr="00931A4B">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w:t>
      </w:r>
      <w:r w:rsidR="00DD1517">
        <w:rPr>
          <w:rFonts w:ascii="Times New Roman" w:eastAsia="Calibri" w:hAnsi="Times New Roman" w:cs="Times New Roman"/>
          <w:b/>
          <w:color w:val="000000" w:themeColor="text1"/>
          <w:sz w:val="28"/>
          <w:szCs w:val="28"/>
        </w:rPr>
        <w:t>Ku</w:t>
      </w:r>
      <w:r>
        <w:rPr>
          <w:rFonts w:ascii="Times New Roman" w:eastAsia="Calibri" w:hAnsi="Times New Roman" w:cs="Times New Roman"/>
          <w:b/>
          <w:color w:val="000000" w:themeColor="text1"/>
          <w:sz w:val="28"/>
          <w:szCs w:val="28"/>
        </w:rPr>
        <w:t>č</w:t>
      </w:r>
      <w:r w:rsidR="00DD1517">
        <w:rPr>
          <w:rFonts w:ascii="Times New Roman" w:eastAsia="Calibri" w:hAnsi="Times New Roman" w:cs="Times New Roman"/>
          <w:b/>
          <w:color w:val="000000" w:themeColor="text1"/>
          <w:sz w:val="28"/>
          <w:szCs w:val="28"/>
        </w:rPr>
        <w:t>inskis</w:t>
      </w:r>
    </w:p>
    <w:p w:rsidR="00931A4B" w:rsidRDefault="00931A4B" w:rsidP="0024720C">
      <w:pPr>
        <w:tabs>
          <w:tab w:val="left" w:pos="6096"/>
        </w:tabs>
        <w:spacing w:before="240"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Ministru prezidenta biedrs,</w:t>
      </w:r>
    </w:p>
    <w:p w:rsidR="00E73F0D" w:rsidRPr="00931A4B" w:rsidRDefault="00931A4B" w:rsidP="00931A4B">
      <w:pPr>
        <w:tabs>
          <w:tab w:val="left" w:pos="7371"/>
        </w:tabs>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ekonomikas ministrs</w:t>
      </w:r>
      <w:r w:rsidR="00E6622B" w:rsidRPr="00931A4B">
        <w:rPr>
          <w:rFonts w:ascii="Times New Roman" w:eastAsia="Calibri" w:hAnsi="Times New Roman" w:cs="Times New Roman"/>
          <w:b/>
          <w:color w:val="000000" w:themeColor="text1"/>
          <w:sz w:val="28"/>
          <w:szCs w:val="28"/>
        </w:rPr>
        <w:tab/>
      </w:r>
      <w:r>
        <w:rPr>
          <w:rFonts w:ascii="Times New Roman" w:eastAsia="Calibri" w:hAnsi="Times New Roman" w:cs="Times New Roman"/>
          <w:b/>
          <w:color w:val="000000" w:themeColor="text1"/>
          <w:sz w:val="28"/>
          <w:szCs w:val="28"/>
        </w:rPr>
        <w:t>A</w:t>
      </w:r>
      <w:r w:rsidR="00E6622B" w:rsidRPr="00931A4B">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Ašeradens</w:t>
      </w:r>
    </w:p>
    <w:p w:rsidR="00E73F0D" w:rsidRPr="00931A4B" w:rsidRDefault="00E6622B" w:rsidP="00682D56">
      <w:pPr>
        <w:spacing w:before="480" w:after="0" w:line="240" w:lineRule="auto"/>
        <w:rPr>
          <w:rFonts w:ascii="Times New Roman" w:eastAsia="Calibri" w:hAnsi="Times New Roman" w:cs="Times New Roman"/>
          <w:b/>
          <w:color w:val="000000" w:themeColor="text1"/>
          <w:sz w:val="28"/>
          <w:szCs w:val="28"/>
        </w:rPr>
      </w:pPr>
      <w:r w:rsidRPr="00931A4B">
        <w:rPr>
          <w:rFonts w:ascii="Times New Roman" w:eastAsia="Calibri" w:hAnsi="Times New Roman" w:cs="Times New Roman"/>
          <w:b/>
          <w:color w:val="000000" w:themeColor="text1"/>
          <w:sz w:val="28"/>
          <w:szCs w:val="28"/>
        </w:rPr>
        <w:t>Iesniedzējs:</w:t>
      </w:r>
    </w:p>
    <w:p w:rsidR="00931A4B" w:rsidRDefault="00931A4B" w:rsidP="00931A4B">
      <w:pPr>
        <w:tabs>
          <w:tab w:val="left" w:pos="6096"/>
        </w:tabs>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Ministru prezidenta biedrs,</w:t>
      </w:r>
    </w:p>
    <w:p w:rsidR="00931A4B" w:rsidRPr="00931A4B" w:rsidRDefault="00931A4B" w:rsidP="00931A4B">
      <w:pPr>
        <w:tabs>
          <w:tab w:val="left" w:pos="7371"/>
        </w:tabs>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ekonomikas ministrs</w:t>
      </w:r>
      <w:r w:rsidRPr="00931A4B">
        <w:rPr>
          <w:rFonts w:ascii="Times New Roman" w:eastAsia="Calibri" w:hAnsi="Times New Roman" w:cs="Times New Roman"/>
          <w:b/>
          <w:color w:val="000000" w:themeColor="text1"/>
          <w:sz w:val="28"/>
          <w:szCs w:val="28"/>
        </w:rPr>
        <w:tab/>
      </w:r>
      <w:r>
        <w:rPr>
          <w:rFonts w:ascii="Times New Roman" w:eastAsia="Calibri" w:hAnsi="Times New Roman" w:cs="Times New Roman"/>
          <w:b/>
          <w:color w:val="000000" w:themeColor="text1"/>
          <w:sz w:val="28"/>
          <w:szCs w:val="28"/>
        </w:rPr>
        <w:t>A</w:t>
      </w:r>
      <w:r w:rsidRPr="00931A4B">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Ašeradens</w:t>
      </w:r>
    </w:p>
    <w:p w:rsidR="00E73F0D" w:rsidRPr="00931A4B" w:rsidRDefault="00931A4B" w:rsidP="00682D56">
      <w:pPr>
        <w:tabs>
          <w:tab w:val="left" w:pos="7938"/>
        </w:tabs>
        <w:spacing w:before="360"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Vīza: v</w:t>
      </w:r>
      <w:r w:rsidR="00E6622B" w:rsidRPr="00931A4B">
        <w:rPr>
          <w:rFonts w:ascii="Times New Roman" w:eastAsia="Calibri" w:hAnsi="Times New Roman" w:cs="Times New Roman"/>
          <w:b/>
          <w:color w:val="000000" w:themeColor="text1"/>
          <w:sz w:val="28"/>
          <w:szCs w:val="28"/>
        </w:rPr>
        <w:t>alsts sekretārs</w:t>
      </w:r>
      <w:r w:rsidR="00E6622B" w:rsidRPr="00931A4B">
        <w:rPr>
          <w:rFonts w:ascii="Times New Roman" w:eastAsia="Calibri" w:hAnsi="Times New Roman" w:cs="Times New Roman"/>
          <w:b/>
          <w:color w:val="000000" w:themeColor="text1"/>
          <w:sz w:val="28"/>
          <w:szCs w:val="28"/>
        </w:rPr>
        <w:tab/>
      </w:r>
      <w:r>
        <w:rPr>
          <w:rFonts w:ascii="Times New Roman" w:eastAsia="Calibri" w:hAnsi="Times New Roman" w:cs="Times New Roman"/>
          <w:b/>
          <w:color w:val="000000" w:themeColor="text1"/>
          <w:sz w:val="28"/>
          <w:szCs w:val="28"/>
        </w:rPr>
        <w:t>J</w:t>
      </w:r>
      <w:r w:rsidR="00E6622B" w:rsidRPr="00931A4B">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Stinka</w:t>
      </w:r>
    </w:p>
    <w:p w:rsidR="00E73F0D" w:rsidRPr="00931A4B" w:rsidRDefault="00154DA9" w:rsidP="00931A4B">
      <w:pPr>
        <w:tabs>
          <w:tab w:val="left" w:pos="2552"/>
        </w:tabs>
        <w:spacing w:before="600"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rPr>
        <w:t>1</w:t>
      </w:r>
      <w:r w:rsidR="00801CDE">
        <w:rPr>
          <w:rFonts w:ascii="Times New Roman" w:eastAsia="Times New Roman" w:hAnsi="Times New Roman" w:cs="Times New Roman"/>
          <w:color w:val="000000" w:themeColor="text1"/>
          <w:sz w:val="20"/>
          <w:szCs w:val="20"/>
        </w:rPr>
        <w:t>4</w:t>
      </w:r>
      <w:r w:rsidR="00E6622B" w:rsidRPr="00931A4B">
        <w:rPr>
          <w:rFonts w:ascii="Times New Roman" w:eastAsia="Times New Roman" w:hAnsi="Times New Roman" w:cs="Times New Roman"/>
          <w:color w:val="000000" w:themeColor="text1"/>
          <w:sz w:val="20"/>
          <w:szCs w:val="20"/>
        </w:rPr>
        <w:t>.</w:t>
      </w:r>
      <w:r w:rsidR="00931A4B" w:rsidRPr="00931A4B">
        <w:rPr>
          <w:rFonts w:ascii="Times New Roman" w:eastAsia="Times New Roman" w:hAnsi="Times New Roman" w:cs="Times New Roman"/>
          <w:color w:val="000000" w:themeColor="text1"/>
          <w:sz w:val="20"/>
          <w:szCs w:val="20"/>
        </w:rPr>
        <w:t>1</w:t>
      </w:r>
      <w:r w:rsidR="00084854">
        <w:rPr>
          <w:rFonts w:ascii="Times New Roman" w:eastAsia="Times New Roman" w:hAnsi="Times New Roman" w:cs="Times New Roman"/>
          <w:color w:val="000000" w:themeColor="text1"/>
          <w:sz w:val="20"/>
          <w:szCs w:val="20"/>
        </w:rPr>
        <w:t>2</w:t>
      </w:r>
      <w:r w:rsidR="00E6622B" w:rsidRPr="00931A4B">
        <w:rPr>
          <w:rFonts w:ascii="Times New Roman" w:eastAsia="Times New Roman" w:hAnsi="Times New Roman" w:cs="Times New Roman"/>
          <w:color w:val="000000" w:themeColor="text1"/>
          <w:sz w:val="20"/>
          <w:szCs w:val="20"/>
        </w:rPr>
        <w:t>.201</w:t>
      </w:r>
      <w:r w:rsidR="00DD1517" w:rsidRPr="00931A4B">
        <w:rPr>
          <w:rFonts w:ascii="Times New Roman" w:eastAsia="Times New Roman" w:hAnsi="Times New Roman" w:cs="Times New Roman"/>
          <w:color w:val="000000" w:themeColor="text1"/>
          <w:sz w:val="20"/>
          <w:szCs w:val="20"/>
        </w:rPr>
        <w:t>6</w:t>
      </w:r>
      <w:r w:rsidR="00E6622B" w:rsidRPr="00931A4B">
        <w:rPr>
          <w:rFonts w:ascii="Times New Roman" w:eastAsia="Times New Roman" w:hAnsi="Times New Roman" w:cs="Times New Roman"/>
          <w:color w:val="000000" w:themeColor="text1"/>
          <w:sz w:val="20"/>
          <w:szCs w:val="20"/>
          <w:lang w:eastAsia="lv-LV"/>
        </w:rPr>
        <w:t xml:space="preserve">. </w:t>
      </w:r>
      <w:r w:rsidR="00801CDE">
        <w:rPr>
          <w:rFonts w:ascii="Times New Roman" w:eastAsia="Times New Roman" w:hAnsi="Times New Roman" w:cs="Times New Roman"/>
          <w:color w:val="000000" w:themeColor="text1"/>
          <w:sz w:val="20"/>
          <w:szCs w:val="20"/>
          <w:lang w:eastAsia="lv-LV"/>
        </w:rPr>
        <w:t>06</w:t>
      </w:r>
      <w:r w:rsidR="00E6622B" w:rsidRPr="00931A4B">
        <w:rPr>
          <w:rFonts w:ascii="Times New Roman" w:eastAsia="Times New Roman" w:hAnsi="Times New Roman" w:cs="Times New Roman"/>
          <w:color w:val="000000" w:themeColor="text1"/>
          <w:sz w:val="20"/>
          <w:szCs w:val="20"/>
          <w:lang w:eastAsia="lv-LV"/>
        </w:rPr>
        <w:t>:</w:t>
      </w:r>
      <w:r w:rsidR="00801CDE">
        <w:rPr>
          <w:rFonts w:ascii="Times New Roman" w:eastAsia="Times New Roman" w:hAnsi="Times New Roman" w:cs="Times New Roman"/>
          <w:color w:val="000000" w:themeColor="text1"/>
          <w:sz w:val="20"/>
          <w:szCs w:val="20"/>
          <w:lang w:eastAsia="lv-LV"/>
        </w:rPr>
        <w:t>16</w:t>
      </w:r>
      <w:bookmarkStart w:id="121" w:name="_GoBack"/>
      <w:bookmarkEnd w:id="121"/>
    </w:p>
    <w:p w:rsidR="00E73F0D" w:rsidRPr="00931A4B" w:rsidRDefault="00035DB2" w:rsidP="00E73F0D">
      <w:pPr>
        <w:tabs>
          <w:tab w:val="left" w:pos="2552"/>
        </w:tabs>
        <w:spacing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29</w:t>
      </w:r>
      <w:r w:rsidR="00154DA9">
        <w:rPr>
          <w:rFonts w:ascii="Times New Roman" w:eastAsia="Times New Roman" w:hAnsi="Times New Roman" w:cs="Times New Roman"/>
          <w:color w:val="000000" w:themeColor="text1"/>
          <w:sz w:val="20"/>
          <w:szCs w:val="20"/>
          <w:lang w:eastAsia="lv-LV"/>
        </w:rPr>
        <w:t>53</w:t>
      </w:r>
    </w:p>
    <w:p w:rsidR="00E73F0D" w:rsidRPr="00931A4B" w:rsidRDefault="00F30E12" w:rsidP="00E73F0D">
      <w:pPr>
        <w:spacing w:after="0" w:line="240" w:lineRule="auto"/>
        <w:jc w:val="both"/>
        <w:rPr>
          <w:rFonts w:ascii="Times New Roman" w:eastAsia="Times New Roman" w:hAnsi="Times New Roman" w:cs="Times New Roman"/>
          <w:color w:val="000000" w:themeColor="text1"/>
          <w:sz w:val="20"/>
          <w:szCs w:val="20"/>
          <w:lang w:eastAsia="lv-LV"/>
        </w:rPr>
      </w:pPr>
      <w:r w:rsidRPr="00931A4B">
        <w:rPr>
          <w:rFonts w:ascii="Times New Roman" w:eastAsia="Times New Roman" w:hAnsi="Times New Roman" w:cs="Times New Roman"/>
          <w:color w:val="000000" w:themeColor="text1"/>
          <w:sz w:val="20"/>
          <w:szCs w:val="20"/>
          <w:lang w:eastAsia="lv-LV"/>
        </w:rPr>
        <w:t>Ņeste</w:t>
      </w:r>
      <w:r w:rsidR="00DD1517" w:rsidRPr="00931A4B">
        <w:rPr>
          <w:rFonts w:ascii="Times New Roman" w:eastAsia="Times New Roman" w:hAnsi="Times New Roman" w:cs="Times New Roman"/>
          <w:color w:val="000000" w:themeColor="text1"/>
          <w:sz w:val="20"/>
          <w:szCs w:val="20"/>
          <w:lang w:eastAsia="lv-LV"/>
        </w:rPr>
        <w:t>renko</w:t>
      </w:r>
    </w:p>
    <w:p w:rsidR="00491B9F" w:rsidRPr="00931A4B" w:rsidRDefault="00E6622B" w:rsidP="0095366F">
      <w:pPr>
        <w:spacing w:after="0" w:line="240" w:lineRule="auto"/>
        <w:jc w:val="both"/>
        <w:rPr>
          <w:rFonts w:ascii="Times New Roman" w:eastAsia="Times New Roman" w:hAnsi="Times New Roman" w:cs="Times New Roman"/>
          <w:color w:val="000000" w:themeColor="text1"/>
          <w:sz w:val="20"/>
          <w:szCs w:val="20"/>
          <w:lang w:eastAsia="lv-LV"/>
        </w:rPr>
      </w:pPr>
      <w:r w:rsidRPr="00931A4B">
        <w:rPr>
          <w:rFonts w:ascii="Times New Roman" w:eastAsia="Times New Roman" w:hAnsi="Times New Roman" w:cs="Times New Roman"/>
          <w:color w:val="000000" w:themeColor="text1"/>
          <w:sz w:val="20"/>
          <w:szCs w:val="20"/>
          <w:lang w:eastAsia="lv-LV"/>
        </w:rPr>
        <w:t>670132</w:t>
      </w:r>
      <w:r w:rsidR="00A45DDC" w:rsidRPr="00931A4B">
        <w:rPr>
          <w:rFonts w:ascii="Times New Roman" w:eastAsia="Times New Roman" w:hAnsi="Times New Roman" w:cs="Times New Roman"/>
          <w:color w:val="000000" w:themeColor="text1"/>
          <w:sz w:val="20"/>
          <w:szCs w:val="20"/>
          <w:lang w:eastAsia="lv-LV"/>
        </w:rPr>
        <w:t>98</w:t>
      </w:r>
      <w:r w:rsidRPr="00931A4B">
        <w:rPr>
          <w:rFonts w:ascii="Times New Roman" w:eastAsia="Times New Roman" w:hAnsi="Times New Roman" w:cs="Times New Roman"/>
          <w:color w:val="000000" w:themeColor="text1"/>
          <w:sz w:val="20"/>
          <w:szCs w:val="20"/>
          <w:lang w:eastAsia="lv-LV"/>
        </w:rPr>
        <w:t xml:space="preserve">, </w:t>
      </w:r>
      <w:r w:rsidR="00DD1517" w:rsidRPr="00931A4B">
        <w:rPr>
          <w:rFonts w:ascii="Times New Roman" w:eastAsia="Times New Roman" w:hAnsi="Times New Roman" w:cs="Times New Roman"/>
          <w:color w:val="000000" w:themeColor="text1"/>
          <w:sz w:val="20"/>
          <w:szCs w:val="20"/>
          <w:lang w:eastAsia="lv-LV"/>
        </w:rPr>
        <w:t>Diana.Nest</w:t>
      </w:r>
      <w:r w:rsidR="00F30E12" w:rsidRPr="00931A4B">
        <w:rPr>
          <w:rFonts w:ascii="Times New Roman" w:eastAsia="Times New Roman" w:hAnsi="Times New Roman" w:cs="Times New Roman"/>
          <w:color w:val="000000" w:themeColor="text1"/>
          <w:sz w:val="20"/>
          <w:szCs w:val="20"/>
          <w:lang w:eastAsia="lv-LV"/>
        </w:rPr>
        <w:t>e</w:t>
      </w:r>
      <w:r w:rsidR="00DD1517" w:rsidRPr="00931A4B">
        <w:rPr>
          <w:rFonts w:ascii="Times New Roman" w:eastAsia="Times New Roman" w:hAnsi="Times New Roman" w:cs="Times New Roman"/>
          <w:color w:val="000000" w:themeColor="text1"/>
          <w:sz w:val="20"/>
          <w:szCs w:val="20"/>
          <w:lang w:eastAsia="lv-LV"/>
        </w:rPr>
        <w:t>renko</w:t>
      </w:r>
      <w:bookmarkStart w:id="122" w:name="p40.2"/>
      <w:bookmarkStart w:id="123" w:name="p-454971"/>
      <w:bookmarkStart w:id="124" w:name="p40.3"/>
      <w:bookmarkStart w:id="125" w:name="p-454972"/>
      <w:bookmarkEnd w:id="122"/>
      <w:bookmarkEnd w:id="123"/>
      <w:bookmarkEnd w:id="124"/>
      <w:bookmarkEnd w:id="125"/>
      <w:r w:rsidR="00DD1517" w:rsidRPr="00931A4B">
        <w:rPr>
          <w:rFonts w:ascii="Times New Roman" w:eastAsia="Times New Roman" w:hAnsi="Times New Roman" w:cs="Times New Roman"/>
          <w:color w:val="000000" w:themeColor="text1"/>
          <w:sz w:val="20"/>
          <w:szCs w:val="20"/>
          <w:lang w:eastAsia="lv-LV"/>
        </w:rPr>
        <w:t>@em.gov.lv</w:t>
      </w:r>
    </w:p>
    <w:sectPr w:rsidR="00491B9F" w:rsidRPr="00931A4B" w:rsidSect="00A766AB">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AE" w:rsidRDefault="000E54AE" w:rsidP="00E476F3">
      <w:pPr>
        <w:spacing w:after="0" w:line="240" w:lineRule="auto"/>
      </w:pPr>
      <w:r>
        <w:separator/>
      </w:r>
    </w:p>
  </w:endnote>
  <w:endnote w:type="continuationSeparator" w:id="0">
    <w:p w:rsidR="000E54AE" w:rsidRDefault="000E54AE" w:rsidP="00E4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09" w:rsidRDefault="00390C09" w:rsidP="003C5199">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09" w:rsidRPr="0098571F" w:rsidRDefault="00C94603" w:rsidP="00A766AB">
    <w:pPr>
      <w:pStyle w:val="Footer"/>
      <w:jc w:val="both"/>
      <w:rPr>
        <w:rFonts w:ascii="Times New Roman" w:hAnsi="Times New Roman" w:cs="Times New Roman"/>
      </w:rPr>
    </w:pPr>
    <w:r w:rsidRPr="0098571F">
      <w:rPr>
        <w:rFonts w:ascii="Times New Roman" w:hAnsi="Times New Roman" w:cs="Times New Roman"/>
      </w:rPr>
      <w:t>EMNot_</w:t>
    </w:r>
    <w:r w:rsidR="00801CDE">
      <w:rPr>
        <w:rFonts w:ascii="Times New Roman" w:hAnsi="Times New Roman" w:cs="Times New Roman"/>
      </w:rPr>
      <w:t>14</w:t>
    </w:r>
    <w:r w:rsidR="00084854">
      <w:rPr>
        <w:rFonts w:ascii="Times New Roman" w:hAnsi="Times New Roman" w:cs="Times New Roman"/>
      </w:rPr>
      <w:t>12</w:t>
    </w:r>
    <w:r w:rsidRPr="0098571F">
      <w:rPr>
        <w:rFonts w:ascii="Times New Roman" w:hAnsi="Times New Roman" w:cs="Times New Roman"/>
      </w:rPr>
      <w:t>16_VSS-1039</w:t>
    </w:r>
    <w:r w:rsidR="00390C09" w:rsidRPr="0098571F">
      <w:rPr>
        <w:rFonts w:ascii="Times New Roman" w:hAnsi="Times New Roman" w:cs="Times New Roman"/>
      </w:rPr>
      <w:t>; Ministru kabineta noteikumu projekts „Privatizācijas sertifikātu kontu apkalpošanas, privatizācijas sertifikātu izmantošanas un aprites administrēšanas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09" w:rsidRPr="0098571F" w:rsidRDefault="00390C09" w:rsidP="00A766AB">
    <w:pPr>
      <w:pStyle w:val="Footer"/>
      <w:jc w:val="both"/>
    </w:pPr>
    <w:r w:rsidRPr="0098571F">
      <w:rPr>
        <w:rFonts w:ascii="Times New Roman" w:hAnsi="Times New Roman" w:cs="Times New Roman"/>
      </w:rPr>
      <w:t>EMNot_</w:t>
    </w:r>
    <w:r w:rsidR="00154DA9">
      <w:rPr>
        <w:rFonts w:ascii="Times New Roman" w:hAnsi="Times New Roman" w:cs="Times New Roman"/>
      </w:rPr>
      <w:t>1</w:t>
    </w:r>
    <w:r w:rsidR="00801CDE">
      <w:rPr>
        <w:rFonts w:ascii="Times New Roman" w:hAnsi="Times New Roman" w:cs="Times New Roman"/>
      </w:rPr>
      <w:t>4</w:t>
    </w:r>
    <w:r w:rsidR="00084854">
      <w:rPr>
        <w:rFonts w:ascii="Times New Roman" w:hAnsi="Times New Roman" w:cs="Times New Roman"/>
      </w:rPr>
      <w:t>12</w:t>
    </w:r>
    <w:r w:rsidRPr="0098571F">
      <w:rPr>
        <w:rFonts w:ascii="Times New Roman" w:hAnsi="Times New Roman" w:cs="Times New Roman"/>
      </w:rPr>
      <w:t>16_</w:t>
    </w:r>
    <w:r w:rsidR="00C94603" w:rsidRPr="0098571F">
      <w:rPr>
        <w:rFonts w:ascii="Times New Roman" w:hAnsi="Times New Roman" w:cs="Times New Roman"/>
      </w:rPr>
      <w:t>VSS-1039</w:t>
    </w:r>
    <w:r w:rsidRPr="0098571F">
      <w:rPr>
        <w:rFonts w:ascii="Times New Roman" w:hAnsi="Times New Roman" w:cs="Times New Roman"/>
      </w:rPr>
      <w:t>; Ministru kabineta noteikumu projekts „Privatizācijas sertifikātu kontu apkalpošanas, privatizācijas sertifikātu izmantošanas un aprites administrēšanas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AE" w:rsidRDefault="000E54AE" w:rsidP="00E476F3">
      <w:pPr>
        <w:spacing w:after="0" w:line="240" w:lineRule="auto"/>
      </w:pPr>
      <w:r>
        <w:separator/>
      </w:r>
    </w:p>
  </w:footnote>
  <w:footnote w:type="continuationSeparator" w:id="0">
    <w:p w:rsidR="000E54AE" w:rsidRDefault="000E54AE" w:rsidP="00E47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99752"/>
      <w:docPartObj>
        <w:docPartGallery w:val="Page Numbers (Top of Page)"/>
        <w:docPartUnique/>
      </w:docPartObj>
    </w:sdtPr>
    <w:sdtEndPr>
      <w:rPr>
        <w:rFonts w:ascii="Times New Roman" w:hAnsi="Times New Roman" w:cs="Times New Roman"/>
        <w:noProof/>
        <w:sz w:val="28"/>
        <w:szCs w:val="28"/>
      </w:rPr>
    </w:sdtEndPr>
    <w:sdtContent>
      <w:p w:rsidR="00390C09" w:rsidRPr="00A766AB" w:rsidRDefault="002C33A5" w:rsidP="00A766AB">
        <w:pPr>
          <w:pStyle w:val="Header"/>
          <w:jc w:val="center"/>
          <w:rPr>
            <w:rFonts w:ascii="Times New Roman" w:hAnsi="Times New Roman" w:cs="Times New Roman"/>
            <w:sz w:val="28"/>
            <w:szCs w:val="28"/>
          </w:rPr>
        </w:pPr>
        <w:r w:rsidRPr="00A766AB">
          <w:rPr>
            <w:rFonts w:ascii="Times New Roman" w:hAnsi="Times New Roman" w:cs="Times New Roman"/>
            <w:sz w:val="28"/>
            <w:szCs w:val="28"/>
          </w:rPr>
          <w:fldChar w:fldCharType="begin"/>
        </w:r>
        <w:r w:rsidR="00390C09" w:rsidRPr="00A766AB">
          <w:rPr>
            <w:rFonts w:ascii="Times New Roman" w:hAnsi="Times New Roman" w:cs="Times New Roman"/>
            <w:sz w:val="28"/>
            <w:szCs w:val="28"/>
          </w:rPr>
          <w:instrText xml:space="preserve"> PAGE   \* MERGEFORMAT </w:instrText>
        </w:r>
        <w:r w:rsidRPr="00A766AB">
          <w:rPr>
            <w:rFonts w:ascii="Times New Roman" w:hAnsi="Times New Roman" w:cs="Times New Roman"/>
            <w:sz w:val="28"/>
            <w:szCs w:val="28"/>
          </w:rPr>
          <w:fldChar w:fldCharType="separate"/>
        </w:r>
        <w:r w:rsidR="00801CDE">
          <w:rPr>
            <w:rFonts w:ascii="Times New Roman" w:hAnsi="Times New Roman" w:cs="Times New Roman"/>
            <w:noProof/>
            <w:sz w:val="28"/>
            <w:szCs w:val="28"/>
          </w:rPr>
          <w:t>10</w:t>
        </w:r>
        <w:r w:rsidRPr="00A766AB">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01D5B"/>
    <w:multiLevelType w:val="multilevel"/>
    <w:tmpl w:val="AFF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8E42EB"/>
    <w:rsid w:val="00000289"/>
    <w:rsid w:val="0000340E"/>
    <w:rsid w:val="00005AB5"/>
    <w:rsid w:val="00007BAD"/>
    <w:rsid w:val="00015A7F"/>
    <w:rsid w:val="0002170F"/>
    <w:rsid w:val="000223B0"/>
    <w:rsid w:val="00022B76"/>
    <w:rsid w:val="00023BDF"/>
    <w:rsid w:val="000247CB"/>
    <w:rsid w:val="00026373"/>
    <w:rsid w:val="00026421"/>
    <w:rsid w:val="00030A4D"/>
    <w:rsid w:val="00031D11"/>
    <w:rsid w:val="000336E0"/>
    <w:rsid w:val="00034795"/>
    <w:rsid w:val="00034FC4"/>
    <w:rsid w:val="00035DB2"/>
    <w:rsid w:val="000367DE"/>
    <w:rsid w:val="000400CB"/>
    <w:rsid w:val="0004023D"/>
    <w:rsid w:val="000418E4"/>
    <w:rsid w:val="00042E9A"/>
    <w:rsid w:val="0004438D"/>
    <w:rsid w:val="00050B51"/>
    <w:rsid w:val="000538AE"/>
    <w:rsid w:val="00057D15"/>
    <w:rsid w:val="0006033A"/>
    <w:rsid w:val="00060AC8"/>
    <w:rsid w:val="0006181D"/>
    <w:rsid w:val="00061F35"/>
    <w:rsid w:val="00063935"/>
    <w:rsid w:val="00063B36"/>
    <w:rsid w:val="000649FA"/>
    <w:rsid w:val="0007017F"/>
    <w:rsid w:val="000705F7"/>
    <w:rsid w:val="000726D3"/>
    <w:rsid w:val="00073D4E"/>
    <w:rsid w:val="00075D5A"/>
    <w:rsid w:val="00080BA4"/>
    <w:rsid w:val="000836AE"/>
    <w:rsid w:val="00083C25"/>
    <w:rsid w:val="00084854"/>
    <w:rsid w:val="000853F2"/>
    <w:rsid w:val="00085F91"/>
    <w:rsid w:val="0008696F"/>
    <w:rsid w:val="00087B52"/>
    <w:rsid w:val="0009059C"/>
    <w:rsid w:val="0009178D"/>
    <w:rsid w:val="00092BE7"/>
    <w:rsid w:val="00095451"/>
    <w:rsid w:val="00095D2D"/>
    <w:rsid w:val="00096987"/>
    <w:rsid w:val="000974A0"/>
    <w:rsid w:val="000A27BD"/>
    <w:rsid w:val="000A31D5"/>
    <w:rsid w:val="000A4739"/>
    <w:rsid w:val="000B071B"/>
    <w:rsid w:val="000B0863"/>
    <w:rsid w:val="000B1FB7"/>
    <w:rsid w:val="000B56A0"/>
    <w:rsid w:val="000B6205"/>
    <w:rsid w:val="000C1032"/>
    <w:rsid w:val="000C10BE"/>
    <w:rsid w:val="000C1CD4"/>
    <w:rsid w:val="000C2EE1"/>
    <w:rsid w:val="000C7B0F"/>
    <w:rsid w:val="000D5819"/>
    <w:rsid w:val="000D7472"/>
    <w:rsid w:val="000E071F"/>
    <w:rsid w:val="000E145E"/>
    <w:rsid w:val="000E54AE"/>
    <w:rsid w:val="000E58F6"/>
    <w:rsid w:val="000E62B3"/>
    <w:rsid w:val="000E7A70"/>
    <w:rsid w:val="000F2109"/>
    <w:rsid w:val="000F29A3"/>
    <w:rsid w:val="000F305E"/>
    <w:rsid w:val="000F3483"/>
    <w:rsid w:val="00105C26"/>
    <w:rsid w:val="00110ED4"/>
    <w:rsid w:val="00113158"/>
    <w:rsid w:val="00113A43"/>
    <w:rsid w:val="00116958"/>
    <w:rsid w:val="00117F3F"/>
    <w:rsid w:val="001202A8"/>
    <w:rsid w:val="001220C0"/>
    <w:rsid w:val="0012260C"/>
    <w:rsid w:val="001231AE"/>
    <w:rsid w:val="00126784"/>
    <w:rsid w:val="0012732B"/>
    <w:rsid w:val="0012748B"/>
    <w:rsid w:val="00127542"/>
    <w:rsid w:val="0013058F"/>
    <w:rsid w:val="0013080D"/>
    <w:rsid w:val="00132ECA"/>
    <w:rsid w:val="0013316B"/>
    <w:rsid w:val="001346EA"/>
    <w:rsid w:val="001357D0"/>
    <w:rsid w:val="001402EB"/>
    <w:rsid w:val="0014208D"/>
    <w:rsid w:val="0014264A"/>
    <w:rsid w:val="00143701"/>
    <w:rsid w:val="00146469"/>
    <w:rsid w:val="00152648"/>
    <w:rsid w:val="00154DA9"/>
    <w:rsid w:val="00156CEB"/>
    <w:rsid w:val="00161393"/>
    <w:rsid w:val="00162839"/>
    <w:rsid w:val="00164D93"/>
    <w:rsid w:val="00164FEB"/>
    <w:rsid w:val="001655F8"/>
    <w:rsid w:val="0016590A"/>
    <w:rsid w:val="00167390"/>
    <w:rsid w:val="00171484"/>
    <w:rsid w:val="001738E2"/>
    <w:rsid w:val="00174F0B"/>
    <w:rsid w:val="0017573D"/>
    <w:rsid w:val="00180A91"/>
    <w:rsid w:val="00183EB5"/>
    <w:rsid w:val="001869D6"/>
    <w:rsid w:val="001871C3"/>
    <w:rsid w:val="00187620"/>
    <w:rsid w:val="00187E46"/>
    <w:rsid w:val="001907B7"/>
    <w:rsid w:val="001907DF"/>
    <w:rsid w:val="00194617"/>
    <w:rsid w:val="001A06EC"/>
    <w:rsid w:val="001A1297"/>
    <w:rsid w:val="001A1A7A"/>
    <w:rsid w:val="001A39E9"/>
    <w:rsid w:val="001A7793"/>
    <w:rsid w:val="001B7761"/>
    <w:rsid w:val="001C0B0C"/>
    <w:rsid w:val="001C0D56"/>
    <w:rsid w:val="001C0DCA"/>
    <w:rsid w:val="001C28C5"/>
    <w:rsid w:val="001C2B5B"/>
    <w:rsid w:val="001C4FA6"/>
    <w:rsid w:val="001C648F"/>
    <w:rsid w:val="001C651E"/>
    <w:rsid w:val="001C7234"/>
    <w:rsid w:val="001D216C"/>
    <w:rsid w:val="001D25FB"/>
    <w:rsid w:val="001D3427"/>
    <w:rsid w:val="001D3CF2"/>
    <w:rsid w:val="001D4C53"/>
    <w:rsid w:val="001D5490"/>
    <w:rsid w:val="001D5EA6"/>
    <w:rsid w:val="001D63C6"/>
    <w:rsid w:val="001D79A3"/>
    <w:rsid w:val="001E184F"/>
    <w:rsid w:val="001E2FDB"/>
    <w:rsid w:val="001E3497"/>
    <w:rsid w:val="001E4006"/>
    <w:rsid w:val="001E6A00"/>
    <w:rsid w:val="001E73B5"/>
    <w:rsid w:val="001E73BD"/>
    <w:rsid w:val="001F570A"/>
    <w:rsid w:val="001F5717"/>
    <w:rsid w:val="001F6385"/>
    <w:rsid w:val="001F7996"/>
    <w:rsid w:val="001F7B1F"/>
    <w:rsid w:val="00205BE6"/>
    <w:rsid w:val="0020728B"/>
    <w:rsid w:val="00210971"/>
    <w:rsid w:val="00211B4B"/>
    <w:rsid w:val="002217EA"/>
    <w:rsid w:val="00223F8B"/>
    <w:rsid w:val="00224C31"/>
    <w:rsid w:val="00232C50"/>
    <w:rsid w:val="00235118"/>
    <w:rsid w:val="00235990"/>
    <w:rsid w:val="00235F96"/>
    <w:rsid w:val="00237702"/>
    <w:rsid w:val="00237EDD"/>
    <w:rsid w:val="0024096A"/>
    <w:rsid w:val="0024108B"/>
    <w:rsid w:val="00242CDA"/>
    <w:rsid w:val="00243B02"/>
    <w:rsid w:val="0024543F"/>
    <w:rsid w:val="0024720C"/>
    <w:rsid w:val="002507A2"/>
    <w:rsid w:val="0025083D"/>
    <w:rsid w:val="00256340"/>
    <w:rsid w:val="00257D1D"/>
    <w:rsid w:val="00262508"/>
    <w:rsid w:val="00265F24"/>
    <w:rsid w:val="00266917"/>
    <w:rsid w:val="00273297"/>
    <w:rsid w:val="0027620E"/>
    <w:rsid w:val="00281702"/>
    <w:rsid w:val="00282E03"/>
    <w:rsid w:val="00285ECB"/>
    <w:rsid w:val="0028686B"/>
    <w:rsid w:val="00290A03"/>
    <w:rsid w:val="00291697"/>
    <w:rsid w:val="00292A5F"/>
    <w:rsid w:val="002975AD"/>
    <w:rsid w:val="002A0E8C"/>
    <w:rsid w:val="002A13A9"/>
    <w:rsid w:val="002A179E"/>
    <w:rsid w:val="002A2CDB"/>
    <w:rsid w:val="002A6496"/>
    <w:rsid w:val="002A6D70"/>
    <w:rsid w:val="002B01E7"/>
    <w:rsid w:val="002B49D2"/>
    <w:rsid w:val="002B530E"/>
    <w:rsid w:val="002B6FF2"/>
    <w:rsid w:val="002C0659"/>
    <w:rsid w:val="002C33A5"/>
    <w:rsid w:val="002C34A3"/>
    <w:rsid w:val="002C46CF"/>
    <w:rsid w:val="002C6118"/>
    <w:rsid w:val="002C7D02"/>
    <w:rsid w:val="002D1CF6"/>
    <w:rsid w:val="002D2AA4"/>
    <w:rsid w:val="002D4974"/>
    <w:rsid w:val="002D60AD"/>
    <w:rsid w:val="002D7832"/>
    <w:rsid w:val="002E46FA"/>
    <w:rsid w:val="002E4891"/>
    <w:rsid w:val="002E5B24"/>
    <w:rsid w:val="002E6F07"/>
    <w:rsid w:val="002F23A3"/>
    <w:rsid w:val="002F2F8B"/>
    <w:rsid w:val="002F5847"/>
    <w:rsid w:val="002F5BC7"/>
    <w:rsid w:val="003000CC"/>
    <w:rsid w:val="00301DD8"/>
    <w:rsid w:val="00305DAD"/>
    <w:rsid w:val="00305DD0"/>
    <w:rsid w:val="003109FE"/>
    <w:rsid w:val="00311FEC"/>
    <w:rsid w:val="003130FA"/>
    <w:rsid w:val="00316755"/>
    <w:rsid w:val="00316D3D"/>
    <w:rsid w:val="003220C7"/>
    <w:rsid w:val="00322F97"/>
    <w:rsid w:val="00324F52"/>
    <w:rsid w:val="00325BBB"/>
    <w:rsid w:val="00326AE9"/>
    <w:rsid w:val="00326E63"/>
    <w:rsid w:val="00326F8E"/>
    <w:rsid w:val="003275C0"/>
    <w:rsid w:val="003307A7"/>
    <w:rsid w:val="003329D1"/>
    <w:rsid w:val="00332B47"/>
    <w:rsid w:val="003363F2"/>
    <w:rsid w:val="003401B3"/>
    <w:rsid w:val="00340880"/>
    <w:rsid w:val="0034115F"/>
    <w:rsid w:val="00343132"/>
    <w:rsid w:val="00353432"/>
    <w:rsid w:val="00357265"/>
    <w:rsid w:val="00357CFE"/>
    <w:rsid w:val="00362FA7"/>
    <w:rsid w:val="003636C6"/>
    <w:rsid w:val="00363FFE"/>
    <w:rsid w:val="00364B8F"/>
    <w:rsid w:val="00364D93"/>
    <w:rsid w:val="003748B8"/>
    <w:rsid w:val="00374F3A"/>
    <w:rsid w:val="00375ACD"/>
    <w:rsid w:val="00376FCE"/>
    <w:rsid w:val="00380876"/>
    <w:rsid w:val="00382440"/>
    <w:rsid w:val="00385FBA"/>
    <w:rsid w:val="0039045F"/>
    <w:rsid w:val="00390C09"/>
    <w:rsid w:val="00393147"/>
    <w:rsid w:val="003945E3"/>
    <w:rsid w:val="00397F84"/>
    <w:rsid w:val="003A08F8"/>
    <w:rsid w:val="003A20CE"/>
    <w:rsid w:val="003A3AEA"/>
    <w:rsid w:val="003A3F57"/>
    <w:rsid w:val="003A4132"/>
    <w:rsid w:val="003A47EE"/>
    <w:rsid w:val="003A6DF5"/>
    <w:rsid w:val="003B5F71"/>
    <w:rsid w:val="003C2FBC"/>
    <w:rsid w:val="003C33EB"/>
    <w:rsid w:val="003C368F"/>
    <w:rsid w:val="003C5199"/>
    <w:rsid w:val="003C6A89"/>
    <w:rsid w:val="003C7425"/>
    <w:rsid w:val="003D5A31"/>
    <w:rsid w:val="003E03AB"/>
    <w:rsid w:val="003E2CC0"/>
    <w:rsid w:val="003E62CC"/>
    <w:rsid w:val="003E6D3B"/>
    <w:rsid w:val="003E7C59"/>
    <w:rsid w:val="003F50D3"/>
    <w:rsid w:val="0040037B"/>
    <w:rsid w:val="00402E3F"/>
    <w:rsid w:val="004049DD"/>
    <w:rsid w:val="004102B3"/>
    <w:rsid w:val="00412CB2"/>
    <w:rsid w:val="00414935"/>
    <w:rsid w:val="00415CD8"/>
    <w:rsid w:val="00417734"/>
    <w:rsid w:val="004201CD"/>
    <w:rsid w:val="0042064B"/>
    <w:rsid w:val="00422118"/>
    <w:rsid w:val="00422C7F"/>
    <w:rsid w:val="0042420E"/>
    <w:rsid w:val="004358D6"/>
    <w:rsid w:val="004402D9"/>
    <w:rsid w:val="004409AA"/>
    <w:rsid w:val="004426FE"/>
    <w:rsid w:val="004446ED"/>
    <w:rsid w:val="00445AF0"/>
    <w:rsid w:val="00446663"/>
    <w:rsid w:val="004629D7"/>
    <w:rsid w:val="00465B59"/>
    <w:rsid w:val="004746A0"/>
    <w:rsid w:val="00476234"/>
    <w:rsid w:val="00486353"/>
    <w:rsid w:val="00486DBE"/>
    <w:rsid w:val="00491B9F"/>
    <w:rsid w:val="00491E36"/>
    <w:rsid w:val="00493739"/>
    <w:rsid w:val="004A70AD"/>
    <w:rsid w:val="004A77D3"/>
    <w:rsid w:val="004B2976"/>
    <w:rsid w:val="004B50CB"/>
    <w:rsid w:val="004B572A"/>
    <w:rsid w:val="004C014B"/>
    <w:rsid w:val="004C0371"/>
    <w:rsid w:val="004C0618"/>
    <w:rsid w:val="004C0621"/>
    <w:rsid w:val="004C0749"/>
    <w:rsid w:val="004C181B"/>
    <w:rsid w:val="004C4008"/>
    <w:rsid w:val="004C4BA4"/>
    <w:rsid w:val="004C5F23"/>
    <w:rsid w:val="004C7105"/>
    <w:rsid w:val="004D0445"/>
    <w:rsid w:val="004D1EE3"/>
    <w:rsid w:val="004D770E"/>
    <w:rsid w:val="004D7E9C"/>
    <w:rsid w:val="004E1289"/>
    <w:rsid w:val="004E3455"/>
    <w:rsid w:val="004E39F7"/>
    <w:rsid w:val="004F0097"/>
    <w:rsid w:val="004F036E"/>
    <w:rsid w:val="004F370F"/>
    <w:rsid w:val="004F4E0C"/>
    <w:rsid w:val="004F79D6"/>
    <w:rsid w:val="005023D9"/>
    <w:rsid w:val="00506643"/>
    <w:rsid w:val="00511907"/>
    <w:rsid w:val="005124B3"/>
    <w:rsid w:val="00514593"/>
    <w:rsid w:val="00516615"/>
    <w:rsid w:val="005173DC"/>
    <w:rsid w:val="00520963"/>
    <w:rsid w:val="005267C6"/>
    <w:rsid w:val="00530C5B"/>
    <w:rsid w:val="0053258D"/>
    <w:rsid w:val="00535672"/>
    <w:rsid w:val="00535DED"/>
    <w:rsid w:val="00536471"/>
    <w:rsid w:val="0054084B"/>
    <w:rsid w:val="0054287B"/>
    <w:rsid w:val="00545281"/>
    <w:rsid w:val="00552003"/>
    <w:rsid w:val="0055342E"/>
    <w:rsid w:val="005547EC"/>
    <w:rsid w:val="00554DD1"/>
    <w:rsid w:val="005571B5"/>
    <w:rsid w:val="005621C7"/>
    <w:rsid w:val="005625D4"/>
    <w:rsid w:val="0056477E"/>
    <w:rsid w:val="00566396"/>
    <w:rsid w:val="00572422"/>
    <w:rsid w:val="0057420F"/>
    <w:rsid w:val="00577BE4"/>
    <w:rsid w:val="005821FB"/>
    <w:rsid w:val="00582CF8"/>
    <w:rsid w:val="005850EB"/>
    <w:rsid w:val="00586B2F"/>
    <w:rsid w:val="00587224"/>
    <w:rsid w:val="005939E1"/>
    <w:rsid w:val="00594C21"/>
    <w:rsid w:val="005962C8"/>
    <w:rsid w:val="00596984"/>
    <w:rsid w:val="005A0A6C"/>
    <w:rsid w:val="005A1639"/>
    <w:rsid w:val="005A386B"/>
    <w:rsid w:val="005A509F"/>
    <w:rsid w:val="005A7267"/>
    <w:rsid w:val="005B2932"/>
    <w:rsid w:val="005C026A"/>
    <w:rsid w:val="005C2DFB"/>
    <w:rsid w:val="005C3B6D"/>
    <w:rsid w:val="005C447B"/>
    <w:rsid w:val="005D1C6E"/>
    <w:rsid w:val="005D2019"/>
    <w:rsid w:val="005D4099"/>
    <w:rsid w:val="005E1AEC"/>
    <w:rsid w:val="005E4314"/>
    <w:rsid w:val="005E48F4"/>
    <w:rsid w:val="005E734D"/>
    <w:rsid w:val="005E776E"/>
    <w:rsid w:val="005F01DC"/>
    <w:rsid w:val="005F1DDA"/>
    <w:rsid w:val="005F56F4"/>
    <w:rsid w:val="00604DDB"/>
    <w:rsid w:val="00613CCE"/>
    <w:rsid w:val="00616101"/>
    <w:rsid w:val="00616FCA"/>
    <w:rsid w:val="00617940"/>
    <w:rsid w:val="0062162F"/>
    <w:rsid w:val="00621CA8"/>
    <w:rsid w:val="006226F8"/>
    <w:rsid w:val="00623052"/>
    <w:rsid w:val="0062426A"/>
    <w:rsid w:val="00625866"/>
    <w:rsid w:val="006266B6"/>
    <w:rsid w:val="00627C81"/>
    <w:rsid w:val="00627FA2"/>
    <w:rsid w:val="00631BF0"/>
    <w:rsid w:val="006336E1"/>
    <w:rsid w:val="00633E73"/>
    <w:rsid w:val="00635C56"/>
    <w:rsid w:val="006362E3"/>
    <w:rsid w:val="006364C1"/>
    <w:rsid w:val="0064058A"/>
    <w:rsid w:val="00640A89"/>
    <w:rsid w:val="00643DDC"/>
    <w:rsid w:val="0065410F"/>
    <w:rsid w:val="00655BF7"/>
    <w:rsid w:val="006605BC"/>
    <w:rsid w:val="00665BFE"/>
    <w:rsid w:val="0066621B"/>
    <w:rsid w:val="006728ED"/>
    <w:rsid w:val="00673A97"/>
    <w:rsid w:val="0068077A"/>
    <w:rsid w:val="00680D34"/>
    <w:rsid w:val="00680F35"/>
    <w:rsid w:val="00681D76"/>
    <w:rsid w:val="00682D56"/>
    <w:rsid w:val="00685415"/>
    <w:rsid w:val="006858B9"/>
    <w:rsid w:val="0069017E"/>
    <w:rsid w:val="00691352"/>
    <w:rsid w:val="0069707E"/>
    <w:rsid w:val="006971FD"/>
    <w:rsid w:val="006973FF"/>
    <w:rsid w:val="00697F39"/>
    <w:rsid w:val="006A694E"/>
    <w:rsid w:val="006A7257"/>
    <w:rsid w:val="006B0728"/>
    <w:rsid w:val="006B1285"/>
    <w:rsid w:val="006B1E92"/>
    <w:rsid w:val="006B324E"/>
    <w:rsid w:val="006B440B"/>
    <w:rsid w:val="006B73CA"/>
    <w:rsid w:val="006B7C81"/>
    <w:rsid w:val="006C00E5"/>
    <w:rsid w:val="006C0700"/>
    <w:rsid w:val="006C0ABC"/>
    <w:rsid w:val="006C16F8"/>
    <w:rsid w:val="006C1F13"/>
    <w:rsid w:val="006C2A49"/>
    <w:rsid w:val="006C5A7D"/>
    <w:rsid w:val="006C753A"/>
    <w:rsid w:val="006D0C9B"/>
    <w:rsid w:val="006D114B"/>
    <w:rsid w:val="006D2FED"/>
    <w:rsid w:val="006D4534"/>
    <w:rsid w:val="006E148A"/>
    <w:rsid w:val="006E1778"/>
    <w:rsid w:val="006E3B40"/>
    <w:rsid w:val="006E65BD"/>
    <w:rsid w:val="006E75B6"/>
    <w:rsid w:val="006F1590"/>
    <w:rsid w:val="006F35D2"/>
    <w:rsid w:val="006F4D4D"/>
    <w:rsid w:val="006F5564"/>
    <w:rsid w:val="006F5D40"/>
    <w:rsid w:val="006F6976"/>
    <w:rsid w:val="006F6A59"/>
    <w:rsid w:val="00703C5F"/>
    <w:rsid w:val="007055B6"/>
    <w:rsid w:val="007059EC"/>
    <w:rsid w:val="00707E44"/>
    <w:rsid w:val="00710CDE"/>
    <w:rsid w:val="00712A9B"/>
    <w:rsid w:val="007136B5"/>
    <w:rsid w:val="00713F66"/>
    <w:rsid w:val="007156AB"/>
    <w:rsid w:val="00721EBC"/>
    <w:rsid w:val="00722F58"/>
    <w:rsid w:val="00726476"/>
    <w:rsid w:val="007270E7"/>
    <w:rsid w:val="0073177E"/>
    <w:rsid w:val="0073426A"/>
    <w:rsid w:val="00734E33"/>
    <w:rsid w:val="00735DD6"/>
    <w:rsid w:val="00736E2D"/>
    <w:rsid w:val="007414FD"/>
    <w:rsid w:val="00743C4A"/>
    <w:rsid w:val="007466DE"/>
    <w:rsid w:val="00750868"/>
    <w:rsid w:val="00750D48"/>
    <w:rsid w:val="00752B41"/>
    <w:rsid w:val="007606F3"/>
    <w:rsid w:val="00766099"/>
    <w:rsid w:val="00770E50"/>
    <w:rsid w:val="007771CD"/>
    <w:rsid w:val="007811B4"/>
    <w:rsid w:val="007827F1"/>
    <w:rsid w:val="00784893"/>
    <w:rsid w:val="00784952"/>
    <w:rsid w:val="00784FFA"/>
    <w:rsid w:val="007921FA"/>
    <w:rsid w:val="007923CD"/>
    <w:rsid w:val="00795A6E"/>
    <w:rsid w:val="007A0782"/>
    <w:rsid w:val="007A4F04"/>
    <w:rsid w:val="007A6844"/>
    <w:rsid w:val="007B2192"/>
    <w:rsid w:val="007B24CC"/>
    <w:rsid w:val="007B2B0A"/>
    <w:rsid w:val="007B73BB"/>
    <w:rsid w:val="007C44F9"/>
    <w:rsid w:val="007C4C18"/>
    <w:rsid w:val="007C613B"/>
    <w:rsid w:val="007C77B3"/>
    <w:rsid w:val="007D03CC"/>
    <w:rsid w:val="007D189C"/>
    <w:rsid w:val="007D358B"/>
    <w:rsid w:val="007D6EBA"/>
    <w:rsid w:val="007E0D9E"/>
    <w:rsid w:val="007E111A"/>
    <w:rsid w:val="007E11FE"/>
    <w:rsid w:val="007E2A39"/>
    <w:rsid w:val="007E3E56"/>
    <w:rsid w:val="007E529E"/>
    <w:rsid w:val="007E60C6"/>
    <w:rsid w:val="007E6D73"/>
    <w:rsid w:val="007F6D1B"/>
    <w:rsid w:val="007F75C5"/>
    <w:rsid w:val="00800C3F"/>
    <w:rsid w:val="00801CB6"/>
    <w:rsid w:val="00801CDE"/>
    <w:rsid w:val="00805501"/>
    <w:rsid w:val="00805548"/>
    <w:rsid w:val="00806948"/>
    <w:rsid w:val="0081090A"/>
    <w:rsid w:val="00811036"/>
    <w:rsid w:val="0081142F"/>
    <w:rsid w:val="00813D66"/>
    <w:rsid w:val="008147C4"/>
    <w:rsid w:val="00815A13"/>
    <w:rsid w:val="0081705A"/>
    <w:rsid w:val="00817463"/>
    <w:rsid w:val="008178FC"/>
    <w:rsid w:val="00822590"/>
    <w:rsid w:val="008240E7"/>
    <w:rsid w:val="008242A2"/>
    <w:rsid w:val="00826C7C"/>
    <w:rsid w:val="00833C16"/>
    <w:rsid w:val="00834BA1"/>
    <w:rsid w:val="008405DD"/>
    <w:rsid w:val="0084284B"/>
    <w:rsid w:val="00845BB6"/>
    <w:rsid w:val="00846189"/>
    <w:rsid w:val="00853888"/>
    <w:rsid w:val="00854B63"/>
    <w:rsid w:val="00855018"/>
    <w:rsid w:val="0085748F"/>
    <w:rsid w:val="0086231E"/>
    <w:rsid w:val="00862B78"/>
    <w:rsid w:val="00864127"/>
    <w:rsid w:val="008660B7"/>
    <w:rsid w:val="00866A15"/>
    <w:rsid w:val="0087374E"/>
    <w:rsid w:val="00873FC1"/>
    <w:rsid w:val="00876010"/>
    <w:rsid w:val="00880C9E"/>
    <w:rsid w:val="00885A05"/>
    <w:rsid w:val="008864C7"/>
    <w:rsid w:val="008876E8"/>
    <w:rsid w:val="00894BF1"/>
    <w:rsid w:val="00896EE6"/>
    <w:rsid w:val="00897879"/>
    <w:rsid w:val="008A5000"/>
    <w:rsid w:val="008A572D"/>
    <w:rsid w:val="008B1F6E"/>
    <w:rsid w:val="008B2A34"/>
    <w:rsid w:val="008B401E"/>
    <w:rsid w:val="008B4EC3"/>
    <w:rsid w:val="008B6596"/>
    <w:rsid w:val="008C12BF"/>
    <w:rsid w:val="008C37AB"/>
    <w:rsid w:val="008D0849"/>
    <w:rsid w:val="008D40CF"/>
    <w:rsid w:val="008D523E"/>
    <w:rsid w:val="008E094B"/>
    <w:rsid w:val="008E42EB"/>
    <w:rsid w:val="008E4AE8"/>
    <w:rsid w:val="008E60D8"/>
    <w:rsid w:val="008F5073"/>
    <w:rsid w:val="008F54F4"/>
    <w:rsid w:val="008F73E5"/>
    <w:rsid w:val="0090139D"/>
    <w:rsid w:val="009036A4"/>
    <w:rsid w:val="00903DAC"/>
    <w:rsid w:val="00905A4F"/>
    <w:rsid w:val="00906D51"/>
    <w:rsid w:val="0091054A"/>
    <w:rsid w:val="009105DF"/>
    <w:rsid w:val="00910CD1"/>
    <w:rsid w:val="0091265D"/>
    <w:rsid w:val="00913424"/>
    <w:rsid w:val="0091575C"/>
    <w:rsid w:val="009178E9"/>
    <w:rsid w:val="0092188F"/>
    <w:rsid w:val="00921B14"/>
    <w:rsid w:val="00925C18"/>
    <w:rsid w:val="009313FD"/>
    <w:rsid w:val="00931A4B"/>
    <w:rsid w:val="00936800"/>
    <w:rsid w:val="00937EBE"/>
    <w:rsid w:val="00940D20"/>
    <w:rsid w:val="00941799"/>
    <w:rsid w:val="0094352B"/>
    <w:rsid w:val="00943EDD"/>
    <w:rsid w:val="009448D0"/>
    <w:rsid w:val="00947503"/>
    <w:rsid w:val="009478F7"/>
    <w:rsid w:val="00951559"/>
    <w:rsid w:val="0095214E"/>
    <w:rsid w:val="009534BE"/>
    <w:rsid w:val="0095366F"/>
    <w:rsid w:val="009543CD"/>
    <w:rsid w:val="0095473C"/>
    <w:rsid w:val="009750D6"/>
    <w:rsid w:val="00976639"/>
    <w:rsid w:val="00977033"/>
    <w:rsid w:val="009800C1"/>
    <w:rsid w:val="009821FD"/>
    <w:rsid w:val="00982C0E"/>
    <w:rsid w:val="0098571F"/>
    <w:rsid w:val="0099122B"/>
    <w:rsid w:val="0099354C"/>
    <w:rsid w:val="0099614F"/>
    <w:rsid w:val="009A0CE8"/>
    <w:rsid w:val="009A56C6"/>
    <w:rsid w:val="009A71A2"/>
    <w:rsid w:val="009A7F17"/>
    <w:rsid w:val="009B2F28"/>
    <w:rsid w:val="009B2FF2"/>
    <w:rsid w:val="009B3AE6"/>
    <w:rsid w:val="009B3D1F"/>
    <w:rsid w:val="009B53C1"/>
    <w:rsid w:val="009B6962"/>
    <w:rsid w:val="009C106E"/>
    <w:rsid w:val="009C1F68"/>
    <w:rsid w:val="009C5B55"/>
    <w:rsid w:val="009D18C2"/>
    <w:rsid w:val="009D1964"/>
    <w:rsid w:val="009D6F69"/>
    <w:rsid w:val="009D7107"/>
    <w:rsid w:val="009E2455"/>
    <w:rsid w:val="009E79A7"/>
    <w:rsid w:val="009F08E1"/>
    <w:rsid w:val="009F41B9"/>
    <w:rsid w:val="00A01CEB"/>
    <w:rsid w:val="00A03ABF"/>
    <w:rsid w:val="00A0446E"/>
    <w:rsid w:val="00A04817"/>
    <w:rsid w:val="00A04C20"/>
    <w:rsid w:val="00A121B5"/>
    <w:rsid w:val="00A134C9"/>
    <w:rsid w:val="00A16E7B"/>
    <w:rsid w:val="00A22CB4"/>
    <w:rsid w:val="00A24AE0"/>
    <w:rsid w:val="00A24BF3"/>
    <w:rsid w:val="00A267D7"/>
    <w:rsid w:val="00A32249"/>
    <w:rsid w:val="00A36021"/>
    <w:rsid w:val="00A408F1"/>
    <w:rsid w:val="00A42635"/>
    <w:rsid w:val="00A431BE"/>
    <w:rsid w:val="00A457EF"/>
    <w:rsid w:val="00A45DDC"/>
    <w:rsid w:val="00A4611B"/>
    <w:rsid w:val="00A51050"/>
    <w:rsid w:val="00A519AC"/>
    <w:rsid w:val="00A51A69"/>
    <w:rsid w:val="00A51A99"/>
    <w:rsid w:val="00A51FB4"/>
    <w:rsid w:val="00A5231E"/>
    <w:rsid w:val="00A5304E"/>
    <w:rsid w:val="00A53352"/>
    <w:rsid w:val="00A60716"/>
    <w:rsid w:val="00A634FD"/>
    <w:rsid w:val="00A6499A"/>
    <w:rsid w:val="00A6549B"/>
    <w:rsid w:val="00A6639B"/>
    <w:rsid w:val="00A67585"/>
    <w:rsid w:val="00A73A25"/>
    <w:rsid w:val="00A754B9"/>
    <w:rsid w:val="00A75AAA"/>
    <w:rsid w:val="00A75B63"/>
    <w:rsid w:val="00A766AB"/>
    <w:rsid w:val="00A76E4F"/>
    <w:rsid w:val="00A775B6"/>
    <w:rsid w:val="00A77A98"/>
    <w:rsid w:val="00A77BC2"/>
    <w:rsid w:val="00A804BD"/>
    <w:rsid w:val="00A8085F"/>
    <w:rsid w:val="00A8111E"/>
    <w:rsid w:val="00A81ABA"/>
    <w:rsid w:val="00A81BBC"/>
    <w:rsid w:val="00A85CC6"/>
    <w:rsid w:val="00A91476"/>
    <w:rsid w:val="00A958E1"/>
    <w:rsid w:val="00A96994"/>
    <w:rsid w:val="00AA04A6"/>
    <w:rsid w:val="00AA0EE9"/>
    <w:rsid w:val="00AA1DBB"/>
    <w:rsid w:val="00AA22B8"/>
    <w:rsid w:val="00AA42DD"/>
    <w:rsid w:val="00AA7515"/>
    <w:rsid w:val="00AB1F76"/>
    <w:rsid w:val="00AB2D3F"/>
    <w:rsid w:val="00AB3BE8"/>
    <w:rsid w:val="00AB6F51"/>
    <w:rsid w:val="00AB7408"/>
    <w:rsid w:val="00AB7F31"/>
    <w:rsid w:val="00AC0233"/>
    <w:rsid w:val="00AC662F"/>
    <w:rsid w:val="00AC6763"/>
    <w:rsid w:val="00AD08E5"/>
    <w:rsid w:val="00AE0466"/>
    <w:rsid w:val="00AE0666"/>
    <w:rsid w:val="00AE123D"/>
    <w:rsid w:val="00AE126A"/>
    <w:rsid w:val="00AE3C25"/>
    <w:rsid w:val="00AE4BAE"/>
    <w:rsid w:val="00AE59DF"/>
    <w:rsid w:val="00AF1C1D"/>
    <w:rsid w:val="00AF247F"/>
    <w:rsid w:val="00AF410B"/>
    <w:rsid w:val="00AF5B1B"/>
    <w:rsid w:val="00AF6F70"/>
    <w:rsid w:val="00AF785F"/>
    <w:rsid w:val="00B00A55"/>
    <w:rsid w:val="00B00F38"/>
    <w:rsid w:val="00B03A97"/>
    <w:rsid w:val="00B04023"/>
    <w:rsid w:val="00B0464B"/>
    <w:rsid w:val="00B05958"/>
    <w:rsid w:val="00B05A27"/>
    <w:rsid w:val="00B07C29"/>
    <w:rsid w:val="00B17E1B"/>
    <w:rsid w:val="00B217F6"/>
    <w:rsid w:val="00B2195D"/>
    <w:rsid w:val="00B22622"/>
    <w:rsid w:val="00B238AE"/>
    <w:rsid w:val="00B23BAE"/>
    <w:rsid w:val="00B257E9"/>
    <w:rsid w:val="00B276C5"/>
    <w:rsid w:val="00B32420"/>
    <w:rsid w:val="00B3753C"/>
    <w:rsid w:val="00B41031"/>
    <w:rsid w:val="00B4188C"/>
    <w:rsid w:val="00B4685F"/>
    <w:rsid w:val="00B46DA7"/>
    <w:rsid w:val="00B5099F"/>
    <w:rsid w:val="00B516F2"/>
    <w:rsid w:val="00B53D0D"/>
    <w:rsid w:val="00B53DB3"/>
    <w:rsid w:val="00B54A35"/>
    <w:rsid w:val="00B57751"/>
    <w:rsid w:val="00B57CC3"/>
    <w:rsid w:val="00B627C3"/>
    <w:rsid w:val="00B66F14"/>
    <w:rsid w:val="00B67CE9"/>
    <w:rsid w:val="00B7042F"/>
    <w:rsid w:val="00B70766"/>
    <w:rsid w:val="00B73187"/>
    <w:rsid w:val="00B74FD2"/>
    <w:rsid w:val="00B757B8"/>
    <w:rsid w:val="00B77D8B"/>
    <w:rsid w:val="00B808F8"/>
    <w:rsid w:val="00B814F5"/>
    <w:rsid w:val="00B82CBC"/>
    <w:rsid w:val="00B82F78"/>
    <w:rsid w:val="00B8404F"/>
    <w:rsid w:val="00B87BF4"/>
    <w:rsid w:val="00B87F2A"/>
    <w:rsid w:val="00B91652"/>
    <w:rsid w:val="00B91811"/>
    <w:rsid w:val="00B92A59"/>
    <w:rsid w:val="00B93A48"/>
    <w:rsid w:val="00B97581"/>
    <w:rsid w:val="00BA128E"/>
    <w:rsid w:val="00BA1879"/>
    <w:rsid w:val="00BA3995"/>
    <w:rsid w:val="00BA3ED4"/>
    <w:rsid w:val="00BA568B"/>
    <w:rsid w:val="00BA5FED"/>
    <w:rsid w:val="00BA6ADB"/>
    <w:rsid w:val="00BB0ECA"/>
    <w:rsid w:val="00BB1842"/>
    <w:rsid w:val="00BB34D3"/>
    <w:rsid w:val="00BB6D05"/>
    <w:rsid w:val="00BC05DB"/>
    <w:rsid w:val="00BC1926"/>
    <w:rsid w:val="00BC21DF"/>
    <w:rsid w:val="00BC25ED"/>
    <w:rsid w:val="00BC2F5F"/>
    <w:rsid w:val="00BC5613"/>
    <w:rsid w:val="00BC6AC6"/>
    <w:rsid w:val="00BD549A"/>
    <w:rsid w:val="00BD656C"/>
    <w:rsid w:val="00BE0384"/>
    <w:rsid w:val="00BE0AEF"/>
    <w:rsid w:val="00BE1085"/>
    <w:rsid w:val="00BE177A"/>
    <w:rsid w:val="00BE7212"/>
    <w:rsid w:val="00BF31D4"/>
    <w:rsid w:val="00BF5E32"/>
    <w:rsid w:val="00C076D9"/>
    <w:rsid w:val="00C07809"/>
    <w:rsid w:val="00C10F67"/>
    <w:rsid w:val="00C11858"/>
    <w:rsid w:val="00C25CCC"/>
    <w:rsid w:val="00C34717"/>
    <w:rsid w:val="00C34F93"/>
    <w:rsid w:val="00C35766"/>
    <w:rsid w:val="00C36B28"/>
    <w:rsid w:val="00C3762E"/>
    <w:rsid w:val="00C416F4"/>
    <w:rsid w:val="00C41808"/>
    <w:rsid w:val="00C4182F"/>
    <w:rsid w:val="00C41957"/>
    <w:rsid w:val="00C46847"/>
    <w:rsid w:val="00C46AC7"/>
    <w:rsid w:val="00C521E2"/>
    <w:rsid w:val="00C52348"/>
    <w:rsid w:val="00C5331E"/>
    <w:rsid w:val="00C5390A"/>
    <w:rsid w:val="00C53BE3"/>
    <w:rsid w:val="00C56924"/>
    <w:rsid w:val="00C61462"/>
    <w:rsid w:val="00C6162B"/>
    <w:rsid w:val="00C63FA4"/>
    <w:rsid w:val="00C64A7D"/>
    <w:rsid w:val="00C660CD"/>
    <w:rsid w:val="00C66452"/>
    <w:rsid w:val="00C66A2F"/>
    <w:rsid w:val="00C70598"/>
    <w:rsid w:val="00C71A8B"/>
    <w:rsid w:val="00C74438"/>
    <w:rsid w:val="00C75A48"/>
    <w:rsid w:val="00C845AE"/>
    <w:rsid w:val="00C86BC3"/>
    <w:rsid w:val="00C87343"/>
    <w:rsid w:val="00C874F3"/>
    <w:rsid w:val="00C87E43"/>
    <w:rsid w:val="00C94603"/>
    <w:rsid w:val="00C9490A"/>
    <w:rsid w:val="00C95E0F"/>
    <w:rsid w:val="00C95E60"/>
    <w:rsid w:val="00C97C3F"/>
    <w:rsid w:val="00CA0558"/>
    <w:rsid w:val="00CA0C36"/>
    <w:rsid w:val="00CA423A"/>
    <w:rsid w:val="00CA4274"/>
    <w:rsid w:val="00CA6B93"/>
    <w:rsid w:val="00CA72B4"/>
    <w:rsid w:val="00CB0460"/>
    <w:rsid w:val="00CB0C80"/>
    <w:rsid w:val="00CB6DBD"/>
    <w:rsid w:val="00CC3A16"/>
    <w:rsid w:val="00CC5F6C"/>
    <w:rsid w:val="00CC7C4B"/>
    <w:rsid w:val="00CD146F"/>
    <w:rsid w:val="00CD536B"/>
    <w:rsid w:val="00CD7F53"/>
    <w:rsid w:val="00CE304A"/>
    <w:rsid w:val="00CE56A2"/>
    <w:rsid w:val="00CE7F82"/>
    <w:rsid w:val="00CE7FDA"/>
    <w:rsid w:val="00CF1D47"/>
    <w:rsid w:val="00CF2360"/>
    <w:rsid w:val="00CF5FBE"/>
    <w:rsid w:val="00D00260"/>
    <w:rsid w:val="00D012F0"/>
    <w:rsid w:val="00D02696"/>
    <w:rsid w:val="00D04BDC"/>
    <w:rsid w:val="00D05B6B"/>
    <w:rsid w:val="00D11B6E"/>
    <w:rsid w:val="00D122C8"/>
    <w:rsid w:val="00D12D18"/>
    <w:rsid w:val="00D12DC3"/>
    <w:rsid w:val="00D15904"/>
    <w:rsid w:val="00D1615C"/>
    <w:rsid w:val="00D17BBF"/>
    <w:rsid w:val="00D2006E"/>
    <w:rsid w:val="00D27062"/>
    <w:rsid w:val="00D3012A"/>
    <w:rsid w:val="00D33DC3"/>
    <w:rsid w:val="00D3591B"/>
    <w:rsid w:val="00D35D12"/>
    <w:rsid w:val="00D3693A"/>
    <w:rsid w:val="00D40167"/>
    <w:rsid w:val="00D4026B"/>
    <w:rsid w:val="00D40F78"/>
    <w:rsid w:val="00D416F7"/>
    <w:rsid w:val="00D418A4"/>
    <w:rsid w:val="00D45A9A"/>
    <w:rsid w:val="00D46FB8"/>
    <w:rsid w:val="00D515BE"/>
    <w:rsid w:val="00D53344"/>
    <w:rsid w:val="00D54564"/>
    <w:rsid w:val="00D57814"/>
    <w:rsid w:val="00D60CA2"/>
    <w:rsid w:val="00D6126D"/>
    <w:rsid w:val="00D6196F"/>
    <w:rsid w:val="00D6384C"/>
    <w:rsid w:val="00D717F4"/>
    <w:rsid w:val="00D74ED6"/>
    <w:rsid w:val="00D75A6A"/>
    <w:rsid w:val="00D76D5A"/>
    <w:rsid w:val="00D7755D"/>
    <w:rsid w:val="00D80753"/>
    <w:rsid w:val="00D812CA"/>
    <w:rsid w:val="00D82A3D"/>
    <w:rsid w:val="00D833C2"/>
    <w:rsid w:val="00D8487B"/>
    <w:rsid w:val="00D84889"/>
    <w:rsid w:val="00D84D6D"/>
    <w:rsid w:val="00D97C96"/>
    <w:rsid w:val="00DA339B"/>
    <w:rsid w:val="00DA43C2"/>
    <w:rsid w:val="00DA57C2"/>
    <w:rsid w:val="00DB030C"/>
    <w:rsid w:val="00DB03F6"/>
    <w:rsid w:val="00DB247D"/>
    <w:rsid w:val="00DB2BBE"/>
    <w:rsid w:val="00DB38D1"/>
    <w:rsid w:val="00DB40C7"/>
    <w:rsid w:val="00DB494E"/>
    <w:rsid w:val="00DB5F82"/>
    <w:rsid w:val="00DB6612"/>
    <w:rsid w:val="00DC00C6"/>
    <w:rsid w:val="00DC166B"/>
    <w:rsid w:val="00DC1A63"/>
    <w:rsid w:val="00DC2DDE"/>
    <w:rsid w:val="00DC3754"/>
    <w:rsid w:val="00DC6FEB"/>
    <w:rsid w:val="00DC7657"/>
    <w:rsid w:val="00DD1517"/>
    <w:rsid w:val="00DD5DB9"/>
    <w:rsid w:val="00DD7322"/>
    <w:rsid w:val="00DD79FA"/>
    <w:rsid w:val="00DE02B1"/>
    <w:rsid w:val="00DE079B"/>
    <w:rsid w:val="00DE0DDD"/>
    <w:rsid w:val="00DE0ED9"/>
    <w:rsid w:val="00DE12BF"/>
    <w:rsid w:val="00DE3189"/>
    <w:rsid w:val="00DE31D4"/>
    <w:rsid w:val="00DE36BC"/>
    <w:rsid w:val="00DF1F78"/>
    <w:rsid w:val="00DF33A2"/>
    <w:rsid w:val="00DF5110"/>
    <w:rsid w:val="00DF703C"/>
    <w:rsid w:val="00DF7F0F"/>
    <w:rsid w:val="00E00B39"/>
    <w:rsid w:val="00E02F1A"/>
    <w:rsid w:val="00E10231"/>
    <w:rsid w:val="00E1051A"/>
    <w:rsid w:val="00E1305E"/>
    <w:rsid w:val="00E1749D"/>
    <w:rsid w:val="00E23087"/>
    <w:rsid w:val="00E23088"/>
    <w:rsid w:val="00E23649"/>
    <w:rsid w:val="00E272CC"/>
    <w:rsid w:val="00E273C1"/>
    <w:rsid w:val="00E27B3F"/>
    <w:rsid w:val="00E30052"/>
    <w:rsid w:val="00E306B7"/>
    <w:rsid w:val="00E30BF8"/>
    <w:rsid w:val="00E31064"/>
    <w:rsid w:val="00E33688"/>
    <w:rsid w:val="00E34A52"/>
    <w:rsid w:val="00E36B04"/>
    <w:rsid w:val="00E40C39"/>
    <w:rsid w:val="00E412BE"/>
    <w:rsid w:val="00E42C20"/>
    <w:rsid w:val="00E42D1E"/>
    <w:rsid w:val="00E450CB"/>
    <w:rsid w:val="00E46878"/>
    <w:rsid w:val="00E476F3"/>
    <w:rsid w:val="00E54AA9"/>
    <w:rsid w:val="00E54E5D"/>
    <w:rsid w:val="00E55222"/>
    <w:rsid w:val="00E553F7"/>
    <w:rsid w:val="00E55D0E"/>
    <w:rsid w:val="00E61B8F"/>
    <w:rsid w:val="00E64BDA"/>
    <w:rsid w:val="00E6622B"/>
    <w:rsid w:val="00E678E3"/>
    <w:rsid w:val="00E71C45"/>
    <w:rsid w:val="00E72652"/>
    <w:rsid w:val="00E73A2E"/>
    <w:rsid w:val="00E73F0D"/>
    <w:rsid w:val="00E75336"/>
    <w:rsid w:val="00E76043"/>
    <w:rsid w:val="00E77B51"/>
    <w:rsid w:val="00E80437"/>
    <w:rsid w:val="00E818EC"/>
    <w:rsid w:val="00E8692F"/>
    <w:rsid w:val="00E9024D"/>
    <w:rsid w:val="00E916DA"/>
    <w:rsid w:val="00E91819"/>
    <w:rsid w:val="00E940D3"/>
    <w:rsid w:val="00E9413D"/>
    <w:rsid w:val="00E94252"/>
    <w:rsid w:val="00EA304D"/>
    <w:rsid w:val="00EA30EE"/>
    <w:rsid w:val="00EA4EF4"/>
    <w:rsid w:val="00EB2ECB"/>
    <w:rsid w:val="00EB34D8"/>
    <w:rsid w:val="00EB4DCA"/>
    <w:rsid w:val="00EB5672"/>
    <w:rsid w:val="00EB6AF3"/>
    <w:rsid w:val="00EB6CC9"/>
    <w:rsid w:val="00EC048E"/>
    <w:rsid w:val="00EC1650"/>
    <w:rsid w:val="00EC1B2D"/>
    <w:rsid w:val="00EC48E5"/>
    <w:rsid w:val="00EC59B6"/>
    <w:rsid w:val="00EC6136"/>
    <w:rsid w:val="00EC6F70"/>
    <w:rsid w:val="00EC7915"/>
    <w:rsid w:val="00EC793B"/>
    <w:rsid w:val="00ED12E1"/>
    <w:rsid w:val="00ED1C80"/>
    <w:rsid w:val="00ED563A"/>
    <w:rsid w:val="00ED6803"/>
    <w:rsid w:val="00EE0EF3"/>
    <w:rsid w:val="00EE1958"/>
    <w:rsid w:val="00EE20E7"/>
    <w:rsid w:val="00EE2687"/>
    <w:rsid w:val="00EE51E4"/>
    <w:rsid w:val="00EE58EF"/>
    <w:rsid w:val="00EE5B14"/>
    <w:rsid w:val="00EE79BC"/>
    <w:rsid w:val="00EF6F66"/>
    <w:rsid w:val="00F00701"/>
    <w:rsid w:val="00F00C7A"/>
    <w:rsid w:val="00F01F60"/>
    <w:rsid w:val="00F022B5"/>
    <w:rsid w:val="00F03227"/>
    <w:rsid w:val="00F05D23"/>
    <w:rsid w:val="00F066B6"/>
    <w:rsid w:val="00F06D36"/>
    <w:rsid w:val="00F06DEA"/>
    <w:rsid w:val="00F137DF"/>
    <w:rsid w:val="00F1623C"/>
    <w:rsid w:val="00F200E7"/>
    <w:rsid w:val="00F24297"/>
    <w:rsid w:val="00F267F9"/>
    <w:rsid w:val="00F30E12"/>
    <w:rsid w:val="00F318EB"/>
    <w:rsid w:val="00F31E4F"/>
    <w:rsid w:val="00F320D6"/>
    <w:rsid w:val="00F34207"/>
    <w:rsid w:val="00F34B81"/>
    <w:rsid w:val="00F356B1"/>
    <w:rsid w:val="00F36615"/>
    <w:rsid w:val="00F40298"/>
    <w:rsid w:val="00F40960"/>
    <w:rsid w:val="00F42D8A"/>
    <w:rsid w:val="00F45C80"/>
    <w:rsid w:val="00F5073B"/>
    <w:rsid w:val="00F51035"/>
    <w:rsid w:val="00F513C8"/>
    <w:rsid w:val="00F5346A"/>
    <w:rsid w:val="00F53EC9"/>
    <w:rsid w:val="00F56426"/>
    <w:rsid w:val="00F63B2B"/>
    <w:rsid w:val="00F6451A"/>
    <w:rsid w:val="00F663B6"/>
    <w:rsid w:val="00F713CC"/>
    <w:rsid w:val="00F734DB"/>
    <w:rsid w:val="00F761A2"/>
    <w:rsid w:val="00F76CDD"/>
    <w:rsid w:val="00F829A7"/>
    <w:rsid w:val="00F842D9"/>
    <w:rsid w:val="00F84A69"/>
    <w:rsid w:val="00F85A3F"/>
    <w:rsid w:val="00F8611D"/>
    <w:rsid w:val="00F8782E"/>
    <w:rsid w:val="00F87FBE"/>
    <w:rsid w:val="00F94F17"/>
    <w:rsid w:val="00F94F1E"/>
    <w:rsid w:val="00F9603A"/>
    <w:rsid w:val="00F9679B"/>
    <w:rsid w:val="00F96C9A"/>
    <w:rsid w:val="00FA0FAC"/>
    <w:rsid w:val="00FA1A59"/>
    <w:rsid w:val="00FA1DDC"/>
    <w:rsid w:val="00FA207B"/>
    <w:rsid w:val="00FA27E7"/>
    <w:rsid w:val="00FA3C1F"/>
    <w:rsid w:val="00FA40C1"/>
    <w:rsid w:val="00FB3299"/>
    <w:rsid w:val="00FB487E"/>
    <w:rsid w:val="00FB4CA6"/>
    <w:rsid w:val="00FB6609"/>
    <w:rsid w:val="00FB6B53"/>
    <w:rsid w:val="00FC4A2F"/>
    <w:rsid w:val="00FC678F"/>
    <w:rsid w:val="00FC6BA4"/>
    <w:rsid w:val="00FD0336"/>
    <w:rsid w:val="00FD34C4"/>
    <w:rsid w:val="00FD6369"/>
    <w:rsid w:val="00FE426A"/>
    <w:rsid w:val="00FE43F9"/>
    <w:rsid w:val="00FE445B"/>
    <w:rsid w:val="00FE4F1E"/>
    <w:rsid w:val="00FE5387"/>
    <w:rsid w:val="00FF103D"/>
    <w:rsid w:val="00FF3B96"/>
    <w:rsid w:val="00FF50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7C2ACC3E-C040-40AD-AF49-521EE718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1F6E"/>
    <w:rPr>
      <w:sz w:val="16"/>
      <w:szCs w:val="16"/>
    </w:rPr>
  </w:style>
  <w:style w:type="paragraph" w:styleId="CommentText">
    <w:name w:val="annotation text"/>
    <w:basedOn w:val="Normal"/>
    <w:link w:val="CommentTextChar"/>
    <w:uiPriority w:val="99"/>
    <w:semiHidden/>
    <w:unhideWhenUsed/>
    <w:rsid w:val="008B1F6E"/>
    <w:pPr>
      <w:spacing w:line="240" w:lineRule="auto"/>
    </w:pPr>
    <w:rPr>
      <w:sz w:val="20"/>
      <w:szCs w:val="20"/>
    </w:rPr>
  </w:style>
  <w:style w:type="character" w:customStyle="1" w:styleId="CommentTextChar">
    <w:name w:val="Comment Text Char"/>
    <w:basedOn w:val="DefaultParagraphFont"/>
    <w:link w:val="CommentText"/>
    <w:uiPriority w:val="99"/>
    <w:semiHidden/>
    <w:rsid w:val="008B1F6E"/>
    <w:rPr>
      <w:sz w:val="20"/>
      <w:szCs w:val="20"/>
    </w:rPr>
  </w:style>
  <w:style w:type="paragraph" w:styleId="CommentSubject">
    <w:name w:val="annotation subject"/>
    <w:basedOn w:val="CommentText"/>
    <w:next w:val="CommentText"/>
    <w:link w:val="CommentSubjectChar"/>
    <w:uiPriority w:val="99"/>
    <w:semiHidden/>
    <w:unhideWhenUsed/>
    <w:rsid w:val="008B1F6E"/>
    <w:rPr>
      <w:b/>
      <w:bCs/>
    </w:rPr>
  </w:style>
  <w:style w:type="character" w:customStyle="1" w:styleId="CommentSubjectChar">
    <w:name w:val="Comment Subject Char"/>
    <w:basedOn w:val="CommentTextChar"/>
    <w:link w:val="CommentSubject"/>
    <w:uiPriority w:val="99"/>
    <w:semiHidden/>
    <w:rsid w:val="008B1F6E"/>
    <w:rPr>
      <w:b/>
      <w:bCs/>
      <w:sz w:val="20"/>
      <w:szCs w:val="20"/>
    </w:rPr>
  </w:style>
  <w:style w:type="paragraph" w:styleId="BalloonText">
    <w:name w:val="Balloon Text"/>
    <w:basedOn w:val="Normal"/>
    <w:link w:val="BalloonTextChar"/>
    <w:uiPriority w:val="99"/>
    <w:semiHidden/>
    <w:unhideWhenUsed/>
    <w:rsid w:val="008B1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6E"/>
    <w:rPr>
      <w:rFonts w:ascii="Tahoma" w:hAnsi="Tahoma" w:cs="Tahoma"/>
      <w:sz w:val="16"/>
      <w:szCs w:val="16"/>
    </w:rPr>
  </w:style>
  <w:style w:type="paragraph" w:styleId="Header">
    <w:name w:val="header"/>
    <w:basedOn w:val="Normal"/>
    <w:link w:val="HeaderChar"/>
    <w:uiPriority w:val="99"/>
    <w:unhideWhenUsed/>
    <w:rsid w:val="00E476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6F3"/>
  </w:style>
  <w:style w:type="paragraph" w:styleId="Footer">
    <w:name w:val="footer"/>
    <w:basedOn w:val="Normal"/>
    <w:link w:val="FooterChar"/>
    <w:uiPriority w:val="99"/>
    <w:unhideWhenUsed/>
    <w:rsid w:val="00E476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6F3"/>
  </w:style>
  <w:style w:type="paragraph" w:styleId="ListParagraph">
    <w:name w:val="List Paragraph"/>
    <w:basedOn w:val="Normal"/>
    <w:uiPriority w:val="34"/>
    <w:qFormat/>
    <w:rsid w:val="00E55222"/>
    <w:pPr>
      <w:ind w:left="720"/>
      <w:contextualSpacing/>
    </w:pPr>
  </w:style>
  <w:style w:type="paragraph" w:customStyle="1" w:styleId="tv2131">
    <w:name w:val="tv2131"/>
    <w:basedOn w:val="Normal"/>
    <w:rsid w:val="00B23BAE"/>
    <w:pPr>
      <w:spacing w:after="0" w:line="360" w:lineRule="auto"/>
      <w:ind w:firstLine="230"/>
    </w:pPr>
    <w:rPr>
      <w:rFonts w:ascii="Times New Roman" w:eastAsia="Times New Roman" w:hAnsi="Times New Roman" w:cs="Times New Roman"/>
      <w:color w:val="414142"/>
      <w:sz w:val="15"/>
      <w:szCs w:val="15"/>
      <w:lang w:eastAsia="lv-LV" w:bidi="lo-LA"/>
    </w:rPr>
  </w:style>
  <w:style w:type="character" w:styleId="Hyperlink">
    <w:name w:val="Hyperlink"/>
    <w:basedOn w:val="DefaultParagraphFont"/>
    <w:uiPriority w:val="99"/>
    <w:unhideWhenUsed/>
    <w:rsid w:val="00E55D0E"/>
    <w:rPr>
      <w:color w:val="0000FF"/>
      <w:u w:val="single"/>
    </w:rPr>
  </w:style>
  <w:style w:type="paragraph" w:styleId="Revision">
    <w:name w:val="Revision"/>
    <w:hidden/>
    <w:uiPriority w:val="99"/>
    <w:semiHidden/>
    <w:rsid w:val="00B0464B"/>
    <w:pPr>
      <w:spacing w:after="0" w:line="240" w:lineRule="auto"/>
    </w:pPr>
  </w:style>
  <w:style w:type="character" w:styleId="FollowedHyperlink">
    <w:name w:val="FollowedHyperlink"/>
    <w:basedOn w:val="DefaultParagraphFont"/>
    <w:uiPriority w:val="99"/>
    <w:semiHidden/>
    <w:unhideWhenUsed/>
    <w:rsid w:val="004C0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70603">
      <w:bodyDiv w:val="1"/>
      <w:marLeft w:val="0"/>
      <w:marRight w:val="0"/>
      <w:marTop w:val="0"/>
      <w:marBottom w:val="0"/>
      <w:divBdr>
        <w:top w:val="none" w:sz="0" w:space="0" w:color="auto"/>
        <w:left w:val="none" w:sz="0" w:space="0" w:color="auto"/>
        <w:bottom w:val="none" w:sz="0" w:space="0" w:color="auto"/>
        <w:right w:val="none" w:sz="0" w:space="0" w:color="auto"/>
      </w:divBdr>
      <w:divsChild>
        <w:div w:id="624846271">
          <w:marLeft w:val="-3300"/>
          <w:marRight w:val="0"/>
          <w:marTop w:val="0"/>
          <w:marBottom w:val="0"/>
          <w:divBdr>
            <w:top w:val="none" w:sz="0" w:space="0" w:color="auto"/>
            <w:left w:val="none" w:sz="0" w:space="0" w:color="auto"/>
            <w:bottom w:val="none" w:sz="0" w:space="0" w:color="auto"/>
            <w:right w:val="none" w:sz="0" w:space="0" w:color="auto"/>
          </w:divBdr>
          <w:divsChild>
            <w:div w:id="884146442">
              <w:marLeft w:val="0"/>
              <w:marRight w:val="525"/>
              <w:marTop w:val="600"/>
              <w:marBottom w:val="0"/>
              <w:divBdr>
                <w:top w:val="none" w:sz="0" w:space="0" w:color="auto"/>
                <w:left w:val="none" w:sz="0" w:space="0" w:color="auto"/>
                <w:bottom w:val="none" w:sz="0" w:space="0" w:color="auto"/>
                <w:right w:val="none" w:sz="0" w:space="0" w:color="auto"/>
              </w:divBdr>
            </w:div>
            <w:div w:id="1018199733">
              <w:marLeft w:val="0"/>
              <w:marRight w:val="0"/>
              <w:marTop w:val="0"/>
              <w:marBottom w:val="0"/>
              <w:divBdr>
                <w:top w:val="none" w:sz="0" w:space="0" w:color="auto"/>
                <w:left w:val="none" w:sz="0" w:space="0" w:color="auto"/>
                <w:bottom w:val="none" w:sz="0" w:space="0" w:color="auto"/>
                <w:right w:val="none" w:sz="0" w:space="0" w:color="auto"/>
              </w:divBdr>
              <w:divsChild>
                <w:div w:id="392584733">
                  <w:marLeft w:val="0"/>
                  <w:marRight w:val="0"/>
                  <w:marTop w:val="0"/>
                  <w:marBottom w:val="0"/>
                  <w:divBdr>
                    <w:top w:val="none" w:sz="0" w:space="0" w:color="auto"/>
                    <w:left w:val="none" w:sz="0" w:space="0" w:color="auto"/>
                    <w:bottom w:val="none" w:sz="0" w:space="0" w:color="auto"/>
                    <w:right w:val="none" w:sz="0" w:space="0" w:color="auto"/>
                  </w:divBdr>
                </w:div>
                <w:div w:id="474838046">
                  <w:marLeft w:val="0"/>
                  <w:marRight w:val="0"/>
                  <w:marTop w:val="0"/>
                  <w:marBottom w:val="0"/>
                  <w:divBdr>
                    <w:top w:val="none" w:sz="0" w:space="0" w:color="auto"/>
                    <w:left w:val="none" w:sz="0" w:space="0" w:color="auto"/>
                    <w:bottom w:val="none" w:sz="0" w:space="0" w:color="auto"/>
                    <w:right w:val="none" w:sz="0" w:space="0" w:color="auto"/>
                  </w:divBdr>
                </w:div>
              </w:divsChild>
            </w:div>
            <w:div w:id="1141537698">
              <w:marLeft w:val="300"/>
              <w:marRight w:val="0"/>
              <w:marTop w:val="600"/>
              <w:marBottom w:val="0"/>
              <w:divBdr>
                <w:top w:val="none" w:sz="0" w:space="0" w:color="auto"/>
                <w:left w:val="none" w:sz="0" w:space="0" w:color="auto"/>
                <w:bottom w:val="none" w:sz="0" w:space="0" w:color="auto"/>
                <w:right w:val="none" w:sz="0" w:space="0" w:color="auto"/>
              </w:divBdr>
            </w:div>
            <w:div w:id="1964114732">
              <w:marLeft w:val="0"/>
              <w:marRight w:val="0"/>
              <w:marTop w:val="300"/>
              <w:marBottom w:val="0"/>
              <w:divBdr>
                <w:top w:val="none" w:sz="0" w:space="0" w:color="auto"/>
                <w:left w:val="none" w:sz="0" w:space="0" w:color="auto"/>
                <w:bottom w:val="none" w:sz="0" w:space="0" w:color="auto"/>
                <w:right w:val="none" w:sz="0" w:space="0" w:color="auto"/>
              </w:divBdr>
              <w:divsChild>
                <w:div w:id="15922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2745">
          <w:marLeft w:val="0"/>
          <w:marRight w:val="0"/>
          <w:marTop w:val="0"/>
          <w:marBottom w:val="0"/>
          <w:divBdr>
            <w:top w:val="none" w:sz="0" w:space="0" w:color="auto"/>
            <w:left w:val="none" w:sz="0" w:space="0" w:color="auto"/>
            <w:bottom w:val="none" w:sz="0" w:space="0" w:color="auto"/>
            <w:right w:val="none" w:sz="0" w:space="0" w:color="auto"/>
          </w:divBdr>
          <w:divsChild>
            <w:div w:id="1016033235">
              <w:marLeft w:val="0"/>
              <w:marRight w:val="0"/>
              <w:marTop w:val="0"/>
              <w:marBottom w:val="0"/>
              <w:divBdr>
                <w:top w:val="none" w:sz="0" w:space="0" w:color="auto"/>
                <w:left w:val="none" w:sz="0" w:space="0" w:color="auto"/>
                <w:bottom w:val="none" w:sz="0" w:space="0" w:color="auto"/>
                <w:right w:val="none" w:sz="0" w:space="0" w:color="auto"/>
              </w:divBdr>
            </w:div>
            <w:div w:id="1126775254">
              <w:marLeft w:val="0"/>
              <w:marRight w:val="0"/>
              <w:marTop w:val="0"/>
              <w:marBottom w:val="0"/>
              <w:divBdr>
                <w:top w:val="none" w:sz="0" w:space="0" w:color="auto"/>
                <w:left w:val="none" w:sz="0" w:space="0" w:color="auto"/>
                <w:bottom w:val="none" w:sz="0" w:space="0" w:color="auto"/>
                <w:right w:val="none" w:sz="0" w:space="0" w:color="auto"/>
              </w:divBdr>
              <w:divsChild>
                <w:div w:id="1118716671">
                  <w:marLeft w:val="0"/>
                  <w:marRight w:val="0"/>
                  <w:marTop w:val="0"/>
                  <w:marBottom w:val="0"/>
                  <w:divBdr>
                    <w:top w:val="none" w:sz="0" w:space="0" w:color="auto"/>
                    <w:left w:val="none" w:sz="0" w:space="0" w:color="auto"/>
                    <w:bottom w:val="none" w:sz="0" w:space="0" w:color="auto"/>
                    <w:right w:val="none" w:sz="0" w:space="0" w:color="auto"/>
                  </w:divBdr>
                </w:div>
              </w:divsChild>
            </w:div>
            <w:div w:id="1973632453">
              <w:marLeft w:val="0"/>
              <w:marRight w:val="0"/>
              <w:marTop w:val="0"/>
              <w:marBottom w:val="0"/>
              <w:divBdr>
                <w:top w:val="none" w:sz="0" w:space="0" w:color="auto"/>
                <w:left w:val="none" w:sz="0" w:space="0" w:color="auto"/>
                <w:bottom w:val="none" w:sz="0" w:space="0" w:color="auto"/>
                <w:right w:val="none" w:sz="0" w:space="0" w:color="auto"/>
              </w:divBdr>
              <w:divsChild>
                <w:div w:id="1305699272">
                  <w:marLeft w:val="0"/>
                  <w:marRight w:val="0"/>
                  <w:marTop w:val="0"/>
                  <w:marBottom w:val="0"/>
                  <w:divBdr>
                    <w:top w:val="none" w:sz="0" w:space="0" w:color="auto"/>
                    <w:left w:val="none" w:sz="0" w:space="0" w:color="auto"/>
                    <w:bottom w:val="none" w:sz="0" w:space="0" w:color="auto"/>
                    <w:right w:val="none" w:sz="0" w:space="0" w:color="auto"/>
                  </w:divBdr>
                  <w:divsChild>
                    <w:div w:id="617564667">
                      <w:marLeft w:val="0"/>
                      <w:marRight w:val="0"/>
                      <w:marTop w:val="0"/>
                      <w:marBottom w:val="0"/>
                      <w:divBdr>
                        <w:top w:val="none" w:sz="0" w:space="0" w:color="auto"/>
                        <w:left w:val="none" w:sz="0" w:space="0" w:color="auto"/>
                        <w:bottom w:val="none" w:sz="0" w:space="0" w:color="auto"/>
                        <w:right w:val="none" w:sz="0" w:space="0" w:color="auto"/>
                      </w:divBdr>
                      <w:divsChild>
                        <w:div w:id="2055738448">
                          <w:marLeft w:val="0"/>
                          <w:marRight w:val="0"/>
                          <w:marTop w:val="0"/>
                          <w:marBottom w:val="0"/>
                          <w:divBdr>
                            <w:top w:val="none" w:sz="0" w:space="0" w:color="auto"/>
                            <w:left w:val="none" w:sz="0" w:space="0" w:color="auto"/>
                            <w:bottom w:val="single" w:sz="12" w:space="0" w:color="4E4E4F"/>
                            <w:right w:val="none" w:sz="0" w:space="0" w:color="auto"/>
                          </w:divBdr>
                          <w:divsChild>
                            <w:div w:id="15664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9855">
                      <w:marLeft w:val="0"/>
                      <w:marRight w:val="0"/>
                      <w:marTop w:val="0"/>
                      <w:marBottom w:val="0"/>
                      <w:divBdr>
                        <w:top w:val="none" w:sz="0" w:space="0" w:color="auto"/>
                        <w:left w:val="none" w:sz="0" w:space="0" w:color="auto"/>
                        <w:bottom w:val="none" w:sz="0" w:space="0" w:color="auto"/>
                        <w:right w:val="none" w:sz="0" w:space="0" w:color="auto"/>
                      </w:divBdr>
                    </w:div>
                  </w:divsChild>
                </w:div>
                <w:div w:id="1361516205">
                  <w:marLeft w:val="0"/>
                  <w:marRight w:val="0"/>
                  <w:marTop w:val="0"/>
                  <w:marBottom w:val="0"/>
                  <w:divBdr>
                    <w:top w:val="none" w:sz="0" w:space="0" w:color="auto"/>
                    <w:left w:val="none" w:sz="0" w:space="0" w:color="auto"/>
                    <w:bottom w:val="none" w:sz="0" w:space="0" w:color="auto"/>
                    <w:right w:val="none" w:sz="0" w:space="0" w:color="auto"/>
                  </w:divBdr>
                  <w:divsChild>
                    <w:div w:id="71589960">
                      <w:marLeft w:val="0"/>
                      <w:marRight w:val="0"/>
                      <w:marTop w:val="0"/>
                      <w:marBottom w:val="0"/>
                      <w:divBdr>
                        <w:top w:val="none" w:sz="0" w:space="0" w:color="auto"/>
                        <w:left w:val="none" w:sz="0" w:space="0" w:color="auto"/>
                        <w:bottom w:val="none" w:sz="0" w:space="0" w:color="auto"/>
                        <w:right w:val="none" w:sz="0" w:space="0" w:color="auto"/>
                      </w:divBdr>
                      <w:divsChild>
                        <w:div w:id="643582094">
                          <w:marLeft w:val="0"/>
                          <w:marRight w:val="0"/>
                          <w:marTop w:val="0"/>
                          <w:marBottom w:val="0"/>
                          <w:divBdr>
                            <w:top w:val="none" w:sz="0" w:space="0" w:color="auto"/>
                            <w:left w:val="none" w:sz="0" w:space="0" w:color="auto"/>
                            <w:bottom w:val="none" w:sz="0" w:space="0" w:color="auto"/>
                            <w:right w:val="none" w:sz="0" w:space="0" w:color="auto"/>
                          </w:divBdr>
                        </w:div>
                      </w:divsChild>
                    </w:div>
                    <w:div w:id="114255498">
                      <w:marLeft w:val="0"/>
                      <w:marRight w:val="0"/>
                      <w:marTop w:val="400"/>
                      <w:marBottom w:val="0"/>
                      <w:divBdr>
                        <w:top w:val="none" w:sz="0" w:space="0" w:color="auto"/>
                        <w:left w:val="none" w:sz="0" w:space="0" w:color="auto"/>
                        <w:bottom w:val="none" w:sz="0" w:space="0" w:color="auto"/>
                        <w:right w:val="none" w:sz="0" w:space="0" w:color="auto"/>
                      </w:divBdr>
                    </w:div>
                    <w:div w:id="126048152">
                      <w:marLeft w:val="0"/>
                      <w:marRight w:val="0"/>
                      <w:marTop w:val="0"/>
                      <w:marBottom w:val="0"/>
                      <w:divBdr>
                        <w:top w:val="none" w:sz="0" w:space="0" w:color="auto"/>
                        <w:left w:val="none" w:sz="0" w:space="0" w:color="auto"/>
                        <w:bottom w:val="none" w:sz="0" w:space="0" w:color="auto"/>
                        <w:right w:val="none" w:sz="0" w:space="0" w:color="auto"/>
                      </w:divBdr>
                      <w:divsChild>
                        <w:div w:id="1306204255">
                          <w:marLeft w:val="0"/>
                          <w:marRight w:val="0"/>
                          <w:marTop w:val="0"/>
                          <w:marBottom w:val="0"/>
                          <w:divBdr>
                            <w:top w:val="none" w:sz="0" w:space="0" w:color="auto"/>
                            <w:left w:val="none" w:sz="0" w:space="0" w:color="auto"/>
                            <w:bottom w:val="none" w:sz="0" w:space="0" w:color="auto"/>
                            <w:right w:val="none" w:sz="0" w:space="0" w:color="auto"/>
                          </w:divBdr>
                        </w:div>
                      </w:divsChild>
                    </w:div>
                    <w:div w:id="134687150">
                      <w:marLeft w:val="0"/>
                      <w:marRight w:val="0"/>
                      <w:marTop w:val="0"/>
                      <w:marBottom w:val="0"/>
                      <w:divBdr>
                        <w:top w:val="none" w:sz="0" w:space="0" w:color="auto"/>
                        <w:left w:val="none" w:sz="0" w:space="0" w:color="auto"/>
                        <w:bottom w:val="none" w:sz="0" w:space="0" w:color="auto"/>
                        <w:right w:val="none" w:sz="0" w:space="0" w:color="auto"/>
                      </w:divBdr>
                      <w:divsChild>
                        <w:div w:id="929315687">
                          <w:marLeft w:val="0"/>
                          <w:marRight w:val="0"/>
                          <w:marTop w:val="0"/>
                          <w:marBottom w:val="0"/>
                          <w:divBdr>
                            <w:top w:val="none" w:sz="0" w:space="0" w:color="auto"/>
                            <w:left w:val="none" w:sz="0" w:space="0" w:color="auto"/>
                            <w:bottom w:val="none" w:sz="0" w:space="0" w:color="auto"/>
                            <w:right w:val="none" w:sz="0" w:space="0" w:color="auto"/>
                          </w:divBdr>
                        </w:div>
                      </w:divsChild>
                    </w:div>
                    <w:div w:id="165488444">
                      <w:marLeft w:val="0"/>
                      <w:marRight w:val="0"/>
                      <w:marTop w:val="0"/>
                      <w:marBottom w:val="0"/>
                      <w:divBdr>
                        <w:top w:val="none" w:sz="0" w:space="0" w:color="auto"/>
                        <w:left w:val="none" w:sz="0" w:space="0" w:color="auto"/>
                        <w:bottom w:val="none" w:sz="0" w:space="0" w:color="auto"/>
                        <w:right w:val="none" w:sz="0" w:space="0" w:color="auto"/>
                      </w:divBdr>
                      <w:divsChild>
                        <w:div w:id="1943151001">
                          <w:marLeft w:val="0"/>
                          <w:marRight w:val="0"/>
                          <w:marTop w:val="0"/>
                          <w:marBottom w:val="0"/>
                          <w:divBdr>
                            <w:top w:val="none" w:sz="0" w:space="0" w:color="auto"/>
                            <w:left w:val="none" w:sz="0" w:space="0" w:color="auto"/>
                            <w:bottom w:val="none" w:sz="0" w:space="0" w:color="auto"/>
                            <w:right w:val="none" w:sz="0" w:space="0" w:color="auto"/>
                          </w:divBdr>
                        </w:div>
                      </w:divsChild>
                    </w:div>
                    <w:div w:id="185801717">
                      <w:marLeft w:val="0"/>
                      <w:marRight w:val="0"/>
                      <w:marTop w:val="0"/>
                      <w:marBottom w:val="0"/>
                      <w:divBdr>
                        <w:top w:val="none" w:sz="0" w:space="0" w:color="auto"/>
                        <w:left w:val="none" w:sz="0" w:space="0" w:color="auto"/>
                        <w:bottom w:val="none" w:sz="0" w:space="0" w:color="auto"/>
                        <w:right w:val="none" w:sz="0" w:space="0" w:color="auto"/>
                      </w:divBdr>
                      <w:divsChild>
                        <w:div w:id="33116262">
                          <w:marLeft w:val="0"/>
                          <w:marRight w:val="0"/>
                          <w:marTop w:val="0"/>
                          <w:marBottom w:val="0"/>
                          <w:divBdr>
                            <w:top w:val="none" w:sz="0" w:space="0" w:color="auto"/>
                            <w:left w:val="none" w:sz="0" w:space="0" w:color="auto"/>
                            <w:bottom w:val="none" w:sz="0" w:space="0" w:color="auto"/>
                            <w:right w:val="none" w:sz="0" w:space="0" w:color="auto"/>
                          </w:divBdr>
                        </w:div>
                      </w:divsChild>
                    </w:div>
                    <w:div w:id="202642757">
                      <w:marLeft w:val="0"/>
                      <w:marRight w:val="0"/>
                      <w:marTop w:val="240"/>
                      <w:marBottom w:val="0"/>
                      <w:divBdr>
                        <w:top w:val="none" w:sz="0" w:space="0" w:color="auto"/>
                        <w:left w:val="none" w:sz="0" w:space="0" w:color="auto"/>
                        <w:bottom w:val="none" w:sz="0" w:space="0" w:color="auto"/>
                        <w:right w:val="none" w:sz="0" w:space="0" w:color="auto"/>
                      </w:divBdr>
                      <w:divsChild>
                        <w:div w:id="734477974">
                          <w:marLeft w:val="0"/>
                          <w:marRight w:val="0"/>
                          <w:marTop w:val="0"/>
                          <w:marBottom w:val="0"/>
                          <w:divBdr>
                            <w:top w:val="none" w:sz="0" w:space="0" w:color="auto"/>
                            <w:left w:val="none" w:sz="0" w:space="0" w:color="auto"/>
                            <w:bottom w:val="none" w:sz="0" w:space="0" w:color="auto"/>
                            <w:right w:val="none" w:sz="0" w:space="0" w:color="auto"/>
                          </w:divBdr>
                        </w:div>
                      </w:divsChild>
                    </w:div>
                    <w:div w:id="228419100">
                      <w:marLeft w:val="0"/>
                      <w:marRight w:val="0"/>
                      <w:marTop w:val="0"/>
                      <w:marBottom w:val="0"/>
                      <w:divBdr>
                        <w:top w:val="none" w:sz="0" w:space="0" w:color="auto"/>
                        <w:left w:val="none" w:sz="0" w:space="0" w:color="auto"/>
                        <w:bottom w:val="none" w:sz="0" w:space="0" w:color="auto"/>
                        <w:right w:val="none" w:sz="0" w:space="0" w:color="auto"/>
                      </w:divBdr>
                      <w:divsChild>
                        <w:div w:id="379474426">
                          <w:marLeft w:val="0"/>
                          <w:marRight w:val="0"/>
                          <w:marTop w:val="0"/>
                          <w:marBottom w:val="0"/>
                          <w:divBdr>
                            <w:top w:val="none" w:sz="0" w:space="0" w:color="auto"/>
                            <w:left w:val="none" w:sz="0" w:space="0" w:color="auto"/>
                            <w:bottom w:val="none" w:sz="0" w:space="0" w:color="auto"/>
                            <w:right w:val="none" w:sz="0" w:space="0" w:color="auto"/>
                          </w:divBdr>
                        </w:div>
                      </w:divsChild>
                    </w:div>
                    <w:div w:id="237132904">
                      <w:marLeft w:val="0"/>
                      <w:marRight w:val="0"/>
                      <w:marTop w:val="0"/>
                      <w:marBottom w:val="0"/>
                      <w:divBdr>
                        <w:top w:val="none" w:sz="0" w:space="0" w:color="auto"/>
                        <w:left w:val="none" w:sz="0" w:space="0" w:color="auto"/>
                        <w:bottom w:val="none" w:sz="0" w:space="0" w:color="auto"/>
                        <w:right w:val="none" w:sz="0" w:space="0" w:color="auto"/>
                      </w:divBdr>
                      <w:divsChild>
                        <w:div w:id="713390289">
                          <w:marLeft w:val="0"/>
                          <w:marRight w:val="0"/>
                          <w:marTop w:val="0"/>
                          <w:marBottom w:val="0"/>
                          <w:divBdr>
                            <w:top w:val="none" w:sz="0" w:space="0" w:color="auto"/>
                            <w:left w:val="none" w:sz="0" w:space="0" w:color="auto"/>
                            <w:bottom w:val="none" w:sz="0" w:space="0" w:color="auto"/>
                            <w:right w:val="none" w:sz="0" w:space="0" w:color="auto"/>
                          </w:divBdr>
                        </w:div>
                      </w:divsChild>
                    </w:div>
                    <w:div w:id="260571976">
                      <w:marLeft w:val="0"/>
                      <w:marRight w:val="0"/>
                      <w:marTop w:val="0"/>
                      <w:marBottom w:val="0"/>
                      <w:divBdr>
                        <w:top w:val="none" w:sz="0" w:space="0" w:color="auto"/>
                        <w:left w:val="none" w:sz="0" w:space="0" w:color="auto"/>
                        <w:bottom w:val="none" w:sz="0" w:space="0" w:color="auto"/>
                        <w:right w:val="none" w:sz="0" w:space="0" w:color="auto"/>
                      </w:divBdr>
                      <w:divsChild>
                        <w:div w:id="261839318">
                          <w:marLeft w:val="0"/>
                          <w:marRight w:val="0"/>
                          <w:marTop w:val="0"/>
                          <w:marBottom w:val="0"/>
                          <w:divBdr>
                            <w:top w:val="none" w:sz="0" w:space="0" w:color="auto"/>
                            <w:left w:val="none" w:sz="0" w:space="0" w:color="auto"/>
                            <w:bottom w:val="none" w:sz="0" w:space="0" w:color="auto"/>
                            <w:right w:val="none" w:sz="0" w:space="0" w:color="auto"/>
                          </w:divBdr>
                        </w:div>
                      </w:divsChild>
                    </w:div>
                    <w:div w:id="263225227">
                      <w:marLeft w:val="0"/>
                      <w:marRight w:val="0"/>
                      <w:marTop w:val="0"/>
                      <w:marBottom w:val="0"/>
                      <w:divBdr>
                        <w:top w:val="none" w:sz="0" w:space="0" w:color="auto"/>
                        <w:left w:val="none" w:sz="0" w:space="0" w:color="auto"/>
                        <w:bottom w:val="none" w:sz="0" w:space="0" w:color="auto"/>
                        <w:right w:val="none" w:sz="0" w:space="0" w:color="auto"/>
                      </w:divBdr>
                      <w:divsChild>
                        <w:div w:id="1228371713">
                          <w:marLeft w:val="0"/>
                          <w:marRight w:val="0"/>
                          <w:marTop w:val="0"/>
                          <w:marBottom w:val="0"/>
                          <w:divBdr>
                            <w:top w:val="none" w:sz="0" w:space="0" w:color="auto"/>
                            <w:left w:val="none" w:sz="0" w:space="0" w:color="auto"/>
                            <w:bottom w:val="none" w:sz="0" w:space="0" w:color="auto"/>
                            <w:right w:val="none" w:sz="0" w:space="0" w:color="auto"/>
                          </w:divBdr>
                        </w:div>
                      </w:divsChild>
                    </w:div>
                    <w:div w:id="270355260">
                      <w:marLeft w:val="0"/>
                      <w:marRight w:val="0"/>
                      <w:marTop w:val="480"/>
                      <w:marBottom w:val="240"/>
                      <w:divBdr>
                        <w:top w:val="none" w:sz="0" w:space="0" w:color="auto"/>
                        <w:left w:val="none" w:sz="0" w:space="0" w:color="auto"/>
                        <w:bottom w:val="none" w:sz="0" w:space="0" w:color="auto"/>
                        <w:right w:val="none" w:sz="0" w:space="0" w:color="auto"/>
                      </w:divBdr>
                    </w:div>
                    <w:div w:id="341200806">
                      <w:marLeft w:val="0"/>
                      <w:marRight w:val="0"/>
                      <w:marTop w:val="0"/>
                      <w:marBottom w:val="0"/>
                      <w:divBdr>
                        <w:top w:val="none" w:sz="0" w:space="0" w:color="auto"/>
                        <w:left w:val="none" w:sz="0" w:space="0" w:color="auto"/>
                        <w:bottom w:val="none" w:sz="0" w:space="0" w:color="auto"/>
                        <w:right w:val="none" w:sz="0" w:space="0" w:color="auto"/>
                      </w:divBdr>
                      <w:divsChild>
                        <w:div w:id="918753635">
                          <w:marLeft w:val="0"/>
                          <w:marRight w:val="0"/>
                          <w:marTop w:val="0"/>
                          <w:marBottom w:val="0"/>
                          <w:divBdr>
                            <w:top w:val="none" w:sz="0" w:space="0" w:color="auto"/>
                            <w:left w:val="none" w:sz="0" w:space="0" w:color="auto"/>
                            <w:bottom w:val="none" w:sz="0" w:space="0" w:color="auto"/>
                            <w:right w:val="none" w:sz="0" w:space="0" w:color="auto"/>
                          </w:divBdr>
                        </w:div>
                      </w:divsChild>
                    </w:div>
                    <w:div w:id="359815485">
                      <w:marLeft w:val="0"/>
                      <w:marRight w:val="0"/>
                      <w:marTop w:val="0"/>
                      <w:marBottom w:val="0"/>
                      <w:divBdr>
                        <w:top w:val="none" w:sz="0" w:space="0" w:color="auto"/>
                        <w:left w:val="none" w:sz="0" w:space="0" w:color="auto"/>
                        <w:bottom w:val="none" w:sz="0" w:space="0" w:color="auto"/>
                        <w:right w:val="none" w:sz="0" w:space="0" w:color="auto"/>
                      </w:divBdr>
                      <w:divsChild>
                        <w:div w:id="803428078">
                          <w:marLeft w:val="0"/>
                          <w:marRight w:val="0"/>
                          <w:marTop w:val="0"/>
                          <w:marBottom w:val="0"/>
                          <w:divBdr>
                            <w:top w:val="none" w:sz="0" w:space="0" w:color="auto"/>
                            <w:left w:val="none" w:sz="0" w:space="0" w:color="auto"/>
                            <w:bottom w:val="none" w:sz="0" w:space="0" w:color="auto"/>
                            <w:right w:val="none" w:sz="0" w:space="0" w:color="auto"/>
                          </w:divBdr>
                        </w:div>
                      </w:divsChild>
                    </w:div>
                    <w:div w:id="394087497">
                      <w:marLeft w:val="0"/>
                      <w:marRight w:val="0"/>
                      <w:marTop w:val="0"/>
                      <w:marBottom w:val="0"/>
                      <w:divBdr>
                        <w:top w:val="none" w:sz="0" w:space="0" w:color="auto"/>
                        <w:left w:val="none" w:sz="0" w:space="0" w:color="auto"/>
                        <w:bottom w:val="none" w:sz="0" w:space="0" w:color="auto"/>
                        <w:right w:val="none" w:sz="0" w:space="0" w:color="auto"/>
                      </w:divBdr>
                      <w:divsChild>
                        <w:div w:id="1439255888">
                          <w:marLeft w:val="0"/>
                          <w:marRight w:val="0"/>
                          <w:marTop w:val="0"/>
                          <w:marBottom w:val="0"/>
                          <w:divBdr>
                            <w:top w:val="none" w:sz="0" w:space="0" w:color="auto"/>
                            <w:left w:val="none" w:sz="0" w:space="0" w:color="auto"/>
                            <w:bottom w:val="none" w:sz="0" w:space="0" w:color="auto"/>
                            <w:right w:val="none" w:sz="0" w:space="0" w:color="auto"/>
                          </w:divBdr>
                        </w:div>
                      </w:divsChild>
                    </w:div>
                    <w:div w:id="406610696">
                      <w:marLeft w:val="150"/>
                      <w:marRight w:val="150"/>
                      <w:marTop w:val="0"/>
                      <w:marBottom w:val="0"/>
                      <w:divBdr>
                        <w:top w:val="none" w:sz="0" w:space="0" w:color="auto"/>
                        <w:left w:val="none" w:sz="0" w:space="0" w:color="auto"/>
                        <w:bottom w:val="single" w:sz="6" w:space="0" w:color="CFD1D3"/>
                        <w:right w:val="none" w:sz="0" w:space="0" w:color="auto"/>
                      </w:divBdr>
                    </w:div>
                    <w:div w:id="425344519">
                      <w:marLeft w:val="0"/>
                      <w:marRight w:val="0"/>
                      <w:marTop w:val="0"/>
                      <w:marBottom w:val="0"/>
                      <w:divBdr>
                        <w:top w:val="none" w:sz="0" w:space="0" w:color="auto"/>
                        <w:left w:val="none" w:sz="0" w:space="0" w:color="auto"/>
                        <w:bottom w:val="none" w:sz="0" w:space="0" w:color="auto"/>
                        <w:right w:val="none" w:sz="0" w:space="0" w:color="auto"/>
                      </w:divBdr>
                      <w:divsChild>
                        <w:div w:id="1265841206">
                          <w:marLeft w:val="0"/>
                          <w:marRight w:val="0"/>
                          <w:marTop w:val="0"/>
                          <w:marBottom w:val="0"/>
                          <w:divBdr>
                            <w:top w:val="none" w:sz="0" w:space="0" w:color="auto"/>
                            <w:left w:val="none" w:sz="0" w:space="0" w:color="auto"/>
                            <w:bottom w:val="none" w:sz="0" w:space="0" w:color="auto"/>
                            <w:right w:val="none" w:sz="0" w:space="0" w:color="auto"/>
                          </w:divBdr>
                        </w:div>
                      </w:divsChild>
                    </w:div>
                    <w:div w:id="426193294">
                      <w:marLeft w:val="0"/>
                      <w:marRight w:val="0"/>
                      <w:marTop w:val="400"/>
                      <w:marBottom w:val="0"/>
                      <w:divBdr>
                        <w:top w:val="none" w:sz="0" w:space="0" w:color="auto"/>
                        <w:left w:val="none" w:sz="0" w:space="0" w:color="auto"/>
                        <w:bottom w:val="none" w:sz="0" w:space="0" w:color="auto"/>
                        <w:right w:val="none" w:sz="0" w:space="0" w:color="auto"/>
                      </w:divBdr>
                    </w:div>
                    <w:div w:id="470829765">
                      <w:marLeft w:val="0"/>
                      <w:marRight w:val="0"/>
                      <w:marTop w:val="0"/>
                      <w:marBottom w:val="0"/>
                      <w:divBdr>
                        <w:top w:val="none" w:sz="0" w:space="0" w:color="auto"/>
                        <w:left w:val="none" w:sz="0" w:space="0" w:color="auto"/>
                        <w:bottom w:val="none" w:sz="0" w:space="0" w:color="auto"/>
                        <w:right w:val="none" w:sz="0" w:space="0" w:color="auto"/>
                      </w:divBdr>
                      <w:divsChild>
                        <w:div w:id="555581113">
                          <w:marLeft w:val="0"/>
                          <w:marRight w:val="0"/>
                          <w:marTop w:val="0"/>
                          <w:marBottom w:val="0"/>
                          <w:divBdr>
                            <w:top w:val="none" w:sz="0" w:space="0" w:color="auto"/>
                            <w:left w:val="none" w:sz="0" w:space="0" w:color="auto"/>
                            <w:bottom w:val="none" w:sz="0" w:space="0" w:color="auto"/>
                            <w:right w:val="none" w:sz="0" w:space="0" w:color="auto"/>
                          </w:divBdr>
                        </w:div>
                      </w:divsChild>
                    </w:div>
                    <w:div w:id="486241716">
                      <w:marLeft w:val="0"/>
                      <w:marRight w:val="0"/>
                      <w:marTop w:val="0"/>
                      <w:marBottom w:val="0"/>
                      <w:divBdr>
                        <w:top w:val="none" w:sz="0" w:space="0" w:color="auto"/>
                        <w:left w:val="none" w:sz="0" w:space="0" w:color="auto"/>
                        <w:bottom w:val="none" w:sz="0" w:space="0" w:color="auto"/>
                        <w:right w:val="none" w:sz="0" w:space="0" w:color="auto"/>
                      </w:divBdr>
                      <w:divsChild>
                        <w:div w:id="1463886708">
                          <w:marLeft w:val="0"/>
                          <w:marRight w:val="0"/>
                          <w:marTop w:val="0"/>
                          <w:marBottom w:val="0"/>
                          <w:divBdr>
                            <w:top w:val="none" w:sz="0" w:space="0" w:color="auto"/>
                            <w:left w:val="none" w:sz="0" w:space="0" w:color="auto"/>
                            <w:bottom w:val="none" w:sz="0" w:space="0" w:color="auto"/>
                            <w:right w:val="none" w:sz="0" w:space="0" w:color="auto"/>
                          </w:divBdr>
                        </w:div>
                      </w:divsChild>
                    </w:div>
                    <w:div w:id="497691119">
                      <w:marLeft w:val="0"/>
                      <w:marRight w:val="0"/>
                      <w:marTop w:val="0"/>
                      <w:marBottom w:val="0"/>
                      <w:divBdr>
                        <w:top w:val="none" w:sz="0" w:space="0" w:color="auto"/>
                        <w:left w:val="none" w:sz="0" w:space="0" w:color="auto"/>
                        <w:bottom w:val="none" w:sz="0" w:space="0" w:color="auto"/>
                        <w:right w:val="none" w:sz="0" w:space="0" w:color="auto"/>
                      </w:divBdr>
                      <w:divsChild>
                        <w:div w:id="295834836">
                          <w:marLeft w:val="0"/>
                          <w:marRight w:val="0"/>
                          <w:marTop w:val="0"/>
                          <w:marBottom w:val="0"/>
                          <w:divBdr>
                            <w:top w:val="none" w:sz="0" w:space="0" w:color="auto"/>
                            <w:left w:val="none" w:sz="0" w:space="0" w:color="auto"/>
                            <w:bottom w:val="none" w:sz="0" w:space="0" w:color="auto"/>
                            <w:right w:val="none" w:sz="0" w:space="0" w:color="auto"/>
                          </w:divBdr>
                        </w:div>
                      </w:divsChild>
                    </w:div>
                    <w:div w:id="541331514">
                      <w:marLeft w:val="0"/>
                      <w:marRight w:val="0"/>
                      <w:marTop w:val="0"/>
                      <w:marBottom w:val="0"/>
                      <w:divBdr>
                        <w:top w:val="none" w:sz="0" w:space="0" w:color="auto"/>
                        <w:left w:val="none" w:sz="0" w:space="0" w:color="auto"/>
                        <w:bottom w:val="none" w:sz="0" w:space="0" w:color="auto"/>
                        <w:right w:val="none" w:sz="0" w:space="0" w:color="auto"/>
                      </w:divBdr>
                      <w:divsChild>
                        <w:div w:id="595865791">
                          <w:marLeft w:val="0"/>
                          <w:marRight w:val="0"/>
                          <w:marTop w:val="0"/>
                          <w:marBottom w:val="0"/>
                          <w:divBdr>
                            <w:top w:val="none" w:sz="0" w:space="0" w:color="auto"/>
                            <w:left w:val="none" w:sz="0" w:space="0" w:color="auto"/>
                            <w:bottom w:val="none" w:sz="0" w:space="0" w:color="auto"/>
                            <w:right w:val="none" w:sz="0" w:space="0" w:color="auto"/>
                          </w:divBdr>
                        </w:div>
                      </w:divsChild>
                    </w:div>
                    <w:div w:id="550458076">
                      <w:marLeft w:val="0"/>
                      <w:marRight w:val="0"/>
                      <w:marTop w:val="0"/>
                      <w:marBottom w:val="0"/>
                      <w:divBdr>
                        <w:top w:val="none" w:sz="0" w:space="0" w:color="auto"/>
                        <w:left w:val="none" w:sz="0" w:space="0" w:color="auto"/>
                        <w:bottom w:val="none" w:sz="0" w:space="0" w:color="auto"/>
                        <w:right w:val="none" w:sz="0" w:space="0" w:color="auto"/>
                      </w:divBdr>
                      <w:divsChild>
                        <w:div w:id="709498415">
                          <w:marLeft w:val="0"/>
                          <w:marRight w:val="0"/>
                          <w:marTop w:val="0"/>
                          <w:marBottom w:val="0"/>
                          <w:divBdr>
                            <w:top w:val="none" w:sz="0" w:space="0" w:color="auto"/>
                            <w:left w:val="none" w:sz="0" w:space="0" w:color="auto"/>
                            <w:bottom w:val="none" w:sz="0" w:space="0" w:color="auto"/>
                            <w:right w:val="none" w:sz="0" w:space="0" w:color="auto"/>
                          </w:divBdr>
                        </w:div>
                      </w:divsChild>
                    </w:div>
                    <w:div w:id="594705623">
                      <w:marLeft w:val="0"/>
                      <w:marRight w:val="0"/>
                      <w:marTop w:val="0"/>
                      <w:marBottom w:val="0"/>
                      <w:divBdr>
                        <w:top w:val="none" w:sz="0" w:space="0" w:color="auto"/>
                        <w:left w:val="none" w:sz="0" w:space="0" w:color="auto"/>
                        <w:bottom w:val="none" w:sz="0" w:space="0" w:color="auto"/>
                        <w:right w:val="none" w:sz="0" w:space="0" w:color="auto"/>
                      </w:divBdr>
                      <w:divsChild>
                        <w:div w:id="1321956591">
                          <w:marLeft w:val="0"/>
                          <w:marRight w:val="0"/>
                          <w:marTop w:val="0"/>
                          <w:marBottom w:val="0"/>
                          <w:divBdr>
                            <w:top w:val="none" w:sz="0" w:space="0" w:color="auto"/>
                            <w:left w:val="none" w:sz="0" w:space="0" w:color="auto"/>
                            <w:bottom w:val="none" w:sz="0" w:space="0" w:color="auto"/>
                            <w:right w:val="none" w:sz="0" w:space="0" w:color="auto"/>
                          </w:divBdr>
                        </w:div>
                      </w:divsChild>
                    </w:div>
                    <w:div w:id="633757906">
                      <w:marLeft w:val="0"/>
                      <w:marRight w:val="0"/>
                      <w:marTop w:val="0"/>
                      <w:marBottom w:val="0"/>
                      <w:divBdr>
                        <w:top w:val="none" w:sz="0" w:space="0" w:color="auto"/>
                        <w:left w:val="none" w:sz="0" w:space="0" w:color="auto"/>
                        <w:bottom w:val="none" w:sz="0" w:space="0" w:color="auto"/>
                        <w:right w:val="none" w:sz="0" w:space="0" w:color="auto"/>
                      </w:divBdr>
                      <w:divsChild>
                        <w:div w:id="130252716">
                          <w:marLeft w:val="0"/>
                          <w:marRight w:val="0"/>
                          <w:marTop w:val="0"/>
                          <w:marBottom w:val="0"/>
                          <w:divBdr>
                            <w:top w:val="none" w:sz="0" w:space="0" w:color="auto"/>
                            <w:left w:val="none" w:sz="0" w:space="0" w:color="auto"/>
                            <w:bottom w:val="none" w:sz="0" w:space="0" w:color="auto"/>
                            <w:right w:val="none" w:sz="0" w:space="0" w:color="auto"/>
                          </w:divBdr>
                        </w:div>
                      </w:divsChild>
                    </w:div>
                    <w:div w:id="637030967">
                      <w:marLeft w:val="0"/>
                      <w:marRight w:val="0"/>
                      <w:marTop w:val="0"/>
                      <w:marBottom w:val="0"/>
                      <w:divBdr>
                        <w:top w:val="none" w:sz="0" w:space="0" w:color="auto"/>
                        <w:left w:val="none" w:sz="0" w:space="0" w:color="auto"/>
                        <w:bottom w:val="none" w:sz="0" w:space="0" w:color="auto"/>
                        <w:right w:val="none" w:sz="0" w:space="0" w:color="auto"/>
                      </w:divBdr>
                      <w:divsChild>
                        <w:div w:id="1851528131">
                          <w:marLeft w:val="0"/>
                          <w:marRight w:val="0"/>
                          <w:marTop w:val="0"/>
                          <w:marBottom w:val="0"/>
                          <w:divBdr>
                            <w:top w:val="none" w:sz="0" w:space="0" w:color="auto"/>
                            <w:left w:val="none" w:sz="0" w:space="0" w:color="auto"/>
                            <w:bottom w:val="none" w:sz="0" w:space="0" w:color="auto"/>
                            <w:right w:val="none" w:sz="0" w:space="0" w:color="auto"/>
                          </w:divBdr>
                        </w:div>
                      </w:divsChild>
                    </w:div>
                    <w:div w:id="638731734">
                      <w:marLeft w:val="0"/>
                      <w:marRight w:val="0"/>
                      <w:marTop w:val="0"/>
                      <w:marBottom w:val="0"/>
                      <w:divBdr>
                        <w:top w:val="none" w:sz="0" w:space="0" w:color="auto"/>
                        <w:left w:val="none" w:sz="0" w:space="0" w:color="auto"/>
                        <w:bottom w:val="none" w:sz="0" w:space="0" w:color="auto"/>
                        <w:right w:val="none" w:sz="0" w:space="0" w:color="auto"/>
                      </w:divBdr>
                      <w:divsChild>
                        <w:div w:id="1745371752">
                          <w:marLeft w:val="0"/>
                          <w:marRight w:val="0"/>
                          <w:marTop w:val="0"/>
                          <w:marBottom w:val="0"/>
                          <w:divBdr>
                            <w:top w:val="none" w:sz="0" w:space="0" w:color="auto"/>
                            <w:left w:val="none" w:sz="0" w:space="0" w:color="auto"/>
                            <w:bottom w:val="none" w:sz="0" w:space="0" w:color="auto"/>
                            <w:right w:val="none" w:sz="0" w:space="0" w:color="auto"/>
                          </w:divBdr>
                        </w:div>
                      </w:divsChild>
                    </w:div>
                    <w:div w:id="640620675">
                      <w:marLeft w:val="0"/>
                      <w:marRight w:val="0"/>
                      <w:marTop w:val="400"/>
                      <w:marBottom w:val="0"/>
                      <w:divBdr>
                        <w:top w:val="none" w:sz="0" w:space="0" w:color="auto"/>
                        <w:left w:val="none" w:sz="0" w:space="0" w:color="auto"/>
                        <w:bottom w:val="none" w:sz="0" w:space="0" w:color="auto"/>
                        <w:right w:val="none" w:sz="0" w:space="0" w:color="auto"/>
                      </w:divBdr>
                    </w:div>
                    <w:div w:id="734620675">
                      <w:marLeft w:val="0"/>
                      <w:marRight w:val="0"/>
                      <w:marTop w:val="0"/>
                      <w:marBottom w:val="0"/>
                      <w:divBdr>
                        <w:top w:val="none" w:sz="0" w:space="0" w:color="auto"/>
                        <w:left w:val="none" w:sz="0" w:space="0" w:color="auto"/>
                        <w:bottom w:val="none" w:sz="0" w:space="0" w:color="auto"/>
                        <w:right w:val="none" w:sz="0" w:space="0" w:color="auto"/>
                      </w:divBdr>
                      <w:divsChild>
                        <w:div w:id="432017961">
                          <w:marLeft w:val="0"/>
                          <w:marRight w:val="0"/>
                          <w:marTop w:val="0"/>
                          <w:marBottom w:val="0"/>
                          <w:divBdr>
                            <w:top w:val="none" w:sz="0" w:space="0" w:color="auto"/>
                            <w:left w:val="none" w:sz="0" w:space="0" w:color="auto"/>
                            <w:bottom w:val="none" w:sz="0" w:space="0" w:color="auto"/>
                            <w:right w:val="none" w:sz="0" w:space="0" w:color="auto"/>
                          </w:divBdr>
                        </w:div>
                      </w:divsChild>
                    </w:div>
                    <w:div w:id="747383020">
                      <w:marLeft w:val="0"/>
                      <w:marRight w:val="0"/>
                      <w:marTop w:val="0"/>
                      <w:marBottom w:val="0"/>
                      <w:divBdr>
                        <w:top w:val="none" w:sz="0" w:space="0" w:color="auto"/>
                        <w:left w:val="none" w:sz="0" w:space="0" w:color="auto"/>
                        <w:bottom w:val="none" w:sz="0" w:space="0" w:color="auto"/>
                        <w:right w:val="none" w:sz="0" w:space="0" w:color="auto"/>
                      </w:divBdr>
                      <w:divsChild>
                        <w:div w:id="364721480">
                          <w:marLeft w:val="0"/>
                          <w:marRight w:val="0"/>
                          <w:marTop w:val="0"/>
                          <w:marBottom w:val="0"/>
                          <w:divBdr>
                            <w:top w:val="none" w:sz="0" w:space="0" w:color="auto"/>
                            <w:left w:val="none" w:sz="0" w:space="0" w:color="auto"/>
                            <w:bottom w:val="none" w:sz="0" w:space="0" w:color="auto"/>
                            <w:right w:val="none" w:sz="0" w:space="0" w:color="auto"/>
                          </w:divBdr>
                        </w:div>
                      </w:divsChild>
                    </w:div>
                    <w:div w:id="774524613">
                      <w:marLeft w:val="0"/>
                      <w:marRight w:val="0"/>
                      <w:marTop w:val="0"/>
                      <w:marBottom w:val="0"/>
                      <w:divBdr>
                        <w:top w:val="none" w:sz="0" w:space="0" w:color="auto"/>
                        <w:left w:val="none" w:sz="0" w:space="0" w:color="auto"/>
                        <w:bottom w:val="none" w:sz="0" w:space="0" w:color="auto"/>
                        <w:right w:val="none" w:sz="0" w:space="0" w:color="auto"/>
                      </w:divBdr>
                      <w:divsChild>
                        <w:div w:id="1429231076">
                          <w:marLeft w:val="0"/>
                          <w:marRight w:val="0"/>
                          <w:marTop w:val="0"/>
                          <w:marBottom w:val="0"/>
                          <w:divBdr>
                            <w:top w:val="none" w:sz="0" w:space="0" w:color="auto"/>
                            <w:left w:val="none" w:sz="0" w:space="0" w:color="auto"/>
                            <w:bottom w:val="none" w:sz="0" w:space="0" w:color="auto"/>
                            <w:right w:val="none" w:sz="0" w:space="0" w:color="auto"/>
                          </w:divBdr>
                        </w:div>
                      </w:divsChild>
                    </w:div>
                    <w:div w:id="791169368">
                      <w:marLeft w:val="0"/>
                      <w:marRight w:val="0"/>
                      <w:marTop w:val="0"/>
                      <w:marBottom w:val="0"/>
                      <w:divBdr>
                        <w:top w:val="none" w:sz="0" w:space="0" w:color="auto"/>
                        <w:left w:val="none" w:sz="0" w:space="0" w:color="auto"/>
                        <w:bottom w:val="none" w:sz="0" w:space="0" w:color="auto"/>
                        <w:right w:val="none" w:sz="0" w:space="0" w:color="auto"/>
                      </w:divBdr>
                      <w:divsChild>
                        <w:div w:id="1997417159">
                          <w:marLeft w:val="0"/>
                          <w:marRight w:val="0"/>
                          <w:marTop w:val="0"/>
                          <w:marBottom w:val="0"/>
                          <w:divBdr>
                            <w:top w:val="none" w:sz="0" w:space="0" w:color="auto"/>
                            <w:left w:val="none" w:sz="0" w:space="0" w:color="auto"/>
                            <w:bottom w:val="none" w:sz="0" w:space="0" w:color="auto"/>
                            <w:right w:val="none" w:sz="0" w:space="0" w:color="auto"/>
                          </w:divBdr>
                        </w:div>
                      </w:divsChild>
                    </w:div>
                    <w:div w:id="833107546">
                      <w:marLeft w:val="0"/>
                      <w:marRight w:val="0"/>
                      <w:marTop w:val="0"/>
                      <w:marBottom w:val="0"/>
                      <w:divBdr>
                        <w:top w:val="none" w:sz="0" w:space="0" w:color="auto"/>
                        <w:left w:val="none" w:sz="0" w:space="0" w:color="auto"/>
                        <w:bottom w:val="none" w:sz="0" w:space="0" w:color="auto"/>
                        <w:right w:val="none" w:sz="0" w:space="0" w:color="auto"/>
                      </w:divBdr>
                      <w:divsChild>
                        <w:div w:id="1242108056">
                          <w:marLeft w:val="0"/>
                          <w:marRight w:val="0"/>
                          <w:marTop w:val="0"/>
                          <w:marBottom w:val="0"/>
                          <w:divBdr>
                            <w:top w:val="none" w:sz="0" w:space="0" w:color="auto"/>
                            <w:left w:val="none" w:sz="0" w:space="0" w:color="auto"/>
                            <w:bottom w:val="none" w:sz="0" w:space="0" w:color="auto"/>
                            <w:right w:val="none" w:sz="0" w:space="0" w:color="auto"/>
                          </w:divBdr>
                        </w:div>
                      </w:divsChild>
                    </w:div>
                    <w:div w:id="840389383">
                      <w:marLeft w:val="0"/>
                      <w:marRight w:val="0"/>
                      <w:marTop w:val="400"/>
                      <w:marBottom w:val="0"/>
                      <w:divBdr>
                        <w:top w:val="none" w:sz="0" w:space="0" w:color="auto"/>
                        <w:left w:val="none" w:sz="0" w:space="0" w:color="auto"/>
                        <w:bottom w:val="none" w:sz="0" w:space="0" w:color="auto"/>
                        <w:right w:val="none" w:sz="0" w:space="0" w:color="auto"/>
                      </w:divBdr>
                    </w:div>
                    <w:div w:id="846793363">
                      <w:marLeft w:val="0"/>
                      <w:marRight w:val="0"/>
                      <w:marTop w:val="0"/>
                      <w:marBottom w:val="0"/>
                      <w:divBdr>
                        <w:top w:val="none" w:sz="0" w:space="0" w:color="auto"/>
                        <w:left w:val="none" w:sz="0" w:space="0" w:color="auto"/>
                        <w:bottom w:val="none" w:sz="0" w:space="0" w:color="auto"/>
                        <w:right w:val="none" w:sz="0" w:space="0" w:color="auto"/>
                      </w:divBdr>
                      <w:divsChild>
                        <w:div w:id="817767177">
                          <w:marLeft w:val="0"/>
                          <w:marRight w:val="0"/>
                          <w:marTop w:val="0"/>
                          <w:marBottom w:val="0"/>
                          <w:divBdr>
                            <w:top w:val="none" w:sz="0" w:space="0" w:color="auto"/>
                            <w:left w:val="none" w:sz="0" w:space="0" w:color="auto"/>
                            <w:bottom w:val="none" w:sz="0" w:space="0" w:color="auto"/>
                            <w:right w:val="none" w:sz="0" w:space="0" w:color="auto"/>
                          </w:divBdr>
                        </w:div>
                      </w:divsChild>
                    </w:div>
                    <w:div w:id="850684662">
                      <w:marLeft w:val="0"/>
                      <w:marRight w:val="0"/>
                      <w:marTop w:val="0"/>
                      <w:marBottom w:val="0"/>
                      <w:divBdr>
                        <w:top w:val="none" w:sz="0" w:space="0" w:color="auto"/>
                        <w:left w:val="none" w:sz="0" w:space="0" w:color="auto"/>
                        <w:bottom w:val="none" w:sz="0" w:space="0" w:color="auto"/>
                        <w:right w:val="none" w:sz="0" w:space="0" w:color="auto"/>
                      </w:divBdr>
                      <w:divsChild>
                        <w:div w:id="1866210691">
                          <w:marLeft w:val="0"/>
                          <w:marRight w:val="0"/>
                          <w:marTop w:val="0"/>
                          <w:marBottom w:val="0"/>
                          <w:divBdr>
                            <w:top w:val="none" w:sz="0" w:space="0" w:color="auto"/>
                            <w:left w:val="none" w:sz="0" w:space="0" w:color="auto"/>
                            <w:bottom w:val="none" w:sz="0" w:space="0" w:color="auto"/>
                            <w:right w:val="none" w:sz="0" w:space="0" w:color="auto"/>
                          </w:divBdr>
                        </w:div>
                      </w:divsChild>
                    </w:div>
                    <w:div w:id="888805297">
                      <w:marLeft w:val="0"/>
                      <w:marRight w:val="0"/>
                      <w:marTop w:val="0"/>
                      <w:marBottom w:val="0"/>
                      <w:divBdr>
                        <w:top w:val="none" w:sz="0" w:space="0" w:color="auto"/>
                        <w:left w:val="none" w:sz="0" w:space="0" w:color="auto"/>
                        <w:bottom w:val="none" w:sz="0" w:space="0" w:color="auto"/>
                        <w:right w:val="none" w:sz="0" w:space="0" w:color="auto"/>
                      </w:divBdr>
                      <w:divsChild>
                        <w:div w:id="764960426">
                          <w:marLeft w:val="0"/>
                          <w:marRight w:val="0"/>
                          <w:marTop w:val="0"/>
                          <w:marBottom w:val="0"/>
                          <w:divBdr>
                            <w:top w:val="none" w:sz="0" w:space="0" w:color="auto"/>
                            <w:left w:val="none" w:sz="0" w:space="0" w:color="auto"/>
                            <w:bottom w:val="none" w:sz="0" w:space="0" w:color="auto"/>
                            <w:right w:val="none" w:sz="0" w:space="0" w:color="auto"/>
                          </w:divBdr>
                        </w:div>
                      </w:divsChild>
                    </w:div>
                    <w:div w:id="908727574">
                      <w:marLeft w:val="0"/>
                      <w:marRight w:val="0"/>
                      <w:marTop w:val="0"/>
                      <w:marBottom w:val="0"/>
                      <w:divBdr>
                        <w:top w:val="none" w:sz="0" w:space="0" w:color="auto"/>
                        <w:left w:val="none" w:sz="0" w:space="0" w:color="auto"/>
                        <w:bottom w:val="none" w:sz="0" w:space="0" w:color="auto"/>
                        <w:right w:val="none" w:sz="0" w:space="0" w:color="auto"/>
                      </w:divBdr>
                      <w:divsChild>
                        <w:div w:id="1311908621">
                          <w:marLeft w:val="0"/>
                          <w:marRight w:val="0"/>
                          <w:marTop w:val="0"/>
                          <w:marBottom w:val="0"/>
                          <w:divBdr>
                            <w:top w:val="none" w:sz="0" w:space="0" w:color="auto"/>
                            <w:left w:val="none" w:sz="0" w:space="0" w:color="auto"/>
                            <w:bottom w:val="none" w:sz="0" w:space="0" w:color="auto"/>
                            <w:right w:val="none" w:sz="0" w:space="0" w:color="auto"/>
                          </w:divBdr>
                        </w:div>
                      </w:divsChild>
                    </w:div>
                    <w:div w:id="937713037">
                      <w:marLeft w:val="0"/>
                      <w:marRight w:val="0"/>
                      <w:marTop w:val="400"/>
                      <w:marBottom w:val="0"/>
                      <w:divBdr>
                        <w:top w:val="none" w:sz="0" w:space="0" w:color="auto"/>
                        <w:left w:val="none" w:sz="0" w:space="0" w:color="auto"/>
                        <w:bottom w:val="none" w:sz="0" w:space="0" w:color="auto"/>
                        <w:right w:val="none" w:sz="0" w:space="0" w:color="auto"/>
                      </w:divBdr>
                    </w:div>
                    <w:div w:id="989987902">
                      <w:marLeft w:val="0"/>
                      <w:marRight w:val="0"/>
                      <w:marTop w:val="0"/>
                      <w:marBottom w:val="0"/>
                      <w:divBdr>
                        <w:top w:val="none" w:sz="0" w:space="0" w:color="auto"/>
                        <w:left w:val="none" w:sz="0" w:space="0" w:color="auto"/>
                        <w:bottom w:val="none" w:sz="0" w:space="0" w:color="auto"/>
                        <w:right w:val="none" w:sz="0" w:space="0" w:color="auto"/>
                      </w:divBdr>
                      <w:divsChild>
                        <w:div w:id="1967587846">
                          <w:marLeft w:val="0"/>
                          <w:marRight w:val="0"/>
                          <w:marTop w:val="0"/>
                          <w:marBottom w:val="0"/>
                          <w:divBdr>
                            <w:top w:val="none" w:sz="0" w:space="0" w:color="auto"/>
                            <w:left w:val="none" w:sz="0" w:space="0" w:color="auto"/>
                            <w:bottom w:val="none" w:sz="0" w:space="0" w:color="auto"/>
                            <w:right w:val="none" w:sz="0" w:space="0" w:color="auto"/>
                          </w:divBdr>
                        </w:div>
                      </w:divsChild>
                    </w:div>
                    <w:div w:id="1001810375">
                      <w:marLeft w:val="0"/>
                      <w:marRight w:val="0"/>
                      <w:marTop w:val="0"/>
                      <w:marBottom w:val="0"/>
                      <w:divBdr>
                        <w:top w:val="none" w:sz="0" w:space="0" w:color="auto"/>
                        <w:left w:val="none" w:sz="0" w:space="0" w:color="auto"/>
                        <w:bottom w:val="none" w:sz="0" w:space="0" w:color="auto"/>
                        <w:right w:val="none" w:sz="0" w:space="0" w:color="auto"/>
                      </w:divBdr>
                      <w:divsChild>
                        <w:div w:id="1079212539">
                          <w:marLeft w:val="0"/>
                          <w:marRight w:val="0"/>
                          <w:marTop w:val="0"/>
                          <w:marBottom w:val="0"/>
                          <w:divBdr>
                            <w:top w:val="none" w:sz="0" w:space="0" w:color="auto"/>
                            <w:left w:val="none" w:sz="0" w:space="0" w:color="auto"/>
                            <w:bottom w:val="none" w:sz="0" w:space="0" w:color="auto"/>
                            <w:right w:val="none" w:sz="0" w:space="0" w:color="auto"/>
                          </w:divBdr>
                        </w:div>
                      </w:divsChild>
                    </w:div>
                    <w:div w:id="1020863472">
                      <w:marLeft w:val="0"/>
                      <w:marRight w:val="0"/>
                      <w:marTop w:val="0"/>
                      <w:marBottom w:val="0"/>
                      <w:divBdr>
                        <w:top w:val="none" w:sz="0" w:space="0" w:color="auto"/>
                        <w:left w:val="none" w:sz="0" w:space="0" w:color="auto"/>
                        <w:bottom w:val="none" w:sz="0" w:space="0" w:color="auto"/>
                        <w:right w:val="none" w:sz="0" w:space="0" w:color="auto"/>
                      </w:divBdr>
                      <w:divsChild>
                        <w:div w:id="1707483750">
                          <w:marLeft w:val="0"/>
                          <w:marRight w:val="0"/>
                          <w:marTop w:val="0"/>
                          <w:marBottom w:val="0"/>
                          <w:divBdr>
                            <w:top w:val="none" w:sz="0" w:space="0" w:color="auto"/>
                            <w:left w:val="none" w:sz="0" w:space="0" w:color="auto"/>
                            <w:bottom w:val="none" w:sz="0" w:space="0" w:color="auto"/>
                            <w:right w:val="none" w:sz="0" w:space="0" w:color="auto"/>
                          </w:divBdr>
                        </w:div>
                      </w:divsChild>
                    </w:div>
                    <w:div w:id="1027098125">
                      <w:marLeft w:val="0"/>
                      <w:marRight w:val="0"/>
                      <w:marTop w:val="0"/>
                      <w:marBottom w:val="0"/>
                      <w:divBdr>
                        <w:top w:val="none" w:sz="0" w:space="0" w:color="auto"/>
                        <w:left w:val="none" w:sz="0" w:space="0" w:color="auto"/>
                        <w:bottom w:val="none" w:sz="0" w:space="0" w:color="auto"/>
                        <w:right w:val="none" w:sz="0" w:space="0" w:color="auto"/>
                      </w:divBdr>
                      <w:divsChild>
                        <w:div w:id="316767616">
                          <w:marLeft w:val="0"/>
                          <w:marRight w:val="0"/>
                          <w:marTop w:val="0"/>
                          <w:marBottom w:val="0"/>
                          <w:divBdr>
                            <w:top w:val="none" w:sz="0" w:space="0" w:color="auto"/>
                            <w:left w:val="none" w:sz="0" w:space="0" w:color="auto"/>
                            <w:bottom w:val="none" w:sz="0" w:space="0" w:color="auto"/>
                            <w:right w:val="none" w:sz="0" w:space="0" w:color="auto"/>
                          </w:divBdr>
                        </w:div>
                      </w:divsChild>
                    </w:div>
                    <w:div w:id="1055540839">
                      <w:marLeft w:val="0"/>
                      <w:marRight w:val="0"/>
                      <w:marTop w:val="400"/>
                      <w:marBottom w:val="0"/>
                      <w:divBdr>
                        <w:top w:val="none" w:sz="0" w:space="0" w:color="auto"/>
                        <w:left w:val="none" w:sz="0" w:space="0" w:color="auto"/>
                        <w:bottom w:val="none" w:sz="0" w:space="0" w:color="auto"/>
                        <w:right w:val="none" w:sz="0" w:space="0" w:color="auto"/>
                      </w:divBdr>
                    </w:div>
                    <w:div w:id="1087071064">
                      <w:marLeft w:val="0"/>
                      <w:marRight w:val="0"/>
                      <w:marTop w:val="0"/>
                      <w:marBottom w:val="0"/>
                      <w:divBdr>
                        <w:top w:val="none" w:sz="0" w:space="0" w:color="auto"/>
                        <w:left w:val="none" w:sz="0" w:space="0" w:color="auto"/>
                        <w:bottom w:val="none" w:sz="0" w:space="0" w:color="auto"/>
                        <w:right w:val="none" w:sz="0" w:space="0" w:color="auto"/>
                      </w:divBdr>
                      <w:divsChild>
                        <w:div w:id="2104565106">
                          <w:marLeft w:val="0"/>
                          <w:marRight w:val="0"/>
                          <w:marTop w:val="0"/>
                          <w:marBottom w:val="0"/>
                          <w:divBdr>
                            <w:top w:val="none" w:sz="0" w:space="0" w:color="auto"/>
                            <w:left w:val="none" w:sz="0" w:space="0" w:color="auto"/>
                            <w:bottom w:val="none" w:sz="0" w:space="0" w:color="auto"/>
                            <w:right w:val="none" w:sz="0" w:space="0" w:color="auto"/>
                          </w:divBdr>
                        </w:div>
                      </w:divsChild>
                    </w:div>
                    <w:div w:id="1135680477">
                      <w:marLeft w:val="0"/>
                      <w:marRight w:val="0"/>
                      <w:marTop w:val="0"/>
                      <w:marBottom w:val="0"/>
                      <w:divBdr>
                        <w:top w:val="none" w:sz="0" w:space="0" w:color="auto"/>
                        <w:left w:val="none" w:sz="0" w:space="0" w:color="auto"/>
                        <w:bottom w:val="none" w:sz="0" w:space="0" w:color="auto"/>
                        <w:right w:val="none" w:sz="0" w:space="0" w:color="auto"/>
                      </w:divBdr>
                      <w:divsChild>
                        <w:div w:id="1753119731">
                          <w:marLeft w:val="0"/>
                          <w:marRight w:val="0"/>
                          <w:marTop w:val="0"/>
                          <w:marBottom w:val="0"/>
                          <w:divBdr>
                            <w:top w:val="none" w:sz="0" w:space="0" w:color="auto"/>
                            <w:left w:val="none" w:sz="0" w:space="0" w:color="auto"/>
                            <w:bottom w:val="none" w:sz="0" w:space="0" w:color="auto"/>
                            <w:right w:val="none" w:sz="0" w:space="0" w:color="auto"/>
                          </w:divBdr>
                        </w:div>
                      </w:divsChild>
                    </w:div>
                    <w:div w:id="1148089994">
                      <w:marLeft w:val="0"/>
                      <w:marRight w:val="0"/>
                      <w:marTop w:val="0"/>
                      <w:marBottom w:val="0"/>
                      <w:divBdr>
                        <w:top w:val="none" w:sz="0" w:space="0" w:color="auto"/>
                        <w:left w:val="none" w:sz="0" w:space="0" w:color="auto"/>
                        <w:bottom w:val="none" w:sz="0" w:space="0" w:color="auto"/>
                        <w:right w:val="none" w:sz="0" w:space="0" w:color="auto"/>
                      </w:divBdr>
                      <w:divsChild>
                        <w:div w:id="1000356376">
                          <w:marLeft w:val="0"/>
                          <w:marRight w:val="0"/>
                          <w:marTop w:val="0"/>
                          <w:marBottom w:val="0"/>
                          <w:divBdr>
                            <w:top w:val="none" w:sz="0" w:space="0" w:color="auto"/>
                            <w:left w:val="none" w:sz="0" w:space="0" w:color="auto"/>
                            <w:bottom w:val="none" w:sz="0" w:space="0" w:color="auto"/>
                            <w:right w:val="none" w:sz="0" w:space="0" w:color="auto"/>
                          </w:divBdr>
                        </w:div>
                      </w:divsChild>
                    </w:div>
                    <w:div w:id="1165318569">
                      <w:marLeft w:val="0"/>
                      <w:marRight w:val="0"/>
                      <w:marTop w:val="0"/>
                      <w:marBottom w:val="0"/>
                      <w:divBdr>
                        <w:top w:val="none" w:sz="0" w:space="0" w:color="auto"/>
                        <w:left w:val="none" w:sz="0" w:space="0" w:color="auto"/>
                        <w:bottom w:val="none" w:sz="0" w:space="0" w:color="auto"/>
                        <w:right w:val="none" w:sz="0" w:space="0" w:color="auto"/>
                      </w:divBdr>
                      <w:divsChild>
                        <w:div w:id="98454014">
                          <w:marLeft w:val="0"/>
                          <w:marRight w:val="0"/>
                          <w:marTop w:val="0"/>
                          <w:marBottom w:val="0"/>
                          <w:divBdr>
                            <w:top w:val="none" w:sz="0" w:space="0" w:color="auto"/>
                            <w:left w:val="none" w:sz="0" w:space="0" w:color="auto"/>
                            <w:bottom w:val="none" w:sz="0" w:space="0" w:color="auto"/>
                            <w:right w:val="none" w:sz="0" w:space="0" w:color="auto"/>
                          </w:divBdr>
                        </w:div>
                      </w:divsChild>
                    </w:div>
                    <w:div w:id="1182355854">
                      <w:marLeft w:val="150"/>
                      <w:marRight w:val="150"/>
                      <w:marTop w:val="480"/>
                      <w:marBottom w:val="0"/>
                      <w:divBdr>
                        <w:top w:val="single" w:sz="6" w:space="28" w:color="D4D4D4"/>
                        <w:left w:val="none" w:sz="0" w:space="0" w:color="auto"/>
                        <w:bottom w:val="none" w:sz="0" w:space="0" w:color="auto"/>
                        <w:right w:val="none" w:sz="0" w:space="0" w:color="auto"/>
                      </w:divBdr>
                    </w:div>
                    <w:div w:id="1182428185">
                      <w:marLeft w:val="0"/>
                      <w:marRight w:val="0"/>
                      <w:marTop w:val="0"/>
                      <w:marBottom w:val="567"/>
                      <w:divBdr>
                        <w:top w:val="none" w:sz="0" w:space="0" w:color="auto"/>
                        <w:left w:val="none" w:sz="0" w:space="0" w:color="auto"/>
                        <w:bottom w:val="none" w:sz="0" w:space="0" w:color="auto"/>
                        <w:right w:val="none" w:sz="0" w:space="0" w:color="auto"/>
                      </w:divBdr>
                    </w:div>
                    <w:div w:id="1188181784">
                      <w:marLeft w:val="0"/>
                      <w:marRight w:val="0"/>
                      <w:marTop w:val="0"/>
                      <w:marBottom w:val="0"/>
                      <w:divBdr>
                        <w:top w:val="none" w:sz="0" w:space="0" w:color="auto"/>
                        <w:left w:val="none" w:sz="0" w:space="0" w:color="auto"/>
                        <w:bottom w:val="none" w:sz="0" w:space="0" w:color="auto"/>
                        <w:right w:val="none" w:sz="0" w:space="0" w:color="auto"/>
                      </w:divBdr>
                      <w:divsChild>
                        <w:div w:id="767385775">
                          <w:marLeft w:val="0"/>
                          <w:marRight w:val="0"/>
                          <w:marTop w:val="0"/>
                          <w:marBottom w:val="0"/>
                          <w:divBdr>
                            <w:top w:val="none" w:sz="0" w:space="0" w:color="auto"/>
                            <w:left w:val="none" w:sz="0" w:space="0" w:color="auto"/>
                            <w:bottom w:val="none" w:sz="0" w:space="0" w:color="auto"/>
                            <w:right w:val="none" w:sz="0" w:space="0" w:color="auto"/>
                          </w:divBdr>
                        </w:div>
                      </w:divsChild>
                    </w:div>
                    <w:div w:id="1195926422">
                      <w:marLeft w:val="0"/>
                      <w:marRight w:val="0"/>
                      <w:marTop w:val="0"/>
                      <w:marBottom w:val="0"/>
                      <w:divBdr>
                        <w:top w:val="none" w:sz="0" w:space="0" w:color="auto"/>
                        <w:left w:val="none" w:sz="0" w:space="0" w:color="auto"/>
                        <w:bottom w:val="none" w:sz="0" w:space="0" w:color="auto"/>
                        <w:right w:val="none" w:sz="0" w:space="0" w:color="auto"/>
                      </w:divBdr>
                      <w:divsChild>
                        <w:div w:id="554661258">
                          <w:marLeft w:val="0"/>
                          <w:marRight w:val="0"/>
                          <w:marTop w:val="0"/>
                          <w:marBottom w:val="0"/>
                          <w:divBdr>
                            <w:top w:val="none" w:sz="0" w:space="0" w:color="auto"/>
                            <w:left w:val="none" w:sz="0" w:space="0" w:color="auto"/>
                            <w:bottom w:val="none" w:sz="0" w:space="0" w:color="auto"/>
                            <w:right w:val="none" w:sz="0" w:space="0" w:color="auto"/>
                          </w:divBdr>
                        </w:div>
                      </w:divsChild>
                    </w:div>
                    <w:div w:id="1207184222">
                      <w:marLeft w:val="0"/>
                      <w:marRight w:val="0"/>
                      <w:marTop w:val="0"/>
                      <w:marBottom w:val="0"/>
                      <w:divBdr>
                        <w:top w:val="none" w:sz="0" w:space="0" w:color="auto"/>
                        <w:left w:val="none" w:sz="0" w:space="0" w:color="auto"/>
                        <w:bottom w:val="none" w:sz="0" w:space="0" w:color="auto"/>
                        <w:right w:val="none" w:sz="0" w:space="0" w:color="auto"/>
                      </w:divBdr>
                      <w:divsChild>
                        <w:div w:id="689186283">
                          <w:marLeft w:val="0"/>
                          <w:marRight w:val="0"/>
                          <w:marTop w:val="0"/>
                          <w:marBottom w:val="0"/>
                          <w:divBdr>
                            <w:top w:val="none" w:sz="0" w:space="0" w:color="auto"/>
                            <w:left w:val="none" w:sz="0" w:space="0" w:color="auto"/>
                            <w:bottom w:val="none" w:sz="0" w:space="0" w:color="auto"/>
                            <w:right w:val="none" w:sz="0" w:space="0" w:color="auto"/>
                          </w:divBdr>
                        </w:div>
                      </w:divsChild>
                    </w:div>
                    <w:div w:id="1222788924">
                      <w:marLeft w:val="0"/>
                      <w:marRight w:val="0"/>
                      <w:marTop w:val="0"/>
                      <w:marBottom w:val="0"/>
                      <w:divBdr>
                        <w:top w:val="none" w:sz="0" w:space="0" w:color="auto"/>
                        <w:left w:val="none" w:sz="0" w:space="0" w:color="auto"/>
                        <w:bottom w:val="none" w:sz="0" w:space="0" w:color="auto"/>
                        <w:right w:val="none" w:sz="0" w:space="0" w:color="auto"/>
                      </w:divBdr>
                      <w:divsChild>
                        <w:div w:id="1165703067">
                          <w:marLeft w:val="0"/>
                          <w:marRight w:val="0"/>
                          <w:marTop w:val="0"/>
                          <w:marBottom w:val="0"/>
                          <w:divBdr>
                            <w:top w:val="none" w:sz="0" w:space="0" w:color="auto"/>
                            <w:left w:val="none" w:sz="0" w:space="0" w:color="auto"/>
                            <w:bottom w:val="none" w:sz="0" w:space="0" w:color="auto"/>
                            <w:right w:val="none" w:sz="0" w:space="0" w:color="auto"/>
                          </w:divBdr>
                        </w:div>
                      </w:divsChild>
                    </w:div>
                    <w:div w:id="1237713723">
                      <w:marLeft w:val="0"/>
                      <w:marRight w:val="0"/>
                      <w:marTop w:val="0"/>
                      <w:marBottom w:val="0"/>
                      <w:divBdr>
                        <w:top w:val="none" w:sz="0" w:space="0" w:color="auto"/>
                        <w:left w:val="none" w:sz="0" w:space="0" w:color="auto"/>
                        <w:bottom w:val="none" w:sz="0" w:space="0" w:color="auto"/>
                        <w:right w:val="none" w:sz="0" w:space="0" w:color="auto"/>
                      </w:divBdr>
                      <w:divsChild>
                        <w:div w:id="1772776998">
                          <w:marLeft w:val="0"/>
                          <w:marRight w:val="0"/>
                          <w:marTop w:val="0"/>
                          <w:marBottom w:val="0"/>
                          <w:divBdr>
                            <w:top w:val="none" w:sz="0" w:space="0" w:color="auto"/>
                            <w:left w:val="none" w:sz="0" w:space="0" w:color="auto"/>
                            <w:bottom w:val="none" w:sz="0" w:space="0" w:color="auto"/>
                            <w:right w:val="none" w:sz="0" w:space="0" w:color="auto"/>
                          </w:divBdr>
                        </w:div>
                      </w:divsChild>
                    </w:div>
                    <w:div w:id="1253508658">
                      <w:marLeft w:val="0"/>
                      <w:marRight w:val="0"/>
                      <w:marTop w:val="0"/>
                      <w:marBottom w:val="0"/>
                      <w:divBdr>
                        <w:top w:val="none" w:sz="0" w:space="0" w:color="auto"/>
                        <w:left w:val="none" w:sz="0" w:space="0" w:color="auto"/>
                        <w:bottom w:val="none" w:sz="0" w:space="0" w:color="auto"/>
                        <w:right w:val="none" w:sz="0" w:space="0" w:color="auto"/>
                      </w:divBdr>
                      <w:divsChild>
                        <w:div w:id="1060397949">
                          <w:marLeft w:val="0"/>
                          <w:marRight w:val="0"/>
                          <w:marTop w:val="0"/>
                          <w:marBottom w:val="0"/>
                          <w:divBdr>
                            <w:top w:val="none" w:sz="0" w:space="0" w:color="auto"/>
                            <w:left w:val="none" w:sz="0" w:space="0" w:color="auto"/>
                            <w:bottom w:val="none" w:sz="0" w:space="0" w:color="auto"/>
                            <w:right w:val="none" w:sz="0" w:space="0" w:color="auto"/>
                          </w:divBdr>
                        </w:div>
                      </w:divsChild>
                    </w:div>
                    <w:div w:id="1288849265">
                      <w:marLeft w:val="0"/>
                      <w:marRight w:val="0"/>
                      <w:marTop w:val="240"/>
                      <w:marBottom w:val="0"/>
                      <w:divBdr>
                        <w:top w:val="none" w:sz="0" w:space="0" w:color="auto"/>
                        <w:left w:val="none" w:sz="0" w:space="0" w:color="auto"/>
                        <w:bottom w:val="none" w:sz="0" w:space="0" w:color="auto"/>
                        <w:right w:val="none" w:sz="0" w:space="0" w:color="auto"/>
                      </w:divBdr>
                    </w:div>
                    <w:div w:id="1322779970">
                      <w:marLeft w:val="0"/>
                      <w:marRight w:val="0"/>
                      <w:marTop w:val="240"/>
                      <w:marBottom w:val="0"/>
                      <w:divBdr>
                        <w:top w:val="none" w:sz="0" w:space="0" w:color="auto"/>
                        <w:left w:val="none" w:sz="0" w:space="0" w:color="auto"/>
                        <w:bottom w:val="none" w:sz="0" w:space="0" w:color="auto"/>
                        <w:right w:val="none" w:sz="0" w:space="0" w:color="auto"/>
                      </w:divBdr>
                    </w:div>
                    <w:div w:id="1323854590">
                      <w:marLeft w:val="0"/>
                      <w:marRight w:val="0"/>
                      <w:marTop w:val="400"/>
                      <w:marBottom w:val="0"/>
                      <w:divBdr>
                        <w:top w:val="none" w:sz="0" w:space="0" w:color="auto"/>
                        <w:left w:val="none" w:sz="0" w:space="0" w:color="auto"/>
                        <w:bottom w:val="none" w:sz="0" w:space="0" w:color="auto"/>
                        <w:right w:val="none" w:sz="0" w:space="0" w:color="auto"/>
                      </w:divBdr>
                    </w:div>
                    <w:div w:id="1357584886">
                      <w:marLeft w:val="0"/>
                      <w:marRight w:val="0"/>
                      <w:marTop w:val="400"/>
                      <w:marBottom w:val="0"/>
                      <w:divBdr>
                        <w:top w:val="none" w:sz="0" w:space="0" w:color="auto"/>
                        <w:left w:val="none" w:sz="0" w:space="0" w:color="auto"/>
                        <w:bottom w:val="none" w:sz="0" w:space="0" w:color="auto"/>
                        <w:right w:val="none" w:sz="0" w:space="0" w:color="auto"/>
                      </w:divBdr>
                    </w:div>
                    <w:div w:id="1386369271">
                      <w:marLeft w:val="0"/>
                      <w:marRight w:val="0"/>
                      <w:marTop w:val="0"/>
                      <w:marBottom w:val="0"/>
                      <w:divBdr>
                        <w:top w:val="none" w:sz="0" w:space="0" w:color="auto"/>
                        <w:left w:val="none" w:sz="0" w:space="0" w:color="auto"/>
                        <w:bottom w:val="none" w:sz="0" w:space="0" w:color="auto"/>
                        <w:right w:val="none" w:sz="0" w:space="0" w:color="auto"/>
                      </w:divBdr>
                      <w:divsChild>
                        <w:div w:id="1573077192">
                          <w:marLeft w:val="0"/>
                          <w:marRight w:val="0"/>
                          <w:marTop w:val="0"/>
                          <w:marBottom w:val="0"/>
                          <w:divBdr>
                            <w:top w:val="none" w:sz="0" w:space="0" w:color="auto"/>
                            <w:left w:val="none" w:sz="0" w:space="0" w:color="auto"/>
                            <w:bottom w:val="none" w:sz="0" w:space="0" w:color="auto"/>
                            <w:right w:val="none" w:sz="0" w:space="0" w:color="auto"/>
                          </w:divBdr>
                        </w:div>
                      </w:divsChild>
                    </w:div>
                    <w:div w:id="1412922918">
                      <w:marLeft w:val="0"/>
                      <w:marRight w:val="0"/>
                      <w:marTop w:val="0"/>
                      <w:marBottom w:val="0"/>
                      <w:divBdr>
                        <w:top w:val="none" w:sz="0" w:space="0" w:color="auto"/>
                        <w:left w:val="none" w:sz="0" w:space="0" w:color="auto"/>
                        <w:bottom w:val="none" w:sz="0" w:space="0" w:color="auto"/>
                        <w:right w:val="none" w:sz="0" w:space="0" w:color="auto"/>
                      </w:divBdr>
                      <w:divsChild>
                        <w:div w:id="1981223159">
                          <w:marLeft w:val="0"/>
                          <w:marRight w:val="0"/>
                          <w:marTop w:val="0"/>
                          <w:marBottom w:val="0"/>
                          <w:divBdr>
                            <w:top w:val="none" w:sz="0" w:space="0" w:color="auto"/>
                            <w:left w:val="none" w:sz="0" w:space="0" w:color="auto"/>
                            <w:bottom w:val="none" w:sz="0" w:space="0" w:color="auto"/>
                            <w:right w:val="none" w:sz="0" w:space="0" w:color="auto"/>
                          </w:divBdr>
                        </w:div>
                      </w:divsChild>
                    </w:div>
                    <w:div w:id="1461412569">
                      <w:marLeft w:val="0"/>
                      <w:marRight w:val="0"/>
                      <w:marTop w:val="0"/>
                      <w:marBottom w:val="0"/>
                      <w:divBdr>
                        <w:top w:val="none" w:sz="0" w:space="0" w:color="auto"/>
                        <w:left w:val="none" w:sz="0" w:space="0" w:color="auto"/>
                        <w:bottom w:val="none" w:sz="0" w:space="0" w:color="auto"/>
                        <w:right w:val="none" w:sz="0" w:space="0" w:color="auto"/>
                      </w:divBdr>
                      <w:divsChild>
                        <w:div w:id="1533880168">
                          <w:marLeft w:val="0"/>
                          <w:marRight w:val="0"/>
                          <w:marTop w:val="0"/>
                          <w:marBottom w:val="0"/>
                          <w:divBdr>
                            <w:top w:val="none" w:sz="0" w:space="0" w:color="auto"/>
                            <w:left w:val="none" w:sz="0" w:space="0" w:color="auto"/>
                            <w:bottom w:val="none" w:sz="0" w:space="0" w:color="auto"/>
                            <w:right w:val="none" w:sz="0" w:space="0" w:color="auto"/>
                          </w:divBdr>
                        </w:div>
                      </w:divsChild>
                    </w:div>
                    <w:div w:id="1481731702">
                      <w:marLeft w:val="0"/>
                      <w:marRight w:val="0"/>
                      <w:marTop w:val="0"/>
                      <w:marBottom w:val="0"/>
                      <w:divBdr>
                        <w:top w:val="none" w:sz="0" w:space="0" w:color="auto"/>
                        <w:left w:val="none" w:sz="0" w:space="0" w:color="auto"/>
                        <w:bottom w:val="none" w:sz="0" w:space="0" w:color="auto"/>
                        <w:right w:val="none" w:sz="0" w:space="0" w:color="auto"/>
                      </w:divBdr>
                      <w:divsChild>
                        <w:div w:id="419257436">
                          <w:marLeft w:val="0"/>
                          <w:marRight w:val="0"/>
                          <w:marTop w:val="0"/>
                          <w:marBottom w:val="0"/>
                          <w:divBdr>
                            <w:top w:val="none" w:sz="0" w:space="0" w:color="auto"/>
                            <w:left w:val="none" w:sz="0" w:space="0" w:color="auto"/>
                            <w:bottom w:val="none" w:sz="0" w:space="0" w:color="auto"/>
                            <w:right w:val="none" w:sz="0" w:space="0" w:color="auto"/>
                          </w:divBdr>
                        </w:div>
                      </w:divsChild>
                    </w:div>
                    <w:div w:id="1482456645">
                      <w:marLeft w:val="0"/>
                      <w:marRight w:val="0"/>
                      <w:marTop w:val="0"/>
                      <w:marBottom w:val="0"/>
                      <w:divBdr>
                        <w:top w:val="none" w:sz="0" w:space="0" w:color="auto"/>
                        <w:left w:val="none" w:sz="0" w:space="0" w:color="auto"/>
                        <w:bottom w:val="none" w:sz="0" w:space="0" w:color="auto"/>
                        <w:right w:val="none" w:sz="0" w:space="0" w:color="auto"/>
                      </w:divBdr>
                      <w:divsChild>
                        <w:div w:id="1938978229">
                          <w:marLeft w:val="0"/>
                          <w:marRight w:val="0"/>
                          <w:marTop w:val="0"/>
                          <w:marBottom w:val="0"/>
                          <w:divBdr>
                            <w:top w:val="none" w:sz="0" w:space="0" w:color="auto"/>
                            <w:left w:val="none" w:sz="0" w:space="0" w:color="auto"/>
                            <w:bottom w:val="none" w:sz="0" w:space="0" w:color="auto"/>
                            <w:right w:val="none" w:sz="0" w:space="0" w:color="auto"/>
                          </w:divBdr>
                        </w:div>
                      </w:divsChild>
                    </w:div>
                    <w:div w:id="1503468559">
                      <w:marLeft w:val="0"/>
                      <w:marRight w:val="0"/>
                      <w:marTop w:val="0"/>
                      <w:marBottom w:val="0"/>
                      <w:divBdr>
                        <w:top w:val="none" w:sz="0" w:space="0" w:color="auto"/>
                        <w:left w:val="none" w:sz="0" w:space="0" w:color="auto"/>
                        <w:bottom w:val="none" w:sz="0" w:space="0" w:color="auto"/>
                        <w:right w:val="none" w:sz="0" w:space="0" w:color="auto"/>
                      </w:divBdr>
                      <w:divsChild>
                        <w:div w:id="305857625">
                          <w:marLeft w:val="0"/>
                          <w:marRight w:val="0"/>
                          <w:marTop w:val="0"/>
                          <w:marBottom w:val="0"/>
                          <w:divBdr>
                            <w:top w:val="none" w:sz="0" w:space="0" w:color="auto"/>
                            <w:left w:val="none" w:sz="0" w:space="0" w:color="auto"/>
                            <w:bottom w:val="none" w:sz="0" w:space="0" w:color="auto"/>
                            <w:right w:val="none" w:sz="0" w:space="0" w:color="auto"/>
                          </w:divBdr>
                        </w:div>
                      </w:divsChild>
                    </w:div>
                    <w:div w:id="1503812843">
                      <w:marLeft w:val="0"/>
                      <w:marRight w:val="0"/>
                      <w:marTop w:val="400"/>
                      <w:marBottom w:val="0"/>
                      <w:divBdr>
                        <w:top w:val="none" w:sz="0" w:space="0" w:color="auto"/>
                        <w:left w:val="none" w:sz="0" w:space="0" w:color="auto"/>
                        <w:bottom w:val="none" w:sz="0" w:space="0" w:color="auto"/>
                        <w:right w:val="none" w:sz="0" w:space="0" w:color="auto"/>
                      </w:divBdr>
                    </w:div>
                    <w:div w:id="1569068938">
                      <w:marLeft w:val="0"/>
                      <w:marRight w:val="0"/>
                      <w:marTop w:val="0"/>
                      <w:marBottom w:val="0"/>
                      <w:divBdr>
                        <w:top w:val="none" w:sz="0" w:space="0" w:color="auto"/>
                        <w:left w:val="none" w:sz="0" w:space="0" w:color="auto"/>
                        <w:bottom w:val="none" w:sz="0" w:space="0" w:color="auto"/>
                        <w:right w:val="none" w:sz="0" w:space="0" w:color="auto"/>
                      </w:divBdr>
                      <w:divsChild>
                        <w:div w:id="261768946">
                          <w:marLeft w:val="0"/>
                          <w:marRight w:val="0"/>
                          <w:marTop w:val="0"/>
                          <w:marBottom w:val="0"/>
                          <w:divBdr>
                            <w:top w:val="none" w:sz="0" w:space="0" w:color="auto"/>
                            <w:left w:val="none" w:sz="0" w:space="0" w:color="auto"/>
                            <w:bottom w:val="none" w:sz="0" w:space="0" w:color="auto"/>
                            <w:right w:val="none" w:sz="0" w:space="0" w:color="auto"/>
                          </w:divBdr>
                        </w:div>
                      </w:divsChild>
                    </w:div>
                    <w:div w:id="1589927019">
                      <w:marLeft w:val="150"/>
                      <w:marRight w:val="150"/>
                      <w:marTop w:val="0"/>
                      <w:marBottom w:val="0"/>
                      <w:divBdr>
                        <w:top w:val="none" w:sz="0" w:space="0" w:color="auto"/>
                        <w:left w:val="none" w:sz="0" w:space="0" w:color="auto"/>
                        <w:bottom w:val="single" w:sz="6" w:space="0" w:color="CFD1D3"/>
                        <w:right w:val="none" w:sz="0" w:space="0" w:color="auto"/>
                      </w:divBdr>
                    </w:div>
                    <w:div w:id="1599287508">
                      <w:marLeft w:val="0"/>
                      <w:marRight w:val="0"/>
                      <w:marTop w:val="0"/>
                      <w:marBottom w:val="567"/>
                      <w:divBdr>
                        <w:top w:val="none" w:sz="0" w:space="0" w:color="auto"/>
                        <w:left w:val="none" w:sz="0" w:space="0" w:color="auto"/>
                        <w:bottom w:val="none" w:sz="0" w:space="0" w:color="auto"/>
                        <w:right w:val="none" w:sz="0" w:space="0" w:color="auto"/>
                      </w:divBdr>
                    </w:div>
                    <w:div w:id="1601989116">
                      <w:marLeft w:val="0"/>
                      <w:marRight w:val="0"/>
                      <w:marTop w:val="0"/>
                      <w:marBottom w:val="0"/>
                      <w:divBdr>
                        <w:top w:val="none" w:sz="0" w:space="0" w:color="auto"/>
                        <w:left w:val="none" w:sz="0" w:space="0" w:color="auto"/>
                        <w:bottom w:val="none" w:sz="0" w:space="0" w:color="auto"/>
                        <w:right w:val="none" w:sz="0" w:space="0" w:color="auto"/>
                      </w:divBdr>
                      <w:divsChild>
                        <w:div w:id="965232190">
                          <w:marLeft w:val="0"/>
                          <w:marRight w:val="0"/>
                          <w:marTop w:val="0"/>
                          <w:marBottom w:val="0"/>
                          <w:divBdr>
                            <w:top w:val="none" w:sz="0" w:space="0" w:color="auto"/>
                            <w:left w:val="none" w:sz="0" w:space="0" w:color="auto"/>
                            <w:bottom w:val="none" w:sz="0" w:space="0" w:color="auto"/>
                            <w:right w:val="none" w:sz="0" w:space="0" w:color="auto"/>
                          </w:divBdr>
                        </w:div>
                      </w:divsChild>
                    </w:div>
                    <w:div w:id="1665008911">
                      <w:marLeft w:val="0"/>
                      <w:marRight w:val="0"/>
                      <w:marTop w:val="0"/>
                      <w:marBottom w:val="0"/>
                      <w:divBdr>
                        <w:top w:val="none" w:sz="0" w:space="0" w:color="auto"/>
                        <w:left w:val="none" w:sz="0" w:space="0" w:color="auto"/>
                        <w:bottom w:val="none" w:sz="0" w:space="0" w:color="auto"/>
                        <w:right w:val="none" w:sz="0" w:space="0" w:color="auto"/>
                      </w:divBdr>
                      <w:divsChild>
                        <w:div w:id="1273128329">
                          <w:marLeft w:val="0"/>
                          <w:marRight w:val="0"/>
                          <w:marTop w:val="0"/>
                          <w:marBottom w:val="0"/>
                          <w:divBdr>
                            <w:top w:val="none" w:sz="0" w:space="0" w:color="auto"/>
                            <w:left w:val="none" w:sz="0" w:space="0" w:color="auto"/>
                            <w:bottom w:val="none" w:sz="0" w:space="0" w:color="auto"/>
                            <w:right w:val="none" w:sz="0" w:space="0" w:color="auto"/>
                          </w:divBdr>
                        </w:div>
                      </w:divsChild>
                    </w:div>
                    <w:div w:id="1665081911">
                      <w:marLeft w:val="0"/>
                      <w:marRight w:val="0"/>
                      <w:marTop w:val="0"/>
                      <w:marBottom w:val="0"/>
                      <w:divBdr>
                        <w:top w:val="none" w:sz="0" w:space="0" w:color="auto"/>
                        <w:left w:val="none" w:sz="0" w:space="0" w:color="auto"/>
                        <w:bottom w:val="none" w:sz="0" w:space="0" w:color="auto"/>
                        <w:right w:val="none" w:sz="0" w:space="0" w:color="auto"/>
                      </w:divBdr>
                      <w:divsChild>
                        <w:div w:id="337975003">
                          <w:marLeft w:val="0"/>
                          <w:marRight w:val="0"/>
                          <w:marTop w:val="0"/>
                          <w:marBottom w:val="0"/>
                          <w:divBdr>
                            <w:top w:val="none" w:sz="0" w:space="0" w:color="auto"/>
                            <w:left w:val="none" w:sz="0" w:space="0" w:color="auto"/>
                            <w:bottom w:val="none" w:sz="0" w:space="0" w:color="auto"/>
                            <w:right w:val="none" w:sz="0" w:space="0" w:color="auto"/>
                          </w:divBdr>
                        </w:div>
                      </w:divsChild>
                    </w:div>
                    <w:div w:id="1665931521">
                      <w:marLeft w:val="0"/>
                      <w:marRight w:val="0"/>
                      <w:marTop w:val="0"/>
                      <w:marBottom w:val="0"/>
                      <w:divBdr>
                        <w:top w:val="none" w:sz="0" w:space="0" w:color="auto"/>
                        <w:left w:val="none" w:sz="0" w:space="0" w:color="auto"/>
                        <w:bottom w:val="none" w:sz="0" w:space="0" w:color="auto"/>
                        <w:right w:val="none" w:sz="0" w:space="0" w:color="auto"/>
                      </w:divBdr>
                      <w:divsChild>
                        <w:div w:id="1907257037">
                          <w:marLeft w:val="0"/>
                          <w:marRight w:val="0"/>
                          <w:marTop w:val="0"/>
                          <w:marBottom w:val="0"/>
                          <w:divBdr>
                            <w:top w:val="none" w:sz="0" w:space="0" w:color="auto"/>
                            <w:left w:val="none" w:sz="0" w:space="0" w:color="auto"/>
                            <w:bottom w:val="none" w:sz="0" w:space="0" w:color="auto"/>
                            <w:right w:val="none" w:sz="0" w:space="0" w:color="auto"/>
                          </w:divBdr>
                        </w:div>
                      </w:divsChild>
                    </w:div>
                    <w:div w:id="1686902819">
                      <w:marLeft w:val="0"/>
                      <w:marRight w:val="0"/>
                      <w:marTop w:val="0"/>
                      <w:marBottom w:val="0"/>
                      <w:divBdr>
                        <w:top w:val="none" w:sz="0" w:space="0" w:color="auto"/>
                        <w:left w:val="none" w:sz="0" w:space="0" w:color="auto"/>
                        <w:bottom w:val="none" w:sz="0" w:space="0" w:color="auto"/>
                        <w:right w:val="none" w:sz="0" w:space="0" w:color="auto"/>
                      </w:divBdr>
                      <w:divsChild>
                        <w:div w:id="7559277">
                          <w:marLeft w:val="0"/>
                          <w:marRight w:val="0"/>
                          <w:marTop w:val="0"/>
                          <w:marBottom w:val="0"/>
                          <w:divBdr>
                            <w:top w:val="none" w:sz="0" w:space="0" w:color="auto"/>
                            <w:left w:val="none" w:sz="0" w:space="0" w:color="auto"/>
                            <w:bottom w:val="none" w:sz="0" w:space="0" w:color="auto"/>
                            <w:right w:val="none" w:sz="0" w:space="0" w:color="auto"/>
                          </w:divBdr>
                        </w:div>
                      </w:divsChild>
                    </w:div>
                    <w:div w:id="1721443770">
                      <w:marLeft w:val="0"/>
                      <w:marRight w:val="0"/>
                      <w:marTop w:val="0"/>
                      <w:marBottom w:val="0"/>
                      <w:divBdr>
                        <w:top w:val="none" w:sz="0" w:space="0" w:color="auto"/>
                        <w:left w:val="none" w:sz="0" w:space="0" w:color="auto"/>
                        <w:bottom w:val="none" w:sz="0" w:space="0" w:color="auto"/>
                        <w:right w:val="none" w:sz="0" w:space="0" w:color="auto"/>
                      </w:divBdr>
                      <w:divsChild>
                        <w:div w:id="1001734478">
                          <w:marLeft w:val="0"/>
                          <w:marRight w:val="0"/>
                          <w:marTop w:val="0"/>
                          <w:marBottom w:val="0"/>
                          <w:divBdr>
                            <w:top w:val="none" w:sz="0" w:space="0" w:color="auto"/>
                            <w:left w:val="none" w:sz="0" w:space="0" w:color="auto"/>
                            <w:bottom w:val="none" w:sz="0" w:space="0" w:color="auto"/>
                            <w:right w:val="none" w:sz="0" w:space="0" w:color="auto"/>
                          </w:divBdr>
                        </w:div>
                      </w:divsChild>
                    </w:div>
                    <w:div w:id="1730423836">
                      <w:marLeft w:val="0"/>
                      <w:marRight w:val="0"/>
                      <w:marTop w:val="0"/>
                      <w:marBottom w:val="0"/>
                      <w:divBdr>
                        <w:top w:val="none" w:sz="0" w:space="0" w:color="auto"/>
                        <w:left w:val="none" w:sz="0" w:space="0" w:color="auto"/>
                        <w:bottom w:val="none" w:sz="0" w:space="0" w:color="auto"/>
                        <w:right w:val="none" w:sz="0" w:space="0" w:color="auto"/>
                      </w:divBdr>
                      <w:divsChild>
                        <w:div w:id="1179199603">
                          <w:marLeft w:val="0"/>
                          <w:marRight w:val="0"/>
                          <w:marTop w:val="0"/>
                          <w:marBottom w:val="0"/>
                          <w:divBdr>
                            <w:top w:val="none" w:sz="0" w:space="0" w:color="auto"/>
                            <w:left w:val="none" w:sz="0" w:space="0" w:color="auto"/>
                            <w:bottom w:val="none" w:sz="0" w:space="0" w:color="auto"/>
                            <w:right w:val="none" w:sz="0" w:space="0" w:color="auto"/>
                          </w:divBdr>
                        </w:div>
                      </w:divsChild>
                    </w:div>
                    <w:div w:id="1767072325">
                      <w:marLeft w:val="0"/>
                      <w:marRight w:val="0"/>
                      <w:marTop w:val="0"/>
                      <w:marBottom w:val="0"/>
                      <w:divBdr>
                        <w:top w:val="none" w:sz="0" w:space="0" w:color="auto"/>
                        <w:left w:val="none" w:sz="0" w:space="0" w:color="auto"/>
                        <w:bottom w:val="none" w:sz="0" w:space="0" w:color="auto"/>
                        <w:right w:val="none" w:sz="0" w:space="0" w:color="auto"/>
                      </w:divBdr>
                      <w:divsChild>
                        <w:div w:id="1148281178">
                          <w:marLeft w:val="0"/>
                          <w:marRight w:val="0"/>
                          <w:marTop w:val="0"/>
                          <w:marBottom w:val="0"/>
                          <w:divBdr>
                            <w:top w:val="none" w:sz="0" w:space="0" w:color="auto"/>
                            <w:left w:val="none" w:sz="0" w:space="0" w:color="auto"/>
                            <w:bottom w:val="none" w:sz="0" w:space="0" w:color="auto"/>
                            <w:right w:val="none" w:sz="0" w:space="0" w:color="auto"/>
                          </w:divBdr>
                        </w:div>
                      </w:divsChild>
                    </w:div>
                    <w:div w:id="1786538551">
                      <w:marLeft w:val="0"/>
                      <w:marRight w:val="0"/>
                      <w:marTop w:val="0"/>
                      <w:marBottom w:val="0"/>
                      <w:divBdr>
                        <w:top w:val="none" w:sz="0" w:space="0" w:color="auto"/>
                        <w:left w:val="none" w:sz="0" w:space="0" w:color="auto"/>
                        <w:bottom w:val="none" w:sz="0" w:space="0" w:color="auto"/>
                        <w:right w:val="none" w:sz="0" w:space="0" w:color="auto"/>
                      </w:divBdr>
                      <w:divsChild>
                        <w:div w:id="712730771">
                          <w:marLeft w:val="0"/>
                          <w:marRight w:val="0"/>
                          <w:marTop w:val="0"/>
                          <w:marBottom w:val="0"/>
                          <w:divBdr>
                            <w:top w:val="none" w:sz="0" w:space="0" w:color="auto"/>
                            <w:left w:val="none" w:sz="0" w:space="0" w:color="auto"/>
                            <w:bottom w:val="none" w:sz="0" w:space="0" w:color="auto"/>
                            <w:right w:val="none" w:sz="0" w:space="0" w:color="auto"/>
                          </w:divBdr>
                        </w:div>
                      </w:divsChild>
                    </w:div>
                    <w:div w:id="1868524116">
                      <w:marLeft w:val="0"/>
                      <w:marRight w:val="0"/>
                      <w:marTop w:val="0"/>
                      <w:marBottom w:val="0"/>
                      <w:divBdr>
                        <w:top w:val="none" w:sz="0" w:space="0" w:color="auto"/>
                        <w:left w:val="none" w:sz="0" w:space="0" w:color="auto"/>
                        <w:bottom w:val="none" w:sz="0" w:space="0" w:color="auto"/>
                        <w:right w:val="none" w:sz="0" w:space="0" w:color="auto"/>
                      </w:divBdr>
                      <w:divsChild>
                        <w:div w:id="108009059">
                          <w:marLeft w:val="0"/>
                          <w:marRight w:val="0"/>
                          <w:marTop w:val="0"/>
                          <w:marBottom w:val="0"/>
                          <w:divBdr>
                            <w:top w:val="none" w:sz="0" w:space="0" w:color="auto"/>
                            <w:left w:val="none" w:sz="0" w:space="0" w:color="auto"/>
                            <w:bottom w:val="none" w:sz="0" w:space="0" w:color="auto"/>
                            <w:right w:val="none" w:sz="0" w:space="0" w:color="auto"/>
                          </w:divBdr>
                        </w:div>
                      </w:divsChild>
                    </w:div>
                    <w:div w:id="1970747849">
                      <w:marLeft w:val="0"/>
                      <w:marRight w:val="0"/>
                      <w:marTop w:val="400"/>
                      <w:marBottom w:val="0"/>
                      <w:divBdr>
                        <w:top w:val="none" w:sz="0" w:space="0" w:color="auto"/>
                        <w:left w:val="none" w:sz="0" w:space="0" w:color="auto"/>
                        <w:bottom w:val="none" w:sz="0" w:space="0" w:color="auto"/>
                        <w:right w:val="none" w:sz="0" w:space="0" w:color="auto"/>
                      </w:divBdr>
                    </w:div>
                    <w:div w:id="1999922561">
                      <w:marLeft w:val="0"/>
                      <w:marRight w:val="0"/>
                      <w:marTop w:val="0"/>
                      <w:marBottom w:val="0"/>
                      <w:divBdr>
                        <w:top w:val="none" w:sz="0" w:space="0" w:color="auto"/>
                        <w:left w:val="none" w:sz="0" w:space="0" w:color="auto"/>
                        <w:bottom w:val="none" w:sz="0" w:space="0" w:color="auto"/>
                        <w:right w:val="none" w:sz="0" w:space="0" w:color="auto"/>
                      </w:divBdr>
                      <w:divsChild>
                        <w:div w:id="2007242246">
                          <w:marLeft w:val="0"/>
                          <w:marRight w:val="0"/>
                          <w:marTop w:val="0"/>
                          <w:marBottom w:val="0"/>
                          <w:divBdr>
                            <w:top w:val="none" w:sz="0" w:space="0" w:color="auto"/>
                            <w:left w:val="none" w:sz="0" w:space="0" w:color="auto"/>
                            <w:bottom w:val="none" w:sz="0" w:space="0" w:color="auto"/>
                            <w:right w:val="none" w:sz="0" w:space="0" w:color="auto"/>
                          </w:divBdr>
                        </w:div>
                      </w:divsChild>
                    </w:div>
                    <w:div w:id="2013557508">
                      <w:marLeft w:val="0"/>
                      <w:marRight w:val="0"/>
                      <w:marTop w:val="0"/>
                      <w:marBottom w:val="0"/>
                      <w:divBdr>
                        <w:top w:val="none" w:sz="0" w:space="0" w:color="auto"/>
                        <w:left w:val="none" w:sz="0" w:space="0" w:color="auto"/>
                        <w:bottom w:val="none" w:sz="0" w:space="0" w:color="auto"/>
                        <w:right w:val="none" w:sz="0" w:space="0" w:color="auto"/>
                      </w:divBdr>
                      <w:divsChild>
                        <w:div w:id="1296831022">
                          <w:marLeft w:val="0"/>
                          <w:marRight w:val="0"/>
                          <w:marTop w:val="0"/>
                          <w:marBottom w:val="0"/>
                          <w:divBdr>
                            <w:top w:val="none" w:sz="0" w:space="0" w:color="auto"/>
                            <w:left w:val="none" w:sz="0" w:space="0" w:color="auto"/>
                            <w:bottom w:val="none" w:sz="0" w:space="0" w:color="auto"/>
                            <w:right w:val="none" w:sz="0" w:space="0" w:color="auto"/>
                          </w:divBdr>
                        </w:div>
                      </w:divsChild>
                    </w:div>
                    <w:div w:id="2024621787">
                      <w:marLeft w:val="150"/>
                      <w:marRight w:val="150"/>
                      <w:marTop w:val="480"/>
                      <w:marBottom w:val="0"/>
                      <w:divBdr>
                        <w:top w:val="single" w:sz="6" w:space="28" w:color="D4D4D4"/>
                        <w:left w:val="none" w:sz="0" w:space="0" w:color="auto"/>
                        <w:bottom w:val="none" w:sz="0" w:space="0" w:color="auto"/>
                        <w:right w:val="none" w:sz="0" w:space="0" w:color="auto"/>
                      </w:divBdr>
                    </w:div>
                    <w:div w:id="2058777325">
                      <w:marLeft w:val="0"/>
                      <w:marRight w:val="0"/>
                      <w:marTop w:val="0"/>
                      <w:marBottom w:val="0"/>
                      <w:divBdr>
                        <w:top w:val="none" w:sz="0" w:space="0" w:color="auto"/>
                        <w:left w:val="none" w:sz="0" w:space="0" w:color="auto"/>
                        <w:bottom w:val="none" w:sz="0" w:space="0" w:color="auto"/>
                        <w:right w:val="none" w:sz="0" w:space="0" w:color="auto"/>
                      </w:divBdr>
                      <w:divsChild>
                        <w:div w:id="1998070563">
                          <w:marLeft w:val="0"/>
                          <w:marRight w:val="0"/>
                          <w:marTop w:val="0"/>
                          <w:marBottom w:val="0"/>
                          <w:divBdr>
                            <w:top w:val="none" w:sz="0" w:space="0" w:color="auto"/>
                            <w:left w:val="none" w:sz="0" w:space="0" w:color="auto"/>
                            <w:bottom w:val="none" w:sz="0" w:space="0" w:color="auto"/>
                            <w:right w:val="none" w:sz="0" w:space="0" w:color="auto"/>
                          </w:divBdr>
                        </w:div>
                      </w:divsChild>
                    </w:div>
                    <w:div w:id="2064520521">
                      <w:marLeft w:val="0"/>
                      <w:marRight w:val="0"/>
                      <w:marTop w:val="0"/>
                      <w:marBottom w:val="0"/>
                      <w:divBdr>
                        <w:top w:val="none" w:sz="0" w:space="0" w:color="auto"/>
                        <w:left w:val="none" w:sz="0" w:space="0" w:color="auto"/>
                        <w:bottom w:val="none" w:sz="0" w:space="0" w:color="auto"/>
                        <w:right w:val="none" w:sz="0" w:space="0" w:color="auto"/>
                      </w:divBdr>
                      <w:divsChild>
                        <w:div w:id="1491097105">
                          <w:marLeft w:val="0"/>
                          <w:marRight w:val="0"/>
                          <w:marTop w:val="0"/>
                          <w:marBottom w:val="0"/>
                          <w:divBdr>
                            <w:top w:val="none" w:sz="0" w:space="0" w:color="auto"/>
                            <w:left w:val="none" w:sz="0" w:space="0" w:color="auto"/>
                            <w:bottom w:val="none" w:sz="0" w:space="0" w:color="auto"/>
                            <w:right w:val="none" w:sz="0" w:space="0" w:color="auto"/>
                          </w:divBdr>
                        </w:div>
                      </w:divsChild>
                    </w:div>
                    <w:div w:id="2076472090">
                      <w:marLeft w:val="0"/>
                      <w:marRight w:val="0"/>
                      <w:marTop w:val="0"/>
                      <w:marBottom w:val="0"/>
                      <w:divBdr>
                        <w:top w:val="none" w:sz="0" w:space="0" w:color="auto"/>
                        <w:left w:val="none" w:sz="0" w:space="0" w:color="auto"/>
                        <w:bottom w:val="none" w:sz="0" w:space="0" w:color="auto"/>
                        <w:right w:val="none" w:sz="0" w:space="0" w:color="auto"/>
                      </w:divBdr>
                      <w:divsChild>
                        <w:div w:id="560292827">
                          <w:marLeft w:val="0"/>
                          <w:marRight w:val="0"/>
                          <w:marTop w:val="0"/>
                          <w:marBottom w:val="0"/>
                          <w:divBdr>
                            <w:top w:val="none" w:sz="0" w:space="0" w:color="auto"/>
                            <w:left w:val="none" w:sz="0" w:space="0" w:color="auto"/>
                            <w:bottom w:val="none" w:sz="0" w:space="0" w:color="auto"/>
                            <w:right w:val="none" w:sz="0" w:space="0" w:color="auto"/>
                          </w:divBdr>
                        </w:div>
                      </w:divsChild>
                    </w:div>
                    <w:div w:id="2093550131">
                      <w:marLeft w:val="0"/>
                      <w:marRight w:val="0"/>
                      <w:marTop w:val="0"/>
                      <w:marBottom w:val="0"/>
                      <w:divBdr>
                        <w:top w:val="none" w:sz="0" w:space="0" w:color="auto"/>
                        <w:left w:val="none" w:sz="0" w:space="0" w:color="auto"/>
                        <w:bottom w:val="none" w:sz="0" w:space="0" w:color="auto"/>
                        <w:right w:val="none" w:sz="0" w:space="0" w:color="auto"/>
                      </w:divBdr>
                      <w:divsChild>
                        <w:div w:id="487746167">
                          <w:marLeft w:val="0"/>
                          <w:marRight w:val="0"/>
                          <w:marTop w:val="0"/>
                          <w:marBottom w:val="0"/>
                          <w:divBdr>
                            <w:top w:val="none" w:sz="0" w:space="0" w:color="auto"/>
                            <w:left w:val="none" w:sz="0" w:space="0" w:color="auto"/>
                            <w:bottom w:val="none" w:sz="0" w:space="0" w:color="auto"/>
                            <w:right w:val="none" w:sz="0" w:space="0" w:color="auto"/>
                          </w:divBdr>
                        </w:div>
                      </w:divsChild>
                    </w:div>
                    <w:div w:id="2128766567">
                      <w:marLeft w:val="0"/>
                      <w:marRight w:val="0"/>
                      <w:marTop w:val="0"/>
                      <w:marBottom w:val="0"/>
                      <w:divBdr>
                        <w:top w:val="none" w:sz="0" w:space="0" w:color="auto"/>
                        <w:left w:val="none" w:sz="0" w:space="0" w:color="auto"/>
                        <w:bottom w:val="none" w:sz="0" w:space="0" w:color="auto"/>
                        <w:right w:val="none" w:sz="0" w:space="0" w:color="auto"/>
                      </w:divBdr>
                      <w:divsChild>
                        <w:div w:id="2113240393">
                          <w:marLeft w:val="0"/>
                          <w:marRight w:val="0"/>
                          <w:marTop w:val="0"/>
                          <w:marBottom w:val="0"/>
                          <w:divBdr>
                            <w:top w:val="none" w:sz="0" w:space="0" w:color="auto"/>
                            <w:left w:val="none" w:sz="0" w:space="0" w:color="auto"/>
                            <w:bottom w:val="none" w:sz="0" w:space="0" w:color="auto"/>
                            <w:right w:val="none" w:sz="0" w:space="0" w:color="auto"/>
                          </w:divBdr>
                        </w:div>
                      </w:divsChild>
                    </w:div>
                    <w:div w:id="2131241864">
                      <w:marLeft w:val="0"/>
                      <w:marRight w:val="0"/>
                      <w:marTop w:val="0"/>
                      <w:marBottom w:val="0"/>
                      <w:divBdr>
                        <w:top w:val="none" w:sz="0" w:space="0" w:color="auto"/>
                        <w:left w:val="none" w:sz="0" w:space="0" w:color="auto"/>
                        <w:bottom w:val="none" w:sz="0" w:space="0" w:color="auto"/>
                        <w:right w:val="none" w:sz="0" w:space="0" w:color="auto"/>
                      </w:divBdr>
                      <w:divsChild>
                        <w:div w:id="490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235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20">
          <w:marLeft w:val="0"/>
          <w:marRight w:val="0"/>
          <w:marTop w:val="0"/>
          <w:marBottom w:val="0"/>
          <w:divBdr>
            <w:top w:val="none" w:sz="0" w:space="0" w:color="auto"/>
            <w:left w:val="none" w:sz="0" w:space="0" w:color="auto"/>
            <w:bottom w:val="none" w:sz="0" w:space="0" w:color="auto"/>
            <w:right w:val="none" w:sz="0" w:space="0" w:color="auto"/>
          </w:divBdr>
          <w:divsChild>
            <w:div w:id="24257981">
              <w:marLeft w:val="0"/>
              <w:marRight w:val="0"/>
              <w:marTop w:val="0"/>
              <w:marBottom w:val="0"/>
              <w:divBdr>
                <w:top w:val="none" w:sz="0" w:space="0" w:color="auto"/>
                <w:left w:val="none" w:sz="0" w:space="0" w:color="auto"/>
                <w:bottom w:val="none" w:sz="0" w:space="0" w:color="auto"/>
                <w:right w:val="none" w:sz="0" w:space="0" w:color="auto"/>
              </w:divBdr>
              <w:divsChild>
                <w:div w:id="1151674477">
                  <w:marLeft w:val="0"/>
                  <w:marRight w:val="0"/>
                  <w:marTop w:val="0"/>
                  <w:marBottom w:val="0"/>
                  <w:divBdr>
                    <w:top w:val="none" w:sz="0" w:space="0" w:color="auto"/>
                    <w:left w:val="none" w:sz="0" w:space="0" w:color="auto"/>
                    <w:bottom w:val="none" w:sz="0" w:space="0" w:color="auto"/>
                    <w:right w:val="none" w:sz="0" w:space="0" w:color="auto"/>
                  </w:divBdr>
                  <w:divsChild>
                    <w:div w:id="388922829">
                      <w:marLeft w:val="0"/>
                      <w:marRight w:val="0"/>
                      <w:marTop w:val="0"/>
                      <w:marBottom w:val="0"/>
                      <w:divBdr>
                        <w:top w:val="none" w:sz="0" w:space="0" w:color="auto"/>
                        <w:left w:val="none" w:sz="0" w:space="0" w:color="auto"/>
                        <w:bottom w:val="none" w:sz="0" w:space="0" w:color="auto"/>
                        <w:right w:val="none" w:sz="0" w:space="0" w:color="auto"/>
                      </w:divBdr>
                      <w:divsChild>
                        <w:div w:id="1001275854">
                          <w:marLeft w:val="0"/>
                          <w:marRight w:val="0"/>
                          <w:marTop w:val="230"/>
                          <w:marBottom w:val="0"/>
                          <w:divBdr>
                            <w:top w:val="none" w:sz="0" w:space="0" w:color="auto"/>
                            <w:left w:val="none" w:sz="0" w:space="0" w:color="auto"/>
                            <w:bottom w:val="none" w:sz="0" w:space="0" w:color="auto"/>
                            <w:right w:val="none" w:sz="0" w:space="0" w:color="auto"/>
                          </w:divBdr>
                          <w:divsChild>
                            <w:div w:id="5841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320078">
      <w:bodyDiv w:val="1"/>
      <w:marLeft w:val="0"/>
      <w:marRight w:val="0"/>
      <w:marTop w:val="0"/>
      <w:marBottom w:val="0"/>
      <w:divBdr>
        <w:top w:val="none" w:sz="0" w:space="0" w:color="auto"/>
        <w:left w:val="none" w:sz="0" w:space="0" w:color="auto"/>
        <w:bottom w:val="none" w:sz="0" w:space="0" w:color="auto"/>
        <w:right w:val="none" w:sz="0" w:space="0" w:color="auto"/>
      </w:divBdr>
      <w:divsChild>
        <w:div w:id="437407320">
          <w:marLeft w:val="0"/>
          <w:marRight w:val="0"/>
          <w:marTop w:val="0"/>
          <w:marBottom w:val="0"/>
          <w:divBdr>
            <w:top w:val="none" w:sz="0" w:space="0" w:color="auto"/>
            <w:left w:val="none" w:sz="0" w:space="0" w:color="auto"/>
            <w:bottom w:val="none" w:sz="0" w:space="0" w:color="auto"/>
            <w:right w:val="none" w:sz="0" w:space="0" w:color="auto"/>
          </w:divBdr>
          <w:divsChild>
            <w:div w:id="168721642">
              <w:marLeft w:val="0"/>
              <w:marRight w:val="0"/>
              <w:marTop w:val="0"/>
              <w:marBottom w:val="0"/>
              <w:divBdr>
                <w:top w:val="none" w:sz="0" w:space="0" w:color="auto"/>
                <w:left w:val="none" w:sz="0" w:space="0" w:color="auto"/>
                <w:bottom w:val="none" w:sz="0" w:space="0" w:color="auto"/>
                <w:right w:val="none" w:sz="0" w:space="0" w:color="auto"/>
              </w:divBdr>
              <w:divsChild>
                <w:div w:id="1694763442">
                  <w:marLeft w:val="0"/>
                  <w:marRight w:val="0"/>
                  <w:marTop w:val="0"/>
                  <w:marBottom w:val="0"/>
                  <w:divBdr>
                    <w:top w:val="none" w:sz="0" w:space="0" w:color="auto"/>
                    <w:left w:val="none" w:sz="0" w:space="0" w:color="auto"/>
                    <w:bottom w:val="none" w:sz="0" w:space="0" w:color="auto"/>
                    <w:right w:val="none" w:sz="0" w:space="0" w:color="auto"/>
                  </w:divBdr>
                  <w:divsChild>
                    <w:div w:id="7292283">
                      <w:marLeft w:val="0"/>
                      <w:marRight w:val="0"/>
                      <w:marTop w:val="0"/>
                      <w:marBottom w:val="0"/>
                      <w:divBdr>
                        <w:top w:val="none" w:sz="0" w:space="0" w:color="auto"/>
                        <w:left w:val="none" w:sz="0" w:space="0" w:color="auto"/>
                        <w:bottom w:val="none" w:sz="0" w:space="0" w:color="auto"/>
                        <w:right w:val="none" w:sz="0" w:space="0" w:color="auto"/>
                      </w:divBdr>
                    </w:div>
                    <w:div w:id="96874828">
                      <w:marLeft w:val="0"/>
                      <w:marRight w:val="0"/>
                      <w:marTop w:val="0"/>
                      <w:marBottom w:val="0"/>
                      <w:divBdr>
                        <w:top w:val="none" w:sz="0" w:space="0" w:color="auto"/>
                        <w:left w:val="none" w:sz="0" w:space="0" w:color="auto"/>
                        <w:bottom w:val="none" w:sz="0" w:space="0" w:color="auto"/>
                        <w:right w:val="none" w:sz="0" w:space="0" w:color="auto"/>
                      </w:divBdr>
                    </w:div>
                    <w:div w:id="127283291">
                      <w:marLeft w:val="0"/>
                      <w:marRight w:val="0"/>
                      <w:marTop w:val="0"/>
                      <w:marBottom w:val="0"/>
                      <w:divBdr>
                        <w:top w:val="none" w:sz="0" w:space="0" w:color="auto"/>
                        <w:left w:val="none" w:sz="0" w:space="0" w:color="auto"/>
                        <w:bottom w:val="none" w:sz="0" w:space="0" w:color="auto"/>
                        <w:right w:val="none" w:sz="0" w:space="0" w:color="auto"/>
                      </w:divBdr>
                    </w:div>
                    <w:div w:id="137501757">
                      <w:marLeft w:val="0"/>
                      <w:marRight w:val="0"/>
                      <w:marTop w:val="0"/>
                      <w:marBottom w:val="0"/>
                      <w:divBdr>
                        <w:top w:val="none" w:sz="0" w:space="0" w:color="auto"/>
                        <w:left w:val="none" w:sz="0" w:space="0" w:color="auto"/>
                        <w:bottom w:val="none" w:sz="0" w:space="0" w:color="auto"/>
                        <w:right w:val="none" w:sz="0" w:space="0" w:color="auto"/>
                      </w:divBdr>
                    </w:div>
                    <w:div w:id="165441309">
                      <w:marLeft w:val="0"/>
                      <w:marRight w:val="0"/>
                      <w:marTop w:val="0"/>
                      <w:marBottom w:val="0"/>
                      <w:divBdr>
                        <w:top w:val="none" w:sz="0" w:space="0" w:color="auto"/>
                        <w:left w:val="none" w:sz="0" w:space="0" w:color="auto"/>
                        <w:bottom w:val="none" w:sz="0" w:space="0" w:color="auto"/>
                        <w:right w:val="none" w:sz="0" w:space="0" w:color="auto"/>
                      </w:divBdr>
                    </w:div>
                    <w:div w:id="171191151">
                      <w:marLeft w:val="0"/>
                      <w:marRight w:val="0"/>
                      <w:marTop w:val="0"/>
                      <w:marBottom w:val="0"/>
                      <w:divBdr>
                        <w:top w:val="none" w:sz="0" w:space="0" w:color="auto"/>
                        <w:left w:val="none" w:sz="0" w:space="0" w:color="auto"/>
                        <w:bottom w:val="none" w:sz="0" w:space="0" w:color="auto"/>
                        <w:right w:val="none" w:sz="0" w:space="0" w:color="auto"/>
                      </w:divBdr>
                    </w:div>
                    <w:div w:id="172499106">
                      <w:marLeft w:val="0"/>
                      <w:marRight w:val="0"/>
                      <w:marTop w:val="0"/>
                      <w:marBottom w:val="0"/>
                      <w:divBdr>
                        <w:top w:val="none" w:sz="0" w:space="0" w:color="auto"/>
                        <w:left w:val="none" w:sz="0" w:space="0" w:color="auto"/>
                        <w:bottom w:val="none" w:sz="0" w:space="0" w:color="auto"/>
                        <w:right w:val="none" w:sz="0" w:space="0" w:color="auto"/>
                      </w:divBdr>
                    </w:div>
                    <w:div w:id="196546275">
                      <w:marLeft w:val="0"/>
                      <w:marRight w:val="0"/>
                      <w:marTop w:val="0"/>
                      <w:marBottom w:val="0"/>
                      <w:divBdr>
                        <w:top w:val="none" w:sz="0" w:space="0" w:color="auto"/>
                        <w:left w:val="none" w:sz="0" w:space="0" w:color="auto"/>
                        <w:bottom w:val="none" w:sz="0" w:space="0" w:color="auto"/>
                        <w:right w:val="none" w:sz="0" w:space="0" w:color="auto"/>
                      </w:divBdr>
                    </w:div>
                    <w:div w:id="213810870">
                      <w:marLeft w:val="0"/>
                      <w:marRight w:val="0"/>
                      <w:marTop w:val="0"/>
                      <w:marBottom w:val="0"/>
                      <w:divBdr>
                        <w:top w:val="none" w:sz="0" w:space="0" w:color="auto"/>
                        <w:left w:val="none" w:sz="0" w:space="0" w:color="auto"/>
                        <w:bottom w:val="none" w:sz="0" w:space="0" w:color="auto"/>
                        <w:right w:val="none" w:sz="0" w:space="0" w:color="auto"/>
                      </w:divBdr>
                    </w:div>
                    <w:div w:id="319310474">
                      <w:marLeft w:val="0"/>
                      <w:marRight w:val="0"/>
                      <w:marTop w:val="0"/>
                      <w:marBottom w:val="0"/>
                      <w:divBdr>
                        <w:top w:val="none" w:sz="0" w:space="0" w:color="auto"/>
                        <w:left w:val="none" w:sz="0" w:space="0" w:color="auto"/>
                        <w:bottom w:val="none" w:sz="0" w:space="0" w:color="auto"/>
                        <w:right w:val="none" w:sz="0" w:space="0" w:color="auto"/>
                      </w:divBdr>
                    </w:div>
                    <w:div w:id="325745546">
                      <w:marLeft w:val="0"/>
                      <w:marRight w:val="0"/>
                      <w:marTop w:val="0"/>
                      <w:marBottom w:val="0"/>
                      <w:divBdr>
                        <w:top w:val="none" w:sz="0" w:space="0" w:color="auto"/>
                        <w:left w:val="none" w:sz="0" w:space="0" w:color="auto"/>
                        <w:bottom w:val="none" w:sz="0" w:space="0" w:color="auto"/>
                        <w:right w:val="none" w:sz="0" w:space="0" w:color="auto"/>
                      </w:divBdr>
                    </w:div>
                    <w:div w:id="336539726">
                      <w:marLeft w:val="0"/>
                      <w:marRight w:val="0"/>
                      <w:marTop w:val="0"/>
                      <w:marBottom w:val="0"/>
                      <w:divBdr>
                        <w:top w:val="none" w:sz="0" w:space="0" w:color="auto"/>
                        <w:left w:val="none" w:sz="0" w:space="0" w:color="auto"/>
                        <w:bottom w:val="none" w:sz="0" w:space="0" w:color="auto"/>
                        <w:right w:val="none" w:sz="0" w:space="0" w:color="auto"/>
                      </w:divBdr>
                    </w:div>
                    <w:div w:id="372775496">
                      <w:marLeft w:val="0"/>
                      <w:marRight w:val="0"/>
                      <w:marTop w:val="0"/>
                      <w:marBottom w:val="0"/>
                      <w:divBdr>
                        <w:top w:val="none" w:sz="0" w:space="0" w:color="auto"/>
                        <w:left w:val="none" w:sz="0" w:space="0" w:color="auto"/>
                        <w:bottom w:val="none" w:sz="0" w:space="0" w:color="auto"/>
                        <w:right w:val="none" w:sz="0" w:space="0" w:color="auto"/>
                      </w:divBdr>
                    </w:div>
                    <w:div w:id="382098611">
                      <w:marLeft w:val="0"/>
                      <w:marRight w:val="0"/>
                      <w:marTop w:val="0"/>
                      <w:marBottom w:val="0"/>
                      <w:divBdr>
                        <w:top w:val="none" w:sz="0" w:space="0" w:color="auto"/>
                        <w:left w:val="none" w:sz="0" w:space="0" w:color="auto"/>
                        <w:bottom w:val="none" w:sz="0" w:space="0" w:color="auto"/>
                        <w:right w:val="none" w:sz="0" w:space="0" w:color="auto"/>
                      </w:divBdr>
                    </w:div>
                    <w:div w:id="424230367">
                      <w:marLeft w:val="0"/>
                      <w:marRight w:val="0"/>
                      <w:marTop w:val="0"/>
                      <w:marBottom w:val="0"/>
                      <w:divBdr>
                        <w:top w:val="none" w:sz="0" w:space="0" w:color="auto"/>
                        <w:left w:val="none" w:sz="0" w:space="0" w:color="auto"/>
                        <w:bottom w:val="none" w:sz="0" w:space="0" w:color="auto"/>
                        <w:right w:val="none" w:sz="0" w:space="0" w:color="auto"/>
                      </w:divBdr>
                    </w:div>
                    <w:div w:id="436753600">
                      <w:marLeft w:val="0"/>
                      <w:marRight w:val="0"/>
                      <w:marTop w:val="0"/>
                      <w:marBottom w:val="0"/>
                      <w:divBdr>
                        <w:top w:val="none" w:sz="0" w:space="0" w:color="auto"/>
                        <w:left w:val="none" w:sz="0" w:space="0" w:color="auto"/>
                        <w:bottom w:val="none" w:sz="0" w:space="0" w:color="auto"/>
                        <w:right w:val="none" w:sz="0" w:space="0" w:color="auto"/>
                      </w:divBdr>
                    </w:div>
                    <w:div w:id="472866555">
                      <w:marLeft w:val="0"/>
                      <w:marRight w:val="0"/>
                      <w:marTop w:val="0"/>
                      <w:marBottom w:val="0"/>
                      <w:divBdr>
                        <w:top w:val="none" w:sz="0" w:space="0" w:color="auto"/>
                        <w:left w:val="none" w:sz="0" w:space="0" w:color="auto"/>
                        <w:bottom w:val="none" w:sz="0" w:space="0" w:color="auto"/>
                        <w:right w:val="none" w:sz="0" w:space="0" w:color="auto"/>
                      </w:divBdr>
                    </w:div>
                    <w:div w:id="498814542">
                      <w:marLeft w:val="0"/>
                      <w:marRight w:val="0"/>
                      <w:marTop w:val="0"/>
                      <w:marBottom w:val="0"/>
                      <w:divBdr>
                        <w:top w:val="none" w:sz="0" w:space="0" w:color="auto"/>
                        <w:left w:val="none" w:sz="0" w:space="0" w:color="auto"/>
                        <w:bottom w:val="none" w:sz="0" w:space="0" w:color="auto"/>
                        <w:right w:val="none" w:sz="0" w:space="0" w:color="auto"/>
                      </w:divBdr>
                    </w:div>
                    <w:div w:id="516431926">
                      <w:marLeft w:val="0"/>
                      <w:marRight w:val="0"/>
                      <w:marTop w:val="0"/>
                      <w:marBottom w:val="0"/>
                      <w:divBdr>
                        <w:top w:val="none" w:sz="0" w:space="0" w:color="auto"/>
                        <w:left w:val="none" w:sz="0" w:space="0" w:color="auto"/>
                        <w:bottom w:val="none" w:sz="0" w:space="0" w:color="auto"/>
                        <w:right w:val="none" w:sz="0" w:space="0" w:color="auto"/>
                      </w:divBdr>
                    </w:div>
                    <w:div w:id="548227094">
                      <w:marLeft w:val="0"/>
                      <w:marRight w:val="0"/>
                      <w:marTop w:val="0"/>
                      <w:marBottom w:val="0"/>
                      <w:divBdr>
                        <w:top w:val="none" w:sz="0" w:space="0" w:color="auto"/>
                        <w:left w:val="none" w:sz="0" w:space="0" w:color="auto"/>
                        <w:bottom w:val="none" w:sz="0" w:space="0" w:color="auto"/>
                        <w:right w:val="none" w:sz="0" w:space="0" w:color="auto"/>
                      </w:divBdr>
                    </w:div>
                    <w:div w:id="555893460">
                      <w:marLeft w:val="0"/>
                      <w:marRight w:val="0"/>
                      <w:marTop w:val="0"/>
                      <w:marBottom w:val="0"/>
                      <w:divBdr>
                        <w:top w:val="none" w:sz="0" w:space="0" w:color="auto"/>
                        <w:left w:val="none" w:sz="0" w:space="0" w:color="auto"/>
                        <w:bottom w:val="none" w:sz="0" w:space="0" w:color="auto"/>
                        <w:right w:val="none" w:sz="0" w:space="0" w:color="auto"/>
                      </w:divBdr>
                    </w:div>
                    <w:div w:id="562373813">
                      <w:marLeft w:val="0"/>
                      <w:marRight w:val="0"/>
                      <w:marTop w:val="0"/>
                      <w:marBottom w:val="0"/>
                      <w:divBdr>
                        <w:top w:val="none" w:sz="0" w:space="0" w:color="auto"/>
                        <w:left w:val="none" w:sz="0" w:space="0" w:color="auto"/>
                        <w:bottom w:val="none" w:sz="0" w:space="0" w:color="auto"/>
                        <w:right w:val="none" w:sz="0" w:space="0" w:color="auto"/>
                      </w:divBdr>
                    </w:div>
                    <w:div w:id="569846633">
                      <w:marLeft w:val="0"/>
                      <w:marRight w:val="0"/>
                      <w:marTop w:val="0"/>
                      <w:marBottom w:val="0"/>
                      <w:divBdr>
                        <w:top w:val="none" w:sz="0" w:space="0" w:color="auto"/>
                        <w:left w:val="none" w:sz="0" w:space="0" w:color="auto"/>
                        <w:bottom w:val="none" w:sz="0" w:space="0" w:color="auto"/>
                        <w:right w:val="none" w:sz="0" w:space="0" w:color="auto"/>
                      </w:divBdr>
                    </w:div>
                    <w:div w:id="588076256">
                      <w:marLeft w:val="0"/>
                      <w:marRight w:val="0"/>
                      <w:marTop w:val="0"/>
                      <w:marBottom w:val="0"/>
                      <w:divBdr>
                        <w:top w:val="none" w:sz="0" w:space="0" w:color="auto"/>
                        <w:left w:val="none" w:sz="0" w:space="0" w:color="auto"/>
                        <w:bottom w:val="none" w:sz="0" w:space="0" w:color="auto"/>
                        <w:right w:val="none" w:sz="0" w:space="0" w:color="auto"/>
                      </w:divBdr>
                    </w:div>
                    <w:div w:id="654257746">
                      <w:marLeft w:val="0"/>
                      <w:marRight w:val="0"/>
                      <w:marTop w:val="0"/>
                      <w:marBottom w:val="0"/>
                      <w:divBdr>
                        <w:top w:val="none" w:sz="0" w:space="0" w:color="auto"/>
                        <w:left w:val="none" w:sz="0" w:space="0" w:color="auto"/>
                        <w:bottom w:val="none" w:sz="0" w:space="0" w:color="auto"/>
                        <w:right w:val="none" w:sz="0" w:space="0" w:color="auto"/>
                      </w:divBdr>
                    </w:div>
                    <w:div w:id="661467351">
                      <w:marLeft w:val="0"/>
                      <w:marRight w:val="0"/>
                      <w:marTop w:val="0"/>
                      <w:marBottom w:val="0"/>
                      <w:divBdr>
                        <w:top w:val="none" w:sz="0" w:space="0" w:color="auto"/>
                        <w:left w:val="none" w:sz="0" w:space="0" w:color="auto"/>
                        <w:bottom w:val="none" w:sz="0" w:space="0" w:color="auto"/>
                        <w:right w:val="none" w:sz="0" w:space="0" w:color="auto"/>
                      </w:divBdr>
                    </w:div>
                    <w:div w:id="665744479">
                      <w:marLeft w:val="0"/>
                      <w:marRight w:val="0"/>
                      <w:marTop w:val="0"/>
                      <w:marBottom w:val="0"/>
                      <w:divBdr>
                        <w:top w:val="none" w:sz="0" w:space="0" w:color="auto"/>
                        <w:left w:val="none" w:sz="0" w:space="0" w:color="auto"/>
                        <w:bottom w:val="none" w:sz="0" w:space="0" w:color="auto"/>
                        <w:right w:val="none" w:sz="0" w:space="0" w:color="auto"/>
                      </w:divBdr>
                    </w:div>
                    <w:div w:id="675620677">
                      <w:marLeft w:val="0"/>
                      <w:marRight w:val="0"/>
                      <w:marTop w:val="0"/>
                      <w:marBottom w:val="0"/>
                      <w:divBdr>
                        <w:top w:val="none" w:sz="0" w:space="0" w:color="auto"/>
                        <w:left w:val="none" w:sz="0" w:space="0" w:color="auto"/>
                        <w:bottom w:val="none" w:sz="0" w:space="0" w:color="auto"/>
                        <w:right w:val="none" w:sz="0" w:space="0" w:color="auto"/>
                      </w:divBdr>
                    </w:div>
                    <w:div w:id="684133270">
                      <w:marLeft w:val="0"/>
                      <w:marRight w:val="0"/>
                      <w:marTop w:val="0"/>
                      <w:marBottom w:val="0"/>
                      <w:divBdr>
                        <w:top w:val="none" w:sz="0" w:space="0" w:color="auto"/>
                        <w:left w:val="none" w:sz="0" w:space="0" w:color="auto"/>
                        <w:bottom w:val="none" w:sz="0" w:space="0" w:color="auto"/>
                        <w:right w:val="none" w:sz="0" w:space="0" w:color="auto"/>
                      </w:divBdr>
                    </w:div>
                    <w:div w:id="726075495">
                      <w:marLeft w:val="0"/>
                      <w:marRight w:val="0"/>
                      <w:marTop w:val="0"/>
                      <w:marBottom w:val="0"/>
                      <w:divBdr>
                        <w:top w:val="none" w:sz="0" w:space="0" w:color="auto"/>
                        <w:left w:val="none" w:sz="0" w:space="0" w:color="auto"/>
                        <w:bottom w:val="none" w:sz="0" w:space="0" w:color="auto"/>
                        <w:right w:val="none" w:sz="0" w:space="0" w:color="auto"/>
                      </w:divBdr>
                    </w:div>
                    <w:div w:id="737900596">
                      <w:marLeft w:val="0"/>
                      <w:marRight w:val="0"/>
                      <w:marTop w:val="0"/>
                      <w:marBottom w:val="0"/>
                      <w:divBdr>
                        <w:top w:val="none" w:sz="0" w:space="0" w:color="auto"/>
                        <w:left w:val="none" w:sz="0" w:space="0" w:color="auto"/>
                        <w:bottom w:val="none" w:sz="0" w:space="0" w:color="auto"/>
                        <w:right w:val="none" w:sz="0" w:space="0" w:color="auto"/>
                      </w:divBdr>
                    </w:div>
                    <w:div w:id="815997019">
                      <w:marLeft w:val="0"/>
                      <w:marRight w:val="0"/>
                      <w:marTop w:val="0"/>
                      <w:marBottom w:val="0"/>
                      <w:divBdr>
                        <w:top w:val="none" w:sz="0" w:space="0" w:color="auto"/>
                        <w:left w:val="none" w:sz="0" w:space="0" w:color="auto"/>
                        <w:bottom w:val="none" w:sz="0" w:space="0" w:color="auto"/>
                        <w:right w:val="none" w:sz="0" w:space="0" w:color="auto"/>
                      </w:divBdr>
                    </w:div>
                    <w:div w:id="891232336">
                      <w:marLeft w:val="0"/>
                      <w:marRight w:val="0"/>
                      <w:marTop w:val="0"/>
                      <w:marBottom w:val="0"/>
                      <w:divBdr>
                        <w:top w:val="none" w:sz="0" w:space="0" w:color="auto"/>
                        <w:left w:val="none" w:sz="0" w:space="0" w:color="auto"/>
                        <w:bottom w:val="none" w:sz="0" w:space="0" w:color="auto"/>
                        <w:right w:val="none" w:sz="0" w:space="0" w:color="auto"/>
                      </w:divBdr>
                    </w:div>
                    <w:div w:id="894703176">
                      <w:marLeft w:val="0"/>
                      <w:marRight w:val="0"/>
                      <w:marTop w:val="0"/>
                      <w:marBottom w:val="0"/>
                      <w:divBdr>
                        <w:top w:val="none" w:sz="0" w:space="0" w:color="auto"/>
                        <w:left w:val="none" w:sz="0" w:space="0" w:color="auto"/>
                        <w:bottom w:val="none" w:sz="0" w:space="0" w:color="auto"/>
                        <w:right w:val="none" w:sz="0" w:space="0" w:color="auto"/>
                      </w:divBdr>
                    </w:div>
                    <w:div w:id="918977314">
                      <w:marLeft w:val="0"/>
                      <w:marRight w:val="0"/>
                      <w:marTop w:val="0"/>
                      <w:marBottom w:val="0"/>
                      <w:divBdr>
                        <w:top w:val="none" w:sz="0" w:space="0" w:color="auto"/>
                        <w:left w:val="none" w:sz="0" w:space="0" w:color="auto"/>
                        <w:bottom w:val="none" w:sz="0" w:space="0" w:color="auto"/>
                        <w:right w:val="none" w:sz="0" w:space="0" w:color="auto"/>
                      </w:divBdr>
                    </w:div>
                    <w:div w:id="928152509">
                      <w:marLeft w:val="0"/>
                      <w:marRight w:val="0"/>
                      <w:marTop w:val="0"/>
                      <w:marBottom w:val="0"/>
                      <w:divBdr>
                        <w:top w:val="none" w:sz="0" w:space="0" w:color="auto"/>
                        <w:left w:val="none" w:sz="0" w:space="0" w:color="auto"/>
                        <w:bottom w:val="none" w:sz="0" w:space="0" w:color="auto"/>
                        <w:right w:val="none" w:sz="0" w:space="0" w:color="auto"/>
                      </w:divBdr>
                    </w:div>
                    <w:div w:id="952713926">
                      <w:marLeft w:val="0"/>
                      <w:marRight w:val="0"/>
                      <w:marTop w:val="0"/>
                      <w:marBottom w:val="0"/>
                      <w:divBdr>
                        <w:top w:val="none" w:sz="0" w:space="0" w:color="auto"/>
                        <w:left w:val="none" w:sz="0" w:space="0" w:color="auto"/>
                        <w:bottom w:val="none" w:sz="0" w:space="0" w:color="auto"/>
                        <w:right w:val="none" w:sz="0" w:space="0" w:color="auto"/>
                      </w:divBdr>
                    </w:div>
                    <w:div w:id="956329257">
                      <w:marLeft w:val="0"/>
                      <w:marRight w:val="0"/>
                      <w:marTop w:val="0"/>
                      <w:marBottom w:val="0"/>
                      <w:divBdr>
                        <w:top w:val="none" w:sz="0" w:space="0" w:color="auto"/>
                        <w:left w:val="none" w:sz="0" w:space="0" w:color="auto"/>
                        <w:bottom w:val="none" w:sz="0" w:space="0" w:color="auto"/>
                        <w:right w:val="none" w:sz="0" w:space="0" w:color="auto"/>
                      </w:divBdr>
                    </w:div>
                    <w:div w:id="959071857">
                      <w:marLeft w:val="0"/>
                      <w:marRight w:val="0"/>
                      <w:marTop w:val="0"/>
                      <w:marBottom w:val="0"/>
                      <w:divBdr>
                        <w:top w:val="none" w:sz="0" w:space="0" w:color="auto"/>
                        <w:left w:val="none" w:sz="0" w:space="0" w:color="auto"/>
                        <w:bottom w:val="none" w:sz="0" w:space="0" w:color="auto"/>
                        <w:right w:val="none" w:sz="0" w:space="0" w:color="auto"/>
                      </w:divBdr>
                    </w:div>
                    <w:div w:id="970475410">
                      <w:marLeft w:val="0"/>
                      <w:marRight w:val="0"/>
                      <w:marTop w:val="0"/>
                      <w:marBottom w:val="0"/>
                      <w:divBdr>
                        <w:top w:val="none" w:sz="0" w:space="0" w:color="auto"/>
                        <w:left w:val="none" w:sz="0" w:space="0" w:color="auto"/>
                        <w:bottom w:val="none" w:sz="0" w:space="0" w:color="auto"/>
                        <w:right w:val="none" w:sz="0" w:space="0" w:color="auto"/>
                      </w:divBdr>
                    </w:div>
                    <w:div w:id="1008604556">
                      <w:marLeft w:val="0"/>
                      <w:marRight w:val="0"/>
                      <w:marTop w:val="0"/>
                      <w:marBottom w:val="0"/>
                      <w:divBdr>
                        <w:top w:val="none" w:sz="0" w:space="0" w:color="auto"/>
                        <w:left w:val="none" w:sz="0" w:space="0" w:color="auto"/>
                        <w:bottom w:val="none" w:sz="0" w:space="0" w:color="auto"/>
                        <w:right w:val="none" w:sz="0" w:space="0" w:color="auto"/>
                      </w:divBdr>
                    </w:div>
                    <w:div w:id="1017467374">
                      <w:marLeft w:val="0"/>
                      <w:marRight w:val="0"/>
                      <w:marTop w:val="0"/>
                      <w:marBottom w:val="0"/>
                      <w:divBdr>
                        <w:top w:val="none" w:sz="0" w:space="0" w:color="auto"/>
                        <w:left w:val="none" w:sz="0" w:space="0" w:color="auto"/>
                        <w:bottom w:val="none" w:sz="0" w:space="0" w:color="auto"/>
                        <w:right w:val="none" w:sz="0" w:space="0" w:color="auto"/>
                      </w:divBdr>
                    </w:div>
                    <w:div w:id="1019351481">
                      <w:marLeft w:val="0"/>
                      <w:marRight w:val="0"/>
                      <w:marTop w:val="0"/>
                      <w:marBottom w:val="0"/>
                      <w:divBdr>
                        <w:top w:val="none" w:sz="0" w:space="0" w:color="auto"/>
                        <w:left w:val="none" w:sz="0" w:space="0" w:color="auto"/>
                        <w:bottom w:val="none" w:sz="0" w:space="0" w:color="auto"/>
                        <w:right w:val="none" w:sz="0" w:space="0" w:color="auto"/>
                      </w:divBdr>
                    </w:div>
                    <w:div w:id="1032346201">
                      <w:marLeft w:val="0"/>
                      <w:marRight w:val="0"/>
                      <w:marTop w:val="0"/>
                      <w:marBottom w:val="0"/>
                      <w:divBdr>
                        <w:top w:val="none" w:sz="0" w:space="0" w:color="auto"/>
                        <w:left w:val="none" w:sz="0" w:space="0" w:color="auto"/>
                        <w:bottom w:val="none" w:sz="0" w:space="0" w:color="auto"/>
                        <w:right w:val="none" w:sz="0" w:space="0" w:color="auto"/>
                      </w:divBdr>
                    </w:div>
                    <w:div w:id="1034843660">
                      <w:marLeft w:val="0"/>
                      <w:marRight w:val="0"/>
                      <w:marTop w:val="0"/>
                      <w:marBottom w:val="0"/>
                      <w:divBdr>
                        <w:top w:val="none" w:sz="0" w:space="0" w:color="auto"/>
                        <w:left w:val="none" w:sz="0" w:space="0" w:color="auto"/>
                        <w:bottom w:val="none" w:sz="0" w:space="0" w:color="auto"/>
                        <w:right w:val="none" w:sz="0" w:space="0" w:color="auto"/>
                      </w:divBdr>
                    </w:div>
                    <w:div w:id="1051928621">
                      <w:marLeft w:val="0"/>
                      <w:marRight w:val="0"/>
                      <w:marTop w:val="0"/>
                      <w:marBottom w:val="0"/>
                      <w:divBdr>
                        <w:top w:val="none" w:sz="0" w:space="0" w:color="auto"/>
                        <w:left w:val="none" w:sz="0" w:space="0" w:color="auto"/>
                        <w:bottom w:val="none" w:sz="0" w:space="0" w:color="auto"/>
                        <w:right w:val="none" w:sz="0" w:space="0" w:color="auto"/>
                      </w:divBdr>
                    </w:div>
                    <w:div w:id="1129517588">
                      <w:marLeft w:val="0"/>
                      <w:marRight w:val="0"/>
                      <w:marTop w:val="0"/>
                      <w:marBottom w:val="0"/>
                      <w:divBdr>
                        <w:top w:val="none" w:sz="0" w:space="0" w:color="auto"/>
                        <w:left w:val="none" w:sz="0" w:space="0" w:color="auto"/>
                        <w:bottom w:val="none" w:sz="0" w:space="0" w:color="auto"/>
                        <w:right w:val="none" w:sz="0" w:space="0" w:color="auto"/>
                      </w:divBdr>
                    </w:div>
                    <w:div w:id="1176991420">
                      <w:marLeft w:val="0"/>
                      <w:marRight w:val="0"/>
                      <w:marTop w:val="0"/>
                      <w:marBottom w:val="0"/>
                      <w:divBdr>
                        <w:top w:val="none" w:sz="0" w:space="0" w:color="auto"/>
                        <w:left w:val="none" w:sz="0" w:space="0" w:color="auto"/>
                        <w:bottom w:val="none" w:sz="0" w:space="0" w:color="auto"/>
                        <w:right w:val="none" w:sz="0" w:space="0" w:color="auto"/>
                      </w:divBdr>
                    </w:div>
                    <w:div w:id="1198816753">
                      <w:marLeft w:val="0"/>
                      <w:marRight w:val="0"/>
                      <w:marTop w:val="0"/>
                      <w:marBottom w:val="0"/>
                      <w:divBdr>
                        <w:top w:val="none" w:sz="0" w:space="0" w:color="auto"/>
                        <w:left w:val="none" w:sz="0" w:space="0" w:color="auto"/>
                        <w:bottom w:val="none" w:sz="0" w:space="0" w:color="auto"/>
                        <w:right w:val="none" w:sz="0" w:space="0" w:color="auto"/>
                      </w:divBdr>
                    </w:div>
                    <w:div w:id="1204050958">
                      <w:marLeft w:val="0"/>
                      <w:marRight w:val="0"/>
                      <w:marTop w:val="0"/>
                      <w:marBottom w:val="0"/>
                      <w:divBdr>
                        <w:top w:val="none" w:sz="0" w:space="0" w:color="auto"/>
                        <w:left w:val="none" w:sz="0" w:space="0" w:color="auto"/>
                        <w:bottom w:val="none" w:sz="0" w:space="0" w:color="auto"/>
                        <w:right w:val="none" w:sz="0" w:space="0" w:color="auto"/>
                      </w:divBdr>
                    </w:div>
                    <w:div w:id="1238587457">
                      <w:marLeft w:val="0"/>
                      <w:marRight w:val="0"/>
                      <w:marTop w:val="0"/>
                      <w:marBottom w:val="0"/>
                      <w:divBdr>
                        <w:top w:val="none" w:sz="0" w:space="0" w:color="auto"/>
                        <w:left w:val="none" w:sz="0" w:space="0" w:color="auto"/>
                        <w:bottom w:val="none" w:sz="0" w:space="0" w:color="auto"/>
                        <w:right w:val="none" w:sz="0" w:space="0" w:color="auto"/>
                      </w:divBdr>
                    </w:div>
                    <w:div w:id="1253048503">
                      <w:marLeft w:val="0"/>
                      <w:marRight w:val="0"/>
                      <w:marTop w:val="0"/>
                      <w:marBottom w:val="0"/>
                      <w:divBdr>
                        <w:top w:val="none" w:sz="0" w:space="0" w:color="auto"/>
                        <w:left w:val="none" w:sz="0" w:space="0" w:color="auto"/>
                        <w:bottom w:val="none" w:sz="0" w:space="0" w:color="auto"/>
                        <w:right w:val="none" w:sz="0" w:space="0" w:color="auto"/>
                      </w:divBdr>
                    </w:div>
                    <w:div w:id="1275404072">
                      <w:marLeft w:val="0"/>
                      <w:marRight w:val="0"/>
                      <w:marTop w:val="0"/>
                      <w:marBottom w:val="0"/>
                      <w:divBdr>
                        <w:top w:val="none" w:sz="0" w:space="0" w:color="auto"/>
                        <w:left w:val="none" w:sz="0" w:space="0" w:color="auto"/>
                        <w:bottom w:val="none" w:sz="0" w:space="0" w:color="auto"/>
                        <w:right w:val="none" w:sz="0" w:space="0" w:color="auto"/>
                      </w:divBdr>
                    </w:div>
                    <w:div w:id="1292396540">
                      <w:marLeft w:val="0"/>
                      <w:marRight w:val="0"/>
                      <w:marTop w:val="0"/>
                      <w:marBottom w:val="0"/>
                      <w:divBdr>
                        <w:top w:val="none" w:sz="0" w:space="0" w:color="auto"/>
                        <w:left w:val="none" w:sz="0" w:space="0" w:color="auto"/>
                        <w:bottom w:val="none" w:sz="0" w:space="0" w:color="auto"/>
                        <w:right w:val="none" w:sz="0" w:space="0" w:color="auto"/>
                      </w:divBdr>
                    </w:div>
                    <w:div w:id="1315111597">
                      <w:marLeft w:val="0"/>
                      <w:marRight w:val="0"/>
                      <w:marTop w:val="0"/>
                      <w:marBottom w:val="0"/>
                      <w:divBdr>
                        <w:top w:val="none" w:sz="0" w:space="0" w:color="auto"/>
                        <w:left w:val="none" w:sz="0" w:space="0" w:color="auto"/>
                        <w:bottom w:val="none" w:sz="0" w:space="0" w:color="auto"/>
                        <w:right w:val="none" w:sz="0" w:space="0" w:color="auto"/>
                      </w:divBdr>
                    </w:div>
                    <w:div w:id="1316490573">
                      <w:marLeft w:val="0"/>
                      <w:marRight w:val="0"/>
                      <w:marTop w:val="0"/>
                      <w:marBottom w:val="0"/>
                      <w:divBdr>
                        <w:top w:val="none" w:sz="0" w:space="0" w:color="auto"/>
                        <w:left w:val="none" w:sz="0" w:space="0" w:color="auto"/>
                        <w:bottom w:val="none" w:sz="0" w:space="0" w:color="auto"/>
                        <w:right w:val="none" w:sz="0" w:space="0" w:color="auto"/>
                      </w:divBdr>
                    </w:div>
                    <w:div w:id="1317106995">
                      <w:marLeft w:val="0"/>
                      <w:marRight w:val="0"/>
                      <w:marTop w:val="0"/>
                      <w:marBottom w:val="0"/>
                      <w:divBdr>
                        <w:top w:val="none" w:sz="0" w:space="0" w:color="auto"/>
                        <w:left w:val="none" w:sz="0" w:space="0" w:color="auto"/>
                        <w:bottom w:val="none" w:sz="0" w:space="0" w:color="auto"/>
                        <w:right w:val="none" w:sz="0" w:space="0" w:color="auto"/>
                      </w:divBdr>
                    </w:div>
                    <w:div w:id="1358000002">
                      <w:marLeft w:val="0"/>
                      <w:marRight w:val="0"/>
                      <w:marTop w:val="0"/>
                      <w:marBottom w:val="0"/>
                      <w:divBdr>
                        <w:top w:val="none" w:sz="0" w:space="0" w:color="auto"/>
                        <w:left w:val="none" w:sz="0" w:space="0" w:color="auto"/>
                        <w:bottom w:val="none" w:sz="0" w:space="0" w:color="auto"/>
                        <w:right w:val="none" w:sz="0" w:space="0" w:color="auto"/>
                      </w:divBdr>
                    </w:div>
                    <w:div w:id="1408066142">
                      <w:marLeft w:val="0"/>
                      <w:marRight w:val="0"/>
                      <w:marTop w:val="0"/>
                      <w:marBottom w:val="0"/>
                      <w:divBdr>
                        <w:top w:val="none" w:sz="0" w:space="0" w:color="auto"/>
                        <w:left w:val="none" w:sz="0" w:space="0" w:color="auto"/>
                        <w:bottom w:val="none" w:sz="0" w:space="0" w:color="auto"/>
                        <w:right w:val="none" w:sz="0" w:space="0" w:color="auto"/>
                      </w:divBdr>
                    </w:div>
                    <w:div w:id="1425148690">
                      <w:marLeft w:val="0"/>
                      <w:marRight w:val="0"/>
                      <w:marTop w:val="0"/>
                      <w:marBottom w:val="0"/>
                      <w:divBdr>
                        <w:top w:val="none" w:sz="0" w:space="0" w:color="auto"/>
                        <w:left w:val="none" w:sz="0" w:space="0" w:color="auto"/>
                        <w:bottom w:val="none" w:sz="0" w:space="0" w:color="auto"/>
                        <w:right w:val="none" w:sz="0" w:space="0" w:color="auto"/>
                      </w:divBdr>
                    </w:div>
                    <w:div w:id="1443374664">
                      <w:marLeft w:val="0"/>
                      <w:marRight w:val="0"/>
                      <w:marTop w:val="0"/>
                      <w:marBottom w:val="0"/>
                      <w:divBdr>
                        <w:top w:val="none" w:sz="0" w:space="0" w:color="auto"/>
                        <w:left w:val="none" w:sz="0" w:space="0" w:color="auto"/>
                        <w:bottom w:val="none" w:sz="0" w:space="0" w:color="auto"/>
                        <w:right w:val="none" w:sz="0" w:space="0" w:color="auto"/>
                      </w:divBdr>
                    </w:div>
                    <w:div w:id="1444108591">
                      <w:marLeft w:val="0"/>
                      <w:marRight w:val="0"/>
                      <w:marTop w:val="0"/>
                      <w:marBottom w:val="0"/>
                      <w:divBdr>
                        <w:top w:val="none" w:sz="0" w:space="0" w:color="auto"/>
                        <w:left w:val="none" w:sz="0" w:space="0" w:color="auto"/>
                        <w:bottom w:val="none" w:sz="0" w:space="0" w:color="auto"/>
                        <w:right w:val="none" w:sz="0" w:space="0" w:color="auto"/>
                      </w:divBdr>
                    </w:div>
                    <w:div w:id="1480072726">
                      <w:marLeft w:val="0"/>
                      <w:marRight w:val="0"/>
                      <w:marTop w:val="0"/>
                      <w:marBottom w:val="0"/>
                      <w:divBdr>
                        <w:top w:val="none" w:sz="0" w:space="0" w:color="auto"/>
                        <w:left w:val="none" w:sz="0" w:space="0" w:color="auto"/>
                        <w:bottom w:val="none" w:sz="0" w:space="0" w:color="auto"/>
                        <w:right w:val="none" w:sz="0" w:space="0" w:color="auto"/>
                      </w:divBdr>
                    </w:div>
                    <w:div w:id="1496065145">
                      <w:marLeft w:val="0"/>
                      <w:marRight w:val="0"/>
                      <w:marTop w:val="0"/>
                      <w:marBottom w:val="0"/>
                      <w:divBdr>
                        <w:top w:val="none" w:sz="0" w:space="0" w:color="auto"/>
                        <w:left w:val="none" w:sz="0" w:space="0" w:color="auto"/>
                        <w:bottom w:val="none" w:sz="0" w:space="0" w:color="auto"/>
                        <w:right w:val="none" w:sz="0" w:space="0" w:color="auto"/>
                      </w:divBdr>
                    </w:div>
                    <w:div w:id="1507482087">
                      <w:marLeft w:val="0"/>
                      <w:marRight w:val="0"/>
                      <w:marTop w:val="0"/>
                      <w:marBottom w:val="0"/>
                      <w:divBdr>
                        <w:top w:val="none" w:sz="0" w:space="0" w:color="auto"/>
                        <w:left w:val="none" w:sz="0" w:space="0" w:color="auto"/>
                        <w:bottom w:val="none" w:sz="0" w:space="0" w:color="auto"/>
                        <w:right w:val="none" w:sz="0" w:space="0" w:color="auto"/>
                      </w:divBdr>
                    </w:div>
                    <w:div w:id="1533109195">
                      <w:marLeft w:val="0"/>
                      <w:marRight w:val="0"/>
                      <w:marTop w:val="0"/>
                      <w:marBottom w:val="0"/>
                      <w:divBdr>
                        <w:top w:val="none" w:sz="0" w:space="0" w:color="auto"/>
                        <w:left w:val="none" w:sz="0" w:space="0" w:color="auto"/>
                        <w:bottom w:val="none" w:sz="0" w:space="0" w:color="auto"/>
                        <w:right w:val="none" w:sz="0" w:space="0" w:color="auto"/>
                      </w:divBdr>
                    </w:div>
                    <w:div w:id="1554073470">
                      <w:marLeft w:val="0"/>
                      <w:marRight w:val="0"/>
                      <w:marTop w:val="0"/>
                      <w:marBottom w:val="0"/>
                      <w:divBdr>
                        <w:top w:val="none" w:sz="0" w:space="0" w:color="auto"/>
                        <w:left w:val="none" w:sz="0" w:space="0" w:color="auto"/>
                        <w:bottom w:val="none" w:sz="0" w:space="0" w:color="auto"/>
                        <w:right w:val="none" w:sz="0" w:space="0" w:color="auto"/>
                      </w:divBdr>
                    </w:div>
                    <w:div w:id="1592741818">
                      <w:marLeft w:val="0"/>
                      <w:marRight w:val="0"/>
                      <w:marTop w:val="0"/>
                      <w:marBottom w:val="0"/>
                      <w:divBdr>
                        <w:top w:val="none" w:sz="0" w:space="0" w:color="auto"/>
                        <w:left w:val="none" w:sz="0" w:space="0" w:color="auto"/>
                        <w:bottom w:val="none" w:sz="0" w:space="0" w:color="auto"/>
                        <w:right w:val="none" w:sz="0" w:space="0" w:color="auto"/>
                      </w:divBdr>
                    </w:div>
                    <w:div w:id="1644506581">
                      <w:marLeft w:val="0"/>
                      <w:marRight w:val="0"/>
                      <w:marTop w:val="0"/>
                      <w:marBottom w:val="0"/>
                      <w:divBdr>
                        <w:top w:val="none" w:sz="0" w:space="0" w:color="auto"/>
                        <w:left w:val="none" w:sz="0" w:space="0" w:color="auto"/>
                        <w:bottom w:val="none" w:sz="0" w:space="0" w:color="auto"/>
                        <w:right w:val="none" w:sz="0" w:space="0" w:color="auto"/>
                      </w:divBdr>
                    </w:div>
                    <w:div w:id="1645040940">
                      <w:marLeft w:val="0"/>
                      <w:marRight w:val="0"/>
                      <w:marTop w:val="0"/>
                      <w:marBottom w:val="0"/>
                      <w:divBdr>
                        <w:top w:val="none" w:sz="0" w:space="0" w:color="auto"/>
                        <w:left w:val="none" w:sz="0" w:space="0" w:color="auto"/>
                        <w:bottom w:val="none" w:sz="0" w:space="0" w:color="auto"/>
                        <w:right w:val="none" w:sz="0" w:space="0" w:color="auto"/>
                      </w:divBdr>
                    </w:div>
                    <w:div w:id="1724406118">
                      <w:marLeft w:val="0"/>
                      <w:marRight w:val="0"/>
                      <w:marTop w:val="0"/>
                      <w:marBottom w:val="0"/>
                      <w:divBdr>
                        <w:top w:val="none" w:sz="0" w:space="0" w:color="auto"/>
                        <w:left w:val="none" w:sz="0" w:space="0" w:color="auto"/>
                        <w:bottom w:val="none" w:sz="0" w:space="0" w:color="auto"/>
                        <w:right w:val="none" w:sz="0" w:space="0" w:color="auto"/>
                      </w:divBdr>
                    </w:div>
                    <w:div w:id="1727609917">
                      <w:marLeft w:val="0"/>
                      <w:marRight w:val="0"/>
                      <w:marTop w:val="0"/>
                      <w:marBottom w:val="0"/>
                      <w:divBdr>
                        <w:top w:val="none" w:sz="0" w:space="0" w:color="auto"/>
                        <w:left w:val="none" w:sz="0" w:space="0" w:color="auto"/>
                        <w:bottom w:val="none" w:sz="0" w:space="0" w:color="auto"/>
                        <w:right w:val="none" w:sz="0" w:space="0" w:color="auto"/>
                      </w:divBdr>
                    </w:div>
                    <w:div w:id="1766733297">
                      <w:marLeft w:val="0"/>
                      <w:marRight w:val="0"/>
                      <w:marTop w:val="0"/>
                      <w:marBottom w:val="0"/>
                      <w:divBdr>
                        <w:top w:val="none" w:sz="0" w:space="0" w:color="auto"/>
                        <w:left w:val="none" w:sz="0" w:space="0" w:color="auto"/>
                        <w:bottom w:val="none" w:sz="0" w:space="0" w:color="auto"/>
                        <w:right w:val="none" w:sz="0" w:space="0" w:color="auto"/>
                      </w:divBdr>
                    </w:div>
                    <w:div w:id="1797869550">
                      <w:marLeft w:val="0"/>
                      <w:marRight w:val="0"/>
                      <w:marTop w:val="0"/>
                      <w:marBottom w:val="0"/>
                      <w:divBdr>
                        <w:top w:val="none" w:sz="0" w:space="0" w:color="auto"/>
                        <w:left w:val="none" w:sz="0" w:space="0" w:color="auto"/>
                        <w:bottom w:val="none" w:sz="0" w:space="0" w:color="auto"/>
                        <w:right w:val="none" w:sz="0" w:space="0" w:color="auto"/>
                      </w:divBdr>
                    </w:div>
                    <w:div w:id="1821458030">
                      <w:marLeft w:val="0"/>
                      <w:marRight w:val="0"/>
                      <w:marTop w:val="0"/>
                      <w:marBottom w:val="0"/>
                      <w:divBdr>
                        <w:top w:val="none" w:sz="0" w:space="0" w:color="auto"/>
                        <w:left w:val="none" w:sz="0" w:space="0" w:color="auto"/>
                        <w:bottom w:val="none" w:sz="0" w:space="0" w:color="auto"/>
                        <w:right w:val="none" w:sz="0" w:space="0" w:color="auto"/>
                      </w:divBdr>
                    </w:div>
                    <w:div w:id="1899515607">
                      <w:marLeft w:val="0"/>
                      <w:marRight w:val="0"/>
                      <w:marTop w:val="0"/>
                      <w:marBottom w:val="0"/>
                      <w:divBdr>
                        <w:top w:val="none" w:sz="0" w:space="0" w:color="auto"/>
                        <w:left w:val="none" w:sz="0" w:space="0" w:color="auto"/>
                        <w:bottom w:val="none" w:sz="0" w:space="0" w:color="auto"/>
                        <w:right w:val="none" w:sz="0" w:space="0" w:color="auto"/>
                      </w:divBdr>
                    </w:div>
                    <w:div w:id="190325537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1921324833">
                      <w:marLeft w:val="0"/>
                      <w:marRight w:val="0"/>
                      <w:marTop w:val="0"/>
                      <w:marBottom w:val="0"/>
                      <w:divBdr>
                        <w:top w:val="none" w:sz="0" w:space="0" w:color="auto"/>
                        <w:left w:val="none" w:sz="0" w:space="0" w:color="auto"/>
                        <w:bottom w:val="none" w:sz="0" w:space="0" w:color="auto"/>
                        <w:right w:val="none" w:sz="0" w:space="0" w:color="auto"/>
                      </w:divBdr>
                    </w:div>
                    <w:div w:id="1930891218">
                      <w:marLeft w:val="0"/>
                      <w:marRight w:val="0"/>
                      <w:marTop w:val="0"/>
                      <w:marBottom w:val="0"/>
                      <w:divBdr>
                        <w:top w:val="none" w:sz="0" w:space="0" w:color="auto"/>
                        <w:left w:val="none" w:sz="0" w:space="0" w:color="auto"/>
                        <w:bottom w:val="none" w:sz="0" w:space="0" w:color="auto"/>
                        <w:right w:val="none" w:sz="0" w:space="0" w:color="auto"/>
                      </w:divBdr>
                    </w:div>
                    <w:div w:id="1936012241">
                      <w:marLeft w:val="0"/>
                      <w:marRight w:val="0"/>
                      <w:marTop w:val="0"/>
                      <w:marBottom w:val="0"/>
                      <w:divBdr>
                        <w:top w:val="none" w:sz="0" w:space="0" w:color="auto"/>
                        <w:left w:val="none" w:sz="0" w:space="0" w:color="auto"/>
                        <w:bottom w:val="none" w:sz="0" w:space="0" w:color="auto"/>
                        <w:right w:val="none" w:sz="0" w:space="0" w:color="auto"/>
                      </w:divBdr>
                    </w:div>
                    <w:div w:id="1953395201">
                      <w:marLeft w:val="0"/>
                      <w:marRight w:val="0"/>
                      <w:marTop w:val="0"/>
                      <w:marBottom w:val="0"/>
                      <w:divBdr>
                        <w:top w:val="none" w:sz="0" w:space="0" w:color="auto"/>
                        <w:left w:val="none" w:sz="0" w:space="0" w:color="auto"/>
                        <w:bottom w:val="none" w:sz="0" w:space="0" w:color="auto"/>
                        <w:right w:val="none" w:sz="0" w:space="0" w:color="auto"/>
                      </w:divBdr>
                    </w:div>
                    <w:div w:id="1995377378">
                      <w:marLeft w:val="0"/>
                      <w:marRight w:val="0"/>
                      <w:marTop w:val="0"/>
                      <w:marBottom w:val="0"/>
                      <w:divBdr>
                        <w:top w:val="none" w:sz="0" w:space="0" w:color="auto"/>
                        <w:left w:val="none" w:sz="0" w:space="0" w:color="auto"/>
                        <w:bottom w:val="none" w:sz="0" w:space="0" w:color="auto"/>
                        <w:right w:val="none" w:sz="0" w:space="0" w:color="auto"/>
                      </w:divBdr>
                    </w:div>
                    <w:div w:id="2002151590">
                      <w:marLeft w:val="0"/>
                      <w:marRight w:val="0"/>
                      <w:marTop w:val="0"/>
                      <w:marBottom w:val="0"/>
                      <w:divBdr>
                        <w:top w:val="none" w:sz="0" w:space="0" w:color="auto"/>
                        <w:left w:val="none" w:sz="0" w:space="0" w:color="auto"/>
                        <w:bottom w:val="none" w:sz="0" w:space="0" w:color="auto"/>
                        <w:right w:val="none" w:sz="0" w:space="0" w:color="auto"/>
                      </w:divBdr>
                    </w:div>
                    <w:div w:id="2022508469">
                      <w:marLeft w:val="0"/>
                      <w:marRight w:val="0"/>
                      <w:marTop w:val="0"/>
                      <w:marBottom w:val="0"/>
                      <w:divBdr>
                        <w:top w:val="none" w:sz="0" w:space="0" w:color="auto"/>
                        <w:left w:val="none" w:sz="0" w:space="0" w:color="auto"/>
                        <w:bottom w:val="none" w:sz="0" w:space="0" w:color="auto"/>
                        <w:right w:val="none" w:sz="0" w:space="0" w:color="auto"/>
                      </w:divBdr>
                    </w:div>
                    <w:div w:id="2028293312">
                      <w:marLeft w:val="0"/>
                      <w:marRight w:val="0"/>
                      <w:marTop w:val="0"/>
                      <w:marBottom w:val="0"/>
                      <w:divBdr>
                        <w:top w:val="none" w:sz="0" w:space="0" w:color="auto"/>
                        <w:left w:val="none" w:sz="0" w:space="0" w:color="auto"/>
                        <w:bottom w:val="none" w:sz="0" w:space="0" w:color="auto"/>
                        <w:right w:val="none" w:sz="0" w:space="0" w:color="auto"/>
                      </w:divBdr>
                    </w:div>
                    <w:div w:id="2038390689">
                      <w:marLeft w:val="0"/>
                      <w:marRight w:val="0"/>
                      <w:marTop w:val="0"/>
                      <w:marBottom w:val="0"/>
                      <w:divBdr>
                        <w:top w:val="none" w:sz="0" w:space="0" w:color="auto"/>
                        <w:left w:val="none" w:sz="0" w:space="0" w:color="auto"/>
                        <w:bottom w:val="none" w:sz="0" w:space="0" w:color="auto"/>
                        <w:right w:val="none" w:sz="0" w:space="0" w:color="auto"/>
                      </w:divBdr>
                    </w:div>
                    <w:div w:id="2053460127">
                      <w:marLeft w:val="0"/>
                      <w:marRight w:val="0"/>
                      <w:marTop w:val="0"/>
                      <w:marBottom w:val="0"/>
                      <w:divBdr>
                        <w:top w:val="none" w:sz="0" w:space="0" w:color="auto"/>
                        <w:left w:val="none" w:sz="0" w:space="0" w:color="auto"/>
                        <w:bottom w:val="none" w:sz="0" w:space="0" w:color="auto"/>
                        <w:right w:val="none" w:sz="0" w:space="0" w:color="auto"/>
                      </w:divBdr>
                    </w:div>
                    <w:div w:id="2091462719">
                      <w:marLeft w:val="0"/>
                      <w:marRight w:val="0"/>
                      <w:marTop w:val="0"/>
                      <w:marBottom w:val="0"/>
                      <w:divBdr>
                        <w:top w:val="none" w:sz="0" w:space="0" w:color="auto"/>
                        <w:left w:val="none" w:sz="0" w:space="0" w:color="auto"/>
                        <w:bottom w:val="none" w:sz="0" w:space="0" w:color="auto"/>
                        <w:right w:val="none" w:sz="0" w:space="0" w:color="auto"/>
                      </w:divBdr>
                    </w:div>
                    <w:div w:id="2103605376">
                      <w:marLeft w:val="0"/>
                      <w:marRight w:val="0"/>
                      <w:marTop w:val="0"/>
                      <w:marBottom w:val="0"/>
                      <w:divBdr>
                        <w:top w:val="none" w:sz="0" w:space="0" w:color="auto"/>
                        <w:left w:val="none" w:sz="0" w:space="0" w:color="auto"/>
                        <w:bottom w:val="none" w:sz="0" w:space="0" w:color="auto"/>
                        <w:right w:val="none" w:sz="0" w:space="0" w:color="auto"/>
                      </w:divBdr>
                    </w:div>
                  </w:divsChild>
                </w:div>
                <w:div w:id="1878348725">
                  <w:marLeft w:val="0"/>
                  <w:marRight w:val="0"/>
                  <w:marTop w:val="0"/>
                  <w:marBottom w:val="0"/>
                  <w:divBdr>
                    <w:top w:val="none" w:sz="0" w:space="0" w:color="auto"/>
                    <w:left w:val="none" w:sz="0" w:space="0" w:color="auto"/>
                    <w:bottom w:val="none" w:sz="0" w:space="0" w:color="auto"/>
                    <w:right w:val="none" w:sz="0" w:space="0" w:color="auto"/>
                  </w:divBdr>
                  <w:divsChild>
                    <w:div w:id="17867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05">
              <w:marLeft w:val="0"/>
              <w:marRight w:val="0"/>
              <w:marTop w:val="0"/>
              <w:marBottom w:val="0"/>
              <w:divBdr>
                <w:top w:val="none" w:sz="0" w:space="0" w:color="auto"/>
                <w:left w:val="none" w:sz="0" w:space="0" w:color="auto"/>
                <w:bottom w:val="none" w:sz="0" w:space="0" w:color="auto"/>
                <w:right w:val="none" w:sz="0" w:space="0" w:color="auto"/>
              </w:divBdr>
              <w:divsChild>
                <w:div w:id="954021772">
                  <w:marLeft w:val="0"/>
                  <w:marRight w:val="0"/>
                  <w:marTop w:val="0"/>
                  <w:marBottom w:val="0"/>
                  <w:divBdr>
                    <w:top w:val="none" w:sz="0" w:space="0" w:color="auto"/>
                    <w:left w:val="none" w:sz="0" w:space="0" w:color="auto"/>
                    <w:bottom w:val="none" w:sz="0" w:space="0" w:color="auto"/>
                    <w:right w:val="none" w:sz="0" w:space="0" w:color="auto"/>
                  </w:divBdr>
                </w:div>
              </w:divsChild>
            </w:div>
            <w:div w:id="18240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989">
      <w:bodyDiv w:val="1"/>
      <w:marLeft w:val="0"/>
      <w:marRight w:val="0"/>
      <w:marTop w:val="0"/>
      <w:marBottom w:val="0"/>
      <w:divBdr>
        <w:top w:val="none" w:sz="0" w:space="0" w:color="auto"/>
        <w:left w:val="none" w:sz="0" w:space="0" w:color="auto"/>
        <w:bottom w:val="none" w:sz="0" w:space="0" w:color="auto"/>
        <w:right w:val="none" w:sz="0" w:space="0" w:color="auto"/>
      </w:divBdr>
      <w:divsChild>
        <w:div w:id="1700859900">
          <w:marLeft w:val="0"/>
          <w:marRight w:val="0"/>
          <w:marTop w:val="0"/>
          <w:marBottom w:val="0"/>
          <w:divBdr>
            <w:top w:val="none" w:sz="0" w:space="0" w:color="auto"/>
            <w:left w:val="none" w:sz="0" w:space="0" w:color="auto"/>
            <w:bottom w:val="none" w:sz="0" w:space="0" w:color="auto"/>
            <w:right w:val="none" w:sz="0" w:space="0" w:color="auto"/>
          </w:divBdr>
          <w:divsChild>
            <w:div w:id="1796831573">
              <w:marLeft w:val="0"/>
              <w:marRight w:val="0"/>
              <w:marTop w:val="0"/>
              <w:marBottom w:val="0"/>
              <w:divBdr>
                <w:top w:val="none" w:sz="0" w:space="0" w:color="auto"/>
                <w:left w:val="none" w:sz="0" w:space="0" w:color="auto"/>
                <w:bottom w:val="none" w:sz="0" w:space="0" w:color="auto"/>
                <w:right w:val="none" w:sz="0" w:space="0" w:color="auto"/>
              </w:divBdr>
              <w:divsChild>
                <w:div w:id="1275863218">
                  <w:marLeft w:val="0"/>
                  <w:marRight w:val="0"/>
                  <w:marTop w:val="0"/>
                  <w:marBottom w:val="0"/>
                  <w:divBdr>
                    <w:top w:val="none" w:sz="0" w:space="0" w:color="auto"/>
                    <w:left w:val="none" w:sz="0" w:space="0" w:color="auto"/>
                    <w:bottom w:val="none" w:sz="0" w:space="0" w:color="auto"/>
                    <w:right w:val="none" w:sz="0" w:space="0" w:color="auto"/>
                  </w:divBdr>
                  <w:divsChild>
                    <w:div w:id="812868774">
                      <w:marLeft w:val="0"/>
                      <w:marRight w:val="0"/>
                      <w:marTop w:val="0"/>
                      <w:marBottom w:val="0"/>
                      <w:divBdr>
                        <w:top w:val="none" w:sz="0" w:space="0" w:color="auto"/>
                        <w:left w:val="none" w:sz="0" w:space="0" w:color="auto"/>
                        <w:bottom w:val="none" w:sz="0" w:space="0" w:color="auto"/>
                        <w:right w:val="none" w:sz="0" w:space="0" w:color="auto"/>
                      </w:divBdr>
                      <w:divsChild>
                        <w:div w:id="1219826781">
                          <w:marLeft w:val="0"/>
                          <w:marRight w:val="0"/>
                          <w:marTop w:val="230"/>
                          <w:marBottom w:val="0"/>
                          <w:divBdr>
                            <w:top w:val="none" w:sz="0" w:space="0" w:color="auto"/>
                            <w:left w:val="none" w:sz="0" w:space="0" w:color="auto"/>
                            <w:bottom w:val="none" w:sz="0" w:space="0" w:color="auto"/>
                            <w:right w:val="none" w:sz="0" w:space="0" w:color="auto"/>
                          </w:divBdr>
                          <w:divsChild>
                            <w:div w:id="1224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91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360">
          <w:marLeft w:val="0"/>
          <w:marRight w:val="0"/>
          <w:marTop w:val="0"/>
          <w:marBottom w:val="0"/>
          <w:divBdr>
            <w:top w:val="none" w:sz="0" w:space="0" w:color="auto"/>
            <w:left w:val="none" w:sz="0" w:space="0" w:color="auto"/>
            <w:bottom w:val="none" w:sz="0" w:space="0" w:color="auto"/>
            <w:right w:val="none" w:sz="0" w:space="0" w:color="auto"/>
          </w:divBdr>
          <w:divsChild>
            <w:div w:id="1632130340">
              <w:marLeft w:val="0"/>
              <w:marRight w:val="0"/>
              <w:marTop w:val="0"/>
              <w:marBottom w:val="0"/>
              <w:divBdr>
                <w:top w:val="none" w:sz="0" w:space="0" w:color="auto"/>
                <w:left w:val="none" w:sz="0" w:space="0" w:color="auto"/>
                <w:bottom w:val="none" w:sz="0" w:space="0" w:color="auto"/>
                <w:right w:val="none" w:sz="0" w:space="0" w:color="auto"/>
              </w:divBdr>
              <w:divsChild>
                <w:div w:id="876963860">
                  <w:marLeft w:val="0"/>
                  <w:marRight w:val="0"/>
                  <w:marTop w:val="0"/>
                  <w:marBottom w:val="0"/>
                  <w:divBdr>
                    <w:top w:val="none" w:sz="0" w:space="0" w:color="auto"/>
                    <w:left w:val="none" w:sz="0" w:space="0" w:color="auto"/>
                    <w:bottom w:val="none" w:sz="0" w:space="0" w:color="auto"/>
                    <w:right w:val="none" w:sz="0" w:space="0" w:color="auto"/>
                  </w:divBdr>
                  <w:divsChild>
                    <w:div w:id="1274675438">
                      <w:marLeft w:val="0"/>
                      <w:marRight w:val="0"/>
                      <w:marTop w:val="0"/>
                      <w:marBottom w:val="0"/>
                      <w:divBdr>
                        <w:top w:val="none" w:sz="0" w:space="0" w:color="auto"/>
                        <w:left w:val="none" w:sz="0" w:space="0" w:color="auto"/>
                        <w:bottom w:val="none" w:sz="0" w:space="0" w:color="auto"/>
                        <w:right w:val="none" w:sz="0" w:space="0" w:color="auto"/>
                      </w:divBdr>
                      <w:divsChild>
                        <w:div w:id="762650883">
                          <w:marLeft w:val="0"/>
                          <w:marRight w:val="0"/>
                          <w:marTop w:val="300"/>
                          <w:marBottom w:val="0"/>
                          <w:divBdr>
                            <w:top w:val="none" w:sz="0" w:space="0" w:color="auto"/>
                            <w:left w:val="none" w:sz="0" w:space="0" w:color="auto"/>
                            <w:bottom w:val="none" w:sz="0" w:space="0" w:color="auto"/>
                            <w:right w:val="none" w:sz="0" w:space="0" w:color="auto"/>
                          </w:divBdr>
                          <w:divsChild>
                            <w:div w:id="1225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71171">
      <w:bodyDiv w:val="1"/>
      <w:marLeft w:val="0"/>
      <w:marRight w:val="0"/>
      <w:marTop w:val="0"/>
      <w:marBottom w:val="0"/>
      <w:divBdr>
        <w:top w:val="none" w:sz="0" w:space="0" w:color="auto"/>
        <w:left w:val="none" w:sz="0" w:space="0" w:color="auto"/>
        <w:bottom w:val="none" w:sz="0" w:space="0" w:color="auto"/>
        <w:right w:val="none" w:sz="0" w:space="0" w:color="auto"/>
      </w:divBdr>
      <w:divsChild>
        <w:div w:id="724645013">
          <w:marLeft w:val="0"/>
          <w:marRight w:val="0"/>
          <w:marTop w:val="0"/>
          <w:marBottom w:val="0"/>
          <w:divBdr>
            <w:top w:val="none" w:sz="0" w:space="0" w:color="auto"/>
            <w:left w:val="none" w:sz="0" w:space="0" w:color="auto"/>
            <w:bottom w:val="none" w:sz="0" w:space="0" w:color="auto"/>
            <w:right w:val="none" w:sz="0" w:space="0" w:color="auto"/>
          </w:divBdr>
          <w:divsChild>
            <w:div w:id="549388359">
              <w:marLeft w:val="0"/>
              <w:marRight w:val="0"/>
              <w:marTop w:val="0"/>
              <w:marBottom w:val="0"/>
              <w:divBdr>
                <w:top w:val="none" w:sz="0" w:space="0" w:color="auto"/>
                <w:left w:val="none" w:sz="0" w:space="0" w:color="auto"/>
                <w:bottom w:val="none" w:sz="0" w:space="0" w:color="auto"/>
                <w:right w:val="none" w:sz="0" w:space="0" w:color="auto"/>
              </w:divBdr>
              <w:divsChild>
                <w:div w:id="486364537">
                  <w:marLeft w:val="0"/>
                  <w:marRight w:val="0"/>
                  <w:marTop w:val="0"/>
                  <w:marBottom w:val="0"/>
                  <w:divBdr>
                    <w:top w:val="none" w:sz="0" w:space="0" w:color="auto"/>
                    <w:left w:val="none" w:sz="0" w:space="0" w:color="auto"/>
                    <w:bottom w:val="none" w:sz="0" w:space="0" w:color="auto"/>
                    <w:right w:val="none" w:sz="0" w:space="0" w:color="auto"/>
                  </w:divBdr>
                  <w:divsChild>
                    <w:div w:id="1019164757">
                      <w:marLeft w:val="0"/>
                      <w:marRight w:val="0"/>
                      <w:marTop w:val="0"/>
                      <w:marBottom w:val="0"/>
                      <w:divBdr>
                        <w:top w:val="none" w:sz="0" w:space="0" w:color="auto"/>
                        <w:left w:val="none" w:sz="0" w:space="0" w:color="auto"/>
                        <w:bottom w:val="none" w:sz="0" w:space="0" w:color="auto"/>
                        <w:right w:val="none" w:sz="0" w:space="0" w:color="auto"/>
                      </w:divBdr>
                      <w:divsChild>
                        <w:div w:id="1666395644">
                          <w:marLeft w:val="0"/>
                          <w:marRight w:val="0"/>
                          <w:marTop w:val="230"/>
                          <w:marBottom w:val="0"/>
                          <w:divBdr>
                            <w:top w:val="none" w:sz="0" w:space="0" w:color="auto"/>
                            <w:left w:val="none" w:sz="0" w:space="0" w:color="auto"/>
                            <w:bottom w:val="none" w:sz="0" w:space="0" w:color="auto"/>
                            <w:right w:val="none" w:sz="0" w:space="0" w:color="auto"/>
                          </w:divBdr>
                          <w:divsChild>
                            <w:div w:id="12538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122733">
      <w:bodyDiv w:val="1"/>
      <w:marLeft w:val="0"/>
      <w:marRight w:val="0"/>
      <w:marTop w:val="0"/>
      <w:marBottom w:val="0"/>
      <w:divBdr>
        <w:top w:val="none" w:sz="0" w:space="0" w:color="auto"/>
        <w:left w:val="none" w:sz="0" w:space="0" w:color="auto"/>
        <w:bottom w:val="none" w:sz="0" w:space="0" w:color="auto"/>
        <w:right w:val="none" w:sz="0" w:space="0" w:color="auto"/>
      </w:divBdr>
      <w:divsChild>
        <w:div w:id="6105033">
          <w:marLeft w:val="0"/>
          <w:marRight w:val="0"/>
          <w:marTop w:val="0"/>
          <w:marBottom w:val="0"/>
          <w:divBdr>
            <w:top w:val="none" w:sz="0" w:space="0" w:color="auto"/>
            <w:left w:val="none" w:sz="0" w:space="0" w:color="auto"/>
            <w:bottom w:val="none" w:sz="0" w:space="0" w:color="auto"/>
            <w:right w:val="none" w:sz="0" w:space="0" w:color="auto"/>
          </w:divBdr>
        </w:div>
      </w:divsChild>
    </w:div>
    <w:div w:id="1524394152">
      <w:bodyDiv w:val="1"/>
      <w:marLeft w:val="0"/>
      <w:marRight w:val="0"/>
      <w:marTop w:val="0"/>
      <w:marBottom w:val="0"/>
      <w:divBdr>
        <w:top w:val="none" w:sz="0" w:space="0" w:color="auto"/>
        <w:left w:val="none" w:sz="0" w:space="0" w:color="auto"/>
        <w:bottom w:val="none" w:sz="0" w:space="0" w:color="auto"/>
        <w:right w:val="none" w:sz="0" w:space="0" w:color="auto"/>
      </w:divBdr>
      <w:divsChild>
        <w:div w:id="203241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AC82-8A88-4937-9288-1F4DE0E2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10</Pages>
  <Words>15258</Words>
  <Characters>8698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Drāke</dc:creator>
  <cp:keywords/>
  <dc:description/>
  <cp:lastModifiedBy>Diāna Ņesterenko</cp:lastModifiedBy>
  <cp:revision>4</cp:revision>
  <cp:lastPrinted>2016-11-21T13:45:00Z</cp:lastPrinted>
  <dcterms:created xsi:type="dcterms:W3CDTF">2016-12-07T16:17:00Z</dcterms:created>
  <dcterms:modified xsi:type="dcterms:W3CDTF">2016-12-14T04:16:00Z</dcterms:modified>
</cp:coreProperties>
</file>