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D0" w:rsidRPr="002C541A" w:rsidRDefault="003D2CD0" w:rsidP="003D2CD0">
      <w:pPr>
        <w:spacing w:after="480"/>
        <w:jc w:val="right"/>
      </w:pPr>
      <w:r w:rsidRPr="002C541A">
        <w:t>Projekts</w:t>
      </w:r>
    </w:p>
    <w:p w:rsidR="000C03EA" w:rsidRPr="00576B40" w:rsidRDefault="000C03EA" w:rsidP="000C03EA">
      <w:pPr>
        <w:jc w:val="center"/>
        <w:rPr>
          <w:sz w:val="28"/>
          <w:szCs w:val="28"/>
        </w:rPr>
      </w:pPr>
      <w:r w:rsidRPr="00576B40">
        <w:rPr>
          <w:sz w:val="28"/>
          <w:szCs w:val="28"/>
        </w:rPr>
        <w:t>LATVIJAS REPUBLIKAS MINISTRU KABINETS</w:t>
      </w:r>
    </w:p>
    <w:p w:rsidR="000C03EA" w:rsidRPr="009A6647" w:rsidRDefault="000C03EA" w:rsidP="000C03EA">
      <w:pPr>
        <w:rPr>
          <w:sz w:val="12"/>
          <w:szCs w:val="12"/>
        </w:rPr>
      </w:pPr>
      <w:r w:rsidRPr="009A6647">
        <w:rPr>
          <w:sz w:val="12"/>
          <w:szCs w:val="12"/>
        </w:rPr>
        <w:t> 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</w:t>
      </w:r>
      <w:r w:rsidR="0052300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76B40">
        <w:rPr>
          <w:sz w:val="28"/>
          <w:szCs w:val="28"/>
        </w:rPr>
        <w:t>gada __. ___</w:t>
      </w:r>
      <w:r w:rsidRPr="00576B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76B40">
        <w:rPr>
          <w:sz w:val="28"/>
          <w:szCs w:val="28"/>
        </w:rPr>
        <w:t xml:space="preserve"> Nr. __</w:t>
      </w:r>
    </w:p>
    <w:p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</w:t>
      </w:r>
      <w:r w:rsidRPr="00576B40">
        <w:rPr>
          <w:sz w:val="28"/>
          <w:szCs w:val="28"/>
        </w:rPr>
        <w:t>rot. Nr. __ __. §)</w:t>
      </w:r>
    </w:p>
    <w:p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3D2CD0" w:rsidRPr="000C03EA" w:rsidRDefault="003D2CD0" w:rsidP="003D2CD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1D0DD5">
        <w:rPr>
          <w:rFonts w:eastAsia="Times New Roman"/>
          <w:b/>
          <w:sz w:val="28"/>
          <w:szCs w:val="28"/>
          <w:lang w:eastAsia="lv-LV"/>
        </w:rPr>
        <w:t xml:space="preserve">Par </w:t>
      </w:r>
      <w:r w:rsidR="00273CAE" w:rsidRPr="001D0DD5">
        <w:rPr>
          <w:rFonts w:eastAsia="Times New Roman"/>
          <w:b/>
          <w:sz w:val="28"/>
          <w:szCs w:val="28"/>
          <w:lang w:eastAsia="lv-LV"/>
        </w:rPr>
        <w:t xml:space="preserve">valsts </w:t>
      </w:r>
      <w:r w:rsidRPr="001D0DD5">
        <w:rPr>
          <w:rFonts w:eastAsia="Times New Roman"/>
          <w:b/>
          <w:sz w:val="28"/>
          <w:szCs w:val="28"/>
          <w:lang w:eastAsia="lv-LV"/>
        </w:rPr>
        <w:t xml:space="preserve">meža zemes </w:t>
      </w:r>
      <w:r w:rsidR="00273CAE" w:rsidRPr="001D0DD5">
        <w:rPr>
          <w:rFonts w:eastAsia="Times New Roman"/>
          <w:b/>
          <w:sz w:val="28"/>
          <w:szCs w:val="28"/>
          <w:lang w:eastAsia="lv-LV"/>
        </w:rPr>
        <w:t>Ģertrūdes prospektā 4, Jūrmalā</w:t>
      </w:r>
      <w:r w:rsidRPr="001D0DD5">
        <w:rPr>
          <w:rFonts w:eastAsia="Times New Roman"/>
          <w:b/>
          <w:sz w:val="28"/>
          <w:szCs w:val="28"/>
          <w:lang w:eastAsia="lv-LV"/>
        </w:rPr>
        <w:t>, privatizāciju</w:t>
      </w:r>
    </w:p>
    <w:p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:rsidR="00444E6D" w:rsidRPr="000C03EA" w:rsidRDefault="003D2CD0" w:rsidP="003D2CD0">
      <w:pPr>
        <w:ind w:firstLine="720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>1. Saskaņā ar Meža likuma 44.panta ceturtās daļas 3.punkta „</w:t>
      </w:r>
      <w:r w:rsidR="00273CAE">
        <w:rPr>
          <w:rFonts w:eastAsia="Times New Roman"/>
          <w:sz w:val="28"/>
          <w:szCs w:val="28"/>
          <w:lang w:eastAsia="lv-LV"/>
        </w:rPr>
        <w:t>b</w:t>
      </w:r>
      <w:r w:rsidRPr="000C03EA">
        <w:rPr>
          <w:rFonts w:eastAsia="Times New Roman"/>
          <w:sz w:val="28"/>
          <w:szCs w:val="28"/>
          <w:lang w:eastAsia="lv-LV"/>
        </w:rPr>
        <w:t>”</w:t>
      </w:r>
      <w:r w:rsidR="00FD0978">
        <w:rPr>
          <w:rFonts w:eastAsia="Times New Roman"/>
          <w:sz w:val="28"/>
          <w:szCs w:val="28"/>
          <w:lang w:eastAsia="lv-LV"/>
        </w:rPr>
        <w:t> </w:t>
      </w:r>
      <w:r w:rsidRPr="000C03EA">
        <w:rPr>
          <w:rFonts w:eastAsia="Times New Roman"/>
          <w:sz w:val="28"/>
          <w:szCs w:val="28"/>
          <w:lang w:eastAsia="lv-LV"/>
        </w:rPr>
        <w:t xml:space="preserve">apakšpunktu atļaut ēku (būvju) īpašniekam, privatizējot </w:t>
      </w:r>
      <w:r w:rsidR="00273CAE">
        <w:rPr>
          <w:rFonts w:eastAsia="Times New Roman"/>
          <w:sz w:val="28"/>
          <w:szCs w:val="28"/>
          <w:lang w:eastAsia="lv-LV"/>
        </w:rPr>
        <w:t xml:space="preserve">574/1000 </w:t>
      </w:r>
      <w:r w:rsidR="00FF6346">
        <w:rPr>
          <w:rFonts w:eastAsia="Times New Roman"/>
          <w:sz w:val="28"/>
          <w:szCs w:val="28"/>
          <w:lang w:eastAsia="lv-LV"/>
        </w:rPr>
        <w:t xml:space="preserve">domājamās daļas </w:t>
      </w:r>
      <w:r w:rsidR="00273CAE">
        <w:rPr>
          <w:rFonts w:eastAsia="Times New Roman"/>
          <w:sz w:val="28"/>
          <w:szCs w:val="28"/>
          <w:lang w:eastAsia="lv-LV"/>
        </w:rPr>
        <w:t>no nekustamā</w:t>
      </w:r>
      <w:r w:rsidRPr="000C03EA">
        <w:rPr>
          <w:rFonts w:eastAsia="Times New Roman"/>
          <w:sz w:val="28"/>
          <w:szCs w:val="28"/>
          <w:lang w:eastAsia="lv-LV"/>
        </w:rPr>
        <w:t xml:space="preserve"> īpašum</w:t>
      </w:r>
      <w:r w:rsidR="00273CAE">
        <w:rPr>
          <w:rFonts w:eastAsia="Times New Roman"/>
          <w:sz w:val="28"/>
          <w:szCs w:val="28"/>
          <w:lang w:eastAsia="lv-LV"/>
        </w:rPr>
        <w:t>a</w:t>
      </w:r>
      <w:r w:rsidRPr="000C03EA">
        <w:rPr>
          <w:rFonts w:eastAsia="Times New Roman"/>
          <w:sz w:val="28"/>
          <w:szCs w:val="28"/>
          <w:lang w:eastAsia="lv-LV"/>
        </w:rPr>
        <w:t xml:space="preserve"> 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(nekustamā īpašuma kadastra numurs </w:t>
      </w:r>
      <w:r w:rsidR="00273CAE">
        <w:rPr>
          <w:rFonts w:eastAsia="Times New Roman"/>
          <w:sz w:val="28"/>
          <w:szCs w:val="28"/>
          <w:lang w:eastAsia="lv-LV"/>
        </w:rPr>
        <w:t xml:space="preserve">1300 014 8301) </w:t>
      </w:r>
      <w:r w:rsidR="00366069" w:rsidRPr="00273CAE">
        <w:rPr>
          <w:rFonts w:eastAsia="Times New Roman"/>
          <w:sz w:val="28"/>
          <w:szCs w:val="28"/>
          <w:lang w:eastAsia="lv-LV"/>
        </w:rPr>
        <w:t xml:space="preserve">Ģertrūdes prospektā 4, Jūrmalā </w:t>
      </w:r>
      <w:r w:rsidR="00273CAE">
        <w:rPr>
          <w:rFonts w:eastAsia="Times New Roman"/>
          <w:sz w:val="28"/>
          <w:szCs w:val="28"/>
          <w:lang w:eastAsia="lv-LV"/>
        </w:rPr>
        <w:t>– zemes vienības</w:t>
      </w:r>
      <w:r w:rsidR="0048677F" w:rsidRPr="000C03EA">
        <w:rPr>
          <w:rFonts w:eastAsia="Times New Roman"/>
          <w:sz w:val="28"/>
          <w:szCs w:val="28"/>
          <w:lang w:eastAsia="lv-LV"/>
        </w:rPr>
        <w:t xml:space="preserve"> (zemes vienības kadastra apzīmējums </w:t>
      </w:r>
      <w:r w:rsidR="00273CAE">
        <w:rPr>
          <w:rFonts w:eastAsia="Times New Roman"/>
          <w:sz w:val="28"/>
          <w:szCs w:val="28"/>
          <w:lang w:eastAsia="lv-LV"/>
        </w:rPr>
        <w:t>1300 014 8301</w:t>
      </w:r>
      <w:r w:rsidR="0048677F" w:rsidRPr="000C03EA">
        <w:rPr>
          <w:rFonts w:eastAsia="Times New Roman"/>
          <w:sz w:val="28"/>
          <w:szCs w:val="28"/>
          <w:lang w:eastAsia="lv-LV"/>
        </w:rPr>
        <w:t>)</w:t>
      </w:r>
      <w:r w:rsidRPr="000C03EA">
        <w:rPr>
          <w:rFonts w:eastAsia="Times New Roman"/>
          <w:sz w:val="28"/>
          <w:szCs w:val="28"/>
          <w:lang w:eastAsia="lv-LV"/>
        </w:rPr>
        <w:t xml:space="preserve"> </w:t>
      </w:r>
      <w:r w:rsidR="00E71C54">
        <w:rPr>
          <w:rFonts w:eastAsia="Times New Roman"/>
          <w:sz w:val="28"/>
          <w:szCs w:val="28"/>
          <w:lang w:eastAsia="lv-LV"/>
        </w:rPr>
        <w:t xml:space="preserve">2,7105 ha </w:t>
      </w:r>
      <w:r w:rsidR="00E71C54" w:rsidRPr="000C03EA">
        <w:rPr>
          <w:rFonts w:eastAsia="Times New Roman"/>
          <w:sz w:val="28"/>
          <w:szCs w:val="28"/>
          <w:lang w:eastAsia="lv-LV"/>
        </w:rPr>
        <w:t>platībā</w:t>
      </w:r>
      <w:r w:rsidR="00E71C54">
        <w:rPr>
          <w:rFonts w:eastAsia="Times New Roman"/>
          <w:sz w:val="28"/>
          <w:szCs w:val="28"/>
          <w:lang w:eastAsia="lv-LV"/>
        </w:rPr>
        <w:t>,</w:t>
      </w:r>
      <w:r w:rsidR="00E71C54" w:rsidRPr="000C03EA">
        <w:rPr>
          <w:rFonts w:eastAsia="Times New Roman"/>
          <w:sz w:val="28"/>
          <w:szCs w:val="28"/>
          <w:lang w:eastAsia="lv-LV"/>
        </w:rPr>
        <w:t xml:space="preserve"> </w:t>
      </w:r>
      <w:r w:rsidRPr="000C03EA">
        <w:rPr>
          <w:rFonts w:eastAsia="Times New Roman"/>
          <w:sz w:val="28"/>
          <w:szCs w:val="28"/>
          <w:lang w:eastAsia="lv-LV"/>
        </w:rPr>
        <w:t xml:space="preserve">privatizēt arī </w:t>
      </w:r>
      <w:r w:rsidR="001D0DD5">
        <w:rPr>
          <w:rFonts w:eastAsia="Times New Roman"/>
          <w:sz w:val="28"/>
          <w:szCs w:val="28"/>
          <w:lang w:eastAsia="lv-LV"/>
        </w:rPr>
        <w:t xml:space="preserve">minētās zemes vienības sastāvā esošās </w:t>
      </w:r>
      <w:r w:rsidR="001D0DD5" w:rsidRPr="000C03EA">
        <w:rPr>
          <w:rFonts w:eastAsia="Times New Roman"/>
          <w:sz w:val="28"/>
          <w:szCs w:val="28"/>
          <w:lang w:eastAsia="lv-LV"/>
        </w:rPr>
        <w:t>meža zem</w:t>
      </w:r>
      <w:r w:rsidR="001D0DD5">
        <w:rPr>
          <w:rFonts w:eastAsia="Times New Roman"/>
          <w:sz w:val="28"/>
          <w:szCs w:val="28"/>
          <w:lang w:eastAsia="lv-LV"/>
        </w:rPr>
        <w:t>es</w:t>
      </w:r>
      <w:r w:rsidR="001D0DD5" w:rsidRPr="000C03EA">
        <w:rPr>
          <w:rFonts w:eastAsia="Times New Roman"/>
          <w:sz w:val="28"/>
          <w:szCs w:val="28"/>
          <w:lang w:eastAsia="lv-LV"/>
        </w:rPr>
        <w:t xml:space="preserve"> </w:t>
      </w:r>
      <w:r w:rsidR="001D0DD5" w:rsidRPr="000D4B36">
        <w:rPr>
          <w:rFonts w:eastAsia="Times New Roman"/>
          <w:color w:val="000000"/>
          <w:sz w:val="28"/>
          <w:szCs w:val="28"/>
          <w:lang w:eastAsia="lv-LV"/>
        </w:rPr>
        <w:t>0,</w:t>
      </w:r>
      <w:r w:rsidR="009D48C6" w:rsidRPr="000D4B36">
        <w:rPr>
          <w:rFonts w:eastAsia="Times New Roman"/>
          <w:color w:val="000000"/>
          <w:sz w:val="28"/>
          <w:szCs w:val="28"/>
          <w:lang w:eastAsia="lv-LV"/>
        </w:rPr>
        <w:t>0884</w:t>
      </w:r>
      <w:r w:rsidR="009D48C6" w:rsidRPr="001C6491">
        <w:rPr>
          <w:rFonts w:eastAsia="Times New Roman"/>
          <w:color w:val="000000"/>
          <w:sz w:val="28"/>
          <w:szCs w:val="28"/>
          <w:u w:val="single"/>
          <w:lang w:eastAsia="lv-LV"/>
        </w:rPr>
        <w:t xml:space="preserve"> </w:t>
      </w:r>
      <w:r w:rsidR="001D0DD5" w:rsidRPr="000C03EA">
        <w:rPr>
          <w:rFonts w:eastAsia="Times New Roman"/>
          <w:color w:val="000000"/>
          <w:sz w:val="28"/>
          <w:szCs w:val="28"/>
          <w:lang w:eastAsia="lv-LV"/>
        </w:rPr>
        <w:t>ha platībā</w:t>
      </w:r>
      <w:r w:rsidR="001D0DD5">
        <w:rPr>
          <w:rFonts w:eastAsia="Times New Roman"/>
          <w:sz w:val="28"/>
          <w:szCs w:val="28"/>
          <w:lang w:eastAsia="lv-LV"/>
        </w:rPr>
        <w:t xml:space="preserve"> valstij piederošās </w:t>
      </w:r>
      <w:r w:rsidR="00FF6346">
        <w:rPr>
          <w:rFonts w:eastAsia="Times New Roman"/>
          <w:sz w:val="28"/>
          <w:szCs w:val="28"/>
          <w:lang w:eastAsia="lv-LV"/>
        </w:rPr>
        <w:t>574/1000 domājamās daļas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>, kas nepieciešama</w:t>
      </w:r>
      <w:r w:rsidR="001D0DD5">
        <w:rPr>
          <w:rFonts w:eastAsia="Times New Roman"/>
          <w:color w:val="000000"/>
          <w:sz w:val="28"/>
          <w:szCs w:val="28"/>
          <w:lang w:eastAsia="lv-LV"/>
        </w:rPr>
        <w:t>s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 xml:space="preserve"> ēku (būvju</w:t>
      </w:r>
      <w:r w:rsidR="00FD0978">
        <w:rPr>
          <w:rFonts w:eastAsia="Times New Roman"/>
          <w:color w:val="000000"/>
          <w:sz w:val="28"/>
          <w:szCs w:val="28"/>
          <w:lang w:eastAsia="lv-LV"/>
        </w:rPr>
        <w:t xml:space="preserve"> kadastra apzīmējumi </w:t>
      </w:r>
      <w:r w:rsidR="00273CAE">
        <w:rPr>
          <w:rFonts w:eastAsia="Times New Roman"/>
          <w:color w:val="000000"/>
          <w:sz w:val="28"/>
          <w:szCs w:val="28"/>
          <w:lang w:eastAsia="lv-LV"/>
        </w:rPr>
        <w:t>1300 014 8301 001</w:t>
      </w:r>
      <w:r w:rsidR="00FD0978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273CAE">
        <w:rPr>
          <w:sz w:val="28"/>
          <w:szCs w:val="28"/>
        </w:rPr>
        <w:t>1300 014 8301 002</w:t>
      </w:r>
      <w:r w:rsidR="00FD0978">
        <w:rPr>
          <w:sz w:val="28"/>
          <w:szCs w:val="28"/>
        </w:rPr>
        <w:t xml:space="preserve">, </w:t>
      </w:r>
      <w:r w:rsidR="00273CAE">
        <w:rPr>
          <w:sz w:val="28"/>
          <w:szCs w:val="28"/>
        </w:rPr>
        <w:t>1300 014 8301 003</w:t>
      </w:r>
      <w:r w:rsidR="00FD0978">
        <w:rPr>
          <w:sz w:val="28"/>
          <w:szCs w:val="28"/>
        </w:rPr>
        <w:t xml:space="preserve">, </w:t>
      </w:r>
      <w:r w:rsidR="00273CAE">
        <w:rPr>
          <w:sz w:val="28"/>
          <w:szCs w:val="28"/>
        </w:rPr>
        <w:t xml:space="preserve">1300 014 8301 004, </w:t>
      </w:r>
      <w:r w:rsidR="00273CAE">
        <w:rPr>
          <w:rFonts w:eastAsia="Times New Roman"/>
          <w:color w:val="000000"/>
          <w:sz w:val="28"/>
          <w:szCs w:val="28"/>
          <w:lang w:eastAsia="lv-LV"/>
        </w:rPr>
        <w:t xml:space="preserve">1300 014 8301 005, 1300 014 8301 006 </w:t>
      </w:r>
      <w:r w:rsidR="00FD0978">
        <w:rPr>
          <w:sz w:val="28"/>
          <w:szCs w:val="28"/>
        </w:rPr>
        <w:t xml:space="preserve">un </w:t>
      </w:r>
      <w:r w:rsidR="00273CAE">
        <w:rPr>
          <w:sz w:val="28"/>
          <w:szCs w:val="28"/>
        </w:rPr>
        <w:t>1300 014 8301 007</w:t>
      </w:r>
      <w:r w:rsidRPr="000C03EA">
        <w:rPr>
          <w:rFonts w:eastAsia="Times New Roman"/>
          <w:color w:val="000000"/>
          <w:sz w:val="28"/>
          <w:szCs w:val="28"/>
          <w:lang w:eastAsia="lv-LV"/>
        </w:rPr>
        <w:t>) uzturēšanai</w:t>
      </w:r>
      <w:r w:rsidR="0048677F" w:rsidRPr="000C03EA">
        <w:rPr>
          <w:rFonts w:eastAsia="Times New Roman"/>
          <w:color w:val="000000"/>
          <w:sz w:val="28"/>
          <w:szCs w:val="28"/>
          <w:lang w:eastAsia="lv-LV"/>
        </w:rPr>
        <w:t>.</w:t>
      </w:r>
    </w:p>
    <w:p w:rsidR="003D2CD0" w:rsidRPr="000C03EA" w:rsidRDefault="003D2CD0" w:rsidP="003D2CD0">
      <w:pPr>
        <w:spacing w:before="240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0C03EA">
        <w:rPr>
          <w:rFonts w:eastAsia="Times New Roman"/>
          <w:sz w:val="28"/>
          <w:szCs w:val="28"/>
          <w:lang w:eastAsia="lv-LV"/>
        </w:rPr>
        <w:t xml:space="preserve">2. Valsts akciju sabiedrībai „Privatizācijas aģentūra” nodot privatizācijai šā rīkojuma 1.punktā minētā nekustamā īpašuma sastāvā </w:t>
      </w:r>
      <w:r w:rsidR="001D0DD5">
        <w:rPr>
          <w:rFonts w:eastAsia="Times New Roman"/>
          <w:sz w:val="28"/>
          <w:szCs w:val="28"/>
          <w:lang w:eastAsia="lv-LV"/>
        </w:rPr>
        <w:t>esošās</w:t>
      </w:r>
      <w:r w:rsidRPr="000C03EA">
        <w:rPr>
          <w:rFonts w:eastAsia="Times New Roman"/>
          <w:sz w:val="28"/>
          <w:szCs w:val="28"/>
          <w:lang w:eastAsia="lv-LV"/>
        </w:rPr>
        <w:t xml:space="preserve"> meža zem</w:t>
      </w:r>
      <w:r w:rsidR="00FF6346">
        <w:rPr>
          <w:rFonts w:eastAsia="Times New Roman"/>
          <w:sz w:val="28"/>
          <w:szCs w:val="28"/>
          <w:lang w:eastAsia="lv-LV"/>
        </w:rPr>
        <w:t>es</w:t>
      </w:r>
      <w:r w:rsidRPr="000C03EA">
        <w:rPr>
          <w:rFonts w:eastAsia="Times New Roman"/>
          <w:sz w:val="28"/>
          <w:szCs w:val="28"/>
          <w:lang w:eastAsia="lv-LV"/>
        </w:rPr>
        <w:t xml:space="preserve"> </w:t>
      </w:r>
      <w:r w:rsidRPr="000D4B36">
        <w:rPr>
          <w:rFonts w:eastAsia="Times New Roman"/>
          <w:sz w:val="28"/>
          <w:szCs w:val="28"/>
          <w:lang w:eastAsia="lv-LV"/>
        </w:rPr>
        <w:t>0,</w:t>
      </w:r>
      <w:r w:rsidR="009D48C6" w:rsidRPr="000D4B36">
        <w:rPr>
          <w:rFonts w:eastAsia="Times New Roman"/>
          <w:sz w:val="28"/>
          <w:szCs w:val="28"/>
          <w:lang w:eastAsia="lv-LV"/>
        </w:rPr>
        <w:t xml:space="preserve">0884 </w:t>
      </w:r>
      <w:r w:rsidRPr="000D4B36">
        <w:rPr>
          <w:rFonts w:eastAsia="Times New Roman"/>
          <w:sz w:val="28"/>
          <w:szCs w:val="28"/>
          <w:lang w:eastAsia="lv-LV"/>
        </w:rPr>
        <w:t>ha</w:t>
      </w:r>
      <w:r w:rsidRPr="000C03EA">
        <w:rPr>
          <w:rFonts w:eastAsia="Times New Roman"/>
          <w:sz w:val="28"/>
          <w:szCs w:val="28"/>
          <w:lang w:eastAsia="lv-LV"/>
        </w:rPr>
        <w:t xml:space="preserve"> platībā </w:t>
      </w:r>
      <w:r w:rsidR="001D0DD5">
        <w:rPr>
          <w:rFonts w:eastAsia="Times New Roman"/>
          <w:sz w:val="28"/>
          <w:szCs w:val="28"/>
          <w:lang w:eastAsia="lv-LV"/>
        </w:rPr>
        <w:t xml:space="preserve">valstij piederošās 574/1000 domājamās daļas </w:t>
      </w:r>
      <w:r w:rsidRPr="000C03EA">
        <w:rPr>
          <w:rFonts w:eastAsia="Times New Roman"/>
          <w:sz w:val="28"/>
          <w:szCs w:val="28"/>
          <w:lang w:eastAsia="lv-LV"/>
        </w:rPr>
        <w:t>Valsts un pašvaldību īpašuma privatizācijas un privatizācijas sertifikātu izmantošanas pabeigšanas likumā noteiktajā kārtībā.</w:t>
      </w:r>
    </w:p>
    <w:p w:rsidR="003D2CD0" w:rsidRDefault="003D2CD0" w:rsidP="003D2C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52300E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52300E" w:rsidP="00E454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M.Kučinskis</w:t>
            </w:r>
            <w:proofErr w:type="spellEnd"/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C03EA" w:rsidRDefault="000C03EA" w:rsidP="000C03EA">
            <w:pPr>
              <w:jc w:val="right"/>
              <w:rPr>
                <w:sz w:val="28"/>
                <w:szCs w:val="28"/>
              </w:rPr>
            </w:pPr>
          </w:p>
        </w:tc>
      </w:tr>
      <w:tr w:rsidR="000C03EA" w:rsidRPr="0080451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D38DB" w:rsidRDefault="009D38DB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prezidenta biedrs,</w:t>
            </w:r>
          </w:p>
          <w:p w:rsidR="000C03EA" w:rsidRPr="000C03EA" w:rsidRDefault="009D38DB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2300E">
              <w:rPr>
                <w:sz w:val="28"/>
                <w:szCs w:val="28"/>
              </w:rPr>
              <w:t>konomikas ministrs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  <w:r w:rsidRPr="000C03EA">
              <w:rPr>
                <w:sz w:val="28"/>
                <w:szCs w:val="28"/>
              </w:rPr>
              <w:t>Iesniedzējs:</w:t>
            </w:r>
          </w:p>
          <w:p w:rsidR="009D38DB" w:rsidRDefault="009D38DB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prezidenta biedrs,</w:t>
            </w:r>
          </w:p>
          <w:p w:rsidR="000C03EA" w:rsidRPr="000C03EA" w:rsidRDefault="009D38DB" w:rsidP="00E45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2300E">
              <w:rPr>
                <w:sz w:val="28"/>
                <w:szCs w:val="28"/>
              </w:rPr>
              <w:t>konomikas ministrs</w:t>
            </w:r>
          </w:p>
          <w:p w:rsidR="000C03EA" w:rsidRPr="000C03EA" w:rsidRDefault="000C03EA" w:rsidP="00E454FB">
            <w:pPr>
              <w:jc w:val="both"/>
              <w:rPr>
                <w:sz w:val="28"/>
                <w:szCs w:val="28"/>
              </w:rPr>
            </w:pPr>
          </w:p>
          <w:p w:rsidR="009D38DB" w:rsidRDefault="009D38DB" w:rsidP="009D3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Vīza:</w:t>
            </w:r>
          </w:p>
          <w:p w:rsidR="000C03EA" w:rsidRPr="000C03EA" w:rsidRDefault="009D38DB" w:rsidP="009D3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C03EA" w:rsidRPr="000C03EA">
              <w:rPr>
                <w:sz w:val="28"/>
                <w:szCs w:val="28"/>
              </w:rPr>
              <w:t>alsts sekretār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D38DB" w:rsidRDefault="009D38DB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52300E" w:rsidP="00E454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A.Ašeradens</w:t>
            </w:r>
            <w:proofErr w:type="spellEnd"/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0C03EA" w:rsidP="00E454F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C03EA" w:rsidRPr="000C03EA" w:rsidRDefault="0052300E" w:rsidP="009D38DB">
            <w:pPr>
              <w:jc w:val="right"/>
              <w:rPr>
                <w:sz w:val="28"/>
                <w:szCs w:val="28"/>
              </w:rPr>
            </w:pPr>
            <w:proofErr w:type="spellStart"/>
            <w:r w:rsidRPr="0052300E">
              <w:rPr>
                <w:sz w:val="28"/>
                <w:szCs w:val="28"/>
              </w:rPr>
              <w:t>A.Ašeradens</w:t>
            </w:r>
            <w:proofErr w:type="spellEnd"/>
          </w:p>
          <w:p w:rsidR="000C03EA" w:rsidRDefault="000C03EA" w:rsidP="00E454FB">
            <w:pPr>
              <w:jc w:val="right"/>
              <w:rPr>
                <w:sz w:val="28"/>
                <w:szCs w:val="28"/>
              </w:rPr>
            </w:pPr>
          </w:p>
          <w:p w:rsidR="0052300E" w:rsidRPr="000C03EA" w:rsidRDefault="0052300E" w:rsidP="00E454FB">
            <w:pPr>
              <w:jc w:val="right"/>
              <w:rPr>
                <w:sz w:val="28"/>
                <w:szCs w:val="28"/>
              </w:rPr>
            </w:pPr>
          </w:p>
          <w:p w:rsidR="000C03EA" w:rsidRPr="000C03EA" w:rsidRDefault="009D38DB" w:rsidP="009D38D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J.Stinka</w:t>
            </w:r>
            <w:proofErr w:type="spellEnd"/>
          </w:p>
        </w:tc>
      </w:tr>
    </w:tbl>
    <w:p w:rsidR="003D2CD0" w:rsidRPr="002C541A" w:rsidRDefault="003D2CD0" w:rsidP="003D2CD0">
      <w:pPr>
        <w:jc w:val="both"/>
      </w:pPr>
    </w:p>
    <w:p w:rsidR="009D38DB" w:rsidRDefault="009D38DB" w:rsidP="003D2CD0">
      <w:pPr>
        <w:jc w:val="both"/>
        <w:rPr>
          <w:sz w:val="20"/>
          <w:szCs w:val="20"/>
        </w:rPr>
      </w:pPr>
    </w:p>
    <w:p w:rsidR="003D2CD0" w:rsidRPr="002C541A" w:rsidRDefault="003D2CD0" w:rsidP="003D2CD0">
      <w:pPr>
        <w:jc w:val="both"/>
        <w:rPr>
          <w:sz w:val="20"/>
          <w:szCs w:val="20"/>
        </w:rPr>
      </w:pPr>
      <w:r w:rsidRPr="002C541A">
        <w:rPr>
          <w:sz w:val="20"/>
          <w:szCs w:val="20"/>
        </w:rPr>
        <w:fldChar w:fldCharType="begin"/>
      </w:r>
      <w:r w:rsidRPr="002C541A">
        <w:rPr>
          <w:sz w:val="20"/>
          <w:szCs w:val="20"/>
        </w:rPr>
        <w:instrText xml:space="preserve"> TIME \@ "dd.MM.yyyy. H:mm" </w:instrText>
      </w:r>
      <w:r w:rsidRPr="002C541A">
        <w:rPr>
          <w:sz w:val="20"/>
          <w:szCs w:val="20"/>
        </w:rPr>
        <w:fldChar w:fldCharType="separate"/>
      </w:r>
      <w:r w:rsidR="002C3B95">
        <w:rPr>
          <w:noProof/>
          <w:sz w:val="20"/>
          <w:szCs w:val="20"/>
        </w:rPr>
        <w:t>17.10.2016. 16:49</w:t>
      </w:r>
      <w:r w:rsidRPr="002C541A">
        <w:rPr>
          <w:sz w:val="20"/>
          <w:szCs w:val="20"/>
        </w:rPr>
        <w:fldChar w:fldCharType="end"/>
      </w:r>
    </w:p>
    <w:p w:rsidR="006D1DB6" w:rsidRDefault="009D38DB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193</w:t>
      </w:r>
    </w:p>
    <w:p w:rsidR="009D38DB" w:rsidRPr="009D38DB" w:rsidRDefault="009D38DB" w:rsidP="009D38DB">
      <w:pPr>
        <w:jc w:val="both"/>
        <w:rPr>
          <w:sz w:val="20"/>
          <w:szCs w:val="20"/>
        </w:rPr>
      </w:pPr>
      <w:r w:rsidRPr="009D38DB">
        <w:rPr>
          <w:sz w:val="20"/>
          <w:szCs w:val="20"/>
        </w:rPr>
        <w:t>Zelča 67013163,</w:t>
      </w:r>
    </w:p>
    <w:p w:rsidR="009D38DB" w:rsidRDefault="009D38DB" w:rsidP="009D38DB">
      <w:pPr>
        <w:jc w:val="both"/>
        <w:rPr>
          <w:sz w:val="20"/>
          <w:szCs w:val="20"/>
        </w:rPr>
      </w:pPr>
      <w:r w:rsidRPr="009D38DB">
        <w:rPr>
          <w:sz w:val="20"/>
          <w:szCs w:val="20"/>
        </w:rPr>
        <w:t>Inese.Zelca@em.gov.lv</w:t>
      </w:r>
    </w:p>
    <w:p w:rsidR="009D38DB" w:rsidRDefault="009D38DB" w:rsidP="006D1DB6">
      <w:pPr>
        <w:jc w:val="both"/>
        <w:rPr>
          <w:sz w:val="20"/>
          <w:szCs w:val="20"/>
        </w:rPr>
      </w:pPr>
    </w:p>
    <w:p w:rsidR="003D2CD0" w:rsidRDefault="006D1DB6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Iveta Kivliņa</w:t>
      </w:r>
      <w:r w:rsidR="003D2C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mpany Phone"/>
          <w:tag w:val=""/>
          <w:id w:val="-964970883"/>
          <w:placeholder>
            <w:docPart w:val="EAD2055F0B864D67B1685F2CFFAEA98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sz w:val="20"/>
              <w:szCs w:val="20"/>
            </w:rPr>
            <w:t>67021444</w:t>
          </w:r>
        </w:sdtContent>
      </w:sdt>
    </w:p>
    <w:sdt>
      <w:sdtPr>
        <w:rPr>
          <w:sz w:val="20"/>
          <w:szCs w:val="20"/>
        </w:rPr>
        <w:alias w:val="Company E-mail"/>
        <w:tag w:val=""/>
        <w:id w:val="-158542277"/>
        <w:placeholder>
          <w:docPart w:val="C92A0E73F5084FCDBD8F75058368845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D2CD0" w:rsidRPr="00A65EA8" w:rsidRDefault="006D1DB6" w:rsidP="003D2CD0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iveta.kivlina</w:t>
          </w:r>
          <w:r w:rsidR="003D2CD0">
            <w:rPr>
              <w:sz w:val="20"/>
              <w:szCs w:val="20"/>
            </w:rPr>
            <w:t>@pa.gov.lv</w:t>
          </w:r>
        </w:p>
      </w:sdtContent>
    </w:sdt>
    <w:sectPr w:rsidR="003D2CD0" w:rsidRPr="00A65EA8" w:rsidSect="009D38DB">
      <w:footerReference w:type="default" r:id="rId8"/>
      <w:pgSz w:w="11906" w:h="16838"/>
      <w:pgMar w:top="1134" w:right="1418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B1" w:rsidRDefault="00987BB1">
      <w:r>
        <w:separator/>
      </w:r>
    </w:p>
  </w:endnote>
  <w:endnote w:type="continuationSeparator" w:id="0">
    <w:p w:rsidR="00987BB1" w:rsidRDefault="009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A6" w:rsidRPr="009D38DB" w:rsidRDefault="009D38DB" w:rsidP="009D38DB">
    <w:pPr>
      <w:pStyle w:val="Footer"/>
      <w:jc w:val="both"/>
      <w:rPr>
        <w:sz w:val="20"/>
        <w:szCs w:val="20"/>
      </w:rPr>
    </w:pPr>
    <w:r w:rsidRPr="009D38DB">
      <w:t>EMRik_</w:t>
    </w:r>
    <w:r w:rsidR="0065151B">
      <w:t>1710</w:t>
    </w:r>
    <w:r w:rsidR="0065151B" w:rsidRPr="009D38DB">
      <w:t>16</w:t>
    </w:r>
    <w:r w:rsidRPr="009D38DB">
      <w:t>_</w:t>
    </w:r>
    <w:r>
      <w:t>Gertrudes_pr4</w:t>
    </w:r>
    <w:r w:rsidRPr="009D38DB">
      <w:t>; Ministru kabineta rīkojuma projekts „Par valsts meža zemes Ģertrūdes prospektā 4, Jūrmalā, privatizāciju”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B1" w:rsidRDefault="00987BB1">
      <w:r>
        <w:separator/>
      </w:r>
    </w:p>
  </w:footnote>
  <w:footnote w:type="continuationSeparator" w:id="0">
    <w:p w:rsidR="00987BB1" w:rsidRDefault="0098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1680C"/>
    <w:rsid w:val="00021BB7"/>
    <w:rsid w:val="000A0C97"/>
    <w:rsid w:val="000C03EA"/>
    <w:rsid w:val="000D4B36"/>
    <w:rsid w:val="00114889"/>
    <w:rsid w:val="001C4927"/>
    <w:rsid w:val="001C6491"/>
    <w:rsid w:val="001D0DD5"/>
    <w:rsid w:val="00241CAC"/>
    <w:rsid w:val="00273CAE"/>
    <w:rsid w:val="002C3B95"/>
    <w:rsid w:val="002D48F5"/>
    <w:rsid w:val="002F1A18"/>
    <w:rsid w:val="003179DC"/>
    <w:rsid w:val="0036455E"/>
    <w:rsid w:val="00366069"/>
    <w:rsid w:val="003D2CD0"/>
    <w:rsid w:val="00424A50"/>
    <w:rsid w:val="00444E6D"/>
    <w:rsid w:val="0048677F"/>
    <w:rsid w:val="004A0E0C"/>
    <w:rsid w:val="004C4586"/>
    <w:rsid w:val="0052300E"/>
    <w:rsid w:val="005438D5"/>
    <w:rsid w:val="005502ED"/>
    <w:rsid w:val="005C67CF"/>
    <w:rsid w:val="0065151B"/>
    <w:rsid w:val="00662DEC"/>
    <w:rsid w:val="006B7E2B"/>
    <w:rsid w:val="006D1DB6"/>
    <w:rsid w:val="006D2565"/>
    <w:rsid w:val="006E0FAF"/>
    <w:rsid w:val="0073069B"/>
    <w:rsid w:val="00733765"/>
    <w:rsid w:val="00742C7A"/>
    <w:rsid w:val="0078702B"/>
    <w:rsid w:val="007B5386"/>
    <w:rsid w:val="00832ED5"/>
    <w:rsid w:val="0084503A"/>
    <w:rsid w:val="00890C9C"/>
    <w:rsid w:val="008A3865"/>
    <w:rsid w:val="008F7416"/>
    <w:rsid w:val="00935B9E"/>
    <w:rsid w:val="00971649"/>
    <w:rsid w:val="00971FEE"/>
    <w:rsid w:val="00987BB1"/>
    <w:rsid w:val="00992417"/>
    <w:rsid w:val="009D38DB"/>
    <w:rsid w:val="009D48C6"/>
    <w:rsid w:val="00A0784B"/>
    <w:rsid w:val="00A27F50"/>
    <w:rsid w:val="00A305E9"/>
    <w:rsid w:val="00A72B29"/>
    <w:rsid w:val="00A741FE"/>
    <w:rsid w:val="00B074A2"/>
    <w:rsid w:val="00BF5F41"/>
    <w:rsid w:val="00C2585E"/>
    <w:rsid w:val="00C80287"/>
    <w:rsid w:val="00DD5A1E"/>
    <w:rsid w:val="00DE675C"/>
    <w:rsid w:val="00E71C54"/>
    <w:rsid w:val="00EA6A69"/>
    <w:rsid w:val="00FD0978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B4CB-D4E6-48E3-BC33-F73122A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2055F0B864D67B1685F2CFFA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4F43-7C7E-4CBB-85EA-A842B57C1C64}"/>
      </w:docPartPr>
      <w:docPartBody>
        <w:p w:rsidR="00A267D4" w:rsidRDefault="00921D62" w:rsidP="00921D62">
          <w:pPr>
            <w:pStyle w:val="EAD2055F0B864D67B1685F2CFFAEA98B"/>
          </w:pPr>
          <w:r w:rsidRPr="006700DF">
            <w:rPr>
              <w:rStyle w:val="PlaceholderText"/>
            </w:rPr>
            <w:t>[Company Phone]</w:t>
          </w:r>
        </w:p>
      </w:docPartBody>
    </w:docPart>
    <w:docPart>
      <w:docPartPr>
        <w:name w:val="C92A0E73F5084FCDBD8F7505836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74D-14F4-4A4B-A5FF-E9B1DB946F7E}"/>
      </w:docPartPr>
      <w:docPartBody>
        <w:p w:rsidR="00A267D4" w:rsidRDefault="00921D62" w:rsidP="00921D62">
          <w:pPr>
            <w:pStyle w:val="C92A0E73F5084FCDBD8F75058368845D"/>
          </w:pPr>
          <w:r w:rsidRPr="006700D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2"/>
    <w:rsid w:val="00121E86"/>
    <w:rsid w:val="00166D61"/>
    <w:rsid w:val="0018689B"/>
    <w:rsid w:val="001C52A6"/>
    <w:rsid w:val="00240B95"/>
    <w:rsid w:val="002645A0"/>
    <w:rsid w:val="00266D18"/>
    <w:rsid w:val="005311DC"/>
    <w:rsid w:val="005D7A95"/>
    <w:rsid w:val="00646B1D"/>
    <w:rsid w:val="00681622"/>
    <w:rsid w:val="00770755"/>
    <w:rsid w:val="00804559"/>
    <w:rsid w:val="00921D62"/>
    <w:rsid w:val="0093091A"/>
    <w:rsid w:val="00960C0A"/>
    <w:rsid w:val="00A267D4"/>
    <w:rsid w:val="00C9304B"/>
    <w:rsid w:val="00C95042"/>
    <w:rsid w:val="00CB00D0"/>
    <w:rsid w:val="00CC1034"/>
    <w:rsid w:val="00D537FA"/>
    <w:rsid w:val="00DC75E6"/>
    <w:rsid w:val="00DD131D"/>
    <w:rsid w:val="00E6181F"/>
    <w:rsid w:val="00EE0135"/>
    <w:rsid w:val="00F701E1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68FDE-58D7-447F-AD77-36035C62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Zelča</dc:creator>
  <cp:lastModifiedBy>Inese Zelča</cp:lastModifiedBy>
  <cp:revision>11</cp:revision>
  <cp:lastPrinted>2013-12-17T09:34:00Z</cp:lastPrinted>
  <dcterms:created xsi:type="dcterms:W3CDTF">2016-06-29T10:49:00Z</dcterms:created>
  <dcterms:modified xsi:type="dcterms:W3CDTF">2016-11-10T13:01:00Z</dcterms:modified>
</cp:coreProperties>
</file>