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B3F23" w14:textId="77777777" w:rsidR="007E456F" w:rsidRDefault="007E456F" w:rsidP="007E456F">
      <w:pPr>
        <w:ind w:firstLine="720"/>
        <w:jc w:val="right"/>
        <w:rPr>
          <w:sz w:val="28"/>
          <w:szCs w:val="28"/>
        </w:rPr>
      </w:pPr>
      <w:r w:rsidRPr="00350A36">
        <w:rPr>
          <w:sz w:val="28"/>
          <w:szCs w:val="28"/>
        </w:rPr>
        <w:t>P</w:t>
      </w:r>
      <w:r>
        <w:rPr>
          <w:sz w:val="28"/>
          <w:szCs w:val="28"/>
        </w:rPr>
        <w:t>rojekts</w:t>
      </w:r>
    </w:p>
    <w:p w14:paraId="1BE1EF45" w14:textId="77777777" w:rsidR="007E456F" w:rsidRPr="00350A36" w:rsidRDefault="007E456F" w:rsidP="007E456F">
      <w:pPr>
        <w:ind w:firstLine="720"/>
        <w:jc w:val="right"/>
        <w:rPr>
          <w:sz w:val="28"/>
          <w:szCs w:val="28"/>
        </w:rPr>
      </w:pPr>
    </w:p>
    <w:p w14:paraId="45A4DD78" w14:textId="77777777" w:rsidR="007E456F" w:rsidRPr="00350A36" w:rsidRDefault="007E456F" w:rsidP="007E456F">
      <w:pPr>
        <w:tabs>
          <w:tab w:val="left" w:pos="540"/>
        </w:tabs>
        <w:ind w:firstLine="720"/>
        <w:jc w:val="right"/>
        <w:rPr>
          <w:sz w:val="16"/>
          <w:szCs w:val="16"/>
        </w:rPr>
      </w:pPr>
    </w:p>
    <w:p w14:paraId="60D10F4C" w14:textId="77777777" w:rsidR="007E456F" w:rsidRPr="00350A36" w:rsidRDefault="007E456F" w:rsidP="007E456F">
      <w:pPr>
        <w:pStyle w:val="Heading1"/>
        <w:tabs>
          <w:tab w:val="left" w:pos="540"/>
        </w:tabs>
        <w:rPr>
          <w:rStyle w:val="Strong"/>
          <w:smallCaps/>
          <w:sz w:val="28"/>
          <w:szCs w:val="28"/>
        </w:rPr>
      </w:pPr>
      <w:r w:rsidRPr="00350A36">
        <w:rPr>
          <w:rStyle w:val="Strong"/>
          <w:smallCaps/>
          <w:sz w:val="28"/>
          <w:szCs w:val="28"/>
        </w:rPr>
        <w:t>LATVIJAS REPUBLIKAS MINISTRU KABINETS</w:t>
      </w:r>
    </w:p>
    <w:p w14:paraId="4F44B41F" w14:textId="77777777" w:rsidR="007E456F" w:rsidRPr="00350A36" w:rsidRDefault="005D0D33" w:rsidP="007E456F">
      <w:pPr>
        <w:tabs>
          <w:tab w:val="left" w:pos="540"/>
        </w:tabs>
        <w:ind w:firstLine="720"/>
        <w:jc w:val="center"/>
        <w:rPr>
          <w:sz w:val="16"/>
          <w:szCs w:val="16"/>
        </w:rPr>
      </w:pPr>
      <w:r>
        <w:rPr>
          <w:noProof/>
          <w:lang w:eastAsia="lv-LV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6C20179F" wp14:editId="26372D18">
                <wp:simplePos x="0" y="0"/>
                <wp:positionH relativeFrom="column">
                  <wp:posOffset>14605</wp:posOffset>
                </wp:positionH>
                <wp:positionV relativeFrom="paragraph">
                  <wp:posOffset>64134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EE4D6B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5.05pt" to="469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" o:allowincell="f" strokeweight="1.5pt"/>
            </w:pict>
          </mc:Fallback>
        </mc:AlternateContent>
      </w:r>
    </w:p>
    <w:p w14:paraId="19BED71D" w14:textId="77777777" w:rsidR="007E456F" w:rsidRPr="00350A36" w:rsidRDefault="007E456F" w:rsidP="007E456F">
      <w:pPr>
        <w:tabs>
          <w:tab w:val="left" w:pos="540"/>
        </w:tabs>
        <w:rPr>
          <w:sz w:val="28"/>
          <w:szCs w:val="28"/>
        </w:rPr>
      </w:pPr>
    </w:p>
    <w:p w14:paraId="494F42CF" w14:textId="77777777" w:rsidR="007E456F" w:rsidRPr="00350A36" w:rsidRDefault="007E456F" w:rsidP="007E456F">
      <w:pPr>
        <w:tabs>
          <w:tab w:val="left" w:pos="540"/>
        </w:tabs>
        <w:rPr>
          <w:sz w:val="28"/>
          <w:szCs w:val="28"/>
        </w:rPr>
      </w:pPr>
      <w:r w:rsidRPr="00350A36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350A36">
        <w:rPr>
          <w:sz w:val="28"/>
          <w:szCs w:val="28"/>
        </w:rPr>
        <w:t>.gada</w:t>
      </w:r>
      <w:r>
        <w:rPr>
          <w:sz w:val="28"/>
          <w:szCs w:val="28"/>
        </w:rPr>
        <w:t>___. _______</w:t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0A36">
        <w:rPr>
          <w:sz w:val="28"/>
          <w:szCs w:val="28"/>
        </w:rPr>
        <w:t>Noteikumi Nr.</w:t>
      </w:r>
      <w:r>
        <w:rPr>
          <w:sz w:val="28"/>
          <w:szCs w:val="28"/>
        </w:rPr>
        <w:t>__</w:t>
      </w:r>
    </w:p>
    <w:p w14:paraId="00C2DFC9" w14:textId="77777777" w:rsidR="007E456F" w:rsidRPr="00350A36" w:rsidRDefault="007E456F" w:rsidP="007E456F">
      <w:pPr>
        <w:tabs>
          <w:tab w:val="left" w:pos="540"/>
        </w:tabs>
        <w:rPr>
          <w:sz w:val="28"/>
          <w:szCs w:val="28"/>
        </w:rPr>
      </w:pPr>
      <w:r w:rsidRPr="00350A36">
        <w:rPr>
          <w:sz w:val="28"/>
          <w:szCs w:val="28"/>
        </w:rPr>
        <w:t xml:space="preserve">Rīgā </w:t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0A36">
        <w:rPr>
          <w:sz w:val="28"/>
          <w:szCs w:val="28"/>
        </w:rPr>
        <w:t>(prot. Nr.</w:t>
      </w:r>
      <w:r>
        <w:rPr>
          <w:sz w:val="28"/>
          <w:szCs w:val="28"/>
        </w:rPr>
        <w:t>__ __</w:t>
      </w:r>
      <w:r w:rsidRPr="00350A36">
        <w:rPr>
          <w:sz w:val="28"/>
          <w:szCs w:val="28"/>
        </w:rPr>
        <w:t>.§)</w:t>
      </w:r>
    </w:p>
    <w:p w14:paraId="4F0FDAAA" w14:textId="77777777" w:rsidR="007E456F" w:rsidRDefault="007E456F" w:rsidP="007E456F">
      <w:pPr>
        <w:tabs>
          <w:tab w:val="left" w:pos="540"/>
        </w:tabs>
        <w:rPr>
          <w:sz w:val="28"/>
          <w:szCs w:val="28"/>
        </w:rPr>
      </w:pPr>
    </w:p>
    <w:p w14:paraId="2E4491E3" w14:textId="670738EE" w:rsidR="007E456F" w:rsidRPr="003B5A41" w:rsidRDefault="004C6853" w:rsidP="00E33878">
      <w:pPr>
        <w:pStyle w:val="BodyText2"/>
        <w:tabs>
          <w:tab w:val="left" w:pos="540"/>
        </w:tabs>
        <w:ind w:firstLine="720"/>
        <w:rPr>
          <w:bCs/>
          <w:sz w:val="28"/>
          <w:szCs w:val="28"/>
        </w:rPr>
      </w:pPr>
      <w:r w:rsidRPr="003B5A41">
        <w:rPr>
          <w:bCs/>
          <w:sz w:val="28"/>
          <w:szCs w:val="28"/>
        </w:rPr>
        <w:t>Noteikumi par r</w:t>
      </w:r>
      <w:r w:rsidR="00FD0536" w:rsidRPr="003B5A41">
        <w:rPr>
          <w:bCs/>
          <w:sz w:val="28"/>
          <w:szCs w:val="28"/>
        </w:rPr>
        <w:t>eģistr</w:t>
      </w:r>
      <w:r w:rsidRPr="003B5A41">
        <w:rPr>
          <w:bCs/>
          <w:sz w:val="28"/>
          <w:szCs w:val="28"/>
        </w:rPr>
        <w:t>ācij</w:t>
      </w:r>
      <w:r w:rsidR="000F5741" w:rsidRPr="003B5A41">
        <w:rPr>
          <w:bCs/>
          <w:sz w:val="28"/>
          <w:szCs w:val="28"/>
        </w:rPr>
        <w:t>u</w:t>
      </w:r>
      <w:r w:rsidRPr="003B5A41">
        <w:rPr>
          <w:bCs/>
          <w:sz w:val="28"/>
          <w:szCs w:val="28"/>
        </w:rPr>
        <w:t xml:space="preserve"> un identifikācij</w:t>
      </w:r>
      <w:r w:rsidR="000F5741" w:rsidRPr="003B5A41">
        <w:rPr>
          <w:bCs/>
          <w:sz w:val="28"/>
          <w:szCs w:val="28"/>
        </w:rPr>
        <w:t>u</w:t>
      </w:r>
      <w:r w:rsidRPr="003B5A41">
        <w:rPr>
          <w:bCs/>
          <w:sz w:val="28"/>
          <w:szCs w:val="28"/>
        </w:rPr>
        <w:t xml:space="preserve"> </w:t>
      </w:r>
      <w:r w:rsidR="000F5741" w:rsidRPr="003B5A41">
        <w:rPr>
          <w:bCs/>
          <w:sz w:val="28"/>
          <w:szCs w:val="28"/>
        </w:rPr>
        <w:t>muitas jomā</w:t>
      </w:r>
      <w:r w:rsidRPr="003B5A41">
        <w:rPr>
          <w:bCs/>
          <w:sz w:val="28"/>
          <w:szCs w:val="28"/>
        </w:rPr>
        <w:t xml:space="preserve"> </w:t>
      </w:r>
    </w:p>
    <w:p w14:paraId="179D8683" w14:textId="77777777" w:rsidR="006F1218" w:rsidRPr="00350A36" w:rsidRDefault="006F1218" w:rsidP="006F1218">
      <w:pPr>
        <w:pStyle w:val="BodyText2"/>
        <w:tabs>
          <w:tab w:val="left" w:pos="540"/>
        </w:tabs>
        <w:ind w:firstLine="720"/>
        <w:rPr>
          <w:b w:val="0"/>
          <w:sz w:val="28"/>
          <w:szCs w:val="28"/>
        </w:rPr>
      </w:pPr>
    </w:p>
    <w:p w14:paraId="113E094A" w14:textId="77777777" w:rsidR="007E456F" w:rsidRPr="009377E1" w:rsidRDefault="007E456F" w:rsidP="007E456F"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13F70A1E" w14:textId="77777777" w:rsidR="007E456F" w:rsidRDefault="007E456F" w:rsidP="007E456F"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Muitas likuma </w:t>
      </w:r>
      <w:r w:rsidR="00F36388">
        <w:rPr>
          <w:sz w:val="28"/>
          <w:szCs w:val="28"/>
        </w:rPr>
        <w:t>6</w:t>
      </w:r>
      <w:r>
        <w:rPr>
          <w:sz w:val="28"/>
          <w:szCs w:val="28"/>
        </w:rPr>
        <w:t>.pant</w:t>
      </w:r>
      <w:r w:rsidR="00F36388">
        <w:rPr>
          <w:sz w:val="28"/>
          <w:szCs w:val="28"/>
        </w:rPr>
        <w:t xml:space="preserve">a pirmo </w:t>
      </w:r>
      <w:r w:rsidR="002D5AA4">
        <w:rPr>
          <w:sz w:val="28"/>
          <w:szCs w:val="28"/>
        </w:rPr>
        <w:t>punktu</w:t>
      </w:r>
    </w:p>
    <w:p w14:paraId="074BD726" w14:textId="77777777" w:rsidR="007E456F" w:rsidRPr="007E456F" w:rsidRDefault="007E456F" w:rsidP="007E456F">
      <w:pPr>
        <w:jc w:val="both"/>
        <w:rPr>
          <w:rFonts w:eastAsia="Times New Roman" w:cs="Times New Roman"/>
          <w:bCs/>
          <w:sz w:val="28"/>
          <w:szCs w:val="28"/>
          <w:lang w:eastAsia="lv-LV"/>
        </w:rPr>
      </w:pPr>
    </w:p>
    <w:p w14:paraId="038993C4" w14:textId="77777777" w:rsidR="008F53FE" w:rsidRPr="007E456F" w:rsidRDefault="008F53FE" w:rsidP="00995484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0" w:name="335914"/>
      <w:r w:rsidRPr="007E456F">
        <w:rPr>
          <w:rFonts w:eastAsia="Times New Roman" w:cs="Times New Roman"/>
          <w:b/>
          <w:bCs/>
          <w:sz w:val="28"/>
          <w:szCs w:val="28"/>
          <w:lang w:eastAsia="lv-LV"/>
        </w:rPr>
        <w:t>I. Vispārīgie jautājumi</w:t>
      </w:r>
      <w:bookmarkEnd w:id="0"/>
    </w:p>
    <w:p w14:paraId="4FF67A34" w14:textId="77777777" w:rsidR="00095412" w:rsidRDefault="00095412" w:rsidP="007E25C8">
      <w:pPr>
        <w:pStyle w:val="CM3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1"/>
      <w:bookmarkEnd w:id="1"/>
    </w:p>
    <w:p w14:paraId="3DBAF8FA" w14:textId="77777777" w:rsidR="00AB6D8B" w:rsidRDefault="008F53FE" w:rsidP="00F70F1E">
      <w:pPr>
        <w:pStyle w:val="CM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B018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254C0F" w:rsidRPr="005B01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B01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nosaka </w:t>
      </w:r>
      <w:r w:rsidR="00AB6D8B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kārtību:</w:t>
      </w:r>
    </w:p>
    <w:p w14:paraId="2494EF05" w14:textId="707B33A6" w:rsidR="001C66B2" w:rsidRPr="003B5A41" w:rsidRDefault="00AB6D8B" w:rsidP="00F70F1E">
      <w:pPr>
        <w:pStyle w:val="CM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1D3505" w:rsidRPr="005B01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D3505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kādā </w:t>
      </w:r>
      <w:r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piešķir</w:t>
      </w:r>
      <w:r w:rsidR="00A539F4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4429E" w:rsidRPr="003B5A4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Komisijas 2015.gada 28.jūlija Deleģētās regulas (ES) 2015/2446, ar ko papildina Eiropas Parlamenta un Padomes Regulu (ES) Nr. 952/2013 attiecībā uz sīki izstrādātiem noteikumiem, kuri attiecas uz dažiem Savienības Muitas kodeksa noteikumiem </w:t>
      </w:r>
      <w:r w:rsidR="00A4429E" w:rsidRPr="003B5A41">
        <w:rPr>
          <w:rFonts w:ascii="Times New Roman" w:hAnsi="Times New Roman" w:cs="Times New Roman"/>
          <w:sz w:val="28"/>
          <w:szCs w:val="28"/>
        </w:rPr>
        <w:t>(turpmāk </w:t>
      </w:r>
      <w:r w:rsidR="00A462E6" w:rsidRPr="003B5A41">
        <w:rPr>
          <w:rFonts w:ascii="Times New Roman" w:hAnsi="Times New Roman" w:cs="Times New Roman"/>
          <w:sz w:val="28"/>
          <w:szCs w:val="28"/>
        </w:rPr>
        <w:t>– </w:t>
      </w:r>
      <w:r w:rsidR="00A4429E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Regula Nr.2015/2446) 1.panta 18.punktā paredzēto </w:t>
      </w:r>
      <w:r w:rsidR="001D3505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reģistrācijas un identifikācijas numuru (turpmāk</w:t>
      </w:r>
      <w:r w:rsidR="00C81F12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3505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C81F12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3505" w:rsidRPr="003B5A4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EORI</w:t>
      </w:r>
      <w:r w:rsidR="001D3505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numurs)</w:t>
      </w:r>
      <w:r w:rsidR="00E7697C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8EE71BA" w14:textId="79FB0A74" w:rsidR="00AB6D8B" w:rsidRPr="003B5A41" w:rsidRDefault="001C66B2" w:rsidP="00F70F1E">
      <w:pPr>
        <w:pStyle w:val="CM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1.2. kādā </w:t>
      </w:r>
      <w:r w:rsidR="00E65F5C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</w:t>
      </w:r>
      <w:r w:rsidR="00E65F5C" w:rsidRPr="003B5A41">
        <w:rPr>
          <w:rStyle w:val="Emphasis"/>
          <w:rFonts w:ascii="Times New Roman" w:hAnsi="Times New Roman" w:cs="Times New Roman"/>
          <w:i w:val="0"/>
          <w:sz w:val="28"/>
          <w:szCs w:val="28"/>
        </w:rPr>
        <w:t>Komisijas 2015.gada 24.novembra Īstenošanas regul</w:t>
      </w:r>
      <w:r w:rsidR="00C60C74" w:rsidRPr="003B5A41">
        <w:rPr>
          <w:rStyle w:val="Emphasis"/>
          <w:rFonts w:ascii="Times New Roman" w:hAnsi="Times New Roman" w:cs="Times New Roman"/>
          <w:i w:val="0"/>
          <w:sz w:val="28"/>
          <w:szCs w:val="28"/>
        </w:rPr>
        <w:t>as</w:t>
      </w:r>
      <w:r w:rsidR="00E65F5C" w:rsidRPr="003B5A4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(ES) 2015/2447, ar ko paredz sīki izstrādātus noteikumus, kas vajadzīgi, lai īstenotu konkrētus noteikumus Eiropas Parlamenta un Padomes Regulā (ES) Nr.952/2013, ar ko izveido Savienības Muitas kodeksu </w:t>
      </w:r>
      <w:r w:rsidR="00E65F5C" w:rsidRPr="003B5A41">
        <w:rPr>
          <w:rFonts w:ascii="Times New Roman" w:hAnsi="Times New Roman" w:cs="Times New Roman"/>
          <w:sz w:val="28"/>
          <w:szCs w:val="28"/>
        </w:rPr>
        <w:t>(turpmāk – </w:t>
      </w:r>
      <w:r w:rsidR="00E65F5C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Regula Nr.2015/2447) </w:t>
      </w:r>
      <w:r w:rsidR="00C60C74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7.panta 1.punkta otro daļu </w:t>
      </w:r>
      <w:r w:rsidR="00A539F4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veic</w:t>
      </w:r>
      <w:r w:rsidRPr="003B5A41">
        <w:rPr>
          <w:rFonts w:ascii="Times New Roman" w:hAnsi="Times New Roman" w:cs="Times New Roman"/>
          <w:sz w:val="28"/>
          <w:szCs w:val="28"/>
        </w:rPr>
        <w:t> </w:t>
      </w:r>
      <w:r w:rsidR="00C60C74" w:rsidRPr="003B5A41">
        <w:rPr>
          <w:rFonts w:ascii="Times New Roman" w:hAnsi="Times New Roman" w:cs="Times New Roman"/>
          <w:sz w:val="28"/>
          <w:szCs w:val="28"/>
        </w:rPr>
        <w:t xml:space="preserve">izmaiņas </w:t>
      </w:r>
      <w:r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Regulas Nr.2015/2446 3.panta pirmā daļ</w:t>
      </w:r>
      <w:bookmarkStart w:id="2" w:name="_GoBack"/>
      <w:bookmarkEnd w:id="2"/>
      <w:r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minētā </w:t>
      </w:r>
      <w:r w:rsidR="00A539F4" w:rsidRPr="003B5A4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EORI</w:t>
      </w:r>
      <w:r w:rsidR="00267DFF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3FE7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ieraksta </w:t>
      </w:r>
      <w:r w:rsidR="00267DFF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dat</w:t>
      </w:r>
      <w:r w:rsidR="00C60C74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AB6D8B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E8DBD6A" w14:textId="2ECD1042" w:rsidR="00AB6D8B" w:rsidRPr="003B5A41" w:rsidRDefault="00AB6D8B" w:rsidP="00F70F1E">
      <w:pPr>
        <w:pStyle w:val="CM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E2954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. kādā</w:t>
      </w:r>
      <w:r w:rsidR="00A82FC4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 </w:t>
      </w:r>
      <w:r w:rsidR="003373CA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pagaidu </w:t>
      </w:r>
      <w:r w:rsidR="008B435B" w:rsidRPr="003B5A41">
        <w:rPr>
          <w:rFonts w:ascii="Times New Roman" w:hAnsi="Times New Roman" w:cs="Times New Roman"/>
          <w:sz w:val="28"/>
          <w:szCs w:val="28"/>
        </w:rPr>
        <w:t>numuru</w:t>
      </w:r>
      <w:r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EA88B56" w14:textId="090DB558" w:rsidR="00A768D7" w:rsidRPr="003B5A41" w:rsidRDefault="00AB6D8B" w:rsidP="00DE2954">
      <w:pPr>
        <w:pStyle w:val="CM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E2954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E2954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kād</w:t>
      </w:r>
      <w:r w:rsidR="00FD0536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DE2954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veido </w:t>
      </w:r>
      <w:r w:rsidR="008E5734" w:rsidRPr="003B5A4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EORI</w:t>
      </w:r>
      <w:r w:rsidR="008E5734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numur</w:t>
      </w:r>
      <w:r w:rsidR="003E30D9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E5734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D04B5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3918C8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pagaidu </w:t>
      </w:r>
      <w:r w:rsidR="00571876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numur</w:t>
      </w:r>
      <w:r w:rsidR="00A82FC4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a struktūru</w:t>
      </w:r>
      <w:r w:rsidR="008F53FE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3" w:name="p2"/>
      <w:bookmarkEnd w:id="3"/>
    </w:p>
    <w:p w14:paraId="42F63796" w14:textId="77777777" w:rsidR="008478EC" w:rsidRPr="003B5A41" w:rsidRDefault="008478EC" w:rsidP="008478EC">
      <w:pPr>
        <w:jc w:val="both"/>
        <w:rPr>
          <w:rFonts w:eastAsia="Times New Roman" w:cs="Times New Roman"/>
          <w:color w:val="92D050"/>
          <w:sz w:val="28"/>
          <w:szCs w:val="28"/>
          <w:lang w:eastAsia="lv-LV"/>
        </w:rPr>
      </w:pPr>
    </w:p>
    <w:p w14:paraId="7ABF4B0F" w14:textId="2AE63472" w:rsidR="00FA66C0" w:rsidRPr="005B018C" w:rsidRDefault="00A37F3A" w:rsidP="00254C0F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2. </w:t>
      </w:r>
      <w:r w:rsidR="00694F24" w:rsidRPr="003B5A41">
        <w:rPr>
          <w:rFonts w:eastAsia="Times New Roman" w:cs="Times New Roman"/>
          <w:sz w:val="28"/>
          <w:szCs w:val="28"/>
          <w:lang w:eastAsia="lv-LV"/>
        </w:rPr>
        <w:t xml:space="preserve">Valsts ieņēmumu dienests </w:t>
      </w:r>
      <w:r w:rsidR="00FA66C0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FA66C0" w:rsidRPr="003B5A41">
        <w:rPr>
          <w:rFonts w:eastAsia="Times New Roman" w:cs="Times New Roman"/>
          <w:sz w:val="28"/>
          <w:szCs w:val="28"/>
          <w:lang w:eastAsia="lv-LV"/>
        </w:rPr>
        <w:t xml:space="preserve"> numuru </w:t>
      </w:r>
      <w:r w:rsidR="00CB031D" w:rsidRPr="003B5A41">
        <w:rPr>
          <w:rFonts w:eastAsia="Times New Roman" w:cs="Times New Roman"/>
          <w:sz w:val="28"/>
          <w:szCs w:val="28"/>
          <w:lang w:eastAsia="lv-LV"/>
        </w:rPr>
        <w:t>piešķir</w:t>
      </w:r>
      <w:r w:rsidR="0009727D" w:rsidRPr="003B5A41">
        <w:rPr>
          <w:rFonts w:eastAsia="Times New Roman" w:cs="Times New Roman"/>
          <w:sz w:val="28"/>
          <w:szCs w:val="28"/>
          <w:lang w:eastAsia="lv-LV"/>
        </w:rPr>
        <w:t xml:space="preserve"> un </w:t>
      </w:r>
      <w:r w:rsidR="008A2876" w:rsidRPr="003B5A41">
        <w:rPr>
          <w:rFonts w:eastAsia="Times New Roman" w:cs="Times New Roman"/>
          <w:sz w:val="28"/>
          <w:szCs w:val="28"/>
          <w:lang w:eastAsia="lv-LV"/>
        </w:rPr>
        <w:t xml:space="preserve">izmaiņas </w:t>
      </w:r>
      <w:r w:rsidR="0009727D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09727D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B03FE7" w:rsidRPr="003B5A41">
        <w:rPr>
          <w:rFonts w:eastAsia="Times New Roman" w:cs="Times New Roman"/>
          <w:sz w:val="28"/>
          <w:szCs w:val="28"/>
          <w:lang w:eastAsia="lv-LV"/>
        </w:rPr>
        <w:t xml:space="preserve">ieraksta </w:t>
      </w:r>
      <w:r w:rsidR="005447BC" w:rsidRPr="003B5A41">
        <w:rPr>
          <w:rFonts w:cs="Times New Roman"/>
          <w:sz w:val="28"/>
          <w:szCs w:val="28"/>
        </w:rPr>
        <w:t>dat</w:t>
      </w:r>
      <w:r w:rsidR="008A2876" w:rsidRPr="003B5A41">
        <w:rPr>
          <w:rFonts w:cs="Times New Roman"/>
          <w:sz w:val="28"/>
          <w:szCs w:val="28"/>
        </w:rPr>
        <w:t>o</w:t>
      </w:r>
      <w:r w:rsidR="005447BC" w:rsidRPr="003B5A41">
        <w:rPr>
          <w:rFonts w:cs="Times New Roman"/>
          <w:sz w:val="28"/>
          <w:szCs w:val="28"/>
        </w:rPr>
        <w:t>s</w:t>
      </w:r>
      <w:r w:rsidR="008A2876" w:rsidRPr="003B5A41">
        <w:rPr>
          <w:rFonts w:cs="Times New Roman"/>
          <w:sz w:val="28"/>
          <w:szCs w:val="28"/>
        </w:rPr>
        <w:t xml:space="preserve"> veic</w:t>
      </w:r>
      <w:r w:rsidR="005447BC" w:rsidRPr="003B5A41">
        <w:rPr>
          <w:rFonts w:cs="Times New Roman"/>
          <w:sz w:val="28"/>
          <w:szCs w:val="28"/>
        </w:rPr>
        <w:t xml:space="preserve"> </w:t>
      </w:r>
      <w:r w:rsidR="00FA66C0" w:rsidRPr="003B5A41">
        <w:rPr>
          <w:rFonts w:eastAsia="Times New Roman" w:cs="Times New Roman"/>
          <w:sz w:val="28"/>
          <w:szCs w:val="28"/>
          <w:lang w:eastAsia="lv-LV"/>
        </w:rPr>
        <w:t>saskaņā ar</w:t>
      </w:r>
      <w:r w:rsidR="00B66723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41CDB" w:rsidRPr="003B5A41">
        <w:rPr>
          <w:rStyle w:val="Emphasis"/>
          <w:rFonts w:cs="Times New Roman"/>
          <w:i w:val="0"/>
          <w:sz w:val="28"/>
          <w:szCs w:val="28"/>
        </w:rPr>
        <w:t xml:space="preserve">Eiropas Parlamenta un Padomes 2013.gada 9.oktobra </w:t>
      </w:r>
      <w:r w:rsidR="00741CDB" w:rsidRPr="003B5A41">
        <w:rPr>
          <w:rFonts w:cs="Times New Roman"/>
          <w:sz w:val="28"/>
          <w:szCs w:val="28"/>
        </w:rPr>
        <w:t>Regul</w:t>
      </w:r>
      <w:r w:rsidR="005D32F9" w:rsidRPr="003B5A41">
        <w:rPr>
          <w:rFonts w:cs="Times New Roman"/>
          <w:sz w:val="28"/>
          <w:szCs w:val="28"/>
        </w:rPr>
        <w:t>ā</w:t>
      </w:r>
      <w:r w:rsidR="00741CDB" w:rsidRPr="003B5A41">
        <w:rPr>
          <w:rFonts w:cs="Times New Roman"/>
          <w:sz w:val="28"/>
          <w:szCs w:val="28"/>
        </w:rPr>
        <w:t xml:space="preserve"> (ES) Nr</w:t>
      </w:r>
      <w:r w:rsidR="00741CDB" w:rsidRPr="003B5A41">
        <w:rPr>
          <w:rFonts w:cs="Times New Roman"/>
          <w:i/>
          <w:sz w:val="28"/>
          <w:szCs w:val="28"/>
        </w:rPr>
        <w:t>.</w:t>
      </w:r>
      <w:r w:rsidR="00741CDB" w:rsidRPr="003B5A41">
        <w:rPr>
          <w:rFonts w:cs="Times New Roman"/>
          <w:sz w:val="28"/>
          <w:szCs w:val="28"/>
        </w:rPr>
        <w:t>952/2013</w:t>
      </w:r>
      <w:r w:rsidR="00EA042D" w:rsidRPr="003B5A41">
        <w:rPr>
          <w:rFonts w:cs="Times New Roman"/>
          <w:sz w:val="28"/>
          <w:szCs w:val="28"/>
        </w:rPr>
        <w:t>,</w:t>
      </w:r>
      <w:r w:rsidR="003E30D9" w:rsidRPr="003B5A41">
        <w:rPr>
          <w:rFonts w:cs="Times New Roman"/>
          <w:sz w:val="28"/>
          <w:szCs w:val="28"/>
        </w:rPr>
        <w:t xml:space="preserve"> </w:t>
      </w:r>
      <w:r w:rsidR="00741CDB" w:rsidRPr="003B5A41">
        <w:rPr>
          <w:rStyle w:val="Emphasis"/>
          <w:rFonts w:cs="Times New Roman"/>
          <w:i w:val="0"/>
          <w:sz w:val="28"/>
          <w:szCs w:val="28"/>
        </w:rPr>
        <w:t>ar ko izveido Savienības Muitas kodeksu</w:t>
      </w:r>
      <w:r w:rsidR="00B66723" w:rsidRPr="003B5A41">
        <w:rPr>
          <w:rStyle w:val="Emphasis"/>
          <w:rFonts w:cs="Times New Roman"/>
          <w:i w:val="0"/>
          <w:sz w:val="28"/>
          <w:szCs w:val="28"/>
        </w:rPr>
        <w:t xml:space="preserve"> </w:t>
      </w:r>
      <w:r w:rsidR="00741CDB" w:rsidRPr="003B5A41">
        <w:rPr>
          <w:rFonts w:cs="Times New Roman"/>
          <w:sz w:val="28"/>
          <w:szCs w:val="28"/>
        </w:rPr>
        <w:t>(turpmāk</w:t>
      </w:r>
      <w:r w:rsidR="005F6663" w:rsidRPr="003B5A41">
        <w:rPr>
          <w:rFonts w:cs="Times New Roman"/>
          <w:sz w:val="28"/>
          <w:szCs w:val="28"/>
        </w:rPr>
        <w:t> </w:t>
      </w:r>
      <w:r w:rsidR="00741CDB" w:rsidRPr="003B5A41">
        <w:rPr>
          <w:rFonts w:cs="Times New Roman"/>
          <w:sz w:val="28"/>
          <w:szCs w:val="28"/>
        </w:rPr>
        <w:t>–</w:t>
      </w:r>
      <w:r w:rsidR="005F6663" w:rsidRPr="003B5A41">
        <w:rPr>
          <w:rFonts w:cs="Times New Roman"/>
          <w:sz w:val="28"/>
          <w:szCs w:val="28"/>
        </w:rPr>
        <w:t> </w:t>
      </w:r>
      <w:r w:rsidR="00A82FC4" w:rsidRPr="003B5A41">
        <w:rPr>
          <w:rFonts w:eastAsia="Times New Roman" w:cs="Times New Roman"/>
          <w:sz w:val="28"/>
          <w:szCs w:val="28"/>
          <w:lang w:eastAsia="lv-LV"/>
        </w:rPr>
        <w:t>R</w:t>
      </w:r>
      <w:r w:rsidR="00741CDB" w:rsidRPr="003B5A41">
        <w:rPr>
          <w:rFonts w:eastAsia="Times New Roman" w:cs="Times New Roman"/>
          <w:sz w:val="28"/>
          <w:szCs w:val="28"/>
          <w:lang w:eastAsia="lv-LV"/>
        </w:rPr>
        <w:t xml:space="preserve">egula </w:t>
      </w:r>
      <w:r w:rsidR="00A82FC4" w:rsidRPr="003B5A41">
        <w:rPr>
          <w:rFonts w:eastAsia="Times New Roman" w:cs="Times New Roman"/>
          <w:sz w:val="28"/>
          <w:szCs w:val="28"/>
          <w:lang w:eastAsia="lv-LV"/>
        </w:rPr>
        <w:t>Nr.</w:t>
      </w:r>
      <w:r w:rsidR="00741CDB" w:rsidRPr="003B5A41">
        <w:rPr>
          <w:rFonts w:eastAsia="Times New Roman" w:cs="Times New Roman"/>
          <w:sz w:val="28"/>
          <w:szCs w:val="28"/>
          <w:lang w:eastAsia="lv-LV"/>
        </w:rPr>
        <w:t>952/2013)</w:t>
      </w:r>
      <w:r w:rsidR="00FA66C0" w:rsidRPr="003B5A41">
        <w:rPr>
          <w:rFonts w:eastAsia="Times New Roman" w:cs="Times New Roman"/>
          <w:sz w:val="28"/>
          <w:szCs w:val="28"/>
          <w:lang w:eastAsia="lv-LV"/>
        </w:rPr>
        <w:t>,</w:t>
      </w:r>
      <w:r w:rsidR="00B66723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82FC4" w:rsidRPr="003B5A41">
        <w:rPr>
          <w:rFonts w:eastAsia="Times New Roman" w:cs="Times New Roman"/>
          <w:sz w:val="28"/>
          <w:szCs w:val="28"/>
          <w:lang w:eastAsia="lv-LV"/>
        </w:rPr>
        <w:t>R</w:t>
      </w:r>
      <w:r w:rsidR="00741CDB" w:rsidRPr="003B5A41">
        <w:rPr>
          <w:rFonts w:eastAsia="Times New Roman" w:cs="Times New Roman"/>
          <w:sz w:val="28"/>
          <w:szCs w:val="28"/>
          <w:lang w:eastAsia="lv-LV"/>
        </w:rPr>
        <w:t>egul</w:t>
      </w:r>
      <w:r w:rsidR="00DD5D2D" w:rsidRPr="003B5A41">
        <w:rPr>
          <w:rFonts w:eastAsia="Times New Roman" w:cs="Times New Roman"/>
          <w:sz w:val="28"/>
          <w:szCs w:val="28"/>
          <w:lang w:eastAsia="lv-LV"/>
        </w:rPr>
        <w:t>ā</w:t>
      </w:r>
      <w:r w:rsidR="00741CDB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82FC4" w:rsidRPr="003B5A41">
        <w:rPr>
          <w:rFonts w:eastAsia="Times New Roman" w:cs="Times New Roman"/>
          <w:sz w:val="28"/>
          <w:szCs w:val="28"/>
          <w:lang w:eastAsia="lv-LV"/>
        </w:rPr>
        <w:t>Nr.</w:t>
      </w:r>
      <w:r w:rsidR="00741CDB" w:rsidRPr="003B5A41">
        <w:rPr>
          <w:rFonts w:eastAsia="Times New Roman" w:cs="Times New Roman"/>
          <w:sz w:val="28"/>
          <w:szCs w:val="28"/>
          <w:lang w:eastAsia="lv-LV"/>
        </w:rPr>
        <w:t>2</w:t>
      </w:r>
      <w:r w:rsidR="00EA042D" w:rsidRPr="003B5A41">
        <w:rPr>
          <w:rFonts w:eastAsia="Times New Roman" w:cs="Times New Roman"/>
          <w:sz w:val="28"/>
          <w:szCs w:val="28"/>
          <w:lang w:eastAsia="lv-LV"/>
        </w:rPr>
        <w:t>015</w:t>
      </w:r>
      <w:r w:rsidR="00741CDB" w:rsidRPr="003B5A41">
        <w:rPr>
          <w:rFonts w:eastAsia="Times New Roman" w:cs="Times New Roman"/>
          <w:sz w:val="28"/>
          <w:szCs w:val="28"/>
          <w:lang w:eastAsia="lv-LV"/>
        </w:rPr>
        <w:t>/2</w:t>
      </w:r>
      <w:r w:rsidR="00EA042D" w:rsidRPr="003B5A41">
        <w:rPr>
          <w:rFonts w:eastAsia="Times New Roman" w:cs="Times New Roman"/>
          <w:sz w:val="28"/>
          <w:szCs w:val="28"/>
          <w:lang w:eastAsia="lv-LV"/>
        </w:rPr>
        <w:t>446,</w:t>
      </w:r>
      <w:r w:rsidR="005F6663" w:rsidRPr="003B5A41">
        <w:rPr>
          <w:rFonts w:cs="Times New Roman"/>
          <w:sz w:val="28"/>
          <w:szCs w:val="28"/>
        </w:rPr>
        <w:t> </w:t>
      </w:r>
      <w:r w:rsidR="00A82FC4" w:rsidRPr="003B5A41">
        <w:rPr>
          <w:rFonts w:eastAsia="Times New Roman" w:cs="Times New Roman"/>
          <w:sz w:val="28"/>
          <w:szCs w:val="28"/>
          <w:lang w:eastAsia="lv-LV"/>
        </w:rPr>
        <w:t>R</w:t>
      </w:r>
      <w:r w:rsidR="00741CDB" w:rsidRPr="003B5A41">
        <w:rPr>
          <w:rFonts w:eastAsia="Times New Roman" w:cs="Times New Roman"/>
          <w:sz w:val="28"/>
          <w:szCs w:val="28"/>
          <w:lang w:eastAsia="lv-LV"/>
        </w:rPr>
        <w:t>egul</w:t>
      </w:r>
      <w:r w:rsidR="008A2876" w:rsidRPr="003B5A41">
        <w:rPr>
          <w:rFonts w:eastAsia="Times New Roman" w:cs="Times New Roman"/>
          <w:sz w:val="28"/>
          <w:szCs w:val="28"/>
          <w:lang w:eastAsia="lv-LV"/>
        </w:rPr>
        <w:t>ā</w:t>
      </w:r>
      <w:r w:rsidR="00741CDB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82FC4" w:rsidRPr="003B5A41">
        <w:rPr>
          <w:rFonts w:eastAsia="Times New Roman" w:cs="Times New Roman"/>
          <w:sz w:val="28"/>
          <w:szCs w:val="28"/>
          <w:lang w:eastAsia="lv-LV"/>
        </w:rPr>
        <w:t>Nr.</w:t>
      </w:r>
      <w:r w:rsidR="00741CDB" w:rsidRPr="003B5A41">
        <w:rPr>
          <w:rFonts w:eastAsia="Times New Roman" w:cs="Times New Roman"/>
          <w:sz w:val="28"/>
          <w:szCs w:val="28"/>
          <w:lang w:eastAsia="lv-LV"/>
        </w:rPr>
        <w:t>2</w:t>
      </w:r>
      <w:r w:rsidR="00773D53" w:rsidRPr="003B5A41">
        <w:rPr>
          <w:rFonts w:eastAsia="Times New Roman" w:cs="Times New Roman"/>
          <w:sz w:val="28"/>
          <w:szCs w:val="28"/>
          <w:lang w:eastAsia="lv-LV"/>
        </w:rPr>
        <w:t>015</w:t>
      </w:r>
      <w:r w:rsidR="00741CDB" w:rsidRPr="003B5A41">
        <w:rPr>
          <w:rFonts w:eastAsia="Times New Roman" w:cs="Times New Roman"/>
          <w:sz w:val="28"/>
          <w:szCs w:val="28"/>
          <w:lang w:eastAsia="lv-LV"/>
        </w:rPr>
        <w:t>/2</w:t>
      </w:r>
      <w:r w:rsidR="00773D53" w:rsidRPr="003B5A41">
        <w:rPr>
          <w:rFonts w:eastAsia="Times New Roman" w:cs="Times New Roman"/>
          <w:sz w:val="28"/>
          <w:szCs w:val="28"/>
          <w:lang w:eastAsia="lv-LV"/>
        </w:rPr>
        <w:t>447</w:t>
      </w:r>
      <w:r w:rsidR="00B66723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6430F" w:rsidRPr="003B5A41">
        <w:rPr>
          <w:rFonts w:eastAsia="Times New Roman" w:cs="Times New Roman"/>
          <w:sz w:val="28"/>
          <w:szCs w:val="28"/>
          <w:lang w:eastAsia="lv-LV"/>
        </w:rPr>
        <w:t>un</w:t>
      </w:r>
      <w:r w:rsidR="00B66723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41CDB" w:rsidRPr="003B5A41">
        <w:rPr>
          <w:rStyle w:val="Emphasis"/>
          <w:rFonts w:cs="Times New Roman"/>
          <w:i w:val="0"/>
          <w:sz w:val="28"/>
          <w:szCs w:val="28"/>
        </w:rPr>
        <w:t xml:space="preserve">Komisijas </w:t>
      </w:r>
      <w:r w:rsidR="00111AC9" w:rsidRPr="003B5A41">
        <w:rPr>
          <w:rStyle w:val="Emphasis"/>
          <w:rFonts w:cs="Times New Roman"/>
          <w:i w:val="0"/>
          <w:sz w:val="28"/>
          <w:szCs w:val="28"/>
        </w:rPr>
        <w:t>2015.gada 17.decembr</w:t>
      </w:r>
      <w:r w:rsidR="000070E1" w:rsidRPr="003B5A41">
        <w:rPr>
          <w:rStyle w:val="Emphasis"/>
          <w:rFonts w:cs="Times New Roman"/>
          <w:i w:val="0"/>
          <w:sz w:val="28"/>
          <w:szCs w:val="28"/>
        </w:rPr>
        <w:t>a</w:t>
      </w:r>
      <w:r w:rsidR="00B66723" w:rsidRPr="003B5A41">
        <w:rPr>
          <w:rStyle w:val="Emphasis"/>
          <w:rFonts w:cs="Times New Roman"/>
          <w:i w:val="0"/>
          <w:sz w:val="28"/>
          <w:szCs w:val="28"/>
        </w:rPr>
        <w:t xml:space="preserve"> </w:t>
      </w:r>
      <w:r w:rsidR="000070E1" w:rsidRPr="003B5A41">
        <w:rPr>
          <w:rStyle w:val="Emphasis"/>
          <w:rFonts w:cs="Times New Roman"/>
          <w:i w:val="0"/>
          <w:sz w:val="28"/>
          <w:szCs w:val="28"/>
        </w:rPr>
        <w:t>Deleģētā regul</w:t>
      </w:r>
      <w:r w:rsidR="005D32F9" w:rsidRPr="003B5A41">
        <w:rPr>
          <w:rStyle w:val="Emphasis"/>
          <w:rFonts w:cs="Times New Roman"/>
          <w:i w:val="0"/>
          <w:sz w:val="28"/>
          <w:szCs w:val="28"/>
        </w:rPr>
        <w:t>ā</w:t>
      </w:r>
      <w:r w:rsidR="000070E1" w:rsidRPr="003B5A41">
        <w:rPr>
          <w:rStyle w:val="Emphasis"/>
          <w:rFonts w:cs="Times New Roman"/>
          <w:i w:val="0"/>
          <w:sz w:val="28"/>
          <w:szCs w:val="28"/>
        </w:rPr>
        <w:t xml:space="preserve"> (ES) </w:t>
      </w:r>
      <w:r w:rsidR="0014396E" w:rsidRPr="003B5A41">
        <w:rPr>
          <w:rStyle w:val="Emphasis"/>
          <w:rFonts w:cs="Times New Roman"/>
          <w:i w:val="0"/>
          <w:sz w:val="28"/>
          <w:szCs w:val="28"/>
        </w:rPr>
        <w:t>Nr.</w:t>
      </w:r>
      <w:r w:rsidR="000070E1" w:rsidRPr="003B5A41">
        <w:rPr>
          <w:rStyle w:val="Emphasis"/>
          <w:rFonts w:cs="Times New Roman"/>
          <w:i w:val="0"/>
          <w:sz w:val="28"/>
          <w:szCs w:val="28"/>
        </w:rPr>
        <w:t>2016/341</w:t>
      </w:r>
      <w:r w:rsidR="00741CDB" w:rsidRPr="005B018C">
        <w:rPr>
          <w:rStyle w:val="Emphasis"/>
          <w:rFonts w:cs="Times New Roman"/>
          <w:i w:val="0"/>
          <w:sz w:val="28"/>
          <w:szCs w:val="28"/>
        </w:rPr>
        <w:t>, ar ko papildina Eiropas Parlamenta un Padomes Regulu (ES) Nr. 952/2013 attiecībā uz pārejas noteikumiem, kurus paredz attiecībā uz konkrētiem Savienības Muitas Kodeksa noteikumiem, ja attiecīgās elektroniskās sistēmas vēl nedarbojas, un groza Komisijas Deleģēto regulu (ES) 2015/2446</w:t>
      </w:r>
      <w:r w:rsidR="00741CDB" w:rsidRPr="005B018C">
        <w:rPr>
          <w:rFonts w:cs="Times New Roman"/>
          <w:sz w:val="28"/>
          <w:szCs w:val="28"/>
        </w:rPr>
        <w:t xml:space="preserve"> (turpmāk</w:t>
      </w:r>
      <w:r w:rsidR="005F6663" w:rsidRPr="005B018C">
        <w:rPr>
          <w:rFonts w:cs="Times New Roman"/>
          <w:sz w:val="28"/>
          <w:szCs w:val="28"/>
        </w:rPr>
        <w:t> </w:t>
      </w:r>
      <w:r w:rsidR="00741CDB" w:rsidRPr="005B018C">
        <w:rPr>
          <w:rFonts w:cs="Times New Roman"/>
          <w:sz w:val="28"/>
          <w:szCs w:val="28"/>
        </w:rPr>
        <w:t>–</w:t>
      </w:r>
      <w:r w:rsidR="005F6663" w:rsidRPr="005B018C">
        <w:rPr>
          <w:rFonts w:cs="Times New Roman"/>
          <w:sz w:val="28"/>
          <w:szCs w:val="28"/>
        </w:rPr>
        <w:t> </w:t>
      </w:r>
      <w:r w:rsidR="00A82FC4">
        <w:rPr>
          <w:rFonts w:cs="Times New Roman"/>
          <w:sz w:val="28"/>
          <w:szCs w:val="28"/>
        </w:rPr>
        <w:t>R</w:t>
      </w:r>
      <w:r w:rsidR="00741CDB" w:rsidRPr="005B018C">
        <w:rPr>
          <w:rFonts w:cs="Times New Roman"/>
          <w:sz w:val="28"/>
          <w:szCs w:val="28"/>
        </w:rPr>
        <w:t xml:space="preserve">egula </w:t>
      </w:r>
      <w:r w:rsidR="00752208">
        <w:rPr>
          <w:rFonts w:cs="Times New Roman"/>
          <w:sz w:val="28"/>
          <w:szCs w:val="28"/>
        </w:rPr>
        <w:t>Nr.</w:t>
      </w:r>
      <w:r w:rsidR="00741CDB" w:rsidRPr="005B018C">
        <w:rPr>
          <w:rFonts w:cs="Times New Roman"/>
          <w:sz w:val="28"/>
          <w:szCs w:val="28"/>
        </w:rPr>
        <w:t xml:space="preserve">2016/341) </w:t>
      </w:r>
      <w:r w:rsidR="005D32F9" w:rsidRPr="005B018C">
        <w:rPr>
          <w:rFonts w:cs="Times New Roman"/>
          <w:sz w:val="28"/>
          <w:szCs w:val="28"/>
        </w:rPr>
        <w:t xml:space="preserve">personu reģistrēšanai </w:t>
      </w:r>
      <w:r w:rsidR="005D32F9">
        <w:rPr>
          <w:rFonts w:cs="Times New Roman"/>
          <w:sz w:val="28"/>
          <w:szCs w:val="28"/>
        </w:rPr>
        <w:t xml:space="preserve">muitas jomā </w:t>
      </w:r>
      <w:r w:rsidR="009B2AF3" w:rsidRPr="005B018C">
        <w:rPr>
          <w:rFonts w:cs="Times New Roman"/>
          <w:sz w:val="28"/>
          <w:szCs w:val="28"/>
        </w:rPr>
        <w:t xml:space="preserve">paredzētajiem </w:t>
      </w:r>
      <w:r w:rsidR="00FA66C0" w:rsidRPr="005B018C">
        <w:rPr>
          <w:rFonts w:eastAsia="Times New Roman" w:cs="Times New Roman"/>
          <w:sz w:val="28"/>
          <w:szCs w:val="28"/>
          <w:lang w:eastAsia="lv-LV"/>
        </w:rPr>
        <w:t>nosacījumiem</w:t>
      </w:r>
      <w:r w:rsidR="00FA66C0" w:rsidRPr="005B018C">
        <w:rPr>
          <w:rFonts w:cs="Times New Roman"/>
          <w:sz w:val="28"/>
          <w:szCs w:val="28"/>
        </w:rPr>
        <w:t>.</w:t>
      </w:r>
    </w:p>
    <w:p w14:paraId="17AF68ED" w14:textId="77777777" w:rsidR="0054006C" w:rsidRPr="005B018C" w:rsidRDefault="0054006C" w:rsidP="007E456F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F5903EB" w14:textId="31361A53" w:rsidR="00BE2931" w:rsidRPr="003B5A41" w:rsidRDefault="000B50B7" w:rsidP="0054006C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5B018C">
        <w:rPr>
          <w:rFonts w:eastAsia="Times New Roman" w:cs="Times New Roman"/>
          <w:sz w:val="28"/>
          <w:szCs w:val="28"/>
          <w:lang w:eastAsia="lv-LV"/>
        </w:rPr>
        <w:t>3</w:t>
      </w:r>
      <w:r w:rsidR="0054006C" w:rsidRPr="003B5A41">
        <w:rPr>
          <w:rFonts w:eastAsia="Times New Roman" w:cs="Times New Roman"/>
          <w:sz w:val="28"/>
          <w:szCs w:val="28"/>
          <w:lang w:eastAsia="lv-LV"/>
        </w:rPr>
        <w:t>. </w:t>
      </w:r>
      <w:r w:rsidR="003918C8" w:rsidRPr="003B5A41">
        <w:rPr>
          <w:rFonts w:eastAsia="Times New Roman" w:cs="Times New Roman"/>
          <w:sz w:val="28"/>
          <w:szCs w:val="28"/>
          <w:lang w:eastAsia="lv-LV"/>
        </w:rPr>
        <w:t xml:space="preserve">Pagaidu </w:t>
      </w:r>
      <w:r w:rsidR="0054006C" w:rsidRPr="003B5A41">
        <w:rPr>
          <w:rFonts w:eastAsia="Times New Roman" w:cs="Times New Roman"/>
          <w:sz w:val="28"/>
          <w:szCs w:val="28"/>
          <w:lang w:eastAsia="lv-LV"/>
        </w:rPr>
        <w:t xml:space="preserve">numuru </w:t>
      </w:r>
      <w:r w:rsidR="00DB5BE1" w:rsidRPr="003B5A41">
        <w:rPr>
          <w:rFonts w:eastAsia="Times New Roman" w:cs="Times New Roman"/>
          <w:sz w:val="28"/>
          <w:szCs w:val="28"/>
          <w:lang w:eastAsia="lv-LV"/>
        </w:rPr>
        <w:t xml:space="preserve">saskaņā ar </w:t>
      </w:r>
      <w:r w:rsidR="00DB5BE1" w:rsidRPr="003B5A41">
        <w:rPr>
          <w:sz w:val="28"/>
          <w:szCs w:val="28"/>
          <w:shd w:val="clear" w:color="auto" w:fill="FFFFFF"/>
        </w:rPr>
        <w:t>Regulas Nr.</w:t>
      </w:r>
      <w:r w:rsidR="00DB5BE1" w:rsidRPr="003B5A41">
        <w:rPr>
          <w:sz w:val="28"/>
          <w:szCs w:val="28"/>
        </w:rPr>
        <w:t>952/2013 9.panta 3.punkta pirmo daļu</w:t>
      </w:r>
      <w:r w:rsidR="00E72FA4" w:rsidRPr="003B5A41">
        <w:rPr>
          <w:rFonts w:eastAsia="Times New Roman" w:cs="Times New Roman"/>
          <w:sz w:val="28"/>
          <w:szCs w:val="28"/>
          <w:lang w:eastAsia="lv-LV"/>
        </w:rPr>
        <w:t xml:space="preserve"> un Regulas Nr.2015/2446 6.panta 2.punktu</w:t>
      </w:r>
      <w:r w:rsidR="00DB5BE1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B7118F" w:rsidRPr="003B5A41">
        <w:rPr>
          <w:rFonts w:eastAsia="Times New Roman" w:cs="Times New Roman"/>
          <w:sz w:val="28"/>
          <w:szCs w:val="28"/>
          <w:lang w:eastAsia="lv-LV"/>
        </w:rPr>
        <w:t>piešķir</w:t>
      </w:r>
      <w:r w:rsidR="00BE2931" w:rsidRPr="003B5A41">
        <w:rPr>
          <w:rFonts w:cs="Times New Roman"/>
          <w:sz w:val="28"/>
          <w:szCs w:val="28"/>
        </w:rPr>
        <w:t>:</w:t>
      </w:r>
    </w:p>
    <w:p w14:paraId="54F83493" w14:textId="6E49CA5C" w:rsidR="0054006C" w:rsidRPr="003B5A41" w:rsidRDefault="00B232D5" w:rsidP="0054006C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lastRenderedPageBreak/>
        <w:t>3.1. </w:t>
      </w:r>
      <w:r w:rsidR="0083185E" w:rsidRPr="003B5A41">
        <w:rPr>
          <w:rFonts w:eastAsia="Times New Roman" w:cs="Times New Roman"/>
          <w:sz w:val="28"/>
          <w:szCs w:val="28"/>
          <w:lang w:eastAsia="lv-LV"/>
        </w:rPr>
        <w:t xml:space="preserve">fiziskām </w:t>
      </w:r>
      <w:r w:rsidR="0083185E" w:rsidRPr="003B5A41">
        <w:rPr>
          <w:rFonts w:cs="Times New Roman"/>
          <w:sz w:val="28"/>
          <w:szCs w:val="28"/>
        </w:rPr>
        <w:t>personām</w:t>
      </w:r>
      <w:r w:rsidR="0083185E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B322E" w:rsidRPr="003B5A41">
        <w:rPr>
          <w:rFonts w:eastAsia="Times New Roman" w:cs="Times New Roman"/>
          <w:sz w:val="28"/>
          <w:szCs w:val="28"/>
          <w:lang w:eastAsia="lv-LV"/>
        </w:rPr>
        <w:t>muitas deklarāciju iesniegšanai</w:t>
      </w:r>
      <w:r w:rsidR="000B322E" w:rsidRPr="003B5A41" w:rsidDel="00051674">
        <w:rPr>
          <w:rFonts w:eastAsia="Times New Roman" w:cs="Times New Roman"/>
          <w:sz w:val="28"/>
          <w:szCs w:val="28"/>
          <w:shd w:val="clear" w:color="auto" w:fill="FFFFFF" w:themeFill="background1"/>
          <w:lang w:eastAsia="lv-LV"/>
        </w:rPr>
        <w:t xml:space="preserve"> </w:t>
      </w:r>
      <w:r w:rsidR="000B322E" w:rsidRPr="003B5A41">
        <w:rPr>
          <w:rFonts w:eastAsia="Times New Roman" w:cs="Times New Roman"/>
          <w:sz w:val="28"/>
          <w:szCs w:val="28"/>
          <w:lang w:eastAsia="lv-LV"/>
        </w:rPr>
        <w:t>Regulas Nr.2015/2446 6.panta 2.punktā noteiktajos gadījumos</w:t>
      </w:r>
      <w:r w:rsidR="003017E4" w:rsidRPr="003B5A41">
        <w:rPr>
          <w:rFonts w:eastAsia="Times New Roman" w:cs="Times New Roman"/>
          <w:sz w:val="28"/>
          <w:szCs w:val="28"/>
          <w:lang w:eastAsia="lv-LV"/>
        </w:rPr>
        <w:t>,</w:t>
      </w:r>
      <w:r w:rsidR="000B322E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BE2931" w:rsidRPr="003B5A41">
        <w:rPr>
          <w:rFonts w:eastAsia="Times New Roman" w:cs="Times New Roman"/>
          <w:sz w:val="28"/>
          <w:szCs w:val="28"/>
          <w:lang w:eastAsia="lv-LV"/>
        </w:rPr>
        <w:t>ja</w:t>
      </w:r>
      <w:r w:rsidR="00E15706" w:rsidRPr="003B5A41">
        <w:rPr>
          <w:rFonts w:eastAsia="Times New Roman" w:cs="Times New Roman"/>
          <w:sz w:val="28"/>
          <w:szCs w:val="28"/>
          <w:lang w:eastAsia="lv-LV"/>
        </w:rPr>
        <w:t xml:space="preserve"> reģistrācij</w:t>
      </w:r>
      <w:r w:rsidR="00E500DF" w:rsidRPr="003B5A41">
        <w:rPr>
          <w:rFonts w:eastAsia="Times New Roman" w:cs="Times New Roman"/>
          <w:sz w:val="28"/>
          <w:szCs w:val="28"/>
          <w:lang w:eastAsia="lv-LV"/>
        </w:rPr>
        <w:t>a</w:t>
      </w:r>
      <w:r w:rsidR="00E15706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44B35" w:rsidRPr="003B5A41">
        <w:rPr>
          <w:rFonts w:eastAsia="Times New Roman" w:cs="Times New Roman"/>
          <w:sz w:val="28"/>
          <w:szCs w:val="28"/>
          <w:lang w:eastAsia="lv-LV"/>
        </w:rPr>
        <w:t>Regulas Nr.2015/2447 7.panta 1.punkt</w:t>
      </w:r>
      <w:r w:rsidR="0065376A" w:rsidRPr="003B5A41">
        <w:rPr>
          <w:rFonts w:eastAsia="Times New Roman" w:cs="Times New Roman"/>
          <w:sz w:val="28"/>
          <w:szCs w:val="28"/>
          <w:lang w:eastAsia="lv-LV"/>
        </w:rPr>
        <w:t>a pirmajā daļ</w:t>
      </w:r>
      <w:r w:rsidR="00944B35" w:rsidRPr="003B5A41">
        <w:rPr>
          <w:rFonts w:eastAsia="Times New Roman" w:cs="Times New Roman"/>
          <w:sz w:val="28"/>
          <w:szCs w:val="28"/>
          <w:lang w:eastAsia="lv-LV"/>
        </w:rPr>
        <w:t xml:space="preserve">ā minētajā </w:t>
      </w:r>
      <w:r w:rsidR="00F306AF" w:rsidRPr="003B5A41">
        <w:rPr>
          <w:rFonts w:eastAsia="Times New Roman" w:cs="Times New Roman"/>
          <w:sz w:val="28"/>
          <w:szCs w:val="28"/>
          <w:lang w:eastAsia="lv-LV"/>
        </w:rPr>
        <w:t xml:space="preserve">elektroniskajā sistēmā (turpmāk </w:t>
      </w:r>
      <w:r w:rsidR="00561A14" w:rsidRPr="003B5A41">
        <w:rPr>
          <w:rFonts w:eastAsia="Times New Roman" w:cs="Times New Roman"/>
          <w:sz w:val="28"/>
          <w:szCs w:val="28"/>
          <w:lang w:eastAsia="lv-LV"/>
        </w:rPr>
        <w:t xml:space="preserve">– </w:t>
      </w:r>
      <w:r w:rsidR="00E15706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E15706" w:rsidRPr="003B5A41">
        <w:rPr>
          <w:rFonts w:eastAsia="Times New Roman" w:cs="Times New Roman"/>
          <w:sz w:val="28"/>
          <w:szCs w:val="28"/>
          <w:lang w:eastAsia="lv-LV"/>
        </w:rPr>
        <w:t xml:space="preserve"> sistēmā</w:t>
      </w:r>
      <w:r w:rsidR="00F306AF" w:rsidRPr="003B5A41">
        <w:rPr>
          <w:rFonts w:eastAsia="Times New Roman" w:cs="Times New Roman"/>
          <w:sz w:val="28"/>
          <w:szCs w:val="28"/>
          <w:lang w:eastAsia="lv-LV"/>
        </w:rPr>
        <w:t>)</w:t>
      </w:r>
      <w:r w:rsidR="00E500DF" w:rsidRPr="003B5A41">
        <w:rPr>
          <w:rFonts w:eastAsia="Times New Roman" w:cs="Times New Roman"/>
          <w:sz w:val="28"/>
          <w:szCs w:val="28"/>
          <w:lang w:eastAsia="lv-LV"/>
        </w:rPr>
        <w:t xml:space="preserve"> nav nepieciešama</w:t>
      </w:r>
      <w:r w:rsidR="00E846D6" w:rsidRPr="003B5A41">
        <w:rPr>
          <w:rFonts w:eastAsia="Times New Roman" w:cs="Times New Roman"/>
          <w:sz w:val="28"/>
          <w:szCs w:val="28"/>
          <w:lang w:eastAsia="lv-LV"/>
        </w:rPr>
        <w:t>;</w:t>
      </w:r>
    </w:p>
    <w:p w14:paraId="5105BBF3" w14:textId="77777777" w:rsidR="00D24401" w:rsidRPr="003B5A41" w:rsidRDefault="00B232D5" w:rsidP="00E846D6">
      <w:pPr>
        <w:ind w:firstLine="720"/>
        <w:jc w:val="both"/>
        <w:rPr>
          <w:rFonts w:eastAsia="Times New Roman" w:cs="Times New Roman"/>
          <w:iCs/>
          <w:sz w:val="28"/>
          <w:szCs w:val="28"/>
          <w:lang w:eastAsia="lv-LV"/>
        </w:rPr>
      </w:pPr>
      <w:r w:rsidRPr="003B5A41">
        <w:rPr>
          <w:rFonts w:eastAsia="Times New Roman" w:cs="Times New Roman"/>
          <w:iCs/>
          <w:sz w:val="28"/>
          <w:szCs w:val="28"/>
          <w:lang w:eastAsia="lv-LV"/>
        </w:rPr>
        <w:t>3.2. </w:t>
      </w:r>
      <w:r w:rsidR="00857BAA" w:rsidRPr="003B5A41">
        <w:rPr>
          <w:rFonts w:eastAsia="Times New Roman" w:cs="Times New Roman"/>
          <w:iCs/>
          <w:sz w:val="28"/>
          <w:szCs w:val="28"/>
          <w:lang w:eastAsia="lv-LV"/>
        </w:rPr>
        <w:t>šo noteikumu 6.punktā minētajām personām</w:t>
      </w:r>
      <w:r w:rsidR="00B15527" w:rsidRPr="003B5A41">
        <w:rPr>
          <w:rFonts w:eastAsia="Times New Roman" w:cs="Times New Roman"/>
          <w:iCs/>
          <w:sz w:val="28"/>
          <w:szCs w:val="28"/>
          <w:lang w:eastAsia="lv-LV"/>
        </w:rPr>
        <w:t xml:space="preserve">, </w:t>
      </w:r>
      <w:r w:rsidR="00561A14" w:rsidRPr="003B5A41">
        <w:rPr>
          <w:rFonts w:eastAsia="Times New Roman" w:cs="Times New Roman"/>
          <w:iCs/>
          <w:sz w:val="28"/>
          <w:szCs w:val="28"/>
          <w:lang w:eastAsia="lv-LV"/>
        </w:rPr>
        <w:t xml:space="preserve">ja </w:t>
      </w:r>
      <w:r w:rsidR="00104BE2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104BE2" w:rsidRPr="003B5A41">
        <w:rPr>
          <w:rFonts w:eastAsia="Times New Roman" w:cs="Times New Roman"/>
          <w:sz w:val="28"/>
          <w:szCs w:val="28"/>
          <w:lang w:eastAsia="lv-LV"/>
        </w:rPr>
        <w:t xml:space="preserve"> sistēmas</w:t>
      </w:r>
      <w:r w:rsidR="00BE2931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BE2931" w:rsidRPr="003B5A41">
        <w:rPr>
          <w:rFonts w:eastAsia="Times New Roman" w:cs="Times New Roman"/>
          <w:iCs/>
          <w:sz w:val="28"/>
          <w:szCs w:val="28"/>
          <w:lang w:eastAsia="lv-LV"/>
        </w:rPr>
        <w:t xml:space="preserve">tehniskās funkcionalitātes dēļ nav iespējams piešķirt </w:t>
      </w:r>
      <w:r w:rsidR="00BE2931" w:rsidRPr="003B5A41">
        <w:rPr>
          <w:rFonts w:eastAsia="Times New Roman" w:cs="Times New Roman"/>
          <w:i/>
          <w:iCs/>
          <w:sz w:val="28"/>
          <w:szCs w:val="28"/>
          <w:lang w:eastAsia="lv-LV"/>
        </w:rPr>
        <w:t>EORI</w:t>
      </w:r>
      <w:r w:rsidR="00BE2931" w:rsidRPr="003B5A41">
        <w:rPr>
          <w:rFonts w:eastAsia="Times New Roman" w:cs="Times New Roman"/>
          <w:iCs/>
          <w:sz w:val="28"/>
          <w:szCs w:val="28"/>
          <w:lang w:eastAsia="lv-LV"/>
        </w:rPr>
        <w:t xml:space="preserve"> numuru</w:t>
      </w:r>
      <w:r w:rsidR="00274134" w:rsidRPr="003B5A41">
        <w:rPr>
          <w:rFonts w:eastAsia="Times New Roman" w:cs="Times New Roman"/>
          <w:iCs/>
          <w:sz w:val="28"/>
          <w:szCs w:val="28"/>
          <w:lang w:eastAsia="lv-LV"/>
        </w:rPr>
        <w:t>.</w:t>
      </w:r>
    </w:p>
    <w:p w14:paraId="64083D3B" w14:textId="77777777" w:rsidR="00274134" w:rsidRPr="003B5A41" w:rsidRDefault="00274134" w:rsidP="00E846D6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B21E61D" w14:textId="11DC6E79" w:rsidR="00C74619" w:rsidRPr="003B5A41" w:rsidRDefault="006D2D11" w:rsidP="00F163E2">
      <w:pPr>
        <w:ind w:firstLine="720"/>
        <w:jc w:val="both"/>
        <w:rPr>
          <w:rFonts w:cs="Times New Roman"/>
          <w:sz w:val="28"/>
          <w:szCs w:val="28"/>
        </w:rPr>
      </w:pPr>
      <w:r w:rsidRPr="003B5A41">
        <w:rPr>
          <w:rFonts w:cs="Times New Roman"/>
          <w:sz w:val="28"/>
          <w:szCs w:val="28"/>
        </w:rPr>
        <w:t>4</w:t>
      </w:r>
      <w:r w:rsidR="009B51CE" w:rsidRPr="003B5A41">
        <w:rPr>
          <w:rFonts w:cs="Times New Roman"/>
          <w:sz w:val="28"/>
          <w:szCs w:val="28"/>
        </w:rPr>
        <w:t>. </w:t>
      </w:r>
      <w:r w:rsidR="00A37F3A" w:rsidRPr="003B5A41">
        <w:rPr>
          <w:rFonts w:cs="Times New Roman"/>
          <w:sz w:val="28"/>
          <w:szCs w:val="28"/>
        </w:rPr>
        <w:t xml:space="preserve">Valsts ieņēmumu dienests savā </w:t>
      </w:r>
      <w:r w:rsidR="00EF578C" w:rsidRPr="003B5A41">
        <w:rPr>
          <w:rFonts w:cs="Times New Roman"/>
          <w:sz w:val="28"/>
          <w:szCs w:val="28"/>
        </w:rPr>
        <w:t>tīmekļa</w:t>
      </w:r>
      <w:r w:rsidR="00A37F3A" w:rsidRPr="003B5A41">
        <w:rPr>
          <w:rFonts w:cs="Times New Roman"/>
          <w:sz w:val="28"/>
          <w:szCs w:val="28"/>
        </w:rPr>
        <w:t xml:space="preserve"> vietnē publicē</w:t>
      </w:r>
      <w:r w:rsidR="00C74619" w:rsidRPr="003B5A41">
        <w:rPr>
          <w:rFonts w:cs="Times New Roman"/>
          <w:sz w:val="28"/>
          <w:szCs w:val="28"/>
        </w:rPr>
        <w:t> </w:t>
      </w:r>
      <w:r w:rsidR="00B634CE" w:rsidRPr="003B5A41">
        <w:rPr>
          <w:rFonts w:cs="Times New Roman"/>
          <w:sz w:val="28"/>
          <w:szCs w:val="28"/>
        </w:rPr>
        <w:t>informāciju par</w:t>
      </w:r>
      <w:r w:rsidR="00C81F12" w:rsidRPr="003B5A41">
        <w:rPr>
          <w:rFonts w:eastAsia="Times New Roman" w:cs="Times New Roman"/>
          <w:sz w:val="28"/>
          <w:szCs w:val="28"/>
          <w:lang w:eastAsia="lv-LV"/>
        </w:rPr>
        <w:t> </w:t>
      </w:r>
      <w:r w:rsidR="00F163E2" w:rsidRPr="003B5A41">
        <w:rPr>
          <w:rFonts w:cs="Times New Roman"/>
          <w:sz w:val="28"/>
          <w:szCs w:val="28"/>
        </w:rPr>
        <w:t>struktūrvienībām</w:t>
      </w:r>
      <w:r w:rsidR="00A37F3A" w:rsidRPr="003B5A41">
        <w:rPr>
          <w:rFonts w:eastAsia="Times New Roman" w:cs="Times New Roman"/>
          <w:sz w:val="28"/>
          <w:szCs w:val="28"/>
          <w:lang w:eastAsia="lv-LV"/>
        </w:rPr>
        <w:t>, kuras</w:t>
      </w:r>
      <w:r w:rsidR="00F34BF8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3B5A41">
        <w:rPr>
          <w:rFonts w:eastAsia="Times New Roman" w:cs="Times New Roman"/>
          <w:sz w:val="28"/>
          <w:szCs w:val="28"/>
          <w:lang w:eastAsia="lv-LV"/>
        </w:rPr>
        <w:t>piešķir</w:t>
      </w:r>
      <w:r w:rsidR="00B5252C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0684E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90684E" w:rsidRPr="003B5A41">
        <w:rPr>
          <w:rFonts w:eastAsia="Times New Roman" w:cs="Times New Roman"/>
          <w:sz w:val="28"/>
          <w:szCs w:val="28"/>
          <w:lang w:eastAsia="lv-LV"/>
        </w:rPr>
        <w:t xml:space="preserve"> numuru</w:t>
      </w:r>
      <w:r w:rsidR="0051577C" w:rsidRPr="003B5A41">
        <w:rPr>
          <w:rFonts w:eastAsia="Times New Roman" w:cs="Times New Roman"/>
          <w:sz w:val="28"/>
          <w:szCs w:val="28"/>
          <w:lang w:eastAsia="lv-LV"/>
        </w:rPr>
        <w:t>,</w:t>
      </w:r>
      <w:r w:rsidR="0090684E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9511A" w:rsidRPr="003B5A41">
        <w:rPr>
          <w:rFonts w:eastAsia="Times New Roman" w:cs="Times New Roman"/>
          <w:sz w:val="28"/>
          <w:szCs w:val="28"/>
          <w:lang w:eastAsia="lv-LV"/>
        </w:rPr>
        <w:t xml:space="preserve">veic izmaiņas </w:t>
      </w:r>
      <w:r w:rsidR="00C9511A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C9511A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44971" w:rsidRPr="003B5A41">
        <w:rPr>
          <w:rFonts w:eastAsia="Times New Roman" w:cs="Times New Roman"/>
          <w:sz w:val="28"/>
          <w:szCs w:val="28"/>
          <w:lang w:eastAsia="lv-LV"/>
        </w:rPr>
        <w:t xml:space="preserve">ieraksta </w:t>
      </w:r>
      <w:r w:rsidR="005E179E" w:rsidRPr="003B5A41">
        <w:rPr>
          <w:rFonts w:eastAsia="Times New Roman" w:cs="Times New Roman"/>
          <w:sz w:val="28"/>
          <w:szCs w:val="28"/>
          <w:lang w:eastAsia="lv-LV"/>
        </w:rPr>
        <w:t>datos</w:t>
      </w:r>
      <w:r w:rsidR="00EF578C" w:rsidRPr="003B5A41">
        <w:rPr>
          <w:rFonts w:eastAsia="Times New Roman" w:cs="Times New Roman"/>
          <w:sz w:val="28"/>
          <w:szCs w:val="28"/>
          <w:lang w:eastAsia="lv-LV"/>
        </w:rPr>
        <w:t xml:space="preserve"> un</w:t>
      </w:r>
      <w:r w:rsidR="00C9511A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E25C8" w:rsidRPr="003B5A41">
        <w:rPr>
          <w:rFonts w:eastAsia="Times New Roman" w:cs="Times New Roman"/>
          <w:sz w:val="28"/>
          <w:szCs w:val="28"/>
          <w:lang w:eastAsia="lv-LV"/>
        </w:rPr>
        <w:t xml:space="preserve">piešķir </w:t>
      </w:r>
      <w:r w:rsidR="003918C8" w:rsidRPr="003B5A41">
        <w:rPr>
          <w:rFonts w:eastAsia="Times New Roman" w:cs="Times New Roman"/>
          <w:sz w:val="28"/>
          <w:szCs w:val="28"/>
          <w:lang w:eastAsia="lv-LV"/>
        </w:rPr>
        <w:t xml:space="preserve">pagaidu </w:t>
      </w:r>
      <w:r w:rsidR="00C9511A" w:rsidRPr="003B5A41">
        <w:rPr>
          <w:rFonts w:eastAsia="Times New Roman" w:cs="Times New Roman"/>
          <w:sz w:val="28"/>
          <w:szCs w:val="28"/>
          <w:lang w:eastAsia="lv-LV"/>
        </w:rPr>
        <w:t>numuru</w:t>
      </w:r>
      <w:r w:rsidR="00C74619" w:rsidRPr="003B5A41">
        <w:rPr>
          <w:rFonts w:eastAsia="Times New Roman" w:cs="Times New Roman"/>
          <w:sz w:val="28"/>
          <w:szCs w:val="28"/>
          <w:lang w:eastAsia="lv-LV"/>
        </w:rPr>
        <w:t>.</w:t>
      </w:r>
    </w:p>
    <w:p w14:paraId="4E85ACAB" w14:textId="77777777" w:rsidR="006368D0" w:rsidRPr="003B5A41" w:rsidRDefault="006368D0" w:rsidP="006368D0">
      <w:pPr>
        <w:jc w:val="both"/>
        <w:rPr>
          <w:sz w:val="28"/>
          <w:szCs w:val="28"/>
        </w:rPr>
      </w:pPr>
    </w:p>
    <w:p w14:paraId="54CC39D2" w14:textId="6FCCCE13" w:rsidR="00473E9C" w:rsidRPr="003B5A41" w:rsidRDefault="005D73C2" w:rsidP="00473E9C">
      <w:pPr>
        <w:pStyle w:val="naisf"/>
        <w:tabs>
          <w:tab w:val="left" w:pos="1134"/>
        </w:tabs>
        <w:spacing w:before="120"/>
        <w:ind w:firstLine="1134"/>
        <w:rPr>
          <w:sz w:val="28"/>
          <w:szCs w:val="28"/>
        </w:rPr>
      </w:pPr>
      <w:r w:rsidRPr="003B5A41">
        <w:rPr>
          <w:sz w:val="28"/>
          <w:szCs w:val="28"/>
        </w:rPr>
        <w:t>5</w:t>
      </w:r>
      <w:r w:rsidR="006368D0" w:rsidRPr="003B5A41">
        <w:rPr>
          <w:sz w:val="28"/>
          <w:szCs w:val="28"/>
        </w:rPr>
        <w:t xml:space="preserve">. </w:t>
      </w:r>
      <w:r w:rsidR="00A0525C" w:rsidRPr="003B5A41">
        <w:rPr>
          <w:i/>
          <w:sz w:val="28"/>
          <w:szCs w:val="28"/>
        </w:rPr>
        <w:t>EORI</w:t>
      </w:r>
      <w:r w:rsidR="00844971" w:rsidRPr="003B5A41">
        <w:rPr>
          <w:sz w:val="28"/>
          <w:szCs w:val="28"/>
        </w:rPr>
        <w:t xml:space="preserve"> numura</w:t>
      </w:r>
      <w:r w:rsidR="00A0525C" w:rsidRPr="003B5A41">
        <w:rPr>
          <w:sz w:val="28"/>
          <w:szCs w:val="28"/>
        </w:rPr>
        <w:t xml:space="preserve">  pie</w:t>
      </w:r>
      <w:r w:rsidR="00F77CE1" w:rsidRPr="003B5A41">
        <w:rPr>
          <w:sz w:val="28"/>
          <w:szCs w:val="28"/>
        </w:rPr>
        <w:t>prasījum</w:t>
      </w:r>
      <w:r w:rsidR="00844971" w:rsidRPr="003B5A41">
        <w:rPr>
          <w:sz w:val="28"/>
          <w:szCs w:val="28"/>
        </w:rPr>
        <w:t>u</w:t>
      </w:r>
      <w:r w:rsidR="00F02473" w:rsidRPr="003B5A41">
        <w:rPr>
          <w:sz w:val="28"/>
          <w:szCs w:val="28"/>
        </w:rPr>
        <w:t>,</w:t>
      </w:r>
      <w:r w:rsidR="006368D0" w:rsidRPr="003B5A41">
        <w:rPr>
          <w:sz w:val="28"/>
          <w:szCs w:val="28"/>
        </w:rPr>
        <w:t xml:space="preserve"> </w:t>
      </w:r>
      <w:r w:rsidR="00A0525C" w:rsidRPr="003B5A41">
        <w:rPr>
          <w:sz w:val="28"/>
          <w:szCs w:val="28"/>
        </w:rPr>
        <w:t xml:space="preserve">pagaidu numura </w:t>
      </w:r>
      <w:r w:rsidR="006368D0" w:rsidRPr="003B5A41">
        <w:rPr>
          <w:sz w:val="28"/>
          <w:szCs w:val="28"/>
        </w:rPr>
        <w:t>pie</w:t>
      </w:r>
      <w:r w:rsidR="00F77CE1" w:rsidRPr="003B5A41">
        <w:rPr>
          <w:sz w:val="28"/>
          <w:szCs w:val="28"/>
        </w:rPr>
        <w:t>prasījum</w:t>
      </w:r>
      <w:r w:rsidR="00844971" w:rsidRPr="003B5A41">
        <w:rPr>
          <w:sz w:val="28"/>
          <w:szCs w:val="28"/>
        </w:rPr>
        <w:t>u</w:t>
      </w:r>
      <w:r w:rsidR="006368D0" w:rsidRPr="003B5A41">
        <w:rPr>
          <w:sz w:val="28"/>
          <w:szCs w:val="28"/>
        </w:rPr>
        <w:t xml:space="preserve"> </w:t>
      </w:r>
      <w:r w:rsidR="00F02473" w:rsidRPr="003B5A41">
        <w:rPr>
          <w:sz w:val="28"/>
          <w:szCs w:val="28"/>
        </w:rPr>
        <w:t xml:space="preserve">un </w:t>
      </w:r>
      <w:r w:rsidR="003D457D" w:rsidRPr="003B5A41">
        <w:rPr>
          <w:i/>
          <w:sz w:val="28"/>
          <w:szCs w:val="28"/>
        </w:rPr>
        <w:t xml:space="preserve">EORI </w:t>
      </w:r>
      <w:r w:rsidR="00844971" w:rsidRPr="003B5A41">
        <w:rPr>
          <w:sz w:val="28"/>
          <w:szCs w:val="28"/>
        </w:rPr>
        <w:t xml:space="preserve">ieraksta datu </w:t>
      </w:r>
      <w:r w:rsidR="00F02473" w:rsidRPr="003B5A41">
        <w:rPr>
          <w:sz w:val="28"/>
          <w:szCs w:val="28"/>
        </w:rPr>
        <w:t>izmaiņu pieprasījum</w:t>
      </w:r>
      <w:r w:rsidR="00046EF4" w:rsidRPr="003B5A41">
        <w:rPr>
          <w:sz w:val="28"/>
          <w:szCs w:val="28"/>
        </w:rPr>
        <w:t>u</w:t>
      </w:r>
      <w:r w:rsidR="00F96713" w:rsidRPr="003B5A41">
        <w:rPr>
          <w:sz w:val="28"/>
          <w:szCs w:val="28"/>
        </w:rPr>
        <w:t>,</w:t>
      </w:r>
      <w:r w:rsidR="00F02473" w:rsidRPr="003B5A41">
        <w:rPr>
          <w:sz w:val="28"/>
          <w:szCs w:val="28"/>
        </w:rPr>
        <w:t xml:space="preserve"> </w:t>
      </w:r>
      <w:r w:rsidR="00A03948" w:rsidRPr="003B5A41">
        <w:rPr>
          <w:sz w:val="28"/>
          <w:szCs w:val="28"/>
        </w:rPr>
        <w:t xml:space="preserve"> informāciju un dokume</w:t>
      </w:r>
      <w:r w:rsidR="00F96713" w:rsidRPr="003B5A41">
        <w:rPr>
          <w:sz w:val="28"/>
          <w:szCs w:val="28"/>
        </w:rPr>
        <w:t>ntus</w:t>
      </w:r>
      <w:r w:rsidR="00A03948" w:rsidRPr="003B5A41">
        <w:rPr>
          <w:sz w:val="28"/>
          <w:szCs w:val="28"/>
        </w:rPr>
        <w:t xml:space="preserve">, kas </w:t>
      </w:r>
      <w:r w:rsidR="00F96713" w:rsidRPr="003B5A41">
        <w:rPr>
          <w:sz w:val="28"/>
          <w:szCs w:val="28"/>
        </w:rPr>
        <w:t xml:space="preserve">attiecas uz minētajiem pieprasījumiem, </w:t>
      </w:r>
      <w:r w:rsidR="006368D0" w:rsidRPr="003B5A41">
        <w:rPr>
          <w:sz w:val="28"/>
          <w:szCs w:val="28"/>
        </w:rPr>
        <w:t xml:space="preserve">persona </w:t>
      </w:r>
      <w:r w:rsidR="00473E9C" w:rsidRPr="003B5A41">
        <w:rPr>
          <w:sz w:val="28"/>
          <w:szCs w:val="28"/>
        </w:rPr>
        <w:t xml:space="preserve">iesniedz </w:t>
      </w:r>
      <w:r w:rsidR="00473E9C" w:rsidRPr="003B5A41">
        <w:rPr>
          <w:bCs/>
          <w:sz w:val="28"/>
          <w:szCs w:val="28"/>
        </w:rPr>
        <w:t>Valsts ieņēmumu dienesta elektroniskās deklarēšanas sistēmā, vai elektroniska dokumenta veidā vai papīra formā, ja iesnieguma iesniegšanas brīdī Valsts ieņēmumu dienesta Elektroniskās deklarēšanas sistēma nedarbojas.</w:t>
      </w:r>
    </w:p>
    <w:p w14:paraId="5928AF01" w14:textId="77777777" w:rsidR="006368D0" w:rsidRPr="003B5A41" w:rsidRDefault="006368D0" w:rsidP="006368D0">
      <w:pPr>
        <w:jc w:val="both"/>
        <w:rPr>
          <w:sz w:val="28"/>
          <w:szCs w:val="28"/>
        </w:rPr>
      </w:pPr>
    </w:p>
    <w:p w14:paraId="08CE984D" w14:textId="77777777" w:rsidR="00844073" w:rsidRPr="003B5A41" w:rsidRDefault="00844073" w:rsidP="00B75F22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3B5A4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II. </w:t>
      </w:r>
      <w:r w:rsidRPr="003B5A41">
        <w:rPr>
          <w:rFonts w:eastAsia="Times New Roman" w:cs="Times New Roman"/>
          <w:b/>
          <w:bCs/>
          <w:i/>
          <w:iCs/>
          <w:sz w:val="28"/>
          <w:szCs w:val="28"/>
          <w:lang w:eastAsia="lv-LV"/>
        </w:rPr>
        <w:t>EORI</w:t>
      </w:r>
      <w:r w:rsidRPr="003B5A4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numur</w:t>
      </w:r>
      <w:r w:rsidR="001B385D" w:rsidRPr="003B5A4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a </w:t>
      </w:r>
      <w:r w:rsidR="004F630D" w:rsidRPr="003B5A41">
        <w:rPr>
          <w:rFonts w:eastAsia="Times New Roman" w:cs="Times New Roman"/>
          <w:b/>
          <w:bCs/>
          <w:sz w:val="28"/>
          <w:szCs w:val="28"/>
          <w:lang w:eastAsia="lv-LV"/>
        </w:rPr>
        <w:t>piešķir</w:t>
      </w:r>
      <w:r w:rsidR="001B385D" w:rsidRPr="003B5A41">
        <w:rPr>
          <w:rFonts w:eastAsia="Times New Roman" w:cs="Times New Roman"/>
          <w:b/>
          <w:bCs/>
          <w:sz w:val="28"/>
          <w:szCs w:val="28"/>
          <w:lang w:eastAsia="lv-LV"/>
        </w:rPr>
        <w:t>šana</w:t>
      </w:r>
    </w:p>
    <w:p w14:paraId="78B57AC4" w14:textId="77777777" w:rsidR="00402CC2" w:rsidRPr="003B5A41" w:rsidRDefault="00402CC2" w:rsidP="00B75F22">
      <w:pPr>
        <w:jc w:val="both"/>
        <w:rPr>
          <w:rFonts w:cs="Times New Roman"/>
          <w:sz w:val="28"/>
          <w:szCs w:val="28"/>
        </w:rPr>
      </w:pPr>
    </w:p>
    <w:p w14:paraId="6533A544" w14:textId="79B429E5" w:rsidR="00445D39" w:rsidRPr="003B5A41" w:rsidRDefault="0096142A" w:rsidP="00B75F22">
      <w:pPr>
        <w:ind w:firstLine="720"/>
        <w:jc w:val="both"/>
        <w:rPr>
          <w:rFonts w:cs="Times New Roman"/>
          <w:sz w:val="28"/>
          <w:szCs w:val="28"/>
        </w:rPr>
      </w:pPr>
      <w:r w:rsidRPr="003B5A41">
        <w:rPr>
          <w:rFonts w:cs="Times New Roman"/>
          <w:sz w:val="28"/>
          <w:szCs w:val="28"/>
        </w:rPr>
        <w:t>6</w:t>
      </w:r>
      <w:r w:rsidR="001767B0" w:rsidRPr="003B5A41">
        <w:rPr>
          <w:rFonts w:cs="Times New Roman"/>
          <w:sz w:val="28"/>
          <w:szCs w:val="28"/>
        </w:rPr>
        <w:t>. </w:t>
      </w:r>
      <w:r w:rsidR="009D1012" w:rsidRPr="003B5A41">
        <w:rPr>
          <w:rFonts w:cs="Times New Roman"/>
          <w:i/>
          <w:sz w:val="28"/>
          <w:szCs w:val="28"/>
        </w:rPr>
        <w:t>EORI</w:t>
      </w:r>
      <w:r w:rsidR="009D1012" w:rsidRPr="003B5A41">
        <w:rPr>
          <w:rFonts w:cs="Times New Roman"/>
          <w:sz w:val="28"/>
          <w:szCs w:val="28"/>
        </w:rPr>
        <w:t xml:space="preserve"> numuru </w:t>
      </w:r>
      <w:r w:rsidR="00DB5BE1" w:rsidRPr="003B5A41">
        <w:rPr>
          <w:rFonts w:eastAsia="Times New Roman" w:cs="Times New Roman"/>
          <w:sz w:val="28"/>
          <w:szCs w:val="28"/>
          <w:lang w:eastAsia="lv-LV"/>
        </w:rPr>
        <w:t xml:space="preserve">saskaņā ar </w:t>
      </w:r>
      <w:r w:rsidR="00DB5BE1" w:rsidRPr="003B5A41">
        <w:rPr>
          <w:sz w:val="28"/>
          <w:szCs w:val="28"/>
          <w:shd w:val="clear" w:color="auto" w:fill="FFFFFF"/>
        </w:rPr>
        <w:t>Regulas Nr.</w:t>
      </w:r>
      <w:r w:rsidR="00DB5BE1" w:rsidRPr="003B5A41">
        <w:rPr>
          <w:sz w:val="28"/>
          <w:szCs w:val="28"/>
        </w:rPr>
        <w:t>952/2013 9.panta 1. un 2.punktu</w:t>
      </w:r>
      <w:r w:rsidR="001B3DD5" w:rsidRPr="003B5A41">
        <w:rPr>
          <w:sz w:val="28"/>
          <w:szCs w:val="28"/>
        </w:rPr>
        <w:t>,</w:t>
      </w:r>
      <w:r w:rsidR="00DB5BE1" w:rsidRPr="003B5A41">
        <w:rPr>
          <w:rFonts w:eastAsia="Times New Roman" w:cs="Times New Roman"/>
          <w:sz w:val="28"/>
          <w:szCs w:val="28"/>
          <w:lang w:eastAsia="lv-LV"/>
        </w:rPr>
        <w:t xml:space="preserve"> Regulas Nr.2015/2446 6.panta 1.punktu</w:t>
      </w:r>
      <w:r w:rsidR="001B3DD5" w:rsidRPr="003B5A41">
        <w:rPr>
          <w:rFonts w:eastAsia="Times New Roman" w:cs="Times New Roman"/>
          <w:sz w:val="28"/>
          <w:szCs w:val="28"/>
          <w:lang w:eastAsia="lv-LV"/>
        </w:rPr>
        <w:t xml:space="preserve"> un</w:t>
      </w:r>
      <w:r w:rsidR="00DB5BE1" w:rsidRPr="003B5A41">
        <w:rPr>
          <w:rFonts w:cs="Times New Roman"/>
          <w:sz w:val="28"/>
          <w:szCs w:val="28"/>
        </w:rPr>
        <w:t xml:space="preserve"> </w:t>
      </w:r>
      <w:r w:rsidR="001B3DD5" w:rsidRPr="003B5A41">
        <w:rPr>
          <w:rFonts w:eastAsia="Times New Roman" w:cs="Times New Roman"/>
          <w:sz w:val="28"/>
          <w:szCs w:val="28"/>
          <w:lang w:eastAsia="lv-LV"/>
        </w:rPr>
        <w:t>Regulas Nr.2015/2447 7.panta 2.punktu</w:t>
      </w:r>
      <w:r w:rsidR="001B3DD5" w:rsidRPr="003B5A41">
        <w:rPr>
          <w:rFonts w:cs="Times New Roman"/>
          <w:sz w:val="28"/>
          <w:szCs w:val="28"/>
        </w:rPr>
        <w:t xml:space="preserve"> </w:t>
      </w:r>
      <w:r w:rsidR="00127B93" w:rsidRPr="003B5A41">
        <w:rPr>
          <w:rFonts w:cs="Times New Roman"/>
          <w:sz w:val="28"/>
          <w:szCs w:val="28"/>
        </w:rPr>
        <w:t>piešķir</w:t>
      </w:r>
      <w:r w:rsidR="00445D39" w:rsidRPr="003B5A41">
        <w:rPr>
          <w:rFonts w:cs="Times New Roman"/>
          <w:sz w:val="28"/>
          <w:szCs w:val="28"/>
        </w:rPr>
        <w:t>:</w:t>
      </w:r>
    </w:p>
    <w:p w14:paraId="0958097C" w14:textId="165FB867" w:rsidR="00127B93" w:rsidRPr="003B5A41" w:rsidRDefault="0096142A" w:rsidP="00B75F22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6</w:t>
      </w:r>
      <w:r w:rsidR="00127B93" w:rsidRPr="003B5A41">
        <w:rPr>
          <w:rFonts w:eastAsia="Times New Roman" w:cs="Times New Roman"/>
          <w:sz w:val="28"/>
          <w:szCs w:val="28"/>
          <w:lang w:eastAsia="lv-LV"/>
        </w:rPr>
        <w:t>.1. Latvijas Republikā reģistrētām juridiskām personām</w:t>
      </w:r>
      <w:r w:rsidR="00CD7D78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47186" w:rsidRPr="003B5A41">
        <w:rPr>
          <w:rFonts w:eastAsia="Times New Roman" w:cs="Times New Roman"/>
          <w:sz w:val="28"/>
          <w:szCs w:val="28"/>
          <w:shd w:val="clear" w:color="auto" w:fill="FFFFFF" w:themeFill="background1"/>
          <w:lang w:eastAsia="lv-LV"/>
        </w:rPr>
        <w:t>un</w:t>
      </w:r>
      <w:r w:rsidR="00CD7D78" w:rsidRPr="003B5A41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CD7D78" w:rsidRPr="003B5A41">
        <w:rPr>
          <w:rFonts w:cs="Times New Roman"/>
          <w:sz w:val="28"/>
          <w:szCs w:val="28"/>
          <w:shd w:val="clear" w:color="auto" w:fill="FFFFFF" w:themeFill="background1"/>
        </w:rPr>
        <w:t>individuālajiem komersantiem</w:t>
      </w:r>
      <w:r w:rsidR="00127B93" w:rsidRPr="003B5A41">
        <w:rPr>
          <w:rFonts w:eastAsia="Times New Roman" w:cs="Times New Roman"/>
          <w:sz w:val="28"/>
          <w:szCs w:val="28"/>
          <w:lang w:eastAsia="lv-LV"/>
        </w:rPr>
        <w:t>;</w:t>
      </w:r>
    </w:p>
    <w:p w14:paraId="11707D1E" w14:textId="77777777" w:rsidR="00445D39" w:rsidRPr="003B5A41" w:rsidRDefault="0096142A" w:rsidP="00B75F22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6</w:t>
      </w:r>
      <w:r w:rsidR="009D1012" w:rsidRPr="003B5A41">
        <w:rPr>
          <w:rFonts w:eastAsia="Times New Roman" w:cs="Times New Roman"/>
          <w:sz w:val="28"/>
          <w:szCs w:val="28"/>
          <w:lang w:eastAsia="lv-LV"/>
        </w:rPr>
        <w:t>.</w:t>
      </w:r>
      <w:r w:rsidR="00127B93" w:rsidRPr="003B5A41">
        <w:rPr>
          <w:rFonts w:eastAsia="Times New Roman" w:cs="Times New Roman"/>
          <w:sz w:val="28"/>
          <w:szCs w:val="28"/>
          <w:lang w:eastAsia="lv-LV"/>
        </w:rPr>
        <w:t>2</w:t>
      </w:r>
      <w:r w:rsidR="009D1012" w:rsidRPr="003B5A41">
        <w:rPr>
          <w:rFonts w:eastAsia="Times New Roman" w:cs="Times New Roman"/>
          <w:sz w:val="28"/>
          <w:szCs w:val="28"/>
          <w:lang w:eastAsia="lv-LV"/>
        </w:rPr>
        <w:t>. </w:t>
      </w:r>
      <w:r w:rsidR="00445D39" w:rsidRPr="003B5A41">
        <w:rPr>
          <w:rFonts w:eastAsia="Times New Roman" w:cs="Times New Roman"/>
          <w:sz w:val="28"/>
          <w:szCs w:val="28"/>
          <w:lang w:eastAsia="lv-LV"/>
        </w:rPr>
        <w:t>ārpus Savienības reģistrētā</w:t>
      </w:r>
      <w:r w:rsidR="00127B93" w:rsidRPr="003B5A41">
        <w:rPr>
          <w:rFonts w:eastAsia="Times New Roman" w:cs="Times New Roman"/>
          <w:sz w:val="28"/>
          <w:szCs w:val="28"/>
          <w:lang w:eastAsia="lv-LV"/>
        </w:rPr>
        <w:t>m</w:t>
      </w:r>
      <w:r w:rsidR="00445D39" w:rsidRPr="003B5A41">
        <w:rPr>
          <w:rFonts w:eastAsia="Times New Roman" w:cs="Times New Roman"/>
          <w:sz w:val="28"/>
          <w:szCs w:val="28"/>
          <w:lang w:eastAsia="lv-LV"/>
        </w:rPr>
        <w:t xml:space="preserve"> juridiskā</w:t>
      </w:r>
      <w:r w:rsidR="00127B93" w:rsidRPr="003B5A41">
        <w:rPr>
          <w:rFonts w:eastAsia="Times New Roman" w:cs="Times New Roman"/>
          <w:sz w:val="28"/>
          <w:szCs w:val="28"/>
          <w:lang w:eastAsia="lv-LV"/>
        </w:rPr>
        <w:t>m</w:t>
      </w:r>
      <w:r w:rsidR="00445D39" w:rsidRPr="003B5A41">
        <w:rPr>
          <w:rFonts w:eastAsia="Times New Roman" w:cs="Times New Roman"/>
          <w:sz w:val="28"/>
          <w:szCs w:val="28"/>
          <w:lang w:eastAsia="lv-LV"/>
        </w:rPr>
        <w:t xml:space="preserve"> person</w:t>
      </w:r>
      <w:r w:rsidR="00127B93" w:rsidRPr="003B5A41">
        <w:rPr>
          <w:rFonts w:eastAsia="Times New Roman" w:cs="Times New Roman"/>
          <w:sz w:val="28"/>
          <w:szCs w:val="28"/>
          <w:lang w:eastAsia="lv-LV"/>
        </w:rPr>
        <w:t>ām;</w:t>
      </w:r>
    </w:p>
    <w:p w14:paraId="237C9BAD" w14:textId="77777777" w:rsidR="00557CF4" w:rsidRPr="003B5A41" w:rsidRDefault="0096142A" w:rsidP="00B75F22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shd w:val="clear" w:color="auto" w:fill="FFFFFF" w:themeFill="background1"/>
          <w:lang w:eastAsia="lv-LV"/>
        </w:rPr>
        <w:t>6</w:t>
      </w:r>
      <w:r w:rsidR="0043486D" w:rsidRPr="003B5A41">
        <w:rPr>
          <w:rFonts w:eastAsia="Times New Roman" w:cs="Times New Roman"/>
          <w:sz w:val="28"/>
          <w:szCs w:val="28"/>
          <w:shd w:val="clear" w:color="auto" w:fill="FFFFFF" w:themeFill="background1"/>
          <w:lang w:eastAsia="lv-LV"/>
        </w:rPr>
        <w:t>.3. fiziskām personām</w:t>
      </w:r>
      <w:r w:rsidR="00842359" w:rsidRPr="003B5A41">
        <w:rPr>
          <w:rFonts w:eastAsia="Times New Roman" w:cs="Times New Roman"/>
          <w:sz w:val="28"/>
          <w:szCs w:val="28"/>
          <w:shd w:val="clear" w:color="auto" w:fill="FFFFFF" w:themeFill="background1"/>
          <w:lang w:eastAsia="lv-LV"/>
        </w:rPr>
        <w:t xml:space="preserve">, kuras </w:t>
      </w:r>
      <w:r w:rsidR="003918C8" w:rsidRPr="003B5A41">
        <w:rPr>
          <w:rFonts w:eastAsia="Times New Roman" w:cs="Times New Roman"/>
          <w:sz w:val="28"/>
          <w:szCs w:val="28"/>
          <w:shd w:val="clear" w:color="auto" w:fill="FFFFFF" w:themeFill="background1"/>
          <w:lang w:eastAsia="lv-LV"/>
        </w:rPr>
        <w:t xml:space="preserve">veic </w:t>
      </w:r>
      <w:proofErr w:type="spellStart"/>
      <w:r w:rsidR="003918C8" w:rsidRPr="003B5A41">
        <w:rPr>
          <w:rFonts w:eastAsia="Times New Roman" w:cs="Times New Roman"/>
          <w:sz w:val="28"/>
          <w:szCs w:val="28"/>
          <w:shd w:val="clear" w:color="auto" w:fill="FFFFFF" w:themeFill="background1"/>
          <w:lang w:eastAsia="lv-LV"/>
        </w:rPr>
        <w:t>darījumdarbību</w:t>
      </w:r>
      <w:proofErr w:type="spellEnd"/>
      <w:r w:rsidR="00934A89" w:rsidRPr="003B5A41">
        <w:rPr>
          <w:rFonts w:eastAsia="Times New Roman" w:cs="Times New Roman"/>
          <w:sz w:val="28"/>
          <w:szCs w:val="28"/>
          <w:lang w:eastAsia="lv-LV"/>
        </w:rPr>
        <w:t>.</w:t>
      </w:r>
    </w:p>
    <w:p w14:paraId="7E6D0307" w14:textId="77777777" w:rsidR="00E3504F" w:rsidRPr="003B5A41" w:rsidRDefault="00E3504F" w:rsidP="00855878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71A12D0" w14:textId="298CE93B" w:rsidR="00B51350" w:rsidRPr="003B5A41" w:rsidRDefault="0096142A" w:rsidP="00B51350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cs="Times New Roman"/>
          <w:sz w:val="28"/>
          <w:szCs w:val="28"/>
        </w:rPr>
        <w:t>7</w:t>
      </w:r>
      <w:r w:rsidR="007A25FA" w:rsidRPr="003B5A41">
        <w:rPr>
          <w:rFonts w:cs="Times New Roman"/>
          <w:sz w:val="28"/>
          <w:szCs w:val="28"/>
        </w:rPr>
        <w:t>.</w:t>
      </w:r>
      <w:r w:rsidR="00774C22" w:rsidRPr="003B5A41">
        <w:rPr>
          <w:rFonts w:cs="Times New Roman"/>
          <w:sz w:val="28"/>
          <w:szCs w:val="28"/>
        </w:rPr>
        <w:t> </w:t>
      </w:r>
      <w:r w:rsidR="0005425B" w:rsidRPr="003B5A41">
        <w:rPr>
          <w:rFonts w:cs="Times New Roman"/>
          <w:sz w:val="28"/>
          <w:szCs w:val="28"/>
        </w:rPr>
        <w:t xml:space="preserve">Juridiskas </w:t>
      </w:r>
      <w:r w:rsidR="00BD01F7" w:rsidRPr="003B5A41">
        <w:rPr>
          <w:rFonts w:cs="Times New Roman"/>
          <w:sz w:val="28"/>
          <w:szCs w:val="28"/>
        </w:rPr>
        <w:t>personas</w:t>
      </w:r>
      <w:r w:rsidR="00842359" w:rsidRPr="003B5A41">
        <w:rPr>
          <w:rFonts w:cs="Times New Roman"/>
          <w:sz w:val="28"/>
          <w:szCs w:val="28"/>
        </w:rPr>
        <w:t xml:space="preserve"> un individuālie komersanti</w:t>
      </w:r>
      <w:r w:rsidR="00B51350" w:rsidRPr="003B5A41">
        <w:rPr>
          <w:rFonts w:cs="Times New Roman"/>
          <w:sz w:val="28"/>
          <w:szCs w:val="28"/>
        </w:rPr>
        <w:t xml:space="preserve"> </w:t>
      </w:r>
      <w:r w:rsidR="00A21C01" w:rsidRPr="003B5A41">
        <w:rPr>
          <w:rFonts w:cs="Times New Roman"/>
          <w:i/>
          <w:sz w:val="28"/>
          <w:szCs w:val="28"/>
        </w:rPr>
        <w:t>EORI</w:t>
      </w:r>
      <w:r w:rsidR="00A21C01" w:rsidRPr="003B5A41">
        <w:rPr>
          <w:rFonts w:cs="Times New Roman"/>
          <w:sz w:val="28"/>
          <w:szCs w:val="28"/>
        </w:rPr>
        <w:t xml:space="preserve"> </w:t>
      </w:r>
      <w:r w:rsidR="00725B25" w:rsidRPr="003B5A41">
        <w:rPr>
          <w:rFonts w:cs="Times New Roman"/>
          <w:sz w:val="28"/>
          <w:szCs w:val="28"/>
        </w:rPr>
        <w:t xml:space="preserve">numura </w:t>
      </w:r>
      <w:r w:rsidR="00CE601A" w:rsidRPr="003B5A41">
        <w:rPr>
          <w:rFonts w:cs="Times New Roman"/>
          <w:sz w:val="28"/>
          <w:szCs w:val="28"/>
        </w:rPr>
        <w:t>pieprasījum</w:t>
      </w:r>
      <w:r w:rsidR="0005425B" w:rsidRPr="003B5A41">
        <w:rPr>
          <w:rFonts w:cs="Times New Roman"/>
          <w:sz w:val="28"/>
          <w:szCs w:val="28"/>
        </w:rPr>
        <w:t>ā</w:t>
      </w:r>
      <w:r w:rsidR="009D6722" w:rsidRPr="003B5A41">
        <w:rPr>
          <w:rFonts w:cs="Times New Roman"/>
          <w:sz w:val="28"/>
          <w:szCs w:val="28"/>
        </w:rPr>
        <w:t xml:space="preserve"> </w:t>
      </w:r>
      <w:r w:rsidR="0005425B" w:rsidRPr="003B5A41">
        <w:rPr>
          <w:rFonts w:cs="Times New Roman"/>
          <w:sz w:val="28"/>
          <w:szCs w:val="28"/>
        </w:rPr>
        <w:t xml:space="preserve">norāda </w:t>
      </w:r>
      <w:r w:rsidR="00863817" w:rsidRPr="003B5A41">
        <w:rPr>
          <w:rFonts w:cs="Times New Roman"/>
          <w:sz w:val="28"/>
          <w:szCs w:val="28"/>
        </w:rPr>
        <w:t xml:space="preserve">pieprasījuma </w:t>
      </w:r>
      <w:r w:rsidR="009D6722" w:rsidRPr="003B5A41">
        <w:rPr>
          <w:rFonts w:cs="Times New Roman"/>
          <w:sz w:val="28"/>
          <w:szCs w:val="28"/>
        </w:rPr>
        <w:t xml:space="preserve">datumu un </w:t>
      </w:r>
      <w:r w:rsidR="00436B00" w:rsidRPr="003B5A41">
        <w:rPr>
          <w:rFonts w:cs="Times New Roman"/>
          <w:sz w:val="28"/>
          <w:szCs w:val="28"/>
        </w:rPr>
        <w:t xml:space="preserve">ziņas, kas </w:t>
      </w:r>
      <w:r w:rsidR="00670371" w:rsidRPr="003B5A41">
        <w:rPr>
          <w:rFonts w:eastAsia="Times New Roman" w:cs="Times New Roman"/>
          <w:sz w:val="28"/>
          <w:szCs w:val="28"/>
          <w:lang w:eastAsia="lv-LV"/>
        </w:rPr>
        <w:t>saskaņā ar Regulas Nr.2015/2446 3.pant</w:t>
      </w:r>
      <w:r w:rsidR="00663515" w:rsidRPr="003B5A41">
        <w:rPr>
          <w:rFonts w:eastAsia="Times New Roman" w:cs="Times New Roman"/>
          <w:sz w:val="28"/>
          <w:szCs w:val="28"/>
          <w:lang w:eastAsia="lv-LV"/>
        </w:rPr>
        <w:t>u</w:t>
      </w:r>
      <w:r w:rsidR="00670371" w:rsidRPr="003B5A41">
        <w:rPr>
          <w:rFonts w:cs="Times New Roman"/>
          <w:sz w:val="28"/>
          <w:szCs w:val="28"/>
        </w:rPr>
        <w:t xml:space="preserve"> </w:t>
      </w:r>
      <w:r w:rsidR="00436B00" w:rsidRPr="003B5A41">
        <w:rPr>
          <w:rFonts w:cs="Times New Roman"/>
          <w:sz w:val="28"/>
          <w:szCs w:val="28"/>
        </w:rPr>
        <w:t>paredzēt</w:t>
      </w:r>
      <w:r w:rsidR="00A901AD" w:rsidRPr="003B5A41">
        <w:rPr>
          <w:rFonts w:cs="Times New Roman"/>
          <w:sz w:val="28"/>
          <w:szCs w:val="28"/>
        </w:rPr>
        <w:t>a</w:t>
      </w:r>
      <w:r w:rsidR="00436B00" w:rsidRPr="003B5A41">
        <w:rPr>
          <w:rFonts w:cs="Times New Roman"/>
          <w:sz w:val="28"/>
          <w:szCs w:val="28"/>
        </w:rPr>
        <w:t xml:space="preserve">s </w:t>
      </w:r>
      <w:r w:rsidR="003D5068" w:rsidRPr="003B5A41">
        <w:rPr>
          <w:rFonts w:cs="Times New Roman"/>
          <w:sz w:val="28"/>
          <w:szCs w:val="28"/>
        </w:rPr>
        <w:t>R</w:t>
      </w:r>
      <w:r w:rsidR="009D197B" w:rsidRPr="003B5A41">
        <w:rPr>
          <w:rFonts w:cs="Times New Roman"/>
          <w:sz w:val="28"/>
          <w:szCs w:val="28"/>
        </w:rPr>
        <w:t xml:space="preserve">egulas </w:t>
      </w:r>
      <w:r w:rsidR="00FB5ECF" w:rsidRPr="003B5A41">
        <w:rPr>
          <w:rFonts w:cs="Times New Roman"/>
          <w:sz w:val="28"/>
          <w:szCs w:val="28"/>
        </w:rPr>
        <w:t>Nr.</w:t>
      </w:r>
      <w:r w:rsidR="009D197B" w:rsidRPr="003B5A41">
        <w:rPr>
          <w:rFonts w:cs="Times New Roman"/>
          <w:sz w:val="28"/>
          <w:szCs w:val="28"/>
        </w:rPr>
        <w:t>2016/341 9.pielikuma E papildinājum</w:t>
      </w:r>
      <w:r w:rsidR="00436B00" w:rsidRPr="003B5A41">
        <w:rPr>
          <w:rFonts w:cs="Times New Roman"/>
          <w:sz w:val="28"/>
          <w:szCs w:val="28"/>
        </w:rPr>
        <w:t>a</w:t>
      </w:r>
      <w:r w:rsidR="00B51350" w:rsidRPr="003B5A41">
        <w:rPr>
          <w:rFonts w:cs="Times New Roman"/>
          <w:sz w:val="28"/>
          <w:szCs w:val="28"/>
        </w:rPr>
        <w:t xml:space="preserve"> 2</w:t>
      </w:r>
      <w:r w:rsidR="00436B00" w:rsidRPr="003B5A41">
        <w:rPr>
          <w:rFonts w:cs="Times New Roman"/>
          <w:sz w:val="28"/>
          <w:szCs w:val="28"/>
        </w:rPr>
        <w:t>.,</w:t>
      </w:r>
      <w:r w:rsidR="00B51350" w:rsidRPr="003B5A41">
        <w:rPr>
          <w:rFonts w:cs="Times New Roman"/>
          <w:sz w:val="28"/>
          <w:szCs w:val="28"/>
        </w:rPr>
        <w:t xml:space="preserve"> 3</w:t>
      </w:r>
      <w:r w:rsidR="00436B00" w:rsidRPr="003B5A41">
        <w:rPr>
          <w:rFonts w:cs="Times New Roman"/>
          <w:sz w:val="28"/>
          <w:szCs w:val="28"/>
        </w:rPr>
        <w:t>.,</w:t>
      </w:r>
      <w:r w:rsidR="00B51350" w:rsidRPr="003B5A41">
        <w:rPr>
          <w:rFonts w:cs="Times New Roman"/>
          <w:sz w:val="28"/>
          <w:szCs w:val="28"/>
        </w:rPr>
        <w:t xml:space="preserve"> 4</w:t>
      </w:r>
      <w:r w:rsidR="00436B00" w:rsidRPr="003B5A41">
        <w:rPr>
          <w:rFonts w:cs="Times New Roman"/>
          <w:sz w:val="28"/>
          <w:szCs w:val="28"/>
        </w:rPr>
        <w:t>.,</w:t>
      </w:r>
      <w:r w:rsidR="00B51350" w:rsidRPr="003B5A41">
        <w:rPr>
          <w:rFonts w:cs="Times New Roman"/>
          <w:sz w:val="28"/>
          <w:szCs w:val="28"/>
        </w:rPr>
        <w:t xml:space="preserve"> 8</w:t>
      </w:r>
      <w:r w:rsidR="00436B00" w:rsidRPr="003B5A41">
        <w:rPr>
          <w:rFonts w:cs="Times New Roman"/>
          <w:sz w:val="28"/>
          <w:szCs w:val="28"/>
        </w:rPr>
        <w:t>.,</w:t>
      </w:r>
      <w:r w:rsidR="00B51350" w:rsidRPr="003B5A41">
        <w:rPr>
          <w:rFonts w:cs="Times New Roman"/>
          <w:sz w:val="28"/>
          <w:szCs w:val="28"/>
        </w:rPr>
        <w:t xml:space="preserve"> 9</w:t>
      </w:r>
      <w:r w:rsidR="00436B00" w:rsidRPr="003B5A41">
        <w:rPr>
          <w:rFonts w:cs="Times New Roman"/>
          <w:sz w:val="28"/>
          <w:szCs w:val="28"/>
        </w:rPr>
        <w:t>.,</w:t>
      </w:r>
      <w:r w:rsidR="00B51350" w:rsidRPr="003B5A41">
        <w:rPr>
          <w:rFonts w:cs="Times New Roman"/>
          <w:sz w:val="28"/>
          <w:szCs w:val="28"/>
        </w:rPr>
        <w:t xml:space="preserve"> 10</w:t>
      </w:r>
      <w:r w:rsidR="00436B00" w:rsidRPr="003B5A41">
        <w:rPr>
          <w:rFonts w:cs="Times New Roman"/>
          <w:sz w:val="28"/>
          <w:szCs w:val="28"/>
        </w:rPr>
        <w:t>.</w:t>
      </w:r>
      <w:r w:rsidR="00B51350" w:rsidRPr="003B5A41">
        <w:rPr>
          <w:rFonts w:cs="Times New Roman"/>
          <w:sz w:val="28"/>
          <w:szCs w:val="28"/>
        </w:rPr>
        <w:t xml:space="preserve"> </w:t>
      </w:r>
      <w:r w:rsidR="00436B00" w:rsidRPr="003B5A41">
        <w:rPr>
          <w:rFonts w:cs="Times New Roman"/>
          <w:sz w:val="28"/>
          <w:szCs w:val="28"/>
        </w:rPr>
        <w:t xml:space="preserve">un </w:t>
      </w:r>
      <w:r w:rsidR="00B51350" w:rsidRPr="003B5A41">
        <w:rPr>
          <w:rFonts w:cs="Times New Roman"/>
          <w:sz w:val="28"/>
          <w:szCs w:val="28"/>
        </w:rPr>
        <w:t>12.punkt</w:t>
      </w:r>
      <w:r w:rsidR="009D6722" w:rsidRPr="003B5A41">
        <w:rPr>
          <w:rFonts w:cs="Times New Roman"/>
          <w:sz w:val="28"/>
          <w:szCs w:val="28"/>
        </w:rPr>
        <w:t>ā</w:t>
      </w:r>
      <w:r w:rsidR="00B92581" w:rsidRPr="003B5A41">
        <w:rPr>
          <w:rFonts w:cs="Times New Roman"/>
          <w:sz w:val="28"/>
          <w:szCs w:val="28"/>
        </w:rPr>
        <w:t>,</w:t>
      </w:r>
      <w:r w:rsidR="00A16E2E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B92581" w:rsidRPr="003B5A41">
        <w:rPr>
          <w:rFonts w:eastAsia="Times New Roman" w:cs="Times New Roman"/>
          <w:sz w:val="28"/>
          <w:szCs w:val="28"/>
          <w:lang w:eastAsia="lv-LV"/>
        </w:rPr>
        <w:t xml:space="preserve">kā arī </w:t>
      </w:r>
      <w:r w:rsidR="00A16E2E" w:rsidRPr="003B5A41">
        <w:rPr>
          <w:rFonts w:eastAsia="Times New Roman" w:cs="Times New Roman"/>
          <w:sz w:val="28"/>
          <w:szCs w:val="28"/>
          <w:lang w:eastAsia="lv-LV"/>
        </w:rPr>
        <w:t xml:space="preserve">sniedz apliecinājumu, ka </w:t>
      </w:r>
      <w:r w:rsidR="00A16E2E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A16E2E" w:rsidRPr="003B5A41">
        <w:rPr>
          <w:rFonts w:eastAsia="Times New Roman" w:cs="Times New Roman"/>
          <w:sz w:val="28"/>
          <w:szCs w:val="28"/>
          <w:lang w:eastAsia="lv-LV"/>
        </w:rPr>
        <w:t xml:space="preserve"> numurs nav saņ</w:t>
      </w:r>
      <w:r w:rsidR="00B76CFD" w:rsidRPr="003B5A41">
        <w:rPr>
          <w:rFonts w:eastAsia="Times New Roman" w:cs="Times New Roman"/>
          <w:sz w:val="28"/>
          <w:szCs w:val="28"/>
          <w:lang w:eastAsia="lv-LV"/>
        </w:rPr>
        <w:t>emts iepriekš</w:t>
      </w:r>
      <w:r w:rsidR="00055912" w:rsidRPr="003B5A41">
        <w:rPr>
          <w:rFonts w:eastAsia="Times New Roman" w:cs="Times New Roman"/>
          <w:sz w:val="28"/>
          <w:szCs w:val="28"/>
          <w:lang w:eastAsia="lv-LV"/>
        </w:rPr>
        <w:t>. Papildus</w:t>
      </w:r>
      <w:r w:rsidR="003D0B47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3D0B47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055912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25B25" w:rsidRPr="003B5A41">
        <w:rPr>
          <w:rFonts w:eastAsia="Times New Roman" w:cs="Times New Roman"/>
          <w:sz w:val="28"/>
          <w:szCs w:val="28"/>
          <w:lang w:eastAsia="lv-LV"/>
        </w:rPr>
        <w:t xml:space="preserve">numura </w:t>
      </w:r>
      <w:r w:rsidR="003D0B47" w:rsidRPr="003B5A41">
        <w:rPr>
          <w:rFonts w:eastAsia="Times New Roman" w:cs="Times New Roman"/>
          <w:sz w:val="28"/>
          <w:szCs w:val="28"/>
          <w:lang w:eastAsia="lv-LV"/>
        </w:rPr>
        <w:t xml:space="preserve">pieprasījumā </w:t>
      </w:r>
      <w:r w:rsidR="00055912" w:rsidRPr="003B5A41">
        <w:rPr>
          <w:rFonts w:eastAsia="Times New Roman" w:cs="Times New Roman"/>
          <w:sz w:val="28"/>
          <w:szCs w:val="28"/>
          <w:lang w:eastAsia="lv-LV"/>
        </w:rPr>
        <w:t>norād</w:t>
      </w:r>
      <w:r w:rsidR="003D0B47" w:rsidRPr="003B5A41">
        <w:rPr>
          <w:rFonts w:eastAsia="Times New Roman" w:cs="Times New Roman"/>
          <w:sz w:val="28"/>
          <w:szCs w:val="28"/>
          <w:lang w:eastAsia="lv-LV"/>
        </w:rPr>
        <w:t>a</w:t>
      </w:r>
      <w:r w:rsidR="00055912" w:rsidRPr="003B5A41">
        <w:rPr>
          <w:rFonts w:eastAsia="Times New Roman" w:cs="Times New Roman"/>
          <w:sz w:val="28"/>
          <w:szCs w:val="28"/>
          <w:lang w:eastAsia="lv-LV"/>
        </w:rPr>
        <w:t xml:space="preserve"> lēmuma </w:t>
      </w:r>
      <w:r w:rsidR="00DE54A3" w:rsidRPr="003B5A41">
        <w:rPr>
          <w:rFonts w:eastAsia="Times New Roman" w:cs="Times New Roman"/>
          <w:sz w:val="28"/>
          <w:szCs w:val="28"/>
          <w:lang w:eastAsia="lv-LV"/>
        </w:rPr>
        <w:t xml:space="preserve">(atbildes) </w:t>
      </w:r>
      <w:r w:rsidR="00055912" w:rsidRPr="003B5A41">
        <w:rPr>
          <w:rFonts w:eastAsia="Times New Roman" w:cs="Times New Roman"/>
          <w:sz w:val="28"/>
          <w:szCs w:val="28"/>
          <w:lang w:eastAsia="lv-LV"/>
        </w:rPr>
        <w:t>paziņošanas veidu</w:t>
      </w:r>
      <w:r w:rsidR="007B6400" w:rsidRPr="003B5A41">
        <w:rPr>
          <w:rFonts w:eastAsia="Times New Roman" w:cs="Times New Roman"/>
          <w:sz w:val="28"/>
          <w:szCs w:val="28"/>
          <w:lang w:eastAsia="lv-LV"/>
        </w:rPr>
        <w:t>.</w:t>
      </w:r>
    </w:p>
    <w:p w14:paraId="7E50855C" w14:textId="77777777" w:rsidR="006824D3" w:rsidRPr="003B5A41" w:rsidRDefault="006824D3" w:rsidP="00BD01F7">
      <w:pPr>
        <w:ind w:firstLine="720"/>
        <w:jc w:val="both"/>
        <w:rPr>
          <w:rFonts w:cs="Times New Roman"/>
          <w:sz w:val="28"/>
          <w:szCs w:val="28"/>
        </w:rPr>
      </w:pPr>
    </w:p>
    <w:p w14:paraId="7219056B" w14:textId="0E46FE60" w:rsidR="008452A2" w:rsidRPr="003B5A41" w:rsidRDefault="0096142A" w:rsidP="00BD01F7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cs="Times New Roman"/>
          <w:sz w:val="28"/>
          <w:szCs w:val="28"/>
        </w:rPr>
        <w:t>8</w:t>
      </w:r>
      <w:r w:rsidR="00BD01F7" w:rsidRPr="003B5A41">
        <w:rPr>
          <w:rFonts w:cs="Times New Roman"/>
          <w:sz w:val="28"/>
          <w:szCs w:val="28"/>
        </w:rPr>
        <w:t>.</w:t>
      </w:r>
      <w:r w:rsidR="00774C22" w:rsidRPr="003B5A41">
        <w:rPr>
          <w:rFonts w:cs="Times New Roman"/>
          <w:sz w:val="28"/>
          <w:szCs w:val="28"/>
        </w:rPr>
        <w:t> </w:t>
      </w:r>
      <w:r w:rsidR="006824D3" w:rsidRPr="003B5A41">
        <w:rPr>
          <w:rFonts w:cs="Times New Roman"/>
          <w:sz w:val="28"/>
          <w:szCs w:val="28"/>
        </w:rPr>
        <w:t>F</w:t>
      </w:r>
      <w:r w:rsidR="00BD01F7" w:rsidRPr="003B5A41">
        <w:rPr>
          <w:rFonts w:cs="Times New Roman"/>
          <w:sz w:val="28"/>
          <w:szCs w:val="28"/>
        </w:rPr>
        <w:t>iziskas personas</w:t>
      </w:r>
      <w:r w:rsidR="005F238F" w:rsidRPr="003B5A41">
        <w:rPr>
          <w:rFonts w:cs="Times New Roman"/>
          <w:sz w:val="28"/>
          <w:szCs w:val="28"/>
        </w:rPr>
        <w:t>, kuras nav individuālie komersanti,</w:t>
      </w:r>
      <w:r w:rsidR="00BD01F7" w:rsidRPr="003B5A41">
        <w:rPr>
          <w:rFonts w:cs="Times New Roman"/>
          <w:sz w:val="28"/>
          <w:szCs w:val="28"/>
        </w:rPr>
        <w:t xml:space="preserve"> </w:t>
      </w:r>
      <w:r w:rsidR="00A21C01" w:rsidRPr="003B5A41">
        <w:rPr>
          <w:rFonts w:cs="Times New Roman"/>
          <w:i/>
          <w:sz w:val="28"/>
          <w:szCs w:val="28"/>
        </w:rPr>
        <w:t>EORI</w:t>
      </w:r>
      <w:r w:rsidR="00A21C01" w:rsidRPr="003B5A41">
        <w:rPr>
          <w:rFonts w:cs="Times New Roman"/>
          <w:sz w:val="28"/>
          <w:szCs w:val="28"/>
        </w:rPr>
        <w:t xml:space="preserve"> </w:t>
      </w:r>
      <w:r w:rsidR="00F06638" w:rsidRPr="003B5A41">
        <w:rPr>
          <w:rFonts w:cs="Times New Roman"/>
          <w:sz w:val="28"/>
          <w:szCs w:val="28"/>
        </w:rPr>
        <w:t xml:space="preserve">numura </w:t>
      </w:r>
      <w:r w:rsidR="00CE601A" w:rsidRPr="003B5A41">
        <w:rPr>
          <w:rFonts w:cs="Times New Roman"/>
          <w:sz w:val="28"/>
          <w:szCs w:val="28"/>
        </w:rPr>
        <w:t>pieprasījum</w:t>
      </w:r>
      <w:r w:rsidR="008D460A" w:rsidRPr="003B5A41">
        <w:rPr>
          <w:rFonts w:cs="Times New Roman"/>
          <w:sz w:val="28"/>
          <w:szCs w:val="28"/>
        </w:rPr>
        <w:t>ā norāda pieprasījuma</w:t>
      </w:r>
      <w:r w:rsidR="00CE601A" w:rsidRPr="003B5A41">
        <w:rPr>
          <w:rFonts w:cs="Times New Roman"/>
          <w:sz w:val="28"/>
          <w:szCs w:val="28"/>
        </w:rPr>
        <w:t xml:space="preserve"> </w:t>
      </w:r>
      <w:r w:rsidR="009D6722" w:rsidRPr="003B5A41">
        <w:rPr>
          <w:rFonts w:cs="Times New Roman"/>
          <w:sz w:val="28"/>
          <w:szCs w:val="28"/>
        </w:rPr>
        <w:t xml:space="preserve">datumu un </w:t>
      </w:r>
      <w:r w:rsidR="008C46B6" w:rsidRPr="003B5A41">
        <w:rPr>
          <w:rFonts w:cs="Times New Roman"/>
          <w:sz w:val="28"/>
          <w:szCs w:val="28"/>
        </w:rPr>
        <w:t xml:space="preserve">ziņas, kas </w:t>
      </w:r>
      <w:r w:rsidR="00DF2229" w:rsidRPr="003B5A41">
        <w:rPr>
          <w:rFonts w:eastAsia="Times New Roman" w:cs="Times New Roman"/>
          <w:sz w:val="28"/>
          <w:szCs w:val="28"/>
          <w:lang w:eastAsia="lv-LV"/>
        </w:rPr>
        <w:t xml:space="preserve">saskaņā ar Regulas Nr.2015/2446 </w:t>
      </w:r>
      <w:r w:rsidR="00670371" w:rsidRPr="003B5A41">
        <w:rPr>
          <w:rFonts w:eastAsia="Times New Roman" w:cs="Times New Roman"/>
          <w:sz w:val="28"/>
          <w:szCs w:val="28"/>
          <w:lang w:eastAsia="lv-LV"/>
        </w:rPr>
        <w:t>3</w:t>
      </w:r>
      <w:r w:rsidR="00DF2229" w:rsidRPr="003B5A41">
        <w:rPr>
          <w:rFonts w:eastAsia="Times New Roman" w:cs="Times New Roman"/>
          <w:sz w:val="28"/>
          <w:szCs w:val="28"/>
          <w:lang w:eastAsia="lv-LV"/>
        </w:rPr>
        <w:t>.pant</w:t>
      </w:r>
      <w:r w:rsidR="00663515" w:rsidRPr="003B5A41">
        <w:rPr>
          <w:rFonts w:eastAsia="Times New Roman" w:cs="Times New Roman"/>
          <w:sz w:val="28"/>
          <w:szCs w:val="28"/>
          <w:lang w:eastAsia="lv-LV"/>
        </w:rPr>
        <w:t>u</w:t>
      </w:r>
      <w:r w:rsidR="00DF2229" w:rsidRPr="003B5A41">
        <w:rPr>
          <w:rFonts w:cs="Times New Roman"/>
          <w:sz w:val="28"/>
          <w:szCs w:val="28"/>
        </w:rPr>
        <w:t xml:space="preserve"> </w:t>
      </w:r>
      <w:r w:rsidR="008C46B6" w:rsidRPr="003B5A41">
        <w:rPr>
          <w:rFonts w:cs="Times New Roman"/>
          <w:sz w:val="28"/>
          <w:szCs w:val="28"/>
        </w:rPr>
        <w:t>paredzēt</w:t>
      </w:r>
      <w:r w:rsidR="003D0B47" w:rsidRPr="003B5A41">
        <w:rPr>
          <w:rFonts w:cs="Times New Roman"/>
          <w:sz w:val="28"/>
          <w:szCs w:val="28"/>
        </w:rPr>
        <w:t>a</w:t>
      </w:r>
      <w:r w:rsidR="008C46B6" w:rsidRPr="003B5A41">
        <w:rPr>
          <w:rFonts w:cs="Times New Roman"/>
          <w:sz w:val="28"/>
          <w:szCs w:val="28"/>
        </w:rPr>
        <w:t xml:space="preserve">s </w:t>
      </w:r>
      <w:r w:rsidR="003D0B47" w:rsidRPr="003B5A41">
        <w:rPr>
          <w:rFonts w:cs="Times New Roman"/>
          <w:sz w:val="28"/>
          <w:szCs w:val="28"/>
        </w:rPr>
        <w:t>R</w:t>
      </w:r>
      <w:r w:rsidR="008C46B6" w:rsidRPr="003B5A41">
        <w:rPr>
          <w:rFonts w:cs="Times New Roman"/>
          <w:sz w:val="28"/>
          <w:szCs w:val="28"/>
        </w:rPr>
        <w:t xml:space="preserve">egulas </w:t>
      </w:r>
      <w:r w:rsidR="004A0FB8" w:rsidRPr="003B5A41">
        <w:rPr>
          <w:rFonts w:cs="Times New Roman"/>
          <w:sz w:val="28"/>
          <w:szCs w:val="28"/>
        </w:rPr>
        <w:t>Nr.</w:t>
      </w:r>
      <w:r w:rsidR="008C46B6" w:rsidRPr="003B5A41">
        <w:rPr>
          <w:rFonts w:cs="Times New Roman"/>
          <w:sz w:val="28"/>
          <w:szCs w:val="28"/>
        </w:rPr>
        <w:t>2016/341 9.pielikuma E papildinājuma 2., 3., 4., 6., 8., 9. un 12.punkt</w:t>
      </w:r>
      <w:r w:rsidR="009D6722" w:rsidRPr="003B5A41">
        <w:rPr>
          <w:rFonts w:cs="Times New Roman"/>
          <w:sz w:val="28"/>
          <w:szCs w:val="28"/>
        </w:rPr>
        <w:t>ā</w:t>
      </w:r>
      <w:r w:rsidR="00B92581" w:rsidRPr="003B5A41">
        <w:rPr>
          <w:rFonts w:cs="Times New Roman"/>
          <w:sz w:val="28"/>
          <w:szCs w:val="28"/>
        </w:rPr>
        <w:t>, kā arī</w:t>
      </w:r>
      <w:r w:rsidR="00B76CFD" w:rsidRPr="003B5A41">
        <w:rPr>
          <w:rFonts w:cs="Times New Roman"/>
          <w:sz w:val="28"/>
          <w:szCs w:val="28"/>
        </w:rPr>
        <w:t xml:space="preserve"> </w:t>
      </w:r>
      <w:r w:rsidR="00B76CFD" w:rsidRPr="003B5A41">
        <w:rPr>
          <w:rFonts w:eastAsia="Times New Roman" w:cs="Times New Roman"/>
          <w:sz w:val="28"/>
          <w:szCs w:val="28"/>
          <w:lang w:eastAsia="lv-LV"/>
        </w:rPr>
        <w:t xml:space="preserve">sniedz apliecinājumu, ka </w:t>
      </w:r>
      <w:r w:rsidR="00B76CFD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B76CFD" w:rsidRPr="003B5A41">
        <w:rPr>
          <w:rFonts w:eastAsia="Times New Roman" w:cs="Times New Roman"/>
          <w:sz w:val="28"/>
          <w:szCs w:val="28"/>
          <w:lang w:eastAsia="lv-LV"/>
        </w:rPr>
        <w:t xml:space="preserve"> numurs nav saņemts iepriekš</w:t>
      </w:r>
      <w:r w:rsidR="00BD01F7" w:rsidRPr="003B5A41">
        <w:rPr>
          <w:rFonts w:cs="Times New Roman"/>
          <w:sz w:val="28"/>
          <w:szCs w:val="28"/>
        </w:rPr>
        <w:t>.</w:t>
      </w:r>
      <w:r w:rsidR="00055912" w:rsidRPr="003B5A41">
        <w:rPr>
          <w:rFonts w:eastAsia="Times New Roman" w:cs="Times New Roman"/>
          <w:sz w:val="28"/>
          <w:szCs w:val="28"/>
          <w:lang w:eastAsia="lv-LV"/>
        </w:rPr>
        <w:t xml:space="preserve"> Papildus </w:t>
      </w:r>
      <w:r w:rsidR="003D0B47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3D0B47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06638" w:rsidRPr="003B5A41">
        <w:rPr>
          <w:rFonts w:eastAsia="Times New Roman" w:cs="Times New Roman"/>
          <w:sz w:val="28"/>
          <w:szCs w:val="28"/>
          <w:lang w:eastAsia="lv-LV"/>
        </w:rPr>
        <w:t xml:space="preserve">numura </w:t>
      </w:r>
      <w:r w:rsidR="003D0B47" w:rsidRPr="003B5A41">
        <w:rPr>
          <w:rFonts w:eastAsia="Times New Roman" w:cs="Times New Roman"/>
          <w:sz w:val="28"/>
          <w:szCs w:val="28"/>
          <w:lang w:eastAsia="lv-LV"/>
        </w:rPr>
        <w:t xml:space="preserve">pieprasījumā </w:t>
      </w:r>
      <w:r w:rsidR="00055912" w:rsidRPr="003B5A41">
        <w:rPr>
          <w:rFonts w:eastAsia="Times New Roman" w:cs="Times New Roman"/>
          <w:sz w:val="28"/>
          <w:szCs w:val="28"/>
          <w:lang w:eastAsia="lv-LV"/>
        </w:rPr>
        <w:t>norād</w:t>
      </w:r>
      <w:r w:rsidR="003D0B47" w:rsidRPr="003B5A41">
        <w:rPr>
          <w:rFonts w:eastAsia="Times New Roman" w:cs="Times New Roman"/>
          <w:sz w:val="28"/>
          <w:szCs w:val="28"/>
          <w:lang w:eastAsia="lv-LV"/>
        </w:rPr>
        <w:t>a</w:t>
      </w:r>
      <w:r w:rsidR="00055912" w:rsidRPr="003B5A41">
        <w:rPr>
          <w:rFonts w:eastAsia="Times New Roman" w:cs="Times New Roman"/>
          <w:sz w:val="28"/>
          <w:szCs w:val="28"/>
          <w:lang w:eastAsia="lv-LV"/>
        </w:rPr>
        <w:t xml:space="preserve"> lēmuma </w:t>
      </w:r>
      <w:r w:rsidR="00DE54A3" w:rsidRPr="003B5A41">
        <w:rPr>
          <w:rFonts w:eastAsia="Times New Roman" w:cs="Times New Roman"/>
          <w:sz w:val="28"/>
          <w:szCs w:val="28"/>
          <w:lang w:eastAsia="lv-LV"/>
        </w:rPr>
        <w:t xml:space="preserve">(atbildes) </w:t>
      </w:r>
      <w:r w:rsidR="00055912" w:rsidRPr="003B5A41">
        <w:rPr>
          <w:rFonts w:eastAsia="Times New Roman" w:cs="Times New Roman"/>
          <w:sz w:val="28"/>
          <w:szCs w:val="28"/>
          <w:lang w:eastAsia="lv-LV"/>
        </w:rPr>
        <w:t>paziņošanas veidu.</w:t>
      </w:r>
    </w:p>
    <w:p w14:paraId="44F1C265" w14:textId="77777777" w:rsidR="00970758" w:rsidRPr="003B5A41" w:rsidRDefault="00970758" w:rsidP="00E578FA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9BB8585" w14:textId="2BD416C7" w:rsidR="00E10BD4" w:rsidRPr="003B5A41" w:rsidRDefault="0096142A" w:rsidP="00E10BD4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lastRenderedPageBreak/>
        <w:t>9</w:t>
      </w:r>
      <w:r w:rsidR="00E10BD4" w:rsidRPr="003B5A41">
        <w:rPr>
          <w:rFonts w:eastAsia="Times New Roman" w:cs="Times New Roman"/>
          <w:sz w:val="28"/>
          <w:szCs w:val="28"/>
          <w:lang w:eastAsia="lv-LV"/>
        </w:rPr>
        <w:t>. Ārpus Savienības reģistrēt</w:t>
      </w:r>
      <w:r w:rsidR="005810DA" w:rsidRPr="003B5A41">
        <w:rPr>
          <w:rFonts w:eastAsia="Times New Roman" w:cs="Times New Roman"/>
          <w:sz w:val="28"/>
          <w:szCs w:val="28"/>
          <w:lang w:eastAsia="lv-LV"/>
        </w:rPr>
        <w:t>a</w:t>
      </w:r>
      <w:r w:rsidR="00E10BD4" w:rsidRPr="003B5A41">
        <w:rPr>
          <w:rFonts w:eastAsia="Times New Roman" w:cs="Times New Roman"/>
          <w:sz w:val="28"/>
          <w:szCs w:val="28"/>
          <w:lang w:eastAsia="lv-LV"/>
        </w:rPr>
        <w:t xml:space="preserve"> juridisk</w:t>
      </w:r>
      <w:r w:rsidR="003D0B47" w:rsidRPr="003B5A41">
        <w:rPr>
          <w:rFonts w:eastAsia="Times New Roman" w:cs="Times New Roman"/>
          <w:sz w:val="28"/>
          <w:szCs w:val="28"/>
          <w:lang w:eastAsia="lv-LV"/>
        </w:rPr>
        <w:t>ā</w:t>
      </w:r>
      <w:r w:rsidR="00E10BD4" w:rsidRPr="003B5A41">
        <w:rPr>
          <w:rFonts w:eastAsia="Times New Roman" w:cs="Times New Roman"/>
          <w:sz w:val="28"/>
          <w:szCs w:val="28"/>
          <w:lang w:eastAsia="lv-LV"/>
        </w:rPr>
        <w:t xml:space="preserve"> persona </w:t>
      </w:r>
      <w:r w:rsidR="00E10BD4" w:rsidRPr="003B5A41">
        <w:rPr>
          <w:rFonts w:eastAsia="Times New Roman" w:cs="Times New Roman"/>
          <w:i/>
          <w:sz w:val="28"/>
          <w:szCs w:val="28"/>
          <w:lang w:eastAsia="lv-LV"/>
        </w:rPr>
        <w:t xml:space="preserve">EORI </w:t>
      </w:r>
      <w:r w:rsidR="00F06638" w:rsidRPr="003B5A41">
        <w:rPr>
          <w:rFonts w:eastAsia="Times New Roman" w:cs="Times New Roman"/>
          <w:sz w:val="28"/>
          <w:szCs w:val="28"/>
          <w:lang w:eastAsia="lv-LV"/>
        </w:rPr>
        <w:t xml:space="preserve">numura </w:t>
      </w:r>
      <w:r w:rsidR="00E10BD4" w:rsidRPr="003B5A41">
        <w:rPr>
          <w:rFonts w:eastAsia="Times New Roman" w:cs="Times New Roman"/>
          <w:sz w:val="28"/>
          <w:szCs w:val="28"/>
          <w:lang w:eastAsia="lv-LV"/>
        </w:rPr>
        <w:t>pieprasījum</w:t>
      </w:r>
      <w:r w:rsidR="00B80AE5" w:rsidRPr="003B5A41">
        <w:rPr>
          <w:rFonts w:eastAsia="Times New Roman" w:cs="Times New Roman"/>
          <w:sz w:val="28"/>
          <w:szCs w:val="28"/>
          <w:lang w:eastAsia="lv-LV"/>
        </w:rPr>
        <w:t>ā</w:t>
      </w:r>
      <w:r w:rsidR="00E10BD4" w:rsidRPr="003B5A41">
        <w:rPr>
          <w:rFonts w:eastAsia="Times New Roman" w:cs="Times New Roman"/>
          <w:sz w:val="28"/>
          <w:szCs w:val="28"/>
          <w:lang w:eastAsia="lv-LV"/>
        </w:rPr>
        <w:t xml:space="preserve"> p</w:t>
      </w:r>
      <w:r w:rsidR="00B80AE5" w:rsidRPr="003B5A41">
        <w:rPr>
          <w:rFonts w:eastAsia="Times New Roman" w:cs="Times New Roman"/>
          <w:sz w:val="28"/>
          <w:szCs w:val="28"/>
          <w:lang w:eastAsia="lv-LV"/>
        </w:rPr>
        <w:t xml:space="preserve">apildus norāda </w:t>
      </w:r>
      <w:r w:rsidR="00C23337" w:rsidRPr="003B5A41">
        <w:rPr>
          <w:rFonts w:eastAsia="Times New Roman" w:cs="Times New Roman"/>
          <w:sz w:val="28"/>
          <w:szCs w:val="28"/>
          <w:lang w:eastAsia="lv-LV"/>
        </w:rPr>
        <w:t>savu attiecīgās valsts uzņēmumu reģistra identifikācijas numuru</w:t>
      </w:r>
      <w:r w:rsidR="00E10BD4" w:rsidRPr="003B5A41">
        <w:rPr>
          <w:rFonts w:eastAsia="Times New Roman" w:cs="Times New Roman"/>
          <w:sz w:val="28"/>
          <w:szCs w:val="28"/>
          <w:lang w:eastAsia="lv-LV"/>
        </w:rPr>
        <w:t>.</w:t>
      </w:r>
    </w:p>
    <w:p w14:paraId="79FDF736" w14:textId="77777777" w:rsidR="005810DA" w:rsidRPr="003B5A41" w:rsidRDefault="005810DA" w:rsidP="005810DA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F01BFCA" w14:textId="3FD9C19F" w:rsidR="005810DA" w:rsidRPr="003B5A41" w:rsidRDefault="00476EDF" w:rsidP="005810DA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1</w:t>
      </w:r>
      <w:r w:rsidR="0096142A" w:rsidRPr="003B5A41">
        <w:rPr>
          <w:rFonts w:eastAsia="Times New Roman" w:cs="Times New Roman"/>
          <w:sz w:val="28"/>
          <w:szCs w:val="28"/>
          <w:lang w:eastAsia="lv-LV"/>
        </w:rPr>
        <w:t>0</w:t>
      </w:r>
      <w:r w:rsidR="005810DA" w:rsidRPr="003B5A41">
        <w:rPr>
          <w:rFonts w:eastAsia="Times New Roman" w:cs="Times New Roman"/>
          <w:sz w:val="28"/>
          <w:szCs w:val="28"/>
          <w:lang w:eastAsia="lv-LV"/>
        </w:rPr>
        <w:t>. Ārpus Savienības reģistrēta fiziskā persona</w:t>
      </w:r>
      <w:r w:rsidR="005810DA" w:rsidRPr="003B5A41">
        <w:rPr>
          <w:rFonts w:eastAsia="Times New Roman" w:cs="Times New Roman"/>
          <w:i/>
          <w:sz w:val="28"/>
          <w:szCs w:val="28"/>
          <w:lang w:eastAsia="lv-LV"/>
        </w:rPr>
        <w:t xml:space="preserve"> EORI </w:t>
      </w:r>
      <w:r w:rsidR="00F06638" w:rsidRPr="003B5A41">
        <w:rPr>
          <w:rFonts w:eastAsia="Times New Roman" w:cs="Times New Roman"/>
          <w:sz w:val="28"/>
          <w:szCs w:val="28"/>
          <w:lang w:eastAsia="lv-LV"/>
        </w:rPr>
        <w:t xml:space="preserve">numura </w:t>
      </w:r>
      <w:r w:rsidR="005810DA" w:rsidRPr="003B5A41">
        <w:rPr>
          <w:rFonts w:eastAsia="Times New Roman" w:cs="Times New Roman"/>
          <w:sz w:val="28"/>
          <w:szCs w:val="28"/>
          <w:lang w:eastAsia="lv-LV"/>
        </w:rPr>
        <w:t>pieprasījumā papildus norāda sava personas apliecinošā dokumenta identifikācijas numuru.</w:t>
      </w:r>
    </w:p>
    <w:p w14:paraId="212774E3" w14:textId="77777777" w:rsidR="00BD01F7" w:rsidRPr="003B5A41" w:rsidRDefault="005810DA" w:rsidP="005810DA">
      <w:pPr>
        <w:ind w:firstLine="720"/>
        <w:jc w:val="both"/>
        <w:rPr>
          <w:rFonts w:cs="Times New Roman"/>
          <w:sz w:val="28"/>
          <w:szCs w:val="28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589461D8" w14:textId="2020D2E7" w:rsidR="00E4617A" w:rsidRPr="003B5A41" w:rsidRDefault="00136FB6" w:rsidP="00C74C9E">
      <w:pPr>
        <w:ind w:firstLine="720"/>
        <w:jc w:val="both"/>
        <w:rPr>
          <w:sz w:val="28"/>
          <w:szCs w:val="28"/>
        </w:rPr>
      </w:pPr>
      <w:r w:rsidRPr="003B5A41">
        <w:rPr>
          <w:sz w:val="28"/>
          <w:szCs w:val="28"/>
        </w:rPr>
        <w:t xml:space="preserve">11. Valsts ieņēmumu dienests pēc </w:t>
      </w:r>
      <w:r w:rsidRPr="003B5A41">
        <w:rPr>
          <w:i/>
          <w:sz w:val="28"/>
          <w:szCs w:val="28"/>
        </w:rPr>
        <w:t>EORI</w:t>
      </w:r>
      <w:r w:rsidRPr="003B5A41">
        <w:rPr>
          <w:sz w:val="28"/>
          <w:szCs w:val="28"/>
        </w:rPr>
        <w:t xml:space="preserve"> numura pieprasījuma saņemšanas piecu darbdienu laikā, izņemot šo noteikumu 3.2.apakšpunktā noteiktos gadījumus, piešķir </w:t>
      </w:r>
      <w:r w:rsidRPr="003B5A41">
        <w:rPr>
          <w:i/>
          <w:sz w:val="28"/>
          <w:szCs w:val="28"/>
        </w:rPr>
        <w:t>EORI</w:t>
      </w:r>
      <w:r w:rsidRPr="003B5A41">
        <w:rPr>
          <w:sz w:val="28"/>
          <w:szCs w:val="28"/>
        </w:rPr>
        <w:t xml:space="preserve"> numuru, personai </w:t>
      </w:r>
      <w:r w:rsidRPr="003B5A41">
        <w:rPr>
          <w:i/>
          <w:sz w:val="28"/>
          <w:szCs w:val="28"/>
        </w:rPr>
        <w:t>EORI</w:t>
      </w:r>
      <w:r w:rsidRPr="003B5A41">
        <w:rPr>
          <w:sz w:val="28"/>
          <w:szCs w:val="28"/>
        </w:rPr>
        <w:t xml:space="preserve"> sistēmā saskaņā ar </w:t>
      </w:r>
      <w:r w:rsidRPr="003B5A41">
        <w:rPr>
          <w:sz w:val="28"/>
          <w:szCs w:val="28"/>
          <w:shd w:val="clear" w:color="auto" w:fill="FFFFFF"/>
        </w:rPr>
        <w:t xml:space="preserve">Regulas </w:t>
      </w:r>
      <w:r w:rsidRPr="003B5A41">
        <w:rPr>
          <w:sz w:val="28"/>
          <w:szCs w:val="28"/>
        </w:rPr>
        <w:t xml:space="preserve">Nr.2015/2446 3.pantu izveidojot </w:t>
      </w:r>
      <w:r w:rsidRPr="003B5A41">
        <w:rPr>
          <w:i/>
          <w:sz w:val="28"/>
          <w:szCs w:val="28"/>
        </w:rPr>
        <w:t>EORI</w:t>
      </w:r>
      <w:r w:rsidRPr="003B5A41">
        <w:rPr>
          <w:sz w:val="28"/>
          <w:szCs w:val="28"/>
        </w:rPr>
        <w:t xml:space="preserve"> ierakstu, ja ir izpildīti šajā sadaļā noteiktie personas veidam atbilstoši </w:t>
      </w:r>
      <w:r w:rsidRPr="003B5A41">
        <w:rPr>
          <w:i/>
          <w:sz w:val="28"/>
          <w:szCs w:val="28"/>
        </w:rPr>
        <w:t>EORI</w:t>
      </w:r>
      <w:r w:rsidRPr="003B5A41">
        <w:rPr>
          <w:sz w:val="28"/>
          <w:szCs w:val="28"/>
        </w:rPr>
        <w:t xml:space="preserve"> numura piešķiršanas nosacījumi, vai atsaka piešķirt </w:t>
      </w:r>
      <w:r w:rsidRPr="003B5A41">
        <w:rPr>
          <w:i/>
          <w:sz w:val="28"/>
          <w:szCs w:val="28"/>
        </w:rPr>
        <w:t>EORI</w:t>
      </w:r>
      <w:r w:rsidRPr="003B5A41">
        <w:rPr>
          <w:sz w:val="28"/>
          <w:szCs w:val="28"/>
        </w:rPr>
        <w:t xml:space="preserve"> numuru, ja nav izpildīti </w:t>
      </w:r>
      <w:r w:rsidR="00C74C9E" w:rsidRPr="003B5A41">
        <w:rPr>
          <w:sz w:val="28"/>
          <w:szCs w:val="28"/>
        </w:rPr>
        <w:t xml:space="preserve">šajā sadaļā attiecīgajam personas veidam noteiktie </w:t>
      </w:r>
      <w:r w:rsidRPr="003B5A41">
        <w:rPr>
          <w:i/>
          <w:sz w:val="28"/>
          <w:szCs w:val="28"/>
        </w:rPr>
        <w:t>EORI</w:t>
      </w:r>
      <w:r w:rsidRPr="003B5A41">
        <w:rPr>
          <w:sz w:val="28"/>
          <w:szCs w:val="28"/>
        </w:rPr>
        <w:t xml:space="preserve"> numura piešķiršanas nosacījumi</w:t>
      </w:r>
      <w:r w:rsidR="00C74C9E" w:rsidRPr="003B5A41">
        <w:rPr>
          <w:sz w:val="28"/>
          <w:szCs w:val="28"/>
        </w:rPr>
        <w:t xml:space="preserve"> vai ja personai jau ir piešķirts </w:t>
      </w:r>
      <w:r w:rsidR="00C74C9E" w:rsidRPr="003B5A41">
        <w:rPr>
          <w:i/>
          <w:sz w:val="28"/>
          <w:szCs w:val="28"/>
        </w:rPr>
        <w:t>EORI</w:t>
      </w:r>
      <w:r w:rsidR="00C74C9E" w:rsidRPr="003B5A41">
        <w:rPr>
          <w:sz w:val="28"/>
          <w:szCs w:val="28"/>
        </w:rPr>
        <w:t xml:space="preserve"> numurs</w:t>
      </w:r>
      <w:r w:rsidRPr="003B5A41">
        <w:rPr>
          <w:sz w:val="28"/>
          <w:szCs w:val="28"/>
        </w:rPr>
        <w:t>.</w:t>
      </w:r>
      <w:r w:rsidR="00E4617A" w:rsidRPr="003B5A41">
        <w:rPr>
          <w:sz w:val="28"/>
          <w:szCs w:val="28"/>
        </w:rPr>
        <w:t xml:space="preserve"> Šo noteikumu 3.2.apakšpunktā noteiktajos gadījumos uz </w:t>
      </w:r>
      <w:r w:rsidR="00E4617A" w:rsidRPr="003B5A41">
        <w:rPr>
          <w:i/>
          <w:sz w:val="28"/>
          <w:szCs w:val="28"/>
        </w:rPr>
        <w:t>EORI</w:t>
      </w:r>
      <w:r w:rsidR="00E4617A" w:rsidRPr="003B5A41">
        <w:rPr>
          <w:sz w:val="28"/>
          <w:szCs w:val="28"/>
        </w:rPr>
        <w:t xml:space="preserve"> numura pieprasījuma pamata </w:t>
      </w:r>
      <w:r w:rsidR="00E4617A" w:rsidRPr="003B5A41">
        <w:rPr>
          <w:i/>
          <w:sz w:val="28"/>
          <w:szCs w:val="28"/>
        </w:rPr>
        <w:t>EORI</w:t>
      </w:r>
      <w:r w:rsidR="00E4617A" w:rsidRPr="003B5A41">
        <w:rPr>
          <w:sz w:val="28"/>
          <w:szCs w:val="28"/>
        </w:rPr>
        <w:t xml:space="preserve"> numuru piešķir piecu darbdienu laikā pēc </w:t>
      </w:r>
      <w:r w:rsidR="00E4617A" w:rsidRPr="003B5A41">
        <w:rPr>
          <w:i/>
          <w:sz w:val="28"/>
          <w:szCs w:val="28"/>
        </w:rPr>
        <w:t>EORI</w:t>
      </w:r>
      <w:r w:rsidR="00E4617A" w:rsidRPr="003B5A41">
        <w:rPr>
          <w:sz w:val="28"/>
          <w:szCs w:val="28"/>
        </w:rPr>
        <w:t xml:space="preserve"> sistēmas </w:t>
      </w:r>
      <w:r w:rsidR="00E4617A" w:rsidRPr="003B5A41">
        <w:rPr>
          <w:iCs/>
          <w:sz w:val="28"/>
          <w:szCs w:val="28"/>
        </w:rPr>
        <w:t>tehniskās funkcionalitātes atjaunošanas</w:t>
      </w:r>
      <w:r w:rsidR="00E4617A" w:rsidRPr="003B5A41">
        <w:rPr>
          <w:sz w:val="28"/>
          <w:szCs w:val="28"/>
        </w:rPr>
        <w:t>.</w:t>
      </w:r>
    </w:p>
    <w:p w14:paraId="218F4018" w14:textId="77777777" w:rsidR="00551E10" w:rsidRPr="003B5A41" w:rsidRDefault="00551E10" w:rsidP="008B3F1B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F9A8AA0" w14:textId="34AA8C9C" w:rsidR="001B385D" w:rsidRPr="003B5A41" w:rsidRDefault="0067552C" w:rsidP="005001ED">
      <w:pPr>
        <w:tabs>
          <w:tab w:val="left" w:pos="4111"/>
        </w:tabs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4" w:name="p9"/>
      <w:bookmarkEnd w:id="4"/>
      <w:r w:rsidRPr="003B5A41">
        <w:rPr>
          <w:rFonts w:eastAsia="Times New Roman" w:cs="Times New Roman"/>
          <w:b/>
          <w:bCs/>
          <w:sz w:val="28"/>
          <w:szCs w:val="28"/>
          <w:lang w:eastAsia="lv-LV"/>
        </w:rPr>
        <w:t>III</w:t>
      </w:r>
      <w:r w:rsidR="001B385D" w:rsidRPr="003B5A4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. </w:t>
      </w:r>
      <w:r w:rsidR="00D52630" w:rsidRPr="003B5A4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Izmaiņas </w:t>
      </w:r>
      <w:r w:rsidR="001B385D" w:rsidRPr="003B5A41">
        <w:rPr>
          <w:rFonts w:eastAsia="Times New Roman" w:cs="Times New Roman"/>
          <w:b/>
          <w:bCs/>
          <w:i/>
          <w:iCs/>
          <w:sz w:val="28"/>
          <w:szCs w:val="28"/>
          <w:lang w:eastAsia="lv-LV"/>
        </w:rPr>
        <w:t>EORI</w:t>
      </w:r>
      <w:r w:rsidR="00B54F2A" w:rsidRPr="003B5A41">
        <w:rPr>
          <w:rFonts w:eastAsia="Times New Roman" w:cs="Times New Roman"/>
          <w:b/>
          <w:bCs/>
          <w:i/>
          <w:iCs/>
          <w:sz w:val="28"/>
          <w:szCs w:val="28"/>
          <w:lang w:eastAsia="lv-LV"/>
        </w:rPr>
        <w:t xml:space="preserve"> </w:t>
      </w:r>
      <w:r w:rsidR="00D52630" w:rsidRPr="003B5A41">
        <w:rPr>
          <w:rFonts w:eastAsia="Times New Roman" w:cs="Times New Roman"/>
          <w:b/>
          <w:bCs/>
          <w:iCs/>
          <w:sz w:val="28"/>
          <w:szCs w:val="28"/>
          <w:lang w:eastAsia="lv-LV"/>
        </w:rPr>
        <w:t xml:space="preserve">ieraksta </w:t>
      </w:r>
      <w:r w:rsidR="00137D20" w:rsidRPr="003B5A41">
        <w:rPr>
          <w:rFonts w:eastAsia="Times New Roman" w:cs="Times New Roman"/>
          <w:b/>
          <w:bCs/>
          <w:iCs/>
          <w:sz w:val="28"/>
          <w:szCs w:val="28"/>
          <w:lang w:eastAsia="lv-LV"/>
        </w:rPr>
        <w:t>dat</w:t>
      </w:r>
      <w:r w:rsidR="00D52630" w:rsidRPr="003B5A41">
        <w:rPr>
          <w:rFonts w:eastAsia="Times New Roman" w:cs="Times New Roman"/>
          <w:b/>
          <w:bCs/>
          <w:iCs/>
          <w:sz w:val="28"/>
          <w:szCs w:val="28"/>
          <w:lang w:eastAsia="lv-LV"/>
        </w:rPr>
        <w:t>os</w:t>
      </w:r>
    </w:p>
    <w:p w14:paraId="36C4E58E" w14:textId="77777777" w:rsidR="00F45C59" w:rsidRPr="003B5A41" w:rsidRDefault="00F45C59" w:rsidP="005001ED">
      <w:pPr>
        <w:tabs>
          <w:tab w:val="left" w:pos="4111"/>
        </w:tabs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AA752BA" w14:textId="0CD787D0" w:rsidR="001F15DA" w:rsidRPr="003B5A41" w:rsidRDefault="00A301FE" w:rsidP="001F15DA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1</w:t>
      </w:r>
      <w:r w:rsidR="00DD4567" w:rsidRPr="003B5A41">
        <w:rPr>
          <w:rFonts w:eastAsia="Times New Roman" w:cs="Times New Roman"/>
          <w:sz w:val="28"/>
          <w:szCs w:val="28"/>
          <w:lang w:eastAsia="lv-LV"/>
        </w:rPr>
        <w:t>2</w:t>
      </w:r>
      <w:r w:rsidRPr="003B5A41">
        <w:rPr>
          <w:rFonts w:eastAsia="Times New Roman" w:cs="Times New Roman"/>
          <w:sz w:val="28"/>
          <w:szCs w:val="28"/>
          <w:lang w:eastAsia="lv-LV"/>
        </w:rPr>
        <w:t>.</w:t>
      </w:r>
      <w:r w:rsidR="002B22B3" w:rsidRPr="003B5A41">
        <w:rPr>
          <w:rFonts w:eastAsia="Times New Roman" w:cs="Times New Roman"/>
          <w:sz w:val="28"/>
          <w:szCs w:val="28"/>
          <w:lang w:eastAsia="lv-LV"/>
        </w:rPr>
        <w:t> </w:t>
      </w:r>
      <w:r w:rsidRPr="003B5A41">
        <w:rPr>
          <w:rFonts w:eastAsia="Times New Roman" w:cs="Times New Roman"/>
          <w:sz w:val="28"/>
          <w:szCs w:val="28"/>
          <w:lang w:eastAsia="lv-LV"/>
        </w:rPr>
        <w:t>Ja ir mainījusies informācija</w:t>
      </w:r>
      <w:r w:rsidR="001F15DA" w:rsidRPr="003B5A41">
        <w:rPr>
          <w:rFonts w:eastAsia="Times New Roman" w:cs="Times New Roman"/>
          <w:sz w:val="28"/>
          <w:szCs w:val="28"/>
          <w:lang w:eastAsia="lv-LV"/>
        </w:rPr>
        <w:t xml:space="preserve">, ko </w:t>
      </w:r>
      <w:r w:rsidRPr="003B5A41">
        <w:rPr>
          <w:rFonts w:eastAsia="Times New Roman" w:cs="Times New Roman"/>
          <w:sz w:val="28"/>
          <w:szCs w:val="28"/>
          <w:lang w:eastAsia="lv-LV"/>
        </w:rPr>
        <w:t>person</w:t>
      </w:r>
      <w:r w:rsidR="001F15DA" w:rsidRPr="003B5A41">
        <w:rPr>
          <w:rFonts w:eastAsia="Times New Roman" w:cs="Times New Roman"/>
          <w:sz w:val="28"/>
          <w:szCs w:val="28"/>
          <w:lang w:eastAsia="lv-LV"/>
        </w:rPr>
        <w:t>a</w:t>
      </w:r>
      <w:r w:rsidR="000D158C" w:rsidRPr="003B5A41">
        <w:rPr>
          <w:rFonts w:eastAsia="Times New Roman" w:cs="Times New Roman"/>
          <w:sz w:val="28"/>
          <w:szCs w:val="28"/>
          <w:lang w:eastAsia="lv-LV"/>
        </w:rPr>
        <w:t>,</w:t>
      </w:r>
      <w:r w:rsidR="001F15DA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D158C" w:rsidRPr="003B5A41">
        <w:rPr>
          <w:rFonts w:eastAsia="Times New Roman" w:cs="Times New Roman"/>
          <w:sz w:val="28"/>
          <w:szCs w:val="28"/>
          <w:lang w:eastAsia="lv-LV"/>
        </w:rPr>
        <w:t xml:space="preserve">saskaņā ar </w:t>
      </w:r>
      <w:r w:rsidR="000D158C" w:rsidRPr="003B5A41">
        <w:rPr>
          <w:rFonts w:cs="Times New Roman"/>
          <w:sz w:val="28"/>
          <w:szCs w:val="28"/>
        </w:rPr>
        <w:t>Regulas Nr.2016/341 9.pielikuma E papildinājumu,</w:t>
      </w:r>
      <w:r w:rsidR="000D158C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F15DA" w:rsidRPr="003B5A41">
        <w:rPr>
          <w:rFonts w:eastAsia="Times New Roman" w:cs="Times New Roman"/>
          <w:sz w:val="28"/>
          <w:szCs w:val="28"/>
          <w:lang w:eastAsia="lv-LV"/>
        </w:rPr>
        <w:t xml:space="preserve">sniedza </w:t>
      </w:r>
      <w:r w:rsidR="001F15DA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1F15DA" w:rsidRPr="003B5A41">
        <w:rPr>
          <w:rFonts w:eastAsia="Times New Roman" w:cs="Times New Roman"/>
          <w:sz w:val="28"/>
          <w:szCs w:val="28"/>
          <w:lang w:eastAsia="lv-LV"/>
        </w:rPr>
        <w:t xml:space="preserve">  numura piešķiršanai</w:t>
      </w:r>
      <w:r w:rsidR="001F15DA" w:rsidRPr="003B5A41">
        <w:rPr>
          <w:rFonts w:cs="Times New Roman"/>
          <w:sz w:val="28"/>
          <w:szCs w:val="28"/>
        </w:rPr>
        <w:t xml:space="preserve">, </w:t>
      </w:r>
      <w:r w:rsidR="001F15DA" w:rsidRPr="003B5A41">
        <w:rPr>
          <w:rFonts w:eastAsia="Times New Roman" w:cs="Times New Roman"/>
          <w:sz w:val="28"/>
          <w:szCs w:val="28"/>
          <w:lang w:eastAsia="lv-LV"/>
        </w:rPr>
        <w:t xml:space="preserve">persona </w:t>
      </w:r>
      <w:r w:rsidR="00380211" w:rsidRPr="003B5A41">
        <w:rPr>
          <w:rFonts w:eastAsia="Times New Roman" w:cs="Times New Roman"/>
          <w:sz w:val="28"/>
          <w:szCs w:val="28"/>
          <w:lang w:eastAsia="lv-LV"/>
        </w:rPr>
        <w:t xml:space="preserve">par attiecīgajām izmaiņām </w:t>
      </w:r>
      <w:r w:rsidR="001F15DA" w:rsidRPr="003B5A41">
        <w:rPr>
          <w:rFonts w:eastAsia="Times New Roman" w:cs="Times New Roman"/>
          <w:sz w:val="28"/>
          <w:szCs w:val="28"/>
          <w:lang w:eastAsia="lv-LV"/>
        </w:rPr>
        <w:t>30 dienu laikā paziņo Valsts ieņēmumu dienestam.</w:t>
      </w:r>
    </w:p>
    <w:p w14:paraId="401D70C1" w14:textId="77777777" w:rsidR="001F15DA" w:rsidRPr="003B5A41" w:rsidRDefault="001F15DA" w:rsidP="001F15DA">
      <w:pPr>
        <w:ind w:firstLine="720"/>
        <w:jc w:val="both"/>
        <w:rPr>
          <w:rFonts w:eastAsia="Times New Roman" w:cs="Times New Roman"/>
          <w:color w:val="FF0000"/>
          <w:sz w:val="28"/>
          <w:szCs w:val="28"/>
          <w:lang w:eastAsia="lv-LV"/>
        </w:rPr>
      </w:pPr>
    </w:p>
    <w:p w14:paraId="447B6505" w14:textId="507B0573" w:rsidR="003B781D" w:rsidRPr="003B5A41" w:rsidRDefault="007C597E" w:rsidP="00233934">
      <w:pPr>
        <w:ind w:firstLine="720"/>
        <w:jc w:val="both"/>
        <w:rPr>
          <w:rFonts w:eastAsia="Times New Roman" w:cs="Times New Roman"/>
          <w:strike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1</w:t>
      </w:r>
      <w:r w:rsidR="00DD4567" w:rsidRPr="003B5A41">
        <w:rPr>
          <w:rFonts w:eastAsia="Times New Roman" w:cs="Times New Roman"/>
          <w:sz w:val="28"/>
          <w:szCs w:val="28"/>
          <w:lang w:eastAsia="lv-LV"/>
        </w:rPr>
        <w:t>3</w:t>
      </w:r>
      <w:r w:rsidR="00BC0CFC" w:rsidRPr="003B5A41">
        <w:rPr>
          <w:rFonts w:eastAsia="Times New Roman" w:cs="Times New Roman"/>
          <w:sz w:val="28"/>
          <w:szCs w:val="28"/>
          <w:lang w:eastAsia="lv-LV"/>
        </w:rPr>
        <w:t>. </w:t>
      </w:r>
      <w:r w:rsidR="00233934" w:rsidRPr="003B5A41">
        <w:rPr>
          <w:rFonts w:eastAsia="Times New Roman" w:cs="Times New Roman"/>
          <w:i/>
          <w:sz w:val="28"/>
          <w:szCs w:val="28"/>
          <w:lang w:eastAsia="lv-LV"/>
        </w:rPr>
        <w:t xml:space="preserve">EORI </w:t>
      </w:r>
      <w:r w:rsidR="007066B4" w:rsidRPr="003B5A41">
        <w:rPr>
          <w:rFonts w:eastAsia="Times New Roman" w:cs="Times New Roman"/>
          <w:sz w:val="28"/>
          <w:szCs w:val="28"/>
          <w:lang w:eastAsia="lv-LV"/>
        </w:rPr>
        <w:t xml:space="preserve">ieraksta datu </w:t>
      </w:r>
      <w:r w:rsidR="00233934" w:rsidRPr="003B5A41">
        <w:rPr>
          <w:rFonts w:eastAsia="Times New Roman" w:cs="Times New Roman"/>
          <w:sz w:val="28"/>
          <w:szCs w:val="28"/>
          <w:lang w:eastAsia="lv-LV"/>
        </w:rPr>
        <w:t>i</w:t>
      </w:r>
      <w:r w:rsidR="00A21C01" w:rsidRPr="003B5A41">
        <w:rPr>
          <w:rFonts w:eastAsia="Times New Roman" w:cs="Times New Roman"/>
          <w:sz w:val="28"/>
          <w:szCs w:val="28"/>
          <w:lang w:eastAsia="lv-LV"/>
        </w:rPr>
        <w:t>zmaiņu p</w:t>
      </w:r>
      <w:r w:rsidR="0058733A" w:rsidRPr="003B5A41">
        <w:rPr>
          <w:rFonts w:eastAsia="Times New Roman" w:cs="Times New Roman"/>
          <w:sz w:val="28"/>
          <w:szCs w:val="28"/>
          <w:lang w:eastAsia="lv-LV"/>
        </w:rPr>
        <w:t xml:space="preserve">ieprasījumā </w:t>
      </w:r>
      <w:r w:rsidR="003B781D" w:rsidRPr="003B5A41">
        <w:rPr>
          <w:rFonts w:eastAsia="Times New Roman" w:cs="Times New Roman"/>
          <w:sz w:val="28"/>
          <w:szCs w:val="28"/>
          <w:lang w:eastAsia="lv-LV"/>
        </w:rPr>
        <w:t>norāda personas nosaukumu (juridisk</w:t>
      </w:r>
      <w:r w:rsidR="000D158C" w:rsidRPr="003B5A41">
        <w:rPr>
          <w:rFonts w:eastAsia="Times New Roman" w:cs="Times New Roman"/>
          <w:sz w:val="28"/>
          <w:szCs w:val="28"/>
          <w:lang w:eastAsia="lv-LV"/>
        </w:rPr>
        <w:t>a</w:t>
      </w:r>
      <w:r w:rsidR="003B781D" w:rsidRPr="003B5A41">
        <w:rPr>
          <w:rFonts w:eastAsia="Times New Roman" w:cs="Times New Roman"/>
          <w:sz w:val="28"/>
          <w:szCs w:val="28"/>
          <w:lang w:eastAsia="lv-LV"/>
        </w:rPr>
        <w:t xml:space="preserve"> persona)</w:t>
      </w:r>
      <w:r w:rsidR="007B4E5A" w:rsidRPr="003B5A41">
        <w:rPr>
          <w:rFonts w:eastAsia="Times New Roman" w:cs="Times New Roman"/>
          <w:sz w:val="28"/>
          <w:szCs w:val="28"/>
          <w:lang w:eastAsia="lv-LV"/>
        </w:rPr>
        <w:t xml:space="preserve"> vai </w:t>
      </w:r>
      <w:r w:rsidR="003B781D" w:rsidRPr="003B5A41">
        <w:rPr>
          <w:rFonts w:eastAsia="Times New Roman" w:cs="Times New Roman"/>
          <w:sz w:val="28"/>
          <w:szCs w:val="28"/>
          <w:lang w:eastAsia="lv-LV"/>
        </w:rPr>
        <w:t>vārdu un uzvārdu (fizisk</w:t>
      </w:r>
      <w:r w:rsidR="000D158C" w:rsidRPr="003B5A41">
        <w:rPr>
          <w:rFonts w:eastAsia="Times New Roman" w:cs="Times New Roman"/>
          <w:sz w:val="28"/>
          <w:szCs w:val="28"/>
          <w:lang w:eastAsia="lv-LV"/>
        </w:rPr>
        <w:t>a</w:t>
      </w:r>
      <w:r w:rsidR="007B4E5A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3B781D" w:rsidRPr="003B5A41">
        <w:rPr>
          <w:rFonts w:eastAsia="Times New Roman" w:cs="Times New Roman"/>
          <w:sz w:val="28"/>
          <w:szCs w:val="28"/>
          <w:lang w:eastAsia="lv-LV"/>
        </w:rPr>
        <w:t xml:space="preserve">persona) un tās </w:t>
      </w:r>
      <w:r w:rsidR="00B74432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B74432" w:rsidRPr="003B5A41">
        <w:rPr>
          <w:rFonts w:eastAsia="Times New Roman" w:cs="Times New Roman"/>
          <w:sz w:val="28"/>
          <w:szCs w:val="28"/>
          <w:lang w:eastAsia="lv-LV"/>
        </w:rPr>
        <w:t xml:space="preserve"> numuru</w:t>
      </w:r>
      <w:r w:rsidR="003B781D" w:rsidRPr="003B5A41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0D158C" w:rsidRPr="003B5A41">
        <w:rPr>
          <w:rFonts w:eastAsia="Times New Roman" w:cs="Times New Roman"/>
          <w:sz w:val="28"/>
          <w:szCs w:val="28"/>
          <w:lang w:eastAsia="lv-LV"/>
        </w:rPr>
        <w:t xml:space="preserve">kā arī </w:t>
      </w:r>
      <w:r w:rsidR="001A53D9" w:rsidRPr="003B5A41">
        <w:rPr>
          <w:rFonts w:cs="Times New Roman"/>
          <w:sz w:val="28"/>
          <w:szCs w:val="28"/>
        </w:rPr>
        <w:t>ziņas par</w:t>
      </w:r>
      <w:r w:rsidR="001A53D9" w:rsidRPr="003B5A41">
        <w:rPr>
          <w:rFonts w:eastAsia="Times New Roman" w:cs="Times New Roman"/>
          <w:sz w:val="28"/>
          <w:szCs w:val="28"/>
          <w:lang w:eastAsia="lv-LV"/>
        </w:rPr>
        <w:t xml:space="preserve"> nepieciešamajām izmaiņām</w:t>
      </w:r>
      <w:r w:rsidR="00ED773D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A53D9" w:rsidRPr="003B5A41">
        <w:rPr>
          <w:rFonts w:eastAsia="Times New Roman" w:cs="Times New Roman"/>
          <w:i/>
          <w:sz w:val="28"/>
          <w:szCs w:val="28"/>
          <w:lang w:eastAsia="lv-LV"/>
        </w:rPr>
        <w:t xml:space="preserve">EORI </w:t>
      </w:r>
      <w:r w:rsidR="007066B4" w:rsidRPr="003B5A41">
        <w:rPr>
          <w:rFonts w:eastAsia="Times New Roman" w:cs="Times New Roman"/>
          <w:sz w:val="28"/>
          <w:szCs w:val="28"/>
          <w:lang w:eastAsia="lv-LV"/>
        </w:rPr>
        <w:t xml:space="preserve">ieraksta </w:t>
      </w:r>
      <w:r w:rsidR="00053120" w:rsidRPr="003B5A41">
        <w:rPr>
          <w:rFonts w:eastAsia="Times New Roman" w:cs="Times New Roman"/>
          <w:sz w:val="28"/>
          <w:szCs w:val="28"/>
          <w:lang w:eastAsia="lv-LV"/>
        </w:rPr>
        <w:t>datos</w:t>
      </w:r>
      <w:r w:rsidR="003B781D" w:rsidRPr="003B5A41">
        <w:rPr>
          <w:rFonts w:eastAsia="Times New Roman" w:cs="Times New Roman"/>
          <w:sz w:val="28"/>
          <w:szCs w:val="28"/>
          <w:lang w:eastAsia="lv-LV"/>
        </w:rPr>
        <w:t>.</w:t>
      </w:r>
      <w:r w:rsidR="00E10BD4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3B781D" w:rsidRPr="003B5A41">
        <w:rPr>
          <w:rFonts w:eastAsia="Times New Roman" w:cs="Times New Roman"/>
          <w:sz w:val="28"/>
          <w:szCs w:val="28"/>
          <w:lang w:eastAsia="lv-LV"/>
        </w:rPr>
        <w:t xml:space="preserve">Papildus </w:t>
      </w:r>
      <w:r w:rsidR="00053120" w:rsidRPr="003B5A41">
        <w:rPr>
          <w:rFonts w:eastAsia="Times New Roman" w:cs="Times New Roman"/>
          <w:i/>
          <w:sz w:val="28"/>
          <w:szCs w:val="28"/>
          <w:lang w:eastAsia="lv-LV"/>
        </w:rPr>
        <w:t xml:space="preserve">EORI </w:t>
      </w:r>
      <w:r w:rsidR="007066B4" w:rsidRPr="003B5A41">
        <w:rPr>
          <w:rFonts w:eastAsia="Times New Roman" w:cs="Times New Roman"/>
          <w:sz w:val="28"/>
          <w:szCs w:val="28"/>
          <w:lang w:eastAsia="lv-LV"/>
        </w:rPr>
        <w:t xml:space="preserve">ieraksta datu </w:t>
      </w:r>
      <w:r w:rsidR="003B781D" w:rsidRPr="003B5A41">
        <w:rPr>
          <w:rFonts w:eastAsia="Times New Roman" w:cs="Times New Roman"/>
          <w:sz w:val="28"/>
          <w:szCs w:val="28"/>
          <w:lang w:eastAsia="lv-LV"/>
        </w:rPr>
        <w:t>izmaiņu pieprasījumā norāda lēmuma (atbildes) paziņošanas veidu.</w:t>
      </w:r>
      <w:r w:rsidR="007B4E5A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4CDF408A" w14:textId="77777777" w:rsidR="00E10BD4" w:rsidRPr="003B5A41" w:rsidRDefault="00E10BD4" w:rsidP="00A83814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BBBD22A" w14:textId="1A8CFD2C" w:rsidR="00170632" w:rsidRPr="003B5A41" w:rsidRDefault="007C597E" w:rsidP="005001E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1</w:t>
      </w:r>
      <w:r w:rsidR="00DD4567" w:rsidRPr="003B5A41">
        <w:rPr>
          <w:rFonts w:eastAsia="Times New Roman" w:cs="Times New Roman"/>
          <w:sz w:val="28"/>
          <w:szCs w:val="28"/>
          <w:lang w:eastAsia="lv-LV"/>
        </w:rPr>
        <w:t>4</w:t>
      </w:r>
      <w:r w:rsidR="009577E9" w:rsidRPr="003B5A41">
        <w:rPr>
          <w:rFonts w:eastAsia="Times New Roman" w:cs="Times New Roman"/>
          <w:sz w:val="28"/>
          <w:szCs w:val="28"/>
          <w:lang w:eastAsia="lv-LV"/>
        </w:rPr>
        <w:t>. </w:t>
      </w:r>
      <w:r w:rsidR="008503FC" w:rsidRPr="003B5A41">
        <w:rPr>
          <w:rFonts w:eastAsia="Times New Roman" w:cs="Times New Roman"/>
          <w:sz w:val="28"/>
          <w:szCs w:val="28"/>
          <w:lang w:eastAsia="lv-LV"/>
        </w:rPr>
        <w:t xml:space="preserve">Valsts ieņēmumu dienests </w:t>
      </w:r>
      <w:r w:rsidR="009C3284" w:rsidRPr="003B5A41">
        <w:rPr>
          <w:rFonts w:eastAsia="Times New Roman" w:cs="Times New Roman"/>
          <w:sz w:val="28"/>
          <w:szCs w:val="28"/>
          <w:lang w:eastAsia="lv-LV"/>
        </w:rPr>
        <w:t xml:space="preserve">pēc </w:t>
      </w:r>
      <w:r w:rsidR="009C3284" w:rsidRPr="003B5A41">
        <w:rPr>
          <w:rFonts w:eastAsia="Times New Roman" w:cs="Times New Roman"/>
          <w:i/>
          <w:sz w:val="28"/>
          <w:szCs w:val="28"/>
          <w:lang w:eastAsia="lv-LV"/>
        </w:rPr>
        <w:t xml:space="preserve">EORI </w:t>
      </w:r>
      <w:r w:rsidR="005F12CD" w:rsidRPr="003B5A41">
        <w:rPr>
          <w:rFonts w:eastAsia="Times New Roman" w:cs="Times New Roman"/>
          <w:sz w:val="28"/>
          <w:szCs w:val="28"/>
          <w:lang w:eastAsia="lv-LV"/>
        </w:rPr>
        <w:t xml:space="preserve">ieraksta datu </w:t>
      </w:r>
      <w:r w:rsidR="009C3284" w:rsidRPr="003B5A41">
        <w:rPr>
          <w:rFonts w:eastAsia="Times New Roman" w:cs="Times New Roman"/>
          <w:sz w:val="28"/>
          <w:szCs w:val="28"/>
          <w:lang w:eastAsia="lv-LV"/>
        </w:rPr>
        <w:t xml:space="preserve">izmaiņu pieprasījuma saņemšanas </w:t>
      </w:r>
      <w:r w:rsidR="00B50B50" w:rsidRPr="003B5A41">
        <w:rPr>
          <w:rFonts w:eastAsia="Times New Roman" w:cs="Times New Roman"/>
          <w:sz w:val="28"/>
          <w:szCs w:val="28"/>
          <w:lang w:eastAsia="lv-LV"/>
        </w:rPr>
        <w:t>desmit</w:t>
      </w:r>
      <w:r w:rsidR="00217887" w:rsidRPr="003B5A41">
        <w:rPr>
          <w:rFonts w:eastAsia="Times New Roman" w:cs="Times New Roman"/>
          <w:sz w:val="28"/>
          <w:szCs w:val="28"/>
          <w:lang w:eastAsia="lv-LV"/>
        </w:rPr>
        <w:t xml:space="preserve"> darbdienu laikā </w:t>
      </w:r>
      <w:r w:rsidRPr="003B5A41">
        <w:rPr>
          <w:rFonts w:eastAsia="Times New Roman" w:cs="Times New Roman"/>
          <w:sz w:val="28"/>
          <w:szCs w:val="28"/>
          <w:lang w:eastAsia="lv-LV"/>
        </w:rPr>
        <w:t>iz</w:t>
      </w:r>
      <w:r w:rsidR="0058733A" w:rsidRPr="003B5A41">
        <w:rPr>
          <w:rFonts w:eastAsia="Times New Roman" w:cs="Times New Roman"/>
          <w:sz w:val="28"/>
          <w:szCs w:val="28"/>
          <w:lang w:eastAsia="lv-LV"/>
        </w:rPr>
        <w:t>dara nepieciešamās izmaiņas</w:t>
      </w:r>
      <w:r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3B5A41">
        <w:rPr>
          <w:rFonts w:eastAsia="Times New Roman" w:cs="Times New Roman"/>
          <w:i/>
          <w:sz w:val="28"/>
          <w:szCs w:val="28"/>
          <w:lang w:eastAsia="lv-LV"/>
        </w:rPr>
        <w:t xml:space="preserve">EORI </w:t>
      </w:r>
      <w:r w:rsidR="005F12CD" w:rsidRPr="003B5A41">
        <w:rPr>
          <w:rFonts w:eastAsia="Times New Roman" w:cs="Times New Roman"/>
          <w:sz w:val="28"/>
          <w:szCs w:val="28"/>
          <w:lang w:eastAsia="lv-LV"/>
        </w:rPr>
        <w:t xml:space="preserve">ieraksta </w:t>
      </w:r>
      <w:r w:rsidR="004B2369" w:rsidRPr="003B5A41">
        <w:rPr>
          <w:rFonts w:eastAsia="Times New Roman" w:cs="Times New Roman"/>
          <w:sz w:val="28"/>
          <w:szCs w:val="28"/>
          <w:lang w:eastAsia="lv-LV"/>
        </w:rPr>
        <w:t>datos</w:t>
      </w:r>
      <w:r w:rsidR="00404295" w:rsidRPr="003B5A41">
        <w:rPr>
          <w:rFonts w:eastAsia="Times New Roman" w:cs="Times New Roman"/>
          <w:sz w:val="28"/>
          <w:szCs w:val="28"/>
          <w:lang w:eastAsia="lv-LV"/>
        </w:rPr>
        <w:t xml:space="preserve">, ja ir izpildīti šo noteikumu </w:t>
      </w:r>
      <w:r w:rsidR="00875A0A" w:rsidRPr="003B5A41">
        <w:rPr>
          <w:rFonts w:eastAsia="Times New Roman" w:cs="Times New Roman"/>
          <w:sz w:val="28"/>
          <w:szCs w:val="28"/>
          <w:lang w:eastAsia="lv-LV"/>
        </w:rPr>
        <w:t xml:space="preserve">13.punktā noteiktie </w:t>
      </w:r>
      <w:r w:rsidR="00404295" w:rsidRPr="003B5A41">
        <w:rPr>
          <w:rFonts w:eastAsia="Times New Roman" w:cs="Times New Roman"/>
          <w:sz w:val="28"/>
          <w:szCs w:val="28"/>
          <w:lang w:eastAsia="lv-LV"/>
        </w:rPr>
        <w:t>nosacījumi</w:t>
      </w:r>
      <w:r w:rsidR="008B3F1B" w:rsidRPr="003B5A41">
        <w:rPr>
          <w:rFonts w:eastAsia="Times New Roman" w:cs="Times New Roman"/>
          <w:sz w:val="28"/>
          <w:szCs w:val="28"/>
          <w:lang w:eastAsia="lv-LV"/>
        </w:rPr>
        <w:t>,</w:t>
      </w:r>
      <w:r w:rsidR="00D30ACD" w:rsidRPr="003B5A41">
        <w:rPr>
          <w:rFonts w:eastAsia="Times New Roman" w:cs="Times New Roman"/>
          <w:sz w:val="28"/>
          <w:szCs w:val="28"/>
          <w:lang w:eastAsia="lv-LV"/>
        </w:rPr>
        <w:t xml:space="preserve"> vai atsaka izdarīt </w:t>
      </w:r>
      <w:r w:rsidR="00A03948" w:rsidRPr="003B5A41">
        <w:rPr>
          <w:rFonts w:eastAsia="Times New Roman" w:cs="Times New Roman"/>
          <w:sz w:val="28"/>
          <w:szCs w:val="28"/>
          <w:lang w:eastAsia="lv-LV"/>
        </w:rPr>
        <w:t xml:space="preserve">pieprasītās </w:t>
      </w:r>
      <w:r w:rsidR="00D30ACD" w:rsidRPr="003B5A41">
        <w:rPr>
          <w:rFonts w:eastAsia="Times New Roman" w:cs="Times New Roman"/>
          <w:sz w:val="28"/>
          <w:szCs w:val="28"/>
          <w:lang w:eastAsia="lv-LV"/>
        </w:rPr>
        <w:t>izmaiņas</w:t>
      </w:r>
      <w:r w:rsidR="00F96713" w:rsidRPr="003B5A41">
        <w:rPr>
          <w:rFonts w:eastAsia="Times New Roman" w:cs="Times New Roman"/>
          <w:sz w:val="28"/>
          <w:szCs w:val="28"/>
          <w:lang w:eastAsia="lv-LV"/>
        </w:rPr>
        <w:t>,</w:t>
      </w:r>
      <w:r w:rsidR="00D30ACD" w:rsidRPr="003B5A41">
        <w:rPr>
          <w:rFonts w:eastAsia="Times New Roman" w:cs="Times New Roman"/>
          <w:sz w:val="28"/>
          <w:szCs w:val="28"/>
          <w:lang w:eastAsia="lv-LV"/>
        </w:rPr>
        <w:t xml:space="preserve"> ja </w:t>
      </w:r>
      <w:r w:rsidR="00875A0A" w:rsidRPr="003B5A41">
        <w:rPr>
          <w:sz w:val="28"/>
          <w:szCs w:val="28"/>
        </w:rPr>
        <w:t>nav izpildīti šo noteikumu 13.punktā noteiktie nosacījumi</w:t>
      </w:r>
      <w:r w:rsidR="00D30ACD" w:rsidRPr="003B5A41">
        <w:rPr>
          <w:rFonts w:eastAsia="Times New Roman" w:cs="Times New Roman"/>
          <w:sz w:val="28"/>
          <w:szCs w:val="28"/>
          <w:lang w:eastAsia="lv-LV"/>
        </w:rPr>
        <w:t>.</w:t>
      </w:r>
    </w:p>
    <w:p w14:paraId="5F7A5B8A" w14:textId="77777777" w:rsidR="00170632" w:rsidRPr="003B5A41" w:rsidRDefault="00170632" w:rsidP="00170632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416A581" w14:textId="77777777" w:rsidR="001B385D" w:rsidRPr="003B5A41" w:rsidRDefault="006E62CD" w:rsidP="001B385D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3B5A41">
        <w:rPr>
          <w:rFonts w:eastAsia="Times New Roman" w:cs="Times New Roman"/>
          <w:b/>
          <w:bCs/>
          <w:sz w:val="28"/>
          <w:szCs w:val="28"/>
          <w:lang w:eastAsia="lv-LV"/>
        </w:rPr>
        <w:t>I</w:t>
      </w:r>
      <w:r w:rsidR="00CC0789" w:rsidRPr="003B5A41">
        <w:rPr>
          <w:rFonts w:eastAsia="Times New Roman" w:cs="Times New Roman"/>
          <w:b/>
          <w:bCs/>
          <w:sz w:val="28"/>
          <w:szCs w:val="28"/>
          <w:lang w:eastAsia="lv-LV"/>
        </w:rPr>
        <w:t>V</w:t>
      </w:r>
      <w:r w:rsidR="001B385D" w:rsidRPr="003B5A4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. </w:t>
      </w:r>
      <w:r w:rsidR="00137D20" w:rsidRPr="003B5A41">
        <w:rPr>
          <w:rFonts w:eastAsia="Times New Roman" w:cs="Times New Roman"/>
          <w:b/>
          <w:bCs/>
          <w:iCs/>
          <w:sz w:val="28"/>
          <w:szCs w:val="28"/>
          <w:lang w:eastAsia="lv-LV"/>
        </w:rPr>
        <w:t>Pagaidu</w:t>
      </w:r>
      <w:r w:rsidR="001B385D" w:rsidRPr="003B5A4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numura</w:t>
      </w:r>
      <w:r w:rsidR="005B452B" w:rsidRPr="003B5A4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="006363B1" w:rsidRPr="003B5A41">
        <w:rPr>
          <w:rFonts w:eastAsia="Times New Roman" w:cs="Times New Roman"/>
          <w:b/>
          <w:bCs/>
          <w:sz w:val="28"/>
          <w:szCs w:val="28"/>
          <w:lang w:eastAsia="lv-LV"/>
        </w:rPr>
        <w:t>piešķiršana</w:t>
      </w:r>
      <w:r w:rsidR="00FD0030" w:rsidRPr="003B5A4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un derīguma termiņš</w:t>
      </w:r>
    </w:p>
    <w:p w14:paraId="23D8470B" w14:textId="77777777" w:rsidR="001E21F3" w:rsidRPr="003B5A41" w:rsidRDefault="001E21F3" w:rsidP="00A83814">
      <w:pPr>
        <w:pStyle w:val="CM1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5" w:name="p3"/>
      <w:bookmarkEnd w:id="5"/>
    </w:p>
    <w:p w14:paraId="68D6DECD" w14:textId="77777777" w:rsidR="003A3566" w:rsidRPr="003B5A41" w:rsidRDefault="003A3566" w:rsidP="003A3566">
      <w:pPr>
        <w:pStyle w:val="Default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lv-LV"/>
        </w:rPr>
      </w:pPr>
      <w:r w:rsidRPr="003B5A41">
        <w:rPr>
          <w:rFonts w:ascii="Times New Roman" w:hAnsi="Times New Roman"/>
          <w:color w:val="auto"/>
          <w:sz w:val="28"/>
          <w:szCs w:val="28"/>
          <w:lang w:eastAsia="lv-LV"/>
        </w:rPr>
        <w:t>15. Latvijas Republikā reģistrētajām fiziskajām personām pagaidu numuru piešķir Valsts ieņēmumu dienesta Elektroniskās deklarēšanas sistēmas Muitas informācijas sistēmā automātiski bez pagaidu numura pieprasījuma:</w:t>
      </w:r>
    </w:p>
    <w:p w14:paraId="162E461A" w14:textId="77777777" w:rsidR="003A3566" w:rsidRPr="003B5A41" w:rsidRDefault="003A3566" w:rsidP="003A3566">
      <w:pPr>
        <w:pStyle w:val="Default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lv-LV"/>
        </w:rPr>
      </w:pPr>
      <w:r w:rsidRPr="003B5A41">
        <w:rPr>
          <w:rFonts w:ascii="Times New Roman" w:hAnsi="Times New Roman"/>
          <w:color w:val="auto"/>
          <w:sz w:val="28"/>
          <w:szCs w:val="28"/>
          <w:lang w:eastAsia="lv-LV"/>
        </w:rPr>
        <w:t>15.1. kad šī persona personīgi iesniedz muitas deklarāciju, neizmantojot Regulas Nr.952/2013 18.pantā noteikto pārstāvību muitā;</w:t>
      </w:r>
    </w:p>
    <w:p w14:paraId="08440EF1" w14:textId="77777777" w:rsidR="003A3566" w:rsidRPr="003B5A41" w:rsidRDefault="003A3566" w:rsidP="003A3566">
      <w:pPr>
        <w:pStyle w:val="Default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lv-LV"/>
        </w:rPr>
      </w:pPr>
      <w:r w:rsidRPr="003B5A41">
        <w:rPr>
          <w:rFonts w:ascii="Times New Roman" w:hAnsi="Times New Roman"/>
          <w:color w:val="auto"/>
          <w:sz w:val="28"/>
          <w:szCs w:val="28"/>
          <w:lang w:eastAsia="lv-LV"/>
        </w:rPr>
        <w:t>15.2. kad šīs personas vietā muitas deklarāciju iesniedz saskaņā ar Regulas Nr.952/2013 18.pantu iecelts pārstāvis.</w:t>
      </w:r>
    </w:p>
    <w:p w14:paraId="7DC8B486" w14:textId="77777777" w:rsidR="00F71C31" w:rsidRPr="003B5A41" w:rsidRDefault="00F71C31" w:rsidP="00D1256B">
      <w:pPr>
        <w:pStyle w:val="Default"/>
        <w:ind w:firstLine="720"/>
        <w:jc w:val="both"/>
        <w:rPr>
          <w:color w:val="FF0000"/>
          <w:lang w:eastAsia="lv-LV"/>
        </w:rPr>
      </w:pPr>
    </w:p>
    <w:p w14:paraId="17C271EB" w14:textId="6F351EFB" w:rsidR="005D1223" w:rsidRPr="003B5A41" w:rsidRDefault="005D0F26" w:rsidP="000A2D9A">
      <w:pPr>
        <w:pStyle w:val="CM1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DD4567" w:rsidRPr="003B5A4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6</w:t>
      </w:r>
      <w:r w:rsidR="000456A2" w:rsidRPr="003B5A4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</w:t>
      </w:r>
      <w:r w:rsidR="00691758" w:rsidRPr="003B5A4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</w:t>
      </w:r>
      <w:r w:rsidR="00691758" w:rsidRPr="003B5A4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lv-LV"/>
        </w:rPr>
        <w:t xml:space="preserve">rpus Savienības </w:t>
      </w:r>
      <w:r w:rsidR="00F96713" w:rsidRPr="003B5A4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lv-LV"/>
        </w:rPr>
        <w:t xml:space="preserve">vai </w:t>
      </w:r>
      <w:r w:rsidR="006F3FF0" w:rsidRPr="003B5A4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lv-LV"/>
        </w:rPr>
        <w:t xml:space="preserve">citā </w:t>
      </w:r>
      <w:r w:rsidR="00691758" w:rsidRPr="003B5A4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lv-LV"/>
        </w:rPr>
        <w:t>Savienības dalībvalstī reģistrētā</w:t>
      </w:r>
      <w:r w:rsidR="00691758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1758" w:rsidRPr="003B5A41">
        <w:rPr>
          <w:rFonts w:eastAsia="Times New Roman" w:cs="Times New Roman"/>
          <w:sz w:val="28"/>
          <w:szCs w:val="28"/>
          <w:lang w:eastAsia="lv-LV"/>
        </w:rPr>
        <w:t xml:space="preserve">fiziskā </w:t>
      </w:r>
      <w:r w:rsidR="00691758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</w:t>
      </w:r>
      <w:r w:rsidR="00546C43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46C43" w:rsidRPr="003B5A41">
        <w:rPr>
          <w:rFonts w:eastAsia="Times New Roman" w:cs="Times New Roman"/>
          <w:sz w:val="28"/>
          <w:szCs w:val="28"/>
          <w:lang w:eastAsia="lv-LV"/>
        </w:rPr>
        <w:t xml:space="preserve">pagaidu </w:t>
      </w:r>
      <w:r w:rsidR="00680A3F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numura</w:t>
      </w:r>
      <w:r w:rsidR="00546C43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4484" w:rsidRPr="003B5A41">
        <w:rPr>
          <w:rFonts w:eastAsia="Times New Roman" w:cs="Times New Roman"/>
          <w:sz w:val="28"/>
          <w:szCs w:val="28"/>
          <w:lang w:eastAsia="lv-LV"/>
        </w:rPr>
        <w:t>pieprasījum</w:t>
      </w:r>
      <w:r w:rsidR="00691758" w:rsidRPr="003B5A41">
        <w:rPr>
          <w:rFonts w:eastAsia="Times New Roman" w:cs="Times New Roman"/>
          <w:sz w:val="28"/>
          <w:szCs w:val="28"/>
          <w:lang w:eastAsia="lv-LV"/>
        </w:rPr>
        <w:t>ā</w:t>
      </w:r>
      <w:r w:rsidR="00D87152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643A2" w:rsidRPr="003B5A41">
        <w:rPr>
          <w:rFonts w:eastAsia="Times New Roman" w:cs="Times New Roman"/>
          <w:sz w:val="28"/>
          <w:szCs w:val="28"/>
          <w:lang w:eastAsia="lv-LV"/>
        </w:rPr>
        <w:t>norāda</w:t>
      </w:r>
      <w:r w:rsidR="00DC1D5E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20336" w:rsidRPr="003B5A41">
        <w:rPr>
          <w:rFonts w:cs="Times New Roman"/>
          <w:sz w:val="28"/>
          <w:szCs w:val="28"/>
        </w:rPr>
        <w:t>pieprasījuma datumu</w:t>
      </w:r>
      <w:r w:rsidR="005D3ECE" w:rsidRPr="003B5A41">
        <w:rPr>
          <w:rFonts w:cs="Times New Roman"/>
          <w:sz w:val="28"/>
          <w:szCs w:val="28"/>
        </w:rPr>
        <w:t>,</w:t>
      </w:r>
      <w:r w:rsidR="00720336" w:rsidRPr="003B5A41">
        <w:rPr>
          <w:rFonts w:cs="Times New Roman"/>
          <w:sz w:val="28"/>
          <w:szCs w:val="28"/>
        </w:rPr>
        <w:t xml:space="preserve"> </w:t>
      </w:r>
      <w:r w:rsidR="00DC1D5E" w:rsidRPr="003B5A41">
        <w:rPr>
          <w:rFonts w:eastAsia="Times New Roman" w:cs="Times New Roman"/>
          <w:sz w:val="28"/>
          <w:szCs w:val="28"/>
          <w:lang w:eastAsia="lv-LV"/>
        </w:rPr>
        <w:t>personas vārdu un uzvārdu</w:t>
      </w:r>
      <w:r w:rsidR="005D3ECE" w:rsidRPr="003B5A41">
        <w:rPr>
          <w:rFonts w:eastAsia="Times New Roman" w:cs="Times New Roman"/>
          <w:sz w:val="28"/>
          <w:szCs w:val="28"/>
          <w:lang w:eastAsia="lv-LV"/>
        </w:rPr>
        <w:t>,</w:t>
      </w:r>
      <w:r w:rsidR="00DC1D5E" w:rsidRPr="003B5A41">
        <w:rPr>
          <w:rFonts w:eastAsia="Times New Roman" w:cs="Times New Roman"/>
          <w:sz w:val="28"/>
          <w:szCs w:val="28"/>
          <w:lang w:eastAsia="lv-LV"/>
        </w:rPr>
        <w:t xml:space="preserve"> personas dzīvesvietas adresi</w:t>
      </w:r>
      <w:r w:rsidR="005D3ECE" w:rsidRPr="003B5A41">
        <w:rPr>
          <w:rFonts w:eastAsia="Times New Roman" w:cs="Times New Roman"/>
          <w:sz w:val="28"/>
          <w:szCs w:val="28"/>
          <w:lang w:eastAsia="lv-LV"/>
        </w:rPr>
        <w:t>,</w:t>
      </w:r>
      <w:r w:rsidR="00DC1D5E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35149" w:rsidRPr="003B5A41">
        <w:rPr>
          <w:rFonts w:eastAsia="Times New Roman" w:cs="Times New Roman"/>
          <w:sz w:val="28"/>
          <w:szCs w:val="28"/>
          <w:lang w:eastAsia="lv-LV"/>
        </w:rPr>
        <w:t>dzimšanas datumu, p</w:t>
      </w:r>
      <w:r w:rsidR="00DC1D5E" w:rsidRPr="003B5A41">
        <w:rPr>
          <w:rFonts w:eastAsia="Times New Roman" w:cs="Times New Roman"/>
          <w:sz w:val="28"/>
          <w:szCs w:val="28"/>
          <w:lang w:eastAsia="lv-LV"/>
        </w:rPr>
        <w:t>ersonas apliecinoš</w:t>
      </w:r>
      <w:r w:rsidR="005D3ECE" w:rsidRPr="003B5A41">
        <w:rPr>
          <w:rFonts w:eastAsia="Times New Roman" w:cs="Times New Roman"/>
          <w:sz w:val="28"/>
          <w:szCs w:val="28"/>
          <w:lang w:eastAsia="lv-LV"/>
        </w:rPr>
        <w:t>ā</w:t>
      </w:r>
      <w:r w:rsidR="00DC1D5E" w:rsidRPr="003B5A41">
        <w:rPr>
          <w:rFonts w:eastAsia="Times New Roman" w:cs="Times New Roman"/>
          <w:sz w:val="28"/>
          <w:szCs w:val="28"/>
          <w:lang w:eastAsia="lv-LV"/>
        </w:rPr>
        <w:t xml:space="preserve"> dokumenta nosaukumu un </w:t>
      </w:r>
      <w:r w:rsidR="00813B3E" w:rsidRPr="003B5A41">
        <w:rPr>
          <w:rFonts w:eastAsia="Times New Roman" w:cs="Times New Roman"/>
          <w:sz w:val="28"/>
          <w:szCs w:val="28"/>
          <w:lang w:eastAsia="lv-LV"/>
        </w:rPr>
        <w:t xml:space="preserve">tā </w:t>
      </w:r>
      <w:r w:rsidR="00883E95" w:rsidRPr="003B5A41">
        <w:rPr>
          <w:rFonts w:eastAsia="Times New Roman" w:cs="Times New Roman"/>
          <w:sz w:val="28"/>
          <w:szCs w:val="28"/>
          <w:lang w:eastAsia="lv-LV"/>
        </w:rPr>
        <w:t>numuru</w:t>
      </w:r>
      <w:r w:rsidR="005D3ECE" w:rsidRPr="003B5A41">
        <w:rPr>
          <w:rFonts w:eastAsia="Times New Roman" w:cs="Times New Roman"/>
          <w:sz w:val="28"/>
          <w:szCs w:val="28"/>
          <w:lang w:eastAsia="lv-LV"/>
        </w:rPr>
        <w:t>,</w:t>
      </w:r>
      <w:r w:rsidR="006219C5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804D2" w:rsidRPr="003B5A41">
        <w:rPr>
          <w:rFonts w:eastAsia="Times New Roman" w:cs="Times New Roman"/>
          <w:sz w:val="28"/>
          <w:szCs w:val="28"/>
          <w:lang w:eastAsia="lv-LV"/>
        </w:rPr>
        <w:t xml:space="preserve">kā arī </w:t>
      </w:r>
      <w:r w:rsidR="006219C5" w:rsidRPr="003B5A41">
        <w:rPr>
          <w:rFonts w:eastAsia="Times New Roman" w:cs="Times New Roman"/>
          <w:sz w:val="28"/>
          <w:szCs w:val="28"/>
          <w:lang w:eastAsia="lv-LV"/>
        </w:rPr>
        <w:t xml:space="preserve">sniedz apliecinājumu, ka personai </w:t>
      </w:r>
      <w:r w:rsidR="00BE3253" w:rsidRPr="003B5A41">
        <w:rPr>
          <w:rFonts w:eastAsia="Times New Roman" w:cs="Times New Roman"/>
          <w:sz w:val="28"/>
          <w:szCs w:val="28"/>
          <w:lang w:eastAsia="lv-LV"/>
        </w:rPr>
        <w:t xml:space="preserve">nav </w:t>
      </w:r>
      <w:r w:rsidR="006219C5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6219C5" w:rsidRPr="003B5A41">
        <w:rPr>
          <w:rFonts w:eastAsia="Times New Roman" w:cs="Times New Roman"/>
          <w:sz w:val="28"/>
          <w:szCs w:val="28"/>
          <w:lang w:eastAsia="lv-LV"/>
        </w:rPr>
        <w:t xml:space="preserve"> numur</w:t>
      </w:r>
      <w:r w:rsidR="006F3FF0" w:rsidRPr="003B5A41">
        <w:rPr>
          <w:rFonts w:eastAsia="Times New Roman" w:cs="Times New Roman"/>
          <w:sz w:val="28"/>
          <w:szCs w:val="28"/>
          <w:lang w:eastAsia="lv-LV"/>
        </w:rPr>
        <w:t>a un</w:t>
      </w:r>
      <w:r w:rsidR="00E30461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94378" w:rsidRPr="003B5A41">
        <w:rPr>
          <w:rFonts w:eastAsia="Times New Roman" w:cs="Times New Roman"/>
          <w:sz w:val="28"/>
          <w:szCs w:val="28"/>
          <w:lang w:eastAsia="lv-LV"/>
        </w:rPr>
        <w:t xml:space="preserve">pagaidu </w:t>
      </w:r>
      <w:r w:rsidR="00D920DA" w:rsidRPr="003B5A41">
        <w:rPr>
          <w:rFonts w:eastAsia="Times New Roman" w:cs="Times New Roman"/>
          <w:sz w:val="28"/>
          <w:szCs w:val="28"/>
          <w:lang w:eastAsia="lv-LV"/>
        </w:rPr>
        <w:t>numur</w:t>
      </w:r>
      <w:r w:rsidR="00E30461" w:rsidRPr="003B5A41">
        <w:rPr>
          <w:rFonts w:eastAsia="Times New Roman" w:cs="Times New Roman"/>
          <w:sz w:val="28"/>
          <w:szCs w:val="28"/>
          <w:lang w:eastAsia="lv-LV"/>
        </w:rPr>
        <w:t>a, kura derīguma termiņš vēl nav izbeidzies</w:t>
      </w:r>
      <w:r w:rsidR="00260E01" w:rsidRPr="003B5A41">
        <w:rPr>
          <w:rFonts w:eastAsia="Times New Roman" w:cs="Times New Roman"/>
          <w:sz w:val="28"/>
          <w:szCs w:val="28"/>
          <w:lang w:eastAsia="lv-LV"/>
        </w:rPr>
        <w:t>. Papildus norād</w:t>
      </w:r>
      <w:r w:rsidR="00820730" w:rsidRPr="003B5A41">
        <w:rPr>
          <w:rFonts w:eastAsia="Times New Roman" w:cs="Times New Roman"/>
          <w:sz w:val="28"/>
          <w:szCs w:val="28"/>
          <w:lang w:eastAsia="lv-LV"/>
        </w:rPr>
        <w:t>a</w:t>
      </w:r>
      <w:r w:rsidR="00260E01" w:rsidRPr="003B5A41">
        <w:rPr>
          <w:rFonts w:eastAsia="Times New Roman" w:cs="Times New Roman"/>
          <w:sz w:val="28"/>
          <w:szCs w:val="28"/>
          <w:lang w:eastAsia="lv-LV"/>
        </w:rPr>
        <w:t xml:space="preserve"> lēmuma (atbildes) paziņošanas veidu</w:t>
      </w:r>
      <w:r w:rsidR="005151B1" w:rsidRPr="003B5A41">
        <w:rPr>
          <w:rFonts w:eastAsia="Times New Roman" w:cs="Times New Roman"/>
          <w:sz w:val="28"/>
          <w:szCs w:val="28"/>
          <w:lang w:eastAsia="lv-LV"/>
        </w:rPr>
        <w:t>.</w:t>
      </w:r>
    </w:p>
    <w:p w14:paraId="1998F3F4" w14:textId="77777777" w:rsidR="00E53168" w:rsidRPr="003B5A41" w:rsidRDefault="00E53168" w:rsidP="00B90188">
      <w:pPr>
        <w:pStyle w:val="CM1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BD3983B" w14:textId="040E0739" w:rsidR="00B90188" w:rsidRPr="003B5A41" w:rsidRDefault="00DD4567" w:rsidP="0098652F">
      <w:pPr>
        <w:ind w:firstLine="720"/>
        <w:jc w:val="both"/>
        <w:rPr>
          <w:sz w:val="28"/>
          <w:szCs w:val="28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17</w:t>
      </w:r>
      <w:r w:rsidR="00A27947" w:rsidRPr="003B5A41">
        <w:rPr>
          <w:rFonts w:eastAsia="Times New Roman" w:cs="Times New Roman"/>
          <w:sz w:val="28"/>
          <w:szCs w:val="28"/>
          <w:lang w:eastAsia="lv-LV"/>
        </w:rPr>
        <w:t>. </w:t>
      </w:r>
      <w:r w:rsidR="002F1B70" w:rsidRPr="003B5A41">
        <w:rPr>
          <w:rFonts w:eastAsia="Times New Roman" w:cs="Times New Roman"/>
          <w:sz w:val="28"/>
          <w:szCs w:val="28"/>
          <w:lang w:eastAsia="lv-LV"/>
        </w:rPr>
        <w:t xml:space="preserve">Valsts ieņēmumu dienests pēc </w:t>
      </w:r>
      <w:r w:rsidR="001B47CA" w:rsidRPr="003B5A41">
        <w:rPr>
          <w:rFonts w:eastAsia="Times New Roman" w:cs="Times New Roman"/>
          <w:sz w:val="28"/>
          <w:szCs w:val="28"/>
          <w:lang w:eastAsia="lv-LV"/>
        </w:rPr>
        <w:t xml:space="preserve">pagaidu </w:t>
      </w:r>
      <w:r w:rsidR="000018F0" w:rsidRPr="003B5A41">
        <w:rPr>
          <w:rFonts w:eastAsia="Times New Roman" w:cs="Times New Roman"/>
          <w:sz w:val="28"/>
          <w:szCs w:val="28"/>
          <w:lang w:eastAsia="lv-LV"/>
        </w:rPr>
        <w:t>numura</w:t>
      </w:r>
      <w:r w:rsidR="001B47CA" w:rsidRPr="003B5A41">
        <w:rPr>
          <w:rFonts w:eastAsia="Times New Roman" w:cs="Times New Roman"/>
          <w:sz w:val="28"/>
          <w:szCs w:val="28"/>
          <w:lang w:eastAsia="lv-LV"/>
        </w:rPr>
        <w:t xml:space="preserve"> pieprasījuma </w:t>
      </w:r>
      <w:r w:rsidR="002F1B70" w:rsidRPr="003B5A41">
        <w:rPr>
          <w:rFonts w:eastAsia="Times New Roman" w:cs="Times New Roman"/>
          <w:sz w:val="28"/>
          <w:szCs w:val="28"/>
          <w:lang w:eastAsia="lv-LV"/>
        </w:rPr>
        <w:t>saņemšanas piecu darbdienu laikā piešķir</w:t>
      </w:r>
      <w:r w:rsidR="00DE6191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F1B70" w:rsidRPr="003B5A41">
        <w:rPr>
          <w:rFonts w:eastAsia="Times New Roman" w:cs="Times New Roman"/>
          <w:sz w:val="28"/>
          <w:szCs w:val="28"/>
          <w:lang w:eastAsia="lv-LV"/>
        </w:rPr>
        <w:t>pagaidu numuru</w:t>
      </w:r>
      <w:r w:rsidR="001B47CA" w:rsidRPr="003B5A41">
        <w:rPr>
          <w:rFonts w:eastAsia="Times New Roman" w:cs="Times New Roman"/>
          <w:sz w:val="28"/>
          <w:szCs w:val="28"/>
          <w:lang w:eastAsia="lv-LV"/>
        </w:rPr>
        <w:t>,</w:t>
      </w:r>
      <w:r w:rsidR="002F1B70" w:rsidRPr="003B5A41">
        <w:rPr>
          <w:rFonts w:eastAsia="Times New Roman" w:cs="Times New Roman"/>
          <w:sz w:val="28"/>
          <w:szCs w:val="28"/>
          <w:lang w:eastAsia="lv-LV"/>
        </w:rPr>
        <w:t xml:space="preserve"> ja ir izpildīti šo noteikumu </w:t>
      </w:r>
      <w:r w:rsidR="00E03D34" w:rsidRPr="003B5A41">
        <w:rPr>
          <w:rFonts w:eastAsia="Times New Roman" w:cs="Times New Roman"/>
          <w:sz w:val="28"/>
          <w:szCs w:val="28"/>
          <w:lang w:eastAsia="lv-LV"/>
        </w:rPr>
        <w:t xml:space="preserve">16.punktā noteiktie </w:t>
      </w:r>
      <w:r w:rsidR="002F1B70" w:rsidRPr="003B5A41">
        <w:rPr>
          <w:rFonts w:eastAsia="Times New Roman" w:cs="Times New Roman"/>
          <w:sz w:val="28"/>
          <w:szCs w:val="28"/>
          <w:lang w:eastAsia="lv-LV"/>
        </w:rPr>
        <w:t xml:space="preserve">nosacījumi, </w:t>
      </w:r>
      <w:r w:rsidR="00E03D34" w:rsidRPr="003B5A41">
        <w:rPr>
          <w:rFonts w:cs="Times New Roman"/>
          <w:sz w:val="28"/>
          <w:szCs w:val="28"/>
        </w:rPr>
        <w:t>izņemot šo noteikumu 3.2.apakšpunktā noteiktos gadījumus,</w:t>
      </w:r>
      <w:r w:rsidR="00E03D34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F1B70" w:rsidRPr="003B5A41">
        <w:rPr>
          <w:rFonts w:eastAsia="Times New Roman" w:cs="Times New Roman"/>
          <w:sz w:val="28"/>
          <w:szCs w:val="28"/>
          <w:lang w:eastAsia="lv-LV"/>
        </w:rPr>
        <w:t xml:space="preserve">vai atsaka piešķirt pagaidu numuru, ja nav izpildīti </w:t>
      </w:r>
      <w:r w:rsidR="00E03D34" w:rsidRPr="003B5A41">
        <w:rPr>
          <w:rFonts w:eastAsia="Times New Roman" w:cs="Times New Roman"/>
          <w:sz w:val="28"/>
          <w:szCs w:val="28"/>
          <w:lang w:eastAsia="lv-LV"/>
        </w:rPr>
        <w:t xml:space="preserve">šo noteikumu 16.punktā noteiktie </w:t>
      </w:r>
      <w:r w:rsidR="002F1B70" w:rsidRPr="003B5A41">
        <w:rPr>
          <w:rFonts w:eastAsia="Times New Roman" w:cs="Times New Roman"/>
          <w:sz w:val="28"/>
          <w:szCs w:val="28"/>
          <w:lang w:eastAsia="lv-LV"/>
        </w:rPr>
        <w:t>pagaidu numura piešķiršanas nosacījumi.</w:t>
      </w:r>
      <w:r w:rsidR="00EF6D58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F6D58" w:rsidRPr="003B5A41">
        <w:rPr>
          <w:sz w:val="28"/>
          <w:szCs w:val="28"/>
        </w:rPr>
        <w:t xml:space="preserve">Šo noteikumu 3.2.apakšpunktā noteiktajos gadījumos, pagaidu numuru piešķir,  ja ir izpildīti šo noteikumu 2.sadaļā noteiktie personas veidam atbilstoši </w:t>
      </w:r>
      <w:r w:rsidR="00EF6D58" w:rsidRPr="003B5A41">
        <w:rPr>
          <w:i/>
          <w:sz w:val="28"/>
          <w:szCs w:val="28"/>
        </w:rPr>
        <w:t>EORI</w:t>
      </w:r>
      <w:r w:rsidR="00EF6D58" w:rsidRPr="003B5A41">
        <w:rPr>
          <w:sz w:val="28"/>
          <w:szCs w:val="28"/>
        </w:rPr>
        <w:t xml:space="preserve"> numura piešķiršanas nosacījumi, vai atsaka piešķirt pagaidu numuru, ja nav izpildīti šo noteikumu 2.sadaļā attiecīgajam personas veidam noteiktie </w:t>
      </w:r>
      <w:r w:rsidR="00487F07" w:rsidRPr="003B5A41">
        <w:rPr>
          <w:i/>
          <w:sz w:val="28"/>
          <w:szCs w:val="28"/>
        </w:rPr>
        <w:t>EORI</w:t>
      </w:r>
      <w:r w:rsidR="00487F07" w:rsidRPr="003B5A41">
        <w:rPr>
          <w:sz w:val="28"/>
          <w:szCs w:val="28"/>
        </w:rPr>
        <w:t xml:space="preserve"> numura piešķiršanas </w:t>
      </w:r>
      <w:r w:rsidR="00EF6D58" w:rsidRPr="003B5A41">
        <w:rPr>
          <w:sz w:val="28"/>
          <w:szCs w:val="28"/>
        </w:rPr>
        <w:t xml:space="preserve">nosacījumi vai ja personai jau ir piešķirts </w:t>
      </w:r>
      <w:r w:rsidR="00EF6D58" w:rsidRPr="003B5A41">
        <w:rPr>
          <w:i/>
          <w:sz w:val="28"/>
          <w:szCs w:val="28"/>
        </w:rPr>
        <w:t>EORI</w:t>
      </w:r>
      <w:r w:rsidR="00EF6D58" w:rsidRPr="003B5A41">
        <w:rPr>
          <w:sz w:val="28"/>
          <w:szCs w:val="28"/>
        </w:rPr>
        <w:t xml:space="preserve"> numurs.</w:t>
      </w:r>
    </w:p>
    <w:p w14:paraId="1F83D8F1" w14:textId="77777777" w:rsidR="001B47CA" w:rsidRPr="003B5A41" w:rsidRDefault="001B47CA" w:rsidP="001B47CA">
      <w:pPr>
        <w:pStyle w:val="Default"/>
        <w:ind w:firstLine="720"/>
        <w:jc w:val="both"/>
        <w:rPr>
          <w:lang w:eastAsia="lv-LV"/>
        </w:rPr>
      </w:pPr>
    </w:p>
    <w:p w14:paraId="2026504C" w14:textId="4062701E" w:rsidR="00E33D49" w:rsidRPr="003B5A41" w:rsidRDefault="00DD4567" w:rsidP="00E33D49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18</w:t>
      </w:r>
      <w:r w:rsidR="00E33D49" w:rsidRPr="003B5A41">
        <w:rPr>
          <w:rFonts w:eastAsia="Times New Roman" w:cs="Times New Roman"/>
          <w:sz w:val="28"/>
          <w:szCs w:val="28"/>
          <w:lang w:eastAsia="lv-LV"/>
        </w:rPr>
        <w:t>. </w:t>
      </w:r>
      <w:r w:rsidR="00694378" w:rsidRPr="003B5A41">
        <w:rPr>
          <w:rFonts w:eastAsia="Times New Roman" w:cs="Times New Roman"/>
          <w:sz w:val="28"/>
          <w:szCs w:val="28"/>
          <w:lang w:eastAsia="lv-LV"/>
        </w:rPr>
        <w:t xml:space="preserve">Pagaidu </w:t>
      </w:r>
      <w:r w:rsidR="00E33D49" w:rsidRPr="003B5A41">
        <w:rPr>
          <w:rFonts w:eastAsia="Times New Roman" w:cs="Times New Roman"/>
          <w:sz w:val="28"/>
          <w:szCs w:val="28"/>
          <w:lang w:eastAsia="lv-LV"/>
        </w:rPr>
        <w:t>numura derīguma termiņš ir 30 dienas.</w:t>
      </w:r>
    </w:p>
    <w:p w14:paraId="78E336AB" w14:textId="77777777" w:rsidR="00044DB9" w:rsidRPr="003B5A41" w:rsidRDefault="00044DB9" w:rsidP="006C6AA7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FB52DC4" w14:textId="77777777" w:rsidR="00230DE2" w:rsidRPr="003B5A41" w:rsidRDefault="0067552C" w:rsidP="00230DE2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3B5A41">
        <w:rPr>
          <w:rFonts w:eastAsia="Times New Roman" w:cs="Times New Roman"/>
          <w:b/>
          <w:bCs/>
          <w:sz w:val="28"/>
          <w:szCs w:val="28"/>
          <w:lang w:eastAsia="lv-LV"/>
        </w:rPr>
        <w:t>V</w:t>
      </w:r>
      <w:r w:rsidR="00230DE2" w:rsidRPr="003B5A4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. </w:t>
      </w:r>
      <w:r w:rsidR="00230DE2" w:rsidRPr="003B5A41">
        <w:rPr>
          <w:rFonts w:eastAsia="Times New Roman" w:cs="Times New Roman"/>
          <w:b/>
          <w:bCs/>
          <w:i/>
          <w:iCs/>
          <w:sz w:val="28"/>
          <w:szCs w:val="28"/>
          <w:lang w:eastAsia="lv-LV"/>
        </w:rPr>
        <w:t xml:space="preserve">EORI </w:t>
      </w:r>
      <w:r w:rsidR="00230DE2" w:rsidRPr="003B5A4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numura un </w:t>
      </w:r>
      <w:r w:rsidR="00385A71" w:rsidRPr="003B5A41">
        <w:rPr>
          <w:rFonts w:eastAsia="Times New Roman" w:cs="Times New Roman"/>
          <w:b/>
          <w:sz w:val="28"/>
          <w:szCs w:val="28"/>
          <w:lang w:eastAsia="lv-LV"/>
        </w:rPr>
        <w:t>pagaidu</w:t>
      </w:r>
      <w:r w:rsidR="00230DE2" w:rsidRPr="003B5A41">
        <w:rPr>
          <w:rFonts w:eastAsia="Times New Roman" w:cs="Times New Roman"/>
          <w:b/>
          <w:sz w:val="28"/>
          <w:szCs w:val="28"/>
          <w:lang w:eastAsia="lv-LV"/>
        </w:rPr>
        <w:t xml:space="preserve"> numura </w:t>
      </w:r>
      <w:r w:rsidR="00230DE2" w:rsidRPr="003B5A41">
        <w:rPr>
          <w:rFonts w:eastAsia="Times New Roman" w:cs="Times New Roman"/>
          <w:b/>
          <w:bCs/>
          <w:sz w:val="28"/>
          <w:szCs w:val="28"/>
          <w:lang w:eastAsia="lv-LV"/>
        </w:rPr>
        <w:t>struktūra</w:t>
      </w:r>
    </w:p>
    <w:p w14:paraId="24A9848F" w14:textId="77777777" w:rsidR="00230DE2" w:rsidRPr="003B5A41" w:rsidRDefault="00230DE2" w:rsidP="00230DE2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64F18F3" w14:textId="38802575" w:rsidR="00230DE2" w:rsidRPr="003B5A41" w:rsidRDefault="00DD4567" w:rsidP="006C6AA7">
      <w:pPr>
        <w:pStyle w:val="CM1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19</w:t>
      </w:r>
      <w:r w:rsidR="00230DE2" w:rsidRPr="003B5A41">
        <w:rPr>
          <w:rFonts w:ascii="Times New Roman" w:hAnsi="Times New Roman" w:cs="Times New Roman"/>
          <w:sz w:val="28"/>
          <w:szCs w:val="28"/>
        </w:rPr>
        <w:t xml:space="preserve">. Saskaņā ar </w:t>
      </w:r>
      <w:r w:rsidR="00B94EBA" w:rsidRPr="003B5A41">
        <w:rPr>
          <w:rFonts w:ascii="Times New Roman" w:hAnsi="Times New Roman" w:cs="Times New Roman"/>
          <w:sz w:val="28"/>
          <w:szCs w:val="28"/>
        </w:rPr>
        <w:t>R</w:t>
      </w:r>
      <w:r w:rsidR="00230DE2" w:rsidRPr="003B5A41">
        <w:rPr>
          <w:rFonts w:ascii="Times New Roman" w:hAnsi="Times New Roman" w:cs="Times New Roman"/>
          <w:sz w:val="28"/>
          <w:szCs w:val="28"/>
        </w:rPr>
        <w:t>egulas 2016/341 9.pielikuma D.1 papildinājuma “Veidlapās izmantojamie kodi” II sadaļas 2.ailē “Nosūtītājs/eksportētājs” noteikto</w:t>
      </w:r>
      <w:r w:rsidR="00B94EBA" w:rsidRPr="003B5A41">
        <w:rPr>
          <w:rFonts w:ascii="Times New Roman" w:hAnsi="Times New Roman" w:cs="Times New Roman"/>
          <w:sz w:val="28"/>
          <w:szCs w:val="28"/>
        </w:rPr>
        <w:t>,</w:t>
      </w:r>
      <w:r w:rsidR="00230DE2" w:rsidRPr="003B5A41">
        <w:rPr>
          <w:rFonts w:ascii="Times New Roman" w:hAnsi="Times New Roman" w:cs="Times New Roman"/>
          <w:sz w:val="28"/>
          <w:szCs w:val="28"/>
        </w:rPr>
        <w:t> </w:t>
      </w:r>
      <w:r w:rsidR="00230DE2" w:rsidRPr="003B5A4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EORI</w:t>
      </w:r>
      <w:r w:rsidR="00230DE2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numura pirmā daļa “Numura piešķīrējas dalībvalsts identifikators” ir Latvijas Republikas </w:t>
      </w:r>
      <w:r w:rsidR="00230DE2" w:rsidRPr="003B5A4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ISO</w:t>
      </w:r>
      <w:r w:rsidR="00230DE2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13A14" w:rsidRPr="003B5A41">
        <w:rPr>
          <w:rFonts w:ascii="Times New Roman" w:eastAsia="Times New Roman" w:hAnsi="Times New Roman" w:cs="Times New Roman"/>
          <w:sz w:val="28"/>
          <w:szCs w:val="28"/>
          <w:lang w:eastAsia="lv-LV"/>
        </w:rPr>
        <w:t>divu burtu kods “LV”.</w:t>
      </w:r>
    </w:p>
    <w:p w14:paraId="737CE230" w14:textId="77777777" w:rsidR="00E64ECC" w:rsidRPr="003B5A41" w:rsidRDefault="00E64ECC" w:rsidP="00230DE2">
      <w:pPr>
        <w:ind w:firstLine="720"/>
        <w:jc w:val="both"/>
        <w:rPr>
          <w:rFonts w:cs="Times New Roman"/>
          <w:sz w:val="28"/>
          <w:szCs w:val="28"/>
        </w:rPr>
      </w:pPr>
    </w:p>
    <w:p w14:paraId="18FE4952" w14:textId="5D3C57DC" w:rsidR="00230DE2" w:rsidRPr="003B5A41" w:rsidRDefault="00DD4567" w:rsidP="00230DE2">
      <w:pPr>
        <w:ind w:firstLine="720"/>
        <w:jc w:val="both"/>
        <w:rPr>
          <w:rFonts w:cs="Times New Roman"/>
          <w:bCs/>
          <w:sz w:val="28"/>
          <w:szCs w:val="28"/>
        </w:rPr>
      </w:pPr>
      <w:r w:rsidRPr="003B5A41">
        <w:rPr>
          <w:rFonts w:cs="Times New Roman"/>
          <w:sz w:val="28"/>
          <w:szCs w:val="28"/>
        </w:rPr>
        <w:t>20</w:t>
      </w:r>
      <w:r w:rsidR="00230DE2" w:rsidRPr="003B5A41">
        <w:rPr>
          <w:rFonts w:cs="Times New Roman"/>
          <w:sz w:val="28"/>
          <w:szCs w:val="28"/>
        </w:rPr>
        <w:t xml:space="preserve">. Saskaņā ar </w:t>
      </w:r>
      <w:r w:rsidR="006C7098" w:rsidRPr="003B5A41">
        <w:rPr>
          <w:rFonts w:cs="Times New Roman"/>
          <w:sz w:val="28"/>
          <w:szCs w:val="28"/>
        </w:rPr>
        <w:t>R</w:t>
      </w:r>
      <w:r w:rsidR="00230DE2" w:rsidRPr="003B5A41">
        <w:rPr>
          <w:rFonts w:cs="Times New Roman"/>
          <w:sz w:val="28"/>
          <w:szCs w:val="28"/>
        </w:rPr>
        <w:t xml:space="preserve">egulas 2016/341 9.pielikuma </w:t>
      </w:r>
      <w:r w:rsidR="00230DE2" w:rsidRPr="003B5A41">
        <w:rPr>
          <w:rFonts w:cs="Times New Roman"/>
          <w:iCs/>
          <w:sz w:val="28"/>
          <w:szCs w:val="28"/>
        </w:rPr>
        <w:t>D.1 papildinājuma</w:t>
      </w:r>
      <w:r w:rsidR="00230DE2" w:rsidRPr="003B5A41">
        <w:rPr>
          <w:rFonts w:cs="Times New Roman"/>
          <w:bCs/>
          <w:sz w:val="28"/>
          <w:szCs w:val="28"/>
        </w:rPr>
        <w:t xml:space="preserve"> “Veidlapās izmantojamie kodi”</w:t>
      </w:r>
      <w:r w:rsidR="00230DE2" w:rsidRPr="003B5A41">
        <w:rPr>
          <w:rFonts w:cs="Times New Roman"/>
          <w:iCs/>
          <w:sz w:val="28"/>
          <w:szCs w:val="28"/>
        </w:rPr>
        <w:t xml:space="preserve"> II sadaļas</w:t>
      </w:r>
      <w:r w:rsidR="00230DE2" w:rsidRPr="003B5A41">
        <w:rPr>
          <w:rFonts w:cs="Times New Roman"/>
          <w:bCs/>
          <w:sz w:val="28"/>
          <w:szCs w:val="28"/>
        </w:rPr>
        <w:t xml:space="preserve"> 2.ailē “Nosūtītājs/eksportētājs” noteikto</w:t>
      </w:r>
      <w:r w:rsidR="006C7098" w:rsidRPr="003B5A41">
        <w:rPr>
          <w:rFonts w:cs="Times New Roman"/>
          <w:bCs/>
          <w:sz w:val="28"/>
          <w:szCs w:val="28"/>
        </w:rPr>
        <w:t>,</w:t>
      </w:r>
      <w:r w:rsidR="00CF4660" w:rsidRPr="003B5A41">
        <w:rPr>
          <w:rFonts w:cs="Times New Roman"/>
          <w:bCs/>
          <w:sz w:val="28"/>
          <w:szCs w:val="28"/>
        </w:rPr>
        <w:t> </w:t>
      </w:r>
      <w:r w:rsidR="00230DE2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 numura otrā daļa “Unikālais identifikators dalībvalstī”:</w:t>
      </w:r>
    </w:p>
    <w:p w14:paraId="6E4F8842" w14:textId="08323FBC" w:rsidR="00230DE2" w:rsidRPr="003B5A41" w:rsidRDefault="00DD4567" w:rsidP="00230DE2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20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.1. Latvijas Republikā reģistrētajai fiziskajai personai ir </w:t>
      </w:r>
      <w:r w:rsidR="00230DE2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F12CD" w:rsidRPr="003B5A41">
        <w:rPr>
          <w:rFonts w:eastAsia="Times New Roman" w:cs="Times New Roman"/>
          <w:sz w:val="28"/>
          <w:szCs w:val="28"/>
          <w:lang w:eastAsia="lv-LV"/>
        </w:rPr>
        <w:t xml:space="preserve">numura 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>pieteicēja personas kods (izmanto 11 zīmju ciparu kombināciju bez domu zīmes un bez atstarpēm);</w:t>
      </w:r>
    </w:p>
    <w:p w14:paraId="7C2B3207" w14:textId="3813BE70" w:rsidR="00230DE2" w:rsidRPr="003B5A41" w:rsidRDefault="00DD4567" w:rsidP="00230DE2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20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.2. Latvijas Republikā reģistrētajai juridiskajai personai ir </w:t>
      </w:r>
      <w:r w:rsidR="00230DE2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F12CD" w:rsidRPr="003B5A41">
        <w:rPr>
          <w:rFonts w:eastAsia="Times New Roman" w:cs="Times New Roman"/>
          <w:sz w:val="28"/>
          <w:szCs w:val="28"/>
          <w:lang w:eastAsia="lv-LV"/>
        </w:rPr>
        <w:t xml:space="preserve">numura 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pieteicēja nodokļu maksātāja reģistrācijas kods (izmanto 11 zīmju ciparu kombināciju bez atstarpēm). </w:t>
      </w:r>
      <w:r w:rsidR="00230DE2" w:rsidRPr="003B5A41">
        <w:rPr>
          <w:sz w:val="28"/>
          <w:szCs w:val="28"/>
        </w:rPr>
        <w:t xml:space="preserve">Ja </w:t>
      </w:r>
      <w:r w:rsidR="005F12CD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5F12CD" w:rsidRPr="003B5A41">
        <w:rPr>
          <w:rFonts w:eastAsia="Times New Roman" w:cs="Times New Roman"/>
          <w:sz w:val="28"/>
          <w:szCs w:val="28"/>
          <w:lang w:eastAsia="lv-LV"/>
        </w:rPr>
        <w:t xml:space="preserve"> numura </w:t>
      </w:r>
      <w:r w:rsidR="00230DE2" w:rsidRPr="003B5A41">
        <w:rPr>
          <w:sz w:val="28"/>
          <w:szCs w:val="28"/>
        </w:rPr>
        <w:t>pieteicējs nav reģistrēts kā nodokļu maksātājs, tad Uzņēmuma reģistra reģistrācijas numurs</w:t>
      </w:r>
      <w:r w:rsidR="00780AEA" w:rsidRPr="003B5A41">
        <w:rPr>
          <w:sz w:val="28"/>
          <w:szCs w:val="28"/>
        </w:rPr>
        <w:t xml:space="preserve"> 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>(izmanto 9 zīmju ciparu kombināciju bez atstarpēm);</w:t>
      </w:r>
      <w:r w:rsidR="00196EF0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202B1FAB" w14:textId="00299271" w:rsidR="00230DE2" w:rsidRPr="003B5A41" w:rsidRDefault="00DD4567" w:rsidP="00230DE2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20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.3. ārpus Savienības reģistrētajai fiziskajai personai ir Latvijas Republikā </w:t>
      </w:r>
      <w:r w:rsidR="00230DE2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35EE0" w:rsidRPr="003B5A41">
        <w:rPr>
          <w:rFonts w:eastAsia="Times New Roman" w:cs="Times New Roman"/>
          <w:sz w:val="28"/>
          <w:szCs w:val="28"/>
          <w:lang w:eastAsia="lv-LV"/>
        </w:rPr>
        <w:t xml:space="preserve">numura 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>pieteicējam izveidots identifikators, kuru veido burtu un ciparu kombinācija bez domu zīmēm un bez atstarpēm, ar kopējo garumu līdz 15 zīmēm. Šajā identifikatorā:</w:t>
      </w:r>
    </w:p>
    <w:p w14:paraId="316AB6F8" w14:textId="1BE7F45D" w:rsidR="00230DE2" w:rsidRPr="003B5A41" w:rsidRDefault="00DD4567" w:rsidP="00230DE2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lastRenderedPageBreak/>
        <w:t>20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.3.1. pirmās divas zīmes ir attiecīgās ārpus Savienības valsts </w:t>
      </w:r>
      <w:r w:rsidR="00230DE2" w:rsidRPr="003B5A41">
        <w:rPr>
          <w:rFonts w:eastAsia="Times New Roman" w:cs="Times New Roman"/>
          <w:i/>
          <w:iCs/>
          <w:sz w:val="28"/>
          <w:szCs w:val="28"/>
          <w:lang w:eastAsia="lv-LV"/>
        </w:rPr>
        <w:t xml:space="preserve">ISO </w:t>
      </w:r>
      <w:r w:rsidR="00230DE2" w:rsidRPr="003B5A41">
        <w:rPr>
          <w:rFonts w:eastAsia="Times New Roman" w:cs="Times New Roman"/>
          <w:iCs/>
          <w:sz w:val="28"/>
          <w:szCs w:val="28"/>
          <w:lang w:eastAsia="lv-LV"/>
        </w:rPr>
        <w:t xml:space="preserve">divu burtu 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>kods;</w:t>
      </w:r>
    </w:p>
    <w:p w14:paraId="65FA0562" w14:textId="48FA5416" w:rsidR="00230DE2" w:rsidRPr="003B5A41" w:rsidRDefault="00DD4567" w:rsidP="00230DE2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20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>.3.2. secīgi nākamās zīmes, s</w:t>
      </w:r>
      <w:r w:rsidR="0085006F" w:rsidRPr="003B5A41">
        <w:rPr>
          <w:rFonts w:eastAsia="Times New Roman" w:cs="Times New Roman"/>
          <w:sz w:val="28"/>
          <w:szCs w:val="28"/>
          <w:lang w:eastAsia="lv-LV"/>
        </w:rPr>
        <w:t>ā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kot ar trešo, ir </w:t>
      </w:r>
      <w:r w:rsidR="00175DC8" w:rsidRPr="003B5A41">
        <w:rPr>
          <w:rFonts w:eastAsia="Times New Roman" w:cs="Times New Roman"/>
          <w:sz w:val="28"/>
          <w:szCs w:val="28"/>
          <w:lang w:eastAsia="lv-LV"/>
        </w:rPr>
        <w:t xml:space="preserve">personas apliecinošā dokumenta identifikācijas numura 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>pēdējās 13 zīmes. Ja šajā identifikācijas numurā ir mazāk nekā 13 zīmes, izmanto konkrētajā gadījumā esošo zīmju skaitu;</w:t>
      </w:r>
    </w:p>
    <w:p w14:paraId="43AD70C5" w14:textId="52558677" w:rsidR="00230DE2" w:rsidRPr="003B5A41" w:rsidRDefault="00DD4567" w:rsidP="00230DE2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20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.4. ārpus Savienības reģistrētajai juridiskajai personai ir Latvijas Republikā </w:t>
      </w:r>
      <w:r w:rsidR="00230DE2" w:rsidRPr="003B5A41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35EE0" w:rsidRPr="003B5A41">
        <w:rPr>
          <w:rFonts w:eastAsia="Times New Roman" w:cs="Times New Roman"/>
          <w:sz w:val="28"/>
          <w:szCs w:val="28"/>
          <w:lang w:eastAsia="lv-LV"/>
        </w:rPr>
        <w:t xml:space="preserve">numura 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>pieteicējam izveidots identifikators, kuru veido burtu un ciparu kombinācija bez domu zīmēm un bez atstarpēm, ar maksimālo garumu līdz 15 zīmēm. Šajā identifikatorā:</w:t>
      </w:r>
    </w:p>
    <w:p w14:paraId="6FCC0C2E" w14:textId="54864474" w:rsidR="00230DE2" w:rsidRPr="003B5A41" w:rsidRDefault="00DD4567" w:rsidP="00230DE2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20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.4.1. pirmās divas zīmes ir attiecīgās ārpus Savienības valsts </w:t>
      </w:r>
      <w:r w:rsidR="00230DE2" w:rsidRPr="003B5A41">
        <w:rPr>
          <w:rFonts w:eastAsia="Times New Roman" w:cs="Times New Roman"/>
          <w:i/>
          <w:iCs/>
          <w:sz w:val="28"/>
          <w:szCs w:val="28"/>
          <w:lang w:eastAsia="lv-LV"/>
        </w:rPr>
        <w:t xml:space="preserve">ISO </w:t>
      </w:r>
      <w:r w:rsidR="00230DE2" w:rsidRPr="003B5A41">
        <w:rPr>
          <w:rFonts w:eastAsia="Times New Roman" w:cs="Times New Roman"/>
          <w:iCs/>
          <w:sz w:val="28"/>
          <w:szCs w:val="28"/>
          <w:lang w:eastAsia="lv-LV"/>
        </w:rPr>
        <w:t xml:space="preserve">divu burtu 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>kods;</w:t>
      </w:r>
    </w:p>
    <w:p w14:paraId="01FC4005" w14:textId="2FCFDF8A" w:rsidR="00230DE2" w:rsidRPr="003B5A41" w:rsidRDefault="00DD4567" w:rsidP="00230DE2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20</w:t>
      </w:r>
      <w:r w:rsidR="00CE1598" w:rsidRPr="003B5A41">
        <w:rPr>
          <w:rFonts w:eastAsia="Times New Roman" w:cs="Times New Roman"/>
          <w:sz w:val="28"/>
          <w:szCs w:val="28"/>
          <w:lang w:eastAsia="lv-LV"/>
        </w:rPr>
        <w:t>.4.2. secīgi nākamās zīmes, sā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 xml:space="preserve">kot ar trešo, ir </w:t>
      </w:r>
      <w:r w:rsidR="00104471" w:rsidRPr="003B5A41">
        <w:rPr>
          <w:rFonts w:eastAsia="Times New Roman" w:cs="Times New Roman"/>
          <w:sz w:val="28"/>
          <w:szCs w:val="28"/>
          <w:lang w:eastAsia="lv-LV"/>
        </w:rPr>
        <w:t xml:space="preserve">juridiskās personas </w:t>
      </w:r>
      <w:r w:rsidR="00E829A6" w:rsidRPr="003B5A41">
        <w:rPr>
          <w:rFonts w:eastAsia="Times New Roman" w:cs="Times New Roman"/>
          <w:sz w:val="28"/>
          <w:szCs w:val="28"/>
          <w:lang w:eastAsia="lv-LV"/>
        </w:rPr>
        <w:t xml:space="preserve">attiecīgās valsts uzņēmumu reģistra identifikācijas numura </w:t>
      </w:r>
      <w:r w:rsidR="00230DE2" w:rsidRPr="003B5A41">
        <w:rPr>
          <w:rFonts w:eastAsia="Times New Roman" w:cs="Times New Roman"/>
          <w:sz w:val="28"/>
          <w:szCs w:val="28"/>
          <w:lang w:eastAsia="lv-LV"/>
        </w:rPr>
        <w:t>pēdējās 13 zīmes. Ja šajā identifikācijas numurā ir mazāk nekā 13 zīmes, izmanto konkrētajā gadījumā esošo zīmju skaitu.</w:t>
      </w:r>
    </w:p>
    <w:p w14:paraId="4530A44E" w14:textId="77777777" w:rsidR="00230DE2" w:rsidRPr="003B5A41" w:rsidRDefault="00230DE2" w:rsidP="00230DE2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61C2FC8" w14:textId="3E9F5C6D" w:rsidR="008F53FE" w:rsidRPr="003B5A41" w:rsidRDefault="00DD4567" w:rsidP="00C52562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6" w:name="p4"/>
      <w:bookmarkStart w:id="7" w:name="p7"/>
      <w:bookmarkEnd w:id="6"/>
      <w:bookmarkEnd w:id="7"/>
      <w:r w:rsidRPr="003B5A41">
        <w:rPr>
          <w:rFonts w:eastAsia="Times New Roman" w:cs="Times New Roman"/>
          <w:sz w:val="28"/>
          <w:szCs w:val="28"/>
          <w:lang w:eastAsia="lv-LV"/>
        </w:rPr>
        <w:t>21</w:t>
      </w:r>
      <w:r w:rsidR="008F53FE" w:rsidRPr="003B5A41">
        <w:rPr>
          <w:rFonts w:eastAsia="Times New Roman" w:cs="Times New Roman"/>
          <w:sz w:val="28"/>
          <w:szCs w:val="28"/>
          <w:lang w:eastAsia="lv-LV"/>
        </w:rPr>
        <w:t>.</w:t>
      </w:r>
      <w:r w:rsidR="00F51393" w:rsidRPr="003B5A41">
        <w:rPr>
          <w:rFonts w:eastAsia="Times New Roman" w:cs="Times New Roman"/>
          <w:sz w:val="28"/>
          <w:szCs w:val="28"/>
          <w:lang w:eastAsia="lv-LV"/>
        </w:rPr>
        <w:t> </w:t>
      </w:r>
      <w:r w:rsidR="00704403" w:rsidRPr="003B5A41">
        <w:rPr>
          <w:rFonts w:eastAsia="Times New Roman" w:cs="Times New Roman"/>
          <w:sz w:val="28"/>
          <w:szCs w:val="28"/>
          <w:lang w:eastAsia="lv-LV"/>
        </w:rPr>
        <w:t xml:space="preserve">Pagaidu </w:t>
      </w:r>
      <w:r w:rsidR="008F53FE" w:rsidRPr="003B5A41">
        <w:rPr>
          <w:rFonts w:eastAsia="Times New Roman" w:cs="Times New Roman"/>
          <w:sz w:val="28"/>
          <w:szCs w:val="28"/>
          <w:lang w:eastAsia="lv-LV"/>
        </w:rPr>
        <w:t xml:space="preserve">numura struktūra </w:t>
      </w:r>
      <w:r w:rsidR="00C52562" w:rsidRPr="003B5A41">
        <w:rPr>
          <w:rFonts w:eastAsia="Times New Roman" w:cs="Times New Roman"/>
          <w:sz w:val="28"/>
          <w:szCs w:val="28"/>
          <w:lang w:eastAsia="lv-LV"/>
        </w:rPr>
        <w:t>atbilst</w:t>
      </w:r>
      <w:r w:rsidR="001574F9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C7098" w:rsidRPr="003B5A41">
        <w:rPr>
          <w:rFonts w:cs="Times New Roman"/>
          <w:sz w:val="28"/>
          <w:szCs w:val="28"/>
        </w:rPr>
        <w:t>R</w:t>
      </w:r>
      <w:r w:rsidR="00C52562" w:rsidRPr="003B5A41">
        <w:rPr>
          <w:rFonts w:cs="Times New Roman"/>
          <w:sz w:val="28"/>
          <w:szCs w:val="28"/>
        </w:rPr>
        <w:t xml:space="preserve">egulas 2016/341 9.pielikuma </w:t>
      </w:r>
      <w:r w:rsidR="00C52562" w:rsidRPr="003B5A41">
        <w:rPr>
          <w:rFonts w:cs="Times New Roman"/>
          <w:iCs/>
          <w:sz w:val="28"/>
          <w:szCs w:val="28"/>
        </w:rPr>
        <w:t>D.1 papildinājuma</w:t>
      </w:r>
      <w:r w:rsidR="00C52562" w:rsidRPr="003B5A41">
        <w:rPr>
          <w:rFonts w:cs="Times New Roman"/>
          <w:bCs/>
          <w:sz w:val="28"/>
          <w:szCs w:val="28"/>
        </w:rPr>
        <w:t xml:space="preserve"> “Veidlapās izmantojamie kodi”</w:t>
      </w:r>
      <w:r w:rsidR="00C52562" w:rsidRPr="003B5A41">
        <w:rPr>
          <w:rFonts w:cs="Times New Roman"/>
          <w:iCs/>
          <w:sz w:val="28"/>
          <w:szCs w:val="28"/>
        </w:rPr>
        <w:t xml:space="preserve"> II sadaļas</w:t>
      </w:r>
      <w:r w:rsidR="00C52562" w:rsidRPr="003B5A41">
        <w:rPr>
          <w:rFonts w:cs="Times New Roman"/>
          <w:bCs/>
          <w:sz w:val="28"/>
          <w:szCs w:val="28"/>
        </w:rPr>
        <w:t xml:space="preserve"> 2.ailē “Nosūtītājs/eksportētājs” noteiktajai</w:t>
      </w:r>
      <w:r w:rsidR="00C52562" w:rsidRPr="003B5A41">
        <w:rPr>
          <w:rFonts w:eastAsia="Times New Roman" w:cs="Times New Roman"/>
          <w:i/>
          <w:sz w:val="28"/>
          <w:szCs w:val="28"/>
          <w:lang w:eastAsia="lv-LV"/>
        </w:rPr>
        <w:t xml:space="preserve"> EORI</w:t>
      </w:r>
      <w:r w:rsidR="00C52562" w:rsidRPr="003B5A41">
        <w:rPr>
          <w:rFonts w:eastAsia="Times New Roman" w:cs="Times New Roman"/>
          <w:sz w:val="28"/>
          <w:szCs w:val="28"/>
          <w:lang w:eastAsia="lv-LV"/>
        </w:rPr>
        <w:t xml:space="preserve"> numura</w:t>
      </w:r>
      <w:r w:rsidR="001574F9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F53FE" w:rsidRPr="003B5A41">
        <w:rPr>
          <w:rFonts w:eastAsia="Times New Roman" w:cs="Times New Roman"/>
          <w:sz w:val="28"/>
          <w:szCs w:val="28"/>
          <w:lang w:eastAsia="lv-LV"/>
        </w:rPr>
        <w:t>struktūr</w:t>
      </w:r>
      <w:r w:rsidR="00C52562" w:rsidRPr="003B5A41">
        <w:rPr>
          <w:rFonts w:eastAsia="Times New Roman" w:cs="Times New Roman"/>
          <w:sz w:val="28"/>
          <w:szCs w:val="28"/>
          <w:lang w:eastAsia="lv-LV"/>
        </w:rPr>
        <w:t xml:space="preserve">ai, ievērojot </w:t>
      </w:r>
      <w:r w:rsidR="00DE6191" w:rsidRPr="003B5A41">
        <w:rPr>
          <w:rFonts w:eastAsia="Times New Roman" w:cs="Times New Roman"/>
          <w:sz w:val="28"/>
          <w:szCs w:val="28"/>
          <w:lang w:eastAsia="lv-LV"/>
        </w:rPr>
        <w:t>šo noteikumu V</w:t>
      </w:r>
      <w:r w:rsidR="0067552C" w:rsidRPr="003B5A4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52562" w:rsidRPr="003B5A41">
        <w:rPr>
          <w:rFonts w:eastAsia="Times New Roman" w:cs="Times New Roman"/>
          <w:sz w:val="28"/>
          <w:szCs w:val="28"/>
          <w:lang w:eastAsia="lv-LV"/>
        </w:rPr>
        <w:t>sadaļā noteiktos nosacījumus</w:t>
      </w:r>
      <w:r w:rsidR="008F53FE" w:rsidRPr="003B5A41">
        <w:rPr>
          <w:rFonts w:eastAsia="Times New Roman" w:cs="Times New Roman"/>
          <w:sz w:val="28"/>
          <w:szCs w:val="28"/>
          <w:lang w:eastAsia="lv-LV"/>
        </w:rPr>
        <w:t>.</w:t>
      </w:r>
    </w:p>
    <w:p w14:paraId="32620EA2" w14:textId="77777777" w:rsidR="001A5118" w:rsidRPr="003B5A41" w:rsidRDefault="001A5118" w:rsidP="001A5118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6D823CE" w14:textId="18BBFFEF" w:rsidR="008F53FE" w:rsidRPr="003B5A41" w:rsidRDefault="008F53FE" w:rsidP="009F7D20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8" w:name="p8"/>
      <w:bookmarkStart w:id="9" w:name="p12"/>
      <w:bookmarkStart w:id="10" w:name="p14"/>
      <w:bookmarkStart w:id="11" w:name="335932"/>
      <w:bookmarkEnd w:id="8"/>
      <w:bookmarkEnd w:id="9"/>
      <w:bookmarkEnd w:id="10"/>
      <w:r w:rsidRPr="003B5A41">
        <w:rPr>
          <w:rFonts w:eastAsia="Times New Roman" w:cs="Times New Roman"/>
          <w:b/>
          <w:bCs/>
          <w:sz w:val="28"/>
          <w:szCs w:val="28"/>
          <w:lang w:eastAsia="lv-LV"/>
        </w:rPr>
        <w:t>V</w:t>
      </w:r>
      <w:r w:rsidR="00F8785A" w:rsidRPr="003B5A41">
        <w:rPr>
          <w:rFonts w:eastAsia="Times New Roman" w:cs="Times New Roman"/>
          <w:b/>
          <w:bCs/>
          <w:sz w:val="28"/>
          <w:szCs w:val="28"/>
          <w:lang w:eastAsia="lv-LV"/>
        </w:rPr>
        <w:t>I</w:t>
      </w:r>
      <w:r w:rsidRPr="003B5A41">
        <w:rPr>
          <w:rFonts w:eastAsia="Times New Roman" w:cs="Times New Roman"/>
          <w:b/>
          <w:bCs/>
          <w:sz w:val="28"/>
          <w:szCs w:val="28"/>
          <w:lang w:eastAsia="lv-LV"/>
        </w:rPr>
        <w:t>. Noslēguma jautājum</w:t>
      </w:r>
      <w:r w:rsidR="001074B8" w:rsidRPr="003B5A41">
        <w:rPr>
          <w:rFonts w:eastAsia="Times New Roman" w:cs="Times New Roman"/>
          <w:b/>
          <w:bCs/>
          <w:sz w:val="28"/>
          <w:szCs w:val="28"/>
          <w:lang w:eastAsia="lv-LV"/>
        </w:rPr>
        <w:t>s</w:t>
      </w:r>
      <w:bookmarkEnd w:id="11"/>
    </w:p>
    <w:p w14:paraId="5CE29690" w14:textId="77777777" w:rsidR="001A5118" w:rsidRPr="003B5A41" w:rsidRDefault="001A5118" w:rsidP="001A5118">
      <w:pPr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2" w:name="p15"/>
      <w:bookmarkStart w:id="13" w:name="p16"/>
      <w:bookmarkEnd w:id="12"/>
      <w:bookmarkEnd w:id="13"/>
    </w:p>
    <w:p w14:paraId="7BB6EE8C" w14:textId="091B1E99" w:rsidR="008F53FE" w:rsidRPr="003B5A41" w:rsidRDefault="00DD4567" w:rsidP="00F8785A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5A41">
        <w:rPr>
          <w:rFonts w:eastAsia="Times New Roman" w:cs="Times New Roman"/>
          <w:sz w:val="28"/>
          <w:szCs w:val="28"/>
          <w:lang w:eastAsia="lv-LV"/>
        </w:rPr>
        <w:t>22</w:t>
      </w:r>
      <w:r w:rsidR="008F53FE" w:rsidRPr="003B5A41">
        <w:rPr>
          <w:rFonts w:eastAsia="Times New Roman" w:cs="Times New Roman"/>
          <w:sz w:val="28"/>
          <w:szCs w:val="28"/>
          <w:lang w:eastAsia="lv-LV"/>
        </w:rPr>
        <w:t>.</w:t>
      </w:r>
      <w:r w:rsidR="001F3230" w:rsidRPr="003B5A41">
        <w:rPr>
          <w:rFonts w:eastAsia="Times New Roman" w:cs="Times New Roman"/>
          <w:sz w:val="28"/>
          <w:szCs w:val="28"/>
          <w:lang w:eastAsia="lv-LV"/>
        </w:rPr>
        <w:t> </w:t>
      </w:r>
      <w:r w:rsidR="008F53FE" w:rsidRPr="003B5A41">
        <w:rPr>
          <w:rFonts w:eastAsia="Times New Roman" w:cs="Times New Roman"/>
          <w:sz w:val="28"/>
          <w:szCs w:val="28"/>
          <w:lang w:eastAsia="lv-LV"/>
        </w:rPr>
        <w:t xml:space="preserve">Atzīt par spēku zaudējušiem Ministru kabineta </w:t>
      </w:r>
      <w:r w:rsidR="00C90A38" w:rsidRPr="003B5A41">
        <w:rPr>
          <w:rFonts w:eastAsia="Times New Roman" w:cs="Times New Roman"/>
          <w:sz w:val="28"/>
          <w:szCs w:val="28"/>
          <w:lang w:eastAsia="lv-LV"/>
        </w:rPr>
        <w:t xml:space="preserve">2010.gada 6.aprīļa noteikumus Nr.333 </w:t>
      </w:r>
      <w:r w:rsidR="003B5A41">
        <w:rPr>
          <w:rFonts w:eastAsia="Times New Roman" w:cs="Times New Roman"/>
          <w:sz w:val="28"/>
          <w:szCs w:val="28"/>
          <w:lang w:eastAsia="lv-LV"/>
        </w:rPr>
        <w:t>“</w:t>
      </w:r>
      <w:hyperlink r:id="rId7" w:tgtFrame="_blank" w:history="1">
        <w:r w:rsidR="008F53FE" w:rsidRPr="003B5A41">
          <w:rPr>
            <w:rFonts w:eastAsia="Times New Roman" w:cs="Times New Roman"/>
            <w:sz w:val="28"/>
            <w:szCs w:val="28"/>
            <w:lang w:eastAsia="lv-LV"/>
          </w:rPr>
          <w:t>Noteikumi par vienotu Eiropas Savienības komersanta reģistrācijas un identifikācijas numuru</w:t>
        </w:r>
      </w:hyperlink>
      <w:r w:rsidR="003B5A41">
        <w:rPr>
          <w:rFonts w:eastAsia="Times New Roman" w:cs="Times New Roman"/>
          <w:sz w:val="28"/>
          <w:szCs w:val="28"/>
          <w:lang w:eastAsia="lv-LV"/>
        </w:rPr>
        <w:t>”</w:t>
      </w:r>
      <w:r w:rsidR="008F53FE" w:rsidRPr="003B5A41">
        <w:rPr>
          <w:rFonts w:eastAsia="Times New Roman" w:cs="Times New Roman"/>
          <w:sz w:val="28"/>
          <w:szCs w:val="28"/>
          <w:lang w:eastAsia="lv-LV"/>
        </w:rPr>
        <w:t xml:space="preserve"> (Latvijas Vēstnesis, </w:t>
      </w:r>
      <w:r w:rsidR="007237BE" w:rsidRPr="003B5A41">
        <w:rPr>
          <w:rFonts w:eastAsia="Times New Roman" w:cs="Times New Roman"/>
          <w:sz w:val="28"/>
          <w:szCs w:val="28"/>
          <w:lang w:eastAsia="lv-LV"/>
        </w:rPr>
        <w:t>201</w:t>
      </w:r>
      <w:r w:rsidR="001F3230" w:rsidRPr="003B5A41">
        <w:rPr>
          <w:rFonts w:eastAsia="Times New Roman" w:cs="Times New Roman"/>
          <w:sz w:val="28"/>
          <w:szCs w:val="28"/>
          <w:lang w:eastAsia="lv-LV"/>
        </w:rPr>
        <w:t>0</w:t>
      </w:r>
      <w:r w:rsidR="008F53FE" w:rsidRPr="003B5A41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1F3230" w:rsidRPr="003B5A41">
        <w:rPr>
          <w:rFonts w:eastAsia="Times New Roman" w:cs="Times New Roman"/>
          <w:sz w:val="28"/>
          <w:szCs w:val="28"/>
          <w:lang w:eastAsia="lv-LV"/>
        </w:rPr>
        <w:t>5</w:t>
      </w:r>
      <w:r w:rsidR="007237BE" w:rsidRPr="003B5A41">
        <w:rPr>
          <w:rFonts w:eastAsia="Times New Roman" w:cs="Times New Roman"/>
          <w:sz w:val="28"/>
          <w:szCs w:val="28"/>
          <w:lang w:eastAsia="lv-LV"/>
        </w:rPr>
        <w:t>7</w:t>
      </w:r>
      <w:r w:rsidR="008F53FE" w:rsidRPr="003B5A41">
        <w:rPr>
          <w:rFonts w:eastAsia="Times New Roman" w:cs="Times New Roman"/>
          <w:sz w:val="28"/>
          <w:szCs w:val="28"/>
          <w:lang w:eastAsia="lv-LV"/>
        </w:rPr>
        <w:t>.nr.).</w:t>
      </w:r>
    </w:p>
    <w:p w14:paraId="33EA61B4" w14:textId="77777777" w:rsidR="00AB13EF" w:rsidRPr="003B5A41" w:rsidRDefault="00AB13EF" w:rsidP="00F80501">
      <w:pPr>
        <w:jc w:val="both"/>
        <w:rPr>
          <w:rFonts w:cs="Times New Roman"/>
          <w:sz w:val="28"/>
          <w:szCs w:val="28"/>
        </w:rPr>
      </w:pPr>
    </w:p>
    <w:p w14:paraId="41B2FF25" w14:textId="77777777" w:rsidR="00F80501" w:rsidRDefault="00F80501" w:rsidP="00A232E7">
      <w:pPr>
        <w:jc w:val="both"/>
        <w:rPr>
          <w:rFonts w:cs="Times New Roman"/>
          <w:sz w:val="28"/>
          <w:szCs w:val="28"/>
        </w:rPr>
      </w:pPr>
    </w:p>
    <w:p w14:paraId="0AF31698" w14:textId="77777777" w:rsidR="00A232E7" w:rsidRDefault="00A232E7" w:rsidP="00A232E7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M.Kučinskis</w:t>
      </w:r>
      <w:proofErr w:type="spellEnd"/>
    </w:p>
    <w:p w14:paraId="2AB68B21" w14:textId="77777777" w:rsidR="00A232E7" w:rsidRPr="00A232E7" w:rsidRDefault="00A232E7" w:rsidP="00A232E7">
      <w:pPr>
        <w:tabs>
          <w:tab w:val="left" w:pos="709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A232E7">
        <w:rPr>
          <w:sz w:val="28"/>
          <w:szCs w:val="28"/>
        </w:rPr>
        <w:t>Finanšu ministre</w:t>
      </w:r>
      <w:r w:rsidRPr="00A232E7">
        <w:rPr>
          <w:b/>
          <w:sz w:val="28"/>
          <w:szCs w:val="28"/>
        </w:rPr>
        <w:tab/>
      </w:r>
      <w:r w:rsidRPr="00A232E7">
        <w:rPr>
          <w:b/>
          <w:sz w:val="28"/>
          <w:szCs w:val="28"/>
        </w:rPr>
        <w:tab/>
      </w:r>
      <w:r w:rsidRPr="00A232E7">
        <w:rPr>
          <w:b/>
          <w:sz w:val="28"/>
          <w:szCs w:val="28"/>
        </w:rPr>
        <w:tab/>
      </w:r>
      <w:r w:rsidRPr="00A232E7">
        <w:rPr>
          <w:b/>
          <w:sz w:val="28"/>
          <w:szCs w:val="28"/>
        </w:rPr>
        <w:tab/>
      </w:r>
      <w:r w:rsidRPr="00A232E7">
        <w:rPr>
          <w:b/>
          <w:sz w:val="28"/>
          <w:szCs w:val="28"/>
        </w:rPr>
        <w:tab/>
      </w:r>
      <w:r w:rsidRPr="00A232E7">
        <w:rPr>
          <w:b/>
          <w:sz w:val="28"/>
          <w:szCs w:val="28"/>
        </w:rPr>
        <w:tab/>
      </w:r>
      <w:r w:rsidRPr="00A232E7">
        <w:rPr>
          <w:b/>
          <w:sz w:val="28"/>
          <w:szCs w:val="28"/>
        </w:rPr>
        <w:tab/>
      </w:r>
      <w:proofErr w:type="spellStart"/>
      <w:r w:rsidRPr="00A232E7">
        <w:rPr>
          <w:rStyle w:val="Strong"/>
          <w:b w:val="0"/>
          <w:iCs/>
          <w:sz w:val="28"/>
          <w:szCs w:val="28"/>
        </w:rPr>
        <w:t>D.Reizniece</w:t>
      </w:r>
      <w:proofErr w:type="spellEnd"/>
      <w:r w:rsidRPr="00A232E7">
        <w:rPr>
          <w:rStyle w:val="Strong"/>
          <w:b w:val="0"/>
          <w:iCs/>
          <w:sz w:val="28"/>
          <w:szCs w:val="28"/>
        </w:rPr>
        <w:t>-Ozola</w:t>
      </w:r>
    </w:p>
    <w:sectPr w:rsidR="00A232E7" w:rsidRPr="00A232E7" w:rsidSect="00886558">
      <w:headerReference w:type="default" r:id="rId8"/>
      <w:footerReference w:type="default" r:id="rId9"/>
      <w:footerReference w:type="first" r:id="rId10"/>
      <w:pgSz w:w="11906" w:h="16838"/>
      <w:pgMar w:top="993" w:right="113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AAB4" w14:textId="77777777" w:rsidR="00C63174" w:rsidRDefault="00C63174" w:rsidP="007E456F">
      <w:r>
        <w:separator/>
      </w:r>
    </w:p>
  </w:endnote>
  <w:endnote w:type="continuationSeparator" w:id="0">
    <w:p w14:paraId="6A6DF38B" w14:textId="77777777" w:rsidR="00C63174" w:rsidRDefault="00C63174" w:rsidP="007E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F2B0" w14:textId="451D0636" w:rsidR="0058733A" w:rsidRDefault="0058733A" w:rsidP="005A657F">
    <w:pPr>
      <w:jc w:val="both"/>
    </w:pPr>
    <w:r w:rsidRPr="007E456F">
      <w:rPr>
        <w:rFonts w:eastAsia="Times New Roman" w:cs="Times New Roman"/>
        <w:sz w:val="20"/>
        <w:szCs w:val="20"/>
        <w:lang w:eastAsia="lv-LV"/>
      </w:rPr>
      <w:t>FMNot_</w:t>
    </w:r>
    <w:r w:rsidR="006D451D">
      <w:rPr>
        <w:rFonts w:eastAsia="Times New Roman" w:cs="Times New Roman"/>
        <w:sz w:val="20"/>
        <w:szCs w:val="20"/>
        <w:lang w:eastAsia="lv-LV"/>
      </w:rPr>
      <w:t>2012</w:t>
    </w:r>
    <w:r w:rsidRPr="007E456F">
      <w:rPr>
        <w:rFonts w:eastAsia="Times New Roman" w:cs="Times New Roman"/>
        <w:sz w:val="20"/>
        <w:szCs w:val="20"/>
        <w:lang w:eastAsia="lv-LV"/>
      </w:rPr>
      <w:t>16_</w:t>
    </w:r>
    <w:r w:rsidR="005A657F">
      <w:rPr>
        <w:rFonts w:eastAsia="Times New Roman" w:cs="Times New Roman"/>
        <w:sz w:val="20"/>
        <w:szCs w:val="20"/>
        <w:lang w:eastAsia="lv-LV"/>
      </w:rPr>
      <w:t>eori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C6789" w14:textId="77777777" w:rsidR="00CD041D" w:rsidRDefault="00CD041D" w:rsidP="00CD041D">
    <w:pPr>
      <w:jc w:val="both"/>
    </w:pPr>
    <w:r w:rsidRPr="007E456F">
      <w:rPr>
        <w:rFonts w:eastAsia="Times New Roman" w:cs="Times New Roman"/>
        <w:sz w:val="20"/>
        <w:szCs w:val="20"/>
        <w:lang w:eastAsia="lv-LV"/>
      </w:rPr>
      <w:t>FMNot_</w:t>
    </w:r>
    <w:r>
      <w:rPr>
        <w:rFonts w:eastAsia="Times New Roman" w:cs="Times New Roman"/>
        <w:sz w:val="20"/>
        <w:szCs w:val="20"/>
        <w:lang w:eastAsia="lv-LV"/>
      </w:rPr>
      <w:t>2012</w:t>
    </w:r>
    <w:r w:rsidRPr="007E456F">
      <w:rPr>
        <w:rFonts w:eastAsia="Times New Roman" w:cs="Times New Roman"/>
        <w:sz w:val="20"/>
        <w:szCs w:val="20"/>
        <w:lang w:eastAsia="lv-LV"/>
      </w:rPr>
      <w:t>16_</w:t>
    </w:r>
    <w:r>
      <w:rPr>
        <w:rFonts w:eastAsia="Times New Roman" w:cs="Times New Roman"/>
        <w:sz w:val="20"/>
        <w:szCs w:val="20"/>
        <w:lang w:eastAsia="lv-LV"/>
      </w:rPr>
      <w:t>eori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CB604" w14:textId="77777777" w:rsidR="00C63174" w:rsidRDefault="00C63174" w:rsidP="007E456F">
      <w:r>
        <w:separator/>
      </w:r>
    </w:p>
  </w:footnote>
  <w:footnote w:type="continuationSeparator" w:id="0">
    <w:p w14:paraId="1CCDD914" w14:textId="77777777" w:rsidR="00C63174" w:rsidRDefault="00C63174" w:rsidP="007E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6927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7DCCDD" w14:textId="3B375048" w:rsidR="00886558" w:rsidRDefault="008865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A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2889988" w14:textId="77777777" w:rsidR="00886558" w:rsidRDefault="00886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FE"/>
    <w:rsid w:val="000018F0"/>
    <w:rsid w:val="00001C61"/>
    <w:rsid w:val="0000374F"/>
    <w:rsid w:val="00005417"/>
    <w:rsid w:val="000070E1"/>
    <w:rsid w:val="00007235"/>
    <w:rsid w:val="00007A26"/>
    <w:rsid w:val="00011339"/>
    <w:rsid w:val="00012222"/>
    <w:rsid w:val="00012C9D"/>
    <w:rsid w:val="00012D30"/>
    <w:rsid w:val="00013080"/>
    <w:rsid w:val="00016CBE"/>
    <w:rsid w:val="0001783A"/>
    <w:rsid w:val="00020269"/>
    <w:rsid w:val="00020A97"/>
    <w:rsid w:val="000214C5"/>
    <w:rsid w:val="000220B9"/>
    <w:rsid w:val="00022B80"/>
    <w:rsid w:val="00024B63"/>
    <w:rsid w:val="0002569F"/>
    <w:rsid w:val="00027D9E"/>
    <w:rsid w:val="00027F6D"/>
    <w:rsid w:val="00032A5E"/>
    <w:rsid w:val="0003646B"/>
    <w:rsid w:val="0003652B"/>
    <w:rsid w:val="000365A5"/>
    <w:rsid w:val="00040D20"/>
    <w:rsid w:val="00042752"/>
    <w:rsid w:val="000441AA"/>
    <w:rsid w:val="00044DB9"/>
    <w:rsid w:val="000456A2"/>
    <w:rsid w:val="00045DFA"/>
    <w:rsid w:val="00046966"/>
    <w:rsid w:val="00046BA4"/>
    <w:rsid w:val="00046EF4"/>
    <w:rsid w:val="000475F4"/>
    <w:rsid w:val="00047662"/>
    <w:rsid w:val="00050137"/>
    <w:rsid w:val="00050617"/>
    <w:rsid w:val="00051674"/>
    <w:rsid w:val="00051DC6"/>
    <w:rsid w:val="00053120"/>
    <w:rsid w:val="00053626"/>
    <w:rsid w:val="0005425B"/>
    <w:rsid w:val="000543ED"/>
    <w:rsid w:val="00054E4E"/>
    <w:rsid w:val="00054E6A"/>
    <w:rsid w:val="000557CB"/>
    <w:rsid w:val="00055912"/>
    <w:rsid w:val="00056189"/>
    <w:rsid w:val="0005789E"/>
    <w:rsid w:val="0006066D"/>
    <w:rsid w:val="000607E5"/>
    <w:rsid w:val="00061536"/>
    <w:rsid w:val="00061D2F"/>
    <w:rsid w:val="00062651"/>
    <w:rsid w:val="0006434B"/>
    <w:rsid w:val="000644A8"/>
    <w:rsid w:val="00064550"/>
    <w:rsid w:val="00065C42"/>
    <w:rsid w:val="00066DF7"/>
    <w:rsid w:val="00067183"/>
    <w:rsid w:val="00070D22"/>
    <w:rsid w:val="00071CC7"/>
    <w:rsid w:val="000741BE"/>
    <w:rsid w:val="00074F4F"/>
    <w:rsid w:val="00075C47"/>
    <w:rsid w:val="000767DB"/>
    <w:rsid w:val="00080D93"/>
    <w:rsid w:val="0008186C"/>
    <w:rsid w:val="00081FA4"/>
    <w:rsid w:val="0008205B"/>
    <w:rsid w:val="0008274C"/>
    <w:rsid w:val="00083B3A"/>
    <w:rsid w:val="0008722F"/>
    <w:rsid w:val="00087F99"/>
    <w:rsid w:val="00090203"/>
    <w:rsid w:val="00090D99"/>
    <w:rsid w:val="00091915"/>
    <w:rsid w:val="000922B6"/>
    <w:rsid w:val="0009275D"/>
    <w:rsid w:val="00093367"/>
    <w:rsid w:val="00095412"/>
    <w:rsid w:val="0009559A"/>
    <w:rsid w:val="0009727D"/>
    <w:rsid w:val="000A016F"/>
    <w:rsid w:val="000A2D9A"/>
    <w:rsid w:val="000A391F"/>
    <w:rsid w:val="000A3CD7"/>
    <w:rsid w:val="000A51EB"/>
    <w:rsid w:val="000A5DF2"/>
    <w:rsid w:val="000A61C3"/>
    <w:rsid w:val="000A625D"/>
    <w:rsid w:val="000A64C9"/>
    <w:rsid w:val="000A6D06"/>
    <w:rsid w:val="000A6EAF"/>
    <w:rsid w:val="000A7724"/>
    <w:rsid w:val="000A7B6C"/>
    <w:rsid w:val="000B12CC"/>
    <w:rsid w:val="000B15F4"/>
    <w:rsid w:val="000B1EA9"/>
    <w:rsid w:val="000B2425"/>
    <w:rsid w:val="000B322E"/>
    <w:rsid w:val="000B50B7"/>
    <w:rsid w:val="000B5EF5"/>
    <w:rsid w:val="000B72B3"/>
    <w:rsid w:val="000C08A2"/>
    <w:rsid w:val="000C0CAE"/>
    <w:rsid w:val="000C2015"/>
    <w:rsid w:val="000C2FD1"/>
    <w:rsid w:val="000C3C02"/>
    <w:rsid w:val="000C42B9"/>
    <w:rsid w:val="000C4565"/>
    <w:rsid w:val="000C463F"/>
    <w:rsid w:val="000C550E"/>
    <w:rsid w:val="000C58D2"/>
    <w:rsid w:val="000C5DB3"/>
    <w:rsid w:val="000C7129"/>
    <w:rsid w:val="000D158C"/>
    <w:rsid w:val="000D2048"/>
    <w:rsid w:val="000D309D"/>
    <w:rsid w:val="000D3556"/>
    <w:rsid w:val="000D53AF"/>
    <w:rsid w:val="000D5B19"/>
    <w:rsid w:val="000D6932"/>
    <w:rsid w:val="000D6EE5"/>
    <w:rsid w:val="000D7AF9"/>
    <w:rsid w:val="000E00BF"/>
    <w:rsid w:val="000E1ED4"/>
    <w:rsid w:val="000E29CB"/>
    <w:rsid w:val="000E358F"/>
    <w:rsid w:val="000E3FED"/>
    <w:rsid w:val="000E5C3A"/>
    <w:rsid w:val="000E5F44"/>
    <w:rsid w:val="000E69EA"/>
    <w:rsid w:val="000E7220"/>
    <w:rsid w:val="000E7874"/>
    <w:rsid w:val="000F050C"/>
    <w:rsid w:val="000F1804"/>
    <w:rsid w:val="000F1F5D"/>
    <w:rsid w:val="000F5741"/>
    <w:rsid w:val="000F5A38"/>
    <w:rsid w:val="000F660D"/>
    <w:rsid w:val="000F799A"/>
    <w:rsid w:val="000F7C62"/>
    <w:rsid w:val="00100406"/>
    <w:rsid w:val="00100EA8"/>
    <w:rsid w:val="0010107F"/>
    <w:rsid w:val="00101827"/>
    <w:rsid w:val="00101B8D"/>
    <w:rsid w:val="0010320F"/>
    <w:rsid w:val="00103543"/>
    <w:rsid w:val="00104471"/>
    <w:rsid w:val="00104BE2"/>
    <w:rsid w:val="00104EA1"/>
    <w:rsid w:val="00105C56"/>
    <w:rsid w:val="00106EF0"/>
    <w:rsid w:val="00106FCF"/>
    <w:rsid w:val="001074B8"/>
    <w:rsid w:val="00110301"/>
    <w:rsid w:val="00111AC9"/>
    <w:rsid w:val="001131F9"/>
    <w:rsid w:val="00114838"/>
    <w:rsid w:val="00115264"/>
    <w:rsid w:val="0011630F"/>
    <w:rsid w:val="00117813"/>
    <w:rsid w:val="001203D8"/>
    <w:rsid w:val="00120DE9"/>
    <w:rsid w:val="001212C5"/>
    <w:rsid w:val="001214DF"/>
    <w:rsid w:val="001220A9"/>
    <w:rsid w:val="001249DA"/>
    <w:rsid w:val="00125438"/>
    <w:rsid w:val="001256C2"/>
    <w:rsid w:val="00127B93"/>
    <w:rsid w:val="00127DED"/>
    <w:rsid w:val="00130306"/>
    <w:rsid w:val="0013087A"/>
    <w:rsid w:val="001318E4"/>
    <w:rsid w:val="00131A5F"/>
    <w:rsid w:val="001344DC"/>
    <w:rsid w:val="001364F4"/>
    <w:rsid w:val="00136629"/>
    <w:rsid w:val="00136998"/>
    <w:rsid w:val="00136AAD"/>
    <w:rsid w:val="00136FB6"/>
    <w:rsid w:val="001371FA"/>
    <w:rsid w:val="0013793E"/>
    <w:rsid w:val="00137D20"/>
    <w:rsid w:val="001405C9"/>
    <w:rsid w:val="00141634"/>
    <w:rsid w:val="001436A8"/>
    <w:rsid w:val="0014396E"/>
    <w:rsid w:val="0014414E"/>
    <w:rsid w:val="00145BF1"/>
    <w:rsid w:val="001509D4"/>
    <w:rsid w:val="00150B59"/>
    <w:rsid w:val="00151043"/>
    <w:rsid w:val="00151830"/>
    <w:rsid w:val="00153B28"/>
    <w:rsid w:val="00153F51"/>
    <w:rsid w:val="00155577"/>
    <w:rsid w:val="00157278"/>
    <w:rsid w:val="001572D1"/>
    <w:rsid w:val="001574F9"/>
    <w:rsid w:val="0015786D"/>
    <w:rsid w:val="00157919"/>
    <w:rsid w:val="00157DC8"/>
    <w:rsid w:val="00160C36"/>
    <w:rsid w:val="001610B2"/>
    <w:rsid w:val="0016136A"/>
    <w:rsid w:val="00163418"/>
    <w:rsid w:val="00163B17"/>
    <w:rsid w:val="00165099"/>
    <w:rsid w:val="001656DC"/>
    <w:rsid w:val="00165B83"/>
    <w:rsid w:val="00166659"/>
    <w:rsid w:val="00167285"/>
    <w:rsid w:val="00167C30"/>
    <w:rsid w:val="00170632"/>
    <w:rsid w:val="00171422"/>
    <w:rsid w:val="001718D6"/>
    <w:rsid w:val="00172CCF"/>
    <w:rsid w:val="001749D6"/>
    <w:rsid w:val="00174E7F"/>
    <w:rsid w:val="00175297"/>
    <w:rsid w:val="00175DC8"/>
    <w:rsid w:val="00175E22"/>
    <w:rsid w:val="001767B0"/>
    <w:rsid w:val="00177767"/>
    <w:rsid w:val="001777F5"/>
    <w:rsid w:val="001802FC"/>
    <w:rsid w:val="001803B4"/>
    <w:rsid w:val="001804EB"/>
    <w:rsid w:val="001808C9"/>
    <w:rsid w:val="00180BC9"/>
    <w:rsid w:val="00181106"/>
    <w:rsid w:val="00181472"/>
    <w:rsid w:val="00182C3F"/>
    <w:rsid w:val="00184106"/>
    <w:rsid w:val="001843E2"/>
    <w:rsid w:val="0018659D"/>
    <w:rsid w:val="0018737D"/>
    <w:rsid w:val="00187A73"/>
    <w:rsid w:val="00190999"/>
    <w:rsid w:val="00191969"/>
    <w:rsid w:val="00193107"/>
    <w:rsid w:val="0019343C"/>
    <w:rsid w:val="00196BA6"/>
    <w:rsid w:val="00196EF0"/>
    <w:rsid w:val="00197D69"/>
    <w:rsid w:val="001A3CBF"/>
    <w:rsid w:val="001A4240"/>
    <w:rsid w:val="001A46D9"/>
    <w:rsid w:val="001A4AB1"/>
    <w:rsid w:val="001A5118"/>
    <w:rsid w:val="001A53D9"/>
    <w:rsid w:val="001A5DC3"/>
    <w:rsid w:val="001A6654"/>
    <w:rsid w:val="001A71F1"/>
    <w:rsid w:val="001A7F4A"/>
    <w:rsid w:val="001B033D"/>
    <w:rsid w:val="001B14ED"/>
    <w:rsid w:val="001B20A5"/>
    <w:rsid w:val="001B2EFD"/>
    <w:rsid w:val="001B362C"/>
    <w:rsid w:val="001B385D"/>
    <w:rsid w:val="001B3DD5"/>
    <w:rsid w:val="001B47CA"/>
    <w:rsid w:val="001B7D90"/>
    <w:rsid w:val="001B7E55"/>
    <w:rsid w:val="001C0906"/>
    <w:rsid w:val="001C262D"/>
    <w:rsid w:val="001C33F5"/>
    <w:rsid w:val="001C460A"/>
    <w:rsid w:val="001C66B2"/>
    <w:rsid w:val="001C67FF"/>
    <w:rsid w:val="001C737A"/>
    <w:rsid w:val="001D11B3"/>
    <w:rsid w:val="001D194C"/>
    <w:rsid w:val="001D2633"/>
    <w:rsid w:val="001D3505"/>
    <w:rsid w:val="001D4BCF"/>
    <w:rsid w:val="001D6268"/>
    <w:rsid w:val="001D6C82"/>
    <w:rsid w:val="001D755E"/>
    <w:rsid w:val="001D7C16"/>
    <w:rsid w:val="001D7EEA"/>
    <w:rsid w:val="001E11E2"/>
    <w:rsid w:val="001E21F3"/>
    <w:rsid w:val="001E4336"/>
    <w:rsid w:val="001F12E0"/>
    <w:rsid w:val="001F15DA"/>
    <w:rsid w:val="001F261F"/>
    <w:rsid w:val="001F2D1E"/>
    <w:rsid w:val="001F308F"/>
    <w:rsid w:val="001F3230"/>
    <w:rsid w:val="001F3B96"/>
    <w:rsid w:val="001F465A"/>
    <w:rsid w:val="001F4D51"/>
    <w:rsid w:val="001F4D91"/>
    <w:rsid w:val="001F509E"/>
    <w:rsid w:val="001F5AD4"/>
    <w:rsid w:val="001F6637"/>
    <w:rsid w:val="001F6F29"/>
    <w:rsid w:val="001F72E9"/>
    <w:rsid w:val="002004AA"/>
    <w:rsid w:val="00200677"/>
    <w:rsid w:val="00200F3A"/>
    <w:rsid w:val="0020531A"/>
    <w:rsid w:val="002074E5"/>
    <w:rsid w:val="00207B8F"/>
    <w:rsid w:val="00207FF6"/>
    <w:rsid w:val="0021022D"/>
    <w:rsid w:val="002106C7"/>
    <w:rsid w:val="00210D14"/>
    <w:rsid w:val="00210F0F"/>
    <w:rsid w:val="0021151B"/>
    <w:rsid w:val="002133D7"/>
    <w:rsid w:val="00213A14"/>
    <w:rsid w:val="0021497E"/>
    <w:rsid w:val="00216777"/>
    <w:rsid w:val="0021783C"/>
    <w:rsid w:val="00217887"/>
    <w:rsid w:val="00221321"/>
    <w:rsid w:val="0022145E"/>
    <w:rsid w:val="00221C10"/>
    <w:rsid w:val="00222659"/>
    <w:rsid w:val="002227C2"/>
    <w:rsid w:val="00224BFF"/>
    <w:rsid w:val="00225AA4"/>
    <w:rsid w:val="00226063"/>
    <w:rsid w:val="00226B06"/>
    <w:rsid w:val="00230DE2"/>
    <w:rsid w:val="00232181"/>
    <w:rsid w:val="00232B7B"/>
    <w:rsid w:val="00233934"/>
    <w:rsid w:val="00234221"/>
    <w:rsid w:val="002369E3"/>
    <w:rsid w:val="00240207"/>
    <w:rsid w:val="00241378"/>
    <w:rsid w:val="002422AA"/>
    <w:rsid w:val="002425AD"/>
    <w:rsid w:val="00243441"/>
    <w:rsid w:val="002434F6"/>
    <w:rsid w:val="0024537F"/>
    <w:rsid w:val="002454A9"/>
    <w:rsid w:val="00245AEA"/>
    <w:rsid w:val="00245F2A"/>
    <w:rsid w:val="00246902"/>
    <w:rsid w:val="002470C0"/>
    <w:rsid w:val="0025042F"/>
    <w:rsid w:val="00252F4B"/>
    <w:rsid w:val="00253629"/>
    <w:rsid w:val="00254C0F"/>
    <w:rsid w:val="00254C27"/>
    <w:rsid w:val="0025605B"/>
    <w:rsid w:val="0025610E"/>
    <w:rsid w:val="00257879"/>
    <w:rsid w:val="0026031B"/>
    <w:rsid w:val="00260E01"/>
    <w:rsid w:val="002621E6"/>
    <w:rsid w:val="0026265E"/>
    <w:rsid w:val="0026456D"/>
    <w:rsid w:val="00264CE6"/>
    <w:rsid w:val="00265501"/>
    <w:rsid w:val="00265C88"/>
    <w:rsid w:val="00267DFF"/>
    <w:rsid w:val="00271DA1"/>
    <w:rsid w:val="00272931"/>
    <w:rsid w:val="00272E28"/>
    <w:rsid w:val="0027350F"/>
    <w:rsid w:val="00273A78"/>
    <w:rsid w:val="00274134"/>
    <w:rsid w:val="002752BB"/>
    <w:rsid w:val="00275DE6"/>
    <w:rsid w:val="00276289"/>
    <w:rsid w:val="00280F7A"/>
    <w:rsid w:val="00282165"/>
    <w:rsid w:val="00282811"/>
    <w:rsid w:val="002831F0"/>
    <w:rsid w:val="00283347"/>
    <w:rsid w:val="00285994"/>
    <w:rsid w:val="0028709B"/>
    <w:rsid w:val="0028749E"/>
    <w:rsid w:val="002874D7"/>
    <w:rsid w:val="0029109E"/>
    <w:rsid w:val="00292327"/>
    <w:rsid w:val="0029265B"/>
    <w:rsid w:val="00292BAB"/>
    <w:rsid w:val="00292CA9"/>
    <w:rsid w:val="002939BA"/>
    <w:rsid w:val="00294570"/>
    <w:rsid w:val="00294DA4"/>
    <w:rsid w:val="002957CF"/>
    <w:rsid w:val="00295CB0"/>
    <w:rsid w:val="00295ED6"/>
    <w:rsid w:val="002966D8"/>
    <w:rsid w:val="0029734F"/>
    <w:rsid w:val="00297B5C"/>
    <w:rsid w:val="002A002E"/>
    <w:rsid w:val="002A0D65"/>
    <w:rsid w:val="002A12C4"/>
    <w:rsid w:val="002A1723"/>
    <w:rsid w:val="002A47CB"/>
    <w:rsid w:val="002A4ECF"/>
    <w:rsid w:val="002A7864"/>
    <w:rsid w:val="002B03AC"/>
    <w:rsid w:val="002B08CB"/>
    <w:rsid w:val="002B1C81"/>
    <w:rsid w:val="002B22B3"/>
    <w:rsid w:val="002B2FF1"/>
    <w:rsid w:val="002B4770"/>
    <w:rsid w:val="002B5935"/>
    <w:rsid w:val="002B5B16"/>
    <w:rsid w:val="002B6680"/>
    <w:rsid w:val="002C0932"/>
    <w:rsid w:val="002C1931"/>
    <w:rsid w:val="002C1CC4"/>
    <w:rsid w:val="002C3F02"/>
    <w:rsid w:val="002C4EB6"/>
    <w:rsid w:val="002C5117"/>
    <w:rsid w:val="002D11D1"/>
    <w:rsid w:val="002D1F4E"/>
    <w:rsid w:val="002D2E34"/>
    <w:rsid w:val="002D5AA4"/>
    <w:rsid w:val="002D62A8"/>
    <w:rsid w:val="002D6969"/>
    <w:rsid w:val="002E2F4D"/>
    <w:rsid w:val="002E3F9A"/>
    <w:rsid w:val="002E4885"/>
    <w:rsid w:val="002E5DAC"/>
    <w:rsid w:val="002E651F"/>
    <w:rsid w:val="002F0A30"/>
    <w:rsid w:val="002F10BD"/>
    <w:rsid w:val="002F1736"/>
    <w:rsid w:val="002F1B70"/>
    <w:rsid w:val="002F2726"/>
    <w:rsid w:val="002F2B35"/>
    <w:rsid w:val="002F305F"/>
    <w:rsid w:val="002F38AC"/>
    <w:rsid w:val="002F4082"/>
    <w:rsid w:val="002F54BB"/>
    <w:rsid w:val="002F5B20"/>
    <w:rsid w:val="002F5CCF"/>
    <w:rsid w:val="002F6704"/>
    <w:rsid w:val="0030131E"/>
    <w:rsid w:val="003017E4"/>
    <w:rsid w:val="00302574"/>
    <w:rsid w:val="00303545"/>
    <w:rsid w:val="00306ED4"/>
    <w:rsid w:val="00310C66"/>
    <w:rsid w:val="00313761"/>
    <w:rsid w:val="00315151"/>
    <w:rsid w:val="00315615"/>
    <w:rsid w:val="003163F4"/>
    <w:rsid w:val="0032135E"/>
    <w:rsid w:val="00321368"/>
    <w:rsid w:val="00321814"/>
    <w:rsid w:val="00322791"/>
    <w:rsid w:val="003233EA"/>
    <w:rsid w:val="00323611"/>
    <w:rsid w:val="00326757"/>
    <w:rsid w:val="00326FDB"/>
    <w:rsid w:val="003303B9"/>
    <w:rsid w:val="0033135D"/>
    <w:rsid w:val="00331829"/>
    <w:rsid w:val="00331B73"/>
    <w:rsid w:val="0033253A"/>
    <w:rsid w:val="00333C0E"/>
    <w:rsid w:val="0033614F"/>
    <w:rsid w:val="003373CA"/>
    <w:rsid w:val="0034190F"/>
    <w:rsid w:val="00343DE0"/>
    <w:rsid w:val="003443E3"/>
    <w:rsid w:val="00345226"/>
    <w:rsid w:val="003457DF"/>
    <w:rsid w:val="00345F13"/>
    <w:rsid w:val="00346C7E"/>
    <w:rsid w:val="0035087D"/>
    <w:rsid w:val="00351C9A"/>
    <w:rsid w:val="00353869"/>
    <w:rsid w:val="00353A24"/>
    <w:rsid w:val="00353FBC"/>
    <w:rsid w:val="003608D0"/>
    <w:rsid w:val="00362C39"/>
    <w:rsid w:val="00362DE0"/>
    <w:rsid w:val="00364049"/>
    <w:rsid w:val="00364E4D"/>
    <w:rsid w:val="00365878"/>
    <w:rsid w:val="00365C97"/>
    <w:rsid w:val="00367BB1"/>
    <w:rsid w:val="0037007F"/>
    <w:rsid w:val="00370520"/>
    <w:rsid w:val="003714AE"/>
    <w:rsid w:val="003716AD"/>
    <w:rsid w:val="00371E50"/>
    <w:rsid w:val="00372732"/>
    <w:rsid w:val="00374BCF"/>
    <w:rsid w:val="00375B2F"/>
    <w:rsid w:val="0037673A"/>
    <w:rsid w:val="00376A08"/>
    <w:rsid w:val="00380211"/>
    <w:rsid w:val="00380DCB"/>
    <w:rsid w:val="00381561"/>
    <w:rsid w:val="00381C34"/>
    <w:rsid w:val="00381EE2"/>
    <w:rsid w:val="00382AC4"/>
    <w:rsid w:val="00382EDB"/>
    <w:rsid w:val="00384470"/>
    <w:rsid w:val="00385967"/>
    <w:rsid w:val="00385A71"/>
    <w:rsid w:val="00385C20"/>
    <w:rsid w:val="003900AA"/>
    <w:rsid w:val="003903B3"/>
    <w:rsid w:val="00390AB7"/>
    <w:rsid w:val="0039136C"/>
    <w:rsid w:val="003918C8"/>
    <w:rsid w:val="003931E6"/>
    <w:rsid w:val="00393A5E"/>
    <w:rsid w:val="003940A9"/>
    <w:rsid w:val="0039510C"/>
    <w:rsid w:val="00396D8E"/>
    <w:rsid w:val="00396F7A"/>
    <w:rsid w:val="00397261"/>
    <w:rsid w:val="00397723"/>
    <w:rsid w:val="00397B84"/>
    <w:rsid w:val="003A16BF"/>
    <w:rsid w:val="003A3480"/>
    <w:rsid w:val="003A3566"/>
    <w:rsid w:val="003A481A"/>
    <w:rsid w:val="003A5999"/>
    <w:rsid w:val="003A6ADC"/>
    <w:rsid w:val="003A7751"/>
    <w:rsid w:val="003B06D3"/>
    <w:rsid w:val="003B0901"/>
    <w:rsid w:val="003B1C4F"/>
    <w:rsid w:val="003B2BB2"/>
    <w:rsid w:val="003B4A66"/>
    <w:rsid w:val="003B5A41"/>
    <w:rsid w:val="003B7216"/>
    <w:rsid w:val="003B781D"/>
    <w:rsid w:val="003B79F5"/>
    <w:rsid w:val="003C1D14"/>
    <w:rsid w:val="003C1FA9"/>
    <w:rsid w:val="003C261B"/>
    <w:rsid w:val="003C352F"/>
    <w:rsid w:val="003C444E"/>
    <w:rsid w:val="003C4F0F"/>
    <w:rsid w:val="003C5A5C"/>
    <w:rsid w:val="003C702C"/>
    <w:rsid w:val="003C73E4"/>
    <w:rsid w:val="003C790F"/>
    <w:rsid w:val="003D0B47"/>
    <w:rsid w:val="003D0B4B"/>
    <w:rsid w:val="003D171F"/>
    <w:rsid w:val="003D1C3F"/>
    <w:rsid w:val="003D2BD4"/>
    <w:rsid w:val="003D34AF"/>
    <w:rsid w:val="003D4379"/>
    <w:rsid w:val="003D457D"/>
    <w:rsid w:val="003D5068"/>
    <w:rsid w:val="003D57ED"/>
    <w:rsid w:val="003D60AB"/>
    <w:rsid w:val="003D6C5B"/>
    <w:rsid w:val="003D7176"/>
    <w:rsid w:val="003D757A"/>
    <w:rsid w:val="003D7F95"/>
    <w:rsid w:val="003E088A"/>
    <w:rsid w:val="003E0C59"/>
    <w:rsid w:val="003E1ED6"/>
    <w:rsid w:val="003E2F1C"/>
    <w:rsid w:val="003E30D9"/>
    <w:rsid w:val="003E43C8"/>
    <w:rsid w:val="003E4868"/>
    <w:rsid w:val="003E521E"/>
    <w:rsid w:val="003E5E0F"/>
    <w:rsid w:val="003E68DD"/>
    <w:rsid w:val="003E70CE"/>
    <w:rsid w:val="003E7129"/>
    <w:rsid w:val="003E71EF"/>
    <w:rsid w:val="003F0708"/>
    <w:rsid w:val="003F5464"/>
    <w:rsid w:val="003F6196"/>
    <w:rsid w:val="003F73FF"/>
    <w:rsid w:val="004001B1"/>
    <w:rsid w:val="004007E7"/>
    <w:rsid w:val="00400ADD"/>
    <w:rsid w:val="00400E30"/>
    <w:rsid w:val="00401B35"/>
    <w:rsid w:val="004023B9"/>
    <w:rsid w:val="00402CC2"/>
    <w:rsid w:val="0040383C"/>
    <w:rsid w:val="00404295"/>
    <w:rsid w:val="00405131"/>
    <w:rsid w:val="00405D10"/>
    <w:rsid w:val="00405E9A"/>
    <w:rsid w:val="00405F48"/>
    <w:rsid w:val="00406412"/>
    <w:rsid w:val="00406BA0"/>
    <w:rsid w:val="00407BC3"/>
    <w:rsid w:val="00407DDB"/>
    <w:rsid w:val="0041069F"/>
    <w:rsid w:val="004126DE"/>
    <w:rsid w:val="004127E3"/>
    <w:rsid w:val="00412F40"/>
    <w:rsid w:val="004140E5"/>
    <w:rsid w:val="004156AA"/>
    <w:rsid w:val="00416299"/>
    <w:rsid w:val="00416B50"/>
    <w:rsid w:val="00416BB4"/>
    <w:rsid w:val="00417A10"/>
    <w:rsid w:val="0042135D"/>
    <w:rsid w:val="0042153A"/>
    <w:rsid w:val="00422123"/>
    <w:rsid w:val="004256AF"/>
    <w:rsid w:val="00425892"/>
    <w:rsid w:val="00425E99"/>
    <w:rsid w:val="00430985"/>
    <w:rsid w:val="0043168A"/>
    <w:rsid w:val="00432321"/>
    <w:rsid w:val="00433FE9"/>
    <w:rsid w:val="0043486D"/>
    <w:rsid w:val="00436159"/>
    <w:rsid w:val="004362E1"/>
    <w:rsid w:val="00436B00"/>
    <w:rsid w:val="004378F5"/>
    <w:rsid w:val="0044262F"/>
    <w:rsid w:val="00443A2D"/>
    <w:rsid w:val="004440A1"/>
    <w:rsid w:val="00444B49"/>
    <w:rsid w:val="00445B05"/>
    <w:rsid w:val="00445D39"/>
    <w:rsid w:val="00446C1C"/>
    <w:rsid w:val="0045131C"/>
    <w:rsid w:val="00453047"/>
    <w:rsid w:val="00453258"/>
    <w:rsid w:val="00453B4C"/>
    <w:rsid w:val="00453D31"/>
    <w:rsid w:val="00455D15"/>
    <w:rsid w:val="00455F44"/>
    <w:rsid w:val="0046068A"/>
    <w:rsid w:val="00462809"/>
    <w:rsid w:val="00462B45"/>
    <w:rsid w:val="00462B82"/>
    <w:rsid w:val="004633DE"/>
    <w:rsid w:val="00463CC4"/>
    <w:rsid w:val="00463E76"/>
    <w:rsid w:val="00465029"/>
    <w:rsid w:val="00466E90"/>
    <w:rsid w:val="0046706C"/>
    <w:rsid w:val="00470999"/>
    <w:rsid w:val="00470DE5"/>
    <w:rsid w:val="00473CBE"/>
    <w:rsid w:val="00473E9C"/>
    <w:rsid w:val="00474388"/>
    <w:rsid w:val="0047443B"/>
    <w:rsid w:val="00476042"/>
    <w:rsid w:val="00476EDF"/>
    <w:rsid w:val="00480A88"/>
    <w:rsid w:val="00481F2F"/>
    <w:rsid w:val="004844CF"/>
    <w:rsid w:val="00485304"/>
    <w:rsid w:val="00486976"/>
    <w:rsid w:val="00487284"/>
    <w:rsid w:val="00487348"/>
    <w:rsid w:val="0048749F"/>
    <w:rsid w:val="00487F07"/>
    <w:rsid w:val="0049144D"/>
    <w:rsid w:val="00491E5A"/>
    <w:rsid w:val="00492618"/>
    <w:rsid w:val="0049412A"/>
    <w:rsid w:val="0049482D"/>
    <w:rsid w:val="00495D73"/>
    <w:rsid w:val="00496122"/>
    <w:rsid w:val="00496ED5"/>
    <w:rsid w:val="00497FCB"/>
    <w:rsid w:val="004A068D"/>
    <w:rsid w:val="004A0BB6"/>
    <w:rsid w:val="004A0FB8"/>
    <w:rsid w:val="004A1CD1"/>
    <w:rsid w:val="004A3C62"/>
    <w:rsid w:val="004A66C8"/>
    <w:rsid w:val="004A699A"/>
    <w:rsid w:val="004A73D3"/>
    <w:rsid w:val="004B13CB"/>
    <w:rsid w:val="004B1BB6"/>
    <w:rsid w:val="004B2369"/>
    <w:rsid w:val="004B366D"/>
    <w:rsid w:val="004B36BE"/>
    <w:rsid w:val="004B3E49"/>
    <w:rsid w:val="004B4EDA"/>
    <w:rsid w:val="004B7582"/>
    <w:rsid w:val="004B7E99"/>
    <w:rsid w:val="004C0456"/>
    <w:rsid w:val="004C1443"/>
    <w:rsid w:val="004C1928"/>
    <w:rsid w:val="004C1AA2"/>
    <w:rsid w:val="004C1B24"/>
    <w:rsid w:val="004C2D70"/>
    <w:rsid w:val="004C3113"/>
    <w:rsid w:val="004C6853"/>
    <w:rsid w:val="004D0433"/>
    <w:rsid w:val="004D0B1E"/>
    <w:rsid w:val="004D1322"/>
    <w:rsid w:val="004D1F0D"/>
    <w:rsid w:val="004D2336"/>
    <w:rsid w:val="004D557D"/>
    <w:rsid w:val="004D5E1F"/>
    <w:rsid w:val="004D6C06"/>
    <w:rsid w:val="004D6DBD"/>
    <w:rsid w:val="004D71DD"/>
    <w:rsid w:val="004D793C"/>
    <w:rsid w:val="004E0ECD"/>
    <w:rsid w:val="004E3FD3"/>
    <w:rsid w:val="004E5542"/>
    <w:rsid w:val="004E5B0C"/>
    <w:rsid w:val="004E5EA2"/>
    <w:rsid w:val="004E5F63"/>
    <w:rsid w:val="004E6434"/>
    <w:rsid w:val="004E6B65"/>
    <w:rsid w:val="004E7ECD"/>
    <w:rsid w:val="004F0D5B"/>
    <w:rsid w:val="004F5DA3"/>
    <w:rsid w:val="004F630D"/>
    <w:rsid w:val="004F6782"/>
    <w:rsid w:val="005001ED"/>
    <w:rsid w:val="00500753"/>
    <w:rsid w:val="00503198"/>
    <w:rsid w:val="00504639"/>
    <w:rsid w:val="005055EF"/>
    <w:rsid w:val="00507008"/>
    <w:rsid w:val="0050731A"/>
    <w:rsid w:val="00511B0F"/>
    <w:rsid w:val="00512CDB"/>
    <w:rsid w:val="0051388E"/>
    <w:rsid w:val="00513D4F"/>
    <w:rsid w:val="00514442"/>
    <w:rsid w:val="005147D4"/>
    <w:rsid w:val="005151B1"/>
    <w:rsid w:val="00515529"/>
    <w:rsid w:val="0051577C"/>
    <w:rsid w:val="005167AB"/>
    <w:rsid w:val="00517788"/>
    <w:rsid w:val="00517870"/>
    <w:rsid w:val="005203A4"/>
    <w:rsid w:val="00521BA3"/>
    <w:rsid w:val="00521C67"/>
    <w:rsid w:val="00521D31"/>
    <w:rsid w:val="00521E15"/>
    <w:rsid w:val="0052208F"/>
    <w:rsid w:val="00523128"/>
    <w:rsid w:val="005231C4"/>
    <w:rsid w:val="00523CC0"/>
    <w:rsid w:val="00525198"/>
    <w:rsid w:val="00525D38"/>
    <w:rsid w:val="005262D3"/>
    <w:rsid w:val="005264AC"/>
    <w:rsid w:val="005272D4"/>
    <w:rsid w:val="0053152A"/>
    <w:rsid w:val="0053304C"/>
    <w:rsid w:val="005341A3"/>
    <w:rsid w:val="005341D2"/>
    <w:rsid w:val="0053585D"/>
    <w:rsid w:val="0053773F"/>
    <w:rsid w:val="005379E3"/>
    <w:rsid w:val="0054006C"/>
    <w:rsid w:val="00540B78"/>
    <w:rsid w:val="00541024"/>
    <w:rsid w:val="0054309E"/>
    <w:rsid w:val="00543B06"/>
    <w:rsid w:val="00544340"/>
    <w:rsid w:val="005447BC"/>
    <w:rsid w:val="00544F93"/>
    <w:rsid w:val="00546C43"/>
    <w:rsid w:val="0055140F"/>
    <w:rsid w:val="00551E10"/>
    <w:rsid w:val="00553B77"/>
    <w:rsid w:val="00554016"/>
    <w:rsid w:val="00554262"/>
    <w:rsid w:val="00554F18"/>
    <w:rsid w:val="005568B4"/>
    <w:rsid w:val="00557CF4"/>
    <w:rsid w:val="00561A14"/>
    <w:rsid w:val="00562B4B"/>
    <w:rsid w:val="00563245"/>
    <w:rsid w:val="00563DE7"/>
    <w:rsid w:val="005653DA"/>
    <w:rsid w:val="005661A3"/>
    <w:rsid w:val="0056766A"/>
    <w:rsid w:val="0057049F"/>
    <w:rsid w:val="00570EE1"/>
    <w:rsid w:val="0057155B"/>
    <w:rsid w:val="00571876"/>
    <w:rsid w:val="00572154"/>
    <w:rsid w:val="00572D23"/>
    <w:rsid w:val="00572DDC"/>
    <w:rsid w:val="00573C60"/>
    <w:rsid w:val="00576EC7"/>
    <w:rsid w:val="005773E4"/>
    <w:rsid w:val="0058004E"/>
    <w:rsid w:val="00580F64"/>
    <w:rsid w:val="00581025"/>
    <w:rsid w:val="00581072"/>
    <w:rsid w:val="005810DA"/>
    <w:rsid w:val="005811AF"/>
    <w:rsid w:val="00581390"/>
    <w:rsid w:val="005819E7"/>
    <w:rsid w:val="00581DF1"/>
    <w:rsid w:val="005835C9"/>
    <w:rsid w:val="00586745"/>
    <w:rsid w:val="00586DB8"/>
    <w:rsid w:val="005870DF"/>
    <w:rsid w:val="0058733A"/>
    <w:rsid w:val="0058740C"/>
    <w:rsid w:val="00590192"/>
    <w:rsid w:val="00591103"/>
    <w:rsid w:val="00591317"/>
    <w:rsid w:val="00591876"/>
    <w:rsid w:val="005926B5"/>
    <w:rsid w:val="00593462"/>
    <w:rsid w:val="005943B1"/>
    <w:rsid w:val="0059459E"/>
    <w:rsid w:val="00595148"/>
    <w:rsid w:val="00595838"/>
    <w:rsid w:val="0059642A"/>
    <w:rsid w:val="00596A33"/>
    <w:rsid w:val="005A0521"/>
    <w:rsid w:val="005A205E"/>
    <w:rsid w:val="005A2677"/>
    <w:rsid w:val="005A2EAD"/>
    <w:rsid w:val="005A42AF"/>
    <w:rsid w:val="005A46F7"/>
    <w:rsid w:val="005A6172"/>
    <w:rsid w:val="005A61F6"/>
    <w:rsid w:val="005A657F"/>
    <w:rsid w:val="005B018C"/>
    <w:rsid w:val="005B1AD2"/>
    <w:rsid w:val="005B3405"/>
    <w:rsid w:val="005B3434"/>
    <w:rsid w:val="005B452B"/>
    <w:rsid w:val="005B4F19"/>
    <w:rsid w:val="005B692D"/>
    <w:rsid w:val="005B6B55"/>
    <w:rsid w:val="005C1065"/>
    <w:rsid w:val="005C1E39"/>
    <w:rsid w:val="005C3779"/>
    <w:rsid w:val="005C3E15"/>
    <w:rsid w:val="005C3FAD"/>
    <w:rsid w:val="005C454C"/>
    <w:rsid w:val="005C4CFA"/>
    <w:rsid w:val="005C4D66"/>
    <w:rsid w:val="005C5C40"/>
    <w:rsid w:val="005C622B"/>
    <w:rsid w:val="005C76C0"/>
    <w:rsid w:val="005D06C6"/>
    <w:rsid w:val="005D0811"/>
    <w:rsid w:val="005D0D33"/>
    <w:rsid w:val="005D0F26"/>
    <w:rsid w:val="005D1223"/>
    <w:rsid w:val="005D1DD4"/>
    <w:rsid w:val="005D2FC0"/>
    <w:rsid w:val="005D32F9"/>
    <w:rsid w:val="005D3ECE"/>
    <w:rsid w:val="005D44FD"/>
    <w:rsid w:val="005D4A09"/>
    <w:rsid w:val="005D53A0"/>
    <w:rsid w:val="005D73C2"/>
    <w:rsid w:val="005D762E"/>
    <w:rsid w:val="005D76DF"/>
    <w:rsid w:val="005E0434"/>
    <w:rsid w:val="005E179E"/>
    <w:rsid w:val="005E1C51"/>
    <w:rsid w:val="005E216A"/>
    <w:rsid w:val="005E3660"/>
    <w:rsid w:val="005E3803"/>
    <w:rsid w:val="005E57CA"/>
    <w:rsid w:val="005E6D87"/>
    <w:rsid w:val="005E755E"/>
    <w:rsid w:val="005F01BA"/>
    <w:rsid w:val="005F0F0C"/>
    <w:rsid w:val="005F12CD"/>
    <w:rsid w:val="005F1642"/>
    <w:rsid w:val="005F238F"/>
    <w:rsid w:val="005F452D"/>
    <w:rsid w:val="005F4B3F"/>
    <w:rsid w:val="005F6663"/>
    <w:rsid w:val="005F701A"/>
    <w:rsid w:val="006007E2"/>
    <w:rsid w:val="0060211B"/>
    <w:rsid w:val="00602E4E"/>
    <w:rsid w:val="00603222"/>
    <w:rsid w:val="00603D75"/>
    <w:rsid w:val="00604B0B"/>
    <w:rsid w:val="006063CE"/>
    <w:rsid w:val="00610674"/>
    <w:rsid w:val="00612B9C"/>
    <w:rsid w:val="00613A12"/>
    <w:rsid w:val="00615A0E"/>
    <w:rsid w:val="00615B76"/>
    <w:rsid w:val="00617189"/>
    <w:rsid w:val="006205BB"/>
    <w:rsid w:val="00620CF3"/>
    <w:rsid w:val="006219C5"/>
    <w:rsid w:val="006224EF"/>
    <w:rsid w:val="00622CD4"/>
    <w:rsid w:val="00623968"/>
    <w:rsid w:val="00624015"/>
    <w:rsid w:val="006241DA"/>
    <w:rsid w:val="00624B1B"/>
    <w:rsid w:val="0062501A"/>
    <w:rsid w:val="00625528"/>
    <w:rsid w:val="006258AC"/>
    <w:rsid w:val="00625F20"/>
    <w:rsid w:val="00627F16"/>
    <w:rsid w:val="00630093"/>
    <w:rsid w:val="0063177C"/>
    <w:rsid w:val="00634912"/>
    <w:rsid w:val="006363B1"/>
    <w:rsid w:val="006368D0"/>
    <w:rsid w:val="00637025"/>
    <w:rsid w:val="00637BE5"/>
    <w:rsid w:val="00642846"/>
    <w:rsid w:val="00643792"/>
    <w:rsid w:val="00647892"/>
    <w:rsid w:val="0065038F"/>
    <w:rsid w:val="00650B1B"/>
    <w:rsid w:val="0065127D"/>
    <w:rsid w:val="006512C6"/>
    <w:rsid w:val="00651BBB"/>
    <w:rsid w:val="006532DB"/>
    <w:rsid w:val="0065376A"/>
    <w:rsid w:val="0065459E"/>
    <w:rsid w:val="00654F55"/>
    <w:rsid w:val="00655958"/>
    <w:rsid w:val="00656637"/>
    <w:rsid w:val="00656A52"/>
    <w:rsid w:val="00656C9C"/>
    <w:rsid w:val="006572E7"/>
    <w:rsid w:val="00657E88"/>
    <w:rsid w:val="006601BB"/>
    <w:rsid w:val="00660AB3"/>
    <w:rsid w:val="00661920"/>
    <w:rsid w:val="00662934"/>
    <w:rsid w:val="00663515"/>
    <w:rsid w:val="00663BC3"/>
    <w:rsid w:val="00664D10"/>
    <w:rsid w:val="0066531B"/>
    <w:rsid w:val="0066561A"/>
    <w:rsid w:val="006659E5"/>
    <w:rsid w:val="006663CA"/>
    <w:rsid w:val="006666E0"/>
    <w:rsid w:val="006677F2"/>
    <w:rsid w:val="00670009"/>
    <w:rsid w:val="00670371"/>
    <w:rsid w:val="00672643"/>
    <w:rsid w:val="0067552C"/>
    <w:rsid w:val="00675DEE"/>
    <w:rsid w:val="00676A61"/>
    <w:rsid w:val="006772FD"/>
    <w:rsid w:val="006804D2"/>
    <w:rsid w:val="00680A3F"/>
    <w:rsid w:val="00680E54"/>
    <w:rsid w:val="006819A8"/>
    <w:rsid w:val="006824D3"/>
    <w:rsid w:val="00684B92"/>
    <w:rsid w:val="0068604F"/>
    <w:rsid w:val="00686CB9"/>
    <w:rsid w:val="00686D0C"/>
    <w:rsid w:val="00687AB2"/>
    <w:rsid w:val="00687C3E"/>
    <w:rsid w:val="00687E8E"/>
    <w:rsid w:val="00691758"/>
    <w:rsid w:val="00691B1F"/>
    <w:rsid w:val="006924CA"/>
    <w:rsid w:val="00692DE6"/>
    <w:rsid w:val="00694378"/>
    <w:rsid w:val="00694F24"/>
    <w:rsid w:val="006962ED"/>
    <w:rsid w:val="0069707F"/>
    <w:rsid w:val="00697876"/>
    <w:rsid w:val="006A05C1"/>
    <w:rsid w:val="006A4642"/>
    <w:rsid w:val="006A75C9"/>
    <w:rsid w:val="006B0357"/>
    <w:rsid w:val="006B0EF7"/>
    <w:rsid w:val="006B16FA"/>
    <w:rsid w:val="006B50D7"/>
    <w:rsid w:val="006B62CA"/>
    <w:rsid w:val="006B65AF"/>
    <w:rsid w:val="006B65B3"/>
    <w:rsid w:val="006B6F5C"/>
    <w:rsid w:val="006B7168"/>
    <w:rsid w:val="006C02E6"/>
    <w:rsid w:val="006C036F"/>
    <w:rsid w:val="006C1AE8"/>
    <w:rsid w:val="006C23CD"/>
    <w:rsid w:val="006C270D"/>
    <w:rsid w:val="006C363D"/>
    <w:rsid w:val="006C38C5"/>
    <w:rsid w:val="006C6AA7"/>
    <w:rsid w:val="006C7098"/>
    <w:rsid w:val="006C74ED"/>
    <w:rsid w:val="006C7751"/>
    <w:rsid w:val="006D0077"/>
    <w:rsid w:val="006D0264"/>
    <w:rsid w:val="006D105E"/>
    <w:rsid w:val="006D2D11"/>
    <w:rsid w:val="006D3750"/>
    <w:rsid w:val="006D3F0A"/>
    <w:rsid w:val="006D451D"/>
    <w:rsid w:val="006D5587"/>
    <w:rsid w:val="006D6301"/>
    <w:rsid w:val="006D6B4F"/>
    <w:rsid w:val="006D6D13"/>
    <w:rsid w:val="006D78E5"/>
    <w:rsid w:val="006D79DE"/>
    <w:rsid w:val="006D7B5A"/>
    <w:rsid w:val="006E05C4"/>
    <w:rsid w:val="006E082B"/>
    <w:rsid w:val="006E08A8"/>
    <w:rsid w:val="006E0B48"/>
    <w:rsid w:val="006E2182"/>
    <w:rsid w:val="006E22AB"/>
    <w:rsid w:val="006E26C1"/>
    <w:rsid w:val="006E3606"/>
    <w:rsid w:val="006E43E7"/>
    <w:rsid w:val="006E4F29"/>
    <w:rsid w:val="006E5741"/>
    <w:rsid w:val="006E62CD"/>
    <w:rsid w:val="006E67C9"/>
    <w:rsid w:val="006E6800"/>
    <w:rsid w:val="006F048E"/>
    <w:rsid w:val="006F1218"/>
    <w:rsid w:val="006F21C6"/>
    <w:rsid w:val="006F2456"/>
    <w:rsid w:val="006F29E7"/>
    <w:rsid w:val="006F2AAA"/>
    <w:rsid w:val="006F34A6"/>
    <w:rsid w:val="006F3671"/>
    <w:rsid w:val="006F3A15"/>
    <w:rsid w:val="006F3E24"/>
    <w:rsid w:val="006F3FF0"/>
    <w:rsid w:val="006F4994"/>
    <w:rsid w:val="006F4BF7"/>
    <w:rsid w:val="006F544B"/>
    <w:rsid w:val="006F57B1"/>
    <w:rsid w:val="006F797E"/>
    <w:rsid w:val="006F7AC7"/>
    <w:rsid w:val="00700052"/>
    <w:rsid w:val="0070124F"/>
    <w:rsid w:val="00702D06"/>
    <w:rsid w:val="007039F8"/>
    <w:rsid w:val="00704403"/>
    <w:rsid w:val="007066B4"/>
    <w:rsid w:val="007072FB"/>
    <w:rsid w:val="00712260"/>
    <w:rsid w:val="007129CD"/>
    <w:rsid w:val="0071315C"/>
    <w:rsid w:val="007139CE"/>
    <w:rsid w:val="00713E70"/>
    <w:rsid w:val="00715ED3"/>
    <w:rsid w:val="00717C8A"/>
    <w:rsid w:val="00717EA9"/>
    <w:rsid w:val="00720336"/>
    <w:rsid w:val="00721F1B"/>
    <w:rsid w:val="0072244B"/>
    <w:rsid w:val="007226A6"/>
    <w:rsid w:val="007235C0"/>
    <w:rsid w:val="007237BE"/>
    <w:rsid w:val="00723F34"/>
    <w:rsid w:val="00725998"/>
    <w:rsid w:val="00725B25"/>
    <w:rsid w:val="0072613E"/>
    <w:rsid w:val="007301B5"/>
    <w:rsid w:val="007306E9"/>
    <w:rsid w:val="00734759"/>
    <w:rsid w:val="00734DC7"/>
    <w:rsid w:val="00735380"/>
    <w:rsid w:val="0073680E"/>
    <w:rsid w:val="00736EDF"/>
    <w:rsid w:val="00737A9C"/>
    <w:rsid w:val="00740762"/>
    <w:rsid w:val="00741CDB"/>
    <w:rsid w:val="0074255B"/>
    <w:rsid w:val="00742870"/>
    <w:rsid w:val="007432B7"/>
    <w:rsid w:val="00744ABA"/>
    <w:rsid w:val="00747847"/>
    <w:rsid w:val="007505A3"/>
    <w:rsid w:val="00752208"/>
    <w:rsid w:val="00753548"/>
    <w:rsid w:val="007552B1"/>
    <w:rsid w:val="00757752"/>
    <w:rsid w:val="007579A5"/>
    <w:rsid w:val="0076016E"/>
    <w:rsid w:val="00761A92"/>
    <w:rsid w:val="00761D12"/>
    <w:rsid w:val="0076252D"/>
    <w:rsid w:val="0076392C"/>
    <w:rsid w:val="00763D2A"/>
    <w:rsid w:val="007641CC"/>
    <w:rsid w:val="007645E3"/>
    <w:rsid w:val="00765091"/>
    <w:rsid w:val="0076593C"/>
    <w:rsid w:val="00767170"/>
    <w:rsid w:val="00767AF3"/>
    <w:rsid w:val="0077103A"/>
    <w:rsid w:val="00771D2E"/>
    <w:rsid w:val="00771E8E"/>
    <w:rsid w:val="00773D53"/>
    <w:rsid w:val="00774C22"/>
    <w:rsid w:val="0077541E"/>
    <w:rsid w:val="00777B59"/>
    <w:rsid w:val="00777D93"/>
    <w:rsid w:val="00780AEA"/>
    <w:rsid w:val="00780DA4"/>
    <w:rsid w:val="00781029"/>
    <w:rsid w:val="00784F51"/>
    <w:rsid w:val="007856B2"/>
    <w:rsid w:val="00785C37"/>
    <w:rsid w:val="00787DDA"/>
    <w:rsid w:val="00791610"/>
    <w:rsid w:val="0079165D"/>
    <w:rsid w:val="00792A2C"/>
    <w:rsid w:val="007933AA"/>
    <w:rsid w:val="00793D58"/>
    <w:rsid w:val="00794DEB"/>
    <w:rsid w:val="00796910"/>
    <w:rsid w:val="00796CE9"/>
    <w:rsid w:val="007A01C9"/>
    <w:rsid w:val="007A20AD"/>
    <w:rsid w:val="007A25FA"/>
    <w:rsid w:val="007A2703"/>
    <w:rsid w:val="007A3F33"/>
    <w:rsid w:val="007A63CB"/>
    <w:rsid w:val="007A651C"/>
    <w:rsid w:val="007A6FDE"/>
    <w:rsid w:val="007A71CD"/>
    <w:rsid w:val="007B0945"/>
    <w:rsid w:val="007B28FB"/>
    <w:rsid w:val="007B4AF6"/>
    <w:rsid w:val="007B4E5A"/>
    <w:rsid w:val="007B632A"/>
    <w:rsid w:val="007B6400"/>
    <w:rsid w:val="007B7FFC"/>
    <w:rsid w:val="007C00BA"/>
    <w:rsid w:val="007C036D"/>
    <w:rsid w:val="007C03F0"/>
    <w:rsid w:val="007C09A0"/>
    <w:rsid w:val="007C173F"/>
    <w:rsid w:val="007C2136"/>
    <w:rsid w:val="007C2CD5"/>
    <w:rsid w:val="007C498E"/>
    <w:rsid w:val="007C5012"/>
    <w:rsid w:val="007C55AC"/>
    <w:rsid w:val="007C597E"/>
    <w:rsid w:val="007D2A89"/>
    <w:rsid w:val="007D2B3B"/>
    <w:rsid w:val="007D3671"/>
    <w:rsid w:val="007D3677"/>
    <w:rsid w:val="007D5BCE"/>
    <w:rsid w:val="007D5C43"/>
    <w:rsid w:val="007D6EAC"/>
    <w:rsid w:val="007E097C"/>
    <w:rsid w:val="007E0A9E"/>
    <w:rsid w:val="007E0B6C"/>
    <w:rsid w:val="007E1661"/>
    <w:rsid w:val="007E1C03"/>
    <w:rsid w:val="007E22B6"/>
    <w:rsid w:val="007E2385"/>
    <w:rsid w:val="007E25C8"/>
    <w:rsid w:val="007E2740"/>
    <w:rsid w:val="007E2FD0"/>
    <w:rsid w:val="007E38B9"/>
    <w:rsid w:val="007E3A9E"/>
    <w:rsid w:val="007E456F"/>
    <w:rsid w:val="007E4E44"/>
    <w:rsid w:val="007E55E6"/>
    <w:rsid w:val="007E6B8C"/>
    <w:rsid w:val="007E7E94"/>
    <w:rsid w:val="007F01BB"/>
    <w:rsid w:val="007F087C"/>
    <w:rsid w:val="007F3EB1"/>
    <w:rsid w:val="007F4024"/>
    <w:rsid w:val="007F428F"/>
    <w:rsid w:val="007F627D"/>
    <w:rsid w:val="00803A83"/>
    <w:rsid w:val="00804A0D"/>
    <w:rsid w:val="0080713A"/>
    <w:rsid w:val="00810F98"/>
    <w:rsid w:val="008125E8"/>
    <w:rsid w:val="00813B3E"/>
    <w:rsid w:val="00816B0A"/>
    <w:rsid w:val="00817353"/>
    <w:rsid w:val="00817DB6"/>
    <w:rsid w:val="00817FD1"/>
    <w:rsid w:val="00820730"/>
    <w:rsid w:val="00820802"/>
    <w:rsid w:val="00820E55"/>
    <w:rsid w:val="00823778"/>
    <w:rsid w:val="0082722E"/>
    <w:rsid w:val="00827D3B"/>
    <w:rsid w:val="00827E81"/>
    <w:rsid w:val="0083185E"/>
    <w:rsid w:val="0083498A"/>
    <w:rsid w:val="00835ADD"/>
    <w:rsid w:val="00836316"/>
    <w:rsid w:val="008374C3"/>
    <w:rsid w:val="008405AA"/>
    <w:rsid w:val="00841506"/>
    <w:rsid w:val="00842359"/>
    <w:rsid w:val="00844073"/>
    <w:rsid w:val="00844971"/>
    <w:rsid w:val="00844EB0"/>
    <w:rsid w:val="008452A2"/>
    <w:rsid w:val="00845CAF"/>
    <w:rsid w:val="0084656C"/>
    <w:rsid w:val="008478EC"/>
    <w:rsid w:val="0085006F"/>
    <w:rsid w:val="008503FC"/>
    <w:rsid w:val="00851191"/>
    <w:rsid w:val="00852AC8"/>
    <w:rsid w:val="008550C3"/>
    <w:rsid w:val="00855878"/>
    <w:rsid w:val="008568DA"/>
    <w:rsid w:val="00857BAA"/>
    <w:rsid w:val="008603FF"/>
    <w:rsid w:val="0086198E"/>
    <w:rsid w:val="00861BF4"/>
    <w:rsid w:val="00863547"/>
    <w:rsid w:val="00863817"/>
    <w:rsid w:val="0086410B"/>
    <w:rsid w:val="00864DED"/>
    <w:rsid w:val="00865E97"/>
    <w:rsid w:val="008662C7"/>
    <w:rsid w:val="00866806"/>
    <w:rsid w:val="00870196"/>
    <w:rsid w:val="008712DD"/>
    <w:rsid w:val="0087158C"/>
    <w:rsid w:val="00871D48"/>
    <w:rsid w:val="00871FA4"/>
    <w:rsid w:val="00872C26"/>
    <w:rsid w:val="008730BF"/>
    <w:rsid w:val="008749F1"/>
    <w:rsid w:val="008755EC"/>
    <w:rsid w:val="00875634"/>
    <w:rsid w:val="00875A0A"/>
    <w:rsid w:val="00875AF3"/>
    <w:rsid w:val="00880A7D"/>
    <w:rsid w:val="0088105C"/>
    <w:rsid w:val="008822E6"/>
    <w:rsid w:val="008823B7"/>
    <w:rsid w:val="00883E95"/>
    <w:rsid w:val="008841C7"/>
    <w:rsid w:val="00886558"/>
    <w:rsid w:val="008911A4"/>
    <w:rsid w:val="00891624"/>
    <w:rsid w:val="0089269A"/>
    <w:rsid w:val="008926D0"/>
    <w:rsid w:val="00892BA7"/>
    <w:rsid w:val="00892EE6"/>
    <w:rsid w:val="00893C1C"/>
    <w:rsid w:val="00896524"/>
    <w:rsid w:val="00896FD4"/>
    <w:rsid w:val="008970A3"/>
    <w:rsid w:val="00897CE0"/>
    <w:rsid w:val="008A10C5"/>
    <w:rsid w:val="008A2876"/>
    <w:rsid w:val="008A2A0C"/>
    <w:rsid w:val="008A3198"/>
    <w:rsid w:val="008A42D3"/>
    <w:rsid w:val="008A4794"/>
    <w:rsid w:val="008A5132"/>
    <w:rsid w:val="008A5B73"/>
    <w:rsid w:val="008A7174"/>
    <w:rsid w:val="008A7329"/>
    <w:rsid w:val="008B0519"/>
    <w:rsid w:val="008B1BA7"/>
    <w:rsid w:val="008B2242"/>
    <w:rsid w:val="008B38DE"/>
    <w:rsid w:val="008B39BA"/>
    <w:rsid w:val="008B3A25"/>
    <w:rsid w:val="008B3F1B"/>
    <w:rsid w:val="008B426D"/>
    <w:rsid w:val="008B435B"/>
    <w:rsid w:val="008B44BB"/>
    <w:rsid w:val="008B54D2"/>
    <w:rsid w:val="008B5B15"/>
    <w:rsid w:val="008B6F8C"/>
    <w:rsid w:val="008B7A63"/>
    <w:rsid w:val="008C252B"/>
    <w:rsid w:val="008C3342"/>
    <w:rsid w:val="008C46B6"/>
    <w:rsid w:val="008C5169"/>
    <w:rsid w:val="008C552B"/>
    <w:rsid w:val="008C6231"/>
    <w:rsid w:val="008C682B"/>
    <w:rsid w:val="008C7BC5"/>
    <w:rsid w:val="008D0F17"/>
    <w:rsid w:val="008D10AE"/>
    <w:rsid w:val="008D1E10"/>
    <w:rsid w:val="008D2B1A"/>
    <w:rsid w:val="008D3C82"/>
    <w:rsid w:val="008D460A"/>
    <w:rsid w:val="008D6C0B"/>
    <w:rsid w:val="008E0C75"/>
    <w:rsid w:val="008E2048"/>
    <w:rsid w:val="008E24BC"/>
    <w:rsid w:val="008E393C"/>
    <w:rsid w:val="008E4E3F"/>
    <w:rsid w:val="008E4E7C"/>
    <w:rsid w:val="008E5734"/>
    <w:rsid w:val="008E75A9"/>
    <w:rsid w:val="008E775B"/>
    <w:rsid w:val="008F113F"/>
    <w:rsid w:val="008F124C"/>
    <w:rsid w:val="008F3438"/>
    <w:rsid w:val="008F3683"/>
    <w:rsid w:val="008F53FE"/>
    <w:rsid w:val="008F550F"/>
    <w:rsid w:val="008F7C95"/>
    <w:rsid w:val="00900B5F"/>
    <w:rsid w:val="00902B5A"/>
    <w:rsid w:val="009037D1"/>
    <w:rsid w:val="00905612"/>
    <w:rsid w:val="00905651"/>
    <w:rsid w:val="00905A85"/>
    <w:rsid w:val="0090684E"/>
    <w:rsid w:val="00906BE7"/>
    <w:rsid w:val="009115E0"/>
    <w:rsid w:val="00911FE8"/>
    <w:rsid w:val="009128F9"/>
    <w:rsid w:val="00914298"/>
    <w:rsid w:val="0091534C"/>
    <w:rsid w:val="00915482"/>
    <w:rsid w:val="009160CE"/>
    <w:rsid w:val="00921EAA"/>
    <w:rsid w:val="009237ED"/>
    <w:rsid w:val="00924A39"/>
    <w:rsid w:val="00925C27"/>
    <w:rsid w:val="009260D4"/>
    <w:rsid w:val="00926C1C"/>
    <w:rsid w:val="00927AA2"/>
    <w:rsid w:val="00927D8B"/>
    <w:rsid w:val="00930860"/>
    <w:rsid w:val="00931994"/>
    <w:rsid w:val="00934A89"/>
    <w:rsid w:val="00935149"/>
    <w:rsid w:val="00935597"/>
    <w:rsid w:val="00936D60"/>
    <w:rsid w:val="00937BEB"/>
    <w:rsid w:val="009445C5"/>
    <w:rsid w:val="00944745"/>
    <w:rsid w:val="00944B35"/>
    <w:rsid w:val="0094533F"/>
    <w:rsid w:val="00945DB4"/>
    <w:rsid w:val="00950E0E"/>
    <w:rsid w:val="00951023"/>
    <w:rsid w:val="009514D0"/>
    <w:rsid w:val="009516CC"/>
    <w:rsid w:val="009527A5"/>
    <w:rsid w:val="00953784"/>
    <w:rsid w:val="009538B5"/>
    <w:rsid w:val="009538FC"/>
    <w:rsid w:val="009577E9"/>
    <w:rsid w:val="009609ED"/>
    <w:rsid w:val="0096142A"/>
    <w:rsid w:val="009619C2"/>
    <w:rsid w:val="00961D35"/>
    <w:rsid w:val="00962210"/>
    <w:rsid w:val="009626BD"/>
    <w:rsid w:val="0096396A"/>
    <w:rsid w:val="00964446"/>
    <w:rsid w:val="00964DF6"/>
    <w:rsid w:val="0096547A"/>
    <w:rsid w:val="009668E6"/>
    <w:rsid w:val="0096738A"/>
    <w:rsid w:val="00970758"/>
    <w:rsid w:val="00971AEA"/>
    <w:rsid w:val="00975030"/>
    <w:rsid w:val="00975D6E"/>
    <w:rsid w:val="00977580"/>
    <w:rsid w:val="00980DC8"/>
    <w:rsid w:val="00981364"/>
    <w:rsid w:val="009816C0"/>
    <w:rsid w:val="0098386D"/>
    <w:rsid w:val="00985D83"/>
    <w:rsid w:val="009861D0"/>
    <w:rsid w:val="0098652F"/>
    <w:rsid w:val="00987A90"/>
    <w:rsid w:val="00991750"/>
    <w:rsid w:val="00991E52"/>
    <w:rsid w:val="00993133"/>
    <w:rsid w:val="0099506D"/>
    <w:rsid w:val="00995484"/>
    <w:rsid w:val="0099548B"/>
    <w:rsid w:val="009954E9"/>
    <w:rsid w:val="00995648"/>
    <w:rsid w:val="00995C02"/>
    <w:rsid w:val="009A1973"/>
    <w:rsid w:val="009A4621"/>
    <w:rsid w:val="009A57CF"/>
    <w:rsid w:val="009A663E"/>
    <w:rsid w:val="009A6B65"/>
    <w:rsid w:val="009B04EC"/>
    <w:rsid w:val="009B1EB7"/>
    <w:rsid w:val="009B2AF3"/>
    <w:rsid w:val="009B3337"/>
    <w:rsid w:val="009B3A76"/>
    <w:rsid w:val="009B4534"/>
    <w:rsid w:val="009B4949"/>
    <w:rsid w:val="009B4BD4"/>
    <w:rsid w:val="009B51CE"/>
    <w:rsid w:val="009B5E76"/>
    <w:rsid w:val="009B6E3D"/>
    <w:rsid w:val="009B7C32"/>
    <w:rsid w:val="009C1A9D"/>
    <w:rsid w:val="009C3284"/>
    <w:rsid w:val="009C4FCE"/>
    <w:rsid w:val="009C68E6"/>
    <w:rsid w:val="009C6B8A"/>
    <w:rsid w:val="009C6D11"/>
    <w:rsid w:val="009D0146"/>
    <w:rsid w:val="009D0A2F"/>
    <w:rsid w:val="009D1012"/>
    <w:rsid w:val="009D16AB"/>
    <w:rsid w:val="009D197B"/>
    <w:rsid w:val="009D6409"/>
    <w:rsid w:val="009D6722"/>
    <w:rsid w:val="009E1F47"/>
    <w:rsid w:val="009E2809"/>
    <w:rsid w:val="009E2FC6"/>
    <w:rsid w:val="009E3990"/>
    <w:rsid w:val="009E5A32"/>
    <w:rsid w:val="009E5DEA"/>
    <w:rsid w:val="009E7AF8"/>
    <w:rsid w:val="009F0D65"/>
    <w:rsid w:val="009F1BEC"/>
    <w:rsid w:val="009F1C0D"/>
    <w:rsid w:val="009F25DA"/>
    <w:rsid w:val="009F26BB"/>
    <w:rsid w:val="009F4180"/>
    <w:rsid w:val="009F57CE"/>
    <w:rsid w:val="009F58EE"/>
    <w:rsid w:val="009F63CE"/>
    <w:rsid w:val="009F6570"/>
    <w:rsid w:val="009F76F6"/>
    <w:rsid w:val="009F7D20"/>
    <w:rsid w:val="00A0085B"/>
    <w:rsid w:val="00A010FD"/>
    <w:rsid w:val="00A030C7"/>
    <w:rsid w:val="00A03948"/>
    <w:rsid w:val="00A039B9"/>
    <w:rsid w:val="00A03FE8"/>
    <w:rsid w:val="00A04A34"/>
    <w:rsid w:val="00A0525C"/>
    <w:rsid w:val="00A07CC0"/>
    <w:rsid w:val="00A104C7"/>
    <w:rsid w:val="00A1181C"/>
    <w:rsid w:val="00A137F6"/>
    <w:rsid w:val="00A140DA"/>
    <w:rsid w:val="00A1442C"/>
    <w:rsid w:val="00A146F3"/>
    <w:rsid w:val="00A14A44"/>
    <w:rsid w:val="00A15B82"/>
    <w:rsid w:val="00A15E92"/>
    <w:rsid w:val="00A15FAC"/>
    <w:rsid w:val="00A1609F"/>
    <w:rsid w:val="00A16A59"/>
    <w:rsid w:val="00A16BD5"/>
    <w:rsid w:val="00A16C6A"/>
    <w:rsid w:val="00A16E2E"/>
    <w:rsid w:val="00A17012"/>
    <w:rsid w:val="00A21C01"/>
    <w:rsid w:val="00A22381"/>
    <w:rsid w:val="00A22DD8"/>
    <w:rsid w:val="00A232E7"/>
    <w:rsid w:val="00A240F1"/>
    <w:rsid w:val="00A24F00"/>
    <w:rsid w:val="00A24F9A"/>
    <w:rsid w:val="00A26C50"/>
    <w:rsid w:val="00A27947"/>
    <w:rsid w:val="00A301FE"/>
    <w:rsid w:val="00A30953"/>
    <w:rsid w:val="00A3100C"/>
    <w:rsid w:val="00A3360A"/>
    <w:rsid w:val="00A33D12"/>
    <w:rsid w:val="00A34769"/>
    <w:rsid w:val="00A34CCF"/>
    <w:rsid w:val="00A3537B"/>
    <w:rsid w:val="00A35B1E"/>
    <w:rsid w:val="00A372D2"/>
    <w:rsid w:val="00A37C5D"/>
    <w:rsid w:val="00A37F3A"/>
    <w:rsid w:val="00A40A2F"/>
    <w:rsid w:val="00A4241F"/>
    <w:rsid w:val="00A426FE"/>
    <w:rsid w:val="00A4388D"/>
    <w:rsid w:val="00A439AB"/>
    <w:rsid w:val="00A4406D"/>
    <w:rsid w:val="00A4429E"/>
    <w:rsid w:val="00A462E6"/>
    <w:rsid w:val="00A5028E"/>
    <w:rsid w:val="00A52AB8"/>
    <w:rsid w:val="00A539F4"/>
    <w:rsid w:val="00A55CE2"/>
    <w:rsid w:val="00A5756A"/>
    <w:rsid w:val="00A57A90"/>
    <w:rsid w:val="00A57C48"/>
    <w:rsid w:val="00A62477"/>
    <w:rsid w:val="00A6269C"/>
    <w:rsid w:val="00A649E3"/>
    <w:rsid w:val="00A66BF9"/>
    <w:rsid w:val="00A707A9"/>
    <w:rsid w:val="00A723C2"/>
    <w:rsid w:val="00A7276E"/>
    <w:rsid w:val="00A72D3B"/>
    <w:rsid w:val="00A7374D"/>
    <w:rsid w:val="00A738C0"/>
    <w:rsid w:val="00A73CA3"/>
    <w:rsid w:val="00A73FC8"/>
    <w:rsid w:val="00A768D7"/>
    <w:rsid w:val="00A76CA5"/>
    <w:rsid w:val="00A77F9E"/>
    <w:rsid w:val="00A815A8"/>
    <w:rsid w:val="00A819B1"/>
    <w:rsid w:val="00A8200C"/>
    <w:rsid w:val="00A820FA"/>
    <w:rsid w:val="00A82FC4"/>
    <w:rsid w:val="00A83814"/>
    <w:rsid w:val="00A840EE"/>
    <w:rsid w:val="00A843CB"/>
    <w:rsid w:val="00A86265"/>
    <w:rsid w:val="00A862B7"/>
    <w:rsid w:val="00A866FC"/>
    <w:rsid w:val="00A86726"/>
    <w:rsid w:val="00A876AC"/>
    <w:rsid w:val="00A901AD"/>
    <w:rsid w:val="00A91EE5"/>
    <w:rsid w:val="00A93234"/>
    <w:rsid w:val="00A935E8"/>
    <w:rsid w:val="00A937A7"/>
    <w:rsid w:val="00A94B22"/>
    <w:rsid w:val="00A94F03"/>
    <w:rsid w:val="00A95DAA"/>
    <w:rsid w:val="00A9725F"/>
    <w:rsid w:val="00AA28B0"/>
    <w:rsid w:val="00AA40B1"/>
    <w:rsid w:val="00AA410A"/>
    <w:rsid w:val="00AA49E0"/>
    <w:rsid w:val="00AA562B"/>
    <w:rsid w:val="00AA7DE4"/>
    <w:rsid w:val="00AA7E53"/>
    <w:rsid w:val="00AB0871"/>
    <w:rsid w:val="00AB120B"/>
    <w:rsid w:val="00AB13EF"/>
    <w:rsid w:val="00AB192B"/>
    <w:rsid w:val="00AB1FD4"/>
    <w:rsid w:val="00AB20A0"/>
    <w:rsid w:val="00AB28C7"/>
    <w:rsid w:val="00AB3663"/>
    <w:rsid w:val="00AB417E"/>
    <w:rsid w:val="00AB41AE"/>
    <w:rsid w:val="00AB4ED5"/>
    <w:rsid w:val="00AB6D8B"/>
    <w:rsid w:val="00AC09A9"/>
    <w:rsid w:val="00AC1AE5"/>
    <w:rsid w:val="00AC252F"/>
    <w:rsid w:val="00AC3DB6"/>
    <w:rsid w:val="00AC4292"/>
    <w:rsid w:val="00AC6263"/>
    <w:rsid w:val="00AC70BB"/>
    <w:rsid w:val="00AC7E2C"/>
    <w:rsid w:val="00AD04B5"/>
    <w:rsid w:val="00AD0805"/>
    <w:rsid w:val="00AD15F9"/>
    <w:rsid w:val="00AD2B32"/>
    <w:rsid w:val="00AD3708"/>
    <w:rsid w:val="00AD4BD6"/>
    <w:rsid w:val="00AD5C43"/>
    <w:rsid w:val="00AD63D1"/>
    <w:rsid w:val="00AE0240"/>
    <w:rsid w:val="00AE0EB9"/>
    <w:rsid w:val="00AE1473"/>
    <w:rsid w:val="00AE1730"/>
    <w:rsid w:val="00AE1DD0"/>
    <w:rsid w:val="00AE2248"/>
    <w:rsid w:val="00AE37FB"/>
    <w:rsid w:val="00AE3BF3"/>
    <w:rsid w:val="00AE4A0C"/>
    <w:rsid w:val="00AE4D43"/>
    <w:rsid w:val="00AE508F"/>
    <w:rsid w:val="00AE51D6"/>
    <w:rsid w:val="00AE57BD"/>
    <w:rsid w:val="00AE7536"/>
    <w:rsid w:val="00AF0813"/>
    <w:rsid w:val="00AF3175"/>
    <w:rsid w:val="00AF468C"/>
    <w:rsid w:val="00AF6C5A"/>
    <w:rsid w:val="00B00C27"/>
    <w:rsid w:val="00B02870"/>
    <w:rsid w:val="00B03FE7"/>
    <w:rsid w:val="00B04D78"/>
    <w:rsid w:val="00B065EE"/>
    <w:rsid w:val="00B06D55"/>
    <w:rsid w:val="00B07185"/>
    <w:rsid w:val="00B074AE"/>
    <w:rsid w:val="00B077AE"/>
    <w:rsid w:val="00B10CEC"/>
    <w:rsid w:val="00B12897"/>
    <w:rsid w:val="00B131E1"/>
    <w:rsid w:val="00B13B83"/>
    <w:rsid w:val="00B141C4"/>
    <w:rsid w:val="00B1500F"/>
    <w:rsid w:val="00B15527"/>
    <w:rsid w:val="00B16430"/>
    <w:rsid w:val="00B16D45"/>
    <w:rsid w:val="00B17B57"/>
    <w:rsid w:val="00B2000A"/>
    <w:rsid w:val="00B21E0A"/>
    <w:rsid w:val="00B232D5"/>
    <w:rsid w:val="00B232EE"/>
    <w:rsid w:val="00B237E2"/>
    <w:rsid w:val="00B242EE"/>
    <w:rsid w:val="00B249F2"/>
    <w:rsid w:val="00B24A6B"/>
    <w:rsid w:val="00B253F7"/>
    <w:rsid w:val="00B26593"/>
    <w:rsid w:val="00B265F7"/>
    <w:rsid w:val="00B27C64"/>
    <w:rsid w:val="00B30548"/>
    <w:rsid w:val="00B30747"/>
    <w:rsid w:val="00B30B3C"/>
    <w:rsid w:val="00B31A21"/>
    <w:rsid w:val="00B34D82"/>
    <w:rsid w:val="00B36768"/>
    <w:rsid w:val="00B37B14"/>
    <w:rsid w:val="00B40D21"/>
    <w:rsid w:val="00B421B3"/>
    <w:rsid w:val="00B44AF3"/>
    <w:rsid w:val="00B46952"/>
    <w:rsid w:val="00B46A9C"/>
    <w:rsid w:val="00B46B19"/>
    <w:rsid w:val="00B479F8"/>
    <w:rsid w:val="00B504B4"/>
    <w:rsid w:val="00B50B50"/>
    <w:rsid w:val="00B50C88"/>
    <w:rsid w:val="00B51350"/>
    <w:rsid w:val="00B51C14"/>
    <w:rsid w:val="00B52512"/>
    <w:rsid w:val="00B5252C"/>
    <w:rsid w:val="00B52998"/>
    <w:rsid w:val="00B54672"/>
    <w:rsid w:val="00B54F2A"/>
    <w:rsid w:val="00B578E3"/>
    <w:rsid w:val="00B57F3D"/>
    <w:rsid w:val="00B60B58"/>
    <w:rsid w:val="00B634CE"/>
    <w:rsid w:val="00B637C7"/>
    <w:rsid w:val="00B63C8C"/>
    <w:rsid w:val="00B64216"/>
    <w:rsid w:val="00B648EC"/>
    <w:rsid w:val="00B64FEC"/>
    <w:rsid w:val="00B6510E"/>
    <w:rsid w:val="00B66723"/>
    <w:rsid w:val="00B67BDF"/>
    <w:rsid w:val="00B7080F"/>
    <w:rsid w:val="00B70882"/>
    <w:rsid w:val="00B7118F"/>
    <w:rsid w:val="00B715FE"/>
    <w:rsid w:val="00B7293C"/>
    <w:rsid w:val="00B74233"/>
    <w:rsid w:val="00B74432"/>
    <w:rsid w:val="00B746FB"/>
    <w:rsid w:val="00B7470C"/>
    <w:rsid w:val="00B7564D"/>
    <w:rsid w:val="00B75D83"/>
    <w:rsid w:val="00B75F22"/>
    <w:rsid w:val="00B76CFD"/>
    <w:rsid w:val="00B76F81"/>
    <w:rsid w:val="00B80662"/>
    <w:rsid w:val="00B80AE5"/>
    <w:rsid w:val="00B80B5A"/>
    <w:rsid w:val="00B813A2"/>
    <w:rsid w:val="00B82308"/>
    <w:rsid w:val="00B832E4"/>
    <w:rsid w:val="00B85051"/>
    <w:rsid w:val="00B8711C"/>
    <w:rsid w:val="00B87908"/>
    <w:rsid w:val="00B90188"/>
    <w:rsid w:val="00B903FC"/>
    <w:rsid w:val="00B90800"/>
    <w:rsid w:val="00B91A66"/>
    <w:rsid w:val="00B92581"/>
    <w:rsid w:val="00B9298F"/>
    <w:rsid w:val="00B93D60"/>
    <w:rsid w:val="00B9437E"/>
    <w:rsid w:val="00B94C48"/>
    <w:rsid w:val="00B94EBA"/>
    <w:rsid w:val="00B95E3C"/>
    <w:rsid w:val="00B970A1"/>
    <w:rsid w:val="00B97531"/>
    <w:rsid w:val="00B976A5"/>
    <w:rsid w:val="00B9793A"/>
    <w:rsid w:val="00BA03AF"/>
    <w:rsid w:val="00BA08CB"/>
    <w:rsid w:val="00BA4514"/>
    <w:rsid w:val="00BA6057"/>
    <w:rsid w:val="00BA678E"/>
    <w:rsid w:val="00BA7042"/>
    <w:rsid w:val="00BB03EC"/>
    <w:rsid w:val="00BB2C29"/>
    <w:rsid w:val="00BB4484"/>
    <w:rsid w:val="00BB4AC6"/>
    <w:rsid w:val="00BB4FAF"/>
    <w:rsid w:val="00BB6093"/>
    <w:rsid w:val="00BB667C"/>
    <w:rsid w:val="00BB67B5"/>
    <w:rsid w:val="00BB6B3C"/>
    <w:rsid w:val="00BB7083"/>
    <w:rsid w:val="00BB7203"/>
    <w:rsid w:val="00BC0292"/>
    <w:rsid w:val="00BC0434"/>
    <w:rsid w:val="00BC0CFC"/>
    <w:rsid w:val="00BC1FA5"/>
    <w:rsid w:val="00BC2322"/>
    <w:rsid w:val="00BC27AF"/>
    <w:rsid w:val="00BC2C4F"/>
    <w:rsid w:val="00BC32C1"/>
    <w:rsid w:val="00BC3B49"/>
    <w:rsid w:val="00BC4FA7"/>
    <w:rsid w:val="00BC6D9B"/>
    <w:rsid w:val="00BC7B85"/>
    <w:rsid w:val="00BC7BD7"/>
    <w:rsid w:val="00BD01F7"/>
    <w:rsid w:val="00BD10E9"/>
    <w:rsid w:val="00BD2798"/>
    <w:rsid w:val="00BD3250"/>
    <w:rsid w:val="00BD351B"/>
    <w:rsid w:val="00BD4B3D"/>
    <w:rsid w:val="00BD6899"/>
    <w:rsid w:val="00BE0931"/>
    <w:rsid w:val="00BE12C1"/>
    <w:rsid w:val="00BE1757"/>
    <w:rsid w:val="00BE1AEA"/>
    <w:rsid w:val="00BE2931"/>
    <w:rsid w:val="00BE29DE"/>
    <w:rsid w:val="00BE2F71"/>
    <w:rsid w:val="00BE3253"/>
    <w:rsid w:val="00BE328A"/>
    <w:rsid w:val="00BE3866"/>
    <w:rsid w:val="00BE67B0"/>
    <w:rsid w:val="00BE6A0D"/>
    <w:rsid w:val="00BF0DF0"/>
    <w:rsid w:val="00BF22F5"/>
    <w:rsid w:val="00BF2563"/>
    <w:rsid w:val="00BF3ED0"/>
    <w:rsid w:val="00BF4936"/>
    <w:rsid w:val="00BF5401"/>
    <w:rsid w:val="00BF69E2"/>
    <w:rsid w:val="00BF7225"/>
    <w:rsid w:val="00BF7A7F"/>
    <w:rsid w:val="00C01676"/>
    <w:rsid w:val="00C0179F"/>
    <w:rsid w:val="00C02664"/>
    <w:rsid w:val="00C031BD"/>
    <w:rsid w:val="00C05568"/>
    <w:rsid w:val="00C058C2"/>
    <w:rsid w:val="00C1039A"/>
    <w:rsid w:val="00C1051A"/>
    <w:rsid w:val="00C107D3"/>
    <w:rsid w:val="00C10A86"/>
    <w:rsid w:val="00C169D8"/>
    <w:rsid w:val="00C20022"/>
    <w:rsid w:val="00C21465"/>
    <w:rsid w:val="00C23337"/>
    <w:rsid w:val="00C24E11"/>
    <w:rsid w:val="00C252AB"/>
    <w:rsid w:val="00C26786"/>
    <w:rsid w:val="00C268B6"/>
    <w:rsid w:val="00C306DD"/>
    <w:rsid w:val="00C32C6A"/>
    <w:rsid w:val="00C34263"/>
    <w:rsid w:val="00C34A2C"/>
    <w:rsid w:val="00C35F99"/>
    <w:rsid w:val="00C36014"/>
    <w:rsid w:val="00C36F98"/>
    <w:rsid w:val="00C37D25"/>
    <w:rsid w:val="00C406F9"/>
    <w:rsid w:val="00C40CCD"/>
    <w:rsid w:val="00C40FC1"/>
    <w:rsid w:val="00C41313"/>
    <w:rsid w:val="00C41C4F"/>
    <w:rsid w:val="00C435C4"/>
    <w:rsid w:val="00C436CF"/>
    <w:rsid w:val="00C47081"/>
    <w:rsid w:val="00C50388"/>
    <w:rsid w:val="00C510B9"/>
    <w:rsid w:val="00C52562"/>
    <w:rsid w:val="00C533AC"/>
    <w:rsid w:val="00C551EF"/>
    <w:rsid w:val="00C560C7"/>
    <w:rsid w:val="00C57E2E"/>
    <w:rsid w:val="00C6061D"/>
    <w:rsid w:val="00C60C74"/>
    <w:rsid w:val="00C61800"/>
    <w:rsid w:val="00C6219A"/>
    <w:rsid w:val="00C63174"/>
    <w:rsid w:val="00C64101"/>
    <w:rsid w:val="00C65046"/>
    <w:rsid w:val="00C65517"/>
    <w:rsid w:val="00C66D34"/>
    <w:rsid w:val="00C6738F"/>
    <w:rsid w:val="00C67573"/>
    <w:rsid w:val="00C709F4"/>
    <w:rsid w:val="00C716D0"/>
    <w:rsid w:val="00C7270B"/>
    <w:rsid w:val="00C74619"/>
    <w:rsid w:val="00C747AF"/>
    <w:rsid w:val="00C74C9E"/>
    <w:rsid w:val="00C74E00"/>
    <w:rsid w:val="00C75329"/>
    <w:rsid w:val="00C76952"/>
    <w:rsid w:val="00C81F12"/>
    <w:rsid w:val="00C8366A"/>
    <w:rsid w:val="00C83B16"/>
    <w:rsid w:val="00C84A2F"/>
    <w:rsid w:val="00C84D3B"/>
    <w:rsid w:val="00C85287"/>
    <w:rsid w:val="00C85353"/>
    <w:rsid w:val="00C8586F"/>
    <w:rsid w:val="00C87790"/>
    <w:rsid w:val="00C90A38"/>
    <w:rsid w:val="00C915B7"/>
    <w:rsid w:val="00C9237F"/>
    <w:rsid w:val="00C926E6"/>
    <w:rsid w:val="00C936BA"/>
    <w:rsid w:val="00C93C5C"/>
    <w:rsid w:val="00C94A85"/>
    <w:rsid w:val="00C9511A"/>
    <w:rsid w:val="00C95160"/>
    <w:rsid w:val="00C9582F"/>
    <w:rsid w:val="00C96597"/>
    <w:rsid w:val="00CA03E6"/>
    <w:rsid w:val="00CA0438"/>
    <w:rsid w:val="00CA0699"/>
    <w:rsid w:val="00CA2380"/>
    <w:rsid w:val="00CA2851"/>
    <w:rsid w:val="00CA2A3C"/>
    <w:rsid w:val="00CA2ADE"/>
    <w:rsid w:val="00CA4E2D"/>
    <w:rsid w:val="00CA59B0"/>
    <w:rsid w:val="00CA5B97"/>
    <w:rsid w:val="00CA5C6D"/>
    <w:rsid w:val="00CA6501"/>
    <w:rsid w:val="00CB031D"/>
    <w:rsid w:val="00CB187A"/>
    <w:rsid w:val="00CB195B"/>
    <w:rsid w:val="00CB36D4"/>
    <w:rsid w:val="00CB3EDF"/>
    <w:rsid w:val="00CB4119"/>
    <w:rsid w:val="00CB56C8"/>
    <w:rsid w:val="00CB6361"/>
    <w:rsid w:val="00CB67E0"/>
    <w:rsid w:val="00CB76A3"/>
    <w:rsid w:val="00CB77B7"/>
    <w:rsid w:val="00CB797D"/>
    <w:rsid w:val="00CC0789"/>
    <w:rsid w:val="00CC16F4"/>
    <w:rsid w:val="00CC1F79"/>
    <w:rsid w:val="00CC4106"/>
    <w:rsid w:val="00CC44E7"/>
    <w:rsid w:val="00CC4A95"/>
    <w:rsid w:val="00CC5218"/>
    <w:rsid w:val="00CC5359"/>
    <w:rsid w:val="00CC6A3F"/>
    <w:rsid w:val="00CC7A8A"/>
    <w:rsid w:val="00CC7D1B"/>
    <w:rsid w:val="00CC7FB1"/>
    <w:rsid w:val="00CD041D"/>
    <w:rsid w:val="00CD156F"/>
    <w:rsid w:val="00CD1C50"/>
    <w:rsid w:val="00CD333D"/>
    <w:rsid w:val="00CD4907"/>
    <w:rsid w:val="00CD6800"/>
    <w:rsid w:val="00CD7D78"/>
    <w:rsid w:val="00CE1598"/>
    <w:rsid w:val="00CE189E"/>
    <w:rsid w:val="00CE22C7"/>
    <w:rsid w:val="00CE27C9"/>
    <w:rsid w:val="00CE2988"/>
    <w:rsid w:val="00CE2E41"/>
    <w:rsid w:val="00CE32E8"/>
    <w:rsid w:val="00CE3620"/>
    <w:rsid w:val="00CE3D6F"/>
    <w:rsid w:val="00CE595A"/>
    <w:rsid w:val="00CE601A"/>
    <w:rsid w:val="00CE7979"/>
    <w:rsid w:val="00CE7AD8"/>
    <w:rsid w:val="00CF2D59"/>
    <w:rsid w:val="00CF2E31"/>
    <w:rsid w:val="00CF41BA"/>
    <w:rsid w:val="00CF4660"/>
    <w:rsid w:val="00CF51F2"/>
    <w:rsid w:val="00CF5855"/>
    <w:rsid w:val="00CF7020"/>
    <w:rsid w:val="00CF7690"/>
    <w:rsid w:val="00D00855"/>
    <w:rsid w:val="00D0192A"/>
    <w:rsid w:val="00D03668"/>
    <w:rsid w:val="00D03B49"/>
    <w:rsid w:val="00D047D3"/>
    <w:rsid w:val="00D0614C"/>
    <w:rsid w:val="00D06F55"/>
    <w:rsid w:val="00D1102B"/>
    <w:rsid w:val="00D12214"/>
    <w:rsid w:val="00D1256B"/>
    <w:rsid w:val="00D12661"/>
    <w:rsid w:val="00D12904"/>
    <w:rsid w:val="00D157E7"/>
    <w:rsid w:val="00D164F9"/>
    <w:rsid w:val="00D17166"/>
    <w:rsid w:val="00D17213"/>
    <w:rsid w:val="00D21E2C"/>
    <w:rsid w:val="00D24401"/>
    <w:rsid w:val="00D24811"/>
    <w:rsid w:val="00D25A16"/>
    <w:rsid w:val="00D25BAB"/>
    <w:rsid w:val="00D26BA0"/>
    <w:rsid w:val="00D27D38"/>
    <w:rsid w:val="00D300A2"/>
    <w:rsid w:val="00D30ACD"/>
    <w:rsid w:val="00D32B4E"/>
    <w:rsid w:val="00D33078"/>
    <w:rsid w:val="00D3427D"/>
    <w:rsid w:val="00D35EE0"/>
    <w:rsid w:val="00D36492"/>
    <w:rsid w:val="00D3683F"/>
    <w:rsid w:val="00D404F2"/>
    <w:rsid w:val="00D4243D"/>
    <w:rsid w:val="00D42D1D"/>
    <w:rsid w:val="00D437CD"/>
    <w:rsid w:val="00D45A8D"/>
    <w:rsid w:val="00D45F6D"/>
    <w:rsid w:val="00D46B7D"/>
    <w:rsid w:val="00D52630"/>
    <w:rsid w:val="00D53F05"/>
    <w:rsid w:val="00D5721D"/>
    <w:rsid w:val="00D57D5C"/>
    <w:rsid w:val="00D61023"/>
    <w:rsid w:val="00D61129"/>
    <w:rsid w:val="00D6148F"/>
    <w:rsid w:val="00D61992"/>
    <w:rsid w:val="00D61D15"/>
    <w:rsid w:val="00D6430F"/>
    <w:rsid w:val="00D643A2"/>
    <w:rsid w:val="00D64920"/>
    <w:rsid w:val="00D64DEE"/>
    <w:rsid w:val="00D6610D"/>
    <w:rsid w:val="00D66D78"/>
    <w:rsid w:val="00D67537"/>
    <w:rsid w:val="00D67990"/>
    <w:rsid w:val="00D67A78"/>
    <w:rsid w:val="00D70D82"/>
    <w:rsid w:val="00D714A0"/>
    <w:rsid w:val="00D7184F"/>
    <w:rsid w:val="00D72348"/>
    <w:rsid w:val="00D73AC6"/>
    <w:rsid w:val="00D7551B"/>
    <w:rsid w:val="00D758E2"/>
    <w:rsid w:val="00D77DCC"/>
    <w:rsid w:val="00D77FA1"/>
    <w:rsid w:val="00D80BB7"/>
    <w:rsid w:val="00D8314E"/>
    <w:rsid w:val="00D837C3"/>
    <w:rsid w:val="00D8392F"/>
    <w:rsid w:val="00D85855"/>
    <w:rsid w:val="00D87152"/>
    <w:rsid w:val="00D901E8"/>
    <w:rsid w:val="00D91632"/>
    <w:rsid w:val="00D920DA"/>
    <w:rsid w:val="00D92343"/>
    <w:rsid w:val="00D92585"/>
    <w:rsid w:val="00D93E41"/>
    <w:rsid w:val="00D94E4A"/>
    <w:rsid w:val="00D95AD1"/>
    <w:rsid w:val="00D96145"/>
    <w:rsid w:val="00D9743A"/>
    <w:rsid w:val="00D976D4"/>
    <w:rsid w:val="00D97918"/>
    <w:rsid w:val="00DA0872"/>
    <w:rsid w:val="00DA2095"/>
    <w:rsid w:val="00DA3A32"/>
    <w:rsid w:val="00DA47E5"/>
    <w:rsid w:val="00DA4914"/>
    <w:rsid w:val="00DB0D12"/>
    <w:rsid w:val="00DB1240"/>
    <w:rsid w:val="00DB12A5"/>
    <w:rsid w:val="00DB1FA2"/>
    <w:rsid w:val="00DB5108"/>
    <w:rsid w:val="00DB553F"/>
    <w:rsid w:val="00DB5BE1"/>
    <w:rsid w:val="00DB66C2"/>
    <w:rsid w:val="00DC1738"/>
    <w:rsid w:val="00DC1D5E"/>
    <w:rsid w:val="00DC1E5B"/>
    <w:rsid w:val="00DC29E8"/>
    <w:rsid w:val="00DC6C3A"/>
    <w:rsid w:val="00DD16EF"/>
    <w:rsid w:val="00DD2C42"/>
    <w:rsid w:val="00DD3898"/>
    <w:rsid w:val="00DD4567"/>
    <w:rsid w:val="00DD5D2D"/>
    <w:rsid w:val="00DD5DC8"/>
    <w:rsid w:val="00DD5F96"/>
    <w:rsid w:val="00DD608F"/>
    <w:rsid w:val="00DD6557"/>
    <w:rsid w:val="00DD6F77"/>
    <w:rsid w:val="00DD76D3"/>
    <w:rsid w:val="00DE05ED"/>
    <w:rsid w:val="00DE11BE"/>
    <w:rsid w:val="00DE286E"/>
    <w:rsid w:val="00DE2954"/>
    <w:rsid w:val="00DE3330"/>
    <w:rsid w:val="00DE49EA"/>
    <w:rsid w:val="00DE4CF0"/>
    <w:rsid w:val="00DE54A3"/>
    <w:rsid w:val="00DE5A51"/>
    <w:rsid w:val="00DE5B2E"/>
    <w:rsid w:val="00DE6191"/>
    <w:rsid w:val="00DE62B7"/>
    <w:rsid w:val="00DE67A5"/>
    <w:rsid w:val="00DE743D"/>
    <w:rsid w:val="00DE76A7"/>
    <w:rsid w:val="00DF0CA9"/>
    <w:rsid w:val="00DF2229"/>
    <w:rsid w:val="00DF3A4D"/>
    <w:rsid w:val="00DF3CFD"/>
    <w:rsid w:val="00DF6023"/>
    <w:rsid w:val="00DF6375"/>
    <w:rsid w:val="00E005F8"/>
    <w:rsid w:val="00E02646"/>
    <w:rsid w:val="00E029F8"/>
    <w:rsid w:val="00E02DC8"/>
    <w:rsid w:val="00E037AD"/>
    <w:rsid w:val="00E03CED"/>
    <w:rsid w:val="00E03D34"/>
    <w:rsid w:val="00E04F3E"/>
    <w:rsid w:val="00E05801"/>
    <w:rsid w:val="00E063A3"/>
    <w:rsid w:val="00E068E2"/>
    <w:rsid w:val="00E075AC"/>
    <w:rsid w:val="00E10BD4"/>
    <w:rsid w:val="00E11D0D"/>
    <w:rsid w:val="00E12CA1"/>
    <w:rsid w:val="00E13FAD"/>
    <w:rsid w:val="00E1561B"/>
    <w:rsid w:val="00E15706"/>
    <w:rsid w:val="00E20D02"/>
    <w:rsid w:val="00E20FF8"/>
    <w:rsid w:val="00E21CF2"/>
    <w:rsid w:val="00E22386"/>
    <w:rsid w:val="00E228E4"/>
    <w:rsid w:val="00E24265"/>
    <w:rsid w:val="00E24389"/>
    <w:rsid w:val="00E244C4"/>
    <w:rsid w:val="00E2481C"/>
    <w:rsid w:val="00E24D3A"/>
    <w:rsid w:val="00E25C3F"/>
    <w:rsid w:val="00E25F13"/>
    <w:rsid w:val="00E26007"/>
    <w:rsid w:val="00E2653A"/>
    <w:rsid w:val="00E266EE"/>
    <w:rsid w:val="00E30461"/>
    <w:rsid w:val="00E3135F"/>
    <w:rsid w:val="00E323AE"/>
    <w:rsid w:val="00E324CD"/>
    <w:rsid w:val="00E32BE8"/>
    <w:rsid w:val="00E33878"/>
    <w:rsid w:val="00E33D49"/>
    <w:rsid w:val="00E3504F"/>
    <w:rsid w:val="00E35373"/>
    <w:rsid w:val="00E3641D"/>
    <w:rsid w:val="00E36876"/>
    <w:rsid w:val="00E378A0"/>
    <w:rsid w:val="00E40144"/>
    <w:rsid w:val="00E42F33"/>
    <w:rsid w:val="00E434E9"/>
    <w:rsid w:val="00E4431E"/>
    <w:rsid w:val="00E44D27"/>
    <w:rsid w:val="00E44F8B"/>
    <w:rsid w:val="00E4617A"/>
    <w:rsid w:val="00E4659A"/>
    <w:rsid w:val="00E46DAA"/>
    <w:rsid w:val="00E47186"/>
    <w:rsid w:val="00E473CB"/>
    <w:rsid w:val="00E500DF"/>
    <w:rsid w:val="00E51175"/>
    <w:rsid w:val="00E51484"/>
    <w:rsid w:val="00E52755"/>
    <w:rsid w:val="00E53168"/>
    <w:rsid w:val="00E54BA6"/>
    <w:rsid w:val="00E54CA0"/>
    <w:rsid w:val="00E55ACE"/>
    <w:rsid w:val="00E56035"/>
    <w:rsid w:val="00E567AC"/>
    <w:rsid w:val="00E578FA"/>
    <w:rsid w:val="00E64ECC"/>
    <w:rsid w:val="00E65F5C"/>
    <w:rsid w:val="00E67B09"/>
    <w:rsid w:val="00E71726"/>
    <w:rsid w:val="00E72FA4"/>
    <w:rsid w:val="00E7364E"/>
    <w:rsid w:val="00E737E9"/>
    <w:rsid w:val="00E7494C"/>
    <w:rsid w:val="00E7522E"/>
    <w:rsid w:val="00E754CA"/>
    <w:rsid w:val="00E75B5D"/>
    <w:rsid w:val="00E7697C"/>
    <w:rsid w:val="00E805C6"/>
    <w:rsid w:val="00E810BA"/>
    <w:rsid w:val="00E829A6"/>
    <w:rsid w:val="00E83A98"/>
    <w:rsid w:val="00E83AE8"/>
    <w:rsid w:val="00E844A7"/>
    <w:rsid w:val="00E846D6"/>
    <w:rsid w:val="00E85780"/>
    <w:rsid w:val="00E862A7"/>
    <w:rsid w:val="00E87D1B"/>
    <w:rsid w:val="00E925F4"/>
    <w:rsid w:val="00E92D57"/>
    <w:rsid w:val="00E931EF"/>
    <w:rsid w:val="00E93901"/>
    <w:rsid w:val="00E94057"/>
    <w:rsid w:val="00E9585A"/>
    <w:rsid w:val="00E978BF"/>
    <w:rsid w:val="00EA03C4"/>
    <w:rsid w:val="00EA042D"/>
    <w:rsid w:val="00EA0DFD"/>
    <w:rsid w:val="00EA311C"/>
    <w:rsid w:val="00EA3665"/>
    <w:rsid w:val="00EA3C03"/>
    <w:rsid w:val="00EA5890"/>
    <w:rsid w:val="00EA6846"/>
    <w:rsid w:val="00EA7839"/>
    <w:rsid w:val="00EA7861"/>
    <w:rsid w:val="00EA7C5B"/>
    <w:rsid w:val="00EB1C01"/>
    <w:rsid w:val="00EB305D"/>
    <w:rsid w:val="00EB349D"/>
    <w:rsid w:val="00EB4188"/>
    <w:rsid w:val="00EB46FC"/>
    <w:rsid w:val="00EB584B"/>
    <w:rsid w:val="00EB5CAF"/>
    <w:rsid w:val="00EB6B26"/>
    <w:rsid w:val="00EB6BDA"/>
    <w:rsid w:val="00EC02CC"/>
    <w:rsid w:val="00EC0EC7"/>
    <w:rsid w:val="00EC15B2"/>
    <w:rsid w:val="00EC1AEF"/>
    <w:rsid w:val="00EC375F"/>
    <w:rsid w:val="00EC6166"/>
    <w:rsid w:val="00EC6828"/>
    <w:rsid w:val="00EC6B22"/>
    <w:rsid w:val="00EC6E7E"/>
    <w:rsid w:val="00ED0613"/>
    <w:rsid w:val="00ED0888"/>
    <w:rsid w:val="00ED11E6"/>
    <w:rsid w:val="00ED4244"/>
    <w:rsid w:val="00ED44ED"/>
    <w:rsid w:val="00ED4CC1"/>
    <w:rsid w:val="00ED703F"/>
    <w:rsid w:val="00ED773D"/>
    <w:rsid w:val="00EE032A"/>
    <w:rsid w:val="00EE07E1"/>
    <w:rsid w:val="00EE23CA"/>
    <w:rsid w:val="00EE2543"/>
    <w:rsid w:val="00EF1120"/>
    <w:rsid w:val="00EF1AE5"/>
    <w:rsid w:val="00EF2B18"/>
    <w:rsid w:val="00EF32BD"/>
    <w:rsid w:val="00EF4BEA"/>
    <w:rsid w:val="00EF578C"/>
    <w:rsid w:val="00EF64AA"/>
    <w:rsid w:val="00EF6B61"/>
    <w:rsid w:val="00EF6D58"/>
    <w:rsid w:val="00EF7D5B"/>
    <w:rsid w:val="00EF7D91"/>
    <w:rsid w:val="00F00130"/>
    <w:rsid w:val="00F0095D"/>
    <w:rsid w:val="00F01A3D"/>
    <w:rsid w:val="00F02473"/>
    <w:rsid w:val="00F02612"/>
    <w:rsid w:val="00F0299F"/>
    <w:rsid w:val="00F02C96"/>
    <w:rsid w:val="00F0391C"/>
    <w:rsid w:val="00F03A1F"/>
    <w:rsid w:val="00F042A9"/>
    <w:rsid w:val="00F05CC4"/>
    <w:rsid w:val="00F05D92"/>
    <w:rsid w:val="00F062A9"/>
    <w:rsid w:val="00F06638"/>
    <w:rsid w:val="00F0719E"/>
    <w:rsid w:val="00F07DF7"/>
    <w:rsid w:val="00F113E7"/>
    <w:rsid w:val="00F11648"/>
    <w:rsid w:val="00F11BB3"/>
    <w:rsid w:val="00F11E06"/>
    <w:rsid w:val="00F11E28"/>
    <w:rsid w:val="00F13545"/>
    <w:rsid w:val="00F13F95"/>
    <w:rsid w:val="00F163E2"/>
    <w:rsid w:val="00F2041D"/>
    <w:rsid w:val="00F214CD"/>
    <w:rsid w:val="00F234D4"/>
    <w:rsid w:val="00F23D45"/>
    <w:rsid w:val="00F26DC3"/>
    <w:rsid w:val="00F27578"/>
    <w:rsid w:val="00F279BF"/>
    <w:rsid w:val="00F30179"/>
    <w:rsid w:val="00F306AF"/>
    <w:rsid w:val="00F30738"/>
    <w:rsid w:val="00F327AD"/>
    <w:rsid w:val="00F3286E"/>
    <w:rsid w:val="00F349B6"/>
    <w:rsid w:val="00F34BF8"/>
    <w:rsid w:val="00F34CA7"/>
    <w:rsid w:val="00F35734"/>
    <w:rsid w:val="00F358C2"/>
    <w:rsid w:val="00F36388"/>
    <w:rsid w:val="00F36A4B"/>
    <w:rsid w:val="00F41934"/>
    <w:rsid w:val="00F41E82"/>
    <w:rsid w:val="00F43379"/>
    <w:rsid w:val="00F44279"/>
    <w:rsid w:val="00F45456"/>
    <w:rsid w:val="00F459A7"/>
    <w:rsid w:val="00F45C59"/>
    <w:rsid w:val="00F4752A"/>
    <w:rsid w:val="00F50DDB"/>
    <w:rsid w:val="00F51393"/>
    <w:rsid w:val="00F5308F"/>
    <w:rsid w:val="00F54AC9"/>
    <w:rsid w:val="00F55140"/>
    <w:rsid w:val="00F62A79"/>
    <w:rsid w:val="00F62D33"/>
    <w:rsid w:val="00F665F3"/>
    <w:rsid w:val="00F66B43"/>
    <w:rsid w:val="00F70424"/>
    <w:rsid w:val="00F70F1E"/>
    <w:rsid w:val="00F71C31"/>
    <w:rsid w:val="00F73A38"/>
    <w:rsid w:val="00F73BAA"/>
    <w:rsid w:val="00F74732"/>
    <w:rsid w:val="00F76A1E"/>
    <w:rsid w:val="00F77144"/>
    <w:rsid w:val="00F77CE1"/>
    <w:rsid w:val="00F80501"/>
    <w:rsid w:val="00F80EA8"/>
    <w:rsid w:val="00F81C8D"/>
    <w:rsid w:val="00F81DE8"/>
    <w:rsid w:val="00F82124"/>
    <w:rsid w:val="00F82ADC"/>
    <w:rsid w:val="00F86065"/>
    <w:rsid w:val="00F86164"/>
    <w:rsid w:val="00F86CB2"/>
    <w:rsid w:val="00F8785A"/>
    <w:rsid w:val="00F87C4A"/>
    <w:rsid w:val="00F87FD9"/>
    <w:rsid w:val="00F90080"/>
    <w:rsid w:val="00F9117C"/>
    <w:rsid w:val="00F923AB"/>
    <w:rsid w:val="00F94B0C"/>
    <w:rsid w:val="00F95901"/>
    <w:rsid w:val="00F964E7"/>
    <w:rsid w:val="00F96713"/>
    <w:rsid w:val="00F96812"/>
    <w:rsid w:val="00F96AF3"/>
    <w:rsid w:val="00F97CAB"/>
    <w:rsid w:val="00FA00FE"/>
    <w:rsid w:val="00FA185D"/>
    <w:rsid w:val="00FA3056"/>
    <w:rsid w:val="00FA317B"/>
    <w:rsid w:val="00FA3A3C"/>
    <w:rsid w:val="00FA62FA"/>
    <w:rsid w:val="00FA66C0"/>
    <w:rsid w:val="00FA71DE"/>
    <w:rsid w:val="00FB1975"/>
    <w:rsid w:val="00FB3C7B"/>
    <w:rsid w:val="00FB5445"/>
    <w:rsid w:val="00FB5D3D"/>
    <w:rsid w:val="00FB5ECF"/>
    <w:rsid w:val="00FB6A10"/>
    <w:rsid w:val="00FB6B73"/>
    <w:rsid w:val="00FB7315"/>
    <w:rsid w:val="00FB7774"/>
    <w:rsid w:val="00FC25BA"/>
    <w:rsid w:val="00FC26CA"/>
    <w:rsid w:val="00FC5944"/>
    <w:rsid w:val="00FC740C"/>
    <w:rsid w:val="00FD0030"/>
    <w:rsid w:val="00FD0536"/>
    <w:rsid w:val="00FD0C0C"/>
    <w:rsid w:val="00FD0D15"/>
    <w:rsid w:val="00FD1F1D"/>
    <w:rsid w:val="00FD2558"/>
    <w:rsid w:val="00FD281D"/>
    <w:rsid w:val="00FD41A4"/>
    <w:rsid w:val="00FD426C"/>
    <w:rsid w:val="00FD5D5A"/>
    <w:rsid w:val="00FD620F"/>
    <w:rsid w:val="00FD75F0"/>
    <w:rsid w:val="00FD7D59"/>
    <w:rsid w:val="00FE0D20"/>
    <w:rsid w:val="00FE177E"/>
    <w:rsid w:val="00FE1806"/>
    <w:rsid w:val="00FE1EF6"/>
    <w:rsid w:val="00FE2329"/>
    <w:rsid w:val="00FE2385"/>
    <w:rsid w:val="00FE3BA1"/>
    <w:rsid w:val="00FE4DD1"/>
    <w:rsid w:val="00FE516E"/>
    <w:rsid w:val="00FE72D7"/>
    <w:rsid w:val="00FF04FC"/>
    <w:rsid w:val="00FF203B"/>
    <w:rsid w:val="00FF341C"/>
    <w:rsid w:val="00FF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9D8DD"/>
  <w15:docId w15:val="{A67A5ED3-C7B5-41AF-AF9B-6502CF0D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B4"/>
  </w:style>
  <w:style w:type="paragraph" w:styleId="Heading1">
    <w:name w:val="heading 1"/>
    <w:basedOn w:val="Normal"/>
    <w:next w:val="Normal"/>
    <w:link w:val="Heading1Char"/>
    <w:uiPriority w:val="99"/>
    <w:qFormat/>
    <w:rsid w:val="007E456F"/>
    <w:pPr>
      <w:keepNext/>
      <w:jc w:val="center"/>
      <w:outlineLvl w:val="0"/>
    </w:pPr>
    <w:rPr>
      <w:rFonts w:eastAsia="Times New Roman" w:cs="Times New Roman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3FE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8F53FE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D20"/>
    <w:pPr>
      <w:ind w:left="720"/>
      <w:contextualSpacing/>
    </w:pPr>
  </w:style>
  <w:style w:type="paragraph" w:customStyle="1" w:styleId="Default">
    <w:name w:val="Default"/>
    <w:rsid w:val="003F0708"/>
    <w:pPr>
      <w:autoSpaceDE w:val="0"/>
      <w:autoSpaceDN w:val="0"/>
      <w:adjustRightInd w:val="0"/>
    </w:pPr>
    <w:rPr>
      <w:rFonts w:ascii="EUAlbertina" w:hAnsi="EUAlbertina" w:cs="EUAlbertina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B5"/>
    <w:rPr>
      <w:b/>
      <w:bCs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C747AF"/>
    <w:rPr>
      <w:rFonts w:ascii="Times New Roman" w:hAnsi="Times New Roman" w:cs="Times New Roman"/>
      <w:color w:val="auto"/>
    </w:rPr>
  </w:style>
  <w:style w:type="paragraph" w:customStyle="1" w:styleId="CM423">
    <w:name w:val="CM4++23"/>
    <w:basedOn w:val="Default"/>
    <w:next w:val="Default"/>
    <w:uiPriority w:val="99"/>
    <w:rsid w:val="00DB12A5"/>
    <w:rPr>
      <w:rFonts w:ascii="Times New Roman" w:hAnsi="Times New Roman" w:cs="Times New Roman"/>
      <w:color w:val="auto"/>
    </w:rPr>
  </w:style>
  <w:style w:type="paragraph" w:customStyle="1" w:styleId="CM431">
    <w:name w:val="CM4++31"/>
    <w:basedOn w:val="Default"/>
    <w:next w:val="Default"/>
    <w:uiPriority w:val="99"/>
    <w:rsid w:val="00864DED"/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unhideWhenUsed/>
    <w:rsid w:val="00AE4A0C"/>
    <w:rPr>
      <w:rFonts w:eastAsia="Calibri" w:cs="Times New Roman"/>
      <w:szCs w:val="24"/>
      <w:lang w:eastAsia="lv-LV"/>
    </w:rPr>
  </w:style>
  <w:style w:type="paragraph" w:customStyle="1" w:styleId="CM1">
    <w:name w:val="CM1"/>
    <w:basedOn w:val="Default"/>
    <w:next w:val="Default"/>
    <w:uiPriority w:val="99"/>
    <w:rsid w:val="00BB609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B6093"/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1749D6"/>
    <w:rPr>
      <w:i/>
      <w:iCs/>
    </w:rPr>
  </w:style>
  <w:style w:type="paragraph" w:customStyle="1" w:styleId="naisf">
    <w:name w:val="naisf"/>
    <w:basedOn w:val="Normal"/>
    <w:uiPriority w:val="99"/>
    <w:rsid w:val="00A819B1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9"/>
    <w:rsid w:val="007E456F"/>
    <w:rPr>
      <w:rFonts w:eastAsia="Times New Roman" w:cs="Times New Roman"/>
      <w:szCs w:val="20"/>
      <w:lang w:eastAsia="lv-LV"/>
    </w:rPr>
  </w:style>
  <w:style w:type="character" w:styleId="Strong">
    <w:name w:val="Strong"/>
    <w:uiPriority w:val="22"/>
    <w:qFormat/>
    <w:rsid w:val="007E456F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7E456F"/>
    <w:pPr>
      <w:jc w:val="center"/>
    </w:pPr>
    <w:rPr>
      <w:rFonts w:eastAsia="Times New Roman" w:cs="Times New Roman"/>
      <w:b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7E456F"/>
    <w:rPr>
      <w:rFonts w:eastAsia="Times New Roman" w:cs="Times New Roman"/>
      <w:b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4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6F"/>
  </w:style>
  <w:style w:type="paragraph" w:styleId="Footer">
    <w:name w:val="footer"/>
    <w:basedOn w:val="Normal"/>
    <w:link w:val="FooterChar"/>
    <w:uiPriority w:val="99"/>
    <w:unhideWhenUsed/>
    <w:rsid w:val="007E45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6F"/>
  </w:style>
  <w:style w:type="paragraph" w:styleId="Title">
    <w:name w:val="Title"/>
    <w:basedOn w:val="Normal"/>
    <w:link w:val="TitleChar"/>
    <w:qFormat/>
    <w:rsid w:val="00A232E7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232E7"/>
    <w:rPr>
      <w:rFonts w:eastAsia="Times New Roman" w:cs="Times New Roman"/>
      <w:b/>
      <w:sz w:val="28"/>
      <w:szCs w:val="20"/>
    </w:rPr>
  </w:style>
  <w:style w:type="paragraph" w:customStyle="1" w:styleId="naislab">
    <w:name w:val="naislab"/>
    <w:basedOn w:val="Normal"/>
    <w:rsid w:val="005E0434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styleId="Revision">
    <w:name w:val="Revision"/>
    <w:hidden/>
    <w:uiPriority w:val="99"/>
    <w:semiHidden/>
    <w:rsid w:val="0010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1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9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0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1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0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18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8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41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938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7376-FD25-4C0F-846F-B2E7A0BA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6822</Words>
  <Characters>3889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reģistrāciju un identifikāciju muitas jomā "</vt:lpstr>
    </vt:vector>
  </TitlesOfParts>
  <Company>Finanšu ministrija</Company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reģistrāciju un identifikāciju muitas jomā "</dc:title>
  <dc:subject>Noteikumu projekts</dc:subject>
  <dc:creator>Marika Vībāne</dc:creator>
  <cp:keywords>muita</cp:keywords>
  <dc:description>67095559, marika.vibane@fm.gov.lv_x000d_
67120871, vladimirs.konderko@vid.gov.lv</dc:description>
  <cp:lastModifiedBy>Irita Tomiņa</cp:lastModifiedBy>
  <cp:revision>132</cp:revision>
  <cp:lastPrinted>2016-12-07T07:02:00Z</cp:lastPrinted>
  <dcterms:created xsi:type="dcterms:W3CDTF">2016-11-04T08:04:00Z</dcterms:created>
  <dcterms:modified xsi:type="dcterms:W3CDTF">2016-12-27T08:27:00Z</dcterms:modified>
</cp:coreProperties>
</file>