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8A" w:rsidRPr="00994BCB" w:rsidRDefault="00E76D8A" w:rsidP="00E76D8A">
      <w:pPr>
        <w:pStyle w:val="Galvene"/>
        <w:jc w:val="right"/>
        <w:rPr>
          <w:i/>
          <w:sz w:val="28"/>
          <w:szCs w:val="28"/>
        </w:rPr>
      </w:pPr>
      <w:r w:rsidRPr="00994BCB">
        <w:rPr>
          <w:i/>
          <w:sz w:val="28"/>
          <w:szCs w:val="28"/>
        </w:rPr>
        <w:t>Projekts</w:t>
      </w:r>
    </w:p>
    <w:p w:rsidR="00965CC2" w:rsidRDefault="00E76D8A" w:rsidP="00E76D8A">
      <w:pPr>
        <w:jc w:val="center"/>
        <w:rPr>
          <w:sz w:val="26"/>
          <w:szCs w:val="26"/>
        </w:rPr>
      </w:pPr>
      <w:r w:rsidRPr="00184125">
        <w:rPr>
          <w:sz w:val="26"/>
          <w:szCs w:val="26"/>
        </w:rPr>
        <w:t xml:space="preserve">LATVIJAS REPUBLIKAS MINISTRU KABINETA </w:t>
      </w:r>
      <w:r w:rsidR="00965CC2">
        <w:rPr>
          <w:sz w:val="26"/>
          <w:szCs w:val="26"/>
        </w:rPr>
        <w:t>S</w:t>
      </w:r>
      <w:r w:rsidRPr="00184125">
        <w:rPr>
          <w:sz w:val="26"/>
          <w:szCs w:val="26"/>
        </w:rPr>
        <w:t xml:space="preserve">ĒDES </w:t>
      </w:r>
    </w:p>
    <w:p w:rsidR="00E76D8A" w:rsidRPr="00184125" w:rsidRDefault="00E76D8A" w:rsidP="00E76D8A">
      <w:pPr>
        <w:jc w:val="center"/>
        <w:rPr>
          <w:sz w:val="28"/>
          <w:szCs w:val="28"/>
        </w:rPr>
      </w:pPr>
      <w:r w:rsidRPr="00184125">
        <w:rPr>
          <w:sz w:val="26"/>
          <w:szCs w:val="26"/>
        </w:rPr>
        <w:t>PROTOKOLLĒMUMS</w:t>
      </w:r>
    </w:p>
    <w:p w:rsidR="00E76D8A" w:rsidRDefault="00E76D8A" w:rsidP="00E76D8A">
      <w:pPr>
        <w:rPr>
          <w:sz w:val="28"/>
        </w:rPr>
      </w:pPr>
    </w:p>
    <w:p w:rsidR="00E76D8A" w:rsidRPr="00F71317" w:rsidRDefault="00965CC2" w:rsidP="00E76D8A">
      <w:pPr>
        <w:rPr>
          <w:sz w:val="28"/>
        </w:rPr>
      </w:pPr>
      <w:r>
        <w:rPr>
          <w:sz w:val="28"/>
        </w:rPr>
        <w:t>Rīgā</w:t>
      </w:r>
      <w:r>
        <w:rPr>
          <w:sz w:val="28"/>
        </w:rPr>
        <w:tab/>
      </w:r>
      <w:r>
        <w:rPr>
          <w:sz w:val="28"/>
        </w:rPr>
        <w:tab/>
      </w:r>
      <w:r>
        <w:rPr>
          <w:sz w:val="28"/>
        </w:rPr>
        <w:tab/>
      </w:r>
      <w:r>
        <w:rPr>
          <w:sz w:val="28"/>
        </w:rPr>
        <w:tab/>
        <w:t xml:space="preserve">        </w:t>
      </w:r>
      <w:r>
        <w:rPr>
          <w:sz w:val="28"/>
        </w:rPr>
        <w:tab/>
        <w:t xml:space="preserve">     </w:t>
      </w:r>
      <w:r w:rsidR="00E76D8A" w:rsidRPr="00F71317">
        <w:rPr>
          <w:sz w:val="28"/>
        </w:rPr>
        <w:t xml:space="preserve">Nr. </w:t>
      </w:r>
      <w:r w:rsidR="00E76D8A">
        <w:rPr>
          <w:sz w:val="28"/>
        </w:rPr>
        <w:t>___</w:t>
      </w:r>
      <w:r w:rsidR="00E76D8A">
        <w:rPr>
          <w:sz w:val="28"/>
        </w:rPr>
        <w:tab/>
      </w:r>
      <w:r>
        <w:rPr>
          <w:sz w:val="28"/>
        </w:rPr>
        <w:t xml:space="preserve">             </w:t>
      </w:r>
      <w:r w:rsidR="00E76D8A">
        <w:rPr>
          <w:sz w:val="28"/>
        </w:rPr>
        <w:t>201</w:t>
      </w:r>
      <w:r w:rsidR="00174DD8">
        <w:rPr>
          <w:sz w:val="28"/>
        </w:rPr>
        <w:t>7</w:t>
      </w:r>
      <w:r w:rsidR="00E76D8A" w:rsidRPr="00F71317">
        <w:rPr>
          <w:sz w:val="28"/>
        </w:rPr>
        <w:t>.gada ___</w:t>
      </w:r>
      <w:r w:rsidR="00E76D8A">
        <w:rPr>
          <w:sz w:val="28"/>
        </w:rPr>
        <w:t xml:space="preserve">  .______</w:t>
      </w:r>
      <w:r w:rsidR="00E76D8A" w:rsidRPr="00F71317">
        <w:rPr>
          <w:sz w:val="28"/>
        </w:rPr>
        <w:t>_</w:t>
      </w:r>
    </w:p>
    <w:p w:rsidR="00E76D8A" w:rsidRPr="00F71317" w:rsidRDefault="00E76D8A" w:rsidP="00E76D8A">
      <w:pPr>
        <w:ind w:left="2880" w:firstLine="720"/>
        <w:rPr>
          <w:sz w:val="28"/>
        </w:rPr>
      </w:pPr>
    </w:p>
    <w:p w:rsidR="00E76D8A" w:rsidRDefault="00E76D8A" w:rsidP="00E76D8A">
      <w:pPr>
        <w:ind w:left="2880" w:firstLine="720"/>
        <w:rPr>
          <w:b/>
          <w:bCs/>
          <w:sz w:val="28"/>
        </w:rPr>
      </w:pPr>
      <w:r w:rsidRPr="00F71317">
        <w:rPr>
          <w:b/>
          <w:bCs/>
          <w:sz w:val="28"/>
        </w:rPr>
        <w:t xml:space="preserve">     </w:t>
      </w:r>
      <w:r w:rsidRPr="0085715E">
        <w:rPr>
          <w:b/>
          <w:bCs/>
          <w:sz w:val="28"/>
        </w:rPr>
        <w:t>____ .§</w:t>
      </w:r>
    </w:p>
    <w:p w:rsidR="00847C98" w:rsidRPr="0085715E" w:rsidRDefault="00847C98" w:rsidP="00E76D8A">
      <w:pPr>
        <w:ind w:left="2880" w:firstLine="720"/>
        <w:rPr>
          <w:b/>
          <w:bCs/>
          <w:sz w:val="28"/>
        </w:rPr>
      </w:pPr>
    </w:p>
    <w:p w:rsidR="000F6130" w:rsidRDefault="0095208C" w:rsidP="000F6130">
      <w:pPr>
        <w:jc w:val="center"/>
        <w:rPr>
          <w:b/>
          <w:sz w:val="28"/>
          <w:szCs w:val="28"/>
        </w:rPr>
      </w:pPr>
      <w:r w:rsidRPr="00043861">
        <w:rPr>
          <w:b/>
          <w:sz w:val="28"/>
          <w:szCs w:val="28"/>
        </w:rPr>
        <w:t>Informatīvais ziņojums</w:t>
      </w:r>
      <w:r w:rsidR="000F6130">
        <w:rPr>
          <w:b/>
          <w:sz w:val="28"/>
          <w:szCs w:val="28"/>
        </w:rPr>
        <w:t xml:space="preserve"> </w:t>
      </w:r>
      <w:r w:rsidR="000F6130" w:rsidRPr="00B074C2">
        <w:rPr>
          <w:b/>
          <w:sz w:val="28"/>
          <w:szCs w:val="28"/>
        </w:rPr>
        <w:t>„Par Valsts ugunsdzēsības un glābšanas dienesta</w:t>
      </w:r>
      <w:r w:rsidR="000F6130">
        <w:rPr>
          <w:b/>
          <w:sz w:val="28"/>
          <w:szCs w:val="28"/>
        </w:rPr>
        <w:t xml:space="preserve"> </w:t>
      </w:r>
      <w:r w:rsidR="000F6130" w:rsidRPr="00B074C2">
        <w:rPr>
          <w:b/>
          <w:sz w:val="28"/>
          <w:szCs w:val="28"/>
        </w:rPr>
        <w:t>speciālo ugunsdzēsības un glābšanas transportlīdzekļu un sp</w:t>
      </w:r>
      <w:r w:rsidR="000F6130">
        <w:rPr>
          <w:b/>
          <w:sz w:val="28"/>
          <w:szCs w:val="28"/>
        </w:rPr>
        <w:t>eciālās tehnikas iegādi,</w:t>
      </w:r>
      <w:r w:rsidR="000F6130" w:rsidRPr="00B074C2">
        <w:rPr>
          <w:b/>
          <w:sz w:val="28"/>
          <w:szCs w:val="28"/>
        </w:rPr>
        <w:t xml:space="preserve"> papildu nepieciešamo personālu esošo struktūrvienību nepārtrauktas darbības nodrošināšanai, kā arī</w:t>
      </w:r>
      <w:r w:rsidR="000F6130">
        <w:rPr>
          <w:b/>
          <w:sz w:val="28"/>
          <w:szCs w:val="28"/>
        </w:rPr>
        <w:t xml:space="preserve"> </w:t>
      </w:r>
      <w:r w:rsidR="000F6130" w:rsidRPr="00B074C2">
        <w:rPr>
          <w:b/>
          <w:sz w:val="28"/>
          <w:szCs w:val="28"/>
        </w:rPr>
        <w:t xml:space="preserve">depo ēku būvniecību, </w:t>
      </w:r>
      <w:r w:rsidR="000B3D30">
        <w:rPr>
          <w:b/>
          <w:sz w:val="28"/>
          <w:szCs w:val="28"/>
        </w:rPr>
        <w:t>pārbūvi</w:t>
      </w:r>
      <w:r w:rsidR="000F6130" w:rsidRPr="00B074C2">
        <w:rPr>
          <w:b/>
          <w:sz w:val="28"/>
          <w:szCs w:val="28"/>
        </w:rPr>
        <w:t xml:space="preserve"> vai </w:t>
      </w:r>
      <w:r w:rsidR="000B3D30">
        <w:rPr>
          <w:b/>
          <w:sz w:val="28"/>
          <w:szCs w:val="28"/>
        </w:rPr>
        <w:t>atjaunošanu</w:t>
      </w:r>
      <w:r w:rsidR="000F6130">
        <w:rPr>
          <w:b/>
          <w:sz w:val="28"/>
          <w:szCs w:val="28"/>
        </w:rPr>
        <w:t xml:space="preserve"> un pap</w:t>
      </w:r>
      <w:r w:rsidR="000F6130" w:rsidRPr="00B074C2">
        <w:rPr>
          <w:b/>
          <w:sz w:val="28"/>
          <w:szCs w:val="28"/>
        </w:rPr>
        <w:t>ildus ne</w:t>
      </w:r>
      <w:r w:rsidR="000F6130">
        <w:rPr>
          <w:b/>
          <w:sz w:val="28"/>
          <w:szCs w:val="28"/>
        </w:rPr>
        <w:t>pieciešamo finansējumu 201</w:t>
      </w:r>
      <w:r w:rsidR="00ED0E86">
        <w:rPr>
          <w:b/>
          <w:sz w:val="28"/>
          <w:szCs w:val="28"/>
        </w:rPr>
        <w:t>8</w:t>
      </w:r>
      <w:r w:rsidR="000F6130">
        <w:rPr>
          <w:b/>
          <w:sz w:val="28"/>
          <w:szCs w:val="28"/>
        </w:rPr>
        <w:t>.gadam un turpmākajiem gadiem”</w:t>
      </w:r>
    </w:p>
    <w:p w:rsidR="009D3703" w:rsidRPr="00B074C2" w:rsidRDefault="009D3703" w:rsidP="009D3703">
      <w:pPr>
        <w:jc w:val="center"/>
        <w:rPr>
          <w:b/>
          <w:sz w:val="28"/>
          <w:szCs w:val="28"/>
        </w:rPr>
      </w:pPr>
    </w:p>
    <w:p w:rsidR="00E76D8A" w:rsidRDefault="00E76D8A" w:rsidP="009D3703">
      <w:pPr>
        <w:rPr>
          <w:b/>
          <w:sz w:val="28"/>
          <w:szCs w:val="28"/>
        </w:rPr>
      </w:pPr>
      <w:r>
        <w:rPr>
          <w:b/>
          <w:sz w:val="28"/>
          <w:szCs w:val="28"/>
        </w:rPr>
        <w:t>TA-</w:t>
      </w:r>
    </w:p>
    <w:p w:rsidR="00E76D8A" w:rsidRPr="00394EA0" w:rsidRDefault="00E76D8A" w:rsidP="00E76D8A">
      <w:pPr>
        <w:pStyle w:val="Pamatteksts"/>
        <w:rPr>
          <w:b/>
          <w:szCs w:val="28"/>
          <w:u w:val="single"/>
        </w:rPr>
      </w:pPr>
      <w:r w:rsidRPr="00394EA0">
        <w:rPr>
          <w:szCs w:val="28"/>
          <w:u w:val="single"/>
        </w:rPr>
        <w:tab/>
      </w:r>
      <w:r w:rsidRPr="00394EA0">
        <w:rPr>
          <w:szCs w:val="28"/>
          <w:u w:val="single"/>
        </w:rPr>
        <w:tab/>
      </w:r>
      <w:r w:rsidRPr="00394EA0">
        <w:rPr>
          <w:szCs w:val="28"/>
          <w:u w:val="single"/>
        </w:rPr>
        <w:tab/>
      </w:r>
      <w:r w:rsidRPr="00394EA0">
        <w:rPr>
          <w:szCs w:val="28"/>
          <w:u w:val="single"/>
        </w:rPr>
        <w:tab/>
      </w:r>
      <w:r w:rsidRPr="00394EA0">
        <w:rPr>
          <w:szCs w:val="28"/>
          <w:u w:val="single"/>
        </w:rPr>
        <w:tab/>
      </w:r>
      <w:r w:rsidRPr="00394EA0">
        <w:rPr>
          <w:szCs w:val="28"/>
          <w:u w:val="single"/>
        </w:rPr>
        <w:tab/>
      </w:r>
      <w:r w:rsidRPr="00394EA0">
        <w:rPr>
          <w:szCs w:val="28"/>
          <w:u w:val="single"/>
        </w:rPr>
        <w:tab/>
      </w:r>
      <w:r w:rsidRPr="00394EA0">
        <w:rPr>
          <w:szCs w:val="28"/>
          <w:u w:val="single"/>
        </w:rPr>
        <w:tab/>
      </w:r>
      <w:r w:rsidRPr="00394EA0">
        <w:rPr>
          <w:szCs w:val="28"/>
          <w:u w:val="single"/>
        </w:rPr>
        <w:tab/>
      </w:r>
      <w:r w:rsidRPr="00394EA0">
        <w:rPr>
          <w:szCs w:val="28"/>
          <w:u w:val="single"/>
        </w:rPr>
        <w:tab/>
      </w:r>
      <w:r w:rsidRPr="00394EA0">
        <w:rPr>
          <w:szCs w:val="28"/>
          <w:u w:val="single"/>
        </w:rPr>
        <w:tab/>
      </w:r>
      <w:r w:rsidRPr="00394EA0">
        <w:rPr>
          <w:szCs w:val="28"/>
          <w:u w:val="single"/>
        </w:rPr>
        <w:tab/>
        <w:t xml:space="preserve"> </w:t>
      </w:r>
    </w:p>
    <w:p w:rsidR="00365557" w:rsidRDefault="00365557" w:rsidP="00456E71">
      <w:pPr>
        <w:jc w:val="center"/>
        <w:rPr>
          <w:sz w:val="28"/>
        </w:rPr>
      </w:pPr>
    </w:p>
    <w:p w:rsidR="00365557" w:rsidRPr="007A11CA" w:rsidRDefault="00365557" w:rsidP="00D14074">
      <w:pPr>
        <w:pStyle w:val="Sarakstarindkopa"/>
        <w:numPr>
          <w:ilvl w:val="0"/>
          <w:numId w:val="16"/>
        </w:numPr>
        <w:suppressAutoHyphens/>
        <w:jc w:val="both"/>
        <w:rPr>
          <w:rFonts w:ascii="Times New Roman" w:hAnsi="Times New Roman"/>
          <w:sz w:val="28"/>
          <w:szCs w:val="28"/>
        </w:rPr>
      </w:pPr>
      <w:r w:rsidRPr="007A11CA">
        <w:rPr>
          <w:rFonts w:ascii="Times New Roman" w:hAnsi="Times New Roman"/>
          <w:sz w:val="28"/>
          <w:szCs w:val="28"/>
        </w:rPr>
        <w:t>Pieņemt zināšanai iesniegto informatīvo ziņojumu.</w:t>
      </w:r>
    </w:p>
    <w:p w:rsidR="0002457D" w:rsidRPr="007A11CA" w:rsidRDefault="00ED454A" w:rsidP="00265CF2">
      <w:pPr>
        <w:pStyle w:val="Sarakstarindkopa"/>
        <w:numPr>
          <w:ilvl w:val="0"/>
          <w:numId w:val="17"/>
        </w:numPr>
        <w:spacing w:line="240" w:lineRule="auto"/>
        <w:ind w:left="714" w:hanging="357"/>
        <w:jc w:val="both"/>
        <w:rPr>
          <w:rFonts w:ascii="Times New Roman" w:hAnsi="Times New Roman"/>
          <w:sz w:val="28"/>
        </w:rPr>
      </w:pPr>
      <w:r w:rsidRPr="007A11CA">
        <w:rPr>
          <w:rFonts w:ascii="Times New Roman" w:hAnsi="Times New Roman"/>
          <w:sz w:val="28"/>
          <w:szCs w:val="28"/>
        </w:rPr>
        <w:t xml:space="preserve">  </w:t>
      </w:r>
      <w:r w:rsidR="009C383F" w:rsidRPr="007A11CA">
        <w:rPr>
          <w:rFonts w:ascii="Times New Roman" w:hAnsi="Times New Roman"/>
          <w:sz w:val="28"/>
          <w:szCs w:val="28"/>
        </w:rPr>
        <w:t>Jautājumu</w:t>
      </w:r>
      <w:r w:rsidR="00EE600A" w:rsidRPr="007A11CA">
        <w:rPr>
          <w:rFonts w:ascii="Times New Roman" w:hAnsi="Times New Roman"/>
          <w:sz w:val="28"/>
          <w:szCs w:val="28"/>
        </w:rPr>
        <w:t xml:space="preserve"> par</w:t>
      </w:r>
      <w:r w:rsidR="00DF1974" w:rsidRPr="007A11CA">
        <w:rPr>
          <w:rFonts w:ascii="Times New Roman" w:hAnsi="Times New Roman"/>
          <w:sz w:val="28"/>
          <w:szCs w:val="28"/>
        </w:rPr>
        <w:t xml:space="preserve"> Iekšlietu ministrijai </w:t>
      </w:r>
      <w:r w:rsidR="00D14074" w:rsidRPr="007A11CA">
        <w:rPr>
          <w:rFonts w:ascii="Times New Roman" w:hAnsi="Times New Roman"/>
          <w:sz w:val="28"/>
          <w:szCs w:val="28"/>
        </w:rPr>
        <w:t>papildu</w:t>
      </w:r>
      <w:r w:rsidR="00DF1974" w:rsidRPr="007A11CA">
        <w:rPr>
          <w:rFonts w:ascii="Times New Roman" w:hAnsi="Times New Roman"/>
          <w:sz w:val="28"/>
          <w:szCs w:val="28"/>
        </w:rPr>
        <w:t xml:space="preserve"> nepieciešamo</w:t>
      </w:r>
      <w:r w:rsidR="00D14074" w:rsidRPr="007A11CA">
        <w:rPr>
          <w:rFonts w:ascii="Times New Roman" w:hAnsi="Times New Roman"/>
          <w:sz w:val="28"/>
          <w:szCs w:val="28"/>
        </w:rPr>
        <w:t xml:space="preserve"> finansējum</w:t>
      </w:r>
      <w:r w:rsidR="00DF1974" w:rsidRPr="007A11CA">
        <w:rPr>
          <w:rFonts w:ascii="Times New Roman" w:hAnsi="Times New Roman"/>
          <w:sz w:val="28"/>
          <w:szCs w:val="28"/>
        </w:rPr>
        <w:t>u</w:t>
      </w:r>
      <w:r w:rsidR="00192E27" w:rsidRPr="007A11CA">
        <w:rPr>
          <w:rFonts w:ascii="Times New Roman" w:hAnsi="Times New Roman"/>
          <w:sz w:val="28"/>
          <w:szCs w:val="28"/>
        </w:rPr>
        <w:t xml:space="preserve"> speciālo</w:t>
      </w:r>
      <w:r w:rsidR="00D14074" w:rsidRPr="007A11CA">
        <w:rPr>
          <w:rFonts w:ascii="Times New Roman" w:hAnsi="Times New Roman"/>
          <w:sz w:val="28"/>
          <w:szCs w:val="28"/>
        </w:rPr>
        <w:t xml:space="preserve"> </w:t>
      </w:r>
      <w:r w:rsidR="009D3703" w:rsidRPr="007A11CA">
        <w:rPr>
          <w:rFonts w:ascii="Times New Roman" w:hAnsi="Times New Roman"/>
          <w:sz w:val="28"/>
          <w:szCs w:val="28"/>
        </w:rPr>
        <w:t>transportlīdzekļu iegādei</w:t>
      </w:r>
      <w:r w:rsidR="00ED0E86" w:rsidRPr="007A11CA">
        <w:rPr>
          <w:rFonts w:ascii="Times New Roman" w:hAnsi="Times New Roman"/>
          <w:sz w:val="28"/>
          <w:szCs w:val="28"/>
        </w:rPr>
        <w:t xml:space="preserve"> Valsts ugunsdzēsības un glābšanas dienesta</w:t>
      </w:r>
      <w:r w:rsidR="00EE600A" w:rsidRPr="007A11CA">
        <w:rPr>
          <w:rFonts w:ascii="Times New Roman" w:hAnsi="Times New Roman"/>
          <w:sz w:val="28"/>
          <w:szCs w:val="28"/>
        </w:rPr>
        <w:t xml:space="preserve"> funkciju </w:t>
      </w:r>
      <w:r w:rsidR="00ED0E86" w:rsidRPr="007A11CA">
        <w:rPr>
          <w:rFonts w:ascii="Times New Roman" w:hAnsi="Times New Roman"/>
          <w:sz w:val="28"/>
          <w:szCs w:val="28"/>
        </w:rPr>
        <w:t>veikšanai</w:t>
      </w:r>
      <w:r w:rsidR="00EE600A" w:rsidRPr="007A11CA">
        <w:rPr>
          <w:rFonts w:ascii="Times New Roman" w:hAnsi="Times New Roman"/>
          <w:sz w:val="28"/>
          <w:szCs w:val="28"/>
        </w:rPr>
        <w:t xml:space="preserve"> </w:t>
      </w:r>
      <w:r w:rsidR="0080312E" w:rsidRPr="007A11CA">
        <w:rPr>
          <w:rFonts w:ascii="Times New Roman" w:hAnsi="Times New Roman"/>
          <w:sz w:val="28"/>
          <w:szCs w:val="28"/>
        </w:rPr>
        <w:t>201</w:t>
      </w:r>
      <w:r w:rsidR="00192E27" w:rsidRPr="007A11CA">
        <w:rPr>
          <w:rFonts w:ascii="Times New Roman" w:hAnsi="Times New Roman"/>
          <w:sz w:val="28"/>
          <w:szCs w:val="28"/>
        </w:rPr>
        <w:t>8</w:t>
      </w:r>
      <w:r w:rsidR="0080312E" w:rsidRPr="007A11CA">
        <w:rPr>
          <w:rFonts w:ascii="Times New Roman" w:hAnsi="Times New Roman"/>
          <w:sz w:val="28"/>
          <w:szCs w:val="28"/>
        </w:rPr>
        <w:t>.</w:t>
      </w:r>
      <w:r w:rsidR="00ED0E86" w:rsidRPr="007A11CA">
        <w:rPr>
          <w:rFonts w:ascii="Times New Roman" w:hAnsi="Times New Roman"/>
          <w:sz w:val="28"/>
          <w:szCs w:val="28"/>
        </w:rPr>
        <w:t>gadā 1</w:t>
      </w:r>
      <w:r w:rsidR="00192E27" w:rsidRPr="007A11CA">
        <w:rPr>
          <w:rFonts w:ascii="Times New Roman" w:hAnsi="Times New Roman"/>
          <w:sz w:val="28"/>
          <w:szCs w:val="28"/>
        </w:rPr>
        <w:t xml:space="preserve">0 401 295 </w:t>
      </w:r>
      <w:proofErr w:type="spellStart"/>
      <w:r w:rsidR="00ED0E86" w:rsidRPr="007A11CA">
        <w:rPr>
          <w:rFonts w:ascii="Times New Roman" w:hAnsi="Times New Roman"/>
          <w:i/>
          <w:sz w:val="28"/>
          <w:szCs w:val="28"/>
        </w:rPr>
        <w:t>euro</w:t>
      </w:r>
      <w:proofErr w:type="spellEnd"/>
      <w:r w:rsidR="00ED0E86" w:rsidRPr="007A11CA">
        <w:rPr>
          <w:rFonts w:ascii="Times New Roman" w:hAnsi="Times New Roman"/>
          <w:sz w:val="28"/>
          <w:szCs w:val="28"/>
        </w:rPr>
        <w:t xml:space="preserve"> apmērā,</w:t>
      </w:r>
      <w:r w:rsidR="0080312E" w:rsidRPr="007A11CA">
        <w:rPr>
          <w:rFonts w:ascii="Times New Roman" w:hAnsi="Times New Roman"/>
          <w:sz w:val="28"/>
          <w:szCs w:val="28"/>
        </w:rPr>
        <w:t xml:space="preserve"> 201</w:t>
      </w:r>
      <w:r w:rsidR="00192E27" w:rsidRPr="007A11CA">
        <w:rPr>
          <w:rFonts w:ascii="Times New Roman" w:hAnsi="Times New Roman"/>
          <w:sz w:val="28"/>
          <w:szCs w:val="28"/>
        </w:rPr>
        <w:t>9</w:t>
      </w:r>
      <w:r w:rsidR="0080312E" w:rsidRPr="007A11CA">
        <w:rPr>
          <w:rFonts w:ascii="Times New Roman" w:hAnsi="Times New Roman"/>
          <w:sz w:val="28"/>
          <w:szCs w:val="28"/>
        </w:rPr>
        <w:t>.</w:t>
      </w:r>
      <w:r w:rsidR="00470766" w:rsidRPr="007A11CA">
        <w:rPr>
          <w:rFonts w:ascii="Times New Roman" w:hAnsi="Times New Roman"/>
          <w:sz w:val="28"/>
          <w:szCs w:val="28"/>
        </w:rPr>
        <w:t>gad</w:t>
      </w:r>
      <w:r w:rsidR="00ED0E86" w:rsidRPr="007A11CA">
        <w:rPr>
          <w:rFonts w:ascii="Times New Roman" w:hAnsi="Times New Roman"/>
          <w:sz w:val="28"/>
          <w:szCs w:val="28"/>
        </w:rPr>
        <w:t>ā un turpmāk ik gadu</w:t>
      </w:r>
      <w:r w:rsidR="00470766" w:rsidRPr="007A11CA">
        <w:rPr>
          <w:rFonts w:ascii="Times New Roman" w:hAnsi="Times New Roman"/>
          <w:sz w:val="28"/>
          <w:szCs w:val="28"/>
        </w:rPr>
        <w:t xml:space="preserve"> </w:t>
      </w:r>
      <w:r w:rsidR="0002457D" w:rsidRPr="007A11CA">
        <w:rPr>
          <w:rFonts w:ascii="Times New Roman" w:hAnsi="Times New Roman"/>
          <w:kern w:val="1"/>
          <w:sz w:val="28"/>
          <w:szCs w:val="28"/>
          <w:lang w:eastAsia="ar-SA"/>
        </w:rPr>
        <w:t xml:space="preserve">10 221 295 </w:t>
      </w:r>
      <w:proofErr w:type="spellStart"/>
      <w:r w:rsidR="0002457D" w:rsidRPr="007A11CA">
        <w:rPr>
          <w:rFonts w:ascii="Times New Roman" w:hAnsi="Times New Roman"/>
          <w:i/>
          <w:kern w:val="1"/>
          <w:sz w:val="28"/>
          <w:szCs w:val="28"/>
          <w:lang w:eastAsia="ar-SA"/>
        </w:rPr>
        <w:t>euro</w:t>
      </w:r>
      <w:proofErr w:type="spellEnd"/>
      <w:r w:rsidR="0002457D" w:rsidRPr="007A11CA">
        <w:rPr>
          <w:rFonts w:ascii="Times New Roman" w:hAnsi="Times New Roman"/>
          <w:kern w:val="1"/>
          <w:sz w:val="28"/>
          <w:szCs w:val="28"/>
          <w:lang w:eastAsia="ar-SA"/>
        </w:rPr>
        <w:t xml:space="preserve"> </w:t>
      </w:r>
      <w:r w:rsidR="00B06F4C" w:rsidRPr="007A11CA">
        <w:rPr>
          <w:rFonts w:ascii="Times New Roman" w:hAnsi="Times New Roman"/>
          <w:sz w:val="28"/>
          <w:szCs w:val="28"/>
        </w:rPr>
        <w:t>apmērā</w:t>
      </w:r>
      <w:r w:rsidR="005508E0" w:rsidRPr="007A11CA">
        <w:rPr>
          <w:rFonts w:ascii="Times New Roman" w:hAnsi="Times New Roman"/>
          <w:sz w:val="28"/>
          <w:szCs w:val="28"/>
        </w:rPr>
        <w:t xml:space="preserve">, </w:t>
      </w:r>
      <w:r w:rsidR="005508E0" w:rsidRPr="007A11CA">
        <w:rPr>
          <w:rFonts w:ascii="Times New Roman" w:hAnsi="Times New Roman"/>
          <w:color w:val="000000" w:themeColor="text1"/>
          <w:sz w:val="28"/>
        </w:rPr>
        <w:t>izskatīt Ministru kabinetā likumprojekta „Par vidējā termiņa budžeta ietvaru 201</w:t>
      </w:r>
      <w:r w:rsidR="00D03115" w:rsidRPr="007A11CA">
        <w:rPr>
          <w:rFonts w:ascii="Times New Roman" w:hAnsi="Times New Roman"/>
          <w:color w:val="000000" w:themeColor="text1"/>
          <w:sz w:val="28"/>
        </w:rPr>
        <w:t>8</w:t>
      </w:r>
      <w:r w:rsidR="005508E0" w:rsidRPr="007A11CA">
        <w:rPr>
          <w:rFonts w:ascii="Times New Roman" w:hAnsi="Times New Roman"/>
          <w:color w:val="000000" w:themeColor="text1"/>
          <w:sz w:val="28"/>
        </w:rPr>
        <w:t>., 201</w:t>
      </w:r>
      <w:r w:rsidR="00D03115" w:rsidRPr="007A11CA">
        <w:rPr>
          <w:rFonts w:ascii="Times New Roman" w:hAnsi="Times New Roman"/>
          <w:color w:val="000000" w:themeColor="text1"/>
          <w:sz w:val="28"/>
        </w:rPr>
        <w:t>9</w:t>
      </w:r>
      <w:r w:rsidR="005508E0" w:rsidRPr="007A11CA">
        <w:rPr>
          <w:rFonts w:ascii="Times New Roman" w:hAnsi="Times New Roman"/>
          <w:color w:val="000000" w:themeColor="text1"/>
          <w:sz w:val="28"/>
        </w:rPr>
        <w:t>., un 20</w:t>
      </w:r>
      <w:r w:rsidR="00D03115" w:rsidRPr="007A11CA">
        <w:rPr>
          <w:rFonts w:ascii="Times New Roman" w:hAnsi="Times New Roman"/>
          <w:color w:val="000000" w:themeColor="text1"/>
          <w:sz w:val="28"/>
        </w:rPr>
        <w:t>20</w:t>
      </w:r>
      <w:r w:rsidR="005508E0" w:rsidRPr="007A11CA">
        <w:rPr>
          <w:rFonts w:ascii="Times New Roman" w:hAnsi="Times New Roman"/>
          <w:color w:val="000000" w:themeColor="text1"/>
          <w:sz w:val="28"/>
        </w:rPr>
        <w:t>.gadam” un likumprojekta „Par valsts budžetu 201</w:t>
      </w:r>
      <w:r w:rsidR="00192E27" w:rsidRPr="007A11CA">
        <w:rPr>
          <w:rFonts w:ascii="Times New Roman" w:hAnsi="Times New Roman"/>
          <w:color w:val="000000" w:themeColor="text1"/>
          <w:sz w:val="28"/>
        </w:rPr>
        <w:t>8</w:t>
      </w:r>
      <w:r w:rsidR="005508E0" w:rsidRPr="007A11CA">
        <w:rPr>
          <w:rFonts w:ascii="Times New Roman" w:hAnsi="Times New Roman"/>
          <w:color w:val="000000" w:themeColor="text1"/>
          <w:sz w:val="28"/>
        </w:rPr>
        <w:t>.gadam” sagatavošanas procesā kopā ar visu ministriju un citu centrālo valsts iestāžu priekšlikumiem jaunajām politikas iniciatīvām.</w:t>
      </w:r>
    </w:p>
    <w:p w:rsidR="007A11CA" w:rsidRPr="007A11CA" w:rsidRDefault="0002457D" w:rsidP="00265CF2">
      <w:pPr>
        <w:pStyle w:val="Sarakstarindkopa"/>
        <w:numPr>
          <w:ilvl w:val="0"/>
          <w:numId w:val="16"/>
        </w:numPr>
        <w:spacing w:line="240" w:lineRule="auto"/>
        <w:ind w:left="714" w:hanging="357"/>
        <w:jc w:val="both"/>
        <w:rPr>
          <w:rFonts w:ascii="Times New Roman" w:hAnsi="Times New Roman"/>
          <w:sz w:val="28"/>
          <w:szCs w:val="28"/>
        </w:rPr>
      </w:pPr>
      <w:r w:rsidRPr="007A11CA">
        <w:rPr>
          <w:rFonts w:ascii="Times New Roman" w:hAnsi="Times New Roman"/>
          <w:sz w:val="28"/>
          <w:szCs w:val="28"/>
        </w:rPr>
        <w:t xml:space="preserve">Jautājumu par  </w:t>
      </w:r>
      <w:r w:rsidRPr="003C7EA1">
        <w:rPr>
          <w:rFonts w:ascii="Times New Roman" w:hAnsi="Times New Roman"/>
          <w:sz w:val="28"/>
          <w:szCs w:val="28"/>
        </w:rPr>
        <w:t>papildu</w:t>
      </w:r>
      <w:r w:rsidR="003C7EA1" w:rsidRPr="003C7EA1">
        <w:rPr>
          <w:rFonts w:ascii="Times New Roman" w:hAnsi="Times New Roman"/>
          <w:sz w:val="28"/>
          <w:szCs w:val="28"/>
        </w:rPr>
        <w:t>s</w:t>
      </w:r>
      <w:r w:rsidR="007A11CA" w:rsidRPr="003C7EA1">
        <w:rPr>
          <w:rFonts w:ascii="Times New Roman" w:hAnsi="Times New Roman"/>
          <w:sz w:val="28"/>
          <w:szCs w:val="28"/>
        </w:rPr>
        <w:t xml:space="preserve"> </w:t>
      </w:r>
      <w:r w:rsidRPr="003C7EA1">
        <w:rPr>
          <w:rFonts w:ascii="Times New Roman" w:hAnsi="Times New Roman"/>
          <w:sz w:val="28"/>
          <w:szCs w:val="28"/>
        </w:rPr>
        <w:t xml:space="preserve"> </w:t>
      </w:r>
      <w:r w:rsidR="00B20311" w:rsidRPr="003C7EA1">
        <w:rPr>
          <w:rFonts w:ascii="Times New Roman" w:hAnsi="Times New Roman"/>
          <w:sz w:val="28"/>
          <w:szCs w:val="28"/>
        </w:rPr>
        <w:t>amata viet</w:t>
      </w:r>
      <w:r w:rsidR="003C7EA1" w:rsidRPr="003C7EA1">
        <w:rPr>
          <w:rFonts w:ascii="Times New Roman" w:hAnsi="Times New Roman"/>
          <w:sz w:val="28"/>
          <w:szCs w:val="28"/>
        </w:rPr>
        <w:t>u</w:t>
      </w:r>
      <w:r w:rsidR="007A11CA" w:rsidRPr="003C7EA1">
        <w:rPr>
          <w:rFonts w:ascii="Times New Roman" w:hAnsi="Times New Roman"/>
          <w:sz w:val="28"/>
          <w:szCs w:val="28"/>
        </w:rPr>
        <w:t xml:space="preserve">  un to  uzturēšanai  nepieciešamo  finansējumu</w:t>
      </w:r>
      <w:r w:rsidR="007A11CA">
        <w:rPr>
          <w:rFonts w:ascii="Times New Roman" w:hAnsi="Times New Roman"/>
          <w:sz w:val="28"/>
          <w:szCs w:val="28"/>
        </w:rPr>
        <w:t xml:space="preserve"> </w:t>
      </w:r>
      <w:r w:rsidRPr="007A11CA">
        <w:rPr>
          <w:rFonts w:ascii="Times New Roman" w:hAnsi="Times New Roman"/>
          <w:sz w:val="28"/>
          <w:szCs w:val="28"/>
        </w:rPr>
        <w:t>Valsts ugu</w:t>
      </w:r>
      <w:r w:rsidR="007A11CA">
        <w:rPr>
          <w:rFonts w:ascii="Times New Roman" w:hAnsi="Times New Roman"/>
          <w:sz w:val="28"/>
          <w:szCs w:val="28"/>
        </w:rPr>
        <w:t>nsdzēsības un glābšanas dienestam  risināt</w:t>
      </w:r>
      <w:r w:rsidR="00E41560" w:rsidRPr="007A11CA">
        <w:rPr>
          <w:rFonts w:ascii="Times New Roman" w:hAnsi="Times New Roman"/>
          <w:sz w:val="28"/>
          <w:szCs w:val="28"/>
        </w:rPr>
        <w:t xml:space="preserve"> kopā ar</w:t>
      </w:r>
      <w:r w:rsidR="00D0247C" w:rsidRPr="007A11CA">
        <w:rPr>
          <w:rFonts w:ascii="Times New Roman" w:hAnsi="Times New Roman"/>
          <w:sz w:val="28"/>
          <w:szCs w:val="28"/>
        </w:rPr>
        <w:t xml:space="preserve"> </w:t>
      </w:r>
      <w:r w:rsidR="0082740A" w:rsidRPr="007A11CA">
        <w:rPr>
          <w:rFonts w:ascii="Times New Roman" w:hAnsi="Times New Roman"/>
          <w:sz w:val="28"/>
          <w:szCs w:val="28"/>
        </w:rPr>
        <w:t>k</w:t>
      </w:r>
      <w:r w:rsidR="00D0247C" w:rsidRPr="007A11CA">
        <w:rPr>
          <w:rFonts w:ascii="Times New Roman" w:hAnsi="Times New Roman"/>
          <w:sz w:val="28"/>
          <w:szCs w:val="28"/>
        </w:rPr>
        <w:t>onceptuāl</w:t>
      </w:r>
      <w:r w:rsidR="00E41560" w:rsidRPr="007A11CA">
        <w:rPr>
          <w:rFonts w:ascii="Times New Roman" w:hAnsi="Times New Roman"/>
          <w:sz w:val="28"/>
          <w:szCs w:val="28"/>
        </w:rPr>
        <w:t>o</w:t>
      </w:r>
      <w:r w:rsidR="00D0247C" w:rsidRPr="007A11CA">
        <w:rPr>
          <w:rFonts w:ascii="Times New Roman" w:hAnsi="Times New Roman"/>
          <w:sz w:val="28"/>
          <w:szCs w:val="28"/>
        </w:rPr>
        <w:t xml:space="preserve"> ziņojum</w:t>
      </w:r>
      <w:r w:rsidR="00E41560" w:rsidRPr="007A11CA">
        <w:rPr>
          <w:rFonts w:ascii="Times New Roman" w:hAnsi="Times New Roman"/>
          <w:sz w:val="28"/>
          <w:szCs w:val="28"/>
        </w:rPr>
        <w:t>u</w:t>
      </w:r>
      <w:r w:rsidR="00D0247C" w:rsidRPr="007A11CA">
        <w:rPr>
          <w:rFonts w:ascii="Times New Roman" w:hAnsi="Times New Roman"/>
          <w:sz w:val="28"/>
          <w:szCs w:val="28"/>
        </w:rPr>
        <w:t xml:space="preserve"> </w:t>
      </w:r>
      <w:r w:rsidR="00E41560" w:rsidRPr="007A11CA">
        <w:rPr>
          <w:rFonts w:ascii="Times New Roman" w:hAnsi="Times New Roman"/>
          <w:sz w:val="28"/>
          <w:szCs w:val="28"/>
        </w:rPr>
        <w:t>“P</w:t>
      </w:r>
      <w:r w:rsidR="00D0247C" w:rsidRPr="007A11CA">
        <w:rPr>
          <w:rFonts w:ascii="Times New Roman" w:hAnsi="Times New Roman"/>
          <w:sz w:val="28"/>
          <w:szCs w:val="28"/>
        </w:rPr>
        <w:t>ar val</w:t>
      </w:r>
      <w:r w:rsidR="00E41560" w:rsidRPr="007A11CA">
        <w:rPr>
          <w:rFonts w:ascii="Times New Roman" w:hAnsi="Times New Roman"/>
          <w:sz w:val="28"/>
          <w:szCs w:val="28"/>
        </w:rPr>
        <w:t>sts politiku ugunsdrošības jomā”</w:t>
      </w:r>
      <w:r w:rsidR="00D0247C" w:rsidRPr="007A11CA">
        <w:rPr>
          <w:rFonts w:ascii="Times New Roman" w:hAnsi="Times New Roman"/>
          <w:sz w:val="28"/>
          <w:szCs w:val="28"/>
        </w:rPr>
        <w:t>.</w:t>
      </w:r>
    </w:p>
    <w:p w:rsidR="007A11CA" w:rsidRPr="007A11CA" w:rsidRDefault="007A11CA" w:rsidP="00265CF2">
      <w:pPr>
        <w:pStyle w:val="Sarakstarindkopa"/>
        <w:numPr>
          <w:ilvl w:val="0"/>
          <w:numId w:val="16"/>
        </w:numPr>
        <w:spacing w:line="240" w:lineRule="auto"/>
        <w:ind w:left="714" w:hanging="357"/>
        <w:jc w:val="both"/>
        <w:rPr>
          <w:rFonts w:ascii="Times New Roman" w:hAnsi="Times New Roman"/>
          <w:sz w:val="28"/>
          <w:szCs w:val="28"/>
        </w:rPr>
      </w:pPr>
      <w:r w:rsidRPr="007A11CA">
        <w:rPr>
          <w:rFonts w:ascii="Times New Roman" w:hAnsi="Times New Roman"/>
          <w:sz w:val="28"/>
        </w:rPr>
        <w:t>Atļaut uzsākt publiskās un privātās partnerības modeļa izvērtēšanas procesu Liepājas 2</w:t>
      </w:r>
      <w:r w:rsidR="00174DD8">
        <w:rPr>
          <w:rFonts w:ascii="Times New Roman" w:hAnsi="Times New Roman"/>
          <w:sz w:val="28"/>
        </w:rPr>
        <w:t>.</w:t>
      </w:r>
      <w:r w:rsidRPr="007A11CA">
        <w:rPr>
          <w:rFonts w:ascii="Times New Roman" w:hAnsi="Times New Roman"/>
          <w:sz w:val="28"/>
        </w:rPr>
        <w:t>daļas 2.posteņa, Siguldas daļas, Jēkabpils daļas Viesītes posteņa, Alūksnes daļas, Talsu daļas Dundagas posteņa, Krāslavas daļas Dagdas posteņa, Jelgavas daļas Kalnciema posteņa, Talsu daļas, Olaines daļas, Preiļu daļas, Madonas daļas, Dobeles daļas, Liepājas 1.daļas 1.posteņa, Liepājas daļas Priekules posteņa un Kuldīgas daļas Alsungas posteņa depo ēku būvniecībai,</w:t>
      </w:r>
      <w:r w:rsidRPr="007A11CA">
        <w:rPr>
          <w:rFonts w:ascii="Times New Roman" w:hAnsi="Times New Roman"/>
          <w:kern w:val="1"/>
          <w:sz w:val="28"/>
          <w:szCs w:val="28"/>
          <w:lang w:eastAsia="ar-SA"/>
        </w:rPr>
        <w:t xml:space="preserve"> pārbūvei vai atjaunošanai</w:t>
      </w:r>
      <w:r w:rsidRPr="007A11CA">
        <w:rPr>
          <w:rFonts w:ascii="Times New Roman" w:hAnsi="Times New Roman"/>
          <w:sz w:val="28"/>
        </w:rPr>
        <w:t xml:space="preserve">. </w:t>
      </w:r>
    </w:p>
    <w:p w:rsidR="0002457D" w:rsidRPr="007A11CA" w:rsidRDefault="007A11CA" w:rsidP="00265CF2">
      <w:pPr>
        <w:pStyle w:val="Sarakstarindkopa"/>
        <w:numPr>
          <w:ilvl w:val="0"/>
          <w:numId w:val="16"/>
        </w:numPr>
        <w:spacing w:line="240" w:lineRule="auto"/>
        <w:ind w:left="714" w:hanging="357"/>
        <w:jc w:val="both"/>
        <w:rPr>
          <w:rFonts w:ascii="Times New Roman" w:hAnsi="Times New Roman"/>
          <w:sz w:val="28"/>
          <w:szCs w:val="28"/>
        </w:rPr>
      </w:pPr>
      <w:r w:rsidRPr="007A11CA">
        <w:rPr>
          <w:rFonts w:ascii="Times New Roman" w:hAnsi="Times New Roman"/>
          <w:sz w:val="28"/>
        </w:rPr>
        <w:t xml:space="preserve">Iekšlietu ministrijai veikt iepirkumu Informatīvajā ziņojumā paredzēto </w:t>
      </w:r>
      <w:r w:rsidRPr="007A11CA">
        <w:rPr>
          <w:rFonts w:ascii="Times New Roman" w:hAnsi="Times New Roman"/>
          <w:sz w:val="28"/>
          <w:szCs w:val="28"/>
        </w:rPr>
        <w:t>Valsts ugunsdzēsības un glā</w:t>
      </w:r>
      <w:r w:rsidR="003466CE">
        <w:rPr>
          <w:rFonts w:ascii="Times New Roman" w:hAnsi="Times New Roman"/>
          <w:sz w:val="28"/>
          <w:szCs w:val="28"/>
        </w:rPr>
        <w:t xml:space="preserve">bšanas dienesta ēku būvniecības, </w:t>
      </w:r>
      <w:r w:rsidR="003466CE" w:rsidRPr="008D04B1">
        <w:rPr>
          <w:rFonts w:ascii="Times New Roman" w:eastAsia="Calibri" w:hAnsi="Times New Roman"/>
          <w:sz w:val="28"/>
          <w:szCs w:val="28"/>
        </w:rPr>
        <w:t>pārbūv</w:t>
      </w:r>
      <w:r w:rsidR="003466CE">
        <w:rPr>
          <w:rFonts w:ascii="Times New Roman" w:eastAsia="Calibri" w:hAnsi="Times New Roman"/>
          <w:sz w:val="28"/>
          <w:szCs w:val="28"/>
        </w:rPr>
        <w:t>es vai atjaunošanas</w:t>
      </w:r>
      <w:r w:rsidRPr="007A11CA">
        <w:rPr>
          <w:rFonts w:ascii="Times New Roman" w:hAnsi="Times New Roman"/>
          <w:sz w:val="28"/>
          <w:szCs w:val="28"/>
        </w:rPr>
        <w:t xml:space="preserve"> </w:t>
      </w:r>
      <w:r w:rsidRPr="007A11CA">
        <w:rPr>
          <w:rFonts w:ascii="Times New Roman" w:hAnsi="Times New Roman"/>
          <w:sz w:val="28"/>
        </w:rPr>
        <w:t>projekta finanšu ekonomiskā pamatojuma sagatavošanai, izmantojot privātās un publiskās partnerības modeli, finansējumu  pamatojuma izs</w:t>
      </w:r>
      <w:r w:rsidR="003C7EA1">
        <w:rPr>
          <w:rFonts w:ascii="Times New Roman" w:hAnsi="Times New Roman"/>
          <w:sz w:val="28"/>
        </w:rPr>
        <w:t xml:space="preserve">trādes pakalpojuma apmaksai 60 </w:t>
      </w:r>
      <w:r w:rsidRPr="007A11CA">
        <w:rPr>
          <w:rFonts w:ascii="Times New Roman" w:hAnsi="Times New Roman"/>
          <w:sz w:val="28"/>
        </w:rPr>
        <w:t xml:space="preserve">000 </w:t>
      </w:r>
      <w:proofErr w:type="spellStart"/>
      <w:r w:rsidRPr="007A11CA">
        <w:rPr>
          <w:rFonts w:ascii="Times New Roman" w:hAnsi="Times New Roman"/>
          <w:i/>
          <w:sz w:val="28"/>
        </w:rPr>
        <w:t>euro</w:t>
      </w:r>
      <w:proofErr w:type="spellEnd"/>
      <w:r w:rsidRPr="007A11CA">
        <w:rPr>
          <w:rFonts w:ascii="Times New Roman" w:hAnsi="Times New Roman"/>
          <w:sz w:val="28"/>
        </w:rPr>
        <w:t xml:space="preserve"> apmērā </w:t>
      </w:r>
      <w:r w:rsidR="003C7EA1">
        <w:rPr>
          <w:rFonts w:ascii="Times New Roman" w:hAnsi="Times New Roman"/>
          <w:sz w:val="28"/>
        </w:rPr>
        <w:t>(neieskaitot PVN)</w:t>
      </w:r>
      <w:r w:rsidRPr="007A11CA">
        <w:rPr>
          <w:rFonts w:ascii="Times New Roman" w:hAnsi="Times New Roman"/>
          <w:sz w:val="28"/>
        </w:rPr>
        <w:t xml:space="preserve"> </w:t>
      </w:r>
      <w:r w:rsidR="003C7EA1">
        <w:rPr>
          <w:rFonts w:ascii="Times New Roman" w:hAnsi="Times New Roman"/>
          <w:sz w:val="28"/>
        </w:rPr>
        <w:t>nodrošinot Iekšlietu ministrijas</w:t>
      </w:r>
      <w:r w:rsidRPr="007A11CA">
        <w:rPr>
          <w:rFonts w:ascii="Times New Roman" w:hAnsi="Times New Roman"/>
          <w:sz w:val="28"/>
        </w:rPr>
        <w:t xml:space="preserve"> budžeta apakšprogramm</w:t>
      </w:r>
      <w:r w:rsidR="009E3231">
        <w:rPr>
          <w:rFonts w:ascii="Times New Roman" w:hAnsi="Times New Roman"/>
          <w:sz w:val="28"/>
        </w:rPr>
        <w:t>as</w:t>
      </w:r>
      <w:r w:rsidRPr="007A11CA">
        <w:rPr>
          <w:rFonts w:ascii="Times New Roman" w:hAnsi="Times New Roman"/>
          <w:sz w:val="28"/>
        </w:rPr>
        <w:t xml:space="preserve"> 40.02.00 “Nekustamais īpašums un centralizētais iepirkums”</w:t>
      </w:r>
      <w:r w:rsidR="003C7EA1">
        <w:rPr>
          <w:rFonts w:ascii="Times New Roman" w:hAnsi="Times New Roman"/>
          <w:sz w:val="28"/>
        </w:rPr>
        <w:t xml:space="preserve"> ietvaros</w:t>
      </w:r>
      <w:r w:rsidRPr="007A11CA">
        <w:rPr>
          <w:rFonts w:ascii="Times New Roman" w:hAnsi="Times New Roman"/>
          <w:sz w:val="28"/>
        </w:rPr>
        <w:t>.</w:t>
      </w:r>
    </w:p>
    <w:p w:rsidR="00FC1186" w:rsidRPr="007A11CA" w:rsidRDefault="00B344B8" w:rsidP="007A11CA">
      <w:pPr>
        <w:pStyle w:val="Sarakstarindkopa"/>
        <w:numPr>
          <w:ilvl w:val="0"/>
          <w:numId w:val="16"/>
        </w:numPr>
        <w:spacing w:line="240" w:lineRule="auto"/>
        <w:jc w:val="both"/>
        <w:rPr>
          <w:rFonts w:ascii="Times New Roman" w:hAnsi="Times New Roman"/>
          <w:sz w:val="28"/>
        </w:rPr>
      </w:pPr>
      <w:r w:rsidRPr="007A11CA">
        <w:rPr>
          <w:rFonts w:ascii="Times New Roman" w:hAnsi="Times New Roman"/>
          <w:sz w:val="28"/>
          <w:szCs w:val="28"/>
        </w:rPr>
        <w:lastRenderedPageBreak/>
        <w:t>Jautājumu par Iekšlietu ministrijai papildu nepieciešamo finansējumu Valsts ugunsdzēsības un glābšanas dienesta depo ēku būvniecībai,</w:t>
      </w:r>
      <w:r w:rsidRPr="007A11CA">
        <w:rPr>
          <w:rFonts w:ascii="Times New Roman" w:hAnsi="Times New Roman"/>
          <w:kern w:val="1"/>
          <w:sz w:val="28"/>
          <w:szCs w:val="28"/>
          <w:lang w:eastAsia="ar-SA"/>
        </w:rPr>
        <w:t xml:space="preserve"> </w:t>
      </w:r>
      <w:r w:rsidR="00BB38B0" w:rsidRPr="007A11CA">
        <w:rPr>
          <w:rFonts w:ascii="Times New Roman" w:hAnsi="Times New Roman"/>
          <w:kern w:val="1"/>
          <w:sz w:val="28"/>
          <w:szCs w:val="28"/>
          <w:lang w:eastAsia="ar-SA"/>
        </w:rPr>
        <w:t xml:space="preserve">pārbūvei vai atjaunošanai </w:t>
      </w:r>
      <w:r w:rsidRPr="007A11CA">
        <w:rPr>
          <w:rFonts w:ascii="Times New Roman" w:hAnsi="Times New Roman"/>
          <w:color w:val="000000" w:themeColor="text1"/>
          <w:sz w:val="28"/>
        </w:rPr>
        <w:t xml:space="preserve">izskatīt Ministru kabinetā </w:t>
      </w:r>
      <w:r w:rsidR="00174DD8">
        <w:rPr>
          <w:rFonts w:ascii="Times New Roman" w:hAnsi="Times New Roman"/>
          <w:color w:val="000000" w:themeColor="text1"/>
          <w:sz w:val="28"/>
        </w:rPr>
        <w:t>pēc</w:t>
      </w:r>
      <w:r w:rsidR="00BB38B0" w:rsidRPr="007A11CA">
        <w:rPr>
          <w:rFonts w:ascii="Times New Roman" w:hAnsi="Times New Roman"/>
          <w:color w:val="000000" w:themeColor="text1"/>
          <w:sz w:val="28"/>
        </w:rPr>
        <w:t xml:space="preserve"> </w:t>
      </w:r>
      <w:r w:rsidR="00174DD8">
        <w:rPr>
          <w:rFonts w:ascii="Times New Roman" w:hAnsi="Times New Roman"/>
          <w:color w:val="000000" w:themeColor="text1"/>
          <w:sz w:val="28"/>
        </w:rPr>
        <w:t xml:space="preserve">šī </w:t>
      </w:r>
      <w:proofErr w:type="spellStart"/>
      <w:r w:rsidR="00174DD8">
        <w:rPr>
          <w:rFonts w:ascii="Times New Roman" w:hAnsi="Times New Roman"/>
          <w:color w:val="000000" w:themeColor="text1"/>
          <w:sz w:val="28"/>
        </w:rPr>
        <w:t>p</w:t>
      </w:r>
      <w:r w:rsidR="00BB38B0" w:rsidRPr="007A11CA">
        <w:rPr>
          <w:rFonts w:ascii="Times New Roman" w:hAnsi="Times New Roman"/>
          <w:color w:val="000000" w:themeColor="text1"/>
          <w:sz w:val="28"/>
        </w:rPr>
        <w:t>rotok</w:t>
      </w:r>
      <w:r w:rsidR="00B31BA0" w:rsidRPr="007A11CA">
        <w:rPr>
          <w:rFonts w:ascii="Times New Roman" w:hAnsi="Times New Roman"/>
          <w:color w:val="000000" w:themeColor="text1"/>
          <w:sz w:val="28"/>
        </w:rPr>
        <w:t>ollēmu</w:t>
      </w:r>
      <w:r w:rsidR="00CD24A0">
        <w:rPr>
          <w:rFonts w:ascii="Times New Roman" w:hAnsi="Times New Roman"/>
          <w:color w:val="000000" w:themeColor="text1"/>
          <w:sz w:val="28"/>
        </w:rPr>
        <w:t>ma</w:t>
      </w:r>
      <w:proofErr w:type="spellEnd"/>
      <w:r w:rsidR="00CD24A0">
        <w:rPr>
          <w:rFonts w:ascii="Times New Roman" w:hAnsi="Times New Roman"/>
          <w:color w:val="000000" w:themeColor="text1"/>
          <w:sz w:val="28"/>
        </w:rPr>
        <w:t xml:space="preserve">  5</w:t>
      </w:r>
      <w:r w:rsidR="00174DD8">
        <w:rPr>
          <w:rFonts w:ascii="Times New Roman" w:hAnsi="Times New Roman"/>
          <w:color w:val="000000" w:themeColor="text1"/>
          <w:sz w:val="28"/>
        </w:rPr>
        <w:t>.</w:t>
      </w:r>
      <w:r w:rsidR="007A11CA" w:rsidRPr="007A11CA">
        <w:rPr>
          <w:rFonts w:ascii="Times New Roman" w:hAnsi="Times New Roman"/>
          <w:color w:val="000000" w:themeColor="text1"/>
          <w:sz w:val="28"/>
        </w:rPr>
        <w:t>punktā</w:t>
      </w:r>
      <w:r w:rsidR="00B31BA0" w:rsidRPr="007A11CA">
        <w:rPr>
          <w:rFonts w:ascii="Times New Roman" w:hAnsi="Times New Roman"/>
          <w:color w:val="000000" w:themeColor="text1"/>
          <w:sz w:val="28"/>
        </w:rPr>
        <w:t xml:space="preserve"> paredzēto  finanšu -  ekonomisko  aprēķinu  veikšanas </w:t>
      </w:r>
      <w:r w:rsidRPr="007A11CA">
        <w:rPr>
          <w:rFonts w:ascii="Times New Roman" w:hAnsi="Times New Roman"/>
          <w:color w:val="000000" w:themeColor="text1"/>
          <w:sz w:val="28"/>
        </w:rPr>
        <w:t>likumprojekta „Par vidējā termiņa budžeta ietvaru 2018., 2019., un 2020.gadam” un likumprojekta „Par valsts budžetu 2018.gadam” sagatavošanas procesā kopā ar visu ministriju un citu centrālo valsts iestāžu priekšlikumiem jaunajām politikas iniciatīvā</w:t>
      </w:r>
      <w:r w:rsidR="007A11CA" w:rsidRPr="007A11CA">
        <w:rPr>
          <w:rFonts w:ascii="Times New Roman" w:hAnsi="Times New Roman"/>
          <w:color w:val="000000" w:themeColor="text1"/>
          <w:sz w:val="28"/>
        </w:rPr>
        <w:t>m.</w:t>
      </w:r>
    </w:p>
    <w:p w:rsidR="007A11CA" w:rsidRPr="00F061B8" w:rsidRDefault="007A11CA" w:rsidP="007A11CA">
      <w:pPr>
        <w:pStyle w:val="Sarakstarindkopa"/>
        <w:numPr>
          <w:ilvl w:val="0"/>
          <w:numId w:val="16"/>
        </w:numPr>
        <w:spacing w:line="240" w:lineRule="auto"/>
        <w:jc w:val="both"/>
        <w:rPr>
          <w:rFonts w:ascii="Times New Roman" w:hAnsi="Times New Roman"/>
          <w:sz w:val="28"/>
        </w:rPr>
      </w:pPr>
      <w:r w:rsidRPr="00F061B8">
        <w:rPr>
          <w:rFonts w:ascii="Times New Roman" w:hAnsi="Times New Roman"/>
          <w:sz w:val="28"/>
        </w:rPr>
        <w:t>Iekšlietu ministri</w:t>
      </w:r>
      <w:r w:rsidR="00CD24A0" w:rsidRPr="00F061B8">
        <w:rPr>
          <w:rFonts w:ascii="Times New Roman" w:hAnsi="Times New Roman"/>
          <w:sz w:val="28"/>
        </w:rPr>
        <w:t xml:space="preserve">jai pēc šī  </w:t>
      </w:r>
      <w:proofErr w:type="spellStart"/>
      <w:r w:rsidR="00CD24A0" w:rsidRPr="00F061B8">
        <w:rPr>
          <w:rFonts w:ascii="Times New Roman" w:hAnsi="Times New Roman"/>
          <w:sz w:val="28"/>
        </w:rPr>
        <w:t>protokollēmuma</w:t>
      </w:r>
      <w:proofErr w:type="spellEnd"/>
      <w:r w:rsidR="00CD24A0" w:rsidRPr="00F061B8">
        <w:rPr>
          <w:rFonts w:ascii="Times New Roman" w:hAnsi="Times New Roman"/>
          <w:sz w:val="28"/>
        </w:rPr>
        <w:t xml:space="preserve"> 5</w:t>
      </w:r>
      <w:r w:rsidR="006F5D89">
        <w:rPr>
          <w:rFonts w:ascii="Times New Roman" w:hAnsi="Times New Roman"/>
          <w:sz w:val="28"/>
        </w:rPr>
        <w:t>. punktā paredzēto</w:t>
      </w:r>
      <w:r w:rsidRPr="00F061B8">
        <w:rPr>
          <w:rFonts w:ascii="Times New Roman" w:hAnsi="Times New Roman"/>
          <w:sz w:val="28"/>
        </w:rPr>
        <w:t xml:space="preserve"> aprēķinu  veikšanas</w:t>
      </w:r>
      <w:r w:rsidR="009E3231">
        <w:rPr>
          <w:rFonts w:ascii="Times New Roman" w:hAnsi="Times New Roman"/>
          <w:sz w:val="28"/>
        </w:rPr>
        <w:t xml:space="preserve"> sagatavot un iesniegt Ministru</w:t>
      </w:r>
      <w:r w:rsidRPr="00F061B8">
        <w:rPr>
          <w:rFonts w:ascii="Times New Roman" w:hAnsi="Times New Roman"/>
          <w:sz w:val="28"/>
        </w:rPr>
        <w:t xml:space="preserve"> </w:t>
      </w:r>
      <w:r w:rsidR="009E3231">
        <w:rPr>
          <w:rFonts w:ascii="Times New Roman" w:hAnsi="Times New Roman"/>
          <w:sz w:val="28"/>
        </w:rPr>
        <w:t xml:space="preserve">kabinetā </w:t>
      </w:r>
      <w:r w:rsidR="001F29C6">
        <w:rPr>
          <w:rFonts w:ascii="Times New Roman" w:hAnsi="Times New Roman"/>
          <w:sz w:val="28"/>
        </w:rPr>
        <w:t>konceptuālo</w:t>
      </w:r>
      <w:r w:rsidR="009E3231">
        <w:rPr>
          <w:rFonts w:ascii="Times New Roman" w:hAnsi="Times New Roman"/>
          <w:sz w:val="28"/>
        </w:rPr>
        <w:t xml:space="preserve"> ziņojumu par finanšu</w:t>
      </w:r>
      <w:r w:rsidRPr="00F061B8">
        <w:rPr>
          <w:rFonts w:ascii="Times New Roman" w:hAnsi="Times New Roman"/>
          <w:sz w:val="28"/>
        </w:rPr>
        <w:t xml:space="preserve"> ekonomiskā p</w:t>
      </w:r>
      <w:r w:rsidR="009E3231">
        <w:rPr>
          <w:rFonts w:ascii="Times New Roman" w:hAnsi="Times New Roman"/>
          <w:sz w:val="28"/>
        </w:rPr>
        <w:t>amatojuma rezultātiem</w:t>
      </w:r>
      <w:r w:rsidRPr="00F061B8">
        <w:rPr>
          <w:rFonts w:ascii="Times New Roman" w:hAnsi="Times New Roman"/>
          <w:sz w:val="28"/>
        </w:rPr>
        <w:t xml:space="preserve"> un paredzētajām darbībām, lai  nodrošinātu </w:t>
      </w:r>
      <w:r w:rsidRPr="00F061B8">
        <w:rPr>
          <w:rFonts w:ascii="Times New Roman" w:hAnsi="Times New Roman"/>
          <w:sz w:val="28"/>
          <w:szCs w:val="28"/>
        </w:rPr>
        <w:t>Valsts ugunsdzēsības un gl</w:t>
      </w:r>
      <w:r w:rsidR="008D04B1">
        <w:rPr>
          <w:rFonts w:ascii="Times New Roman" w:hAnsi="Times New Roman"/>
          <w:sz w:val="28"/>
          <w:szCs w:val="28"/>
        </w:rPr>
        <w:t>ābšanas dienesta ēku būvniecību</w:t>
      </w:r>
      <w:r w:rsidR="008D04B1">
        <w:rPr>
          <w:rFonts w:ascii="Times New Roman" w:hAnsi="Times New Roman"/>
          <w:sz w:val="24"/>
          <w:szCs w:val="24"/>
        </w:rPr>
        <w:t xml:space="preserve">, </w:t>
      </w:r>
      <w:r w:rsidR="008D04B1" w:rsidRPr="008D04B1">
        <w:rPr>
          <w:rFonts w:ascii="Times New Roman" w:eastAsia="Calibri" w:hAnsi="Times New Roman"/>
          <w:sz w:val="28"/>
          <w:szCs w:val="28"/>
        </w:rPr>
        <w:t>pārbūvi vai atjaunošanu</w:t>
      </w:r>
      <w:r w:rsidRPr="00F061B8">
        <w:rPr>
          <w:rFonts w:ascii="Times New Roman" w:hAnsi="Times New Roman"/>
          <w:sz w:val="28"/>
          <w:szCs w:val="28"/>
        </w:rPr>
        <w:t xml:space="preserve">.  </w:t>
      </w:r>
      <w:r w:rsidRPr="00F061B8">
        <w:rPr>
          <w:rFonts w:ascii="Times New Roman" w:hAnsi="Times New Roman"/>
          <w:sz w:val="28"/>
        </w:rPr>
        <w:t xml:space="preserve"> </w:t>
      </w:r>
    </w:p>
    <w:p w:rsidR="0068493C" w:rsidRPr="00D0247C" w:rsidRDefault="00BB38B0" w:rsidP="007A11CA">
      <w:pPr>
        <w:jc w:val="both"/>
        <w:rPr>
          <w:sz w:val="28"/>
        </w:rPr>
      </w:pPr>
      <w:r>
        <w:rPr>
          <w:sz w:val="28"/>
        </w:rPr>
        <w:t xml:space="preserve"> </w:t>
      </w:r>
    </w:p>
    <w:p w:rsidR="00484D0D" w:rsidRDefault="00484D0D" w:rsidP="00050A5A">
      <w:pPr>
        <w:jc w:val="both"/>
        <w:rPr>
          <w:sz w:val="28"/>
        </w:rPr>
      </w:pPr>
    </w:p>
    <w:p w:rsidR="00484D0D" w:rsidRDefault="00484D0D" w:rsidP="00050A5A">
      <w:pPr>
        <w:jc w:val="both"/>
        <w:rPr>
          <w:sz w:val="28"/>
        </w:rPr>
      </w:pPr>
    </w:p>
    <w:p w:rsidR="00E76D8A" w:rsidRDefault="00E76D8A" w:rsidP="00E76D8A">
      <w:pPr>
        <w:pStyle w:val="Pamatteksts"/>
        <w:tabs>
          <w:tab w:val="left" w:pos="6521"/>
        </w:tabs>
        <w:rPr>
          <w:szCs w:val="28"/>
        </w:rPr>
      </w:pPr>
      <w:r w:rsidRPr="00440628">
        <w:rPr>
          <w:szCs w:val="28"/>
        </w:rPr>
        <w:t>Ministru prezident</w:t>
      </w:r>
      <w:r w:rsidR="00C859C9">
        <w:rPr>
          <w:szCs w:val="28"/>
        </w:rPr>
        <w:t>s</w:t>
      </w:r>
      <w:r w:rsidRPr="00440628">
        <w:rPr>
          <w:szCs w:val="28"/>
        </w:rPr>
        <w:tab/>
      </w:r>
      <w:r w:rsidR="008639F7">
        <w:rPr>
          <w:szCs w:val="28"/>
        </w:rPr>
        <w:t xml:space="preserve">       </w:t>
      </w:r>
      <w:r w:rsidR="00C859C9">
        <w:rPr>
          <w:szCs w:val="28"/>
        </w:rPr>
        <w:t>M</w:t>
      </w:r>
      <w:r w:rsidR="00174DD8">
        <w:rPr>
          <w:szCs w:val="28"/>
        </w:rPr>
        <w:t>āris</w:t>
      </w:r>
      <w:r w:rsidR="00197AF3">
        <w:rPr>
          <w:szCs w:val="28"/>
        </w:rPr>
        <w:t xml:space="preserve"> </w:t>
      </w:r>
      <w:r w:rsidR="00C859C9">
        <w:rPr>
          <w:szCs w:val="28"/>
        </w:rPr>
        <w:t>Kučinskis</w:t>
      </w:r>
    </w:p>
    <w:p w:rsidR="00484D0D" w:rsidRPr="00440628" w:rsidRDefault="00484D0D" w:rsidP="00E76D8A">
      <w:pPr>
        <w:pStyle w:val="Pamatteksts"/>
        <w:tabs>
          <w:tab w:val="left" w:pos="6521"/>
        </w:tabs>
        <w:rPr>
          <w:szCs w:val="28"/>
        </w:rPr>
      </w:pPr>
    </w:p>
    <w:p w:rsidR="00E76D8A" w:rsidRDefault="00E76D8A" w:rsidP="00E76D8A">
      <w:pPr>
        <w:pStyle w:val="Vienkrsteksts"/>
        <w:jc w:val="both"/>
        <w:rPr>
          <w:rFonts w:ascii="Times New Roman" w:hAnsi="Times New Roman"/>
        </w:rPr>
      </w:pPr>
    </w:p>
    <w:p w:rsidR="00E76D8A" w:rsidRDefault="00E76D8A" w:rsidP="00E76D8A">
      <w:pPr>
        <w:pStyle w:val="Vienkrsteksts"/>
        <w:tabs>
          <w:tab w:val="left" w:pos="6521"/>
          <w:tab w:val="right" w:pos="9072"/>
        </w:tabs>
        <w:jc w:val="both"/>
        <w:rPr>
          <w:rFonts w:ascii="Times New Roman" w:hAnsi="Times New Roman"/>
        </w:rPr>
      </w:pPr>
      <w:r>
        <w:rPr>
          <w:rFonts w:ascii="Times New Roman" w:hAnsi="Times New Roman"/>
        </w:rPr>
        <w:t xml:space="preserve">Valsts kancelejas direktors </w:t>
      </w:r>
      <w:r>
        <w:rPr>
          <w:rFonts w:ascii="Times New Roman" w:hAnsi="Times New Roman"/>
        </w:rPr>
        <w:tab/>
      </w:r>
      <w:r w:rsidR="008639F7">
        <w:rPr>
          <w:rFonts w:ascii="Times New Roman" w:hAnsi="Times New Roman"/>
        </w:rPr>
        <w:t xml:space="preserve">       </w:t>
      </w:r>
      <w:r w:rsidRPr="00A815E6">
        <w:rPr>
          <w:rFonts w:ascii="Times New Roman" w:hAnsi="Times New Roman"/>
          <w:szCs w:val="28"/>
        </w:rPr>
        <w:t>M</w:t>
      </w:r>
      <w:r w:rsidR="00174DD8">
        <w:rPr>
          <w:rFonts w:ascii="Times New Roman" w:hAnsi="Times New Roman"/>
          <w:szCs w:val="28"/>
        </w:rPr>
        <w:t>ārtiņš</w:t>
      </w:r>
      <w:r w:rsidR="00197AF3">
        <w:rPr>
          <w:rFonts w:ascii="Times New Roman" w:hAnsi="Times New Roman"/>
          <w:szCs w:val="28"/>
        </w:rPr>
        <w:t xml:space="preserve"> </w:t>
      </w:r>
      <w:r w:rsidRPr="00A815E6">
        <w:rPr>
          <w:rFonts w:ascii="Times New Roman" w:hAnsi="Times New Roman"/>
          <w:szCs w:val="28"/>
        </w:rPr>
        <w:t>Krieviņš</w:t>
      </w:r>
    </w:p>
    <w:p w:rsidR="00E76D8A" w:rsidRDefault="00E76D8A" w:rsidP="00E76D8A">
      <w:pPr>
        <w:tabs>
          <w:tab w:val="left" w:pos="6135"/>
        </w:tabs>
        <w:jc w:val="both"/>
        <w:rPr>
          <w:sz w:val="28"/>
          <w:szCs w:val="28"/>
        </w:rPr>
      </w:pPr>
    </w:p>
    <w:p w:rsidR="00E76D8A" w:rsidRPr="000E6ECC" w:rsidRDefault="00E76D8A" w:rsidP="00E76D8A">
      <w:pPr>
        <w:tabs>
          <w:tab w:val="left" w:pos="1227"/>
        </w:tabs>
        <w:jc w:val="both"/>
        <w:rPr>
          <w:sz w:val="28"/>
          <w:szCs w:val="28"/>
        </w:rPr>
      </w:pPr>
      <w:r w:rsidRPr="000E6ECC">
        <w:rPr>
          <w:sz w:val="28"/>
          <w:szCs w:val="28"/>
        </w:rPr>
        <w:t>Iesniedzējs:</w:t>
      </w:r>
    </w:p>
    <w:p w:rsidR="00E76D8A" w:rsidRDefault="005B1C66" w:rsidP="00E76D8A">
      <w:pPr>
        <w:tabs>
          <w:tab w:val="left" w:pos="6521"/>
          <w:tab w:val="right" w:pos="9072"/>
        </w:tabs>
        <w:jc w:val="both"/>
        <w:rPr>
          <w:sz w:val="28"/>
          <w:szCs w:val="28"/>
        </w:rPr>
      </w:pPr>
      <w:r>
        <w:rPr>
          <w:sz w:val="28"/>
          <w:szCs w:val="28"/>
        </w:rPr>
        <w:t>I</w:t>
      </w:r>
      <w:r w:rsidR="00E76D8A">
        <w:rPr>
          <w:sz w:val="28"/>
          <w:szCs w:val="28"/>
        </w:rPr>
        <w:t>ekšlietu ministrs</w:t>
      </w:r>
      <w:r w:rsidR="00E76D8A">
        <w:rPr>
          <w:sz w:val="28"/>
          <w:szCs w:val="28"/>
        </w:rPr>
        <w:tab/>
      </w:r>
      <w:r w:rsidR="008639F7">
        <w:rPr>
          <w:sz w:val="28"/>
          <w:szCs w:val="28"/>
        </w:rPr>
        <w:t xml:space="preserve">    </w:t>
      </w:r>
      <w:r w:rsidR="00E76D8A">
        <w:rPr>
          <w:sz w:val="28"/>
          <w:szCs w:val="28"/>
        </w:rPr>
        <w:t>R</w:t>
      </w:r>
      <w:r w:rsidR="00174DD8">
        <w:rPr>
          <w:sz w:val="28"/>
          <w:szCs w:val="28"/>
        </w:rPr>
        <w:t>ihards</w:t>
      </w:r>
      <w:r w:rsidR="00197AF3">
        <w:rPr>
          <w:sz w:val="28"/>
          <w:szCs w:val="28"/>
        </w:rPr>
        <w:t xml:space="preserve"> </w:t>
      </w:r>
      <w:r w:rsidR="00E76D8A">
        <w:rPr>
          <w:sz w:val="28"/>
          <w:szCs w:val="28"/>
        </w:rPr>
        <w:t>Kozlovskis</w:t>
      </w:r>
    </w:p>
    <w:p w:rsidR="00FA40F7" w:rsidRDefault="00FA40F7" w:rsidP="00E76D8A">
      <w:pPr>
        <w:tabs>
          <w:tab w:val="left" w:pos="6521"/>
          <w:tab w:val="right" w:pos="9072"/>
        </w:tabs>
        <w:jc w:val="both"/>
        <w:rPr>
          <w:sz w:val="28"/>
          <w:szCs w:val="28"/>
        </w:rPr>
      </w:pPr>
    </w:p>
    <w:p w:rsidR="00E76D8A" w:rsidRDefault="00C859C9" w:rsidP="00E76D8A">
      <w:pPr>
        <w:tabs>
          <w:tab w:val="right" w:pos="9072"/>
        </w:tabs>
        <w:jc w:val="both"/>
        <w:rPr>
          <w:sz w:val="28"/>
          <w:szCs w:val="28"/>
        </w:rPr>
      </w:pPr>
      <w:r>
        <w:rPr>
          <w:sz w:val="28"/>
          <w:szCs w:val="28"/>
        </w:rPr>
        <w:t>Vīza:</w:t>
      </w:r>
    </w:p>
    <w:p w:rsidR="00C859C9" w:rsidRDefault="00C859C9" w:rsidP="00E76D8A">
      <w:pPr>
        <w:tabs>
          <w:tab w:val="right" w:pos="9072"/>
        </w:tabs>
        <w:jc w:val="both"/>
        <w:rPr>
          <w:sz w:val="28"/>
          <w:szCs w:val="28"/>
        </w:rPr>
      </w:pPr>
      <w:r>
        <w:rPr>
          <w:sz w:val="28"/>
          <w:szCs w:val="28"/>
        </w:rPr>
        <w:t xml:space="preserve">valsts sekretāre                                                     </w:t>
      </w:r>
      <w:r w:rsidR="004C10FC">
        <w:rPr>
          <w:sz w:val="28"/>
          <w:szCs w:val="28"/>
        </w:rPr>
        <w:tab/>
      </w:r>
      <w:r w:rsidR="00174DD8">
        <w:rPr>
          <w:sz w:val="28"/>
          <w:szCs w:val="28"/>
        </w:rPr>
        <w:t>Ilze</w:t>
      </w:r>
      <w:r w:rsidR="00197AF3">
        <w:rPr>
          <w:sz w:val="28"/>
          <w:szCs w:val="28"/>
        </w:rPr>
        <w:t xml:space="preserve"> </w:t>
      </w:r>
      <w:r>
        <w:rPr>
          <w:sz w:val="28"/>
          <w:szCs w:val="28"/>
        </w:rPr>
        <w:t>Pētersone–Godmane</w:t>
      </w:r>
    </w:p>
    <w:p w:rsidR="0025656E" w:rsidRDefault="0025656E" w:rsidP="0025656E"/>
    <w:p w:rsidR="00EE4D7B" w:rsidRDefault="00EE4D7B" w:rsidP="00EE4D7B">
      <w:pPr>
        <w:jc w:val="both"/>
      </w:pPr>
    </w:p>
    <w:p w:rsidR="00FA40F7" w:rsidRDefault="00FA40F7" w:rsidP="00EE4D7B">
      <w:pPr>
        <w:jc w:val="both"/>
      </w:pPr>
    </w:p>
    <w:p w:rsidR="00CE6BC3" w:rsidRDefault="00CE6BC3" w:rsidP="00EE4D7B">
      <w:pPr>
        <w:jc w:val="both"/>
      </w:pPr>
    </w:p>
    <w:p w:rsidR="00CE6BC3" w:rsidRDefault="00CE6BC3" w:rsidP="00EE4D7B">
      <w:pPr>
        <w:jc w:val="both"/>
      </w:pPr>
    </w:p>
    <w:p w:rsidR="00CE6BC3" w:rsidRDefault="00CE6BC3" w:rsidP="00EE4D7B">
      <w:pPr>
        <w:jc w:val="both"/>
      </w:pPr>
    </w:p>
    <w:p w:rsidR="00CE6BC3" w:rsidRDefault="00CE6BC3" w:rsidP="00EE4D7B">
      <w:pPr>
        <w:jc w:val="both"/>
      </w:pPr>
    </w:p>
    <w:p w:rsidR="005B1C66" w:rsidRDefault="005B1C66" w:rsidP="00EE4D7B">
      <w:pPr>
        <w:jc w:val="both"/>
      </w:pPr>
    </w:p>
    <w:p w:rsidR="00CE6BC3" w:rsidRDefault="00CE6BC3" w:rsidP="00EE4D7B">
      <w:pPr>
        <w:jc w:val="both"/>
      </w:pPr>
    </w:p>
    <w:p w:rsidR="00CE6BC3" w:rsidRDefault="00CE6BC3" w:rsidP="00EE4D7B">
      <w:pPr>
        <w:jc w:val="both"/>
      </w:pPr>
    </w:p>
    <w:p w:rsidR="00642D39" w:rsidRDefault="00642D39" w:rsidP="00642D39">
      <w:pPr>
        <w:jc w:val="both"/>
      </w:pPr>
      <w:bookmarkStart w:id="0" w:name="_GoBack"/>
      <w:bookmarkEnd w:id="0"/>
    </w:p>
    <w:p w:rsidR="00642D39" w:rsidRDefault="00642D39" w:rsidP="00642D39">
      <w:pPr>
        <w:jc w:val="both"/>
      </w:pPr>
    </w:p>
    <w:p w:rsidR="00642D39" w:rsidRDefault="00642D39" w:rsidP="00642D39">
      <w:pPr>
        <w:jc w:val="both"/>
      </w:pPr>
    </w:p>
    <w:p w:rsidR="00F02196" w:rsidRDefault="00F02196" w:rsidP="00F02196">
      <w:pPr>
        <w:pStyle w:val="naisf"/>
        <w:jc w:val="both"/>
        <w:rPr>
          <w:sz w:val="20"/>
          <w:szCs w:val="20"/>
        </w:rPr>
      </w:pPr>
      <w:r>
        <w:rPr>
          <w:sz w:val="20"/>
          <w:szCs w:val="20"/>
        </w:rPr>
        <w:t xml:space="preserve"> </w:t>
      </w:r>
    </w:p>
    <w:p w:rsidR="00174DD8" w:rsidRDefault="00174DD8" w:rsidP="00F02196">
      <w:pPr>
        <w:pStyle w:val="naisf"/>
        <w:jc w:val="both"/>
        <w:rPr>
          <w:sz w:val="20"/>
          <w:szCs w:val="20"/>
        </w:rPr>
      </w:pPr>
    </w:p>
    <w:p w:rsidR="00F02196" w:rsidRDefault="00F02196" w:rsidP="00F02196">
      <w:pPr>
        <w:pStyle w:val="naisf"/>
        <w:spacing w:before="0" w:beforeAutospacing="0" w:after="0" w:afterAutospacing="0"/>
        <w:contextualSpacing/>
        <w:jc w:val="both"/>
        <w:rPr>
          <w:sz w:val="20"/>
          <w:szCs w:val="20"/>
        </w:rPr>
      </w:pPr>
      <w:r>
        <w:rPr>
          <w:sz w:val="20"/>
          <w:szCs w:val="20"/>
        </w:rPr>
        <w:t>Jurijs Režģis, 67075864</w:t>
      </w:r>
    </w:p>
    <w:p w:rsidR="00F02196" w:rsidRDefault="00F02196" w:rsidP="00174DD8">
      <w:pPr>
        <w:pStyle w:val="Paraststmeklis"/>
        <w:spacing w:before="0" w:beforeAutospacing="0" w:after="0" w:afterAutospacing="0"/>
        <w:contextualSpacing/>
        <w:jc w:val="both"/>
        <w:rPr>
          <w:sz w:val="20"/>
          <w:szCs w:val="20"/>
        </w:rPr>
      </w:pPr>
      <w:r>
        <w:rPr>
          <w:sz w:val="20"/>
          <w:szCs w:val="20"/>
        </w:rPr>
        <w:t>jurijs.rezgis@vugd.gov.lv</w:t>
      </w:r>
    </w:p>
    <w:p w:rsidR="00F02196" w:rsidRDefault="00F02196" w:rsidP="00F02196">
      <w:pPr>
        <w:pStyle w:val="naisf"/>
        <w:contextualSpacing/>
        <w:jc w:val="both"/>
        <w:rPr>
          <w:sz w:val="20"/>
          <w:szCs w:val="20"/>
        </w:rPr>
      </w:pPr>
      <w:r>
        <w:rPr>
          <w:sz w:val="20"/>
          <w:szCs w:val="20"/>
        </w:rPr>
        <w:t xml:space="preserve"> </w:t>
      </w:r>
    </w:p>
    <w:p w:rsidR="00E76D8A" w:rsidRPr="00EE4D7B" w:rsidRDefault="00E76D8A" w:rsidP="00EE4D7B">
      <w:pPr>
        <w:tabs>
          <w:tab w:val="left" w:pos="6521"/>
        </w:tabs>
        <w:jc w:val="both"/>
        <w:rPr>
          <w:noProof/>
          <w:color w:val="FF0000"/>
          <w:highlight w:val="yellow"/>
        </w:rPr>
      </w:pPr>
    </w:p>
    <w:sectPr w:rsidR="00E76D8A" w:rsidRPr="00EE4D7B" w:rsidSect="007E0394">
      <w:headerReference w:type="even" r:id="rId8"/>
      <w:headerReference w:type="default" r:id="rId9"/>
      <w:footerReference w:type="default" r:id="rId10"/>
      <w:footerReference w:type="first" r:id="rId11"/>
      <w:pgSz w:w="11906" w:h="16838"/>
      <w:pgMar w:top="1134" w:right="1134" w:bottom="1134" w:left="1701" w:header="568" w:footer="55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793" w:rsidRDefault="00884793">
      <w:r>
        <w:separator/>
      </w:r>
    </w:p>
  </w:endnote>
  <w:endnote w:type="continuationSeparator" w:id="0">
    <w:p w:rsidR="00884793" w:rsidRDefault="0088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96" w:rsidRPr="00F02196" w:rsidRDefault="00F02196" w:rsidP="00F02196">
    <w:pPr>
      <w:jc w:val="both"/>
    </w:pPr>
    <w:r>
      <w:t xml:space="preserve"> </w:t>
    </w:r>
    <w:r w:rsidRPr="00F02196">
      <w:t>IEMProt_</w:t>
    </w:r>
    <w:r w:rsidR="00083557">
      <w:t>0</w:t>
    </w:r>
    <w:r w:rsidR="009D02D8">
      <w:t>6</w:t>
    </w:r>
    <w:r w:rsidR="00083557">
      <w:t>01</w:t>
    </w:r>
    <w:r w:rsidRPr="00F02196">
      <w:t>1</w:t>
    </w:r>
    <w:r w:rsidR="00083557">
      <w:t>7</w:t>
    </w:r>
    <w:r w:rsidRPr="00F02196">
      <w:t>_VSS-954</w:t>
    </w:r>
  </w:p>
  <w:p w:rsidR="00EC281F" w:rsidRPr="00CE6BC3" w:rsidRDefault="00EC281F" w:rsidP="00CE6BC3">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C3" w:rsidRPr="00F02196" w:rsidRDefault="00F02196" w:rsidP="004130B6">
    <w:pPr>
      <w:jc w:val="both"/>
    </w:pPr>
    <w:r w:rsidRPr="00F02196">
      <w:t xml:space="preserve"> </w:t>
    </w:r>
    <w:r w:rsidRPr="00F02196">
      <w:t>IEMProt_</w:t>
    </w:r>
    <w:r w:rsidR="00083557">
      <w:t>0</w:t>
    </w:r>
    <w:r w:rsidR="009D02D8">
      <w:t>6</w:t>
    </w:r>
    <w:r w:rsidR="00083557">
      <w:t>01</w:t>
    </w:r>
    <w:r w:rsidRPr="00F02196">
      <w:t>1</w:t>
    </w:r>
    <w:r w:rsidR="00083557">
      <w:t>7</w:t>
    </w:r>
    <w:r w:rsidRPr="00F02196">
      <w:t>_VSS-954</w:t>
    </w:r>
  </w:p>
  <w:p w:rsidR="00EC281F" w:rsidRPr="00663F03" w:rsidRDefault="00EC281F" w:rsidP="00C9492C">
    <w:pP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793" w:rsidRDefault="00884793">
      <w:r>
        <w:separator/>
      </w:r>
    </w:p>
  </w:footnote>
  <w:footnote w:type="continuationSeparator" w:id="0">
    <w:p w:rsidR="00884793" w:rsidRDefault="00884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1F" w:rsidRDefault="00EC281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281F" w:rsidRDefault="00EC281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1F" w:rsidRDefault="00EC281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02D8">
      <w:rPr>
        <w:rStyle w:val="Lappusesnumurs"/>
        <w:noProof/>
      </w:rPr>
      <w:t>2</w:t>
    </w:r>
    <w:r>
      <w:rPr>
        <w:rStyle w:val="Lappusesnumurs"/>
      </w:rPr>
      <w:fldChar w:fldCharType="end"/>
    </w:r>
  </w:p>
  <w:p w:rsidR="00EC281F" w:rsidRDefault="00EC281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D05FC"/>
    <w:multiLevelType w:val="hybridMultilevel"/>
    <w:tmpl w:val="9ED00086"/>
    <w:lvl w:ilvl="0" w:tplc="04260011">
      <w:start w:val="1"/>
      <w:numFmt w:val="decimal"/>
      <w:lvlText w:val="%1)"/>
      <w:lvlJc w:val="left"/>
      <w:pPr>
        <w:ind w:left="1440" w:hanging="360"/>
      </w:pPr>
      <w:rPr>
        <w:rFonts w:cs="Times New Roman"/>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 w15:restartNumberingAfterBreak="0">
    <w:nsid w:val="127A1506"/>
    <w:multiLevelType w:val="hybridMultilevel"/>
    <w:tmpl w:val="757EC3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1EA13149"/>
    <w:multiLevelType w:val="hybridMultilevel"/>
    <w:tmpl w:val="862A9FDE"/>
    <w:lvl w:ilvl="0" w:tplc="81AACC4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2807571A"/>
    <w:multiLevelType w:val="hybridMultilevel"/>
    <w:tmpl w:val="60EA8934"/>
    <w:lvl w:ilvl="0" w:tplc="16C019E2">
      <w:start w:val="1"/>
      <w:numFmt w:val="decimal"/>
      <w:lvlText w:val="%1."/>
      <w:lvlJc w:val="left"/>
      <w:pPr>
        <w:tabs>
          <w:tab w:val="num" w:pos="2445"/>
        </w:tabs>
        <w:ind w:left="2445" w:hanging="172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A312C36"/>
    <w:multiLevelType w:val="hybridMultilevel"/>
    <w:tmpl w:val="91EA3194"/>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F7414B3"/>
    <w:multiLevelType w:val="multilevel"/>
    <w:tmpl w:val="99A85E2E"/>
    <w:lvl w:ilvl="0">
      <w:start w:val="7"/>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4C6B7792"/>
    <w:multiLevelType w:val="hybridMultilevel"/>
    <w:tmpl w:val="D23AB06A"/>
    <w:lvl w:ilvl="0" w:tplc="4F9EF28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56427DD"/>
    <w:multiLevelType w:val="multilevel"/>
    <w:tmpl w:val="99142BCC"/>
    <w:lvl w:ilvl="0">
      <w:start w:val="1"/>
      <w:numFmt w:val="decimal"/>
      <w:lvlText w:val="%1."/>
      <w:lvlJc w:val="left"/>
      <w:pPr>
        <w:ind w:left="1065" w:hanging="690"/>
      </w:pPr>
      <w:rPr>
        <w:rFonts w:cs="Times New Roman" w:hint="default"/>
      </w:rPr>
    </w:lvl>
    <w:lvl w:ilvl="1">
      <w:start w:val="1"/>
      <w:numFmt w:val="decimal"/>
      <w:isLgl/>
      <w:lvlText w:val="%1.%2."/>
      <w:lvlJc w:val="left"/>
      <w:pPr>
        <w:ind w:left="1485" w:hanging="420"/>
      </w:pPr>
      <w:rPr>
        <w:rFonts w:cs="Times New Roman" w:hint="default"/>
      </w:rPr>
    </w:lvl>
    <w:lvl w:ilvl="2">
      <w:start w:val="1"/>
      <w:numFmt w:val="decimal"/>
      <w:isLgl/>
      <w:lvlText w:val="%1.%2.%3."/>
      <w:lvlJc w:val="left"/>
      <w:pPr>
        <w:ind w:left="2475" w:hanging="720"/>
      </w:pPr>
      <w:rPr>
        <w:rFonts w:cs="Times New Roman" w:hint="default"/>
      </w:rPr>
    </w:lvl>
    <w:lvl w:ilvl="3">
      <w:start w:val="1"/>
      <w:numFmt w:val="decimal"/>
      <w:isLgl/>
      <w:lvlText w:val="%1.%2.%3.%4."/>
      <w:lvlJc w:val="left"/>
      <w:pPr>
        <w:ind w:left="3165" w:hanging="720"/>
      </w:pPr>
      <w:rPr>
        <w:rFonts w:cs="Times New Roman" w:hint="default"/>
      </w:rPr>
    </w:lvl>
    <w:lvl w:ilvl="4">
      <w:start w:val="1"/>
      <w:numFmt w:val="decimal"/>
      <w:isLgl/>
      <w:lvlText w:val="%1.%2.%3.%4.%5."/>
      <w:lvlJc w:val="left"/>
      <w:pPr>
        <w:ind w:left="4215" w:hanging="1080"/>
      </w:pPr>
      <w:rPr>
        <w:rFonts w:cs="Times New Roman" w:hint="default"/>
      </w:rPr>
    </w:lvl>
    <w:lvl w:ilvl="5">
      <w:start w:val="1"/>
      <w:numFmt w:val="decimal"/>
      <w:isLgl/>
      <w:lvlText w:val="%1.%2.%3.%4.%5.%6."/>
      <w:lvlJc w:val="left"/>
      <w:pPr>
        <w:ind w:left="4905" w:hanging="1080"/>
      </w:pPr>
      <w:rPr>
        <w:rFonts w:cs="Times New Roman" w:hint="default"/>
      </w:rPr>
    </w:lvl>
    <w:lvl w:ilvl="6">
      <w:start w:val="1"/>
      <w:numFmt w:val="decimal"/>
      <w:isLgl/>
      <w:lvlText w:val="%1.%2.%3.%4.%5.%6.%7."/>
      <w:lvlJc w:val="left"/>
      <w:pPr>
        <w:ind w:left="5955" w:hanging="1440"/>
      </w:pPr>
      <w:rPr>
        <w:rFonts w:cs="Times New Roman" w:hint="default"/>
      </w:rPr>
    </w:lvl>
    <w:lvl w:ilvl="7">
      <w:start w:val="1"/>
      <w:numFmt w:val="decimal"/>
      <w:isLgl/>
      <w:lvlText w:val="%1.%2.%3.%4.%5.%6.%7.%8."/>
      <w:lvlJc w:val="left"/>
      <w:pPr>
        <w:ind w:left="6645" w:hanging="1440"/>
      </w:pPr>
      <w:rPr>
        <w:rFonts w:cs="Times New Roman" w:hint="default"/>
      </w:rPr>
    </w:lvl>
    <w:lvl w:ilvl="8">
      <w:start w:val="1"/>
      <w:numFmt w:val="decimal"/>
      <w:isLgl/>
      <w:lvlText w:val="%1.%2.%3.%4.%5.%6.%7.%8.%9."/>
      <w:lvlJc w:val="left"/>
      <w:pPr>
        <w:ind w:left="7695" w:hanging="1800"/>
      </w:pPr>
      <w:rPr>
        <w:rFonts w:cs="Times New Roman" w:hint="default"/>
      </w:rPr>
    </w:lvl>
  </w:abstractNum>
  <w:abstractNum w:abstractNumId="8" w15:restartNumberingAfterBreak="0">
    <w:nsid w:val="63E80F1C"/>
    <w:multiLevelType w:val="multilevel"/>
    <w:tmpl w:val="BEE2601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677E07CD"/>
    <w:multiLevelType w:val="hybridMultilevel"/>
    <w:tmpl w:val="E656324C"/>
    <w:lvl w:ilvl="0" w:tplc="0426000F">
      <w:start w:val="1"/>
      <w:numFmt w:val="decimal"/>
      <w:lvlText w:val="%1."/>
      <w:lvlJc w:val="left"/>
      <w:pPr>
        <w:ind w:left="1146"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10" w15:restartNumberingAfterBreak="0">
    <w:nsid w:val="69731B9B"/>
    <w:multiLevelType w:val="hybridMultilevel"/>
    <w:tmpl w:val="DBA4C61C"/>
    <w:lvl w:ilvl="0" w:tplc="C65EAD04">
      <w:start w:val="1"/>
      <w:numFmt w:val="decimal"/>
      <w:lvlText w:val="%1."/>
      <w:lvlJc w:val="left"/>
      <w:pPr>
        <w:tabs>
          <w:tab w:val="num" w:pos="340"/>
        </w:tabs>
        <w:ind w:left="340" w:hanging="34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C5123AF"/>
    <w:multiLevelType w:val="hybridMultilevel"/>
    <w:tmpl w:val="76ECC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12B5C37"/>
    <w:multiLevelType w:val="hybridMultilevel"/>
    <w:tmpl w:val="C50AC0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7C4BB2"/>
    <w:multiLevelType w:val="multilevel"/>
    <w:tmpl w:val="CFE29098"/>
    <w:lvl w:ilvl="0">
      <w:start w:val="1"/>
      <w:numFmt w:val="decimal"/>
      <w:lvlText w:val="%1."/>
      <w:lvlJc w:val="left"/>
      <w:pPr>
        <w:ind w:left="720" w:hanging="360"/>
      </w:pPr>
      <w:rPr>
        <w:rFonts w:hint="default"/>
        <w:color w:val="2A2A2A"/>
      </w:rPr>
    </w:lvl>
    <w:lvl w:ilvl="1">
      <w:start w:val="1"/>
      <w:numFmt w:val="decimal"/>
      <w:isLgl/>
      <w:lvlText w:val="%1.%2."/>
      <w:lvlJc w:val="left"/>
      <w:pPr>
        <w:ind w:left="3960" w:hanging="720"/>
      </w:pPr>
      <w:rPr>
        <w:rFonts w:hint="default"/>
      </w:rPr>
    </w:lvl>
    <w:lvl w:ilvl="2">
      <w:start w:val="1"/>
      <w:numFmt w:val="decimal"/>
      <w:isLgl/>
      <w:lvlText w:val="%1.%2.%3."/>
      <w:lvlJc w:val="left"/>
      <w:pPr>
        <w:ind w:left="6840" w:hanging="720"/>
      </w:pPr>
      <w:rPr>
        <w:rFonts w:hint="default"/>
      </w:rPr>
    </w:lvl>
    <w:lvl w:ilvl="3">
      <w:start w:val="1"/>
      <w:numFmt w:val="decimal"/>
      <w:isLgl/>
      <w:lvlText w:val="%1.%2.%3.%4."/>
      <w:lvlJc w:val="left"/>
      <w:pPr>
        <w:ind w:left="10080" w:hanging="1080"/>
      </w:pPr>
      <w:rPr>
        <w:rFonts w:hint="default"/>
      </w:rPr>
    </w:lvl>
    <w:lvl w:ilvl="4">
      <w:start w:val="1"/>
      <w:numFmt w:val="decimal"/>
      <w:isLgl/>
      <w:lvlText w:val="%1.%2.%3.%4.%5."/>
      <w:lvlJc w:val="left"/>
      <w:pPr>
        <w:ind w:left="12960" w:hanging="1080"/>
      </w:pPr>
      <w:rPr>
        <w:rFonts w:hint="default"/>
      </w:rPr>
    </w:lvl>
    <w:lvl w:ilvl="5">
      <w:start w:val="1"/>
      <w:numFmt w:val="decimal"/>
      <w:isLgl/>
      <w:lvlText w:val="%1.%2.%3.%4.%5.%6."/>
      <w:lvlJc w:val="left"/>
      <w:pPr>
        <w:ind w:left="16200" w:hanging="1440"/>
      </w:pPr>
      <w:rPr>
        <w:rFonts w:hint="default"/>
      </w:rPr>
    </w:lvl>
    <w:lvl w:ilvl="6">
      <w:start w:val="1"/>
      <w:numFmt w:val="decimal"/>
      <w:isLgl/>
      <w:lvlText w:val="%1.%2.%3.%4.%5.%6.%7."/>
      <w:lvlJc w:val="left"/>
      <w:pPr>
        <w:ind w:left="19440" w:hanging="1800"/>
      </w:pPr>
      <w:rPr>
        <w:rFonts w:hint="default"/>
      </w:rPr>
    </w:lvl>
    <w:lvl w:ilvl="7">
      <w:start w:val="1"/>
      <w:numFmt w:val="decimal"/>
      <w:isLgl/>
      <w:lvlText w:val="%1.%2.%3.%4.%5.%6.%7.%8."/>
      <w:lvlJc w:val="left"/>
      <w:pPr>
        <w:ind w:left="22320" w:hanging="1800"/>
      </w:pPr>
      <w:rPr>
        <w:rFonts w:hint="default"/>
      </w:rPr>
    </w:lvl>
    <w:lvl w:ilvl="8">
      <w:start w:val="1"/>
      <w:numFmt w:val="decimal"/>
      <w:isLgl/>
      <w:lvlText w:val="%1.%2.%3.%4.%5.%6.%7.%8.%9."/>
      <w:lvlJc w:val="left"/>
      <w:pPr>
        <w:ind w:left="25560" w:hanging="2160"/>
      </w:pPr>
      <w:rPr>
        <w:rFonts w:hint="default"/>
      </w:rPr>
    </w:lvl>
  </w:abstractNum>
  <w:abstractNum w:abstractNumId="14" w15:restartNumberingAfterBreak="0">
    <w:nsid w:val="7CC85110"/>
    <w:multiLevelType w:val="multilevel"/>
    <w:tmpl w:val="12AE072E"/>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15:restartNumberingAfterBreak="0">
    <w:nsid w:val="7F577AA3"/>
    <w:multiLevelType w:val="multilevel"/>
    <w:tmpl w:val="36AEF838"/>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2"/>
  </w:num>
  <w:num w:numId="5">
    <w:abstractNumId w:val="11"/>
  </w:num>
  <w:num w:numId="6">
    <w:abstractNumId w:val="4"/>
  </w:num>
  <w:num w:numId="7">
    <w:abstractNumId w:val="3"/>
  </w:num>
  <w:num w:numId="8">
    <w:abstractNumId w:val="1"/>
  </w:num>
  <w:num w:numId="9">
    <w:abstractNumId w:val="7"/>
  </w:num>
  <w:num w:numId="10">
    <w:abstractNumId w:val="8"/>
  </w:num>
  <w:num w:numId="11">
    <w:abstractNumId w:val="5"/>
  </w:num>
  <w:num w:numId="12">
    <w:abstractNumId w:val="15"/>
  </w:num>
  <w:num w:numId="13">
    <w:abstractNumId w:val="14"/>
  </w:num>
  <w:num w:numId="14">
    <w:abstractNumId w:val="9"/>
  </w:num>
  <w:num w:numId="15">
    <w:abstractNumId w:val="12"/>
  </w:num>
  <w:num w:numId="16">
    <w:abstractNumId w:val="13"/>
  </w:num>
  <w:num w:numId="17">
    <w:abstractNumId w:val="13"/>
    <w:lvlOverride w:ilvl="0">
      <w:lvl w:ilvl="0">
        <w:start w:val="1"/>
        <w:numFmt w:val="decimal"/>
        <w:suff w:val="nothing"/>
        <w:lvlText w:val="%1."/>
        <w:lvlJc w:val="left"/>
        <w:pPr>
          <w:ind w:left="720" w:hanging="360"/>
        </w:pPr>
        <w:rPr>
          <w:rFonts w:hint="default"/>
          <w:color w:val="2A2A2A"/>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E9"/>
    <w:rsid w:val="00006B9D"/>
    <w:rsid w:val="00007974"/>
    <w:rsid w:val="000127CC"/>
    <w:rsid w:val="00013C95"/>
    <w:rsid w:val="0001489C"/>
    <w:rsid w:val="00016A9F"/>
    <w:rsid w:val="0002385F"/>
    <w:rsid w:val="00023AA9"/>
    <w:rsid w:val="0002457D"/>
    <w:rsid w:val="00024E34"/>
    <w:rsid w:val="0003315B"/>
    <w:rsid w:val="000379E8"/>
    <w:rsid w:val="00043861"/>
    <w:rsid w:val="0004412C"/>
    <w:rsid w:val="0004473E"/>
    <w:rsid w:val="00050A5A"/>
    <w:rsid w:val="00050C67"/>
    <w:rsid w:val="000521F7"/>
    <w:rsid w:val="0005233C"/>
    <w:rsid w:val="0005690D"/>
    <w:rsid w:val="00060385"/>
    <w:rsid w:val="0006072D"/>
    <w:rsid w:val="00060DDD"/>
    <w:rsid w:val="00062190"/>
    <w:rsid w:val="000632D0"/>
    <w:rsid w:val="00064C93"/>
    <w:rsid w:val="00065711"/>
    <w:rsid w:val="000800BA"/>
    <w:rsid w:val="00083557"/>
    <w:rsid w:val="00086543"/>
    <w:rsid w:val="0009192A"/>
    <w:rsid w:val="00097052"/>
    <w:rsid w:val="000A00DB"/>
    <w:rsid w:val="000A4643"/>
    <w:rsid w:val="000A589C"/>
    <w:rsid w:val="000B1581"/>
    <w:rsid w:val="000B1967"/>
    <w:rsid w:val="000B37A8"/>
    <w:rsid w:val="000B3D30"/>
    <w:rsid w:val="000C012E"/>
    <w:rsid w:val="000C5EC7"/>
    <w:rsid w:val="000C628E"/>
    <w:rsid w:val="000C74EB"/>
    <w:rsid w:val="000D00E2"/>
    <w:rsid w:val="000D0128"/>
    <w:rsid w:val="000D06C3"/>
    <w:rsid w:val="000D130B"/>
    <w:rsid w:val="000D25AD"/>
    <w:rsid w:val="000D279F"/>
    <w:rsid w:val="000D5231"/>
    <w:rsid w:val="000E598E"/>
    <w:rsid w:val="000E5C44"/>
    <w:rsid w:val="000E6ECC"/>
    <w:rsid w:val="000F0366"/>
    <w:rsid w:val="000F06DC"/>
    <w:rsid w:val="000F2A07"/>
    <w:rsid w:val="000F4142"/>
    <w:rsid w:val="000F586F"/>
    <w:rsid w:val="000F6130"/>
    <w:rsid w:val="000F6DC7"/>
    <w:rsid w:val="000F7789"/>
    <w:rsid w:val="001042DD"/>
    <w:rsid w:val="0010430D"/>
    <w:rsid w:val="001065A9"/>
    <w:rsid w:val="0011252A"/>
    <w:rsid w:val="00114D3A"/>
    <w:rsid w:val="00116222"/>
    <w:rsid w:val="00122343"/>
    <w:rsid w:val="00123530"/>
    <w:rsid w:val="00124F90"/>
    <w:rsid w:val="00125248"/>
    <w:rsid w:val="00125961"/>
    <w:rsid w:val="00126460"/>
    <w:rsid w:val="0013137E"/>
    <w:rsid w:val="001320B0"/>
    <w:rsid w:val="00133E99"/>
    <w:rsid w:val="00136287"/>
    <w:rsid w:val="00141EF1"/>
    <w:rsid w:val="0014370C"/>
    <w:rsid w:val="00161A92"/>
    <w:rsid w:val="0016229E"/>
    <w:rsid w:val="00162A19"/>
    <w:rsid w:val="00163FFB"/>
    <w:rsid w:val="00166D2C"/>
    <w:rsid w:val="00170E47"/>
    <w:rsid w:val="001710FE"/>
    <w:rsid w:val="00171C01"/>
    <w:rsid w:val="001729CE"/>
    <w:rsid w:val="00174DD8"/>
    <w:rsid w:val="00181345"/>
    <w:rsid w:val="00181537"/>
    <w:rsid w:val="0018181F"/>
    <w:rsid w:val="00184B3E"/>
    <w:rsid w:val="00190234"/>
    <w:rsid w:val="001904EE"/>
    <w:rsid w:val="00190D16"/>
    <w:rsid w:val="00192E27"/>
    <w:rsid w:val="001948E3"/>
    <w:rsid w:val="00197AF3"/>
    <w:rsid w:val="001A0E02"/>
    <w:rsid w:val="001A1062"/>
    <w:rsid w:val="001A7AF5"/>
    <w:rsid w:val="001B04A4"/>
    <w:rsid w:val="001B2249"/>
    <w:rsid w:val="001B2EE9"/>
    <w:rsid w:val="001B4AB6"/>
    <w:rsid w:val="001B4BCC"/>
    <w:rsid w:val="001C49C0"/>
    <w:rsid w:val="001C63B9"/>
    <w:rsid w:val="001D00E5"/>
    <w:rsid w:val="001D61D1"/>
    <w:rsid w:val="001F29C6"/>
    <w:rsid w:val="001F7495"/>
    <w:rsid w:val="00201875"/>
    <w:rsid w:val="00212333"/>
    <w:rsid w:val="002124B9"/>
    <w:rsid w:val="00215AC4"/>
    <w:rsid w:val="00216B76"/>
    <w:rsid w:val="00216E98"/>
    <w:rsid w:val="002178F5"/>
    <w:rsid w:val="00222A1B"/>
    <w:rsid w:val="002254B9"/>
    <w:rsid w:val="00225786"/>
    <w:rsid w:val="00231333"/>
    <w:rsid w:val="00233C48"/>
    <w:rsid w:val="00234EDD"/>
    <w:rsid w:val="00235FCE"/>
    <w:rsid w:val="00236E92"/>
    <w:rsid w:val="0024242A"/>
    <w:rsid w:val="00244BD5"/>
    <w:rsid w:val="00247EFB"/>
    <w:rsid w:val="00254736"/>
    <w:rsid w:val="00254F3D"/>
    <w:rsid w:val="00255BD7"/>
    <w:rsid w:val="0025656E"/>
    <w:rsid w:val="00265CF2"/>
    <w:rsid w:val="0027116C"/>
    <w:rsid w:val="00271DC2"/>
    <w:rsid w:val="00272529"/>
    <w:rsid w:val="0028337C"/>
    <w:rsid w:val="002845E2"/>
    <w:rsid w:val="00285313"/>
    <w:rsid w:val="0029140C"/>
    <w:rsid w:val="002941C9"/>
    <w:rsid w:val="00295E04"/>
    <w:rsid w:val="0029629D"/>
    <w:rsid w:val="00296F75"/>
    <w:rsid w:val="00297FBB"/>
    <w:rsid w:val="002A4025"/>
    <w:rsid w:val="002A4207"/>
    <w:rsid w:val="002B1CCB"/>
    <w:rsid w:val="002B3B2E"/>
    <w:rsid w:val="002C3BB6"/>
    <w:rsid w:val="002C41FD"/>
    <w:rsid w:val="002D06AF"/>
    <w:rsid w:val="002D2877"/>
    <w:rsid w:val="002D4883"/>
    <w:rsid w:val="002D4B2C"/>
    <w:rsid w:val="002D6B7C"/>
    <w:rsid w:val="002E1BAD"/>
    <w:rsid w:val="002E29D3"/>
    <w:rsid w:val="002E7AB2"/>
    <w:rsid w:val="002F36C1"/>
    <w:rsid w:val="002F437A"/>
    <w:rsid w:val="002F6C71"/>
    <w:rsid w:val="002F7439"/>
    <w:rsid w:val="00300416"/>
    <w:rsid w:val="00300D89"/>
    <w:rsid w:val="00305C6F"/>
    <w:rsid w:val="003103E7"/>
    <w:rsid w:val="00312A08"/>
    <w:rsid w:val="00312C4B"/>
    <w:rsid w:val="00321325"/>
    <w:rsid w:val="00323E87"/>
    <w:rsid w:val="0033138A"/>
    <w:rsid w:val="003338EC"/>
    <w:rsid w:val="00341119"/>
    <w:rsid w:val="00341286"/>
    <w:rsid w:val="003430C3"/>
    <w:rsid w:val="003466CE"/>
    <w:rsid w:val="00350A27"/>
    <w:rsid w:val="00352C56"/>
    <w:rsid w:val="003531A8"/>
    <w:rsid w:val="00353DA6"/>
    <w:rsid w:val="00355F99"/>
    <w:rsid w:val="003569B7"/>
    <w:rsid w:val="00365557"/>
    <w:rsid w:val="00371912"/>
    <w:rsid w:val="00371A4C"/>
    <w:rsid w:val="003720EC"/>
    <w:rsid w:val="00372A01"/>
    <w:rsid w:val="003732B3"/>
    <w:rsid w:val="0037332E"/>
    <w:rsid w:val="003809A6"/>
    <w:rsid w:val="003815CE"/>
    <w:rsid w:val="003821EA"/>
    <w:rsid w:val="00383E7B"/>
    <w:rsid w:val="00392BEC"/>
    <w:rsid w:val="003A0D61"/>
    <w:rsid w:val="003A15C0"/>
    <w:rsid w:val="003A3636"/>
    <w:rsid w:val="003A4FA6"/>
    <w:rsid w:val="003A5C99"/>
    <w:rsid w:val="003B08BD"/>
    <w:rsid w:val="003B2D11"/>
    <w:rsid w:val="003B3473"/>
    <w:rsid w:val="003B4473"/>
    <w:rsid w:val="003B62B2"/>
    <w:rsid w:val="003C5F31"/>
    <w:rsid w:val="003C789A"/>
    <w:rsid w:val="003C7EA1"/>
    <w:rsid w:val="003D63B9"/>
    <w:rsid w:val="003E0859"/>
    <w:rsid w:val="003E0976"/>
    <w:rsid w:val="003E1BA7"/>
    <w:rsid w:val="003E24B1"/>
    <w:rsid w:val="003E5F0F"/>
    <w:rsid w:val="003E61A1"/>
    <w:rsid w:val="003F08D8"/>
    <w:rsid w:val="003F640B"/>
    <w:rsid w:val="004022AC"/>
    <w:rsid w:val="004023C7"/>
    <w:rsid w:val="0040329F"/>
    <w:rsid w:val="0040568C"/>
    <w:rsid w:val="00406137"/>
    <w:rsid w:val="00412563"/>
    <w:rsid w:val="004130B6"/>
    <w:rsid w:val="00413F83"/>
    <w:rsid w:val="00417436"/>
    <w:rsid w:val="00425199"/>
    <w:rsid w:val="00425D41"/>
    <w:rsid w:val="00430056"/>
    <w:rsid w:val="004341ED"/>
    <w:rsid w:val="004347C8"/>
    <w:rsid w:val="00434B97"/>
    <w:rsid w:val="004403AA"/>
    <w:rsid w:val="00440628"/>
    <w:rsid w:val="00441F8D"/>
    <w:rsid w:val="004442BA"/>
    <w:rsid w:val="004542CC"/>
    <w:rsid w:val="00454423"/>
    <w:rsid w:val="00456E71"/>
    <w:rsid w:val="00457316"/>
    <w:rsid w:val="004612BD"/>
    <w:rsid w:val="004615D0"/>
    <w:rsid w:val="00470766"/>
    <w:rsid w:val="00472259"/>
    <w:rsid w:val="00475BB9"/>
    <w:rsid w:val="00484D0D"/>
    <w:rsid w:val="00486F94"/>
    <w:rsid w:val="00491A6D"/>
    <w:rsid w:val="00494C45"/>
    <w:rsid w:val="004A1441"/>
    <w:rsid w:val="004A392C"/>
    <w:rsid w:val="004A4730"/>
    <w:rsid w:val="004A6629"/>
    <w:rsid w:val="004A6EA9"/>
    <w:rsid w:val="004B042C"/>
    <w:rsid w:val="004C10FC"/>
    <w:rsid w:val="004C2BC2"/>
    <w:rsid w:val="004C60C9"/>
    <w:rsid w:val="004D12AF"/>
    <w:rsid w:val="004D151B"/>
    <w:rsid w:val="004D4C48"/>
    <w:rsid w:val="004D6610"/>
    <w:rsid w:val="004D7AE4"/>
    <w:rsid w:val="004E1B81"/>
    <w:rsid w:val="004E2761"/>
    <w:rsid w:val="004E3B1A"/>
    <w:rsid w:val="004E447A"/>
    <w:rsid w:val="004E5FD7"/>
    <w:rsid w:val="004F13C9"/>
    <w:rsid w:val="004F42EE"/>
    <w:rsid w:val="004F431C"/>
    <w:rsid w:val="004F5EB0"/>
    <w:rsid w:val="004F6DED"/>
    <w:rsid w:val="004F78F4"/>
    <w:rsid w:val="00507FFD"/>
    <w:rsid w:val="0051013C"/>
    <w:rsid w:val="00513991"/>
    <w:rsid w:val="0051443A"/>
    <w:rsid w:val="00514614"/>
    <w:rsid w:val="00521926"/>
    <w:rsid w:val="005253E8"/>
    <w:rsid w:val="005315C2"/>
    <w:rsid w:val="005332BE"/>
    <w:rsid w:val="0053641E"/>
    <w:rsid w:val="0053717F"/>
    <w:rsid w:val="0053727A"/>
    <w:rsid w:val="00537433"/>
    <w:rsid w:val="00542696"/>
    <w:rsid w:val="00544D36"/>
    <w:rsid w:val="005452B8"/>
    <w:rsid w:val="00546AE1"/>
    <w:rsid w:val="0054730C"/>
    <w:rsid w:val="0055053F"/>
    <w:rsid w:val="005508E0"/>
    <w:rsid w:val="00554B3E"/>
    <w:rsid w:val="00564E22"/>
    <w:rsid w:val="005752A0"/>
    <w:rsid w:val="00577075"/>
    <w:rsid w:val="005771EF"/>
    <w:rsid w:val="00582AA0"/>
    <w:rsid w:val="00582E75"/>
    <w:rsid w:val="005856D3"/>
    <w:rsid w:val="0058583E"/>
    <w:rsid w:val="005870FB"/>
    <w:rsid w:val="00587D96"/>
    <w:rsid w:val="00591820"/>
    <w:rsid w:val="00591940"/>
    <w:rsid w:val="00591993"/>
    <w:rsid w:val="0059674E"/>
    <w:rsid w:val="005A1392"/>
    <w:rsid w:val="005A28EC"/>
    <w:rsid w:val="005A2A51"/>
    <w:rsid w:val="005A4B29"/>
    <w:rsid w:val="005A51D4"/>
    <w:rsid w:val="005B16C9"/>
    <w:rsid w:val="005B1C66"/>
    <w:rsid w:val="005B3D34"/>
    <w:rsid w:val="005C1F84"/>
    <w:rsid w:val="005D1765"/>
    <w:rsid w:val="005D2F1B"/>
    <w:rsid w:val="005D3A3D"/>
    <w:rsid w:val="005D46D8"/>
    <w:rsid w:val="005D5E34"/>
    <w:rsid w:val="005E14F9"/>
    <w:rsid w:val="005E192B"/>
    <w:rsid w:val="005E4FBC"/>
    <w:rsid w:val="005E5C4E"/>
    <w:rsid w:val="005E6C9F"/>
    <w:rsid w:val="005E7194"/>
    <w:rsid w:val="005E74F2"/>
    <w:rsid w:val="005F1FBD"/>
    <w:rsid w:val="005F2E2D"/>
    <w:rsid w:val="00600B37"/>
    <w:rsid w:val="006028D9"/>
    <w:rsid w:val="006048B7"/>
    <w:rsid w:val="00604CC7"/>
    <w:rsid w:val="0061052C"/>
    <w:rsid w:val="00617049"/>
    <w:rsid w:val="00620706"/>
    <w:rsid w:val="00621798"/>
    <w:rsid w:val="00623B38"/>
    <w:rsid w:val="00623FE7"/>
    <w:rsid w:val="00625B79"/>
    <w:rsid w:val="00625F5C"/>
    <w:rsid w:val="006276A7"/>
    <w:rsid w:val="00630B43"/>
    <w:rsid w:val="006313AE"/>
    <w:rsid w:val="00631E2C"/>
    <w:rsid w:val="00632056"/>
    <w:rsid w:val="00634DBD"/>
    <w:rsid w:val="0063638B"/>
    <w:rsid w:val="00636A26"/>
    <w:rsid w:val="00636F46"/>
    <w:rsid w:val="006374C1"/>
    <w:rsid w:val="00642D39"/>
    <w:rsid w:val="00643E95"/>
    <w:rsid w:val="00645E22"/>
    <w:rsid w:val="00646D92"/>
    <w:rsid w:val="00651006"/>
    <w:rsid w:val="006539EB"/>
    <w:rsid w:val="00657856"/>
    <w:rsid w:val="00661632"/>
    <w:rsid w:val="00663F03"/>
    <w:rsid w:val="006676CB"/>
    <w:rsid w:val="00671037"/>
    <w:rsid w:val="00675AF0"/>
    <w:rsid w:val="006773E3"/>
    <w:rsid w:val="00680436"/>
    <w:rsid w:val="0068493C"/>
    <w:rsid w:val="00684B26"/>
    <w:rsid w:val="00687762"/>
    <w:rsid w:val="006937AF"/>
    <w:rsid w:val="00695CB7"/>
    <w:rsid w:val="006969EB"/>
    <w:rsid w:val="006A201B"/>
    <w:rsid w:val="006A69AF"/>
    <w:rsid w:val="006B004E"/>
    <w:rsid w:val="006B06E0"/>
    <w:rsid w:val="006B4648"/>
    <w:rsid w:val="006B4C0C"/>
    <w:rsid w:val="006C0FAE"/>
    <w:rsid w:val="006C0FDF"/>
    <w:rsid w:val="006C1088"/>
    <w:rsid w:val="006C6DB6"/>
    <w:rsid w:val="006D0A6F"/>
    <w:rsid w:val="006D38F9"/>
    <w:rsid w:val="006D39FF"/>
    <w:rsid w:val="006E3B0B"/>
    <w:rsid w:val="006E4CCF"/>
    <w:rsid w:val="006E55DE"/>
    <w:rsid w:val="006F0B18"/>
    <w:rsid w:val="006F0D15"/>
    <w:rsid w:val="006F1E1D"/>
    <w:rsid w:val="006F2EE4"/>
    <w:rsid w:val="006F3312"/>
    <w:rsid w:val="006F5D89"/>
    <w:rsid w:val="006F69C5"/>
    <w:rsid w:val="006F7475"/>
    <w:rsid w:val="006F7E14"/>
    <w:rsid w:val="00701798"/>
    <w:rsid w:val="0070196F"/>
    <w:rsid w:val="007045D8"/>
    <w:rsid w:val="00704CDD"/>
    <w:rsid w:val="00710BA8"/>
    <w:rsid w:val="0071214B"/>
    <w:rsid w:val="0071238E"/>
    <w:rsid w:val="00717DAC"/>
    <w:rsid w:val="007202CB"/>
    <w:rsid w:val="007210B9"/>
    <w:rsid w:val="007210D3"/>
    <w:rsid w:val="00723077"/>
    <w:rsid w:val="007267C9"/>
    <w:rsid w:val="00731F71"/>
    <w:rsid w:val="0073606D"/>
    <w:rsid w:val="0074107D"/>
    <w:rsid w:val="00746774"/>
    <w:rsid w:val="00747E3D"/>
    <w:rsid w:val="00751277"/>
    <w:rsid w:val="00752951"/>
    <w:rsid w:val="007555DF"/>
    <w:rsid w:val="00761963"/>
    <w:rsid w:val="00762BE5"/>
    <w:rsid w:val="007645CA"/>
    <w:rsid w:val="007728AD"/>
    <w:rsid w:val="007808CA"/>
    <w:rsid w:val="00780E37"/>
    <w:rsid w:val="00782666"/>
    <w:rsid w:val="00786E51"/>
    <w:rsid w:val="007873FD"/>
    <w:rsid w:val="0078740B"/>
    <w:rsid w:val="007877AB"/>
    <w:rsid w:val="00787CAA"/>
    <w:rsid w:val="00790072"/>
    <w:rsid w:val="007903F4"/>
    <w:rsid w:val="007921FB"/>
    <w:rsid w:val="007A01C2"/>
    <w:rsid w:val="007A0964"/>
    <w:rsid w:val="007A1136"/>
    <w:rsid w:val="007A11CA"/>
    <w:rsid w:val="007A2C9D"/>
    <w:rsid w:val="007B0162"/>
    <w:rsid w:val="007B61E8"/>
    <w:rsid w:val="007B7790"/>
    <w:rsid w:val="007B7BA8"/>
    <w:rsid w:val="007C043F"/>
    <w:rsid w:val="007C243E"/>
    <w:rsid w:val="007C5AB4"/>
    <w:rsid w:val="007D09E2"/>
    <w:rsid w:val="007D0A22"/>
    <w:rsid w:val="007D34F4"/>
    <w:rsid w:val="007E0394"/>
    <w:rsid w:val="007E3B10"/>
    <w:rsid w:val="007E5F18"/>
    <w:rsid w:val="007E6847"/>
    <w:rsid w:val="007E6E00"/>
    <w:rsid w:val="007E7233"/>
    <w:rsid w:val="007F24D3"/>
    <w:rsid w:val="007F2E3D"/>
    <w:rsid w:val="007F60A2"/>
    <w:rsid w:val="007F647F"/>
    <w:rsid w:val="0080312E"/>
    <w:rsid w:val="00803A0A"/>
    <w:rsid w:val="008067F3"/>
    <w:rsid w:val="0080789C"/>
    <w:rsid w:val="008109E8"/>
    <w:rsid w:val="00811ADC"/>
    <w:rsid w:val="00812233"/>
    <w:rsid w:val="00816845"/>
    <w:rsid w:val="00817015"/>
    <w:rsid w:val="0081788F"/>
    <w:rsid w:val="00817BAA"/>
    <w:rsid w:val="00821826"/>
    <w:rsid w:val="00822A11"/>
    <w:rsid w:val="0082688A"/>
    <w:rsid w:val="008271E8"/>
    <w:rsid w:val="0082740A"/>
    <w:rsid w:val="00832693"/>
    <w:rsid w:val="00833A30"/>
    <w:rsid w:val="008363D4"/>
    <w:rsid w:val="008369A9"/>
    <w:rsid w:val="00843D00"/>
    <w:rsid w:val="0084795F"/>
    <w:rsid w:val="00847C98"/>
    <w:rsid w:val="00855258"/>
    <w:rsid w:val="0085715E"/>
    <w:rsid w:val="008639F7"/>
    <w:rsid w:val="00865CFC"/>
    <w:rsid w:val="00865CFF"/>
    <w:rsid w:val="008672FC"/>
    <w:rsid w:val="0086731E"/>
    <w:rsid w:val="0087237C"/>
    <w:rsid w:val="008724FA"/>
    <w:rsid w:val="0087255A"/>
    <w:rsid w:val="00875E5F"/>
    <w:rsid w:val="00877AF4"/>
    <w:rsid w:val="00884793"/>
    <w:rsid w:val="008908A1"/>
    <w:rsid w:val="00891CC6"/>
    <w:rsid w:val="008968B6"/>
    <w:rsid w:val="008A192A"/>
    <w:rsid w:val="008A3FB0"/>
    <w:rsid w:val="008C2F9B"/>
    <w:rsid w:val="008C4F2C"/>
    <w:rsid w:val="008C69C1"/>
    <w:rsid w:val="008C7233"/>
    <w:rsid w:val="008D04B1"/>
    <w:rsid w:val="008D2B84"/>
    <w:rsid w:val="008D3D67"/>
    <w:rsid w:val="008D4056"/>
    <w:rsid w:val="008D447B"/>
    <w:rsid w:val="008E04BB"/>
    <w:rsid w:val="008E0A28"/>
    <w:rsid w:val="008F2823"/>
    <w:rsid w:val="008F3FB9"/>
    <w:rsid w:val="008F513E"/>
    <w:rsid w:val="008F5F66"/>
    <w:rsid w:val="00900455"/>
    <w:rsid w:val="0090196C"/>
    <w:rsid w:val="00901E8E"/>
    <w:rsid w:val="00902897"/>
    <w:rsid w:val="00904DC8"/>
    <w:rsid w:val="00905BFC"/>
    <w:rsid w:val="00912D57"/>
    <w:rsid w:val="00913317"/>
    <w:rsid w:val="00916304"/>
    <w:rsid w:val="00917EC7"/>
    <w:rsid w:val="00920385"/>
    <w:rsid w:val="0092149B"/>
    <w:rsid w:val="00923410"/>
    <w:rsid w:val="00923A3B"/>
    <w:rsid w:val="00924B28"/>
    <w:rsid w:val="00940061"/>
    <w:rsid w:val="00940E49"/>
    <w:rsid w:val="00941417"/>
    <w:rsid w:val="009434AD"/>
    <w:rsid w:val="0094511F"/>
    <w:rsid w:val="0095208C"/>
    <w:rsid w:val="009557AD"/>
    <w:rsid w:val="0095790F"/>
    <w:rsid w:val="009646CE"/>
    <w:rsid w:val="00965CC2"/>
    <w:rsid w:val="00966786"/>
    <w:rsid w:val="00967A5A"/>
    <w:rsid w:val="00982430"/>
    <w:rsid w:val="00991A37"/>
    <w:rsid w:val="00992E9A"/>
    <w:rsid w:val="009949D1"/>
    <w:rsid w:val="00996D50"/>
    <w:rsid w:val="00997586"/>
    <w:rsid w:val="009A00E9"/>
    <w:rsid w:val="009B17B0"/>
    <w:rsid w:val="009B29AE"/>
    <w:rsid w:val="009B5CAE"/>
    <w:rsid w:val="009C0842"/>
    <w:rsid w:val="009C383F"/>
    <w:rsid w:val="009C7EA4"/>
    <w:rsid w:val="009D02D8"/>
    <w:rsid w:val="009D20C8"/>
    <w:rsid w:val="009D3703"/>
    <w:rsid w:val="009D645B"/>
    <w:rsid w:val="009D6A1C"/>
    <w:rsid w:val="009D7051"/>
    <w:rsid w:val="009E3231"/>
    <w:rsid w:val="009E38D3"/>
    <w:rsid w:val="009E7F40"/>
    <w:rsid w:val="009F0280"/>
    <w:rsid w:val="009F2C19"/>
    <w:rsid w:val="00A019FF"/>
    <w:rsid w:val="00A04E28"/>
    <w:rsid w:val="00A06543"/>
    <w:rsid w:val="00A06905"/>
    <w:rsid w:val="00A06C26"/>
    <w:rsid w:val="00A13A19"/>
    <w:rsid w:val="00A149C2"/>
    <w:rsid w:val="00A15E47"/>
    <w:rsid w:val="00A33A2D"/>
    <w:rsid w:val="00A3758A"/>
    <w:rsid w:val="00A4769F"/>
    <w:rsid w:val="00A51542"/>
    <w:rsid w:val="00A53D43"/>
    <w:rsid w:val="00A61723"/>
    <w:rsid w:val="00A71614"/>
    <w:rsid w:val="00A74F41"/>
    <w:rsid w:val="00A767F8"/>
    <w:rsid w:val="00A76B33"/>
    <w:rsid w:val="00A775DA"/>
    <w:rsid w:val="00A83C87"/>
    <w:rsid w:val="00A8506F"/>
    <w:rsid w:val="00A9257D"/>
    <w:rsid w:val="00A95476"/>
    <w:rsid w:val="00A965E4"/>
    <w:rsid w:val="00A96C35"/>
    <w:rsid w:val="00AA6608"/>
    <w:rsid w:val="00AA7A96"/>
    <w:rsid w:val="00AA7EB6"/>
    <w:rsid w:val="00AB039E"/>
    <w:rsid w:val="00AB1161"/>
    <w:rsid w:val="00AB2755"/>
    <w:rsid w:val="00AB57F7"/>
    <w:rsid w:val="00AC1534"/>
    <w:rsid w:val="00AC23F0"/>
    <w:rsid w:val="00AC3698"/>
    <w:rsid w:val="00AC68D6"/>
    <w:rsid w:val="00AD06AF"/>
    <w:rsid w:val="00AD0D5C"/>
    <w:rsid w:val="00AE074A"/>
    <w:rsid w:val="00AE096A"/>
    <w:rsid w:val="00AF32BC"/>
    <w:rsid w:val="00AF4188"/>
    <w:rsid w:val="00AF43B8"/>
    <w:rsid w:val="00AF6320"/>
    <w:rsid w:val="00B000AC"/>
    <w:rsid w:val="00B012DD"/>
    <w:rsid w:val="00B01E3A"/>
    <w:rsid w:val="00B04B2B"/>
    <w:rsid w:val="00B06E2C"/>
    <w:rsid w:val="00B06F4C"/>
    <w:rsid w:val="00B07A38"/>
    <w:rsid w:val="00B15C98"/>
    <w:rsid w:val="00B20311"/>
    <w:rsid w:val="00B21E90"/>
    <w:rsid w:val="00B25660"/>
    <w:rsid w:val="00B25F77"/>
    <w:rsid w:val="00B304C3"/>
    <w:rsid w:val="00B31BA0"/>
    <w:rsid w:val="00B344B8"/>
    <w:rsid w:val="00B35216"/>
    <w:rsid w:val="00B44C4D"/>
    <w:rsid w:val="00B46095"/>
    <w:rsid w:val="00B476D7"/>
    <w:rsid w:val="00B478F6"/>
    <w:rsid w:val="00B52588"/>
    <w:rsid w:val="00B565EE"/>
    <w:rsid w:val="00B6208D"/>
    <w:rsid w:val="00B63664"/>
    <w:rsid w:val="00B65307"/>
    <w:rsid w:val="00B7623D"/>
    <w:rsid w:val="00B87C30"/>
    <w:rsid w:val="00B95FFD"/>
    <w:rsid w:val="00B96894"/>
    <w:rsid w:val="00BA1BC8"/>
    <w:rsid w:val="00BA2E3C"/>
    <w:rsid w:val="00BA5BD7"/>
    <w:rsid w:val="00BB0397"/>
    <w:rsid w:val="00BB38B0"/>
    <w:rsid w:val="00BB46EE"/>
    <w:rsid w:val="00BB50A5"/>
    <w:rsid w:val="00BB54B9"/>
    <w:rsid w:val="00BC2D5B"/>
    <w:rsid w:val="00BC5E76"/>
    <w:rsid w:val="00BD10FD"/>
    <w:rsid w:val="00BD1621"/>
    <w:rsid w:val="00BE0C0D"/>
    <w:rsid w:val="00BE0DB2"/>
    <w:rsid w:val="00BE5575"/>
    <w:rsid w:val="00BE55B4"/>
    <w:rsid w:val="00BE655D"/>
    <w:rsid w:val="00BE6ACC"/>
    <w:rsid w:val="00BE6B27"/>
    <w:rsid w:val="00BF0447"/>
    <w:rsid w:val="00BF07F6"/>
    <w:rsid w:val="00BF63AE"/>
    <w:rsid w:val="00BF7730"/>
    <w:rsid w:val="00C00EA6"/>
    <w:rsid w:val="00C0199E"/>
    <w:rsid w:val="00C03F2F"/>
    <w:rsid w:val="00C10478"/>
    <w:rsid w:val="00C10C40"/>
    <w:rsid w:val="00C1351A"/>
    <w:rsid w:val="00C13C2A"/>
    <w:rsid w:val="00C21A9F"/>
    <w:rsid w:val="00C3154E"/>
    <w:rsid w:val="00C31B2C"/>
    <w:rsid w:val="00C33057"/>
    <w:rsid w:val="00C37968"/>
    <w:rsid w:val="00C405C0"/>
    <w:rsid w:val="00C4156B"/>
    <w:rsid w:val="00C42F69"/>
    <w:rsid w:val="00C535DA"/>
    <w:rsid w:val="00C56384"/>
    <w:rsid w:val="00C56452"/>
    <w:rsid w:val="00C62DD3"/>
    <w:rsid w:val="00C63B4D"/>
    <w:rsid w:val="00C6656B"/>
    <w:rsid w:val="00C713AA"/>
    <w:rsid w:val="00C7265C"/>
    <w:rsid w:val="00C84868"/>
    <w:rsid w:val="00C84BCA"/>
    <w:rsid w:val="00C84FC0"/>
    <w:rsid w:val="00C859C9"/>
    <w:rsid w:val="00C90663"/>
    <w:rsid w:val="00C93EDC"/>
    <w:rsid w:val="00C9469A"/>
    <w:rsid w:val="00C9492C"/>
    <w:rsid w:val="00C967DB"/>
    <w:rsid w:val="00CA1264"/>
    <w:rsid w:val="00CA3046"/>
    <w:rsid w:val="00CA3537"/>
    <w:rsid w:val="00CA5450"/>
    <w:rsid w:val="00CA6AAB"/>
    <w:rsid w:val="00CA7B8D"/>
    <w:rsid w:val="00CB21A8"/>
    <w:rsid w:val="00CB6B7F"/>
    <w:rsid w:val="00CB701C"/>
    <w:rsid w:val="00CB7460"/>
    <w:rsid w:val="00CC14AE"/>
    <w:rsid w:val="00CC523D"/>
    <w:rsid w:val="00CD24A0"/>
    <w:rsid w:val="00CD2D80"/>
    <w:rsid w:val="00CD365A"/>
    <w:rsid w:val="00CD4F31"/>
    <w:rsid w:val="00CD7465"/>
    <w:rsid w:val="00CD7A3A"/>
    <w:rsid w:val="00CE0195"/>
    <w:rsid w:val="00CE3596"/>
    <w:rsid w:val="00CE3DDC"/>
    <w:rsid w:val="00CE5CF4"/>
    <w:rsid w:val="00CE6BC3"/>
    <w:rsid w:val="00CF3C82"/>
    <w:rsid w:val="00CF4AF1"/>
    <w:rsid w:val="00CF6231"/>
    <w:rsid w:val="00CF6A37"/>
    <w:rsid w:val="00CF6A7D"/>
    <w:rsid w:val="00CF703A"/>
    <w:rsid w:val="00CF7CC2"/>
    <w:rsid w:val="00D00912"/>
    <w:rsid w:val="00D0247C"/>
    <w:rsid w:val="00D030A6"/>
    <w:rsid w:val="00D03115"/>
    <w:rsid w:val="00D04BDB"/>
    <w:rsid w:val="00D1036C"/>
    <w:rsid w:val="00D14074"/>
    <w:rsid w:val="00D23C28"/>
    <w:rsid w:val="00D24C3F"/>
    <w:rsid w:val="00D26160"/>
    <w:rsid w:val="00D30FA1"/>
    <w:rsid w:val="00D314C8"/>
    <w:rsid w:val="00D33313"/>
    <w:rsid w:val="00D34CCF"/>
    <w:rsid w:val="00D368CA"/>
    <w:rsid w:val="00D4018E"/>
    <w:rsid w:val="00D40ACD"/>
    <w:rsid w:val="00D45F74"/>
    <w:rsid w:val="00D471D3"/>
    <w:rsid w:val="00D563F9"/>
    <w:rsid w:val="00D56472"/>
    <w:rsid w:val="00D617C9"/>
    <w:rsid w:val="00D61895"/>
    <w:rsid w:val="00D638E9"/>
    <w:rsid w:val="00D63E35"/>
    <w:rsid w:val="00D6536D"/>
    <w:rsid w:val="00D66A5F"/>
    <w:rsid w:val="00D67A46"/>
    <w:rsid w:val="00D7027D"/>
    <w:rsid w:val="00D73A2F"/>
    <w:rsid w:val="00D7710F"/>
    <w:rsid w:val="00D801AF"/>
    <w:rsid w:val="00D803F9"/>
    <w:rsid w:val="00D93601"/>
    <w:rsid w:val="00D93663"/>
    <w:rsid w:val="00DA2D41"/>
    <w:rsid w:val="00DA3E5E"/>
    <w:rsid w:val="00DA4D62"/>
    <w:rsid w:val="00DA5857"/>
    <w:rsid w:val="00DB09D3"/>
    <w:rsid w:val="00DB12AA"/>
    <w:rsid w:val="00DC07D7"/>
    <w:rsid w:val="00DC1690"/>
    <w:rsid w:val="00DC6F0C"/>
    <w:rsid w:val="00DE22EA"/>
    <w:rsid w:val="00DE267D"/>
    <w:rsid w:val="00DF1974"/>
    <w:rsid w:val="00DF2D8A"/>
    <w:rsid w:val="00E000B3"/>
    <w:rsid w:val="00E00B28"/>
    <w:rsid w:val="00E05508"/>
    <w:rsid w:val="00E07D92"/>
    <w:rsid w:val="00E124E4"/>
    <w:rsid w:val="00E14428"/>
    <w:rsid w:val="00E14ED1"/>
    <w:rsid w:val="00E16049"/>
    <w:rsid w:val="00E24446"/>
    <w:rsid w:val="00E24E43"/>
    <w:rsid w:val="00E36DD3"/>
    <w:rsid w:val="00E41560"/>
    <w:rsid w:val="00E452C2"/>
    <w:rsid w:val="00E5083B"/>
    <w:rsid w:val="00E53C96"/>
    <w:rsid w:val="00E5547D"/>
    <w:rsid w:val="00E61D59"/>
    <w:rsid w:val="00E61FFA"/>
    <w:rsid w:val="00E6603B"/>
    <w:rsid w:val="00E67D55"/>
    <w:rsid w:val="00E74E9E"/>
    <w:rsid w:val="00E7678E"/>
    <w:rsid w:val="00E76D8A"/>
    <w:rsid w:val="00E801DD"/>
    <w:rsid w:val="00E836C2"/>
    <w:rsid w:val="00E83BBD"/>
    <w:rsid w:val="00E870FB"/>
    <w:rsid w:val="00E9218A"/>
    <w:rsid w:val="00EA6F3F"/>
    <w:rsid w:val="00EB0400"/>
    <w:rsid w:val="00EB09E5"/>
    <w:rsid w:val="00EB617A"/>
    <w:rsid w:val="00EC037E"/>
    <w:rsid w:val="00EC281F"/>
    <w:rsid w:val="00EC3CFC"/>
    <w:rsid w:val="00EC3D03"/>
    <w:rsid w:val="00ED0E86"/>
    <w:rsid w:val="00ED454A"/>
    <w:rsid w:val="00ED5FB8"/>
    <w:rsid w:val="00ED7F2D"/>
    <w:rsid w:val="00EE06BB"/>
    <w:rsid w:val="00EE4D7B"/>
    <w:rsid w:val="00EE59DB"/>
    <w:rsid w:val="00EE5AE6"/>
    <w:rsid w:val="00EE600A"/>
    <w:rsid w:val="00EE60F6"/>
    <w:rsid w:val="00EE713A"/>
    <w:rsid w:val="00EF0316"/>
    <w:rsid w:val="00EF1014"/>
    <w:rsid w:val="00EF18CF"/>
    <w:rsid w:val="00EF71E1"/>
    <w:rsid w:val="00F00959"/>
    <w:rsid w:val="00F02196"/>
    <w:rsid w:val="00F02E2C"/>
    <w:rsid w:val="00F054BD"/>
    <w:rsid w:val="00F05E5A"/>
    <w:rsid w:val="00F06193"/>
    <w:rsid w:val="00F061B8"/>
    <w:rsid w:val="00F149A2"/>
    <w:rsid w:val="00F16590"/>
    <w:rsid w:val="00F20E90"/>
    <w:rsid w:val="00F231EC"/>
    <w:rsid w:val="00F23304"/>
    <w:rsid w:val="00F237DD"/>
    <w:rsid w:val="00F25CEE"/>
    <w:rsid w:val="00F34281"/>
    <w:rsid w:val="00F34A7F"/>
    <w:rsid w:val="00F357B2"/>
    <w:rsid w:val="00F3739C"/>
    <w:rsid w:val="00F37BB6"/>
    <w:rsid w:val="00F51760"/>
    <w:rsid w:val="00F528C5"/>
    <w:rsid w:val="00F6504F"/>
    <w:rsid w:val="00F71317"/>
    <w:rsid w:val="00F723AB"/>
    <w:rsid w:val="00F81156"/>
    <w:rsid w:val="00F8243B"/>
    <w:rsid w:val="00F82ADB"/>
    <w:rsid w:val="00F84A11"/>
    <w:rsid w:val="00F91750"/>
    <w:rsid w:val="00F94EDA"/>
    <w:rsid w:val="00F961F4"/>
    <w:rsid w:val="00F97290"/>
    <w:rsid w:val="00F97BCC"/>
    <w:rsid w:val="00F97FE8"/>
    <w:rsid w:val="00FA0010"/>
    <w:rsid w:val="00FA40F7"/>
    <w:rsid w:val="00FA6E94"/>
    <w:rsid w:val="00FB49C2"/>
    <w:rsid w:val="00FB53E2"/>
    <w:rsid w:val="00FB6BB3"/>
    <w:rsid w:val="00FC1186"/>
    <w:rsid w:val="00FC2DBC"/>
    <w:rsid w:val="00FC3CC4"/>
    <w:rsid w:val="00FC7E1B"/>
    <w:rsid w:val="00FD2492"/>
    <w:rsid w:val="00FD666C"/>
    <w:rsid w:val="00FD71DB"/>
    <w:rsid w:val="00FE03C5"/>
    <w:rsid w:val="00FE1446"/>
    <w:rsid w:val="00FE357F"/>
    <w:rsid w:val="00FE5501"/>
    <w:rsid w:val="00FE5D94"/>
    <w:rsid w:val="00FE61DF"/>
    <w:rsid w:val="00FE7D56"/>
    <w:rsid w:val="00FF5C8F"/>
    <w:rsid w:val="00FF7E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AB041B8-CD45-4057-8359-04BEA075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7316"/>
    <w:rPr>
      <w:sz w:val="20"/>
      <w:szCs w:val="20"/>
      <w:lang w:eastAsia="en-US"/>
    </w:rPr>
  </w:style>
  <w:style w:type="paragraph" w:styleId="Virsraksts1">
    <w:name w:val="heading 1"/>
    <w:basedOn w:val="Parasts"/>
    <w:next w:val="Parasts"/>
    <w:link w:val="Virsraksts1Rakstz"/>
    <w:uiPriority w:val="99"/>
    <w:qFormat/>
    <w:rsid w:val="00457316"/>
    <w:pPr>
      <w:keepNext/>
      <w:outlineLvl w:val="0"/>
    </w:pPr>
    <w:rPr>
      <w:sz w:val="28"/>
    </w:rPr>
  </w:style>
  <w:style w:type="paragraph" w:styleId="Virsraksts2">
    <w:name w:val="heading 2"/>
    <w:basedOn w:val="Parasts"/>
    <w:next w:val="Parasts"/>
    <w:link w:val="Virsraksts2Rakstz"/>
    <w:uiPriority w:val="99"/>
    <w:qFormat/>
    <w:rsid w:val="00457316"/>
    <w:pPr>
      <w:keepNext/>
      <w:ind w:left="5040"/>
      <w:outlineLvl w:val="1"/>
    </w:pPr>
    <w:rPr>
      <w:sz w:val="28"/>
      <w:szCs w:val="24"/>
    </w:rPr>
  </w:style>
  <w:style w:type="paragraph" w:styleId="Virsraksts3">
    <w:name w:val="heading 3"/>
    <w:basedOn w:val="Parasts"/>
    <w:next w:val="Parasts"/>
    <w:link w:val="Virsraksts3Rakstz"/>
    <w:uiPriority w:val="99"/>
    <w:qFormat/>
    <w:rsid w:val="00457316"/>
    <w:pPr>
      <w:keepNext/>
      <w:ind w:firstLine="720"/>
      <w:jc w:val="both"/>
      <w:outlineLvl w:val="2"/>
    </w:pPr>
    <w:rPr>
      <w:sz w:val="28"/>
    </w:rPr>
  </w:style>
  <w:style w:type="paragraph" w:styleId="Virsraksts4">
    <w:name w:val="heading 4"/>
    <w:basedOn w:val="Parasts"/>
    <w:next w:val="Parasts"/>
    <w:link w:val="Virsraksts4Rakstz"/>
    <w:uiPriority w:val="99"/>
    <w:qFormat/>
    <w:rsid w:val="00457316"/>
    <w:pPr>
      <w:keepNext/>
      <w:ind w:firstLine="720"/>
      <w:outlineLvl w:val="3"/>
    </w:pPr>
    <w:rPr>
      <w:sz w:val="28"/>
    </w:rPr>
  </w:style>
  <w:style w:type="paragraph" w:styleId="Virsraksts6">
    <w:name w:val="heading 6"/>
    <w:basedOn w:val="Parasts"/>
    <w:next w:val="Parasts"/>
    <w:link w:val="Virsraksts6Rakstz"/>
    <w:uiPriority w:val="99"/>
    <w:qFormat/>
    <w:rsid w:val="00457316"/>
    <w:pPr>
      <w:keepNext/>
      <w:outlineLvl w:val="5"/>
    </w:pPr>
    <w:rPr>
      <w:sz w:val="28"/>
    </w:rPr>
  </w:style>
  <w:style w:type="paragraph" w:styleId="Virsraksts7">
    <w:name w:val="heading 7"/>
    <w:basedOn w:val="Parasts"/>
    <w:next w:val="Parasts"/>
    <w:link w:val="Virsraksts7Rakstz"/>
    <w:uiPriority w:val="99"/>
    <w:qFormat/>
    <w:rsid w:val="00457316"/>
    <w:pPr>
      <w:keepNext/>
      <w:ind w:left="720"/>
      <w:outlineLvl w:val="6"/>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9B17B0"/>
    <w:rPr>
      <w:rFonts w:ascii="Cambria" w:hAnsi="Cambria" w:cs="Times New Roman"/>
      <w:b/>
      <w:bCs/>
      <w:kern w:val="32"/>
      <w:sz w:val="32"/>
      <w:szCs w:val="32"/>
      <w:lang w:eastAsia="en-US"/>
    </w:rPr>
  </w:style>
  <w:style w:type="character" w:customStyle="1" w:styleId="Virsraksts2Rakstz">
    <w:name w:val="Virsraksts 2 Rakstz."/>
    <w:basedOn w:val="Noklusjumarindkopasfonts"/>
    <w:link w:val="Virsraksts2"/>
    <w:uiPriority w:val="99"/>
    <w:semiHidden/>
    <w:locked/>
    <w:rsid w:val="009B17B0"/>
    <w:rPr>
      <w:rFonts w:ascii="Cambria" w:hAnsi="Cambria" w:cs="Times New Roman"/>
      <w:b/>
      <w:bCs/>
      <w:i/>
      <w:iCs/>
      <w:sz w:val="28"/>
      <w:szCs w:val="28"/>
      <w:lang w:eastAsia="en-US"/>
    </w:rPr>
  </w:style>
  <w:style w:type="character" w:customStyle="1" w:styleId="Virsraksts3Rakstz">
    <w:name w:val="Virsraksts 3 Rakstz."/>
    <w:basedOn w:val="Noklusjumarindkopasfonts"/>
    <w:link w:val="Virsraksts3"/>
    <w:uiPriority w:val="99"/>
    <w:semiHidden/>
    <w:locked/>
    <w:rsid w:val="009B17B0"/>
    <w:rPr>
      <w:rFonts w:ascii="Cambria" w:hAnsi="Cambria" w:cs="Times New Roman"/>
      <w:b/>
      <w:bCs/>
      <w:sz w:val="26"/>
      <w:szCs w:val="26"/>
      <w:lang w:eastAsia="en-US"/>
    </w:rPr>
  </w:style>
  <w:style w:type="character" w:customStyle="1" w:styleId="Virsraksts4Rakstz">
    <w:name w:val="Virsraksts 4 Rakstz."/>
    <w:basedOn w:val="Noklusjumarindkopasfonts"/>
    <w:link w:val="Virsraksts4"/>
    <w:uiPriority w:val="99"/>
    <w:semiHidden/>
    <w:locked/>
    <w:rsid w:val="009B17B0"/>
    <w:rPr>
      <w:rFonts w:ascii="Calibri" w:hAnsi="Calibri" w:cs="Times New Roman"/>
      <w:b/>
      <w:bCs/>
      <w:sz w:val="28"/>
      <w:szCs w:val="28"/>
      <w:lang w:eastAsia="en-US"/>
    </w:rPr>
  </w:style>
  <w:style w:type="character" w:customStyle="1" w:styleId="Virsraksts6Rakstz">
    <w:name w:val="Virsraksts 6 Rakstz."/>
    <w:basedOn w:val="Noklusjumarindkopasfonts"/>
    <w:link w:val="Virsraksts6"/>
    <w:uiPriority w:val="99"/>
    <w:semiHidden/>
    <w:locked/>
    <w:rsid w:val="009B17B0"/>
    <w:rPr>
      <w:rFonts w:ascii="Calibri" w:hAnsi="Calibri" w:cs="Times New Roman"/>
      <w:b/>
      <w:bCs/>
      <w:lang w:eastAsia="en-US"/>
    </w:rPr>
  </w:style>
  <w:style w:type="character" w:customStyle="1" w:styleId="Virsraksts7Rakstz">
    <w:name w:val="Virsraksts 7 Rakstz."/>
    <w:basedOn w:val="Noklusjumarindkopasfonts"/>
    <w:link w:val="Virsraksts7"/>
    <w:uiPriority w:val="99"/>
    <w:semiHidden/>
    <w:locked/>
    <w:rsid w:val="009B17B0"/>
    <w:rPr>
      <w:rFonts w:ascii="Calibri" w:hAnsi="Calibri" w:cs="Times New Roman"/>
      <w:sz w:val="24"/>
      <w:szCs w:val="24"/>
      <w:lang w:eastAsia="en-US"/>
    </w:rPr>
  </w:style>
  <w:style w:type="paragraph" w:styleId="Nosaukums">
    <w:name w:val="Title"/>
    <w:basedOn w:val="Parasts"/>
    <w:link w:val="NosaukumsRakstz"/>
    <w:uiPriority w:val="99"/>
    <w:qFormat/>
    <w:rsid w:val="00457316"/>
    <w:pPr>
      <w:pBdr>
        <w:bottom w:val="single" w:sz="12" w:space="1" w:color="auto"/>
      </w:pBdr>
      <w:snapToGrid w:val="0"/>
      <w:jc w:val="center"/>
    </w:pPr>
    <w:rPr>
      <w:b/>
      <w:bCs/>
      <w:smallCaps/>
      <w:spacing w:val="20"/>
      <w:sz w:val="28"/>
      <w:lang w:val="en-US"/>
    </w:rPr>
  </w:style>
  <w:style w:type="character" w:customStyle="1" w:styleId="NosaukumsRakstz">
    <w:name w:val="Nosaukums Rakstz."/>
    <w:basedOn w:val="Noklusjumarindkopasfonts"/>
    <w:link w:val="Nosaukums"/>
    <w:uiPriority w:val="99"/>
    <w:locked/>
    <w:rsid w:val="009B17B0"/>
    <w:rPr>
      <w:rFonts w:ascii="Cambria" w:hAnsi="Cambria" w:cs="Times New Roman"/>
      <w:b/>
      <w:bCs/>
      <w:kern w:val="28"/>
      <w:sz w:val="32"/>
      <w:szCs w:val="32"/>
      <w:lang w:eastAsia="en-US"/>
    </w:rPr>
  </w:style>
  <w:style w:type="paragraph" w:styleId="Pamatteksts2">
    <w:name w:val="Body Text 2"/>
    <w:basedOn w:val="Parasts"/>
    <w:link w:val="Pamatteksts2Rakstz"/>
    <w:uiPriority w:val="99"/>
    <w:rsid w:val="00457316"/>
    <w:pPr>
      <w:jc w:val="center"/>
    </w:pPr>
    <w:rPr>
      <w:b/>
      <w:bCs/>
      <w:sz w:val="28"/>
      <w:szCs w:val="24"/>
    </w:rPr>
  </w:style>
  <w:style w:type="character" w:customStyle="1" w:styleId="Pamatteksts2Rakstz">
    <w:name w:val="Pamatteksts 2 Rakstz."/>
    <w:basedOn w:val="Noklusjumarindkopasfonts"/>
    <w:link w:val="Pamatteksts2"/>
    <w:uiPriority w:val="99"/>
    <w:semiHidden/>
    <w:locked/>
    <w:rsid w:val="009B17B0"/>
    <w:rPr>
      <w:rFonts w:cs="Times New Roman"/>
      <w:sz w:val="20"/>
      <w:szCs w:val="20"/>
      <w:lang w:eastAsia="en-US"/>
    </w:rPr>
  </w:style>
  <w:style w:type="paragraph" w:styleId="Pamattekstaatkpe3">
    <w:name w:val="Body Text Indent 3"/>
    <w:basedOn w:val="Parasts"/>
    <w:link w:val="Pamattekstaatkpe3Rakstz"/>
    <w:uiPriority w:val="99"/>
    <w:rsid w:val="00457316"/>
    <w:pPr>
      <w:ind w:firstLine="720"/>
      <w:jc w:val="both"/>
    </w:pPr>
    <w:rPr>
      <w:sz w:val="28"/>
    </w:rPr>
  </w:style>
  <w:style w:type="character" w:customStyle="1" w:styleId="Pamattekstaatkpe3Rakstz">
    <w:name w:val="Pamatteksta atkāpe 3 Rakstz."/>
    <w:basedOn w:val="Noklusjumarindkopasfonts"/>
    <w:link w:val="Pamattekstaatkpe3"/>
    <w:uiPriority w:val="99"/>
    <w:semiHidden/>
    <w:locked/>
    <w:rsid w:val="009B17B0"/>
    <w:rPr>
      <w:rFonts w:cs="Times New Roman"/>
      <w:sz w:val="16"/>
      <w:szCs w:val="16"/>
      <w:lang w:eastAsia="en-US"/>
    </w:rPr>
  </w:style>
  <w:style w:type="paragraph" w:styleId="Vienkrsteksts">
    <w:name w:val="Plain Text"/>
    <w:basedOn w:val="Parasts"/>
    <w:link w:val="VienkrstekstsRakstz"/>
    <w:uiPriority w:val="99"/>
    <w:rsid w:val="00457316"/>
    <w:pPr>
      <w:snapToGrid w:val="0"/>
    </w:pPr>
    <w:rPr>
      <w:rFonts w:ascii="Courier New" w:hAnsi="Courier New"/>
      <w:sz w:val="28"/>
    </w:rPr>
  </w:style>
  <w:style w:type="character" w:customStyle="1" w:styleId="VienkrstekstsRakstz">
    <w:name w:val="Vienkāršs teksts Rakstz."/>
    <w:basedOn w:val="Noklusjumarindkopasfonts"/>
    <w:link w:val="Vienkrsteksts"/>
    <w:uiPriority w:val="99"/>
    <w:locked/>
    <w:rsid w:val="009B5CAE"/>
    <w:rPr>
      <w:rFonts w:ascii="Courier New" w:hAnsi="Courier New" w:cs="Times New Roman"/>
      <w:sz w:val="28"/>
      <w:lang w:val="lv-LV" w:eastAsia="en-US" w:bidi="ar-SA"/>
    </w:rPr>
  </w:style>
  <w:style w:type="paragraph" w:customStyle="1" w:styleId="naisf">
    <w:name w:val="naisf"/>
    <w:basedOn w:val="Parasts"/>
    <w:rsid w:val="00457316"/>
    <w:pPr>
      <w:spacing w:before="100" w:beforeAutospacing="1" w:after="100" w:afterAutospacing="1"/>
    </w:pPr>
    <w:rPr>
      <w:sz w:val="24"/>
      <w:szCs w:val="24"/>
    </w:rPr>
  </w:style>
  <w:style w:type="paragraph" w:customStyle="1" w:styleId="naisnod">
    <w:name w:val="naisnod"/>
    <w:basedOn w:val="Parasts"/>
    <w:uiPriority w:val="99"/>
    <w:rsid w:val="00457316"/>
    <w:pPr>
      <w:spacing w:before="100" w:beforeAutospacing="1" w:after="100" w:afterAutospacing="1"/>
      <w:jc w:val="center"/>
    </w:pPr>
    <w:rPr>
      <w:b/>
      <w:bCs/>
      <w:sz w:val="24"/>
      <w:szCs w:val="24"/>
      <w:lang w:val="en-GB"/>
    </w:rPr>
  </w:style>
  <w:style w:type="paragraph" w:styleId="Galvene">
    <w:name w:val="header"/>
    <w:basedOn w:val="Parasts"/>
    <w:link w:val="GalveneRakstz"/>
    <w:uiPriority w:val="99"/>
    <w:rsid w:val="00457316"/>
    <w:pPr>
      <w:tabs>
        <w:tab w:val="center" w:pos="4153"/>
        <w:tab w:val="right" w:pos="8306"/>
      </w:tabs>
    </w:pPr>
  </w:style>
  <w:style w:type="character" w:customStyle="1" w:styleId="GalveneRakstz">
    <w:name w:val="Galvene Rakstz."/>
    <w:basedOn w:val="Noklusjumarindkopasfonts"/>
    <w:link w:val="Galvene"/>
    <w:uiPriority w:val="99"/>
    <w:semiHidden/>
    <w:locked/>
    <w:rsid w:val="009B17B0"/>
    <w:rPr>
      <w:rFonts w:cs="Times New Roman"/>
      <w:sz w:val="20"/>
      <w:szCs w:val="20"/>
      <w:lang w:eastAsia="en-US"/>
    </w:rPr>
  </w:style>
  <w:style w:type="character" w:styleId="Lappusesnumurs">
    <w:name w:val="page number"/>
    <w:basedOn w:val="Noklusjumarindkopasfonts"/>
    <w:uiPriority w:val="99"/>
    <w:rsid w:val="00457316"/>
    <w:rPr>
      <w:rFonts w:cs="Times New Roman"/>
    </w:rPr>
  </w:style>
  <w:style w:type="paragraph" w:styleId="Kjene">
    <w:name w:val="footer"/>
    <w:basedOn w:val="Parasts"/>
    <w:link w:val="KjeneRakstz"/>
    <w:uiPriority w:val="99"/>
    <w:rsid w:val="00457316"/>
    <w:pPr>
      <w:tabs>
        <w:tab w:val="center" w:pos="4153"/>
        <w:tab w:val="right" w:pos="8306"/>
      </w:tabs>
    </w:pPr>
  </w:style>
  <w:style w:type="character" w:customStyle="1" w:styleId="KjeneRakstz">
    <w:name w:val="Kājene Rakstz."/>
    <w:basedOn w:val="Noklusjumarindkopasfonts"/>
    <w:link w:val="Kjene"/>
    <w:uiPriority w:val="99"/>
    <w:locked/>
    <w:rsid w:val="009B17B0"/>
    <w:rPr>
      <w:rFonts w:cs="Times New Roman"/>
      <w:sz w:val="20"/>
      <w:szCs w:val="20"/>
      <w:lang w:eastAsia="en-US"/>
    </w:rPr>
  </w:style>
  <w:style w:type="paragraph" w:styleId="Pamattekstsaratkpi">
    <w:name w:val="Body Text Indent"/>
    <w:basedOn w:val="Parasts"/>
    <w:link w:val="PamattekstsaratkpiRakstz"/>
    <w:uiPriority w:val="99"/>
    <w:rsid w:val="00457316"/>
    <w:pPr>
      <w:ind w:firstLine="709"/>
    </w:pPr>
    <w:rPr>
      <w:sz w:val="28"/>
    </w:rPr>
  </w:style>
  <w:style w:type="character" w:customStyle="1" w:styleId="PamattekstsaratkpiRakstz">
    <w:name w:val="Pamatteksts ar atkāpi Rakstz."/>
    <w:basedOn w:val="Noklusjumarindkopasfonts"/>
    <w:link w:val="Pamattekstsaratkpi"/>
    <w:uiPriority w:val="99"/>
    <w:semiHidden/>
    <w:locked/>
    <w:rsid w:val="009B17B0"/>
    <w:rPr>
      <w:rFonts w:cs="Times New Roman"/>
      <w:sz w:val="20"/>
      <w:szCs w:val="20"/>
      <w:lang w:eastAsia="en-US"/>
    </w:rPr>
  </w:style>
  <w:style w:type="paragraph" w:styleId="Paraststmeklis">
    <w:name w:val="Normal (Web)"/>
    <w:basedOn w:val="Parasts"/>
    <w:rsid w:val="00457316"/>
    <w:pPr>
      <w:spacing w:before="100" w:beforeAutospacing="1" w:after="100" w:afterAutospacing="1"/>
    </w:pPr>
    <w:rPr>
      <w:sz w:val="24"/>
      <w:szCs w:val="24"/>
      <w:lang w:val="en-GB"/>
    </w:rPr>
  </w:style>
  <w:style w:type="paragraph" w:styleId="Pamattekstaatkpe2">
    <w:name w:val="Body Text Indent 2"/>
    <w:basedOn w:val="Parasts"/>
    <w:link w:val="Pamattekstaatkpe2Rakstz"/>
    <w:uiPriority w:val="99"/>
    <w:rsid w:val="00457316"/>
    <w:pPr>
      <w:ind w:firstLine="709"/>
      <w:jc w:val="both"/>
    </w:pPr>
    <w:rPr>
      <w:sz w:val="28"/>
    </w:rPr>
  </w:style>
  <w:style w:type="character" w:customStyle="1" w:styleId="Pamattekstaatkpe2Rakstz">
    <w:name w:val="Pamatteksta atkāpe 2 Rakstz."/>
    <w:basedOn w:val="Noklusjumarindkopasfonts"/>
    <w:link w:val="Pamattekstaatkpe2"/>
    <w:uiPriority w:val="99"/>
    <w:semiHidden/>
    <w:locked/>
    <w:rsid w:val="009B17B0"/>
    <w:rPr>
      <w:rFonts w:cs="Times New Roman"/>
      <w:sz w:val="20"/>
      <w:szCs w:val="20"/>
      <w:lang w:eastAsia="en-US"/>
    </w:rPr>
  </w:style>
  <w:style w:type="paragraph" w:styleId="Pamatteksts">
    <w:name w:val="Body Text"/>
    <w:basedOn w:val="Parasts"/>
    <w:link w:val="PamattekstsRakstz"/>
    <w:uiPriority w:val="99"/>
    <w:rsid w:val="00457316"/>
    <w:pPr>
      <w:jc w:val="both"/>
    </w:pPr>
    <w:rPr>
      <w:sz w:val="28"/>
    </w:rPr>
  </w:style>
  <w:style w:type="character" w:customStyle="1" w:styleId="PamattekstsRakstz">
    <w:name w:val="Pamatteksts Rakstz."/>
    <w:basedOn w:val="Noklusjumarindkopasfonts"/>
    <w:link w:val="Pamatteksts"/>
    <w:uiPriority w:val="99"/>
    <w:semiHidden/>
    <w:locked/>
    <w:rsid w:val="009B17B0"/>
    <w:rPr>
      <w:rFonts w:cs="Times New Roman"/>
      <w:sz w:val="20"/>
      <w:szCs w:val="20"/>
      <w:lang w:eastAsia="en-US"/>
    </w:rPr>
  </w:style>
  <w:style w:type="paragraph" w:styleId="Balonteksts">
    <w:name w:val="Balloon Text"/>
    <w:basedOn w:val="Parasts"/>
    <w:link w:val="BalontekstsRakstz"/>
    <w:uiPriority w:val="99"/>
    <w:semiHidden/>
    <w:rsid w:val="007808C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B17B0"/>
    <w:rPr>
      <w:rFonts w:cs="Times New Roman"/>
      <w:sz w:val="2"/>
      <w:lang w:eastAsia="en-US"/>
    </w:rPr>
  </w:style>
  <w:style w:type="character" w:customStyle="1" w:styleId="CharChar">
    <w:name w:val="Char Char"/>
    <w:basedOn w:val="Noklusjumarindkopasfonts"/>
    <w:uiPriority w:val="99"/>
    <w:locked/>
    <w:rsid w:val="004442BA"/>
    <w:rPr>
      <w:rFonts w:ascii="Courier New" w:hAnsi="Courier New" w:cs="Times New Roman"/>
      <w:sz w:val="28"/>
      <w:lang w:val="lv-LV" w:eastAsia="en-US" w:bidi="ar-SA"/>
    </w:rPr>
  </w:style>
  <w:style w:type="character" w:customStyle="1" w:styleId="spelle">
    <w:name w:val="spelle"/>
    <w:basedOn w:val="Noklusjumarindkopasfonts"/>
    <w:uiPriority w:val="99"/>
    <w:rsid w:val="0011252A"/>
    <w:rPr>
      <w:rFonts w:cs="Times New Roman"/>
    </w:rPr>
  </w:style>
  <w:style w:type="paragraph" w:customStyle="1" w:styleId="naislab">
    <w:name w:val="naislab"/>
    <w:basedOn w:val="Parasts"/>
    <w:uiPriority w:val="99"/>
    <w:rsid w:val="00406137"/>
    <w:pPr>
      <w:spacing w:before="100" w:beforeAutospacing="1" w:after="100" w:afterAutospacing="1"/>
      <w:jc w:val="right"/>
    </w:pPr>
    <w:rPr>
      <w:sz w:val="24"/>
      <w:szCs w:val="24"/>
      <w:lang w:val="en-US"/>
    </w:rPr>
  </w:style>
  <w:style w:type="paragraph" w:styleId="Sarakstarindkopa">
    <w:name w:val="List Paragraph"/>
    <w:basedOn w:val="Parasts"/>
    <w:uiPriority w:val="99"/>
    <w:qFormat/>
    <w:rsid w:val="006F3312"/>
    <w:pPr>
      <w:spacing w:after="200" w:line="276" w:lineRule="auto"/>
      <w:ind w:left="720"/>
      <w:contextualSpacing/>
    </w:pPr>
    <w:rPr>
      <w:rFonts w:ascii="Calibri" w:hAnsi="Calibri"/>
      <w:sz w:val="22"/>
      <w:szCs w:val="22"/>
    </w:rPr>
  </w:style>
  <w:style w:type="character" w:styleId="Hipersaite">
    <w:name w:val="Hyperlink"/>
    <w:basedOn w:val="Noklusjumarindkopasfonts"/>
    <w:uiPriority w:val="99"/>
    <w:rsid w:val="000F6DC7"/>
    <w:rPr>
      <w:rFonts w:cs="Times New Roman"/>
      <w:color w:val="0000FF"/>
      <w:u w:val="single"/>
    </w:rPr>
  </w:style>
  <w:style w:type="character" w:styleId="Komentraatsauce">
    <w:name w:val="annotation reference"/>
    <w:basedOn w:val="Noklusjumarindkopasfonts"/>
    <w:uiPriority w:val="99"/>
    <w:rsid w:val="00513991"/>
    <w:rPr>
      <w:rFonts w:cs="Times New Roman"/>
      <w:sz w:val="16"/>
      <w:szCs w:val="16"/>
    </w:rPr>
  </w:style>
  <w:style w:type="paragraph" w:styleId="Komentrateksts">
    <w:name w:val="annotation text"/>
    <w:basedOn w:val="Parasts"/>
    <w:link w:val="KomentratekstsRakstz"/>
    <w:uiPriority w:val="99"/>
    <w:rsid w:val="00513991"/>
  </w:style>
  <w:style w:type="character" w:customStyle="1" w:styleId="KomentratekstsRakstz">
    <w:name w:val="Komentāra teksts Rakstz."/>
    <w:basedOn w:val="Noklusjumarindkopasfonts"/>
    <w:link w:val="Komentrateksts"/>
    <w:uiPriority w:val="99"/>
    <w:locked/>
    <w:rsid w:val="00513991"/>
    <w:rPr>
      <w:rFonts w:cs="Times New Roman"/>
      <w:lang w:val="lv-LV"/>
    </w:rPr>
  </w:style>
  <w:style w:type="paragraph" w:styleId="Komentratma">
    <w:name w:val="annotation subject"/>
    <w:basedOn w:val="Komentrateksts"/>
    <w:next w:val="Komentrateksts"/>
    <w:link w:val="KomentratmaRakstz"/>
    <w:uiPriority w:val="99"/>
    <w:rsid w:val="00513991"/>
    <w:rPr>
      <w:b/>
      <w:bCs/>
    </w:rPr>
  </w:style>
  <w:style w:type="character" w:customStyle="1" w:styleId="KomentratmaRakstz">
    <w:name w:val="Komentāra tēma Rakstz."/>
    <w:basedOn w:val="KomentratekstsRakstz"/>
    <w:link w:val="Komentratma"/>
    <w:uiPriority w:val="99"/>
    <w:locked/>
    <w:rsid w:val="00513991"/>
    <w:rPr>
      <w:rFonts w:cs="Times New Roman"/>
      <w:b/>
      <w:bCs/>
      <w:lang w:val="lv-LV"/>
    </w:rPr>
  </w:style>
  <w:style w:type="paragraph" w:styleId="Prskatjums">
    <w:name w:val="Revision"/>
    <w:hidden/>
    <w:uiPriority w:val="99"/>
    <w:semiHidden/>
    <w:rsid w:val="00941417"/>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01946">
      <w:bodyDiv w:val="1"/>
      <w:marLeft w:val="0"/>
      <w:marRight w:val="0"/>
      <w:marTop w:val="0"/>
      <w:marBottom w:val="0"/>
      <w:divBdr>
        <w:top w:val="none" w:sz="0" w:space="0" w:color="auto"/>
        <w:left w:val="none" w:sz="0" w:space="0" w:color="auto"/>
        <w:bottom w:val="none" w:sz="0" w:space="0" w:color="auto"/>
        <w:right w:val="none" w:sz="0" w:space="0" w:color="auto"/>
      </w:divBdr>
    </w:div>
    <w:div w:id="784039004">
      <w:bodyDiv w:val="1"/>
      <w:marLeft w:val="0"/>
      <w:marRight w:val="0"/>
      <w:marTop w:val="0"/>
      <w:marBottom w:val="0"/>
      <w:divBdr>
        <w:top w:val="none" w:sz="0" w:space="0" w:color="auto"/>
        <w:left w:val="none" w:sz="0" w:space="0" w:color="auto"/>
        <w:bottom w:val="none" w:sz="0" w:space="0" w:color="auto"/>
        <w:right w:val="none" w:sz="0" w:space="0" w:color="auto"/>
      </w:divBdr>
    </w:div>
    <w:div w:id="999389665">
      <w:marLeft w:val="0"/>
      <w:marRight w:val="0"/>
      <w:marTop w:val="0"/>
      <w:marBottom w:val="0"/>
      <w:divBdr>
        <w:top w:val="none" w:sz="0" w:space="0" w:color="auto"/>
        <w:left w:val="none" w:sz="0" w:space="0" w:color="auto"/>
        <w:bottom w:val="none" w:sz="0" w:space="0" w:color="auto"/>
        <w:right w:val="none" w:sz="0" w:space="0" w:color="auto"/>
      </w:divBdr>
    </w:div>
    <w:div w:id="999389666">
      <w:marLeft w:val="0"/>
      <w:marRight w:val="0"/>
      <w:marTop w:val="0"/>
      <w:marBottom w:val="0"/>
      <w:divBdr>
        <w:top w:val="none" w:sz="0" w:space="0" w:color="auto"/>
        <w:left w:val="none" w:sz="0" w:space="0" w:color="auto"/>
        <w:bottom w:val="none" w:sz="0" w:space="0" w:color="auto"/>
        <w:right w:val="none" w:sz="0" w:space="0" w:color="auto"/>
      </w:divBdr>
    </w:div>
    <w:div w:id="999389667">
      <w:marLeft w:val="0"/>
      <w:marRight w:val="0"/>
      <w:marTop w:val="0"/>
      <w:marBottom w:val="0"/>
      <w:divBdr>
        <w:top w:val="none" w:sz="0" w:space="0" w:color="auto"/>
        <w:left w:val="none" w:sz="0" w:space="0" w:color="auto"/>
        <w:bottom w:val="none" w:sz="0" w:space="0" w:color="auto"/>
        <w:right w:val="none" w:sz="0" w:space="0" w:color="auto"/>
      </w:divBdr>
    </w:div>
    <w:div w:id="13883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291A-B980-4D90-A820-C8148130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Pages>
  <Words>2214</Words>
  <Characters>1263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Valsts ugunsdzēsības un glābšanas dienesta speciālo ugunsdzēsības un glābšanas transportlīdzekļu un speciālās tehnikas iegādi, papildu nepieciešamo personālu esošo struktūrvienību nepārtrauktas darbības nodrošināšanai, kā arī d</vt:lpstr>
      <vt:lpstr>Informatīvais ziņojums "Par nepieciešamajiem finanšu līdzekļiem Valsts ugunsdzēsības un glābšanas dienesta garāžu pārbūvei"</vt:lpstr>
    </vt:vector>
  </TitlesOfParts>
  <Manager>Iekšlietu ministrija</Manager>
  <Company>Nodrošinājuma valsts aģentūra</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ugunsdzēsības un glābšanas dienesta speciālo ugunsdzēsības un glābšanas transportlīdzekļu un speciālās tehnikas iegādi, papildu nepieciešamo personālu esošo struktūrvienību nepārtrauktas darbības nodrošināšanai, kā arī depo ēku būvniecību, rekonstrukciju vai renovāciju un papildus nepieciešamo finansējumu 2018.gadam un turpmākajiem gadiem"</dc:title>
  <dc:subject>Protokollēmuma projekts</dc:subject>
  <dc:creator>VUGD Plānošanas un koordinācijas nodaļa</dc:creator>
  <dc:description>jurijs.rezgis@vugd.gov.lv, 67075864</dc:description>
  <cp:lastModifiedBy>Jurijs Režģis</cp:lastModifiedBy>
  <cp:revision>56</cp:revision>
  <cp:lastPrinted>2016-12-19T06:33:00Z</cp:lastPrinted>
  <dcterms:created xsi:type="dcterms:W3CDTF">2016-06-27T10:26:00Z</dcterms:created>
  <dcterms:modified xsi:type="dcterms:W3CDTF">2017-01-05T13:57:00Z</dcterms:modified>
</cp:coreProperties>
</file>