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D4" w:rsidRPr="00A74C8D" w:rsidRDefault="00BD31E0" w:rsidP="008752D4">
      <w:pPr>
        <w:pStyle w:val="Parasts1"/>
        <w:spacing w:after="0" w:line="240" w:lineRule="auto"/>
        <w:jc w:val="center"/>
        <w:rPr>
          <w:rFonts w:ascii="Times New Roman" w:eastAsia="Times New Roman" w:hAnsi="Times New Roman"/>
          <w:b/>
          <w:bCs/>
          <w:sz w:val="28"/>
          <w:szCs w:val="28"/>
          <w:lang w:eastAsia="lv-LV"/>
        </w:rPr>
      </w:pPr>
      <w:r w:rsidRPr="00A74C8D">
        <w:rPr>
          <w:rFonts w:ascii="Times New Roman" w:eastAsia="Times New Roman" w:hAnsi="Times New Roman"/>
          <w:b/>
          <w:bCs/>
          <w:sz w:val="28"/>
          <w:szCs w:val="28"/>
          <w:lang w:eastAsia="lv-LV"/>
        </w:rPr>
        <w:t xml:space="preserve">Likumprojekta </w:t>
      </w:r>
      <w:r w:rsidR="0070797F" w:rsidRPr="00A74C8D">
        <w:rPr>
          <w:rFonts w:ascii="Times New Roman" w:eastAsia="Times New Roman" w:hAnsi="Times New Roman"/>
          <w:b/>
          <w:bCs/>
          <w:sz w:val="28"/>
          <w:szCs w:val="28"/>
          <w:lang w:eastAsia="lv-LV"/>
        </w:rPr>
        <w:t>"</w:t>
      </w:r>
      <w:r w:rsidRPr="00A74C8D">
        <w:rPr>
          <w:rFonts w:ascii="Times New Roman" w:eastAsia="Times New Roman" w:hAnsi="Times New Roman"/>
          <w:b/>
          <w:bCs/>
          <w:sz w:val="28"/>
          <w:szCs w:val="28"/>
          <w:lang w:eastAsia="lv-LV"/>
        </w:rPr>
        <w:t>Bērnu antisociālā</w:t>
      </w:r>
      <w:r w:rsidR="005D62F2" w:rsidRPr="00A74C8D">
        <w:rPr>
          <w:rFonts w:ascii="Times New Roman" w:eastAsia="Times New Roman" w:hAnsi="Times New Roman"/>
          <w:b/>
          <w:bCs/>
          <w:sz w:val="28"/>
          <w:szCs w:val="28"/>
          <w:lang w:eastAsia="lv-LV"/>
        </w:rPr>
        <w:t>s uzvedības prevencijas likums</w:t>
      </w:r>
      <w:r w:rsidR="0070797F" w:rsidRPr="00A74C8D">
        <w:rPr>
          <w:rFonts w:ascii="Times New Roman" w:eastAsia="Times New Roman" w:hAnsi="Times New Roman"/>
          <w:b/>
          <w:bCs/>
          <w:sz w:val="28"/>
          <w:szCs w:val="28"/>
          <w:lang w:eastAsia="lv-LV"/>
        </w:rPr>
        <w:t>"</w:t>
      </w:r>
      <w:r w:rsidR="008752D4" w:rsidRPr="00A74C8D">
        <w:rPr>
          <w:rFonts w:ascii="Times New Roman" w:eastAsia="Times New Roman" w:hAnsi="Times New Roman"/>
          <w:b/>
          <w:bCs/>
          <w:sz w:val="28"/>
          <w:szCs w:val="28"/>
          <w:lang w:eastAsia="lv-LV"/>
        </w:rPr>
        <w:t xml:space="preserve"> sākotnējās ietekmes novērtējuma ziņojums (anotācija)</w:t>
      </w:r>
    </w:p>
    <w:p w:rsidR="005703E1" w:rsidRPr="005518F4" w:rsidRDefault="005703E1" w:rsidP="008752D4">
      <w:pPr>
        <w:pStyle w:val="Parasts1"/>
        <w:spacing w:after="0" w:line="240" w:lineRule="auto"/>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7"/>
        <w:gridCol w:w="2574"/>
        <w:gridCol w:w="11055"/>
      </w:tblGrid>
      <w:tr w:rsidR="005518F4" w:rsidRPr="005518F4" w:rsidTr="005B430B">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752D4" w:rsidRPr="005518F4" w:rsidRDefault="00A74C8D" w:rsidP="005B430B">
            <w:pPr>
              <w:pStyle w:val="Parasts1"/>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w:t>
            </w:r>
            <w:r w:rsidR="008752D4" w:rsidRPr="005518F4">
              <w:rPr>
                <w:rFonts w:ascii="Times New Roman" w:eastAsia="Times New Roman" w:hAnsi="Times New Roman"/>
                <w:b/>
                <w:bCs/>
                <w:sz w:val="24"/>
                <w:szCs w:val="24"/>
                <w:lang w:eastAsia="lv-LV"/>
              </w:rPr>
              <w:t>Tiesību akta projekta izstrādes nepieciešamība</w:t>
            </w:r>
          </w:p>
        </w:tc>
      </w:tr>
      <w:tr w:rsidR="005518F4" w:rsidRPr="00AB1001" w:rsidTr="009D4D3C">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1.</w:t>
            </w:r>
          </w:p>
        </w:tc>
        <w:tc>
          <w:tcPr>
            <w:tcW w:w="897" w:type="pct"/>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Pamatojums</w:t>
            </w:r>
          </w:p>
        </w:tc>
        <w:tc>
          <w:tcPr>
            <w:tcW w:w="3853" w:type="pct"/>
            <w:tcBorders>
              <w:top w:val="outset" w:sz="6" w:space="0" w:color="414142"/>
              <w:left w:val="outset" w:sz="6" w:space="0" w:color="414142"/>
              <w:bottom w:val="outset" w:sz="6" w:space="0" w:color="414142"/>
              <w:right w:val="outset" w:sz="6" w:space="0" w:color="414142"/>
            </w:tcBorders>
            <w:hideMark/>
          </w:tcPr>
          <w:p w:rsidR="008752D4" w:rsidRPr="005518F4" w:rsidRDefault="00760CCB" w:rsidP="00760CCB">
            <w:pPr>
              <w:pStyle w:val="Parasts1"/>
              <w:spacing w:after="0" w:line="240" w:lineRule="auto"/>
              <w:jc w:val="both"/>
              <w:rPr>
                <w:rFonts w:ascii="Times New Roman" w:hAnsi="Times New Roman"/>
                <w:sz w:val="24"/>
                <w:szCs w:val="24"/>
              </w:rPr>
            </w:pPr>
            <w:r w:rsidRPr="005518F4">
              <w:rPr>
                <w:rFonts w:ascii="Times New Roman" w:hAnsi="Times New Roman"/>
                <w:sz w:val="24"/>
                <w:szCs w:val="24"/>
              </w:rPr>
              <w:t>Likumprojekts</w:t>
            </w:r>
            <w:r w:rsidR="00BD31E0" w:rsidRPr="005518F4">
              <w:rPr>
                <w:rFonts w:ascii="Times New Roman" w:hAnsi="Times New Roman"/>
                <w:sz w:val="24"/>
                <w:szCs w:val="24"/>
              </w:rPr>
              <w:t xml:space="preserve"> </w:t>
            </w:r>
            <w:r w:rsidR="0070797F" w:rsidRPr="005518F4">
              <w:rPr>
                <w:rFonts w:ascii="Times New Roman" w:hAnsi="Times New Roman"/>
                <w:sz w:val="24"/>
                <w:szCs w:val="24"/>
              </w:rPr>
              <w:t>"</w:t>
            </w:r>
            <w:r w:rsidR="00BD31E0" w:rsidRPr="005518F4">
              <w:rPr>
                <w:rFonts w:ascii="Times New Roman" w:hAnsi="Times New Roman"/>
                <w:sz w:val="24"/>
                <w:szCs w:val="24"/>
              </w:rPr>
              <w:t>Bērnu antisociālās uzvedības prevencijas likums</w:t>
            </w:r>
            <w:r w:rsidR="0070797F" w:rsidRPr="005518F4">
              <w:rPr>
                <w:rFonts w:ascii="Times New Roman" w:hAnsi="Times New Roman"/>
                <w:sz w:val="24"/>
                <w:szCs w:val="24"/>
              </w:rPr>
              <w:t xml:space="preserve">" </w:t>
            </w:r>
            <w:r w:rsidR="00BD31E0" w:rsidRPr="005518F4">
              <w:rPr>
                <w:rFonts w:ascii="Times New Roman" w:hAnsi="Times New Roman"/>
                <w:sz w:val="24"/>
                <w:szCs w:val="24"/>
              </w:rPr>
              <w:t>(turpmāk - likumprojekts)</w:t>
            </w:r>
            <w:r w:rsidRPr="005518F4">
              <w:rPr>
                <w:rFonts w:ascii="Times New Roman" w:hAnsi="Times New Roman"/>
                <w:sz w:val="24"/>
                <w:szCs w:val="24"/>
              </w:rPr>
              <w:t xml:space="preserve"> izstrādāts pēc Tieslietu ministrijas iniciatīvas.</w:t>
            </w:r>
          </w:p>
        </w:tc>
      </w:tr>
      <w:tr w:rsidR="005518F4" w:rsidRPr="00AB1001" w:rsidTr="009D4D3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2.</w:t>
            </w:r>
          </w:p>
        </w:tc>
        <w:tc>
          <w:tcPr>
            <w:tcW w:w="897" w:type="pct"/>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853" w:type="pct"/>
            <w:tcBorders>
              <w:top w:val="outset" w:sz="6" w:space="0" w:color="414142"/>
              <w:left w:val="outset" w:sz="6" w:space="0" w:color="414142"/>
              <w:bottom w:val="outset" w:sz="6" w:space="0" w:color="414142"/>
              <w:right w:val="outset" w:sz="6" w:space="0" w:color="414142"/>
            </w:tcBorders>
            <w:hideMark/>
          </w:tcPr>
          <w:p w:rsidR="00760CCB" w:rsidRPr="005518F4" w:rsidRDefault="00760CCB" w:rsidP="0019091B">
            <w:pPr>
              <w:spacing w:after="200" w:line="276" w:lineRule="auto"/>
              <w:jc w:val="both"/>
              <w:rPr>
                <w:rFonts w:ascii="Times New Roman" w:hAnsi="Times New Roman"/>
                <w:i/>
                <w:sz w:val="24"/>
                <w:szCs w:val="24"/>
                <w:lang w:val="lv-LV"/>
              </w:rPr>
            </w:pPr>
            <w:r w:rsidRPr="005518F4">
              <w:rPr>
                <w:rFonts w:ascii="Times New Roman" w:hAnsi="Times New Roman"/>
                <w:i/>
                <w:sz w:val="24"/>
                <w:szCs w:val="24"/>
                <w:lang w:val="lv-LV"/>
              </w:rPr>
              <w:t>Problēmas izklāsts</w:t>
            </w:r>
          </w:p>
          <w:p w:rsidR="0019091B" w:rsidRPr="005518F4" w:rsidRDefault="0019091B" w:rsidP="0019091B">
            <w:pPr>
              <w:spacing w:after="200" w:line="276" w:lineRule="auto"/>
              <w:jc w:val="both"/>
              <w:rPr>
                <w:rFonts w:ascii="Times New Roman" w:hAnsi="Times New Roman"/>
                <w:sz w:val="24"/>
                <w:szCs w:val="24"/>
                <w:lang w:val="lv-LV"/>
              </w:rPr>
            </w:pPr>
            <w:r w:rsidRPr="005518F4">
              <w:rPr>
                <w:rFonts w:ascii="Times New Roman" w:hAnsi="Times New Roman"/>
                <w:sz w:val="24"/>
                <w:szCs w:val="24"/>
                <w:lang w:val="lv-LV"/>
              </w:rPr>
              <w:t xml:space="preserve">Latvijas Valsts policijas sagatavotais </w:t>
            </w:r>
            <w:r w:rsidR="0070797F" w:rsidRPr="005518F4">
              <w:rPr>
                <w:rFonts w:ascii="Times New Roman" w:hAnsi="Times New Roman"/>
                <w:sz w:val="24"/>
                <w:szCs w:val="24"/>
                <w:lang w:val="lv-LV"/>
              </w:rPr>
              <w:t>"</w:t>
            </w:r>
            <w:r w:rsidRPr="005518F4">
              <w:rPr>
                <w:rFonts w:ascii="Times New Roman" w:hAnsi="Times New Roman"/>
                <w:sz w:val="24"/>
                <w:szCs w:val="24"/>
                <w:lang w:val="lv-LV"/>
              </w:rPr>
              <w:t>Pārskats par nepilngadīgo noziedzības stāvokli, noziedzīgos nodarījumos cietušajiem bērniem un n</w:t>
            </w:r>
            <w:r w:rsidR="00BD31E0" w:rsidRPr="005518F4">
              <w:rPr>
                <w:rFonts w:ascii="Times New Roman" w:hAnsi="Times New Roman"/>
                <w:sz w:val="24"/>
                <w:szCs w:val="24"/>
                <w:lang w:val="lv-LV"/>
              </w:rPr>
              <w:t>oziedzības novēršanas problēmām</w:t>
            </w:r>
            <w:r w:rsidR="0070797F" w:rsidRPr="005518F4">
              <w:rPr>
                <w:rFonts w:ascii="Times New Roman" w:hAnsi="Times New Roman"/>
                <w:sz w:val="24"/>
                <w:szCs w:val="24"/>
                <w:lang w:val="lv-LV"/>
              </w:rPr>
              <w:t>"</w:t>
            </w:r>
            <w:r w:rsidRPr="005518F4">
              <w:rPr>
                <w:rFonts w:ascii="Times New Roman" w:hAnsi="Times New Roman"/>
                <w:sz w:val="24"/>
                <w:szCs w:val="24"/>
                <w:vertAlign w:val="superscript"/>
                <w:lang w:val="lv-LV"/>
              </w:rPr>
              <w:footnoteReference w:id="1"/>
            </w:r>
            <w:r w:rsidRPr="005518F4">
              <w:rPr>
                <w:rFonts w:ascii="Times New Roman" w:hAnsi="Times New Roman"/>
                <w:sz w:val="24"/>
                <w:szCs w:val="24"/>
                <w:lang w:val="lv-LV"/>
              </w:rPr>
              <w:t xml:space="preserve"> par 2015.</w:t>
            </w:r>
            <w:r w:rsidR="00A74C8D">
              <w:rPr>
                <w:rFonts w:ascii="Times New Roman" w:hAnsi="Times New Roman"/>
                <w:sz w:val="24"/>
                <w:szCs w:val="24"/>
                <w:lang w:val="lv-LV"/>
              </w:rPr>
              <w:t> </w:t>
            </w:r>
            <w:r w:rsidRPr="005518F4">
              <w:rPr>
                <w:rFonts w:ascii="Times New Roman" w:hAnsi="Times New Roman"/>
                <w:sz w:val="24"/>
                <w:szCs w:val="24"/>
                <w:lang w:val="lv-LV"/>
              </w:rPr>
              <w:t>gadu apliecina, ka Latvijā pastāvošais tiesiskais regulējums bērnu tiesību jomā ir nepilnīgs un nenodrošina ne vispārējo, ne speciālo prevenciju. Likumpārkāpumus izdarījušo nepilngadīgo skaits ir milzīgs. 2015.</w:t>
            </w:r>
            <w:r w:rsidR="0091628F">
              <w:rPr>
                <w:rFonts w:ascii="Times New Roman" w:hAnsi="Times New Roman"/>
                <w:sz w:val="24"/>
                <w:szCs w:val="24"/>
                <w:lang w:val="lv-LV"/>
              </w:rPr>
              <w:t> gadā 747 </w:t>
            </w:r>
            <w:r w:rsidRPr="005518F4">
              <w:rPr>
                <w:rFonts w:ascii="Times New Roman" w:hAnsi="Times New Roman"/>
                <w:sz w:val="24"/>
                <w:szCs w:val="24"/>
                <w:lang w:val="lv-LV"/>
              </w:rPr>
              <w:t xml:space="preserve">nepilngadīgie </w:t>
            </w:r>
            <w:r w:rsidR="00C24326" w:rsidRPr="005518F4">
              <w:rPr>
                <w:rFonts w:ascii="Times New Roman" w:hAnsi="Times New Roman"/>
                <w:sz w:val="24"/>
                <w:szCs w:val="24"/>
                <w:lang w:val="lv-LV"/>
              </w:rPr>
              <w:t xml:space="preserve">izdarījuši </w:t>
            </w:r>
            <w:r w:rsidRPr="005518F4">
              <w:rPr>
                <w:rFonts w:ascii="Times New Roman" w:hAnsi="Times New Roman"/>
                <w:sz w:val="24"/>
                <w:szCs w:val="24"/>
                <w:lang w:val="lv-LV"/>
              </w:rPr>
              <w:t>935</w:t>
            </w:r>
            <w:r w:rsidR="0091628F">
              <w:rPr>
                <w:rFonts w:ascii="Times New Roman" w:hAnsi="Times New Roman"/>
                <w:sz w:val="24"/>
                <w:szCs w:val="24"/>
                <w:lang w:val="lv-LV"/>
              </w:rPr>
              <w:t> </w:t>
            </w:r>
            <w:r w:rsidRPr="005518F4">
              <w:rPr>
                <w:rFonts w:ascii="Times New Roman" w:hAnsi="Times New Roman"/>
                <w:sz w:val="24"/>
                <w:szCs w:val="24"/>
                <w:lang w:val="lv-LV"/>
              </w:rPr>
              <w:t xml:space="preserve">noziedzīgus nodarījumus. </w:t>
            </w:r>
            <w:r w:rsidR="00C24326" w:rsidRPr="005518F4">
              <w:rPr>
                <w:rFonts w:ascii="Times New Roman" w:hAnsi="Times New Roman"/>
                <w:sz w:val="24"/>
                <w:szCs w:val="24"/>
                <w:lang w:val="lv-LV"/>
              </w:rPr>
              <w:t>2016.</w:t>
            </w:r>
            <w:r w:rsidR="0091628F">
              <w:rPr>
                <w:rFonts w:ascii="Times New Roman" w:hAnsi="Times New Roman"/>
                <w:sz w:val="24"/>
                <w:szCs w:val="24"/>
                <w:lang w:val="lv-LV"/>
              </w:rPr>
              <w:t> </w:t>
            </w:r>
            <w:r w:rsidR="00C24326" w:rsidRPr="005518F4">
              <w:rPr>
                <w:rFonts w:ascii="Times New Roman" w:hAnsi="Times New Roman"/>
                <w:sz w:val="24"/>
                <w:szCs w:val="24"/>
                <w:lang w:val="lv-LV"/>
              </w:rPr>
              <w:t>gada pirmajā pusgadā 308</w:t>
            </w:r>
            <w:r w:rsidR="0091628F">
              <w:rPr>
                <w:rFonts w:ascii="Times New Roman" w:hAnsi="Times New Roman"/>
                <w:sz w:val="24"/>
                <w:szCs w:val="24"/>
                <w:lang w:val="lv-LV"/>
              </w:rPr>
              <w:t> </w:t>
            </w:r>
            <w:r w:rsidR="00C24326" w:rsidRPr="005518F4">
              <w:rPr>
                <w:rFonts w:ascii="Times New Roman" w:hAnsi="Times New Roman"/>
                <w:sz w:val="24"/>
                <w:szCs w:val="24"/>
                <w:lang w:val="lv-LV"/>
              </w:rPr>
              <w:t>nepilngadīgie izdarīja 518</w:t>
            </w:r>
            <w:r w:rsidR="0091628F">
              <w:rPr>
                <w:rFonts w:ascii="Times New Roman" w:hAnsi="Times New Roman"/>
                <w:sz w:val="24"/>
                <w:szCs w:val="24"/>
                <w:lang w:val="lv-LV"/>
              </w:rPr>
              <w:t> </w:t>
            </w:r>
            <w:r w:rsidR="00C24326" w:rsidRPr="005518F4">
              <w:rPr>
                <w:rFonts w:ascii="Times New Roman" w:hAnsi="Times New Roman"/>
                <w:sz w:val="24"/>
                <w:szCs w:val="24"/>
                <w:lang w:val="lv-LV"/>
              </w:rPr>
              <w:t>noziedzīgus nodarījumus</w:t>
            </w:r>
            <w:r w:rsidR="00137CFB" w:rsidRPr="005518F4">
              <w:rPr>
                <w:rStyle w:val="Vresatsauce"/>
                <w:rFonts w:ascii="Times New Roman" w:hAnsi="Times New Roman"/>
                <w:sz w:val="24"/>
                <w:szCs w:val="24"/>
                <w:lang w:val="lv-LV"/>
              </w:rPr>
              <w:footnoteReference w:id="2"/>
            </w:r>
            <w:r w:rsidR="00C24326" w:rsidRPr="005518F4">
              <w:rPr>
                <w:rFonts w:ascii="Times New Roman" w:hAnsi="Times New Roman"/>
                <w:sz w:val="24"/>
                <w:szCs w:val="24"/>
                <w:lang w:val="lv-LV"/>
              </w:rPr>
              <w:t xml:space="preserve">. </w:t>
            </w:r>
            <w:r w:rsidRPr="005518F4">
              <w:rPr>
                <w:rFonts w:ascii="Times New Roman" w:hAnsi="Times New Roman"/>
                <w:sz w:val="24"/>
                <w:szCs w:val="24"/>
                <w:lang w:val="lv-LV"/>
              </w:rPr>
              <w:t xml:space="preserve">Lielākā daļa nepilngadīgo izdarīto noziedzīgo nodarījumu </w:t>
            </w:r>
            <w:r w:rsidR="00137CFB" w:rsidRPr="005518F4">
              <w:rPr>
                <w:rFonts w:ascii="Times New Roman" w:hAnsi="Times New Roman"/>
                <w:sz w:val="24"/>
                <w:szCs w:val="24"/>
                <w:lang w:val="lv-LV"/>
              </w:rPr>
              <w:t>2015.</w:t>
            </w:r>
            <w:r w:rsidR="0091628F">
              <w:rPr>
                <w:rFonts w:ascii="Times New Roman" w:hAnsi="Times New Roman"/>
                <w:sz w:val="24"/>
                <w:szCs w:val="24"/>
                <w:lang w:val="lv-LV"/>
              </w:rPr>
              <w:t> </w:t>
            </w:r>
            <w:r w:rsidR="00137CFB" w:rsidRPr="005518F4">
              <w:rPr>
                <w:rFonts w:ascii="Times New Roman" w:hAnsi="Times New Roman"/>
                <w:sz w:val="24"/>
                <w:szCs w:val="24"/>
                <w:lang w:val="lv-LV"/>
              </w:rPr>
              <w:t xml:space="preserve">gadā </w:t>
            </w:r>
            <w:r w:rsidRPr="005518F4">
              <w:rPr>
                <w:rFonts w:ascii="Times New Roman" w:hAnsi="Times New Roman"/>
                <w:sz w:val="24"/>
                <w:szCs w:val="24"/>
                <w:lang w:val="lv-LV"/>
              </w:rPr>
              <w:t>ir paveikti pret īpašumu (566</w:t>
            </w:r>
            <w:r w:rsidR="0091628F">
              <w:rPr>
                <w:rFonts w:ascii="Times New Roman" w:hAnsi="Times New Roman"/>
                <w:sz w:val="24"/>
                <w:szCs w:val="24"/>
                <w:lang w:val="lv-LV"/>
              </w:rPr>
              <w:t> </w:t>
            </w:r>
            <w:r w:rsidRPr="005518F4">
              <w:rPr>
                <w:rFonts w:ascii="Times New Roman" w:hAnsi="Times New Roman"/>
                <w:sz w:val="24"/>
                <w:szCs w:val="24"/>
                <w:lang w:val="lv-LV"/>
              </w:rPr>
              <w:t>noziedzīgi nodarījumi) - visbiežāk izdarītas zādzības (268</w:t>
            </w:r>
            <w:r w:rsidR="0091628F">
              <w:rPr>
                <w:rFonts w:ascii="Times New Roman" w:hAnsi="Times New Roman"/>
                <w:sz w:val="24"/>
                <w:szCs w:val="24"/>
                <w:lang w:val="lv-LV"/>
              </w:rPr>
              <w:t> </w:t>
            </w:r>
            <w:r w:rsidRPr="005518F4">
              <w:rPr>
                <w:rFonts w:ascii="Times New Roman" w:hAnsi="Times New Roman"/>
                <w:sz w:val="24"/>
                <w:szCs w:val="24"/>
                <w:lang w:val="lv-LV"/>
              </w:rPr>
              <w:t>noziedzīgi nodarījumi), zādzības, krāpšanas, piesavināšanās nelielā apmērā (254</w:t>
            </w:r>
            <w:r w:rsidR="0091628F">
              <w:rPr>
                <w:rFonts w:ascii="Times New Roman" w:hAnsi="Times New Roman"/>
                <w:sz w:val="24"/>
                <w:szCs w:val="24"/>
                <w:lang w:val="lv-LV"/>
              </w:rPr>
              <w:t> </w:t>
            </w:r>
            <w:r w:rsidRPr="005518F4">
              <w:rPr>
                <w:rFonts w:ascii="Times New Roman" w:hAnsi="Times New Roman"/>
                <w:sz w:val="24"/>
                <w:szCs w:val="24"/>
                <w:lang w:val="lv-LV"/>
              </w:rPr>
              <w:t>noziedzīgi nodarījumi), mantas tīša iznīcināšana un bojāšana (177</w:t>
            </w:r>
            <w:r w:rsidR="0091628F">
              <w:rPr>
                <w:rFonts w:ascii="Times New Roman" w:hAnsi="Times New Roman"/>
                <w:sz w:val="24"/>
                <w:szCs w:val="24"/>
                <w:lang w:val="lv-LV"/>
              </w:rPr>
              <w:t> </w:t>
            </w:r>
            <w:r w:rsidRPr="005518F4">
              <w:rPr>
                <w:rFonts w:ascii="Times New Roman" w:hAnsi="Times New Roman"/>
                <w:sz w:val="24"/>
                <w:szCs w:val="24"/>
                <w:lang w:val="lv-LV"/>
              </w:rPr>
              <w:t>noziedzīgi nodarījumi) un laupīšanas (62</w:t>
            </w:r>
            <w:r w:rsidR="0091628F">
              <w:rPr>
                <w:rFonts w:ascii="Times New Roman" w:hAnsi="Times New Roman"/>
                <w:sz w:val="24"/>
                <w:szCs w:val="24"/>
                <w:lang w:val="lv-LV"/>
              </w:rPr>
              <w:t> </w:t>
            </w:r>
            <w:r w:rsidRPr="005518F4">
              <w:rPr>
                <w:rFonts w:ascii="Times New Roman" w:hAnsi="Times New Roman"/>
                <w:sz w:val="24"/>
                <w:szCs w:val="24"/>
                <w:lang w:val="lv-LV"/>
              </w:rPr>
              <w:t>noziedzīgi nodarījumi). Turklāt salīdzinājumā ar 2014.</w:t>
            </w:r>
            <w:r w:rsidR="0091628F">
              <w:rPr>
                <w:rFonts w:ascii="Times New Roman" w:hAnsi="Times New Roman"/>
                <w:sz w:val="24"/>
                <w:szCs w:val="24"/>
                <w:lang w:val="lv-LV"/>
              </w:rPr>
              <w:t> </w:t>
            </w:r>
            <w:r w:rsidRPr="005518F4">
              <w:rPr>
                <w:rFonts w:ascii="Times New Roman" w:hAnsi="Times New Roman"/>
                <w:sz w:val="24"/>
                <w:szCs w:val="24"/>
                <w:lang w:val="lv-LV"/>
              </w:rPr>
              <w:t>gadu izdarīto zādzību, krāpšanu, piesavināšanos nelielā apmērā, mantas tīšas iznīcināšanas un bojāšanas gadījumu skaits ir krasi paliel</w:t>
            </w:r>
            <w:r w:rsidR="0091628F">
              <w:rPr>
                <w:rFonts w:ascii="Times New Roman" w:hAnsi="Times New Roman"/>
                <w:sz w:val="24"/>
                <w:szCs w:val="24"/>
                <w:lang w:val="lv-LV"/>
              </w:rPr>
              <w:t>inājies, attiecīgi par 89 un 60 </w:t>
            </w:r>
            <w:r w:rsidRPr="005518F4">
              <w:rPr>
                <w:rFonts w:ascii="Times New Roman" w:hAnsi="Times New Roman"/>
                <w:sz w:val="24"/>
                <w:szCs w:val="24"/>
                <w:lang w:val="lv-LV"/>
              </w:rPr>
              <w:t>gadījumiem. 2015.</w:t>
            </w:r>
            <w:r w:rsidR="0091628F">
              <w:rPr>
                <w:rFonts w:ascii="Times New Roman" w:hAnsi="Times New Roman"/>
                <w:sz w:val="24"/>
                <w:szCs w:val="24"/>
                <w:lang w:val="lv-LV"/>
              </w:rPr>
              <w:t> </w:t>
            </w:r>
            <w:r w:rsidRPr="005518F4">
              <w:rPr>
                <w:rFonts w:ascii="Times New Roman" w:hAnsi="Times New Roman"/>
                <w:sz w:val="24"/>
                <w:szCs w:val="24"/>
                <w:lang w:val="lv-LV"/>
              </w:rPr>
              <w:t>gadā pieaudzis arī nepilngadīgo izdarīto noz</w:t>
            </w:r>
            <w:r w:rsidR="0091628F">
              <w:rPr>
                <w:rFonts w:ascii="Times New Roman" w:hAnsi="Times New Roman"/>
                <w:sz w:val="24"/>
                <w:szCs w:val="24"/>
                <w:lang w:val="lv-LV"/>
              </w:rPr>
              <w:t>iegumu pret veselību skaits (68 </w:t>
            </w:r>
            <w:r w:rsidRPr="005518F4">
              <w:rPr>
                <w:rFonts w:ascii="Times New Roman" w:hAnsi="Times New Roman"/>
                <w:sz w:val="24"/>
                <w:szCs w:val="24"/>
                <w:lang w:val="lv-LV"/>
              </w:rPr>
              <w:t>noziedzīgi nodarījumi), tai skaitā nepilngadīgie ir izdarījuši sešas slepkavības no kurām piecas izdarītas pastiprinošos apstākļos. Tāpat nepilngadīgie 2015.</w:t>
            </w:r>
            <w:r w:rsidR="0091628F">
              <w:rPr>
                <w:rFonts w:ascii="Times New Roman" w:hAnsi="Times New Roman"/>
                <w:sz w:val="24"/>
                <w:szCs w:val="24"/>
                <w:lang w:val="lv-LV"/>
              </w:rPr>
              <w:t> gadā izdarījuši 69 </w:t>
            </w:r>
            <w:r w:rsidRPr="005518F4">
              <w:rPr>
                <w:rFonts w:ascii="Times New Roman" w:hAnsi="Times New Roman"/>
                <w:sz w:val="24"/>
                <w:szCs w:val="24"/>
                <w:lang w:val="lv-LV"/>
              </w:rPr>
              <w:t>noziedzīgus nodarījumus, kas bijuši saistīti ar narkotiskajām un psihotropajām vielām.</w:t>
            </w:r>
          </w:p>
          <w:p w:rsidR="0019091B" w:rsidRPr="005518F4" w:rsidRDefault="0019091B" w:rsidP="0019091B">
            <w:pPr>
              <w:spacing w:after="200" w:line="276" w:lineRule="auto"/>
              <w:jc w:val="both"/>
              <w:rPr>
                <w:rFonts w:ascii="Times New Roman" w:hAnsi="Times New Roman"/>
                <w:sz w:val="24"/>
                <w:szCs w:val="24"/>
                <w:lang w:val="lv-LV"/>
              </w:rPr>
            </w:pPr>
            <w:r w:rsidRPr="005518F4">
              <w:rPr>
                <w:rFonts w:ascii="Times New Roman" w:hAnsi="Times New Roman"/>
                <w:sz w:val="24"/>
                <w:szCs w:val="24"/>
                <w:lang w:val="lv-LV"/>
              </w:rPr>
              <w:t>2015.</w:t>
            </w:r>
            <w:r w:rsidR="0091628F">
              <w:rPr>
                <w:rFonts w:ascii="Times New Roman" w:hAnsi="Times New Roman"/>
                <w:sz w:val="24"/>
                <w:szCs w:val="24"/>
                <w:lang w:val="lv-LV"/>
              </w:rPr>
              <w:t> </w:t>
            </w:r>
            <w:r w:rsidRPr="005518F4">
              <w:rPr>
                <w:rFonts w:ascii="Times New Roman" w:hAnsi="Times New Roman"/>
                <w:sz w:val="24"/>
                <w:szCs w:val="24"/>
                <w:lang w:val="lv-LV"/>
              </w:rPr>
              <w:t>gadā nepilngadīgie ir izdarījuši 346</w:t>
            </w:r>
            <w:r w:rsidR="0091628F">
              <w:rPr>
                <w:rFonts w:ascii="Times New Roman" w:hAnsi="Times New Roman"/>
                <w:sz w:val="24"/>
                <w:szCs w:val="24"/>
                <w:lang w:val="lv-LV"/>
              </w:rPr>
              <w:t> smagus un 45 </w:t>
            </w:r>
            <w:r w:rsidRPr="005518F4">
              <w:rPr>
                <w:rFonts w:ascii="Times New Roman" w:hAnsi="Times New Roman"/>
                <w:sz w:val="24"/>
                <w:szCs w:val="24"/>
                <w:lang w:val="lv-LV"/>
              </w:rPr>
              <w:t xml:space="preserve">sevišķi smagus noziegumus. Saskaņā ar Krimināllikuma </w:t>
            </w:r>
            <w:r w:rsidRPr="005518F4">
              <w:rPr>
                <w:rFonts w:ascii="Times New Roman" w:hAnsi="Times New Roman"/>
                <w:sz w:val="24"/>
                <w:szCs w:val="24"/>
                <w:lang w:val="lv-LV"/>
              </w:rPr>
              <w:lastRenderedPageBreak/>
              <w:t>7.</w:t>
            </w:r>
            <w:r w:rsidR="0091628F">
              <w:rPr>
                <w:rFonts w:ascii="Times New Roman" w:hAnsi="Times New Roman"/>
                <w:sz w:val="24"/>
                <w:szCs w:val="24"/>
                <w:lang w:val="lv-LV"/>
              </w:rPr>
              <w:t> </w:t>
            </w:r>
            <w:r w:rsidRPr="005518F4">
              <w:rPr>
                <w:rFonts w:ascii="Times New Roman" w:hAnsi="Times New Roman"/>
                <w:sz w:val="24"/>
                <w:szCs w:val="24"/>
                <w:lang w:val="lv-LV"/>
              </w:rPr>
              <w:t xml:space="preserve">panta ceturto daļu par smaga nozieguma izdarīšanu paredzēta brīvības atņemšana uz laiku, ilgāku par trim gadiem, bet </w:t>
            </w:r>
            <w:r w:rsidR="00BD31E0" w:rsidRPr="005518F4">
              <w:rPr>
                <w:rFonts w:ascii="Times New Roman" w:hAnsi="Times New Roman"/>
                <w:sz w:val="24"/>
                <w:szCs w:val="24"/>
                <w:lang w:val="lv-LV"/>
              </w:rPr>
              <w:t>ne ilgāku par astoņiem gadiem. S</w:t>
            </w:r>
            <w:r w:rsidRPr="005518F4">
              <w:rPr>
                <w:rFonts w:ascii="Times New Roman" w:hAnsi="Times New Roman"/>
                <w:sz w:val="24"/>
                <w:szCs w:val="24"/>
                <w:lang w:val="lv-LV"/>
              </w:rPr>
              <w:t>avukārt saskaņā ar Krimināllikuma 7.</w:t>
            </w:r>
            <w:r w:rsidR="0091628F">
              <w:rPr>
                <w:rFonts w:ascii="Times New Roman" w:hAnsi="Times New Roman"/>
                <w:sz w:val="24"/>
                <w:szCs w:val="24"/>
                <w:lang w:val="lv-LV"/>
              </w:rPr>
              <w:t> </w:t>
            </w:r>
            <w:r w:rsidRPr="005518F4">
              <w:rPr>
                <w:rFonts w:ascii="Times New Roman" w:hAnsi="Times New Roman"/>
                <w:sz w:val="24"/>
                <w:szCs w:val="24"/>
                <w:lang w:val="lv-LV"/>
              </w:rPr>
              <w:t>panta piekto daļu par sevišķi smaga nozieguma izdarīšanu paredzēta brīvības atņemšana uz laiku, ilgāku par astoņiem gadiem, vai mūža ieslodzījums. Cēsu audzināšanas iestādē nepilngadīgajiem bērni pārsvarā nonāk par izdarītajām slepkavībām, laupīšanām un zādzībām. 2016.</w:t>
            </w:r>
            <w:r w:rsidR="0091628F">
              <w:rPr>
                <w:rFonts w:ascii="Times New Roman" w:hAnsi="Times New Roman"/>
                <w:sz w:val="24"/>
                <w:szCs w:val="24"/>
                <w:lang w:val="lv-LV"/>
              </w:rPr>
              <w:t> </w:t>
            </w:r>
            <w:r w:rsidRPr="005518F4">
              <w:rPr>
                <w:rFonts w:ascii="Times New Roman" w:hAnsi="Times New Roman"/>
                <w:sz w:val="24"/>
                <w:szCs w:val="24"/>
                <w:lang w:val="lv-LV"/>
              </w:rPr>
              <w:t>gadā Cēsu audzināšan</w:t>
            </w:r>
            <w:r w:rsidR="00C24326" w:rsidRPr="005518F4">
              <w:rPr>
                <w:rFonts w:ascii="Times New Roman" w:hAnsi="Times New Roman"/>
                <w:sz w:val="24"/>
                <w:szCs w:val="24"/>
                <w:lang w:val="lv-LV"/>
              </w:rPr>
              <w:t>as iestādē nepilngadīgajiem atradā</w:t>
            </w:r>
            <w:r w:rsidRPr="005518F4">
              <w:rPr>
                <w:rFonts w:ascii="Times New Roman" w:hAnsi="Times New Roman"/>
                <w:sz w:val="24"/>
                <w:szCs w:val="24"/>
                <w:lang w:val="lv-LV"/>
              </w:rPr>
              <w:t>s 32</w:t>
            </w:r>
            <w:r w:rsidR="0091628F" w:rsidRPr="0091628F">
              <w:rPr>
                <w:lang w:val="lv-LV"/>
              </w:rPr>
              <w:t> </w:t>
            </w:r>
            <w:r w:rsidRPr="005518F4">
              <w:rPr>
                <w:rFonts w:ascii="Times New Roman" w:hAnsi="Times New Roman"/>
                <w:sz w:val="24"/>
                <w:szCs w:val="24"/>
                <w:lang w:val="lv-LV"/>
              </w:rPr>
              <w:t>nepilngadīgie (daļai no tiem spriedums vēl nav stājies spēkā), no kuriem 13</w:t>
            </w:r>
            <w:r w:rsidR="0091628F">
              <w:rPr>
                <w:rFonts w:ascii="Times New Roman" w:hAnsi="Times New Roman"/>
                <w:sz w:val="24"/>
                <w:szCs w:val="24"/>
                <w:lang w:val="lv-LV"/>
              </w:rPr>
              <w:t> </w:t>
            </w:r>
            <w:r w:rsidRPr="005518F4">
              <w:rPr>
                <w:rFonts w:ascii="Times New Roman" w:hAnsi="Times New Roman"/>
                <w:sz w:val="24"/>
                <w:szCs w:val="24"/>
                <w:lang w:val="lv-LV"/>
              </w:rPr>
              <w:t>gadījumos noteiktais sods pārsniedz piecus gadus.  Gadījumos, kad nepilngadīgie izdarījuši slepkavības pastiprinošos apstākļos, noteiktais brīvības atņemšanas sods sasniedz 10</w:t>
            </w:r>
            <w:r w:rsidR="0091628F">
              <w:rPr>
                <w:rFonts w:ascii="Times New Roman" w:hAnsi="Times New Roman"/>
                <w:sz w:val="24"/>
                <w:szCs w:val="24"/>
                <w:lang w:val="lv-LV"/>
              </w:rPr>
              <w:t> </w:t>
            </w:r>
            <w:r w:rsidRPr="005518F4">
              <w:rPr>
                <w:rFonts w:ascii="Times New Roman" w:hAnsi="Times New Roman"/>
                <w:sz w:val="24"/>
                <w:szCs w:val="24"/>
                <w:lang w:val="lv-LV"/>
              </w:rPr>
              <w:t>gadus (6</w:t>
            </w:r>
            <w:r w:rsidR="0091628F">
              <w:rPr>
                <w:rFonts w:ascii="Times New Roman" w:hAnsi="Times New Roman"/>
                <w:sz w:val="24"/>
                <w:szCs w:val="24"/>
                <w:lang w:val="lv-LV"/>
              </w:rPr>
              <w:t> </w:t>
            </w:r>
            <w:r w:rsidRPr="005518F4">
              <w:rPr>
                <w:rFonts w:ascii="Times New Roman" w:hAnsi="Times New Roman"/>
                <w:sz w:val="24"/>
                <w:szCs w:val="24"/>
                <w:lang w:val="lv-LV"/>
              </w:rPr>
              <w:t>nepilngadīgie).</w:t>
            </w:r>
          </w:p>
          <w:p w:rsidR="00EF42EA" w:rsidRPr="005518F4" w:rsidRDefault="0019091B" w:rsidP="0019091B">
            <w:pPr>
              <w:spacing w:after="200" w:line="276" w:lineRule="auto"/>
              <w:jc w:val="both"/>
              <w:rPr>
                <w:rFonts w:ascii="Times New Roman" w:hAnsi="Times New Roman"/>
                <w:sz w:val="24"/>
                <w:szCs w:val="24"/>
                <w:lang w:val="lv-LV"/>
              </w:rPr>
            </w:pPr>
            <w:r w:rsidRPr="005518F4">
              <w:rPr>
                <w:rFonts w:ascii="Times New Roman" w:hAnsi="Times New Roman"/>
                <w:sz w:val="24"/>
                <w:szCs w:val="24"/>
                <w:lang w:val="lv-LV"/>
              </w:rPr>
              <w:t>Saskaņā ar Tiesu informatīvās sistēmas datiem</w:t>
            </w:r>
            <w:r w:rsidRPr="005518F4">
              <w:rPr>
                <w:rFonts w:ascii="Times New Roman" w:hAnsi="Times New Roman"/>
                <w:sz w:val="24"/>
                <w:szCs w:val="24"/>
                <w:vertAlign w:val="superscript"/>
                <w:lang w:val="lv-LV"/>
              </w:rPr>
              <w:footnoteReference w:id="3"/>
            </w:r>
            <w:r w:rsidRPr="005518F4">
              <w:rPr>
                <w:rFonts w:ascii="Times New Roman" w:hAnsi="Times New Roman"/>
                <w:sz w:val="24"/>
                <w:szCs w:val="24"/>
                <w:lang w:val="lv-LV"/>
              </w:rPr>
              <w:t xml:space="preserve"> </w:t>
            </w:r>
            <w:r w:rsidR="00C06E43" w:rsidRPr="005518F4">
              <w:rPr>
                <w:rFonts w:ascii="Times New Roman" w:hAnsi="Times New Roman"/>
                <w:sz w:val="24"/>
                <w:szCs w:val="24"/>
                <w:lang w:val="lv-LV"/>
              </w:rPr>
              <w:t xml:space="preserve">gan </w:t>
            </w:r>
            <w:r w:rsidRPr="005518F4">
              <w:rPr>
                <w:rFonts w:ascii="Times New Roman" w:hAnsi="Times New Roman"/>
                <w:sz w:val="24"/>
                <w:szCs w:val="24"/>
                <w:lang w:val="lv-LV"/>
              </w:rPr>
              <w:t>2015.</w:t>
            </w:r>
            <w:r w:rsidR="0091628F">
              <w:rPr>
                <w:rFonts w:ascii="Times New Roman" w:hAnsi="Times New Roman"/>
                <w:sz w:val="24"/>
                <w:szCs w:val="24"/>
                <w:lang w:val="lv-LV"/>
              </w:rPr>
              <w:t> </w:t>
            </w:r>
            <w:r w:rsidRPr="005518F4">
              <w:rPr>
                <w:rFonts w:ascii="Times New Roman" w:hAnsi="Times New Roman"/>
                <w:sz w:val="24"/>
                <w:szCs w:val="24"/>
                <w:lang w:val="lv-LV"/>
              </w:rPr>
              <w:t>gadā</w:t>
            </w:r>
            <w:r w:rsidR="00C06E43" w:rsidRPr="005518F4">
              <w:rPr>
                <w:rFonts w:ascii="Times New Roman" w:hAnsi="Times New Roman"/>
                <w:sz w:val="24"/>
                <w:szCs w:val="24"/>
                <w:lang w:val="lv-LV"/>
              </w:rPr>
              <w:t>, gan 2016.</w:t>
            </w:r>
            <w:r w:rsidR="0091628F">
              <w:rPr>
                <w:rFonts w:ascii="Times New Roman" w:hAnsi="Times New Roman"/>
                <w:sz w:val="24"/>
                <w:szCs w:val="24"/>
                <w:lang w:val="lv-LV"/>
              </w:rPr>
              <w:t> </w:t>
            </w:r>
            <w:r w:rsidR="00C06E43" w:rsidRPr="005518F4">
              <w:rPr>
                <w:rFonts w:ascii="Times New Roman" w:hAnsi="Times New Roman"/>
                <w:sz w:val="24"/>
                <w:szCs w:val="24"/>
                <w:lang w:val="lv-LV"/>
              </w:rPr>
              <w:t>gadā</w:t>
            </w:r>
            <w:r w:rsidRPr="005518F4">
              <w:rPr>
                <w:rFonts w:ascii="Times New Roman" w:hAnsi="Times New Roman"/>
                <w:sz w:val="24"/>
                <w:szCs w:val="24"/>
                <w:lang w:val="lv-LV"/>
              </w:rPr>
              <w:t xml:space="preserve"> notiesāto nepilngadīgo skaits attiecībā pret visām notiesātajām personām</w:t>
            </w:r>
            <w:r w:rsidR="00395B03" w:rsidRPr="005518F4">
              <w:rPr>
                <w:rFonts w:ascii="Times New Roman" w:hAnsi="Times New Roman"/>
                <w:sz w:val="24"/>
                <w:szCs w:val="24"/>
                <w:lang w:val="lv-LV"/>
              </w:rPr>
              <w:t xml:space="preserve"> ir sasniedzis 4,3% (414 no 9602</w:t>
            </w:r>
            <w:r w:rsidR="0091628F">
              <w:rPr>
                <w:rFonts w:ascii="Times New Roman" w:hAnsi="Times New Roman"/>
                <w:sz w:val="24"/>
                <w:szCs w:val="24"/>
                <w:lang w:val="lv-LV"/>
              </w:rPr>
              <w:t> </w:t>
            </w:r>
            <w:r w:rsidRPr="005518F4">
              <w:rPr>
                <w:rFonts w:ascii="Times New Roman" w:hAnsi="Times New Roman"/>
                <w:sz w:val="24"/>
                <w:szCs w:val="24"/>
                <w:lang w:val="lv-LV"/>
              </w:rPr>
              <w:t>notiesātajiem</w:t>
            </w:r>
            <w:r w:rsidR="00395B03" w:rsidRPr="005518F4">
              <w:rPr>
                <w:rFonts w:ascii="Times New Roman" w:hAnsi="Times New Roman"/>
                <w:sz w:val="24"/>
                <w:szCs w:val="24"/>
                <w:lang w:val="lv-LV"/>
              </w:rPr>
              <w:t xml:space="preserve"> 2015.</w:t>
            </w:r>
            <w:r w:rsidR="0091628F">
              <w:rPr>
                <w:rFonts w:ascii="Times New Roman" w:hAnsi="Times New Roman"/>
                <w:sz w:val="24"/>
                <w:szCs w:val="24"/>
                <w:lang w:val="lv-LV"/>
              </w:rPr>
              <w:t> gadā, 387 no 8899 </w:t>
            </w:r>
            <w:r w:rsidR="00395B03" w:rsidRPr="005518F4">
              <w:rPr>
                <w:rFonts w:ascii="Times New Roman" w:hAnsi="Times New Roman"/>
                <w:sz w:val="24"/>
                <w:szCs w:val="24"/>
                <w:lang w:val="lv-LV"/>
              </w:rPr>
              <w:t>notiesātajiem 2016.</w:t>
            </w:r>
            <w:r w:rsidR="0091628F">
              <w:rPr>
                <w:rFonts w:ascii="Times New Roman" w:hAnsi="Times New Roman"/>
                <w:sz w:val="24"/>
                <w:szCs w:val="24"/>
                <w:lang w:val="lv-LV"/>
              </w:rPr>
              <w:t> </w:t>
            </w:r>
            <w:r w:rsidR="00395B03" w:rsidRPr="005518F4">
              <w:rPr>
                <w:rFonts w:ascii="Times New Roman" w:hAnsi="Times New Roman"/>
                <w:sz w:val="24"/>
                <w:szCs w:val="24"/>
                <w:lang w:val="lv-LV"/>
              </w:rPr>
              <w:t>gadā</w:t>
            </w:r>
            <w:r w:rsidRPr="005518F4">
              <w:rPr>
                <w:rFonts w:ascii="Times New Roman" w:hAnsi="Times New Roman"/>
                <w:sz w:val="24"/>
                <w:szCs w:val="24"/>
                <w:lang w:val="lv-LV"/>
              </w:rPr>
              <w:t>). 2014.</w:t>
            </w:r>
            <w:r w:rsidR="0091628F">
              <w:rPr>
                <w:rFonts w:ascii="Times New Roman" w:hAnsi="Times New Roman"/>
                <w:sz w:val="24"/>
                <w:szCs w:val="24"/>
                <w:lang w:val="lv-LV"/>
              </w:rPr>
              <w:t> </w:t>
            </w:r>
            <w:r w:rsidRPr="005518F4">
              <w:rPr>
                <w:rFonts w:ascii="Times New Roman" w:hAnsi="Times New Roman"/>
                <w:sz w:val="24"/>
                <w:szCs w:val="24"/>
                <w:lang w:val="lv-LV"/>
              </w:rPr>
              <w:t xml:space="preserve">gadā nepilngadīgo skaits, kas tika nodoti Valsts probācijas dienesta uzraudzībā, attiecībā pret visām notiesātajām personām procentuāli ir bijis 5,84%, kas ir augsts rādītājs, </w:t>
            </w:r>
            <w:r w:rsidR="0091628F">
              <w:rPr>
                <w:rFonts w:ascii="Times New Roman" w:hAnsi="Times New Roman"/>
                <w:sz w:val="24"/>
                <w:szCs w:val="24"/>
                <w:lang w:val="lv-LV"/>
              </w:rPr>
              <w:t xml:space="preserve">salīdzinot ar tādām valstīm kā </w:t>
            </w:r>
            <w:r w:rsidRPr="005518F4">
              <w:rPr>
                <w:rFonts w:ascii="Times New Roman" w:hAnsi="Times New Roman"/>
                <w:sz w:val="24"/>
                <w:szCs w:val="24"/>
                <w:lang w:val="lv-LV"/>
              </w:rPr>
              <w:t>Zviedrija (0,2%)</w:t>
            </w:r>
            <w:r w:rsidRPr="005518F4">
              <w:rPr>
                <w:rFonts w:ascii="Times New Roman" w:hAnsi="Times New Roman"/>
                <w:sz w:val="24"/>
                <w:szCs w:val="24"/>
                <w:vertAlign w:val="superscript"/>
                <w:lang w:val="lv-LV"/>
              </w:rPr>
              <w:footnoteReference w:id="4"/>
            </w:r>
            <w:r w:rsidRPr="005518F4">
              <w:rPr>
                <w:rFonts w:ascii="Times New Roman" w:hAnsi="Times New Roman"/>
                <w:sz w:val="24"/>
                <w:szCs w:val="24"/>
                <w:lang w:val="lv-LV"/>
              </w:rPr>
              <w:t>, Grieķija (0,4%), Dānija (1,8%), Gruzija (2,2%), Armē</w:t>
            </w:r>
            <w:r w:rsidR="0091628F">
              <w:rPr>
                <w:rFonts w:ascii="Times New Roman" w:hAnsi="Times New Roman"/>
                <w:sz w:val="24"/>
                <w:szCs w:val="24"/>
                <w:lang w:val="lv-LV"/>
              </w:rPr>
              <w:t>nija (2,6%) un Igaunija (4,3%).</w:t>
            </w:r>
          </w:p>
          <w:p w:rsidR="0019091B" w:rsidRPr="005518F4" w:rsidRDefault="0019091B" w:rsidP="0019091B">
            <w:pPr>
              <w:spacing w:after="200" w:line="276" w:lineRule="auto"/>
              <w:jc w:val="both"/>
              <w:rPr>
                <w:rFonts w:ascii="Times New Roman" w:hAnsi="Times New Roman"/>
                <w:sz w:val="24"/>
                <w:szCs w:val="24"/>
                <w:lang w:val="lv-LV"/>
              </w:rPr>
            </w:pPr>
            <w:r w:rsidRPr="005518F4">
              <w:rPr>
                <w:rFonts w:ascii="Times New Roman" w:hAnsi="Times New Roman"/>
                <w:sz w:val="24"/>
                <w:szCs w:val="24"/>
                <w:lang w:val="lv-LV"/>
              </w:rPr>
              <w:t>Tāpat arī 2015.</w:t>
            </w:r>
            <w:r w:rsidR="0091628F">
              <w:rPr>
                <w:rFonts w:ascii="Times New Roman" w:hAnsi="Times New Roman"/>
                <w:sz w:val="24"/>
                <w:szCs w:val="24"/>
                <w:lang w:val="lv-LV"/>
              </w:rPr>
              <w:t> gadā 3433 </w:t>
            </w:r>
            <w:r w:rsidRPr="005518F4">
              <w:rPr>
                <w:rFonts w:ascii="Times New Roman" w:hAnsi="Times New Roman"/>
                <w:sz w:val="24"/>
                <w:szCs w:val="24"/>
                <w:lang w:val="lv-LV"/>
              </w:rPr>
              <w:t>nepilngadīgie ir izdarījuši 5989</w:t>
            </w:r>
            <w:r w:rsidR="0091628F">
              <w:rPr>
                <w:rFonts w:ascii="Times New Roman" w:hAnsi="Times New Roman"/>
                <w:sz w:val="24"/>
                <w:szCs w:val="24"/>
                <w:lang w:val="lv-LV"/>
              </w:rPr>
              <w:t> </w:t>
            </w:r>
            <w:r w:rsidRPr="005518F4">
              <w:rPr>
                <w:rFonts w:ascii="Times New Roman" w:hAnsi="Times New Roman"/>
                <w:sz w:val="24"/>
                <w:szCs w:val="24"/>
                <w:lang w:val="lv-LV"/>
              </w:rPr>
              <w:t>administratīvos pārkāpumus</w:t>
            </w:r>
            <w:r w:rsidRPr="005518F4">
              <w:rPr>
                <w:rFonts w:ascii="Times New Roman" w:hAnsi="Times New Roman"/>
                <w:sz w:val="24"/>
                <w:szCs w:val="24"/>
                <w:vertAlign w:val="superscript"/>
                <w:lang w:val="lv-LV"/>
              </w:rPr>
              <w:footnoteReference w:id="5"/>
            </w:r>
            <w:r w:rsidRPr="005518F4">
              <w:rPr>
                <w:rFonts w:ascii="Times New Roman" w:hAnsi="Times New Roman"/>
                <w:sz w:val="24"/>
                <w:szCs w:val="24"/>
                <w:lang w:val="lv-LV"/>
              </w:rPr>
              <w:t xml:space="preserve">. </w:t>
            </w:r>
            <w:r w:rsidR="00C24326" w:rsidRPr="005518F4">
              <w:rPr>
                <w:rFonts w:ascii="Times New Roman" w:hAnsi="Times New Roman"/>
                <w:sz w:val="24"/>
                <w:szCs w:val="24"/>
                <w:lang w:val="lv-LV"/>
              </w:rPr>
              <w:t>2016.</w:t>
            </w:r>
            <w:r w:rsidR="0091628F">
              <w:rPr>
                <w:rFonts w:ascii="Times New Roman" w:hAnsi="Times New Roman"/>
                <w:sz w:val="24"/>
                <w:szCs w:val="24"/>
                <w:lang w:val="lv-LV"/>
              </w:rPr>
              <w:t> gada pirmajā pusgadā 2270 nepilngadīgie izdarījuši 2908 </w:t>
            </w:r>
            <w:r w:rsidR="00C24326" w:rsidRPr="005518F4">
              <w:rPr>
                <w:rFonts w:ascii="Times New Roman" w:hAnsi="Times New Roman"/>
                <w:sz w:val="24"/>
                <w:szCs w:val="24"/>
                <w:lang w:val="lv-LV"/>
              </w:rPr>
              <w:t>administratīvos pārkāpumus</w:t>
            </w:r>
            <w:r w:rsidR="00106FC3" w:rsidRPr="005518F4">
              <w:rPr>
                <w:rStyle w:val="Vresatsauce"/>
                <w:rFonts w:ascii="Times New Roman" w:hAnsi="Times New Roman"/>
                <w:sz w:val="24"/>
                <w:szCs w:val="24"/>
                <w:lang w:val="lv-LV"/>
              </w:rPr>
              <w:footnoteReference w:id="6"/>
            </w:r>
            <w:r w:rsidR="00C24326" w:rsidRPr="005518F4">
              <w:rPr>
                <w:rFonts w:ascii="Times New Roman" w:hAnsi="Times New Roman"/>
                <w:sz w:val="24"/>
                <w:szCs w:val="24"/>
                <w:lang w:val="lv-LV"/>
              </w:rPr>
              <w:t>. 2015.</w:t>
            </w:r>
            <w:r w:rsidR="0091628F">
              <w:rPr>
                <w:rFonts w:ascii="Times New Roman" w:hAnsi="Times New Roman"/>
                <w:sz w:val="24"/>
                <w:szCs w:val="24"/>
                <w:lang w:val="lv-LV"/>
              </w:rPr>
              <w:t> </w:t>
            </w:r>
            <w:r w:rsidR="00C24326" w:rsidRPr="005518F4">
              <w:rPr>
                <w:rFonts w:ascii="Times New Roman" w:hAnsi="Times New Roman"/>
                <w:sz w:val="24"/>
                <w:szCs w:val="24"/>
                <w:lang w:val="lv-LV"/>
              </w:rPr>
              <w:t>gadā l</w:t>
            </w:r>
            <w:r w:rsidRPr="005518F4">
              <w:rPr>
                <w:rFonts w:ascii="Times New Roman" w:hAnsi="Times New Roman"/>
                <w:sz w:val="24"/>
                <w:szCs w:val="24"/>
                <w:lang w:val="lv-LV"/>
              </w:rPr>
              <w:t>ielākā da</w:t>
            </w:r>
            <w:r w:rsidR="00C24326" w:rsidRPr="005518F4">
              <w:rPr>
                <w:rFonts w:ascii="Times New Roman" w:hAnsi="Times New Roman"/>
                <w:sz w:val="24"/>
                <w:szCs w:val="24"/>
                <w:lang w:val="lv-LV"/>
              </w:rPr>
              <w:t>ļa no pārkāpumiem</w:t>
            </w:r>
            <w:r w:rsidRPr="005518F4">
              <w:rPr>
                <w:rFonts w:ascii="Times New Roman" w:hAnsi="Times New Roman"/>
                <w:sz w:val="24"/>
                <w:szCs w:val="24"/>
                <w:lang w:val="lv-LV"/>
              </w:rPr>
              <w:t xml:space="preserve"> ir bijuši par smēķēšanu (1993</w:t>
            </w:r>
            <w:r w:rsidR="0091628F">
              <w:rPr>
                <w:rFonts w:ascii="Times New Roman" w:hAnsi="Times New Roman"/>
                <w:sz w:val="24"/>
                <w:szCs w:val="24"/>
                <w:lang w:val="lv-LV"/>
              </w:rPr>
              <w:t> </w:t>
            </w:r>
            <w:r w:rsidRPr="005518F4">
              <w:rPr>
                <w:rFonts w:ascii="Times New Roman" w:hAnsi="Times New Roman"/>
                <w:sz w:val="24"/>
                <w:szCs w:val="24"/>
                <w:lang w:val="lv-LV"/>
              </w:rPr>
              <w:t>administratīvie pārkāpumi), apreibinošo vielu lietošanu vai atrašanos to ietekmē (1164</w:t>
            </w:r>
            <w:r w:rsidR="0091628F">
              <w:rPr>
                <w:rFonts w:ascii="Times New Roman" w:hAnsi="Times New Roman"/>
                <w:sz w:val="24"/>
                <w:szCs w:val="24"/>
                <w:lang w:val="lv-LV"/>
              </w:rPr>
              <w:t> </w:t>
            </w:r>
            <w:r w:rsidRPr="005518F4">
              <w:rPr>
                <w:rFonts w:ascii="Times New Roman" w:hAnsi="Times New Roman"/>
                <w:sz w:val="24"/>
                <w:szCs w:val="24"/>
                <w:lang w:val="lv-LV"/>
              </w:rPr>
              <w:t>administratīvie pārkāpumi), pašvaldību saistošo noteikumu pārkāpumiem (429</w:t>
            </w:r>
            <w:r w:rsidR="0091628F">
              <w:rPr>
                <w:rFonts w:ascii="Times New Roman" w:hAnsi="Times New Roman"/>
                <w:sz w:val="24"/>
                <w:szCs w:val="24"/>
                <w:lang w:val="lv-LV"/>
              </w:rPr>
              <w:t> </w:t>
            </w:r>
            <w:r w:rsidRPr="005518F4">
              <w:rPr>
                <w:rFonts w:ascii="Times New Roman" w:hAnsi="Times New Roman"/>
                <w:sz w:val="24"/>
                <w:szCs w:val="24"/>
                <w:lang w:val="lv-LV"/>
              </w:rPr>
              <w:t>administratīvie pārk</w:t>
            </w:r>
            <w:r w:rsidR="0091628F">
              <w:rPr>
                <w:rFonts w:ascii="Times New Roman" w:hAnsi="Times New Roman"/>
                <w:sz w:val="24"/>
                <w:szCs w:val="24"/>
                <w:lang w:val="lv-LV"/>
              </w:rPr>
              <w:t>āpumi) un sīko huligānismu (278 </w:t>
            </w:r>
            <w:r w:rsidRPr="005518F4">
              <w:rPr>
                <w:rFonts w:ascii="Times New Roman" w:hAnsi="Times New Roman"/>
                <w:sz w:val="24"/>
                <w:szCs w:val="24"/>
                <w:lang w:val="lv-LV"/>
              </w:rPr>
              <w:t>administratīvie pārkāpumi). Salīdzinot ar 2014.</w:t>
            </w:r>
            <w:r w:rsidR="0091628F">
              <w:rPr>
                <w:rFonts w:ascii="Times New Roman" w:hAnsi="Times New Roman"/>
                <w:sz w:val="24"/>
                <w:szCs w:val="24"/>
                <w:lang w:val="lv-LV"/>
              </w:rPr>
              <w:t> </w:t>
            </w:r>
            <w:r w:rsidRPr="005518F4">
              <w:rPr>
                <w:rFonts w:ascii="Times New Roman" w:hAnsi="Times New Roman"/>
                <w:sz w:val="24"/>
                <w:szCs w:val="24"/>
                <w:lang w:val="lv-LV"/>
              </w:rPr>
              <w:t>gadu</w:t>
            </w:r>
            <w:r w:rsidR="0091628F">
              <w:rPr>
                <w:rFonts w:ascii="Times New Roman" w:hAnsi="Times New Roman"/>
                <w:sz w:val="24"/>
                <w:szCs w:val="24"/>
                <w:lang w:val="lv-LV"/>
              </w:rPr>
              <w:t>,</w:t>
            </w:r>
            <w:r w:rsidRPr="005518F4">
              <w:rPr>
                <w:rFonts w:ascii="Times New Roman" w:hAnsi="Times New Roman"/>
                <w:sz w:val="24"/>
                <w:szCs w:val="24"/>
                <w:lang w:val="lv-LV"/>
              </w:rPr>
              <w:t xml:space="preserve"> ir palielinājies nepilngadīgo izdarīto pārkāpumu skaits par sīko huligānismu un apreibinošo vielu lietošanu vai atrašanos to ietekmē.</w:t>
            </w:r>
          </w:p>
          <w:p w:rsidR="0019091B" w:rsidRPr="005518F4" w:rsidRDefault="0019091B" w:rsidP="0019091B">
            <w:pPr>
              <w:spacing w:after="200" w:line="276" w:lineRule="auto"/>
              <w:jc w:val="both"/>
              <w:rPr>
                <w:rFonts w:ascii="Times New Roman" w:hAnsi="Times New Roman"/>
                <w:sz w:val="24"/>
                <w:szCs w:val="24"/>
                <w:lang w:val="lv-LV"/>
              </w:rPr>
            </w:pPr>
            <w:r w:rsidRPr="005518F4">
              <w:rPr>
                <w:rFonts w:ascii="Times New Roman" w:hAnsi="Times New Roman"/>
                <w:sz w:val="24"/>
                <w:szCs w:val="24"/>
                <w:lang w:val="lv-LV"/>
              </w:rPr>
              <w:lastRenderedPageBreak/>
              <w:t xml:space="preserve">Ievērojamais likumpārkāpumus izdarījušo bērnu skaits liecina, ka Latvijā </w:t>
            </w:r>
            <w:r w:rsidR="00EF42EA" w:rsidRPr="005518F4">
              <w:rPr>
                <w:rFonts w:ascii="Times New Roman" w:hAnsi="Times New Roman"/>
                <w:sz w:val="24"/>
                <w:szCs w:val="24"/>
                <w:lang w:val="lv-LV"/>
              </w:rPr>
              <w:t xml:space="preserve">pastāvošā bērnu likumpārkāpumu prevencijas sistēma nedarbojas apmierinoši. Statistikas dati par izdarītajiem noziegumiem un pārkāpumiem uzrāda tendenci </w:t>
            </w:r>
            <w:r w:rsidR="00050BBB" w:rsidRPr="005518F4">
              <w:rPr>
                <w:rFonts w:ascii="Times New Roman" w:hAnsi="Times New Roman"/>
                <w:sz w:val="24"/>
                <w:szCs w:val="24"/>
                <w:lang w:val="lv-LV"/>
              </w:rPr>
              <w:t xml:space="preserve">pārkāpumiem </w:t>
            </w:r>
            <w:r w:rsidR="00EF42EA" w:rsidRPr="005518F4">
              <w:rPr>
                <w:rFonts w:ascii="Times New Roman" w:hAnsi="Times New Roman"/>
                <w:sz w:val="24"/>
                <w:szCs w:val="24"/>
                <w:lang w:val="lv-LV"/>
              </w:rPr>
              <w:t>saglabāties nemainīg</w:t>
            </w:r>
            <w:r w:rsidR="00050BBB" w:rsidRPr="005518F4">
              <w:rPr>
                <w:rFonts w:ascii="Times New Roman" w:hAnsi="Times New Roman"/>
                <w:sz w:val="24"/>
                <w:szCs w:val="24"/>
                <w:lang w:val="lv-LV"/>
              </w:rPr>
              <w:t>ā līmenī vai pat palielināties. V</w:t>
            </w:r>
            <w:r w:rsidR="00EF42EA" w:rsidRPr="005518F4">
              <w:rPr>
                <w:rFonts w:ascii="Times New Roman" w:hAnsi="Times New Roman"/>
                <w:sz w:val="24"/>
                <w:szCs w:val="24"/>
                <w:lang w:val="lv-LV"/>
              </w:rPr>
              <w:t xml:space="preserve">ienlaikus </w:t>
            </w:r>
            <w:r w:rsidR="00050BBB" w:rsidRPr="005518F4">
              <w:rPr>
                <w:rFonts w:ascii="Times New Roman" w:hAnsi="Times New Roman"/>
                <w:sz w:val="24"/>
                <w:szCs w:val="24"/>
                <w:lang w:val="lv-LV"/>
              </w:rPr>
              <w:t>jāņem vērā arī tas, ka</w:t>
            </w:r>
            <w:r w:rsidR="00EF42EA" w:rsidRPr="005518F4">
              <w:rPr>
                <w:rFonts w:ascii="Times New Roman" w:hAnsi="Times New Roman"/>
                <w:sz w:val="24"/>
                <w:szCs w:val="24"/>
                <w:lang w:val="lv-LV"/>
              </w:rPr>
              <w:t xml:space="preserve"> Latvijā iedzīvotāju skaits vecum</w:t>
            </w:r>
            <w:r w:rsidR="00050BBB" w:rsidRPr="005518F4">
              <w:rPr>
                <w:rFonts w:ascii="Times New Roman" w:hAnsi="Times New Roman"/>
                <w:sz w:val="24"/>
                <w:szCs w:val="24"/>
                <w:lang w:val="lv-LV"/>
              </w:rPr>
              <w:t>a grupā līdz 18</w:t>
            </w:r>
            <w:r w:rsidR="0091628F">
              <w:rPr>
                <w:rFonts w:ascii="Times New Roman" w:hAnsi="Times New Roman"/>
                <w:sz w:val="24"/>
                <w:szCs w:val="24"/>
                <w:lang w:val="lv-LV"/>
              </w:rPr>
              <w:t> </w:t>
            </w:r>
            <w:r w:rsidR="00050BBB" w:rsidRPr="005518F4">
              <w:rPr>
                <w:rFonts w:ascii="Times New Roman" w:hAnsi="Times New Roman"/>
                <w:sz w:val="24"/>
                <w:szCs w:val="24"/>
                <w:lang w:val="lv-LV"/>
              </w:rPr>
              <w:t xml:space="preserve">gadiem arvien </w:t>
            </w:r>
            <w:r w:rsidR="0091628F">
              <w:rPr>
                <w:rFonts w:ascii="Times New Roman" w:hAnsi="Times New Roman"/>
                <w:sz w:val="24"/>
                <w:szCs w:val="24"/>
                <w:lang w:val="lv-LV"/>
              </w:rPr>
              <w:t>samazinās.</w:t>
            </w:r>
          </w:p>
          <w:p w:rsidR="0019091B" w:rsidRPr="005518F4" w:rsidRDefault="0019091B" w:rsidP="0019091B">
            <w:pPr>
              <w:spacing w:after="200" w:line="276" w:lineRule="auto"/>
              <w:jc w:val="both"/>
              <w:rPr>
                <w:rFonts w:ascii="Times New Roman" w:hAnsi="Times New Roman"/>
                <w:sz w:val="24"/>
                <w:szCs w:val="24"/>
                <w:lang w:val="lv-LV"/>
              </w:rPr>
            </w:pPr>
            <w:r w:rsidRPr="005518F4">
              <w:rPr>
                <w:rFonts w:ascii="Times New Roman" w:hAnsi="Times New Roman"/>
                <w:sz w:val="24"/>
                <w:szCs w:val="24"/>
                <w:lang w:val="lv-LV"/>
              </w:rPr>
              <w:t>2015.</w:t>
            </w:r>
            <w:r w:rsidR="0091628F">
              <w:rPr>
                <w:rFonts w:ascii="Times New Roman" w:hAnsi="Times New Roman"/>
                <w:sz w:val="24"/>
                <w:szCs w:val="24"/>
                <w:lang w:val="lv-LV"/>
              </w:rPr>
              <w:t> </w:t>
            </w:r>
            <w:r w:rsidRPr="005518F4">
              <w:rPr>
                <w:rFonts w:ascii="Times New Roman" w:hAnsi="Times New Roman"/>
                <w:sz w:val="24"/>
                <w:szCs w:val="24"/>
                <w:lang w:val="lv-LV"/>
              </w:rPr>
              <w:t>gadā noziedzīgos nodarījumos ir cietuši 526</w:t>
            </w:r>
            <w:r w:rsidR="0091628F">
              <w:rPr>
                <w:rFonts w:ascii="Times New Roman" w:hAnsi="Times New Roman"/>
                <w:sz w:val="24"/>
                <w:szCs w:val="24"/>
                <w:lang w:val="lv-LV"/>
              </w:rPr>
              <w:t> </w:t>
            </w:r>
            <w:r w:rsidRPr="005518F4">
              <w:rPr>
                <w:rFonts w:ascii="Times New Roman" w:hAnsi="Times New Roman"/>
                <w:sz w:val="24"/>
                <w:szCs w:val="24"/>
                <w:lang w:val="lv-LV"/>
              </w:rPr>
              <w:t>nepilngadīgie</w:t>
            </w:r>
            <w:r w:rsidRPr="005518F4">
              <w:rPr>
                <w:rFonts w:ascii="Times New Roman" w:hAnsi="Times New Roman"/>
                <w:sz w:val="24"/>
                <w:szCs w:val="24"/>
                <w:vertAlign w:val="superscript"/>
                <w:lang w:val="lv-LV"/>
              </w:rPr>
              <w:footnoteReference w:id="7"/>
            </w:r>
            <w:r w:rsidRPr="005518F4">
              <w:rPr>
                <w:rFonts w:ascii="Times New Roman" w:hAnsi="Times New Roman"/>
                <w:sz w:val="24"/>
                <w:szCs w:val="24"/>
                <w:lang w:val="lv-LV"/>
              </w:rPr>
              <w:t>. Lielā daļā gadījumu ir tikusi izdarīta cietsirdība un varda</w:t>
            </w:r>
            <w:r w:rsidR="0091628F">
              <w:rPr>
                <w:rFonts w:ascii="Times New Roman" w:hAnsi="Times New Roman"/>
                <w:sz w:val="24"/>
                <w:szCs w:val="24"/>
                <w:lang w:val="lv-LV"/>
              </w:rPr>
              <w:t>rbība pret nepilngadīgajiem (99 </w:t>
            </w:r>
            <w:r w:rsidRPr="005518F4">
              <w:rPr>
                <w:rFonts w:ascii="Times New Roman" w:hAnsi="Times New Roman"/>
                <w:sz w:val="24"/>
                <w:szCs w:val="24"/>
                <w:lang w:val="lv-LV"/>
              </w:rPr>
              <w:t xml:space="preserve">noziedzīgi nodarījumi), izdarīti noziedzīgi nodarījumi </w:t>
            </w:r>
            <w:r w:rsidRPr="005518F4">
              <w:rPr>
                <w:rFonts w:ascii="Times New Roman" w:hAnsi="Times New Roman"/>
                <w:b/>
                <w:sz w:val="24"/>
                <w:szCs w:val="24"/>
                <w:u w:val="single"/>
                <w:lang w:val="lv-LV"/>
              </w:rPr>
              <w:t>pret nepilngadīgo tikumī</w:t>
            </w:r>
            <w:r w:rsidR="0091628F">
              <w:rPr>
                <w:rFonts w:ascii="Times New Roman" w:hAnsi="Times New Roman"/>
                <w:b/>
                <w:sz w:val="24"/>
                <w:szCs w:val="24"/>
                <w:u w:val="single"/>
                <w:lang w:val="lv-LV"/>
              </w:rPr>
              <w:t>bu un dzimumneaizskaramību (133 </w:t>
            </w:r>
            <w:r w:rsidRPr="005518F4">
              <w:rPr>
                <w:rFonts w:ascii="Times New Roman" w:hAnsi="Times New Roman"/>
                <w:b/>
                <w:sz w:val="24"/>
                <w:szCs w:val="24"/>
                <w:u w:val="single"/>
                <w:lang w:val="lv-LV"/>
              </w:rPr>
              <w:t>noziedzīgi nodarījumi),</w:t>
            </w:r>
            <w:r w:rsidRPr="005518F4">
              <w:rPr>
                <w:rFonts w:ascii="Times New Roman" w:hAnsi="Times New Roman"/>
                <w:sz w:val="24"/>
                <w:szCs w:val="24"/>
                <w:lang w:val="lv-LV"/>
              </w:rPr>
              <w:t xml:space="preserve"> kā arī nepilngadīgajiem nodarīti miesas bojājumi (56</w:t>
            </w:r>
            <w:r w:rsidR="0091628F">
              <w:rPr>
                <w:rFonts w:ascii="Times New Roman" w:hAnsi="Times New Roman"/>
                <w:sz w:val="24"/>
                <w:szCs w:val="24"/>
                <w:lang w:val="lv-LV"/>
              </w:rPr>
              <w:t> noziedzīgi nodarījumi).</w:t>
            </w:r>
          </w:p>
          <w:p w:rsidR="0019091B" w:rsidRPr="005518F4" w:rsidRDefault="0019091B" w:rsidP="0019091B">
            <w:pPr>
              <w:spacing w:after="200" w:line="276" w:lineRule="auto"/>
              <w:jc w:val="both"/>
              <w:rPr>
                <w:rFonts w:ascii="Times New Roman" w:hAnsi="Times New Roman"/>
                <w:sz w:val="24"/>
                <w:szCs w:val="24"/>
                <w:lang w:val="lv-LV"/>
              </w:rPr>
            </w:pPr>
            <w:r w:rsidRPr="005518F4">
              <w:rPr>
                <w:rFonts w:ascii="Times New Roman" w:hAnsi="Times New Roman"/>
                <w:sz w:val="24"/>
                <w:szCs w:val="24"/>
                <w:lang w:val="lv-LV"/>
              </w:rPr>
              <w:t>Turklāt 2015.</w:t>
            </w:r>
            <w:r w:rsidR="0091628F">
              <w:rPr>
                <w:rFonts w:ascii="Times New Roman" w:hAnsi="Times New Roman"/>
                <w:sz w:val="24"/>
                <w:szCs w:val="24"/>
                <w:lang w:val="lv-LV"/>
              </w:rPr>
              <w:t> </w:t>
            </w:r>
            <w:r w:rsidRPr="005518F4">
              <w:rPr>
                <w:rFonts w:ascii="Times New Roman" w:hAnsi="Times New Roman"/>
                <w:sz w:val="24"/>
                <w:szCs w:val="24"/>
                <w:lang w:val="lv-LV"/>
              </w:rPr>
              <w:t>gadā ir sastādīti 3169</w:t>
            </w:r>
            <w:r w:rsidR="0091628F">
              <w:rPr>
                <w:rFonts w:ascii="Times New Roman" w:hAnsi="Times New Roman"/>
                <w:sz w:val="24"/>
                <w:szCs w:val="24"/>
                <w:lang w:val="lv-LV"/>
              </w:rPr>
              <w:t> </w:t>
            </w:r>
            <w:r w:rsidRPr="005518F4">
              <w:rPr>
                <w:rFonts w:ascii="Times New Roman" w:hAnsi="Times New Roman"/>
                <w:sz w:val="24"/>
                <w:szCs w:val="24"/>
                <w:lang w:val="lv-LV"/>
              </w:rPr>
              <w:t>administratīvie protokoli par bērnu tiesību pārkāpšanu, no kuriem 567</w:t>
            </w:r>
            <w:r w:rsidR="0091628F">
              <w:rPr>
                <w:rFonts w:ascii="Times New Roman" w:hAnsi="Times New Roman"/>
                <w:sz w:val="24"/>
                <w:szCs w:val="24"/>
                <w:lang w:val="lv-LV"/>
              </w:rPr>
              <w:t> </w:t>
            </w:r>
            <w:r w:rsidRPr="005518F4">
              <w:rPr>
                <w:rFonts w:ascii="Times New Roman" w:hAnsi="Times New Roman"/>
                <w:sz w:val="24"/>
                <w:szCs w:val="24"/>
                <w:lang w:val="lv-LV"/>
              </w:rPr>
              <w:t>protokoli sastādīti par fizisku vai emocionālu vardarbību pret bērnu un 1517</w:t>
            </w:r>
            <w:r w:rsidR="0091628F">
              <w:rPr>
                <w:rFonts w:ascii="Times New Roman" w:hAnsi="Times New Roman"/>
                <w:sz w:val="24"/>
                <w:szCs w:val="24"/>
                <w:lang w:val="lv-LV"/>
              </w:rPr>
              <w:t> </w:t>
            </w:r>
            <w:r w:rsidRPr="005518F4">
              <w:rPr>
                <w:rFonts w:ascii="Times New Roman" w:hAnsi="Times New Roman"/>
                <w:sz w:val="24"/>
                <w:szCs w:val="24"/>
                <w:lang w:val="lv-LV"/>
              </w:rPr>
              <w:t>protokoli par bērna aprūpes pienākumu nepildīšanu, no kuriem 285</w:t>
            </w:r>
            <w:r w:rsidR="0091628F">
              <w:rPr>
                <w:rFonts w:ascii="Times New Roman" w:hAnsi="Times New Roman"/>
                <w:sz w:val="24"/>
                <w:szCs w:val="24"/>
                <w:lang w:val="lv-LV"/>
              </w:rPr>
              <w:t> </w:t>
            </w:r>
            <w:r w:rsidRPr="005518F4">
              <w:rPr>
                <w:rFonts w:ascii="Times New Roman" w:hAnsi="Times New Roman"/>
                <w:sz w:val="24"/>
                <w:szCs w:val="24"/>
                <w:lang w:val="lv-LV"/>
              </w:rPr>
              <w:t>gadījumos bērna aprūpes pienākumu nepildīšanas rezultātā bērns izdarījis sīko huligānismu</w:t>
            </w:r>
            <w:proofErr w:type="gramStart"/>
            <w:r w:rsidRPr="005518F4">
              <w:rPr>
                <w:rFonts w:ascii="Times New Roman" w:hAnsi="Times New Roman"/>
                <w:sz w:val="24"/>
                <w:szCs w:val="24"/>
                <w:lang w:val="lv-LV"/>
              </w:rPr>
              <w:t xml:space="preserve"> vai lietojis narkotiskās</w:t>
            </w:r>
            <w:proofErr w:type="gramEnd"/>
            <w:r w:rsidRPr="005518F4">
              <w:rPr>
                <w:rFonts w:ascii="Times New Roman" w:hAnsi="Times New Roman"/>
                <w:sz w:val="24"/>
                <w:szCs w:val="24"/>
                <w:lang w:val="lv-LV"/>
              </w:rPr>
              <w:t>, psihotropās vielas bez ārsta nozīmējuma, vai atradies alkoholisko dzērienu ietekmē, vai nodarbojies ar ubagošanu. Šajos gadījumus saikne starp vecāka nepietiekamas uzvedības veltīšanu bērnam un bērna izdarīto likumpārkāpumu ir acīmredzama.</w:t>
            </w:r>
            <w:r w:rsidR="00EF42EA" w:rsidRPr="005518F4">
              <w:rPr>
                <w:rFonts w:ascii="Times New Roman" w:hAnsi="Times New Roman"/>
                <w:sz w:val="24"/>
                <w:szCs w:val="24"/>
                <w:lang w:val="lv-LV"/>
              </w:rPr>
              <w:t xml:space="preserve"> Katrs šāds vardarbības gadījums ietekmē bērna psihoemocionālo stāvokli un apdraud tā pilnvērtīgu attīstību. Pārdzīvotā trauma ir viens no riska faktoriem, kas var izraisīt negatīvas izmaiņas bērna uzvedībā.</w:t>
            </w:r>
          </w:p>
          <w:p w:rsidR="0019091B" w:rsidRPr="005518F4" w:rsidRDefault="0019091B" w:rsidP="0019091B">
            <w:pPr>
              <w:spacing w:after="200" w:line="276" w:lineRule="auto"/>
              <w:jc w:val="both"/>
              <w:rPr>
                <w:rFonts w:ascii="Times New Roman" w:hAnsi="Times New Roman"/>
                <w:sz w:val="24"/>
                <w:szCs w:val="24"/>
                <w:lang w:val="lv-LV"/>
              </w:rPr>
            </w:pPr>
            <w:r w:rsidRPr="005518F4">
              <w:rPr>
                <w:rFonts w:ascii="Times New Roman" w:hAnsi="Times New Roman"/>
                <w:sz w:val="24"/>
                <w:szCs w:val="24"/>
                <w:lang w:val="lv-LV"/>
              </w:rPr>
              <w:t>Iepriekš uzskaitītie ir tikai tiesībaizsardzības iestādēs reģistrētie likumpārkāpumi pret bērniem. Apkopotā statistika no ziņām, kas iegūta, uzklausot bērnus pa uzticības tālruņiem, apliecina, ka dažādi pārkāpumi pret bērniem ir daudz izplatītāki, nekā var secināt no oficiālās statistikas. Piemēram, no Valsts bērnu tiesību aizsardzības inspekcijas Bērnu un pusaudžu uzticības tālruņa apkopotās statistikas vien izriet, ka 2015.</w:t>
            </w:r>
            <w:r w:rsidR="00717E54">
              <w:rPr>
                <w:rFonts w:ascii="Times New Roman" w:hAnsi="Times New Roman"/>
                <w:sz w:val="24"/>
                <w:szCs w:val="24"/>
                <w:lang w:val="lv-LV"/>
              </w:rPr>
              <w:t> </w:t>
            </w:r>
            <w:r w:rsidRPr="005518F4">
              <w:rPr>
                <w:rFonts w:ascii="Times New Roman" w:hAnsi="Times New Roman"/>
                <w:sz w:val="24"/>
                <w:szCs w:val="24"/>
                <w:lang w:val="lv-LV"/>
              </w:rPr>
              <w:t>gada pirmajos trīs mēnešos konstatēti 834</w:t>
            </w:r>
            <w:r w:rsidR="00717E54">
              <w:rPr>
                <w:rFonts w:ascii="Times New Roman" w:hAnsi="Times New Roman"/>
                <w:sz w:val="24"/>
                <w:szCs w:val="24"/>
                <w:lang w:val="lv-LV"/>
              </w:rPr>
              <w:t> </w:t>
            </w:r>
            <w:r w:rsidRPr="005518F4">
              <w:rPr>
                <w:rFonts w:ascii="Times New Roman" w:hAnsi="Times New Roman"/>
                <w:sz w:val="24"/>
                <w:szCs w:val="24"/>
                <w:lang w:val="lv-LV"/>
              </w:rPr>
              <w:t>gadījumi, kad bērni sūdzējušies par dažāda veida vardarbību gan ģimenē, gan skolā, gan vienaudžu vidū. Tāpat Bērnu un pusaudžu uzticības tālruņa sarunās atklājies, ka liela daļa bērnu ir pakļauti tādām spēcīgām negatīvām emocijām kā apjukums (1593</w:t>
            </w:r>
            <w:r w:rsidR="00717E54">
              <w:rPr>
                <w:rFonts w:ascii="Times New Roman" w:hAnsi="Times New Roman"/>
                <w:sz w:val="24"/>
                <w:szCs w:val="24"/>
                <w:lang w:val="lv-LV"/>
              </w:rPr>
              <w:t> </w:t>
            </w:r>
            <w:r w:rsidRPr="005518F4">
              <w:rPr>
                <w:rFonts w:ascii="Times New Roman" w:hAnsi="Times New Roman"/>
                <w:sz w:val="24"/>
                <w:szCs w:val="24"/>
                <w:lang w:val="lv-LV"/>
              </w:rPr>
              <w:t>gadījumi), bezspēcība (940</w:t>
            </w:r>
            <w:r w:rsidR="00717E54">
              <w:rPr>
                <w:rFonts w:ascii="Times New Roman" w:hAnsi="Times New Roman"/>
                <w:sz w:val="24"/>
                <w:szCs w:val="24"/>
                <w:lang w:val="lv-LV"/>
              </w:rPr>
              <w:t> </w:t>
            </w:r>
            <w:r w:rsidRPr="005518F4">
              <w:rPr>
                <w:rFonts w:ascii="Times New Roman" w:hAnsi="Times New Roman"/>
                <w:sz w:val="24"/>
                <w:szCs w:val="24"/>
                <w:lang w:val="lv-LV"/>
              </w:rPr>
              <w:t>gadījumi), dusmas (476</w:t>
            </w:r>
            <w:r w:rsidR="00717E54">
              <w:rPr>
                <w:rFonts w:ascii="Times New Roman" w:hAnsi="Times New Roman"/>
                <w:sz w:val="24"/>
                <w:szCs w:val="24"/>
                <w:lang w:val="lv-LV"/>
              </w:rPr>
              <w:t> </w:t>
            </w:r>
            <w:r w:rsidRPr="005518F4">
              <w:rPr>
                <w:rFonts w:ascii="Times New Roman" w:hAnsi="Times New Roman"/>
                <w:sz w:val="24"/>
                <w:szCs w:val="24"/>
                <w:lang w:val="lv-LV"/>
              </w:rPr>
              <w:t>gadījumi), bailes (611</w:t>
            </w:r>
            <w:r w:rsidR="00717E54">
              <w:rPr>
                <w:rFonts w:ascii="Times New Roman" w:hAnsi="Times New Roman"/>
                <w:sz w:val="24"/>
                <w:szCs w:val="24"/>
                <w:lang w:val="lv-LV"/>
              </w:rPr>
              <w:t> gadījumi), aizvainojums (557 </w:t>
            </w:r>
            <w:r w:rsidRPr="005518F4">
              <w:rPr>
                <w:rFonts w:ascii="Times New Roman" w:hAnsi="Times New Roman"/>
                <w:sz w:val="24"/>
                <w:szCs w:val="24"/>
                <w:lang w:val="lv-LV"/>
              </w:rPr>
              <w:t xml:space="preserve">gadījumi) un trauksme </w:t>
            </w:r>
            <w:proofErr w:type="gramStart"/>
            <w:r w:rsidRPr="005518F4">
              <w:rPr>
                <w:rFonts w:ascii="Times New Roman" w:hAnsi="Times New Roman"/>
                <w:sz w:val="24"/>
                <w:szCs w:val="24"/>
                <w:lang w:val="lv-LV"/>
              </w:rPr>
              <w:t>(</w:t>
            </w:r>
            <w:proofErr w:type="gramEnd"/>
            <w:r w:rsidRPr="005518F4">
              <w:rPr>
                <w:rFonts w:ascii="Times New Roman" w:hAnsi="Times New Roman"/>
                <w:sz w:val="24"/>
                <w:szCs w:val="24"/>
                <w:lang w:val="lv-LV"/>
              </w:rPr>
              <w:t>1197</w:t>
            </w:r>
            <w:r w:rsidR="00717E54">
              <w:rPr>
                <w:rFonts w:ascii="Times New Roman" w:hAnsi="Times New Roman"/>
                <w:sz w:val="24"/>
                <w:szCs w:val="24"/>
                <w:lang w:val="lv-LV"/>
              </w:rPr>
              <w:t> </w:t>
            </w:r>
            <w:r w:rsidRPr="005518F4">
              <w:rPr>
                <w:rFonts w:ascii="Times New Roman" w:hAnsi="Times New Roman"/>
                <w:sz w:val="24"/>
                <w:szCs w:val="24"/>
                <w:lang w:val="lv-LV"/>
              </w:rPr>
              <w:t xml:space="preserve">gadījumi). Lielais bērnu </w:t>
            </w:r>
            <w:r w:rsidRPr="005518F4">
              <w:rPr>
                <w:rFonts w:ascii="Times New Roman" w:hAnsi="Times New Roman"/>
                <w:sz w:val="24"/>
                <w:szCs w:val="24"/>
                <w:lang w:val="lv-LV"/>
              </w:rPr>
              <w:lastRenderedPageBreak/>
              <w:t>skaits, kas izmanto uzticības tālruņus, liecina arī par bērnu saskarsmes problēmām un to, ka lielai daļai bērnu ne ģimenes, ne draugu lokā nav uzticības personu, ar kurām varētu izrunāt tiem aktuālās problēmas. Bērna atrašanās izolētībā, kas liedz viņam atrisināt savas problēmas, palielina iespēju, ka bērns pats vēlāk varētu kļūt par varmāku.</w:t>
            </w:r>
            <w:r w:rsidR="00EF42EA" w:rsidRPr="005518F4">
              <w:rPr>
                <w:rFonts w:ascii="Times New Roman" w:hAnsi="Times New Roman"/>
                <w:sz w:val="24"/>
                <w:szCs w:val="24"/>
                <w:lang w:val="lv-LV"/>
              </w:rPr>
              <w:t xml:space="preserve"> Bērns, kas cietis no vardarbības</w:t>
            </w:r>
            <w:r w:rsidR="00717E54">
              <w:rPr>
                <w:rFonts w:ascii="Times New Roman" w:hAnsi="Times New Roman"/>
                <w:sz w:val="24"/>
                <w:szCs w:val="24"/>
                <w:lang w:val="lv-LV"/>
              </w:rPr>
              <w:t>,</w:t>
            </w:r>
            <w:r w:rsidR="00EF42EA" w:rsidRPr="005518F4">
              <w:rPr>
                <w:rFonts w:ascii="Times New Roman" w:hAnsi="Times New Roman"/>
                <w:sz w:val="24"/>
                <w:szCs w:val="24"/>
                <w:lang w:val="lv-LV"/>
              </w:rPr>
              <w:t xml:space="preserve"> kļūst ievainojams un viņa tālāka sekmīga iekļaušanās vienaudžu vidū ir apgrūtināta. Atstumtība vienaudžu vidū ir viens no riska faktoriem, kas var nākotnē izveidot </w:t>
            </w:r>
            <w:proofErr w:type="spellStart"/>
            <w:r w:rsidR="00EF42EA" w:rsidRPr="005518F4">
              <w:rPr>
                <w:rFonts w:ascii="Times New Roman" w:hAnsi="Times New Roman"/>
                <w:sz w:val="24"/>
                <w:szCs w:val="24"/>
                <w:lang w:val="lv-LV"/>
              </w:rPr>
              <w:t>deviantu</w:t>
            </w:r>
            <w:proofErr w:type="spellEnd"/>
            <w:r w:rsidR="00EF42EA" w:rsidRPr="005518F4">
              <w:rPr>
                <w:rFonts w:ascii="Times New Roman" w:hAnsi="Times New Roman"/>
                <w:sz w:val="24"/>
                <w:szCs w:val="24"/>
                <w:lang w:val="lv-LV"/>
              </w:rPr>
              <w:t xml:space="preserve">, tai skaitā vardarbīgu personību. </w:t>
            </w:r>
          </w:p>
          <w:p w:rsidR="0019091B" w:rsidRPr="005518F4" w:rsidRDefault="0019091B" w:rsidP="00717E54">
            <w:pPr>
              <w:pStyle w:val="Bezatstarpm"/>
              <w:jc w:val="both"/>
              <w:rPr>
                <w:rFonts w:ascii="Times New Roman" w:hAnsi="Times New Roman"/>
                <w:sz w:val="24"/>
                <w:szCs w:val="24"/>
              </w:rPr>
            </w:pPr>
            <w:r w:rsidRPr="005518F4">
              <w:rPr>
                <w:rFonts w:ascii="Times New Roman" w:hAnsi="Times New Roman"/>
                <w:sz w:val="24"/>
                <w:szCs w:val="24"/>
              </w:rPr>
              <w:t xml:space="preserve">Saskaņā ar Labklājības ministrijas sagatavoto </w:t>
            </w:r>
            <w:r w:rsidR="005B7D53" w:rsidRPr="005518F4">
              <w:rPr>
                <w:rFonts w:ascii="Times New Roman" w:hAnsi="Times New Roman"/>
                <w:sz w:val="24"/>
                <w:szCs w:val="24"/>
              </w:rPr>
              <w:t xml:space="preserve">pārskatu </w:t>
            </w:r>
            <w:r w:rsidR="0070797F" w:rsidRPr="005518F4">
              <w:rPr>
                <w:rFonts w:ascii="Times New Roman" w:hAnsi="Times New Roman"/>
                <w:sz w:val="24"/>
                <w:szCs w:val="24"/>
              </w:rPr>
              <w:t>"</w:t>
            </w:r>
            <w:r w:rsidR="003359CC" w:rsidRPr="005518F4">
              <w:rPr>
                <w:rFonts w:ascii="Times New Roman" w:hAnsi="Times New Roman"/>
                <w:sz w:val="24"/>
                <w:szCs w:val="24"/>
              </w:rPr>
              <w:t>Pārskats</w:t>
            </w:r>
            <w:r w:rsidRPr="005518F4">
              <w:rPr>
                <w:rFonts w:ascii="Times New Roman" w:hAnsi="Times New Roman"/>
                <w:sz w:val="24"/>
                <w:szCs w:val="24"/>
              </w:rPr>
              <w:t xml:space="preserve"> par b</w:t>
            </w:r>
            <w:r w:rsidR="005B7D53" w:rsidRPr="005518F4">
              <w:rPr>
                <w:rFonts w:ascii="Times New Roman" w:hAnsi="Times New Roman"/>
                <w:sz w:val="24"/>
                <w:szCs w:val="24"/>
              </w:rPr>
              <w:t>ērnu stāvokli Latvijā 2014.</w:t>
            </w:r>
            <w:r w:rsidR="00717E54">
              <w:rPr>
                <w:rFonts w:ascii="Times New Roman" w:hAnsi="Times New Roman"/>
                <w:sz w:val="24"/>
                <w:szCs w:val="24"/>
              </w:rPr>
              <w:t> </w:t>
            </w:r>
            <w:r w:rsidR="005B7D53" w:rsidRPr="005518F4">
              <w:rPr>
                <w:rFonts w:ascii="Times New Roman" w:hAnsi="Times New Roman"/>
                <w:sz w:val="24"/>
                <w:szCs w:val="24"/>
              </w:rPr>
              <w:t>gadā</w:t>
            </w:r>
            <w:r w:rsidR="0070797F" w:rsidRPr="005518F4">
              <w:rPr>
                <w:rFonts w:ascii="Times New Roman" w:hAnsi="Times New Roman"/>
                <w:sz w:val="24"/>
                <w:szCs w:val="24"/>
              </w:rPr>
              <w:t>"</w:t>
            </w:r>
            <w:r w:rsidRPr="005518F4">
              <w:rPr>
                <w:rFonts w:ascii="Times New Roman" w:hAnsi="Times New Roman"/>
                <w:sz w:val="24"/>
                <w:szCs w:val="24"/>
                <w:vertAlign w:val="superscript"/>
              </w:rPr>
              <w:footnoteReference w:id="8"/>
            </w:r>
            <w:r w:rsidRPr="005518F4">
              <w:rPr>
                <w:rFonts w:ascii="Times New Roman" w:hAnsi="Times New Roman"/>
                <w:sz w:val="24"/>
                <w:szCs w:val="24"/>
              </w:rPr>
              <w:t xml:space="preserve"> 2586</w:t>
            </w:r>
            <w:r w:rsidR="00717E54">
              <w:rPr>
                <w:rFonts w:ascii="Times New Roman" w:hAnsi="Times New Roman"/>
                <w:sz w:val="24"/>
                <w:szCs w:val="24"/>
              </w:rPr>
              <w:t> </w:t>
            </w:r>
            <w:r w:rsidRPr="005518F4">
              <w:rPr>
                <w:rFonts w:ascii="Times New Roman" w:hAnsi="Times New Roman"/>
                <w:sz w:val="24"/>
                <w:szCs w:val="24"/>
              </w:rPr>
              <w:t>bērni, kuri cietuši no prettiesiskām darbībām, 2014.</w:t>
            </w:r>
            <w:r w:rsidR="00717E54">
              <w:rPr>
                <w:rFonts w:ascii="Times New Roman" w:hAnsi="Times New Roman"/>
                <w:sz w:val="24"/>
                <w:szCs w:val="24"/>
              </w:rPr>
              <w:t> </w:t>
            </w:r>
            <w:r w:rsidRPr="005518F4">
              <w:rPr>
                <w:rFonts w:ascii="Times New Roman" w:hAnsi="Times New Roman"/>
                <w:sz w:val="24"/>
                <w:szCs w:val="24"/>
              </w:rPr>
              <w:t>gadā saņēmuši sociālo rehabilitāciju. Šie bērni ir ne tikai cietuši no prettiesiskām darbībām, bet arī ir bijuši spiesti saskarties ar kriminālprocesa juridiskajām procedūrām, kas arī var atstāt iespējamu negatīvu ietekmi uz bērnu.</w:t>
            </w:r>
          </w:p>
          <w:p w:rsidR="00050BBB" w:rsidRPr="005518F4" w:rsidRDefault="00050BBB" w:rsidP="005B7D53">
            <w:pPr>
              <w:pStyle w:val="Bezatstarpm"/>
              <w:rPr>
                <w:rFonts w:ascii="Times New Roman" w:hAnsi="Times New Roman"/>
                <w:sz w:val="24"/>
                <w:szCs w:val="24"/>
              </w:rPr>
            </w:pPr>
          </w:p>
          <w:p w:rsidR="0019091B" w:rsidRPr="005518F4" w:rsidRDefault="0019091B" w:rsidP="0019091B">
            <w:pPr>
              <w:spacing w:after="200" w:line="276" w:lineRule="auto"/>
              <w:jc w:val="both"/>
              <w:rPr>
                <w:rFonts w:ascii="Times New Roman" w:hAnsi="Times New Roman"/>
                <w:sz w:val="24"/>
                <w:szCs w:val="24"/>
                <w:lang w:val="lv-LV"/>
              </w:rPr>
            </w:pPr>
            <w:r w:rsidRPr="005518F4">
              <w:rPr>
                <w:rFonts w:ascii="Times New Roman" w:hAnsi="Times New Roman"/>
                <w:sz w:val="24"/>
                <w:szCs w:val="24"/>
                <w:lang w:val="lv-LV"/>
              </w:rPr>
              <w:t>Par vecāku nespēju nodrošināt bērnam labvēlīgu vidi liecina arī personu skaits, kurām pārtrauktas aizgādības tiesības. Saskaņā Valsts bērnu tiesību aizsardzības inspekcijas datiem 2015.</w:t>
            </w:r>
            <w:r w:rsidR="00717E54">
              <w:rPr>
                <w:rFonts w:ascii="Times New Roman" w:hAnsi="Times New Roman"/>
                <w:sz w:val="24"/>
                <w:szCs w:val="24"/>
                <w:lang w:val="lv-LV"/>
              </w:rPr>
              <w:t> </w:t>
            </w:r>
            <w:r w:rsidRPr="005518F4">
              <w:rPr>
                <w:rFonts w:ascii="Times New Roman" w:hAnsi="Times New Roman"/>
                <w:sz w:val="24"/>
                <w:szCs w:val="24"/>
                <w:lang w:val="lv-LV"/>
              </w:rPr>
              <w:t>gadā tādas bijušas 1235</w:t>
            </w:r>
            <w:r w:rsidR="00717E54">
              <w:rPr>
                <w:rFonts w:ascii="Times New Roman" w:hAnsi="Times New Roman"/>
                <w:sz w:val="24"/>
                <w:szCs w:val="24"/>
                <w:lang w:val="lv-LV"/>
              </w:rPr>
              <w:t> personas, no kurām 185 </w:t>
            </w:r>
            <w:r w:rsidRPr="005518F4">
              <w:rPr>
                <w:rFonts w:ascii="Times New Roman" w:hAnsi="Times New Roman"/>
                <w:sz w:val="24"/>
                <w:szCs w:val="24"/>
                <w:lang w:val="lv-LV"/>
              </w:rPr>
              <w:t>gadījumos aizgādības tiesības pārtrauktas, jo ir tikusi konstatēta vardarbība vai ir bijušas pamatotas aizd</w:t>
            </w:r>
            <w:r w:rsidR="00717E54">
              <w:rPr>
                <w:rFonts w:ascii="Times New Roman" w:hAnsi="Times New Roman"/>
                <w:sz w:val="24"/>
                <w:szCs w:val="24"/>
                <w:lang w:val="lv-LV"/>
              </w:rPr>
              <w:t>omas par vardarbību pret bērnu.</w:t>
            </w:r>
          </w:p>
          <w:p w:rsidR="0019091B" w:rsidRPr="005518F4" w:rsidRDefault="0019091B" w:rsidP="0019091B">
            <w:pPr>
              <w:autoSpaceDE w:val="0"/>
              <w:autoSpaceDN w:val="0"/>
              <w:adjustRightInd w:val="0"/>
              <w:jc w:val="both"/>
              <w:rPr>
                <w:rFonts w:ascii="Times New Roman" w:hAnsi="Times New Roman"/>
                <w:sz w:val="24"/>
                <w:szCs w:val="24"/>
                <w:lang w:val="lv-LV"/>
              </w:rPr>
            </w:pPr>
            <w:r w:rsidRPr="005518F4">
              <w:rPr>
                <w:rFonts w:ascii="Times New Roman" w:hAnsi="Times New Roman"/>
                <w:sz w:val="24"/>
                <w:szCs w:val="24"/>
                <w:lang w:val="lv-LV"/>
              </w:rPr>
              <w:t>Pastāv problēmas arī ar klaiņojošiem bērniem (2015.</w:t>
            </w:r>
            <w:r w:rsidR="00717E54">
              <w:rPr>
                <w:rFonts w:ascii="Times New Roman" w:hAnsi="Times New Roman"/>
                <w:sz w:val="24"/>
                <w:szCs w:val="24"/>
                <w:lang w:val="lv-LV"/>
              </w:rPr>
              <w:t> </w:t>
            </w:r>
            <w:r w:rsidRPr="005518F4">
              <w:rPr>
                <w:rFonts w:ascii="Times New Roman" w:hAnsi="Times New Roman"/>
                <w:sz w:val="24"/>
                <w:szCs w:val="24"/>
                <w:lang w:val="lv-LV"/>
              </w:rPr>
              <w:t>gadā Valsts policijas redzeslokā nonākuši 154</w:t>
            </w:r>
            <w:r w:rsidR="00717E54">
              <w:rPr>
                <w:rFonts w:ascii="Times New Roman" w:hAnsi="Times New Roman"/>
                <w:sz w:val="24"/>
                <w:szCs w:val="24"/>
                <w:lang w:val="lv-LV"/>
              </w:rPr>
              <w:t> </w:t>
            </w:r>
            <w:r w:rsidRPr="005518F4">
              <w:rPr>
                <w:rFonts w:ascii="Times New Roman" w:hAnsi="Times New Roman"/>
                <w:sz w:val="24"/>
                <w:szCs w:val="24"/>
                <w:lang w:val="lv-LV"/>
              </w:rPr>
              <w:t>bērni, kuri sistemātiski (divas un vairāk reizes gadā) klaiņo</w:t>
            </w:r>
            <w:r w:rsidRPr="005518F4">
              <w:rPr>
                <w:rFonts w:ascii="Times New Roman" w:hAnsi="Times New Roman"/>
                <w:sz w:val="24"/>
                <w:szCs w:val="24"/>
                <w:vertAlign w:val="superscript"/>
                <w:lang w:val="lv-LV"/>
              </w:rPr>
              <w:footnoteReference w:id="9"/>
            </w:r>
            <w:r w:rsidRPr="005518F4">
              <w:rPr>
                <w:rFonts w:ascii="Times New Roman" w:hAnsi="Times New Roman"/>
                <w:sz w:val="24"/>
                <w:szCs w:val="24"/>
                <w:lang w:val="lv-LV"/>
              </w:rPr>
              <w:t>) un bērnu saskarsmi ar atkarību izraisošajām vielām</w:t>
            </w:r>
            <w:r w:rsidR="00717E54">
              <w:rPr>
                <w:rFonts w:ascii="Times New Roman" w:hAnsi="Times New Roman"/>
                <w:sz w:val="24"/>
                <w:szCs w:val="24"/>
                <w:lang w:val="lv-LV"/>
              </w:rPr>
              <w:t xml:space="preserve"> - 25% skolēnu vecumā no 13 -15 gadiem 2014. </w:t>
            </w:r>
            <w:r w:rsidRPr="005518F4">
              <w:rPr>
                <w:rFonts w:ascii="Times New Roman" w:hAnsi="Times New Roman"/>
                <w:sz w:val="24"/>
                <w:szCs w:val="24"/>
                <w:lang w:val="lv-LV"/>
              </w:rPr>
              <w:t>gadā lietojuši kādu ta</w:t>
            </w:r>
            <w:r w:rsidR="00717E54">
              <w:rPr>
                <w:rFonts w:ascii="Times New Roman" w:hAnsi="Times New Roman"/>
                <w:sz w:val="24"/>
                <w:szCs w:val="24"/>
                <w:lang w:val="lv-LV"/>
              </w:rPr>
              <w:t>bakas izstrādājumu un 41% 13-15 </w:t>
            </w:r>
            <w:r w:rsidRPr="005518F4">
              <w:rPr>
                <w:rFonts w:ascii="Times New Roman" w:hAnsi="Times New Roman"/>
                <w:sz w:val="24"/>
                <w:szCs w:val="24"/>
                <w:lang w:val="lv-LV"/>
              </w:rPr>
              <w:t>gadīgo skolēnu ziņojuši par pasīvo smēķēšanu mājās. 2014.</w:t>
            </w:r>
            <w:r w:rsidR="00717E54">
              <w:rPr>
                <w:rFonts w:ascii="Times New Roman" w:hAnsi="Times New Roman"/>
                <w:sz w:val="24"/>
                <w:szCs w:val="24"/>
                <w:lang w:val="lv-LV"/>
              </w:rPr>
              <w:t> </w:t>
            </w:r>
            <w:r w:rsidRPr="005518F4">
              <w:rPr>
                <w:rFonts w:ascii="Times New Roman" w:hAnsi="Times New Roman"/>
                <w:sz w:val="24"/>
                <w:szCs w:val="24"/>
                <w:lang w:val="lv-LV"/>
              </w:rPr>
              <w:t>gadā ārstēšana narkotisko, psihotropo un toksisko vielu lietošanas radīto problēmu dēļ ir bijusi nepieciešama 425</w:t>
            </w:r>
            <w:r w:rsidR="00717E54">
              <w:rPr>
                <w:rFonts w:ascii="Times New Roman" w:hAnsi="Times New Roman"/>
                <w:sz w:val="24"/>
                <w:szCs w:val="24"/>
                <w:lang w:val="lv-LV"/>
              </w:rPr>
              <w:t> </w:t>
            </w:r>
            <w:r w:rsidRPr="005518F4">
              <w:rPr>
                <w:rFonts w:ascii="Times New Roman" w:hAnsi="Times New Roman"/>
                <w:sz w:val="24"/>
                <w:szCs w:val="24"/>
                <w:lang w:val="lv-LV"/>
              </w:rPr>
              <w:t>bērniem</w:t>
            </w:r>
            <w:r w:rsidRPr="005518F4">
              <w:rPr>
                <w:rFonts w:ascii="Times New Roman" w:hAnsi="Times New Roman"/>
                <w:sz w:val="24"/>
                <w:szCs w:val="24"/>
                <w:vertAlign w:val="superscript"/>
                <w:lang w:val="lv-LV"/>
              </w:rPr>
              <w:footnoteReference w:id="10"/>
            </w:r>
            <w:r w:rsidRPr="005518F4">
              <w:rPr>
                <w:rFonts w:ascii="Times New Roman" w:hAnsi="Times New Roman"/>
                <w:sz w:val="24"/>
                <w:szCs w:val="24"/>
                <w:lang w:val="lv-LV"/>
              </w:rPr>
              <w:t>.</w:t>
            </w:r>
          </w:p>
          <w:p w:rsidR="00717E54" w:rsidRDefault="00717E54" w:rsidP="0019091B">
            <w:pPr>
              <w:autoSpaceDE w:val="0"/>
              <w:autoSpaceDN w:val="0"/>
              <w:adjustRightInd w:val="0"/>
              <w:jc w:val="both"/>
              <w:rPr>
                <w:rFonts w:ascii="Times New Roman" w:hAnsi="Times New Roman"/>
                <w:sz w:val="24"/>
                <w:szCs w:val="24"/>
                <w:lang w:val="lv-LV"/>
              </w:rPr>
            </w:pPr>
          </w:p>
          <w:p w:rsidR="0019091B" w:rsidRPr="005518F4" w:rsidRDefault="0019091B" w:rsidP="0019091B">
            <w:pPr>
              <w:autoSpaceDE w:val="0"/>
              <w:autoSpaceDN w:val="0"/>
              <w:adjustRightInd w:val="0"/>
              <w:jc w:val="both"/>
              <w:rPr>
                <w:rFonts w:ascii="Times New Roman" w:hAnsi="Times New Roman"/>
                <w:sz w:val="24"/>
                <w:szCs w:val="24"/>
                <w:lang w:val="lv-LV"/>
              </w:rPr>
            </w:pPr>
            <w:r w:rsidRPr="005518F4">
              <w:rPr>
                <w:rFonts w:ascii="Times New Roman" w:hAnsi="Times New Roman"/>
                <w:sz w:val="24"/>
                <w:szCs w:val="24"/>
                <w:lang w:val="lv-LV"/>
              </w:rPr>
              <w:t xml:space="preserve">Tāpat </w:t>
            </w:r>
            <w:r w:rsidR="00717E54" w:rsidRPr="00717E54">
              <w:rPr>
                <w:rFonts w:ascii="Times New Roman" w:hAnsi="Times New Roman"/>
                <w:sz w:val="24"/>
                <w:szCs w:val="24"/>
                <w:lang w:val="lv-LV"/>
              </w:rPr>
              <w:t>A</w:t>
            </w:r>
            <w:r w:rsidRPr="00717E54">
              <w:rPr>
                <w:rFonts w:ascii="Times New Roman" w:hAnsi="Times New Roman"/>
                <w:iCs/>
                <w:sz w:val="24"/>
                <w:szCs w:val="24"/>
                <w:lang w:val="lv-LV"/>
              </w:rPr>
              <w:t>r noteiktām slimībām slimojošu pacientu reģistrā</w:t>
            </w:r>
            <w:r w:rsidRPr="005518F4">
              <w:rPr>
                <w:rFonts w:ascii="Times New Roman" w:hAnsi="Times New Roman"/>
                <w:i/>
                <w:iCs/>
                <w:sz w:val="24"/>
                <w:szCs w:val="24"/>
                <w:lang w:val="lv-LV"/>
              </w:rPr>
              <w:t xml:space="preserve"> </w:t>
            </w:r>
            <w:r w:rsidRPr="005518F4">
              <w:rPr>
                <w:rFonts w:ascii="Times New Roman" w:hAnsi="Times New Roman"/>
                <w:sz w:val="24"/>
                <w:szCs w:val="24"/>
                <w:lang w:val="lv-LV"/>
              </w:rPr>
              <w:t>kā pacienti ar psihiskiem un</w:t>
            </w:r>
            <w:r w:rsidR="00731CFE" w:rsidRPr="005518F4">
              <w:rPr>
                <w:rFonts w:ascii="Times New Roman" w:hAnsi="Times New Roman"/>
                <w:sz w:val="24"/>
                <w:szCs w:val="24"/>
                <w:lang w:val="lv-LV"/>
              </w:rPr>
              <w:t xml:space="preserve"> </w:t>
            </w:r>
            <w:r w:rsidRPr="005518F4">
              <w:rPr>
                <w:rFonts w:ascii="Times New Roman" w:hAnsi="Times New Roman"/>
                <w:sz w:val="24"/>
                <w:szCs w:val="24"/>
                <w:lang w:val="lv-LV"/>
              </w:rPr>
              <w:t>uzvedības traucējumiem 2014.</w:t>
            </w:r>
            <w:r w:rsidR="00717E54">
              <w:rPr>
                <w:rFonts w:ascii="Times New Roman" w:hAnsi="Times New Roman"/>
                <w:sz w:val="24"/>
                <w:szCs w:val="24"/>
                <w:lang w:val="lv-LV"/>
              </w:rPr>
              <w:t> </w:t>
            </w:r>
            <w:r w:rsidRPr="005518F4">
              <w:rPr>
                <w:rFonts w:ascii="Times New Roman" w:hAnsi="Times New Roman"/>
                <w:sz w:val="24"/>
                <w:szCs w:val="24"/>
                <w:lang w:val="lv-LV"/>
              </w:rPr>
              <w:t>gadā tika uzņemti 1167</w:t>
            </w:r>
            <w:r w:rsidR="00717E54">
              <w:rPr>
                <w:rFonts w:ascii="Times New Roman" w:hAnsi="Times New Roman"/>
                <w:sz w:val="24"/>
                <w:szCs w:val="24"/>
                <w:lang w:val="lv-LV"/>
              </w:rPr>
              <w:t> </w:t>
            </w:r>
            <w:r w:rsidRPr="005518F4">
              <w:rPr>
                <w:rFonts w:ascii="Times New Roman" w:hAnsi="Times New Roman"/>
                <w:sz w:val="24"/>
                <w:szCs w:val="24"/>
                <w:lang w:val="lv-LV"/>
              </w:rPr>
              <w:t>bērni (vecumā līdz</w:t>
            </w:r>
            <w:r w:rsidR="007C271A" w:rsidRPr="005518F4">
              <w:rPr>
                <w:rFonts w:ascii="Times New Roman" w:hAnsi="Times New Roman"/>
                <w:sz w:val="24"/>
                <w:szCs w:val="24"/>
                <w:lang w:val="lv-LV"/>
              </w:rPr>
              <w:t xml:space="preserve"> </w:t>
            </w:r>
            <w:r w:rsidRPr="005518F4">
              <w:rPr>
                <w:rFonts w:ascii="Times New Roman" w:hAnsi="Times New Roman"/>
                <w:sz w:val="24"/>
                <w:szCs w:val="24"/>
                <w:lang w:val="lv-LV"/>
              </w:rPr>
              <w:t>17</w:t>
            </w:r>
            <w:r w:rsidR="00717E54">
              <w:rPr>
                <w:rFonts w:ascii="Times New Roman" w:hAnsi="Times New Roman"/>
                <w:sz w:val="24"/>
                <w:szCs w:val="24"/>
                <w:lang w:val="lv-LV"/>
              </w:rPr>
              <w:t> </w:t>
            </w:r>
            <w:r w:rsidRPr="005518F4">
              <w:rPr>
                <w:rFonts w:ascii="Times New Roman" w:hAnsi="Times New Roman"/>
                <w:sz w:val="24"/>
                <w:szCs w:val="24"/>
                <w:lang w:val="lv-LV"/>
              </w:rPr>
              <w:t>gadiem). 2014.</w:t>
            </w:r>
            <w:r w:rsidR="00717E54">
              <w:rPr>
                <w:rFonts w:ascii="Times New Roman" w:hAnsi="Times New Roman"/>
                <w:sz w:val="24"/>
                <w:szCs w:val="24"/>
                <w:lang w:val="lv-LV"/>
              </w:rPr>
              <w:t> </w:t>
            </w:r>
            <w:r w:rsidRPr="005518F4">
              <w:rPr>
                <w:rFonts w:ascii="Times New Roman" w:hAnsi="Times New Roman"/>
                <w:sz w:val="24"/>
                <w:szCs w:val="24"/>
                <w:lang w:val="lv-LV"/>
              </w:rPr>
              <w:t>gadā</w:t>
            </w:r>
            <w:r w:rsidR="007C271A" w:rsidRPr="005518F4">
              <w:rPr>
                <w:rFonts w:ascii="Times New Roman" w:hAnsi="Times New Roman"/>
                <w:sz w:val="24"/>
                <w:szCs w:val="24"/>
                <w:lang w:val="lv-LV"/>
              </w:rPr>
              <w:t xml:space="preserve"> </w:t>
            </w:r>
            <w:r w:rsidRPr="005518F4">
              <w:rPr>
                <w:rFonts w:ascii="Times New Roman" w:hAnsi="Times New Roman"/>
                <w:sz w:val="24"/>
                <w:szCs w:val="24"/>
                <w:lang w:val="lv-LV"/>
              </w:rPr>
              <w:t>15</w:t>
            </w:r>
            <w:r w:rsidR="00717E54">
              <w:rPr>
                <w:rFonts w:ascii="Times New Roman" w:hAnsi="Times New Roman"/>
                <w:sz w:val="24"/>
                <w:szCs w:val="24"/>
                <w:lang w:val="lv-LV"/>
              </w:rPr>
              <w:t> </w:t>
            </w:r>
            <w:r w:rsidRPr="005518F4">
              <w:rPr>
                <w:rFonts w:ascii="Times New Roman" w:hAnsi="Times New Roman"/>
                <w:sz w:val="24"/>
                <w:szCs w:val="24"/>
                <w:lang w:val="lv-LV"/>
              </w:rPr>
              <w:t>nepilngadīgie izdarījuši pašnāvības, līdz ar to pašnāvīb</w:t>
            </w:r>
            <w:r w:rsidR="00717E54">
              <w:rPr>
                <w:rFonts w:ascii="Times New Roman" w:hAnsi="Times New Roman"/>
                <w:sz w:val="24"/>
                <w:szCs w:val="24"/>
                <w:lang w:val="lv-LV"/>
              </w:rPr>
              <w:t>u skaits (vecuma grupā no 15-19 </w:t>
            </w:r>
            <w:r w:rsidRPr="005518F4">
              <w:rPr>
                <w:rFonts w:ascii="Times New Roman" w:hAnsi="Times New Roman"/>
                <w:sz w:val="24"/>
                <w:szCs w:val="24"/>
                <w:lang w:val="lv-LV"/>
              </w:rPr>
              <w:t>gadiem), salīdzinot ar 2013.</w:t>
            </w:r>
            <w:r w:rsidR="00717E54">
              <w:rPr>
                <w:rFonts w:ascii="Times New Roman" w:hAnsi="Times New Roman"/>
                <w:sz w:val="24"/>
                <w:szCs w:val="24"/>
                <w:lang w:val="lv-LV"/>
              </w:rPr>
              <w:t> </w:t>
            </w:r>
            <w:r w:rsidRPr="005518F4">
              <w:rPr>
                <w:rFonts w:ascii="Times New Roman" w:hAnsi="Times New Roman"/>
                <w:sz w:val="24"/>
                <w:szCs w:val="24"/>
                <w:lang w:val="lv-LV"/>
              </w:rPr>
              <w:t>gadu, ir pieaudzis trīs reizes</w:t>
            </w:r>
            <w:r w:rsidRPr="005518F4">
              <w:rPr>
                <w:rFonts w:ascii="Times New Roman" w:hAnsi="Times New Roman"/>
                <w:sz w:val="24"/>
                <w:szCs w:val="24"/>
                <w:vertAlign w:val="superscript"/>
                <w:lang w:val="lv-LV"/>
              </w:rPr>
              <w:footnoteReference w:id="11"/>
            </w:r>
            <w:r w:rsidRPr="005518F4">
              <w:rPr>
                <w:rFonts w:ascii="Times New Roman" w:hAnsi="Times New Roman"/>
                <w:sz w:val="24"/>
                <w:szCs w:val="24"/>
                <w:lang w:val="lv-LV"/>
              </w:rPr>
              <w:t>.</w:t>
            </w:r>
          </w:p>
          <w:p w:rsidR="0019091B" w:rsidRPr="005518F4" w:rsidRDefault="00F6176E" w:rsidP="0019091B">
            <w:pPr>
              <w:spacing w:after="200" w:line="276" w:lineRule="auto"/>
              <w:jc w:val="both"/>
              <w:rPr>
                <w:rFonts w:ascii="Times New Roman" w:hAnsi="Times New Roman"/>
                <w:sz w:val="24"/>
                <w:szCs w:val="24"/>
                <w:lang w:val="lv-LV"/>
              </w:rPr>
            </w:pPr>
            <w:r w:rsidRPr="005518F4">
              <w:rPr>
                <w:rFonts w:ascii="Times New Roman" w:hAnsi="Times New Roman"/>
                <w:sz w:val="24"/>
                <w:szCs w:val="24"/>
                <w:lang w:val="lv-LV"/>
              </w:rPr>
              <w:lastRenderedPageBreak/>
              <w:t>Atspoguļotā statistika norāda, ka Latvijā ik gadu ievērojams skaits bērnu saskaras ar kriminālo un administratīvo justīciju, gan kā likumpārkāpumu veicēji, gan kā cietušie. Likumpārkāpumu izdarījušo bērnu īpatsvars iepretī pil</w:t>
            </w:r>
            <w:r w:rsidR="00CB097B" w:rsidRPr="005518F4">
              <w:rPr>
                <w:rFonts w:ascii="Times New Roman" w:hAnsi="Times New Roman"/>
                <w:sz w:val="24"/>
                <w:szCs w:val="24"/>
                <w:lang w:val="lv-LV"/>
              </w:rPr>
              <w:t xml:space="preserve">ngadīgajiem likumpārkāpējiem </w:t>
            </w:r>
            <w:r w:rsidRPr="005518F4">
              <w:rPr>
                <w:rFonts w:ascii="Times New Roman" w:hAnsi="Times New Roman"/>
                <w:sz w:val="24"/>
                <w:szCs w:val="24"/>
                <w:lang w:val="lv-LV"/>
              </w:rPr>
              <w:t xml:space="preserve">daudzkārt pārsniedz citu valstu rādītājus. </w:t>
            </w:r>
            <w:r w:rsidR="00DC2FD2" w:rsidRPr="005518F4">
              <w:rPr>
                <w:rFonts w:ascii="Times New Roman" w:hAnsi="Times New Roman"/>
                <w:sz w:val="24"/>
                <w:szCs w:val="24"/>
                <w:lang w:val="lv-LV"/>
              </w:rPr>
              <w:t>Latvijā bērni izdara netipiski smagus noziegumus. Bērnu skaits, kuri cieš no apkārtējo vardarbības, ir ļoti liels. Visi šie apstākļi norāda uz to, ka pastāvošā bērnu likumpārkāpumu prevencij</w:t>
            </w:r>
            <w:r w:rsidR="00717E54">
              <w:rPr>
                <w:rFonts w:ascii="Times New Roman" w:hAnsi="Times New Roman"/>
                <w:sz w:val="24"/>
                <w:szCs w:val="24"/>
                <w:lang w:val="lv-LV"/>
              </w:rPr>
              <w:t>as sistēma nedarbojas efektīvi.</w:t>
            </w:r>
          </w:p>
          <w:p w:rsidR="0019091B" w:rsidRPr="005518F4" w:rsidRDefault="0019091B" w:rsidP="0019091B">
            <w:pPr>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 xml:space="preserve">Šobrīd </w:t>
            </w:r>
            <w:r w:rsidR="00DC2FD2" w:rsidRPr="005518F4">
              <w:rPr>
                <w:rFonts w:ascii="Times New Roman" w:eastAsia="Times New Roman" w:hAnsi="Times New Roman"/>
                <w:sz w:val="24"/>
                <w:szCs w:val="24"/>
                <w:lang w:val="lv-LV" w:eastAsia="lv-LV"/>
              </w:rPr>
              <w:t xml:space="preserve">likumpārkāpumu prevencijas sistēma normatīvi nostiprinātā </w:t>
            </w:r>
            <w:r w:rsidR="00114DD3">
              <w:rPr>
                <w:rFonts w:ascii="Times New Roman" w:eastAsia="Times New Roman" w:hAnsi="Times New Roman"/>
                <w:sz w:val="24"/>
                <w:szCs w:val="24"/>
                <w:lang w:val="lv-LV" w:eastAsia="lv-LV"/>
              </w:rPr>
              <w:t>piec</w:t>
            </w:r>
            <w:r w:rsidR="00DC2FD2" w:rsidRPr="005518F4">
              <w:rPr>
                <w:rFonts w:ascii="Times New Roman" w:eastAsia="Times New Roman" w:hAnsi="Times New Roman"/>
                <w:sz w:val="24"/>
                <w:szCs w:val="24"/>
                <w:lang w:val="lv-LV" w:eastAsia="lv-LV"/>
              </w:rPr>
              <w:t>os dažādos likumos:</w:t>
            </w:r>
            <w:r w:rsidRPr="005518F4">
              <w:rPr>
                <w:rFonts w:ascii="Times New Roman" w:eastAsia="Times New Roman" w:hAnsi="Times New Roman"/>
                <w:sz w:val="24"/>
                <w:szCs w:val="24"/>
                <w:lang w:val="lv-LV" w:eastAsia="lv-LV"/>
              </w:rPr>
              <w:t xml:space="preserve"> </w:t>
            </w:r>
            <w:r w:rsidR="007B0EC7" w:rsidRPr="005518F4">
              <w:rPr>
                <w:rFonts w:ascii="Times New Roman" w:eastAsia="Times New Roman" w:hAnsi="Times New Roman"/>
                <w:sz w:val="24"/>
                <w:szCs w:val="24"/>
                <w:lang w:val="lv-LV" w:eastAsia="lv-LV"/>
              </w:rPr>
              <w:t xml:space="preserve">Latvijas </w:t>
            </w:r>
            <w:r w:rsidRPr="005518F4">
              <w:rPr>
                <w:rFonts w:ascii="Times New Roman" w:eastAsia="Times New Roman" w:hAnsi="Times New Roman"/>
                <w:sz w:val="24"/>
                <w:szCs w:val="24"/>
                <w:lang w:val="lv-LV" w:eastAsia="lv-LV"/>
              </w:rPr>
              <w:t>Administratīvo pārkāpumu k</w:t>
            </w:r>
            <w:r w:rsidR="005B7D53" w:rsidRPr="005518F4">
              <w:rPr>
                <w:rFonts w:ascii="Times New Roman" w:eastAsia="Times New Roman" w:hAnsi="Times New Roman"/>
                <w:sz w:val="24"/>
                <w:szCs w:val="24"/>
                <w:lang w:val="lv-LV" w:eastAsia="lv-LV"/>
              </w:rPr>
              <w:t xml:space="preserve">odeksā, Krimināllikumā, </w:t>
            </w:r>
            <w:r w:rsidR="00114DD3">
              <w:rPr>
                <w:rFonts w:ascii="Times New Roman" w:eastAsia="Times New Roman" w:hAnsi="Times New Roman"/>
                <w:sz w:val="24"/>
                <w:szCs w:val="24"/>
                <w:lang w:val="lv-LV" w:eastAsia="lv-LV"/>
              </w:rPr>
              <w:t xml:space="preserve">Kriminālprocesa likumā, </w:t>
            </w:r>
            <w:r w:rsidR="005B7D53" w:rsidRPr="005518F4">
              <w:rPr>
                <w:rFonts w:ascii="Times New Roman" w:eastAsia="Times New Roman" w:hAnsi="Times New Roman"/>
                <w:sz w:val="24"/>
                <w:szCs w:val="24"/>
                <w:lang w:val="lv-LV" w:eastAsia="lv-LV"/>
              </w:rPr>
              <w:t xml:space="preserve">likumā </w:t>
            </w:r>
            <w:r w:rsidR="0070797F" w:rsidRPr="005518F4">
              <w:rPr>
                <w:rFonts w:ascii="Times New Roman" w:eastAsia="Times New Roman" w:hAnsi="Times New Roman"/>
                <w:sz w:val="24"/>
                <w:szCs w:val="24"/>
                <w:lang w:val="lv-LV" w:eastAsia="lv-LV"/>
              </w:rPr>
              <w:t>"</w:t>
            </w:r>
            <w:r w:rsidRPr="005518F4">
              <w:rPr>
                <w:rFonts w:ascii="Times New Roman" w:eastAsia="Times New Roman" w:hAnsi="Times New Roman"/>
                <w:sz w:val="24"/>
                <w:szCs w:val="24"/>
                <w:lang w:val="lv-LV" w:eastAsia="lv-LV"/>
              </w:rPr>
              <w:t>Par audzinoša rakstura piespiedu līdzekļu piemērošanu bērniem</w:t>
            </w:r>
            <w:r w:rsidR="0070797F" w:rsidRPr="005518F4">
              <w:rPr>
                <w:rFonts w:ascii="Times New Roman" w:eastAsia="Times New Roman" w:hAnsi="Times New Roman"/>
                <w:sz w:val="24"/>
                <w:szCs w:val="24"/>
                <w:lang w:val="lv-LV" w:eastAsia="lv-LV"/>
              </w:rPr>
              <w:t>"</w:t>
            </w:r>
            <w:r w:rsidRPr="005518F4">
              <w:rPr>
                <w:rFonts w:ascii="Times New Roman" w:eastAsia="Times New Roman" w:hAnsi="Times New Roman"/>
                <w:sz w:val="24"/>
                <w:szCs w:val="24"/>
                <w:lang w:val="lv-LV" w:eastAsia="lv-LV"/>
              </w:rPr>
              <w:t xml:space="preserve"> (turpmāk</w:t>
            </w:r>
            <w:r w:rsidR="00717E54">
              <w:rPr>
                <w:rFonts w:ascii="Times New Roman" w:eastAsia="Times New Roman" w:hAnsi="Times New Roman"/>
                <w:sz w:val="24"/>
                <w:szCs w:val="24"/>
                <w:lang w:val="lv-LV" w:eastAsia="lv-LV"/>
              </w:rPr>
              <w:t xml:space="preserve"> </w:t>
            </w:r>
            <w:r w:rsidRPr="005518F4">
              <w:rPr>
                <w:rFonts w:ascii="Times New Roman" w:eastAsia="Times New Roman" w:hAnsi="Times New Roman"/>
                <w:sz w:val="24"/>
                <w:szCs w:val="24"/>
                <w:lang w:val="lv-LV" w:eastAsia="lv-LV"/>
              </w:rPr>
              <w:t>–</w:t>
            </w:r>
            <w:r w:rsidR="00717E54">
              <w:rPr>
                <w:rFonts w:ascii="Times New Roman" w:eastAsia="Times New Roman" w:hAnsi="Times New Roman"/>
                <w:sz w:val="24"/>
                <w:szCs w:val="24"/>
                <w:lang w:val="lv-LV" w:eastAsia="lv-LV"/>
              </w:rPr>
              <w:t xml:space="preserve"> </w:t>
            </w:r>
            <w:r w:rsidRPr="005518F4">
              <w:rPr>
                <w:rFonts w:ascii="Times New Roman" w:eastAsia="Times New Roman" w:hAnsi="Times New Roman"/>
                <w:sz w:val="24"/>
                <w:szCs w:val="24"/>
                <w:lang w:val="lv-LV" w:eastAsia="lv-LV"/>
              </w:rPr>
              <w:t>Audzinoša rakstura piespiedu līdzekļu likums) un Bēr</w:t>
            </w:r>
            <w:r w:rsidR="00717E54">
              <w:rPr>
                <w:rFonts w:ascii="Times New Roman" w:eastAsia="Times New Roman" w:hAnsi="Times New Roman"/>
                <w:sz w:val="24"/>
                <w:szCs w:val="24"/>
                <w:lang w:val="lv-LV" w:eastAsia="lv-LV"/>
              </w:rPr>
              <w:t>nu tiesību aizsardzības likumā.</w:t>
            </w:r>
          </w:p>
          <w:p w:rsidR="000E0934" w:rsidRPr="005518F4" w:rsidRDefault="000E0934" w:rsidP="0019091B">
            <w:pPr>
              <w:jc w:val="both"/>
              <w:rPr>
                <w:rFonts w:ascii="Times New Roman" w:eastAsia="Times New Roman" w:hAnsi="Times New Roman"/>
                <w:sz w:val="24"/>
                <w:szCs w:val="24"/>
                <w:lang w:val="lv-LV" w:eastAsia="lv-LV"/>
              </w:rPr>
            </w:pPr>
          </w:p>
          <w:p w:rsidR="007B0EC7" w:rsidRPr="005518F4" w:rsidRDefault="0019091B" w:rsidP="0019091B">
            <w:pPr>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Latvijas Administratīvo pārkāpumu kodeksa 12.</w:t>
            </w:r>
            <w:r w:rsidRPr="005518F4">
              <w:rPr>
                <w:rFonts w:ascii="Times New Roman" w:eastAsia="Times New Roman" w:hAnsi="Times New Roman"/>
                <w:sz w:val="24"/>
                <w:szCs w:val="24"/>
                <w:vertAlign w:val="superscript"/>
                <w:lang w:val="lv-LV" w:eastAsia="lv-LV"/>
              </w:rPr>
              <w:t>1</w:t>
            </w:r>
            <w:r w:rsidR="00717E54">
              <w:rPr>
                <w:rFonts w:ascii="Times New Roman" w:eastAsia="Times New Roman" w:hAnsi="Times New Roman"/>
                <w:sz w:val="24"/>
                <w:szCs w:val="24"/>
                <w:vertAlign w:val="superscript"/>
                <w:lang w:val="lv-LV" w:eastAsia="lv-LV"/>
              </w:rPr>
              <w:t> </w:t>
            </w:r>
            <w:r w:rsidRPr="005518F4">
              <w:rPr>
                <w:rFonts w:ascii="Times New Roman" w:eastAsia="Times New Roman" w:hAnsi="Times New Roman"/>
                <w:sz w:val="24"/>
                <w:szCs w:val="24"/>
                <w:lang w:val="lv-LV" w:eastAsia="lv-LV"/>
              </w:rPr>
              <w:t xml:space="preserve">pants nosaka, ka </w:t>
            </w:r>
            <w:r w:rsidR="007B0EC7" w:rsidRPr="005518F4">
              <w:rPr>
                <w:rFonts w:ascii="Times New Roman" w:eastAsia="Times New Roman" w:hAnsi="Times New Roman"/>
                <w:sz w:val="24"/>
                <w:szCs w:val="24"/>
                <w:lang w:val="lv-LV" w:eastAsia="lv-LV"/>
              </w:rPr>
              <w:t>nepiln</w:t>
            </w:r>
            <w:r w:rsidR="00717E54">
              <w:rPr>
                <w:rFonts w:ascii="Times New Roman" w:eastAsia="Times New Roman" w:hAnsi="Times New Roman"/>
                <w:sz w:val="24"/>
                <w:szCs w:val="24"/>
                <w:lang w:val="lv-LV" w:eastAsia="lv-LV"/>
              </w:rPr>
              <w:t>gadīgajiem vecumā no 14 līdz 18 </w:t>
            </w:r>
            <w:r w:rsidR="007B0EC7" w:rsidRPr="005518F4">
              <w:rPr>
                <w:rFonts w:ascii="Times New Roman" w:eastAsia="Times New Roman" w:hAnsi="Times New Roman"/>
                <w:sz w:val="24"/>
                <w:szCs w:val="24"/>
                <w:lang w:val="lv-LV" w:eastAsia="lv-LV"/>
              </w:rPr>
              <w:t>gadiem par administratīvo pārkāpumu izdarīšanu piemēro audzinoša rakstura piespiedu līdzekļus. Administratīvo sodu nepilngadīgajam vecumā no 14 līdz 18</w:t>
            </w:r>
            <w:r w:rsidR="00717E54">
              <w:rPr>
                <w:rFonts w:ascii="Times New Roman" w:eastAsia="Times New Roman" w:hAnsi="Times New Roman"/>
                <w:sz w:val="24"/>
                <w:szCs w:val="24"/>
                <w:lang w:val="lv-LV" w:eastAsia="lv-LV"/>
              </w:rPr>
              <w:t> </w:t>
            </w:r>
            <w:r w:rsidR="007B0EC7" w:rsidRPr="005518F4">
              <w:rPr>
                <w:rFonts w:ascii="Times New Roman" w:eastAsia="Times New Roman" w:hAnsi="Times New Roman"/>
                <w:sz w:val="24"/>
                <w:szCs w:val="24"/>
                <w:lang w:val="lv-LV" w:eastAsia="lv-LV"/>
              </w:rPr>
              <w:t>gadiem piemēro, ja audzinoša rakstura piespiedu līdzekļa piemērošana konkrētajā gadījumā nav lietderīga. Likums nosaka to, ka audzinoša rakstura piespiedu līdzekļu piemērošana bērniem ir primāra pār administratīvo sodīšanu, tomēr neizslēdz arī administratīvā soda piemēro</w:t>
            </w:r>
            <w:r w:rsidR="000D364A" w:rsidRPr="005518F4">
              <w:rPr>
                <w:rFonts w:ascii="Times New Roman" w:eastAsia="Times New Roman" w:hAnsi="Times New Roman"/>
                <w:sz w:val="24"/>
                <w:szCs w:val="24"/>
                <w:lang w:val="lv-LV" w:eastAsia="lv-LV"/>
              </w:rPr>
              <w:t>šanu. Šāda kārtība ieviesta no 2016.</w:t>
            </w:r>
            <w:r w:rsidR="00717E54">
              <w:rPr>
                <w:rFonts w:ascii="Times New Roman" w:eastAsia="Times New Roman" w:hAnsi="Times New Roman"/>
                <w:sz w:val="24"/>
                <w:szCs w:val="24"/>
                <w:lang w:val="lv-LV" w:eastAsia="lv-LV"/>
              </w:rPr>
              <w:t> </w:t>
            </w:r>
            <w:r w:rsidR="000D364A" w:rsidRPr="005518F4">
              <w:rPr>
                <w:rFonts w:ascii="Times New Roman" w:eastAsia="Times New Roman" w:hAnsi="Times New Roman"/>
                <w:sz w:val="24"/>
                <w:szCs w:val="24"/>
                <w:lang w:val="lv-LV" w:eastAsia="lv-LV"/>
              </w:rPr>
              <w:t>gada 1.</w:t>
            </w:r>
            <w:r w:rsidR="00717E54">
              <w:rPr>
                <w:rFonts w:ascii="Times New Roman" w:eastAsia="Times New Roman" w:hAnsi="Times New Roman"/>
                <w:sz w:val="24"/>
                <w:szCs w:val="24"/>
                <w:lang w:val="lv-LV" w:eastAsia="lv-LV"/>
              </w:rPr>
              <w:t> </w:t>
            </w:r>
            <w:r w:rsidR="000D364A" w:rsidRPr="005518F4">
              <w:rPr>
                <w:rFonts w:ascii="Times New Roman" w:eastAsia="Times New Roman" w:hAnsi="Times New Roman"/>
                <w:sz w:val="24"/>
                <w:szCs w:val="24"/>
                <w:lang w:val="lv-LV" w:eastAsia="lv-LV"/>
              </w:rPr>
              <w:t>jūnija. Līdz tam likumā nebija noteikts pietiekami skaidrs nošķīrums starp gadījumiem, kad jāpiemēro audzinoša rakstura piespiedu līdzekli, kad administratīvais sods. Statistika par laika periodu</w:t>
            </w:r>
            <w:proofErr w:type="gramStart"/>
            <w:r w:rsidR="000D364A" w:rsidRPr="005518F4">
              <w:rPr>
                <w:rFonts w:ascii="Times New Roman" w:eastAsia="Times New Roman" w:hAnsi="Times New Roman"/>
                <w:sz w:val="24"/>
                <w:szCs w:val="24"/>
                <w:lang w:val="lv-LV" w:eastAsia="lv-LV"/>
              </w:rPr>
              <w:t xml:space="preserve"> līdz 2016.</w:t>
            </w:r>
            <w:r w:rsidR="00717E54">
              <w:rPr>
                <w:rFonts w:ascii="Times New Roman" w:eastAsia="Times New Roman" w:hAnsi="Times New Roman"/>
                <w:sz w:val="24"/>
                <w:szCs w:val="24"/>
                <w:lang w:val="lv-LV" w:eastAsia="lv-LV"/>
              </w:rPr>
              <w:t> </w:t>
            </w:r>
            <w:r w:rsidR="000D364A" w:rsidRPr="005518F4">
              <w:rPr>
                <w:rFonts w:ascii="Times New Roman" w:eastAsia="Times New Roman" w:hAnsi="Times New Roman"/>
                <w:sz w:val="24"/>
                <w:szCs w:val="24"/>
                <w:lang w:val="lv-LV" w:eastAsia="lv-LV"/>
              </w:rPr>
              <w:t>gada 1.</w:t>
            </w:r>
            <w:r w:rsidR="00717E54">
              <w:rPr>
                <w:rFonts w:ascii="Times New Roman" w:eastAsia="Times New Roman" w:hAnsi="Times New Roman"/>
                <w:sz w:val="24"/>
                <w:szCs w:val="24"/>
                <w:lang w:val="lv-LV" w:eastAsia="lv-LV"/>
              </w:rPr>
              <w:t> jūnijam rādīja, ka 97% </w:t>
            </w:r>
            <w:r w:rsidR="000D364A" w:rsidRPr="005518F4">
              <w:rPr>
                <w:rFonts w:ascii="Times New Roman" w:eastAsia="Times New Roman" w:hAnsi="Times New Roman"/>
                <w:sz w:val="24"/>
                <w:szCs w:val="24"/>
                <w:lang w:val="lv-LV" w:eastAsia="lv-LV"/>
              </w:rPr>
              <w:t>gadījum</w:t>
            </w:r>
            <w:r w:rsidR="00717E54">
              <w:rPr>
                <w:rFonts w:ascii="Times New Roman" w:eastAsia="Times New Roman" w:hAnsi="Times New Roman"/>
                <w:sz w:val="24"/>
                <w:szCs w:val="24"/>
                <w:lang w:val="lv-LV" w:eastAsia="lv-LV"/>
              </w:rPr>
              <w:t>os</w:t>
            </w:r>
            <w:r w:rsidR="000D364A" w:rsidRPr="005518F4">
              <w:rPr>
                <w:rFonts w:ascii="Times New Roman" w:eastAsia="Times New Roman" w:hAnsi="Times New Roman"/>
                <w:sz w:val="24"/>
                <w:szCs w:val="24"/>
                <w:lang w:val="lv-LV" w:eastAsia="lv-LV"/>
              </w:rPr>
              <w:t xml:space="preserve"> bērniem tika piemēroti administratīvie</w:t>
            </w:r>
            <w:proofErr w:type="gramEnd"/>
            <w:r w:rsidR="000D364A" w:rsidRPr="005518F4">
              <w:rPr>
                <w:rFonts w:ascii="Times New Roman" w:eastAsia="Times New Roman" w:hAnsi="Times New Roman"/>
                <w:sz w:val="24"/>
                <w:szCs w:val="24"/>
                <w:lang w:val="lv-LV" w:eastAsia="lv-LV"/>
              </w:rPr>
              <w:t xml:space="preserve"> sodi – brīdinājumi un naudas sodi. </w:t>
            </w:r>
          </w:p>
          <w:p w:rsidR="000D364A" w:rsidRPr="005518F4" w:rsidRDefault="000D364A" w:rsidP="0019091B">
            <w:pPr>
              <w:jc w:val="both"/>
              <w:rPr>
                <w:rFonts w:ascii="Times New Roman" w:eastAsia="Times New Roman" w:hAnsi="Times New Roman"/>
                <w:sz w:val="24"/>
                <w:szCs w:val="24"/>
                <w:lang w:val="lv-LV" w:eastAsia="lv-LV"/>
              </w:rPr>
            </w:pPr>
          </w:p>
          <w:p w:rsidR="00EC5892" w:rsidRDefault="00106A33" w:rsidP="0019091B">
            <w:pPr>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Līdzīga situācija</w:t>
            </w:r>
            <w:r w:rsidR="00050BBB" w:rsidRPr="005518F4">
              <w:rPr>
                <w:rFonts w:ascii="Times New Roman" w:eastAsia="Times New Roman" w:hAnsi="Times New Roman"/>
                <w:sz w:val="24"/>
                <w:szCs w:val="24"/>
                <w:lang w:val="lv-LV" w:eastAsia="lv-LV"/>
              </w:rPr>
              <w:t xml:space="preserve"> veidojas arī krimināltiesiskās atbildības jomā</w:t>
            </w:r>
            <w:r w:rsidRPr="005518F4">
              <w:rPr>
                <w:rFonts w:ascii="Times New Roman" w:eastAsia="Times New Roman" w:hAnsi="Times New Roman"/>
                <w:sz w:val="24"/>
                <w:szCs w:val="24"/>
                <w:lang w:val="lv-LV" w:eastAsia="lv-LV"/>
              </w:rPr>
              <w:t xml:space="preserve">. </w:t>
            </w:r>
            <w:r w:rsidR="000D364A" w:rsidRPr="005518F4">
              <w:rPr>
                <w:rFonts w:ascii="Times New Roman" w:eastAsia="Times New Roman" w:hAnsi="Times New Roman"/>
                <w:sz w:val="24"/>
                <w:szCs w:val="24"/>
                <w:lang w:val="lv-LV" w:eastAsia="lv-LV"/>
              </w:rPr>
              <w:t>Krimināllikuma 66.</w:t>
            </w:r>
            <w:r w:rsidR="00717E54">
              <w:rPr>
                <w:rFonts w:ascii="Times New Roman" w:eastAsia="Times New Roman" w:hAnsi="Times New Roman"/>
                <w:sz w:val="24"/>
                <w:szCs w:val="24"/>
                <w:lang w:val="lv-LV" w:eastAsia="lv-LV"/>
              </w:rPr>
              <w:t> </w:t>
            </w:r>
            <w:r w:rsidR="000D364A" w:rsidRPr="005518F4">
              <w:rPr>
                <w:rFonts w:ascii="Times New Roman" w:eastAsia="Times New Roman" w:hAnsi="Times New Roman"/>
                <w:sz w:val="24"/>
                <w:szCs w:val="24"/>
                <w:lang w:val="lv-LV" w:eastAsia="lv-LV"/>
              </w:rPr>
              <w:t>panta pirmajā daļā</w:t>
            </w:r>
            <w:r w:rsidR="00114DD3">
              <w:rPr>
                <w:rFonts w:ascii="Times New Roman" w:eastAsia="Times New Roman" w:hAnsi="Times New Roman"/>
                <w:sz w:val="24"/>
                <w:szCs w:val="24"/>
                <w:lang w:val="lv-LV" w:eastAsia="lv-LV"/>
              </w:rPr>
              <w:t xml:space="preserve"> ir</w:t>
            </w:r>
            <w:r w:rsidR="000D364A" w:rsidRPr="005518F4">
              <w:rPr>
                <w:rFonts w:ascii="Times New Roman" w:eastAsia="Times New Roman" w:hAnsi="Times New Roman"/>
                <w:sz w:val="24"/>
                <w:szCs w:val="24"/>
                <w:lang w:val="lv-LV" w:eastAsia="lv-LV"/>
              </w:rPr>
              <w:t xml:space="preserve"> noteikts</w:t>
            </w:r>
            <w:r w:rsidR="00717E54">
              <w:rPr>
                <w:rFonts w:ascii="Times New Roman" w:eastAsia="Times New Roman" w:hAnsi="Times New Roman"/>
                <w:sz w:val="24"/>
                <w:szCs w:val="24"/>
                <w:lang w:val="lv-LV" w:eastAsia="lv-LV"/>
              </w:rPr>
              <w:t>, ka</w:t>
            </w:r>
            <w:r w:rsidR="00114DD3">
              <w:rPr>
                <w:rFonts w:ascii="Times New Roman" w:eastAsia="Times New Roman" w:hAnsi="Times New Roman"/>
                <w:sz w:val="24"/>
                <w:szCs w:val="24"/>
                <w:lang w:val="lv-LV" w:eastAsia="lv-LV"/>
              </w:rPr>
              <w:t>,</w:t>
            </w:r>
            <w:r w:rsidR="00717E54">
              <w:rPr>
                <w:rFonts w:ascii="Times New Roman" w:eastAsia="Times New Roman" w:hAnsi="Times New Roman"/>
                <w:sz w:val="24"/>
                <w:szCs w:val="24"/>
                <w:lang w:val="lv-LV" w:eastAsia="lv-LV"/>
              </w:rPr>
              <w:t xml:space="preserve"> i</w:t>
            </w:r>
            <w:r w:rsidR="000D364A" w:rsidRPr="005518F4">
              <w:rPr>
                <w:rFonts w:ascii="Times New Roman" w:eastAsia="Times New Roman" w:hAnsi="Times New Roman"/>
                <w:sz w:val="24"/>
                <w:szCs w:val="24"/>
                <w:lang w:val="lv-LV" w:eastAsia="lv-LV"/>
              </w:rPr>
              <w:t>evērojot noziedzīgā nodarījuma izdarīšanas īpašus apstākļus un par vainīgā personību iegūtās ziņas, kas mīkstina viņa atbildību, tiesa var nepilngadīgo atbrīvot no piespriestā soda, piemērojot likumā noteiktos audzinoša rakstura piespiedu līdzekļus.</w:t>
            </w:r>
            <w:r w:rsidR="000936D7" w:rsidRPr="005518F4">
              <w:rPr>
                <w:rFonts w:ascii="Times New Roman" w:eastAsia="Times New Roman" w:hAnsi="Times New Roman"/>
                <w:sz w:val="24"/>
                <w:szCs w:val="24"/>
                <w:lang w:val="lv-LV" w:eastAsia="lv-LV"/>
              </w:rPr>
              <w:t xml:space="preserve"> Savukārt Kriminālprocesa </w:t>
            </w:r>
            <w:r w:rsidR="00114DD3">
              <w:rPr>
                <w:rFonts w:ascii="Times New Roman" w:eastAsia="Times New Roman" w:hAnsi="Times New Roman"/>
                <w:sz w:val="24"/>
                <w:szCs w:val="24"/>
                <w:lang w:val="lv-LV" w:eastAsia="lv-LV"/>
              </w:rPr>
              <w:t xml:space="preserve">likuma </w:t>
            </w:r>
            <w:r w:rsidR="000936D7" w:rsidRPr="005518F4">
              <w:rPr>
                <w:rFonts w:ascii="Times New Roman" w:eastAsia="Times New Roman" w:hAnsi="Times New Roman"/>
                <w:sz w:val="24"/>
                <w:szCs w:val="24"/>
                <w:lang w:val="lv-LV" w:eastAsia="lv-LV"/>
              </w:rPr>
              <w:t>522.</w:t>
            </w:r>
            <w:r w:rsidR="00717E54">
              <w:rPr>
                <w:rFonts w:ascii="Times New Roman" w:eastAsia="Times New Roman" w:hAnsi="Times New Roman"/>
                <w:sz w:val="24"/>
                <w:szCs w:val="24"/>
                <w:lang w:val="lv-LV" w:eastAsia="lv-LV"/>
              </w:rPr>
              <w:t> </w:t>
            </w:r>
            <w:r w:rsidR="000936D7" w:rsidRPr="005518F4">
              <w:rPr>
                <w:rFonts w:ascii="Times New Roman" w:eastAsia="Times New Roman" w:hAnsi="Times New Roman"/>
                <w:sz w:val="24"/>
                <w:szCs w:val="24"/>
                <w:lang w:val="lv-LV" w:eastAsia="lv-LV"/>
              </w:rPr>
              <w:t>p</w:t>
            </w:r>
            <w:r w:rsidR="000D364A" w:rsidRPr="005518F4">
              <w:rPr>
                <w:rFonts w:ascii="Times New Roman" w:eastAsia="Times New Roman" w:hAnsi="Times New Roman"/>
                <w:sz w:val="24"/>
                <w:szCs w:val="24"/>
                <w:lang w:val="lv-LV" w:eastAsia="lv-LV"/>
              </w:rPr>
              <w:t>a</w:t>
            </w:r>
            <w:r w:rsidR="00050BBB" w:rsidRPr="005518F4">
              <w:rPr>
                <w:rFonts w:ascii="Times New Roman" w:eastAsia="Times New Roman" w:hAnsi="Times New Roman"/>
                <w:sz w:val="24"/>
                <w:szCs w:val="24"/>
                <w:lang w:val="lv-LV" w:eastAsia="lv-LV"/>
              </w:rPr>
              <w:t>ntā noteikts,</w:t>
            </w:r>
            <w:r w:rsidR="00717E54">
              <w:rPr>
                <w:rFonts w:ascii="Times New Roman" w:eastAsia="Times New Roman" w:hAnsi="Times New Roman"/>
                <w:sz w:val="24"/>
                <w:szCs w:val="24"/>
                <w:lang w:val="lv-LV" w:eastAsia="lv-LV"/>
              </w:rPr>
              <w:t xml:space="preserve"> ka gadījumā, </w:t>
            </w:r>
            <w:r w:rsidR="000D364A" w:rsidRPr="005518F4">
              <w:rPr>
                <w:rFonts w:ascii="Times New Roman" w:eastAsia="Times New Roman" w:hAnsi="Times New Roman"/>
                <w:sz w:val="24"/>
                <w:szCs w:val="24"/>
                <w:lang w:val="lv-LV" w:eastAsia="lv-LV"/>
              </w:rPr>
              <w:t xml:space="preserve">ja tiesa atzīst, ka nepilngadīgais apsūdzētais izdarījis noziedzīgu nodarījumu, taču ievērojot šā nodarījuma izdarīšanas īpašos apstākļus un par vainīgā personu iegūtās ziņas, kas mīkstina viņa atbildību, tiesa var viņu atbrīvot no piespriestā soda un piemērot likumā paredzētos audzinoša rakstura piespiedu līdzekļus. Piemērojot audzinoša rakstura piespiedu līdzekli, tiesa ņem vērā noziedzīga nodarījuma raksturu un bīstamību, apsūdzētā personu raksturojošos datus, kā arī viņa atbildību pastiprinošos un mīkstinošos apstākļus. </w:t>
            </w:r>
            <w:r w:rsidR="00C97D08" w:rsidRPr="005518F4">
              <w:rPr>
                <w:rFonts w:ascii="Times New Roman" w:eastAsia="Times New Roman" w:hAnsi="Times New Roman"/>
                <w:sz w:val="24"/>
                <w:szCs w:val="24"/>
                <w:lang w:val="lv-LV" w:eastAsia="lv-LV"/>
              </w:rPr>
              <w:t>Kā redzams</w:t>
            </w:r>
            <w:r w:rsidR="00050BBB" w:rsidRPr="005518F4">
              <w:rPr>
                <w:rFonts w:ascii="Times New Roman" w:eastAsia="Times New Roman" w:hAnsi="Times New Roman"/>
                <w:sz w:val="24"/>
                <w:szCs w:val="24"/>
                <w:lang w:val="lv-LV" w:eastAsia="lv-LV"/>
              </w:rPr>
              <w:t>,</w:t>
            </w:r>
            <w:r w:rsidR="00C97D08" w:rsidRPr="005518F4">
              <w:rPr>
                <w:rFonts w:ascii="Times New Roman" w:eastAsia="Times New Roman" w:hAnsi="Times New Roman"/>
                <w:sz w:val="24"/>
                <w:szCs w:val="24"/>
                <w:lang w:val="lv-LV" w:eastAsia="lv-LV"/>
              </w:rPr>
              <w:t xml:space="preserve"> likums paredz audzinoša rakstura piespiedu līdzekli piemērot tad, ja tas iespējams tieši noziedzīgā nodarījuma rakstura, bīstamības un izdarīšanas apstākļu dēļ. Jautājums par noziedzīgo nodarījumu izdarījušā bērna personību un apstākļiem ir pavisam </w:t>
            </w:r>
            <w:r w:rsidR="00C97D08" w:rsidRPr="005518F4">
              <w:rPr>
                <w:rFonts w:ascii="Times New Roman" w:eastAsia="Times New Roman" w:hAnsi="Times New Roman"/>
                <w:sz w:val="24"/>
                <w:szCs w:val="24"/>
                <w:lang w:val="lv-LV" w:eastAsia="lv-LV"/>
              </w:rPr>
              <w:lastRenderedPageBreak/>
              <w:t xml:space="preserve">sekundārs. Tātad šajos gadījumos galvenokārt tiek vērtēts, ko bērns izdarījis, nevis, kāpēc bērns noziedzīgo nodarījumu ir izdarījis. </w:t>
            </w:r>
            <w:r w:rsidR="00CE492D" w:rsidRPr="005518F4">
              <w:rPr>
                <w:rFonts w:ascii="Times New Roman" w:eastAsia="Times New Roman" w:hAnsi="Times New Roman"/>
                <w:sz w:val="24"/>
                <w:szCs w:val="24"/>
                <w:lang w:val="lv-LV" w:eastAsia="lv-LV"/>
              </w:rPr>
              <w:t xml:space="preserve">Arī kriminālatbildības jomā bērniem dominē </w:t>
            </w:r>
            <w:r w:rsidR="0070797F" w:rsidRPr="005518F4">
              <w:rPr>
                <w:rFonts w:ascii="Times New Roman" w:eastAsia="Times New Roman" w:hAnsi="Times New Roman"/>
                <w:sz w:val="24"/>
                <w:szCs w:val="24"/>
                <w:lang w:val="lv-LV" w:eastAsia="lv-LV"/>
              </w:rPr>
              <w:t>"</w:t>
            </w:r>
            <w:r w:rsidR="00CE492D" w:rsidRPr="005518F4">
              <w:rPr>
                <w:rFonts w:ascii="Times New Roman" w:eastAsia="Times New Roman" w:hAnsi="Times New Roman"/>
                <w:sz w:val="24"/>
                <w:szCs w:val="24"/>
                <w:lang w:val="lv-LV" w:eastAsia="lv-LV"/>
              </w:rPr>
              <w:t>klasiskie</w:t>
            </w:r>
            <w:r w:rsidR="0070797F" w:rsidRPr="005518F4">
              <w:rPr>
                <w:rFonts w:ascii="Times New Roman" w:eastAsia="Times New Roman" w:hAnsi="Times New Roman"/>
                <w:sz w:val="24"/>
                <w:szCs w:val="24"/>
                <w:lang w:val="lv-LV" w:eastAsia="lv-LV"/>
              </w:rPr>
              <w:t>"</w:t>
            </w:r>
            <w:r w:rsidR="00CE492D" w:rsidRPr="005518F4">
              <w:rPr>
                <w:rFonts w:ascii="Times New Roman" w:eastAsia="Times New Roman" w:hAnsi="Times New Roman"/>
                <w:sz w:val="24"/>
                <w:szCs w:val="24"/>
                <w:lang w:val="lv-LV" w:eastAsia="lv-LV"/>
              </w:rPr>
              <w:t xml:space="preserve"> kriminālsodi. </w:t>
            </w:r>
            <w:r w:rsidR="002C095B" w:rsidRPr="005518F4">
              <w:rPr>
                <w:rFonts w:ascii="Times New Roman" w:eastAsia="Times New Roman" w:hAnsi="Times New Roman"/>
                <w:sz w:val="24"/>
                <w:szCs w:val="24"/>
                <w:lang w:val="lv-LV" w:eastAsia="lv-LV"/>
              </w:rPr>
              <w:t>Piemēram 2014.</w:t>
            </w:r>
            <w:r w:rsidR="00717E54">
              <w:rPr>
                <w:rFonts w:ascii="Times New Roman" w:eastAsia="Times New Roman" w:hAnsi="Times New Roman"/>
                <w:sz w:val="24"/>
                <w:szCs w:val="24"/>
                <w:lang w:val="lv-LV" w:eastAsia="lv-LV"/>
              </w:rPr>
              <w:t> </w:t>
            </w:r>
            <w:r w:rsidR="002C095B" w:rsidRPr="005518F4">
              <w:rPr>
                <w:rFonts w:ascii="Times New Roman" w:eastAsia="Times New Roman" w:hAnsi="Times New Roman"/>
                <w:sz w:val="24"/>
                <w:szCs w:val="24"/>
                <w:lang w:val="lv-LV" w:eastAsia="lv-LV"/>
              </w:rPr>
              <w:t>gadā ar spēkā stājušos tiesas spriedumu notiesāts 531</w:t>
            </w:r>
            <w:r w:rsidR="00717E54">
              <w:rPr>
                <w:rFonts w:ascii="Times New Roman" w:eastAsia="Times New Roman" w:hAnsi="Times New Roman"/>
                <w:sz w:val="24"/>
                <w:szCs w:val="24"/>
                <w:lang w:val="lv-LV" w:eastAsia="lv-LV"/>
              </w:rPr>
              <w:t> </w:t>
            </w:r>
            <w:r w:rsidR="002C095B" w:rsidRPr="005518F4">
              <w:rPr>
                <w:rFonts w:ascii="Times New Roman" w:eastAsia="Times New Roman" w:hAnsi="Times New Roman"/>
                <w:sz w:val="24"/>
                <w:szCs w:val="24"/>
                <w:lang w:val="lv-LV" w:eastAsia="lv-LV"/>
              </w:rPr>
              <w:t>bērns. No tiem 509</w:t>
            </w:r>
            <w:r w:rsidR="00717E54">
              <w:rPr>
                <w:rFonts w:ascii="Times New Roman" w:eastAsia="Times New Roman" w:hAnsi="Times New Roman"/>
                <w:sz w:val="24"/>
                <w:szCs w:val="24"/>
                <w:lang w:val="lv-LV" w:eastAsia="lv-LV"/>
              </w:rPr>
              <w:t> </w:t>
            </w:r>
            <w:r w:rsidR="002C095B" w:rsidRPr="005518F4">
              <w:rPr>
                <w:rFonts w:ascii="Times New Roman" w:eastAsia="Times New Roman" w:hAnsi="Times New Roman"/>
                <w:sz w:val="24"/>
                <w:szCs w:val="24"/>
                <w:lang w:val="lv-LV" w:eastAsia="lv-LV"/>
              </w:rPr>
              <w:t>bērniem piemēroti kriminālsodi un tikai 22 – audzinoša rakstura piespiedu līdzekļi. Tātad audzinoša rakstura piespiedu līdzekļi piemēro</w:t>
            </w:r>
            <w:r w:rsidR="00717E54">
              <w:rPr>
                <w:rFonts w:ascii="Times New Roman" w:eastAsia="Times New Roman" w:hAnsi="Times New Roman"/>
                <w:sz w:val="24"/>
                <w:szCs w:val="24"/>
                <w:lang w:val="lv-LV" w:eastAsia="lv-LV"/>
              </w:rPr>
              <w:t>ti 4,3% </w:t>
            </w:r>
            <w:r w:rsidR="002C095B" w:rsidRPr="005518F4">
              <w:rPr>
                <w:rFonts w:ascii="Times New Roman" w:eastAsia="Times New Roman" w:hAnsi="Times New Roman"/>
                <w:sz w:val="24"/>
                <w:szCs w:val="24"/>
                <w:lang w:val="lv-LV" w:eastAsia="lv-LV"/>
              </w:rPr>
              <w:t xml:space="preserve">gadījumu. Arī citos </w:t>
            </w:r>
            <w:r w:rsidR="00717E54">
              <w:rPr>
                <w:rFonts w:ascii="Times New Roman" w:eastAsia="Times New Roman" w:hAnsi="Times New Roman"/>
                <w:sz w:val="24"/>
                <w:szCs w:val="24"/>
                <w:lang w:val="lv-LV" w:eastAsia="lv-LV"/>
              </w:rPr>
              <w:t>gados šāda tendence saglabājas.</w:t>
            </w:r>
          </w:p>
          <w:p w:rsidR="00717E54" w:rsidRPr="005518F4" w:rsidRDefault="00717E54" w:rsidP="0019091B">
            <w:pPr>
              <w:jc w:val="both"/>
              <w:rPr>
                <w:rFonts w:ascii="Times New Roman" w:eastAsia="Times New Roman" w:hAnsi="Times New Roman"/>
                <w:sz w:val="24"/>
                <w:szCs w:val="24"/>
                <w:lang w:val="lv-LV" w:eastAsia="lv-LV"/>
              </w:rPr>
            </w:pPr>
          </w:p>
          <w:p w:rsidR="00F26E42" w:rsidRPr="005518F4" w:rsidRDefault="00F26E42" w:rsidP="00F26E42">
            <w:pPr>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Lai arī kriminālprocesu un administratīvo procesu regulējošie normatīvie akti nosaka zināmas atšķirības procesā, ja pie atbildības tiek saukts nepilngadīgais (piemēram, attiecībā uz nepilngadīgā nopratināšanu Kriminālprocesa</w:t>
            </w:r>
            <w:r w:rsidR="00114DD3">
              <w:rPr>
                <w:rFonts w:ascii="Times New Roman" w:eastAsia="Times New Roman" w:hAnsi="Times New Roman"/>
                <w:sz w:val="24"/>
                <w:szCs w:val="24"/>
                <w:lang w:val="lv-LV" w:eastAsia="lv-LV"/>
              </w:rPr>
              <w:t xml:space="preserve"> likuma </w:t>
            </w:r>
            <w:r w:rsidRPr="005518F4">
              <w:rPr>
                <w:rFonts w:ascii="Times New Roman" w:eastAsia="Times New Roman" w:hAnsi="Times New Roman"/>
                <w:sz w:val="24"/>
                <w:szCs w:val="24"/>
                <w:lang w:val="lv-LV" w:eastAsia="lv-LV"/>
              </w:rPr>
              <w:t>152.</w:t>
            </w:r>
            <w:r w:rsidR="00114DD3">
              <w:rPr>
                <w:rFonts w:ascii="Times New Roman" w:eastAsia="Times New Roman" w:hAnsi="Times New Roman"/>
                <w:sz w:val="24"/>
                <w:szCs w:val="24"/>
                <w:lang w:val="lv-LV" w:eastAsia="lv-LV"/>
              </w:rPr>
              <w:t xml:space="preserve"> un</w:t>
            </w:r>
            <w:r w:rsidRPr="005518F4">
              <w:rPr>
                <w:rFonts w:ascii="Times New Roman" w:eastAsia="Times New Roman" w:hAnsi="Times New Roman"/>
                <w:sz w:val="24"/>
                <w:szCs w:val="24"/>
                <w:lang w:val="lv-LV" w:eastAsia="lv-LV"/>
              </w:rPr>
              <w:t xml:space="preserve"> 153.</w:t>
            </w:r>
            <w:r w:rsidR="00114DD3">
              <w:rPr>
                <w:rFonts w:ascii="Times New Roman" w:eastAsia="Times New Roman" w:hAnsi="Times New Roman"/>
                <w:sz w:val="24"/>
                <w:szCs w:val="24"/>
                <w:lang w:val="lv-LV" w:eastAsia="lv-LV"/>
              </w:rPr>
              <w:t> </w:t>
            </w:r>
            <w:r w:rsidRPr="005518F4">
              <w:rPr>
                <w:rFonts w:ascii="Times New Roman" w:eastAsia="Times New Roman" w:hAnsi="Times New Roman"/>
                <w:sz w:val="24"/>
                <w:szCs w:val="24"/>
                <w:lang w:val="lv-LV" w:eastAsia="lv-LV"/>
              </w:rPr>
              <w:t>pants), tomēr kopumā atbildīgās iestādes nepilngadīgā lietu izskata</w:t>
            </w:r>
            <w:proofErr w:type="gramStart"/>
            <w:r w:rsidRPr="005518F4">
              <w:rPr>
                <w:rFonts w:ascii="Times New Roman" w:eastAsia="Times New Roman" w:hAnsi="Times New Roman"/>
                <w:sz w:val="24"/>
                <w:szCs w:val="24"/>
                <w:lang w:val="lv-LV" w:eastAsia="lv-LV"/>
              </w:rPr>
              <w:t xml:space="preserve"> tāpat kā pilngadīgās personas lietu</w:t>
            </w:r>
            <w:proofErr w:type="gramEnd"/>
            <w:r w:rsidRPr="005518F4">
              <w:rPr>
                <w:rFonts w:ascii="Times New Roman" w:eastAsia="Times New Roman" w:hAnsi="Times New Roman"/>
                <w:sz w:val="24"/>
                <w:szCs w:val="24"/>
                <w:lang w:val="lv-LV" w:eastAsia="lv-LV"/>
              </w:rPr>
              <w:t>. Tiek noskaidroti notikušā apstākļi un, ja ir pietiekams pamats personu uzskatīt par vainīgu nodarītajā, tiek piespriests sods. Šobrīd pastāvošās sistēmas ietvaros netiek meklēts cēlonis, kāpēc bērns izdarīja likumpārkāpumu, kas viņu uz to pamudināja, un netiek spriests, ko darīt, lai bērns mainītu savu uzvedību un turpmāk spētu iekļauties sabiedrībā, atkārtoti neizdarot likumpārkāpumus. Kriminālsoda piemērošana bērniem, kuri nav izdarījuši smagus vai sevišķi smagus noziegumus, nesasniedz sabiedrībai nepieciešamo mērķi – bērns kā pilnvērtīgs sabi</w:t>
            </w:r>
            <w:r w:rsidR="002A7D01" w:rsidRPr="005518F4">
              <w:rPr>
                <w:rFonts w:ascii="Times New Roman" w:eastAsia="Times New Roman" w:hAnsi="Times New Roman"/>
                <w:sz w:val="24"/>
                <w:szCs w:val="24"/>
                <w:lang w:val="lv-LV" w:eastAsia="lv-LV"/>
              </w:rPr>
              <w:t>edrības loceklis bez antisociālā</w:t>
            </w:r>
            <w:r w:rsidRPr="005518F4">
              <w:rPr>
                <w:rFonts w:ascii="Times New Roman" w:eastAsia="Times New Roman" w:hAnsi="Times New Roman"/>
                <w:sz w:val="24"/>
                <w:szCs w:val="24"/>
                <w:lang w:val="lv-LV" w:eastAsia="lv-LV"/>
              </w:rPr>
              <w:t>s uzvedības izpausmēm. Lai arī bērna fizioloģiskās attīstības pakāpe bieži vien ir pielīdzināma pieauguša cilvēka fizioloģiskās attīstības pakāpe</w:t>
            </w:r>
            <w:r w:rsidR="00050BBB" w:rsidRPr="005518F4">
              <w:rPr>
                <w:rFonts w:ascii="Times New Roman" w:eastAsia="Times New Roman" w:hAnsi="Times New Roman"/>
                <w:sz w:val="24"/>
                <w:szCs w:val="24"/>
                <w:lang w:val="lv-LV" w:eastAsia="lv-LV"/>
              </w:rPr>
              <w:t>i</w:t>
            </w:r>
            <w:r w:rsidRPr="005518F4">
              <w:rPr>
                <w:rFonts w:ascii="Times New Roman" w:eastAsia="Times New Roman" w:hAnsi="Times New Roman"/>
                <w:sz w:val="24"/>
                <w:szCs w:val="24"/>
                <w:lang w:val="lv-LV" w:eastAsia="lv-LV"/>
              </w:rPr>
              <w:t>, bērna psiholoģiskās attīstības pakāpe un emocionālais briedums nav pielīdzinām</w:t>
            </w:r>
            <w:r w:rsidR="000165CE" w:rsidRPr="005518F4">
              <w:rPr>
                <w:rFonts w:ascii="Times New Roman" w:eastAsia="Times New Roman" w:hAnsi="Times New Roman"/>
                <w:sz w:val="24"/>
                <w:szCs w:val="24"/>
                <w:lang w:val="lv-LV" w:eastAsia="lv-LV"/>
              </w:rPr>
              <w:t>s</w:t>
            </w:r>
            <w:r w:rsidRPr="005518F4">
              <w:rPr>
                <w:rFonts w:ascii="Times New Roman" w:eastAsia="Times New Roman" w:hAnsi="Times New Roman"/>
                <w:sz w:val="24"/>
                <w:szCs w:val="24"/>
                <w:lang w:val="lv-LV" w:eastAsia="lv-LV"/>
              </w:rPr>
              <w:t xml:space="preserve"> pieauguša cilvēka emocionālajam briedumam. Līdz ar to bērns nav spējīgs izprast nedz kriminālso</w:t>
            </w:r>
            <w:r w:rsidR="000165CE" w:rsidRPr="005518F4">
              <w:rPr>
                <w:rFonts w:ascii="Times New Roman" w:eastAsia="Times New Roman" w:hAnsi="Times New Roman"/>
                <w:sz w:val="24"/>
                <w:szCs w:val="24"/>
                <w:lang w:val="lv-LV" w:eastAsia="lv-LV"/>
              </w:rPr>
              <w:t>da sodošo dabu, nedz kriminālprocesa ietva</w:t>
            </w:r>
            <w:r w:rsidRPr="005518F4">
              <w:rPr>
                <w:rFonts w:ascii="Times New Roman" w:eastAsia="Times New Roman" w:hAnsi="Times New Roman"/>
                <w:sz w:val="24"/>
                <w:szCs w:val="24"/>
                <w:lang w:val="lv-LV" w:eastAsia="lv-LV"/>
              </w:rPr>
              <w:t xml:space="preserve">ros veikto procesuālo darbību būtību. </w:t>
            </w:r>
            <w:r w:rsidR="0022662B" w:rsidRPr="005518F4">
              <w:rPr>
                <w:rFonts w:ascii="Times New Roman" w:eastAsia="Times New Roman" w:hAnsi="Times New Roman"/>
                <w:sz w:val="24"/>
                <w:szCs w:val="24"/>
                <w:lang w:val="lv-LV" w:eastAsia="lv-LV"/>
              </w:rPr>
              <w:t xml:space="preserve">Kā norādīts pētījumā </w:t>
            </w:r>
            <w:r w:rsidR="00114DD3">
              <w:rPr>
                <w:rFonts w:ascii="Times New Roman" w:eastAsia="Times New Roman" w:hAnsi="Times New Roman"/>
                <w:sz w:val="24"/>
                <w:szCs w:val="24"/>
                <w:lang w:val="lv-LV" w:eastAsia="lv-LV"/>
              </w:rPr>
              <w:t>"</w:t>
            </w:r>
            <w:r w:rsidR="0022662B" w:rsidRPr="005518F4">
              <w:rPr>
                <w:rFonts w:ascii="Times New Roman" w:eastAsia="Times New Roman" w:hAnsi="Times New Roman"/>
                <w:sz w:val="24"/>
                <w:szCs w:val="24"/>
                <w:lang w:val="lv-LV" w:eastAsia="lv-LV"/>
              </w:rPr>
              <w:t>Bērniem draudzīga tiesiskā vide Latvijā: fokusā – likump</w:t>
            </w:r>
            <w:r w:rsidR="000165CE" w:rsidRPr="005518F4">
              <w:rPr>
                <w:rFonts w:ascii="Times New Roman" w:eastAsia="Times New Roman" w:hAnsi="Times New Roman"/>
                <w:sz w:val="24"/>
                <w:szCs w:val="24"/>
                <w:lang w:val="lv-LV" w:eastAsia="lv-LV"/>
              </w:rPr>
              <w:t>ārkāpumu prevencija</w:t>
            </w:r>
            <w:r w:rsidR="00114DD3">
              <w:rPr>
                <w:rFonts w:ascii="Times New Roman" w:eastAsia="Times New Roman" w:hAnsi="Times New Roman"/>
                <w:sz w:val="24"/>
                <w:szCs w:val="24"/>
                <w:lang w:val="lv-LV" w:eastAsia="lv-LV"/>
              </w:rPr>
              <w:t>"</w:t>
            </w:r>
            <w:r w:rsidR="000165CE" w:rsidRPr="005518F4">
              <w:rPr>
                <w:rFonts w:ascii="Times New Roman" w:eastAsia="Times New Roman" w:hAnsi="Times New Roman"/>
                <w:sz w:val="24"/>
                <w:szCs w:val="24"/>
                <w:lang w:val="lv-LV" w:eastAsia="lv-LV"/>
              </w:rPr>
              <w:t xml:space="preserve"> (turpmāk</w:t>
            </w:r>
            <w:r w:rsidR="00114DD3">
              <w:rPr>
                <w:rFonts w:ascii="Times New Roman" w:eastAsia="Times New Roman" w:hAnsi="Times New Roman"/>
                <w:sz w:val="24"/>
                <w:szCs w:val="24"/>
                <w:lang w:val="lv-LV" w:eastAsia="lv-LV"/>
              </w:rPr>
              <w:t xml:space="preserve"> </w:t>
            </w:r>
            <w:r w:rsidR="000165CE" w:rsidRPr="005518F4">
              <w:rPr>
                <w:rFonts w:ascii="Times New Roman" w:eastAsia="Times New Roman" w:hAnsi="Times New Roman"/>
                <w:sz w:val="24"/>
                <w:szCs w:val="24"/>
                <w:lang w:val="lv-LV" w:eastAsia="lv-LV"/>
              </w:rPr>
              <w:t>-</w:t>
            </w:r>
            <w:r w:rsidR="00114DD3">
              <w:rPr>
                <w:rFonts w:ascii="Times New Roman" w:eastAsia="Times New Roman" w:hAnsi="Times New Roman"/>
                <w:sz w:val="24"/>
                <w:szCs w:val="24"/>
                <w:lang w:val="lv-LV" w:eastAsia="lv-LV"/>
              </w:rPr>
              <w:t xml:space="preserve"> </w:t>
            </w:r>
            <w:r w:rsidR="0022662B" w:rsidRPr="005518F4">
              <w:rPr>
                <w:rFonts w:ascii="Times New Roman" w:eastAsia="Times New Roman" w:hAnsi="Times New Roman"/>
                <w:sz w:val="24"/>
                <w:szCs w:val="24"/>
                <w:lang w:val="lv-LV" w:eastAsia="lv-LV"/>
              </w:rPr>
              <w:t xml:space="preserve">bērniem draudzīgas vides pētījums) </w:t>
            </w:r>
            <w:r w:rsidR="0070797F" w:rsidRPr="005518F4">
              <w:rPr>
                <w:rFonts w:ascii="Times New Roman" w:eastAsia="Times New Roman" w:hAnsi="Times New Roman"/>
                <w:sz w:val="24"/>
                <w:szCs w:val="24"/>
                <w:lang w:val="lv-LV" w:eastAsia="lv-LV"/>
              </w:rPr>
              <w:t>"</w:t>
            </w:r>
            <w:r w:rsidR="0022662B" w:rsidRPr="005518F4">
              <w:rPr>
                <w:rFonts w:ascii="Times New Roman" w:eastAsia="Times New Roman" w:hAnsi="Times New Roman"/>
                <w:sz w:val="24"/>
                <w:szCs w:val="24"/>
                <w:lang w:val="lv-LV" w:eastAsia="lv-LV"/>
              </w:rPr>
              <w:t>bērnam vai jaunietim piemērotās sankcijas un soda izpildes fakts atstāj sekas ne tikai viņu biogrāfijā, bet lielākoties viņa attīstībā. Jo nopietnāks likuma pārkāpums, jo smagāks ir sods; jo smagāks sods, jo vairāk jaunietis tiek atrauts no ierastās vides, rodas vai turpinās veidoties robi izglītībā, profesionālo prasmju gūšanā un attīstībā kopumā. Pēc sodu izpildes sabiedrībai ir jāpieliek papildus pūles, lai jauno cilvēku integrētu sabiedrībā, un, lai atstumtības dēļ, jaunietis neatkārtotu likuma pārkāpumus. Šajā brīdī uzmanība jāpievērš tam, ka jaunietis vairs neattīstās tā, kā tie bērni, kuru likteni saskarsme ar justīcijas bargo pusi nav skārusi, kuri ir bijuši veiksmīgi izglītības, profesijas iegūšanā un karjeras attīstībā – viņi ir kļuvuši gatavi dot sabiedrībai, nevis ņemt no tās. Pretstatā tam, nepilngadīgais vai jaunietis, kura dzīvi ir ietekmējusi likumpārkāpuma izdarīšana un soda izpildes laiks, aizvien vēl būs atbalstāms un sniegt ieguldījumu sabiedrības labā varēs daudz vēlāk, bet daudzi to negribēs vai nespēs nekad</w:t>
            </w:r>
            <w:r w:rsidR="0070797F" w:rsidRPr="005518F4">
              <w:rPr>
                <w:rFonts w:ascii="Times New Roman" w:eastAsia="Times New Roman" w:hAnsi="Times New Roman"/>
                <w:sz w:val="24"/>
                <w:szCs w:val="24"/>
                <w:lang w:val="lv-LV" w:eastAsia="lv-LV"/>
              </w:rPr>
              <w:t>"</w:t>
            </w:r>
            <w:r w:rsidR="0022662B" w:rsidRPr="005518F4">
              <w:rPr>
                <w:rFonts w:ascii="Times New Roman" w:eastAsia="Times New Roman" w:hAnsi="Times New Roman"/>
                <w:sz w:val="24"/>
                <w:szCs w:val="24"/>
                <w:lang w:val="lv-LV" w:eastAsia="lv-LV"/>
              </w:rPr>
              <w:t xml:space="preserve"> .</w:t>
            </w:r>
          </w:p>
          <w:p w:rsidR="000E0934" w:rsidRPr="005518F4" w:rsidRDefault="000E0934" w:rsidP="0019091B">
            <w:pPr>
              <w:jc w:val="both"/>
              <w:rPr>
                <w:rFonts w:ascii="Times New Roman" w:eastAsia="Times New Roman" w:hAnsi="Times New Roman"/>
                <w:b/>
                <w:sz w:val="24"/>
                <w:szCs w:val="24"/>
                <w:lang w:val="lv-LV" w:eastAsia="lv-LV"/>
              </w:rPr>
            </w:pPr>
          </w:p>
          <w:p w:rsidR="0019091B" w:rsidRPr="005518F4" w:rsidRDefault="0019091B" w:rsidP="0019091B">
            <w:pPr>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Saskaņā ar Audzinoša rakstura piespiedu līdzekļu likuma 6.</w:t>
            </w:r>
            <w:r w:rsidR="00114DD3">
              <w:rPr>
                <w:rFonts w:ascii="Times New Roman" w:eastAsia="Times New Roman" w:hAnsi="Times New Roman"/>
                <w:sz w:val="24"/>
                <w:szCs w:val="24"/>
                <w:lang w:val="lv-LV" w:eastAsia="lv-LV"/>
              </w:rPr>
              <w:t> </w:t>
            </w:r>
            <w:r w:rsidRPr="005518F4">
              <w:rPr>
                <w:rFonts w:ascii="Times New Roman" w:eastAsia="Times New Roman" w:hAnsi="Times New Roman"/>
                <w:sz w:val="24"/>
                <w:szCs w:val="24"/>
                <w:lang w:val="lv-LV" w:eastAsia="lv-LV"/>
              </w:rPr>
              <w:t>panta pirmo daļu bērnam ir</w:t>
            </w:r>
            <w:proofErr w:type="gramStart"/>
            <w:r w:rsidRPr="005518F4">
              <w:rPr>
                <w:rFonts w:ascii="Times New Roman" w:eastAsia="Times New Roman" w:hAnsi="Times New Roman"/>
                <w:sz w:val="24"/>
                <w:szCs w:val="24"/>
                <w:lang w:val="lv-LV" w:eastAsia="lv-LV"/>
              </w:rPr>
              <w:t xml:space="preserve"> iespējams</w:t>
            </w:r>
            <w:proofErr w:type="gramEnd"/>
            <w:r w:rsidRPr="005518F4">
              <w:rPr>
                <w:rFonts w:ascii="Times New Roman" w:eastAsia="Times New Roman" w:hAnsi="Times New Roman"/>
                <w:sz w:val="24"/>
                <w:szCs w:val="24"/>
                <w:lang w:val="lv-LV" w:eastAsia="lv-LV"/>
              </w:rPr>
              <w:t xml:space="preserve"> piemērot šādus audzinoš</w:t>
            </w:r>
            <w:r w:rsidR="00114DD3">
              <w:rPr>
                <w:rFonts w:ascii="Times New Roman" w:eastAsia="Times New Roman" w:hAnsi="Times New Roman"/>
                <w:sz w:val="24"/>
                <w:szCs w:val="24"/>
                <w:lang w:val="lv-LV" w:eastAsia="lv-LV"/>
              </w:rPr>
              <w:t>a rakstura piespiedu līdzekļus:</w:t>
            </w:r>
          </w:p>
          <w:p w:rsidR="0019091B" w:rsidRPr="005518F4" w:rsidRDefault="0019091B" w:rsidP="0019091B">
            <w:pPr>
              <w:ind w:firstLine="300"/>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lastRenderedPageBreak/>
              <w:t>1) izteikt brīdinājumu;</w:t>
            </w:r>
          </w:p>
          <w:p w:rsidR="0019091B" w:rsidRPr="005518F4" w:rsidRDefault="0019091B" w:rsidP="0019091B">
            <w:pPr>
              <w:ind w:firstLine="300"/>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2) uzlikt par pienākumu atvainoties cietušajām personām, ja tās piekrīt tikties ar vainīgo;</w:t>
            </w:r>
          </w:p>
          <w:p w:rsidR="0019091B" w:rsidRPr="005518F4" w:rsidRDefault="0019091B" w:rsidP="0019091B">
            <w:pPr>
              <w:ind w:firstLine="300"/>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3) nodot bērnu galvojumā vecākiem vai aizbildņiem, kā arī citām personām, iestādēm vai organizācijām;</w:t>
            </w:r>
          </w:p>
          <w:p w:rsidR="0019091B" w:rsidRPr="005518F4" w:rsidRDefault="0019091B" w:rsidP="0019091B">
            <w:pPr>
              <w:ind w:firstLine="300"/>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4) uzlikt par pienākumu ar savu darbu novērst radītā kaitējuma sekas;</w:t>
            </w:r>
          </w:p>
          <w:p w:rsidR="0019091B" w:rsidRPr="005518F4" w:rsidRDefault="0019091B" w:rsidP="0019091B">
            <w:pPr>
              <w:ind w:firstLine="300"/>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5) bērnam, kurš sasniedzis 15</w:t>
            </w:r>
            <w:r w:rsidR="00114DD3">
              <w:rPr>
                <w:rFonts w:ascii="Times New Roman" w:eastAsia="Times New Roman" w:hAnsi="Times New Roman"/>
                <w:sz w:val="24"/>
                <w:szCs w:val="24"/>
                <w:lang w:val="lv-LV" w:eastAsia="lv-LV"/>
              </w:rPr>
              <w:t> </w:t>
            </w:r>
            <w:r w:rsidRPr="005518F4">
              <w:rPr>
                <w:rFonts w:ascii="Times New Roman" w:eastAsia="Times New Roman" w:hAnsi="Times New Roman"/>
                <w:sz w:val="24"/>
                <w:szCs w:val="24"/>
                <w:lang w:val="lv-LV" w:eastAsia="lv-LV"/>
              </w:rPr>
              <w:t xml:space="preserve">gadu vecumu un kuram ir ienākumi, </w:t>
            </w:r>
            <w:r w:rsidR="00114DD3">
              <w:rPr>
                <w:rFonts w:ascii="Times New Roman" w:eastAsia="Times New Roman" w:hAnsi="Times New Roman"/>
                <w:sz w:val="24"/>
                <w:szCs w:val="24"/>
                <w:lang w:val="lv-LV" w:eastAsia="lv-LV"/>
              </w:rPr>
              <w:t xml:space="preserve">- </w:t>
            </w:r>
            <w:r w:rsidRPr="005518F4">
              <w:rPr>
                <w:rFonts w:ascii="Times New Roman" w:eastAsia="Times New Roman" w:hAnsi="Times New Roman"/>
                <w:sz w:val="24"/>
                <w:szCs w:val="24"/>
                <w:lang w:val="lv-LV" w:eastAsia="lv-LV"/>
              </w:rPr>
              <w:t>uzlikt par pienākumu atlīdzināt nodarīto zaudējumu;</w:t>
            </w:r>
          </w:p>
          <w:p w:rsidR="0019091B" w:rsidRPr="005518F4" w:rsidRDefault="0019091B" w:rsidP="0019091B">
            <w:pPr>
              <w:ind w:firstLine="300"/>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6) noteikt uzvedības ierobežojumus;</w:t>
            </w:r>
          </w:p>
          <w:p w:rsidR="0019091B" w:rsidRPr="005518F4" w:rsidRDefault="0019091B" w:rsidP="0019091B">
            <w:pPr>
              <w:ind w:firstLine="300"/>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7) uzlikt par pienākumu veikt sabiedrisko darbu;</w:t>
            </w:r>
          </w:p>
          <w:p w:rsidR="0019091B" w:rsidRPr="005518F4" w:rsidRDefault="0019091B" w:rsidP="0019091B">
            <w:pPr>
              <w:ind w:firstLine="300"/>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8) ievietot bērnu sociālās korekcijas izglītības iestādē.</w:t>
            </w:r>
          </w:p>
          <w:p w:rsidR="00164D9A" w:rsidRPr="005518F4" w:rsidRDefault="00164D9A" w:rsidP="00EF408D">
            <w:pPr>
              <w:ind w:firstLine="300"/>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Audzinoša rakstura piespiedu līdzekļi tiek piem</w:t>
            </w:r>
            <w:r w:rsidR="00EF408D" w:rsidRPr="005518F4">
              <w:rPr>
                <w:rFonts w:ascii="Times New Roman" w:eastAsia="Times New Roman" w:hAnsi="Times New Roman"/>
                <w:sz w:val="24"/>
                <w:szCs w:val="24"/>
                <w:lang w:val="lv-LV" w:eastAsia="lv-LV"/>
              </w:rPr>
              <w:t>ēroti, izvērtējot, cik smags ir bērna izdarītais likumpārkāpums. Lai arī Audzinoša rakstura piespiedu līdzekļu likums kopumā liek vērtēt arī bērna personību un sadzīves apstākļus, veids, kādā šī informācija tiek vākta, nevar nodrošināt to, ka savāktā informācija patiesi uzrāda bērna antisociālās uzvedības cēloņus. Lai sagatavotu lietu izskatīšanai tiek savāktas šādas ziņas: 1) izziņa no sodu reģistra par bērna (kurš sasniedzis 14</w:t>
            </w:r>
            <w:r w:rsidR="00052514">
              <w:rPr>
                <w:rFonts w:ascii="Times New Roman" w:eastAsia="Times New Roman" w:hAnsi="Times New Roman"/>
                <w:sz w:val="24"/>
                <w:szCs w:val="24"/>
                <w:lang w:val="lv-LV" w:eastAsia="lv-LV"/>
              </w:rPr>
              <w:t> </w:t>
            </w:r>
            <w:r w:rsidR="00EF408D" w:rsidRPr="005518F4">
              <w:rPr>
                <w:rFonts w:ascii="Times New Roman" w:eastAsia="Times New Roman" w:hAnsi="Times New Roman"/>
                <w:sz w:val="24"/>
                <w:szCs w:val="24"/>
                <w:lang w:val="lv-LV" w:eastAsia="lv-LV"/>
              </w:rPr>
              <w:t xml:space="preserve">gadu vecumu) agrāk izdarītajiem likumpārkāpumiem; 2) izziņa no ģimenes ārsta par bērna veselības stāvokli; 3) raksturojums no izglītības iestādes, ja bērns apmeklē izglītības iestādi, vai darbavietas, ja bērns strādā; 4) izziņa no pašvaldības sociālā dienesta par bērna sadzīves apstākļiem. Šādas </w:t>
            </w:r>
            <w:r w:rsidR="00050BBB" w:rsidRPr="005518F4">
              <w:rPr>
                <w:rFonts w:ascii="Times New Roman" w:eastAsia="Times New Roman" w:hAnsi="Times New Roman"/>
                <w:sz w:val="24"/>
                <w:szCs w:val="24"/>
                <w:lang w:val="lv-LV" w:eastAsia="lv-LV"/>
              </w:rPr>
              <w:t>atsevišķi savāktas ziņas var</w:t>
            </w:r>
            <w:r w:rsidR="00EF408D" w:rsidRPr="005518F4">
              <w:rPr>
                <w:rFonts w:ascii="Times New Roman" w:eastAsia="Times New Roman" w:hAnsi="Times New Roman"/>
                <w:sz w:val="24"/>
                <w:szCs w:val="24"/>
                <w:lang w:val="lv-LV" w:eastAsia="lv-LV"/>
              </w:rPr>
              <w:t xml:space="preserve"> norādīt uz kādu no cēloņiem, kādēļ bērna uzvedība ir sabiedrībai nepieņemama, taču t</w:t>
            </w:r>
            <w:r w:rsidR="00050BBB" w:rsidRPr="005518F4">
              <w:rPr>
                <w:rFonts w:ascii="Times New Roman" w:eastAsia="Times New Roman" w:hAnsi="Times New Roman"/>
                <w:sz w:val="24"/>
                <w:szCs w:val="24"/>
                <w:lang w:val="lv-LV" w:eastAsia="lv-LV"/>
              </w:rPr>
              <w:t>ikpat iespējams, ka šajās izziņā</w:t>
            </w:r>
            <w:r w:rsidR="00052514">
              <w:rPr>
                <w:rFonts w:ascii="Times New Roman" w:eastAsia="Times New Roman" w:hAnsi="Times New Roman"/>
                <w:sz w:val="24"/>
                <w:szCs w:val="24"/>
                <w:lang w:val="lv-LV" w:eastAsia="lv-LV"/>
              </w:rPr>
              <w:t>s nozīmīgi fakti neparādās.</w:t>
            </w:r>
          </w:p>
          <w:p w:rsidR="00EF408D" w:rsidRPr="005518F4" w:rsidRDefault="00EF408D" w:rsidP="00404C04">
            <w:pPr>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Audzinoša rakstura piespiedu līdzek</w:t>
            </w:r>
            <w:r w:rsidR="00F57A62" w:rsidRPr="005518F4">
              <w:rPr>
                <w:rFonts w:ascii="Times New Roman" w:eastAsia="Times New Roman" w:hAnsi="Times New Roman"/>
                <w:sz w:val="24"/>
                <w:szCs w:val="24"/>
                <w:lang w:val="lv-LV" w:eastAsia="lv-LV"/>
              </w:rPr>
              <w:t>ļu sistēm</w:t>
            </w:r>
            <w:r w:rsidR="00141269" w:rsidRPr="005518F4">
              <w:rPr>
                <w:rFonts w:ascii="Times New Roman" w:eastAsia="Times New Roman" w:hAnsi="Times New Roman"/>
                <w:sz w:val="24"/>
                <w:szCs w:val="24"/>
                <w:lang w:val="lv-LV" w:eastAsia="lv-LV"/>
              </w:rPr>
              <w:t>ā ir četri</w:t>
            </w:r>
            <w:r w:rsidR="00F57A62" w:rsidRPr="005518F4">
              <w:rPr>
                <w:rFonts w:ascii="Times New Roman" w:eastAsia="Times New Roman" w:hAnsi="Times New Roman"/>
                <w:sz w:val="24"/>
                <w:szCs w:val="24"/>
                <w:lang w:val="lv-LV" w:eastAsia="lv-LV"/>
              </w:rPr>
              <w:t xml:space="preserve"> būtiski trūkumi. Pirmkārt, tā reaģē novēloti, </w:t>
            </w:r>
            <w:r w:rsidR="00953A37" w:rsidRPr="005518F4">
              <w:rPr>
                <w:rFonts w:ascii="Times New Roman" w:eastAsia="Times New Roman" w:hAnsi="Times New Roman"/>
                <w:sz w:val="24"/>
                <w:szCs w:val="24"/>
                <w:lang w:val="lv-LV" w:eastAsia="lv-LV"/>
              </w:rPr>
              <w:t>jo tiesībsargājošo iestāžu redzeslokā bērns nonāk 14</w:t>
            </w:r>
            <w:r w:rsidR="00052514">
              <w:rPr>
                <w:rFonts w:ascii="Times New Roman" w:eastAsia="Times New Roman" w:hAnsi="Times New Roman"/>
                <w:sz w:val="24"/>
                <w:szCs w:val="24"/>
                <w:lang w:val="lv-LV" w:eastAsia="lv-LV"/>
              </w:rPr>
              <w:t> </w:t>
            </w:r>
            <w:r w:rsidR="00953A37" w:rsidRPr="005518F4">
              <w:rPr>
                <w:rFonts w:ascii="Times New Roman" w:eastAsia="Times New Roman" w:hAnsi="Times New Roman"/>
                <w:sz w:val="24"/>
                <w:szCs w:val="24"/>
                <w:lang w:val="lv-LV" w:eastAsia="lv-LV"/>
              </w:rPr>
              <w:t>gadu vecumā, pavisam reti – 11</w:t>
            </w:r>
            <w:r w:rsidR="00052514">
              <w:rPr>
                <w:rFonts w:ascii="Times New Roman" w:eastAsia="Times New Roman" w:hAnsi="Times New Roman"/>
                <w:sz w:val="24"/>
                <w:szCs w:val="24"/>
                <w:lang w:val="lv-LV" w:eastAsia="lv-LV"/>
              </w:rPr>
              <w:t> </w:t>
            </w:r>
            <w:r w:rsidR="00953A37" w:rsidRPr="005518F4">
              <w:rPr>
                <w:rFonts w:ascii="Times New Roman" w:eastAsia="Times New Roman" w:hAnsi="Times New Roman"/>
                <w:sz w:val="24"/>
                <w:szCs w:val="24"/>
                <w:lang w:val="lv-LV" w:eastAsia="lv-LV"/>
              </w:rPr>
              <w:t xml:space="preserve">gadu vecumā </w:t>
            </w:r>
            <w:r w:rsidR="00141269" w:rsidRPr="005518F4">
              <w:rPr>
                <w:rFonts w:ascii="Times New Roman" w:eastAsia="Times New Roman" w:hAnsi="Times New Roman"/>
                <w:sz w:val="24"/>
                <w:szCs w:val="24"/>
                <w:lang w:val="lv-LV" w:eastAsia="lv-LV"/>
              </w:rPr>
              <w:t>–</w:t>
            </w:r>
            <w:r w:rsidR="000932E3" w:rsidRPr="005518F4">
              <w:rPr>
                <w:rFonts w:ascii="Times New Roman" w:eastAsia="Times New Roman" w:hAnsi="Times New Roman"/>
                <w:sz w:val="24"/>
                <w:szCs w:val="24"/>
                <w:lang w:val="lv-LV" w:eastAsia="lv-LV"/>
              </w:rPr>
              <w:t xml:space="preserve"> </w:t>
            </w:r>
            <w:r w:rsidR="00141269" w:rsidRPr="005518F4">
              <w:rPr>
                <w:rFonts w:ascii="Times New Roman" w:eastAsia="Times New Roman" w:hAnsi="Times New Roman"/>
                <w:sz w:val="24"/>
                <w:szCs w:val="24"/>
                <w:lang w:val="lv-LV" w:eastAsia="lv-LV"/>
              </w:rPr>
              <w:t xml:space="preserve">parasti šādā vecumā antisociālā uzvedība ir jau diezgan izteikta. Otrkārt, audzinoša rakstura piespiedu līdzeklis korespondē bērna izdarītajam likumpārkāpumam, tā juridiskajai kvalifikācijai, izdarīšanas laikam, veidam un apstākļiem. Šāda reakcija nevar būt vērsta uz likumpārkāpumu izraisošo faktoru novēršanu. Tādejādi tas ir jāvērtē </w:t>
            </w:r>
            <w:proofErr w:type="gramStart"/>
            <w:r w:rsidR="00141269" w:rsidRPr="005518F4">
              <w:rPr>
                <w:rFonts w:ascii="Times New Roman" w:eastAsia="Times New Roman" w:hAnsi="Times New Roman"/>
                <w:sz w:val="24"/>
                <w:szCs w:val="24"/>
                <w:lang w:val="lv-LV" w:eastAsia="lv-LV"/>
              </w:rPr>
              <w:t>drīzāk kā</w:t>
            </w:r>
            <w:proofErr w:type="gramEnd"/>
            <w:r w:rsidR="00141269" w:rsidRPr="005518F4">
              <w:rPr>
                <w:rFonts w:ascii="Times New Roman" w:eastAsia="Times New Roman" w:hAnsi="Times New Roman"/>
                <w:sz w:val="24"/>
                <w:szCs w:val="24"/>
                <w:lang w:val="lv-LV" w:eastAsia="lv-LV"/>
              </w:rPr>
              <w:t xml:space="preserve"> sods, nevis palīdzība tādam bērnam, kas nonācis sociāli riskantos apstākļos. </w:t>
            </w:r>
            <w:r w:rsidR="00CE492D" w:rsidRPr="005518F4">
              <w:rPr>
                <w:rFonts w:ascii="Times New Roman" w:eastAsia="Times New Roman" w:hAnsi="Times New Roman"/>
                <w:sz w:val="24"/>
                <w:szCs w:val="24"/>
                <w:lang w:val="lv-LV" w:eastAsia="lv-LV"/>
              </w:rPr>
              <w:t xml:space="preserve">Treškārt, informācija, </w:t>
            </w:r>
            <w:proofErr w:type="gramStart"/>
            <w:r w:rsidR="00CE492D" w:rsidRPr="005518F4">
              <w:rPr>
                <w:rFonts w:ascii="Times New Roman" w:eastAsia="Times New Roman" w:hAnsi="Times New Roman"/>
                <w:sz w:val="24"/>
                <w:szCs w:val="24"/>
                <w:lang w:val="lv-LV" w:eastAsia="lv-LV"/>
              </w:rPr>
              <w:t>kas tiek vākta par bērna personību un sadzīvi raksturojošiem apstākļiem</w:t>
            </w:r>
            <w:proofErr w:type="gramEnd"/>
            <w:r w:rsidR="00CE492D" w:rsidRPr="005518F4">
              <w:rPr>
                <w:rFonts w:ascii="Times New Roman" w:eastAsia="Times New Roman" w:hAnsi="Times New Roman"/>
                <w:sz w:val="24"/>
                <w:szCs w:val="24"/>
                <w:lang w:val="lv-LV" w:eastAsia="lv-LV"/>
              </w:rPr>
              <w:t xml:space="preserve"> ir fragmentāra</w:t>
            </w:r>
            <w:r w:rsidR="00052514">
              <w:rPr>
                <w:rFonts w:ascii="Times New Roman" w:eastAsia="Times New Roman" w:hAnsi="Times New Roman"/>
                <w:sz w:val="24"/>
                <w:szCs w:val="24"/>
                <w:lang w:val="lv-LV" w:eastAsia="lv-LV"/>
              </w:rPr>
              <w:t>. Š</w:t>
            </w:r>
            <w:r w:rsidR="00CE492D" w:rsidRPr="005518F4">
              <w:rPr>
                <w:rFonts w:ascii="Times New Roman" w:eastAsia="Times New Roman" w:hAnsi="Times New Roman"/>
                <w:sz w:val="24"/>
                <w:szCs w:val="24"/>
                <w:lang w:val="lv-LV" w:eastAsia="lv-LV"/>
              </w:rPr>
              <w:t xml:space="preserve">āda pierādījumu vākšana nenodrošina to, ka tiek noskaidroti bērna rīcības patiesie, visbiežāk </w:t>
            </w:r>
            <w:proofErr w:type="spellStart"/>
            <w:r w:rsidR="00CE492D" w:rsidRPr="005518F4">
              <w:rPr>
                <w:rFonts w:ascii="Times New Roman" w:eastAsia="Times New Roman" w:hAnsi="Times New Roman"/>
                <w:sz w:val="24"/>
                <w:szCs w:val="24"/>
                <w:lang w:val="lv-LV" w:eastAsia="lv-LV"/>
              </w:rPr>
              <w:t>ārpusēji</w:t>
            </w:r>
            <w:proofErr w:type="spellEnd"/>
            <w:r w:rsidR="00CE492D" w:rsidRPr="005518F4">
              <w:rPr>
                <w:rFonts w:ascii="Times New Roman" w:eastAsia="Times New Roman" w:hAnsi="Times New Roman"/>
                <w:sz w:val="24"/>
                <w:szCs w:val="24"/>
                <w:lang w:val="lv-LV" w:eastAsia="lv-LV"/>
              </w:rPr>
              <w:t xml:space="preserve"> neredzamie un dziļi slēptie iemesli. Ceturtkārt, audzinoša rakstura piespiedu līdzekļi tiek piemēroti tikai bērniem, kas izdarījuši administratīvu pārkāpumu vai noziedzīgu nodarījumu</w:t>
            </w:r>
            <w:r w:rsidR="00052514">
              <w:rPr>
                <w:rFonts w:ascii="Times New Roman" w:eastAsia="Times New Roman" w:hAnsi="Times New Roman"/>
                <w:sz w:val="24"/>
                <w:szCs w:val="24"/>
                <w:lang w:val="lv-LV" w:eastAsia="lv-LV"/>
              </w:rPr>
              <w:t>. S</w:t>
            </w:r>
            <w:r w:rsidR="00CE492D" w:rsidRPr="005518F4">
              <w:rPr>
                <w:rFonts w:ascii="Times New Roman" w:eastAsia="Times New Roman" w:hAnsi="Times New Roman"/>
                <w:sz w:val="24"/>
                <w:szCs w:val="24"/>
                <w:lang w:val="lv-LV" w:eastAsia="lv-LV"/>
              </w:rPr>
              <w:t>avukārt ja likumpārkāpums oficiāli netiek fiksēts, vai bērna antisociālajai uzvedībai ir izteikti pasīvs raksturs (neēšana, nemācīšanās, aizbēgšana no mājām, pašsakropļošanās) tiesībsargājošo iestāžu redzeslokā šāds bērns nenonāk un arī audzinoša rakstu</w:t>
            </w:r>
            <w:r w:rsidR="00052514">
              <w:rPr>
                <w:rFonts w:ascii="Times New Roman" w:eastAsia="Times New Roman" w:hAnsi="Times New Roman"/>
                <w:sz w:val="24"/>
                <w:szCs w:val="24"/>
                <w:lang w:val="lv-LV" w:eastAsia="lv-LV"/>
              </w:rPr>
              <w:t>ra piespiedu līdzekļus nesaņem.</w:t>
            </w:r>
          </w:p>
          <w:p w:rsidR="0019091B" w:rsidRPr="005518F4" w:rsidRDefault="0019091B" w:rsidP="0019091B">
            <w:pPr>
              <w:jc w:val="both"/>
              <w:rPr>
                <w:rFonts w:ascii="Times New Roman" w:eastAsia="Times New Roman" w:hAnsi="Times New Roman"/>
                <w:sz w:val="24"/>
                <w:szCs w:val="24"/>
                <w:lang w:val="lv-LV" w:eastAsia="lv-LV"/>
              </w:rPr>
            </w:pPr>
          </w:p>
          <w:p w:rsidR="0019091B" w:rsidRPr="005518F4" w:rsidRDefault="0019091B" w:rsidP="0019091B">
            <w:pPr>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Profilaktisko darbu ar nepilngadīgajiem nosaka Bērnu tiesību aizsardzības likums. Saskaņā ar šā likuma 58.</w:t>
            </w:r>
            <w:r w:rsidR="00052514">
              <w:rPr>
                <w:rFonts w:ascii="Times New Roman" w:eastAsia="Times New Roman" w:hAnsi="Times New Roman"/>
                <w:sz w:val="24"/>
                <w:szCs w:val="24"/>
                <w:lang w:val="lv-LV" w:eastAsia="lv-LV"/>
              </w:rPr>
              <w:t> </w:t>
            </w:r>
            <w:r w:rsidRPr="005518F4">
              <w:rPr>
                <w:rFonts w:ascii="Times New Roman" w:eastAsia="Times New Roman" w:hAnsi="Times New Roman"/>
                <w:sz w:val="24"/>
                <w:szCs w:val="24"/>
                <w:lang w:val="lv-LV" w:eastAsia="lv-LV"/>
              </w:rPr>
              <w:t xml:space="preserve">pantu </w:t>
            </w:r>
            <w:r w:rsidRPr="005518F4">
              <w:rPr>
                <w:rFonts w:ascii="Times New Roman" w:eastAsia="Times New Roman" w:hAnsi="Times New Roman"/>
                <w:sz w:val="24"/>
                <w:szCs w:val="24"/>
                <w:lang w:val="lv-LV" w:eastAsia="lv-LV"/>
              </w:rPr>
              <w:lastRenderedPageBreak/>
              <w:t xml:space="preserve">valsts iestāžu uzmanības lokā pamatā nonāk tie bērni, kuru uzvedība jau ir </w:t>
            </w:r>
            <w:proofErr w:type="spellStart"/>
            <w:r w:rsidRPr="005518F4">
              <w:rPr>
                <w:rFonts w:ascii="Times New Roman" w:eastAsia="Times New Roman" w:hAnsi="Times New Roman"/>
                <w:sz w:val="24"/>
                <w:szCs w:val="24"/>
                <w:lang w:val="lv-LV" w:eastAsia="lv-LV"/>
              </w:rPr>
              <w:t>rezultējusies</w:t>
            </w:r>
            <w:proofErr w:type="spellEnd"/>
            <w:r w:rsidRPr="005518F4">
              <w:rPr>
                <w:rFonts w:ascii="Times New Roman" w:eastAsia="Times New Roman" w:hAnsi="Times New Roman"/>
                <w:sz w:val="24"/>
                <w:szCs w:val="24"/>
                <w:lang w:val="lv-LV" w:eastAsia="lv-LV"/>
              </w:rPr>
              <w:t xml:space="preserve"> ar likumpārkāpumu, jo ir noteikts, ka pašvaldība profilakses lietu iekārto un uzvedības sociālās korekcijas programmu izstrādā katram bērnam, k</w:t>
            </w:r>
            <w:r w:rsidR="00052514">
              <w:rPr>
                <w:rFonts w:ascii="Times New Roman" w:eastAsia="Times New Roman" w:hAnsi="Times New Roman"/>
                <w:sz w:val="24"/>
                <w:szCs w:val="24"/>
                <w:lang w:val="lv-LV" w:eastAsia="lv-LV"/>
              </w:rPr>
              <w:t>urš:</w:t>
            </w:r>
          </w:p>
          <w:p w:rsidR="0019091B" w:rsidRPr="005518F4" w:rsidRDefault="0019091B" w:rsidP="0019091B">
            <w:pPr>
              <w:ind w:firstLine="301"/>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1) izdarījis noziedzīgu nodarījumu un pirmstiesas izmeklēšanas laikā nav apcietināts;</w:t>
            </w:r>
          </w:p>
          <w:p w:rsidR="0019091B" w:rsidRPr="005518F4" w:rsidRDefault="0019091B" w:rsidP="0019091B">
            <w:pPr>
              <w:ind w:firstLine="301"/>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2) atzīts par vainīgu noziedzīga nodarījuma izdarīšanā, bet sods nav saistīts ar brīvības atņemšanu;</w:t>
            </w:r>
          </w:p>
          <w:p w:rsidR="0019091B" w:rsidRPr="005518F4" w:rsidRDefault="0019091B" w:rsidP="0019091B">
            <w:pPr>
              <w:ind w:firstLine="301"/>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3) atbrīvots no kriminālatbildības;</w:t>
            </w:r>
          </w:p>
          <w:p w:rsidR="0019091B" w:rsidRPr="005518F4" w:rsidRDefault="0019091B" w:rsidP="0019091B">
            <w:pPr>
              <w:ind w:firstLine="301"/>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4) atbrīvots no ieslodzījuma vai soda izciešanas vietas;</w:t>
            </w:r>
          </w:p>
          <w:p w:rsidR="0019091B" w:rsidRPr="005518F4" w:rsidRDefault="0019091B" w:rsidP="0019091B">
            <w:pPr>
              <w:ind w:firstLine="301"/>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 xml:space="preserve">5) izdarījis </w:t>
            </w:r>
            <w:hyperlink r:id="rId9" w:tgtFrame="_blank" w:history="1">
              <w:r w:rsidRPr="005518F4">
                <w:rPr>
                  <w:rFonts w:ascii="Times New Roman" w:eastAsia="Times New Roman" w:hAnsi="Times New Roman"/>
                  <w:sz w:val="24"/>
                  <w:szCs w:val="24"/>
                  <w:lang w:val="lv-LV" w:eastAsia="lv-LV"/>
                </w:rPr>
                <w:t>Krimināllikumā</w:t>
              </w:r>
            </w:hyperlink>
            <w:r w:rsidRPr="005518F4">
              <w:rPr>
                <w:rFonts w:ascii="Times New Roman" w:eastAsia="Times New Roman" w:hAnsi="Times New Roman"/>
                <w:sz w:val="24"/>
                <w:szCs w:val="24"/>
                <w:lang w:val="lv-LV" w:eastAsia="lv-LV"/>
              </w:rPr>
              <w:t xml:space="preserve"> paredzētās </w:t>
            </w:r>
            <w:r w:rsidR="00052514">
              <w:rPr>
                <w:rFonts w:ascii="Times New Roman" w:eastAsia="Times New Roman" w:hAnsi="Times New Roman"/>
                <w:sz w:val="24"/>
                <w:szCs w:val="24"/>
                <w:lang w:val="lv-LV" w:eastAsia="lv-LV"/>
              </w:rPr>
              <w:t>prettiesiskās darbības pirms 14 </w:t>
            </w:r>
            <w:r w:rsidRPr="005518F4">
              <w:rPr>
                <w:rFonts w:ascii="Times New Roman" w:eastAsia="Times New Roman" w:hAnsi="Times New Roman"/>
                <w:sz w:val="24"/>
                <w:szCs w:val="24"/>
                <w:lang w:val="lv-LV" w:eastAsia="lv-LV"/>
              </w:rPr>
              <w:t>gadu vecuma sasniegšanas;</w:t>
            </w:r>
          </w:p>
          <w:p w:rsidR="0019091B" w:rsidRPr="005518F4" w:rsidRDefault="0019091B" w:rsidP="0019091B">
            <w:pPr>
              <w:ind w:firstLine="301"/>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 xml:space="preserve">6) vairāk nekā divas reizes izdarījis </w:t>
            </w:r>
            <w:r w:rsidR="00052514">
              <w:rPr>
                <w:rFonts w:ascii="Times New Roman" w:eastAsia="Times New Roman" w:hAnsi="Times New Roman"/>
                <w:sz w:val="24"/>
                <w:szCs w:val="24"/>
                <w:lang w:val="lv-LV" w:eastAsia="lv-LV"/>
              </w:rPr>
              <w:t xml:space="preserve">Latvijas </w:t>
            </w:r>
            <w:r w:rsidRPr="005518F4">
              <w:rPr>
                <w:rFonts w:ascii="Times New Roman" w:eastAsia="Times New Roman" w:hAnsi="Times New Roman"/>
                <w:sz w:val="24"/>
                <w:szCs w:val="24"/>
                <w:lang w:val="lv-LV" w:eastAsia="lv-LV"/>
              </w:rPr>
              <w:t>Administratīvo pārkāpumu kodeksā paredzētās prettiesiskās darbības;</w:t>
            </w:r>
          </w:p>
          <w:p w:rsidR="0019091B" w:rsidRPr="005518F4" w:rsidRDefault="0019091B" w:rsidP="0019091B">
            <w:pPr>
              <w:ind w:firstLine="301"/>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7) ubago, klaiņo vai veic citas darbības, kas var novest pie prettiesiskas rīcības.</w:t>
            </w:r>
          </w:p>
          <w:p w:rsidR="0019091B" w:rsidRPr="005518F4" w:rsidRDefault="0019091B" w:rsidP="0019091B">
            <w:pPr>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Saskaņā ar Bērnu tiesību aizsardzības likumu arī Valsts policija var ņemt profilaktiskajā uzskaitē bērnus, kas izdarījuši likumpārkāpumus, vai tās līdzdalība ir paredzēta pašvaldības izstrādātajā sociālās korekcijas programmā.</w:t>
            </w:r>
          </w:p>
          <w:p w:rsidR="0019091B" w:rsidRPr="005518F4" w:rsidRDefault="0019091B" w:rsidP="0019091B">
            <w:pPr>
              <w:ind w:firstLine="720"/>
              <w:jc w:val="both"/>
              <w:rPr>
                <w:rFonts w:ascii="Times New Roman" w:eastAsia="Times New Roman" w:hAnsi="Times New Roman"/>
                <w:sz w:val="24"/>
                <w:szCs w:val="24"/>
                <w:lang w:val="lv-LV" w:eastAsia="lv-LV"/>
              </w:rPr>
            </w:pPr>
          </w:p>
          <w:p w:rsidR="0019091B" w:rsidRPr="005518F4" w:rsidRDefault="0019091B" w:rsidP="0019091B">
            <w:pPr>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 xml:space="preserve">Šobrīd Latvijā pastāvošā sistēma nenodrošina to, lai laikus tiktu identificēti riski, kas norādītu uz to, ka bērns nākotnē varētu izdarīt kādu likumpārkāpumu, un tādējādi netiek nodrošināta šiem bērniem nepieciešamā pastiprinātā uzmanība. Šobrīd valsts iestāžu uzmanības lokā pamatā nonāk tie bērni, kuru uzvedība jau ir </w:t>
            </w:r>
            <w:proofErr w:type="spellStart"/>
            <w:r w:rsidRPr="005518F4">
              <w:rPr>
                <w:rFonts w:ascii="Times New Roman" w:eastAsia="Times New Roman" w:hAnsi="Times New Roman"/>
                <w:sz w:val="24"/>
                <w:szCs w:val="24"/>
                <w:lang w:val="lv-LV" w:eastAsia="lv-LV"/>
              </w:rPr>
              <w:t>rezultējusies</w:t>
            </w:r>
            <w:proofErr w:type="spellEnd"/>
            <w:r w:rsidRPr="005518F4">
              <w:rPr>
                <w:rFonts w:ascii="Times New Roman" w:eastAsia="Times New Roman" w:hAnsi="Times New Roman"/>
                <w:sz w:val="24"/>
                <w:szCs w:val="24"/>
                <w:lang w:val="lv-LV" w:eastAsia="lv-LV"/>
              </w:rPr>
              <w:t xml:space="preserve"> ar likumpārkāpumu, lai arī Bērnu tiesību aizsardzības likuma 58.</w:t>
            </w:r>
            <w:r w:rsidR="00052514">
              <w:rPr>
                <w:rFonts w:ascii="Times New Roman" w:eastAsia="Times New Roman" w:hAnsi="Times New Roman"/>
                <w:sz w:val="24"/>
                <w:szCs w:val="24"/>
                <w:lang w:val="lv-LV" w:eastAsia="lv-LV"/>
              </w:rPr>
              <w:t> </w:t>
            </w:r>
            <w:r w:rsidRPr="005518F4">
              <w:rPr>
                <w:rFonts w:ascii="Times New Roman" w:eastAsia="Times New Roman" w:hAnsi="Times New Roman"/>
                <w:sz w:val="24"/>
                <w:szCs w:val="24"/>
                <w:lang w:val="lv-LV" w:eastAsia="lv-LV"/>
              </w:rPr>
              <w:t>panta otrajā daļā ir noteikts, ka pašvaldība profilakses lietu iekārto un uzvedības sociālās korekcijas programmu izstrādā katram bērnam, kurš veic darbības, kas var novest pie prettiesiskas rīcības.</w:t>
            </w:r>
          </w:p>
          <w:p w:rsidR="0019091B" w:rsidRPr="005518F4" w:rsidRDefault="0019091B" w:rsidP="0019091B">
            <w:pPr>
              <w:spacing w:after="200" w:line="276" w:lineRule="auto"/>
              <w:jc w:val="both"/>
              <w:rPr>
                <w:rFonts w:ascii="Times New Roman" w:hAnsi="Times New Roman"/>
                <w:sz w:val="24"/>
                <w:szCs w:val="24"/>
                <w:lang w:val="lv-LV"/>
              </w:rPr>
            </w:pPr>
            <w:r w:rsidRPr="005518F4">
              <w:rPr>
                <w:rFonts w:ascii="Times New Roman" w:hAnsi="Times New Roman"/>
                <w:sz w:val="24"/>
                <w:szCs w:val="24"/>
                <w:lang w:val="lv-LV"/>
              </w:rPr>
              <w:t>Latvijas Republikas tiesībsarga 2015.</w:t>
            </w:r>
            <w:r w:rsidR="00052514">
              <w:rPr>
                <w:rFonts w:ascii="Times New Roman" w:hAnsi="Times New Roman"/>
                <w:sz w:val="24"/>
                <w:szCs w:val="24"/>
                <w:lang w:val="lv-LV"/>
              </w:rPr>
              <w:t> </w:t>
            </w:r>
            <w:r w:rsidRPr="005518F4">
              <w:rPr>
                <w:rFonts w:ascii="Times New Roman" w:hAnsi="Times New Roman"/>
                <w:sz w:val="24"/>
                <w:szCs w:val="24"/>
                <w:lang w:val="lv-LV"/>
              </w:rPr>
              <w:t>gada ziņojumā</w:t>
            </w:r>
            <w:r w:rsidRPr="005518F4">
              <w:rPr>
                <w:rFonts w:ascii="Times New Roman" w:hAnsi="Times New Roman"/>
                <w:sz w:val="24"/>
                <w:szCs w:val="24"/>
                <w:vertAlign w:val="superscript"/>
                <w:lang w:val="lv-LV"/>
              </w:rPr>
              <w:footnoteReference w:id="12"/>
            </w:r>
            <w:r w:rsidRPr="005518F4">
              <w:rPr>
                <w:rFonts w:ascii="Times New Roman" w:hAnsi="Times New Roman"/>
                <w:sz w:val="24"/>
                <w:szCs w:val="24"/>
                <w:lang w:val="lv-LV"/>
              </w:rPr>
              <w:t xml:space="preserve"> attiecībā par preventīvo darbu pašvaldībās secināts, ka pedagogi un vecāki pietiekami agri var labi pamanīt bērna uzvedības problēmas, taču nepieciešamo atbalstu bērns visbiežāk laikus nesaņem. Vecākiem ir grūti pieņemt faktu, ka uzvedības traucējumiem varētu būt psihiskās veselības, neiroloģiski vai citi cēloņi, tostarp audzināšanā pieļautas kļūdas. Savukārt pedagogi sevi neapzinās kā bērnu tiesību aizsardzības subjektus, kuriem ir pienākums reaģēt, saskaroties ar pirmajām uzvedības, emocionālo vai mācīšanās traucējumu pazīmēm. Vēl joprojām 50</w:t>
            </w:r>
            <w:r w:rsidR="00052514">
              <w:rPr>
                <w:rFonts w:ascii="Times New Roman" w:hAnsi="Times New Roman"/>
                <w:sz w:val="24"/>
                <w:szCs w:val="24"/>
                <w:lang w:val="lv-LV"/>
              </w:rPr>
              <w:t> </w:t>
            </w:r>
            <w:r w:rsidRPr="005518F4">
              <w:rPr>
                <w:rFonts w:ascii="Times New Roman" w:hAnsi="Times New Roman"/>
                <w:sz w:val="24"/>
                <w:szCs w:val="24"/>
                <w:lang w:val="lv-LV"/>
              </w:rPr>
              <w:t xml:space="preserve">pašvaldībās uzvedības korekcijas programmas bērniem netiek izstrādātas pēc izglītības iestādes iniciatīvas, kaut gan saskaņā ar normatīvo regulējumu izglītības iestādei ir pienākums ziņot pašvaldībai, ja bērna uzvedībā nav uzlabojumu pēc skolas vai bērnudārza veiktajiem atbalsta </w:t>
            </w:r>
            <w:r w:rsidRPr="005518F4">
              <w:rPr>
                <w:rFonts w:ascii="Times New Roman" w:hAnsi="Times New Roman"/>
                <w:sz w:val="24"/>
                <w:szCs w:val="24"/>
                <w:lang w:val="lv-LV"/>
              </w:rPr>
              <w:lastRenderedPageBreak/>
              <w:t>pasākumiem. Tiesībsarga veiktajā aptaujā sociālie dienesti kā problēmu norāda, ka no skolām informācija sociālajā dienestā nonāk novēloti, kad problēmas jau ir ļoti aktuālas.</w:t>
            </w:r>
          </w:p>
          <w:p w:rsidR="0019091B" w:rsidRPr="005518F4" w:rsidRDefault="0019091B" w:rsidP="0019091B">
            <w:pPr>
              <w:jc w:val="both"/>
              <w:rPr>
                <w:rFonts w:ascii="Times New Roman" w:hAnsi="Times New Roman"/>
                <w:sz w:val="24"/>
                <w:szCs w:val="24"/>
                <w:lang w:val="lv-LV"/>
              </w:rPr>
            </w:pPr>
            <w:r w:rsidRPr="005518F4">
              <w:rPr>
                <w:rFonts w:ascii="Times New Roman" w:hAnsi="Times New Roman"/>
                <w:sz w:val="24"/>
                <w:szCs w:val="24"/>
                <w:lang w:val="lv-LV"/>
              </w:rPr>
              <w:t>2015.</w:t>
            </w:r>
            <w:r w:rsidR="00052514">
              <w:rPr>
                <w:rFonts w:ascii="Times New Roman" w:hAnsi="Times New Roman"/>
                <w:sz w:val="24"/>
                <w:szCs w:val="24"/>
                <w:lang w:val="lv-LV"/>
              </w:rPr>
              <w:t> </w:t>
            </w:r>
            <w:r w:rsidRPr="005518F4">
              <w:rPr>
                <w:rFonts w:ascii="Times New Roman" w:hAnsi="Times New Roman"/>
                <w:sz w:val="24"/>
                <w:szCs w:val="24"/>
                <w:lang w:val="lv-LV"/>
              </w:rPr>
              <w:t>gadā 28</w:t>
            </w:r>
            <w:r w:rsidR="00052514">
              <w:rPr>
                <w:rFonts w:ascii="Times New Roman" w:hAnsi="Times New Roman"/>
                <w:sz w:val="24"/>
                <w:szCs w:val="24"/>
                <w:lang w:val="lv-LV"/>
              </w:rPr>
              <w:t> </w:t>
            </w:r>
            <w:r w:rsidRPr="005518F4">
              <w:rPr>
                <w:rFonts w:ascii="Times New Roman" w:hAnsi="Times New Roman"/>
                <w:sz w:val="24"/>
                <w:szCs w:val="24"/>
                <w:lang w:val="lv-LV"/>
              </w:rPr>
              <w:t xml:space="preserve">pašvaldībās programmas izstrādāja tikai pēc policijas iniciatīvas – tas ir novēloti, tad, kad bērns jau ir izdarījis likumpārkāpumu. To apstiprina arī pašvaldības: </w:t>
            </w:r>
            <w:r w:rsidR="0070797F" w:rsidRPr="005518F4">
              <w:rPr>
                <w:rFonts w:ascii="Times New Roman" w:hAnsi="Times New Roman"/>
                <w:sz w:val="24"/>
                <w:szCs w:val="24"/>
                <w:lang w:val="lv-LV"/>
              </w:rPr>
              <w:t>"</w:t>
            </w:r>
            <w:r w:rsidRPr="005518F4">
              <w:rPr>
                <w:rFonts w:ascii="Times New Roman" w:hAnsi="Times New Roman"/>
                <w:sz w:val="24"/>
                <w:szCs w:val="24"/>
                <w:lang w:val="lv-LV"/>
              </w:rPr>
              <w:t>Tā kā aktīvs preventīvais darbs ar bērnu tiek uzsākts pēc policijas vai probācijas dienesta ziņojuma, tad bieži vien tas ir novēloti un nedod vēlamo efektu.</w:t>
            </w:r>
            <w:r w:rsidR="0070797F" w:rsidRPr="005518F4">
              <w:rPr>
                <w:rFonts w:ascii="Times New Roman" w:hAnsi="Times New Roman"/>
                <w:sz w:val="24"/>
                <w:szCs w:val="24"/>
                <w:lang w:val="lv-LV"/>
              </w:rPr>
              <w:t>"</w:t>
            </w:r>
            <w:r w:rsidR="00052514">
              <w:rPr>
                <w:rFonts w:ascii="Times New Roman" w:hAnsi="Times New Roman"/>
                <w:sz w:val="24"/>
                <w:szCs w:val="24"/>
                <w:lang w:val="lv-LV"/>
              </w:rPr>
              <w:t>.</w:t>
            </w:r>
          </w:p>
          <w:p w:rsidR="0019091B" w:rsidRPr="005518F4" w:rsidRDefault="00052514" w:rsidP="0019091B">
            <w:pPr>
              <w:spacing w:after="200" w:line="276" w:lineRule="auto"/>
              <w:jc w:val="both"/>
              <w:rPr>
                <w:rFonts w:ascii="Times New Roman" w:hAnsi="Times New Roman"/>
                <w:sz w:val="24"/>
                <w:szCs w:val="24"/>
                <w:lang w:val="lv-LV"/>
              </w:rPr>
            </w:pPr>
            <w:r>
              <w:rPr>
                <w:rFonts w:ascii="Times New Roman" w:eastAsia="Times New Roman" w:hAnsi="Times New Roman"/>
                <w:sz w:val="24"/>
                <w:szCs w:val="24"/>
                <w:lang w:val="lv-LV" w:eastAsia="lv-LV"/>
              </w:rPr>
              <w:t>104 </w:t>
            </w:r>
            <w:r w:rsidR="0019091B" w:rsidRPr="005518F4">
              <w:rPr>
                <w:rFonts w:ascii="Times New Roman" w:eastAsia="Times New Roman" w:hAnsi="Times New Roman"/>
                <w:sz w:val="24"/>
                <w:szCs w:val="24"/>
                <w:lang w:val="lv-LV" w:eastAsia="lv-LV"/>
              </w:rPr>
              <w:t xml:space="preserve">pašvaldībās </w:t>
            </w:r>
            <w:r w:rsidR="0019091B" w:rsidRPr="005518F4">
              <w:rPr>
                <w:rFonts w:ascii="Times New Roman" w:hAnsi="Times New Roman"/>
                <w:sz w:val="24"/>
                <w:szCs w:val="24"/>
                <w:lang w:val="lv-LV"/>
              </w:rPr>
              <w:t>uzvedības sociālās korekcijas programmu izstrādāšana ir deleģēta sociālajam dienestam, 6 – starpinstitūciju komisijai, pārējās - citām pašvaldības iestādēm. Divās pašvaldībās programmas neizstrādā. 98</w:t>
            </w:r>
            <w:r>
              <w:rPr>
                <w:rFonts w:ascii="Times New Roman" w:hAnsi="Times New Roman"/>
                <w:sz w:val="24"/>
                <w:szCs w:val="24"/>
                <w:lang w:val="lv-LV"/>
              </w:rPr>
              <w:t> </w:t>
            </w:r>
            <w:r w:rsidR="0019091B" w:rsidRPr="005518F4">
              <w:rPr>
                <w:rFonts w:ascii="Times New Roman" w:hAnsi="Times New Roman"/>
                <w:sz w:val="24"/>
                <w:szCs w:val="24"/>
                <w:lang w:val="lv-LV"/>
              </w:rPr>
              <w:t>pašvaldībās 2015.</w:t>
            </w:r>
            <w:r>
              <w:rPr>
                <w:rFonts w:ascii="Times New Roman" w:hAnsi="Times New Roman"/>
                <w:sz w:val="24"/>
                <w:szCs w:val="24"/>
                <w:lang w:val="lv-LV"/>
              </w:rPr>
              <w:t> </w:t>
            </w:r>
            <w:r w:rsidR="0019091B" w:rsidRPr="005518F4">
              <w:rPr>
                <w:rFonts w:ascii="Times New Roman" w:hAnsi="Times New Roman"/>
                <w:sz w:val="24"/>
                <w:szCs w:val="24"/>
                <w:lang w:val="lv-LV"/>
              </w:rPr>
              <w:t>gadā programmas ir izstrādātas 0 – 10</w:t>
            </w:r>
            <w:r>
              <w:rPr>
                <w:rFonts w:ascii="Times New Roman" w:hAnsi="Times New Roman"/>
                <w:sz w:val="24"/>
                <w:szCs w:val="24"/>
                <w:lang w:val="lv-LV"/>
              </w:rPr>
              <w:t> </w:t>
            </w:r>
            <w:r w:rsidR="0019091B" w:rsidRPr="005518F4">
              <w:rPr>
                <w:rFonts w:ascii="Times New Roman" w:hAnsi="Times New Roman"/>
                <w:sz w:val="24"/>
                <w:szCs w:val="24"/>
                <w:lang w:val="lv-LV"/>
              </w:rPr>
              <w:t>bērniem.</w:t>
            </w:r>
            <w:proofErr w:type="gramStart"/>
            <w:r w:rsidR="0019091B" w:rsidRPr="005518F4">
              <w:rPr>
                <w:rFonts w:ascii="Times New Roman" w:hAnsi="Times New Roman"/>
                <w:sz w:val="24"/>
                <w:szCs w:val="24"/>
                <w:lang w:val="lv-LV"/>
              </w:rPr>
              <w:t xml:space="preserve"> Ņemot vērā</w:t>
            </w:r>
            <w:proofErr w:type="gramEnd"/>
            <w:r w:rsidR="0019091B" w:rsidRPr="005518F4">
              <w:rPr>
                <w:rFonts w:ascii="Times New Roman" w:hAnsi="Times New Roman"/>
                <w:sz w:val="24"/>
                <w:szCs w:val="24"/>
                <w:lang w:val="lv-LV"/>
              </w:rPr>
              <w:t>, ka bērni ar uzvedības traucējumiem ir gandrīz katrā klasē, tas liecina, ka katrs riska grupas bērns viņa vajadzībām atbilstošu palīdzību nesaņem</w:t>
            </w:r>
            <w:r w:rsidR="0019091B" w:rsidRPr="005518F4">
              <w:rPr>
                <w:rFonts w:ascii="Times New Roman" w:hAnsi="Times New Roman"/>
                <w:sz w:val="24"/>
                <w:szCs w:val="24"/>
                <w:vertAlign w:val="superscript"/>
                <w:lang w:val="lv-LV"/>
              </w:rPr>
              <w:footnoteReference w:id="13"/>
            </w:r>
            <w:r w:rsidR="0070797F" w:rsidRPr="005518F4">
              <w:rPr>
                <w:rFonts w:ascii="Times New Roman" w:hAnsi="Times New Roman"/>
                <w:sz w:val="24"/>
                <w:szCs w:val="24"/>
                <w:lang w:val="lv-LV"/>
              </w:rPr>
              <w:t>"</w:t>
            </w:r>
            <w:r w:rsidR="0019091B" w:rsidRPr="005518F4">
              <w:rPr>
                <w:rFonts w:ascii="Times New Roman" w:hAnsi="Times New Roman"/>
                <w:sz w:val="24"/>
                <w:szCs w:val="24"/>
                <w:lang w:val="lv-LV"/>
              </w:rPr>
              <w:t>.</w:t>
            </w:r>
          </w:p>
          <w:p w:rsidR="0019091B" w:rsidRPr="005518F4" w:rsidRDefault="0019091B" w:rsidP="0019091B">
            <w:pPr>
              <w:jc w:val="both"/>
              <w:rPr>
                <w:rFonts w:ascii="Times New Roman" w:hAnsi="Times New Roman"/>
                <w:sz w:val="24"/>
                <w:szCs w:val="24"/>
                <w:lang w:val="lv-LV"/>
              </w:rPr>
            </w:pPr>
            <w:r w:rsidRPr="005518F4">
              <w:rPr>
                <w:rFonts w:ascii="Times New Roman" w:eastAsia="Times New Roman" w:hAnsi="Times New Roman"/>
                <w:sz w:val="24"/>
                <w:szCs w:val="24"/>
                <w:lang w:val="lv-LV" w:eastAsia="lv-LV"/>
              </w:rPr>
              <w:t>No statistikas redzams, cik plaši Latvijā ir izplatīta dažāda veida vardarbība, kā arī citi pārkāpumi pret bērniem. Katrs bērna tiesību pārkāpums veido bērna attīstībai nelabvēlīgu vidi un paaugstina iespēju, ka bērns, kurš pats ir bijis upuris, nākotnē, iespējams, kļūs par varmāku. Ja bērns atrodas diskomfortā un apkārtējā vide tam nav labvēlīga un piemērota, bērns sāk izrādīt antisociālu uzvedību. Kā</w:t>
            </w:r>
            <w:proofErr w:type="gramStart"/>
            <w:r w:rsidRPr="005518F4">
              <w:rPr>
                <w:rFonts w:ascii="Times New Roman" w:eastAsia="Times New Roman" w:hAnsi="Times New Roman"/>
                <w:sz w:val="24"/>
                <w:szCs w:val="24"/>
                <w:lang w:val="lv-LV" w:eastAsia="lv-LV"/>
              </w:rPr>
              <w:t xml:space="preserve"> minēts bērniem draudzīgas vides pētījumā</w:t>
            </w:r>
            <w:proofErr w:type="gramEnd"/>
            <w:r w:rsidRPr="005518F4">
              <w:rPr>
                <w:rFonts w:ascii="Times New Roman" w:hAnsi="Times New Roman"/>
                <w:sz w:val="24"/>
                <w:szCs w:val="24"/>
                <w:lang w:val="lv-LV"/>
              </w:rPr>
              <w:t xml:space="preserve">, </w:t>
            </w:r>
            <w:r w:rsidR="00052514">
              <w:rPr>
                <w:rFonts w:ascii="Times New Roman" w:hAnsi="Times New Roman"/>
                <w:b/>
                <w:sz w:val="24"/>
                <w:szCs w:val="24"/>
                <w:u w:val="single"/>
                <w:lang w:val="lv-LV"/>
              </w:rPr>
              <w:t>"</w:t>
            </w:r>
            <w:r w:rsidRPr="005518F4">
              <w:rPr>
                <w:rFonts w:ascii="Times New Roman" w:hAnsi="Times New Roman"/>
                <w:b/>
                <w:sz w:val="24"/>
                <w:szCs w:val="24"/>
                <w:u w:val="single"/>
                <w:lang w:val="lv-LV"/>
              </w:rPr>
              <w:t>bērna uzvedība norāda, ka konkrētā bērna tiesības jau iepriekš tikušas pārkāptas, un viņa intereses kādā brīdī nav ievērotas vai palikušas novārtā. Aprūpes trūkums, vecāku un citu pieaugušo vienaldzība, nevēlēšanās saprast un apmierināt bērna vajadzības, noved viņu līdz likumpārkāpuma izdarīšanai</w:t>
            </w:r>
            <w:r w:rsidR="00052514">
              <w:rPr>
                <w:rFonts w:ascii="Times New Roman" w:hAnsi="Times New Roman"/>
                <w:b/>
                <w:sz w:val="24"/>
                <w:szCs w:val="24"/>
                <w:u w:val="single"/>
                <w:lang w:val="lv-LV"/>
              </w:rPr>
              <w:t>"</w:t>
            </w:r>
            <w:r w:rsidRPr="005518F4">
              <w:rPr>
                <w:rFonts w:ascii="Times New Roman" w:hAnsi="Times New Roman"/>
                <w:sz w:val="24"/>
                <w:szCs w:val="24"/>
                <w:vertAlign w:val="superscript"/>
                <w:lang w:val="lv-LV"/>
              </w:rPr>
              <w:footnoteReference w:id="14"/>
            </w:r>
            <w:r w:rsidRPr="005518F4">
              <w:rPr>
                <w:rFonts w:ascii="Times New Roman" w:hAnsi="Times New Roman"/>
                <w:sz w:val="24"/>
                <w:szCs w:val="24"/>
                <w:lang w:val="lv-LV"/>
              </w:rPr>
              <w:t>. Līdz ar to rodas situācija, kurā bērns, kas pats jau ir cietis no tam nelabvēlīgas vides, tiek sodīts divreiz – pirmo reizi emocionāli, atrodoties tam neatbilstošā vidē, otro</w:t>
            </w:r>
            <w:r w:rsidR="00052514">
              <w:rPr>
                <w:rFonts w:ascii="Times New Roman" w:hAnsi="Times New Roman"/>
                <w:sz w:val="24"/>
                <w:szCs w:val="24"/>
                <w:lang w:val="lv-LV"/>
              </w:rPr>
              <w:t xml:space="preserve"> reizi –</w:t>
            </w:r>
            <w:proofErr w:type="gramStart"/>
            <w:r w:rsidR="00052514">
              <w:rPr>
                <w:rFonts w:ascii="Times New Roman" w:hAnsi="Times New Roman"/>
                <w:sz w:val="24"/>
                <w:szCs w:val="24"/>
                <w:lang w:val="lv-LV"/>
              </w:rPr>
              <w:t xml:space="preserve"> k</w:t>
            </w:r>
            <w:r w:rsidRPr="005518F4">
              <w:rPr>
                <w:rFonts w:ascii="Times New Roman" w:hAnsi="Times New Roman"/>
                <w:sz w:val="24"/>
                <w:szCs w:val="24"/>
                <w:lang w:val="lv-LV"/>
              </w:rPr>
              <w:t>ad valsts ar tiesībsargājošo iestāžu palīdzību tam juridiski</w:t>
            </w:r>
            <w:proofErr w:type="gramEnd"/>
            <w:r w:rsidRPr="005518F4">
              <w:rPr>
                <w:rFonts w:ascii="Times New Roman" w:hAnsi="Times New Roman"/>
                <w:sz w:val="24"/>
                <w:szCs w:val="24"/>
                <w:lang w:val="lv-LV"/>
              </w:rPr>
              <w:t xml:space="preserve"> piemēro sodu.</w:t>
            </w:r>
            <w:r w:rsidR="005F146D" w:rsidRPr="005518F4">
              <w:rPr>
                <w:rFonts w:ascii="Times New Roman" w:hAnsi="Times New Roman"/>
                <w:sz w:val="24"/>
                <w:szCs w:val="24"/>
                <w:lang w:val="lv-LV"/>
              </w:rPr>
              <w:t xml:space="preserve"> Tādejādi</w:t>
            </w:r>
            <w:r w:rsidR="00A97966" w:rsidRPr="005518F4">
              <w:rPr>
                <w:rFonts w:ascii="Times New Roman" w:hAnsi="Times New Roman"/>
                <w:sz w:val="24"/>
                <w:szCs w:val="24"/>
                <w:lang w:val="lv-LV"/>
              </w:rPr>
              <w:t>,</w:t>
            </w:r>
            <w:r w:rsidR="005F146D" w:rsidRPr="005518F4">
              <w:rPr>
                <w:rFonts w:ascii="Times New Roman" w:hAnsi="Times New Roman"/>
                <w:sz w:val="24"/>
                <w:szCs w:val="24"/>
                <w:lang w:val="lv-LV"/>
              </w:rPr>
              <w:t xml:space="preserve"> </w:t>
            </w:r>
            <w:r w:rsidR="00720F4D" w:rsidRPr="005518F4">
              <w:rPr>
                <w:rFonts w:ascii="Times New Roman" w:hAnsi="Times New Roman"/>
                <w:sz w:val="24"/>
                <w:szCs w:val="24"/>
                <w:lang w:val="lv-LV"/>
              </w:rPr>
              <w:t xml:space="preserve">sodot bērnu, kas ir izrādījis antisociālu uzvedību, tai skaitā izdarot likumpārkāpumus, tiek sodīts upuris. </w:t>
            </w:r>
            <w:proofErr w:type="gramStart"/>
            <w:r w:rsidR="00720F4D" w:rsidRPr="005518F4">
              <w:rPr>
                <w:rFonts w:ascii="Times New Roman" w:hAnsi="Times New Roman"/>
                <w:sz w:val="24"/>
                <w:szCs w:val="24"/>
                <w:lang w:val="lv-LV"/>
              </w:rPr>
              <w:t>Pie tam</w:t>
            </w:r>
            <w:proofErr w:type="gramEnd"/>
            <w:r w:rsidR="00720F4D" w:rsidRPr="005518F4">
              <w:rPr>
                <w:rFonts w:ascii="Times New Roman" w:hAnsi="Times New Roman"/>
                <w:sz w:val="24"/>
                <w:szCs w:val="24"/>
                <w:lang w:val="lv-LV"/>
              </w:rPr>
              <w:t xml:space="preserve"> šeit ir novērojama zināma korelācija – jo būtiskāk bērns ir cietis no</w:t>
            </w:r>
            <w:r w:rsidR="00B6170B" w:rsidRPr="005518F4">
              <w:rPr>
                <w:rFonts w:ascii="Times New Roman" w:hAnsi="Times New Roman"/>
                <w:sz w:val="24"/>
                <w:szCs w:val="24"/>
                <w:lang w:val="lv-LV"/>
              </w:rPr>
              <w:t xml:space="preserve"> apkārtējo cilvēku vardarbības,</w:t>
            </w:r>
            <w:r w:rsidR="00720F4D" w:rsidRPr="005518F4">
              <w:rPr>
                <w:rFonts w:ascii="Times New Roman" w:hAnsi="Times New Roman"/>
                <w:sz w:val="24"/>
                <w:szCs w:val="24"/>
                <w:lang w:val="lv-LV"/>
              </w:rPr>
              <w:t xml:space="preserve"> vienaldzības vai nelabvēlīgās ietekmes, jo nopietnākus likumpārkāpumus bērns izdara</w:t>
            </w:r>
            <w:r w:rsidR="00052514">
              <w:rPr>
                <w:rFonts w:ascii="Times New Roman" w:hAnsi="Times New Roman"/>
                <w:sz w:val="24"/>
                <w:szCs w:val="24"/>
                <w:lang w:val="lv-LV"/>
              </w:rPr>
              <w:t>.</w:t>
            </w:r>
          </w:p>
          <w:p w:rsidR="0019091B" w:rsidRPr="005518F4" w:rsidRDefault="0019091B" w:rsidP="0019091B">
            <w:pPr>
              <w:autoSpaceDE w:val="0"/>
              <w:autoSpaceDN w:val="0"/>
              <w:adjustRightInd w:val="0"/>
              <w:jc w:val="both"/>
              <w:rPr>
                <w:rFonts w:ascii="Times New Roman" w:hAnsi="Times New Roman"/>
                <w:sz w:val="24"/>
                <w:szCs w:val="24"/>
                <w:lang w:val="lv-LV"/>
              </w:rPr>
            </w:pPr>
            <w:r w:rsidRPr="005518F4">
              <w:rPr>
                <w:rFonts w:ascii="Times New Roman" w:hAnsi="Times New Roman"/>
                <w:sz w:val="24"/>
                <w:szCs w:val="24"/>
                <w:lang w:val="lv-LV"/>
              </w:rPr>
              <w:t xml:space="preserve">Ir valstis, kurās jau šobrīd bērnus, kuri izdarījuši likumpārkāpumus, pašus uzskata par upuriem, un tiem tiek piemēroti atbilstoši audzinoši izglītojoši līdzekļi. </w:t>
            </w:r>
            <w:proofErr w:type="gramStart"/>
            <w:r w:rsidRPr="005518F4">
              <w:rPr>
                <w:rFonts w:ascii="Times New Roman" w:hAnsi="Times New Roman"/>
                <w:sz w:val="24"/>
                <w:szCs w:val="24"/>
                <w:lang w:val="lv-LV"/>
              </w:rPr>
              <w:t>Tā, piemēram,</w:t>
            </w:r>
            <w:proofErr w:type="gramEnd"/>
            <w:r w:rsidRPr="005518F4">
              <w:rPr>
                <w:rFonts w:ascii="Times New Roman" w:hAnsi="Times New Roman"/>
                <w:sz w:val="24"/>
                <w:szCs w:val="24"/>
                <w:lang w:val="lv-LV"/>
              </w:rPr>
              <w:t xml:space="preserve"> Šveicē </w:t>
            </w:r>
            <w:r w:rsidR="0070797F" w:rsidRPr="005518F4">
              <w:rPr>
                <w:rFonts w:ascii="Times New Roman" w:hAnsi="Times New Roman"/>
                <w:sz w:val="24"/>
                <w:szCs w:val="24"/>
                <w:lang w:val="lv-LV"/>
              </w:rPr>
              <w:t>"</w:t>
            </w:r>
            <w:proofErr w:type="spellStart"/>
            <w:r w:rsidRPr="005518F4">
              <w:rPr>
                <w:rFonts w:ascii="Times New Roman" w:hAnsi="Times New Roman"/>
                <w:sz w:val="24"/>
                <w:szCs w:val="24"/>
                <w:lang w:val="lv-LV"/>
              </w:rPr>
              <w:t>Valē</w:t>
            </w:r>
            <w:proofErr w:type="spellEnd"/>
            <w:r w:rsidRPr="005518F4">
              <w:rPr>
                <w:rFonts w:ascii="Times New Roman" w:hAnsi="Times New Roman"/>
                <w:sz w:val="24"/>
                <w:szCs w:val="24"/>
                <w:lang w:val="lv-LV"/>
              </w:rPr>
              <w:t xml:space="preserve"> kantonā ir izveidots visnotaļ unikāls institūciju sadarbības tīkls, lai sniegtu atbalstu jauniešiem, kas izdarījuši likumpārkāpumu (vienlīdzīgi gan </w:t>
            </w:r>
            <w:r w:rsidRPr="005518F4">
              <w:rPr>
                <w:rFonts w:ascii="Times New Roman" w:hAnsi="Times New Roman"/>
                <w:sz w:val="24"/>
                <w:szCs w:val="24"/>
                <w:lang w:val="lv-LV"/>
              </w:rPr>
              <w:lastRenderedPageBreak/>
              <w:t xml:space="preserve">zēniem, gan meitenēm, bērniem un pusaudžiem). Sadarbības partneri vienojušies uzskatā, ka vairumā gadījumu jaunieši, kas nonākuši konfliktā ar likumu, nav vis noziedznieki, bet upuri, kas nonākuši sociālās, ar ģimeni vai skolu saistītās, vai profesionālās grūtībās. Dažkārt šīs grūtības ir ļoti nopietnas un nozīmīgas – tādos gadījumos ir jādara viss iespējamais, lai izvairītos no brīvības atņemšanas. Daži jaunieši ir izdarījuši nopietnus noziegumus, kamēr citi atkārtojuši sīkus likumpārkāpumus, tādējādi ar savu uzvedību radot problēmas sabiedrības daļai, pašvaldībai vai pilsētai, kurā viņi jūtas atstumti. Atņemt bērniem brīvību uz īsāku vai garāku laika posmu būtu vieglākais risinājums. Šveices </w:t>
            </w:r>
            <w:proofErr w:type="spellStart"/>
            <w:r w:rsidRPr="005518F4">
              <w:rPr>
                <w:rFonts w:ascii="Times New Roman" w:hAnsi="Times New Roman"/>
                <w:sz w:val="24"/>
                <w:szCs w:val="24"/>
                <w:lang w:val="lv-LV"/>
              </w:rPr>
              <w:t>Juvenālās</w:t>
            </w:r>
            <w:proofErr w:type="spellEnd"/>
            <w:r w:rsidRPr="005518F4">
              <w:rPr>
                <w:rFonts w:ascii="Times New Roman" w:hAnsi="Times New Roman"/>
                <w:sz w:val="24"/>
                <w:szCs w:val="24"/>
                <w:lang w:val="lv-LV"/>
              </w:rPr>
              <w:t xml:space="preserve"> krimināltiesību sistēmas pamatdoma ir meklēt atbilstošu audzinoši izglītojošu līdzekli, lai nepieļautu, ka notiek jauniešu sacelšanās vai viņu izslēgšana no sabiedrības.</w:t>
            </w:r>
            <w:r w:rsidR="0070797F" w:rsidRPr="005518F4">
              <w:rPr>
                <w:rFonts w:ascii="Times New Roman" w:hAnsi="Times New Roman"/>
                <w:sz w:val="24"/>
                <w:szCs w:val="24"/>
                <w:lang w:val="lv-LV"/>
              </w:rPr>
              <w:t>"</w:t>
            </w:r>
            <w:r w:rsidRPr="005518F4">
              <w:rPr>
                <w:rFonts w:ascii="Times New Roman" w:hAnsi="Times New Roman"/>
                <w:sz w:val="24"/>
                <w:szCs w:val="24"/>
                <w:vertAlign w:val="superscript"/>
                <w:lang w:val="lv-LV"/>
              </w:rPr>
              <w:footnoteReference w:id="15"/>
            </w:r>
          </w:p>
          <w:p w:rsidR="0019091B" w:rsidRPr="005518F4" w:rsidRDefault="0019091B" w:rsidP="0019091B">
            <w:pPr>
              <w:autoSpaceDE w:val="0"/>
              <w:autoSpaceDN w:val="0"/>
              <w:adjustRightInd w:val="0"/>
              <w:jc w:val="both"/>
              <w:rPr>
                <w:rFonts w:ascii="Times New Roman" w:hAnsi="Times New Roman"/>
                <w:sz w:val="24"/>
                <w:szCs w:val="24"/>
                <w:lang w:val="lv-LV"/>
              </w:rPr>
            </w:pPr>
          </w:p>
          <w:p w:rsidR="0019091B" w:rsidRPr="005518F4" w:rsidRDefault="001E22EC" w:rsidP="001E22EC">
            <w:pPr>
              <w:spacing w:after="200" w:line="276" w:lineRule="auto"/>
              <w:jc w:val="both"/>
              <w:rPr>
                <w:rFonts w:ascii="Times New Roman" w:hAnsi="Times New Roman"/>
                <w:sz w:val="24"/>
                <w:szCs w:val="24"/>
                <w:lang w:val="lv-LV"/>
              </w:rPr>
            </w:pPr>
            <w:r w:rsidRPr="005518F4">
              <w:rPr>
                <w:rFonts w:ascii="Times New Roman" w:hAnsi="Times New Roman"/>
                <w:sz w:val="24"/>
                <w:szCs w:val="24"/>
                <w:lang w:val="lv-LV"/>
              </w:rPr>
              <w:t>Zinātn</w:t>
            </w:r>
            <w:r w:rsidR="002A7D01" w:rsidRPr="005518F4">
              <w:rPr>
                <w:rFonts w:ascii="Times New Roman" w:hAnsi="Times New Roman"/>
                <w:sz w:val="24"/>
                <w:szCs w:val="24"/>
                <w:lang w:val="lv-LV"/>
              </w:rPr>
              <w:t>ieki, kas pēta bērnu antisociālā</w:t>
            </w:r>
            <w:r w:rsidRPr="005518F4">
              <w:rPr>
                <w:rFonts w:ascii="Times New Roman" w:hAnsi="Times New Roman"/>
                <w:sz w:val="24"/>
                <w:szCs w:val="24"/>
                <w:lang w:val="lv-LV"/>
              </w:rPr>
              <w:t xml:space="preserve">s uzvedības </w:t>
            </w:r>
            <w:r w:rsidR="006A6E8D" w:rsidRPr="005518F4">
              <w:rPr>
                <w:rFonts w:ascii="Times New Roman" w:hAnsi="Times New Roman"/>
                <w:sz w:val="24"/>
                <w:szCs w:val="24"/>
                <w:lang w:val="lv-LV"/>
              </w:rPr>
              <w:t>cēloņus</w:t>
            </w:r>
            <w:r w:rsidR="0019091B" w:rsidRPr="005518F4">
              <w:rPr>
                <w:rFonts w:ascii="Times New Roman" w:hAnsi="Times New Roman"/>
                <w:sz w:val="24"/>
                <w:szCs w:val="24"/>
                <w:vertAlign w:val="superscript"/>
                <w:lang w:val="lv-LV"/>
              </w:rPr>
              <w:footnoteReference w:id="16"/>
            </w:r>
            <w:r w:rsidRPr="005518F4">
              <w:rPr>
                <w:rFonts w:ascii="Times New Roman" w:hAnsi="Times New Roman"/>
                <w:sz w:val="24"/>
                <w:szCs w:val="24"/>
                <w:lang w:val="lv-LV"/>
              </w:rPr>
              <w:t xml:space="preserve"> ir identificējuši</w:t>
            </w:r>
            <w:r w:rsidR="0019091B" w:rsidRPr="005518F4">
              <w:rPr>
                <w:rFonts w:ascii="Times New Roman" w:hAnsi="Times New Roman"/>
                <w:sz w:val="24"/>
                <w:szCs w:val="24"/>
                <w:lang w:val="lv-LV"/>
              </w:rPr>
              <w:t xml:space="preserve"> faktorus, kas var izra</w:t>
            </w:r>
            <w:r w:rsidRPr="005518F4">
              <w:rPr>
                <w:rFonts w:ascii="Times New Roman" w:hAnsi="Times New Roman"/>
                <w:sz w:val="24"/>
                <w:szCs w:val="24"/>
                <w:lang w:val="lv-LV"/>
              </w:rPr>
              <w:t>isīt bērna antisociālu uzvedību un iedalījuši tos</w:t>
            </w:r>
            <w:r w:rsidR="0019091B" w:rsidRPr="005518F4">
              <w:rPr>
                <w:rFonts w:ascii="Times New Roman" w:hAnsi="Times New Roman"/>
                <w:sz w:val="24"/>
                <w:szCs w:val="24"/>
                <w:lang w:val="lv-LV"/>
              </w:rPr>
              <w:t xml:space="preserve"> piecās grupas – individuālie, ģimenes, skolas, draugu un apkārtnes faktoros. </w:t>
            </w:r>
          </w:p>
          <w:p w:rsidR="0019091B" w:rsidRPr="005518F4" w:rsidRDefault="0019091B" w:rsidP="0019091B">
            <w:pPr>
              <w:jc w:val="both"/>
              <w:rPr>
                <w:rFonts w:ascii="Times New Roman" w:hAnsi="Times New Roman"/>
                <w:sz w:val="24"/>
                <w:szCs w:val="24"/>
                <w:lang w:val="lv-LV"/>
              </w:rPr>
            </w:pPr>
            <w:r w:rsidRPr="005518F4">
              <w:rPr>
                <w:rFonts w:ascii="Times New Roman" w:hAnsi="Times New Roman"/>
                <w:sz w:val="24"/>
                <w:szCs w:val="24"/>
                <w:lang w:val="lv-LV"/>
              </w:rPr>
              <w:t>Šādi ir izplatītākie riska faktori, kas var ietekmēt bērna uzvedību:</w:t>
            </w:r>
          </w:p>
          <w:p w:rsidR="0019091B" w:rsidRPr="005518F4" w:rsidRDefault="0019091B" w:rsidP="0019091B">
            <w:pPr>
              <w:jc w:val="both"/>
              <w:rPr>
                <w:rFonts w:ascii="Times New Roman" w:hAnsi="Times New Roman"/>
                <w:sz w:val="24"/>
                <w:szCs w:val="24"/>
                <w:lang w:val="lv-LV"/>
              </w:rPr>
            </w:pPr>
            <w:r w:rsidRPr="005518F4">
              <w:rPr>
                <w:rFonts w:ascii="Times New Roman" w:hAnsi="Times New Roman"/>
                <w:sz w:val="24"/>
                <w:szCs w:val="24"/>
                <w:lang w:val="lv-LV"/>
              </w:rPr>
              <w:t>1) bērnam ģimenē nav nodrošināta labvēlīga vide viņa attīstībai:</w:t>
            </w:r>
          </w:p>
          <w:p w:rsidR="0019091B" w:rsidRPr="005518F4" w:rsidRDefault="001E22EC" w:rsidP="0019091B">
            <w:pPr>
              <w:jc w:val="both"/>
              <w:rPr>
                <w:rFonts w:ascii="Times New Roman" w:hAnsi="Times New Roman"/>
                <w:sz w:val="24"/>
                <w:szCs w:val="24"/>
                <w:lang w:val="lv-LV"/>
              </w:rPr>
            </w:pPr>
            <w:r w:rsidRPr="005518F4">
              <w:rPr>
                <w:rFonts w:ascii="Times New Roman" w:hAnsi="Times New Roman"/>
                <w:sz w:val="24"/>
                <w:szCs w:val="24"/>
                <w:lang w:val="lv-LV"/>
              </w:rPr>
              <w:t xml:space="preserve">     </w:t>
            </w:r>
            <w:r w:rsidR="0019091B" w:rsidRPr="005518F4">
              <w:rPr>
                <w:rFonts w:ascii="Times New Roman" w:hAnsi="Times New Roman"/>
                <w:sz w:val="24"/>
                <w:szCs w:val="24"/>
                <w:lang w:val="lv-LV"/>
              </w:rPr>
              <w:t>a) vecāku problēmas ar atkarību izraisošo vielu lietošanu;</w:t>
            </w:r>
          </w:p>
          <w:p w:rsidR="0019091B" w:rsidRPr="005518F4" w:rsidRDefault="001E22EC" w:rsidP="0019091B">
            <w:pPr>
              <w:jc w:val="both"/>
              <w:rPr>
                <w:rFonts w:ascii="Times New Roman" w:hAnsi="Times New Roman"/>
                <w:sz w:val="24"/>
                <w:szCs w:val="24"/>
                <w:lang w:val="lv-LV"/>
              </w:rPr>
            </w:pPr>
            <w:r w:rsidRPr="005518F4">
              <w:rPr>
                <w:rFonts w:ascii="Times New Roman" w:hAnsi="Times New Roman"/>
                <w:sz w:val="24"/>
                <w:szCs w:val="24"/>
                <w:lang w:val="lv-LV"/>
              </w:rPr>
              <w:t xml:space="preserve">     </w:t>
            </w:r>
            <w:r w:rsidR="0019091B" w:rsidRPr="005518F4">
              <w:rPr>
                <w:rFonts w:ascii="Times New Roman" w:hAnsi="Times New Roman"/>
                <w:sz w:val="24"/>
                <w:szCs w:val="24"/>
                <w:lang w:val="lv-LV"/>
              </w:rPr>
              <w:t>b) vecāku konflikti (tai skaitā laulības šķiršanas gadījumā);</w:t>
            </w:r>
          </w:p>
          <w:p w:rsidR="0019091B" w:rsidRPr="005518F4" w:rsidRDefault="001E22EC" w:rsidP="0019091B">
            <w:pPr>
              <w:jc w:val="both"/>
              <w:rPr>
                <w:rFonts w:ascii="Times New Roman" w:hAnsi="Times New Roman"/>
                <w:sz w:val="24"/>
                <w:szCs w:val="24"/>
                <w:lang w:val="lv-LV"/>
              </w:rPr>
            </w:pPr>
            <w:r w:rsidRPr="005518F4">
              <w:rPr>
                <w:rFonts w:ascii="Times New Roman" w:hAnsi="Times New Roman"/>
                <w:sz w:val="24"/>
                <w:szCs w:val="24"/>
                <w:lang w:val="lv-LV"/>
              </w:rPr>
              <w:t xml:space="preserve">     </w:t>
            </w:r>
            <w:r w:rsidR="0019091B" w:rsidRPr="005518F4">
              <w:rPr>
                <w:rFonts w:ascii="Times New Roman" w:hAnsi="Times New Roman"/>
                <w:sz w:val="24"/>
                <w:szCs w:val="24"/>
                <w:lang w:val="lv-LV"/>
              </w:rPr>
              <w:t>c) bērna vecāki ir pārcēlušies uz dzīvi ārzemēs, kā rezultātā bērnu audzina citi radinieki;</w:t>
            </w:r>
          </w:p>
          <w:p w:rsidR="0019091B" w:rsidRPr="005518F4" w:rsidRDefault="001E22EC" w:rsidP="0019091B">
            <w:pPr>
              <w:jc w:val="both"/>
              <w:rPr>
                <w:rFonts w:ascii="Times New Roman" w:hAnsi="Times New Roman"/>
                <w:sz w:val="24"/>
                <w:szCs w:val="24"/>
                <w:lang w:val="lv-LV"/>
              </w:rPr>
            </w:pPr>
            <w:r w:rsidRPr="005518F4">
              <w:rPr>
                <w:rFonts w:ascii="Times New Roman" w:hAnsi="Times New Roman"/>
                <w:sz w:val="24"/>
                <w:szCs w:val="24"/>
                <w:lang w:val="lv-LV"/>
              </w:rPr>
              <w:t xml:space="preserve">     </w:t>
            </w:r>
            <w:r w:rsidR="0019091B" w:rsidRPr="005518F4">
              <w:rPr>
                <w:rFonts w:ascii="Times New Roman" w:hAnsi="Times New Roman"/>
                <w:sz w:val="24"/>
                <w:szCs w:val="24"/>
                <w:lang w:val="lv-LV"/>
              </w:rPr>
              <w:t>d) bērna vajadzību apmierināšanai netiek veltīts atbilstošs laiks, kā arī vecāki neveido atbilstošu vidi tam, lai bērns attīstītu komunikācijas spējas ar līdzcilvēkiem;</w:t>
            </w:r>
          </w:p>
          <w:p w:rsidR="0019091B" w:rsidRPr="005518F4" w:rsidRDefault="001E22EC" w:rsidP="0019091B">
            <w:pPr>
              <w:jc w:val="both"/>
              <w:rPr>
                <w:rFonts w:ascii="Times New Roman" w:hAnsi="Times New Roman"/>
                <w:sz w:val="24"/>
                <w:szCs w:val="24"/>
                <w:lang w:val="lv-LV"/>
              </w:rPr>
            </w:pPr>
            <w:r w:rsidRPr="005518F4">
              <w:rPr>
                <w:rFonts w:ascii="Times New Roman" w:hAnsi="Times New Roman"/>
                <w:sz w:val="24"/>
                <w:szCs w:val="24"/>
                <w:lang w:val="lv-LV"/>
              </w:rPr>
              <w:t xml:space="preserve">     </w:t>
            </w:r>
            <w:r w:rsidR="0019091B" w:rsidRPr="005518F4">
              <w:rPr>
                <w:rFonts w:ascii="Times New Roman" w:hAnsi="Times New Roman"/>
                <w:sz w:val="24"/>
                <w:szCs w:val="24"/>
                <w:lang w:val="lv-LV"/>
              </w:rPr>
              <w:t>e) bieža dzīvesvietas maiņa, kā rezultātā bērnam neveidojas sociāli noturīgas saiknes ar līdzcilvēkiem;</w:t>
            </w:r>
          </w:p>
          <w:p w:rsidR="0019091B" w:rsidRPr="005518F4" w:rsidRDefault="001E22EC" w:rsidP="0019091B">
            <w:pPr>
              <w:jc w:val="both"/>
              <w:rPr>
                <w:rFonts w:ascii="Times New Roman" w:hAnsi="Times New Roman"/>
                <w:sz w:val="24"/>
                <w:szCs w:val="24"/>
                <w:lang w:val="lv-LV"/>
              </w:rPr>
            </w:pPr>
            <w:r w:rsidRPr="005518F4">
              <w:rPr>
                <w:rFonts w:ascii="Times New Roman" w:hAnsi="Times New Roman"/>
                <w:sz w:val="24"/>
                <w:szCs w:val="24"/>
                <w:lang w:val="lv-LV"/>
              </w:rPr>
              <w:t xml:space="preserve">     </w:t>
            </w:r>
            <w:r w:rsidR="0019091B" w:rsidRPr="005518F4">
              <w:rPr>
                <w:rFonts w:ascii="Times New Roman" w:hAnsi="Times New Roman"/>
                <w:sz w:val="24"/>
                <w:szCs w:val="24"/>
                <w:lang w:val="lv-LV"/>
              </w:rPr>
              <w:t>d) bērna tuvinieku veselības stāvoklis (smagas slimības);</w:t>
            </w:r>
          </w:p>
          <w:p w:rsidR="0019091B" w:rsidRPr="005518F4" w:rsidRDefault="0019091B" w:rsidP="0019091B">
            <w:pPr>
              <w:jc w:val="both"/>
              <w:rPr>
                <w:rFonts w:ascii="Times New Roman" w:hAnsi="Times New Roman"/>
                <w:sz w:val="24"/>
                <w:szCs w:val="24"/>
                <w:lang w:val="lv-LV"/>
              </w:rPr>
            </w:pPr>
            <w:r w:rsidRPr="005518F4">
              <w:rPr>
                <w:rFonts w:ascii="Times New Roman" w:hAnsi="Times New Roman"/>
                <w:sz w:val="24"/>
                <w:szCs w:val="24"/>
                <w:lang w:val="lv-LV"/>
              </w:rPr>
              <w:t>2) bērns ir ticis pakļauts vardarbībai;</w:t>
            </w:r>
          </w:p>
          <w:p w:rsidR="0019091B" w:rsidRPr="005518F4" w:rsidRDefault="0019091B" w:rsidP="0019091B">
            <w:pPr>
              <w:jc w:val="both"/>
              <w:rPr>
                <w:rFonts w:ascii="Times New Roman" w:hAnsi="Times New Roman"/>
                <w:sz w:val="24"/>
                <w:szCs w:val="24"/>
                <w:lang w:val="lv-LV"/>
              </w:rPr>
            </w:pPr>
            <w:r w:rsidRPr="005518F4">
              <w:rPr>
                <w:rFonts w:ascii="Times New Roman" w:hAnsi="Times New Roman"/>
                <w:sz w:val="24"/>
                <w:szCs w:val="24"/>
                <w:lang w:val="lv-LV"/>
              </w:rPr>
              <w:t>3) konflikti skolā;</w:t>
            </w:r>
          </w:p>
          <w:p w:rsidR="0019091B" w:rsidRPr="005518F4" w:rsidRDefault="0019091B" w:rsidP="0019091B">
            <w:pPr>
              <w:jc w:val="both"/>
              <w:rPr>
                <w:rFonts w:ascii="Times New Roman" w:hAnsi="Times New Roman"/>
                <w:sz w:val="24"/>
                <w:szCs w:val="24"/>
                <w:lang w:val="lv-LV"/>
              </w:rPr>
            </w:pPr>
            <w:r w:rsidRPr="005518F4">
              <w:rPr>
                <w:rFonts w:ascii="Times New Roman" w:hAnsi="Times New Roman"/>
                <w:sz w:val="24"/>
                <w:szCs w:val="24"/>
                <w:lang w:val="lv-LV"/>
              </w:rPr>
              <w:t>4) bērna veselības stāvoklis (psiholoģiskās, neiroloģiskās saslimšanas).</w:t>
            </w:r>
          </w:p>
          <w:p w:rsidR="001E22EC" w:rsidRPr="005518F4" w:rsidRDefault="001E22EC" w:rsidP="0019091B">
            <w:pPr>
              <w:jc w:val="both"/>
              <w:rPr>
                <w:rFonts w:ascii="Times New Roman" w:hAnsi="Times New Roman"/>
                <w:sz w:val="24"/>
                <w:szCs w:val="24"/>
                <w:lang w:val="lv-LV"/>
              </w:rPr>
            </w:pPr>
          </w:p>
          <w:p w:rsidR="0019091B" w:rsidRPr="005518F4" w:rsidRDefault="001E22EC" w:rsidP="0019091B">
            <w:pPr>
              <w:jc w:val="both"/>
              <w:rPr>
                <w:rFonts w:ascii="Times New Roman" w:hAnsi="Times New Roman"/>
                <w:sz w:val="24"/>
                <w:szCs w:val="24"/>
                <w:lang w:val="lv-LV"/>
              </w:rPr>
            </w:pPr>
            <w:r w:rsidRPr="005518F4">
              <w:rPr>
                <w:rFonts w:ascii="Times New Roman" w:hAnsi="Times New Roman"/>
                <w:sz w:val="24"/>
                <w:szCs w:val="24"/>
                <w:lang w:val="lv-LV"/>
              </w:rPr>
              <w:t xml:space="preserve">Faktiski visi šie riska faktori nav atkarīgi no paša bērna gribas, bet gan no apkārtējo pieaugušo cilvēku rīcības un apkārtējo bērnu rīcības, kā arī tīri no fizioloģiskiem apstākļiem saslimšanu </w:t>
            </w:r>
            <w:r w:rsidR="00511B9D" w:rsidRPr="005518F4">
              <w:rPr>
                <w:rFonts w:ascii="Times New Roman" w:hAnsi="Times New Roman"/>
                <w:sz w:val="24"/>
                <w:szCs w:val="24"/>
                <w:lang w:val="lv-LV"/>
              </w:rPr>
              <w:t>(</w:t>
            </w:r>
            <w:r w:rsidRPr="005518F4">
              <w:rPr>
                <w:rFonts w:ascii="Times New Roman" w:hAnsi="Times New Roman"/>
                <w:sz w:val="24"/>
                <w:szCs w:val="24"/>
                <w:lang w:val="lv-LV"/>
              </w:rPr>
              <w:t>fizisku vai garīgu</w:t>
            </w:r>
            <w:r w:rsidR="00511B9D" w:rsidRPr="005518F4">
              <w:rPr>
                <w:rFonts w:ascii="Times New Roman" w:hAnsi="Times New Roman"/>
                <w:sz w:val="24"/>
                <w:szCs w:val="24"/>
                <w:lang w:val="lv-LV"/>
              </w:rPr>
              <w:t>)</w:t>
            </w:r>
            <w:r w:rsidRPr="005518F4">
              <w:rPr>
                <w:rFonts w:ascii="Times New Roman" w:hAnsi="Times New Roman"/>
                <w:sz w:val="24"/>
                <w:szCs w:val="24"/>
                <w:lang w:val="lv-LV"/>
              </w:rPr>
              <w:t xml:space="preserve"> gadījumos. </w:t>
            </w:r>
            <w:r w:rsidR="002A7D01" w:rsidRPr="005518F4">
              <w:rPr>
                <w:rFonts w:ascii="Times New Roman" w:hAnsi="Times New Roman"/>
                <w:b/>
                <w:sz w:val="24"/>
                <w:szCs w:val="24"/>
                <w:u w:val="single"/>
                <w:lang w:val="lv-LV"/>
              </w:rPr>
              <w:t>Tādējādi antisociālā</w:t>
            </w:r>
            <w:r w:rsidRPr="005518F4">
              <w:rPr>
                <w:rFonts w:ascii="Times New Roman" w:hAnsi="Times New Roman"/>
                <w:b/>
                <w:sz w:val="24"/>
                <w:szCs w:val="24"/>
                <w:u w:val="single"/>
                <w:lang w:val="lv-LV"/>
              </w:rPr>
              <w:t xml:space="preserve">s uzvedības riski nerodas bērnā, bet gan bērnam apkārtējā vidē un bērns ar savā </w:t>
            </w:r>
            <w:r w:rsidRPr="005518F4">
              <w:rPr>
                <w:rFonts w:ascii="Times New Roman" w:hAnsi="Times New Roman"/>
                <w:b/>
                <w:sz w:val="24"/>
                <w:szCs w:val="24"/>
                <w:u w:val="single"/>
                <w:lang w:val="lv-LV"/>
              </w:rPr>
              <w:lastRenderedPageBreak/>
              <w:t>rīcībā esošajiem resursiem šos riskus novērst nespēj.</w:t>
            </w:r>
            <w:r w:rsidRPr="005518F4">
              <w:rPr>
                <w:rFonts w:ascii="Times New Roman" w:hAnsi="Times New Roman"/>
                <w:sz w:val="24"/>
                <w:szCs w:val="24"/>
                <w:lang w:val="lv-LV"/>
              </w:rPr>
              <w:t xml:space="preserve"> Kā jau iepriekš minēts, Latvijā ik gadu simtiem un pat tūkstošiem bērnu tiek pakļauti vardarbībai, tiek šķirtas tūkstošiem laulību, simtiem bērnu tiek diagnosticētas garīgas saslimšanas</w:t>
            </w:r>
            <w:r w:rsidR="00A30CD4">
              <w:rPr>
                <w:rFonts w:ascii="Times New Roman" w:hAnsi="Times New Roman"/>
                <w:sz w:val="24"/>
                <w:szCs w:val="24"/>
                <w:lang w:val="lv-LV"/>
              </w:rPr>
              <w:t>,</w:t>
            </w:r>
            <w:r w:rsidRPr="005518F4">
              <w:rPr>
                <w:rFonts w:ascii="Times New Roman" w:hAnsi="Times New Roman"/>
                <w:sz w:val="24"/>
                <w:szCs w:val="24"/>
                <w:lang w:val="lv-LV"/>
              </w:rPr>
              <w:t xml:space="preserve"> un neskaitāmam skaitam bērnu ir konflikti skolā gan ar skolotājiem, gan vienaudžiem. Ja neviens nereaģē uz bērna raidītajiem signāliem par tā atrašanos viņam nepieņemamā vidē, tad bērna uzvedība pamazām sāk sa</w:t>
            </w:r>
            <w:r w:rsidR="002A7D01" w:rsidRPr="005518F4">
              <w:rPr>
                <w:rFonts w:ascii="Times New Roman" w:hAnsi="Times New Roman"/>
                <w:sz w:val="24"/>
                <w:szCs w:val="24"/>
                <w:lang w:val="lv-LV"/>
              </w:rPr>
              <w:t>turēt aizvien vairāk antisociālā</w:t>
            </w:r>
            <w:r w:rsidRPr="005518F4">
              <w:rPr>
                <w:rFonts w:ascii="Times New Roman" w:hAnsi="Times New Roman"/>
                <w:sz w:val="24"/>
                <w:szCs w:val="24"/>
                <w:lang w:val="lv-LV"/>
              </w:rPr>
              <w:t>s uzvedības izpausmes, un ar laiku tā jau juridiski tiek kvalificēta kā likumpārkāpums.</w:t>
            </w:r>
          </w:p>
          <w:p w:rsidR="0019091B" w:rsidRPr="005518F4" w:rsidRDefault="0019091B" w:rsidP="0019091B">
            <w:pPr>
              <w:autoSpaceDE w:val="0"/>
              <w:autoSpaceDN w:val="0"/>
              <w:adjustRightInd w:val="0"/>
              <w:jc w:val="both"/>
              <w:rPr>
                <w:rFonts w:ascii="Times New Roman" w:hAnsi="Times New Roman"/>
                <w:sz w:val="24"/>
                <w:szCs w:val="24"/>
                <w:lang w:val="lv-LV"/>
              </w:rPr>
            </w:pPr>
            <w:r w:rsidRPr="005518F4">
              <w:rPr>
                <w:rFonts w:ascii="Times New Roman" w:hAnsi="Times New Roman"/>
                <w:sz w:val="24"/>
                <w:szCs w:val="24"/>
                <w:lang w:val="lv-LV"/>
              </w:rPr>
              <w:t>Bērniem draudzīgas vides pētījuma ietvaros tika vērtēta Latvijas pašvaldību un tiesību aizsardzības institūciju sad</w:t>
            </w:r>
            <w:r w:rsidR="00460F21">
              <w:rPr>
                <w:rFonts w:ascii="Times New Roman" w:hAnsi="Times New Roman"/>
                <w:sz w:val="24"/>
                <w:szCs w:val="24"/>
                <w:lang w:val="lv-LV"/>
              </w:rPr>
              <w:t>arbības prakse trijos projekta "</w:t>
            </w:r>
            <w:r w:rsidRPr="005518F4">
              <w:rPr>
                <w:rFonts w:ascii="Times New Roman" w:hAnsi="Times New Roman"/>
                <w:sz w:val="24"/>
                <w:szCs w:val="24"/>
                <w:lang w:val="lv-LV"/>
              </w:rPr>
              <w:t>Atbalsta sistēma nepilngadīgo likumpārkāpumu prevencijai</w:t>
            </w:r>
            <w:r w:rsidR="00460F21">
              <w:rPr>
                <w:rFonts w:ascii="Times New Roman" w:hAnsi="Times New Roman"/>
                <w:sz w:val="24"/>
                <w:szCs w:val="24"/>
                <w:lang w:val="lv-LV"/>
              </w:rPr>
              <w:t>"</w:t>
            </w:r>
            <w:r w:rsidRPr="005518F4">
              <w:rPr>
                <w:rFonts w:ascii="Times New Roman" w:hAnsi="Times New Roman"/>
                <w:sz w:val="24"/>
                <w:szCs w:val="24"/>
                <w:lang w:val="lv-LV"/>
              </w:rPr>
              <w:t xml:space="preserve"> pilotprojektos, kuros projekta īstenošanas laikā no 2011.</w:t>
            </w:r>
            <w:r w:rsidR="00460F21">
              <w:rPr>
                <w:rFonts w:ascii="Times New Roman" w:hAnsi="Times New Roman"/>
                <w:sz w:val="24"/>
                <w:szCs w:val="24"/>
                <w:lang w:val="lv-LV"/>
              </w:rPr>
              <w:t> </w:t>
            </w:r>
            <w:r w:rsidRPr="005518F4">
              <w:rPr>
                <w:rFonts w:ascii="Times New Roman" w:hAnsi="Times New Roman"/>
                <w:sz w:val="24"/>
                <w:szCs w:val="24"/>
                <w:lang w:val="lv-LV"/>
              </w:rPr>
              <w:t>gada 1.</w:t>
            </w:r>
            <w:r w:rsidR="00460F21">
              <w:rPr>
                <w:rFonts w:ascii="Times New Roman" w:hAnsi="Times New Roman"/>
                <w:sz w:val="24"/>
                <w:szCs w:val="24"/>
                <w:lang w:val="lv-LV"/>
              </w:rPr>
              <w:t> </w:t>
            </w:r>
            <w:r w:rsidRPr="005518F4">
              <w:rPr>
                <w:rFonts w:ascii="Times New Roman" w:hAnsi="Times New Roman"/>
                <w:sz w:val="24"/>
                <w:szCs w:val="24"/>
                <w:lang w:val="lv-LV"/>
              </w:rPr>
              <w:t>janvāra līdz 2012.</w:t>
            </w:r>
            <w:r w:rsidR="00460F21">
              <w:rPr>
                <w:rFonts w:ascii="Times New Roman" w:hAnsi="Times New Roman"/>
                <w:sz w:val="24"/>
                <w:szCs w:val="24"/>
                <w:lang w:val="lv-LV"/>
              </w:rPr>
              <w:t> </w:t>
            </w:r>
            <w:r w:rsidRPr="005518F4">
              <w:rPr>
                <w:rFonts w:ascii="Times New Roman" w:hAnsi="Times New Roman"/>
                <w:sz w:val="24"/>
                <w:szCs w:val="24"/>
                <w:lang w:val="lv-LV"/>
              </w:rPr>
              <w:t>gada 30.</w:t>
            </w:r>
            <w:r w:rsidR="00460F21">
              <w:rPr>
                <w:rFonts w:ascii="Times New Roman" w:hAnsi="Times New Roman"/>
                <w:sz w:val="24"/>
                <w:szCs w:val="24"/>
                <w:lang w:val="lv-LV"/>
              </w:rPr>
              <w:t> </w:t>
            </w:r>
            <w:r w:rsidRPr="005518F4">
              <w:rPr>
                <w:rFonts w:ascii="Times New Roman" w:hAnsi="Times New Roman"/>
                <w:sz w:val="24"/>
                <w:szCs w:val="24"/>
                <w:lang w:val="lv-LV"/>
              </w:rPr>
              <w:t>jūnijam tika aprobētas inovatīvas metodes darbam ar riska grupu jauniešiem. Pilotprojektā tika iesaistīti 120</w:t>
            </w:r>
            <w:r w:rsidR="00460F21">
              <w:rPr>
                <w:rFonts w:ascii="Times New Roman" w:hAnsi="Times New Roman"/>
                <w:sz w:val="24"/>
                <w:szCs w:val="24"/>
                <w:lang w:val="lv-LV"/>
              </w:rPr>
              <w:t> </w:t>
            </w:r>
            <w:r w:rsidRPr="005518F4">
              <w:rPr>
                <w:rFonts w:ascii="Times New Roman" w:hAnsi="Times New Roman"/>
                <w:sz w:val="24"/>
                <w:szCs w:val="24"/>
                <w:lang w:val="lv-LV"/>
              </w:rPr>
              <w:t xml:space="preserve">bērni, kuriem konstatēti uzvedības riski vai kuru stāvoklis nosacīts ar riska situāciju. </w:t>
            </w:r>
            <w:r w:rsidR="0070797F" w:rsidRPr="005518F4">
              <w:rPr>
                <w:rFonts w:ascii="Times New Roman" w:hAnsi="Times New Roman"/>
                <w:sz w:val="24"/>
                <w:szCs w:val="24"/>
                <w:lang w:val="lv-LV"/>
              </w:rPr>
              <w:t>"</w:t>
            </w:r>
            <w:r w:rsidRPr="005518F4">
              <w:rPr>
                <w:rFonts w:ascii="Times New Roman" w:hAnsi="Times New Roman"/>
                <w:sz w:val="24"/>
                <w:szCs w:val="24"/>
                <w:lang w:val="lv-LV"/>
              </w:rPr>
              <w:t>Tā 88 no analizētajiem 120</w:t>
            </w:r>
            <w:r w:rsidR="00460F21">
              <w:rPr>
                <w:rFonts w:ascii="Times New Roman" w:hAnsi="Times New Roman"/>
                <w:sz w:val="24"/>
                <w:szCs w:val="24"/>
                <w:lang w:val="lv-LV"/>
              </w:rPr>
              <w:t> </w:t>
            </w:r>
            <w:r w:rsidRPr="005518F4">
              <w:rPr>
                <w:rFonts w:ascii="Times New Roman" w:hAnsi="Times New Roman"/>
                <w:sz w:val="24"/>
                <w:szCs w:val="24"/>
                <w:lang w:val="lv-LV"/>
              </w:rPr>
              <w:t>gadījumiem, ģimenēs, kurās ir riska bērni, pastāv finansiāla rakstura problēmas, 55</w:t>
            </w:r>
            <w:r w:rsidR="00460F21">
              <w:rPr>
                <w:rFonts w:ascii="Times New Roman" w:hAnsi="Times New Roman"/>
                <w:sz w:val="24"/>
                <w:szCs w:val="24"/>
                <w:lang w:val="lv-LV"/>
              </w:rPr>
              <w:t> </w:t>
            </w:r>
            <w:r w:rsidRPr="005518F4">
              <w:rPr>
                <w:rFonts w:ascii="Times New Roman" w:hAnsi="Times New Roman"/>
                <w:sz w:val="24"/>
                <w:szCs w:val="24"/>
                <w:lang w:val="lv-LV"/>
              </w:rPr>
              <w:t>bērni neklausa vecākus vai likumiskos aizbildņus, kas norāda uz neizpratnes un saskarsmes problēmām ģimenēs. Vājas mātes un bērna attiecības konstatētas 35</w:t>
            </w:r>
            <w:r w:rsidR="00460F21">
              <w:rPr>
                <w:rFonts w:ascii="Times New Roman" w:hAnsi="Times New Roman"/>
                <w:sz w:val="24"/>
                <w:szCs w:val="24"/>
                <w:lang w:val="lv-LV"/>
              </w:rPr>
              <w:t> </w:t>
            </w:r>
            <w:r w:rsidRPr="005518F4">
              <w:rPr>
                <w:rFonts w:ascii="Times New Roman" w:hAnsi="Times New Roman"/>
                <w:sz w:val="24"/>
                <w:szCs w:val="24"/>
                <w:lang w:val="lv-LV"/>
              </w:rPr>
              <w:t>gadījumos, bet vājas tēva un bērna attiecības – 26</w:t>
            </w:r>
            <w:r w:rsidR="00460F21">
              <w:rPr>
                <w:rFonts w:ascii="Times New Roman" w:hAnsi="Times New Roman"/>
                <w:sz w:val="24"/>
                <w:szCs w:val="24"/>
                <w:lang w:val="lv-LV"/>
              </w:rPr>
              <w:t> </w:t>
            </w:r>
            <w:r w:rsidRPr="005518F4">
              <w:rPr>
                <w:rFonts w:ascii="Times New Roman" w:hAnsi="Times New Roman"/>
                <w:sz w:val="24"/>
                <w:szCs w:val="24"/>
                <w:lang w:val="lv-LV"/>
              </w:rPr>
              <w:t>gadījumos. 25</w:t>
            </w:r>
            <w:r w:rsidR="00460F21">
              <w:rPr>
                <w:rFonts w:ascii="Times New Roman" w:hAnsi="Times New Roman"/>
                <w:sz w:val="24"/>
                <w:szCs w:val="24"/>
                <w:lang w:val="lv-LV"/>
              </w:rPr>
              <w:t> </w:t>
            </w:r>
            <w:r w:rsidRPr="005518F4">
              <w:rPr>
                <w:rFonts w:ascii="Times New Roman" w:hAnsi="Times New Roman"/>
                <w:sz w:val="24"/>
                <w:szCs w:val="24"/>
                <w:lang w:val="lv-LV"/>
              </w:rPr>
              <w:t>gadījumos vecāki savstarpēji nesadarbojas. Prakses analīze parādīja, ka gandrīz visos gadījumos, kad kāds no vecākiem vai abi vecāki bija atkarīgi no alkohola vai citām vielām, vienlaikus tiek konstatēts sadarbības trūkums starp vecākiem bērnu audzināšanā.</w:t>
            </w:r>
            <w:r w:rsidR="00511B9D" w:rsidRPr="005518F4">
              <w:rPr>
                <w:rFonts w:ascii="Times New Roman" w:hAnsi="Times New Roman"/>
                <w:sz w:val="24"/>
                <w:szCs w:val="24"/>
                <w:lang w:val="lv-LV"/>
              </w:rPr>
              <w:t xml:space="preserve"> </w:t>
            </w:r>
            <w:r w:rsidR="00460F21">
              <w:rPr>
                <w:rFonts w:ascii="Times New Roman" w:hAnsi="Times New Roman"/>
                <w:sz w:val="24"/>
                <w:szCs w:val="24"/>
                <w:lang w:val="lv-LV"/>
              </w:rPr>
              <w:t>34 </w:t>
            </w:r>
            <w:r w:rsidRPr="005518F4">
              <w:rPr>
                <w:rFonts w:ascii="Times New Roman" w:hAnsi="Times New Roman"/>
                <w:sz w:val="24"/>
                <w:szCs w:val="24"/>
                <w:lang w:val="lv-LV"/>
              </w:rPr>
              <w:t>gadījumos konstatēti neapmierinoši sadzīves apstākļi</w:t>
            </w:r>
            <w:r w:rsidR="00460F21">
              <w:rPr>
                <w:rFonts w:ascii="Times New Roman" w:hAnsi="Times New Roman"/>
                <w:sz w:val="24"/>
                <w:szCs w:val="24"/>
                <w:lang w:val="lv-LV"/>
              </w:rPr>
              <w:t>. 52 </w:t>
            </w:r>
            <w:r w:rsidRPr="005518F4">
              <w:rPr>
                <w:rFonts w:ascii="Times New Roman" w:hAnsi="Times New Roman"/>
                <w:sz w:val="24"/>
                <w:szCs w:val="24"/>
                <w:lang w:val="lv-LV"/>
              </w:rPr>
              <w:t>bērniem</w:t>
            </w:r>
            <w:r w:rsidR="00460F21">
              <w:rPr>
                <w:rFonts w:ascii="Times New Roman" w:hAnsi="Times New Roman"/>
                <w:sz w:val="24"/>
                <w:szCs w:val="24"/>
                <w:lang w:val="lv-LV"/>
              </w:rPr>
              <w:t xml:space="preserve"> ir bijušas vājas sekmes, un 48 </w:t>
            </w:r>
            <w:r w:rsidRPr="005518F4">
              <w:rPr>
                <w:rFonts w:ascii="Times New Roman" w:hAnsi="Times New Roman"/>
                <w:sz w:val="24"/>
                <w:szCs w:val="24"/>
                <w:lang w:val="lv-LV"/>
              </w:rPr>
              <w:t xml:space="preserve">ir traucējuši skolotāja </w:t>
            </w:r>
            <w:r w:rsidR="00460F21">
              <w:rPr>
                <w:rFonts w:ascii="Times New Roman" w:hAnsi="Times New Roman"/>
                <w:sz w:val="24"/>
                <w:szCs w:val="24"/>
                <w:lang w:val="lv-LV"/>
              </w:rPr>
              <w:t>un klasesbiedru darbu klasē, 43 </w:t>
            </w:r>
            <w:r w:rsidRPr="005518F4">
              <w:rPr>
                <w:rFonts w:ascii="Times New Roman" w:hAnsi="Times New Roman"/>
                <w:sz w:val="24"/>
                <w:szCs w:val="24"/>
                <w:lang w:val="lv-LV"/>
              </w:rPr>
              <w:t>gadījumos konstatētas problēmas saskarsmē ar vienaudžiem, 32</w:t>
            </w:r>
            <w:r w:rsidR="00460F21">
              <w:rPr>
                <w:rFonts w:ascii="Times New Roman" w:hAnsi="Times New Roman"/>
                <w:sz w:val="24"/>
                <w:szCs w:val="24"/>
                <w:lang w:val="lv-LV"/>
              </w:rPr>
              <w:t> </w:t>
            </w:r>
            <w:r w:rsidRPr="005518F4">
              <w:rPr>
                <w:rFonts w:ascii="Times New Roman" w:hAnsi="Times New Roman"/>
                <w:sz w:val="24"/>
                <w:szCs w:val="24"/>
                <w:lang w:val="lv-LV"/>
              </w:rPr>
              <w:t>destruktīvas uzvedības situācijas skolas vidē. Bijuši 29</w:t>
            </w:r>
            <w:r w:rsidR="00460F21">
              <w:rPr>
                <w:rFonts w:ascii="Times New Roman" w:hAnsi="Times New Roman"/>
                <w:sz w:val="24"/>
                <w:szCs w:val="24"/>
                <w:lang w:val="lv-LV"/>
              </w:rPr>
              <w:t> </w:t>
            </w:r>
            <w:r w:rsidRPr="005518F4">
              <w:rPr>
                <w:rFonts w:ascii="Times New Roman" w:hAnsi="Times New Roman"/>
                <w:sz w:val="24"/>
                <w:szCs w:val="24"/>
                <w:lang w:val="lv-LV"/>
              </w:rPr>
              <w:t>biežas skolas kavēšanas gadījumi un tikpat daudz – 29</w:t>
            </w:r>
            <w:r w:rsidR="00460F21">
              <w:rPr>
                <w:rFonts w:ascii="Times New Roman" w:hAnsi="Times New Roman"/>
                <w:sz w:val="24"/>
                <w:szCs w:val="24"/>
                <w:lang w:val="lv-LV"/>
              </w:rPr>
              <w:t> </w:t>
            </w:r>
            <w:r w:rsidRPr="005518F4">
              <w:rPr>
                <w:rFonts w:ascii="Times New Roman" w:hAnsi="Times New Roman"/>
                <w:sz w:val="24"/>
                <w:szCs w:val="24"/>
                <w:lang w:val="lv-LV"/>
              </w:rPr>
              <w:t>gadījum</w:t>
            </w:r>
            <w:r w:rsidR="00460F21">
              <w:rPr>
                <w:rFonts w:ascii="Times New Roman" w:hAnsi="Times New Roman"/>
                <w:sz w:val="24"/>
                <w:szCs w:val="24"/>
                <w:lang w:val="lv-LV"/>
              </w:rPr>
              <w:t>i</w:t>
            </w:r>
            <w:r w:rsidRPr="005518F4">
              <w:rPr>
                <w:rFonts w:ascii="Times New Roman" w:hAnsi="Times New Roman"/>
                <w:sz w:val="24"/>
                <w:szCs w:val="24"/>
                <w:lang w:val="lv-LV"/>
              </w:rPr>
              <w:t>, kad</w:t>
            </w:r>
            <w:r w:rsidR="00460F21">
              <w:rPr>
                <w:rFonts w:ascii="Times New Roman" w:hAnsi="Times New Roman"/>
                <w:sz w:val="24"/>
                <w:szCs w:val="24"/>
                <w:lang w:val="lv-LV"/>
              </w:rPr>
              <w:t xml:space="preserve"> konstatētas problēmas attiecībā</w:t>
            </w:r>
            <w:r w:rsidRPr="005518F4">
              <w:rPr>
                <w:rFonts w:ascii="Times New Roman" w:hAnsi="Times New Roman"/>
                <w:sz w:val="24"/>
                <w:szCs w:val="24"/>
                <w:lang w:val="lv-LV"/>
              </w:rPr>
              <w:t>s ar skolotājiem. 13</w:t>
            </w:r>
            <w:r w:rsidR="00460F21">
              <w:rPr>
                <w:rFonts w:ascii="Times New Roman" w:hAnsi="Times New Roman"/>
                <w:sz w:val="24"/>
                <w:szCs w:val="24"/>
                <w:lang w:val="lv-LV"/>
              </w:rPr>
              <w:t> </w:t>
            </w:r>
            <w:r w:rsidRPr="005518F4">
              <w:rPr>
                <w:rFonts w:ascii="Times New Roman" w:hAnsi="Times New Roman"/>
                <w:sz w:val="24"/>
                <w:szCs w:val="24"/>
                <w:lang w:val="lv-LV"/>
              </w:rPr>
              <w:t>situācijās fiksēta vardarbīga attieksme pret citiem cilvēkiem. 66</w:t>
            </w:r>
            <w:r w:rsidR="00460F21">
              <w:rPr>
                <w:rFonts w:ascii="Times New Roman" w:hAnsi="Times New Roman"/>
                <w:sz w:val="24"/>
                <w:szCs w:val="24"/>
                <w:lang w:val="lv-LV"/>
              </w:rPr>
              <w:t> </w:t>
            </w:r>
            <w:r w:rsidRPr="005518F4">
              <w:rPr>
                <w:rFonts w:ascii="Times New Roman" w:hAnsi="Times New Roman"/>
                <w:sz w:val="24"/>
                <w:szCs w:val="24"/>
                <w:lang w:val="lv-LV"/>
              </w:rPr>
              <w:t>jauniešiem konstatēta zema pašapziņa, 58 – zemas sociālās iemaņas, bet 52 – zemas problēmu risināšanas iemaņas. 23</w:t>
            </w:r>
            <w:r w:rsidR="00460F21">
              <w:rPr>
                <w:rFonts w:ascii="Times New Roman" w:hAnsi="Times New Roman"/>
                <w:sz w:val="24"/>
                <w:szCs w:val="24"/>
                <w:lang w:val="lv-LV"/>
              </w:rPr>
              <w:t> </w:t>
            </w:r>
            <w:r w:rsidRPr="005518F4">
              <w:rPr>
                <w:rFonts w:ascii="Times New Roman" w:hAnsi="Times New Roman"/>
                <w:sz w:val="24"/>
                <w:szCs w:val="24"/>
                <w:lang w:val="lv-LV"/>
              </w:rPr>
              <w:t>bērniem bija zemi sasniegum</w:t>
            </w:r>
            <w:r w:rsidR="00460F21">
              <w:rPr>
                <w:rFonts w:ascii="Times New Roman" w:hAnsi="Times New Roman"/>
                <w:sz w:val="24"/>
                <w:szCs w:val="24"/>
                <w:lang w:val="lv-LV"/>
              </w:rPr>
              <w:t>i, 22 – veselības problēmas, 16 </w:t>
            </w:r>
            <w:r w:rsidRPr="005518F4">
              <w:rPr>
                <w:rFonts w:ascii="Times New Roman" w:hAnsi="Times New Roman"/>
                <w:sz w:val="24"/>
                <w:szCs w:val="24"/>
                <w:lang w:val="lv-LV"/>
              </w:rPr>
              <w:t>bērniem fiksētas problēmas ar depresiju, 10</w:t>
            </w:r>
            <w:r w:rsidR="00460F21">
              <w:rPr>
                <w:rFonts w:ascii="Times New Roman" w:hAnsi="Times New Roman"/>
                <w:sz w:val="24"/>
                <w:szCs w:val="24"/>
                <w:lang w:val="lv-LV"/>
              </w:rPr>
              <w:t> </w:t>
            </w:r>
            <w:r w:rsidRPr="005518F4">
              <w:rPr>
                <w:rFonts w:ascii="Times New Roman" w:hAnsi="Times New Roman"/>
                <w:sz w:val="24"/>
                <w:szCs w:val="24"/>
                <w:lang w:val="lv-LV"/>
              </w:rPr>
              <w:t>bērniem konstatētas vardarbīgas autoritātes, bet deviņi – nespēja mācīties, astoņi bērni izjuta fizisko nevarību. Savam vecumam neatbilstošu seksuālo aktivitāti uzrādīja seši bērni, arī bēgšanu vēsture bija sešiem bērniem. Lielākajai daļai projektā iesaistīto bērnu tika konstatēta nespēja ilgāku laiku koncentrēties, sakāpināta pašapziņa un zems iecietīgums pret vilšanos, kā arī verbāla agresija un bezkaunība.</w:t>
            </w:r>
            <w:r w:rsidR="0070797F" w:rsidRPr="005518F4">
              <w:rPr>
                <w:rFonts w:ascii="Times New Roman" w:hAnsi="Times New Roman"/>
                <w:sz w:val="24"/>
                <w:szCs w:val="24"/>
                <w:lang w:val="lv-LV"/>
              </w:rPr>
              <w:t>"</w:t>
            </w:r>
            <w:r w:rsidRPr="005518F4">
              <w:rPr>
                <w:rFonts w:ascii="Times New Roman" w:hAnsi="Times New Roman"/>
                <w:sz w:val="24"/>
                <w:szCs w:val="24"/>
                <w:vertAlign w:val="superscript"/>
                <w:lang w:val="lv-LV"/>
              </w:rPr>
              <w:footnoteReference w:id="17"/>
            </w:r>
          </w:p>
          <w:p w:rsidR="0019091B" w:rsidRPr="005518F4" w:rsidRDefault="002A7D01" w:rsidP="0019091B">
            <w:pPr>
              <w:spacing w:after="200" w:line="276" w:lineRule="auto"/>
              <w:jc w:val="both"/>
              <w:rPr>
                <w:rFonts w:ascii="Times New Roman" w:hAnsi="Times New Roman"/>
                <w:sz w:val="24"/>
                <w:szCs w:val="24"/>
                <w:lang w:val="lv-LV"/>
              </w:rPr>
            </w:pPr>
            <w:r w:rsidRPr="005518F4">
              <w:rPr>
                <w:rFonts w:ascii="Times New Roman" w:hAnsi="Times New Roman"/>
                <w:sz w:val="24"/>
                <w:szCs w:val="24"/>
                <w:lang w:val="lv-LV"/>
              </w:rPr>
              <w:t>Bērna antisociālā</w:t>
            </w:r>
            <w:r w:rsidR="00511B9D" w:rsidRPr="005518F4">
              <w:rPr>
                <w:rFonts w:ascii="Times New Roman" w:hAnsi="Times New Roman"/>
                <w:sz w:val="24"/>
                <w:szCs w:val="24"/>
                <w:lang w:val="lv-LV"/>
              </w:rPr>
              <w:t>s uzvedības p</w:t>
            </w:r>
            <w:r w:rsidR="00A908DE" w:rsidRPr="005518F4">
              <w:rPr>
                <w:rFonts w:ascii="Times New Roman" w:hAnsi="Times New Roman"/>
                <w:sz w:val="24"/>
                <w:szCs w:val="24"/>
                <w:lang w:val="lv-LV"/>
              </w:rPr>
              <w:t xml:space="preserve">ētnieki ir konstatējuši sakarību kopumu, ko var nosaukt par bērna </w:t>
            </w:r>
            <w:r w:rsidR="0070797F" w:rsidRPr="005518F4">
              <w:rPr>
                <w:rFonts w:ascii="Times New Roman" w:hAnsi="Times New Roman"/>
                <w:sz w:val="24"/>
                <w:szCs w:val="24"/>
                <w:lang w:val="lv-LV"/>
              </w:rPr>
              <w:t>"</w:t>
            </w:r>
            <w:r w:rsidR="00A908DE" w:rsidRPr="005518F4">
              <w:rPr>
                <w:rFonts w:ascii="Times New Roman" w:hAnsi="Times New Roman"/>
                <w:sz w:val="24"/>
                <w:szCs w:val="24"/>
                <w:lang w:val="lv-LV"/>
              </w:rPr>
              <w:t>kriminālo karjeru</w:t>
            </w:r>
            <w:r w:rsidR="0070797F" w:rsidRPr="005518F4">
              <w:rPr>
                <w:rFonts w:ascii="Times New Roman" w:hAnsi="Times New Roman"/>
                <w:sz w:val="24"/>
                <w:szCs w:val="24"/>
                <w:lang w:val="lv-LV"/>
              </w:rPr>
              <w:t>"</w:t>
            </w:r>
            <w:r w:rsidR="00A908DE" w:rsidRPr="005518F4">
              <w:rPr>
                <w:rFonts w:ascii="Times New Roman" w:hAnsi="Times New Roman"/>
                <w:sz w:val="24"/>
                <w:szCs w:val="24"/>
                <w:lang w:val="lv-LV"/>
              </w:rPr>
              <w:t xml:space="preserve">. </w:t>
            </w:r>
            <w:r w:rsidR="0019091B" w:rsidRPr="005518F4">
              <w:rPr>
                <w:rFonts w:ascii="Times New Roman" w:hAnsi="Times New Roman"/>
                <w:sz w:val="24"/>
                <w:szCs w:val="24"/>
                <w:lang w:val="lv-LV"/>
              </w:rPr>
              <w:t xml:space="preserve">Sākumā bērns par savu atrašanos tam nelabvēlīgā vidē signalizē ar tādu antisociālu uzvedību kā agresija pret vienaudžiem, skolas kavējumi un sliktas sekmes. Ja šajā posmā bērna vajadzības joprojām netiek </w:t>
            </w:r>
            <w:r w:rsidR="0019091B" w:rsidRPr="005518F4">
              <w:rPr>
                <w:rFonts w:ascii="Times New Roman" w:hAnsi="Times New Roman"/>
                <w:sz w:val="24"/>
                <w:szCs w:val="24"/>
                <w:lang w:val="lv-LV"/>
              </w:rPr>
              <w:lastRenderedPageBreak/>
              <w:t xml:space="preserve">apmierinātas, bērns sāk izdarīt sīkus likumpārkāpumus, visbiežāk administratīvos pārkāpumus – dažādus sīkā huligānisma veidus vai sāk lietot dažādas apreibinošās lietas. Ja bērnu pārkāpuma izdarīšanā pieķer, tad bērns nonāk </w:t>
            </w:r>
            <w:proofErr w:type="spellStart"/>
            <w:r w:rsidR="0019091B" w:rsidRPr="005518F4">
              <w:rPr>
                <w:rFonts w:ascii="Times New Roman" w:hAnsi="Times New Roman"/>
                <w:sz w:val="24"/>
                <w:szCs w:val="24"/>
                <w:lang w:val="lv-LV"/>
              </w:rPr>
              <w:t>likumsargājošo</w:t>
            </w:r>
            <w:proofErr w:type="spellEnd"/>
            <w:r w:rsidR="0019091B" w:rsidRPr="005518F4">
              <w:rPr>
                <w:rFonts w:ascii="Times New Roman" w:hAnsi="Times New Roman"/>
                <w:sz w:val="24"/>
                <w:szCs w:val="24"/>
                <w:lang w:val="lv-LV"/>
              </w:rPr>
              <w:t xml:space="preserve"> iestāžu redzeslokā, tomēr, ja bērnu tikai soda par izdarīto pārkāpumu, nevis tiek novērsts cēlonis bērna antisociālajai uzvedībai, tad bērns bieži vien attīsta tālāk savu </w:t>
            </w:r>
            <w:r w:rsidR="0070797F" w:rsidRPr="005518F4">
              <w:rPr>
                <w:rFonts w:ascii="Times New Roman" w:hAnsi="Times New Roman"/>
                <w:sz w:val="24"/>
                <w:szCs w:val="24"/>
                <w:lang w:val="lv-LV"/>
              </w:rPr>
              <w:t>"</w:t>
            </w:r>
            <w:r w:rsidR="0019091B" w:rsidRPr="005518F4">
              <w:rPr>
                <w:rFonts w:ascii="Times New Roman" w:hAnsi="Times New Roman"/>
                <w:sz w:val="24"/>
                <w:szCs w:val="24"/>
                <w:lang w:val="lv-LV"/>
              </w:rPr>
              <w:t>noziedzīgo karjeru</w:t>
            </w:r>
            <w:r w:rsidR="0070797F" w:rsidRPr="005518F4">
              <w:rPr>
                <w:rFonts w:ascii="Times New Roman" w:hAnsi="Times New Roman"/>
                <w:sz w:val="24"/>
                <w:szCs w:val="24"/>
                <w:lang w:val="lv-LV"/>
              </w:rPr>
              <w:t>"</w:t>
            </w:r>
            <w:r w:rsidR="0019091B" w:rsidRPr="005518F4">
              <w:rPr>
                <w:rFonts w:ascii="Times New Roman" w:hAnsi="Times New Roman"/>
                <w:sz w:val="24"/>
                <w:szCs w:val="24"/>
                <w:lang w:val="lv-LV"/>
              </w:rPr>
              <w:t xml:space="preserve"> un turpina izdarīt administratīvos pārkāpumus vai izdara noziedzīgus nodarījumus. Kā izpētīts</w:t>
            </w:r>
            <w:r w:rsidR="0019091B" w:rsidRPr="005518F4">
              <w:rPr>
                <w:rFonts w:ascii="Times New Roman" w:hAnsi="Times New Roman"/>
                <w:sz w:val="24"/>
                <w:szCs w:val="24"/>
                <w:vertAlign w:val="superscript"/>
                <w:lang w:val="lv-LV"/>
              </w:rPr>
              <w:footnoteReference w:id="18"/>
            </w:r>
            <w:r w:rsidR="0019091B" w:rsidRPr="005518F4">
              <w:rPr>
                <w:rFonts w:ascii="Times New Roman" w:hAnsi="Times New Roman"/>
                <w:sz w:val="24"/>
                <w:szCs w:val="24"/>
                <w:lang w:val="lv-LV"/>
              </w:rPr>
              <w:t>, tad 85% no likumpārkāpumus izdarījušajiem pieaugušajiem (kuri notiesāti pirmo reizi ne agrāk kā 20</w:t>
            </w:r>
            <w:r w:rsidR="00BF74D6">
              <w:rPr>
                <w:rFonts w:ascii="Times New Roman" w:hAnsi="Times New Roman"/>
                <w:sz w:val="24"/>
                <w:szCs w:val="24"/>
                <w:lang w:val="lv-LV"/>
              </w:rPr>
              <w:t> </w:t>
            </w:r>
            <w:r w:rsidR="0019091B" w:rsidRPr="005518F4">
              <w:rPr>
                <w:rFonts w:ascii="Times New Roman" w:hAnsi="Times New Roman"/>
                <w:sz w:val="24"/>
                <w:szCs w:val="24"/>
                <w:lang w:val="lv-LV"/>
              </w:rPr>
              <w:t>gadu vecumā) pusaudžu vecumā bija uzvedušies antisociāli vai bija saskārušies ar policiju. Pētījumi</w:t>
            </w:r>
            <w:r w:rsidR="0019091B" w:rsidRPr="005518F4">
              <w:rPr>
                <w:rFonts w:ascii="Times New Roman" w:hAnsi="Times New Roman"/>
                <w:sz w:val="24"/>
                <w:szCs w:val="24"/>
                <w:vertAlign w:val="superscript"/>
                <w:lang w:val="lv-LV"/>
              </w:rPr>
              <w:footnoteReference w:id="19"/>
            </w:r>
            <w:r w:rsidR="0019091B" w:rsidRPr="005518F4">
              <w:rPr>
                <w:rFonts w:ascii="Times New Roman" w:hAnsi="Times New Roman"/>
                <w:sz w:val="24"/>
                <w:szCs w:val="24"/>
                <w:lang w:val="lv-LV"/>
              </w:rPr>
              <w:t xml:space="preserve"> arī liecina, jo ātrāk bērns izdara pirmo pārkāpumu (īpaši pirms 12</w:t>
            </w:r>
            <w:r w:rsidR="00BF74D6">
              <w:rPr>
                <w:rFonts w:ascii="Times New Roman" w:hAnsi="Times New Roman"/>
                <w:sz w:val="24"/>
                <w:szCs w:val="24"/>
                <w:lang w:val="lv-LV"/>
              </w:rPr>
              <w:t> </w:t>
            </w:r>
            <w:r w:rsidR="0019091B" w:rsidRPr="005518F4">
              <w:rPr>
                <w:rFonts w:ascii="Times New Roman" w:hAnsi="Times New Roman"/>
                <w:sz w:val="24"/>
                <w:szCs w:val="24"/>
                <w:lang w:val="lv-LV"/>
              </w:rPr>
              <w:t>gadu sasniegšanas), jo lielāka iespēja, ka nākotnē likumpārkāpumi tiks izdarīti atkāroti. Ticis izpētīts, ka 30 – 60% no arestētajiem un notiesātajiem pusaudžiem atkārtoti izdarījuši noziedzīgus nodarījumus jau būdami pieauguši. Saskaņā ar Valsts policijas apkopoto statistiku - no 2015.</w:t>
            </w:r>
            <w:r w:rsidR="00BF74D6">
              <w:rPr>
                <w:rFonts w:ascii="Times New Roman" w:hAnsi="Times New Roman"/>
                <w:sz w:val="24"/>
                <w:szCs w:val="24"/>
                <w:lang w:val="lv-LV"/>
              </w:rPr>
              <w:t> </w:t>
            </w:r>
            <w:r w:rsidR="0019091B" w:rsidRPr="005518F4">
              <w:rPr>
                <w:rFonts w:ascii="Times New Roman" w:hAnsi="Times New Roman"/>
                <w:sz w:val="24"/>
                <w:szCs w:val="24"/>
                <w:lang w:val="lv-LV"/>
              </w:rPr>
              <w:t>gadā profila</w:t>
            </w:r>
            <w:r w:rsidR="00BF74D6">
              <w:rPr>
                <w:rFonts w:ascii="Times New Roman" w:hAnsi="Times New Roman"/>
                <w:sz w:val="24"/>
                <w:szCs w:val="24"/>
                <w:lang w:val="lv-LV"/>
              </w:rPr>
              <w:t>ktiskajā uzskaitē esošajiem 370 </w:t>
            </w:r>
            <w:r w:rsidR="0019091B" w:rsidRPr="005518F4">
              <w:rPr>
                <w:rFonts w:ascii="Times New Roman" w:hAnsi="Times New Roman"/>
                <w:sz w:val="24"/>
                <w:szCs w:val="24"/>
                <w:lang w:val="lv-LV"/>
              </w:rPr>
              <w:t>bērniem atkārtotus likumpārkāpumus ir izdarījuši liela daļa bērnu – 167</w:t>
            </w:r>
            <w:r w:rsidR="00BF74D6">
              <w:rPr>
                <w:rFonts w:ascii="Times New Roman" w:hAnsi="Times New Roman"/>
                <w:sz w:val="24"/>
                <w:szCs w:val="24"/>
                <w:lang w:val="lv-LV"/>
              </w:rPr>
              <w:t> </w:t>
            </w:r>
            <w:r w:rsidR="0019091B" w:rsidRPr="005518F4">
              <w:rPr>
                <w:rFonts w:ascii="Times New Roman" w:hAnsi="Times New Roman"/>
                <w:sz w:val="24"/>
                <w:szCs w:val="24"/>
                <w:lang w:val="lv-LV"/>
              </w:rPr>
              <w:t>nepilngadīgie izdarīja n</w:t>
            </w:r>
            <w:r w:rsidR="00BF74D6">
              <w:rPr>
                <w:rFonts w:ascii="Times New Roman" w:hAnsi="Times New Roman"/>
                <w:sz w:val="24"/>
                <w:szCs w:val="24"/>
                <w:lang w:val="lv-LV"/>
              </w:rPr>
              <w:t>oziedzīgus nodarījumus, bet 204 </w:t>
            </w:r>
            <w:r w:rsidR="0019091B" w:rsidRPr="005518F4">
              <w:rPr>
                <w:rFonts w:ascii="Times New Roman" w:hAnsi="Times New Roman"/>
                <w:sz w:val="24"/>
                <w:szCs w:val="24"/>
                <w:lang w:val="lv-LV"/>
              </w:rPr>
              <w:t>administratīvus pārkāpumus</w:t>
            </w:r>
            <w:r w:rsidR="0019091B" w:rsidRPr="005518F4">
              <w:rPr>
                <w:rFonts w:ascii="Times New Roman" w:hAnsi="Times New Roman"/>
                <w:sz w:val="24"/>
                <w:szCs w:val="24"/>
                <w:vertAlign w:val="superscript"/>
                <w:lang w:val="lv-LV"/>
              </w:rPr>
              <w:footnoteReference w:id="20"/>
            </w:r>
            <w:r w:rsidR="0019091B" w:rsidRPr="005518F4">
              <w:rPr>
                <w:rFonts w:ascii="Times New Roman" w:hAnsi="Times New Roman"/>
                <w:sz w:val="24"/>
                <w:szCs w:val="24"/>
                <w:lang w:val="lv-LV"/>
              </w:rPr>
              <w:t>.</w:t>
            </w:r>
          </w:p>
          <w:p w:rsidR="0019091B" w:rsidRPr="005518F4" w:rsidRDefault="000B58A5" w:rsidP="0019091B">
            <w:pPr>
              <w:spacing w:after="200" w:line="276" w:lineRule="auto"/>
              <w:jc w:val="both"/>
              <w:rPr>
                <w:rFonts w:ascii="Times New Roman" w:hAnsi="Times New Roman"/>
                <w:sz w:val="24"/>
                <w:szCs w:val="24"/>
                <w:lang w:val="lv-LV"/>
              </w:rPr>
            </w:pPr>
            <w:r w:rsidRPr="005518F4">
              <w:rPr>
                <w:rFonts w:ascii="Times New Roman" w:hAnsi="Times New Roman"/>
                <w:sz w:val="24"/>
                <w:szCs w:val="24"/>
                <w:lang w:val="lv-LV"/>
              </w:rPr>
              <w:t>Izvērtējot kriminālās (Krimināllikums un Kriminālprocesa likums) un administratīvi tiesiskās</w:t>
            </w:r>
            <w:r w:rsidR="00511B9D" w:rsidRPr="005518F4">
              <w:rPr>
                <w:rFonts w:ascii="Times New Roman" w:hAnsi="Times New Roman"/>
                <w:sz w:val="24"/>
                <w:szCs w:val="24"/>
                <w:lang w:val="lv-LV"/>
              </w:rPr>
              <w:t xml:space="preserve"> (</w:t>
            </w:r>
            <w:r w:rsidR="007C3CCB" w:rsidRPr="005518F4">
              <w:rPr>
                <w:rFonts w:ascii="Times New Roman" w:hAnsi="Times New Roman"/>
                <w:sz w:val="24"/>
                <w:szCs w:val="24"/>
                <w:lang w:val="lv-LV"/>
              </w:rPr>
              <w:t>Latvijas Administratīvo pārkāpumu kodekss)</w:t>
            </w:r>
            <w:r w:rsidRPr="005518F4">
              <w:rPr>
                <w:rFonts w:ascii="Times New Roman" w:hAnsi="Times New Roman"/>
                <w:sz w:val="24"/>
                <w:szCs w:val="24"/>
                <w:lang w:val="lv-LV"/>
              </w:rPr>
              <w:t xml:space="preserve"> justīcijas sistēmas, kā arī audzinoša rakstura piespiedu līdzekļu</w:t>
            </w:r>
            <w:r w:rsidR="007C3CCB" w:rsidRPr="005518F4">
              <w:rPr>
                <w:rFonts w:ascii="Times New Roman" w:hAnsi="Times New Roman"/>
                <w:sz w:val="24"/>
                <w:szCs w:val="24"/>
                <w:lang w:val="lv-LV"/>
              </w:rPr>
              <w:t xml:space="preserve"> (Audzinoša rakstura piespiedu līdzekļu likums)</w:t>
            </w:r>
            <w:r w:rsidRPr="005518F4">
              <w:rPr>
                <w:rFonts w:ascii="Times New Roman" w:hAnsi="Times New Roman"/>
                <w:sz w:val="24"/>
                <w:szCs w:val="24"/>
                <w:lang w:val="lv-LV"/>
              </w:rPr>
              <w:t xml:space="preserve"> un likumpārkāpumu profilakses</w:t>
            </w:r>
            <w:r w:rsidR="007C3CCB" w:rsidRPr="005518F4">
              <w:rPr>
                <w:rFonts w:ascii="Times New Roman" w:hAnsi="Times New Roman"/>
                <w:sz w:val="24"/>
                <w:szCs w:val="24"/>
                <w:lang w:val="lv-LV"/>
              </w:rPr>
              <w:t xml:space="preserve"> (Bērna tiesību aizsardzības likuma 58.</w:t>
            </w:r>
            <w:r w:rsidR="00BF74D6">
              <w:rPr>
                <w:rFonts w:ascii="Times New Roman" w:hAnsi="Times New Roman"/>
                <w:sz w:val="24"/>
                <w:szCs w:val="24"/>
                <w:lang w:val="lv-LV"/>
              </w:rPr>
              <w:t> </w:t>
            </w:r>
            <w:r w:rsidR="007C3CCB" w:rsidRPr="005518F4">
              <w:rPr>
                <w:rFonts w:ascii="Times New Roman" w:hAnsi="Times New Roman"/>
                <w:sz w:val="24"/>
                <w:szCs w:val="24"/>
                <w:lang w:val="lv-LV"/>
              </w:rPr>
              <w:t>pants)</w:t>
            </w:r>
            <w:r w:rsidRPr="005518F4">
              <w:rPr>
                <w:rFonts w:ascii="Times New Roman" w:hAnsi="Times New Roman"/>
                <w:sz w:val="24"/>
                <w:szCs w:val="24"/>
                <w:lang w:val="lv-LV"/>
              </w:rPr>
              <w:t xml:space="preserve"> piedāvāt</w:t>
            </w:r>
            <w:r w:rsidR="002A7D01" w:rsidRPr="005518F4">
              <w:rPr>
                <w:rFonts w:ascii="Times New Roman" w:hAnsi="Times New Roman"/>
                <w:sz w:val="24"/>
                <w:szCs w:val="24"/>
                <w:lang w:val="lv-LV"/>
              </w:rPr>
              <w:t>os risinājumus bērnu antisociālā</w:t>
            </w:r>
            <w:r w:rsidRPr="005518F4">
              <w:rPr>
                <w:rFonts w:ascii="Times New Roman" w:hAnsi="Times New Roman"/>
                <w:sz w:val="24"/>
                <w:szCs w:val="24"/>
                <w:lang w:val="lv-LV"/>
              </w:rPr>
              <w:t>s uzvedības prevencijai izsecināmas četras lielas un sistēmiskas</w:t>
            </w:r>
            <w:r w:rsidR="00BF74D6">
              <w:rPr>
                <w:rFonts w:ascii="Times New Roman" w:hAnsi="Times New Roman"/>
                <w:sz w:val="24"/>
                <w:szCs w:val="24"/>
                <w:lang w:val="lv-LV"/>
              </w:rPr>
              <w:t xml:space="preserve"> problēmas:</w:t>
            </w:r>
          </w:p>
          <w:p w:rsidR="0019091B" w:rsidRPr="005518F4" w:rsidRDefault="007C3CCB" w:rsidP="0019091B">
            <w:pPr>
              <w:spacing w:after="200" w:line="276" w:lineRule="auto"/>
              <w:jc w:val="both"/>
              <w:rPr>
                <w:rFonts w:ascii="Times New Roman" w:hAnsi="Times New Roman"/>
                <w:sz w:val="24"/>
                <w:szCs w:val="24"/>
                <w:lang w:val="lv-LV"/>
              </w:rPr>
            </w:pPr>
            <w:r w:rsidRPr="005518F4">
              <w:rPr>
                <w:rFonts w:ascii="Times New Roman" w:hAnsi="Times New Roman"/>
                <w:sz w:val="24"/>
                <w:szCs w:val="24"/>
                <w:lang w:val="lv-LV"/>
              </w:rPr>
              <w:t>1.</w:t>
            </w:r>
            <w:r w:rsidR="00FE573A">
              <w:rPr>
                <w:rFonts w:ascii="Times New Roman" w:hAnsi="Times New Roman"/>
                <w:sz w:val="24"/>
                <w:szCs w:val="24"/>
                <w:lang w:val="lv-LV"/>
              </w:rPr>
              <w:t xml:space="preserve"> </w:t>
            </w:r>
            <w:r w:rsidR="0019091B" w:rsidRPr="005518F4">
              <w:rPr>
                <w:rFonts w:ascii="Times New Roman" w:hAnsi="Times New Roman"/>
                <w:sz w:val="24"/>
                <w:szCs w:val="24"/>
                <w:lang w:val="lv-LV"/>
              </w:rPr>
              <w:t xml:space="preserve">Esošā bērnu likumpārkāpumu </w:t>
            </w:r>
            <w:r w:rsidR="00120EB5" w:rsidRPr="005518F4">
              <w:rPr>
                <w:rFonts w:ascii="Times New Roman" w:hAnsi="Times New Roman"/>
                <w:sz w:val="24"/>
                <w:szCs w:val="24"/>
                <w:lang w:val="lv-LV"/>
              </w:rPr>
              <w:t>prev</w:t>
            </w:r>
            <w:r w:rsidR="0019091B" w:rsidRPr="005518F4">
              <w:rPr>
                <w:rFonts w:ascii="Times New Roman" w:hAnsi="Times New Roman"/>
                <w:sz w:val="24"/>
                <w:szCs w:val="24"/>
                <w:lang w:val="lv-LV"/>
              </w:rPr>
              <w:t>e</w:t>
            </w:r>
            <w:r w:rsidR="00120EB5" w:rsidRPr="005518F4">
              <w:rPr>
                <w:rFonts w:ascii="Times New Roman" w:hAnsi="Times New Roman"/>
                <w:sz w:val="24"/>
                <w:szCs w:val="24"/>
                <w:lang w:val="lv-LV"/>
              </w:rPr>
              <w:t>n</w:t>
            </w:r>
            <w:r w:rsidR="0019091B" w:rsidRPr="005518F4">
              <w:rPr>
                <w:rFonts w:ascii="Times New Roman" w:hAnsi="Times New Roman"/>
                <w:sz w:val="24"/>
                <w:szCs w:val="24"/>
                <w:lang w:val="lv-LV"/>
              </w:rPr>
              <w:t>cijas sistēma ir morāli novecojusi un neatbilst pētījumos balstītajās atziņās p</w:t>
            </w:r>
            <w:r w:rsidR="002A7D01" w:rsidRPr="005518F4">
              <w:rPr>
                <w:rFonts w:ascii="Times New Roman" w:hAnsi="Times New Roman"/>
                <w:sz w:val="24"/>
                <w:szCs w:val="24"/>
                <w:lang w:val="lv-LV"/>
              </w:rPr>
              <w:t>ar patiesajiem bērnu antisociālā</w:t>
            </w:r>
            <w:r w:rsidR="0019091B" w:rsidRPr="005518F4">
              <w:rPr>
                <w:rFonts w:ascii="Times New Roman" w:hAnsi="Times New Roman"/>
                <w:sz w:val="24"/>
                <w:szCs w:val="24"/>
                <w:lang w:val="lv-LV"/>
              </w:rPr>
              <w:t>s uzvedības cēloņiem. Esošā</w:t>
            </w:r>
            <w:r w:rsidR="00A97966" w:rsidRPr="005518F4">
              <w:rPr>
                <w:rFonts w:ascii="Times New Roman" w:hAnsi="Times New Roman"/>
                <w:sz w:val="24"/>
                <w:szCs w:val="24"/>
                <w:lang w:val="lv-LV"/>
              </w:rPr>
              <w:t>s</w:t>
            </w:r>
            <w:r w:rsidR="0019091B" w:rsidRPr="005518F4">
              <w:rPr>
                <w:rFonts w:ascii="Times New Roman" w:hAnsi="Times New Roman"/>
                <w:sz w:val="24"/>
                <w:szCs w:val="24"/>
                <w:lang w:val="lv-LV"/>
              </w:rPr>
              <w:t xml:space="preserve"> sistēma</w:t>
            </w:r>
            <w:r w:rsidR="00A97966" w:rsidRPr="005518F4">
              <w:rPr>
                <w:rFonts w:ascii="Times New Roman" w:hAnsi="Times New Roman"/>
                <w:sz w:val="24"/>
                <w:szCs w:val="24"/>
                <w:lang w:val="lv-LV"/>
              </w:rPr>
              <w:t>s ietvaros</w:t>
            </w:r>
            <w:r w:rsidR="0019091B" w:rsidRPr="005518F4">
              <w:rPr>
                <w:rFonts w:ascii="Times New Roman" w:hAnsi="Times New Roman"/>
                <w:sz w:val="24"/>
                <w:szCs w:val="24"/>
                <w:lang w:val="lv-LV"/>
              </w:rPr>
              <w:t xml:space="preserve"> pret cietušo pusi izturas kā pret vainīgo.</w:t>
            </w:r>
            <w:r w:rsidR="008D124E" w:rsidRPr="005518F4">
              <w:rPr>
                <w:rFonts w:ascii="Times New Roman" w:hAnsi="Times New Roman"/>
                <w:sz w:val="24"/>
                <w:szCs w:val="24"/>
                <w:lang w:val="lv-LV"/>
              </w:rPr>
              <w:t xml:space="preserve"> Bērni, kas ir apkārtējo pieaugušo nevērības un vardarbības up</w:t>
            </w:r>
            <w:r w:rsidR="00A97966" w:rsidRPr="005518F4">
              <w:rPr>
                <w:rFonts w:ascii="Times New Roman" w:hAnsi="Times New Roman"/>
                <w:sz w:val="24"/>
                <w:szCs w:val="24"/>
                <w:lang w:val="lv-LV"/>
              </w:rPr>
              <w:t>uri</w:t>
            </w:r>
            <w:r w:rsidR="008D124E" w:rsidRPr="005518F4">
              <w:rPr>
                <w:rFonts w:ascii="Times New Roman" w:hAnsi="Times New Roman"/>
                <w:sz w:val="24"/>
                <w:szCs w:val="24"/>
                <w:lang w:val="lv-LV"/>
              </w:rPr>
              <w:t xml:space="preserve">, tiek atkārtoti </w:t>
            </w:r>
            <w:proofErr w:type="spellStart"/>
            <w:r w:rsidR="008D124E" w:rsidRPr="005518F4">
              <w:rPr>
                <w:rFonts w:ascii="Times New Roman" w:hAnsi="Times New Roman"/>
                <w:sz w:val="24"/>
                <w:szCs w:val="24"/>
                <w:lang w:val="lv-LV"/>
              </w:rPr>
              <w:t>viktimizēti</w:t>
            </w:r>
            <w:proofErr w:type="spellEnd"/>
            <w:r w:rsidR="003B7C99">
              <w:rPr>
                <w:rFonts w:ascii="Times New Roman" w:hAnsi="Times New Roman"/>
                <w:sz w:val="24"/>
                <w:szCs w:val="24"/>
                <w:lang w:val="lv-LV"/>
              </w:rPr>
              <w:t>,</w:t>
            </w:r>
            <w:r w:rsidR="008D124E" w:rsidRPr="005518F4">
              <w:rPr>
                <w:rFonts w:ascii="Times New Roman" w:hAnsi="Times New Roman"/>
                <w:sz w:val="24"/>
                <w:szCs w:val="24"/>
                <w:lang w:val="lv-LV"/>
              </w:rPr>
              <w:t xml:space="preserve"> ar sodīšanu reaģējot uz situāciju, kurā bērns vēlas pievērst savai problēmai pieaugušo uzmanību. Tād</w:t>
            </w:r>
            <w:r w:rsidR="003B7C99">
              <w:rPr>
                <w:rFonts w:ascii="Times New Roman" w:hAnsi="Times New Roman"/>
                <w:sz w:val="24"/>
                <w:szCs w:val="24"/>
                <w:lang w:val="lv-LV"/>
              </w:rPr>
              <w:t>ē</w:t>
            </w:r>
            <w:r w:rsidR="008D124E" w:rsidRPr="005518F4">
              <w:rPr>
                <w:rFonts w:ascii="Times New Roman" w:hAnsi="Times New Roman"/>
                <w:sz w:val="24"/>
                <w:szCs w:val="24"/>
                <w:lang w:val="lv-LV"/>
              </w:rPr>
              <w:t xml:space="preserve">jādi bērna problēma </w:t>
            </w:r>
            <w:r w:rsidR="008D124E" w:rsidRPr="005518F4">
              <w:rPr>
                <w:rFonts w:ascii="Times New Roman" w:hAnsi="Times New Roman"/>
                <w:sz w:val="24"/>
                <w:szCs w:val="24"/>
                <w:lang w:val="lv-LV"/>
              </w:rPr>
              <w:lastRenderedPageBreak/>
              <w:t xml:space="preserve">tiek nevis risināta, bet gan padziļināta. </w:t>
            </w:r>
            <w:r w:rsidR="00A97966" w:rsidRPr="005518F4">
              <w:rPr>
                <w:rFonts w:ascii="Times New Roman" w:hAnsi="Times New Roman"/>
                <w:sz w:val="24"/>
                <w:szCs w:val="24"/>
                <w:lang w:val="lv-LV"/>
              </w:rPr>
              <w:t>Esošajā sistēmā</w:t>
            </w:r>
            <w:r w:rsidR="0019091B" w:rsidRPr="005518F4">
              <w:rPr>
                <w:rFonts w:ascii="Times New Roman" w:hAnsi="Times New Roman"/>
                <w:sz w:val="24"/>
                <w:szCs w:val="24"/>
                <w:lang w:val="lv-LV"/>
              </w:rPr>
              <w:t xml:space="preserve"> reakcija uz nevēlamu bērna uzvedību ir ārkārtīgi novēlota un tās minimālie bērna uzvedības ietekmēšanas līdzekļi absolūti lielākajā daļā gadījumu nespē</w:t>
            </w:r>
            <w:r w:rsidR="00120EB5" w:rsidRPr="005518F4">
              <w:rPr>
                <w:rFonts w:ascii="Times New Roman" w:hAnsi="Times New Roman"/>
                <w:sz w:val="24"/>
                <w:szCs w:val="24"/>
                <w:lang w:val="lv-LV"/>
              </w:rPr>
              <w:t xml:space="preserve">j risināt jau </w:t>
            </w:r>
            <w:r w:rsidR="0070797F" w:rsidRPr="005518F4">
              <w:rPr>
                <w:rFonts w:ascii="Times New Roman" w:hAnsi="Times New Roman"/>
                <w:sz w:val="24"/>
                <w:szCs w:val="24"/>
                <w:lang w:val="lv-LV"/>
              </w:rPr>
              <w:t>"</w:t>
            </w:r>
            <w:r w:rsidR="00120EB5" w:rsidRPr="005518F4">
              <w:rPr>
                <w:rFonts w:ascii="Times New Roman" w:hAnsi="Times New Roman"/>
                <w:sz w:val="24"/>
                <w:szCs w:val="24"/>
                <w:lang w:val="lv-LV"/>
              </w:rPr>
              <w:t>ielaistu</w:t>
            </w:r>
            <w:r w:rsidR="0070797F" w:rsidRPr="005518F4">
              <w:rPr>
                <w:rFonts w:ascii="Times New Roman" w:hAnsi="Times New Roman"/>
                <w:sz w:val="24"/>
                <w:szCs w:val="24"/>
                <w:lang w:val="lv-LV"/>
              </w:rPr>
              <w:t>"</w:t>
            </w:r>
            <w:r w:rsidR="00120EB5" w:rsidRPr="005518F4">
              <w:rPr>
                <w:rFonts w:ascii="Times New Roman" w:hAnsi="Times New Roman"/>
                <w:sz w:val="24"/>
                <w:szCs w:val="24"/>
                <w:lang w:val="lv-LV"/>
              </w:rPr>
              <w:t xml:space="preserve"> antiso</w:t>
            </w:r>
            <w:r w:rsidR="002A7D01" w:rsidRPr="005518F4">
              <w:rPr>
                <w:rFonts w:ascii="Times New Roman" w:hAnsi="Times New Roman"/>
                <w:sz w:val="24"/>
                <w:szCs w:val="24"/>
                <w:lang w:val="lv-LV"/>
              </w:rPr>
              <w:t>ciālā</w:t>
            </w:r>
            <w:r w:rsidRPr="005518F4">
              <w:rPr>
                <w:rFonts w:ascii="Times New Roman" w:hAnsi="Times New Roman"/>
                <w:sz w:val="24"/>
                <w:szCs w:val="24"/>
                <w:lang w:val="lv-LV"/>
              </w:rPr>
              <w:t>s uzvedības problēmu.</w:t>
            </w:r>
          </w:p>
          <w:p w:rsidR="00E95CBA" w:rsidRPr="005518F4" w:rsidRDefault="007C3CCB" w:rsidP="00E95CBA">
            <w:pPr>
              <w:spacing w:after="200" w:line="276" w:lineRule="auto"/>
              <w:jc w:val="both"/>
              <w:rPr>
                <w:rFonts w:ascii="Times New Roman" w:hAnsi="Times New Roman"/>
                <w:sz w:val="24"/>
                <w:szCs w:val="24"/>
                <w:lang w:val="lv-LV"/>
              </w:rPr>
            </w:pPr>
            <w:r w:rsidRPr="005518F4">
              <w:rPr>
                <w:rFonts w:ascii="Times New Roman" w:hAnsi="Times New Roman"/>
                <w:sz w:val="24"/>
                <w:szCs w:val="24"/>
                <w:lang w:val="lv-LV"/>
              </w:rPr>
              <w:t>2. P</w:t>
            </w:r>
            <w:r w:rsidR="00E95CBA" w:rsidRPr="005518F4">
              <w:rPr>
                <w:rFonts w:ascii="Times New Roman" w:hAnsi="Times New Roman"/>
                <w:sz w:val="24"/>
                <w:szCs w:val="24"/>
                <w:lang w:val="lv-LV"/>
              </w:rPr>
              <w:t>astāvošās sistēmas ietvaros tiek reaģēts uz tāda bērna antisociālu uzvedību, kas jau ir sasniedzis 14</w:t>
            </w:r>
            <w:r w:rsidR="003B7C99">
              <w:rPr>
                <w:rFonts w:ascii="Times New Roman" w:hAnsi="Times New Roman"/>
                <w:sz w:val="24"/>
                <w:szCs w:val="24"/>
                <w:lang w:val="lv-LV"/>
              </w:rPr>
              <w:t> </w:t>
            </w:r>
            <w:r w:rsidR="00E95CBA" w:rsidRPr="005518F4">
              <w:rPr>
                <w:rFonts w:ascii="Times New Roman" w:hAnsi="Times New Roman"/>
                <w:sz w:val="24"/>
                <w:szCs w:val="24"/>
                <w:lang w:val="lv-LV"/>
              </w:rPr>
              <w:t xml:space="preserve">gadu </w:t>
            </w:r>
            <w:r w:rsidR="003B7C99">
              <w:rPr>
                <w:rFonts w:ascii="Times New Roman" w:hAnsi="Times New Roman"/>
                <w:sz w:val="24"/>
                <w:szCs w:val="24"/>
                <w:lang w:val="lv-LV"/>
              </w:rPr>
              <w:t>vecumu (atsevišķos gadījumos 11 </w:t>
            </w:r>
            <w:r w:rsidR="00E95CBA" w:rsidRPr="005518F4">
              <w:rPr>
                <w:rFonts w:ascii="Times New Roman" w:hAnsi="Times New Roman"/>
                <w:sz w:val="24"/>
                <w:szCs w:val="24"/>
                <w:lang w:val="lv-LV"/>
              </w:rPr>
              <w:t>gadu vecumu). Lielākoties tas ir novēloti, jo bērns savu antisociālo uzvedību ir uzsācis jau ilgi pirms tam. Pastāvošās sistēmas ietvaros nav iespējams reaģ</w:t>
            </w:r>
            <w:r w:rsidR="002A7D01" w:rsidRPr="005518F4">
              <w:rPr>
                <w:rFonts w:ascii="Times New Roman" w:hAnsi="Times New Roman"/>
                <w:sz w:val="24"/>
                <w:szCs w:val="24"/>
                <w:lang w:val="lv-LV"/>
              </w:rPr>
              <w:t>ēt uz pirmajām bērna antisociālā</w:t>
            </w:r>
            <w:r w:rsidR="00E95CBA" w:rsidRPr="005518F4">
              <w:rPr>
                <w:rFonts w:ascii="Times New Roman" w:hAnsi="Times New Roman"/>
                <w:sz w:val="24"/>
                <w:szCs w:val="24"/>
                <w:lang w:val="lv-LV"/>
              </w:rPr>
              <w:t xml:space="preserve">s uzvedības izpausmēm, lai novērstu bērna </w:t>
            </w:r>
            <w:r w:rsidR="0070797F" w:rsidRPr="005518F4">
              <w:rPr>
                <w:rFonts w:ascii="Times New Roman" w:hAnsi="Times New Roman"/>
                <w:sz w:val="24"/>
                <w:szCs w:val="24"/>
                <w:lang w:val="lv-LV"/>
              </w:rPr>
              <w:t>"</w:t>
            </w:r>
            <w:r w:rsidR="00E95CBA" w:rsidRPr="005518F4">
              <w:rPr>
                <w:rFonts w:ascii="Times New Roman" w:hAnsi="Times New Roman"/>
                <w:sz w:val="24"/>
                <w:szCs w:val="24"/>
                <w:lang w:val="lv-LV"/>
              </w:rPr>
              <w:t>noziedzīgās karjeras</w:t>
            </w:r>
            <w:r w:rsidR="0070797F" w:rsidRPr="005518F4">
              <w:rPr>
                <w:rFonts w:ascii="Times New Roman" w:hAnsi="Times New Roman"/>
                <w:sz w:val="24"/>
                <w:szCs w:val="24"/>
                <w:lang w:val="lv-LV"/>
              </w:rPr>
              <w:t>"</w:t>
            </w:r>
            <w:r w:rsidR="00E95CBA" w:rsidRPr="005518F4">
              <w:rPr>
                <w:rFonts w:ascii="Times New Roman" w:hAnsi="Times New Roman"/>
                <w:sz w:val="24"/>
                <w:szCs w:val="24"/>
                <w:lang w:val="lv-LV"/>
              </w:rPr>
              <w:t xml:space="preserve"> attīstību, </w:t>
            </w:r>
            <w:r w:rsidRPr="005518F4">
              <w:rPr>
                <w:rFonts w:ascii="Times New Roman" w:hAnsi="Times New Roman"/>
                <w:sz w:val="24"/>
                <w:szCs w:val="24"/>
                <w:lang w:val="lv-LV"/>
              </w:rPr>
              <w:t>kurā konstatētās problēmas vēl var novērs</w:t>
            </w:r>
            <w:r w:rsidR="003B7C99">
              <w:rPr>
                <w:rFonts w:ascii="Times New Roman" w:hAnsi="Times New Roman"/>
                <w:sz w:val="24"/>
                <w:szCs w:val="24"/>
                <w:lang w:val="lv-LV"/>
              </w:rPr>
              <w:t>t ar samērā vienkāršām metodēm.</w:t>
            </w:r>
          </w:p>
          <w:p w:rsidR="00E95CBA" w:rsidRPr="005518F4" w:rsidRDefault="007C3CCB" w:rsidP="0019091B">
            <w:pPr>
              <w:spacing w:after="200" w:line="276" w:lineRule="auto"/>
              <w:jc w:val="both"/>
              <w:rPr>
                <w:rFonts w:ascii="Times New Roman" w:hAnsi="Times New Roman"/>
                <w:sz w:val="24"/>
                <w:szCs w:val="24"/>
                <w:lang w:val="lv-LV"/>
              </w:rPr>
            </w:pPr>
            <w:r w:rsidRPr="005518F4">
              <w:rPr>
                <w:rFonts w:ascii="Times New Roman" w:hAnsi="Times New Roman"/>
                <w:sz w:val="24"/>
                <w:szCs w:val="24"/>
                <w:lang w:val="lv-LV"/>
              </w:rPr>
              <w:t>3. Esošās sistēmas ietvaros uzsvars ir likts uz iestādes rīcību, policija ierosina un izmeklē lietu, tiesa piespriež sodu, ad</w:t>
            </w:r>
            <w:r w:rsidR="00A97966" w:rsidRPr="005518F4">
              <w:rPr>
                <w:rFonts w:ascii="Times New Roman" w:hAnsi="Times New Roman"/>
                <w:sz w:val="24"/>
                <w:szCs w:val="24"/>
                <w:lang w:val="lv-LV"/>
              </w:rPr>
              <w:t>ministratīvās komisijas piemēro audzinoša</w:t>
            </w:r>
            <w:r w:rsidRPr="005518F4">
              <w:rPr>
                <w:rFonts w:ascii="Times New Roman" w:hAnsi="Times New Roman"/>
                <w:sz w:val="24"/>
                <w:szCs w:val="24"/>
                <w:lang w:val="lv-LV"/>
              </w:rPr>
              <w:t xml:space="preserve"> rakstura piespiedu līdzekļus, pašvaldību sociālie dienesti tos izpilda, pašvaldības sociālais dienests izveido bērnam sociālās korekcijas programmu utt. Visā šajā sistēmā neatrodas vieta bērna vecākiem un viņu atbildībai par sava bērna uzvedības korekciju. Kā redzams no bēr</w:t>
            </w:r>
            <w:r w:rsidR="00511B9D" w:rsidRPr="005518F4">
              <w:rPr>
                <w:rFonts w:ascii="Times New Roman" w:hAnsi="Times New Roman"/>
                <w:sz w:val="24"/>
                <w:szCs w:val="24"/>
                <w:lang w:val="lv-LV"/>
              </w:rPr>
              <w:t>n</w:t>
            </w:r>
            <w:r w:rsidR="002A7D01" w:rsidRPr="005518F4">
              <w:rPr>
                <w:rFonts w:ascii="Times New Roman" w:hAnsi="Times New Roman"/>
                <w:sz w:val="24"/>
                <w:szCs w:val="24"/>
                <w:lang w:val="lv-LV"/>
              </w:rPr>
              <w:t>a antisociālā</w:t>
            </w:r>
            <w:r w:rsidRPr="005518F4">
              <w:rPr>
                <w:rFonts w:ascii="Times New Roman" w:hAnsi="Times New Roman"/>
                <w:sz w:val="24"/>
                <w:szCs w:val="24"/>
                <w:lang w:val="lv-LV"/>
              </w:rPr>
              <w:t>s uzvedības riska faktoru uzskaitījuma, tieši vecāki lielākoties ir tie, kas veicina bērna uzvedība</w:t>
            </w:r>
            <w:r w:rsidR="00511B9D" w:rsidRPr="005518F4">
              <w:rPr>
                <w:rFonts w:ascii="Times New Roman" w:hAnsi="Times New Roman"/>
                <w:sz w:val="24"/>
                <w:szCs w:val="24"/>
                <w:lang w:val="lv-LV"/>
              </w:rPr>
              <w:t>s riska faktoru iestāšanos. Tādē</w:t>
            </w:r>
            <w:r w:rsidRPr="005518F4">
              <w:rPr>
                <w:rFonts w:ascii="Times New Roman" w:hAnsi="Times New Roman"/>
                <w:sz w:val="24"/>
                <w:szCs w:val="24"/>
                <w:lang w:val="lv-LV"/>
              </w:rPr>
              <w:t>jādi nedz valsts, nedz pašvaldību iestāžu darbiniekiem</w:t>
            </w:r>
            <w:r w:rsidR="002A7D01" w:rsidRPr="005518F4">
              <w:rPr>
                <w:rFonts w:ascii="Times New Roman" w:hAnsi="Times New Roman"/>
                <w:sz w:val="24"/>
                <w:szCs w:val="24"/>
                <w:lang w:val="lv-LV"/>
              </w:rPr>
              <w:t>, lai arī kādu uzcītību tie parā</w:t>
            </w:r>
            <w:r w:rsidRPr="005518F4">
              <w:rPr>
                <w:rFonts w:ascii="Times New Roman" w:hAnsi="Times New Roman"/>
                <w:sz w:val="24"/>
                <w:szCs w:val="24"/>
                <w:lang w:val="lv-LV"/>
              </w:rPr>
              <w:t>dītu savā darbā, nav iespējams bez vecāku pilnvērtīgas iesaistīšanas risināt bērna antisociālo uzvedības cēlo</w:t>
            </w:r>
            <w:r w:rsidR="003B7C99">
              <w:rPr>
                <w:rFonts w:ascii="Times New Roman" w:hAnsi="Times New Roman"/>
                <w:sz w:val="24"/>
                <w:szCs w:val="24"/>
                <w:lang w:val="lv-LV"/>
              </w:rPr>
              <w:t>ņu identificēšanu un novēršanu.</w:t>
            </w:r>
          </w:p>
          <w:p w:rsidR="007C3CCB" w:rsidRPr="005518F4" w:rsidRDefault="007C3CCB" w:rsidP="0019091B">
            <w:pPr>
              <w:spacing w:after="200" w:line="276" w:lineRule="auto"/>
              <w:jc w:val="both"/>
              <w:rPr>
                <w:rFonts w:ascii="Times New Roman" w:hAnsi="Times New Roman"/>
                <w:sz w:val="24"/>
                <w:szCs w:val="24"/>
                <w:lang w:val="lv-LV"/>
              </w:rPr>
            </w:pPr>
            <w:r w:rsidRPr="005518F4">
              <w:rPr>
                <w:rFonts w:ascii="Times New Roman" w:hAnsi="Times New Roman"/>
                <w:sz w:val="24"/>
                <w:szCs w:val="24"/>
                <w:lang w:val="lv-LV"/>
              </w:rPr>
              <w:t xml:space="preserve">4. </w:t>
            </w:r>
            <w:r w:rsidR="00DF5B6F" w:rsidRPr="005518F4">
              <w:rPr>
                <w:rFonts w:ascii="Times New Roman" w:hAnsi="Times New Roman"/>
                <w:sz w:val="24"/>
                <w:szCs w:val="24"/>
                <w:lang w:val="lv-LV"/>
              </w:rPr>
              <w:t>Katrā no esošas sistēmas posmiem katra no institūcijām ir atbildīga par kādas procesuālas darbības vai lēmuma pieņemšanu – policija veic apstākļu noskaidrošanu, tiesa taisa spriedumu, pašvaldības sociālais dienests sastāda sociālās korekcijas programmu un pats</w:t>
            </w:r>
            <w:r w:rsidR="00F41616" w:rsidRPr="005518F4">
              <w:rPr>
                <w:rFonts w:ascii="Times New Roman" w:hAnsi="Times New Roman"/>
                <w:sz w:val="24"/>
                <w:szCs w:val="24"/>
                <w:lang w:val="lv-LV"/>
              </w:rPr>
              <w:t xml:space="preserve"> arī atbild par tā izpildi. Tādē</w:t>
            </w:r>
            <w:r w:rsidR="00DF5B6F" w:rsidRPr="005518F4">
              <w:rPr>
                <w:rFonts w:ascii="Times New Roman" w:hAnsi="Times New Roman"/>
                <w:sz w:val="24"/>
                <w:szCs w:val="24"/>
                <w:lang w:val="lv-LV"/>
              </w:rPr>
              <w:t>jādi katrā no esošās sistēmas posmi</w:t>
            </w:r>
            <w:r w:rsidR="00A97966" w:rsidRPr="005518F4">
              <w:rPr>
                <w:rFonts w:ascii="Times New Roman" w:hAnsi="Times New Roman"/>
                <w:sz w:val="24"/>
                <w:szCs w:val="24"/>
                <w:lang w:val="lv-LV"/>
              </w:rPr>
              <w:t>em</w:t>
            </w:r>
            <w:r w:rsidR="00F41616" w:rsidRPr="005518F4">
              <w:rPr>
                <w:rFonts w:ascii="Times New Roman" w:hAnsi="Times New Roman"/>
                <w:sz w:val="24"/>
                <w:szCs w:val="24"/>
                <w:lang w:val="lv-LV"/>
              </w:rPr>
              <w:t xml:space="preserve"> katra iestāde darbojas tik</w:t>
            </w:r>
            <w:r w:rsidR="00DF5B6F" w:rsidRPr="005518F4">
              <w:rPr>
                <w:rFonts w:ascii="Times New Roman" w:hAnsi="Times New Roman"/>
                <w:sz w:val="24"/>
                <w:szCs w:val="24"/>
                <w:lang w:val="lv-LV"/>
              </w:rPr>
              <w:t>a</w:t>
            </w:r>
            <w:r w:rsidR="00F41616" w:rsidRPr="005518F4">
              <w:rPr>
                <w:rFonts w:ascii="Times New Roman" w:hAnsi="Times New Roman"/>
                <w:sz w:val="24"/>
                <w:szCs w:val="24"/>
                <w:lang w:val="lv-LV"/>
              </w:rPr>
              <w:t>i</w:t>
            </w:r>
            <w:r w:rsidR="00DF5B6F" w:rsidRPr="005518F4">
              <w:rPr>
                <w:rFonts w:ascii="Times New Roman" w:hAnsi="Times New Roman"/>
                <w:sz w:val="24"/>
                <w:szCs w:val="24"/>
                <w:lang w:val="lv-LV"/>
              </w:rPr>
              <w:t xml:space="preserve"> ar savā kompetencē esošiem jautājumiem un iestādes procesa gaitā</w:t>
            </w:r>
            <w:r w:rsidR="00F41616" w:rsidRPr="005518F4">
              <w:rPr>
                <w:rFonts w:ascii="Times New Roman" w:hAnsi="Times New Roman"/>
                <w:sz w:val="24"/>
                <w:szCs w:val="24"/>
                <w:lang w:val="lv-LV"/>
              </w:rPr>
              <w:t xml:space="preserve"> secīgi nomaina viena otru, tādē</w:t>
            </w:r>
            <w:r w:rsidR="00DF5B6F" w:rsidRPr="005518F4">
              <w:rPr>
                <w:rFonts w:ascii="Times New Roman" w:hAnsi="Times New Roman"/>
                <w:sz w:val="24"/>
                <w:szCs w:val="24"/>
                <w:lang w:val="lv-LV"/>
              </w:rPr>
              <w:t>jādi katra kaut kādā brīdī ir strādājusi ar bērnu, bet neviena nepārredz visu procesu kopumā un a</w:t>
            </w:r>
            <w:r w:rsidR="00A0707A">
              <w:rPr>
                <w:rFonts w:ascii="Times New Roman" w:hAnsi="Times New Roman"/>
                <w:sz w:val="24"/>
                <w:szCs w:val="24"/>
                <w:lang w:val="lv-LV"/>
              </w:rPr>
              <w:t>rī neatbild par procesu kopumā.</w:t>
            </w:r>
          </w:p>
          <w:p w:rsidR="00E95CBA" w:rsidRPr="005518F4" w:rsidRDefault="00DF5B6F" w:rsidP="0019091B">
            <w:pPr>
              <w:spacing w:after="200" w:line="276" w:lineRule="auto"/>
              <w:jc w:val="both"/>
              <w:rPr>
                <w:rFonts w:ascii="Times New Roman" w:hAnsi="Times New Roman"/>
                <w:sz w:val="24"/>
                <w:szCs w:val="24"/>
                <w:lang w:val="lv-LV"/>
              </w:rPr>
            </w:pPr>
            <w:r w:rsidRPr="005518F4">
              <w:rPr>
                <w:rFonts w:ascii="Times New Roman" w:hAnsi="Times New Roman"/>
                <w:sz w:val="24"/>
                <w:szCs w:val="24"/>
                <w:lang w:val="lv-LV"/>
              </w:rPr>
              <w:t>Šobrīd Latvijā pastāvošā prevencijas sistēma ir neatbilstoša</w:t>
            </w:r>
            <w:r w:rsidR="00A0707A">
              <w:rPr>
                <w:rFonts w:ascii="Times New Roman" w:hAnsi="Times New Roman"/>
                <w:sz w:val="24"/>
                <w:szCs w:val="24"/>
                <w:lang w:val="lv-LV"/>
              </w:rPr>
              <w:t>,</w:t>
            </w:r>
            <w:r w:rsidRPr="005518F4">
              <w:rPr>
                <w:rFonts w:ascii="Times New Roman" w:hAnsi="Times New Roman"/>
                <w:sz w:val="24"/>
                <w:szCs w:val="24"/>
                <w:lang w:val="lv-LV"/>
              </w:rPr>
              <w:t xml:space="preserve"> un tās turpmāka darbība </w:t>
            </w:r>
            <w:r w:rsidR="00585687" w:rsidRPr="005518F4">
              <w:rPr>
                <w:rFonts w:ascii="Times New Roman" w:hAnsi="Times New Roman"/>
                <w:sz w:val="24"/>
                <w:szCs w:val="24"/>
                <w:lang w:val="lv-LV"/>
              </w:rPr>
              <w:t>nostāda Latvijas bērnus ievainojamā situācijā, jo nespēj adekvāti reaģēt uz bērna tiesību un interešu aizskārumu apkārtē</w:t>
            </w:r>
            <w:r w:rsidR="00A0707A">
              <w:rPr>
                <w:rFonts w:ascii="Times New Roman" w:hAnsi="Times New Roman"/>
                <w:sz w:val="24"/>
                <w:szCs w:val="24"/>
                <w:lang w:val="lv-LV"/>
              </w:rPr>
              <w:t>jās nelabvēlīgās vides ietekmē.</w:t>
            </w:r>
          </w:p>
          <w:p w:rsidR="002557DC" w:rsidRPr="005518F4" w:rsidRDefault="00E43294" w:rsidP="0019091B">
            <w:pPr>
              <w:spacing w:after="200" w:line="276" w:lineRule="auto"/>
              <w:jc w:val="both"/>
              <w:rPr>
                <w:rFonts w:ascii="Times New Roman" w:hAnsi="Times New Roman"/>
                <w:sz w:val="24"/>
                <w:szCs w:val="24"/>
                <w:lang w:val="lv-LV"/>
              </w:rPr>
            </w:pPr>
            <w:r w:rsidRPr="005518F4">
              <w:rPr>
                <w:rFonts w:ascii="Times New Roman" w:hAnsi="Times New Roman"/>
                <w:sz w:val="24"/>
                <w:szCs w:val="24"/>
                <w:lang w:val="lv-LV"/>
              </w:rPr>
              <w:lastRenderedPageBreak/>
              <w:t>Papildus jau tradicionālajiem riskiem, ko rada b</w:t>
            </w:r>
            <w:r w:rsidR="002A7D01" w:rsidRPr="005518F4">
              <w:rPr>
                <w:rFonts w:ascii="Times New Roman" w:hAnsi="Times New Roman"/>
                <w:sz w:val="24"/>
                <w:szCs w:val="24"/>
                <w:lang w:val="lv-LV"/>
              </w:rPr>
              <w:t>ērnu antisociālā</w:t>
            </w:r>
            <w:r w:rsidRPr="005518F4">
              <w:rPr>
                <w:rFonts w:ascii="Times New Roman" w:hAnsi="Times New Roman"/>
                <w:sz w:val="24"/>
                <w:szCs w:val="24"/>
                <w:lang w:val="lv-LV"/>
              </w:rPr>
              <w:t xml:space="preserve"> uzvedība, tas ir, sabiedriskās kārtības un sabiedriskās drošības apdraudējumam, 2016.</w:t>
            </w:r>
            <w:r w:rsidR="00BF4196">
              <w:rPr>
                <w:rFonts w:ascii="Times New Roman" w:hAnsi="Times New Roman"/>
                <w:sz w:val="24"/>
                <w:szCs w:val="24"/>
                <w:lang w:val="lv-LV"/>
              </w:rPr>
              <w:t> </w:t>
            </w:r>
            <w:r w:rsidRPr="005518F4">
              <w:rPr>
                <w:rFonts w:ascii="Times New Roman" w:hAnsi="Times New Roman"/>
                <w:sz w:val="24"/>
                <w:szCs w:val="24"/>
                <w:lang w:val="lv-LV"/>
              </w:rPr>
              <w:t>gadā i</w:t>
            </w:r>
            <w:r w:rsidR="002A7D01" w:rsidRPr="005518F4">
              <w:rPr>
                <w:rFonts w:ascii="Times New Roman" w:hAnsi="Times New Roman"/>
                <w:sz w:val="24"/>
                <w:szCs w:val="24"/>
                <w:lang w:val="lv-LV"/>
              </w:rPr>
              <w:t>ezīmējās jauna bērnu antisociālā</w:t>
            </w:r>
            <w:r w:rsidRPr="005518F4">
              <w:rPr>
                <w:rFonts w:ascii="Times New Roman" w:hAnsi="Times New Roman"/>
                <w:sz w:val="24"/>
                <w:szCs w:val="24"/>
                <w:lang w:val="lv-LV"/>
              </w:rPr>
              <w:t>s uzvedības tendence, kas apdraud valsts drošību, proti, bērnu un jauniešu veikti</w:t>
            </w:r>
            <w:r w:rsidR="00A97966" w:rsidRPr="005518F4">
              <w:rPr>
                <w:rFonts w:ascii="Times New Roman" w:hAnsi="Times New Roman"/>
                <w:sz w:val="24"/>
                <w:szCs w:val="24"/>
                <w:lang w:val="lv-LV"/>
              </w:rPr>
              <w:t>e</w:t>
            </w:r>
            <w:r w:rsidRPr="005518F4">
              <w:rPr>
                <w:rFonts w:ascii="Times New Roman" w:hAnsi="Times New Roman"/>
                <w:sz w:val="24"/>
                <w:szCs w:val="24"/>
                <w:lang w:val="lv-LV"/>
              </w:rPr>
              <w:t xml:space="preserve"> terora akti. Līdz šim šāda tendence skārusi tikai Rietumeiropas valstis</w:t>
            </w:r>
            <w:r w:rsidR="00BF4196">
              <w:rPr>
                <w:rFonts w:ascii="Times New Roman" w:hAnsi="Times New Roman"/>
                <w:sz w:val="24"/>
                <w:szCs w:val="24"/>
                <w:lang w:val="lv-LV"/>
              </w:rPr>
              <w:t>,</w:t>
            </w:r>
            <w:r w:rsidRPr="005518F4">
              <w:rPr>
                <w:rFonts w:ascii="Times New Roman" w:hAnsi="Times New Roman"/>
                <w:sz w:val="24"/>
                <w:szCs w:val="24"/>
                <w:lang w:val="lv-LV"/>
              </w:rPr>
              <w:t xml:space="preserve"> un Latvijā terorisma draudu</w:t>
            </w:r>
            <w:r w:rsidR="00A97966" w:rsidRPr="005518F4">
              <w:rPr>
                <w:rFonts w:ascii="Times New Roman" w:hAnsi="Times New Roman"/>
                <w:sz w:val="24"/>
                <w:szCs w:val="24"/>
                <w:lang w:val="lv-LV"/>
              </w:rPr>
              <w:t xml:space="preserve"> līmenis saglabājas zems. Tomēr</w:t>
            </w:r>
            <w:r w:rsidRPr="005518F4">
              <w:rPr>
                <w:rFonts w:ascii="Times New Roman" w:hAnsi="Times New Roman"/>
                <w:sz w:val="24"/>
                <w:szCs w:val="24"/>
                <w:lang w:val="lv-LV"/>
              </w:rPr>
              <w:t xml:space="preserve"> publiski pieejamā informācija liecina,</w:t>
            </w:r>
            <w:r w:rsidR="00F41616" w:rsidRPr="005518F4">
              <w:rPr>
                <w:rFonts w:ascii="Times New Roman" w:hAnsi="Times New Roman"/>
                <w:sz w:val="24"/>
                <w:szCs w:val="24"/>
                <w:lang w:val="lv-LV"/>
              </w:rPr>
              <w:t xml:space="preserve"> ka virknē terora aktu (piemēram,</w:t>
            </w:r>
            <w:r w:rsidRPr="005518F4">
              <w:rPr>
                <w:rFonts w:ascii="Times New Roman" w:hAnsi="Times New Roman"/>
                <w:sz w:val="24"/>
                <w:szCs w:val="24"/>
                <w:lang w:val="lv-LV"/>
              </w:rPr>
              <w:t xml:space="preserve"> ķīlnieku sagrābšanas gadījums </w:t>
            </w:r>
            <w:proofErr w:type="spellStart"/>
            <w:r w:rsidRPr="005518F4">
              <w:rPr>
                <w:rFonts w:ascii="Times New Roman" w:hAnsi="Times New Roman"/>
                <w:sz w:val="24"/>
                <w:szCs w:val="24"/>
                <w:lang w:val="lv-LV"/>
              </w:rPr>
              <w:t>Ruānas</w:t>
            </w:r>
            <w:proofErr w:type="spellEnd"/>
            <w:r w:rsidRPr="005518F4">
              <w:rPr>
                <w:rFonts w:ascii="Times New Roman" w:hAnsi="Times New Roman"/>
                <w:sz w:val="24"/>
                <w:szCs w:val="24"/>
                <w:lang w:val="lv-LV"/>
              </w:rPr>
              <w:t xml:space="preserve"> baznīcā, Francijā 2016.</w:t>
            </w:r>
            <w:r w:rsidR="00BF4196">
              <w:rPr>
                <w:rFonts w:ascii="Times New Roman" w:hAnsi="Times New Roman"/>
                <w:sz w:val="24"/>
                <w:szCs w:val="24"/>
                <w:lang w:val="lv-LV"/>
              </w:rPr>
              <w:t> </w:t>
            </w:r>
            <w:r w:rsidRPr="005518F4">
              <w:rPr>
                <w:rFonts w:ascii="Times New Roman" w:hAnsi="Times New Roman"/>
                <w:sz w:val="24"/>
                <w:szCs w:val="24"/>
                <w:lang w:val="lv-LV"/>
              </w:rPr>
              <w:t>gada jūlijā) iezīmējas tendence, ka šos noziegumus pastrādājuši bērni</w:t>
            </w:r>
            <w:proofErr w:type="gramStart"/>
            <w:r w:rsidRPr="005518F4">
              <w:rPr>
                <w:rFonts w:ascii="Times New Roman" w:hAnsi="Times New Roman"/>
                <w:sz w:val="24"/>
                <w:szCs w:val="24"/>
                <w:lang w:val="lv-LV"/>
              </w:rPr>
              <w:t xml:space="preserve"> vai jaunieši, kas jau iepriekš par dažādiem sīkiem pārkāpumiem nonākuši policijas redzeslokā, saskārušies ar formālo kriminālās justīcijas sistēmu</w:t>
            </w:r>
            <w:proofErr w:type="gramEnd"/>
            <w:r w:rsidRPr="005518F4">
              <w:rPr>
                <w:rFonts w:ascii="Times New Roman" w:hAnsi="Times New Roman"/>
                <w:sz w:val="24"/>
                <w:szCs w:val="24"/>
                <w:lang w:val="lv-LV"/>
              </w:rPr>
              <w:t>, nav sa</w:t>
            </w:r>
            <w:r w:rsidR="00236096" w:rsidRPr="005518F4">
              <w:rPr>
                <w:rFonts w:ascii="Times New Roman" w:hAnsi="Times New Roman"/>
                <w:sz w:val="24"/>
                <w:szCs w:val="24"/>
                <w:lang w:val="lv-LV"/>
              </w:rPr>
              <w:t>ņē</w:t>
            </w:r>
            <w:r w:rsidRPr="005518F4">
              <w:rPr>
                <w:rFonts w:ascii="Times New Roman" w:hAnsi="Times New Roman"/>
                <w:sz w:val="24"/>
                <w:szCs w:val="24"/>
                <w:lang w:val="lv-LV"/>
              </w:rPr>
              <w:t xml:space="preserve">muši pietiekamu uzvedības risku novērtējumu. </w:t>
            </w:r>
            <w:r w:rsidR="00236096" w:rsidRPr="005518F4">
              <w:rPr>
                <w:rFonts w:ascii="Times New Roman" w:hAnsi="Times New Roman"/>
                <w:sz w:val="24"/>
                <w:szCs w:val="24"/>
                <w:lang w:val="lv-LV"/>
              </w:rPr>
              <w:t xml:space="preserve">Vēlāk šie bērni ir </w:t>
            </w:r>
            <w:proofErr w:type="spellStart"/>
            <w:r w:rsidR="00236096" w:rsidRPr="005518F4">
              <w:rPr>
                <w:rFonts w:ascii="Times New Roman" w:hAnsi="Times New Roman"/>
                <w:sz w:val="24"/>
                <w:szCs w:val="24"/>
                <w:lang w:val="lv-LV"/>
              </w:rPr>
              <w:t>radikalizējušies</w:t>
            </w:r>
            <w:proofErr w:type="spellEnd"/>
            <w:r w:rsidR="00236096" w:rsidRPr="005518F4">
              <w:rPr>
                <w:rFonts w:ascii="Times New Roman" w:hAnsi="Times New Roman"/>
                <w:sz w:val="24"/>
                <w:szCs w:val="24"/>
                <w:lang w:val="lv-LV"/>
              </w:rPr>
              <w:t xml:space="preserve"> vai tikuši pakļauti radikālā islama indoktrinācijai un veikuši terora aktus.</w:t>
            </w:r>
            <w:r w:rsidR="0000743C" w:rsidRPr="005518F4">
              <w:rPr>
                <w:rFonts w:ascii="Times New Roman" w:hAnsi="Times New Roman"/>
                <w:sz w:val="24"/>
                <w:szCs w:val="24"/>
                <w:lang w:val="lv-LV"/>
              </w:rPr>
              <w:t xml:space="preserve"> Parasti šie bērni ar radikālām idejām iepazīstas tieši interneta vidē.</w:t>
            </w:r>
            <w:r w:rsidR="00236096" w:rsidRPr="005518F4">
              <w:rPr>
                <w:rFonts w:ascii="Times New Roman" w:hAnsi="Times New Roman"/>
                <w:sz w:val="24"/>
                <w:szCs w:val="24"/>
                <w:lang w:val="lv-LV"/>
              </w:rPr>
              <w:t xml:space="preserve"> </w:t>
            </w:r>
            <w:r w:rsidR="002557DC" w:rsidRPr="005518F4">
              <w:rPr>
                <w:rFonts w:ascii="Times New Roman" w:hAnsi="Times New Roman"/>
                <w:sz w:val="24"/>
                <w:szCs w:val="24"/>
                <w:lang w:val="lv-LV"/>
              </w:rPr>
              <w:t>Ir zināms, ka noziedzīgā vide ļoti bieži iesaista jauniešus savās aktivitātēs. Jaunieši var kļūt gan par upuriem (jo sevišķi izteikti tas iezīmējas cilvēku tirdzniecības gadījumos), gan arī par noziedzīgu nodarījumu izpildītājiem. Antisociāli un sabiedrībā nepietiekami integrēti bērni un jaunieši ļoti viegli pakļaujas noziedzīgās vides ietekmei, jo jūtās sabiedrības atstumti, nenovērtēti un nevajadzīgi</w:t>
            </w:r>
            <w:r w:rsidR="00BF4196">
              <w:rPr>
                <w:rFonts w:ascii="Times New Roman" w:hAnsi="Times New Roman"/>
                <w:sz w:val="24"/>
                <w:szCs w:val="24"/>
                <w:lang w:val="lv-LV"/>
              </w:rPr>
              <w:t>. S</w:t>
            </w:r>
            <w:r w:rsidR="002557DC" w:rsidRPr="005518F4">
              <w:rPr>
                <w:rFonts w:ascii="Times New Roman" w:hAnsi="Times New Roman"/>
                <w:sz w:val="24"/>
                <w:szCs w:val="24"/>
                <w:lang w:val="lv-LV"/>
              </w:rPr>
              <w:t>avukārt noziedzīgā vide sniedz tiem trūkstošo uzmanību, šķietami stabilu sociālo kontaktu loku un š</w:t>
            </w:r>
            <w:r w:rsidR="0000743C" w:rsidRPr="005518F4">
              <w:rPr>
                <w:rFonts w:ascii="Times New Roman" w:hAnsi="Times New Roman"/>
                <w:sz w:val="24"/>
                <w:szCs w:val="24"/>
                <w:lang w:val="lv-LV"/>
              </w:rPr>
              <w:t>ķietamu atbalstu, noteiktu pasaules redzējumu, kurā šim bērnam ir noteikta loma un svarīgi uzdevumi. Līdz ar to valsts, kas neiegulda pietiekamas pūles bērnu antisociāl</w:t>
            </w:r>
            <w:r w:rsidR="002A7D01" w:rsidRPr="005518F4">
              <w:rPr>
                <w:rFonts w:ascii="Times New Roman" w:hAnsi="Times New Roman"/>
                <w:sz w:val="24"/>
                <w:szCs w:val="24"/>
                <w:lang w:val="lv-LV"/>
              </w:rPr>
              <w:t>ā</w:t>
            </w:r>
            <w:r w:rsidR="0000743C" w:rsidRPr="005518F4">
              <w:rPr>
                <w:rFonts w:ascii="Times New Roman" w:hAnsi="Times New Roman"/>
                <w:sz w:val="24"/>
                <w:szCs w:val="24"/>
                <w:lang w:val="lv-LV"/>
              </w:rPr>
              <w:t xml:space="preserve">s uzvedības identificēšanai un novēršanai, pakļauj sevi nedz tikai sabiedriskās drošības un kārtības riskam, bet mūsdienu globalizācijas un interneta vides apstākļos arī valsts drošības riskam. Lai gan Latvijā terorisma draudu līmenis ir zems, </w:t>
            </w:r>
            <w:r w:rsidR="00402893" w:rsidRPr="005518F4">
              <w:rPr>
                <w:rFonts w:ascii="Times New Roman" w:hAnsi="Times New Roman"/>
                <w:sz w:val="24"/>
                <w:szCs w:val="24"/>
                <w:lang w:val="lv-LV"/>
              </w:rPr>
              <w:t>tomēr ņemot vērā potenciālās apdraudējuma sekas, valstij ir jāiegulda pūles, lai Latvija ar laiku neveidotos par valsti, no kuras noziedzīgā vide var vervēt jauniešus dažādu noziedzīgu uzdevumu pildīšanai, tai skaitā terorak</w:t>
            </w:r>
            <w:r w:rsidR="00BF4196">
              <w:rPr>
                <w:rFonts w:ascii="Times New Roman" w:hAnsi="Times New Roman"/>
                <w:sz w:val="24"/>
                <w:szCs w:val="24"/>
                <w:lang w:val="lv-LV"/>
              </w:rPr>
              <w:t>tu organizēšanai vai veikšanai.</w:t>
            </w:r>
          </w:p>
          <w:p w:rsidR="009D4D3C" w:rsidRPr="005518F4" w:rsidRDefault="002A7D01" w:rsidP="009D4D3C">
            <w:pPr>
              <w:jc w:val="both"/>
              <w:rPr>
                <w:rFonts w:ascii="Times New Roman" w:hAnsi="Times New Roman"/>
                <w:i/>
                <w:sz w:val="24"/>
                <w:szCs w:val="24"/>
                <w:lang w:val="lv-LV"/>
              </w:rPr>
            </w:pPr>
            <w:r w:rsidRPr="005518F4">
              <w:rPr>
                <w:rFonts w:ascii="Times New Roman" w:hAnsi="Times New Roman"/>
                <w:i/>
                <w:sz w:val="24"/>
                <w:szCs w:val="24"/>
                <w:lang w:val="lv-LV"/>
              </w:rPr>
              <w:t>Bērnu antisociālā</w:t>
            </w:r>
            <w:r w:rsidR="00760CCB" w:rsidRPr="005518F4">
              <w:rPr>
                <w:rFonts w:ascii="Times New Roman" w:hAnsi="Times New Roman"/>
                <w:i/>
                <w:sz w:val="24"/>
                <w:szCs w:val="24"/>
                <w:lang w:val="lv-LV"/>
              </w:rPr>
              <w:t>s uzvedības prevencijas</w:t>
            </w:r>
            <w:r w:rsidR="009D4D3C" w:rsidRPr="005518F4">
              <w:rPr>
                <w:rFonts w:ascii="Times New Roman" w:hAnsi="Times New Roman"/>
                <w:i/>
                <w:sz w:val="24"/>
                <w:szCs w:val="24"/>
                <w:lang w:val="lv-LV"/>
              </w:rPr>
              <w:t xml:space="preserve"> mērķis:</w:t>
            </w:r>
          </w:p>
          <w:p w:rsidR="009D4D3C" w:rsidRPr="005518F4" w:rsidRDefault="009D4D3C" w:rsidP="009D4D3C">
            <w:pPr>
              <w:jc w:val="both"/>
              <w:rPr>
                <w:rFonts w:ascii="Times New Roman" w:hAnsi="Times New Roman"/>
                <w:sz w:val="24"/>
                <w:szCs w:val="24"/>
                <w:lang w:val="lv-LV"/>
              </w:rPr>
            </w:pPr>
            <w:r w:rsidRPr="005518F4">
              <w:rPr>
                <w:rFonts w:ascii="Times New Roman" w:hAnsi="Times New Roman"/>
                <w:sz w:val="24"/>
                <w:szCs w:val="24"/>
                <w:lang w:val="lv-LV"/>
              </w:rPr>
              <w:t xml:space="preserve">Likumprojektā minēti šādi likuma mērķi: </w:t>
            </w:r>
          </w:p>
          <w:p w:rsidR="009D4D3C" w:rsidRPr="005518F4" w:rsidRDefault="009D4D3C" w:rsidP="00F41616">
            <w:pPr>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1) veicinā</w:t>
            </w:r>
            <w:r w:rsidR="00BF4196">
              <w:rPr>
                <w:rFonts w:ascii="Times New Roman" w:eastAsia="Times New Roman" w:hAnsi="Times New Roman"/>
                <w:sz w:val="24"/>
                <w:szCs w:val="24"/>
                <w:lang w:val="lv-LV" w:eastAsia="lv-LV"/>
              </w:rPr>
              <w:t>t bērna</w:t>
            </w:r>
            <w:r w:rsidRPr="005518F4">
              <w:rPr>
                <w:rFonts w:ascii="Times New Roman" w:eastAsia="Times New Roman" w:hAnsi="Times New Roman"/>
                <w:sz w:val="24"/>
                <w:szCs w:val="24"/>
                <w:lang w:val="lv-LV" w:eastAsia="lv-LV"/>
              </w:rPr>
              <w:t xml:space="preserve"> atturēšanos no pretlikumīgām darbībām, novēr</w:t>
            </w:r>
            <w:r w:rsidR="00BF4196">
              <w:rPr>
                <w:rFonts w:ascii="Times New Roman" w:eastAsia="Times New Roman" w:hAnsi="Times New Roman"/>
                <w:sz w:val="24"/>
                <w:szCs w:val="24"/>
                <w:lang w:val="lv-LV" w:eastAsia="lv-LV"/>
              </w:rPr>
              <w:t>s</w:t>
            </w:r>
            <w:r w:rsidRPr="005518F4">
              <w:rPr>
                <w:rFonts w:ascii="Times New Roman" w:eastAsia="Times New Roman" w:hAnsi="Times New Roman"/>
                <w:sz w:val="24"/>
                <w:szCs w:val="24"/>
                <w:lang w:val="lv-LV" w:eastAsia="lv-LV"/>
              </w:rPr>
              <w:t xml:space="preserve">t </w:t>
            </w:r>
            <w:r w:rsidR="00BF4196">
              <w:rPr>
                <w:rFonts w:ascii="Times New Roman" w:eastAsia="Times New Roman" w:hAnsi="Times New Roman"/>
                <w:sz w:val="24"/>
                <w:szCs w:val="24"/>
                <w:lang w:val="lv-LV" w:eastAsia="lv-LV"/>
              </w:rPr>
              <w:t>bērna</w:t>
            </w:r>
            <w:r w:rsidR="00CC143C">
              <w:rPr>
                <w:rFonts w:ascii="Times New Roman" w:eastAsia="Times New Roman" w:hAnsi="Times New Roman"/>
                <w:sz w:val="24"/>
                <w:szCs w:val="24"/>
                <w:lang w:val="lv-LV" w:eastAsia="lv-LV"/>
              </w:rPr>
              <w:t xml:space="preserve"> antisociālas uzvedības </w:t>
            </w:r>
            <w:r w:rsidRPr="005518F4">
              <w:rPr>
                <w:rFonts w:ascii="Times New Roman" w:eastAsia="Times New Roman" w:hAnsi="Times New Roman"/>
                <w:sz w:val="24"/>
                <w:szCs w:val="24"/>
                <w:lang w:val="lv-LV" w:eastAsia="lv-LV"/>
              </w:rPr>
              <w:t>risku</w:t>
            </w:r>
            <w:r w:rsidR="00BF4196">
              <w:rPr>
                <w:rFonts w:ascii="Times New Roman" w:eastAsia="Times New Roman" w:hAnsi="Times New Roman"/>
                <w:sz w:val="24"/>
                <w:szCs w:val="24"/>
                <w:lang w:val="lv-LV" w:eastAsia="lv-LV"/>
              </w:rPr>
              <w:t>s</w:t>
            </w:r>
            <w:r w:rsidRPr="005518F4">
              <w:rPr>
                <w:rFonts w:ascii="Times New Roman" w:eastAsia="Times New Roman" w:hAnsi="Times New Roman"/>
                <w:sz w:val="24"/>
                <w:szCs w:val="24"/>
                <w:lang w:val="lv-LV" w:eastAsia="lv-LV"/>
              </w:rPr>
              <w:t>, veidot un nostiprināt bērn</w:t>
            </w:r>
            <w:r w:rsidR="00BF4196">
              <w:rPr>
                <w:rFonts w:ascii="Times New Roman" w:eastAsia="Times New Roman" w:hAnsi="Times New Roman"/>
                <w:sz w:val="24"/>
                <w:szCs w:val="24"/>
                <w:lang w:val="lv-LV" w:eastAsia="lv-LV"/>
              </w:rPr>
              <w:t>a</w:t>
            </w:r>
            <w:r w:rsidRPr="005518F4">
              <w:rPr>
                <w:rFonts w:ascii="Times New Roman" w:eastAsia="Times New Roman" w:hAnsi="Times New Roman"/>
                <w:sz w:val="24"/>
                <w:szCs w:val="24"/>
                <w:lang w:val="lv-LV" w:eastAsia="lv-LV"/>
              </w:rPr>
              <w:t xml:space="preserve"> </w:t>
            </w:r>
            <w:r w:rsidR="00BF4196">
              <w:rPr>
                <w:rFonts w:ascii="Times New Roman" w:eastAsia="Times New Roman" w:hAnsi="Times New Roman"/>
                <w:sz w:val="24"/>
                <w:szCs w:val="24"/>
                <w:lang w:val="lv-LV" w:eastAsia="lv-LV"/>
              </w:rPr>
              <w:t>vērtību orientāciju</w:t>
            </w:r>
            <w:r w:rsidRPr="005518F4">
              <w:rPr>
                <w:rFonts w:ascii="Times New Roman" w:eastAsia="Times New Roman" w:hAnsi="Times New Roman"/>
                <w:sz w:val="24"/>
                <w:szCs w:val="24"/>
                <w:lang w:val="lv-LV" w:eastAsia="lv-LV"/>
              </w:rPr>
              <w:t>, mainīt bērna uzvedību un attieksmi pret sevi un apkārtējiem, kā arī veicināt bērn</w:t>
            </w:r>
            <w:r w:rsidR="00BF4196">
              <w:rPr>
                <w:rFonts w:ascii="Times New Roman" w:eastAsia="Times New Roman" w:hAnsi="Times New Roman"/>
                <w:sz w:val="24"/>
                <w:szCs w:val="24"/>
                <w:lang w:val="lv-LV" w:eastAsia="lv-LV"/>
              </w:rPr>
              <w:t>a</w:t>
            </w:r>
            <w:r w:rsidRPr="005518F4">
              <w:rPr>
                <w:rFonts w:ascii="Times New Roman" w:eastAsia="Times New Roman" w:hAnsi="Times New Roman"/>
                <w:sz w:val="24"/>
                <w:szCs w:val="24"/>
                <w:lang w:val="lv-LV" w:eastAsia="lv-LV"/>
              </w:rPr>
              <w:t xml:space="preserve"> iekļaušanu sabiedrībā;</w:t>
            </w:r>
          </w:p>
          <w:p w:rsidR="009D4D3C" w:rsidRPr="005518F4" w:rsidRDefault="009D4D3C" w:rsidP="009D4D3C">
            <w:pPr>
              <w:ind w:left="-426" w:firstLine="426"/>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 xml:space="preserve">2) stiprināt bērna likumisko </w:t>
            </w:r>
            <w:r w:rsidR="002A7D01" w:rsidRPr="005518F4">
              <w:rPr>
                <w:rFonts w:ascii="Times New Roman" w:eastAsia="Times New Roman" w:hAnsi="Times New Roman"/>
                <w:sz w:val="24"/>
                <w:szCs w:val="24"/>
                <w:lang w:val="lv-LV" w:eastAsia="lv-LV"/>
              </w:rPr>
              <w:t>pārstāvju lomu bērnu antisociālā</w:t>
            </w:r>
            <w:r w:rsidRPr="005518F4">
              <w:rPr>
                <w:rFonts w:ascii="Times New Roman" w:eastAsia="Times New Roman" w:hAnsi="Times New Roman"/>
                <w:sz w:val="24"/>
                <w:szCs w:val="24"/>
                <w:lang w:val="lv-LV" w:eastAsia="lv-LV"/>
              </w:rPr>
              <w:t>s uzvedības prevencijā;</w:t>
            </w:r>
          </w:p>
          <w:p w:rsidR="009D4D3C" w:rsidRPr="005518F4" w:rsidRDefault="009D4D3C" w:rsidP="002A7D01">
            <w:pPr>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 xml:space="preserve">3) </w:t>
            </w:r>
            <w:r w:rsidR="002A7D01" w:rsidRPr="005518F4">
              <w:rPr>
                <w:rFonts w:ascii="Times New Roman" w:hAnsi="Times New Roman"/>
                <w:sz w:val="24"/>
                <w:szCs w:val="24"/>
                <w:lang w:val="lv-LV"/>
              </w:rPr>
              <w:t>sekmēt efektīvu bērnu tiesību aizsardzības speciālistu sadarbības modeli bērna un viņa likumisko pārstāvju atbalstam</w:t>
            </w:r>
            <w:r w:rsidRPr="005518F4">
              <w:rPr>
                <w:rFonts w:ascii="Times New Roman" w:eastAsia="Times New Roman" w:hAnsi="Times New Roman"/>
                <w:sz w:val="24"/>
                <w:szCs w:val="24"/>
                <w:lang w:val="lv-LV" w:eastAsia="lv-LV"/>
              </w:rPr>
              <w:t>.</w:t>
            </w:r>
          </w:p>
          <w:p w:rsidR="009D4D3C" w:rsidRPr="005518F4" w:rsidRDefault="009D4D3C" w:rsidP="009D4D3C">
            <w:pPr>
              <w:jc w:val="both"/>
              <w:rPr>
                <w:rFonts w:ascii="Times New Roman" w:hAnsi="Times New Roman"/>
                <w:sz w:val="24"/>
                <w:szCs w:val="24"/>
                <w:lang w:val="lv-LV"/>
              </w:rPr>
            </w:pPr>
            <w:r w:rsidRPr="005518F4">
              <w:rPr>
                <w:rFonts w:ascii="Times New Roman" w:hAnsi="Times New Roman"/>
                <w:sz w:val="24"/>
                <w:szCs w:val="24"/>
                <w:lang w:val="lv-LV"/>
              </w:rPr>
              <w:lastRenderedPageBreak/>
              <w:t>Likumprojekts izstrādāts, lai risinātu iepriekš minētās problēmas un ieviestu Latvijā tādu bēr</w:t>
            </w:r>
            <w:r w:rsidR="002A7D01" w:rsidRPr="005518F4">
              <w:rPr>
                <w:rFonts w:ascii="Times New Roman" w:hAnsi="Times New Roman"/>
                <w:sz w:val="24"/>
                <w:szCs w:val="24"/>
                <w:lang w:val="lv-LV"/>
              </w:rPr>
              <w:t>nu likumpārkāpumu un antisociālā</w:t>
            </w:r>
            <w:r w:rsidRPr="005518F4">
              <w:rPr>
                <w:rFonts w:ascii="Times New Roman" w:hAnsi="Times New Roman"/>
                <w:sz w:val="24"/>
                <w:szCs w:val="24"/>
                <w:lang w:val="lv-LV"/>
              </w:rPr>
              <w:t>s uzvedības prevencijas sistēmu, kas vērsta uz mērķi izzi</w:t>
            </w:r>
            <w:r w:rsidR="002A7D01" w:rsidRPr="005518F4">
              <w:rPr>
                <w:rFonts w:ascii="Times New Roman" w:hAnsi="Times New Roman"/>
                <w:sz w:val="24"/>
                <w:szCs w:val="24"/>
                <w:lang w:val="lv-LV"/>
              </w:rPr>
              <w:t>nāt un novērst bērna antisociālā</w:t>
            </w:r>
            <w:r w:rsidRPr="005518F4">
              <w:rPr>
                <w:rFonts w:ascii="Times New Roman" w:hAnsi="Times New Roman"/>
                <w:sz w:val="24"/>
                <w:szCs w:val="24"/>
                <w:lang w:val="lv-LV"/>
              </w:rPr>
              <w:t>s uzvedības cēloņus. Likumprojekts paredz tāda mehānisma ieviešanu, lai panāktu, ka bērni, kas neatbilst vispārpieņemtajiem uzvedības standartiem, tai skaitā izdara likumpārkāpumus, ir agresīvi, rupji ignorē sabiedrībā pieņemtās uzvedības un pieklājības normas, netiktu vienkārši sodīti. Sods nekad nevar panākt šādu bērnu uzvedības modeļa izmaiņas. Likumprojekts paredz pilnīgu atteikšanos no sodīšanas funkcijas un no soda filosofijas. Soda vietā tiek likti preventīvie līdzekļi, kuru uzdevums ir nevis radīt ciešanas un kaunu, bet gan koriģēt bērna uzvedības traucējumus un kognitīvos izkropļojumus, palīdzēt nodibināt vai atjaunot saikni ar ģimenes locekļiem un parādīt iespējas pilnvērtīgai brīvā laika pavadīšanai. Likumprojekts paredz ieviest tādu mehānismu, kam jāsasniedz konk</w:t>
            </w:r>
            <w:r w:rsidR="002A7D01" w:rsidRPr="005518F4">
              <w:rPr>
                <w:rFonts w:ascii="Times New Roman" w:hAnsi="Times New Roman"/>
                <w:sz w:val="24"/>
                <w:szCs w:val="24"/>
                <w:lang w:val="lv-LV"/>
              </w:rPr>
              <w:t>rēti bērna antisociālā</w:t>
            </w:r>
            <w:r w:rsidRPr="005518F4">
              <w:rPr>
                <w:rFonts w:ascii="Times New Roman" w:hAnsi="Times New Roman"/>
                <w:sz w:val="24"/>
                <w:szCs w:val="24"/>
                <w:lang w:val="lv-LV"/>
              </w:rPr>
              <w:t>s uzvedības izmaiņu rezultāti, lai panāktu bērna iekļaušanos sabiedrībā. Prevencijas līdzekļi bērniem tiek piemēroti tā, lai tie patiesi novērstu sabiedrībai nevēlamas uzvedības cēloņus un nostiprinātu bērnos pozitīvu vērtīborientāciju un sa</w:t>
            </w:r>
            <w:r w:rsidR="008A3B85">
              <w:rPr>
                <w:rFonts w:ascii="Times New Roman" w:hAnsi="Times New Roman"/>
                <w:sz w:val="24"/>
                <w:szCs w:val="24"/>
                <w:lang w:val="lv-LV"/>
              </w:rPr>
              <w:t>skanīgu iekļaušanos sabiedrībā.</w:t>
            </w:r>
          </w:p>
          <w:p w:rsidR="0032564E" w:rsidRPr="005518F4" w:rsidRDefault="009D4D3C" w:rsidP="009D4D3C">
            <w:pPr>
              <w:jc w:val="both"/>
              <w:rPr>
                <w:rFonts w:ascii="Times New Roman" w:hAnsi="Times New Roman"/>
                <w:sz w:val="24"/>
                <w:szCs w:val="24"/>
                <w:lang w:val="lv-LV"/>
              </w:rPr>
            </w:pPr>
            <w:r w:rsidRPr="005518F4">
              <w:rPr>
                <w:rFonts w:ascii="Times New Roman" w:hAnsi="Times New Roman"/>
                <w:sz w:val="24"/>
                <w:szCs w:val="24"/>
                <w:lang w:val="lv-LV"/>
              </w:rPr>
              <w:t>Viena no pašreizējās bērnu likumpārkāpumu prevencijas sistēmas lielākajām problēmā</w:t>
            </w:r>
            <w:r w:rsidR="0032564E" w:rsidRPr="005518F4">
              <w:rPr>
                <w:rFonts w:ascii="Times New Roman" w:hAnsi="Times New Roman"/>
                <w:sz w:val="24"/>
                <w:szCs w:val="24"/>
                <w:lang w:val="lv-LV"/>
              </w:rPr>
              <w:t>m</w:t>
            </w:r>
            <w:r w:rsidRPr="005518F4">
              <w:rPr>
                <w:rFonts w:ascii="Times New Roman" w:hAnsi="Times New Roman"/>
                <w:sz w:val="24"/>
                <w:szCs w:val="24"/>
                <w:lang w:val="lv-LV"/>
              </w:rPr>
              <w:t xml:space="preserve"> ir tā, ka normatīvi nav nostiprināta bērna vecāku loma bērna korekcijas procesā, kā arī tas, ka normatīvi nav nostiprināta konkrēta bērnu tiesību aizsardzības institūciju sadarbības forma bērnu likumpārkāpumu prevencijas uzdevumu veikšanai.</w:t>
            </w:r>
          </w:p>
          <w:p w:rsidR="009D4D3C" w:rsidRPr="005518F4" w:rsidRDefault="009D4D3C" w:rsidP="009D4D3C">
            <w:pPr>
              <w:jc w:val="both"/>
              <w:rPr>
                <w:rFonts w:ascii="Times New Roman" w:eastAsia="Times New Roman" w:hAnsi="Times New Roman"/>
                <w:sz w:val="24"/>
                <w:szCs w:val="24"/>
                <w:lang w:val="lv-LV" w:eastAsia="lv-LV"/>
              </w:rPr>
            </w:pPr>
          </w:p>
          <w:p w:rsidR="009D4D3C" w:rsidRPr="005518F4" w:rsidRDefault="002A7D01" w:rsidP="009D4D3C">
            <w:pPr>
              <w:jc w:val="both"/>
              <w:rPr>
                <w:rFonts w:ascii="Times New Roman" w:hAnsi="Times New Roman"/>
                <w:i/>
                <w:sz w:val="24"/>
                <w:szCs w:val="24"/>
                <w:lang w:val="lv-LV"/>
              </w:rPr>
            </w:pPr>
            <w:r w:rsidRPr="005518F4">
              <w:rPr>
                <w:rFonts w:ascii="Times New Roman" w:hAnsi="Times New Roman"/>
                <w:i/>
                <w:sz w:val="24"/>
                <w:szCs w:val="24"/>
                <w:lang w:val="lv-LV"/>
              </w:rPr>
              <w:t>Bērnu antisociālā</w:t>
            </w:r>
            <w:r w:rsidR="00760CCB" w:rsidRPr="005518F4">
              <w:rPr>
                <w:rFonts w:ascii="Times New Roman" w:hAnsi="Times New Roman"/>
                <w:i/>
                <w:sz w:val="24"/>
                <w:szCs w:val="24"/>
                <w:lang w:val="lv-LV"/>
              </w:rPr>
              <w:t>s uzvedības prevencijas pamatp</w:t>
            </w:r>
            <w:r w:rsidR="009D4D3C" w:rsidRPr="005518F4">
              <w:rPr>
                <w:rFonts w:ascii="Times New Roman" w:hAnsi="Times New Roman"/>
                <w:i/>
                <w:sz w:val="24"/>
                <w:szCs w:val="24"/>
                <w:lang w:val="lv-LV"/>
              </w:rPr>
              <w:t>rincipi:</w:t>
            </w:r>
          </w:p>
          <w:p w:rsidR="009D4D3C" w:rsidRPr="005518F4" w:rsidRDefault="0032564E" w:rsidP="009D4D3C">
            <w:pPr>
              <w:jc w:val="both"/>
              <w:rPr>
                <w:rFonts w:ascii="Times New Roman" w:hAnsi="Times New Roman"/>
                <w:sz w:val="24"/>
                <w:szCs w:val="24"/>
                <w:lang w:val="lv-LV"/>
              </w:rPr>
            </w:pPr>
            <w:r w:rsidRPr="005518F4">
              <w:rPr>
                <w:rFonts w:ascii="Times New Roman" w:hAnsi="Times New Roman"/>
                <w:sz w:val="24"/>
                <w:szCs w:val="24"/>
                <w:lang w:val="lv-LV"/>
              </w:rPr>
              <w:t>Lai sasniegtu</w:t>
            </w:r>
            <w:r w:rsidR="009D4D3C" w:rsidRPr="005518F4">
              <w:rPr>
                <w:rFonts w:ascii="Times New Roman" w:hAnsi="Times New Roman"/>
                <w:sz w:val="24"/>
                <w:szCs w:val="24"/>
                <w:lang w:val="lv-LV"/>
              </w:rPr>
              <w:t xml:space="preserve"> </w:t>
            </w:r>
            <w:r w:rsidRPr="005518F4">
              <w:rPr>
                <w:rFonts w:ascii="Times New Roman" w:hAnsi="Times New Roman"/>
                <w:sz w:val="24"/>
                <w:szCs w:val="24"/>
                <w:lang w:val="lv-LV"/>
              </w:rPr>
              <w:t xml:space="preserve">likumprojektā </w:t>
            </w:r>
            <w:r w:rsidR="009D4D3C" w:rsidRPr="005518F4">
              <w:rPr>
                <w:rFonts w:ascii="Times New Roman" w:hAnsi="Times New Roman"/>
                <w:sz w:val="24"/>
                <w:szCs w:val="24"/>
                <w:lang w:val="lv-LV"/>
              </w:rPr>
              <w:t xml:space="preserve">izvirzītos mērķus, likumprojektā tiek nostiprināta virkne principu, kas vērsti uz likuma mērķa sasniegšanu un likuma piemērotājiem strīdīgās situācijās palīdzēs pareizi interpretēt likuma normas un pieņemt pareizos lēmumus. </w:t>
            </w:r>
            <w:r w:rsidR="009D4D3C" w:rsidRPr="005518F4">
              <w:rPr>
                <w:rFonts w:ascii="Times New Roman" w:hAnsi="Times New Roman"/>
                <w:b/>
                <w:sz w:val="24"/>
                <w:szCs w:val="24"/>
                <w:lang w:val="lv-LV"/>
              </w:rPr>
              <w:t>Agrīnās prevencijas princips</w:t>
            </w:r>
            <w:r w:rsidR="009D4D3C" w:rsidRPr="005518F4">
              <w:rPr>
                <w:rFonts w:ascii="Times New Roman" w:hAnsi="Times New Roman"/>
                <w:sz w:val="24"/>
                <w:szCs w:val="24"/>
                <w:lang w:val="lv-LV"/>
              </w:rPr>
              <w:t xml:space="preserve"> vērsts uz to, </w:t>
            </w:r>
            <w:proofErr w:type="gramStart"/>
            <w:r w:rsidR="009D4D3C" w:rsidRPr="005518F4">
              <w:rPr>
                <w:rFonts w:ascii="Times New Roman" w:hAnsi="Times New Roman"/>
                <w:sz w:val="24"/>
                <w:szCs w:val="24"/>
                <w:lang w:val="lv-LV"/>
              </w:rPr>
              <w:t>lai bērnam nepieciešamās korekcijas darbības tiktu uzsāktas</w:t>
            </w:r>
            <w:proofErr w:type="gramEnd"/>
            <w:r w:rsidR="002A7D01" w:rsidRPr="005518F4">
              <w:rPr>
                <w:rFonts w:ascii="Times New Roman" w:hAnsi="Times New Roman"/>
                <w:sz w:val="24"/>
                <w:szCs w:val="24"/>
                <w:lang w:val="lv-LV"/>
              </w:rPr>
              <w:t xml:space="preserve"> tiklīdz parādās antisociālā</w:t>
            </w:r>
            <w:r w:rsidR="009D4D3C" w:rsidRPr="005518F4">
              <w:rPr>
                <w:rFonts w:ascii="Times New Roman" w:hAnsi="Times New Roman"/>
                <w:sz w:val="24"/>
                <w:szCs w:val="24"/>
                <w:lang w:val="lv-LV"/>
              </w:rPr>
              <w:t>s uzvedības pazīmes, negaidot kāda noteikta vecuma iestāšanos vai kādu konkrētu apstākļu iestāšanos. Tād</w:t>
            </w:r>
            <w:r w:rsidR="008A3B85">
              <w:rPr>
                <w:rFonts w:ascii="Times New Roman" w:hAnsi="Times New Roman"/>
                <w:sz w:val="24"/>
                <w:szCs w:val="24"/>
                <w:lang w:val="lv-LV"/>
              </w:rPr>
              <w:t>ē</w:t>
            </w:r>
            <w:r w:rsidR="009D4D3C" w:rsidRPr="005518F4">
              <w:rPr>
                <w:rFonts w:ascii="Times New Roman" w:hAnsi="Times New Roman"/>
                <w:sz w:val="24"/>
                <w:szCs w:val="24"/>
                <w:lang w:val="lv-LV"/>
              </w:rPr>
              <w:t>jādi ir iespēja</w:t>
            </w:r>
            <w:r w:rsidR="000F373D" w:rsidRPr="005518F4">
              <w:rPr>
                <w:rFonts w:ascii="Times New Roman" w:hAnsi="Times New Roman"/>
                <w:sz w:val="24"/>
                <w:szCs w:val="24"/>
                <w:lang w:val="lv-LV"/>
              </w:rPr>
              <w:t>ms panākt, ka bērna antisociālā</w:t>
            </w:r>
            <w:r w:rsidR="009D4D3C" w:rsidRPr="005518F4">
              <w:rPr>
                <w:rFonts w:ascii="Times New Roman" w:hAnsi="Times New Roman"/>
                <w:sz w:val="24"/>
                <w:szCs w:val="24"/>
                <w:lang w:val="lv-LV"/>
              </w:rPr>
              <w:t xml:space="preserve"> uzvedība ar laiku </w:t>
            </w:r>
            <w:proofErr w:type="spellStart"/>
            <w:r w:rsidR="009D4D3C" w:rsidRPr="005518F4">
              <w:rPr>
                <w:rFonts w:ascii="Times New Roman" w:hAnsi="Times New Roman"/>
                <w:sz w:val="24"/>
                <w:szCs w:val="24"/>
                <w:lang w:val="lv-LV"/>
              </w:rPr>
              <w:t>neagravējas</w:t>
            </w:r>
            <w:proofErr w:type="spellEnd"/>
            <w:r w:rsidR="009D4D3C" w:rsidRPr="005518F4">
              <w:rPr>
                <w:rFonts w:ascii="Times New Roman" w:hAnsi="Times New Roman"/>
                <w:sz w:val="24"/>
                <w:szCs w:val="24"/>
                <w:lang w:val="lv-LV"/>
              </w:rPr>
              <w:t xml:space="preserve"> un neveidojas bērna </w:t>
            </w:r>
            <w:r w:rsidR="0070797F" w:rsidRPr="005518F4">
              <w:rPr>
                <w:rFonts w:ascii="Times New Roman" w:hAnsi="Times New Roman"/>
                <w:sz w:val="24"/>
                <w:szCs w:val="24"/>
                <w:lang w:val="lv-LV"/>
              </w:rPr>
              <w:t>"</w:t>
            </w:r>
            <w:r w:rsidR="009D4D3C" w:rsidRPr="005518F4">
              <w:rPr>
                <w:rFonts w:ascii="Times New Roman" w:hAnsi="Times New Roman"/>
                <w:sz w:val="24"/>
                <w:szCs w:val="24"/>
                <w:lang w:val="lv-LV"/>
              </w:rPr>
              <w:t>noziedzīgā karjera</w:t>
            </w:r>
            <w:r w:rsidR="0070797F" w:rsidRPr="005518F4">
              <w:rPr>
                <w:rFonts w:ascii="Times New Roman" w:hAnsi="Times New Roman"/>
                <w:sz w:val="24"/>
                <w:szCs w:val="24"/>
                <w:lang w:val="lv-LV"/>
              </w:rPr>
              <w:t>"</w:t>
            </w:r>
            <w:r w:rsidR="009D4D3C" w:rsidRPr="005518F4">
              <w:rPr>
                <w:rFonts w:ascii="Times New Roman" w:hAnsi="Times New Roman"/>
                <w:sz w:val="24"/>
                <w:szCs w:val="24"/>
                <w:lang w:val="lv-LV"/>
              </w:rPr>
              <w:t xml:space="preserve">, kā arī ietaupās bērna sociālajai korekcijai nepieciešamie resursi, jo agrīnajās stadijās sociālo korekciju ir iespējams veikt ar vienkāršākiem līdzekļiem, nekā vēlīnajās stadijās. </w:t>
            </w:r>
            <w:r w:rsidR="009D4D3C" w:rsidRPr="005518F4">
              <w:rPr>
                <w:rFonts w:ascii="Times New Roman" w:hAnsi="Times New Roman"/>
                <w:b/>
                <w:sz w:val="24"/>
                <w:szCs w:val="24"/>
                <w:lang w:val="lv-LV"/>
              </w:rPr>
              <w:t xml:space="preserve">Bērna likumisko pārstāvju līdzdarbības un atbildības princips </w:t>
            </w:r>
            <w:r w:rsidR="009D4D3C" w:rsidRPr="005518F4">
              <w:rPr>
                <w:rFonts w:ascii="Times New Roman" w:hAnsi="Times New Roman"/>
                <w:sz w:val="24"/>
                <w:szCs w:val="24"/>
                <w:lang w:val="lv-LV"/>
              </w:rPr>
              <w:t>ietverts likumā ar mērķi nostiprināt vecāku klātbūtni un atbildību par savu bērnu ikkatrā procesa stadijā. Kā tas izriet no pētījumiem par bērnu likum</w:t>
            </w:r>
            <w:r w:rsidR="00F41616" w:rsidRPr="005518F4">
              <w:rPr>
                <w:rFonts w:ascii="Times New Roman" w:hAnsi="Times New Roman"/>
                <w:sz w:val="24"/>
                <w:szCs w:val="24"/>
                <w:lang w:val="lv-LV"/>
              </w:rPr>
              <w:t>pārkāpumu cēloņiem, tieši vecāku</w:t>
            </w:r>
            <w:r w:rsidR="009D4D3C" w:rsidRPr="005518F4">
              <w:rPr>
                <w:rFonts w:ascii="Times New Roman" w:hAnsi="Times New Roman"/>
                <w:sz w:val="24"/>
                <w:szCs w:val="24"/>
                <w:lang w:val="lv-LV"/>
              </w:rPr>
              <w:t xml:space="preserve"> uzmanības un aprūpes trūkums ir primārais iemesls tam, lai bērna attīstībā un arī ārējā uzvedībā sāktos novirzes no attiecīgajā vecumposmā pieņemamajiem un raksturīgajiem uzvedības modeļiem. Tādejādi vecāku </w:t>
            </w:r>
            <w:proofErr w:type="spellStart"/>
            <w:r w:rsidR="009D4D3C" w:rsidRPr="005518F4">
              <w:rPr>
                <w:rFonts w:ascii="Times New Roman" w:hAnsi="Times New Roman"/>
                <w:sz w:val="24"/>
                <w:szCs w:val="24"/>
                <w:lang w:val="lv-LV"/>
              </w:rPr>
              <w:t>līdziesaistīšana</w:t>
            </w:r>
            <w:proofErr w:type="spellEnd"/>
            <w:r w:rsidR="009D4D3C" w:rsidRPr="005518F4">
              <w:rPr>
                <w:rFonts w:ascii="Times New Roman" w:hAnsi="Times New Roman"/>
                <w:sz w:val="24"/>
                <w:szCs w:val="24"/>
                <w:lang w:val="lv-LV"/>
              </w:rPr>
              <w:t xml:space="preserve"> bērna sociālās korekcijas pasākumos ir solis pretī tam, lai vecāki apzinātos savas rīcības sekas un palīdzētu tās novērst, kā arī mainītu savu attieksmi un paradumus b</w:t>
            </w:r>
            <w:r w:rsidR="000F373D" w:rsidRPr="005518F4">
              <w:rPr>
                <w:rFonts w:ascii="Times New Roman" w:hAnsi="Times New Roman"/>
                <w:sz w:val="24"/>
                <w:szCs w:val="24"/>
                <w:lang w:val="lv-LV"/>
              </w:rPr>
              <w:t xml:space="preserve">ērnu audzināšanā. Papildus tam </w:t>
            </w:r>
            <w:r w:rsidR="009D4D3C" w:rsidRPr="005518F4">
              <w:rPr>
                <w:rFonts w:ascii="Times New Roman" w:hAnsi="Times New Roman"/>
                <w:sz w:val="24"/>
                <w:szCs w:val="24"/>
                <w:lang w:val="lv-LV"/>
              </w:rPr>
              <w:t xml:space="preserve">jāņem vērā, ka bērns viens pats nevar uzņemties visu atbildību par </w:t>
            </w:r>
            <w:proofErr w:type="spellStart"/>
            <w:r w:rsidR="009D4D3C" w:rsidRPr="005518F4">
              <w:rPr>
                <w:rFonts w:ascii="Times New Roman" w:hAnsi="Times New Roman"/>
                <w:sz w:val="24"/>
                <w:szCs w:val="24"/>
                <w:lang w:val="lv-LV"/>
              </w:rPr>
              <w:t>prevnecijas</w:t>
            </w:r>
            <w:proofErr w:type="spellEnd"/>
            <w:r w:rsidR="009D4D3C" w:rsidRPr="005518F4">
              <w:rPr>
                <w:rFonts w:ascii="Times New Roman" w:hAnsi="Times New Roman"/>
                <w:sz w:val="24"/>
                <w:szCs w:val="24"/>
                <w:lang w:val="lv-LV"/>
              </w:rPr>
              <w:t xml:space="preserve"> plānā ietverto prevencijas līdzekļu izpildi</w:t>
            </w:r>
            <w:r w:rsidR="008A3B85">
              <w:rPr>
                <w:rFonts w:ascii="Times New Roman" w:hAnsi="Times New Roman"/>
                <w:sz w:val="24"/>
                <w:szCs w:val="24"/>
                <w:lang w:val="lv-LV"/>
              </w:rPr>
              <w:t>. B</w:t>
            </w:r>
            <w:r w:rsidR="009D4D3C" w:rsidRPr="005518F4">
              <w:rPr>
                <w:rFonts w:ascii="Times New Roman" w:hAnsi="Times New Roman"/>
                <w:sz w:val="24"/>
                <w:szCs w:val="24"/>
                <w:lang w:val="lv-LV"/>
              </w:rPr>
              <w:t xml:space="preserve">ērns, iespējams, var mainīt savu uzvedību un attieksmi pret apkārtējo vidi </w:t>
            </w:r>
            <w:r w:rsidR="009D4D3C" w:rsidRPr="005518F4">
              <w:rPr>
                <w:rFonts w:ascii="Times New Roman" w:hAnsi="Times New Roman"/>
                <w:sz w:val="24"/>
                <w:szCs w:val="24"/>
                <w:lang w:val="lv-LV"/>
              </w:rPr>
              <w:lastRenderedPageBreak/>
              <w:t>un cilvēkiem, taču bērns patstāv</w:t>
            </w:r>
            <w:r w:rsidR="00F41616" w:rsidRPr="005518F4">
              <w:rPr>
                <w:rFonts w:ascii="Times New Roman" w:hAnsi="Times New Roman"/>
                <w:sz w:val="24"/>
                <w:szCs w:val="24"/>
                <w:lang w:val="lv-LV"/>
              </w:rPr>
              <w:t>īgi nespēj mainīt apkārtējo vidi</w:t>
            </w:r>
            <w:r w:rsidR="009D4D3C" w:rsidRPr="005518F4">
              <w:rPr>
                <w:rFonts w:ascii="Times New Roman" w:hAnsi="Times New Roman"/>
                <w:sz w:val="24"/>
                <w:szCs w:val="24"/>
                <w:lang w:val="lv-LV"/>
              </w:rPr>
              <w:t xml:space="preserve"> un cilvēkus</w:t>
            </w:r>
            <w:r w:rsidR="00F41616" w:rsidRPr="005518F4">
              <w:rPr>
                <w:rFonts w:ascii="Times New Roman" w:hAnsi="Times New Roman"/>
                <w:sz w:val="24"/>
                <w:szCs w:val="24"/>
                <w:lang w:val="lv-LV"/>
              </w:rPr>
              <w:t>,</w:t>
            </w:r>
            <w:r w:rsidR="009D4D3C" w:rsidRPr="005518F4">
              <w:rPr>
                <w:rFonts w:ascii="Times New Roman" w:hAnsi="Times New Roman"/>
                <w:sz w:val="24"/>
                <w:szCs w:val="24"/>
                <w:lang w:val="lv-LV"/>
              </w:rPr>
              <w:t xml:space="preserve"> un šo cilvēku attieksmi pret sevi. Tādēļ pieaugušā cilvēka atbalsts ir veiksmīga sociālas korekcijas darba priekšnoteikums. </w:t>
            </w:r>
            <w:r w:rsidR="009D4D3C" w:rsidRPr="005518F4">
              <w:rPr>
                <w:rFonts w:ascii="Times New Roman" w:hAnsi="Times New Roman"/>
                <w:b/>
                <w:sz w:val="24"/>
                <w:szCs w:val="24"/>
                <w:lang w:val="lv-LV"/>
              </w:rPr>
              <w:t>Individualizācijas princips</w:t>
            </w:r>
            <w:r w:rsidR="009D4D3C" w:rsidRPr="005518F4">
              <w:rPr>
                <w:rFonts w:ascii="Times New Roman" w:hAnsi="Times New Roman"/>
                <w:sz w:val="24"/>
                <w:szCs w:val="24"/>
                <w:lang w:val="lv-LV"/>
              </w:rPr>
              <w:t xml:space="preserve"> ir vērsts uz to, lai preventīvie līdzekļi izvēlēti tā, lai </w:t>
            </w:r>
            <w:r w:rsidR="006340F8" w:rsidRPr="005518F4">
              <w:rPr>
                <w:rFonts w:ascii="Times New Roman" w:hAnsi="Times New Roman"/>
                <w:sz w:val="24"/>
                <w:szCs w:val="24"/>
                <w:lang w:val="lv-LV"/>
              </w:rPr>
              <w:t>atbilstu katra konkrētā bērna iz</w:t>
            </w:r>
            <w:r w:rsidR="009D4D3C" w:rsidRPr="005518F4">
              <w:rPr>
                <w:rFonts w:ascii="Times New Roman" w:hAnsi="Times New Roman"/>
                <w:sz w:val="24"/>
                <w:szCs w:val="24"/>
                <w:lang w:val="lv-LV"/>
              </w:rPr>
              <w:t>vērtējumā atklātajiem antisociāl</w:t>
            </w:r>
            <w:r w:rsidR="00F41616" w:rsidRPr="005518F4">
              <w:rPr>
                <w:rFonts w:ascii="Times New Roman" w:hAnsi="Times New Roman"/>
                <w:sz w:val="24"/>
                <w:szCs w:val="24"/>
                <w:lang w:val="lv-LV"/>
              </w:rPr>
              <w:t>ā</w:t>
            </w:r>
            <w:r w:rsidR="009D4D3C" w:rsidRPr="005518F4">
              <w:rPr>
                <w:rFonts w:ascii="Times New Roman" w:hAnsi="Times New Roman"/>
                <w:sz w:val="24"/>
                <w:szCs w:val="24"/>
                <w:lang w:val="lv-LV"/>
              </w:rPr>
              <w:t>s uzvedības riskiem. Tādejādi katra</w:t>
            </w:r>
            <w:r w:rsidR="00F41616" w:rsidRPr="005518F4">
              <w:rPr>
                <w:rFonts w:ascii="Times New Roman" w:hAnsi="Times New Roman"/>
                <w:sz w:val="24"/>
                <w:szCs w:val="24"/>
                <w:lang w:val="lv-LV"/>
              </w:rPr>
              <w:t>m</w:t>
            </w:r>
            <w:r w:rsidR="009D4D3C" w:rsidRPr="005518F4">
              <w:rPr>
                <w:rFonts w:ascii="Times New Roman" w:hAnsi="Times New Roman"/>
                <w:sz w:val="24"/>
                <w:szCs w:val="24"/>
                <w:lang w:val="lv-LV"/>
              </w:rPr>
              <w:t xml:space="preserve"> no izvēlētajiem prevencijas līdzekļiem ir jākorespondē konkrētam konstatētam riskam, respektīvi, konkrētam bērnam noteiktajiem preventīvajiem līdzekļiem ir jābūt mērķtiecīgi orientētiem tieši uz konkrētā bērna konkrētiem riskiem. </w:t>
            </w:r>
            <w:r w:rsidR="009D4D3C" w:rsidRPr="005518F4">
              <w:rPr>
                <w:rFonts w:ascii="Times New Roman" w:hAnsi="Times New Roman"/>
                <w:b/>
                <w:sz w:val="24"/>
                <w:szCs w:val="24"/>
                <w:lang w:val="lv-LV"/>
              </w:rPr>
              <w:t>Samērīguma un proporcionalitātes princips</w:t>
            </w:r>
            <w:r w:rsidR="009D4D3C" w:rsidRPr="005518F4">
              <w:rPr>
                <w:rFonts w:ascii="Times New Roman" w:hAnsi="Times New Roman"/>
                <w:sz w:val="24"/>
                <w:szCs w:val="24"/>
                <w:lang w:val="lv-LV"/>
              </w:rPr>
              <w:t xml:space="preserve"> līdzīgi, kā </w:t>
            </w:r>
            <w:r w:rsidR="00F41616" w:rsidRPr="005518F4">
              <w:rPr>
                <w:rFonts w:ascii="Times New Roman" w:hAnsi="Times New Roman"/>
                <w:sz w:val="24"/>
                <w:szCs w:val="24"/>
                <w:lang w:val="lv-LV"/>
              </w:rPr>
              <w:t>individualizācijas princips liek</w:t>
            </w:r>
            <w:r w:rsidR="009D4D3C" w:rsidRPr="005518F4">
              <w:rPr>
                <w:rFonts w:ascii="Times New Roman" w:hAnsi="Times New Roman"/>
                <w:sz w:val="24"/>
                <w:szCs w:val="24"/>
                <w:lang w:val="lv-LV"/>
              </w:rPr>
              <w:t xml:space="preserve"> izvēlēties katram bērnam piemērotos prevencijas līdzekļus, taču šī principa kontekstā svarīgi ir izvērtēt izvēlētā prevencijas līdzekļa iedarbības pakāpi. Ir svarīgi gan neveikt pārmērīgu intervenci bērna dzīvē, kur tas nav nepieciešams, tomēr vēl jo vairāk svarīgi ir tas, lai bērnam, kuram ir nepieciešama nopietna intervence, netiktu piemēroti tādi prevencijas līdzekļi, kas nespēj novērst konstatētā riska smaguma pakāpi. </w:t>
            </w:r>
            <w:r w:rsidR="009D4D3C" w:rsidRPr="005518F4">
              <w:rPr>
                <w:rFonts w:ascii="Times New Roman" w:hAnsi="Times New Roman"/>
                <w:b/>
                <w:sz w:val="24"/>
                <w:szCs w:val="24"/>
                <w:lang w:val="lv-LV"/>
              </w:rPr>
              <w:t>Poz</w:t>
            </w:r>
            <w:r w:rsidR="008A3B85">
              <w:rPr>
                <w:rFonts w:ascii="Times New Roman" w:hAnsi="Times New Roman"/>
                <w:b/>
                <w:sz w:val="24"/>
                <w:szCs w:val="24"/>
                <w:lang w:val="lv-LV"/>
              </w:rPr>
              <w:t>i</w:t>
            </w:r>
            <w:r w:rsidR="009D4D3C" w:rsidRPr="005518F4">
              <w:rPr>
                <w:rFonts w:ascii="Times New Roman" w:hAnsi="Times New Roman"/>
                <w:b/>
                <w:sz w:val="24"/>
                <w:szCs w:val="24"/>
                <w:lang w:val="lv-LV"/>
              </w:rPr>
              <w:t>tīvās pedagoģijas princips</w:t>
            </w:r>
            <w:r w:rsidR="009D4D3C" w:rsidRPr="005518F4">
              <w:rPr>
                <w:rFonts w:ascii="Times New Roman" w:hAnsi="Times New Roman"/>
                <w:sz w:val="24"/>
                <w:szCs w:val="24"/>
                <w:lang w:val="lv-LV"/>
              </w:rPr>
              <w:t xml:space="preserve"> vērst</w:t>
            </w:r>
            <w:r w:rsidR="00BD5BD0" w:rsidRPr="005518F4">
              <w:rPr>
                <w:rFonts w:ascii="Times New Roman" w:hAnsi="Times New Roman"/>
                <w:sz w:val="24"/>
                <w:szCs w:val="24"/>
                <w:lang w:val="lv-LV"/>
              </w:rPr>
              <w:t>s</w:t>
            </w:r>
            <w:r w:rsidR="009D4D3C" w:rsidRPr="005518F4">
              <w:rPr>
                <w:rFonts w:ascii="Times New Roman" w:hAnsi="Times New Roman"/>
                <w:sz w:val="24"/>
                <w:szCs w:val="24"/>
                <w:lang w:val="lv-LV"/>
              </w:rPr>
              <w:t xml:space="preserve"> uz to, lai konkrētās aktivitātes, ar kurām tiek īstenoti </w:t>
            </w:r>
            <w:r w:rsidR="00DC1537" w:rsidRPr="005518F4">
              <w:rPr>
                <w:rFonts w:ascii="Times New Roman" w:hAnsi="Times New Roman"/>
                <w:sz w:val="24"/>
                <w:szCs w:val="24"/>
                <w:lang w:val="lv-LV"/>
              </w:rPr>
              <w:t xml:space="preserve">bērna antisociālās uzvedības </w:t>
            </w:r>
            <w:r w:rsidR="009D4D3C" w:rsidRPr="005518F4">
              <w:rPr>
                <w:rFonts w:ascii="Times New Roman" w:hAnsi="Times New Roman"/>
                <w:sz w:val="24"/>
                <w:szCs w:val="24"/>
                <w:lang w:val="lv-LV"/>
              </w:rPr>
              <w:t xml:space="preserve">prevencijas pasākumi </w:t>
            </w:r>
            <w:r w:rsidR="00DC1537" w:rsidRPr="005518F4">
              <w:rPr>
                <w:rFonts w:ascii="Times New Roman" w:hAnsi="Times New Roman"/>
                <w:sz w:val="24"/>
                <w:szCs w:val="24"/>
                <w:lang w:val="lv-LV"/>
              </w:rPr>
              <w:t xml:space="preserve">(turpmāk – prevencijas pasākums) </w:t>
            </w:r>
            <w:r w:rsidR="009D4D3C" w:rsidRPr="005518F4">
              <w:rPr>
                <w:rFonts w:ascii="Times New Roman" w:hAnsi="Times New Roman"/>
                <w:sz w:val="24"/>
                <w:szCs w:val="24"/>
                <w:lang w:val="lv-LV"/>
              </w:rPr>
              <w:t>būtu orientēti uz bērna aizsardzības faktoru stiprināšanu. Bērni, kuru uzvedība ir antisociāla</w:t>
            </w:r>
            <w:r w:rsidR="000F373D" w:rsidRPr="005518F4">
              <w:rPr>
                <w:rFonts w:ascii="Times New Roman" w:hAnsi="Times New Roman"/>
                <w:sz w:val="24"/>
                <w:szCs w:val="24"/>
                <w:lang w:val="lv-LV"/>
              </w:rPr>
              <w:t xml:space="preserve">, </w:t>
            </w:r>
            <w:r w:rsidR="009D4D3C" w:rsidRPr="005518F4">
              <w:rPr>
                <w:rFonts w:ascii="Times New Roman" w:hAnsi="Times New Roman"/>
                <w:sz w:val="24"/>
                <w:szCs w:val="24"/>
                <w:lang w:val="lv-LV"/>
              </w:rPr>
              <w:t xml:space="preserve">skolā, ģimenē un apkārtējā sabiedrībā </w:t>
            </w:r>
            <w:r w:rsidR="000F373D" w:rsidRPr="005518F4">
              <w:rPr>
                <w:rFonts w:ascii="Times New Roman" w:hAnsi="Times New Roman"/>
                <w:sz w:val="24"/>
                <w:szCs w:val="24"/>
                <w:lang w:val="lv-LV"/>
              </w:rPr>
              <w:t xml:space="preserve">tiek </w:t>
            </w:r>
            <w:proofErr w:type="spellStart"/>
            <w:r w:rsidR="009D4D3C" w:rsidRPr="005518F4">
              <w:rPr>
                <w:rFonts w:ascii="Times New Roman" w:hAnsi="Times New Roman"/>
                <w:sz w:val="24"/>
                <w:szCs w:val="24"/>
                <w:lang w:val="lv-LV"/>
              </w:rPr>
              <w:t>stigmatizēti</w:t>
            </w:r>
            <w:proofErr w:type="spellEnd"/>
            <w:r w:rsidR="009D4D3C" w:rsidRPr="005518F4">
              <w:rPr>
                <w:rFonts w:ascii="Times New Roman" w:hAnsi="Times New Roman"/>
                <w:sz w:val="24"/>
                <w:szCs w:val="24"/>
                <w:lang w:val="lv-LV"/>
              </w:rPr>
              <w:t xml:space="preserve">, kā </w:t>
            </w:r>
            <w:r w:rsidR="0070797F" w:rsidRPr="005518F4">
              <w:rPr>
                <w:rFonts w:ascii="Times New Roman" w:hAnsi="Times New Roman"/>
                <w:sz w:val="24"/>
                <w:szCs w:val="24"/>
                <w:lang w:val="lv-LV"/>
              </w:rPr>
              <w:t>"</w:t>
            </w:r>
            <w:r w:rsidR="009D4D3C" w:rsidRPr="005518F4">
              <w:rPr>
                <w:rFonts w:ascii="Times New Roman" w:hAnsi="Times New Roman"/>
                <w:sz w:val="24"/>
                <w:szCs w:val="24"/>
                <w:lang w:val="lv-LV"/>
              </w:rPr>
              <w:t>neveiksmīgi, sabiedrībai nederīgi</w:t>
            </w:r>
            <w:r w:rsidR="0070797F" w:rsidRPr="005518F4">
              <w:rPr>
                <w:rFonts w:ascii="Times New Roman" w:hAnsi="Times New Roman"/>
                <w:sz w:val="24"/>
                <w:szCs w:val="24"/>
                <w:lang w:val="lv-LV"/>
              </w:rPr>
              <w:t>"</w:t>
            </w:r>
            <w:r w:rsidR="009D4D3C" w:rsidRPr="005518F4">
              <w:rPr>
                <w:rFonts w:ascii="Times New Roman" w:hAnsi="Times New Roman"/>
                <w:sz w:val="24"/>
                <w:szCs w:val="24"/>
                <w:lang w:val="lv-LV"/>
              </w:rPr>
              <w:t xml:space="preserve"> varbūt </w:t>
            </w:r>
            <w:r w:rsidR="0070797F" w:rsidRPr="005518F4">
              <w:rPr>
                <w:rFonts w:ascii="Times New Roman" w:hAnsi="Times New Roman"/>
                <w:sz w:val="24"/>
                <w:szCs w:val="24"/>
                <w:lang w:val="lv-LV"/>
              </w:rPr>
              <w:t>"</w:t>
            </w:r>
            <w:r w:rsidR="009D4D3C" w:rsidRPr="005518F4">
              <w:rPr>
                <w:rFonts w:ascii="Times New Roman" w:hAnsi="Times New Roman"/>
                <w:sz w:val="24"/>
                <w:szCs w:val="24"/>
                <w:lang w:val="lv-LV"/>
              </w:rPr>
              <w:t>slinki</w:t>
            </w:r>
            <w:r w:rsidR="0070797F" w:rsidRPr="005518F4">
              <w:rPr>
                <w:rFonts w:ascii="Times New Roman" w:hAnsi="Times New Roman"/>
                <w:sz w:val="24"/>
                <w:szCs w:val="24"/>
                <w:lang w:val="lv-LV"/>
              </w:rPr>
              <w:t>"</w:t>
            </w:r>
            <w:r w:rsidR="009D4D3C" w:rsidRPr="005518F4">
              <w:rPr>
                <w:rFonts w:ascii="Times New Roman" w:hAnsi="Times New Roman"/>
                <w:sz w:val="24"/>
                <w:szCs w:val="24"/>
                <w:lang w:val="lv-LV"/>
              </w:rPr>
              <w:t xml:space="preserve"> vai </w:t>
            </w:r>
            <w:r w:rsidR="0070797F" w:rsidRPr="005518F4">
              <w:rPr>
                <w:rFonts w:ascii="Times New Roman" w:hAnsi="Times New Roman"/>
                <w:sz w:val="24"/>
                <w:szCs w:val="24"/>
                <w:lang w:val="lv-LV"/>
              </w:rPr>
              <w:t>"</w:t>
            </w:r>
            <w:r w:rsidR="009D4D3C" w:rsidRPr="005518F4">
              <w:rPr>
                <w:rFonts w:ascii="Times New Roman" w:hAnsi="Times New Roman"/>
                <w:sz w:val="24"/>
                <w:szCs w:val="24"/>
                <w:lang w:val="lv-LV"/>
              </w:rPr>
              <w:t>dumji</w:t>
            </w:r>
            <w:r w:rsidR="0070797F" w:rsidRPr="005518F4">
              <w:rPr>
                <w:rFonts w:ascii="Times New Roman" w:hAnsi="Times New Roman"/>
                <w:sz w:val="24"/>
                <w:szCs w:val="24"/>
                <w:lang w:val="lv-LV"/>
              </w:rPr>
              <w:t>"</w:t>
            </w:r>
            <w:r w:rsidR="009D4D3C" w:rsidRPr="005518F4">
              <w:rPr>
                <w:rFonts w:ascii="Times New Roman" w:hAnsi="Times New Roman"/>
                <w:sz w:val="24"/>
                <w:szCs w:val="24"/>
                <w:lang w:val="lv-LV"/>
              </w:rPr>
              <w:t>. Lai panāktu pozitīvu dinamiku bērna reintegrācijai sabiedrībā</w:t>
            </w:r>
            <w:r w:rsidR="000F373D" w:rsidRPr="005518F4">
              <w:rPr>
                <w:rFonts w:ascii="Times New Roman" w:hAnsi="Times New Roman"/>
                <w:sz w:val="24"/>
                <w:szCs w:val="24"/>
                <w:lang w:val="lv-LV"/>
              </w:rPr>
              <w:t>,</w:t>
            </w:r>
            <w:r w:rsidR="009D4D3C" w:rsidRPr="005518F4">
              <w:rPr>
                <w:rFonts w:ascii="Times New Roman" w:hAnsi="Times New Roman"/>
                <w:sz w:val="24"/>
                <w:szCs w:val="24"/>
                <w:lang w:val="lv-LV"/>
              </w:rPr>
              <w:t xml:space="preserve"> ir svarīgi akcentēt katra konkrētā bērna spējas un talantus, stiprināt bērna pārliecību par sevi. </w:t>
            </w:r>
            <w:r w:rsidR="009D4D3C" w:rsidRPr="005518F4">
              <w:rPr>
                <w:rFonts w:ascii="Times New Roman" w:hAnsi="Times New Roman"/>
                <w:b/>
                <w:sz w:val="24"/>
                <w:szCs w:val="24"/>
                <w:lang w:val="lv-LV"/>
              </w:rPr>
              <w:t>Bērna iekļaušanas sabiedrībā princips</w:t>
            </w:r>
            <w:r w:rsidR="009D4D3C" w:rsidRPr="005518F4">
              <w:rPr>
                <w:rFonts w:ascii="Times New Roman" w:hAnsi="Times New Roman"/>
                <w:sz w:val="24"/>
                <w:szCs w:val="24"/>
                <w:lang w:val="lv-LV"/>
              </w:rPr>
              <w:t xml:space="preserve"> ir vērsts uz to, lai nozīmētie prevencijas pasākumi palīdzētu bērnam, kura uzvedība ir bijusi vērsta uz to, lai konfrontētos ar apkārtējos sabiedrību, palīdzētu viņam atkal integrēties sabiedrībā un ievirzīt bērna interešu un spēju īstenošanu sabiedrībai pieņemamā gultnē un formā. </w:t>
            </w:r>
            <w:r w:rsidR="005E36C6" w:rsidRPr="005518F4">
              <w:rPr>
                <w:rFonts w:ascii="Times New Roman" w:hAnsi="Times New Roman"/>
                <w:b/>
                <w:sz w:val="24"/>
                <w:szCs w:val="24"/>
                <w:lang w:val="lv-LV"/>
              </w:rPr>
              <w:t>Saskaņas atjaunošanas princips</w:t>
            </w:r>
            <w:r w:rsidR="009D4D3C" w:rsidRPr="005518F4">
              <w:rPr>
                <w:rFonts w:ascii="Times New Roman" w:hAnsi="Times New Roman"/>
                <w:sz w:val="24"/>
                <w:szCs w:val="24"/>
                <w:lang w:val="lv-LV"/>
              </w:rPr>
              <w:t xml:space="preserve"> liek konkrētajos pasākumos, kas izvēlēti, lai īstenotu prevencijas līdzekļus pēc iespējas izmantot tā saucamās </w:t>
            </w:r>
            <w:proofErr w:type="spellStart"/>
            <w:r w:rsidR="009D4D3C" w:rsidRPr="005518F4">
              <w:rPr>
                <w:rFonts w:ascii="Times New Roman" w:hAnsi="Times New Roman"/>
                <w:i/>
                <w:sz w:val="24"/>
                <w:szCs w:val="24"/>
                <w:lang w:val="lv-LV"/>
              </w:rPr>
              <w:t>restorative</w:t>
            </w:r>
            <w:proofErr w:type="spellEnd"/>
            <w:r w:rsidR="009D4D3C" w:rsidRPr="005518F4">
              <w:rPr>
                <w:rFonts w:ascii="Times New Roman" w:hAnsi="Times New Roman"/>
                <w:i/>
                <w:sz w:val="24"/>
                <w:szCs w:val="24"/>
                <w:lang w:val="lv-LV"/>
              </w:rPr>
              <w:t xml:space="preserve"> </w:t>
            </w:r>
            <w:proofErr w:type="spellStart"/>
            <w:r w:rsidR="009D4D3C" w:rsidRPr="005518F4">
              <w:rPr>
                <w:rFonts w:ascii="Times New Roman" w:hAnsi="Times New Roman"/>
                <w:i/>
                <w:sz w:val="24"/>
                <w:szCs w:val="24"/>
                <w:lang w:val="lv-LV"/>
              </w:rPr>
              <w:t>justice</w:t>
            </w:r>
            <w:proofErr w:type="spellEnd"/>
            <w:r w:rsidR="009D4D3C" w:rsidRPr="005518F4">
              <w:rPr>
                <w:rFonts w:ascii="Times New Roman" w:hAnsi="Times New Roman"/>
                <w:sz w:val="24"/>
                <w:szCs w:val="24"/>
                <w:lang w:val="lv-LV"/>
              </w:rPr>
              <w:t xml:space="preserve"> metodes. Tai skaitā, prevencijas līdzeklis – izlīgums</w:t>
            </w:r>
            <w:r w:rsidR="006E6BA4" w:rsidRPr="005518F4">
              <w:rPr>
                <w:rFonts w:ascii="Times New Roman" w:hAnsi="Times New Roman"/>
                <w:sz w:val="24"/>
                <w:szCs w:val="24"/>
                <w:lang w:val="lv-LV"/>
              </w:rPr>
              <w:t xml:space="preserve"> ar iesaistītajām personām (turpmāk – izlīgums) </w:t>
            </w:r>
            <w:r w:rsidR="000F373D" w:rsidRPr="005518F4">
              <w:rPr>
                <w:rFonts w:ascii="Times New Roman" w:hAnsi="Times New Roman"/>
                <w:sz w:val="24"/>
                <w:szCs w:val="24"/>
                <w:lang w:val="lv-LV"/>
              </w:rPr>
              <w:t xml:space="preserve">- ir īstenojams, </w:t>
            </w:r>
            <w:r w:rsidR="009D4D3C" w:rsidRPr="005518F4">
              <w:rPr>
                <w:rFonts w:ascii="Times New Roman" w:hAnsi="Times New Roman"/>
                <w:sz w:val="24"/>
                <w:szCs w:val="24"/>
                <w:lang w:val="lv-LV"/>
              </w:rPr>
              <w:t xml:space="preserve">nevis sastādot kādu formālu izlīguma dokumentu, bet gan izmantojot </w:t>
            </w:r>
            <w:proofErr w:type="spellStart"/>
            <w:r w:rsidR="009D4D3C" w:rsidRPr="005518F4">
              <w:rPr>
                <w:rFonts w:ascii="Times New Roman" w:hAnsi="Times New Roman"/>
                <w:i/>
                <w:sz w:val="24"/>
                <w:szCs w:val="24"/>
                <w:lang w:val="lv-LV"/>
              </w:rPr>
              <w:t>restorative</w:t>
            </w:r>
            <w:proofErr w:type="spellEnd"/>
            <w:r w:rsidR="009D4D3C" w:rsidRPr="005518F4">
              <w:rPr>
                <w:rFonts w:ascii="Times New Roman" w:hAnsi="Times New Roman"/>
                <w:i/>
                <w:sz w:val="24"/>
                <w:szCs w:val="24"/>
                <w:lang w:val="lv-LV"/>
              </w:rPr>
              <w:t xml:space="preserve"> </w:t>
            </w:r>
            <w:proofErr w:type="spellStart"/>
            <w:r w:rsidR="009D4D3C" w:rsidRPr="005518F4">
              <w:rPr>
                <w:rFonts w:ascii="Times New Roman" w:hAnsi="Times New Roman"/>
                <w:i/>
                <w:sz w:val="24"/>
                <w:szCs w:val="24"/>
                <w:lang w:val="lv-LV"/>
              </w:rPr>
              <w:t>justice</w:t>
            </w:r>
            <w:proofErr w:type="spellEnd"/>
            <w:r w:rsidR="009D4D3C" w:rsidRPr="005518F4">
              <w:rPr>
                <w:rFonts w:ascii="Times New Roman" w:hAnsi="Times New Roman"/>
                <w:sz w:val="24"/>
                <w:szCs w:val="24"/>
                <w:lang w:val="lv-LV"/>
              </w:rPr>
              <w:t xml:space="preserve"> dažādas formas organizēšanai un izlīguma sanāksmes norisei. </w:t>
            </w:r>
            <w:r w:rsidR="00F40589" w:rsidRPr="00F40589">
              <w:rPr>
                <w:rFonts w:ascii="Times New Roman" w:hAnsi="Times New Roman"/>
                <w:b/>
                <w:sz w:val="24"/>
                <w:szCs w:val="24"/>
                <w:lang w:val="lv-LV"/>
              </w:rPr>
              <w:t>Informācijas pēctecības princip</w:t>
            </w:r>
            <w:r w:rsidR="00F40589">
              <w:rPr>
                <w:rFonts w:ascii="Times New Roman" w:hAnsi="Times New Roman"/>
                <w:b/>
                <w:sz w:val="24"/>
                <w:szCs w:val="24"/>
                <w:lang w:val="lv-LV"/>
              </w:rPr>
              <w:t>a</w:t>
            </w:r>
            <w:r w:rsidR="00F40589" w:rsidRPr="00F40589">
              <w:rPr>
                <w:rFonts w:ascii="Times New Roman" w:hAnsi="Times New Roman"/>
                <w:sz w:val="24"/>
                <w:szCs w:val="24"/>
                <w:lang w:val="lv-LV"/>
              </w:rPr>
              <w:t xml:space="preserve"> būtība ir tāda, ka sadarbības grupas locekļi, amatpersonas un speciālisti katrā prevencijas lietā tiek pieaicināti tā, lai ar prevencijas lietām, kas iekārtotas par vienas ģimenes locekļiem, pēc iespējas strādātu vieni un tie paši sadarbības grupas locekļi, amatpersonas un speciālisti. Šis princips attiecas arī uz prevencijas lietām, kas jauniešiem iekārtotas saistībā ar viņu vardarbīgu uzvedību</w:t>
            </w:r>
            <w:r w:rsidR="00F40589">
              <w:rPr>
                <w:rFonts w:ascii="Times New Roman" w:hAnsi="Times New Roman"/>
                <w:sz w:val="24"/>
                <w:szCs w:val="24"/>
                <w:lang w:val="lv-LV"/>
              </w:rPr>
              <w:t>.</w:t>
            </w:r>
            <w:r w:rsidR="009D4D3C" w:rsidRPr="005518F4">
              <w:rPr>
                <w:rFonts w:ascii="Times New Roman" w:hAnsi="Times New Roman"/>
                <w:sz w:val="24"/>
                <w:szCs w:val="24"/>
                <w:lang w:val="lv-LV"/>
              </w:rPr>
              <w:t xml:space="preserve"> Tādejādi sadarbības grupas darbs būtu organizējams tā, lai sadarbības grupā veidojas </w:t>
            </w:r>
            <w:r w:rsidR="0070797F" w:rsidRPr="005518F4">
              <w:rPr>
                <w:rFonts w:ascii="Times New Roman" w:hAnsi="Times New Roman"/>
                <w:sz w:val="24"/>
                <w:szCs w:val="24"/>
                <w:lang w:val="lv-LV"/>
              </w:rPr>
              <w:t>"</w:t>
            </w:r>
            <w:r w:rsidR="009D4D3C" w:rsidRPr="005518F4">
              <w:rPr>
                <w:rFonts w:ascii="Times New Roman" w:hAnsi="Times New Roman"/>
                <w:sz w:val="24"/>
                <w:szCs w:val="24"/>
                <w:lang w:val="lv-LV"/>
              </w:rPr>
              <w:t>institucionālā atmiņa</w:t>
            </w:r>
            <w:r w:rsidR="0070797F" w:rsidRPr="005518F4">
              <w:rPr>
                <w:rFonts w:ascii="Times New Roman" w:hAnsi="Times New Roman"/>
                <w:sz w:val="24"/>
                <w:szCs w:val="24"/>
                <w:lang w:val="lv-LV"/>
              </w:rPr>
              <w:t>"</w:t>
            </w:r>
            <w:r w:rsidR="009D4D3C" w:rsidRPr="005518F4">
              <w:rPr>
                <w:rFonts w:ascii="Times New Roman" w:hAnsi="Times New Roman"/>
                <w:sz w:val="24"/>
                <w:szCs w:val="24"/>
                <w:lang w:val="lv-LV"/>
              </w:rPr>
              <w:t xml:space="preserve"> un ar vienas ģimenes lietām strādātu pēc iespējas tie paši eksperti, kas jau ir piedalījušies citas šai ģimenei piederošas personas lietas izskatīšanā. </w:t>
            </w:r>
            <w:r w:rsidR="009011A3">
              <w:rPr>
                <w:rFonts w:ascii="Times New Roman" w:hAnsi="Times New Roman"/>
                <w:sz w:val="24"/>
                <w:szCs w:val="24"/>
                <w:lang w:val="lv-LV"/>
              </w:rPr>
              <w:t>Līdz ar to</w:t>
            </w:r>
            <w:r w:rsidR="009D4D3C" w:rsidRPr="005518F4">
              <w:rPr>
                <w:rFonts w:ascii="Times New Roman" w:hAnsi="Times New Roman"/>
                <w:sz w:val="24"/>
                <w:szCs w:val="24"/>
                <w:lang w:val="lv-LV"/>
              </w:rPr>
              <w:t xml:space="preserve"> būtu iespējams identificēt arī gadījumus, kad neviens neziņo per nepieciešamību iekārtot bērnam prevencijas lietu, bet informācija, kas norāda par šādu nepieciešamību, kļūst zināma sadarbības grupai</w:t>
            </w:r>
            <w:r w:rsidR="000F373D" w:rsidRPr="005518F4">
              <w:rPr>
                <w:rFonts w:ascii="Times New Roman" w:hAnsi="Times New Roman"/>
                <w:sz w:val="24"/>
                <w:szCs w:val="24"/>
                <w:lang w:val="lv-LV"/>
              </w:rPr>
              <w:t>,</w:t>
            </w:r>
            <w:r w:rsidR="009D4D3C" w:rsidRPr="005518F4">
              <w:rPr>
                <w:rFonts w:ascii="Times New Roman" w:hAnsi="Times New Roman"/>
                <w:sz w:val="24"/>
                <w:szCs w:val="24"/>
                <w:lang w:val="lv-LV"/>
              </w:rPr>
              <w:t xml:space="preserve"> izskatot citas attiecīgajai ģimenei piederošu vai pietuvinātu personu lietas. </w:t>
            </w:r>
            <w:r w:rsidR="005E36C6" w:rsidRPr="005518F4">
              <w:rPr>
                <w:rFonts w:ascii="Times New Roman" w:hAnsi="Times New Roman"/>
                <w:b/>
                <w:sz w:val="24"/>
                <w:szCs w:val="24"/>
                <w:lang w:val="lv-LV"/>
              </w:rPr>
              <w:t>S</w:t>
            </w:r>
            <w:r w:rsidR="009D4D3C" w:rsidRPr="005518F4">
              <w:rPr>
                <w:rFonts w:ascii="Times New Roman" w:hAnsi="Times New Roman"/>
                <w:b/>
                <w:sz w:val="24"/>
                <w:szCs w:val="24"/>
                <w:lang w:val="lv-LV"/>
              </w:rPr>
              <w:t>adarbības princips</w:t>
            </w:r>
            <w:r w:rsidR="009D4D3C" w:rsidRPr="005518F4">
              <w:rPr>
                <w:rFonts w:ascii="Times New Roman" w:hAnsi="Times New Roman"/>
                <w:sz w:val="24"/>
                <w:szCs w:val="24"/>
                <w:lang w:val="lv-LV"/>
              </w:rPr>
              <w:t xml:space="preserve"> ir vērst</w:t>
            </w:r>
            <w:r w:rsidR="005E36C6" w:rsidRPr="005518F4">
              <w:rPr>
                <w:rFonts w:ascii="Times New Roman" w:hAnsi="Times New Roman"/>
                <w:sz w:val="24"/>
                <w:szCs w:val="24"/>
                <w:lang w:val="lv-LV"/>
              </w:rPr>
              <w:t>s</w:t>
            </w:r>
            <w:r w:rsidR="009D4D3C" w:rsidRPr="005518F4">
              <w:rPr>
                <w:rFonts w:ascii="Times New Roman" w:hAnsi="Times New Roman"/>
                <w:sz w:val="24"/>
                <w:szCs w:val="24"/>
                <w:lang w:val="lv-LV"/>
              </w:rPr>
              <w:t xml:space="preserve"> uz to, lai stiprinātu bērnu tiesību aizsardzības sistēmas dažādos posmos iesaistīto institūciju un amatpersonu ap</w:t>
            </w:r>
            <w:r w:rsidR="00F41616" w:rsidRPr="005518F4">
              <w:rPr>
                <w:rFonts w:ascii="Times New Roman" w:hAnsi="Times New Roman"/>
                <w:sz w:val="24"/>
                <w:szCs w:val="24"/>
                <w:lang w:val="lv-LV"/>
              </w:rPr>
              <w:t>z</w:t>
            </w:r>
            <w:r w:rsidR="009D4D3C" w:rsidRPr="005518F4">
              <w:rPr>
                <w:rFonts w:ascii="Times New Roman" w:hAnsi="Times New Roman"/>
                <w:sz w:val="24"/>
                <w:szCs w:val="24"/>
                <w:lang w:val="lv-LV"/>
              </w:rPr>
              <w:t>iņu, ka neviena bērna prob</w:t>
            </w:r>
            <w:r w:rsidR="00F41616" w:rsidRPr="005518F4">
              <w:rPr>
                <w:rFonts w:ascii="Times New Roman" w:hAnsi="Times New Roman"/>
                <w:sz w:val="24"/>
                <w:szCs w:val="24"/>
                <w:lang w:val="lv-LV"/>
              </w:rPr>
              <w:t xml:space="preserve">lēma </w:t>
            </w:r>
            <w:r w:rsidR="00F41616" w:rsidRPr="005518F4">
              <w:rPr>
                <w:rFonts w:ascii="Times New Roman" w:hAnsi="Times New Roman"/>
                <w:sz w:val="24"/>
                <w:szCs w:val="24"/>
                <w:lang w:val="lv-LV"/>
              </w:rPr>
              <w:lastRenderedPageBreak/>
              <w:t>nav pilnībā atrisināma tik</w:t>
            </w:r>
            <w:r w:rsidR="009D4D3C" w:rsidRPr="005518F4">
              <w:rPr>
                <w:rFonts w:ascii="Times New Roman" w:hAnsi="Times New Roman"/>
                <w:sz w:val="24"/>
                <w:szCs w:val="24"/>
                <w:lang w:val="lv-LV"/>
              </w:rPr>
              <w:t>a</w:t>
            </w:r>
            <w:r w:rsidR="00F41616" w:rsidRPr="005518F4">
              <w:rPr>
                <w:rFonts w:ascii="Times New Roman" w:hAnsi="Times New Roman"/>
                <w:sz w:val="24"/>
                <w:szCs w:val="24"/>
                <w:lang w:val="lv-LV"/>
              </w:rPr>
              <w:t>i</w:t>
            </w:r>
            <w:r w:rsidR="009D4D3C" w:rsidRPr="005518F4">
              <w:rPr>
                <w:rFonts w:ascii="Times New Roman" w:hAnsi="Times New Roman"/>
                <w:sz w:val="24"/>
                <w:szCs w:val="24"/>
                <w:lang w:val="lv-LV"/>
              </w:rPr>
              <w:t xml:space="preserve"> kādas vienas iestādes kompetences ietveros, bet vienmēr prasa arī citu iestāžu līdzdarbošanos, lai gadījumu atrisinātu pilnīgi un bērna interesēm vi</w:t>
            </w:r>
            <w:r w:rsidR="005E36C6" w:rsidRPr="005518F4">
              <w:rPr>
                <w:rFonts w:ascii="Times New Roman" w:hAnsi="Times New Roman"/>
                <w:sz w:val="24"/>
                <w:szCs w:val="24"/>
                <w:lang w:val="lv-LV"/>
              </w:rPr>
              <w:t>slabākajā veidā atbilstoši. Tādē</w:t>
            </w:r>
            <w:r w:rsidR="009D4D3C" w:rsidRPr="005518F4">
              <w:rPr>
                <w:rFonts w:ascii="Times New Roman" w:hAnsi="Times New Roman"/>
                <w:sz w:val="24"/>
                <w:szCs w:val="24"/>
                <w:lang w:val="lv-LV"/>
              </w:rPr>
              <w:t>jādi vairāku iestāžu līdzdarbošanās šobrīd ir vienīgais saprātīgais un efektīvais veids, kā risināt</w:t>
            </w:r>
            <w:r w:rsidR="00DB3C9C" w:rsidRPr="005518F4">
              <w:rPr>
                <w:rFonts w:ascii="Times New Roman" w:hAnsi="Times New Roman"/>
                <w:sz w:val="24"/>
                <w:szCs w:val="24"/>
                <w:lang w:val="lv-LV"/>
              </w:rPr>
              <w:t xml:space="preserve"> konkrētā bērna problēmu</w:t>
            </w:r>
            <w:r w:rsidR="009D4D3C" w:rsidRPr="005518F4">
              <w:rPr>
                <w:rFonts w:ascii="Times New Roman" w:hAnsi="Times New Roman"/>
                <w:sz w:val="24"/>
                <w:szCs w:val="24"/>
                <w:lang w:val="lv-LV"/>
              </w:rPr>
              <w:t xml:space="preserve">. </w:t>
            </w:r>
            <w:r w:rsidR="005E36C6" w:rsidRPr="005518F4">
              <w:rPr>
                <w:rFonts w:ascii="Times New Roman" w:hAnsi="Times New Roman"/>
                <w:b/>
                <w:sz w:val="24"/>
                <w:szCs w:val="24"/>
                <w:lang w:val="lv-LV"/>
              </w:rPr>
              <w:t>Iesaistīšanā</w:t>
            </w:r>
            <w:r w:rsidR="009D4D3C" w:rsidRPr="005518F4">
              <w:rPr>
                <w:rFonts w:ascii="Times New Roman" w:hAnsi="Times New Roman"/>
                <w:b/>
                <w:sz w:val="24"/>
                <w:szCs w:val="24"/>
                <w:lang w:val="lv-LV"/>
              </w:rPr>
              <w:t>s princips</w:t>
            </w:r>
            <w:r w:rsidR="009D4D3C" w:rsidRPr="005518F4">
              <w:rPr>
                <w:rFonts w:ascii="Times New Roman" w:hAnsi="Times New Roman"/>
                <w:sz w:val="24"/>
                <w:szCs w:val="24"/>
                <w:lang w:val="lv-LV"/>
              </w:rPr>
              <w:t xml:space="preserve"> ir vērsts uz to, lai pamazām mainītu sabiedrības attieksmi pret bērniem ar antisociālu uzvedību. Pirmkārt, līdzšinējā sodošā filosofija novedusi pie tā, ka sabiedrības apziņā cilvēki, kas uzvedās nevēlami (gan pieaugušie, gan bērni)</w:t>
            </w:r>
            <w:r w:rsidR="0018572D">
              <w:rPr>
                <w:rFonts w:ascii="Times New Roman" w:hAnsi="Times New Roman"/>
                <w:sz w:val="24"/>
                <w:szCs w:val="24"/>
                <w:lang w:val="lv-LV"/>
              </w:rPr>
              <w:t>,</w:t>
            </w:r>
            <w:r w:rsidR="009D4D3C" w:rsidRPr="005518F4">
              <w:rPr>
                <w:rFonts w:ascii="Times New Roman" w:hAnsi="Times New Roman"/>
                <w:sz w:val="24"/>
                <w:szCs w:val="24"/>
                <w:lang w:val="lv-LV"/>
              </w:rPr>
              <w:t xml:space="preserve"> ir jāizstumj no sabiedrības, jāpārvieto uz brīvības atņemšanas iestādēm vai kā citādi</w:t>
            </w:r>
            <w:r w:rsidR="00F41616" w:rsidRPr="005518F4">
              <w:rPr>
                <w:rFonts w:ascii="Times New Roman" w:hAnsi="Times New Roman"/>
                <w:sz w:val="24"/>
                <w:szCs w:val="24"/>
                <w:lang w:val="lv-LV"/>
              </w:rPr>
              <w:t xml:space="preserve"> prom no vietējās kopienas, tādē</w:t>
            </w:r>
            <w:r w:rsidR="009D4D3C" w:rsidRPr="005518F4">
              <w:rPr>
                <w:rFonts w:ascii="Times New Roman" w:hAnsi="Times New Roman"/>
                <w:sz w:val="24"/>
                <w:szCs w:val="24"/>
                <w:lang w:val="lv-LV"/>
              </w:rPr>
              <w:t>jādi izstumšana no kopienas ir savdabīgs soda mērs nevēlamajai personai. Tomēr bērna izstumšana nekad nevar novest pie tā, k</w:t>
            </w:r>
            <w:r w:rsidR="00F41616" w:rsidRPr="005518F4">
              <w:rPr>
                <w:rFonts w:ascii="Times New Roman" w:hAnsi="Times New Roman"/>
                <w:sz w:val="24"/>
                <w:szCs w:val="24"/>
                <w:lang w:val="lv-LV"/>
              </w:rPr>
              <w:t>a bērns tādē</w:t>
            </w:r>
            <w:r w:rsidR="009D4D3C" w:rsidRPr="005518F4">
              <w:rPr>
                <w:rFonts w:ascii="Times New Roman" w:hAnsi="Times New Roman"/>
                <w:sz w:val="24"/>
                <w:szCs w:val="24"/>
                <w:lang w:val="lv-LV"/>
              </w:rPr>
              <w:t>jādi spētu vērst savu uzvedību pozitīvā virzienā. Otrkārt, bērns ar nevēlamu uzvedību rodas konkrētā ģimenē, konkrētā skolā, konkrētā pilsētā vai pagastā. Tādejādi vietējā sabiedrība ir vismaz daļēji līdzatbildīga par apstākļiem un notikumiem, kas noveduši bērnu līdz antisociālai uzvedībai. Sabiedrības pārstāvju (gan atsevišķu fizisku personu, gan juridisku personu – komersantu, biedrību, nodibinājumu) iesaistīšana prevencijas pasākumos dos pozitīvas izmaiņas apkārtējā sabiedrības attieksmē pret bērnu, proti</w:t>
            </w:r>
            <w:r w:rsidR="000F373D" w:rsidRPr="005518F4">
              <w:rPr>
                <w:rFonts w:ascii="Times New Roman" w:hAnsi="Times New Roman"/>
                <w:sz w:val="24"/>
                <w:szCs w:val="24"/>
                <w:lang w:val="lv-LV"/>
              </w:rPr>
              <w:t>,</w:t>
            </w:r>
            <w:r w:rsidR="009D4D3C" w:rsidRPr="005518F4">
              <w:rPr>
                <w:rFonts w:ascii="Times New Roman" w:hAnsi="Times New Roman"/>
                <w:sz w:val="24"/>
                <w:szCs w:val="24"/>
                <w:lang w:val="lv-LV"/>
              </w:rPr>
              <w:t xml:space="preserve"> mainīt</w:t>
            </w:r>
            <w:r w:rsidR="000F373D" w:rsidRPr="005518F4">
              <w:rPr>
                <w:rFonts w:ascii="Times New Roman" w:hAnsi="Times New Roman"/>
                <w:sz w:val="24"/>
                <w:szCs w:val="24"/>
                <w:lang w:val="lv-LV"/>
              </w:rPr>
              <w:t xml:space="preserve"> sodoši – izstumjošo attieksmi </w:t>
            </w:r>
            <w:r w:rsidR="009D4D3C" w:rsidRPr="005518F4">
              <w:rPr>
                <w:rFonts w:ascii="Times New Roman" w:hAnsi="Times New Roman"/>
                <w:sz w:val="24"/>
                <w:szCs w:val="24"/>
                <w:lang w:val="lv-LV"/>
              </w:rPr>
              <w:t xml:space="preserve">pret atbalstoši – iekļaujošo attieksmi. </w:t>
            </w:r>
            <w:r w:rsidR="00D60FB5" w:rsidRPr="005518F4">
              <w:rPr>
                <w:rFonts w:ascii="Times New Roman" w:hAnsi="Times New Roman"/>
                <w:b/>
                <w:sz w:val="24"/>
                <w:szCs w:val="24"/>
                <w:lang w:val="lv-LV"/>
              </w:rPr>
              <w:t>Bērna labāko interešu aizsardzības princips</w:t>
            </w:r>
            <w:r w:rsidR="00D60FB5" w:rsidRPr="005518F4">
              <w:rPr>
                <w:rFonts w:ascii="Times New Roman" w:hAnsi="Times New Roman"/>
                <w:sz w:val="24"/>
                <w:szCs w:val="24"/>
                <w:lang w:val="lv-LV"/>
              </w:rPr>
              <w:t xml:space="preserve"> paredz to, </w:t>
            </w:r>
            <w:r w:rsidR="00F41616" w:rsidRPr="005518F4">
              <w:rPr>
                <w:rFonts w:ascii="Times New Roman" w:hAnsi="Times New Roman"/>
                <w:sz w:val="24"/>
                <w:szCs w:val="24"/>
                <w:lang w:val="lv-LV"/>
              </w:rPr>
              <w:t xml:space="preserve">ka </w:t>
            </w:r>
            <w:r w:rsidR="00D60FB5" w:rsidRPr="005518F4">
              <w:rPr>
                <w:rFonts w:ascii="Times New Roman" w:hAnsi="Times New Roman"/>
                <w:sz w:val="24"/>
                <w:szCs w:val="24"/>
                <w:lang w:val="lv-LV"/>
              </w:rPr>
              <w:t>lēmumi, kas pieņemti bērna inte</w:t>
            </w:r>
            <w:r w:rsidR="00F41616" w:rsidRPr="005518F4">
              <w:rPr>
                <w:rFonts w:ascii="Times New Roman" w:hAnsi="Times New Roman"/>
                <w:sz w:val="24"/>
                <w:szCs w:val="24"/>
                <w:lang w:val="lv-LV"/>
              </w:rPr>
              <w:t>rešu aizsardzībai, balstās nevis</w:t>
            </w:r>
            <w:r w:rsidR="00D60FB5" w:rsidRPr="005518F4">
              <w:rPr>
                <w:rFonts w:ascii="Times New Roman" w:hAnsi="Times New Roman"/>
                <w:sz w:val="24"/>
                <w:szCs w:val="24"/>
                <w:lang w:val="lv-LV"/>
              </w:rPr>
              <w:t xml:space="preserve"> uz formālu faktu prezumpciju un attiecīgās situācijas pielīdzināšanu citām līdzīgām situācijām, bet gan uz konkrētā bērna situācijas individuālu analīzi. Šis princips liek izvērtēt, vai nepastāv vairāki alternatīvi rīcības varianti un salīdzināt, kurš no rīcības variantiem visvairāk konkrētajā situācijā veicina bērna drošību, veselības aprūpi, fizisku un emocionālu attīstību, iespējas iegūt izglītību utt. Piemēram, tiek prezumēts, ka bērnam vislabvēlīgākā vide ir ģimene, tomēr var būt situācijas, kad bērna atstāšana ģimenē apdraud viņa veselību. Līdzīgā kārtā var</w:t>
            </w:r>
            <w:r w:rsidR="00BA364E" w:rsidRPr="005518F4">
              <w:rPr>
                <w:rFonts w:ascii="Times New Roman" w:hAnsi="Times New Roman"/>
                <w:sz w:val="24"/>
                <w:szCs w:val="24"/>
                <w:lang w:val="lv-LV"/>
              </w:rPr>
              <w:t xml:space="preserve"> nākties izvērtēt arī divu bērnu</w:t>
            </w:r>
            <w:r w:rsidR="00D60FB5" w:rsidRPr="005518F4">
              <w:rPr>
                <w:rFonts w:ascii="Times New Roman" w:hAnsi="Times New Roman"/>
                <w:sz w:val="24"/>
                <w:szCs w:val="24"/>
                <w:lang w:val="lv-LV"/>
              </w:rPr>
              <w:t xml:space="preserve"> interešu sadursmi, interesi saglabāt ierasto vienaudžu socializēšanās loku un interesi atbrīvoties no nevēlamiem ieradumiem un bērnam aizliegtu vienu lietošanas. Visi šie faktori jāapsver katra konkrēta bēr</w:t>
            </w:r>
            <w:r w:rsidR="00E020A3">
              <w:rPr>
                <w:rFonts w:ascii="Times New Roman" w:hAnsi="Times New Roman"/>
                <w:sz w:val="24"/>
                <w:szCs w:val="24"/>
                <w:lang w:val="lv-LV"/>
              </w:rPr>
              <w:t>na esošās situācijas kontekstā.</w:t>
            </w:r>
          </w:p>
          <w:p w:rsidR="009D4D3C" w:rsidRPr="005518F4" w:rsidRDefault="009D4D3C" w:rsidP="009D4D3C">
            <w:pPr>
              <w:jc w:val="both"/>
              <w:rPr>
                <w:rFonts w:ascii="Times New Roman" w:hAnsi="Times New Roman"/>
                <w:sz w:val="24"/>
                <w:szCs w:val="24"/>
                <w:lang w:val="lv-LV"/>
              </w:rPr>
            </w:pPr>
          </w:p>
          <w:p w:rsidR="009D4D3C" w:rsidRPr="005518F4" w:rsidRDefault="00760CCB" w:rsidP="009D4D3C">
            <w:pPr>
              <w:jc w:val="both"/>
              <w:rPr>
                <w:rFonts w:ascii="Times New Roman" w:hAnsi="Times New Roman"/>
                <w:i/>
                <w:sz w:val="24"/>
                <w:szCs w:val="24"/>
                <w:lang w:val="lv-LV"/>
              </w:rPr>
            </w:pPr>
            <w:r w:rsidRPr="005518F4">
              <w:rPr>
                <w:rFonts w:ascii="Times New Roman" w:hAnsi="Times New Roman"/>
                <w:i/>
                <w:sz w:val="24"/>
                <w:szCs w:val="24"/>
                <w:lang w:val="lv-LV"/>
              </w:rPr>
              <w:t>Prevencijā iesaistāmo bērnu loks</w:t>
            </w:r>
            <w:r w:rsidR="009D4D3C" w:rsidRPr="005518F4">
              <w:rPr>
                <w:rFonts w:ascii="Times New Roman" w:hAnsi="Times New Roman"/>
                <w:i/>
                <w:sz w:val="24"/>
                <w:szCs w:val="24"/>
                <w:lang w:val="lv-LV"/>
              </w:rPr>
              <w:t>:</w:t>
            </w:r>
          </w:p>
          <w:p w:rsidR="009D4D3C" w:rsidRPr="005518F4" w:rsidRDefault="008B1396" w:rsidP="009D4D3C">
            <w:pPr>
              <w:jc w:val="both"/>
              <w:rPr>
                <w:rFonts w:ascii="Times New Roman" w:eastAsia="Times New Roman" w:hAnsi="Times New Roman"/>
                <w:sz w:val="24"/>
                <w:szCs w:val="24"/>
                <w:lang w:val="lv-LV" w:eastAsia="lv-LV"/>
              </w:rPr>
            </w:pPr>
            <w:r w:rsidRPr="005518F4">
              <w:rPr>
                <w:rFonts w:ascii="Times New Roman" w:eastAsia="Times New Roman" w:hAnsi="Times New Roman"/>
                <w:sz w:val="24"/>
                <w:szCs w:val="24"/>
                <w:lang w:val="lv-LV" w:eastAsia="lv-LV"/>
              </w:rPr>
              <w:t>Lai novērstu pastāvošo problēmu, ka bērna uzvedības problēmām</w:t>
            </w:r>
            <w:r w:rsidR="009D4D3C" w:rsidRPr="005518F4">
              <w:rPr>
                <w:rFonts w:ascii="Times New Roman" w:eastAsia="Times New Roman" w:hAnsi="Times New Roman"/>
                <w:sz w:val="24"/>
                <w:szCs w:val="24"/>
                <w:lang w:val="lv-LV" w:eastAsia="lv-LV"/>
              </w:rPr>
              <w:t xml:space="preserve"> iestādes pievērš uzmanību tikai tad, kad noticis likumpār</w:t>
            </w:r>
            <w:r w:rsidRPr="005518F4">
              <w:rPr>
                <w:rFonts w:ascii="Times New Roman" w:eastAsia="Times New Roman" w:hAnsi="Times New Roman"/>
                <w:sz w:val="24"/>
                <w:szCs w:val="24"/>
                <w:lang w:val="lv-LV" w:eastAsia="lv-LV"/>
              </w:rPr>
              <w:t>kāpums, prevencijas sistēmā tiks</w:t>
            </w:r>
            <w:r w:rsidR="009D4D3C" w:rsidRPr="005518F4">
              <w:rPr>
                <w:rFonts w:ascii="Times New Roman" w:eastAsia="Times New Roman" w:hAnsi="Times New Roman"/>
                <w:sz w:val="24"/>
                <w:szCs w:val="24"/>
                <w:lang w:val="lv-LV" w:eastAsia="lv-LV"/>
              </w:rPr>
              <w:t xml:space="preserve"> iesaistīti arī </w:t>
            </w:r>
            <w:r w:rsidR="00BA364E" w:rsidRPr="005518F4">
              <w:rPr>
                <w:rFonts w:ascii="Times New Roman" w:eastAsia="Times New Roman" w:hAnsi="Times New Roman"/>
                <w:sz w:val="24"/>
                <w:szCs w:val="24"/>
                <w:lang w:val="lv-LV" w:eastAsia="lv-LV"/>
              </w:rPr>
              <w:t xml:space="preserve">tādi </w:t>
            </w:r>
            <w:r w:rsidR="009D4D3C" w:rsidRPr="005518F4">
              <w:rPr>
                <w:rFonts w:ascii="Times New Roman" w:eastAsia="Times New Roman" w:hAnsi="Times New Roman"/>
                <w:sz w:val="24"/>
                <w:szCs w:val="24"/>
                <w:lang w:val="lv-LV" w:eastAsia="lv-LV"/>
              </w:rPr>
              <w:t>bērni, kuru uzvedība ir antisociāla, bet neveido likumpārkāpumu, vai arī veido likumpārkāpumu, tomēr šie likumpārkāpumi nav kriminālprocesuālā vai administratīvi pro</w:t>
            </w:r>
            <w:r w:rsidR="00BA364E" w:rsidRPr="005518F4">
              <w:rPr>
                <w:rFonts w:ascii="Times New Roman" w:eastAsia="Times New Roman" w:hAnsi="Times New Roman"/>
                <w:sz w:val="24"/>
                <w:szCs w:val="24"/>
                <w:lang w:val="lv-LV" w:eastAsia="lv-LV"/>
              </w:rPr>
              <w:t>cesuālā kārtā fiksēti. Pie šādām</w:t>
            </w:r>
            <w:r w:rsidR="009D4D3C" w:rsidRPr="005518F4">
              <w:rPr>
                <w:rFonts w:ascii="Times New Roman" w:eastAsia="Times New Roman" w:hAnsi="Times New Roman"/>
                <w:sz w:val="24"/>
                <w:szCs w:val="24"/>
                <w:lang w:val="lv-LV" w:eastAsia="lv-LV"/>
              </w:rPr>
              <w:t xml:space="preserve"> situācijām ir pieskaitāmi gadījumi, kad bērns patvaļīgi aizgājis no ģimenes, aizbildņa, audžuģimenes, viesģimenes, bērnu aprūpes iestādes, sociālās</w:t>
            </w:r>
            <w:r w:rsidR="00BA364E" w:rsidRPr="005518F4">
              <w:rPr>
                <w:rFonts w:ascii="Times New Roman" w:eastAsia="Times New Roman" w:hAnsi="Times New Roman"/>
                <w:sz w:val="24"/>
                <w:szCs w:val="24"/>
                <w:lang w:val="lv-LV" w:eastAsia="lv-LV"/>
              </w:rPr>
              <w:t xml:space="preserve"> korekcijas izglītības iestādes,</w:t>
            </w:r>
            <w:r w:rsidR="009D4D3C" w:rsidRPr="005518F4">
              <w:rPr>
                <w:rFonts w:ascii="Times New Roman" w:eastAsia="Times New Roman" w:hAnsi="Times New Roman"/>
                <w:sz w:val="24"/>
                <w:szCs w:val="24"/>
                <w:lang w:val="lv-LV" w:eastAsia="lv-LV"/>
              </w:rPr>
              <w:t xml:space="preserve"> neapmeklē izglītības iestādi, klaiņo, ubago vai veic citas darbības, kas va</w:t>
            </w:r>
            <w:r w:rsidR="00BA364E" w:rsidRPr="005518F4">
              <w:rPr>
                <w:rFonts w:ascii="Times New Roman" w:eastAsia="Times New Roman" w:hAnsi="Times New Roman"/>
                <w:sz w:val="24"/>
                <w:szCs w:val="24"/>
                <w:lang w:val="lv-LV" w:eastAsia="lv-LV"/>
              </w:rPr>
              <w:t>r izraisīt pretlikumīgu darbību,</w:t>
            </w:r>
            <w:r w:rsidR="009D4D3C" w:rsidRPr="005518F4">
              <w:rPr>
                <w:rFonts w:ascii="Times New Roman" w:eastAsia="Times New Roman" w:hAnsi="Times New Roman"/>
                <w:sz w:val="24"/>
                <w:szCs w:val="24"/>
                <w:lang w:val="lv-LV" w:eastAsia="lv-LV"/>
              </w:rPr>
              <w:t xml:space="preserve"> apdraud savu veselību un attīstību, smēķējot, kā arī lietojot alkoholiskos dzērienus, toksiskās, narkotiskās, psihotropās vai citas apreibinošas vielas. Tāpat prevencijas sistēmā ir iesaistāmi bērni, kuri kļuvuši par apkārtesošo pieaugušo </w:t>
            </w:r>
            <w:r w:rsidR="009D4D3C" w:rsidRPr="005518F4">
              <w:rPr>
                <w:rFonts w:ascii="Times New Roman" w:eastAsia="Times New Roman" w:hAnsi="Times New Roman"/>
                <w:sz w:val="24"/>
                <w:szCs w:val="24"/>
                <w:lang w:val="lv-LV" w:eastAsia="lv-LV"/>
              </w:rPr>
              <w:lastRenderedPageBreak/>
              <w:t xml:space="preserve">likumpārkāpumu vai nevērības upuriem, proti, pakļauti tādiem mājas apstākļiem, aprūpes trūkumam vai vardarbībai, kuru dēļ apdraudēta bērna </w:t>
            </w:r>
            <w:r w:rsidR="00BA364E" w:rsidRPr="005518F4">
              <w:rPr>
                <w:rFonts w:ascii="Times New Roman" w:eastAsia="Times New Roman" w:hAnsi="Times New Roman"/>
                <w:sz w:val="24"/>
                <w:szCs w:val="24"/>
                <w:lang w:val="lv-LV" w:eastAsia="lv-LV"/>
              </w:rPr>
              <w:t>dzīvība, veselība vai attīstība,</w:t>
            </w:r>
            <w:r w:rsidR="009D4D3C" w:rsidRPr="005518F4">
              <w:rPr>
                <w:rFonts w:ascii="Times New Roman" w:eastAsia="Times New Roman" w:hAnsi="Times New Roman"/>
                <w:sz w:val="24"/>
                <w:szCs w:val="24"/>
                <w:lang w:val="lv-LV" w:eastAsia="lv-LV"/>
              </w:rPr>
              <w:t xml:space="preserve"> dzīvo kopā ar pilngadīgu personu, kurai </w:t>
            </w:r>
            <w:r w:rsidR="00535135" w:rsidRPr="005518F4">
              <w:rPr>
                <w:rFonts w:ascii="Times New Roman" w:hAnsi="Times New Roman"/>
                <w:sz w:val="24"/>
                <w:szCs w:val="24"/>
                <w:lang w:val="lv-LV"/>
              </w:rPr>
              <w:t>ir noteikts līdzeklis pagaidu aizsardzībai pret vardarbību</w:t>
            </w:r>
            <w:r w:rsidR="009D4D3C" w:rsidRPr="005518F4">
              <w:rPr>
                <w:rFonts w:ascii="Times New Roman" w:eastAsia="Times New Roman" w:hAnsi="Times New Roman"/>
                <w:sz w:val="24"/>
                <w:szCs w:val="24"/>
                <w:lang w:val="lv-LV" w:eastAsia="lv-LV"/>
              </w:rPr>
              <w:t xml:space="preserve"> un </w:t>
            </w:r>
            <w:r w:rsidR="00BA364E" w:rsidRPr="005518F4">
              <w:rPr>
                <w:rFonts w:ascii="Times New Roman" w:eastAsia="Times New Roman" w:hAnsi="Times New Roman"/>
                <w:sz w:val="24"/>
                <w:szCs w:val="24"/>
                <w:lang w:val="lv-LV" w:eastAsia="lv-LV"/>
              </w:rPr>
              <w:t>atrodas sociālā riska apstākļos vai arī</w:t>
            </w:r>
            <w:r w:rsidR="009D4D3C" w:rsidRPr="005518F4">
              <w:rPr>
                <w:rFonts w:ascii="Times New Roman" w:eastAsia="Times New Roman" w:hAnsi="Times New Roman"/>
                <w:sz w:val="24"/>
                <w:szCs w:val="24"/>
                <w:lang w:val="lv-LV" w:eastAsia="lv-LV"/>
              </w:rPr>
              <w:t xml:space="preserve"> cietis </w:t>
            </w:r>
            <w:r w:rsidR="00BA364E" w:rsidRPr="005518F4">
              <w:rPr>
                <w:rFonts w:ascii="Times New Roman" w:eastAsia="Times New Roman" w:hAnsi="Times New Roman"/>
                <w:sz w:val="24"/>
                <w:szCs w:val="24"/>
                <w:lang w:val="lv-LV" w:eastAsia="lv-LV"/>
              </w:rPr>
              <w:t xml:space="preserve">no </w:t>
            </w:r>
            <w:r w:rsidR="009D4D3C" w:rsidRPr="005518F4">
              <w:rPr>
                <w:rFonts w:ascii="Times New Roman" w:eastAsia="Times New Roman" w:hAnsi="Times New Roman"/>
                <w:sz w:val="24"/>
                <w:szCs w:val="24"/>
                <w:lang w:val="lv-LV" w:eastAsia="lv-LV"/>
              </w:rPr>
              <w:t>citu personu vardarbības vai likumpārkāpumiem.</w:t>
            </w:r>
          </w:p>
          <w:p w:rsidR="009D4D3C" w:rsidRPr="005518F4" w:rsidRDefault="009D4D3C" w:rsidP="009D4D3C">
            <w:pPr>
              <w:jc w:val="both"/>
              <w:rPr>
                <w:rFonts w:ascii="Times New Roman" w:hAnsi="Times New Roman"/>
                <w:sz w:val="24"/>
                <w:szCs w:val="24"/>
                <w:lang w:val="lv-LV"/>
              </w:rPr>
            </w:pPr>
          </w:p>
          <w:p w:rsidR="009D4D3C" w:rsidRPr="005518F4" w:rsidRDefault="009D4D3C" w:rsidP="00404C04">
            <w:pPr>
              <w:ind w:left="90"/>
              <w:jc w:val="both"/>
              <w:rPr>
                <w:rFonts w:ascii="Times New Roman" w:hAnsi="Times New Roman"/>
                <w:i/>
                <w:sz w:val="24"/>
                <w:szCs w:val="24"/>
                <w:lang w:val="lv-LV"/>
              </w:rPr>
            </w:pPr>
            <w:r w:rsidRPr="005518F4">
              <w:rPr>
                <w:rFonts w:ascii="Times New Roman" w:hAnsi="Times New Roman"/>
                <w:i/>
                <w:sz w:val="24"/>
                <w:szCs w:val="24"/>
                <w:lang w:val="lv-LV"/>
              </w:rPr>
              <w:t>Prevencijas pasākumi</w:t>
            </w:r>
          </w:p>
          <w:p w:rsidR="009D4D3C" w:rsidRPr="005518F4" w:rsidRDefault="009D4D3C" w:rsidP="00351D74">
            <w:pPr>
              <w:ind w:left="80"/>
              <w:jc w:val="both"/>
              <w:rPr>
                <w:rFonts w:ascii="Times New Roman" w:hAnsi="Times New Roman"/>
                <w:sz w:val="24"/>
                <w:szCs w:val="24"/>
                <w:lang w:val="lv-LV"/>
              </w:rPr>
            </w:pPr>
            <w:r w:rsidRPr="005518F4">
              <w:rPr>
                <w:rFonts w:ascii="Times New Roman" w:hAnsi="Times New Roman"/>
                <w:sz w:val="24"/>
                <w:szCs w:val="24"/>
                <w:lang w:val="lv-LV"/>
              </w:rPr>
              <w:t>Atkarībā no tā</w:t>
            </w:r>
            <w:r w:rsidR="00F41616" w:rsidRPr="005518F4">
              <w:rPr>
                <w:rFonts w:ascii="Times New Roman" w:hAnsi="Times New Roman"/>
                <w:sz w:val="24"/>
                <w:szCs w:val="24"/>
                <w:lang w:val="lv-LV"/>
              </w:rPr>
              <w:t>,</w:t>
            </w:r>
            <w:r w:rsidRPr="005518F4">
              <w:rPr>
                <w:rFonts w:ascii="Times New Roman" w:hAnsi="Times New Roman"/>
                <w:sz w:val="24"/>
                <w:szCs w:val="24"/>
                <w:lang w:val="lv-LV"/>
              </w:rPr>
              <w:t xml:space="preserve"> cik nopie</w:t>
            </w:r>
            <w:r w:rsidR="006340F8" w:rsidRPr="005518F4">
              <w:rPr>
                <w:rFonts w:ascii="Times New Roman" w:hAnsi="Times New Roman"/>
                <w:sz w:val="24"/>
                <w:szCs w:val="24"/>
                <w:lang w:val="lv-LV"/>
              </w:rPr>
              <w:t>tni antisociālā</w:t>
            </w:r>
            <w:r w:rsidRPr="005518F4">
              <w:rPr>
                <w:rFonts w:ascii="Times New Roman" w:hAnsi="Times New Roman"/>
                <w:sz w:val="24"/>
                <w:szCs w:val="24"/>
                <w:lang w:val="lv-LV"/>
              </w:rPr>
              <w:t xml:space="preserve">s uzvedības riski tiek identificēti </w:t>
            </w:r>
            <w:r w:rsidR="00DC1537" w:rsidRPr="005518F4">
              <w:rPr>
                <w:rFonts w:ascii="Times New Roman" w:hAnsi="Times New Roman"/>
                <w:sz w:val="24"/>
                <w:szCs w:val="24"/>
                <w:lang w:val="lv-LV"/>
              </w:rPr>
              <w:t xml:space="preserve">bērna </w:t>
            </w:r>
            <w:r w:rsidR="006340F8" w:rsidRPr="005518F4">
              <w:rPr>
                <w:rFonts w:ascii="Times New Roman" w:hAnsi="Times New Roman"/>
                <w:sz w:val="24"/>
                <w:szCs w:val="24"/>
                <w:lang w:val="lv-LV"/>
              </w:rPr>
              <w:t>riska un aizsardzības faktoru iz</w:t>
            </w:r>
            <w:r w:rsidRPr="005518F4">
              <w:rPr>
                <w:rFonts w:ascii="Times New Roman" w:hAnsi="Times New Roman"/>
                <w:sz w:val="24"/>
                <w:szCs w:val="24"/>
                <w:lang w:val="lv-LV"/>
              </w:rPr>
              <w:t>vērtējumā</w:t>
            </w:r>
            <w:r w:rsidR="00F41616" w:rsidRPr="005518F4">
              <w:rPr>
                <w:rFonts w:ascii="Times New Roman" w:hAnsi="Times New Roman"/>
                <w:sz w:val="24"/>
                <w:szCs w:val="24"/>
                <w:lang w:val="lv-LV"/>
              </w:rPr>
              <w:t>,</w:t>
            </w:r>
            <w:r w:rsidRPr="005518F4">
              <w:rPr>
                <w:rFonts w:ascii="Times New Roman" w:hAnsi="Times New Roman"/>
                <w:sz w:val="24"/>
                <w:szCs w:val="24"/>
                <w:lang w:val="lv-LV"/>
              </w:rPr>
              <w:t xml:space="preserve"> tiem korespondējošie prevenc</w:t>
            </w:r>
            <w:r w:rsidR="00F41616" w:rsidRPr="005518F4">
              <w:rPr>
                <w:rFonts w:ascii="Times New Roman" w:hAnsi="Times New Roman"/>
                <w:sz w:val="24"/>
                <w:szCs w:val="24"/>
                <w:lang w:val="lv-LV"/>
              </w:rPr>
              <w:t>ijas pasākumi tiek iedalīti pri</w:t>
            </w:r>
            <w:r w:rsidRPr="005518F4">
              <w:rPr>
                <w:rFonts w:ascii="Times New Roman" w:hAnsi="Times New Roman"/>
                <w:sz w:val="24"/>
                <w:szCs w:val="24"/>
                <w:lang w:val="lv-LV"/>
              </w:rPr>
              <w:t>mārajos, sekundārajos un terciārajos prevencijas pasākumos. Saskaņā ar likumprojekta 8.</w:t>
            </w:r>
            <w:r w:rsidR="00F96A90">
              <w:rPr>
                <w:rFonts w:ascii="Times New Roman" w:hAnsi="Times New Roman"/>
                <w:sz w:val="24"/>
                <w:szCs w:val="24"/>
                <w:lang w:val="lv-LV"/>
              </w:rPr>
              <w:t> </w:t>
            </w:r>
            <w:r w:rsidRPr="005518F4">
              <w:rPr>
                <w:rFonts w:ascii="Times New Roman" w:hAnsi="Times New Roman"/>
                <w:sz w:val="24"/>
                <w:szCs w:val="24"/>
                <w:lang w:val="lv-LV"/>
              </w:rPr>
              <w:t xml:space="preserve">pantā nostiprināto individualizācijas principu un likumprojekta </w:t>
            </w:r>
            <w:r w:rsidR="00967F5A" w:rsidRPr="005518F4">
              <w:rPr>
                <w:rFonts w:ascii="Times New Roman" w:hAnsi="Times New Roman"/>
                <w:sz w:val="24"/>
                <w:szCs w:val="24"/>
                <w:lang w:val="lv-LV"/>
              </w:rPr>
              <w:t>10</w:t>
            </w:r>
            <w:r w:rsidRPr="005518F4">
              <w:rPr>
                <w:rFonts w:ascii="Times New Roman" w:hAnsi="Times New Roman"/>
                <w:sz w:val="24"/>
                <w:szCs w:val="24"/>
                <w:lang w:val="lv-LV"/>
              </w:rPr>
              <w:t>.</w:t>
            </w:r>
            <w:r w:rsidR="00F96A90">
              <w:rPr>
                <w:rFonts w:ascii="Times New Roman" w:hAnsi="Times New Roman"/>
                <w:sz w:val="24"/>
                <w:szCs w:val="24"/>
                <w:lang w:val="lv-LV"/>
              </w:rPr>
              <w:t> </w:t>
            </w:r>
            <w:r w:rsidRPr="005518F4">
              <w:rPr>
                <w:rFonts w:ascii="Times New Roman" w:hAnsi="Times New Roman"/>
                <w:sz w:val="24"/>
                <w:szCs w:val="24"/>
                <w:lang w:val="lv-LV"/>
              </w:rPr>
              <w:t>pantā nostiprināto samērīguma un proporcionalitātes principu prevencijas pasākumi ir jāizvēlas katram bērnam individuāli atbilstoši veiktajam riska un va</w:t>
            </w:r>
            <w:r w:rsidR="006340F8" w:rsidRPr="005518F4">
              <w:rPr>
                <w:rFonts w:ascii="Times New Roman" w:hAnsi="Times New Roman"/>
                <w:sz w:val="24"/>
                <w:szCs w:val="24"/>
                <w:lang w:val="lv-LV"/>
              </w:rPr>
              <w:t>jadzības aizsardzības faktora iz</w:t>
            </w:r>
            <w:r w:rsidRPr="005518F4">
              <w:rPr>
                <w:rFonts w:ascii="Times New Roman" w:hAnsi="Times New Roman"/>
                <w:sz w:val="24"/>
                <w:szCs w:val="24"/>
                <w:lang w:val="lv-LV"/>
              </w:rPr>
              <w:t xml:space="preserve">vērtējumam, tiem jābūt samērīgiem un efektīviem, un balstītiem uz bērna antisociālās uzvedības cēloņiem. </w:t>
            </w:r>
          </w:p>
          <w:p w:rsidR="009D4D3C" w:rsidRPr="005518F4" w:rsidRDefault="009D4D3C" w:rsidP="00351D74">
            <w:pPr>
              <w:ind w:left="80"/>
              <w:jc w:val="both"/>
              <w:rPr>
                <w:rFonts w:ascii="Times New Roman" w:hAnsi="Times New Roman"/>
                <w:sz w:val="24"/>
                <w:szCs w:val="24"/>
                <w:lang w:val="lv-LV"/>
              </w:rPr>
            </w:pPr>
            <w:r w:rsidRPr="005518F4">
              <w:rPr>
                <w:rFonts w:ascii="Times New Roman" w:hAnsi="Times New Roman"/>
                <w:sz w:val="24"/>
                <w:szCs w:val="24"/>
                <w:lang w:val="lv-LV"/>
              </w:rPr>
              <w:t>Primārās prevencijas ietvaros piemērojamie pasākumi pamatā ir vērsti uz to, lai bērns saturīgi pavadītu savu brīvo laiku atbilstoši savām interesēm, iemācītos komunikācijas prasmes un netiktu so</w:t>
            </w:r>
            <w:r w:rsidR="007F60EC" w:rsidRPr="005518F4">
              <w:rPr>
                <w:rFonts w:ascii="Times New Roman" w:hAnsi="Times New Roman"/>
                <w:sz w:val="24"/>
                <w:szCs w:val="24"/>
                <w:lang w:val="lv-LV"/>
              </w:rPr>
              <w:t>ciāli atstumts. Likumprojekta 20</w:t>
            </w:r>
            <w:r w:rsidRPr="005518F4">
              <w:rPr>
                <w:rFonts w:ascii="Times New Roman" w:hAnsi="Times New Roman"/>
                <w:sz w:val="24"/>
                <w:szCs w:val="24"/>
                <w:lang w:val="lv-LV"/>
              </w:rPr>
              <w:t>.</w:t>
            </w:r>
            <w:r w:rsidR="00F96A90">
              <w:rPr>
                <w:rFonts w:ascii="Times New Roman" w:hAnsi="Times New Roman"/>
                <w:sz w:val="24"/>
                <w:szCs w:val="24"/>
                <w:lang w:val="lv-LV"/>
              </w:rPr>
              <w:t> </w:t>
            </w:r>
            <w:r w:rsidRPr="005518F4">
              <w:rPr>
                <w:rFonts w:ascii="Times New Roman" w:hAnsi="Times New Roman"/>
                <w:sz w:val="24"/>
                <w:szCs w:val="24"/>
                <w:lang w:val="lv-LV"/>
              </w:rPr>
              <w:t>pantā tiek uzskaitīti primārās prevencijas ietvaros piemērojamie pasākumi un tie var būt:</w:t>
            </w:r>
            <w:proofErr w:type="gramStart"/>
            <w:r w:rsidRPr="005518F4">
              <w:rPr>
                <w:rFonts w:ascii="Times New Roman" w:hAnsi="Times New Roman"/>
                <w:sz w:val="24"/>
                <w:szCs w:val="24"/>
                <w:lang w:val="lv-LV"/>
              </w:rPr>
              <w:t xml:space="preserve">  </w:t>
            </w:r>
            <w:proofErr w:type="gramEnd"/>
            <w:r w:rsidRPr="005518F4">
              <w:rPr>
                <w:rFonts w:ascii="Times New Roman" w:hAnsi="Times New Roman"/>
                <w:sz w:val="24"/>
                <w:szCs w:val="24"/>
                <w:lang w:val="lv-LV"/>
              </w:rPr>
              <w:t>brīvā laika pavadī</w:t>
            </w:r>
            <w:r w:rsidR="00D137E6" w:rsidRPr="005518F4">
              <w:rPr>
                <w:rFonts w:ascii="Times New Roman" w:hAnsi="Times New Roman"/>
                <w:sz w:val="24"/>
                <w:szCs w:val="24"/>
                <w:lang w:val="lv-LV"/>
              </w:rPr>
              <w:t xml:space="preserve">šanas pasākumi (likumprojekta </w:t>
            </w:r>
            <w:r w:rsidR="00967F5A" w:rsidRPr="005518F4">
              <w:rPr>
                <w:rFonts w:ascii="Times New Roman" w:hAnsi="Times New Roman"/>
                <w:sz w:val="24"/>
                <w:szCs w:val="24"/>
                <w:lang w:val="lv-LV"/>
              </w:rPr>
              <w:t>22</w:t>
            </w:r>
            <w:r w:rsidRPr="005518F4">
              <w:rPr>
                <w:rFonts w:ascii="Times New Roman" w:hAnsi="Times New Roman"/>
                <w:sz w:val="24"/>
                <w:szCs w:val="24"/>
                <w:lang w:val="lv-LV"/>
              </w:rPr>
              <w:t>.pants), ģi</w:t>
            </w:r>
            <w:r w:rsidR="003A6AD3" w:rsidRPr="005518F4">
              <w:rPr>
                <w:rFonts w:ascii="Times New Roman" w:hAnsi="Times New Roman"/>
                <w:sz w:val="24"/>
                <w:szCs w:val="24"/>
                <w:lang w:val="lv-LV"/>
              </w:rPr>
              <w:t xml:space="preserve">menes </w:t>
            </w:r>
            <w:r w:rsidR="008C292B" w:rsidRPr="005518F4">
              <w:rPr>
                <w:rFonts w:ascii="Times New Roman" w:hAnsi="Times New Roman"/>
                <w:sz w:val="24"/>
                <w:szCs w:val="24"/>
                <w:lang w:val="lv-LV"/>
              </w:rPr>
              <w:t xml:space="preserve">saliedēšanas </w:t>
            </w:r>
            <w:r w:rsidR="003A6AD3" w:rsidRPr="005518F4">
              <w:rPr>
                <w:rFonts w:ascii="Times New Roman" w:hAnsi="Times New Roman"/>
                <w:sz w:val="24"/>
                <w:szCs w:val="24"/>
                <w:lang w:val="lv-LV"/>
              </w:rPr>
              <w:t xml:space="preserve">pasākumi (likumprojekta </w:t>
            </w:r>
            <w:r w:rsidR="00967F5A" w:rsidRPr="005518F4">
              <w:rPr>
                <w:rFonts w:ascii="Times New Roman" w:hAnsi="Times New Roman"/>
                <w:sz w:val="24"/>
                <w:szCs w:val="24"/>
                <w:lang w:val="lv-LV"/>
              </w:rPr>
              <w:t>24</w:t>
            </w:r>
            <w:r w:rsidRPr="005518F4">
              <w:rPr>
                <w:rFonts w:ascii="Times New Roman" w:hAnsi="Times New Roman"/>
                <w:sz w:val="24"/>
                <w:szCs w:val="24"/>
                <w:lang w:val="lv-LV"/>
              </w:rPr>
              <w:t>.</w:t>
            </w:r>
            <w:r w:rsidR="00F96A90">
              <w:rPr>
                <w:rFonts w:ascii="Times New Roman" w:hAnsi="Times New Roman"/>
                <w:sz w:val="24"/>
                <w:szCs w:val="24"/>
                <w:lang w:val="lv-LV"/>
              </w:rPr>
              <w:t> </w:t>
            </w:r>
            <w:r w:rsidRPr="005518F4">
              <w:rPr>
                <w:rFonts w:ascii="Times New Roman" w:hAnsi="Times New Roman"/>
                <w:sz w:val="24"/>
                <w:szCs w:val="24"/>
                <w:lang w:val="lv-LV"/>
              </w:rPr>
              <w:t>pants), izglītības ies</w:t>
            </w:r>
            <w:r w:rsidR="00B55481" w:rsidRPr="005518F4">
              <w:rPr>
                <w:rFonts w:ascii="Times New Roman" w:hAnsi="Times New Roman"/>
                <w:sz w:val="24"/>
                <w:szCs w:val="24"/>
                <w:lang w:val="lv-LV"/>
              </w:rPr>
              <w:t>tādes pasākumi (likumprojekta 2</w:t>
            </w:r>
            <w:r w:rsidR="00967F5A" w:rsidRPr="005518F4">
              <w:rPr>
                <w:rFonts w:ascii="Times New Roman" w:hAnsi="Times New Roman"/>
                <w:sz w:val="24"/>
                <w:szCs w:val="24"/>
                <w:lang w:val="lv-LV"/>
              </w:rPr>
              <w:t>5</w:t>
            </w:r>
            <w:r w:rsidRPr="005518F4">
              <w:rPr>
                <w:rFonts w:ascii="Times New Roman" w:hAnsi="Times New Roman"/>
                <w:sz w:val="24"/>
                <w:szCs w:val="24"/>
                <w:lang w:val="lv-LV"/>
              </w:rPr>
              <w:t>.</w:t>
            </w:r>
            <w:r w:rsidR="00F96A90">
              <w:rPr>
                <w:rFonts w:ascii="Times New Roman" w:hAnsi="Times New Roman"/>
                <w:sz w:val="24"/>
                <w:szCs w:val="24"/>
                <w:lang w:val="lv-LV"/>
              </w:rPr>
              <w:t> </w:t>
            </w:r>
            <w:r w:rsidRPr="005518F4">
              <w:rPr>
                <w:rFonts w:ascii="Times New Roman" w:hAnsi="Times New Roman"/>
                <w:sz w:val="24"/>
                <w:szCs w:val="24"/>
                <w:lang w:val="lv-LV"/>
              </w:rPr>
              <w:t>pants), interešu izglī</w:t>
            </w:r>
            <w:r w:rsidR="00B55481" w:rsidRPr="005518F4">
              <w:rPr>
                <w:rFonts w:ascii="Times New Roman" w:hAnsi="Times New Roman"/>
                <w:sz w:val="24"/>
                <w:szCs w:val="24"/>
                <w:lang w:val="lv-LV"/>
              </w:rPr>
              <w:t>tības pasākumi (likumpr</w:t>
            </w:r>
            <w:r w:rsidR="00967F5A" w:rsidRPr="005518F4">
              <w:rPr>
                <w:rFonts w:ascii="Times New Roman" w:hAnsi="Times New Roman"/>
                <w:sz w:val="24"/>
                <w:szCs w:val="24"/>
                <w:lang w:val="lv-LV"/>
              </w:rPr>
              <w:t>ojekta 27</w:t>
            </w:r>
            <w:r w:rsidRPr="005518F4">
              <w:rPr>
                <w:rFonts w:ascii="Times New Roman" w:hAnsi="Times New Roman"/>
                <w:sz w:val="24"/>
                <w:szCs w:val="24"/>
                <w:lang w:val="lv-LV"/>
              </w:rPr>
              <w:t>.</w:t>
            </w:r>
            <w:r w:rsidR="00F96A90">
              <w:rPr>
                <w:rFonts w:ascii="Times New Roman" w:hAnsi="Times New Roman"/>
                <w:sz w:val="24"/>
                <w:szCs w:val="24"/>
                <w:lang w:val="lv-LV"/>
              </w:rPr>
              <w:t> </w:t>
            </w:r>
            <w:r w:rsidRPr="005518F4">
              <w:rPr>
                <w:rFonts w:ascii="Times New Roman" w:hAnsi="Times New Roman"/>
                <w:sz w:val="24"/>
                <w:szCs w:val="24"/>
                <w:lang w:val="lv-LV"/>
              </w:rPr>
              <w:t>pants</w:t>
            </w:r>
            <w:r w:rsidR="00B55481" w:rsidRPr="005518F4">
              <w:rPr>
                <w:rFonts w:ascii="Times New Roman" w:hAnsi="Times New Roman"/>
                <w:sz w:val="24"/>
                <w:szCs w:val="24"/>
                <w:lang w:val="lv-LV"/>
              </w:rPr>
              <w:t xml:space="preserve">), dienas </w:t>
            </w:r>
            <w:r w:rsidRPr="005518F4">
              <w:rPr>
                <w:rFonts w:ascii="Times New Roman" w:hAnsi="Times New Roman"/>
                <w:sz w:val="24"/>
                <w:szCs w:val="24"/>
                <w:lang w:val="lv-LV"/>
              </w:rPr>
              <w:t>cent</w:t>
            </w:r>
            <w:r w:rsidR="00B55481" w:rsidRPr="005518F4">
              <w:rPr>
                <w:rFonts w:ascii="Times New Roman" w:hAnsi="Times New Roman"/>
                <w:sz w:val="24"/>
                <w:szCs w:val="24"/>
                <w:lang w:val="lv-LV"/>
              </w:rPr>
              <w:t>ra apmeklējums (likumprojekta 2</w:t>
            </w:r>
            <w:r w:rsidR="00967F5A" w:rsidRPr="005518F4">
              <w:rPr>
                <w:rFonts w:ascii="Times New Roman" w:hAnsi="Times New Roman"/>
                <w:sz w:val="24"/>
                <w:szCs w:val="24"/>
                <w:lang w:val="lv-LV"/>
              </w:rPr>
              <w:t>6</w:t>
            </w:r>
            <w:r w:rsidRPr="005518F4">
              <w:rPr>
                <w:rFonts w:ascii="Times New Roman" w:hAnsi="Times New Roman"/>
                <w:sz w:val="24"/>
                <w:szCs w:val="24"/>
                <w:lang w:val="lv-LV"/>
              </w:rPr>
              <w:t>.</w:t>
            </w:r>
            <w:r w:rsidR="00F96A90">
              <w:rPr>
                <w:rFonts w:ascii="Times New Roman" w:hAnsi="Times New Roman"/>
                <w:sz w:val="24"/>
                <w:szCs w:val="24"/>
                <w:lang w:val="lv-LV"/>
              </w:rPr>
              <w:t> </w:t>
            </w:r>
            <w:r w:rsidRPr="005518F4">
              <w:rPr>
                <w:rFonts w:ascii="Times New Roman" w:hAnsi="Times New Roman"/>
                <w:sz w:val="24"/>
                <w:szCs w:val="24"/>
                <w:lang w:val="lv-LV"/>
              </w:rPr>
              <w:t>pants)</w:t>
            </w:r>
            <w:r w:rsidR="00967F5A" w:rsidRPr="005518F4">
              <w:rPr>
                <w:rFonts w:ascii="Times New Roman" w:hAnsi="Times New Roman"/>
                <w:sz w:val="24"/>
                <w:szCs w:val="24"/>
                <w:lang w:val="lv-LV"/>
              </w:rPr>
              <w:t xml:space="preserve"> vai pienākums novērst</w:t>
            </w:r>
            <w:r w:rsidRPr="005518F4">
              <w:rPr>
                <w:rFonts w:ascii="Times New Roman" w:hAnsi="Times New Roman"/>
                <w:sz w:val="24"/>
                <w:szCs w:val="24"/>
                <w:lang w:val="lv-LV"/>
              </w:rPr>
              <w:t xml:space="preserve"> k</w:t>
            </w:r>
            <w:r w:rsidR="00B55481" w:rsidRPr="005518F4">
              <w:rPr>
                <w:rFonts w:ascii="Times New Roman" w:hAnsi="Times New Roman"/>
                <w:sz w:val="24"/>
                <w:szCs w:val="24"/>
                <w:lang w:val="lv-LV"/>
              </w:rPr>
              <w:t xml:space="preserve">aitējuma sekas (likumprojekta </w:t>
            </w:r>
            <w:r w:rsidR="00967F5A" w:rsidRPr="005518F4">
              <w:rPr>
                <w:rFonts w:ascii="Times New Roman" w:hAnsi="Times New Roman"/>
                <w:sz w:val="24"/>
                <w:szCs w:val="24"/>
                <w:lang w:val="lv-LV"/>
              </w:rPr>
              <w:t>23</w:t>
            </w:r>
            <w:r w:rsidRPr="005518F4">
              <w:rPr>
                <w:rFonts w:ascii="Times New Roman" w:hAnsi="Times New Roman"/>
                <w:sz w:val="24"/>
                <w:szCs w:val="24"/>
                <w:lang w:val="lv-LV"/>
              </w:rPr>
              <w:t>.</w:t>
            </w:r>
            <w:r w:rsidR="00F96A90">
              <w:rPr>
                <w:rFonts w:ascii="Times New Roman" w:hAnsi="Times New Roman"/>
                <w:sz w:val="24"/>
                <w:szCs w:val="24"/>
                <w:lang w:val="lv-LV"/>
              </w:rPr>
              <w:t> </w:t>
            </w:r>
            <w:r w:rsidRPr="005518F4">
              <w:rPr>
                <w:rFonts w:ascii="Times New Roman" w:hAnsi="Times New Roman"/>
                <w:sz w:val="24"/>
                <w:szCs w:val="24"/>
                <w:lang w:val="lv-LV"/>
              </w:rPr>
              <w:t>pants).</w:t>
            </w:r>
          </w:p>
          <w:p w:rsidR="00404C04" w:rsidRPr="005518F4" w:rsidRDefault="00404C04" w:rsidP="00351D74">
            <w:pPr>
              <w:ind w:left="80"/>
              <w:jc w:val="both"/>
              <w:rPr>
                <w:rFonts w:ascii="Times New Roman" w:hAnsi="Times New Roman"/>
                <w:sz w:val="24"/>
                <w:szCs w:val="24"/>
                <w:lang w:val="lv-LV"/>
              </w:rPr>
            </w:pPr>
          </w:p>
          <w:p w:rsidR="00351D74" w:rsidRPr="005518F4" w:rsidRDefault="00351D74" w:rsidP="00351D74">
            <w:pPr>
              <w:jc w:val="both"/>
              <w:rPr>
                <w:rFonts w:ascii="Times New Roman" w:hAnsi="Times New Roman"/>
                <w:b/>
                <w:sz w:val="24"/>
                <w:szCs w:val="24"/>
                <w:lang w:val="lv-LV"/>
              </w:rPr>
            </w:pPr>
            <w:r w:rsidRPr="005518F4">
              <w:rPr>
                <w:rFonts w:ascii="Times New Roman" w:hAnsi="Times New Roman"/>
                <w:b/>
                <w:sz w:val="24"/>
                <w:szCs w:val="24"/>
                <w:lang w:val="lv-LV"/>
              </w:rPr>
              <w:t>Brīvā laika pavadīšanas pasākumi:</w:t>
            </w:r>
          </w:p>
          <w:p w:rsidR="00746DFE" w:rsidRPr="005518F4" w:rsidRDefault="00351D74" w:rsidP="00351D74">
            <w:pPr>
              <w:jc w:val="both"/>
              <w:rPr>
                <w:rFonts w:ascii="Times New Roman" w:hAnsi="Times New Roman"/>
                <w:sz w:val="24"/>
                <w:szCs w:val="24"/>
                <w:lang w:val="lv-LV"/>
              </w:rPr>
            </w:pPr>
            <w:r w:rsidRPr="005518F4">
              <w:rPr>
                <w:rFonts w:ascii="Times New Roman" w:hAnsi="Times New Roman"/>
                <w:sz w:val="24"/>
                <w:szCs w:val="24"/>
                <w:lang w:val="lv-LV"/>
              </w:rPr>
              <w:t xml:space="preserve">Brīvā laika pavadīšanas pasākumi ir aktivitātes, kas vērstas uz bērna brīvā laika pavadīšanu tādā veidā, kas pilnveido bērnu fiziskā, emocionālā un garīgā jomā. Atšķirībā no prevencijas pasākuma </w:t>
            </w:r>
            <w:r w:rsidR="0070797F" w:rsidRPr="005518F4">
              <w:rPr>
                <w:rFonts w:ascii="Times New Roman" w:hAnsi="Times New Roman"/>
                <w:sz w:val="24"/>
                <w:szCs w:val="24"/>
                <w:lang w:val="lv-LV"/>
              </w:rPr>
              <w:t>"</w:t>
            </w:r>
            <w:r w:rsidRPr="005518F4">
              <w:rPr>
                <w:rFonts w:ascii="Times New Roman" w:hAnsi="Times New Roman"/>
                <w:sz w:val="24"/>
                <w:szCs w:val="24"/>
                <w:lang w:val="lv-LV"/>
              </w:rPr>
              <w:t xml:space="preserve">ģimenes </w:t>
            </w:r>
            <w:r w:rsidR="008C292B" w:rsidRPr="005518F4">
              <w:rPr>
                <w:rFonts w:ascii="Times New Roman" w:hAnsi="Times New Roman"/>
                <w:sz w:val="24"/>
                <w:szCs w:val="24"/>
                <w:lang w:val="lv-LV"/>
              </w:rPr>
              <w:t xml:space="preserve">saliedēšanas </w:t>
            </w:r>
            <w:r w:rsidRPr="005518F4">
              <w:rPr>
                <w:rFonts w:ascii="Times New Roman" w:hAnsi="Times New Roman"/>
                <w:sz w:val="24"/>
                <w:szCs w:val="24"/>
                <w:lang w:val="lv-LV"/>
              </w:rPr>
              <w:t>pasākumi</w:t>
            </w:r>
            <w:r w:rsidR="0070797F" w:rsidRPr="005518F4">
              <w:rPr>
                <w:rFonts w:ascii="Times New Roman" w:hAnsi="Times New Roman"/>
                <w:sz w:val="24"/>
                <w:szCs w:val="24"/>
                <w:lang w:val="lv-LV"/>
              </w:rPr>
              <w:t>"</w:t>
            </w:r>
            <w:r w:rsidRPr="005518F4">
              <w:rPr>
                <w:rFonts w:ascii="Times New Roman" w:hAnsi="Times New Roman"/>
                <w:sz w:val="24"/>
                <w:szCs w:val="24"/>
                <w:lang w:val="lv-LV"/>
              </w:rPr>
              <w:t>, bērns šajās aktivitātes nepiedalās kopā ar saviem vecākiem. Brīvā laika pavadīšanas pasākumi var izpausties, piemēram</w:t>
            </w:r>
            <w:r w:rsidR="00746DFE" w:rsidRPr="005518F4">
              <w:rPr>
                <w:rFonts w:ascii="Times New Roman" w:hAnsi="Times New Roman"/>
                <w:sz w:val="24"/>
                <w:szCs w:val="24"/>
                <w:lang w:val="lv-LV"/>
              </w:rPr>
              <w:t>, kā</w:t>
            </w:r>
            <w:r w:rsidRPr="005518F4">
              <w:rPr>
                <w:rFonts w:ascii="Times New Roman" w:hAnsi="Times New Roman"/>
                <w:sz w:val="24"/>
                <w:szCs w:val="24"/>
                <w:lang w:val="lv-LV"/>
              </w:rPr>
              <w:t xml:space="preserve"> piedalīšanās dažādās nometnēs, došanās pārgājienos vai individuālā sportošan</w:t>
            </w:r>
            <w:r w:rsidR="00746DFE" w:rsidRPr="005518F4">
              <w:rPr>
                <w:rFonts w:ascii="Times New Roman" w:hAnsi="Times New Roman"/>
                <w:sz w:val="24"/>
                <w:szCs w:val="24"/>
                <w:lang w:val="lv-LV"/>
              </w:rPr>
              <w:t>ā</w:t>
            </w:r>
            <w:r w:rsidRPr="005518F4">
              <w:rPr>
                <w:rFonts w:ascii="Times New Roman" w:hAnsi="Times New Roman"/>
                <w:sz w:val="24"/>
                <w:szCs w:val="24"/>
                <w:lang w:val="lv-LV"/>
              </w:rPr>
              <w:t xml:space="preserve"> ārpus mājas. Ja bērna vecāki nevar atļauties iegādāties sporta inventāru kādam sportam veidam, ar ko bērns vēlētos nodarboties, tad </w:t>
            </w:r>
            <w:r w:rsidR="0084361C" w:rsidRPr="005518F4">
              <w:rPr>
                <w:rFonts w:ascii="Times New Roman" w:hAnsi="Times New Roman"/>
                <w:sz w:val="24"/>
                <w:szCs w:val="24"/>
                <w:lang w:val="lv-LV"/>
              </w:rPr>
              <w:t>šī prevencijas pasākuma</w:t>
            </w:r>
            <w:r w:rsidR="00BA364E" w:rsidRPr="005518F4">
              <w:rPr>
                <w:rFonts w:ascii="Times New Roman" w:hAnsi="Times New Roman"/>
                <w:sz w:val="24"/>
                <w:szCs w:val="24"/>
                <w:lang w:val="lv-LV"/>
              </w:rPr>
              <w:t xml:space="preserve"> ietvaros</w:t>
            </w:r>
            <w:r w:rsidR="0084361C" w:rsidRPr="005518F4">
              <w:rPr>
                <w:rFonts w:ascii="Times New Roman" w:hAnsi="Times New Roman"/>
                <w:sz w:val="24"/>
                <w:szCs w:val="24"/>
                <w:lang w:val="lv-LV"/>
              </w:rPr>
              <w:t xml:space="preserve"> šāda inventāra iegāde</w:t>
            </w:r>
            <w:r w:rsidRPr="005518F4">
              <w:rPr>
                <w:rFonts w:ascii="Times New Roman" w:hAnsi="Times New Roman"/>
                <w:sz w:val="24"/>
                <w:szCs w:val="24"/>
                <w:lang w:val="lv-LV"/>
              </w:rPr>
              <w:t xml:space="preserve"> (skriešanas apavi, velosipēd</w:t>
            </w:r>
            <w:r w:rsidR="00746DFE" w:rsidRPr="005518F4">
              <w:rPr>
                <w:rFonts w:ascii="Times New Roman" w:hAnsi="Times New Roman"/>
                <w:sz w:val="24"/>
                <w:szCs w:val="24"/>
                <w:lang w:val="lv-LV"/>
              </w:rPr>
              <w:t>s, basketbola bumba utt.)</w:t>
            </w:r>
            <w:r w:rsidR="0084361C" w:rsidRPr="005518F4">
              <w:rPr>
                <w:rFonts w:ascii="Times New Roman" w:hAnsi="Times New Roman"/>
                <w:sz w:val="24"/>
                <w:szCs w:val="24"/>
                <w:lang w:val="lv-LV"/>
              </w:rPr>
              <w:t xml:space="preserve"> var būt iespējama</w:t>
            </w:r>
            <w:r w:rsidR="00746DFE" w:rsidRPr="005518F4">
              <w:rPr>
                <w:rFonts w:ascii="Times New Roman" w:hAnsi="Times New Roman"/>
                <w:sz w:val="24"/>
                <w:szCs w:val="24"/>
                <w:lang w:val="lv-LV"/>
              </w:rPr>
              <w:t xml:space="preserve">. Saturīga brīvā laika pavadīšana kopā ar citiem bērniem uzlabo bērna socializēšanās prasmes, veido pozitīvas attiecības vienaudžu starpā un </w:t>
            </w:r>
            <w:r w:rsidRPr="005518F4">
              <w:rPr>
                <w:rFonts w:ascii="Times New Roman" w:hAnsi="Times New Roman"/>
                <w:sz w:val="24"/>
                <w:szCs w:val="24"/>
                <w:lang w:val="lv-LV"/>
              </w:rPr>
              <w:t>novērš iespēju, ka bērns varētu sākt klaiņot un meklēt sev citu bērnu kompāniju, lai kopīgi nodotos savu un citu cilvēku veselību vai ī</w:t>
            </w:r>
            <w:r w:rsidR="00F96A90">
              <w:rPr>
                <w:rFonts w:ascii="Times New Roman" w:hAnsi="Times New Roman"/>
                <w:sz w:val="24"/>
                <w:szCs w:val="24"/>
                <w:lang w:val="lv-LV"/>
              </w:rPr>
              <w:t>pašumu apdraudošām aktivitātēm.</w:t>
            </w:r>
          </w:p>
          <w:p w:rsidR="00351D74" w:rsidRPr="005518F4" w:rsidRDefault="008C292B" w:rsidP="00351D74">
            <w:pPr>
              <w:jc w:val="both"/>
              <w:rPr>
                <w:rFonts w:ascii="Times New Roman" w:hAnsi="Times New Roman"/>
                <w:b/>
                <w:sz w:val="24"/>
                <w:szCs w:val="24"/>
                <w:lang w:val="lv-LV"/>
              </w:rPr>
            </w:pPr>
            <w:r w:rsidRPr="005518F4">
              <w:rPr>
                <w:rFonts w:ascii="Times New Roman" w:hAnsi="Times New Roman"/>
                <w:b/>
                <w:sz w:val="24"/>
                <w:szCs w:val="24"/>
                <w:lang w:val="lv-LV"/>
              </w:rPr>
              <w:t>Pienākums novērst kaitējuma sekas</w:t>
            </w:r>
            <w:r w:rsidR="00351D74" w:rsidRPr="005518F4">
              <w:rPr>
                <w:rFonts w:ascii="Times New Roman" w:hAnsi="Times New Roman"/>
                <w:b/>
                <w:sz w:val="24"/>
                <w:szCs w:val="24"/>
                <w:lang w:val="lv-LV"/>
              </w:rPr>
              <w:t>:</w:t>
            </w:r>
          </w:p>
          <w:p w:rsidR="00351D74" w:rsidRPr="005518F4" w:rsidRDefault="00351D74" w:rsidP="00351D74">
            <w:pPr>
              <w:jc w:val="both"/>
              <w:rPr>
                <w:rFonts w:ascii="Times New Roman" w:hAnsi="Times New Roman"/>
                <w:sz w:val="24"/>
                <w:szCs w:val="24"/>
                <w:lang w:val="lv-LV"/>
              </w:rPr>
            </w:pPr>
            <w:r w:rsidRPr="005518F4">
              <w:rPr>
                <w:rFonts w:ascii="Times New Roman" w:hAnsi="Times New Roman"/>
                <w:sz w:val="24"/>
                <w:szCs w:val="24"/>
                <w:lang w:val="lv-LV"/>
              </w:rPr>
              <w:t>Kaitējuma seku novēršana ir bērna darb</w:t>
            </w:r>
            <w:r w:rsidR="0084361C" w:rsidRPr="005518F4">
              <w:rPr>
                <w:rFonts w:ascii="Times New Roman" w:hAnsi="Times New Roman"/>
                <w:sz w:val="24"/>
                <w:szCs w:val="24"/>
                <w:lang w:val="lv-LV"/>
              </w:rPr>
              <w:t>ības, kas vērstas uz to, lai</w:t>
            </w:r>
            <w:r w:rsidRPr="005518F4">
              <w:rPr>
                <w:rFonts w:ascii="Times New Roman" w:hAnsi="Times New Roman"/>
                <w:sz w:val="24"/>
                <w:szCs w:val="24"/>
                <w:lang w:val="lv-LV"/>
              </w:rPr>
              <w:t xml:space="preserve"> </w:t>
            </w:r>
            <w:r w:rsidR="008E429A" w:rsidRPr="005518F4">
              <w:rPr>
                <w:rFonts w:ascii="Times New Roman" w:hAnsi="Times New Roman"/>
                <w:sz w:val="24"/>
                <w:szCs w:val="24"/>
                <w:lang w:val="lv-LV"/>
              </w:rPr>
              <w:t>bērna antisociālās</w:t>
            </w:r>
            <w:r w:rsidR="0084361C" w:rsidRPr="005518F4">
              <w:rPr>
                <w:rFonts w:ascii="Times New Roman" w:hAnsi="Times New Roman"/>
                <w:sz w:val="24"/>
                <w:szCs w:val="24"/>
                <w:lang w:val="lv-LV"/>
              </w:rPr>
              <w:t xml:space="preserve"> uzvedības rezultātā </w:t>
            </w:r>
            <w:r w:rsidR="0084361C" w:rsidRPr="005518F4">
              <w:rPr>
                <w:rFonts w:ascii="Times New Roman" w:hAnsi="Times New Roman"/>
                <w:sz w:val="24"/>
                <w:szCs w:val="24"/>
                <w:lang w:val="lv-LV"/>
              </w:rPr>
              <w:lastRenderedPageBreak/>
              <w:t xml:space="preserve">cietušajām personām pēc </w:t>
            </w:r>
            <w:r w:rsidRPr="005518F4">
              <w:rPr>
                <w:rFonts w:ascii="Times New Roman" w:hAnsi="Times New Roman"/>
                <w:sz w:val="24"/>
                <w:szCs w:val="24"/>
                <w:lang w:val="lv-LV"/>
              </w:rPr>
              <w:t xml:space="preserve">iespējas atjaunotu tādu stāvokli, kāds tas bija pirms nodarījuma paveikšanas. Piemēram, ja bērns ir apzīmējis sētu, tad no bērna tiek prasīts, lai tā tiek nomazgāta vai nokrāsota. Ja kāda lieta ir salauzta, tad tā ir jāsalabo vai jāsagādā tās vietā jauna. Ja bērns ir aizskāris kāda cilvēka cieņu (piemēram, rupji kādu nolamājis), tad šādā gadījumā arī atvainošanās </w:t>
            </w:r>
            <w:r w:rsidR="00CA590E" w:rsidRPr="005518F4">
              <w:rPr>
                <w:rFonts w:ascii="Times New Roman" w:hAnsi="Times New Roman"/>
                <w:sz w:val="24"/>
                <w:szCs w:val="24"/>
                <w:lang w:val="lv-LV"/>
              </w:rPr>
              <w:t xml:space="preserve">ir </w:t>
            </w:r>
            <w:r w:rsidRPr="005518F4">
              <w:rPr>
                <w:rFonts w:ascii="Times New Roman" w:hAnsi="Times New Roman"/>
                <w:sz w:val="24"/>
                <w:szCs w:val="24"/>
                <w:lang w:val="lv-LV"/>
              </w:rPr>
              <w:t xml:space="preserve">nodarītā kaitējuma seku novēršana. Kaitējuma seku novēršanā iespējama arī bērna vecāku iesaistīšanās. Šis prevencijas pasākums liek bērnam saskarties ar savas rīcības negatīvajām sekām, liek apzināties to ietekmi un apmēru uz personām, kam nodarīts kaitējums, tādējādi bērnā tiek mazināta vēlme atkārtoti izdarīt tādu pašu vai jebkādu citu nodarījumu, jo bērns sāk apzināties, ka negatīva rīcība rada negatīvas sekas, kuras dažkārt nav </w:t>
            </w:r>
            <w:r w:rsidR="00CA590E" w:rsidRPr="005518F4">
              <w:rPr>
                <w:rFonts w:ascii="Times New Roman" w:hAnsi="Times New Roman"/>
                <w:sz w:val="24"/>
                <w:szCs w:val="24"/>
                <w:lang w:val="lv-LV"/>
              </w:rPr>
              <w:t>iespējams atlīdzināt</w:t>
            </w:r>
            <w:r w:rsidR="00F96A90">
              <w:rPr>
                <w:rFonts w:ascii="Times New Roman" w:hAnsi="Times New Roman"/>
                <w:sz w:val="24"/>
                <w:szCs w:val="24"/>
                <w:lang w:val="lv-LV"/>
              </w:rPr>
              <w:t>.</w:t>
            </w:r>
          </w:p>
          <w:p w:rsidR="00351D74" w:rsidRPr="005518F4" w:rsidRDefault="00351D74" w:rsidP="00351D74">
            <w:pPr>
              <w:jc w:val="both"/>
              <w:rPr>
                <w:rFonts w:ascii="Times New Roman" w:hAnsi="Times New Roman"/>
                <w:b/>
                <w:sz w:val="24"/>
                <w:szCs w:val="24"/>
                <w:lang w:val="lv-LV"/>
              </w:rPr>
            </w:pPr>
            <w:r w:rsidRPr="005518F4">
              <w:rPr>
                <w:rFonts w:ascii="Times New Roman" w:hAnsi="Times New Roman"/>
                <w:b/>
                <w:sz w:val="24"/>
                <w:szCs w:val="24"/>
                <w:lang w:val="lv-LV"/>
              </w:rPr>
              <w:t xml:space="preserve">Ģimenes </w:t>
            </w:r>
            <w:r w:rsidR="008C292B" w:rsidRPr="005518F4">
              <w:rPr>
                <w:rFonts w:ascii="Times New Roman" w:hAnsi="Times New Roman"/>
                <w:b/>
                <w:sz w:val="24"/>
                <w:szCs w:val="24"/>
                <w:lang w:val="lv-LV"/>
              </w:rPr>
              <w:t xml:space="preserve">saliedēšanas </w:t>
            </w:r>
            <w:r w:rsidRPr="005518F4">
              <w:rPr>
                <w:rFonts w:ascii="Times New Roman" w:hAnsi="Times New Roman"/>
                <w:b/>
                <w:sz w:val="24"/>
                <w:szCs w:val="24"/>
                <w:lang w:val="lv-LV"/>
              </w:rPr>
              <w:t>pasākumi:</w:t>
            </w:r>
          </w:p>
          <w:p w:rsidR="00CA590E" w:rsidRPr="005518F4" w:rsidRDefault="00351D74" w:rsidP="00351D74">
            <w:pPr>
              <w:jc w:val="both"/>
              <w:rPr>
                <w:rFonts w:ascii="Times New Roman" w:hAnsi="Times New Roman"/>
                <w:sz w:val="24"/>
                <w:szCs w:val="24"/>
                <w:lang w:val="lv-LV"/>
              </w:rPr>
            </w:pPr>
            <w:r w:rsidRPr="005518F4">
              <w:rPr>
                <w:rFonts w:ascii="Times New Roman" w:hAnsi="Times New Roman"/>
                <w:sz w:val="24"/>
                <w:szCs w:val="24"/>
                <w:lang w:val="lv-LV"/>
              </w:rPr>
              <w:t xml:space="preserve">Ģimenes </w:t>
            </w:r>
            <w:r w:rsidR="008C292B" w:rsidRPr="005518F4">
              <w:rPr>
                <w:rFonts w:ascii="Times New Roman" w:hAnsi="Times New Roman"/>
                <w:sz w:val="24"/>
                <w:szCs w:val="24"/>
                <w:lang w:val="lv-LV"/>
              </w:rPr>
              <w:t xml:space="preserve">saliedēšanas </w:t>
            </w:r>
            <w:r w:rsidRPr="005518F4">
              <w:rPr>
                <w:rFonts w:ascii="Times New Roman" w:hAnsi="Times New Roman"/>
                <w:sz w:val="24"/>
                <w:szCs w:val="24"/>
                <w:lang w:val="lv-LV"/>
              </w:rPr>
              <w:t>pasākumi ir ak</w:t>
            </w:r>
            <w:r w:rsidR="00CA590E" w:rsidRPr="005518F4">
              <w:rPr>
                <w:rFonts w:ascii="Times New Roman" w:hAnsi="Times New Roman"/>
                <w:sz w:val="24"/>
                <w:szCs w:val="24"/>
                <w:lang w:val="lv-LV"/>
              </w:rPr>
              <w:t>tivitātes, ko ģimene veic kopā</w:t>
            </w:r>
            <w:r w:rsidRPr="005518F4">
              <w:rPr>
                <w:rFonts w:ascii="Times New Roman" w:hAnsi="Times New Roman"/>
                <w:sz w:val="24"/>
                <w:szCs w:val="24"/>
                <w:lang w:val="lv-LV"/>
              </w:rPr>
              <w:t xml:space="preserve"> – kopīgas pastaigas, spēles, sportiskās aktivitātes, izbraucieni, kultūras un izklaides pasākumi, citu ģimenes locekļu apciemošana utt. Realizējot šos pasākumus, tiek novērsts risks, ka bērna vajadzību apmierināšanai tiek veltīts nepietiekami ilgs laiks. Ģimenes </w:t>
            </w:r>
            <w:r w:rsidR="008C292B" w:rsidRPr="005518F4">
              <w:rPr>
                <w:rFonts w:ascii="Times New Roman" w:hAnsi="Times New Roman"/>
                <w:sz w:val="24"/>
                <w:szCs w:val="24"/>
                <w:lang w:val="lv-LV"/>
              </w:rPr>
              <w:t xml:space="preserve">saliedēšanas </w:t>
            </w:r>
            <w:r w:rsidRPr="005518F4">
              <w:rPr>
                <w:rFonts w:ascii="Times New Roman" w:hAnsi="Times New Roman"/>
                <w:sz w:val="24"/>
                <w:szCs w:val="24"/>
                <w:lang w:val="lv-LV"/>
              </w:rPr>
              <w:t>pasākumi veicina spēcīgas saiknes izveidošanos ģimenes locekļu starpā, kā arī uzlabo bērna vecāku sasvstarpējās attiecības, kas savukārt pozitīvi ietekmē bērna emocionālo stāvokli. Ar šāda veida pasākumu palīdzību tiek veidota piemērota vide tam, lai bērns attīstītu savas komunikācijas prasmes ar l</w:t>
            </w:r>
            <w:r w:rsidR="00CA590E" w:rsidRPr="005518F4">
              <w:rPr>
                <w:rFonts w:ascii="Times New Roman" w:hAnsi="Times New Roman"/>
                <w:sz w:val="24"/>
                <w:szCs w:val="24"/>
                <w:lang w:val="lv-LV"/>
              </w:rPr>
              <w:t>īdzcilvēkiem, kas mazina bērnam iespēju nākotnē neapzināti izraisīt konfliktsituācijas.</w:t>
            </w:r>
          </w:p>
          <w:p w:rsidR="00351D74" w:rsidRPr="005518F4" w:rsidRDefault="00CA590E" w:rsidP="00351D74">
            <w:pPr>
              <w:jc w:val="both"/>
              <w:rPr>
                <w:rFonts w:ascii="Times New Roman" w:hAnsi="Times New Roman"/>
                <w:b/>
                <w:sz w:val="24"/>
                <w:szCs w:val="24"/>
                <w:lang w:val="lv-LV"/>
              </w:rPr>
            </w:pPr>
            <w:r w:rsidRPr="005518F4">
              <w:rPr>
                <w:rFonts w:ascii="Times New Roman" w:hAnsi="Times New Roman"/>
                <w:b/>
                <w:sz w:val="24"/>
                <w:szCs w:val="24"/>
                <w:lang w:val="lv-LV"/>
              </w:rPr>
              <w:t>Izglītības iestādes pasākumi:</w:t>
            </w:r>
          </w:p>
          <w:p w:rsidR="00351D74" w:rsidRPr="005518F4" w:rsidRDefault="00351D74" w:rsidP="00351D74">
            <w:pPr>
              <w:jc w:val="both"/>
              <w:rPr>
                <w:rFonts w:ascii="Times New Roman" w:hAnsi="Times New Roman"/>
                <w:sz w:val="24"/>
                <w:szCs w:val="24"/>
                <w:lang w:val="lv-LV"/>
              </w:rPr>
            </w:pPr>
            <w:r w:rsidRPr="005518F4">
              <w:rPr>
                <w:rFonts w:ascii="Times New Roman" w:hAnsi="Times New Roman"/>
                <w:sz w:val="24"/>
                <w:szCs w:val="24"/>
                <w:lang w:val="lv-LV"/>
              </w:rPr>
              <w:t xml:space="preserve">Izglītības iestādes pasākumi ir tādi pasākumi, kuru apmeklēšanu organizē izglītības iestādes darbinieki, piemēram, skolēnu kopīga teātra, koncertu, muzeju, izstāžu apmeklēšana. Šie pasākumi var izpausties arī kā sporta nodarbības skolas sporta zālē vai peldbaseinā. Ar citiem bērniem un skolotājiem ārpus ikdienas mācībām kopīgi un saturīgi pavadītais laiks veido pozitīvas attiecības starp tiem, uzlabo bērna socializēšanās prasmes, kā arī mazina destruktīvas uzvedības situācijas iespējas skolas vidē. Pozitīvas attiecības skolasbiedru starpā novērš bērna vēlmi neapmeklēt skolu un var bērnu motivēt uz augstākiem sasniegumiem mācībās. </w:t>
            </w:r>
            <w:r w:rsidR="00CA590E" w:rsidRPr="005518F4">
              <w:rPr>
                <w:rFonts w:ascii="Times New Roman" w:hAnsi="Times New Roman"/>
                <w:sz w:val="24"/>
                <w:szCs w:val="24"/>
                <w:lang w:val="lv-LV"/>
              </w:rPr>
              <w:t>Iesaistīšanās šāda veida aktivitātes palīdz bērnam izvēlēties sev piemērotāko vaļasprieku un brīvā laika pavadīšanas jomu (sports, mūzika u.c.). Turklāt ā</w:t>
            </w:r>
            <w:r w:rsidRPr="005518F4">
              <w:rPr>
                <w:rFonts w:ascii="Times New Roman" w:hAnsi="Times New Roman"/>
                <w:sz w:val="24"/>
                <w:szCs w:val="24"/>
                <w:lang w:val="lv-LV"/>
              </w:rPr>
              <w:t>rpusskolas kulturālās un intelektuālās aktivitātes vairo bērna zināšanas, savukārt sportiskās aktivitātes uzlabo bērna veselības stāvokli un pašsajūtu, kā visa rezultātā paaugstinās bērna pašvērtējums, līdz ar to bērnam kļūst mazāka nepieciešamība pārkāpt kādus sociālos noteikumus, lai</w:t>
            </w:r>
            <w:r w:rsidR="000F607B">
              <w:rPr>
                <w:rFonts w:ascii="Times New Roman" w:hAnsi="Times New Roman"/>
                <w:sz w:val="24"/>
                <w:szCs w:val="24"/>
                <w:lang w:val="lv-LV"/>
              </w:rPr>
              <w:t xml:space="preserve"> pievērstu sev uzmanību.</w:t>
            </w:r>
          </w:p>
          <w:p w:rsidR="00351D74" w:rsidRPr="005518F4" w:rsidRDefault="00351D74" w:rsidP="00351D74">
            <w:pPr>
              <w:jc w:val="both"/>
              <w:rPr>
                <w:rFonts w:ascii="Times New Roman" w:hAnsi="Times New Roman"/>
                <w:b/>
                <w:sz w:val="24"/>
                <w:szCs w:val="24"/>
                <w:lang w:val="lv-LV"/>
              </w:rPr>
            </w:pPr>
            <w:r w:rsidRPr="005518F4">
              <w:rPr>
                <w:rFonts w:ascii="Times New Roman" w:hAnsi="Times New Roman"/>
                <w:b/>
                <w:sz w:val="24"/>
                <w:szCs w:val="24"/>
                <w:lang w:val="lv-LV"/>
              </w:rPr>
              <w:t>Dienas centra apmeklējums:</w:t>
            </w:r>
          </w:p>
          <w:p w:rsidR="00351D74" w:rsidRPr="005518F4" w:rsidRDefault="00351D74" w:rsidP="00351D74">
            <w:pPr>
              <w:jc w:val="both"/>
              <w:rPr>
                <w:rFonts w:ascii="Times New Roman" w:hAnsi="Times New Roman"/>
                <w:b/>
                <w:sz w:val="24"/>
                <w:szCs w:val="24"/>
                <w:lang w:val="lv-LV"/>
              </w:rPr>
            </w:pPr>
            <w:r w:rsidRPr="005518F4">
              <w:rPr>
                <w:rFonts w:ascii="Times New Roman" w:hAnsi="Times New Roman"/>
                <w:sz w:val="24"/>
                <w:szCs w:val="24"/>
                <w:lang w:val="lv-LV"/>
              </w:rPr>
              <w:t>Dienas centra apmeklējums ir bērna atrašanās pašvaldības izveidotā iestādē, kurā viņš atrodas drošā vidē pieaugušo uzraudzībā, izpilda mājas darbus</w:t>
            </w:r>
            <w:r w:rsidR="007D3194" w:rsidRPr="005518F4">
              <w:rPr>
                <w:rFonts w:ascii="Times New Roman" w:hAnsi="Times New Roman"/>
                <w:sz w:val="24"/>
                <w:szCs w:val="24"/>
                <w:lang w:val="lv-LV"/>
              </w:rPr>
              <w:t>, attīsta dažādas prasmes un iemaņas</w:t>
            </w:r>
            <w:r w:rsidRPr="005518F4">
              <w:rPr>
                <w:rFonts w:ascii="Times New Roman" w:hAnsi="Times New Roman"/>
                <w:sz w:val="24"/>
                <w:szCs w:val="24"/>
                <w:lang w:val="lv-LV"/>
              </w:rPr>
              <w:t xml:space="preserve"> un pavada laiku citu bērnu sabiedrībā. Ar vienaudžiem kopā pavadītais laiks drošā vidē uzlabo bērna socializēšanās prasmes, kā rezultātā vairojas bērna dzīvesprieks un </w:t>
            </w:r>
            <w:r w:rsidR="007D3194" w:rsidRPr="005518F4">
              <w:rPr>
                <w:rFonts w:ascii="Times New Roman" w:hAnsi="Times New Roman"/>
                <w:sz w:val="24"/>
                <w:szCs w:val="24"/>
                <w:lang w:val="lv-LV"/>
              </w:rPr>
              <w:t>pašapziņa, turklāt dienas centra</w:t>
            </w:r>
            <w:r w:rsidRPr="005518F4">
              <w:rPr>
                <w:rFonts w:ascii="Times New Roman" w:hAnsi="Times New Roman"/>
                <w:sz w:val="24"/>
                <w:szCs w:val="24"/>
                <w:lang w:val="lv-LV"/>
              </w:rPr>
              <w:t xml:space="preserve"> apmeklēšana novērš iespēju, ka bērns savā brīvajā </w:t>
            </w:r>
            <w:r w:rsidRPr="005518F4">
              <w:rPr>
                <w:rFonts w:ascii="Times New Roman" w:hAnsi="Times New Roman"/>
                <w:sz w:val="24"/>
                <w:szCs w:val="24"/>
                <w:lang w:val="lv-LV"/>
              </w:rPr>
              <w:lastRenderedPageBreak/>
              <w:t>laikā, ja tas nav saturīgi aizpildīts, varētu sākt klaiņot un meklēt citu bērnu kompāniju, lai kopīgi nodotos savai un citu cilvēku veselību vai ī</w:t>
            </w:r>
            <w:r w:rsidR="000F607B">
              <w:rPr>
                <w:rFonts w:ascii="Times New Roman" w:hAnsi="Times New Roman"/>
                <w:sz w:val="24"/>
                <w:szCs w:val="24"/>
                <w:lang w:val="lv-LV"/>
              </w:rPr>
              <w:t>pašumu apdraudošām aktivitātēm.</w:t>
            </w:r>
          </w:p>
          <w:p w:rsidR="00351D74" w:rsidRPr="005518F4" w:rsidRDefault="00351D74" w:rsidP="00351D74">
            <w:pPr>
              <w:jc w:val="both"/>
              <w:rPr>
                <w:rFonts w:ascii="Times New Roman" w:hAnsi="Times New Roman"/>
                <w:b/>
                <w:sz w:val="24"/>
                <w:szCs w:val="24"/>
                <w:lang w:val="lv-LV"/>
              </w:rPr>
            </w:pPr>
            <w:r w:rsidRPr="005518F4">
              <w:rPr>
                <w:rFonts w:ascii="Times New Roman" w:hAnsi="Times New Roman"/>
                <w:b/>
                <w:sz w:val="24"/>
                <w:szCs w:val="24"/>
                <w:lang w:val="lv-LV"/>
              </w:rPr>
              <w:t>Interešu izglītības pasākumi:</w:t>
            </w:r>
          </w:p>
          <w:p w:rsidR="00351D74" w:rsidRPr="005518F4" w:rsidRDefault="00351D74" w:rsidP="00351D74">
            <w:pPr>
              <w:jc w:val="both"/>
              <w:rPr>
                <w:rFonts w:ascii="Times New Roman" w:hAnsi="Times New Roman"/>
                <w:sz w:val="24"/>
                <w:szCs w:val="24"/>
                <w:lang w:val="lv-LV"/>
              </w:rPr>
            </w:pPr>
            <w:r w:rsidRPr="005518F4">
              <w:rPr>
                <w:rFonts w:ascii="Times New Roman" w:hAnsi="Times New Roman"/>
                <w:sz w:val="24"/>
                <w:szCs w:val="24"/>
                <w:lang w:val="lv-LV"/>
              </w:rPr>
              <w:t>Interešu izglītības pasākumi ir bērna individuālo izglītība</w:t>
            </w:r>
            <w:r w:rsidR="007D3194" w:rsidRPr="005518F4">
              <w:rPr>
                <w:rFonts w:ascii="Times New Roman" w:hAnsi="Times New Roman"/>
                <w:sz w:val="24"/>
                <w:szCs w:val="24"/>
                <w:lang w:val="lv-LV"/>
              </w:rPr>
              <w:t>s vajadzību un vēlmju realizēšana</w:t>
            </w:r>
            <w:r w:rsidRPr="005518F4">
              <w:rPr>
                <w:rFonts w:ascii="Times New Roman" w:hAnsi="Times New Roman"/>
                <w:sz w:val="24"/>
                <w:szCs w:val="24"/>
                <w:lang w:val="lv-LV"/>
              </w:rPr>
              <w:t xml:space="preserve"> izglītības iestādēs, kas īsteno interešu izglītības programmas, piemēram, mūzikas, mākslas, sporta skolās, tehniskās jaunrades namos utt.</w:t>
            </w:r>
          </w:p>
          <w:p w:rsidR="00351D74" w:rsidRPr="005518F4" w:rsidRDefault="00351D74" w:rsidP="00351D74">
            <w:pPr>
              <w:jc w:val="both"/>
              <w:rPr>
                <w:rFonts w:ascii="Times New Roman" w:hAnsi="Times New Roman"/>
                <w:b/>
                <w:sz w:val="24"/>
                <w:szCs w:val="24"/>
                <w:lang w:val="lv-LV"/>
              </w:rPr>
            </w:pPr>
            <w:r w:rsidRPr="005518F4">
              <w:rPr>
                <w:rFonts w:ascii="Times New Roman" w:hAnsi="Times New Roman"/>
                <w:sz w:val="24"/>
                <w:szCs w:val="24"/>
                <w:lang w:val="lv-LV"/>
              </w:rPr>
              <w:t>Interešu izglītības pasākumi ļauj bērnam vispusīgi attīstīties un atklāt savus talantus, paaugstinot bērna pašapziņu. Tiek nodrošināta bērna atrašanās tādā vidē, kur viņš var izpausties un pilnveidoties, attīstot savu personību. Izvēloties kādu interešu izglītības programmu, bērnā rodas piederības sajūta kādai grupai ar vienotām interesēm, kas veicina bērna emocionālo vajadzību apmierināšanu un bērna līdzvērtīgu iekļaušanos vienaudžu vidū.</w:t>
            </w:r>
          </w:p>
          <w:p w:rsidR="00351D74" w:rsidRPr="005518F4" w:rsidRDefault="00351D74" w:rsidP="00351D74">
            <w:pPr>
              <w:jc w:val="both"/>
              <w:rPr>
                <w:rFonts w:ascii="Times New Roman" w:hAnsi="Times New Roman"/>
                <w:sz w:val="24"/>
                <w:szCs w:val="24"/>
                <w:lang w:val="lv-LV"/>
              </w:rPr>
            </w:pPr>
          </w:p>
          <w:p w:rsidR="009D4D3C" w:rsidRPr="005518F4" w:rsidRDefault="009D4D3C" w:rsidP="007D3194">
            <w:pPr>
              <w:ind w:left="-30"/>
              <w:jc w:val="both"/>
              <w:rPr>
                <w:rFonts w:ascii="Times New Roman" w:hAnsi="Times New Roman"/>
                <w:sz w:val="24"/>
                <w:szCs w:val="24"/>
                <w:lang w:val="lv-LV"/>
              </w:rPr>
            </w:pPr>
            <w:r w:rsidRPr="005518F4">
              <w:rPr>
                <w:rFonts w:ascii="Times New Roman" w:hAnsi="Times New Roman"/>
                <w:sz w:val="24"/>
                <w:szCs w:val="24"/>
                <w:lang w:val="lv-LV"/>
              </w:rPr>
              <w:t xml:space="preserve">Bērniem, kuru uzvedībā ir novērojami augstāki riska faktori, tiks piemēroti prevencijas pasākumi sekundārās prevencijas ietvaros. Tie ir tādi pasākumi, kas prasa jau padziļinātāku darbu ar bērnu un intervenci ne </w:t>
            </w:r>
            <w:r w:rsidR="0065517A" w:rsidRPr="005518F4">
              <w:rPr>
                <w:rFonts w:ascii="Times New Roman" w:hAnsi="Times New Roman"/>
                <w:sz w:val="24"/>
                <w:szCs w:val="24"/>
                <w:lang w:val="lv-LV"/>
              </w:rPr>
              <w:t>tikai</w:t>
            </w:r>
            <w:r w:rsidRPr="005518F4">
              <w:rPr>
                <w:rFonts w:ascii="Times New Roman" w:hAnsi="Times New Roman"/>
                <w:sz w:val="24"/>
                <w:szCs w:val="24"/>
                <w:lang w:val="lv-LV"/>
              </w:rPr>
              <w:t xml:space="preserve"> bērna uzvedībā un ikdienas plānojumā, bet arī bērna uztveres un domāšana</w:t>
            </w:r>
            <w:r w:rsidR="004D50C0" w:rsidRPr="005518F4">
              <w:rPr>
                <w:rFonts w:ascii="Times New Roman" w:hAnsi="Times New Roman"/>
                <w:sz w:val="24"/>
                <w:szCs w:val="24"/>
                <w:lang w:val="lv-LV"/>
              </w:rPr>
              <w:t>s veidā, skatījumā uz apkārtējo</w:t>
            </w:r>
            <w:r w:rsidRPr="005518F4">
              <w:rPr>
                <w:rFonts w:ascii="Times New Roman" w:hAnsi="Times New Roman"/>
                <w:sz w:val="24"/>
                <w:szCs w:val="24"/>
                <w:lang w:val="lv-LV"/>
              </w:rPr>
              <w:t xml:space="preserve"> pasauli un savu vietu tajā. Sekundārās prevencijas ietvaros piemērojamie pasākumi var būt: bērna nosūtīšana pie atbilstoša speciālista (piemēram, psihologa, psihiat</w:t>
            </w:r>
            <w:r w:rsidR="00B55481" w:rsidRPr="005518F4">
              <w:rPr>
                <w:rFonts w:ascii="Times New Roman" w:hAnsi="Times New Roman"/>
                <w:sz w:val="24"/>
                <w:szCs w:val="24"/>
                <w:lang w:val="lv-LV"/>
              </w:rPr>
              <w:t xml:space="preserve">ra, narkologa) (likumprojekta </w:t>
            </w:r>
            <w:r w:rsidR="00967F5A" w:rsidRPr="005518F4">
              <w:rPr>
                <w:rFonts w:ascii="Times New Roman" w:hAnsi="Times New Roman"/>
                <w:sz w:val="24"/>
                <w:szCs w:val="24"/>
                <w:lang w:val="lv-LV"/>
              </w:rPr>
              <w:t>29</w:t>
            </w:r>
            <w:r w:rsidRPr="005518F4">
              <w:rPr>
                <w:rFonts w:ascii="Times New Roman" w:hAnsi="Times New Roman"/>
                <w:sz w:val="24"/>
                <w:szCs w:val="24"/>
                <w:lang w:val="lv-LV"/>
              </w:rPr>
              <w:t>.</w:t>
            </w:r>
            <w:r w:rsidR="000F607B">
              <w:rPr>
                <w:rFonts w:ascii="Times New Roman" w:hAnsi="Times New Roman"/>
                <w:sz w:val="24"/>
                <w:szCs w:val="24"/>
                <w:lang w:val="lv-LV"/>
              </w:rPr>
              <w:t> </w:t>
            </w:r>
            <w:r w:rsidRPr="005518F4">
              <w:rPr>
                <w:rFonts w:ascii="Times New Roman" w:hAnsi="Times New Roman"/>
                <w:sz w:val="24"/>
                <w:szCs w:val="24"/>
                <w:lang w:val="lv-LV"/>
              </w:rPr>
              <w:t>pants</w:t>
            </w:r>
            <w:r w:rsidR="00967F5A" w:rsidRPr="005518F4">
              <w:rPr>
                <w:rFonts w:ascii="Times New Roman" w:hAnsi="Times New Roman"/>
                <w:sz w:val="24"/>
                <w:szCs w:val="24"/>
                <w:lang w:val="lv-LV"/>
              </w:rPr>
              <w:t xml:space="preserve">), bērna dalība sociāli noderīgās </w:t>
            </w:r>
            <w:r w:rsidR="002D6097" w:rsidRPr="005518F4">
              <w:rPr>
                <w:rFonts w:ascii="Times New Roman" w:hAnsi="Times New Roman"/>
                <w:sz w:val="24"/>
                <w:szCs w:val="24"/>
                <w:lang w:val="lv-LV"/>
              </w:rPr>
              <w:t>aktivitātēs (</w:t>
            </w:r>
            <w:r w:rsidR="00967F5A" w:rsidRPr="005518F4">
              <w:rPr>
                <w:rFonts w:ascii="Times New Roman" w:hAnsi="Times New Roman"/>
                <w:sz w:val="24"/>
                <w:szCs w:val="24"/>
                <w:lang w:val="lv-LV"/>
              </w:rPr>
              <w:t>likumprojekta 30</w:t>
            </w:r>
            <w:r w:rsidRPr="005518F4">
              <w:rPr>
                <w:rFonts w:ascii="Times New Roman" w:hAnsi="Times New Roman"/>
                <w:sz w:val="24"/>
                <w:szCs w:val="24"/>
                <w:lang w:val="lv-LV"/>
              </w:rPr>
              <w:t>.</w:t>
            </w:r>
            <w:r w:rsidR="000F607B">
              <w:rPr>
                <w:rFonts w:ascii="Times New Roman" w:hAnsi="Times New Roman"/>
                <w:sz w:val="24"/>
                <w:szCs w:val="24"/>
                <w:lang w:val="lv-LV"/>
              </w:rPr>
              <w:t> </w:t>
            </w:r>
            <w:r w:rsidRPr="005518F4">
              <w:rPr>
                <w:rFonts w:ascii="Times New Roman" w:hAnsi="Times New Roman"/>
                <w:sz w:val="24"/>
                <w:szCs w:val="24"/>
                <w:lang w:val="lv-LV"/>
              </w:rPr>
              <w:t>pants)</w:t>
            </w:r>
            <w:r w:rsidR="00967F5A" w:rsidRPr="005518F4">
              <w:rPr>
                <w:rFonts w:ascii="Times New Roman" w:hAnsi="Times New Roman"/>
                <w:sz w:val="24"/>
                <w:szCs w:val="24"/>
                <w:lang w:val="lv-LV"/>
              </w:rPr>
              <w:t>, informatīvo semināru apmeklēšana (likumprojekta 32.</w:t>
            </w:r>
            <w:r w:rsidR="000F607B">
              <w:rPr>
                <w:rFonts w:ascii="Times New Roman" w:hAnsi="Times New Roman"/>
                <w:sz w:val="24"/>
                <w:szCs w:val="24"/>
                <w:lang w:val="lv-LV"/>
              </w:rPr>
              <w:t> </w:t>
            </w:r>
            <w:r w:rsidR="00967F5A" w:rsidRPr="005518F4">
              <w:rPr>
                <w:rFonts w:ascii="Times New Roman" w:hAnsi="Times New Roman"/>
                <w:sz w:val="24"/>
                <w:szCs w:val="24"/>
                <w:lang w:val="lv-LV"/>
              </w:rPr>
              <w:t>pants)</w:t>
            </w:r>
            <w:r w:rsidRPr="005518F4">
              <w:rPr>
                <w:rFonts w:ascii="Times New Roman" w:hAnsi="Times New Roman"/>
                <w:sz w:val="24"/>
                <w:szCs w:val="24"/>
                <w:lang w:val="lv-LV"/>
              </w:rPr>
              <w:t xml:space="preserve"> vai līdzgaitnieka</w:t>
            </w:r>
            <w:r w:rsidR="002D6097" w:rsidRPr="005518F4">
              <w:rPr>
                <w:rFonts w:ascii="Times New Roman" w:hAnsi="Times New Roman"/>
                <w:sz w:val="24"/>
                <w:szCs w:val="24"/>
                <w:lang w:val="lv-LV"/>
              </w:rPr>
              <w:t xml:space="preserve"> piesaistīšana </w:t>
            </w:r>
            <w:proofErr w:type="gramStart"/>
            <w:r w:rsidR="002D6097" w:rsidRPr="005518F4">
              <w:rPr>
                <w:rFonts w:ascii="Times New Roman" w:hAnsi="Times New Roman"/>
                <w:sz w:val="24"/>
                <w:szCs w:val="24"/>
                <w:lang w:val="lv-LV"/>
              </w:rPr>
              <w:t>(</w:t>
            </w:r>
            <w:proofErr w:type="gramEnd"/>
            <w:r w:rsidR="002D6097" w:rsidRPr="005518F4">
              <w:rPr>
                <w:rFonts w:ascii="Times New Roman" w:hAnsi="Times New Roman"/>
                <w:sz w:val="24"/>
                <w:szCs w:val="24"/>
                <w:lang w:val="lv-LV"/>
              </w:rPr>
              <w:t>likumprojekta 35</w:t>
            </w:r>
            <w:r w:rsidRPr="005518F4">
              <w:rPr>
                <w:rFonts w:ascii="Times New Roman" w:hAnsi="Times New Roman"/>
                <w:sz w:val="24"/>
                <w:szCs w:val="24"/>
                <w:lang w:val="lv-LV"/>
              </w:rPr>
              <w:t>.</w:t>
            </w:r>
            <w:r w:rsidR="000F607B">
              <w:rPr>
                <w:rFonts w:ascii="Times New Roman" w:hAnsi="Times New Roman"/>
                <w:sz w:val="24"/>
                <w:szCs w:val="24"/>
                <w:lang w:val="lv-LV"/>
              </w:rPr>
              <w:t> </w:t>
            </w:r>
            <w:r w:rsidRPr="005518F4">
              <w:rPr>
                <w:rFonts w:ascii="Times New Roman" w:hAnsi="Times New Roman"/>
                <w:sz w:val="24"/>
                <w:szCs w:val="24"/>
                <w:lang w:val="lv-LV"/>
              </w:rPr>
              <w:t>pants). Bērnam var tikt noteikti uzvedīb</w:t>
            </w:r>
            <w:r w:rsidR="002D6097" w:rsidRPr="005518F4">
              <w:rPr>
                <w:rFonts w:ascii="Times New Roman" w:hAnsi="Times New Roman"/>
                <w:sz w:val="24"/>
                <w:szCs w:val="24"/>
                <w:lang w:val="lv-LV"/>
              </w:rPr>
              <w:t xml:space="preserve">as ierobežojumi (likumprojekta </w:t>
            </w:r>
            <w:r w:rsidR="00543401" w:rsidRPr="005518F4">
              <w:rPr>
                <w:rFonts w:ascii="Times New Roman" w:hAnsi="Times New Roman"/>
                <w:sz w:val="24"/>
                <w:szCs w:val="24"/>
                <w:lang w:val="lv-LV"/>
              </w:rPr>
              <w:t>31</w:t>
            </w:r>
            <w:r w:rsidRPr="005518F4">
              <w:rPr>
                <w:rFonts w:ascii="Times New Roman" w:hAnsi="Times New Roman"/>
                <w:sz w:val="24"/>
                <w:szCs w:val="24"/>
                <w:lang w:val="lv-LV"/>
              </w:rPr>
              <w:t>.</w:t>
            </w:r>
            <w:r w:rsidR="000F607B">
              <w:rPr>
                <w:rFonts w:ascii="Times New Roman" w:hAnsi="Times New Roman"/>
                <w:sz w:val="24"/>
                <w:szCs w:val="24"/>
                <w:lang w:val="lv-LV"/>
              </w:rPr>
              <w:t> </w:t>
            </w:r>
            <w:r w:rsidRPr="005518F4">
              <w:rPr>
                <w:rFonts w:ascii="Times New Roman" w:hAnsi="Times New Roman"/>
                <w:sz w:val="24"/>
                <w:szCs w:val="24"/>
                <w:lang w:val="lv-LV"/>
              </w:rPr>
              <w:t>pants) vai piemēroti sociālo</w:t>
            </w:r>
            <w:r w:rsidR="002D6097" w:rsidRPr="005518F4">
              <w:rPr>
                <w:rFonts w:ascii="Times New Roman" w:hAnsi="Times New Roman"/>
                <w:sz w:val="24"/>
                <w:szCs w:val="24"/>
                <w:lang w:val="lv-LV"/>
              </w:rPr>
              <w:t xml:space="preserve"> </w:t>
            </w:r>
            <w:r w:rsidRPr="005518F4">
              <w:rPr>
                <w:rFonts w:ascii="Times New Roman" w:hAnsi="Times New Roman"/>
                <w:sz w:val="24"/>
                <w:szCs w:val="24"/>
                <w:lang w:val="lv-LV"/>
              </w:rPr>
              <w:t>prasmju attīstīšanas vai sociālās korekcijas pasākumi (li</w:t>
            </w:r>
            <w:r w:rsidR="002D6097" w:rsidRPr="005518F4">
              <w:rPr>
                <w:rFonts w:ascii="Times New Roman" w:hAnsi="Times New Roman"/>
                <w:sz w:val="24"/>
                <w:szCs w:val="24"/>
                <w:lang w:val="lv-LV"/>
              </w:rPr>
              <w:t>kumprojekta 33.</w:t>
            </w:r>
            <w:r w:rsidR="008057C1">
              <w:rPr>
                <w:rFonts w:ascii="Times New Roman" w:hAnsi="Times New Roman"/>
                <w:sz w:val="24"/>
                <w:szCs w:val="24"/>
                <w:lang w:val="lv-LV"/>
              </w:rPr>
              <w:t xml:space="preserve"> un</w:t>
            </w:r>
            <w:r w:rsidR="002D6097" w:rsidRPr="005518F4">
              <w:rPr>
                <w:rFonts w:ascii="Times New Roman" w:hAnsi="Times New Roman"/>
                <w:sz w:val="24"/>
                <w:szCs w:val="24"/>
                <w:lang w:val="lv-LV"/>
              </w:rPr>
              <w:t xml:space="preserve"> 34</w:t>
            </w:r>
            <w:r w:rsidRPr="005518F4">
              <w:rPr>
                <w:rFonts w:ascii="Times New Roman" w:hAnsi="Times New Roman"/>
                <w:sz w:val="24"/>
                <w:szCs w:val="24"/>
                <w:lang w:val="lv-LV"/>
              </w:rPr>
              <w:t>.</w:t>
            </w:r>
            <w:r w:rsidR="008057C1">
              <w:rPr>
                <w:rFonts w:ascii="Times New Roman" w:hAnsi="Times New Roman"/>
                <w:sz w:val="24"/>
                <w:szCs w:val="24"/>
                <w:lang w:val="lv-LV"/>
              </w:rPr>
              <w:t> </w:t>
            </w:r>
            <w:r w:rsidRPr="005518F4">
              <w:rPr>
                <w:rFonts w:ascii="Times New Roman" w:hAnsi="Times New Roman"/>
                <w:sz w:val="24"/>
                <w:szCs w:val="24"/>
                <w:lang w:val="lv-LV"/>
              </w:rPr>
              <w:t>pants). Tāpat bērnam sekundārās prevencijas pasākumu ietvaros ir paredzēta iespēja slēgt izlīgumu ar likumpārkāpuma rezultātā c</w:t>
            </w:r>
            <w:r w:rsidR="008057C1">
              <w:rPr>
                <w:rFonts w:ascii="Times New Roman" w:hAnsi="Times New Roman"/>
                <w:sz w:val="24"/>
                <w:szCs w:val="24"/>
                <w:lang w:val="lv-LV"/>
              </w:rPr>
              <w:t>ietušo personu (likumprojekta 28</w:t>
            </w:r>
            <w:r w:rsidRPr="005518F4">
              <w:rPr>
                <w:rFonts w:ascii="Times New Roman" w:hAnsi="Times New Roman"/>
                <w:sz w:val="24"/>
                <w:szCs w:val="24"/>
                <w:lang w:val="lv-LV"/>
              </w:rPr>
              <w:t>.</w:t>
            </w:r>
            <w:r w:rsidR="008057C1">
              <w:rPr>
                <w:rFonts w:ascii="Times New Roman" w:hAnsi="Times New Roman"/>
                <w:sz w:val="24"/>
                <w:szCs w:val="24"/>
                <w:lang w:val="lv-LV"/>
              </w:rPr>
              <w:t> </w:t>
            </w:r>
            <w:r w:rsidRPr="005518F4">
              <w:rPr>
                <w:rFonts w:ascii="Times New Roman" w:hAnsi="Times New Roman"/>
                <w:sz w:val="24"/>
                <w:szCs w:val="24"/>
                <w:lang w:val="lv-LV"/>
              </w:rPr>
              <w:t>pants) atbilstoši</w:t>
            </w:r>
            <w:r w:rsidR="002D6097" w:rsidRPr="005518F4">
              <w:rPr>
                <w:rFonts w:ascii="Times New Roman" w:hAnsi="Times New Roman"/>
                <w:sz w:val="24"/>
                <w:szCs w:val="24"/>
                <w:lang w:val="lv-LV"/>
              </w:rPr>
              <w:t xml:space="preserve"> likumprojektā nostiprinātajam saskaņas</w:t>
            </w:r>
            <w:r w:rsidRPr="005518F4">
              <w:rPr>
                <w:rFonts w:ascii="Times New Roman" w:hAnsi="Times New Roman"/>
                <w:sz w:val="24"/>
                <w:szCs w:val="24"/>
                <w:lang w:val="lv-LV"/>
              </w:rPr>
              <w:t xml:space="preserve"> atjaunošanas principam (likumprojekta 7.</w:t>
            </w:r>
            <w:r w:rsidR="008057C1">
              <w:rPr>
                <w:rFonts w:ascii="Times New Roman" w:hAnsi="Times New Roman"/>
                <w:sz w:val="24"/>
                <w:szCs w:val="24"/>
                <w:lang w:val="lv-LV"/>
              </w:rPr>
              <w:t> </w:t>
            </w:r>
            <w:r w:rsidRPr="005518F4">
              <w:rPr>
                <w:rFonts w:ascii="Times New Roman" w:hAnsi="Times New Roman"/>
                <w:sz w:val="24"/>
                <w:szCs w:val="24"/>
                <w:lang w:val="lv-LV"/>
              </w:rPr>
              <w:t>pants).</w:t>
            </w:r>
          </w:p>
          <w:p w:rsidR="00351D74" w:rsidRPr="005518F4" w:rsidRDefault="00351D74" w:rsidP="00351D74">
            <w:pPr>
              <w:pStyle w:val="Sarakstarindkopa"/>
              <w:ind w:left="0"/>
              <w:jc w:val="both"/>
              <w:rPr>
                <w:rFonts w:ascii="Times New Roman" w:hAnsi="Times New Roman"/>
                <w:b/>
                <w:sz w:val="24"/>
                <w:szCs w:val="24"/>
              </w:rPr>
            </w:pPr>
            <w:r w:rsidRPr="005518F4">
              <w:rPr>
                <w:rFonts w:ascii="Times New Roman" w:hAnsi="Times New Roman"/>
                <w:b/>
                <w:sz w:val="24"/>
                <w:szCs w:val="24"/>
              </w:rPr>
              <w:t>Izlīgums:</w:t>
            </w:r>
          </w:p>
          <w:p w:rsidR="00351D74" w:rsidRPr="005518F4" w:rsidRDefault="006E6BA4" w:rsidP="00351D74">
            <w:pPr>
              <w:pStyle w:val="Sarakstarindkopa"/>
              <w:ind w:left="0"/>
              <w:jc w:val="both"/>
              <w:rPr>
                <w:rFonts w:ascii="Times New Roman" w:hAnsi="Times New Roman"/>
                <w:sz w:val="24"/>
                <w:szCs w:val="24"/>
              </w:rPr>
            </w:pPr>
            <w:r w:rsidRPr="005518F4">
              <w:rPr>
                <w:rFonts w:ascii="Times New Roman" w:hAnsi="Times New Roman"/>
                <w:sz w:val="24"/>
                <w:szCs w:val="24"/>
              </w:rPr>
              <w:t xml:space="preserve">Izlīgums </w:t>
            </w:r>
            <w:r w:rsidR="00351D74" w:rsidRPr="005518F4">
              <w:rPr>
                <w:rFonts w:ascii="Times New Roman" w:hAnsi="Times New Roman"/>
                <w:sz w:val="24"/>
                <w:szCs w:val="24"/>
              </w:rPr>
              <w:t>ir viens no saskaņas atjaunošanas principa īstenošanas veidiem. Saskaņas atjaunošanas principa pamatā ir ideja, ka kaitējums, kas radies nodarījuma rezultātā, ir jānovērš, pēc iespējas atjaunojot aizskartās personas dzīvē tādu stāvokli, kāds tas bija iepriekš. Šī p</w:t>
            </w:r>
            <w:r w:rsidR="007D3194" w:rsidRPr="005518F4">
              <w:rPr>
                <w:rFonts w:ascii="Times New Roman" w:hAnsi="Times New Roman"/>
                <w:sz w:val="24"/>
                <w:szCs w:val="24"/>
              </w:rPr>
              <w:t>ieeja palīdz cilvēkam saprast no</w:t>
            </w:r>
            <w:r w:rsidR="00351D74" w:rsidRPr="005518F4">
              <w:rPr>
                <w:rFonts w:ascii="Times New Roman" w:hAnsi="Times New Roman"/>
                <w:sz w:val="24"/>
                <w:szCs w:val="24"/>
              </w:rPr>
              <w:t>darītā patieso ietekmi, uzņemties atbildību par izdarīto un pēc iespējas atlīdzināt to. Saskaņas atjaunošanas principa pamatā ir trīs pamatlietas – koncentrēšanās uz personai nodarīto kaitējumu un attiecībā</w:t>
            </w:r>
            <w:r w:rsidR="007D3194" w:rsidRPr="005518F4">
              <w:rPr>
                <w:rFonts w:ascii="Times New Roman" w:hAnsi="Times New Roman"/>
                <w:sz w:val="24"/>
                <w:szCs w:val="24"/>
              </w:rPr>
              <w:t>m starp nodarījumā iesaistītajiem</w:t>
            </w:r>
            <w:r w:rsidR="00351D74" w:rsidRPr="005518F4">
              <w:rPr>
                <w:rFonts w:ascii="Times New Roman" w:hAnsi="Times New Roman"/>
                <w:sz w:val="24"/>
                <w:szCs w:val="24"/>
              </w:rPr>
              <w:t xml:space="preserve">, izdarītais nodarījums rada atbildību un pienākumus, kā arī visiem iesaistītajiem (tai skaitā sabiedrībai) ir jāpieliek pūles </w:t>
            </w:r>
            <w:r w:rsidR="00351D74" w:rsidRPr="005518F4">
              <w:rPr>
                <w:rFonts w:ascii="Times New Roman" w:hAnsi="Times New Roman"/>
                <w:bCs/>
                <w:sz w:val="24"/>
                <w:szCs w:val="24"/>
              </w:rPr>
              <w:t>taisnīga risinājuma meklēšan</w:t>
            </w:r>
            <w:r w:rsidR="008F572E" w:rsidRPr="005518F4">
              <w:rPr>
                <w:rFonts w:ascii="Times New Roman" w:hAnsi="Times New Roman"/>
                <w:bCs/>
                <w:sz w:val="24"/>
                <w:szCs w:val="24"/>
              </w:rPr>
              <w:t xml:space="preserve">ā un radītā kaitējuma novēršanā. </w:t>
            </w:r>
            <w:r w:rsidR="00351D74" w:rsidRPr="005518F4">
              <w:rPr>
                <w:rFonts w:ascii="Times New Roman" w:hAnsi="Times New Roman"/>
                <w:sz w:val="24"/>
                <w:szCs w:val="24"/>
              </w:rPr>
              <w:t xml:space="preserve">Izlīgums ir process, kas nodrošina nodarījumā iesaistītajiem iespēju tikties drošā vidē un profesionāļa vadībā pārrunāt notikušo. Ar sarunas vadītāja palīdzību </w:t>
            </w:r>
            <w:r w:rsidR="00351D74" w:rsidRPr="005518F4">
              <w:rPr>
                <w:rFonts w:ascii="Times New Roman" w:hAnsi="Times New Roman"/>
                <w:sz w:val="24"/>
                <w:szCs w:val="24"/>
              </w:rPr>
              <w:lastRenderedPageBreak/>
              <w:t xml:space="preserve">personai, kam nodarīts kaitējums, ir iespēja pastāstīt otrai pusei par nodarījuma emocionālo, fizisko un materiālo ietekmi, saņemt atbildes uz sev svarīgiem jautājumiem un iesaistīties kaitējuma atlīdzināšanas plāna sagatavošanā. </w:t>
            </w:r>
            <w:r w:rsidR="00351D74" w:rsidRPr="005518F4">
              <w:rPr>
                <w:rFonts w:ascii="Times New Roman" w:hAnsi="Times New Roman"/>
                <w:bCs/>
                <w:sz w:val="24"/>
                <w:szCs w:val="24"/>
              </w:rPr>
              <w:t>Kaitējumu var atlīdzināt gan materiāli, gan veicot darbu personas, kam nodarīts kaitējums, labā.</w:t>
            </w:r>
            <w:r w:rsidR="00910EE5">
              <w:rPr>
                <w:rFonts w:ascii="Times New Roman" w:hAnsi="Times New Roman"/>
                <w:bCs/>
                <w:sz w:val="24"/>
                <w:szCs w:val="24"/>
              </w:rPr>
              <w:t xml:space="preserve"> </w:t>
            </w:r>
            <w:r w:rsidR="00351D74" w:rsidRPr="005518F4">
              <w:rPr>
                <w:rFonts w:ascii="Times New Roman" w:hAnsi="Times New Roman"/>
                <w:sz w:val="24"/>
                <w:szCs w:val="24"/>
              </w:rPr>
              <w:t>Svarīgākais ir tas, lai veiktais atlīdzinājums radītu starp pusēm taisnīguma izjūtu. Izlīguma process attīsta bērnā empātijas spēju un sniedz bērnam sapratni par izdarītā kaitīgajām un traumējošajām sekām. Attīstot bērnā spēju iedomāties sevi otra cilvēka vietā, palielinās iespēja, ka bērns turpmāk izvēlēsies nekaitīgākus veidus, kā risināt konfliktus savā dzīvē</w:t>
            </w:r>
            <w:r w:rsidR="002A2673" w:rsidRPr="005518F4">
              <w:rPr>
                <w:rFonts w:ascii="Times New Roman" w:hAnsi="Times New Roman"/>
                <w:sz w:val="24"/>
                <w:szCs w:val="24"/>
              </w:rPr>
              <w:t>,</w:t>
            </w:r>
            <w:r w:rsidR="00351D74" w:rsidRPr="005518F4">
              <w:rPr>
                <w:rFonts w:ascii="Times New Roman" w:hAnsi="Times New Roman"/>
                <w:sz w:val="24"/>
                <w:szCs w:val="24"/>
              </w:rPr>
              <w:t xml:space="preserve"> un spēs saskatīt savas rīcības cēloņsakarības.</w:t>
            </w:r>
          </w:p>
          <w:p w:rsidR="00351D74" w:rsidRPr="005518F4" w:rsidRDefault="00351D74" w:rsidP="00351D74">
            <w:pPr>
              <w:pStyle w:val="Sarakstarindkopa"/>
              <w:spacing w:after="0"/>
              <w:ind w:left="0"/>
              <w:jc w:val="both"/>
              <w:rPr>
                <w:rFonts w:ascii="Times New Roman" w:hAnsi="Times New Roman"/>
                <w:b/>
                <w:sz w:val="24"/>
                <w:szCs w:val="24"/>
              </w:rPr>
            </w:pPr>
            <w:r w:rsidRPr="005518F4">
              <w:rPr>
                <w:rFonts w:ascii="Times New Roman" w:hAnsi="Times New Roman"/>
                <w:b/>
                <w:sz w:val="24"/>
                <w:szCs w:val="24"/>
              </w:rPr>
              <w:t>Speciālista konsultācija:</w:t>
            </w:r>
          </w:p>
          <w:p w:rsidR="00351D74" w:rsidRPr="005518F4" w:rsidRDefault="00351D74" w:rsidP="00351D74">
            <w:pPr>
              <w:jc w:val="both"/>
              <w:rPr>
                <w:rFonts w:ascii="Times New Roman" w:hAnsi="Times New Roman"/>
                <w:sz w:val="24"/>
                <w:szCs w:val="24"/>
                <w:lang w:val="lv-LV"/>
              </w:rPr>
            </w:pPr>
            <w:r w:rsidRPr="005518F4">
              <w:rPr>
                <w:rFonts w:ascii="Times New Roman" w:hAnsi="Times New Roman"/>
                <w:sz w:val="24"/>
                <w:szCs w:val="24"/>
                <w:lang w:val="lv-LV"/>
              </w:rPr>
              <w:t>Šī prevencijas pasākuma ietvaros bērns savu problēmu risināšanai apmeklē atbilstošāko speciālistu (</w:t>
            </w:r>
            <w:r w:rsidR="006E6BA4" w:rsidRPr="005518F4">
              <w:rPr>
                <w:rFonts w:ascii="Times New Roman" w:hAnsi="Times New Roman"/>
                <w:sz w:val="24"/>
                <w:szCs w:val="24"/>
                <w:lang w:val="lv-LV"/>
              </w:rPr>
              <w:t xml:space="preserve">piemēram, </w:t>
            </w:r>
            <w:r w:rsidRPr="005518F4">
              <w:rPr>
                <w:rFonts w:ascii="Times New Roman" w:hAnsi="Times New Roman"/>
                <w:sz w:val="24"/>
                <w:szCs w:val="24"/>
                <w:lang w:val="lv-LV"/>
              </w:rPr>
              <w:t>psihologu, psihiatru, narkologu), lai mazinātu psiholoģiskās vai atkarību problēmas, kas izraisījušas bērna antisociālu uzvedību.</w:t>
            </w:r>
          </w:p>
          <w:p w:rsidR="00351D74" w:rsidRPr="005518F4" w:rsidRDefault="00543401" w:rsidP="00351D74">
            <w:pPr>
              <w:jc w:val="both"/>
              <w:rPr>
                <w:rFonts w:ascii="Times New Roman" w:hAnsi="Times New Roman"/>
                <w:b/>
                <w:sz w:val="24"/>
                <w:szCs w:val="24"/>
                <w:lang w:val="lv-LV"/>
              </w:rPr>
            </w:pPr>
            <w:r w:rsidRPr="005518F4">
              <w:rPr>
                <w:rFonts w:ascii="Times New Roman" w:hAnsi="Times New Roman"/>
                <w:b/>
                <w:sz w:val="24"/>
                <w:szCs w:val="24"/>
                <w:lang w:val="lv-LV"/>
              </w:rPr>
              <w:t>Dalība sociāli noderīgās</w:t>
            </w:r>
            <w:r w:rsidR="00351D74" w:rsidRPr="005518F4">
              <w:rPr>
                <w:rFonts w:ascii="Times New Roman" w:hAnsi="Times New Roman"/>
                <w:b/>
                <w:sz w:val="24"/>
                <w:szCs w:val="24"/>
                <w:lang w:val="lv-LV"/>
              </w:rPr>
              <w:t xml:space="preserve"> aktivitātēs:</w:t>
            </w:r>
          </w:p>
          <w:p w:rsidR="00351D74" w:rsidRPr="005518F4" w:rsidRDefault="00543401" w:rsidP="00351D74">
            <w:pPr>
              <w:pStyle w:val="Sarakstarindkopa"/>
              <w:spacing w:after="0"/>
              <w:ind w:left="0"/>
              <w:jc w:val="both"/>
              <w:rPr>
                <w:rFonts w:ascii="Times New Roman" w:hAnsi="Times New Roman"/>
                <w:sz w:val="24"/>
                <w:szCs w:val="24"/>
              </w:rPr>
            </w:pPr>
            <w:r w:rsidRPr="005518F4">
              <w:rPr>
                <w:rFonts w:ascii="Times New Roman" w:hAnsi="Times New Roman"/>
                <w:sz w:val="24"/>
                <w:szCs w:val="24"/>
              </w:rPr>
              <w:t>Dalība sociāli noderīgās aktivitātēs</w:t>
            </w:r>
            <w:r w:rsidR="00351D74" w:rsidRPr="005518F4">
              <w:rPr>
                <w:rFonts w:ascii="Times New Roman" w:hAnsi="Times New Roman"/>
                <w:sz w:val="24"/>
                <w:szCs w:val="24"/>
              </w:rPr>
              <w:t xml:space="preserve"> ir prevencijas pasākums, kura laikā bērns nodarbojas ar savai attīstībai, līdzcilvēkiem vai sabiedrībai </w:t>
            </w:r>
            <w:r w:rsidR="008F572E" w:rsidRPr="005518F4">
              <w:rPr>
                <w:rFonts w:ascii="Times New Roman" w:hAnsi="Times New Roman"/>
                <w:sz w:val="24"/>
                <w:szCs w:val="24"/>
              </w:rPr>
              <w:t>no</w:t>
            </w:r>
            <w:r w:rsidR="00351D74" w:rsidRPr="005518F4">
              <w:rPr>
                <w:rFonts w:ascii="Times New Roman" w:hAnsi="Times New Roman"/>
                <w:sz w:val="24"/>
                <w:szCs w:val="24"/>
              </w:rPr>
              <w:t xml:space="preserve">derīgu darbu. Šis līdzeklis var izpausties, kā </w:t>
            </w:r>
            <w:r w:rsidR="008F572E" w:rsidRPr="005518F4">
              <w:rPr>
                <w:rFonts w:ascii="Times New Roman" w:hAnsi="Times New Roman"/>
                <w:sz w:val="24"/>
                <w:szCs w:val="24"/>
              </w:rPr>
              <w:t xml:space="preserve">bērna iesaistīšanās nevalstisko organizāciju darbībā vai kā </w:t>
            </w:r>
            <w:r w:rsidR="00351D74" w:rsidRPr="005518F4">
              <w:rPr>
                <w:rFonts w:ascii="Times New Roman" w:hAnsi="Times New Roman"/>
                <w:sz w:val="24"/>
                <w:szCs w:val="24"/>
              </w:rPr>
              <w:t xml:space="preserve">bērna nodarbināšana pie komersantiem vai biedrībās, </w:t>
            </w:r>
            <w:r w:rsidR="008F572E" w:rsidRPr="005518F4">
              <w:rPr>
                <w:rFonts w:ascii="Times New Roman" w:hAnsi="Times New Roman"/>
                <w:sz w:val="24"/>
                <w:szCs w:val="24"/>
              </w:rPr>
              <w:t xml:space="preserve">kur bērns veic </w:t>
            </w:r>
            <w:r w:rsidR="00351D74" w:rsidRPr="005518F4">
              <w:rPr>
                <w:rFonts w:ascii="Times New Roman" w:hAnsi="Times New Roman"/>
                <w:sz w:val="24"/>
                <w:szCs w:val="24"/>
              </w:rPr>
              <w:t>savam vecumam un spējām atbilstošu darbu, par t</w:t>
            </w:r>
            <w:r w:rsidR="008F572E" w:rsidRPr="005518F4">
              <w:rPr>
                <w:rFonts w:ascii="Times New Roman" w:hAnsi="Times New Roman"/>
                <w:sz w:val="24"/>
                <w:szCs w:val="24"/>
              </w:rPr>
              <w:t xml:space="preserve">o saņemot atalgojumu. </w:t>
            </w:r>
            <w:r w:rsidR="00351D74" w:rsidRPr="005518F4">
              <w:rPr>
                <w:rFonts w:ascii="Times New Roman" w:hAnsi="Times New Roman"/>
                <w:sz w:val="24"/>
                <w:szCs w:val="24"/>
              </w:rPr>
              <w:t>Iesaistoties sabiedriskajās aktivitātēs, bērns sāk apzināties, ka darbs ir viena no svarīgākajām cilvēka dzīves sastāvdaļām, kas sniedz prieku un piepildījumu. Bērnam rodas pozitīva attieksme pret sabiedrisko pienākumu veikšanu, pret darba dienas režīma ievērošanu un atbildības par darba pienākumiem uzņemšanos. Bērns pamazām apgūst prasmi sadarboties ar kolēģiem, kā arī bērnā rodas interese vairot savas zinā</w:t>
            </w:r>
            <w:r w:rsidR="00910EE5">
              <w:rPr>
                <w:rFonts w:ascii="Times New Roman" w:hAnsi="Times New Roman"/>
                <w:sz w:val="24"/>
                <w:szCs w:val="24"/>
              </w:rPr>
              <w:t>šanas konkrētajā darbības jomā.</w:t>
            </w:r>
          </w:p>
          <w:p w:rsidR="006370F3" w:rsidRPr="005518F4" w:rsidRDefault="00351D74" w:rsidP="00351D74">
            <w:pPr>
              <w:jc w:val="both"/>
              <w:rPr>
                <w:rFonts w:ascii="Times New Roman" w:hAnsi="Times New Roman"/>
                <w:b/>
                <w:sz w:val="24"/>
                <w:szCs w:val="24"/>
                <w:lang w:val="lv-LV"/>
              </w:rPr>
            </w:pPr>
            <w:r w:rsidRPr="005518F4">
              <w:rPr>
                <w:rFonts w:ascii="Times New Roman" w:hAnsi="Times New Roman"/>
                <w:b/>
                <w:sz w:val="24"/>
                <w:szCs w:val="24"/>
                <w:lang w:val="lv-LV"/>
              </w:rPr>
              <w:t>Uzvedības ierobežojumi:</w:t>
            </w:r>
          </w:p>
          <w:p w:rsidR="006370F3" w:rsidRPr="005518F4" w:rsidRDefault="00351D74" w:rsidP="00351D74">
            <w:pPr>
              <w:jc w:val="both"/>
              <w:rPr>
                <w:rFonts w:ascii="Times New Roman" w:hAnsi="Times New Roman"/>
                <w:sz w:val="24"/>
                <w:szCs w:val="24"/>
                <w:lang w:val="lv-LV"/>
              </w:rPr>
            </w:pPr>
            <w:r w:rsidRPr="005518F4">
              <w:rPr>
                <w:rFonts w:ascii="Times New Roman" w:hAnsi="Times New Roman"/>
                <w:sz w:val="24"/>
                <w:szCs w:val="24"/>
                <w:lang w:val="lv-LV"/>
              </w:rPr>
              <w:t>Uzvedības ierobežojumi izpaužas kā aizliegums apmeklēt noteiktas publiskas vietas vai aizliegums satikties un sazināties ar noteiktām personām, kas negatīvi varētu ietekmēt bērna v</w:t>
            </w:r>
            <w:r w:rsidR="00910EE5">
              <w:rPr>
                <w:rFonts w:ascii="Times New Roman" w:hAnsi="Times New Roman"/>
                <w:sz w:val="24"/>
                <w:szCs w:val="24"/>
                <w:lang w:val="lv-LV"/>
              </w:rPr>
              <w:t>ērtīborientāciju vai uzvedību.</w:t>
            </w:r>
          </w:p>
          <w:p w:rsidR="006370F3" w:rsidRPr="005518F4" w:rsidRDefault="006370F3" w:rsidP="00351D74">
            <w:pPr>
              <w:jc w:val="both"/>
              <w:rPr>
                <w:rFonts w:ascii="Times New Roman" w:hAnsi="Times New Roman"/>
                <w:b/>
                <w:sz w:val="24"/>
                <w:szCs w:val="24"/>
                <w:lang w:val="lv-LV"/>
              </w:rPr>
            </w:pPr>
            <w:r w:rsidRPr="005518F4">
              <w:rPr>
                <w:rFonts w:ascii="Times New Roman" w:hAnsi="Times New Roman"/>
                <w:b/>
                <w:sz w:val="24"/>
                <w:szCs w:val="24"/>
                <w:lang w:val="lv-LV"/>
              </w:rPr>
              <w:t>Informatīvo semināru apmeklējumi</w:t>
            </w:r>
            <w:r w:rsidR="002A2673" w:rsidRPr="005518F4">
              <w:rPr>
                <w:rFonts w:ascii="Times New Roman" w:hAnsi="Times New Roman"/>
                <w:b/>
                <w:sz w:val="24"/>
                <w:szCs w:val="24"/>
                <w:lang w:val="lv-LV"/>
              </w:rPr>
              <w:t>:</w:t>
            </w:r>
          </w:p>
          <w:p w:rsidR="006370F3" w:rsidRPr="005518F4" w:rsidRDefault="006370F3" w:rsidP="00351D74">
            <w:pPr>
              <w:jc w:val="both"/>
              <w:rPr>
                <w:rFonts w:ascii="Times New Roman" w:hAnsi="Times New Roman"/>
                <w:sz w:val="24"/>
                <w:szCs w:val="24"/>
                <w:lang w:val="lv-LV"/>
              </w:rPr>
            </w:pPr>
            <w:r w:rsidRPr="005518F4">
              <w:rPr>
                <w:rFonts w:ascii="Times New Roman" w:hAnsi="Times New Roman"/>
                <w:sz w:val="24"/>
                <w:szCs w:val="24"/>
                <w:lang w:val="lv-LV"/>
              </w:rPr>
              <w:t xml:space="preserve">Informatīvo semināru apmeklējumi ir prevencijas līdzeklis, kas vērsts uz bērnam saprotamas informācijas sniegšanu par tēmām, kas var ietekmēt bērna antisociālo uzvedību vai </w:t>
            </w:r>
            <w:proofErr w:type="spellStart"/>
            <w:r w:rsidRPr="005518F4">
              <w:rPr>
                <w:rFonts w:ascii="Times New Roman" w:hAnsi="Times New Roman"/>
                <w:sz w:val="24"/>
                <w:szCs w:val="24"/>
                <w:lang w:val="lv-LV"/>
              </w:rPr>
              <w:t>viktīmo</w:t>
            </w:r>
            <w:proofErr w:type="spellEnd"/>
            <w:r w:rsidRPr="005518F4">
              <w:rPr>
                <w:rFonts w:ascii="Times New Roman" w:hAnsi="Times New Roman"/>
                <w:sz w:val="24"/>
                <w:szCs w:val="24"/>
                <w:lang w:val="lv-LV"/>
              </w:rPr>
              <w:t xml:space="preserve"> uzvedību nākotnē. </w:t>
            </w:r>
            <w:r w:rsidR="002A7EEE" w:rsidRPr="005518F4">
              <w:rPr>
                <w:rFonts w:ascii="Times New Roman" w:hAnsi="Times New Roman"/>
                <w:sz w:val="24"/>
                <w:szCs w:val="24"/>
                <w:lang w:val="lv-LV"/>
              </w:rPr>
              <w:t xml:space="preserve">Informatīvā semināra tematika jāpiemeklē atkarībā no bērnam konstatētajiem riskiem – nosliece vai paradums lietot atkarību izraisošas vielas, atkarību veicinoši sadzīves </w:t>
            </w:r>
            <w:r w:rsidR="002A2673" w:rsidRPr="005518F4">
              <w:rPr>
                <w:rFonts w:ascii="Times New Roman" w:hAnsi="Times New Roman"/>
                <w:sz w:val="24"/>
                <w:szCs w:val="24"/>
                <w:lang w:val="lv-LV"/>
              </w:rPr>
              <w:t>paradumi (azartspēles, datora at</w:t>
            </w:r>
            <w:r w:rsidR="002A7EEE" w:rsidRPr="005518F4">
              <w:rPr>
                <w:rFonts w:ascii="Times New Roman" w:hAnsi="Times New Roman"/>
                <w:sz w:val="24"/>
                <w:szCs w:val="24"/>
                <w:lang w:val="lv-LV"/>
              </w:rPr>
              <w:t>karība), paradumi, kas apdraud bērna personisko drošīb</w:t>
            </w:r>
            <w:r w:rsidR="00910EE5">
              <w:rPr>
                <w:rFonts w:ascii="Times New Roman" w:hAnsi="Times New Roman"/>
                <w:sz w:val="24"/>
                <w:szCs w:val="24"/>
                <w:lang w:val="lv-LV"/>
              </w:rPr>
              <w:t xml:space="preserve">u, </w:t>
            </w:r>
            <w:proofErr w:type="spellStart"/>
            <w:r w:rsidR="00910EE5">
              <w:rPr>
                <w:rFonts w:ascii="Times New Roman" w:hAnsi="Times New Roman"/>
                <w:sz w:val="24"/>
                <w:szCs w:val="24"/>
                <w:lang w:val="lv-LV"/>
              </w:rPr>
              <w:t>viktīma</w:t>
            </w:r>
            <w:proofErr w:type="spellEnd"/>
            <w:r w:rsidR="00910EE5">
              <w:rPr>
                <w:rFonts w:ascii="Times New Roman" w:hAnsi="Times New Roman"/>
                <w:sz w:val="24"/>
                <w:szCs w:val="24"/>
                <w:lang w:val="lv-LV"/>
              </w:rPr>
              <w:t xml:space="preserve"> uzvedība vai citādi.</w:t>
            </w:r>
          </w:p>
          <w:p w:rsidR="00351D74" w:rsidRPr="005518F4" w:rsidRDefault="00351D74" w:rsidP="00351D74">
            <w:pPr>
              <w:jc w:val="both"/>
              <w:rPr>
                <w:rFonts w:ascii="Times New Roman" w:hAnsi="Times New Roman"/>
                <w:b/>
                <w:sz w:val="24"/>
                <w:szCs w:val="24"/>
                <w:lang w:val="lv-LV"/>
              </w:rPr>
            </w:pPr>
            <w:r w:rsidRPr="005518F4">
              <w:rPr>
                <w:rFonts w:ascii="Times New Roman" w:hAnsi="Times New Roman"/>
                <w:b/>
                <w:sz w:val="24"/>
                <w:szCs w:val="24"/>
                <w:lang w:val="lv-LV"/>
              </w:rPr>
              <w:t>Sociālo prasmju attīstīšanas pasākumi:</w:t>
            </w:r>
          </w:p>
          <w:p w:rsidR="006370F3" w:rsidRPr="005518F4" w:rsidRDefault="006370F3" w:rsidP="00C06E43">
            <w:pPr>
              <w:jc w:val="both"/>
              <w:rPr>
                <w:rFonts w:ascii="Times New Roman" w:hAnsi="Times New Roman"/>
                <w:sz w:val="24"/>
                <w:szCs w:val="24"/>
                <w:lang w:val="lv-LV"/>
              </w:rPr>
            </w:pPr>
            <w:r w:rsidRPr="005518F4">
              <w:rPr>
                <w:rFonts w:ascii="Times New Roman" w:hAnsi="Times New Roman"/>
                <w:sz w:val="24"/>
                <w:szCs w:val="24"/>
                <w:lang w:val="lv-LV"/>
              </w:rPr>
              <w:lastRenderedPageBreak/>
              <w:t xml:space="preserve">Sekundārās prevencijas ietvaros īstenojamais pasākums </w:t>
            </w:r>
            <w:r w:rsidR="00910EE5">
              <w:rPr>
                <w:rFonts w:ascii="Times New Roman" w:hAnsi="Times New Roman"/>
                <w:sz w:val="24"/>
                <w:szCs w:val="24"/>
                <w:lang w:val="lv-LV"/>
              </w:rPr>
              <w:t>– s</w:t>
            </w:r>
            <w:r w:rsidRPr="005518F4">
              <w:rPr>
                <w:rFonts w:ascii="Times New Roman" w:hAnsi="Times New Roman"/>
                <w:sz w:val="24"/>
                <w:szCs w:val="24"/>
                <w:lang w:val="lv-LV"/>
              </w:rPr>
              <w:t>ociālo prasmju attīstīšana – ietver sociālās rehabilitācijas pasākumus, tas ir, sociālo prasmju apgūšanu, ja to trūkst vispār, vai esošo sociālo prasmju</w:t>
            </w:r>
            <w:r w:rsidR="00F23F79">
              <w:rPr>
                <w:rFonts w:ascii="Times New Roman" w:hAnsi="Times New Roman"/>
                <w:sz w:val="24"/>
                <w:szCs w:val="24"/>
                <w:lang w:val="lv-LV"/>
              </w:rPr>
              <w:t xml:space="preserve"> attīstīšanu un nostiprināšanu, p</w:t>
            </w:r>
            <w:r w:rsidRPr="005518F4">
              <w:rPr>
                <w:rFonts w:ascii="Times New Roman" w:hAnsi="Times New Roman"/>
                <w:sz w:val="24"/>
                <w:szCs w:val="24"/>
                <w:lang w:val="lv-LV"/>
              </w:rPr>
              <w:t xml:space="preserve">iemēram, izpratnes veidošanu par higiēnas pasākumiem, mājas uzkopšanas nepieciešamību, ēst gatavošanas, apģērba labošanas pamatu apgūšanu u.c. Šādi pasākumi var tikt veikti gan bērna dzīvesvietā </w:t>
            </w:r>
            <w:proofErr w:type="gramStart"/>
            <w:r w:rsidRPr="005518F4">
              <w:rPr>
                <w:rFonts w:ascii="Times New Roman" w:hAnsi="Times New Roman"/>
                <w:sz w:val="24"/>
                <w:szCs w:val="24"/>
                <w:lang w:val="lv-LV"/>
              </w:rPr>
              <w:t>(</w:t>
            </w:r>
            <w:proofErr w:type="gramEnd"/>
            <w:r w:rsidRPr="005518F4">
              <w:rPr>
                <w:rFonts w:ascii="Times New Roman" w:hAnsi="Times New Roman"/>
                <w:sz w:val="24"/>
                <w:szCs w:val="24"/>
                <w:lang w:val="lv-LV"/>
              </w:rPr>
              <w:t xml:space="preserve">skolā, </w:t>
            </w:r>
            <w:r w:rsidR="0070797F" w:rsidRPr="005518F4">
              <w:rPr>
                <w:rFonts w:ascii="Times New Roman" w:hAnsi="Times New Roman"/>
                <w:sz w:val="24"/>
                <w:szCs w:val="24"/>
                <w:lang w:val="lv-LV"/>
              </w:rPr>
              <w:t>"</w:t>
            </w:r>
            <w:r w:rsidRPr="005518F4">
              <w:rPr>
                <w:rFonts w:ascii="Times New Roman" w:hAnsi="Times New Roman"/>
                <w:sz w:val="24"/>
                <w:szCs w:val="24"/>
                <w:lang w:val="lv-LV"/>
              </w:rPr>
              <w:t>dienas centrā</w:t>
            </w:r>
            <w:r w:rsidR="0070797F" w:rsidRPr="005518F4">
              <w:rPr>
                <w:rFonts w:ascii="Times New Roman" w:hAnsi="Times New Roman"/>
                <w:sz w:val="24"/>
                <w:szCs w:val="24"/>
                <w:lang w:val="lv-LV"/>
              </w:rPr>
              <w:t>"</w:t>
            </w:r>
            <w:r w:rsidRPr="005518F4">
              <w:rPr>
                <w:rFonts w:ascii="Times New Roman" w:hAnsi="Times New Roman"/>
                <w:sz w:val="24"/>
                <w:szCs w:val="24"/>
                <w:lang w:val="lv-LV"/>
              </w:rPr>
              <w:t xml:space="preserve">, sociālajā dienestā, utt.) vai ārpus bērna dzīvesvietas, ja bērnam konstatētie riski norāda uz to, ka ierastā vide, kurā bērns atrodas ir pārāk degradējoša, lai sasniegtu sociālās korekcijas mērķi. Šobrīd Latvijā izglītības iestāde, kas var īstenot šo prevencijas pasākumu, ir sociālās korekcijas izglītības iestāde </w:t>
            </w:r>
            <w:r w:rsidR="0070797F" w:rsidRPr="005518F4">
              <w:rPr>
                <w:rFonts w:ascii="Times New Roman" w:hAnsi="Times New Roman"/>
                <w:sz w:val="24"/>
                <w:szCs w:val="24"/>
                <w:lang w:val="lv-LV"/>
              </w:rPr>
              <w:t>"</w:t>
            </w:r>
            <w:r w:rsidRPr="005518F4">
              <w:rPr>
                <w:rFonts w:ascii="Times New Roman" w:hAnsi="Times New Roman"/>
                <w:sz w:val="24"/>
                <w:szCs w:val="24"/>
                <w:lang w:val="lv-LV"/>
              </w:rPr>
              <w:t>Naukšēni.</w:t>
            </w:r>
            <w:r w:rsidR="0070797F" w:rsidRPr="005518F4">
              <w:rPr>
                <w:rFonts w:ascii="Times New Roman" w:hAnsi="Times New Roman"/>
                <w:sz w:val="24"/>
                <w:szCs w:val="24"/>
                <w:lang w:val="lv-LV"/>
              </w:rPr>
              <w:t>"</w:t>
            </w:r>
            <w:r w:rsidRPr="005518F4">
              <w:rPr>
                <w:rFonts w:ascii="Times New Roman" w:hAnsi="Times New Roman"/>
                <w:sz w:val="24"/>
                <w:szCs w:val="24"/>
                <w:lang w:val="lv-LV"/>
              </w:rPr>
              <w:t xml:space="preserve"> Saskaņā ar šobrīd spēkā esošo kārtību ievietošana sociālās korekcijas izglītības iestādē ir audzinoša rakstura piespiedu līdzeklis, ko </w:t>
            </w:r>
            <w:r w:rsidR="002A2673" w:rsidRPr="005518F4">
              <w:rPr>
                <w:rFonts w:ascii="Times New Roman" w:hAnsi="Times New Roman"/>
                <w:sz w:val="24"/>
                <w:szCs w:val="24"/>
                <w:lang w:val="lv-LV"/>
              </w:rPr>
              <w:t xml:space="preserve">tiesnesis </w:t>
            </w:r>
            <w:r w:rsidRPr="005518F4">
              <w:rPr>
                <w:rFonts w:ascii="Times New Roman" w:hAnsi="Times New Roman"/>
                <w:sz w:val="24"/>
                <w:szCs w:val="24"/>
                <w:lang w:val="lv-LV"/>
              </w:rPr>
              <w:t>var piemērot bērnam</w:t>
            </w:r>
            <w:r w:rsidR="002A2673" w:rsidRPr="005518F4">
              <w:rPr>
                <w:rFonts w:ascii="Times New Roman" w:hAnsi="Times New Roman"/>
                <w:sz w:val="24"/>
                <w:szCs w:val="24"/>
                <w:lang w:val="lv-LV"/>
              </w:rPr>
              <w:t>,</w:t>
            </w:r>
            <w:r w:rsidRPr="005518F4">
              <w:rPr>
                <w:rFonts w:ascii="Times New Roman" w:hAnsi="Times New Roman"/>
                <w:sz w:val="24"/>
                <w:szCs w:val="24"/>
                <w:lang w:val="lv-LV"/>
              </w:rPr>
              <w:t xml:space="preserve"> kurš izdarījis noziedzīg</w:t>
            </w:r>
            <w:r w:rsidR="002A2673" w:rsidRPr="005518F4">
              <w:rPr>
                <w:rFonts w:ascii="Times New Roman" w:hAnsi="Times New Roman"/>
                <w:sz w:val="24"/>
                <w:szCs w:val="24"/>
                <w:lang w:val="lv-LV"/>
              </w:rPr>
              <w:t>u nodarījumu vai administratīvo</w:t>
            </w:r>
            <w:r w:rsidRPr="005518F4">
              <w:rPr>
                <w:rFonts w:ascii="Times New Roman" w:hAnsi="Times New Roman"/>
                <w:sz w:val="24"/>
                <w:szCs w:val="24"/>
                <w:lang w:val="lv-LV"/>
              </w:rPr>
              <w:t xml:space="preserve"> pārkāpum</w:t>
            </w:r>
            <w:r w:rsidR="002A2673" w:rsidRPr="005518F4">
              <w:rPr>
                <w:rFonts w:ascii="Times New Roman" w:hAnsi="Times New Roman"/>
                <w:sz w:val="24"/>
                <w:szCs w:val="24"/>
                <w:lang w:val="lv-LV"/>
              </w:rPr>
              <w:t>u</w:t>
            </w:r>
            <w:r w:rsidRPr="005518F4">
              <w:rPr>
                <w:rFonts w:ascii="Times New Roman" w:hAnsi="Times New Roman"/>
                <w:sz w:val="24"/>
                <w:szCs w:val="24"/>
                <w:lang w:val="lv-LV"/>
              </w:rPr>
              <w:t xml:space="preserve">. Ievietošana šajā izglītības iestādē bērnam tiek piemērota kā </w:t>
            </w:r>
            <w:r w:rsidR="0070797F" w:rsidRPr="005518F4">
              <w:rPr>
                <w:rFonts w:ascii="Times New Roman" w:hAnsi="Times New Roman"/>
                <w:sz w:val="24"/>
                <w:szCs w:val="24"/>
                <w:lang w:val="lv-LV"/>
              </w:rPr>
              <w:t>"</w:t>
            </w:r>
            <w:proofErr w:type="spellStart"/>
            <w:r w:rsidRPr="005518F4">
              <w:rPr>
                <w:rFonts w:ascii="Times New Roman" w:hAnsi="Times New Roman"/>
                <w:sz w:val="24"/>
                <w:szCs w:val="24"/>
                <w:lang w:val="lv-LV"/>
              </w:rPr>
              <w:t>kvazi</w:t>
            </w:r>
            <w:proofErr w:type="spellEnd"/>
            <w:r w:rsidRPr="005518F4">
              <w:rPr>
                <w:rFonts w:ascii="Times New Roman" w:hAnsi="Times New Roman"/>
                <w:sz w:val="24"/>
                <w:szCs w:val="24"/>
                <w:lang w:val="lv-LV"/>
              </w:rPr>
              <w:t xml:space="preserve"> – sods</w:t>
            </w:r>
            <w:r w:rsidR="0070797F" w:rsidRPr="005518F4">
              <w:rPr>
                <w:rFonts w:ascii="Times New Roman" w:hAnsi="Times New Roman"/>
                <w:sz w:val="24"/>
                <w:szCs w:val="24"/>
                <w:lang w:val="lv-LV"/>
              </w:rPr>
              <w:t>"</w:t>
            </w:r>
            <w:r w:rsidRPr="005518F4">
              <w:rPr>
                <w:rFonts w:ascii="Times New Roman" w:hAnsi="Times New Roman"/>
                <w:sz w:val="24"/>
                <w:szCs w:val="24"/>
                <w:lang w:val="lv-LV"/>
              </w:rPr>
              <w:t>, aizstājot kriminālsoda vai administratīvā soda piemērošanu un bez bērna vai viņa likumisko pārstāvju piekrišanas. Šāda pieeja nav pareiza. Sociālās rehabilitācijas pakalpojums bērnam nevar tikt piemērots kā sods un pret bērna vecāku gribu. Sociālās rehabilitācijas būtība ir nodrošināt to, ka bērnam, kam dažādu iemeslu dēļ trūkst sociālo prasmju, tiktu iemācīti pamatprincipi par to, kā nodrošināt personisko higiēnu, uzturēt kārtībā savu dzīvesvietu, plānot savu laiku, samērojot mācībām un brīvā laika aktivitātēm paredzēto laiku, veidot sociālos kontaktus ar saviem vienaudžiem, lietderīgi, attīstot savas intereses un talantus, pavadīt brīvo laiku. Papildus sociālās rehabilitācijas pasākumiem sociālās korekcijas izglītības iestādē bērns apgūst vispārējās izglītības mācību programmu. Tād</w:t>
            </w:r>
            <w:r w:rsidR="00F23F79">
              <w:rPr>
                <w:rFonts w:ascii="Times New Roman" w:hAnsi="Times New Roman"/>
                <w:sz w:val="24"/>
                <w:szCs w:val="24"/>
                <w:lang w:val="lv-LV"/>
              </w:rPr>
              <w:t>ē</w:t>
            </w:r>
            <w:r w:rsidRPr="005518F4">
              <w:rPr>
                <w:rFonts w:ascii="Times New Roman" w:hAnsi="Times New Roman"/>
                <w:sz w:val="24"/>
                <w:szCs w:val="24"/>
                <w:lang w:val="lv-LV"/>
              </w:rPr>
              <w:t>jādi sociālās korekcijas izglītības iestādi nevajadzētu uzskatīt par soda izpildes iestādi, jo šīs iestādes mērķis nav sodīšana. Lai arī sociālās korekcijas izglītības iestādē bērniem ir jāpakļaujas noteiktam iekšējās kārtības režīmam, šāds īpaši pakļautās personas statuss ar īpašu iekšējās kārtības režīmu ir faktiski visās izglītības iestādēs. Tād</w:t>
            </w:r>
            <w:r w:rsidR="00F23F79">
              <w:rPr>
                <w:rFonts w:ascii="Times New Roman" w:hAnsi="Times New Roman"/>
                <w:sz w:val="24"/>
                <w:szCs w:val="24"/>
                <w:lang w:val="lv-LV"/>
              </w:rPr>
              <w:t>ē</w:t>
            </w:r>
            <w:r w:rsidRPr="005518F4">
              <w:rPr>
                <w:rFonts w:ascii="Times New Roman" w:hAnsi="Times New Roman"/>
                <w:sz w:val="24"/>
                <w:szCs w:val="24"/>
                <w:lang w:val="lv-LV"/>
              </w:rPr>
              <w:t xml:space="preserve">jādi šajā likumprojektā preventīvā līdzekļa – sociālo prasmju attīstīšanas pasākumi – nozīmēšana paredzēta sadarbības grupai, noslēdzot ar bērna </w:t>
            </w:r>
            <w:r w:rsidR="00F23F79">
              <w:rPr>
                <w:rFonts w:ascii="Times New Roman" w:hAnsi="Times New Roman"/>
                <w:sz w:val="24"/>
                <w:szCs w:val="24"/>
                <w:lang w:val="lv-LV"/>
              </w:rPr>
              <w:t>vecākiem administratīvo līgumu.</w:t>
            </w:r>
          </w:p>
          <w:p w:rsidR="00351D74" w:rsidRPr="005518F4" w:rsidRDefault="004B5BBD" w:rsidP="00351D74">
            <w:pPr>
              <w:jc w:val="both"/>
              <w:rPr>
                <w:rFonts w:ascii="Times New Roman" w:hAnsi="Times New Roman"/>
                <w:b/>
                <w:sz w:val="24"/>
                <w:szCs w:val="24"/>
                <w:lang w:val="lv-LV"/>
              </w:rPr>
            </w:pPr>
            <w:r w:rsidRPr="005518F4">
              <w:rPr>
                <w:rFonts w:ascii="Times New Roman" w:hAnsi="Times New Roman"/>
                <w:b/>
                <w:sz w:val="24"/>
                <w:szCs w:val="24"/>
                <w:lang w:val="lv-LV"/>
              </w:rPr>
              <w:t>S</w:t>
            </w:r>
            <w:r w:rsidR="00351D74" w:rsidRPr="005518F4">
              <w:rPr>
                <w:rFonts w:ascii="Times New Roman" w:hAnsi="Times New Roman"/>
                <w:b/>
                <w:sz w:val="24"/>
                <w:szCs w:val="24"/>
                <w:lang w:val="lv-LV"/>
              </w:rPr>
              <w:t>oci</w:t>
            </w:r>
            <w:r w:rsidRPr="005518F4">
              <w:rPr>
                <w:rFonts w:ascii="Times New Roman" w:hAnsi="Times New Roman"/>
                <w:b/>
                <w:sz w:val="24"/>
                <w:szCs w:val="24"/>
                <w:lang w:val="lv-LV"/>
              </w:rPr>
              <w:t>ālās korekcijas pasākumi:</w:t>
            </w:r>
          </w:p>
          <w:p w:rsidR="00351D74" w:rsidRPr="005518F4" w:rsidRDefault="00351D74" w:rsidP="00351D74">
            <w:pPr>
              <w:jc w:val="both"/>
              <w:rPr>
                <w:rFonts w:ascii="Times New Roman" w:hAnsi="Times New Roman"/>
                <w:sz w:val="24"/>
                <w:szCs w:val="24"/>
                <w:lang w:val="lv-LV"/>
              </w:rPr>
            </w:pPr>
            <w:r w:rsidRPr="005518F4">
              <w:rPr>
                <w:rFonts w:ascii="Times New Roman" w:hAnsi="Times New Roman"/>
                <w:sz w:val="24"/>
                <w:szCs w:val="24"/>
                <w:lang w:val="lv-LV"/>
              </w:rPr>
              <w:t xml:space="preserve">Sociālās korekcijas pasākumi ir tādi pasākumi, kuru </w:t>
            </w:r>
            <w:r w:rsidR="008F572E" w:rsidRPr="005518F4">
              <w:rPr>
                <w:rFonts w:ascii="Times New Roman" w:hAnsi="Times New Roman"/>
                <w:sz w:val="24"/>
                <w:szCs w:val="24"/>
                <w:lang w:val="lv-LV"/>
              </w:rPr>
              <w:t xml:space="preserve">īstenošanas </w:t>
            </w:r>
            <w:r w:rsidRPr="005518F4">
              <w:rPr>
                <w:rFonts w:ascii="Times New Roman" w:hAnsi="Times New Roman"/>
                <w:sz w:val="24"/>
                <w:szCs w:val="24"/>
                <w:lang w:val="lv-LV"/>
              </w:rPr>
              <w:t>rezultātā tiek ietekmēti bērna uzskati par to, kā funkcionē sabiedrīb</w:t>
            </w:r>
            <w:r w:rsidR="008F572E" w:rsidRPr="005518F4">
              <w:rPr>
                <w:rFonts w:ascii="Times New Roman" w:hAnsi="Times New Roman"/>
                <w:sz w:val="24"/>
                <w:szCs w:val="24"/>
                <w:lang w:val="lv-LV"/>
              </w:rPr>
              <w:t>a, un par to, kādas uzvedības normas</w:t>
            </w:r>
            <w:r w:rsidRPr="005518F4">
              <w:rPr>
                <w:rFonts w:ascii="Times New Roman" w:hAnsi="Times New Roman"/>
                <w:sz w:val="24"/>
                <w:szCs w:val="24"/>
                <w:lang w:val="lv-LV"/>
              </w:rPr>
              <w:t xml:space="preserve"> ir jāievēro, lai ikviens </w:t>
            </w:r>
            <w:r w:rsidR="008F572E" w:rsidRPr="005518F4">
              <w:rPr>
                <w:rFonts w:ascii="Times New Roman" w:hAnsi="Times New Roman"/>
                <w:sz w:val="24"/>
                <w:szCs w:val="24"/>
                <w:lang w:val="lv-LV"/>
              </w:rPr>
              <w:t>sabiedrības loceklis</w:t>
            </w:r>
            <w:r w:rsidR="00F23F79">
              <w:rPr>
                <w:rFonts w:ascii="Times New Roman" w:hAnsi="Times New Roman"/>
                <w:sz w:val="24"/>
                <w:szCs w:val="24"/>
                <w:lang w:val="lv-LV"/>
              </w:rPr>
              <w:t xml:space="preserve"> justos pēc iespējas labāk. </w:t>
            </w:r>
            <w:r w:rsidRPr="005518F4">
              <w:rPr>
                <w:rFonts w:ascii="Times New Roman" w:hAnsi="Times New Roman"/>
                <w:sz w:val="24"/>
                <w:szCs w:val="24"/>
                <w:lang w:val="lv-LV"/>
              </w:rPr>
              <w:t>Šis preven</w:t>
            </w:r>
            <w:r w:rsidR="008F572E" w:rsidRPr="005518F4">
              <w:rPr>
                <w:rFonts w:ascii="Times New Roman" w:hAnsi="Times New Roman"/>
                <w:sz w:val="24"/>
                <w:szCs w:val="24"/>
                <w:lang w:val="lv-LV"/>
              </w:rPr>
              <w:t>cijas pasākums var izpausties</w:t>
            </w:r>
            <w:proofErr w:type="gramStart"/>
            <w:r w:rsidRPr="005518F4">
              <w:rPr>
                <w:rFonts w:ascii="Times New Roman" w:hAnsi="Times New Roman"/>
                <w:sz w:val="24"/>
                <w:szCs w:val="24"/>
                <w:lang w:val="lv-LV"/>
              </w:rPr>
              <w:t xml:space="preserve"> kā,</w:t>
            </w:r>
            <w:r w:rsidR="008F572E" w:rsidRPr="005518F4">
              <w:rPr>
                <w:rFonts w:ascii="Times New Roman" w:hAnsi="Times New Roman"/>
                <w:sz w:val="24"/>
                <w:szCs w:val="24"/>
                <w:lang w:val="lv-LV"/>
              </w:rPr>
              <w:t xml:space="preserve"> piemēram,</w:t>
            </w:r>
            <w:r w:rsidRPr="005518F4">
              <w:rPr>
                <w:rFonts w:ascii="Times New Roman" w:hAnsi="Times New Roman"/>
                <w:sz w:val="24"/>
                <w:szCs w:val="24"/>
                <w:lang w:val="lv-LV"/>
              </w:rPr>
              <w:t xml:space="preserve"> dažāda veida pasākumi atbalsta grupās</w:t>
            </w:r>
            <w:proofErr w:type="gramEnd"/>
            <w:r w:rsidR="00644FB2" w:rsidRPr="005518F4">
              <w:rPr>
                <w:rFonts w:ascii="Times New Roman" w:hAnsi="Times New Roman"/>
                <w:sz w:val="24"/>
                <w:szCs w:val="24"/>
                <w:lang w:val="lv-LV"/>
              </w:rPr>
              <w:t>, rehabilitācijas programmas</w:t>
            </w:r>
            <w:r w:rsidRPr="005518F4">
              <w:rPr>
                <w:rFonts w:ascii="Times New Roman" w:hAnsi="Times New Roman"/>
                <w:sz w:val="24"/>
                <w:szCs w:val="24"/>
                <w:lang w:val="lv-LV"/>
              </w:rPr>
              <w:t xml:space="preserve"> vai dažādu terapiju pielietošana. Šie pasākumi novērš bērna uztveres deformāciju un veicina to, ka bērna uz</w:t>
            </w:r>
            <w:r w:rsidR="008F572E" w:rsidRPr="005518F4">
              <w:rPr>
                <w:rFonts w:ascii="Times New Roman" w:hAnsi="Times New Roman"/>
                <w:sz w:val="24"/>
                <w:szCs w:val="24"/>
                <w:lang w:val="lv-LV"/>
              </w:rPr>
              <w:t>vedība ir saskaņā ar sabiedrībā</w:t>
            </w:r>
            <w:r w:rsidRPr="005518F4">
              <w:rPr>
                <w:rFonts w:ascii="Times New Roman" w:hAnsi="Times New Roman"/>
                <w:sz w:val="24"/>
                <w:szCs w:val="24"/>
                <w:lang w:val="lv-LV"/>
              </w:rPr>
              <w:t xml:space="preserve"> pieņemtajiem uzvedības modeļiem un tiesību normām.</w:t>
            </w:r>
          </w:p>
          <w:p w:rsidR="00351D74" w:rsidRPr="005518F4" w:rsidRDefault="004B5BBD" w:rsidP="00351D74">
            <w:pPr>
              <w:jc w:val="both"/>
              <w:rPr>
                <w:rFonts w:ascii="Times New Roman" w:hAnsi="Times New Roman"/>
                <w:b/>
                <w:sz w:val="24"/>
                <w:szCs w:val="24"/>
                <w:lang w:val="lv-LV"/>
              </w:rPr>
            </w:pPr>
            <w:r w:rsidRPr="005518F4">
              <w:rPr>
                <w:rFonts w:ascii="Times New Roman" w:hAnsi="Times New Roman"/>
                <w:b/>
                <w:sz w:val="24"/>
                <w:szCs w:val="24"/>
                <w:lang w:val="lv-LV"/>
              </w:rPr>
              <w:t>L</w:t>
            </w:r>
            <w:r w:rsidR="00351D74" w:rsidRPr="005518F4">
              <w:rPr>
                <w:rFonts w:ascii="Times New Roman" w:hAnsi="Times New Roman"/>
                <w:b/>
                <w:sz w:val="24"/>
                <w:szCs w:val="24"/>
                <w:lang w:val="lv-LV"/>
              </w:rPr>
              <w:t>īdzgaitnieka piesaistīšana</w:t>
            </w:r>
            <w:r w:rsidRPr="005518F4">
              <w:rPr>
                <w:rFonts w:ascii="Times New Roman" w:hAnsi="Times New Roman"/>
                <w:b/>
                <w:sz w:val="24"/>
                <w:szCs w:val="24"/>
                <w:lang w:val="lv-LV"/>
              </w:rPr>
              <w:t>:</w:t>
            </w:r>
          </w:p>
          <w:p w:rsidR="00351D74" w:rsidRPr="005518F4" w:rsidRDefault="00351D74" w:rsidP="00351D74">
            <w:pPr>
              <w:jc w:val="both"/>
              <w:rPr>
                <w:rFonts w:ascii="Times New Roman" w:hAnsi="Times New Roman"/>
                <w:sz w:val="24"/>
                <w:szCs w:val="24"/>
                <w:lang w:val="lv-LV"/>
              </w:rPr>
            </w:pPr>
            <w:r w:rsidRPr="005518F4">
              <w:rPr>
                <w:rFonts w:ascii="Times New Roman" w:hAnsi="Times New Roman"/>
                <w:sz w:val="24"/>
                <w:szCs w:val="24"/>
                <w:lang w:val="lv-LV"/>
              </w:rPr>
              <w:t>Ar līdzgaitnieka piesaistīšanu saprotama kāda bērnam pazīstama cilvēka aktīvāka iesaistīšanās bērna dzīvē – tāda, kurš vēlas bēr</w:t>
            </w:r>
            <w:r w:rsidR="00644FB2" w:rsidRPr="005518F4">
              <w:rPr>
                <w:rFonts w:ascii="Times New Roman" w:hAnsi="Times New Roman"/>
                <w:sz w:val="24"/>
                <w:szCs w:val="24"/>
                <w:lang w:val="lv-LV"/>
              </w:rPr>
              <w:t>nam rādīt labu piemēru un kopā ar bērnu un tā ģimeni</w:t>
            </w:r>
            <w:r w:rsidRPr="005518F4">
              <w:rPr>
                <w:rFonts w:ascii="Times New Roman" w:hAnsi="Times New Roman"/>
                <w:sz w:val="24"/>
                <w:szCs w:val="24"/>
                <w:lang w:val="lv-LV"/>
              </w:rPr>
              <w:t xml:space="preserve"> pavadīt brīvo laiku, piemēram, apmeklējot pasākumus, spēlējot galda spēles, palīdzot sagatavot mājas darbus skolai vai, iesaistoties jebkādās citās </w:t>
            </w:r>
            <w:r w:rsidRPr="005518F4">
              <w:rPr>
                <w:rFonts w:ascii="Times New Roman" w:hAnsi="Times New Roman"/>
                <w:sz w:val="24"/>
                <w:szCs w:val="24"/>
                <w:lang w:val="lv-LV"/>
              </w:rPr>
              <w:lastRenderedPageBreak/>
              <w:t>aktivitātēs, kas vērstas uz citu bērnam nozīmēto prevencijas pasākumu īstenošanu. Līdzgaitnieks ar savu pozitīvo piemēru bērnam parāda, ka laiku var pavadīt lietderīgi. Bērnam tiek iemācīts plānot savu laiku un sakārtot savas prioritātes, nošķirot svarīgāko no nesvarīgā, plānojot savu dienas vai nedēļas nodarbību secību. Līdzgaitnieka piesaistīšana novērš risku, ka bērna emocionālo vajadzību pēc uzmanības un atbalsta apmierināšanai netiek veltīts pienācīgs laiks.</w:t>
            </w:r>
          </w:p>
          <w:p w:rsidR="009D4D3C" w:rsidRPr="005518F4" w:rsidRDefault="009D4D3C" w:rsidP="00C06E43">
            <w:pPr>
              <w:jc w:val="both"/>
              <w:rPr>
                <w:rFonts w:ascii="Times New Roman" w:hAnsi="Times New Roman"/>
                <w:sz w:val="24"/>
                <w:szCs w:val="24"/>
                <w:lang w:val="lv-LV"/>
              </w:rPr>
            </w:pPr>
            <w:r w:rsidRPr="005518F4">
              <w:rPr>
                <w:rFonts w:ascii="Times New Roman" w:hAnsi="Times New Roman"/>
                <w:sz w:val="24"/>
                <w:szCs w:val="24"/>
                <w:lang w:val="lv-LV"/>
              </w:rPr>
              <w:t xml:space="preserve">Terciārās prevencijas pasākumi tiek piemēroti bērniem, kas </w:t>
            </w:r>
            <w:proofErr w:type="gramStart"/>
            <w:r w:rsidRPr="005518F4">
              <w:rPr>
                <w:rFonts w:ascii="Times New Roman" w:hAnsi="Times New Roman"/>
                <w:sz w:val="24"/>
                <w:szCs w:val="24"/>
                <w:lang w:val="lv-LV"/>
              </w:rPr>
              <w:t>jau iepriekš bijuši sodīti, izcietuši kriminālsodu, prevencijas līdzekļu izpildes laikā</w:t>
            </w:r>
            <w:proofErr w:type="gramEnd"/>
            <w:r w:rsidRPr="005518F4">
              <w:rPr>
                <w:rFonts w:ascii="Times New Roman" w:hAnsi="Times New Roman"/>
                <w:sz w:val="24"/>
                <w:szCs w:val="24"/>
                <w:lang w:val="lv-LV"/>
              </w:rPr>
              <w:t xml:space="preserve"> izdarījuši jaunus lik</w:t>
            </w:r>
            <w:r w:rsidR="004D50C0" w:rsidRPr="005518F4">
              <w:rPr>
                <w:rFonts w:ascii="Times New Roman" w:hAnsi="Times New Roman"/>
                <w:sz w:val="24"/>
                <w:szCs w:val="24"/>
                <w:lang w:val="lv-LV"/>
              </w:rPr>
              <w:t xml:space="preserve">umpārkāpumus, vai arī ir </w:t>
            </w:r>
            <w:r w:rsidRPr="005518F4">
              <w:rPr>
                <w:rFonts w:ascii="Times New Roman" w:hAnsi="Times New Roman"/>
                <w:sz w:val="24"/>
                <w:szCs w:val="24"/>
                <w:lang w:val="lv-LV"/>
              </w:rPr>
              <w:t>cietuši no vardar</w:t>
            </w:r>
            <w:r w:rsidR="003B3825">
              <w:rPr>
                <w:rFonts w:ascii="Times New Roman" w:hAnsi="Times New Roman"/>
                <w:sz w:val="24"/>
                <w:szCs w:val="24"/>
                <w:lang w:val="lv-LV"/>
              </w:rPr>
              <w:t xml:space="preserve">bības vai pamesti bez aprūpes. </w:t>
            </w:r>
            <w:r w:rsidRPr="005518F4">
              <w:rPr>
                <w:rFonts w:ascii="Times New Roman" w:hAnsi="Times New Roman"/>
                <w:sz w:val="24"/>
                <w:szCs w:val="24"/>
                <w:lang w:val="lv-LV"/>
              </w:rPr>
              <w:t>Terciārās prevencijas pasāk</w:t>
            </w:r>
            <w:r w:rsidR="004D50C0" w:rsidRPr="005518F4">
              <w:rPr>
                <w:rFonts w:ascii="Times New Roman" w:hAnsi="Times New Roman"/>
                <w:sz w:val="24"/>
                <w:szCs w:val="24"/>
                <w:lang w:val="lv-LV"/>
              </w:rPr>
              <w:t>umu plānā iekļauj nepieciešamos</w:t>
            </w:r>
            <w:r w:rsidRPr="005518F4">
              <w:rPr>
                <w:rFonts w:ascii="Times New Roman" w:hAnsi="Times New Roman"/>
                <w:sz w:val="24"/>
                <w:szCs w:val="24"/>
                <w:lang w:val="lv-LV"/>
              </w:rPr>
              <w:t xml:space="preserve"> primārās un sekundārās prevencijas</w:t>
            </w:r>
            <w:r w:rsidR="004D50C0" w:rsidRPr="005518F4">
              <w:rPr>
                <w:rFonts w:ascii="Times New Roman" w:hAnsi="Times New Roman"/>
                <w:sz w:val="24"/>
                <w:szCs w:val="24"/>
                <w:lang w:val="lv-LV"/>
              </w:rPr>
              <w:t xml:space="preserve"> pasākumus</w:t>
            </w:r>
            <w:r w:rsidRPr="005518F4">
              <w:rPr>
                <w:rFonts w:ascii="Times New Roman" w:hAnsi="Times New Roman"/>
                <w:sz w:val="24"/>
                <w:szCs w:val="24"/>
                <w:lang w:val="lv-LV"/>
              </w:rPr>
              <w:t xml:space="preserve">. Terciārās prevencijas ietvaros notiks darbs arī ar vardarbībā cietušajiem bērniem, pielietojot metodes, kas vērstas uz bērna ilgtermiņa aprūpi (piemēram, sociālā rehabilitācija un reintegrācija), </w:t>
            </w:r>
            <w:proofErr w:type="gramStart"/>
            <w:r w:rsidRPr="005518F4">
              <w:rPr>
                <w:rFonts w:ascii="Times New Roman" w:hAnsi="Times New Roman"/>
                <w:sz w:val="24"/>
                <w:szCs w:val="24"/>
                <w:lang w:val="lv-LV"/>
              </w:rPr>
              <w:t>mēģinot novērst</w:t>
            </w:r>
            <w:proofErr w:type="gramEnd"/>
            <w:r w:rsidRPr="005518F4">
              <w:rPr>
                <w:rFonts w:ascii="Times New Roman" w:hAnsi="Times New Roman"/>
                <w:sz w:val="24"/>
                <w:szCs w:val="24"/>
                <w:lang w:val="lv-LV"/>
              </w:rPr>
              <w:t xml:space="preserve"> vai mazināt traumu un notikušās vardarbības atstātās sekas.</w:t>
            </w:r>
          </w:p>
          <w:p w:rsidR="009D4D3C" w:rsidRPr="005518F4" w:rsidRDefault="009D4D3C" w:rsidP="00C06E43">
            <w:pPr>
              <w:jc w:val="both"/>
              <w:rPr>
                <w:rFonts w:ascii="Times New Roman" w:hAnsi="Times New Roman"/>
                <w:sz w:val="24"/>
                <w:szCs w:val="24"/>
                <w:lang w:val="lv-LV"/>
              </w:rPr>
            </w:pPr>
            <w:r w:rsidRPr="005518F4">
              <w:rPr>
                <w:rFonts w:ascii="Times New Roman" w:hAnsi="Times New Roman"/>
                <w:sz w:val="24"/>
                <w:szCs w:val="24"/>
                <w:lang w:val="lv-LV"/>
              </w:rPr>
              <w:t>Papildus likum</w:t>
            </w:r>
            <w:r w:rsidR="003B3825">
              <w:rPr>
                <w:rFonts w:ascii="Times New Roman" w:hAnsi="Times New Roman"/>
                <w:sz w:val="24"/>
                <w:szCs w:val="24"/>
                <w:lang w:val="lv-LV"/>
              </w:rPr>
              <w:t>projekt</w:t>
            </w:r>
            <w:r w:rsidRPr="005518F4">
              <w:rPr>
                <w:rFonts w:ascii="Times New Roman" w:hAnsi="Times New Roman"/>
                <w:sz w:val="24"/>
                <w:szCs w:val="24"/>
                <w:lang w:val="lv-LV"/>
              </w:rPr>
              <w:t xml:space="preserve">ā nosauktajiem prevencijas līdzekļiem, katrai pašvaldībai </w:t>
            </w:r>
            <w:r w:rsidR="00C06E43" w:rsidRPr="005518F4">
              <w:rPr>
                <w:rFonts w:ascii="Times New Roman" w:hAnsi="Times New Roman"/>
                <w:sz w:val="24"/>
                <w:szCs w:val="24"/>
                <w:lang w:val="lv-LV"/>
              </w:rPr>
              <w:t xml:space="preserve">ir </w:t>
            </w:r>
            <w:r w:rsidRPr="005518F4">
              <w:rPr>
                <w:rFonts w:ascii="Times New Roman" w:hAnsi="Times New Roman"/>
                <w:sz w:val="24"/>
                <w:szCs w:val="24"/>
                <w:lang w:val="lv-LV"/>
              </w:rPr>
              <w:t>jāattīsta papildus resursi, ko var izmantot bērnu anti</w:t>
            </w:r>
            <w:r w:rsidR="002A7D01" w:rsidRPr="005518F4">
              <w:rPr>
                <w:rFonts w:ascii="Times New Roman" w:hAnsi="Times New Roman"/>
                <w:sz w:val="24"/>
                <w:szCs w:val="24"/>
                <w:lang w:val="lv-LV"/>
              </w:rPr>
              <w:t>sociālā</w:t>
            </w:r>
            <w:r w:rsidR="004D50C0" w:rsidRPr="005518F4">
              <w:rPr>
                <w:rFonts w:ascii="Times New Roman" w:hAnsi="Times New Roman"/>
                <w:sz w:val="24"/>
                <w:szCs w:val="24"/>
                <w:lang w:val="lv-LV"/>
              </w:rPr>
              <w:t>s uzvedības prevencijai</w:t>
            </w:r>
            <w:r w:rsidR="002A2673" w:rsidRPr="005518F4">
              <w:rPr>
                <w:rFonts w:ascii="Times New Roman" w:hAnsi="Times New Roman"/>
                <w:sz w:val="24"/>
                <w:szCs w:val="24"/>
                <w:lang w:val="lv-LV"/>
              </w:rPr>
              <w:t>,</w:t>
            </w:r>
            <w:r w:rsidR="004D50C0" w:rsidRPr="005518F4">
              <w:rPr>
                <w:rFonts w:ascii="Times New Roman" w:hAnsi="Times New Roman"/>
                <w:sz w:val="24"/>
                <w:szCs w:val="24"/>
                <w:lang w:val="lv-LV"/>
              </w:rPr>
              <w:t xml:space="preserve"> </w:t>
            </w:r>
            <w:r w:rsidRPr="005518F4">
              <w:rPr>
                <w:rFonts w:ascii="Times New Roman" w:hAnsi="Times New Roman"/>
                <w:sz w:val="24"/>
                <w:szCs w:val="24"/>
                <w:lang w:val="lv-LV"/>
              </w:rPr>
              <w:t>un pašvaldība tos var iekļaut prevencijas plānos. Virknei pašvaldību jau šobrīd ir attīstīti sociālās reintegrācijas un sociālas rehabilitācijas pakalpojumi, ko piedāvāt bērniem.</w:t>
            </w:r>
          </w:p>
          <w:p w:rsidR="0065517A" w:rsidRPr="005518F4" w:rsidRDefault="004D50C0" w:rsidP="00C06E43">
            <w:pPr>
              <w:jc w:val="both"/>
              <w:rPr>
                <w:rFonts w:ascii="Times New Roman" w:hAnsi="Times New Roman"/>
                <w:sz w:val="24"/>
                <w:szCs w:val="24"/>
                <w:lang w:val="lv-LV"/>
              </w:rPr>
            </w:pPr>
            <w:r w:rsidRPr="005518F4">
              <w:rPr>
                <w:rFonts w:ascii="Times New Roman" w:hAnsi="Times New Roman"/>
                <w:sz w:val="24"/>
                <w:szCs w:val="24"/>
                <w:lang w:val="lv-LV"/>
              </w:rPr>
              <w:t>Ja tas ir</w:t>
            </w:r>
            <w:r w:rsidR="0065517A" w:rsidRPr="005518F4">
              <w:rPr>
                <w:rFonts w:ascii="Times New Roman" w:hAnsi="Times New Roman"/>
                <w:sz w:val="24"/>
                <w:szCs w:val="24"/>
                <w:lang w:val="lv-LV"/>
              </w:rPr>
              <w:t xml:space="preserve"> nepieciešams, bērnam ar sekundārās prevencijas vajadzībām prevencijas pasākumu plānā var iekļaut arī atsevišķus primārās prevencijas pasākumus. Tomēr šādās situācijā ir jāraug</w:t>
            </w:r>
            <w:r w:rsidR="008A23D6" w:rsidRPr="005518F4">
              <w:rPr>
                <w:rFonts w:ascii="Times New Roman" w:hAnsi="Times New Roman"/>
                <w:sz w:val="24"/>
                <w:szCs w:val="24"/>
                <w:lang w:val="lv-LV"/>
              </w:rPr>
              <w:t>ās, lai sekundārās prevencijas pasākumu vietā netiktu noteikti primārās prevencijas pasākumi, proti, uzsvaram ir jābūt uz sekundārās prevencijas pasākumiem</w:t>
            </w:r>
            <w:r w:rsidRPr="005518F4">
              <w:rPr>
                <w:rFonts w:ascii="Times New Roman" w:hAnsi="Times New Roman"/>
                <w:sz w:val="24"/>
                <w:szCs w:val="24"/>
                <w:lang w:val="lv-LV"/>
              </w:rPr>
              <w:t>,</w:t>
            </w:r>
            <w:r w:rsidR="008A23D6" w:rsidRPr="005518F4">
              <w:rPr>
                <w:rFonts w:ascii="Times New Roman" w:hAnsi="Times New Roman"/>
                <w:sz w:val="24"/>
                <w:szCs w:val="24"/>
                <w:lang w:val="lv-LV"/>
              </w:rPr>
              <w:t xml:space="preserve"> un primārās prevencijas pasākumi var tikt</w:t>
            </w:r>
            <w:r w:rsidRPr="005518F4">
              <w:rPr>
                <w:rFonts w:ascii="Times New Roman" w:hAnsi="Times New Roman"/>
                <w:sz w:val="24"/>
                <w:szCs w:val="24"/>
                <w:lang w:val="lv-LV"/>
              </w:rPr>
              <w:t xml:space="preserve"> noteikti vienīgi kā papildinoši</w:t>
            </w:r>
            <w:r w:rsidR="002A2673" w:rsidRPr="005518F4">
              <w:rPr>
                <w:rFonts w:ascii="Times New Roman" w:hAnsi="Times New Roman"/>
                <w:sz w:val="24"/>
                <w:szCs w:val="24"/>
                <w:lang w:val="lv-LV"/>
              </w:rPr>
              <w:t xml:space="preserve"> pasākumi. Un otrādi, </w:t>
            </w:r>
            <w:r w:rsidR="008A23D6" w:rsidRPr="005518F4">
              <w:rPr>
                <w:rFonts w:ascii="Times New Roman" w:hAnsi="Times New Roman"/>
                <w:sz w:val="24"/>
                <w:szCs w:val="24"/>
                <w:lang w:val="lv-LV"/>
              </w:rPr>
              <w:t>ja bērnam nepieciešama primārā prevenc</w:t>
            </w:r>
            <w:r w:rsidR="00455312">
              <w:rPr>
                <w:rFonts w:ascii="Times New Roman" w:hAnsi="Times New Roman"/>
                <w:sz w:val="24"/>
                <w:szCs w:val="24"/>
                <w:lang w:val="lv-LV"/>
              </w:rPr>
              <w:t>ij</w:t>
            </w:r>
            <w:r w:rsidR="008A23D6" w:rsidRPr="005518F4">
              <w:rPr>
                <w:rFonts w:ascii="Times New Roman" w:hAnsi="Times New Roman"/>
                <w:sz w:val="24"/>
                <w:szCs w:val="24"/>
                <w:lang w:val="lv-LV"/>
              </w:rPr>
              <w:t>a, var tikt noteikts arī kāds sekundārās prevencijas pasākums kāda īpaša riska mazināšanai, bet uzsvaram šajā gadījumā jābūt uz prim</w:t>
            </w:r>
            <w:r w:rsidR="00FB7C58" w:rsidRPr="005518F4">
              <w:rPr>
                <w:rFonts w:ascii="Times New Roman" w:hAnsi="Times New Roman"/>
                <w:sz w:val="24"/>
                <w:szCs w:val="24"/>
                <w:lang w:val="lv-LV"/>
              </w:rPr>
              <w:t>āro preven</w:t>
            </w:r>
            <w:r w:rsidR="00455312">
              <w:rPr>
                <w:rFonts w:ascii="Times New Roman" w:hAnsi="Times New Roman"/>
                <w:sz w:val="24"/>
                <w:szCs w:val="24"/>
                <w:lang w:val="lv-LV"/>
              </w:rPr>
              <w:t>c</w:t>
            </w:r>
            <w:r w:rsidR="00FB7C58" w:rsidRPr="005518F4">
              <w:rPr>
                <w:rFonts w:ascii="Times New Roman" w:hAnsi="Times New Roman"/>
                <w:sz w:val="24"/>
                <w:szCs w:val="24"/>
                <w:lang w:val="lv-LV"/>
              </w:rPr>
              <w:t>iju.</w:t>
            </w:r>
          </w:p>
          <w:p w:rsidR="009D4D3C" w:rsidRPr="005518F4" w:rsidRDefault="009D4D3C" w:rsidP="00C06E43">
            <w:pPr>
              <w:jc w:val="both"/>
              <w:rPr>
                <w:rFonts w:ascii="Times New Roman" w:hAnsi="Times New Roman"/>
                <w:sz w:val="24"/>
                <w:szCs w:val="24"/>
                <w:lang w:val="lv-LV"/>
              </w:rPr>
            </w:pPr>
            <w:r w:rsidRPr="005518F4">
              <w:rPr>
                <w:rFonts w:ascii="Times New Roman" w:hAnsi="Times New Roman"/>
                <w:sz w:val="24"/>
                <w:szCs w:val="24"/>
                <w:lang w:val="lv-LV"/>
              </w:rPr>
              <w:t>Ņemot vērā vecāku milzīgo lomu atbilstošas vides nodrošināšanai, lai bērna uzvedība varētu mainīties, likumprojektā par</w:t>
            </w:r>
            <w:r w:rsidR="007F60EC" w:rsidRPr="005518F4">
              <w:rPr>
                <w:rFonts w:ascii="Times New Roman" w:hAnsi="Times New Roman"/>
                <w:sz w:val="24"/>
                <w:szCs w:val="24"/>
                <w:lang w:val="lv-LV"/>
              </w:rPr>
              <w:t>edzēta iespēja (</w:t>
            </w:r>
            <w:r w:rsidR="00543401" w:rsidRPr="005518F4">
              <w:rPr>
                <w:rFonts w:ascii="Times New Roman" w:hAnsi="Times New Roman"/>
                <w:sz w:val="24"/>
                <w:szCs w:val="24"/>
                <w:lang w:val="lv-LV"/>
              </w:rPr>
              <w:t>likumprojekta 20.</w:t>
            </w:r>
            <w:r w:rsidR="00455312">
              <w:rPr>
                <w:rFonts w:ascii="Times New Roman" w:hAnsi="Times New Roman"/>
                <w:sz w:val="24"/>
                <w:szCs w:val="24"/>
                <w:lang w:val="lv-LV"/>
              </w:rPr>
              <w:t> </w:t>
            </w:r>
            <w:r w:rsidR="00543401" w:rsidRPr="005518F4">
              <w:rPr>
                <w:rFonts w:ascii="Times New Roman" w:hAnsi="Times New Roman"/>
                <w:sz w:val="24"/>
                <w:szCs w:val="24"/>
                <w:lang w:val="lv-LV"/>
              </w:rPr>
              <w:t>panta astot</w:t>
            </w:r>
            <w:r w:rsidR="007F60EC" w:rsidRPr="005518F4">
              <w:rPr>
                <w:rFonts w:ascii="Times New Roman" w:hAnsi="Times New Roman"/>
                <w:sz w:val="24"/>
                <w:szCs w:val="24"/>
                <w:lang w:val="lv-LV"/>
              </w:rPr>
              <w:t>ā</w:t>
            </w:r>
            <w:r w:rsidRPr="005518F4">
              <w:rPr>
                <w:rFonts w:ascii="Times New Roman" w:hAnsi="Times New Roman"/>
                <w:sz w:val="24"/>
                <w:szCs w:val="24"/>
                <w:lang w:val="lv-LV"/>
              </w:rPr>
              <w:t xml:space="preserve"> daļa) piemērot dažādus prevencijas pasākumus arī bērna likumiskajiem pārstāvjiem (speciālista konsultācija, sociālo prasmju attīstīšana, līdzgaitnieka piesaistīšana) tajos gadījumos, kad konstatējams, ka bērna uzvedībā nebūs sagaidāmas pozitīvas pārmaiņas, ja arī bērna likumisko pārstāvju dzīvesveids un apkārtējās pasaules uztvere nemainīsies. Šobrīd likumprojektā iekļauti tikai daži preventīvie līdzekļi, kas paredzēti vecākiem, tom</w:t>
            </w:r>
            <w:r w:rsidR="004D50C0" w:rsidRPr="005518F4">
              <w:rPr>
                <w:rFonts w:ascii="Times New Roman" w:hAnsi="Times New Roman"/>
                <w:sz w:val="24"/>
                <w:szCs w:val="24"/>
                <w:lang w:val="lv-LV"/>
              </w:rPr>
              <w:t>ēr ar laiku, kad valsts attīstīs papildu</w:t>
            </w:r>
            <w:r w:rsidRPr="005518F4">
              <w:rPr>
                <w:rFonts w:ascii="Times New Roman" w:hAnsi="Times New Roman"/>
                <w:sz w:val="24"/>
                <w:szCs w:val="24"/>
                <w:lang w:val="lv-LV"/>
              </w:rPr>
              <w:t xml:space="preserve"> pakalpojumus vecāku prasmju izveidošanai, attīstīšanai un nostiprināšanai, šis preventīvo līdzekļu </w:t>
            </w:r>
            <w:r w:rsidR="00455312">
              <w:rPr>
                <w:rFonts w:ascii="Times New Roman" w:hAnsi="Times New Roman"/>
                <w:sz w:val="24"/>
                <w:szCs w:val="24"/>
                <w:lang w:val="lv-LV"/>
              </w:rPr>
              <w:t>klāsts varētu tikt papildināts.</w:t>
            </w:r>
          </w:p>
          <w:p w:rsidR="009D4D3C" w:rsidRPr="005518F4" w:rsidRDefault="009D4D3C" w:rsidP="00C06E43">
            <w:pPr>
              <w:jc w:val="both"/>
              <w:rPr>
                <w:rFonts w:ascii="Times New Roman" w:hAnsi="Times New Roman"/>
                <w:sz w:val="24"/>
                <w:szCs w:val="24"/>
                <w:lang w:val="lv-LV"/>
              </w:rPr>
            </w:pPr>
            <w:r w:rsidRPr="005518F4">
              <w:rPr>
                <w:rFonts w:ascii="Times New Roman" w:hAnsi="Times New Roman"/>
                <w:sz w:val="24"/>
                <w:szCs w:val="24"/>
                <w:lang w:val="lv-LV"/>
              </w:rPr>
              <w:t>Dažkārt var rasties situācijas, ka prevencijas</w:t>
            </w:r>
            <w:r w:rsidR="004D50C0" w:rsidRPr="005518F4">
              <w:rPr>
                <w:rFonts w:ascii="Times New Roman" w:hAnsi="Times New Roman"/>
                <w:sz w:val="24"/>
                <w:szCs w:val="24"/>
                <w:lang w:val="lv-LV"/>
              </w:rPr>
              <w:t xml:space="preserve"> pasākumu nevar u</w:t>
            </w:r>
            <w:r w:rsidRPr="005518F4">
              <w:rPr>
                <w:rFonts w:ascii="Times New Roman" w:hAnsi="Times New Roman"/>
                <w:sz w:val="24"/>
                <w:szCs w:val="24"/>
                <w:lang w:val="lv-LV"/>
              </w:rPr>
              <w:t>zsākt pildīt vai nevar izpildīt pienācīgā kārtā, kamēr kāda valsts vai pašvaldību iestāde nav veikusi kādu savā kompetencē ietilpstošu darbību. Piemēram, varētu rasties situācija, ka bērna</w:t>
            </w:r>
            <w:r w:rsidR="004D50C0" w:rsidRPr="005518F4">
              <w:rPr>
                <w:rFonts w:ascii="Times New Roman" w:hAnsi="Times New Roman"/>
                <w:sz w:val="24"/>
                <w:szCs w:val="24"/>
                <w:lang w:val="lv-LV"/>
              </w:rPr>
              <w:t>m ir nepieciešams vienas pašvald</w:t>
            </w:r>
            <w:r w:rsidRPr="005518F4">
              <w:rPr>
                <w:rFonts w:ascii="Times New Roman" w:hAnsi="Times New Roman"/>
                <w:sz w:val="24"/>
                <w:szCs w:val="24"/>
                <w:lang w:val="lv-LV"/>
              </w:rPr>
              <w:t>ības ietvaros vai citā</w:t>
            </w:r>
            <w:r w:rsidR="004D50C0" w:rsidRPr="005518F4">
              <w:rPr>
                <w:rFonts w:ascii="Times New Roman" w:hAnsi="Times New Roman"/>
                <w:sz w:val="24"/>
                <w:szCs w:val="24"/>
                <w:lang w:val="lv-LV"/>
              </w:rPr>
              <w:t xml:space="preserve"> pašvaldībā nomainīt skolu. To </w:t>
            </w:r>
            <w:r w:rsidRPr="005518F4">
              <w:rPr>
                <w:rFonts w:ascii="Times New Roman" w:hAnsi="Times New Roman"/>
                <w:sz w:val="24"/>
                <w:szCs w:val="24"/>
                <w:lang w:val="lv-LV"/>
              </w:rPr>
              <w:t>no praktiskā viedokļa daudz vienkāršāk</w:t>
            </w:r>
            <w:r w:rsidR="002A2673" w:rsidRPr="005518F4">
              <w:rPr>
                <w:rFonts w:ascii="Times New Roman" w:hAnsi="Times New Roman"/>
                <w:sz w:val="24"/>
                <w:szCs w:val="24"/>
                <w:lang w:val="lv-LV"/>
              </w:rPr>
              <w:t xml:space="preserve"> ir</w:t>
            </w:r>
            <w:r w:rsidRPr="005518F4">
              <w:rPr>
                <w:rFonts w:ascii="Times New Roman" w:hAnsi="Times New Roman"/>
                <w:sz w:val="24"/>
                <w:szCs w:val="24"/>
                <w:lang w:val="lv-LV"/>
              </w:rPr>
              <w:t xml:space="preserve"> izdarīt, ja skolām ir pienākums sadarboties ar vecāku</w:t>
            </w:r>
            <w:r w:rsidR="004D50C0" w:rsidRPr="005518F4">
              <w:rPr>
                <w:rFonts w:ascii="Times New Roman" w:hAnsi="Times New Roman"/>
                <w:sz w:val="24"/>
                <w:szCs w:val="24"/>
                <w:lang w:val="lv-LV"/>
              </w:rPr>
              <w:t xml:space="preserve"> un bērnu šajā </w:t>
            </w:r>
            <w:r w:rsidR="004D50C0" w:rsidRPr="005518F4">
              <w:rPr>
                <w:rFonts w:ascii="Times New Roman" w:hAnsi="Times New Roman"/>
                <w:sz w:val="24"/>
                <w:szCs w:val="24"/>
                <w:lang w:val="lv-LV"/>
              </w:rPr>
              <w:lastRenderedPageBreak/>
              <w:t>jautājumā. Tādēļ</w:t>
            </w:r>
            <w:r w:rsidRPr="005518F4">
              <w:rPr>
                <w:rFonts w:ascii="Times New Roman" w:hAnsi="Times New Roman"/>
                <w:sz w:val="24"/>
                <w:szCs w:val="24"/>
                <w:lang w:val="lv-LV"/>
              </w:rPr>
              <w:t xml:space="preserve"> prevencijas pasākuma plānā var iekļaut konkrētus uzdevumus, kurus veic prevencijas lietā iesaistītās institūcijas, pieaicinātie eksperti vai bērna uzticības persona. Šie uzdevumi tiek veikti, lai palīdzētu sekmīgāk īstenot prevencijas pasākumus un tie ir prevencijas pa</w:t>
            </w:r>
            <w:r w:rsidR="00455312">
              <w:rPr>
                <w:rFonts w:ascii="Times New Roman" w:hAnsi="Times New Roman"/>
                <w:sz w:val="24"/>
                <w:szCs w:val="24"/>
                <w:lang w:val="lv-LV"/>
              </w:rPr>
              <w:t>sākumu plāna atbalsta pasākumi.</w:t>
            </w:r>
          </w:p>
          <w:p w:rsidR="009D4D3C" w:rsidRPr="005518F4" w:rsidRDefault="009D4D3C" w:rsidP="00C06E43">
            <w:pPr>
              <w:jc w:val="both"/>
              <w:rPr>
                <w:rFonts w:ascii="Times New Roman" w:hAnsi="Times New Roman"/>
                <w:sz w:val="24"/>
                <w:szCs w:val="24"/>
                <w:lang w:val="lv-LV"/>
              </w:rPr>
            </w:pPr>
          </w:p>
          <w:p w:rsidR="00EC762D" w:rsidRPr="005518F4" w:rsidRDefault="00EC762D" w:rsidP="00C06E43">
            <w:pPr>
              <w:jc w:val="both"/>
              <w:rPr>
                <w:rFonts w:ascii="Times New Roman" w:hAnsi="Times New Roman"/>
                <w:i/>
                <w:sz w:val="24"/>
                <w:szCs w:val="24"/>
                <w:lang w:val="lv-LV"/>
              </w:rPr>
            </w:pPr>
            <w:proofErr w:type="spellStart"/>
            <w:r w:rsidRPr="005518F4">
              <w:rPr>
                <w:rFonts w:ascii="Times New Roman" w:hAnsi="Times New Roman"/>
                <w:i/>
                <w:sz w:val="24"/>
                <w:szCs w:val="24"/>
                <w:lang w:val="lv-LV"/>
              </w:rPr>
              <w:t>Pevencijas</w:t>
            </w:r>
            <w:proofErr w:type="spellEnd"/>
            <w:r w:rsidRPr="005518F4">
              <w:rPr>
                <w:rFonts w:ascii="Times New Roman" w:hAnsi="Times New Roman"/>
                <w:i/>
                <w:sz w:val="24"/>
                <w:szCs w:val="24"/>
                <w:lang w:val="lv-LV"/>
              </w:rPr>
              <w:t xml:space="preserve"> pasākumu finansēšana</w:t>
            </w:r>
          </w:p>
          <w:p w:rsidR="00EC762D" w:rsidRPr="005518F4" w:rsidRDefault="00EC762D" w:rsidP="00C06E43">
            <w:pPr>
              <w:jc w:val="both"/>
              <w:rPr>
                <w:rFonts w:ascii="Times New Roman" w:hAnsi="Times New Roman"/>
                <w:sz w:val="24"/>
                <w:szCs w:val="24"/>
                <w:lang w:val="lv-LV"/>
              </w:rPr>
            </w:pPr>
            <w:r w:rsidRPr="005518F4">
              <w:rPr>
                <w:rFonts w:ascii="Times New Roman" w:hAnsi="Times New Roman"/>
                <w:sz w:val="24"/>
                <w:szCs w:val="24"/>
                <w:lang w:val="lv-LV"/>
              </w:rPr>
              <w:t>Prevencijas pasākumu finansēšana paredzēta no dažādiem finanšu avotiem gan valsts un pašvaldību budžetiem, g</w:t>
            </w:r>
            <w:r w:rsidR="00B05841">
              <w:rPr>
                <w:rFonts w:ascii="Times New Roman" w:hAnsi="Times New Roman"/>
                <w:sz w:val="24"/>
                <w:szCs w:val="24"/>
                <w:lang w:val="lv-LV"/>
              </w:rPr>
              <w:t>an privāto personu finansējuma.</w:t>
            </w:r>
          </w:p>
          <w:p w:rsidR="00EC762D" w:rsidRPr="005518F4" w:rsidRDefault="00EC762D" w:rsidP="00C06E43">
            <w:pPr>
              <w:jc w:val="both"/>
              <w:rPr>
                <w:rFonts w:ascii="Times New Roman" w:hAnsi="Times New Roman"/>
                <w:sz w:val="24"/>
                <w:szCs w:val="24"/>
                <w:lang w:val="lv-LV"/>
              </w:rPr>
            </w:pPr>
            <w:r w:rsidRPr="005518F4">
              <w:rPr>
                <w:rFonts w:ascii="Times New Roman" w:hAnsi="Times New Roman"/>
                <w:sz w:val="24"/>
                <w:szCs w:val="24"/>
                <w:lang w:val="lv-LV"/>
              </w:rPr>
              <w:t>Primārās prevencijas ietvaros īstenojamie pasākumi tiek finansēti no pašvaldības budžeta. Pašvaldības jau tagad, īstenojot savas funkcijas, nodrošina saviem iedzīvotājiem gan interešu izglītības pasākum</w:t>
            </w:r>
            <w:r w:rsidR="00175047" w:rsidRPr="005518F4">
              <w:rPr>
                <w:rFonts w:ascii="Times New Roman" w:hAnsi="Times New Roman"/>
                <w:sz w:val="24"/>
                <w:szCs w:val="24"/>
                <w:lang w:val="lv-LV"/>
              </w:rPr>
              <w:t>u pieejamību, gan dienas</w:t>
            </w:r>
            <w:r w:rsidRPr="005518F4">
              <w:rPr>
                <w:rFonts w:ascii="Times New Roman" w:hAnsi="Times New Roman"/>
                <w:sz w:val="24"/>
                <w:szCs w:val="24"/>
                <w:lang w:val="lv-LV"/>
              </w:rPr>
              <w:t xml:space="preserve"> centru darbību, gan organizē dažādus pasākumus ģimenēm. Likumprojekta izstrādes gaitā lielākā daļa pašvaldību sniedza Tieslietu ministrijai pārskatu par brīvā laika un inter</w:t>
            </w:r>
            <w:r w:rsidR="006E6BA4" w:rsidRPr="005518F4">
              <w:rPr>
                <w:rFonts w:ascii="Times New Roman" w:hAnsi="Times New Roman"/>
                <w:sz w:val="24"/>
                <w:szCs w:val="24"/>
                <w:lang w:val="lv-LV"/>
              </w:rPr>
              <w:t>e</w:t>
            </w:r>
            <w:r w:rsidRPr="005518F4">
              <w:rPr>
                <w:rFonts w:ascii="Times New Roman" w:hAnsi="Times New Roman"/>
                <w:sz w:val="24"/>
                <w:szCs w:val="24"/>
                <w:lang w:val="lv-LV"/>
              </w:rPr>
              <w:t>šu izglītības aktivitātēm, ko pašvaldības saviem iedzīvotājiem nodrošina bez maksas. Ja prevencijas pasākumu plānā bērnam ir noteiktas kādas brīvā laika pavadīšanas aktivitātes, ko pašvaldība nefinansē visiem tās iedzīvotājiem (piemēram, teātra, kino apmeklējums), tad šo pasākumu finansēšana ir jānodrošina vecākiem. Tāpat vecāki finansē prevencijas pasākumus, kas paredz novērst bērna nodarītā kaitējuma sekas, jo šāds pienākums gulstas uz vecākiem saskaņā ar Civillikuma noteikumiem par deliktu. Šādu zaudējumu atlīdzināšanai no valsts vai pašvaldību budžeta nav nekāda juridiska pamata, izņemot gadījumus, kad bēr</w:t>
            </w:r>
            <w:r w:rsidR="00B05841">
              <w:rPr>
                <w:rFonts w:ascii="Times New Roman" w:hAnsi="Times New Roman"/>
                <w:sz w:val="24"/>
                <w:szCs w:val="24"/>
                <w:lang w:val="lv-LV"/>
              </w:rPr>
              <w:t>ns atrodas ārpusģimenes aprūpē.</w:t>
            </w:r>
          </w:p>
          <w:p w:rsidR="00EC762D" w:rsidRPr="005518F4" w:rsidRDefault="00EC762D" w:rsidP="00C06E43">
            <w:pPr>
              <w:jc w:val="both"/>
              <w:rPr>
                <w:rFonts w:ascii="Times New Roman" w:hAnsi="Times New Roman"/>
                <w:sz w:val="24"/>
                <w:szCs w:val="24"/>
                <w:lang w:val="lv-LV"/>
              </w:rPr>
            </w:pPr>
            <w:r w:rsidRPr="005518F4">
              <w:rPr>
                <w:rFonts w:ascii="Times New Roman" w:hAnsi="Times New Roman"/>
                <w:sz w:val="24"/>
                <w:szCs w:val="24"/>
                <w:lang w:val="lv-LV"/>
              </w:rPr>
              <w:t>Sekundārās un terciārās prevencijas ietvaros īstenojamie pasākumi ir finansējami no valsts budžeta. Ir jānodrošina, ka bērni, kuri izdarījuši likumpārkāpumus vai kuru uzvedībā ir konstatēti augsti riski, saņem sev atbilstošus pasākumus neatkarīgi no tā, kurā Latvijas vietā tie dzīvo un kādus pakalpojumu tiem var piedāvāt bērna dzīvesvietas pašvaldība. Tāpat no valsts budžeta līdzekļiem ir finansējama sociālā rehabilitācija vardarbībā cietušajiem bērniem, kā arī prevencijas pasākumi, kas jāpiemēro bērna likumiskajiem pārstāvjiem.</w:t>
            </w:r>
          </w:p>
          <w:p w:rsidR="00EC762D" w:rsidRPr="005518F4" w:rsidRDefault="00EC762D" w:rsidP="00C06E43">
            <w:pPr>
              <w:jc w:val="both"/>
              <w:rPr>
                <w:rFonts w:ascii="Times New Roman" w:hAnsi="Times New Roman"/>
                <w:sz w:val="24"/>
                <w:szCs w:val="24"/>
                <w:lang w:val="lv-LV"/>
              </w:rPr>
            </w:pPr>
            <w:r w:rsidRPr="005518F4">
              <w:rPr>
                <w:rFonts w:ascii="Times New Roman" w:hAnsi="Times New Roman"/>
                <w:sz w:val="24"/>
                <w:szCs w:val="24"/>
                <w:lang w:val="lv-LV"/>
              </w:rPr>
              <w:t>Bērna likumiskie pārstāvji finansē tos prevencijas pasākumus, kas nav ietverti likumprojektā, bet par kuru īstenošanas nepieciešamību un iekļaušanu prevencijas pasākumu plānā bērna likumiskie pārstāvji var vienoties ar sadarbības grupu.</w:t>
            </w:r>
            <w:r w:rsidR="002A7D01" w:rsidRPr="005518F4">
              <w:rPr>
                <w:rFonts w:ascii="Times New Roman" w:hAnsi="Times New Roman"/>
                <w:sz w:val="24"/>
                <w:szCs w:val="24"/>
                <w:lang w:val="lv-LV"/>
              </w:rPr>
              <w:t xml:space="preserve"> Ja pašvaldība bērnu antisociālā</w:t>
            </w:r>
            <w:r w:rsidRPr="005518F4">
              <w:rPr>
                <w:rFonts w:ascii="Times New Roman" w:hAnsi="Times New Roman"/>
                <w:sz w:val="24"/>
                <w:szCs w:val="24"/>
                <w:lang w:val="lv-LV"/>
              </w:rPr>
              <w:t>s</w:t>
            </w:r>
            <w:r w:rsidR="004D50C0" w:rsidRPr="005518F4">
              <w:rPr>
                <w:rFonts w:ascii="Times New Roman" w:hAnsi="Times New Roman"/>
                <w:sz w:val="24"/>
                <w:szCs w:val="24"/>
                <w:lang w:val="lv-LV"/>
              </w:rPr>
              <w:t xml:space="preserve"> uzvedības novēršanas sistēmā ir</w:t>
            </w:r>
            <w:r w:rsidRPr="005518F4">
              <w:rPr>
                <w:rFonts w:ascii="Times New Roman" w:hAnsi="Times New Roman"/>
                <w:sz w:val="24"/>
                <w:szCs w:val="24"/>
                <w:lang w:val="lv-LV"/>
              </w:rPr>
              <w:t xml:space="preserve"> iesaistījusi privātpersonas, likumprojekts pieļauj iespēju, ka arī privātpersonas sedz izdevumus par prevencijas pasākumu aktivitātēm, ko šis </w:t>
            </w:r>
            <w:r w:rsidR="00B05841">
              <w:rPr>
                <w:rFonts w:ascii="Times New Roman" w:hAnsi="Times New Roman"/>
                <w:sz w:val="24"/>
                <w:szCs w:val="24"/>
                <w:lang w:val="lv-LV"/>
              </w:rPr>
              <w:t>privātpersonas bērniem piedāvā.</w:t>
            </w:r>
          </w:p>
          <w:p w:rsidR="00EC762D" w:rsidRPr="005518F4" w:rsidRDefault="00EC762D" w:rsidP="00B05841">
            <w:pPr>
              <w:jc w:val="both"/>
              <w:rPr>
                <w:rFonts w:ascii="Times New Roman" w:hAnsi="Times New Roman"/>
                <w:sz w:val="24"/>
                <w:szCs w:val="24"/>
                <w:lang w:val="lv-LV"/>
              </w:rPr>
            </w:pPr>
          </w:p>
          <w:p w:rsidR="009D4D3C" w:rsidRPr="005518F4" w:rsidRDefault="00DC1537" w:rsidP="009D4D3C">
            <w:pPr>
              <w:jc w:val="both"/>
              <w:rPr>
                <w:rFonts w:ascii="Times New Roman" w:hAnsi="Times New Roman"/>
                <w:i/>
                <w:sz w:val="24"/>
                <w:szCs w:val="24"/>
                <w:lang w:val="lv-LV"/>
              </w:rPr>
            </w:pPr>
            <w:r w:rsidRPr="005518F4">
              <w:rPr>
                <w:rFonts w:ascii="Times New Roman" w:hAnsi="Times New Roman"/>
                <w:i/>
                <w:sz w:val="24"/>
                <w:szCs w:val="24"/>
                <w:lang w:val="lv-LV"/>
              </w:rPr>
              <w:t>Bērna r</w:t>
            </w:r>
            <w:r w:rsidR="00A25578" w:rsidRPr="005518F4">
              <w:rPr>
                <w:rFonts w:ascii="Times New Roman" w:hAnsi="Times New Roman"/>
                <w:i/>
                <w:sz w:val="24"/>
                <w:szCs w:val="24"/>
                <w:lang w:val="lv-LV"/>
              </w:rPr>
              <w:t>iska un ai</w:t>
            </w:r>
            <w:r w:rsidR="009D4D3C" w:rsidRPr="005518F4">
              <w:rPr>
                <w:rFonts w:ascii="Times New Roman" w:hAnsi="Times New Roman"/>
                <w:i/>
                <w:sz w:val="24"/>
                <w:szCs w:val="24"/>
                <w:lang w:val="lv-LV"/>
              </w:rPr>
              <w:t>zs</w:t>
            </w:r>
            <w:r w:rsidR="00163C4F" w:rsidRPr="005518F4">
              <w:rPr>
                <w:rFonts w:ascii="Times New Roman" w:hAnsi="Times New Roman"/>
                <w:i/>
                <w:sz w:val="24"/>
                <w:szCs w:val="24"/>
                <w:lang w:val="lv-LV"/>
              </w:rPr>
              <w:t>ardzības faktoru iz</w:t>
            </w:r>
            <w:r w:rsidR="009D4D3C" w:rsidRPr="005518F4">
              <w:rPr>
                <w:rFonts w:ascii="Times New Roman" w:hAnsi="Times New Roman"/>
                <w:i/>
                <w:sz w:val="24"/>
                <w:szCs w:val="24"/>
                <w:lang w:val="lv-LV"/>
              </w:rPr>
              <w:t>vērtējums</w:t>
            </w:r>
          </w:p>
          <w:p w:rsidR="009D4D3C" w:rsidRPr="005518F4" w:rsidRDefault="009D4D3C" w:rsidP="009D4D3C">
            <w:pPr>
              <w:jc w:val="both"/>
              <w:rPr>
                <w:rFonts w:ascii="Times New Roman" w:hAnsi="Times New Roman"/>
                <w:strike/>
                <w:sz w:val="24"/>
                <w:szCs w:val="24"/>
                <w:lang w:val="lv-LV"/>
              </w:rPr>
            </w:pPr>
            <w:r w:rsidRPr="005518F4">
              <w:rPr>
                <w:rFonts w:ascii="Times New Roman" w:hAnsi="Times New Roman"/>
                <w:sz w:val="24"/>
                <w:szCs w:val="24"/>
                <w:lang w:val="lv-LV"/>
              </w:rPr>
              <w:t xml:space="preserve">Likumprojekts paredz, ka pamats prevencijas līdzekļu noteikšanai konkrētam bērnam ir </w:t>
            </w:r>
            <w:r w:rsidR="00DC1537" w:rsidRPr="005518F4">
              <w:rPr>
                <w:rFonts w:ascii="Times New Roman" w:hAnsi="Times New Roman"/>
                <w:sz w:val="24"/>
                <w:szCs w:val="24"/>
                <w:lang w:val="lv-LV"/>
              </w:rPr>
              <w:t xml:space="preserve">bērna </w:t>
            </w:r>
            <w:r w:rsidR="006340F8" w:rsidRPr="005518F4">
              <w:rPr>
                <w:rFonts w:ascii="Times New Roman" w:hAnsi="Times New Roman"/>
                <w:sz w:val="24"/>
                <w:szCs w:val="24"/>
                <w:lang w:val="lv-LV"/>
              </w:rPr>
              <w:t>riska un aizsardzības faktoru iz</w:t>
            </w:r>
            <w:r w:rsidRPr="005518F4">
              <w:rPr>
                <w:rFonts w:ascii="Times New Roman" w:hAnsi="Times New Roman"/>
                <w:sz w:val="24"/>
                <w:szCs w:val="24"/>
                <w:lang w:val="lv-LV"/>
              </w:rPr>
              <w:t xml:space="preserve">vērtējums. </w:t>
            </w:r>
            <w:r w:rsidR="00DC1537" w:rsidRPr="005518F4">
              <w:rPr>
                <w:rFonts w:ascii="Times New Roman" w:hAnsi="Times New Roman"/>
                <w:sz w:val="24"/>
                <w:szCs w:val="24"/>
                <w:lang w:val="lv-LV"/>
              </w:rPr>
              <w:t>Bērna r</w:t>
            </w:r>
            <w:r w:rsidRPr="005518F4">
              <w:rPr>
                <w:rFonts w:ascii="Times New Roman" w:hAnsi="Times New Roman"/>
                <w:sz w:val="24"/>
                <w:szCs w:val="24"/>
                <w:lang w:val="lv-LV"/>
              </w:rPr>
              <w:t xml:space="preserve">iska un aizsardzības faktoru izvērtējuma mērķis ir konstatēt bērna problēmas, kuras jāņem vērā, izvēloties prevencijas līdzekļus. </w:t>
            </w:r>
            <w:r w:rsidR="00DC1537" w:rsidRPr="005518F4">
              <w:rPr>
                <w:rFonts w:ascii="Times New Roman" w:hAnsi="Times New Roman"/>
                <w:sz w:val="24"/>
                <w:szCs w:val="24"/>
                <w:lang w:val="lv-LV"/>
              </w:rPr>
              <w:t>Bērna r</w:t>
            </w:r>
            <w:r w:rsidR="00163C4F" w:rsidRPr="005518F4">
              <w:rPr>
                <w:rFonts w:ascii="Times New Roman" w:hAnsi="Times New Roman"/>
                <w:sz w:val="24"/>
                <w:szCs w:val="24"/>
                <w:lang w:val="lv-LV"/>
              </w:rPr>
              <w:t xml:space="preserve">iska un aizsardzības faktoru izvērtējumu </w:t>
            </w:r>
            <w:r w:rsidR="003331D6" w:rsidRPr="005518F4">
              <w:rPr>
                <w:rFonts w:ascii="Times New Roman" w:hAnsi="Times New Roman"/>
                <w:sz w:val="24"/>
                <w:szCs w:val="24"/>
                <w:lang w:val="lv-LV"/>
              </w:rPr>
              <w:lastRenderedPageBreak/>
              <w:t xml:space="preserve">veiks </w:t>
            </w:r>
            <w:r w:rsidR="00163C4F" w:rsidRPr="005518F4">
              <w:rPr>
                <w:rFonts w:ascii="Times New Roman" w:hAnsi="Times New Roman"/>
                <w:sz w:val="24"/>
                <w:szCs w:val="24"/>
                <w:lang w:val="lv-LV"/>
              </w:rPr>
              <w:t xml:space="preserve">bērna antisociālās uzvedības izvērtējuma eksperts. </w:t>
            </w:r>
            <w:r w:rsidRPr="005518F4">
              <w:rPr>
                <w:rFonts w:ascii="Times New Roman" w:hAnsi="Times New Roman"/>
                <w:sz w:val="24"/>
                <w:szCs w:val="24"/>
                <w:lang w:val="lv-LV"/>
              </w:rPr>
              <w:t xml:space="preserve">Metode </w:t>
            </w:r>
            <w:r w:rsidR="00DC1537" w:rsidRPr="005518F4">
              <w:rPr>
                <w:rFonts w:ascii="Times New Roman" w:hAnsi="Times New Roman"/>
                <w:sz w:val="24"/>
                <w:szCs w:val="24"/>
                <w:lang w:val="lv-LV"/>
              </w:rPr>
              <w:t xml:space="preserve">bērna </w:t>
            </w:r>
            <w:r w:rsidRPr="005518F4">
              <w:rPr>
                <w:rFonts w:ascii="Times New Roman" w:hAnsi="Times New Roman"/>
                <w:sz w:val="24"/>
                <w:szCs w:val="24"/>
                <w:lang w:val="lv-LV"/>
              </w:rPr>
              <w:t>riska un aizsardzības faktoru izvē</w:t>
            </w:r>
            <w:r w:rsidR="002A7D01" w:rsidRPr="005518F4">
              <w:rPr>
                <w:rFonts w:ascii="Times New Roman" w:hAnsi="Times New Roman"/>
                <w:sz w:val="24"/>
                <w:szCs w:val="24"/>
                <w:lang w:val="lv-LV"/>
              </w:rPr>
              <w:t>rtējumam tieši bērnu antisociālā</w:t>
            </w:r>
            <w:r w:rsidRPr="005518F4">
              <w:rPr>
                <w:rFonts w:ascii="Times New Roman" w:hAnsi="Times New Roman"/>
                <w:sz w:val="24"/>
                <w:szCs w:val="24"/>
                <w:lang w:val="lv-LV"/>
              </w:rPr>
              <w:t xml:space="preserve">s uzvedības cēloņu novērtēšanai ir izstrādāta Latvijā Valsts bērnu tiesību aizsardzības inspekcijas ESF līdzfinansētā projekta 9.2.1.3/16/I/001 </w:t>
            </w:r>
            <w:r w:rsidR="0070797F" w:rsidRPr="005518F4">
              <w:rPr>
                <w:rFonts w:ascii="Times New Roman" w:hAnsi="Times New Roman"/>
                <w:sz w:val="24"/>
                <w:szCs w:val="24"/>
                <w:lang w:val="lv-LV"/>
              </w:rPr>
              <w:t>"</w:t>
            </w:r>
            <w:r w:rsidRPr="005518F4">
              <w:rPr>
                <w:rFonts w:ascii="Times New Roman" w:hAnsi="Times New Roman"/>
                <w:sz w:val="24"/>
                <w:szCs w:val="24"/>
                <w:lang w:val="lv-LV"/>
              </w:rPr>
              <w:t>Atbalsta sistēmas pilnveide bērniem ar saskarsmes grūtībām, uzvedības traucējumiem un vardarbību ģimenē</w:t>
            </w:r>
            <w:r w:rsidR="0070797F" w:rsidRPr="005518F4">
              <w:rPr>
                <w:rFonts w:ascii="Times New Roman" w:hAnsi="Times New Roman"/>
                <w:sz w:val="24"/>
                <w:szCs w:val="24"/>
                <w:lang w:val="lv-LV"/>
              </w:rPr>
              <w:t>"</w:t>
            </w:r>
            <w:r w:rsidRPr="005518F4">
              <w:rPr>
                <w:rFonts w:ascii="Times New Roman" w:hAnsi="Times New Roman"/>
                <w:sz w:val="24"/>
                <w:szCs w:val="24"/>
                <w:lang w:val="lv-LV"/>
              </w:rPr>
              <w:t xml:space="preserve"> ietvaros.</w:t>
            </w:r>
            <w:r w:rsidR="00DC1537" w:rsidRPr="005518F4">
              <w:rPr>
                <w:rFonts w:ascii="Times New Roman" w:hAnsi="Times New Roman"/>
                <w:sz w:val="24"/>
                <w:szCs w:val="24"/>
                <w:lang w:val="lv-LV"/>
              </w:rPr>
              <w:t xml:space="preserve"> </w:t>
            </w:r>
            <w:r w:rsidRPr="005518F4">
              <w:rPr>
                <w:rFonts w:ascii="Times New Roman" w:hAnsi="Times New Roman"/>
                <w:sz w:val="24"/>
                <w:szCs w:val="24"/>
                <w:lang w:val="lv-LV"/>
              </w:rPr>
              <w:t>Metode</w:t>
            </w:r>
            <w:r w:rsidR="00B05841">
              <w:rPr>
                <w:rFonts w:ascii="Times New Roman" w:hAnsi="Times New Roman"/>
                <w:sz w:val="24"/>
                <w:szCs w:val="24"/>
                <w:lang w:val="lv-LV"/>
              </w:rPr>
              <w:t>,</w:t>
            </w:r>
            <w:r w:rsidRPr="005518F4">
              <w:rPr>
                <w:rFonts w:ascii="Times New Roman" w:hAnsi="Times New Roman"/>
                <w:sz w:val="24"/>
                <w:szCs w:val="24"/>
                <w:lang w:val="lv-LV"/>
              </w:rPr>
              <w:t xml:space="preserve"> pēc kādas jāveic šis </w:t>
            </w:r>
            <w:r w:rsidR="00DC1537" w:rsidRPr="005518F4">
              <w:rPr>
                <w:rFonts w:ascii="Times New Roman" w:hAnsi="Times New Roman"/>
                <w:sz w:val="24"/>
                <w:szCs w:val="24"/>
                <w:lang w:val="lv-LV"/>
              </w:rPr>
              <w:t xml:space="preserve">bērna </w:t>
            </w:r>
            <w:r w:rsidR="006340F8" w:rsidRPr="005518F4">
              <w:rPr>
                <w:rFonts w:ascii="Times New Roman" w:hAnsi="Times New Roman"/>
                <w:sz w:val="24"/>
                <w:szCs w:val="24"/>
                <w:lang w:val="lv-LV"/>
              </w:rPr>
              <w:t>riska un aizsardzības faktoru iz</w:t>
            </w:r>
            <w:r w:rsidR="003331D6" w:rsidRPr="005518F4">
              <w:rPr>
                <w:rFonts w:ascii="Times New Roman" w:hAnsi="Times New Roman"/>
                <w:sz w:val="24"/>
                <w:szCs w:val="24"/>
                <w:lang w:val="lv-LV"/>
              </w:rPr>
              <w:t>vērtējums</w:t>
            </w:r>
            <w:r w:rsidR="00B05841">
              <w:rPr>
                <w:rFonts w:ascii="Times New Roman" w:hAnsi="Times New Roman"/>
                <w:sz w:val="24"/>
                <w:szCs w:val="24"/>
                <w:lang w:val="lv-LV"/>
              </w:rPr>
              <w:t>,</w:t>
            </w:r>
            <w:r w:rsidR="003331D6" w:rsidRPr="005518F4">
              <w:rPr>
                <w:rFonts w:ascii="Times New Roman" w:hAnsi="Times New Roman"/>
                <w:sz w:val="24"/>
                <w:szCs w:val="24"/>
                <w:lang w:val="lv-LV"/>
              </w:rPr>
              <w:t xml:space="preserve"> tiks detalizētāk </w:t>
            </w:r>
            <w:r w:rsidRPr="005518F4">
              <w:rPr>
                <w:rFonts w:ascii="Times New Roman" w:hAnsi="Times New Roman"/>
                <w:sz w:val="24"/>
                <w:szCs w:val="24"/>
                <w:lang w:val="lv-LV"/>
              </w:rPr>
              <w:t xml:space="preserve">regulēta Ministru kabineta noteikumos. Likumprojekts paredz, ka </w:t>
            </w:r>
            <w:r w:rsidR="00DC1537" w:rsidRPr="005518F4">
              <w:rPr>
                <w:rFonts w:ascii="Times New Roman" w:hAnsi="Times New Roman"/>
                <w:sz w:val="24"/>
                <w:szCs w:val="24"/>
                <w:lang w:val="lv-LV"/>
              </w:rPr>
              <w:t xml:space="preserve">bērna </w:t>
            </w:r>
            <w:r w:rsidR="006340F8" w:rsidRPr="005518F4">
              <w:rPr>
                <w:rFonts w:ascii="Times New Roman" w:hAnsi="Times New Roman"/>
                <w:sz w:val="24"/>
                <w:szCs w:val="24"/>
                <w:lang w:val="lv-LV"/>
              </w:rPr>
              <w:t>riska un aizsardzības faktoru iz</w:t>
            </w:r>
            <w:r w:rsidRPr="005518F4">
              <w:rPr>
                <w:rFonts w:ascii="Times New Roman" w:hAnsi="Times New Roman"/>
                <w:sz w:val="24"/>
                <w:szCs w:val="24"/>
                <w:lang w:val="lv-LV"/>
              </w:rPr>
              <w:t xml:space="preserve">vērtējums ir jāveic </w:t>
            </w:r>
            <w:proofErr w:type="gramStart"/>
            <w:r w:rsidRPr="005518F4">
              <w:rPr>
                <w:rFonts w:ascii="Times New Roman" w:hAnsi="Times New Roman"/>
                <w:sz w:val="24"/>
                <w:szCs w:val="24"/>
                <w:lang w:val="lv-LV"/>
              </w:rPr>
              <w:t>arī pēc prevencijas pasākumu plāna pabeigšanas</w:t>
            </w:r>
            <w:proofErr w:type="gramEnd"/>
            <w:r w:rsidRPr="005518F4">
              <w:rPr>
                <w:rFonts w:ascii="Times New Roman" w:hAnsi="Times New Roman"/>
                <w:sz w:val="24"/>
                <w:szCs w:val="24"/>
                <w:lang w:val="lv-LV"/>
              </w:rPr>
              <w:t>, lai novēr</w:t>
            </w:r>
            <w:r w:rsidR="003331D6" w:rsidRPr="005518F4">
              <w:rPr>
                <w:rFonts w:ascii="Times New Roman" w:hAnsi="Times New Roman"/>
                <w:sz w:val="24"/>
                <w:szCs w:val="24"/>
                <w:lang w:val="lv-LV"/>
              </w:rPr>
              <w:t>tētu prevencijas pasākumu</w:t>
            </w:r>
            <w:r w:rsidRPr="005518F4">
              <w:rPr>
                <w:rFonts w:ascii="Times New Roman" w:hAnsi="Times New Roman"/>
                <w:sz w:val="24"/>
                <w:szCs w:val="24"/>
                <w:lang w:val="lv-LV"/>
              </w:rPr>
              <w:t xml:space="preserve"> efektivitāti un to, vai b</w:t>
            </w:r>
            <w:r w:rsidR="004D50C0" w:rsidRPr="005518F4">
              <w:rPr>
                <w:rFonts w:ascii="Times New Roman" w:hAnsi="Times New Roman"/>
                <w:sz w:val="24"/>
                <w:szCs w:val="24"/>
                <w:lang w:val="lv-LV"/>
              </w:rPr>
              <w:t>ērnam joprojām nesaglabājas anti</w:t>
            </w:r>
            <w:r w:rsidR="002A7D01" w:rsidRPr="005518F4">
              <w:rPr>
                <w:rFonts w:ascii="Times New Roman" w:hAnsi="Times New Roman"/>
                <w:sz w:val="24"/>
                <w:szCs w:val="24"/>
                <w:lang w:val="lv-LV"/>
              </w:rPr>
              <w:t>sociālā</w:t>
            </w:r>
            <w:r w:rsidRPr="005518F4">
              <w:rPr>
                <w:rFonts w:ascii="Times New Roman" w:hAnsi="Times New Roman"/>
                <w:sz w:val="24"/>
                <w:szCs w:val="24"/>
                <w:lang w:val="lv-LV"/>
              </w:rPr>
              <w:t>s uzve</w:t>
            </w:r>
            <w:r w:rsidR="00B05841">
              <w:rPr>
                <w:rFonts w:ascii="Times New Roman" w:hAnsi="Times New Roman"/>
                <w:sz w:val="24"/>
                <w:szCs w:val="24"/>
                <w:lang w:val="lv-LV"/>
              </w:rPr>
              <w:t>dības riski, kas būtu jānovērš.</w:t>
            </w:r>
          </w:p>
          <w:p w:rsidR="009D4D3C" w:rsidRPr="005518F4" w:rsidRDefault="009D4D3C" w:rsidP="009D4D3C">
            <w:pPr>
              <w:ind w:left="80"/>
              <w:jc w:val="both"/>
              <w:rPr>
                <w:rFonts w:ascii="Times New Roman" w:hAnsi="Times New Roman"/>
                <w:sz w:val="24"/>
                <w:szCs w:val="24"/>
                <w:lang w:val="lv-LV"/>
              </w:rPr>
            </w:pPr>
          </w:p>
          <w:p w:rsidR="009D4D3C" w:rsidRPr="005518F4" w:rsidRDefault="00760CCB" w:rsidP="00C06E43">
            <w:pPr>
              <w:jc w:val="both"/>
              <w:rPr>
                <w:rFonts w:ascii="Times New Roman" w:hAnsi="Times New Roman"/>
                <w:i/>
                <w:sz w:val="24"/>
                <w:szCs w:val="24"/>
                <w:lang w:val="lv-LV"/>
              </w:rPr>
            </w:pPr>
            <w:r w:rsidRPr="005518F4">
              <w:rPr>
                <w:rFonts w:ascii="Times New Roman" w:hAnsi="Times New Roman"/>
                <w:i/>
                <w:sz w:val="24"/>
                <w:szCs w:val="24"/>
                <w:lang w:val="lv-LV"/>
              </w:rPr>
              <w:t>Vienoš</w:t>
            </w:r>
            <w:r w:rsidR="00B05841">
              <w:rPr>
                <w:rFonts w:ascii="Times New Roman" w:hAnsi="Times New Roman"/>
                <w:i/>
                <w:sz w:val="24"/>
                <w:szCs w:val="24"/>
                <w:lang w:val="lv-LV"/>
              </w:rPr>
              <w:t>anās par prevencijas pasākumiem</w:t>
            </w:r>
          </w:p>
          <w:p w:rsidR="009D4D3C" w:rsidRPr="005518F4" w:rsidRDefault="005F6145" w:rsidP="00C06E43">
            <w:pPr>
              <w:jc w:val="both"/>
              <w:rPr>
                <w:rFonts w:ascii="Times New Roman" w:hAnsi="Times New Roman"/>
                <w:sz w:val="24"/>
                <w:szCs w:val="24"/>
                <w:lang w:val="lv-LV"/>
              </w:rPr>
            </w:pPr>
            <w:r w:rsidRPr="005518F4">
              <w:rPr>
                <w:rFonts w:ascii="Times New Roman" w:hAnsi="Times New Roman"/>
                <w:sz w:val="24"/>
                <w:szCs w:val="24"/>
                <w:lang w:val="lv-LV"/>
              </w:rPr>
              <w:t>Lai arī gadījuma vadītājs</w:t>
            </w:r>
            <w:r w:rsidR="009D4D3C" w:rsidRPr="005518F4">
              <w:rPr>
                <w:rFonts w:ascii="Times New Roman" w:hAnsi="Times New Roman"/>
                <w:sz w:val="24"/>
                <w:szCs w:val="24"/>
                <w:lang w:val="lv-LV"/>
              </w:rPr>
              <w:t xml:space="preserve"> un vēlāk sadarbības grupa izvērtē, kādi prevencijas pasākumi bērnam ir piemērojami, nozīmīgā loma šajā procesā ir arī bērnam un viņa likumiskajam pārstāvim. Šobrīd pastāvošās sistēmas ietvaros brīdī, kad bērns ir nonācis </w:t>
            </w:r>
            <w:proofErr w:type="spellStart"/>
            <w:r w:rsidR="009D4D3C" w:rsidRPr="005518F4">
              <w:rPr>
                <w:rFonts w:ascii="Times New Roman" w:hAnsi="Times New Roman"/>
                <w:sz w:val="24"/>
                <w:szCs w:val="24"/>
                <w:lang w:val="lv-LV"/>
              </w:rPr>
              <w:t>tiesībaizsargājošo</w:t>
            </w:r>
            <w:proofErr w:type="spellEnd"/>
            <w:r w:rsidR="009D4D3C" w:rsidRPr="005518F4">
              <w:rPr>
                <w:rFonts w:ascii="Times New Roman" w:hAnsi="Times New Roman"/>
                <w:sz w:val="24"/>
                <w:szCs w:val="24"/>
                <w:lang w:val="lv-LV"/>
              </w:rPr>
              <w:t xml:space="preserve"> iestāžu uzmanības lokā, bērna likumiskajiem pārstāvjiem nav iespēju sadarboties ar valsts institūcijām, lai ietekmētu procesu, kā bērns tiek saukts pie a</w:t>
            </w:r>
            <w:r w:rsidRPr="005518F4">
              <w:rPr>
                <w:rFonts w:ascii="Times New Roman" w:hAnsi="Times New Roman"/>
                <w:sz w:val="24"/>
                <w:szCs w:val="24"/>
                <w:lang w:val="lv-LV"/>
              </w:rPr>
              <w:t xml:space="preserve">tbildības. Šāda kārtība </w:t>
            </w:r>
            <w:r w:rsidR="009D4D3C" w:rsidRPr="005518F4">
              <w:rPr>
                <w:rFonts w:ascii="Times New Roman" w:hAnsi="Times New Roman"/>
                <w:sz w:val="24"/>
                <w:szCs w:val="24"/>
                <w:lang w:val="lv-LV"/>
              </w:rPr>
              <w:t>var radīt pretestību pret valsts iestāžu darbību, jo intervence ģimenē ir noteikts privātās dzīves interešu aizskārums. Prevencijas lietas process veidots tādejādi, lai bērna vecāki tiktu iesaistīti un līdzdarbotos jau prevencijas līdzekļu izvēlēs stadijā un dotu savu piekrišanu visām sadarbības grupas veik</w:t>
            </w:r>
            <w:r w:rsidR="004D50C0" w:rsidRPr="005518F4">
              <w:rPr>
                <w:rFonts w:ascii="Times New Roman" w:hAnsi="Times New Roman"/>
                <w:sz w:val="24"/>
                <w:szCs w:val="24"/>
                <w:lang w:val="lv-LV"/>
              </w:rPr>
              <w:t>t</w:t>
            </w:r>
            <w:r w:rsidR="009D4D3C" w:rsidRPr="005518F4">
              <w:rPr>
                <w:rFonts w:ascii="Times New Roman" w:hAnsi="Times New Roman"/>
                <w:sz w:val="24"/>
                <w:szCs w:val="24"/>
                <w:lang w:val="lv-LV"/>
              </w:rPr>
              <w:t>ajām darbībām. Tas palielina veiksmīgu prevencijas pasākumu plāna izpildes iespēju. Kad ir panākta vienošanās par prevencijas pasākumu plāna saturu, tad sadarbības grupa ar bērna likumisko pārst</w:t>
            </w:r>
            <w:r w:rsidR="002539BB" w:rsidRPr="005518F4">
              <w:rPr>
                <w:rFonts w:ascii="Times New Roman" w:hAnsi="Times New Roman"/>
                <w:sz w:val="24"/>
                <w:szCs w:val="24"/>
                <w:lang w:val="lv-LV"/>
              </w:rPr>
              <w:t xml:space="preserve">āvi slēdz administratīvo līgumu – </w:t>
            </w:r>
            <w:r w:rsidR="002539BB" w:rsidRPr="005518F4">
              <w:rPr>
                <w:rFonts w:ascii="Times New Roman" w:hAnsi="Times New Roman"/>
                <w:b/>
                <w:sz w:val="24"/>
                <w:szCs w:val="24"/>
                <w:lang w:val="lv-LV"/>
              </w:rPr>
              <w:t>vienošanos par prevencijas pasākumiem</w:t>
            </w:r>
            <w:r w:rsidR="002539BB" w:rsidRPr="005518F4">
              <w:rPr>
                <w:rFonts w:ascii="Times New Roman" w:hAnsi="Times New Roman"/>
                <w:sz w:val="24"/>
                <w:szCs w:val="24"/>
                <w:lang w:val="lv-LV"/>
              </w:rPr>
              <w:t>.</w:t>
            </w:r>
            <w:r w:rsidR="009D4D3C" w:rsidRPr="005518F4">
              <w:rPr>
                <w:rFonts w:ascii="Times New Roman" w:hAnsi="Times New Roman"/>
                <w:sz w:val="24"/>
                <w:szCs w:val="24"/>
                <w:lang w:val="lv-LV"/>
              </w:rPr>
              <w:t xml:space="preserve"> Tiesisko attiecību noregulējums administratīvā līguma formā, nevis administratīvā akta formā izvēlēts divu iemeslu dēļ. Pirmkārt, administratīvā līguma forma ietver sevī abu pušu vienošanos par tālāko rīcību un tālākajiem tiesiskajiem pienākumiem. Tā kā prevencijas līdzekļu piemērošana skar tādu jūtīgu privātās dzīves aspektu, kā bērnu audzināšana ģimenē un bērna personības veidoša</w:t>
            </w:r>
            <w:r w:rsidR="003331D6" w:rsidRPr="005518F4">
              <w:rPr>
                <w:rFonts w:ascii="Times New Roman" w:hAnsi="Times New Roman"/>
                <w:sz w:val="24"/>
                <w:szCs w:val="24"/>
                <w:lang w:val="lv-LV"/>
              </w:rPr>
              <w:t>nu, tad vecāku vai to aizstājošo</w:t>
            </w:r>
            <w:r w:rsidR="009D4D3C" w:rsidRPr="005518F4">
              <w:rPr>
                <w:rFonts w:ascii="Times New Roman" w:hAnsi="Times New Roman"/>
                <w:sz w:val="24"/>
                <w:szCs w:val="24"/>
                <w:lang w:val="lv-LV"/>
              </w:rPr>
              <w:t xml:space="preserve"> personu piekrišana šādiem pasākumiem ir svarīgs priekšnoteikums gan tam, lai nenotiktu nesamērīga iejaukšanās personu privātajā dzīvē, gan arī tam, lai pasākumu īstenošana būtu sekmīga un pārmaiņas bērna dzīvē patiešām tiku ieviestas. Otrkārt, gadījumā, ja prevencijas pasākumu plāns netiek pildīts, esošie administratīvā akta piespiedu izpildes mehāniski nav piemērojami, lai pret bērna un viņa vecāku gribu izpildītu preventīvos piespiedu līdzekļus. Līdz ar to faktiski nav nekādas lietderības piemērot tādus prevencijas līdzekļus ar </w:t>
            </w:r>
            <w:r w:rsidR="003331D6" w:rsidRPr="005518F4">
              <w:rPr>
                <w:rFonts w:ascii="Times New Roman" w:hAnsi="Times New Roman"/>
                <w:sz w:val="24"/>
                <w:szCs w:val="24"/>
                <w:lang w:val="lv-LV"/>
              </w:rPr>
              <w:t xml:space="preserve">tādiem nosacījumiem, kuriem </w:t>
            </w:r>
            <w:r w:rsidR="009D4D3C" w:rsidRPr="005518F4">
              <w:rPr>
                <w:rFonts w:ascii="Times New Roman" w:hAnsi="Times New Roman"/>
                <w:sz w:val="24"/>
                <w:szCs w:val="24"/>
                <w:lang w:val="lv-LV"/>
              </w:rPr>
              <w:t>nav pilnīga bērna un bērna vecāku atbalsta.</w:t>
            </w:r>
          </w:p>
          <w:p w:rsidR="00B05841" w:rsidRDefault="00B05841" w:rsidP="00C06E43">
            <w:pPr>
              <w:jc w:val="both"/>
              <w:rPr>
                <w:rFonts w:ascii="Times New Roman" w:hAnsi="Times New Roman"/>
                <w:i/>
                <w:sz w:val="24"/>
                <w:szCs w:val="24"/>
                <w:lang w:val="lv-LV"/>
              </w:rPr>
            </w:pPr>
          </w:p>
          <w:p w:rsidR="00760CCB" w:rsidRPr="005518F4" w:rsidRDefault="00760CCB" w:rsidP="00C06E43">
            <w:pPr>
              <w:jc w:val="both"/>
              <w:rPr>
                <w:rFonts w:ascii="Times New Roman" w:hAnsi="Times New Roman"/>
                <w:i/>
                <w:sz w:val="24"/>
                <w:szCs w:val="24"/>
                <w:lang w:val="lv-LV"/>
              </w:rPr>
            </w:pPr>
            <w:r w:rsidRPr="005518F4">
              <w:rPr>
                <w:rFonts w:ascii="Times New Roman" w:hAnsi="Times New Roman"/>
                <w:i/>
                <w:sz w:val="24"/>
                <w:szCs w:val="24"/>
                <w:lang w:val="lv-LV"/>
              </w:rPr>
              <w:t>Uzticības persona</w:t>
            </w:r>
          </w:p>
          <w:p w:rsidR="009D4D3C" w:rsidRPr="005518F4" w:rsidRDefault="009D4D3C" w:rsidP="00C06E43">
            <w:pPr>
              <w:jc w:val="both"/>
              <w:rPr>
                <w:rFonts w:ascii="Times New Roman" w:hAnsi="Times New Roman"/>
                <w:sz w:val="24"/>
                <w:szCs w:val="24"/>
                <w:lang w:val="lv-LV"/>
              </w:rPr>
            </w:pPr>
            <w:r w:rsidRPr="005518F4">
              <w:rPr>
                <w:rFonts w:ascii="Times New Roman" w:hAnsi="Times New Roman"/>
                <w:sz w:val="24"/>
                <w:szCs w:val="24"/>
                <w:lang w:val="lv-LV"/>
              </w:rPr>
              <w:t>Ja bērna vecāki nepilda savu līdzdarbības pienākumu, jo, piemēram, ir atkarīgi no</w:t>
            </w:r>
            <w:r w:rsidR="003331D6" w:rsidRPr="005518F4">
              <w:rPr>
                <w:rFonts w:ascii="Times New Roman" w:hAnsi="Times New Roman"/>
                <w:sz w:val="24"/>
                <w:szCs w:val="24"/>
                <w:lang w:val="lv-LV"/>
              </w:rPr>
              <w:t xml:space="preserve"> alkohola vai narkotiskajām </w:t>
            </w:r>
            <w:r w:rsidR="003331D6" w:rsidRPr="005518F4">
              <w:rPr>
                <w:rFonts w:ascii="Times New Roman" w:hAnsi="Times New Roman"/>
                <w:sz w:val="24"/>
                <w:szCs w:val="24"/>
                <w:lang w:val="lv-LV"/>
              </w:rPr>
              <w:lastRenderedPageBreak/>
              <w:t>viel</w:t>
            </w:r>
            <w:r w:rsidRPr="005518F4">
              <w:rPr>
                <w:rFonts w:ascii="Times New Roman" w:hAnsi="Times New Roman"/>
                <w:sz w:val="24"/>
                <w:szCs w:val="24"/>
                <w:lang w:val="lv-LV"/>
              </w:rPr>
              <w:t xml:space="preserve">ām, ir prombūtnē, neiesaistās </w:t>
            </w:r>
            <w:r w:rsidR="003331D6" w:rsidRPr="005518F4">
              <w:rPr>
                <w:rFonts w:ascii="Times New Roman" w:hAnsi="Times New Roman"/>
                <w:sz w:val="24"/>
                <w:szCs w:val="24"/>
                <w:lang w:val="lv-LV"/>
              </w:rPr>
              <w:t xml:space="preserve">prevencijas </w:t>
            </w:r>
            <w:r w:rsidRPr="005518F4">
              <w:rPr>
                <w:rFonts w:ascii="Times New Roman" w:hAnsi="Times New Roman"/>
                <w:sz w:val="24"/>
                <w:szCs w:val="24"/>
                <w:lang w:val="lv-LV"/>
              </w:rPr>
              <w:t xml:space="preserve">procesā veselības stāvokļa dēļ, vienkārši ignorē pienākumu iesaistīties prevencijas procesā, vai arī bez jebkāda objektīva pamatojuma nepiekrīt veikt </w:t>
            </w:r>
            <w:r w:rsidR="00DC1537" w:rsidRPr="005518F4">
              <w:rPr>
                <w:rFonts w:ascii="Times New Roman" w:hAnsi="Times New Roman"/>
                <w:sz w:val="24"/>
                <w:szCs w:val="24"/>
                <w:lang w:val="lv-LV"/>
              </w:rPr>
              <w:t xml:space="preserve">bērna </w:t>
            </w:r>
            <w:r w:rsidR="006340F8" w:rsidRPr="005518F4">
              <w:rPr>
                <w:rFonts w:ascii="Times New Roman" w:hAnsi="Times New Roman"/>
                <w:sz w:val="24"/>
                <w:szCs w:val="24"/>
                <w:lang w:val="lv-LV"/>
              </w:rPr>
              <w:t>riska un aizsardzības faktoru iz</w:t>
            </w:r>
            <w:r w:rsidRPr="005518F4">
              <w:rPr>
                <w:rFonts w:ascii="Times New Roman" w:hAnsi="Times New Roman"/>
                <w:sz w:val="24"/>
                <w:szCs w:val="24"/>
                <w:lang w:val="lv-LV"/>
              </w:rPr>
              <w:t>vērtējumu</w:t>
            </w:r>
            <w:r w:rsidR="004D50C0" w:rsidRPr="005518F4">
              <w:rPr>
                <w:rFonts w:ascii="Times New Roman" w:hAnsi="Times New Roman"/>
                <w:sz w:val="24"/>
                <w:szCs w:val="24"/>
                <w:lang w:val="lv-LV"/>
              </w:rPr>
              <w:t>,</w:t>
            </w:r>
            <w:r w:rsidRPr="005518F4">
              <w:rPr>
                <w:rFonts w:ascii="Times New Roman" w:hAnsi="Times New Roman"/>
                <w:sz w:val="24"/>
                <w:szCs w:val="24"/>
                <w:lang w:val="lv-LV"/>
              </w:rPr>
              <w:t xml:space="preserve"> vai nepiekrīt nevienam no konstatētajiem riskiem atbilstošajiem prevencijas līdzekļiem, sadarbības grupa var lemt par uzticības personas nozīmēšanu šīs prevencijas ietvaros. Tāpat par uzticības personas nozīmēšanu var lemt gadījumos, kad vecākiem ir pretējas intereses lietā un tie savstarpēji nevar vienoties (piemēram vecāku šķiršanās gadījumā vai tad, ja ģimene faktiski ir izirusi)</w:t>
            </w:r>
            <w:r w:rsidR="003331D6" w:rsidRPr="005518F4">
              <w:rPr>
                <w:rFonts w:ascii="Times New Roman" w:hAnsi="Times New Roman"/>
                <w:sz w:val="24"/>
                <w:szCs w:val="24"/>
                <w:lang w:val="lv-LV"/>
              </w:rPr>
              <w:t>,</w:t>
            </w:r>
            <w:r w:rsidRPr="005518F4">
              <w:rPr>
                <w:rFonts w:ascii="Times New Roman" w:hAnsi="Times New Roman"/>
                <w:sz w:val="24"/>
                <w:szCs w:val="24"/>
                <w:lang w:val="lv-LV"/>
              </w:rPr>
              <w:t xml:space="preserve"> tādejādi nesamērīgi novilcinot brīdi, kad bērna</w:t>
            </w:r>
            <w:r w:rsidR="00B05841">
              <w:rPr>
                <w:rFonts w:ascii="Times New Roman" w:hAnsi="Times New Roman"/>
                <w:sz w:val="24"/>
                <w:szCs w:val="24"/>
                <w:lang w:val="lv-LV"/>
              </w:rPr>
              <w:t>m var uzsākt sociālo korekciju.</w:t>
            </w:r>
          </w:p>
          <w:p w:rsidR="009D4D3C" w:rsidRPr="005518F4" w:rsidRDefault="009D4D3C" w:rsidP="00C06E43">
            <w:pPr>
              <w:jc w:val="both"/>
              <w:rPr>
                <w:rFonts w:ascii="Times New Roman" w:hAnsi="Times New Roman"/>
                <w:sz w:val="24"/>
                <w:szCs w:val="24"/>
                <w:lang w:val="lv-LV"/>
              </w:rPr>
            </w:pPr>
            <w:r w:rsidRPr="005518F4">
              <w:rPr>
                <w:rFonts w:ascii="Times New Roman" w:hAnsi="Times New Roman"/>
                <w:sz w:val="24"/>
                <w:szCs w:val="24"/>
                <w:lang w:val="lv-LV"/>
              </w:rPr>
              <w:t xml:space="preserve">Uzticības personai ir pienākums sniegt bērnam atbalstu </w:t>
            </w:r>
            <w:r w:rsidR="00DC1537" w:rsidRPr="005518F4">
              <w:rPr>
                <w:rFonts w:ascii="Times New Roman" w:hAnsi="Times New Roman"/>
                <w:sz w:val="24"/>
                <w:szCs w:val="24"/>
                <w:lang w:val="lv-LV"/>
              </w:rPr>
              <w:t xml:space="preserve">bērna </w:t>
            </w:r>
            <w:r w:rsidRPr="005518F4">
              <w:rPr>
                <w:rFonts w:ascii="Times New Roman" w:hAnsi="Times New Roman"/>
                <w:sz w:val="24"/>
                <w:szCs w:val="24"/>
                <w:lang w:val="lv-LV"/>
              </w:rPr>
              <w:t xml:space="preserve">riska un aizsardzības faktoru izvērtēšanas laikā, prevencijas pasākumu izvēlē un prevencijas pasākumu plāna izpildē. Par bērna uzticības personu ieceļ tādu personu, ar kuru bērnam ir labas attiecības un kurai bērns uzticas un kura ir spējīga aizstāt vecākus prevencijas plāna īstenošanas laikā, piemēram, kādu no vecvecākiem, pilngadīgu brāli vai māsu, citu radinieku vai klases audzinātāju skolā, </w:t>
            </w:r>
            <w:proofErr w:type="gramStart"/>
            <w:r w:rsidRPr="005518F4">
              <w:rPr>
                <w:rFonts w:ascii="Times New Roman" w:hAnsi="Times New Roman"/>
                <w:sz w:val="24"/>
                <w:szCs w:val="24"/>
                <w:lang w:val="lv-LV"/>
              </w:rPr>
              <w:t>ja bērnam nav ģimenes</w:t>
            </w:r>
            <w:proofErr w:type="gramEnd"/>
            <w:r w:rsidRPr="005518F4">
              <w:rPr>
                <w:rFonts w:ascii="Times New Roman" w:hAnsi="Times New Roman"/>
                <w:sz w:val="24"/>
                <w:szCs w:val="24"/>
                <w:lang w:val="lv-LV"/>
              </w:rPr>
              <w:t xml:space="preserve"> un radinieku. Uzticības persona slēdz administratīvo līgumu par prevencijas līdzekļu nozīmēšanu, ja šādu līgumu nenoslēdz likumiskie pārstāvji. Bērna uzticības personas iecelšanas mērķis ir panākt bērnam nozīmēto prevencijas pasākumu sekmīgu īstenošanu, poti, panākt to, ka bērnam tiek sniegta nepieciešamā palīdzība un sociālā korekcija, neskatoties uz to, ka vecāki nav spējīgi pilnvērtīgi </w:t>
            </w:r>
            <w:r w:rsidR="00B05841">
              <w:rPr>
                <w:rFonts w:ascii="Times New Roman" w:hAnsi="Times New Roman"/>
                <w:sz w:val="24"/>
                <w:szCs w:val="24"/>
                <w:lang w:val="lv-LV"/>
              </w:rPr>
              <w:t>pildīt savus vecāka pienākumus.</w:t>
            </w:r>
          </w:p>
          <w:p w:rsidR="009D4D3C" w:rsidRPr="005518F4" w:rsidRDefault="009D4D3C" w:rsidP="00C06E43">
            <w:pPr>
              <w:jc w:val="both"/>
              <w:rPr>
                <w:rFonts w:ascii="Times New Roman" w:hAnsi="Times New Roman"/>
                <w:sz w:val="24"/>
                <w:szCs w:val="24"/>
                <w:lang w:val="lv-LV"/>
              </w:rPr>
            </w:pPr>
            <w:r w:rsidRPr="005518F4">
              <w:rPr>
                <w:rFonts w:ascii="Times New Roman" w:hAnsi="Times New Roman"/>
                <w:sz w:val="24"/>
                <w:szCs w:val="24"/>
                <w:lang w:val="lv-LV"/>
              </w:rPr>
              <w:t>Uzticības personas nozīmēšana gan nekādi neietekmē vecāka likumiskā pārstāvja statusu. Vecāks joprojām saglabā gan Civillikumā noteiktās aizgādības tiesības pār bērnu, gan Administratīvā procesa likumā noteiktās bērna interešu pārstāvības tiesības publiski tiesiskajās attiecībās.</w:t>
            </w:r>
          </w:p>
          <w:p w:rsidR="009D4D3C" w:rsidRPr="005518F4" w:rsidRDefault="009D4D3C" w:rsidP="009D4D3C">
            <w:pPr>
              <w:jc w:val="both"/>
              <w:rPr>
                <w:rFonts w:ascii="Times New Roman" w:hAnsi="Times New Roman"/>
                <w:i/>
                <w:sz w:val="24"/>
                <w:szCs w:val="24"/>
                <w:lang w:val="lv-LV"/>
              </w:rPr>
            </w:pPr>
          </w:p>
          <w:p w:rsidR="009D4D3C" w:rsidRPr="005518F4" w:rsidRDefault="009D4D3C" w:rsidP="009D4D3C">
            <w:pPr>
              <w:jc w:val="both"/>
              <w:rPr>
                <w:rFonts w:ascii="Times New Roman" w:hAnsi="Times New Roman"/>
                <w:i/>
                <w:sz w:val="24"/>
                <w:szCs w:val="24"/>
                <w:lang w:val="lv-LV"/>
              </w:rPr>
            </w:pPr>
            <w:r w:rsidRPr="005518F4">
              <w:rPr>
                <w:rFonts w:ascii="Times New Roman" w:hAnsi="Times New Roman"/>
                <w:i/>
                <w:sz w:val="24"/>
                <w:szCs w:val="24"/>
                <w:lang w:val="lv-LV"/>
              </w:rPr>
              <w:t>Sadarbības grupa</w:t>
            </w:r>
            <w:r w:rsidR="00760CCB" w:rsidRPr="005518F4">
              <w:rPr>
                <w:rFonts w:ascii="Times New Roman" w:hAnsi="Times New Roman"/>
                <w:i/>
                <w:sz w:val="24"/>
                <w:szCs w:val="24"/>
                <w:lang w:val="lv-LV"/>
              </w:rPr>
              <w:t>s sastāvs</w:t>
            </w:r>
          </w:p>
          <w:p w:rsidR="0038755D" w:rsidRPr="005518F4" w:rsidRDefault="009D4D3C" w:rsidP="009D4D3C">
            <w:pPr>
              <w:jc w:val="both"/>
              <w:rPr>
                <w:rFonts w:ascii="Times New Roman" w:hAnsi="Times New Roman"/>
                <w:sz w:val="24"/>
                <w:szCs w:val="24"/>
                <w:lang w:val="lv-LV"/>
              </w:rPr>
            </w:pPr>
            <w:r w:rsidRPr="005518F4">
              <w:rPr>
                <w:rFonts w:ascii="Times New Roman" w:hAnsi="Times New Roman"/>
                <w:sz w:val="24"/>
                <w:szCs w:val="24"/>
                <w:lang w:val="lv-LV"/>
              </w:rPr>
              <w:t>Sadarbības grupa ir speciālistu kopums, k</w:t>
            </w:r>
            <w:r w:rsidR="00B05841">
              <w:rPr>
                <w:rFonts w:ascii="Times New Roman" w:hAnsi="Times New Roman"/>
                <w:sz w:val="24"/>
                <w:szCs w:val="24"/>
                <w:lang w:val="lv-LV"/>
              </w:rPr>
              <w:t>urā ietilpst</w:t>
            </w:r>
            <w:r w:rsidRPr="005518F4">
              <w:rPr>
                <w:rFonts w:ascii="Times New Roman" w:hAnsi="Times New Roman"/>
                <w:sz w:val="24"/>
                <w:szCs w:val="24"/>
                <w:lang w:val="lv-LV"/>
              </w:rPr>
              <w:t xml:space="preserve"> speciāli apmācītas personas ar padziļinātu izpratni par bērna vajadzībām. Likumprojekta </w:t>
            </w:r>
            <w:r w:rsidR="00EC608B" w:rsidRPr="005518F4">
              <w:rPr>
                <w:rFonts w:ascii="Times New Roman" w:hAnsi="Times New Roman"/>
                <w:sz w:val="24"/>
                <w:szCs w:val="24"/>
                <w:lang w:val="lv-LV"/>
              </w:rPr>
              <w:t>36</w:t>
            </w:r>
            <w:r w:rsidRPr="005518F4">
              <w:rPr>
                <w:rFonts w:ascii="Times New Roman" w:hAnsi="Times New Roman"/>
                <w:sz w:val="24"/>
                <w:szCs w:val="24"/>
                <w:lang w:val="lv-LV"/>
              </w:rPr>
              <w:t>.</w:t>
            </w:r>
            <w:r w:rsidR="00B05841">
              <w:rPr>
                <w:rFonts w:ascii="Times New Roman" w:hAnsi="Times New Roman"/>
                <w:sz w:val="24"/>
                <w:szCs w:val="24"/>
                <w:lang w:val="lv-LV"/>
              </w:rPr>
              <w:t> </w:t>
            </w:r>
            <w:r w:rsidRPr="005518F4">
              <w:rPr>
                <w:rFonts w:ascii="Times New Roman" w:hAnsi="Times New Roman"/>
                <w:sz w:val="24"/>
                <w:szCs w:val="24"/>
                <w:lang w:val="lv-LV"/>
              </w:rPr>
              <w:t xml:space="preserve">pantā ir noteikts sadarbības grupas sastāvs un to nosacīti var iedalīt </w:t>
            </w:r>
            <w:r w:rsidR="0070797F" w:rsidRPr="005518F4">
              <w:rPr>
                <w:rFonts w:ascii="Times New Roman" w:hAnsi="Times New Roman"/>
                <w:sz w:val="24"/>
                <w:szCs w:val="24"/>
                <w:lang w:val="lv-LV"/>
              </w:rPr>
              <w:t>"</w:t>
            </w:r>
            <w:r w:rsidRPr="005518F4">
              <w:rPr>
                <w:rFonts w:ascii="Times New Roman" w:hAnsi="Times New Roman"/>
                <w:sz w:val="24"/>
                <w:szCs w:val="24"/>
                <w:lang w:val="lv-LV"/>
              </w:rPr>
              <w:t>pastāvīgajā sastāvā</w:t>
            </w:r>
            <w:r w:rsidR="0070797F" w:rsidRPr="005518F4">
              <w:rPr>
                <w:rFonts w:ascii="Times New Roman" w:hAnsi="Times New Roman"/>
                <w:sz w:val="24"/>
                <w:szCs w:val="24"/>
                <w:lang w:val="lv-LV"/>
              </w:rPr>
              <w:t>"</w:t>
            </w:r>
            <w:r w:rsidRPr="005518F4">
              <w:rPr>
                <w:rFonts w:ascii="Times New Roman" w:hAnsi="Times New Roman"/>
                <w:sz w:val="24"/>
                <w:szCs w:val="24"/>
                <w:lang w:val="lv-LV"/>
              </w:rPr>
              <w:t xml:space="preserve"> un </w:t>
            </w:r>
            <w:r w:rsidR="0070797F" w:rsidRPr="005518F4">
              <w:rPr>
                <w:rFonts w:ascii="Times New Roman" w:hAnsi="Times New Roman"/>
                <w:sz w:val="24"/>
                <w:szCs w:val="24"/>
                <w:lang w:val="lv-LV"/>
              </w:rPr>
              <w:t>"</w:t>
            </w:r>
            <w:r w:rsidRPr="005518F4">
              <w:rPr>
                <w:rFonts w:ascii="Times New Roman" w:hAnsi="Times New Roman"/>
                <w:sz w:val="24"/>
                <w:szCs w:val="24"/>
                <w:lang w:val="lv-LV"/>
              </w:rPr>
              <w:t>mainīgajā sastāvā</w:t>
            </w:r>
            <w:r w:rsidR="0070797F" w:rsidRPr="005518F4">
              <w:rPr>
                <w:rFonts w:ascii="Times New Roman" w:hAnsi="Times New Roman"/>
                <w:sz w:val="24"/>
                <w:szCs w:val="24"/>
                <w:lang w:val="lv-LV"/>
              </w:rPr>
              <w:t>"</w:t>
            </w:r>
            <w:r w:rsidRPr="005518F4">
              <w:rPr>
                <w:rFonts w:ascii="Times New Roman" w:hAnsi="Times New Roman"/>
                <w:sz w:val="24"/>
                <w:szCs w:val="24"/>
                <w:lang w:val="lv-LV"/>
              </w:rPr>
              <w:t>. Sadarbības grupā pastāvīgi darbosies sadarbības grupas priekšsēdētājs,</w:t>
            </w:r>
            <w:r w:rsidR="007162A4" w:rsidRPr="005518F4">
              <w:rPr>
                <w:rFonts w:ascii="Times New Roman" w:hAnsi="Times New Roman"/>
                <w:sz w:val="24"/>
                <w:szCs w:val="24"/>
                <w:lang w:val="lv-LV"/>
              </w:rPr>
              <w:t xml:space="preserve"> gadījuma vadītājs,</w:t>
            </w:r>
            <w:r w:rsidR="00DC1537" w:rsidRPr="005518F4">
              <w:rPr>
                <w:rFonts w:ascii="Times New Roman" w:hAnsi="Times New Roman"/>
                <w:sz w:val="24"/>
                <w:szCs w:val="24"/>
                <w:lang w:val="lv-LV"/>
              </w:rPr>
              <w:t xml:space="preserve"> ja tā pienākumus neveic pats sadarbības grupas vadītājs,</w:t>
            </w:r>
            <w:r w:rsidRPr="005518F4">
              <w:rPr>
                <w:rFonts w:ascii="Times New Roman" w:hAnsi="Times New Roman"/>
                <w:sz w:val="24"/>
                <w:szCs w:val="24"/>
                <w:lang w:val="lv-LV"/>
              </w:rPr>
              <w:t xml:space="preserve"> pašvaldības sociālā dienesta pārstāvis, bāriņtiesas pārstāvis, kā arī pašvaldības jaunatnes lietu speciālists, ja attiecīgajā pašvaldībā tāds ir pieejams. Savukārt sad</w:t>
            </w:r>
            <w:r w:rsidR="004D1647" w:rsidRPr="005518F4">
              <w:rPr>
                <w:rFonts w:ascii="Times New Roman" w:hAnsi="Times New Roman"/>
                <w:sz w:val="24"/>
                <w:szCs w:val="24"/>
                <w:lang w:val="lv-LV"/>
              </w:rPr>
              <w:t xml:space="preserve">arbības grupas </w:t>
            </w:r>
            <w:r w:rsidR="00B05841">
              <w:rPr>
                <w:rFonts w:ascii="Times New Roman" w:hAnsi="Times New Roman"/>
                <w:sz w:val="24"/>
                <w:szCs w:val="24"/>
                <w:lang w:val="lv-LV"/>
              </w:rPr>
              <w:t>"</w:t>
            </w:r>
            <w:r w:rsidR="004D1647" w:rsidRPr="005518F4">
              <w:rPr>
                <w:rFonts w:ascii="Times New Roman" w:hAnsi="Times New Roman"/>
                <w:sz w:val="24"/>
                <w:szCs w:val="24"/>
                <w:lang w:val="lv-LV"/>
              </w:rPr>
              <w:t>mainīgajā sastāvā</w:t>
            </w:r>
            <w:r w:rsidR="00B05841">
              <w:rPr>
                <w:rFonts w:ascii="Times New Roman" w:hAnsi="Times New Roman"/>
                <w:sz w:val="24"/>
                <w:szCs w:val="24"/>
                <w:lang w:val="lv-LV"/>
              </w:rPr>
              <w:t>"</w:t>
            </w:r>
            <w:r w:rsidR="004D1647" w:rsidRPr="005518F4">
              <w:rPr>
                <w:rFonts w:ascii="Times New Roman" w:hAnsi="Times New Roman"/>
                <w:sz w:val="24"/>
                <w:szCs w:val="24"/>
                <w:lang w:val="lv-LV"/>
              </w:rPr>
              <w:t xml:space="preserve"> ietilpst izglītības iestādes, kurā bērns mācās, pārstāvis</w:t>
            </w:r>
            <w:r w:rsidRPr="005518F4">
              <w:rPr>
                <w:rFonts w:ascii="Times New Roman" w:hAnsi="Times New Roman"/>
                <w:sz w:val="24"/>
                <w:szCs w:val="24"/>
                <w:lang w:val="lv-LV"/>
              </w:rPr>
              <w:t>,</w:t>
            </w:r>
            <w:r w:rsidR="004D1647" w:rsidRPr="005518F4">
              <w:rPr>
                <w:rFonts w:ascii="Times New Roman" w:hAnsi="Times New Roman"/>
                <w:sz w:val="24"/>
                <w:szCs w:val="24"/>
                <w:lang w:val="lv-LV"/>
              </w:rPr>
              <w:t xml:space="preserve"> kā arī atsevišķos gadī</w:t>
            </w:r>
            <w:r w:rsidR="003331D6" w:rsidRPr="005518F4">
              <w:rPr>
                <w:rFonts w:ascii="Times New Roman" w:hAnsi="Times New Roman"/>
                <w:sz w:val="24"/>
                <w:szCs w:val="24"/>
                <w:lang w:val="lv-LV"/>
              </w:rPr>
              <w:t xml:space="preserve">jumos Valsts probācijas dienesta pārstāvis vai </w:t>
            </w:r>
            <w:r w:rsidR="004D1647" w:rsidRPr="005518F4">
              <w:rPr>
                <w:rFonts w:ascii="Times New Roman" w:hAnsi="Times New Roman"/>
                <w:sz w:val="24"/>
                <w:szCs w:val="24"/>
                <w:lang w:val="lv-LV"/>
              </w:rPr>
              <w:t xml:space="preserve">procesa virzītājs. </w:t>
            </w:r>
            <w:r w:rsidRPr="005518F4">
              <w:rPr>
                <w:rFonts w:ascii="Times New Roman" w:hAnsi="Times New Roman"/>
                <w:sz w:val="24"/>
                <w:szCs w:val="24"/>
                <w:lang w:val="lv-LV"/>
              </w:rPr>
              <w:t xml:space="preserve">Sadarbības grupas priekšsēdētājs, izvērtējot katras konkrētās lietas apstākļus, var paplašināt pieaicināmo speciālistu loku, ja </w:t>
            </w:r>
            <w:r w:rsidR="003331D6" w:rsidRPr="005518F4">
              <w:rPr>
                <w:rFonts w:ascii="Times New Roman" w:hAnsi="Times New Roman"/>
                <w:sz w:val="24"/>
                <w:szCs w:val="24"/>
                <w:lang w:val="lv-LV"/>
              </w:rPr>
              <w:t xml:space="preserve">viņa ieskatā </w:t>
            </w:r>
            <w:r w:rsidRPr="005518F4">
              <w:rPr>
                <w:rFonts w:ascii="Times New Roman" w:hAnsi="Times New Roman"/>
                <w:sz w:val="24"/>
                <w:szCs w:val="24"/>
                <w:lang w:val="lv-LV"/>
              </w:rPr>
              <w:t>tas sekmēs bērna lietas iekārtošanu un izskatīšanu va</w:t>
            </w:r>
            <w:r w:rsidR="004D1647" w:rsidRPr="005518F4">
              <w:rPr>
                <w:rFonts w:ascii="Times New Roman" w:hAnsi="Times New Roman"/>
                <w:sz w:val="24"/>
                <w:szCs w:val="24"/>
                <w:lang w:val="lv-LV"/>
              </w:rPr>
              <w:t>i prevencijas pasākumu izpildi.</w:t>
            </w:r>
            <w:r w:rsidR="00446455">
              <w:rPr>
                <w:rFonts w:ascii="Times New Roman" w:hAnsi="Times New Roman"/>
                <w:sz w:val="24"/>
                <w:szCs w:val="24"/>
                <w:lang w:val="lv-LV"/>
              </w:rPr>
              <w:t xml:space="preserve"> </w:t>
            </w:r>
            <w:r w:rsidR="00754016" w:rsidRPr="005518F4">
              <w:rPr>
                <w:rFonts w:ascii="Times New Roman" w:hAnsi="Times New Roman"/>
                <w:sz w:val="24"/>
                <w:szCs w:val="24"/>
                <w:lang w:val="lv-LV"/>
              </w:rPr>
              <w:t>Likumprojekta 39.</w:t>
            </w:r>
            <w:r w:rsidR="00446455">
              <w:rPr>
                <w:rFonts w:ascii="Times New Roman" w:hAnsi="Times New Roman"/>
                <w:sz w:val="24"/>
                <w:szCs w:val="24"/>
                <w:lang w:val="lv-LV"/>
              </w:rPr>
              <w:t> </w:t>
            </w:r>
            <w:r w:rsidR="00754016" w:rsidRPr="005518F4">
              <w:rPr>
                <w:rFonts w:ascii="Times New Roman" w:hAnsi="Times New Roman"/>
                <w:sz w:val="24"/>
                <w:szCs w:val="24"/>
                <w:lang w:val="lv-LV"/>
              </w:rPr>
              <w:t>pants nosaka, ka sadarbības grupas priekšsēdētājs ir pašvaldības iecelta vai pilnvarota amatpersona</w:t>
            </w:r>
            <w:r w:rsidR="006708B2" w:rsidRPr="005518F4">
              <w:rPr>
                <w:rFonts w:ascii="Times New Roman" w:hAnsi="Times New Roman"/>
                <w:sz w:val="24"/>
                <w:szCs w:val="24"/>
                <w:lang w:val="lv-LV"/>
              </w:rPr>
              <w:t>, kura institucionāli ir padota pašvaldībai, bet funkcionāli – tieslietu ministram.</w:t>
            </w:r>
            <w:r w:rsidR="00754016" w:rsidRPr="005518F4">
              <w:rPr>
                <w:rFonts w:ascii="Times New Roman" w:hAnsi="Times New Roman"/>
                <w:sz w:val="24"/>
                <w:szCs w:val="24"/>
                <w:lang w:val="lv-LV"/>
              </w:rPr>
              <w:t xml:space="preserve"> Sadarbības grupas priekšsēdētāju ieceļ amatā, ja tas darboj</w:t>
            </w:r>
            <w:r w:rsidR="00A60DF8" w:rsidRPr="005518F4">
              <w:rPr>
                <w:rFonts w:ascii="Times New Roman" w:hAnsi="Times New Roman"/>
                <w:sz w:val="24"/>
                <w:szCs w:val="24"/>
                <w:lang w:val="lv-LV"/>
              </w:rPr>
              <w:t xml:space="preserve">as </w:t>
            </w:r>
            <w:r w:rsidR="00A60DF8" w:rsidRPr="005518F4">
              <w:rPr>
                <w:rFonts w:ascii="Times New Roman" w:hAnsi="Times New Roman"/>
                <w:sz w:val="24"/>
                <w:szCs w:val="24"/>
                <w:lang w:val="lv-LV"/>
              </w:rPr>
              <w:lastRenderedPageBreak/>
              <w:t>pašvaldībā, kurā ir pietiekami liels prevencijas lietu skaits, lai sadarbības grupas priekšsēdētājs būtu nodarbināts uz pilnu slodzi. Pretējā gadījumā sadarbības grupas priekšsēdētājs tiek pilnvarots veikt šo pienākumu papildus savam pamatdarbam</w:t>
            </w:r>
            <w:r w:rsidR="00446455">
              <w:rPr>
                <w:rFonts w:ascii="Times New Roman" w:hAnsi="Times New Roman"/>
                <w:sz w:val="24"/>
                <w:szCs w:val="24"/>
                <w:lang w:val="lv-LV"/>
              </w:rPr>
              <w:t>.</w:t>
            </w:r>
          </w:p>
          <w:p w:rsidR="009D4D3C" w:rsidRPr="005518F4" w:rsidRDefault="0038755D" w:rsidP="009D4D3C">
            <w:pPr>
              <w:jc w:val="both"/>
              <w:rPr>
                <w:rFonts w:ascii="Times New Roman" w:hAnsi="Times New Roman"/>
                <w:sz w:val="24"/>
                <w:szCs w:val="24"/>
                <w:lang w:val="lv-LV"/>
              </w:rPr>
            </w:pPr>
            <w:r w:rsidRPr="005518F4">
              <w:rPr>
                <w:rFonts w:ascii="Times New Roman" w:hAnsi="Times New Roman"/>
                <w:sz w:val="24"/>
                <w:szCs w:val="24"/>
                <w:lang w:val="lv-LV"/>
              </w:rPr>
              <w:t>Sadarbības grupa nepā</w:t>
            </w:r>
            <w:r w:rsidR="004D1647" w:rsidRPr="005518F4">
              <w:rPr>
                <w:rFonts w:ascii="Times New Roman" w:hAnsi="Times New Roman"/>
                <w:sz w:val="24"/>
                <w:szCs w:val="24"/>
                <w:lang w:val="lv-LV"/>
              </w:rPr>
              <w:t>rņem to iestāžu kompetenci, kas</w:t>
            </w:r>
            <w:r w:rsidRPr="005518F4">
              <w:rPr>
                <w:rFonts w:ascii="Times New Roman" w:hAnsi="Times New Roman"/>
                <w:sz w:val="24"/>
                <w:szCs w:val="24"/>
                <w:lang w:val="lv-LV"/>
              </w:rPr>
              <w:t xml:space="preserve"> sadarbības grupai deleģējušas savus pārstāvjus, tas ir, bāriņtiesa joprojām saglabā visu savu parasto kompetenci, lai arī tās pārstāvis darbojas sadarbības g</w:t>
            </w:r>
            <w:r w:rsidR="004D1647" w:rsidRPr="005518F4">
              <w:rPr>
                <w:rFonts w:ascii="Times New Roman" w:hAnsi="Times New Roman"/>
                <w:sz w:val="24"/>
                <w:szCs w:val="24"/>
                <w:lang w:val="lv-LV"/>
              </w:rPr>
              <w:t>rupā, Valsts probācijas dienests</w:t>
            </w:r>
            <w:r w:rsidRPr="005518F4">
              <w:rPr>
                <w:rFonts w:ascii="Times New Roman" w:hAnsi="Times New Roman"/>
                <w:sz w:val="24"/>
                <w:szCs w:val="24"/>
                <w:lang w:val="lv-LV"/>
              </w:rPr>
              <w:t xml:space="preserve"> saglabā visu savu līdzšinējo kompetenci, neskatoties uz faktu, ka tā amatpersona dažkārt piedalās sadarbības grupas sēdēs. Arī pašvaldības sociāla</w:t>
            </w:r>
            <w:r w:rsidR="007162A4" w:rsidRPr="005518F4">
              <w:rPr>
                <w:rFonts w:ascii="Times New Roman" w:hAnsi="Times New Roman"/>
                <w:sz w:val="24"/>
                <w:szCs w:val="24"/>
                <w:lang w:val="lv-LV"/>
              </w:rPr>
              <w:t>jam dienestam bērnu antisociālā</w:t>
            </w:r>
            <w:r w:rsidRPr="005518F4">
              <w:rPr>
                <w:rFonts w:ascii="Times New Roman" w:hAnsi="Times New Roman"/>
                <w:sz w:val="24"/>
                <w:szCs w:val="24"/>
                <w:lang w:val="lv-LV"/>
              </w:rPr>
              <w:t>s uzvedības prevencijas uzdevu</w:t>
            </w:r>
            <w:r w:rsidR="004D1647" w:rsidRPr="005518F4">
              <w:rPr>
                <w:rFonts w:ascii="Times New Roman" w:hAnsi="Times New Roman"/>
                <w:sz w:val="24"/>
                <w:szCs w:val="24"/>
                <w:lang w:val="lv-LV"/>
              </w:rPr>
              <w:t>ms ir noteikts kā viens papildu</w:t>
            </w:r>
            <w:r w:rsidRPr="005518F4">
              <w:rPr>
                <w:rFonts w:ascii="Times New Roman" w:hAnsi="Times New Roman"/>
                <w:sz w:val="24"/>
                <w:szCs w:val="24"/>
                <w:lang w:val="lv-LV"/>
              </w:rPr>
              <w:t xml:space="preserve"> uzdevums visiem līdzšinējiem uzdevumiem.</w:t>
            </w:r>
          </w:p>
          <w:p w:rsidR="009D4D3C" w:rsidRPr="005518F4" w:rsidRDefault="009D4D3C" w:rsidP="009D4D3C">
            <w:pPr>
              <w:jc w:val="both"/>
              <w:rPr>
                <w:rFonts w:ascii="Times New Roman" w:hAnsi="Times New Roman"/>
                <w:sz w:val="24"/>
                <w:szCs w:val="24"/>
                <w:lang w:val="lv-LV"/>
              </w:rPr>
            </w:pPr>
          </w:p>
          <w:p w:rsidR="009D4D3C" w:rsidRPr="005518F4" w:rsidRDefault="009D4D3C" w:rsidP="009D4D3C">
            <w:pPr>
              <w:jc w:val="both"/>
              <w:rPr>
                <w:rFonts w:ascii="Times New Roman" w:hAnsi="Times New Roman"/>
                <w:i/>
                <w:sz w:val="24"/>
                <w:szCs w:val="24"/>
                <w:lang w:val="lv-LV"/>
              </w:rPr>
            </w:pPr>
            <w:r w:rsidRPr="005518F4">
              <w:rPr>
                <w:rFonts w:ascii="Times New Roman" w:hAnsi="Times New Roman"/>
                <w:i/>
                <w:sz w:val="24"/>
                <w:szCs w:val="24"/>
                <w:lang w:val="lv-LV"/>
              </w:rPr>
              <w:t>Sadarbības grupas darbības finansēšana</w:t>
            </w:r>
          </w:p>
          <w:p w:rsidR="009D4D3C" w:rsidRPr="005518F4" w:rsidRDefault="009D4D3C" w:rsidP="009D4D3C">
            <w:pPr>
              <w:jc w:val="both"/>
              <w:rPr>
                <w:rFonts w:ascii="Times New Roman" w:hAnsi="Times New Roman"/>
                <w:sz w:val="24"/>
                <w:szCs w:val="24"/>
                <w:lang w:val="lv-LV"/>
              </w:rPr>
            </w:pPr>
            <w:r w:rsidRPr="005518F4">
              <w:rPr>
                <w:rFonts w:ascii="Times New Roman" w:hAnsi="Times New Roman"/>
                <w:sz w:val="24"/>
                <w:szCs w:val="24"/>
                <w:lang w:val="lv-LV"/>
              </w:rPr>
              <w:t xml:space="preserve">Izmaksas sadarbības grupas darbības nodrošināšanai gulstas gan uz valsts, gan </w:t>
            </w:r>
            <w:r w:rsidR="003331D6" w:rsidRPr="005518F4">
              <w:rPr>
                <w:rFonts w:ascii="Times New Roman" w:hAnsi="Times New Roman"/>
                <w:sz w:val="24"/>
                <w:szCs w:val="24"/>
                <w:lang w:val="lv-LV"/>
              </w:rPr>
              <w:t xml:space="preserve">uz </w:t>
            </w:r>
            <w:r w:rsidRPr="005518F4">
              <w:rPr>
                <w:rFonts w:ascii="Times New Roman" w:hAnsi="Times New Roman"/>
                <w:sz w:val="24"/>
                <w:szCs w:val="24"/>
                <w:lang w:val="lv-LV"/>
              </w:rPr>
              <w:t>pašvaldību budžetu. Pašvaldībai ir jānodrošina sadarbības grupa ar darba telpām un darbam nepieciešamo aprīkojumu (biroja tehnika, kancelejas preces). No valsts budžeta tiek segtas pārējās ar šo deleģēto valsts pārvaldes u</w:t>
            </w:r>
            <w:r w:rsidR="00EC762D" w:rsidRPr="005518F4">
              <w:rPr>
                <w:rFonts w:ascii="Times New Roman" w:hAnsi="Times New Roman"/>
                <w:sz w:val="24"/>
                <w:szCs w:val="24"/>
                <w:lang w:val="lv-LV"/>
              </w:rPr>
              <w:t>zdevumu saistītās izmaksas, tai</w:t>
            </w:r>
            <w:r w:rsidRPr="005518F4">
              <w:rPr>
                <w:rFonts w:ascii="Times New Roman" w:hAnsi="Times New Roman"/>
                <w:sz w:val="24"/>
                <w:szCs w:val="24"/>
                <w:lang w:val="lv-LV"/>
              </w:rPr>
              <w:t xml:space="preserve"> skaitā lietas sagatavošanai, izskatīšanai un izpildei veltītās darba stundas, </w:t>
            </w:r>
            <w:r w:rsidR="003331D6" w:rsidRPr="005518F4">
              <w:rPr>
                <w:rFonts w:ascii="Times New Roman" w:hAnsi="Times New Roman"/>
                <w:sz w:val="24"/>
                <w:szCs w:val="24"/>
                <w:lang w:val="lv-LV"/>
              </w:rPr>
              <w:t>N</w:t>
            </w:r>
            <w:r w:rsidR="00446455">
              <w:rPr>
                <w:rFonts w:ascii="Times New Roman" w:hAnsi="Times New Roman"/>
                <w:sz w:val="24"/>
                <w:szCs w:val="24"/>
                <w:lang w:val="lv-LV"/>
              </w:rPr>
              <w:t>epilngadīgo personu atbalsta informācijas sistēmas</w:t>
            </w:r>
            <w:r w:rsidR="003331D6" w:rsidRPr="005518F4">
              <w:rPr>
                <w:rFonts w:ascii="Times New Roman" w:hAnsi="Times New Roman"/>
                <w:sz w:val="24"/>
                <w:szCs w:val="24"/>
                <w:lang w:val="lv-LV"/>
              </w:rPr>
              <w:t xml:space="preserve"> uzturēšanai</w:t>
            </w:r>
            <w:r w:rsidRPr="005518F4">
              <w:rPr>
                <w:rFonts w:ascii="Times New Roman" w:hAnsi="Times New Roman"/>
                <w:sz w:val="24"/>
                <w:szCs w:val="24"/>
                <w:lang w:val="lv-LV"/>
              </w:rPr>
              <w:t>, u.c. Valsts budžeta finansējums pašvaldībām tiek nodrošināts, kā maksājums par vienas prevencijas lietas iekārtošanu, izskatīšanu un izpildi, konstantas summas apmērā par kat</w:t>
            </w:r>
            <w:r w:rsidR="00CC3728">
              <w:rPr>
                <w:rFonts w:ascii="Times New Roman" w:hAnsi="Times New Roman"/>
                <w:sz w:val="24"/>
                <w:szCs w:val="24"/>
                <w:lang w:val="lv-LV"/>
              </w:rPr>
              <w:t>ru izskatīto prevencijas lietu.</w:t>
            </w:r>
          </w:p>
          <w:p w:rsidR="009D4D3C" w:rsidRPr="005518F4" w:rsidRDefault="009D4D3C" w:rsidP="009D4D3C">
            <w:pPr>
              <w:jc w:val="both"/>
              <w:rPr>
                <w:rFonts w:ascii="Times New Roman" w:hAnsi="Times New Roman"/>
                <w:sz w:val="24"/>
                <w:szCs w:val="24"/>
                <w:lang w:val="lv-LV"/>
              </w:rPr>
            </w:pPr>
          </w:p>
          <w:p w:rsidR="009D4D3C" w:rsidRPr="005518F4" w:rsidRDefault="009D4D3C" w:rsidP="009D4D3C">
            <w:pPr>
              <w:jc w:val="both"/>
              <w:rPr>
                <w:rFonts w:ascii="Times New Roman" w:hAnsi="Times New Roman"/>
                <w:i/>
                <w:sz w:val="24"/>
                <w:szCs w:val="24"/>
                <w:lang w:val="lv-LV"/>
              </w:rPr>
            </w:pPr>
            <w:r w:rsidRPr="005518F4">
              <w:rPr>
                <w:rFonts w:ascii="Times New Roman" w:hAnsi="Times New Roman"/>
                <w:i/>
                <w:sz w:val="24"/>
                <w:szCs w:val="24"/>
                <w:lang w:val="lv-LV"/>
              </w:rPr>
              <w:t>Valsts pārvaldes uzdevuma deleģēšana</w:t>
            </w:r>
          </w:p>
          <w:p w:rsidR="009D4D3C" w:rsidRPr="005518F4" w:rsidRDefault="002A7D01" w:rsidP="009D4D3C">
            <w:pPr>
              <w:jc w:val="both"/>
              <w:rPr>
                <w:rFonts w:ascii="Times New Roman" w:hAnsi="Times New Roman"/>
                <w:sz w:val="24"/>
                <w:szCs w:val="24"/>
                <w:lang w:val="lv-LV"/>
              </w:rPr>
            </w:pPr>
            <w:r w:rsidRPr="005518F4">
              <w:rPr>
                <w:rFonts w:ascii="Times New Roman" w:hAnsi="Times New Roman"/>
                <w:sz w:val="24"/>
                <w:szCs w:val="24"/>
                <w:lang w:val="lv-LV"/>
              </w:rPr>
              <w:t>Antisociālā</w:t>
            </w:r>
            <w:r w:rsidR="009D4D3C" w:rsidRPr="005518F4">
              <w:rPr>
                <w:rFonts w:ascii="Times New Roman" w:hAnsi="Times New Roman"/>
                <w:sz w:val="24"/>
                <w:szCs w:val="24"/>
                <w:lang w:val="lv-LV"/>
              </w:rPr>
              <w:t>s uzvedības prevencija ir jauna Tieslietu ministrijas valsts pārvaldes funkcija. Šīs funkcijas ietvaros Tieslietu ministrij</w:t>
            </w:r>
            <w:r w:rsidRPr="005518F4">
              <w:rPr>
                <w:rFonts w:ascii="Times New Roman" w:hAnsi="Times New Roman"/>
                <w:sz w:val="24"/>
                <w:szCs w:val="24"/>
                <w:lang w:val="lv-LV"/>
              </w:rPr>
              <w:t>a gan organizē bērnu antisociālā</w:t>
            </w:r>
            <w:r w:rsidR="009D4D3C" w:rsidRPr="005518F4">
              <w:rPr>
                <w:rFonts w:ascii="Times New Roman" w:hAnsi="Times New Roman"/>
                <w:sz w:val="24"/>
                <w:szCs w:val="24"/>
                <w:lang w:val="lv-LV"/>
              </w:rPr>
              <w:t>s uzvedības sistēmas izveidi valstī, gan nodrošina šīs sistēmas darbību, gan veic metodisko uzraudzību un vadību par šo funkciju, administrē tam paredzēto valsts finansējumu, u.c. Ar šo likum</w:t>
            </w:r>
            <w:r w:rsidR="00CC3728">
              <w:rPr>
                <w:rFonts w:ascii="Times New Roman" w:hAnsi="Times New Roman"/>
                <w:sz w:val="24"/>
                <w:szCs w:val="24"/>
                <w:lang w:val="lv-LV"/>
              </w:rPr>
              <w:t>projekt</w:t>
            </w:r>
            <w:r w:rsidR="009D4D3C" w:rsidRPr="005518F4">
              <w:rPr>
                <w:rFonts w:ascii="Times New Roman" w:hAnsi="Times New Roman"/>
                <w:sz w:val="24"/>
                <w:szCs w:val="24"/>
                <w:lang w:val="lv-LV"/>
              </w:rPr>
              <w:t xml:space="preserve">u pašvaldību sociālajiem dienestiem tiek deleģēti uzdevumi nodrošināt sadarbības grupas darbību un koordinēt prevencijas līdzekļu piemērošanu un izpildi. Šo uzdevumu izpildes ietvaros sadarbības grupas priekšsēdētājs ir Tieslietu ministrijas funkcionālā padotībā, tas ir, ar Tieslietu ministrijas </w:t>
            </w:r>
            <w:proofErr w:type="spellStart"/>
            <w:r w:rsidR="009D4D3C" w:rsidRPr="005518F4">
              <w:rPr>
                <w:rFonts w:ascii="Times New Roman" w:hAnsi="Times New Roman"/>
                <w:sz w:val="24"/>
                <w:szCs w:val="24"/>
                <w:lang w:val="lv-LV"/>
              </w:rPr>
              <w:t>derogācijas</w:t>
            </w:r>
            <w:proofErr w:type="spellEnd"/>
            <w:r w:rsidR="009D4D3C" w:rsidRPr="005518F4">
              <w:rPr>
                <w:rFonts w:ascii="Times New Roman" w:hAnsi="Times New Roman"/>
                <w:sz w:val="24"/>
                <w:szCs w:val="24"/>
                <w:lang w:val="lv-LV"/>
              </w:rPr>
              <w:t xml:space="preserve"> tiesībām un tiesībām dot konkrētus rīkojumus un norādījumus. Padotības forma iepretī pārraudzības formai izvēlēta tamdēļ, ka Tieslietu ministrijai jānodrošina labai pār</w:t>
            </w:r>
            <w:r w:rsidR="002070E2" w:rsidRPr="005518F4">
              <w:rPr>
                <w:rFonts w:ascii="Times New Roman" w:hAnsi="Times New Roman"/>
                <w:sz w:val="24"/>
                <w:szCs w:val="24"/>
                <w:lang w:val="lv-LV"/>
              </w:rPr>
              <w:t xml:space="preserve">valdībai atbilstoša un efektīva </w:t>
            </w:r>
            <w:r w:rsidR="009D4D3C" w:rsidRPr="005518F4">
              <w:rPr>
                <w:rFonts w:ascii="Times New Roman" w:hAnsi="Times New Roman"/>
                <w:sz w:val="24"/>
                <w:szCs w:val="24"/>
                <w:lang w:val="lv-LV"/>
              </w:rPr>
              <w:t>funkcijas izpilde katrā no šobrīd esošajām 119</w:t>
            </w:r>
            <w:r w:rsidR="00CC3728">
              <w:rPr>
                <w:rFonts w:ascii="Times New Roman" w:hAnsi="Times New Roman"/>
                <w:sz w:val="24"/>
                <w:szCs w:val="24"/>
                <w:lang w:val="lv-LV"/>
              </w:rPr>
              <w:t> </w:t>
            </w:r>
            <w:r w:rsidR="009D4D3C" w:rsidRPr="005518F4">
              <w:rPr>
                <w:rFonts w:ascii="Times New Roman" w:hAnsi="Times New Roman"/>
                <w:sz w:val="24"/>
                <w:szCs w:val="24"/>
                <w:lang w:val="lv-LV"/>
              </w:rPr>
              <w:t>pašvaldībām. Tādejādi pašvaldības sociālais dienests, kas institucionāli ietilpst pašvaldībā, tas ir, pastarpinātās pārvaldes iestāžu struktūrā, attiecībā uz šo valsts pārvaldes funkciju ir padots Tieslietu ministrijai. Lai nodrošinātu sadarbības grupas darbības tiesiskumu, tieslietu ministram ir tiesības atstādināt no amata sadarbības grupas priekšsēdētāju, ja to nav izdarījusi attiecīgās pašvaldības pilnvarotā amatpersona</w:t>
            </w:r>
            <w:r w:rsidR="00CC3728">
              <w:rPr>
                <w:rFonts w:ascii="Times New Roman" w:hAnsi="Times New Roman"/>
                <w:sz w:val="24"/>
                <w:szCs w:val="24"/>
                <w:lang w:val="lv-LV"/>
              </w:rPr>
              <w:t xml:space="preserve"> (likumprojekta 41. pants)</w:t>
            </w:r>
            <w:r w:rsidR="009D4D3C" w:rsidRPr="005518F4">
              <w:rPr>
                <w:rFonts w:ascii="Times New Roman" w:hAnsi="Times New Roman"/>
                <w:sz w:val="24"/>
                <w:szCs w:val="24"/>
                <w:lang w:val="lv-LV"/>
              </w:rPr>
              <w:t>. Atstādināšana att</w:t>
            </w:r>
            <w:r w:rsidR="007162A4" w:rsidRPr="005518F4">
              <w:rPr>
                <w:rFonts w:ascii="Times New Roman" w:hAnsi="Times New Roman"/>
                <w:sz w:val="24"/>
                <w:szCs w:val="24"/>
                <w:lang w:val="lv-LV"/>
              </w:rPr>
              <w:t>iecas tikai uz bērnu antisociālā</w:t>
            </w:r>
            <w:r w:rsidR="009D4D3C" w:rsidRPr="005518F4">
              <w:rPr>
                <w:rFonts w:ascii="Times New Roman" w:hAnsi="Times New Roman"/>
                <w:sz w:val="24"/>
                <w:szCs w:val="24"/>
                <w:lang w:val="lv-LV"/>
              </w:rPr>
              <w:t xml:space="preserve">s uzvedības prevencijas </w:t>
            </w:r>
            <w:r w:rsidR="009D4D3C" w:rsidRPr="005518F4">
              <w:rPr>
                <w:rFonts w:ascii="Times New Roman" w:hAnsi="Times New Roman"/>
                <w:sz w:val="24"/>
                <w:szCs w:val="24"/>
                <w:lang w:val="lv-LV"/>
              </w:rPr>
              <w:lastRenderedPageBreak/>
              <w:t>uzdevumu veikšanu. Šādu tiesību tieslietu ministrs var izmantot izņēmuma kārtā</w:t>
            </w:r>
            <w:r w:rsidR="00CC3728">
              <w:rPr>
                <w:rFonts w:ascii="Times New Roman" w:hAnsi="Times New Roman"/>
                <w:sz w:val="24"/>
                <w:szCs w:val="24"/>
                <w:lang w:val="lv-LV"/>
              </w:rPr>
              <w:t>.</w:t>
            </w:r>
          </w:p>
          <w:p w:rsidR="009D4D3C" w:rsidRPr="005518F4" w:rsidRDefault="009D4D3C" w:rsidP="009D4D3C">
            <w:pPr>
              <w:jc w:val="both"/>
              <w:rPr>
                <w:rFonts w:ascii="Times New Roman" w:hAnsi="Times New Roman"/>
                <w:sz w:val="24"/>
                <w:szCs w:val="24"/>
                <w:lang w:val="lv-LV"/>
              </w:rPr>
            </w:pPr>
            <w:r w:rsidRPr="005518F4">
              <w:rPr>
                <w:rFonts w:ascii="Times New Roman" w:hAnsi="Times New Roman"/>
                <w:sz w:val="24"/>
                <w:szCs w:val="24"/>
                <w:lang w:val="lv-LV"/>
              </w:rPr>
              <w:t>Vadoties no lietvedībā esošo lietu skaita un pašvaldības organizatoriskiem apsvērumiem</w:t>
            </w:r>
            <w:r w:rsidR="003C27D0">
              <w:rPr>
                <w:rFonts w:ascii="Times New Roman" w:hAnsi="Times New Roman"/>
                <w:sz w:val="24"/>
                <w:szCs w:val="24"/>
                <w:lang w:val="lv-LV"/>
              </w:rPr>
              <w:t>,</w:t>
            </w:r>
            <w:r w:rsidRPr="005518F4">
              <w:rPr>
                <w:rFonts w:ascii="Times New Roman" w:hAnsi="Times New Roman"/>
                <w:sz w:val="24"/>
                <w:szCs w:val="24"/>
                <w:lang w:val="lv-LV"/>
              </w:rPr>
              <w:t xml:space="preserve"> vienā pašvaldībā var izveidot vairākas sadarbības grupas, tāpat va</w:t>
            </w:r>
            <w:r w:rsidR="00BD7193" w:rsidRPr="005518F4">
              <w:rPr>
                <w:rFonts w:ascii="Times New Roman" w:hAnsi="Times New Roman"/>
                <w:sz w:val="24"/>
                <w:szCs w:val="24"/>
                <w:lang w:val="lv-LV"/>
              </w:rPr>
              <w:t>irākas pašvaldības var apvienot</w:t>
            </w:r>
            <w:r w:rsidRPr="005518F4">
              <w:rPr>
                <w:rFonts w:ascii="Times New Roman" w:hAnsi="Times New Roman"/>
                <w:sz w:val="24"/>
                <w:szCs w:val="24"/>
                <w:lang w:val="lv-LV"/>
              </w:rPr>
              <w:t xml:space="preserve"> savus resursus, lai kopīgi izveidotu vienu sa</w:t>
            </w:r>
            <w:r w:rsidR="002A7D01" w:rsidRPr="005518F4">
              <w:rPr>
                <w:rFonts w:ascii="Times New Roman" w:hAnsi="Times New Roman"/>
                <w:sz w:val="24"/>
                <w:szCs w:val="24"/>
                <w:lang w:val="lv-LV"/>
              </w:rPr>
              <w:t>darbības grupu bērnu antisociālā</w:t>
            </w:r>
            <w:r w:rsidRPr="005518F4">
              <w:rPr>
                <w:rFonts w:ascii="Times New Roman" w:hAnsi="Times New Roman"/>
                <w:sz w:val="24"/>
                <w:szCs w:val="24"/>
                <w:lang w:val="lv-LV"/>
              </w:rPr>
              <w:t>s prevencijas lietu koordinēšanai. Lielākajā daļā pašvaldību jau šobrīd darbojas sadarbības grupas, starpinstitūciju komisijas vai bērnu lietu komisijas, kas piemēro audzinoša rakstura piespiedu līdzekļus bērniem vai izstrādā sociālās korekcijas programmas, vai risina citus ar bērnu tiesību nodrošināšanu saistītus jautājumus. Sadarbības grupa, kas tiek izveidota uz šī likuma pamata, var tikt izmantota kā platforma arī citu, pašvaldības autonomajā kompetencē ietilpstošo bērnu tiesību jautājumu risināšanai, ja pašval</w:t>
            </w:r>
            <w:r w:rsidR="003C27D0">
              <w:rPr>
                <w:rFonts w:ascii="Times New Roman" w:hAnsi="Times New Roman"/>
                <w:sz w:val="24"/>
                <w:szCs w:val="24"/>
                <w:lang w:val="lv-LV"/>
              </w:rPr>
              <w:t>dība to uzskata par lietderīgu.</w:t>
            </w:r>
          </w:p>
          <w:p w:rsidR="006A6E8D" w:rsidRPr="005518F4" w:rsidRDefault="006A6E8D" w:rsidP="009D4D3C">
            <w:pPr>
              <w:jc w:val="both"/>
              <w:rPr>
                <w:rFonts w:ascii="Times New Roman" w:hAnsi="Times New Roman"/>
                <w:sz w:val="24"/>
                <w:szCs w:val="24"/>
                <w:lang w:val="lv-LV"/>
              </w:rPr>
            </w:pPr>
          </w:p>
          <w:p w:rsidR="006A6E8D" w:rsidRPr="005518F4" w:rsidRDefault="006A6E8D" w:rsidP="009D4D3C">
            <w:pPr>
              <w:jc w:val="both"/>
              <w:rPr>
                <w:rFonts w:ascii="Times New Roman" w:hAnsi="Times New Roman"/>
                <w:i/>
                <w:sz w:val="24"/>
                <w:szCs w:val="24"/>
                <w:lang w:val="lv-LV"/>
              </w:rPr>
            </w:pPr>
            <w:r w:rsidRPr="005518F4">
              <w:rPr>
                <w:rFonts w:ascii="Times New Roman" w:hAnsi="Times New Roman"/>
                <w:i/>
                <w:sz w:val="24"/>
                <w:szCs w:val="24"/>
                <w:lang w:val="lv-LV"/>
              </w:rPr>
              <w:t>Likum</w:t>
            </w:r>
            <w:r w:rsidR="00FD4526" w:rsidRPr="005518F4">
              <w:rPr>
                <w:rFonts w:ascii="Times New Roman" w:hAnsi="Times New Roman"/>
                <w:i/>
                <w:sz w:val="24"/>
                <w:szCs w:val="24"/>
                <w:lang w:val="lv-LV"/>
              </w:rPr>
              <w:t>ā lietotie termini</w:t>
            </w:r>
          </w:p>
          <w:p w:rsidR="00FD4526" w:rsidRPr="005518F4" w:rsidRDefault="002A7D01" w:rsidP="009D4D3C">
            <w:pPr>
              <w:jc w:val="both"/>
              <w:rPr>
                <w:rFonts w:ascii="Times New Roman" w:hAnsi="Times New Roman"/>
                <w:sz w:val="24"/>
                <w:szCs w:val="24"/>
                <w:lang w:val="lv-LV"/>
              </w:rPr>
            </w:pPr>
            <w:r w:rsidRPr="005518F4">
              <w:rPr>
                <w:rFonts w:ascii="Times New Roman" w:hAnsi="Times New Roman"/>
                <w:sz w:val="24"/>
                <w:szCs w:val="24"/>
                <w:lang w:val="lv-LV"/>
              </w:rPr>
              <w:t>Bērnu antisociālā</w:t>
            </w:r>
            <w:r w:rsidR="00FD4526" w:rsidRPr="005518F4">
              <w:rPr>
                <w:rFonts w:ascii="Times New Roman" w:hAnsi="Times New Roman"/>
                <w:sz w:val="24"/>
                <w:szCs w:val="24"/>
                <w:lang w:val="lv-LV"/>
              </w:rPr>
              <w:t>s uzvedības prevencijas sistēma tiek veidota tā, lai tā nedz pēc satura, nedz pēc formas nelīdzinātos tradicionālajai kriminālajai justīcijai, kura bērnu uzvedības korekcijai ir neefektīva. Lai kriminālprocesam raksturīgās izmeklēšanas un procesa virzības metodes nepārnes</w:t>
            </w:r>
            <w:r w:rsidR="008E429A" w:rsidRPr="005518F4">
              <w:rPr>
                <w:rFonts w:ascii="Times New Roman" w:hAnsi="Times New Roman"/>
                <w:sz w:val="24"/>
                <w:szCs w:val="24"/>
                <w:lang w:val="lv-LV"/>
              </w:rPr>
              <w:t>t</w:t>
            </w:r>
            <w:r w:rsidR="00FD4526" w:rsidRPr="005518F4">
              <w:rPr>
                <w:rFonts w:ascii="Times New Roman" w:hAnsi="Times New Roman"/>
                <w:sz w:val="24"/>
                <w:szCs w:val="24"/>
                <w:lang w:val="lv-LV"/>
              </w:rPr>
              <w:t>u bērnu</w:t>
            </w:r>
            <w:r w:rsidRPr="005518F4">
              <w:rPr>
                <w:rFonts w:ascii="Times New Roman" w:hAnsi="Times New Roman"/>
                <w:sz w:val="24"/>
                <w:szCs w:val="24"/>
                <w:lang w:val="lv-LV"/>
              </w:rPr>
              <w:t xml:space="preserve"> antisociālā</w:t>
            </w:r>
            <w:r w:rsidR="00FD4526" w:rsidRPr="005518F4">
              <w:rPr>
                <w:rFonts w:ascii="Times New Roman" w:hAnsi="Times New Roman"/>
                <w:sz w:val="24"/>
                <w:szCs w:val="24"/>
                <w:lang w:val="lv-LV"/>
              </w:rPr>
              <w:t>s uzvedības prevencijas</w:t>
            </w:r>
            <w:r w:rsidR="00BD7193" w:rsidRPr="005518F4">
              <w:rPr>
                <w:rFonts w:ascii="Times New Roman" w:hAnsi="Times New Roman"/>
                <w:sz w:val="24"/>
                <w:szCs w:val="24"/>
                <w:lang w:val="lv-LV"/>
              </w:rPr>
              <w:t xml:space="preserve"> sistēmā, šajā likumprojektā </w:t>
            </w:r>
            <w:r w:rsidR="00FD4526" w:rsidRPr="005518F4">
              <w:rPr>
                <w:rFonts w:ascii="Times New Roman" w:hAnsi="Times New Roman"/>
                <w:sz w:val="24"/>
                <w:szCs w:val="24"/>
                <w:lang w:val="lv-LV"/>
              </w:rPr>
              <w:t xml:space="preserve">virkne terminu apzināti </w:t>
            </w:r>
            <w:r w:rsidR="00BD7193" w:rsidRPr="005518F4">
              <w:rPr>
                <w:rFonts w:ascii="Times New Roman" w:hAnsi="Times New Roman"/>
                <w:sz w:val="24"/>
                <w:szCs w:val="24"/>
                <w:lang w:val="lv-LV"/>
              </w:rPr>
              <w:t>tiek lietoti tā, lai pat lietotā</w:t>
            </w:r>
            <w:r w:rsidR="00FD4526" w:rsidRPr="005518F4">
              <w:rPr>
                <w:rFonts w:ascii="Times New Roman" w:hAnsi="Times New Roman"/>
                <w:sz w:val="24"/>
                <w:szCs w:val="24"/>
                <w:lang w:val="lv-LV"/>
              </w:rPr>
              <w:t xml:space="preserve">s terminoloģijas ziņā neatgādinātu kriminālprocesu. </w:t>
            </w:r>
            <w:r w:rsidR="00742759" w:rsidRPr="005518F4">
              <w:rPr>
                <w:rFonts w:ascii="Times New Roman" w:hAnsi="Times New Roman"/>
                <w:sz w:val="24"/>
                <w:szCs w:val="24"/>
                <w:lang w:val="lv-LV"/>
              </w:rPr>
              <w:t>Lietvedības procesa daļas, kādās nosacīti var sadalīt visu bērnu antisociāl</w:t>
            </w:r>
            <w:r w:rsidR="00BD7193" w:rsidRPr="005518F4">
              <w:rPr>
                <w:rFonts w:ascii="Times New Roman" w:hAnsi="Times New Roman"/>
                <w:sz w:val="24"/>
                <w:szCs w:val="24"/>
                <w:lang w:val="lv-LV"/>
              </w:rPr>
              <w:t>ā</w:t>
            </w:r>
            <w:r w:rsidR="00742759" w:rsidRPr="005518F4">
              <w:rPr>
                <w:rFonts w:ascii="Times New Roman" w:hAnsi="Times New Roman"/>
                <w:sz w:val="24"/>
                <w:szCs w:val="24"/>
                <w:lang w:val="lv-LV"/>
              </w:rPr>
              <w:t xml:space="preserve">s uzvedības prevencijas procesu no brīža, kad tiek saņemta informācija par bērnu, līdz brīdim, kad lieta tiek slēgta, tiek sauktas nevis par procesa stadijām, bet par procesa posmiem. Kriminālprocesā un administratīvo pārkāpumu procesā, saņemot informāciju par iespējamu noziedzīgu nodarījumu vai administratīvo pārkāpumu, tiek </w:t>
            </w:r>
            <w:r w:rsidR="0070797F" w:rsidRPr="005518F4">
              <w:rPr>
                <w:rFonts w:ascii="Times New Roman" w:hAnsi="Times New Roman"/>
                <w:sz w:val="24"/>
                <w:szCs w:val="24"/>
                <w:lang w:val="lv-LV"/>
              </w:rPr>
              <w:t>"</w:t>
            </w:r>
            <w:r w:rsidR="00742759" w:rsidRPr="005518F4">
              <w:rPr>
                <w:rFonts w:ascii="Times New Roman" w:hAnsi="Times New Roman"/>
                <w:sz w:val="24"/>
                <w:szCs w:val="24"/>
                <w:lang w:val="lv-LV"/>
              </w:rPr>
              <w:t>ierosināta</w:t>
            </w:r>
            <w:r w:rsidR="0070797F" w:rsidRPr="005518F4">
              <w:rPr>
                <w:rFonts w:ascii="Times New Roman" w:hAnsi="Times New Roman"/>
                <w:sz w:val="24"/>
                <w:szCs w:val="24"/>
                <w:lang w:val="lv-LV"/>
              </w:rPr>
              <w:t>"</w:t>
            </w:r>
            <w:r w:rsidR="00742759" w:rsidRPr="005518F4">
              <w:rPr>
                <w:rFonts w:ascii="Times New Roman" w:hAnsi="Times New Roman"/>
                <w:sz w:val="24"/>
                <w:szCs w:val="24"/>
                <w:lang w:val="lv-LV"/>
              </w:rPr>
              <w:t xml:space="preserve"> lieta. Šajā likumprojektā lietvedības uzsākšanas apzīmēšanai tiek lietots termins </w:t>
            </w:r>
            <w:r w:rsidR="0070797F" w:rsidRPr="005518F4">
              <w:rPr>
                <w:rFonts w:ascii="Times New Roman" w:hAnsi="Times New Roman"/>
                <w:sz w:val="24"/>
                <w:szCs w:val="24"/>
                <w:lang w:val="lv-LV"/>
              </w:rPr>
              <w:t>"</w:t>
            </w:r>
            <w:r w:rsidR="00742759" w:rsidRPr="005518F4">
              <w:rPr>
                <w:rFonts w:ascii="Times New Roman" w:hAnsi="Times New Roman"/>
                <w:sz w:val="24"/>
                <w:szCs w:val="24"/>
                <w:lang w:val="lv-LV"/>
              </w:rPr>
              <w:t>lietas iekārtošana</w:t>
            </w:r>
            <w:r w:rsidR="0070797F" w:rsidRPr="005518F4">
              <w:rPr>
                <w:rFonts w:ascii="Times New Roman" w:hAnsi="Times New Roman"/>
                <w:sz w:val="24"/>
                <w:szCs w:val="24"/>
                <w:lang w:val="lv-LV"/>
              </w:rPr>
              <w:t>"</w:t>
            </w:r>
            <w:r w:rsidR="00742759" w:rsidRPr="005518F4">
              <w:rPr>
                <w:rFonts w:ascii="Times New Roman" w:hAnsi="Times New Roman"/>
                <w:sz w:val="24"/>
                <w:szCs w:val="24"/>
                <w:lang w:val="lv-LV"/>
              </w:rPr>
              <w:t xml:space="preserve">. Savukārt preventīvie līdzekļi bērniem tiek nevis </w:t>
            </w:r>
            <w:r w:rsidR="0070797F" w:rsidRPr="005518F4">
              <w:rPr>
                <w:rFonts w:ascii="Times New Roman" w:hAnsi="Times New Roman"/>
                <w:sz w:val="24"/>
                <w:szCs w:val="24"/>
                <w:lang w:val="lv-LV"/>
              </w:rPr>
              <w:t>"</w:t>
            </w:r>
            <w:r w:rsidR="00742759" w:rsidRPr="005518F4">
              <w:rPr>
                <w:rFonts w:ascii="Times New Roman" w:hAnsi="Times New Roman"/>
                <w:sz w:val="24"/>
                <w:szCs w:val="24"/>
                <w:lang w:val="lv-LV"/>
              </w:rPr>
              <w:t>piemēroti</w:t>
            </w:r>
            <w:r w:rsidR="0070797F" w:rsidRPr="005518F4">
              <w:rPr>
                <w:rFonts w:ascii="Times New Roman" w:hAnsi="Times New Roman"/>
                <w:sz w:val="24"/>
                <w:szCs w:val="24"/>
                <w:lang w:val="lv-LV"/>
              </w:rPr>
              <w:t>"</w:t>
            </w:r>
            <w:r w:rsidR="00742759" w:rsidRPr="005518F4">
              <w:rPr>
                <w:rFonts w:ascii="Times New Roman" w:hAnsi="Times New Roman"/>
                <w:sz w:val="24"/>
                <w:szCs w:val="24"/>
                <w:lang w:val="lv-LV"/>
              </w:rPr>
              <w:t xml:space="preserve"> vai </w:t>
            </w:r>
            <w:r w:rsidR="0070797F" w:rsidRPr="005518F4">
              <w:rPr>
                <w:rFonts w:ascii="Times New Roman" w:hAnsi="Times New Roman"/>
                <w:sz w:val="24"/>
                <w:szCs w:val="24"/>
                <w:lang w:val="lv-LV"/>
              </w:rPr>
              <w:t>"</w:t>
            </w:r>
            <w:r w:rsidR="00742759" w:rsidRPr="005518F4">
              <w:rPr>
                <w:rFonts w:ascii="Times New Roman" w:hAnsi="Times New Roman"/>
                <w:sz w:val="24"/>
                <w:szCs w:val="24"/>
                <w:lang w:val="lv-LV"/>
              </w:rPr>
              <w:t>uzlikti</w:t>
            </w:r>
            <w:r w:rsidR="0070797F" w:rsidRPr="005518F4">
              <w:rPr>
                <w:rFonts w:ascii="Times New Roman" w:hAnsi="Times New Roman"/>
                <w:sz w:val="24"/>
                <w:szCs w:val="24"/>
                <w:lang w:val="lv-LV"/>
              </w:rPr>
              <w:t>"</w:t>
            </w:r>
            <w:r w:rsidR="00742759" w:rsidRPr="005518F4">
              <w:rPr>
                <w:rFonts w:ascii="Times New Roman" w:hAnsi="Times New Roman"/>
                <w:sz w:val="24"/>
                <w:szCs w:val="24"/>
                <w:lang w:val="lv-LV"/>
              </w:rPr>
              <w:t xml:space="preserve">, kā tas parasti tiek teikts attiecībā uz sodiem, bet gan </w:t>
            </w:r>
            <w:r w:rsidR="0070797F" w:rsidRPr="005518F4">
              <w:rPr>
                <w:rFonts w:ascii="Times New Roman" w:hAnsi="Times New Roman"/>
                <w:sz w:val="24"/>
                <w:szCs w:val="24"/>
                <w:lang w:val="lv-LV"/>
              </w:rPr>
              <w:t>"</w:t>
            </w:r>
            <w:r w:rsidR="00742759" w:rsidRPr="005518F4">
              <w:rPr>
                <w:rFonts w:ascii="Times New Roman" w:hAnsi="Times New Roman"/>
                <w:sz w:val="24"/>
                <w:szCs w:val="24"/>
                <w:lang w:val="lv-LV"/>
              </w:rPr>
              <w:t>noteikti</w:t>
            </w:r>
            <w:r w:rsidR="0070797F" w:rsidRPr="005518F4">
              <w:rPr>
                <w:rFonts w:ascii="Times New Roman" w:hAnsi="Times New Roman"/>
                <w:sz w:val="24"/>
                <w:szCs w:val="24"/>
                <w:lang w:val="lv-LV"/>
              </w:rPr>
              <w:t>"</w:t>
            </w:r>
            <w:r w:rsidR="00742759" w:rsidRPr="005518F4">
              <w:rPr>
                <w:rFonts w:ascii="Times New Roman" w:hAnsi="Times New Roman"/>
                <w:sz w:val="24"/>
                <w:szCs w:val="24"/>
                <w:lang w:val="lv-LV"/>
              </w:rPr>
              <w:t xml:space="preserve">. </w:t>
            </w:r>
            <w:r w:rsidR="00395E9C" w:rsidRPr="005518F4">
              <w:rPr>
                <w:rFonts w:ascii="Times New Roman" w:hAnsi="Times New Roman"/>
                <w:sz w:val="24"/>
                <w:szCs w:val="24"/>
                <w:lang w:val="lv-LV"/>
              </w:rPr>
              <w:t xml:space="preserve">Īpaši termini tiek ieviesti arī attiecībā uz procesa dalībniekiem. Lai neradītu asociācijas ar kriminālprocesu, termina </w:t>
            </w:r>
            <w:r w:rsidR="0070797F" w:rsidRPr="005518F4">
              <w:rPr>
                <w:rFonts w:ascii="Times New Roman" w:hAnsi="Times New Roman"/>
                <w:sz w:val="24"/>
                <w:szCs w:val="24"/>
                <w:lang w:val="lv-LV"/>
              </w:rPr>
              <w:t>"</w:t>
            </w:r>
            <w:r w:rsidR="00395E9C" w:rsidRPr="005518F4">
              <w:rPr>
                <w:rFonts w:ascii="Times New Roman" w:hAnsi="Times New Roman"/>
                <w:sz w:val="24"/>
                <w:szCs w:val="24"/>
                <w:lang w:val="lv-LV"/>
              </w:rPr>
              <w:t>cietušais</w:t>
            </w:r>
            <w:r w:rsidR="0070797F" w:rsidRPr="005518F4">
              <w:rPr>
                <w:rFonts w:ascii="Times New Roman" w:hAnsi="Times New Roman"/>
                <w:sz w:val="24"/>
                <w:szCs w:val="24"/>
                <w:lang w:val="lv-LV"/>
              </w:rPr>
              <w:t>"</w:t>
            </w:r>
            <w:r w:rsidR="00395E9C" w:rsidRPr="005518F4">
              <w:rPr>
                <w:rFonts w:ascii="Times New Roman" w:hAnsi="Times New Roman"/>
                <w:sz w:val="24"/>
                <w:szCs w:val="24"/>
                <w:lang w:val="lv-LV"/>
              </w:rPr>
              <w:t xml:space="preserve"> vietā tiek lietots termins </w:t>
            </w:r>
            <w:r w:rsidR="0070797F" w:rsidRPr="005518F4">
              <w:rPr>
                <w:rFonts w:ascii="Times New Roman" w:hAnsi="Times New Roman"/>
                <w:sz w:val="24"/>
                <w:szCs w:val="24"/>
                <w:lang w:val="lv-LV"/>
              </w:rPr>
              <w:t>"</w:t>
            </w:r>
            <w:r w:rsidR="00395E9C" w:rsidRPr="005518F4">
              <w:rPr>
                <w:rFonts w:ascii="Times New Roman" w:hAnsi="Times New Roman"/>
                <w:sz w:val="24"/>
                <w:szCs w:val="24"/>
                <w:lang w:val="lv-LV"/>
              </w:rPr>
              <w:t>persona, kam nodarīts kaitējums</w:t>
            </w:r>
            <w:r w:rsidR="0070797F" w:rsidRPr="005518F4">
              <w:rPr>
                <w:rFonts w:ascii="Times New Roman" w:hAnsi="Times New Roman"/>
                <w:sz w:val="24"/>
                <w:szCs w:val="24"/>
                <w:lang w:val="lv-LV"/>
              </w:rPr>
              <w:t>"</w:t>
            </w:r>
            <w:r w:rsidR="003C27D0">
              <w:rPr>
                <w:rFonts w:ascii="Times New Roman" w:hAnsi="Times New Roman"/>
                <w:sz w:val="24"/>
                <w:szCs w:val="24"/>
                <w:lang w:val="lv-LV"/>
              </w:rPr>
              <w:t>.</w:t>
            </w:r>
          </w:p>
          <w:p w:rsidR="00FB7C58" w:rsidRPr="005518F4" w:rsidRDefault="00FB7C58" w:rsidP="009D4D3C">
            <w:pPr>
              <w:jc w:val="both"/>
              <w:rPr>
                <w:rFonts w:ascii="Times New Roman" w:hAnsi="Times New Roman"/>
                <w:sz w:val="24"/>
                <w:szCs w:val="24"/>
                <w:lang w:val="lv-LV"/>
              </w:rPr>
            </w:pPr>
          </w:p>
          <w:p w:rsidR="00FB7C58" w:rsidRPr="005518F4" w:rsidRDefault="00FB7C58" w:rsidP="009D4D3C">
            <w:pPr>
              <w:jc w:val="both"/>
              <w:rPr>
                <w:rFonts w:ascii="Times New Roman" w:hAnsi="Times New Roman"/>
                <w:i/>
                <w:sz w:val="24"/>
                <w:szCs w:val="24"/>
                <w:lang w:val="lv-LV"/>
              </w:rPr>
            </w:pPr>
            <w:r w:rsidRPr="005518F4">
              <w:rPr>
                <w:rFonts w:ascii="Times New Roman" w:hAnsi="Times New Roman"/>
                <w:i/>
                <w:sz w:val="24"/>
                <w:szCs w:val="24"/>
                <w:lang w:val="lv-LV"/>
              </w:rPr>
              <w:t>Bērnu antisociāl</w:t>
            </w:r>
            <w:r w:rsidR="008E429A" w:rsidRPr="005518F4">
              <w:rPr>
                <w:rFonts w:ascii="Times New Roman" w:hAnsi="Times New Roman"/>
                <w:i/>
                <w:sz w:val="24"/>
                <w:szCs w:val="24"/>
                <w:lang w:val="lv-LV"/>
              </w:rPr>
              <w:t>ā</w:t>
            </w:r>
            <w:r w:rsidRPr="005518F4">
              <w:rPr>
                <w:rFonts w:ascii="Times New Roman" w:hAnsi="Times New Roman"/>
                <w:i/>
                <w:sz w:val="24"/>
                <w:szCs w:val="24"/>
                <w:lang w:val="lv-LV"/>
              </w:rPr>
              <w:t>s uzvedības prevencijas tiesiskuma kontrole</w:t>
            </w:r>
          </w:p>
          <w:p w:rsidR="006128F4" w:rsidRPr="005518F4" w:rsidRDefault="003C27D0" w:rsidP="002070E2">
            <w:pPr>
              <w:jc w:val="both"/>
              <w:rPr>
                <w:rFonts w:ascii="Times New Roman" w:hAnsi="Times New Roman"/>
                <w:sz w:val="24"/>
                <w:szCs w:val="24"/>
                <w:lang w:val="lv-LV"/>
              </w:rPr>
            </w:pPr>
            <w:r>
              <w:rPr>
                <w:rFonts w:ascii="Times New Roman" w:hAnsi="Times New Roman"/>
                <w:sz w:val="24"/>
                <w:szCs w:val="24"/>
                <w:lang w:val="lv-LV"/>
              </w:rPr>
              <w:t>Bērnu anti</w:t>
            </w:r>
            <w:r w:rsidR="002178B3" w:rsidRPr="005518F4">
              <w:rPr>
                <w:rFonts w:ascii="Times New Roman" w:hAnsi="Times New Roman"/>
                <w:sz w:val="24"/>
                <w:szCs w:val="24"/>
                <w:lang w:val="lv-LV"/>
              </w:rPr>
              <w:t>sociālas uzvedības prevencija tiek veikta administratīvā procesa ietveros ar šajā likumprojektā noteiktajām, atsevišķām lietvedības īpatnībām. Līdz ar to</w:t>
            </w:r>
            <w:r w:rsidR="00BD7193" w:rsidRPr="005518F4">
              <w:rPr>
                <w:rFonts w:ascii="Times New Roman" w:hAnsi="Times New Roman"/>
                <w:sz w:val="24"/>
                <w:szCs w:val="24"/>
                <w:lang w:val="lv-LV"/>
              </w:rPr>
              <w:t>,</w:t>
            </w:r>
            <w:r w:rsidR="002178B3" w:rsidRPr="005518F4">
              <w:rPr>
                <w:rFonts w:ascii="Times New Roman" w:hAnsi="Times New Roman"/>
                <w:sz w:val="24"/>
                <w:szCs w:val="24"/>
                <w:lang w:val="lv-LV"/>
              </w:rPr>
              <w:t xml:space="preserve"> šajā likumprojektā minēto lēmumu un faktiskās rīcības pārsūdzība ir pakļauta administratīvajai tiesai. Neatliekamo prevencijas pasākumu piemērošana ir administratīvais akts, kuru administratīvā akta adresāts – bērna likumiskais pārstāvis var pārsūdzēt, iesniedzot pieteikumu Administratīvajā rajona tiesā. </w:t>
            </w:r>
            <w:r w:rsidR="003C4C7E" w:rsidRPr="005518F4">
              <w:rPr>
                <w:rFonts w:ascii="Times New Roman" w:hAnsi="Times New Roman"/>
                <w:sz w:val="24"/>
                <w:szCs w:val="24"/>
                <w:lang w:val="lv-LV"/>
              </w:rPr>
              <w:t>Vienošanās par prevencijas pasākumiem ir administratīvais līgums Administratīvā procesa likuma un Valsts pārvaldes iekārtas likuma izpratnē. Saskaņā ar Valst</w:t>
            </w:r>
            <w:r w:rsidR="002070E2" w:rsidRPr="005518F4">
              <w:rPr>
                <w:rFonts w:ascii="Times New Roman" w:hAnsi="Times New Roman"/>
                <w:sz w:val="24"/>
                <w:szCs w:val="24"/>
                <w:lang w:val="lv-LV"/>
              </w:rPr>
              <w:t>s</w:t>
            </w:r>
            <w:r w:rsidR="003C4C7E" w:rsidRPr="005518F4">
              <w:rPr>
                <w:rFonts w:ascii="Times New Roman" w:hAnsi="Times New Roman"/>
                <w:sz w:val="24"/>
                <w:szCs w:val="24"/>
                <w:lang w:val="lv-LV"/>
              </w:rPr>
              <w:t xml:space="preserve"> pārvaldes iekārtas likuma 85.</w:t>
            </w:r>
            <w:r>
              <w:rPr>
                <w:rFonts w:ascii="Times New Roman" w:hAnsi="Times New Roman"/>
                <w:sz w:val="24"/>
                <w:szCs w:val="24"/>
                <w:lang w:val="lv-LV"/>
              </w:rPr>
              <w:t> </w:t>
            </w:r>
            <w:r w:rsidR="003C4C7E" w:rsidRPr="005518F4">
              <w:rPr>
                <w:rFonts w:ascii="Times New Roman" w:hAnsi="Times New Roman"/>
                <w:sz w:val="24"/>
                <w:szCs w:val="24"/>
                <w:lang w:val="lv-LV"/>
              </w:rPr>
              <w:t xml:space="preserve">panta pirmo daļu katra no līdzēja pusēm var vērsties tiesā par pienācīgu līguma nepildīšanu. Tiesai nevar </w:t>
            </w:r>
            <w:r w:rsidR="003C4C7E" w:rsidRPr="005518F4">
              <w:rPr>
                <w:rFonts w:ascii="Times New Roman" w:hAnsi="Times New Roman"/>
                <w:sz w:val="24"/>
                <w:szCs w:val="24"/>
                <w:lang w:val="lv-LV"/>
              </w:rPr>
              <w:lastRenderedPageBreak/>
              <w:t xml:space="preserve">iesniegt pieteikumu par pašu līguma noslēgšanas faktu, jo līguma noslēgšana ir brīvprātīga un balstās uz visu pušu piekrišanu līguma saturam un līguma mērķiem. Tiesības pārstāvēt bērnu </w:t>
            </w:r>
            <w:r w:rsidR="001465C9" w:rsidRPr="005518F4">
              <w:rPr>
                <w:rFonts w:ascii="Times New Roman" w:hAnsi="Times New Roman"/>
                <w:sz w:val="24"/>
                <w:szCs w:val="24"/>
                <w:lang w:val="lv-LV"/>
              </w:rPr>
              <w:t>administratīvā akta vai faktiskās rīcības pārsūdzības gadījumā vai tad, ja tiek iesniegta sūdzība par administratīvā līguma neizpildi, ir bērna likumiskajam pārstāvim. Tas attiecas arī uz gadījumiem, kad bērnam bērnu</w:t>
            </w:r>
            <w:r w:rsidR="008E429A" w:rsidRPr="005518F4">
              <w:rPr>
                <w:rFonts w:ascii="Times New Roman" w:hAnsi="Times New Roman"/>
                <w:sz w:val="24"/>
                <w:szCs w:val="24"/>
                <w:lang w:val="lv-LV"/>
              </w:rPr>
              <w:t xml:space="preserve"> antisociālā</w:t>
            </w:r>
            <w:r w:rsidR="001465C9" w:rsidRPr="005518F4">
              <w:rPr>
                <w:rFonts w:ascii="Times New Roman" w:hAnsi="Times New Roman"/>
                <w:sz w:val="24"/>
                <w:szCs w:val="24"/>
                <w:lang w:val="lv-LV"/>
              </w:rPr>
              <w:t>s prevencijas ietvaros ir nozīmēta uzticības persona. Saskaņā ar Administratīvā procesa likuma 21.</w:t>
            </w:r>
            <w:r>
              <w:rPr>
                <w:rFonts w:ascii="Times New Roman" w:hAnsi="Times New Roman"/>
                <w:sz w:val="24"/>
                <w:szCs w:val="24"/>
                <w:lang w:val="lv-LV"/>
              </w:rPr>
              <w:t> </w:t>
            </w:r>
            <w:r w:rsidR="001465C9" w:rsidRPr="005518F4">
              <w:rPr>
                <w:rFonts w:ascii="Times New Roman" w:hAnsi="Times New Roman"/>
                <w:sz w:val="24"/>
                <w:szCs w:val="24"/>
                <w:lang w:val="lv-LV"/>
              </w:rPr>
              <w:t>panta otro un trešo daļu nepilngadīgas fiziskas personas tiesības īsteno likumiskais pārstāvis un uzticības personas nozīmēšana neietekmē šīs tiesības. Uzticības personas nozīmēšana ir administratīvais akts. Likumiskais pārstāvis vai pati uzticības persona šo lēmumu var pārsūdzēt Administratīvajā rajona tiesā. Tā kā uzticības persona tiek nozīmēta gadījumos, kad likumiskais pārstāvis nesadarb</w:t>
            </w:r>
            <w:r w:rsidR="00755732">
              <w:rPr>
                <w:rFonts w:ascii="Times New Roman" w:hAnsi="Times New Roman"/>
                <w:sz w:val="24"/>
                <w:szCs w:val="24"/>
                <w:lang w:val="lv-LV"/>
              </w:rPr>
              <w:t>ojas ar sadarbības grupu un tādē</w:t>
            </w:r>
            <w:r w:rsidR="001465C9" w:rsidRPr="005518F4">
              <w:rPr>
                <w:rFonts w:ascii="Times New Roman" w:hAnsi="Times New Roman"/>
                <w:sz w:val="24"/>
                <w:szCs w:val="24"/>
                <w:lang w:val="lv-LV"/>
              </w:rPr>
              <w:t>jādi kaitē bērna tiesībām uz aprūpi, attīstību un izglītību</w:t>
            </w:r>
            <w:r w:rsidR="00291F67" w:rsidRPr="005518F4">
              <w:rPr>
                <w:rFonts w:ascii="Times New Roman" w:hAnsi="Times New Roman"/>
                <w:sz w:val="24"/>
                <w:szCs w:val="24"/>
                <w:lang w:val="lv-LV"/>
              </w:rPr>
              <w:t>, kā arī traucē bērnam saņemt nepieciešamo speciālistu palīdzību un atbalstu, lēmuma pārsū</w:t>
            </w:r>
            <w:r w:rsidR="00755732">
              <w:rPr>
                <w:rFonts w:ascii="Times New Roman" w:hAnsi="Times New Roman"/>
                <w:sz w:val="24"/>
                <w:szCs w:val="24"/>
                <w:lang w:val="lv-LV"/>
              </w:rPr>
              <w:t>dzēšana neaptur lēmuma darbību.</w:t>
            </w:r>
          </w:p>
        </w:tc>
      </w:tr>
      <w:tr w:rsidR="005518F4" w:rsidRPr="00AB1001" w:rsidTr="009D4D3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lastRenderedPageBreak/>
              <w:t>3.</w:t>
            </w:r>
          </w:p>
        </w:tc>
        <w:tc>
          <w:tcPr>
            <w:tcW w:w="897" w:type="pct"/>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Projekta izstrādē iesaistītās institūcijas</w:t>
            </w:r>
          </w:p>
        </w:tc>
        <w:tc>
          <w:tcPr>
            <w:tcW w:w="3853" w:type="pct"/>
            <w:tcBorders>
              <w:top w:val="outset" w:sz="6" w:space="0" w:color="414142"/>
              <w:left w:val="outset" w:sz="6" w:space="0" w:color="414142"/>
              <w:bottom w:val="outset" w:sz="6" w:space="0" w:color="414142"/>
              <w:right w:val="outset" w:sz="6" w:space="0" w:color="414142"/>
            </w:tcBorders>
            <w:hideMark/>
          </w:tcPr>
          <w:p w:rsidR="008412FF" w:rsidRPr="005518F4" w:rsidRDefault="009D4D3C" w:rsidP="00543401">
            <w:pPr>
              <w:pStyle w:val="Parasts1"/>
              <w:spacing w:after="0" w:line="240" w:lineRule="auto"/>
              <w:jc w:val="both"/>
              <w:rPr>
                <w:rFonts w:ascii="Times New Roman" w:eastAsia="Times New Roman" w:hAnsi="Times New Roman"/>
                <w:bCs/>
                <w:sz w:val="24"/>
                <w:szCs w:val="24"/>
                <w:lang w:eastAsia="lv-LV"/>
              </w:rPr>
            </w:pPr>
            <w:r w:rsidRPr="005518F4">
              <w:rPr>
                <w:rFonts w:ascii="Times New Roman" w:eastAsia="Times New Roman" w:hAnsi="Times New Roman"/>
                <w:bCs/>
                <w:sz w:val="24"/>
                <w:szCs w:val="24"/>
                <w:lang w:eastAsia="lv-LV"/>
              </w:rPr>
              <w:t xml:space="preserve">Likumprojekta izstrādei tika nodibināta darba grupa, kuras sastāvā tika iekļauto eksperti no Tieslietu ministrijas, Valsts kancelejas, Valsts </w:t>
            </w:r>
            <w:r w:rsidR="00755732">
              <w:rPr>
                <w:rFonts w:ascii="Times New Roman" w:eastAsia="Times New Roman" w:hAnsi="Times New Roman"/>
                <w:bCs/>
                <w:sz w:val="24"/>
                <w:szCs w:val="24"/>
                <w:lang w:eastAsia="lv-LV"/>
              </w:rPr>
              <w:t>p</w:t>
            </w:r>
            <w:r w:rsidRPr="005518F4">
              <w:rPr>
                <w:rFonts w:ascii="Times New Roman" w:eastAsia="Times New Roman" w:hAnsi="Times New Roman"/>
                <w:bCs/>
                <w:sz w:val="24"/>
                <w:szCs w:val="24"/>
                <w:lang w:eastAsia="lv-LV"/>
              </w:rPr>
              <w:t>robācijas dienesta, Valsts bērnu tiesību aizsardzības inspekcijas, Tiesībsarga biroja, Rīgas Domes Labklājības departamenta</w:t>
            </w:r>
            <w:r w:rsidR="00755732">
              <w:rPr>
                <w:rFonts w:ascii="Times New Roman" w:eastAsia="Times New Roman" w:hAnsi="Times New Roman"/>
                <w:bCs/>
                <w:sz w:val="24"/>
                <w:szCs w:val="24"/>
                <w:lang w:eastAsia="lv-LV"/>
              </w:rPr>
              <w:t xml:space="preserve"> un</w:t>
            </w:r>
            <w:r w:rsidRPr="005518F4">
              <w:rPr>
                <w:rFonts w:ascii="Times New Roman" w:eastAsia="Times New Roman" w:hAnsi="Times New Roman"/>
                <w:bCs/>
                <w:sz w:val="24"/>
                <w:szCs w:val="24"/>
                <w:lang w:eastAsia="lv-LV"/>
              </w:rPr>
              <w:t xml:space="preserve"> Ventspils medicīniski-pedagoģiskās komisijas.</w:t>
            </w:r>
          </w:p>
          <w:p w:rsidR="009D4D3C" w:rsidRPr="005518F4" w:rsidRDefault="009D4D3C" w:rsidP="00543401">
            <w:pPr>
              <w:pStyle w:val="Parasts1"/>
              <w:spacing w:after="0" w:line="240" w:lineRule="auto"/>
              <w:jc w:val="both"/>
              <w:rPr>
                <w:rFonts w:ascii="Times New Roman" w:eastAsia="Times New Roman" w:hAnsi="Times New Roman"/>
                <w:bCs/>
                <w:sz w:val="24"/>
                <w:szCs w:val="24"/>
                <w:lang w:eastAsia="lv-LV"/>
              </w:rPr>
            </w:pPr>
            <w:r w:rsidRPr="005518F4">
              <w:rPr>
                <w:rFonts w:ascii="Times New Roman" w:eastAsia="Times New Roman" w:hAnsi="Times New Roman"/>
                <w:bCs/>
                <w:sz w:val="24"/>
                <w:szCs w:val="24"/>
                <w:lang w:eastAsia="lv-LV"/>
              </w:rPr>
              <w:t>Pirms likumprojekta izsludināšanas Valsts sekretāru sanāksmē Tieslietu ministrija sadarbībā ar pašvaldībām ir rīkojusi trīs reģionālās sanāksmes Rīgā</w:t>
            </w:r>
            <w:r w:rsidR="000624B0" w:rsidRPr="005518F4">
              <w:rPr>
                <w:rFonts w:ascii="Times New Roman" w:eastAsia="Times New Roman" w:hAnsi="Times New Roman"/>
                <w:bCs/>
                <w:sz w:val="24"/>
                <w:szCs w:val="24"/>
                <w:lang w:eastAsia="lv-LV"/>
              </w:rPr>
              <w:t xml:space="preserve"> (</w:t>
            </w:r>
            <w:r w:rsidR="00BA364E" w:rsidRPr="005518F4">
              <w:rPr>
                <w:rFonts w:ascii="Times New Roman" w:eastAsia="Times New Roman" w:hAnsi="Times New Roman"/>
                <w:bCs/>
                <w:sz w:val="24"/>
                <w:szCs w:val="24"/>
                <w:lang w:eastAsia="lv-LV"/>
              </w:rPr>
              <w:t>20</w:t>
            </w:r>
            <w:r w:rsidR="00033ACE" w:rsidRPr="005518F4">
              <w:rPr>
                <w:rFonts w:ascii="Times New Roman" w:eastAsia="Times New Roman" w:hAnsi="Times New Roman"/>
                <w:bCs/>
                <w:sz w:val="24"/>
                <w:szCs w:val="24"/>
                <w:lang w:eastAsia="lv-LV"/>
              </w:rPr>
              <w:t>15.</w:t>
            </w:r>
            <w:r w:rsidR="00755732">
              <w:rPr>
                <w:rFonts w:ascii="Times New Roman" w:eastAsia="Times New Roman" w:hAnsi="Times New Roman"/>
                <w:bCs/>
                <w:sz w:val="24"/>
                <w:szCs w:val="24"/>
                <w:lang w:eastAsia="lv-LV"/>
              </w:rPr>
              <w:t> </w:t>
            </w:r>
            <w:r w:rsidR="000624B0" w:rsidRPr="005518F4">
              <w:rPr>
                <w:rFonts w:ascii="Times New Roman" w:eastAsia="Times New Roman" w:hAnsi="Times New Roman"/>
                <w:bCs/>
                <w:sz w:val="24"/>
                <w:szCs w:val="24"/>
                <w:lang w:eastAsia="lv-LV"/>
              </w:rPr>
              <w:t>gada 19.</w:t>
            </w:r>
            <w:r w:rsidR="00755732">
              <w:rPr>
                <w:rFonts w:ascii="Times New Roman" w:eastAsia="Times New Roman" w:hAnsi="Times New Roman"/>
                <w:bCs/>
                <w:sz w:val="24"/>
                <w:szCs w:val="24"/>
                <w:lang w:eastAsia="lv-LV"/>
              </w:rPr>
              <w:t> </w:t>
            </w:r>
            <w:r w:rsidR="000624B0" w:rsidRPr="005518F4">
              <w:rPr>
                <w:rFonts w:ascii="Times New Roman" w:eastAsia="Times New Roman" w:hAnsi="Times New Roman"/>
                <w:bCs/>
                <w:sz w:val="24"/>
                <w:szCs w:val="24"/>
                <w:lang w:eastAsia="lv-LV"/>
              </w:rPr>
              <w:t>novembrī</w:t>
            </w:r>
            <w:r w:rsidR="00033ACE" w:rsidRPr="005518F4">
              <w:rPr>
                <w:rFonts w:ascii="Times New Roman" w:eastAsia="Times New Roman" w:hAnsi="Times New Roman"/>
                <w:bCs/>
                <w:sz w:val="24"/>
                <w:szCs w:val="24"/>
                <w:lang w:eastAsia="lv-LV"/>
              </w:rPr>
              <w:t>)</w:t>
            </w:r>
            <w:r w:rsidRPr="005518F4">
              <w:rPr>
                <w:rFonts w:ascii="Times New Roman" w:eastAsia="Times New Roman" w:hAnsi="Times New Roman"/>
                <w:bCs/>
                <w:sz w:val="24"/>
                <w:szCs w:val="24"/>
                <w:lang w:eastAsia="lv-LV"/>
              </w:rPr>
              <w:t>, Rēzeknē</w:t>
            </w:r>
            <w:r w:rsidR="000624B0" w:rsidRPr="005518F4">
              <w:rPr>
                <w:rFonts w:ascii="Times New Roman" w:eastAsia="Times New Roman" w:hAnsi="Times New Roman"/>
                <w:bCs/>
                <w:sz w:val="24"/>
                <w:szCs w:val="24"/>
                <w:lang w:eastAsia="lv-LV"/>
              </w:rPr>
              <w:t xml:space="preserve"> (</w:t>
            </w:r>
            <w:r w:rsidR="00BA364E" w:rsidRPr="005518F4">
              <w:rPr>
                <w:rFonts w:ascii="Times New Roman" w:eastAsia="Times New Roman" w:hAnsi="Times New Roman"/>
                <w:bCs/>
                <w:sz w:val="24"/>
                <w:szCs w:val="24"/>
                <w:lang w:eastAsia="lv-LV"/>
              </w:rPr>
              <w:t>20</w:t>
            </w:r>
            <w:r w:rsidR="006A6E8D" w:rsidRPr="005518F4">
              <w:rPr>
                <w:rFonts w:ascii="Times New Roman" w:eastAsia="Times New Roman" w:hAnsi="Times New Roman"/>
                <w:bCs/>
                <w:sz w:val="24"/>
                <w:szCs w:val="24"/>
                <w:lang w:eastAsia="lv-LV"/>
              </w:rPr>
              <w:t>16</w:t>
            </w:r>
            <w:r w:rsidR="0070797F" w:rsidRPr="005518F4">
              <w:rPr>
                <w:rFonts w:ascii="Times New Roman" w:eastAsia="Times New Roman" w:hAnsi="Times New Roman"/>
                <w:bCs/>
                <w:sz w:val="24"/>
                <w:szCs w:val="24"/>
                <w:lang w:eastAsia="lv-LV"/>
              </w:rPr>
              <w:t>.</w:t>
            </w:r>
            <w:r w:rsidR="00755732">
              <w:rPr>
                <w:rFonts w:ascii="Times New Roman" w:eastAsia="Times New Roman" w:hAnsi="Times New Roman"/>
                <w:bCs/>
                <w:sz w:val="24"/>
                <w:szCs w:val="24"/>
                <w:lang w:eastAsia="lv-LV"/>
              </w:rPr>
              <w:t> </w:t>
            </w:r>
            <w:r w:rsidR="000624B0" w:rsidRPr="005518F4">
              <w:rPr>
                <w:rFonts w:ascii="Times New Roman" w:eastAsia="Times New Roman" w:hAnsi="Times New Roman"/>
                <w:bCs/>
                <w:sz w:val="24"/>
                <w:szCs w:val="24"/>
                <w:lang w:eastAsia="lv-LV"/>
              </w:rPr>
              <w:t>gada 18.</w:t>
            </w:r>
            <w:r w:rsidR="00755732">
              <w:rPr>
                <w:rFonts w:ascii="Times New Roman" w:eastAsia="Times New Roman" w:hAnsi="Times New Roman"/>
                <w:bCs/>
                <w:sz w:val="24"/>
                <w:szCs w:val="24"/>
                <w:lang w:eastAsia="lv-LV"/>
              </w:rPr>
              <w:t> </w:t>
            </w:r>
            <w:r w:rsidR="000624B0" w:rsidRPr="005518F4">
              <w:rPr>
                <w:rFonts w:ascii="Times New Roman" w:eastAsia="Times New Roman" w:hAnsi="Times New Roman"/>
                <w:bCs/>
                <w:sz w:val="24"/>
                <w:szCs w:val="24"/>
                <w:lang w:eastAsia="lv-LV"/>
              </w:rPr>
              <w:t>decembrī</w:t>
            </w:r>
            <w:r w:rsidR="00033ACE" w:rsidRPr="005518F4">
              <w:rPr>
                <w:rFonts w:ascii="Times New Roman" w:eastAsia="Times New Roman" w:hAnsi="Times New Roman"/>
                <w:bCs/>
                <w:sz w:val="24"/>
                <w:szCs w:val="24"/>
                <w:lang w:eastAsia="lv-LV"/>
              </w:rPr>
              <w:t>)</w:t>
            </w:r>
            <w:r w:rsidRPr="005518F4">
              <w:rPr>
                <w:rFonts w:ascii="Times New Roman" w:eastAsia="Times New Roman" w:hAnsi="Times New Roman"/>
                <w:bCs/>
                <w:sz w:val="24"/>
                <w:szCs w:val="24"/>
                <w:lang w:eastAsia="lv-LV"/>
              </w:rPr>
              <w:t xml:space="preserve"> un Valmierā</w:t>
            </w:r>
            <w:r w:rsidR="000624B0" w:rsidRPr="005518F4">
              <w:rPr>
                <w:rFonts w:ascii="Times New Roman" w:eastAsia="Times New Roman" w:hAnsi="Times New Roman"/>
                <w:bCs/>
                <w:sz w:val="24"/>
                <w:szCs w:val="24"/>
                <w:lang w:eastAsia="lv-LV"/>
              </w:rPr>
              <w:t xml:space="preserve"> (2015.</w:t>
            </w:r>
            <w:r w:rsidR="00755732">
              <w:rPr>
                <w:rFonts w:ascii="Times New Roman" w:eastAsia="Times New Roman" w:hAnsi="Times New Roman"/>
                <w:bCs/>
                <w:sz w:val="24"/>
                <w:szCs w:val="24"/>
                <w:lang w:eastAsia="lv-LV"/>
              </w:rPr>
              <w:t> </w:t>
            </w:r>
            <w:r w:rsidR="000624B0" w:rsidRPr="005518F4">
              <w:rPr>
                <w:rFonts w:ascii="Times New Roman" w:eastAsia="Times New Roman" w:hAnsi="Times New Roman"/>
                <w:bCs/>
                <w:sz w:val="24"/>
                <w:szCs w:val="24"/>
                <w:lang w:eastAsia="lv-LV"/>
              </w:rPr>
              <w:t>gada novembrī)</w:t>
            </w:r>
            <w:r w:rsidR="00755732">
              <w:rPr>
                <w:rFonts w:ascii="Times New Roman" w:eastAsia="Times New Roman" w:hAnsi="Times New Roman"/>
                <w:bCs/>
                <w:sz w:val="24"/>
                <w:szCs w:val="24"/>
                <w:lang w:eastAsia="lv-LV"/>
              </w:rPr>
              <w:t xml:space="preserve"> ar</w:t>
            </w:r>
            <w:r w:rsidR="00033ACE" w:rsidRPr="005518F4">
              <w:rPr>
                <w:rFonts w:ascii="Times New Roman" w:eastAsia="Times New Roman" w:hAnsi="Times New Roman"/>
                <w:bCs/>
                <w:sz w:val="24"/>
                <w:szCs w:val="24"/>
                <w:lang w:eastAsia="lv-LV"/>
              </w:rPr>
              <w:t xml:space="preserve"> </w:t>
            </w:r>
            <w:r w:rsidRPr="005518F4">
              <w:rPr>
                <w:rFonts w:ascii="Times New Roman" w:eastAsia="Times New Roman" w:hAnsi="Times New Roman"/>
                <w:bCs/>
                <w:sz w:val="24"/>
                <w:szCs w:val="24"/>
                <w:lang w:eastAsia="lv-LV"/>
              </w:rPr>
              <w:t xml:space="preserve">pašvaldību dienestu darbiniekiem likumprojekta apspriešanai. </w:t>
            </w:r>
            <w:r w:rsidR="00DB3C9C" w:rsidRPr="005518F4">
              <w:rPr>
                <w:rFonts w:ascii="Times New Roman" w:eastAsia="Times New Roman" w:hAnsi="Times New Roman"/>
                <w:bCs/>
                <w:sz w:val="24"/>
                <w:szCs w:val="24"/>
                <w:lang w:eastAsia="lv-LV"/>
              </w:rPr>
              <w:t xml:space="preserve">Tāpat arī likumprojekta izstrādes gaitā tika iesaistīti biedrības </w:t>
            </w:r>
            <w:r w:rsidR="0070797F" w:rsidRPr="005518F4">
              <w:rPr>
                <w:rFonts w:ascii="Times New Roman" w:eastAsia="Times New Roman" w:hAnsi="Times New Roman"/>
                <w:bCs/>
                <w:sz w:val="24"/>
                <w:szCs w:val="24"/>
                <w:lang w:eastAsia="lv-LV"/>
              </w:rPr>
              <w:t>"</w:t>
            </w:r>
            <w:r w:rsidR="00DB3C9C" w:rsidRPr="005518F4">
              <w:rPr>
                <w:rFonts w:ascii="Times New Roman" w:eastAsia="Times New Roman" w:hAnsi="Times New Roman"/>
                <w:bCs/>
                <w:sz w:val="24"/>
                <w:szCs w:val="24"/>
                <w:lang w:eastAsia="lv-LV"/>
              </w:rPr>
              <w:t>Latvijas Pašvaldību savienība</w:t>
            </w:r>
            <w:r w:rsidR="0070797F" w:rsidRPr="005518F4">
              <w:rPr>
                <w:rFonts w:ascii="Times New Roman" w:eastAsia="Times New Roman" w:hAnsi="Times New Roman"/>
                <w:bCs/>
                <w:sz w:val="24"/>
                <w:szCs w:val="24"/>
                <w:lang w:eastAsia="lv-LV"/>
              </w:rPr>
              <w:t>"</w:t>
            </w:r>
            <w:r w:rsidR="00DB3C9C" w:rsidRPr="005518F4">
              <w:rPr>
                <w:rFonts w:ascii="Times New Roman" w:eastAsia="Times New Roman" w:hAnsi="Times New Roman"/>
                <w:bCs/>
                <w:sz w:val="24"/>
                <w:szCs w:val="24"/>
                <w:lang w:eastAsia="lv-LV"/>
              </w:rPr>
              <w:t xml:space="preserve"> deleģētie pārstāvji.</w:t>
            </w:r>
          </w:p>
          <w:p w:rsidR="00E87FE0" w:rsidRPr="005518F4" w:rsidRDefault="00033ACE" w:rsidP="000624B0">
            <w:pPr>
              <w:pStyle w:val="Parasts1"/>
              <w:spacing w:after="0" w:line="240" w:lineRule="auto"/>
              <w:jc w:val="both"/>
              <w:rPr>
                <w:rFonts w:ascii="Times New Roman" w:eastAsia="Times New Roman" w:hAnsi="Times New Roman"/>
                <w:bCs/>
                <w:sz w:val="24"/>
                <w:szCs w:val="24"/>
                <w:lang w:eastAsia="lv-LV"/>
              </w:rPr>
            </w:pPr>
            <w:r w:rsidRPr="005518F4">
              <w:rPr>
                <w:rFonts w:ascii="Times New Roman" w:eastAsia="Times New Roman" w:hAnsi="Times New Roman"/>
                <w:bCs/>
                <w:sz w:val="24"/>
                <w:szCs w:val="24"/>
                <w:lang w:eastAsia="lv-LV"/>
              </w:rPr>
              <w:t>Likumprojekta satura galvenie virzieni tika prezentēti Valsts Bērnu tiesībai aizsardzības inspekcijas rīkotajā seminārā pašvaldību administratīvo komisiju pārstāvjiem (Rīgā</w:t>
            </w:r>
            <w:r w:rsidR="00755732">
              <w:rPr>
                <w:rFonts w:ascii="Times New Roman" w:eastAsia="Times New Roman" w:hAnsi="Times New Roman"/>
                <w:bCs/>
                <w:sz w:val="24"/>
                <w:szCs w:val="24"/>
                <w:lang w:eastAsia="lv-LV"/>
              </w:rPr>
              <w:t>,</w:t>
            </w:r>
            <w:r w:rsidRPr="005518F4">
              <w:rPr>
                <w:rFonts w:ascii="Times New Roman" w:eastAsia="Times New Roman" w:hAnsi="Times New Roman"/>
                <w:bCs/>
                <w:sz w:val="24"/>
                <w:szCs w:val="24"/>
                <w:lang w:eastAsia="lv-LV"/>
              </w:rPr>
              <w:t xml:space="preserve"> </w:t>
            </w:r>
            <w:r w:rsidR="00BA364E" w:rsidRPr="005518F4">
              <w:rPr>
                <w:rFonts w:ascii="Times New Roman" w:eastAsia="Times New Roman" w:hAnsi="Times New Roman"/>
                <w:bCs/>
                <w:sz w:val="24"/>
                <w:szCs w:val="24"/>
                <w:lang w:eastAsia="lv-LV"/>
              </w:rPr>
              <w:t>20</w:t>
            </w:r>
            <w:r w:rsidRPr="005518F4">
              <w:rPr>
                <w:rFonts w:ascii="Times New Roman" w:eastAsia="Times New Roman" w:hAnsi="Times New Roman"/>
                <w:bCs/>
                <w:sz w:val="24"/>
                <w:szCs w:val="24"/>
                <w:lang w:eastAsia="lv-LV"/>
              </w:rPr>
              <w:t>16.</w:t>
            </w:r>
            <w:r w:rsidR="00755732">
              <w:rPr>
                <w:rFonts w:ascii="Times New Roman" w:eastAsia="Times New Roman" w:hAnsi="Times New Roman"/>
                <w:bCs/>
                <w:sz w:val="24"/>
                <w:szCs w:val="24"/>
                <w:lang w:eastAsia="lv-LV"/>
              </w:rPr>
              <w:t> </w:t>
            </w:r>
            <w:r w:rsidR="000624B0" w:rsidRPr="005518F4">
              <w:rPr>
                <w:rFonts w:ascii="Times New Roman" w:eastAsia="Times New Roman" w:hAnsi="Times New Roman"/>
                <w:bCs/>
                <w:sz w:val="24"/>
                <w:szCs w:val="24"/>
                <w:lang w:eastAsia="lv-LV"/>
              </w:rPr>
              <w:t>gada 17.</w:t>
            </w:r>
            <w:r w:rsidR="00755732">
              <w:rPr>
                <w:rFonts w:ascii="Times New Roman" w:eastAsia="Times New Roman" w:hAnsi="Times New Roman"/>
                <w:bCs/>
                <w:sz w:val="24"/>
                <w:szCs w:val="24"/>
                <w:lang w:eastAsia="lv-LV"/>
              </w:rPr>
              <w:t> </w:t>
            </w:r>
            <w:r w:rsidR="000624B0" w:rsidRPr="005518F4">
              <w:rPr>
                <w:rFonts w:ascii="Times New Roman" w:eastAsia="Times New Roman" w:hAnsi="Times New Roman"/>
                <w:bCs/>
                <w:sz w:val="24"/>
                <w:szCs w:val="24"/>
                <w:lang w:eastAsia="lv-LV"/>
              </w:rPr>
              <w:t>jūnijā</w:t>
            </w:r>
            <w:r w:rsidRPr="005518F4">
              <w:rPr>
                <w:rFonts w:ascii="Times New Roman" w:eastAsia="Times New Roman" w:hAnsi="Times New Roman"/>
                <w:bCs/>
                <w:sz w:val="24"/>
                <w:szCs w:val="24"/>
                <w:lang w:eastAsia="lv-LV"/>
              </w:rPr>
              <w:t>)</w:t>
            </w:r>
            <w:r w:rsidR="000624B0" w:rsidRPr="005518F4">
              <w:rPr>
                <w:rFonts w:ascii="Times New Roman" w:eastAsia="Times New Roman" w:hAnsi="Times New Roman"/>
                <w:bCs/>
                <w:sz w:val="24"/>
                <w:szCs w:val="24"/>
                <w:lang w:eastAsia="lv-LV"/>
              </w:rPr>
              <w:t>.</w:t>
            </w:r>
          </w:p>
        </w:tc>
      </w:tr>
      <w:tr w:rsidR="008752D4" w:rsidRPr="005518F4" w:rsidTr="009D4D3C">
        <w:tc>
          <w:tcPr>
            <w:tcW w:w="250" w:type="pct"/>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4.</w:t>
            </w:r>
          </w:p>
        </w:tc>
        <w:tc>
          <w:tcPr>
            <w:tcW w:w="897" w:type="pct"/>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Cita informācija</w:t>
            </w:r>
          </w:p>
        </w:tc>
        <w:tc>
          <w:tcPr>
            <w:tcW w:w="3853" w:type="pct"/>
            <w:tcBorders>
              <w:top w:val="outset" w:sz="6" w:space="0" w:color="414142"/>
              <w:left w:val="outset" w:sz="6" w:space="0" w:color="414142"/>
              <w:bottom w:val="outset" w:sz="6" w:space="0" w:color="414142"/>
              <w:right w:val="outset" w:sz="6" w:space="0" w:color="414142"/>
            </w:tcBorders>
            <w:hideMark/>
          </w:tcPr>
          <w:p w:rsidR="008752D4" w:rsidRPr="005518F4" w:rsidRDefault="008752D4" w:rsidP="002070E2">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Nav</w:t>
            </w:r>
            <w:r w:rsidR="00C60570" w:rsidRPr="005518F4">
              <w:rPr>
                <w:rFonts w:ascii="Times New Roman" w:eastAsia="Times New Roman" w:hAnsi="Times New Roman"/>
                <w:sz w:val="24"/>
                <w:szCs w:val="24"/>
                <w:lang w:eastAsia="lv-LV"/>
              </w:rPr>
              <w:t>.</w:t>
            </w:r>
          </w:p>
        </w:tc>
      </w:tr>
    </w:tbl>
    <w:p w:rsidR="00F85567" w:rsidRPr="005518F4" w:rsidRDefault="00F85567" w:rsidP="008752D4">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8"/>
        <w:gridCol w:w="4447"/>
        <w:gridCol w:w="9181"/>
      </w:tblGrid>
      <w:tr w:rsidR="005518F4" w:rsidRPr="00AB1001" w:rsidTr="00B0631B">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F85567" w:rsidRPr="005518F4" w:rsidRDefault="00F85567" w:rsidP="00333D03">
            <w:pPr>
              <w:pStyle w:val="Parasts1"/>
              <w:spacing w:after="0" w:line="240" w:lineRule="auto"/>
              <w:ind w:firstLine="300"/>
              <w:jc w:val="center"/>
              <w:rPr>
                <w:rFonts w:ascii="Times New Roman" w:eastAsia="Times New Roman" w:hAnsi="Times New Roman"/>
                <w:b/>
                <w:bCs/>
                <w:sz w:val="24"/>
                <w:szCs w:val="24"/>
                <w:lang w:eastAsia="lv-LV"/>
              </w:rPr>
            </w:pPr>
            <w:r w:rsidRPr="005518F4">
              <w:rPr>
                <w:rFonts w:ascii="Times New Roman" w:eastAsia="Times New Roman" w:hAnsi="Times New Roman"/>
                <w:b/>
                <w:bCs/>
                <w:sz w:val="24"/>
                <w:szCs w:val="24"/>
                <w:lang w:eastAsia="lv-LV"/>
              </w:rPr>
              <w:t>II.</w:t>
            </w:r>
            <w:r w:rsidR="00333D03">
              <w:rPr>
                <w:rFonts w:ascii="Times New Roman" w:eastAsia="Times New Roman" w:hAnsi="Times New Roman"/>
                <w:b/>
                <w:bCs/>
                <w:sz w:val="24"/>
                <w:szCs w:val="24"/>
                <w:lang w:eastAsia="lv-LV"/>
              </w:rPr>
              <w:t> </w:t>
            </w:r>
            <w:r w:rsidRPr="005518F4">
              <w:rPr>
                <w:rFonts w:ascii="Times New Roman" w:eastAsia="Times New Roman" w:hAnsi="Times New Roman"/>
                <w:b/>
                <w:bCs/>
                <w:sz w:val="24"/>
                <w:szCs w:val="24"/>
                <w:lang w:eastAsia="lv-LV"/>
              </w:rPr>
              <w:t>Tiesību akta projekta ietekme uz sabiedrību, tautsaimniecības attīstību un administratīvo slogu</w:t>
            </w:r>
          </w:p>
        </w:tc>
      </w:tr>
      <w:tr w:rsidR="005518F4" w:rsidRPr="00AB1001" w:rsidTr="00B0631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85567" w:rsidRPr="005518F4" w:rsidRDefault="00F85567" w:rsidP="00B0631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85567" w:rsidRPr="005518F4" w:rsidRDefault="00F85567" w:rsidP="00B0631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85567" w:rsidRPr="005518F4" w:rsidRDefault="00E87FE0" w:rsidP="00E87FE0">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Bērni ar antisociālu uzvedību – </w:t>
            </w:r>
          </w:p>
          <w:p w:rsidR="00E87FE0" w:rsidRPr="005518F4" w:rsidRDefault="00E87FE0" w:rsidP="00E87FE0">
            <w:pPr>
              <w:pStyle w:val="Parasts1"/>
              <w:numPr>
                <w:ilvl w:val="0"/>
                <w:numId w:val="6"/>
              </w:numPr>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bērni, kas izdara kriminālpārkāpumus vai mazāk smagus noziegumus (550)</w:t>
            </w:r>
            <w:r w:rsidR="00333D03">
              <w:rPr>
                <w:rFonts w:ascii="Times New Roman" w:eastAsia="Times New Roman" w:hAnsi="Times New Roman"/>
                <w:sz w:val="24"/>
                <w:szCs w:val="24"/>
                <w:lang w:eastAsia="lv-LV"/>
              </w:rPr>
              <w:t>;</w:t>
            </w:r>
          </w:p>
          <w:p w:rsidR="00E87FE0" w:rsidRPr="005518F4" w:rsidRDefault="00E87FE0" w:rsidP="00E87FE0">
            <w:pPr>
              <w:pStyle w:val="Parasts1"/>
              <w:numPr>
                <w:ilvl w:val="0"/>
                <w:numId w:val="6"/>
              </w:numPr>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bērni, kas izdara administratīvos pārkāpumus (8500)</w:t>
            </w:r>
            <w:r w:rsidR="00333D03">
              <w:rPr>
                <w:rFonts w:ascii="Times New Roman" w:eastAsia="Times New Roman" w:hAnsi="Times New Roman"/>
                <w:sz w:val="24"/>
                <w:szCs w:val="24"/>
                <w:lang w:eastAsia="lv-LV"/>
              </w:rPr>
              <w:t>;</w:t>
            </w:r>
          </w:p>
          <w:p w:rsidR="00E87FE0" w:rsidRPr="005518F4" w:rsidRDefault="00E87FE0" w:rsidP="00E87FE0">
            <w:pPr>
              <w:pStyle w:val="Parasts1"/>
              <w:numPr>
                <w:ilvl w:val="0"/>
                <w:numId w:val="6"/>
              </w:numPr>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antisociāli bērni, </w:t>
            </w:r>
            <w:proofErr w:type="gramStart"/>
            <w:r w:rsidRPr="005518F4">
              <w:rPr>
                <w:rFonts w:ascii="Times New Roman" w:eastAsia="Times New Roman" w:hAnsi="Times New Roman"/>
                <w:sz w:val="24"/>
                <w:szCs w:val="24"/>
                <w:lang w:eastAsia="lv-LV"/>
              </w:rPr>
              <w:t>kas nav izdarījuši likumpārkāpumus</w:t>
            </w:r>
            <w:proofErr w:type="gramEnd"/>
            <w:r w:rsidRPr="005518F4">
              <w:rPr>
                <w:rFonts w:ascii="Times New Roman" w:eastAsia="Times New Roman" w:hAnsi="Times New Roman"/>
                <w:sz w:val="24"/>
                <w:szCs w:val="24"/>
                <w:lang w:eastAsia="lv-LV"/>
              </w:rPr>
              <w:t xml:space="preserve"> vai nav atbildības subjekti </w:t>
            </w:r>
            <w:r w:rsidR="00760CCB" w:rsidRPr="005518F4">
              <w:rPr>
                <w:rFonts w:ascii="Times New Roman" w:eastAsia="Times New Roman" w:hAnsi="Times New Roman"/>
                <w:sz w:val="24"/>
                <w:szCs w:val="24"/>
                <w:lang w:eastAsia="lv-LV"/>
              </w:rPr>
              <w:t>(4500</w:t>
            </w:r>
            <w:r w:rsidRPr="005518F4">
              <w:rPr>
                <w:rFonts w:ascii="Times New Roman" w:eastAsia="Times New Roman" w:hAnsi="Times New Roman"/>
                <w:sz w:val="24"/>
                <w:szCs w:val="24"/>
                <w:lang w:eastAsia="lv-LV"/>
              </w:rPr>
              <w:t>)</w:t>
            </w:r>
            <w:r w:rsidR="00333D03">
              <w:rPr>
                <w:rFonts w:ascii="Times New Roman" w:eastAsia="Times New Roman" w:hAnsi="Times New Roman"/>
                <w:sz w:val="24"/>
                <w:szCs w:val="24"/>
                <w:lang w:eastAsia="lv-LV"/>
              </w:rPr>
              <w:t>.</w:t>
            </w:r>
          </w:p>
          <w:p w:rsidR="00E87FE0" w:rsidRPr="005518F4" w:rsidRDefault="0059095D" w:rsidP="00333D03">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Bērnu likumiskie pārstāvji</w:t>
            </w:r>
            <w:r w:rsidR="00E87FE0" w:rsidRPr="005518F4">
              <w:rPr>
                <w:rFonts w:ascii="Times New Roman" w:eastAsia="Times New Roman" w:hAnsi="Times New Roman"/>
                <w:sz w:val="24"/>
                <w:szCs w:val="24"/>
                <w:lang w:eastAsia="lv-LV"/>
              </w:rPr>
              <w:t xml:space="preserve"> ~ 20 </w:t>
            </w:r>
            <w:r w:rsidR="003C431F" w:rsidRPr="005518F4">
              <w:rPr>
                <w:rFonts w:ascii="Times New Roman" w:eastAsia="Times New Roman" w:hAnsi="Times New Roman"/>
                <w:sz w:val="24"/>
                <w:szCs w:val="24"/>
                <w:lang w:eastAsia="lv-LV"/>
              </w:rPr>
              <w:t>0</w:t>
            </w:r>
            <w:r w:rsidR="00E87FE0" w:rsidRPr="005518F4">
              <w:rPr>
                <w:rFonts w:ascii="Times New Roman" w:eastAsia="Times New Roman" w:hAnsi="Times New Roman"/>
                <w:sz w:val="24"/>
                <w:szCs w:val="24"/>
                <w:lang w:eastAsia="lv-LV"/>
              </w:rPr>
              <w:t>00</w:t>
            </w:r>
            <w:r w:rsidR="008E429A" w:rsidRPr="005518F4">
              <w:rPr>
                <w:rFonts w:ascii="Times New Roman" w:eastAsia="Times New Roman" w:hAnsi="Times New Roman"/>
                <w:sz w:val="24"/>
                <w:szCs w:val="24"/>
                <w:lang w:eastAsia="lv-LV"/>
              </w:rPr>
              <w:t>,</w:t>
            </w:r>
            <w:r w:rsidR="00E87FE0" w:rsidRPr="005518F4">
              <w:rPr>
                <w:rFonts w:ascii="Times New Roman" w:eastAsia="Times New Roman" w:hAnsi="Times New Roman"/>
                <w:sz w:val="24"/>
                <w:szCs w:val="24"/>
                <w:lang w:eastAsia="lv-LV"/>
              </w:rPr>
              <w:t xml:space="preserve"> rēķinot, ka ne visiem bērniem i</w:t>
            </w:r>
            <w:r w:rsidR="00BA364E" w:rsidRPr="005518F4">
              <w:rPr>
                <w:rFonts w:ascii="Times New Roman" w:eastAsia="Times New Roman" w:hAnsi="Times New Roman"/>
                <w:sz w:val="24"/>
                <w:szCs w:val="24"/>
                <w:lang w:eastAsia="lv-LV"/>
              </w:rPr>
              <w:t>r pilnas ģimenes.</w:t>
            </w:r>
          </w:p>
        </w:tc>
      </w:tr>
      <w:tr w:rsidR="005518F4" w:rsidRPr="00AB1001" w:rsidTr="00B0631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85567" w:rsidRPr="005518F4" w:rsidRDefault="00F85567" w:rsidP="00B0631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F85567" w:rsidRPr="005518F4" w:rsidRDefault="00F85567" w:rsidP="00B0631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3E57D5" w:rsidRPr="005518F4" w:rsidRDefault="00311185" w:rsidP="003D7073">
            <w:pPr>
              <w:pStyle w:val="Parasts1"/>
              <w:spacing w:after="0" w:line="240" w:lineRule="auto"/>
              <w:ind w:left="80"/>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Tiesiskajam regulējumam nav tiešas ietekmes uz tautsaimniecību. Tomēr likumpārkāpumu prevencijas sistēmas ieviešana citās valstīs ir pierādījusi, ka ilgtermiņā investīcijas, kas ieguldītas likumpārkāpumu prevencijā, atmaksājas uz noziedzības mazināšanās rēķina. </w:t>
            </w:r>
            <w:r w:rsidR="00494C0C" w:rsidRPr="005518F4">
              <w:rPr>
                <w:rFonts w:ascii="Times New Roman" w:eastAsia="Times New Roman" w:hAnsi="Times New Roman"/>
                <w:sz w:val="24"/>
                <w:szCs w:val="24"/>
                <w:lang w:eastAsia="lv-LV"/>
              </w:rPr>
              <w:t xml:space="preserve">Tātad samazinās arī resursi, ko valsts tērē </w:t>
            </w:r>
            <w:r w:rsidR="00333D03">
              <w:rPr>
                <w:rFonts w:ascii="Times New Roman" w:eastAsia="Times New Roman" w:hAnsi="Times New Roman"/>
                <w:sz w:val="24"/>
                <w:szCs w:val="24"/>
                <w:lang w:eastAsia="lv-LV"/>
              </w:rPr>
              <w:t>nozieguma seku administrēšanai.</w:t>
            </w:r>
          </w:p>
          <w:p w:rsidR="003E57D5" w:rsidRPr="005518F4" w:rsidRDefault="003E57D5" w:rsidP="003D7073">
            <w:pPr>
              <w:pStyle w:val="Parasts1"/>
              <w:spacing w:after="0" w:line="240" w:lineRule="auto"/>
              <w:ind w:left="80"/>
              <w:jc w:val="both"/>
              <w:rPr>
                <w:rFonts w:ascii="Times New Roman" w:eastAsia="Times New Roman" w:hAnsi="Times New Roman"/>
                <w:sz w:val="24"/>
                <w:szCs w:val="24"/>
                <w:lang w:eastAsia="lv-LV"/>
              </w:rPr>
            </w:pPr>
          </w:p>
          <w:p w:rsidR="003E57D5" w:rsidRPr="005518F4" w:rsidRDefault="003E57D5" w:rsidP="003E57D5">
            <w:pPr>
              <w:pStyle w:val="Parasts1"/>
              <w:spacing w:after="0" w:line="240" w:lineRule="auto"/>
              <w:ind w:left="80"/>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Pieredze pasaulē norāda uz to, </w:t>
            </w:r>
            <w:proofErr w:type="gramStart"/>
            <w:r w:rsidRPr="005518F4">
              <w:rPr>
                <w:rFonts w:ascii="Times New Roman" w:eastAsia="Times New Roman" w:hAnsi="Times New Roman"/>
                <w:sz w:val="24"/>
                <w:szCs w:val="24"/>
                <w:lang w:eastAsia="lv-LV"/>
              </w:rPr>
              <w:t xml:space="preserve">ka </w:t>
            </w:r>
            <w:r w:rsidRPr="005518F4">
              <w:rPr>
                <w:rFonts w:ascii="Times New Roman" w:eastAsia="Times New Roman" w:hAnsi="Times New Roman"/>
                <w:b/>
                <w:sz w:val="24"/>
                <w:szCs w:val="24"/>
                <w:u w:val="single"/>
                <w:lang w:eastAsia="lv-LV"/>
              </w:rPr>
              <w:t>izmaksas bērnu noziegumu prevencijai ilgtermiņā atmaksājas</w:t>
            </w:r>
            <w:r w:rsidRPr="005518F4">
              <w:rPr>
                <w:rFonts w:ascii="Times New Roman" w:eastAsia="Times New Roman" w:hAnsi="Times New Roman"/>
                <w:sz w:val="24"/>
                <w:szCs w:val="24"/>
                <w:lang w:eastAsia="lv-LV"/>
              </w:rPr>
              <w:t xml:space="preserve">, </w:t>
            </w:r>
            <w:r w:rsidR="00494C0C" w:rsidRPr="005518F4">
              <w:rPr>
                <w:rFonts w:ascii="Times New Roman" w:eastAsia="Times New Roman" w:hAnsi="Times New Roman"/>
                <w:sz w:val="24"/>
                <w:szCs w:val="24"/>
                <w:lang w:eastAsia="lv-LV"/>
              </w:rPr>
              <w:t>ja salīdzina</w:t>
            </w:r>
            <w:proofErr w:type="gramEnd"/>
            <w:r w:rsidR="00494C0C" w:rsidRPr="005518F4">
              <w:rPr>
                <w:rFonts w:ascii="Times New Roman" w:eastAsia="Times New Roman" w:hAnsi="Times New Roman"/>
                <w:sz w:val="24"/>
                <w:szCs w:val="24"/>
                <w:lang w:eastAsia="lv-LV"/>
              </w:rPr>
              <w:t xml:space="preserve"> kādas izmaksas ir kriminālajai justīcijai pirms bērnu likumpārkāpumu prevencijas pasākumiem un kādas izmaksas ir tad, kad darbojas prevencijas pasākumi,</w:t>
            </w:r>
            <w:r w:rsidR="008E429A" w:rsidRPr="005518F4">
              <w:rPr>
                <w:rFonts w:ascii="Times New Roman" w:eastAsia="Times New Roman" w:hAnsi="Times New Roman"/>
                <w:sz w:val="24"/>
                <w:szCs w:val="24"/>
                <w:lang w:eastAsia="lv-LV"/>
              </w:rPr>
              <w:t xml:space="preserve"> kas vērsti uz bērnu antisociālā</w:t>
            </w:r>
            <w:r w:rsidR="00494C0C" w:rsidRPr="005518F4">
              <w:rPr>
                <w:rFonts w:ascii="Times New Roman" w:eastAsia="Times New Roman" w:hAnsi="Times New Roman"/>
                <w:sz w:val="24"/>
                <w:szCs w:val="24"/>
                <w:lang w:eastAsia="lv-LV"/>
              </w:rPr>
              <w:t xml:space="preserve">s un noziedzīgas uzvedības prevenciju. </w:t>
            </w:r>
            <w:r w:rsidRPr="005518F4">
              <w:rPr>
                <w:rFonts w:ascii="Times New Roman" w:eastAsia="Times New Roman" w:hAnsi="Times New Roman"/>
                <w:b/>
                <w:sz w:val="24"/>
                <w:szCs w:val="24"/>
                <w:u w:val="single"/>
                <w:lang w:eastAsia="lv-LV"/>
              </w:rPr>
              <w:t>Tiek uzskatīts, ka izmaksas bērnu likumpārkāpumu prevencijas sistēmas uzturēšanai ir nevis izdevumi, bet gan ieguldījumi nākotnē.</w:t>
            </w:r>
            <w:r w:rsidR="00494C0C" w:rsidRPr="005518F4">
              <w:rPr>
                <w:rFonts w:ascii="Times New Roman" w:eastAsia="Times New Roman" w:hAnsi="Times New Roman"/>
                <w:sz w:val="24"/>
                <w:szCs w:val="24"/>
                <w:lang w:eastAsia="lv-LV"/>
              </w:rPr>
              <w:t xml:space="preserve"> ASV, Kanādā un Īrijā</w:t>
            </w:r>
            <w:r w:rsidR="002070E2" w:rsidRPr="005518F4">
              <w:rPr>
                <w:rFonts w:ascii="Times New Roman" w:eastAsia="Times New Roman" w:hAnsi="Times New Roman"/>
                <w:sz w:val="24"/>
                <w:szCs w:val="24"/>
                <w:lang w:eastAsia="lv-LV"/>
              </w:rPr>
              <w:t xml:space="preserve"> veikti aprēķini, ka katrs</w:t>
            </w:r>
            <w:r w:rsidRPr="005518F4">
              <w:rPr>
                <w:rFonts w:ascii="Times New Roman" w:eastAsia="Times New Roman" w:hAnsi="Times New Roman"/>
                <w:sz w:val="24"/>
                <w:szCs w:val="24"/>
                <w:lang w:eastAsia="lv-LV"/>
              </w:rPr>
              <w:t xml:space="preserve"> bērnu likumpārkāpumu sistēmā ieguldīts </w:t>
            </w:r>
            <w:proofErr w:type="spellStart"/>
            <w:r w:rsidRPr="00333D03">
              <w:rPr>
                <w:rFonts w:ascii="Times New Roman" w:eastAsia="Times New Roman" w:hAnsi="Times New Roman"/>
                <w:i/>
                <w:sz w:val="24"/>
                <w:szCs w:val="24"/>
                <w:lang w:eastAsia="lv-LV"/>
              </w:rPr>
              <w:t>euro</w:t>
            </w:r>
            <w:proofErr w:type="spellEnd"/>
            <w:r w:rsidR="00494C0C" w:rsidRPr="005518F4">
              <w:rPr>
                <w:rFonts w:ascii="Times New Roman" w:eastAsia="Times New Roman" w:hAnsi="Times New Roman"/>
                <w:sz w:val="24"/>
                <w:szCs w:val="24"/>
                <w:lang w:eastAsia="lv-LV"/>
              </w:rPr>
              <w:t xml:space="preserve"> vai dolārs</w:t>
            </w:r>
            <w:r w:rsidR="002070E2" w:rsidRPr="005518F4">
              <w:rPr>
                <w:rFonts w:ascii="Times New Roman" w:eastAsia="Times New Roman" w:hAnsi="Times New Roman"/>
                <w:sz w:val="24"/>
                <w:szCs w:val="24"/>
                <w:lang w:eastAsia="lv-LV"/>
              </w:rPr>
              <w:t xml:space="preserve"> var</w:t>
            </w:r>
            <w:r w:rsidRPr="005518F4">
              <w:rPr>
                <w:rFonts w:ascii="Times New Roman" w:eastAsia="Times New Roman" w:hAnsi="Times New Roman"/>
                <w:sz w:val="24"/>
                <w:szCs w:val="24"/>
                <w:lang w:eastAsia="lv-LV"/>
              </w:rPr>
              <w:t xml:space="preserve"> nākotnē ietaupīt 3 līdz pat 45</w:t>
            </w:r>
            <w:r w:rsidR="00333D03">
              <w:rPr>
                <w:rFonts w:ascii="Times New Roman" w:eastAsia="Times New Roman" w:hAnsi="Times New Roman"/>
                <w:sz w:val="24"/>
                <w:szCs w:val="24"/>
                <w:lang w:eastAsia="lv-LV"/>
              </w:rPr>
              <w:t> </w:t>
            </w:r>
            <w:proofErr w:type="spellStart"/>
            <w:r w:rsidRPr="00333D03">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r w:rsidRPr="005518F4">
              <w:rPr>
                <w:rStyle w:val="Vresatsauce"/>
                <w:rFonts w:ascii="Times New Roman" w:eastAsia="Times New Roman" w:hAnsi="Times New Roman"/>
                <w:sz w:val="24"/>
                <w:szCs w:val="24"/>
                <w:lang w:eastAsia="lv-LV"/>
              </w:rPr>
              <w:footnoteReference w:id="21"/>
            </w:r>
            <w:r w:rsidRPr="005518F4">
              <w:rPr>
                <w:rFonts w:ascii="Times New Roman" w:eastAsia="Times New Roman" w:hAnsi="Times New Roman"/>
                <w:sz w:val="24"/>
                <w:szCs w:val="24"/>
                <w:lang w:eastAsia="lv-LV"/>
              </w:rPr>
              <w:t xml:space="preserve"> </w:t>
            </w:r>
            <w:r w:rsidR="00494C0C" w:rsidRPr="005518F4">
              <w:rPr>
                <w:rFonts w:ascii="Times New Roman" w:eastAsia="Times New Roman" w:hAnsi="Times New Roman"/>
                <w:sz w:val="24"/>
                <w:szCs w:val="24"/>
                <w:lang w:eastAsia="lv-LV"/>
              </w:rPr>
              <w:t>Ir piln</w:t>
            </w:r>
            <w:r w:rsidR="00511B9D" w:rsidRPr="005518F4">
              <w:rPr>
                <w:rFonts w:ascii="Times New Roman" w:eastAsia="Times New Roman" w:hAnsi="Times New Roman"/>
                <w:sz w:val="24"/>
                <w:szCs w:val="24"/>
                <w:lang w:eastAsia="lv-LV"/>
              </w:rPr>
              <w:t>īgs pamats apgalvot, ka</w:t>
            </w:r>
            <w:r w:rsidR="002070E2" w:rsidRPr="005518F4">
              <w:rPr>
                <w:rFonts w:ascii="Times New Roman" w:eastAsia="Times New Roman" w:hAnsi="Times New Roman"/>
                <w:sz w:val="24"/>
                <w:szCs w:val="24"/>
                <w:lang w:eastAsia="lv-LV"/>
              </w:rPr>
              <w:t>,</w:t>
            </w:r>
            <w:r w:rsidR="00511B9D" w:rsidRPr="005518F4">
              <w:rPr>
                <w:rFonts w:ascii="Times New Roman" w:eastAsia="Times New Roman" w:hAnsi="Times New Roman"/>
                <w:sz w:val="24"/>
                <w:szCs w:val="24"/>
                <w:lang w:eastAsia="lv-LV"/>
              </w:rPr>
              <w:t xml:space="preserve"> ieviešot</w:t>
            </w:r>
            <w:r w:rsidR="008E429A" w:rsidRPr="005518F4">
              <w:rPr>
                <w:rFonts w:ascii="Times New Roman" w:eastAsia="Times New Roman" w:hAnsi="Times New Roman"/>
                <w:sz w:val="24"/>
                <w:szCs w:val="24"/>
                <w:lang w:eastAsia="lv-LV"/>
              </w:rPr>
              <w:t xml:space="preserve"> bērnu antisociālā</w:t>
            </w:r>
            <w:r w:rsidR="00494C0C" w:rsidRPr="005518F4">
              <w:rPr>
                <w:rFonts w:ascii="Times New Roman" w:eastAsia="Times New Roman" w:hAnsi="Times New Roman"/>
                <w:sz w:val="24"/>
                <w:szCs w:val="24"/>
                <w:lang w:eastAsia="lv-LV"/>
              </w:rPr>
              <w:t>s prevencijas sistēmu, arī Latvijā samaz</w:t>
            </w:r>
            <w:r w:rsidR="002070E2" w:rsidRPr="005518F4">
              <w:rPr>
                <w:rFonts w:ascii="Times New Roman" w:eastAsia="Times New Roman" w:hAnsi="Times New Roman"/>
                <w:sz w:val="24"/>
                <w:szCs w:val="24"/>
                <w:lang w:eastAsia="lv-LV"/>
              </w:rPr>
              <w:t>ināsies resursi, kas tiek ieguld</w:t>
            </w:r>
            <w:r w:rsidR="00494C0C" w:rsidRPr="005518F4">
              <w:rPr>
                <w:rFonts w:ascii="Times New Roman" w:eastAsia="Times New Roman" w:hAnsi="Times New Roman"/>
                <w:sz w:val="24"/>
                <w:szCs w:val="24"/>
                <w:lang w:eastAsia="lv-LV"/>
              </w:rPr>
              <w:t>īti kr</w:t>
            </w:r>
            <w:r w:rsidR="005E531F">
              <w:rPr>
                <w:rFonts w:ascii="Times New Roman" w:eastAsia="Times New Roman" w:hAnsi="Times New Roman"/>
                <w:sz w:val="24"/>
                <w:szCs w:val="24"/>
                <w:lang w:eastAsia="lv-LV"/>
              </w:rPr>
              <w:t>iminālās justīcijas īstenošanā.</w:t>
            </w:r>
          </w:p>
          <w:p w:rsidR="003E57D5" w:rsidRPr="005518F4" w:rsidRDefault="003E57D5" w:rsidP="003D7073">
            <w:pPr>
              <w:pStyle w:val="Parasts1"/>
              <w:spacing w:after="0" w:line="240" w:lineRule="auto"/>
              <w:ind w:left="80"/>
              <w:jc w:val="both"/>
              <w:rPr>
                <w:rFonts w:ascii="Times New Roman" w:eastAsia="Times New Roman" w:hAnsi="Times New Roman"/>
                <w:sz w:val="24"/>
                <w:szCs w:val="24"/>
                <w:lang w:eastAsia="lv-LV"/>
              </w:rPr>
            </w:pPr>
          </w:p>
          <w:p w:rsidR="007A2B9C" w:rsidRPr="005518F4" w:rsidRDefault="00494C0C" w:rsidP="00494C0C">
            <w:pPr>
              <w:pStyle w:val="Parasts1"/>
              <w:spacing w:after="0" w:line="240" w:lineRule="auto"/>
              <w:ind w:left="80"/>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Latvijā nav veikti precīzi aprēķini, cik izmaksā viena krimināllieta vai administratīvā pārkāpuma lieta. Izdevumi kriminālās justīcijas administrēšanai nosacīti var tikt iedalīti šādās izdevumu kategorijās</w:t>
            </w:r>
            <w:r w:rsidR="00311185" w:rsidRPr="005518F4">
              <w:rPr>
                <w:rFonts w:ascii="Times New Roman" w:eastAsia="Times New Roman" w:hAnsi="Times New Roman"/>
                <w:sz w:val="24"/>
                <w:szCs w:val="24"/>
                <w:lang w:eastAsia="lv-LV"/>
              </w:rPr>
              <w:t>: 1) Valsts policijas resursi lietas izmeklēšanai; 2) izņemto pierād</w:t>
            </w:r>
            <w:r w:rsidR="007A2B9C" w:rsidRPr="005518F4">
              <w:rPr>
                <w:rFonts w:ascii="Times New Roman" w:eastAsia="Times New Roman" w:hAnsi="Times New Roman"/>
                <w:sz w:val="24"/>
                <w:szCs w:val="24"/>
                <w:lang w:eastAsia="lv-LV"/>
              </w:rPr>
              <w:t xml:space="preserve">ījumu glabāšana un iznīcināšana </w:t>
            </w:r>
            <w:r w:rsidR="007A2B9C" w:rsidRPr="005518F4">
              <w:rPr>
                <w:rFonts w:ascii="Times New Roman" w:eastAsia="Times New Roman" w:hAnsi="Times New Roman"/>
                <w:b/>
                <w:sz w:val="24"/>
                <w:szCs w:val="24"/>
                <w:lang w:eastAsia="lv-LV"/>
              </w:rPr>
              <w:t>(1 519 000</w:t>
            </w:r>
            <w:r w:rsidR="005E531F">
              <w:rPr>
                <w:rFonts w:ascii="Times New Roman" w:eastAsia="Times New Roman" w:hAnsi="Times New Roman"/>
                <w:b/>
                <w:sz w:val="24"/>
                <w:szCs w:val="24"/>
                <w:lang w:eastAsia="lv-LV"/>
              </w:rPr>
              <w:t> </w:t>
            </w:r>
            <w:proofErr w:type="spellStart"/>
            <w:r w:rsidR="007A2B9C" w:rsidRPr="005E531F">
              <w:rPr>
                <w:rFonts w:ascii="Times New Roman" w:eastAsia="Times New Roman" w:hAnsi="Times New Roman"/>
                <w:b/>
                <w:i/>
                <w:sz w:val="24"/>
                <w:szCs w:val="24"/>
                <w:lang w:eastAsia="lv-LV"/>
              </w:rPr>
              <w:t>euro</w:t>
            </w:r>
            <w:proofErr w:type="spellEnd"/>
            <w:r w:rsidR="007A2B9C" w:rsidRPr="005518F4">
              <w:rPr>
                <w:rFonts w:ascii="Times New Roman" w:eastAsia="Times New Roman" w:hAnsi="Times New Roman"/>
                <w:b/>
                <w:sz w:val="24"/>
                <w:szCs w:val="24"/>
                <w:lang w:eastAsia="lv-LV"/>
              </w:rPr>
              <w:t xml:space="preserve">) </w:t>
            </w:r>
            <w:r w:rsidR="007A2B9C" w:rsidRPr="005518F4">
              <w:rPr>
                <w:rStyle w:val="Vresatsauce"/>
                <w:rFonts w:ascii="Times New Roman" w:eastAsia="Times New Roman" w:hAnsi="Times New Roman"/>
                <w:sz w:val="24"/>
                <w:szCs w:val="24"/>
                <w:lang w:eastAsia="lv-LV"/>
              </w:rPr>
              <w:footnoteReference w:id="22"/>
            </w:r>
            <w:r w:rsidR="00311185" w:rsidRPr="005518F4">
              <w:rPr>
                <w:rFonts w:ascii="Times New Roman" w:eastAsia="Times New Roman" w:hAnsi="Times New Roman"/>
                <w:sz w:val="24"/>
                <w:szCs w:val="24"/>
                <w:lang w:eastAsia="lv-LV"/>
              </w:rPr>
              <w:t xml:space="preserve">; 3) prokuratūras </w:t>
            </w:r>
            <w:r w:rsidR="007A2B9C" w:rsidRPr="005518F4">
              <w:rPr>
                <w:rFonts w:ascii="Times New Roman" w:eastAsia="Times New Roman" w:hAnsi="Times New Roman"/>
                <w:sz w:val="24"/>
                <w:szCs w:val="24"/>
                <w:lang w:eastAsia="lv-LV"/>
              </w:rPr>
              <w:t xml:space="preserve">iestāžu resursi </w:t>
            </w:r>
            <w:r w:rsidR="005E531F">
              <w:rPr>
                <w:rFonts w:ascii="Times New Roman" w:eastAsia="Times New Roman" w:hAnsi="Times New Roman"/>
                <w:b/>
                <w:sz w:val="24"/>
                <w:szCs w:val="24"/>
                <w:lang w:eastAsia="lv-LV"/>
              </w:rPr>
              <w:t>(23 661 000 </w:t>
            </w:r>
            <w:proofErr w:type="spellStart"/>
            <w:r w:rsidR="007A2B9C" w:rsidRPr="005E531F">
              <w:rPr>
                <w:rFonts w:ascii="Times New Roman" w:eastAsia="Times New Roman" w:hAnsi="Times New Roman"/>
                <w:b/>
                <w:i/>
                <w:sz w:val="24"/>
                <w:szCs w:val="24"/>
                <w:lang w:eastAsia="lv-LV"/>
              </w:rPr>
              <w:t>euro</w:t>
            </w:r>
            <w:proofErr w:type="spellEnd"/>
            <w:proofErr w:type="gramStart"/>
            <w:r w:rsidR="007A2B9C" w:rsidRPr="005518F4">
              <w:rPr>
                <w:rFonts w:ascii="Times New Roman" w:eastAsia="Times New Roman" w:hAnsi="Times New Roman"/>
                <w:b/>
                <w:sz w:val="24"/>
                <w:szCs w:val="24"/>
                <w:lang w:eastAsia="lv-LV"/>
              </w:rPr>
              <w:t xml:space="preserve"> )</w:t>
            </w:r>
            <w:proofErr w:type="gramEnd"/>
            <w:r w:rsidR="00311185" w:rsidRPr="005518F4">
              <w:rPr>
                <w:rFonts w:ascii="Times New Roman" w:eastAsia="Times New Roman" w:hAnsi="Times New Roman"/>
                <w:sz w:val="24"/>
                <w:szCs w:val="24"/>
                <w:lang w:eastAsia="lv-LV"/>
              </w:rPr>
              <w:t>; 4) tiesas darbs lietas iztiesāšanai</w:t>
            </w:r>
            <w:r w:rsidR="007A2B9C" w:rsidRPr="005518F4">
              <w:rPr>
                <w:rFonts w:ascii="Times New Roman" w:eastAsia="Times New Roman" w:hAnsi="Times New Roman"/>
                <w:sz w:val="24"/>
                <w:szCs w:val="24"/>
                <w:lang w:eastAsia="lv-LV"/>
              </w:rPr>
              <w:t xml:space="preserve"> </w:t>
            </w:r>
            <w:r w:rsidR="005E531F">
              <w:rPr>
                <w:rFonts w:ascii="Times New Roman" w:eastAsia="Times New Roman" w:hAnsi="Times New Roman"/>
                <w:b/>
                <w:sz w:val="24"/>
                <w:szCs w:val="24"/>
                <w:lang w:eastAsia="lv-LV"/>
              </w:rPr>
              <w:t>(36 976 000 </w:t>
            </w:r>
            <w:proofErr w:type="spellStart"/>
            <w:r w:rsidR="007A2B9C" w:rsidRPr="005E531F">
              <w:rPr>
                <w:rFonts w:ascii="Times New Roman" w:eastAsia="Times New Roman" w:hAnsi="Times New Roman"/>
                <w:b/>
                <w:i/>
                <w:sz w:val="24"/>
                <w:szCs w:val="24"/>
                <w:lang w:eastAsia="lv-LV"/>
              </w:rPr>
              <w:t>euro</w:t>
            </w:r>
            <w:proofErr w:type="spellEnd"/>
            <w:r w:rsidR="007A2B9C" w:rsidRPr="005518F4">
              <w:rPr>
                <w:rFonts w:ascii="Times New Roman" w:eastAsia="Times New Roman" w:hAnsi="Times New Roman"/>
                <w:b/>
                <w:sz w:val="24"/>
                <w:szCs w:val="24"/>
                <w:lang w:eastAsia="lv-LV"/>
              </w:rPr>
              <w:t>)</w:t>
            </w:r>
            <w:r w:rsidR="00311185" w:rsidRPr="005518F4">
              <w:rPr>
                <w:rFonts w:ascii="Times New Roman" w:eastAsia="Times New Roman" w:hAnsi="Times New Roman"/>
                <w:sz w:val="24"/>
                <w:szCs w:val="24"/>
                <w:lang w:eastAsia="lv-LV"/>
              </w:rPr>
              <w:t xml:space="preserve">; </w:t>
            </w:r>
            <w:r w:rsidR="007A2B9C" w:rsidRPr="005518F4">
              <w:rPr>
                <w:rFonts w:ascii="Times New Roman" w:eastAsia="Times New Roman" w:hAnsi="Times New Roman"/>
                <w:sz w:val="24"/>
                <w:szCs w:val="24"/>
                <w:lang w:eastAsia="lv-LV"/>
              </w:rPr>
              <w:t>5</w:t>
            </w:r>
            <w:r w:rsidR="00EA6DB3" w:rsidRPr="005518F4">
              <w:rPr>
                <w:rFonts w:ascii="Times New Roman" w:eastAsia="Times New Roman" w:hAnsi="Times New Roman"/>
                <w:sz w:val="24"/>
                <w:szCs w:val="24"/>
                <w:lang w:eastAsia="lv-LV"/>
              </w:rPr>
              <w:t>) izmaksas par valsts nodrošināto juridisko palīdzību</w:t>
            </w:r>
            <w:r w:rsidR="007A2B9C" w:rsidRPr="005518F4">
              <w:rPr>
                <w:rFonts w:ascii="Times New Roman" w:eastAsia="Times New Roman" w:hAnsi="Times New Roman"/>
                <w:sz w:val="24"/>
                <w:szCs w:val="24"/>
                <w:lang w:eastAsia="lv-LV"/>
              </w:rPr>
              <w:t xml:space="preserve"> krimināllietās un tiesu izpildītāju darbs </w:t>
            </w:r>
            <w:r w:rsidR="007A2B9C" w:rsidRPr="005518F4">
              <w:rPr>
                <w:rFonts w:ascii="Times New Roman" w:eastAsia="Times New Roman" w:hAnsi="Times New Roman"/>
                <w:b/>
                <w:sz w:val="24"/>
                <w:szCs w:val="24"/>
                <w:lang w:eastAsia="lv-LV"/>
              </w:rPr>
              <w:t>(2 606 000</w:t>
            </w:r>
            <w:r w:rsidR="005E531F">
              <w:rPr>
                <w:rFonts w:ascii="Times New Roman" w:eastAsia="Times New Roman" w:hAnsi="Times New Roman"/>
                <w:b/>
                <w:sz w:val="24"/>
                <w:szCs w:val="24"/>
                <w:lang w:eastAsia="lv-LV"/>
              </w:rPr>
              <w:t> </w:t>
            </w:r>
            <w:proofErr w:type="spellStart"/>
            <w:r w:rsidR="007A2B9C" w:rsidRPr="005E531F">
              <w:rPr>
                <w:rFonts w:ascii="Times New Roman" w:eastAsia="Times New Roman" w:hAnsi="Times New Roman"/>
                <w:b/>
                <w:i/>
                <w:sz w:val="24"/>
                <w:szCs w:val="24"/>
                <w:lang w:eastAsia="lv-LV"/>
              </w:rPr>
              <w:t>euro</w:t>
            </w:r>
            <w:proofErr w:type="spellEnd"/>
            <w:r w:rsidR="007A2B9C" w:rsidRPr="005518F4">
              <w:rPr>
                <w:rFonts w:ascii="Times New Roman" w:eastAsia="Times New Roman" w:hAnsi="Times New Roman"/>
                <w:b/>
                <w:sz w:val="24"/>
                <w:szCs w:val="24"/>
                <w:lang w:eastAsia="lv-LV"/>
              </w:rPr>
              <w:t>)</w:t>
            </w:r>
            <w:r w:rsidR="00EA6DB3" w:rsidRPr="005518F4">
              <w:rPr>
                <w:rFonts w:ascii="Times New Roman" w:eastAsia="Times New Roman" w:hAnsi="Times New Roman"/>
                <w:sz w:val="24"/>
                <w:szCs w:val="24"/>
                <w:lang w:eastAsia="lv-LV"/>
              </w:rPr>
              <w:t>;</w:t>
            </w:r>
            <w:r w:rsidR="00311185" w:rsidRPr="005518F4">
              <w:rPr>
                <w:rFonts w:ascii="Times New Roman" w:eastAsia="Times New Roman" w:hAnsi="Times New Roman"/>
                <w:sz w:val="24"/>
                <w:szCs w:val="24"/>
                <w:lang w:eastAsia="lv-LV"/>
              </w:rPr>
              <w:t xml:space="preserve"> </w:t>
            </w:r>
            <w:r w:rsidR="007A2B9C" w:rsidRPr="005518F4">
              <w:rPr>
                <w:rFonts w:ascii="Times New Roman" w:eastAsia="Times New Roman" w:hAnsi="Times New Roman"/>
                <w:sz w:val="24"/>
                <w:szCs w:val="24"/>
                <w:lang w:eastAsia="lv-LV"/>
              </w:rPr>
              <w:t>5</w:t>
            </w:r>
            <w:r w:rsidR="00702E00" w:rsidRPr="005518F4">
              <w:rPr>
                <w:rFonts w:ascii="Times New Roman" w:eastAsia="Times New Roman" w:hAnsi="Times New Roman"/>
                <w:sz w:val="24"/>
                <w:szCs w:val="24"/>
                <w:lang w:eastAsia="lv-LV"/>
              </w:rPr>
              <w:t>) ieslodzītā uzturēšana ieslodzījuma vietā, ja piespriests brīvības atņem</w:t>
            </w:r>
            <w:r w:rsidR="00EA6DB3" w:rsidRPr="005518F4">
              <w:rPr>
                <w:rFonts w:ascii="Times New Roman" w:eastAsia="Times New Roman" w:hAnsi="Times New Roman"/>
                <w:sz w:val="24"/>
                <w:szCs w:val="24"/>
                <w:lang w:eastAsia="lv-LV"/>
              </w:rPr>
              <w:t>šanas sods</w:t>
            </w:r>
            <w:r w:rsidR="007A2B9C" w:rsidRPr="005518F4">
              <w:rPr>
                <w:rFonts w:ascii="Times New Roman" w:eastAsia="Times New Roman" w:hAnsi="Times New Roman"/>
                <w:sz w:val="24"/>
                <w:szCs w:val="24"/>
                <w:lang w:eastAsia="lv-LV"/>
              </w:rPr>
              <w:t xml:space="preserve"> </w:t>
            </w:r>
            <w:r w:rsidR="007A2B9C" w:rsidRPr="005518F4">
              <w:rPr>
                <w:rFonts w:ascii="Times New Roman" w:eastAsia="Times New Roman" w:hAnsi="Times New Roman"/>
                <w:b/>
                <w:sz w:val="24"/>
                <w:szCs w:val="24"/>
                <w:lang w:eastAsia="lv-LV"/>
              </w:rPr>
              <w:t>(46 879 000</w:t>
            </w:r>
            <w:r w:rsidR="005E531F">
              <w:rPr>
                <w:rFonts w:ascii="Times New Roman" w:eastAsia="Times New Roman" w:hAnsi="Times New Roman"/>
                <w:b/>
                <w:sz w:val="24"/>
                <w:szCs w:val="24"/>
                <w:lang w:eastAsia="lv-LV"/>
              </w:rPr>
              <w:t> </w:t>
            </w:r>
            <w:r w:rsidR="007A2B9C" w:rsidRPr="005E531F">
              <w:rPr>
                <w:rFonts w:ascii="Times New Roman" w:eastAsia="Times New Roman" w:hAnsi="Times New Roman"/>
                <w:b/>
                <w:i/>
                <w:sz w:val="24"/>
                <w:szCs w:val="24"/>
                <w:lang w:eastAsia="lv-LV"/>
              </w:rPr>
              <w:t xml:space="preserve"> </w:t>
            </w:r>
            <w:proofErr w:type="spellStart"/>
            <w:r w:rsidR="007A2B9C" w:rsidRPr="005E531F">
              <w:rPr>
                <w:rFonts w:ascii="Times New Roman" w:eastAsia="Times New Roman" w:hAnsi="Times New Roman"/>
                <w:b/>
                <w:i/>
                <w:sz w:val="24"/>
                <w:szCs w:val="24"/>
                <w:lang w:eastAsia="lv-LV"/>
              </w:rPr>
              <w:t>euro</w:t>
            </w:r>
            <w:proofErr w:type="spellEnd"/>
            <w:r w:rsidR="007A2B9C" w:rsidRPr="005518F4">
              <w:rPr>
                <w:rFonts w:ascii="Times New Roman" w:eastAsia="Times New Roman" w:hAnsi="Times New Roman"/>
                <w:b/>
                <w:sz w:val="24"/>
                <w:szCs w:val="24"/>
                <w:lang w:eastAsia="lv-LV"/>
              </w:rPr>
              <w:t>)</w:t>
            </w:r>
            <w:r w:rsidR="007A2B9C" w:rsidRPr="005518F4">
              <w:rPr>
                <w:rFonts w:ascii="Times New Roman" w:eastAsia="Times New Roman" w:hAnsi="Times New Roman"/>
                <w:sz w:val="24"/>
                <w:szCs w:val="24"/>
                <w:lang w:eastAsia="lv-LV"/>
              </w:rPr>
              <w:t>; 6</w:t>
            </w:r>
            <w:r w:rsidR="00702E00" w:rsidRPr="005518F4">
              <w:rPr>
                <w:rFonts w:ascii="Times New Roman" w:eastAsia="Times New Roman" w:hAnsi="Times New Roman"/>
                <w:sz w:val="24"/>
                <w:szCs w:val="24"/>
                <w:lang w:eastAsia="lv-LV"/>
              </w:rPr>
              <w:t>) Valsts probācijas dienesta darbs par piespiedu darba administrēšanu un resocializācijas programmu veikšanu</w:t>
            </w:r>
            <w:r w:rsidR="007A2B9C" w:rsidRPr="005518F4">
              <w:rPr>
                <w:rFonts w:ascii="Times New Roman" w:eastAsia="Times New Roman" w:hAnsi="Times New Roman"/>
                <w:sz w:val="24"/>
                <w:szCs w:val="24"/>
                <w:lang w:eastAsia="lv-LV"/>
              </w:rPr>
              <w:t xml:space="preserve"> </w:t>
            </w:r>
            <w:r w:rsidR="007A2B9C" w:rsidRPr="005518F4">
              <w:rPr>
                <w:rFonts w:ascii="Times New Roman" w:eastAsia="Times New Roman" w:hAnsi="Times New Roman"/>
                <w:b/>
                <w:sz w:val="24"/>
                <w:szCs w:val="24"/>
                <w:lang w:eastAsia="lv-LV"/>
              </w:rPr>
              <w:t>(6 340 000</w:t>
            </w:r>
            <w:r w:rsidR="005E531F">
              <w:rPr>
                <w:rFonts w:ascii="Times New Roman" w:eastAsia="Times New Roman" w:hAnsi="Times New Roman"/>
                <w:b/>
                <w:sz w:val="24"/>
                <w:szCs w:val="24"/>
                <w:lang w:eastAsia="lv-LV"/>
              </w:rPr>
              <w:t> </w:t>
            </w:r>
            <w:proofErr w:type="spellStart"/>
            <w:r w:rsidR="007A2B9C" w:rsidRPr="005E531F">
              <w:rPr>
                <w:rFonts w:ascii="Times New Roman" w:eastAsia="Times New Roman" w:hAnsi="Times New Roman"/>
                <w:b/>
                <w:i/>
                <w:sz w:val="24"/>
                <w:szCs w:val="24"/>
                <w:lang w:eastAsia="lv-LV"/>
              </w:rPr>
              <w:t>euro</w:t>
            </w:r>
            <w:proofErr w:type="spellEnd"/>
            <w:r w:rsidR="007A2B9C" w:rsidRPr="005518F4">
              <w:rPr>
                <w:rFonts w:ascii="Times New Roman" w:eastAsia="Times New Roman" w:hAnsi="Times New Roman"/>
                <w:b/>
                <w:sz w:val="24"/>
                <w:szCs w:val="24"/>
                <w:lang w:eastAsia="lv-LV"/>
              </w:rPr>
              <w:t>)</w:t>
            </w:r>
            <w:r w:rsidR="007A2B9C" w:rsidRPr="005518F4">
              <w:rPr>
                <w:rFonts w:ascii="Times New Roman" w:eastAsia="Times New Roman" w:hAnsi="Times New Roman"/>
                <w:sz w:val="24"/>
                <w:szCs w:val="24"/>
                <w:lang w:eastAsia="lv-LV"/>
              </w:rPr>
              <w:t>; 7</w:t>
            </w:r>
            <w:r w:rsidR="00702E00" w:rsidRPr="005518F4">
              <w:rPr>
                <w:rFonts w:ascii="Times New Roman" w:eastAsia="Times New Roman" w:hAnsi="Times New Roman"/>
                <w:sz w:val="24"/>
                <w:szCs w:val="24"/>
                <w:lang w:eastAsia="lv-LV"/>
              </w:rPr>
              <w:t>) valsts kompensācijas izmaksas cietušajam, ja izdarīts tīšs noziedzīgs nodarījums, kura rezultātā iestājusies cietušā nāve vai smagi miesas bijājumi u.c.</w:t>
            </w:r>
            <w:r w:rsidR="007A2B9C" w:rsidRPr="005518F4">
              <w:rPr>
                <w:rFonts w:ascii="Times New Roman" w:eastAsia="Times New Roman" w:hAnsi="Times New Roman"/>
                <w:sz w:val="24"/>
                <w:szCs w:val="24"/>
                <w:lang w:eastAsia="lv-LV"/>
              </w:rPr>
              <w:t xml:space="preserve"> </w:t>
            </w:r>
            <w:r w:rsidR="007A2B9C" w:rsidRPr="005518F4">
              <w:rPr>
                <w:rFonts w:ascii="Times New Roman" w:eastAsia="Times New Roman" w:hAnsi="Times New Roman"/>
                <w:b/>
                <w:sz w:val="24"/>
                <w:szCs w:val="24"/>
                <w:lang w:eastAsia="lv-LV"/>
              </w:rPr>
              <w:t>(656 000</w:t>
            </w:r>
            <w:r w:rsidR="005E531F">
              <w:rPr>
                <w:rFonts w:ascii="Times New Roman" w:eastAsia="Times New Roman" w:hAnsi="Times New Roman"/>
                <w:b/>
                <w:sz w:val="24"/>
                <w:szCs w:val="24"/>
                <w:lang w:eastAsia="lv-LV"/>
              </w:rPr>
              <w:t> </w:t>
            </w:r>
            <w:proofErr w:type="spellStart"/>
            <w:r w:rsidR="007A2B9C" w:rsidRPr="005E531F">
              <w:rPr>
                <w:rFonts w:ascii="Times New Roman" w:eastAsia="Times New Roman" w:hAnsi="Times New Roman"/>
                <w:b/>
                <w:i/>
                <w:sz w:val="24"/>
                <w:szCs w:val="24"/>
                <w:lang w:eastAsia="lv-LV"/>
              </w:rPr>
              <w:t>euro</w:t>
            </w:r>
            <w:proofErr w:type="spellEnd"/>
            <w:r w:rsidR="007A2B9C" w:rsidRPr="005518F4">
              <w:rPr>
                <w:rFonts w:ascii="Times New Roman" w:eastAsia="Times New Roman" w:hAnsi="Times New Roman"/>
                <w:b/>
                <w:sz w:val="24"/>
                <w:szCs w:val="24"/>
                <w:lang w:eastAsia="lv-LV"/>
              </w:rPr>
              <w:t>)</w:t>
            </w:r>
            <w:r w:rsidR="007D4D39" w:rsidRPr="005518F4">
              <w:rPr>
                <w:rFonts w:ascii="Times New Roman" w:eastAsia="Times New Roman" w:hAnsi="Times New Roman"/>
                <w:b/>
                <w:sz w:val="24"/>
                <w:szCs w:val="24"/>
                <w:lang w:eastAsia="lv-LV"/>
              </w:rPr>
              <w:t>;</w:t>
            </w:r>
            <w:r w:rsidR="00F06BC8" w:rsidRPr="005518F4">
              <w:rPr>
                <w:rFonts w:ascii="Times New Roman" w:eastAsia="Times New Roman" w:hAnsi="Times New Roman"/>
                <w:sz w:val="24"/>
                <w:szCs w:val="24"/>
                <w:lang w:eastAsia="lv-LV"/>
              </w:rPr>
              <w:t xml:space="preserve"> 8) izmaksas Sodu reģistra</w:t>
            </w:r>
            <w:r w:rsidR="007A2B9C" w:rsidRPr="005518F4">
              <w:rPr>
                <w:rFonts w:ascii="Times New Roman" w:eastAsia="Times New Roman" w:hAnsi="Times New Roman"/>
                <w:sz w:val="24"/>
                <w:szCs w:val="24"/>
                <w:lang w:eastAsia="lv-LV"/>
              </w:rPr>
              <w:t>, meklēšanā</w:t>
            </w:r>
            <w:r w:rsidR="00F06BC8" w:rsidRPr="005518F4">
              <w:rPr>
                <w:rFonts w:ascii="Times New Roman" w:eastAsia="Times New Roman" w:hAnsi="Times New Roman"/>
                <w:sz w:val="24"/>
                <w:szCs w:val="24"/>
                <w:lang w:eastAsia="lv-LV"/>
              </w:rPr>
              <w:t xml:space="preserve"> esošo personu un lietu reģistra, biometrisko datu reģistra</w:t>
            </w:r>
            <w:r w:rsidR="007A2B9C" w:rsidRPr="005518F4">
              <w:rPr>
                <w:rFonts w:ascii="Times New Roman" w:eastAsia="Times New Roman" w:hAnsi="Times New Roman"/>
                <w:sz w:val="24"/>
                <w:szCs w:val="24"/>
                <w:lang w:eastAsia="lv-LV"/>
              </w:rPr>
              <w:t xml:space="preserve"> u.c. uzturēšanai </w:t>
            </w:r>
            <w:r w:rsidR="005E531F">
              <w:rPr>
                <w:rFonts w:ascii="Times New Roman" w:eastAsia="Times New Roman" w:hAnsi="Times New Roman"/>
                <w:b/>
                <w:sz w:val="24"/>
                <w:szCs w:val="24"/>
                <w:lang w:eastAsia="lv-LV"/>
              </w:rPr>
              <w:t>(11 601 000 </w:t>
            </w:r>
            <w:proofErr w:type="spellStart"/>
            <w:r w:rsidR="007A2B9C" w:rsidRPr="005E531F">
              <w:rPr>
                <w:rFonts w:ascii="Times New Roman" w:eastAsia="Times New Roman" w:hAnsi="Times New Roman"/>
                <w:b/>
                <w:i/>
                <w:sz w:val="24"/>
                <w:szCs w:val="24"/>
                <w:lang w:eastAsia="lv-LV"/>
              </w:rPr>
              <w:t>euro</w:t>
            </w:r>
            <w:proofErr w:type="spellEnd"/>
            <w:r w:rsidR="007A2B9C" w:rsidRPr="005518F4">
              <w:rPr>
                <w:rFonts w:ascii="Times New Roman" w:eastAsia="Times New Roman" w:hAnsi="Times New Roman"/>
                <w:b/>
                <w:sz w:val="24"/>
                <w:szCs w:val="24"/>
                <w:lang w:eastAsia="lv-LV"/>
              </w:rPr>
              <w:t>)</w:t>
            </w:r>
            <w:r w:rsidR="007D4D39" w:rsidRPr="005518F4">
              <w:rPr>
                <w:rFonts w:ascii="Times New Roman" w:eastAsia="Times New Roman" w:hAnsi="Times New Roman"/>
                <w:sz w:val="24"/>
                <w:szCs w:val="24"/>
                <w:lang w:eastAsia="lv-LV"/>
              </w:rPr>
              <w:t>.</w:t>
            </w:r>
          </w:p>
          <w:p w:rsidR="007A2B9C" w:rsidRPr="005518F4" w:rsidRDefault="007A2B9C" w:rsidP="00494C0C">
            <w:pPr>
              <w:pStyle w:val="Parasts1"/>
              <w:spacing w:after="0" w:line="240" w:lineRule="auto"/>
              <w:ind w:left="80"/>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Tātad šobrīd aplēšamās izmaksas kriminālās justīcijas administrēšanai ir </w:t>
            </w:r>
            <w:r w:rsidR="006631A2" w:rsidRPr="005518F4">
              <w:rPr>
                <w:rFonts w:ascii="Times New Roman" w:eastAsia="Times New Roman" w:hAnsi="Times New Roman"/>
                <w:b/>
                <w:sz w:val="24"/>
                <w:szCs w:val="24"/>
                <w:lang w:eastAsia="lv-LV"/>
              </w:rPr>
              <w:t xml:space="preserve">aptuveni </w:t>
            </w:r>
            <w:r w:rsidR="005E531F">
              <w:rPr>
                <w:rFonts w:ascii="Times New Roman" w:eastAsia="Times New Roman" w:hAnsi="Times New Roman"/>
                <w:b/>
                <w:sz w:val="24"/>
                <w:szCs w:val="24"/>
                <w:lang w:eastAsia="lv-LV"/>
              </w:rPr>
              <w:lastRenderedPageBreak/>
              <w:t>130 238 000 </w:t>
            </w:r>
            <w:proofErr w:type="spellStart"/>
            <w:r w:rsidR="006631A2" w:rsidRPr="005E531F">
              <w:rPr>
                <w:rFonts w:ascii="Times New Roman" w:eastAsia="Times New Roman" w:hAnsi="Times New Roman"/>
                <w:b/>
                <w:i/>
                <w:sz w:val="24"/>
                <w:szCs w:val="24"/>
                <w:lang w:eastAsia="lv-LV"/>
              </w:rPr>
              <w:t>euro</w:t>
            </w:r>
            <w:proofErr w:type="spellEnd"/>
            <w:r w:rsidR="006631A2" w:rsidRPr="005518F4">
              <w:rPr>
                <w:rFonts w:ascii="Times New Roman" w:eastAsia="Times New Roman" w:hAnsi="Times New Roman"/>
                <w:b/>
                <w:sz w:val="24"/>
                <w:szCs w:val="24"/>
                <w:lang w:eastAsia="lv-LV"/>
              </w:rPr>
              <w:t xml:space="preserve"> gadā.</w:t>
            </w:r>
            <w:r w:rsidR="006631A2" w:rsidRPr="005518F4">
              <w:rPr>
                <w:rFonts w:ascii="Times New Roman" w:eastAsia="Times New Roman" w:hAnsi="Times New Roman"/>
                <w:sz w:val="24"/>
                <w:szCs w:val="24"/>
                <w:lang w:eastAsia="lv-LV"/>
              </w:rPr>
              <w:t xml:space="preserve"> Šajās izmaksās netiek ieskaitīts Valsts policijas darbs krimināllietas izmeklēšanas stadijā. </w:t>
            </w:r>
            <w:r w:rsidR="00C874FA" w:rsidRPr="005518F4">
              <w:rPr>
                <w:rFonts w:ascii="Times New Roman" w:eastAsia="Times New Roman" w:hAnsi="Times New Roman"/>
                <w:sz w:val="24"/>
                <w:szCs w:val="24"/>
                <w:lang w:eastAsia="lv-LV"/>
              </w:rPr>
              <w:t>Pirmās instances tiesā pēdējo četru gadu laikā ik gadu tiek ierosinātas ap 10 000</w:t>
            </w:r>
            <w:r w:rsidR="005E531F">
              <w:rPr>
                <w:rFonts w:ascii="Times New Roman" w:eastAsia="Times New Roman" w:hAnsi="Times New Roman"/>
                <w:sz w:val="24"/>
                <w:szCs w:val="24"/>
                <w:lang w:eastAsia="lv-LV"/>
              </w:rPr>
              <w:t> </w:t>
            </w:r>
            <w:r w:rsidR="00C874FA" w:rsidRPr="005518F4">
              <w:rPr>
                <w:rFonts w:ascii="Times New Roman" w:eastAsia="Times New Roman" w:hAnsi="Times New Roman"/>
                <w:sz w:val="24"/>
                <w:szCs w:val="24"/>
                <w:lang w:eastAsia="lv-LV"/>
              </w:rPr>
              <w:t>krimināllietu</w:t>
            </w:r>
            <w:r w:rsidR="00DF1304" w:rsidRPr="005518F4">
              <w:rPr>
                <w:rFonts w:ascii="Times New Roman" w:eastAsia="Times New Roman" w:hAnsi="Times New Roman"/>
                <w:sz w:val="24"/>
                <w:szCs w:val="24"/>
                <w:lang w:eastAsia="lv-LV"/>
              </w:rPr>
              <w:t xml:space="preserve"> (2013.</w:t>
            </w:r>
            <w:r w:rsidR="005E531F">
              <w:rPr>
                <w:rFonts w:ascii="Times New Roman" w:eastAsia="Times New Roman" w:hAnsi="Times New Roman"/>
                <w:sz w:val="24"/>
                <w:szCs w:val="24"/>
                <w:lang w:eastAsia="lv-LV"/>
              </w:rPr>
              <w:t> </w:t>
            </w:r>
            <w:r w:rsidR="00DF1304" w:rsidRPr="005518F4">
              <w:rPr>
                <w:rFonts w:ascii="Times New Roman" w:eastAsia="Times New Roman" w:hAnsi="Times New Roman"/>
                <w:sz w:val="24"/>
                <w:szCs w:val="24"/>
                <w:lang w:eastAsia="lv-LV"/>
              </w:rPr>
              <w:t>gadā – 9122; 2014.</w:t>
            </w:r>
            <w:r w:rsidR="005E531F">
              <w:rPr>
                <w:rFonts w:ascii="Times New Roman" w:eastAsia="Times New Roman" w:hAnsi="Times New Roman"/>
                <w:sz w:val="24"/>
                <w:szCs w:val="24"/>
                <w:lang w:eastAsia="lv-LV"/>
              </w:rPr>
              <w:t> </w:t>
            </w:r>
            <w:r w:rsidR="00DF1304" w:rsidRPr="005518F4">
              <w:rPr>
                <w:rFonts w:ascii="Times New Roman" w:eastAsia="Times New Roman" w:hAnsi="Times New Roman"/>
                <w:sz w:val="24"/>
                <w:szCs w:val="24"/>
                <w:lang w:eastAsia="lv-LV"/>
              </w:rPr>
              <w:t>gadā – 9482; 2015.</w:t>
            </w:r>
            <w:r w:rsidR="005E531F">
              <w:rPr>
                <w:rFonts w:ascii="Times New Roman" w:eastAsia="Times New Roman" w:hAnsi="Times New Roman"/>
                <w:sz w:val="24"/>
                <w:szCs w:val="24"/>
                <w:lang w:eastAsia="lv-LV"/>
              </w:rPr>
              <w:t> </w:t>
            </w:r>
            <w:r w:rsidR="00DF1304" w:rsidRPr="005518F4">
              <w:rPr>
                <w:rFonts w:ascii="Times New Roman" w:eastAsia="Times New Roman" w:hAnsi="Times New Roman"/>
                <w:sz w:val="24"/>
                <w:szCs w:val="24"/>
                <w:lang w:eastAsia="lv-LV"/>
              </w:rPr>
              <w:t>gadā – 10475, 2016.</w:t>
            </w:r>
            <w:r w:rsidR="005E531F">
              <w:rPr>
                <w:rFonts w:ascii="Times New Roman" w:eastAsia="Times New Roman" w:hAnsi="Times New Roman"/>
                <w:sz w:val="24"/>
                <w:szCs w:val="24"/>
                <w:lang w:eastAsia="lv-LV"/>
              </w:rPr>
              <w:t> </w:t>
            </w:r>
            <w:r w:rsidR="00DF1304" w:rsidRPr="005518F4">
              <w:rPr>
                <w:rFonts w:ascii="Times New Roman" w:eastAsia="Times New Roman" w:hAnsi="Times New Roman"/>
                <w:sz w:val="24"/>
                <w:szCs w:val="24"/>
                <w:lang w:eastAsia="lv-LV"/>
              </w:rPr>
              <w:t>gada pirmajā pusē – 5572)</w:t>
            </w:r>
            <w:r w:rsidR="00DF1304" w:rsidRPr="005518F4">
              <w:rPr>
                <w:rStyle w:val="Vresatsauce"/>
                <w:rFonts w:ascii="Times New Roman" w:eastAsia="Times New Roman" w:hAnsi="Times New Roman"/>
                <w:sz w:val="24"/>
                <w:szCs w:val="24"/>
                <w:lang w:eastAsia="lv-LV"/>
              </w:rPr>
              <w:footnoteReference w:id="23"/>
            </w:r>
            <w:r w:rsidR="00C874FA" w:rsidRPr="005518F4">
              <w:rPr>
                <w:rFonts w:ascii="Times New Roman" w:eastAsia="Times New Roman" w:hAnsi="Times New Roman"/>
                <w:sz w:val="24"/>
                <w:szCs w:val="24"/>
                <w:lang w:eastAsia="lv-LV"/>
              </w:rPr>
              <w:t>.</w:t>
            </w:r>
          </w:p>
          <w:p w:rsidR="006631A2" w:rsidRPr="005518F4" w:rsidRDefault="006631A2" w:rsidP="00494C0C">
            <w:pPr>
              <w:pStyle w:val="Parasts1"/>
              <w:spacing w:after="0" w:line="240" w:lineRule="auto"/>
              <w:ind w:left="80"/>
              <w:jc w:val="both"/>
              <w:rPr>
                <w:rFonts w:ascii="Times New Roman" w:eastAsia="Times New Roman" w:hAnsi="Times New Roman"/>
                <w:sz w:val="24"/>
                <w:szCs w:val="24"/>
                <w:lang w:eastAsia="lv-LV"/>
              </w:rPr>
            </w:pPr>
          </w:p>
          <w:p w:rsidR="006631A2" w:rsidRPr="005518F4" w:rsidRDefault="006631A2" w:rsidP="00494C0C">
            <w:pPr>
              <w:pStyle w:val="Parasts1"/>
              <w:spacing w:after="0" w:line="240" w:lineRule="auto"/>
              <w:ind w:left="80"/>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Aprēķini par vienas administratīvo pārkāpumu lietas izmaksām nav veikti. Pēdējo gadu laikā Latvijā sastād</w:t>
            </w:r>
            <w:r w:rsidR="005E531F">
              <w:rPr>
                <w:rFonts w:ascii="Times New Roman" w:eastAsia="Times New Roman" w:hAnsi="Times New Roman"/>
                <w:sz w:val="24"/>
                <w:szCs w:val="24"/>
                <w:lang w:eastAsia="lv-LV"/>
              </w:rPr>
              <w:t>īti vidēji 450 000 līdz 500 000 </w:t>
            </w:r>
            <w:r w:rsidRPr="005518F4">
              <w:rPr>
                <w:rFonts w:ascii="Times New Roman" w:eastAsia="Times New Roman" w:hAnsi="Times New Roman"/>
                <w:sz w:val="24"/>
                <w:szCs w:val="24"/>
                <w:lang w:eastAsia="lv-LV"/>
              </w:rPr>
              <w:t xml:space="preserve">administratīvo pārkāpumu protokolu. </w:t>
            </w:r>
            <w:r w:rsidR="00465778" w:rsidRPr="005518F4">
              <w:rPr>
                <w:rFonts w:ascii="Times New Roman" w:eastAsia="Times New Roman" w:hAnsi="Times New Roman"/>
                <w:sz w:val="24"/>
                <w:szCs w:val="24"/>
                <w:lang w:eastAsia="lv-LV"/>
              </w:rPr>
              <w:t>Resursi, ko Valsts policija, pašvaldību policijas, pašvaldību administratīvās komisijas, Valsts ieņēmumu dienests, Valsts robežsardze, Pārtikas veterinārais dienests, Valsts darba inspekcija, tiesas, prokuratūra un tiesu izpildītāji iegulda administratīvo pārkāpumu lietvedības</w:t>
            </w:r>
            <w:r w:rsidR="00C874FA" w:rsidRPr="005518F4">
              <w:rPr>
                <w:rFonts w:ascii="Times New Roman" w:eastAsia="Times New Roman" w:hAnsi="Times New Roman"/>
                <w:sz w:val="24"/>
                <w:szCs w:val="24"/>
                <w:lang w:eastAsia="lv-LV"/>
              </w:rPr>
              <w:t xml:space="preserve"> administrēšanai</w:t>
            </w:r>
            <w:r w:rsidR="005E531F">
              <w:rPr>
                <w:rFonts w:ascii="Times New Roman" w:eastAsia="Times New Roman" w:hAnsi="Times New Roman"/>
                <w:sz w:val="24"/>
                <w:szCs w:val="24"/>
                <w:lang w:eastAsia="lv-LV"/>
              </w:rPr>
              <w:t>,</w:t>
            </w:r>
            <w:r w:rsidR="00C874FA" w:rsidRPr="005518F4">
              <w:rPr>
                <w:rFonts w:ascii="Times New Roman" w:eastAsia="Times New Roman" w:hAnsi="Times New Roman"/>
                <w:sz w:val="24"/>
                <w:szCs w:val="24"/>
                <w:lang w:eastAsia="lv-LV"/>
              </w:rPr>
              <w:t xml:space="preserve"> ir vismaz salīdzināmi ar resursiem, kas tiek tērēti k</w:t>
            </w:r>
            <w:r w:rsidR="005E531F">
              <w:rPr>
                <w:rFonts w:ascii="Times New Roman" w:eastAsia="Times New Roman" w:hAnsi="Times New Roman"/>
                <w:sz w:val="24"/>
                <w:szCs w:val="24"/>
                <w:lang w:eastAsia="lv-LV"/>
              </w:rPr>
              <w:t>riminālprocesa administrēšanai.</w:t>
            </w:r>
          </w:p>
          <w:p w:rsidR="007A2B9C" w:rsidRPr="005518F4" w:rsidRDefault="007A2B9C" w:rsidP="00C874FA">
            <w:pPr>
              <w:pStyle w:val="Parasts1"/>
              <w:spacing w:after="0" w:line="240" w:lineRule="auto"/>
              <w:jc w:val="both"/>
              <w:rPr>
                <w:rFonts w:ascii="Times New Roman" w:eastAsia="Times New Roman" w:hAnsi="Times New Roman"/>
                <w:sz w:val="24"/>
                <w:szCs w:val="24"/>
                <w:lang w:eastAsia="lv-LV"/>
              </w:rPr>
            </w:pPr>
          </w:p>
          <w:p w:rsidR="00C874FA" w:rsidRPr="005518F4" w:rsidRDefault="00702E00" w:rsidP="005E531F">
            <w:pPr>
              <w:pStyle w:val="Parasts1"/>
              <w:spacing w:after="0" w:line="240" w:lineRule="auto"/>
              <w:ind w:left="80"/>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Papildus tam gandrīz katrs noziedzīgs nodarījums ir </w:t>
            </w:r>
            <w:r w:rsidRPr="005518F4">
              <w:rPr>
                <w:rFonts w:ascii="Times New Roman" w:eastAsia="Times New Roman" w:hAnsi="Times New Roman"/>
                <w:b/>
                <w:sz w:val="24"/>
                <w:szCs w:val="24"/>
                <w:lang w:eastAsia="lv-LV"/>
              </w:rPr>
              <w:t>saistīts ar noteikta mantiska zaudējuma vai morāla k</w:t>
            </w:r>
            <w:r w:rsidR="005E531F">
              <w:rPr>
                <w:rFonts w:ascii="Times New Roman" w:eastAsia="Times New Roman" w:hAnsi="Times New Roman"/>
                <w:b/>
                <w:sz w:val="24"/>
                <w:szCs w:val="24"/>
                <w:lang w:eastAsia="lv-LV"/>
              </w:rPr>
              <w:t>aitējuma nodarīšanu cietušajiem</w:t>
            </w:r>
            <w:r w:rsidR="005E531F">
              <w:rPr>
                <w:rFonts w:ascii="Times New Roman" w:eastAsia="Times New Roman" w:hAnsi="Times New Roman"/>
                <w:sz w:val="24"/>
                <w:szCs w:val="24"/>
                <w:lang w:eastAsia="lv-LV"/>
              </w:rPr>
              <w:t>. L</w:t>
            </w:r>
            <w:r w:rsidR="0064004E" w:rsidRPr="005518F4">
              <w:rPr>
                <w:rFonts w:ascii="Times New Roman" w:eastAsia="Times New Roman" w:hAnsi="Times New Roman"/>
                <w:sz w:val="24"/>
                <w:szCs w:val="24"/>
                <w:lang w:eastAsia="lv-LV"/>
              </w:rPr>
              <w:t>īdz ar to zaudējumi, ko nodara viens noziedzīgs nodarījums nea</w:t>
            </w:r>
            <w:r w:rsidR="00F06BC8" w:rsidRPr="005518F4">
              <w:rPr>
                <w:rFonts w:ascii="Times New Roman" w:eastAsia="Times New Roman" w:hAnsi="Times New Roman"/>
                <w:sz w:val="24"/>
                <w:szCs w:val="24"/>
                <w:lang w:eastAsia="lv-LV"/>
              </w:rPr>
              <w:t>p</w:t>
            </w:r>
            <w:r w:rsidR="0064004E" w:rsidRPr="005518F4">
              <w:rPr>
                <w:rFonts w:ascii="Times New Roman" w:eastAsia="Times New Roman" w:hAnsi="Times New Roman"/>
                <w:sz w:val="24"/>
                <w:szCs w:val="24"/>
                <w:lang w:eastAsia="lv-LV"/>
              </w:rPr>
              <w:t>tver tikai valsts izmaksas, bet var skart ikvienu sabiedrības locekli.</w:t>
            </w:r>
          </w:p>
        </w:tc>
      </w:tr>
      <w:tr w:rsidR="005518F4" w:rsidRPr="00AB1001" w:rsidTr="00B0631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85567" w:rsidRPr="005518F4" w:rsidRDefault="00F85567" w:rsidP="00B0631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F85567" w:rsidRPr="005518F4" w:rsidRDefault="00F85567" w:rsidP="00B0631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AA7F81" w:rsidRPr="005518F4" w:rsidRDefault="00AA7F81" w:rsidP="00C06E43">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Administratīvo izmaksu monetārs novērtējums bērna likumiskajiem pārstāvjiem.</w:t>
            </w:r>
          </w:p>
          <w:p w:rsidR="008F2015" w:rsidRPr="005518F4" w:rsidRDefault="00DC1537" w:rsidP="00C06E43">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Bērna r</w:t>
            </w:r>
            <w:r w:rsidR="008F2015" w:rsidRPr="005518F4">
              <w:rPr>
                <w:rFonts w:ascii="Times New Roman" w:eastAsia="Times New Roman" w:hAnsi="Times New Roman"/>
                <w:sz w:val="24"/>
                <w:szCs w:val="24"/>
                <w:lang w:eastAsia="lv-LV"/>
              </w:rPr>
              <w:t>iska un aizsardzības faktoru novērtējums un prevencijas pasākuma plāna sastādīšana:</w:t>
            </w:r>
          </w:p>
          <w:p w:rsidR="008F2015" w:rsidRPr="005518F4" w:rsidRDefault="0067140C" w:rsidP="00334484">
            <w:pPr>
              <w:pStyle w:val="Parasts1"/>
              <w:spacing w:after="0" w:line="240" w:lineRule="auto"/>
              <w:ind w:firstLine="541"/>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608</w:t>
            </w:r>
            <w:r w:rsidR="00AA7F81" w:rsidRPr="005518F4">
              <w:rPr>
                <w:rFonts w:ascii="Times New Roman" w:eastAsia="Times New Roman" w:hAnsi="Times New Roman"/>
                <w:sz w:val="24"/>
                <w:szCs w:val="24"/>
                <w:lang w:eastAsia="lv-LV"/>
              </w:rPr>
              <w:t xml:space="preserve"> 000 </w:t>
            </w:r>
            <w:r w:rsidRPr="005518F4">
              <w:rPr>
                <w:rFonts w:ascii="Times New Roman" w:eastAsia="Times New Roman" w:hAnsi="Times New Roman"/>
                <w:sz w:val="24"/>
                <w:szCs w:val="24"/>
                <w:lang w:eastAsia="lv-LV"/>
              </w:rPr>
              <w:t>= 3,8 x 8</w:t>
            </w:r>
            <w:r w:rsidR="00AA7F81" w:rsidRPr="005518F4">
              <w:rPr>
                <w:rFonts w:ascii="Times New Roman" w:eastAsia="Times New Roman" w:hAnsi="Times New Roman"/>
                <w:sz w:val="24"/>
                <w:szCs w:val="24"/>
                <w:lang w:eastAsia="lv-LV"/>
              </w:rPr>
              <w:t xml:space="preserve"> x 20 000 x 1, kur:</w:t>
            </w:r>
          </w:p>
          <w:p w:rsidR="00AA7F81" w:rsidRPr="005518F4" w:rsidRDefault="005E531F"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(f) </w:t>
            </w:r>
            <w:r w:rsidR="0067140C" w:rsidRPr="005518F4">
              <w:rPr>
                <w:rFonts w:ascii="Times New Roman" w:eastAsia="Times New Roman" w:hAnsi="Times New Roman"/>
                <w:sz w:val="24"/>
                <w:szCs w:val="24"/>
                <w:lang w:eastAsia="lv-LV"/>
              </w:rPr>
              <w:t xml:space="preserve">- </w:t>
            </w:r>
            <w:r w:rsidR="00AA7F81" w:rsidRPr="005518F4">
              <w:rPr>
                <w:rFonts w:ascii="Times New Roman" w:eastAsia="Times New Roman" w:hAnsi="Times New Roman"/>
                <w:sz w:val="24"/>
                <w:szCs w:val="24"/>
                <w:lang w:eastAsia="lv-LV"/>
              </w:rPr>
              <w:t xml:space="preserve">3,8 ir vienas stundas darba samaksas </w:t>
            </w:r>
            <w:r w:rsidR="0067140C" w:rsidRPr="005518F4">
              <w:rPr>
                <w:rFonts w:ascii="Times New Roman" w:eastAsia="Times New Roman" w:hAnsi="Times New Roman"/>
                <w:sz w:val="24"/>
                <w:szCs w:val="24"/>
                <w:lang w:eastAsia="lv-LV"/>
              </w:rPr>
              <w:t>vidējā likme (2016.</w:t>
            </w:r>
            <w:r>
              <w:rPr>
                <w:rFonts w:ascii="Times New Roman" w:eastAsia="Times New Roman" w:hAnsi="Times New Roman"/>
                <w:sz w:val="24"/>
                <w:szCs w:val="24"/>
                <w:lang w:eastAsia="lv-LV"/>
              </w:rPr>
              <w:t> </w:t>
            </w:r>
            <w:r w:rsidR="0067140C" w:rsidRPr="005518F4">
              <w:rPr>
                <w:rFonts w:ascii="Times New Roman" w:eastAsia="Times New Roman" w:hAnsi="Times New Roman"/>
                <w:sz w:val="24"/>
                <w:szCs w:val="24"/>
                <w:lang w:eastAsia="lv-LV"/>
              </w:rPr>
              <w:t>gadā);</w:t>
            </w:r>
          </w:p>
          <w:p w:rsidR="0067140C" w:rsidRPr="005518F4" w:rsidRDefault="005E531F"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w:t>
            </w:r>
            <w:r w:rsidR="00F00B0D" w:rsidRPr="005518F4">
              <w:rPr>
                <w:rFonts w:ascii="Times New Roman" w:eastAsia="Times New Roman" w:hAnsi="Times New Roman"/>
                <w:sz w:val="24"/>
                <w:szCs w:val="24"/>
                <w:lang w:eastAsia="lv-LV"/>
              </w:rPr>
              <w:t xml:space="preserve"> - 8</w:t>
            </w:r>
            <w:r w:rsidR="0067140C" w:rsidRPr="005518F4">
              <w:rPr>
                <w:rFonts w:ascii="Times New Roman" w:eastAsia="Times New Roman" w:hAnsi="Times New Roman"/>
                <w:sz w:val="24"/>
                <w:szCs w:val="24"/>
                <w:lang w:eastAsia="lv-LV"/>
              </w:rPr>
              <w:t xml:space="preserve"> ir laiks, kas likumiskajām pārstāvim jāvelta, lai līdzdarbotos </w:t>
            </w:r>
            <w:r w:rsidR="00DC1537" w:rsidRPr="005518F4">
              <w:rPr>
                <w:rFonts w:ascii="Times New Roman" w:eastAsia="Times New Roman" w:hAnsi="Times New Roman"/>
                <w:sz w:val="24"/>
                <w:szCs w:val="24"/>
                <w:lang w:eastAsia="lv-LV"/>
              </w:rPr>
              <w:t xml:space="preserve">bērna </w:t>
            </w:r>
            <w:r w:rsidR="0067140C" w:rsidRPr="005518F4">
              <w:rPr>
                <w:rFonts w:ascii="Times New Roman" w:eastAsia="Times New Roman" w:hAnsi="Times New Roman"/>
                <w:sz w:val="24"/>
                <w:szCs w:val="24"/>
                <w:lang w:eastAsia="lv-LV"/>
              </w:rPr>
              <w:t xml:space="preserve">riska un aizsardzības faktoru </w:t>
            </w:r>
            <w:r w:rsidR="00F00B0D" w:rsidRPr="005518F4">
              <w:rPr>
                <w:rFonts w:ascii="Times New Roman" w:eastAsia="Times New Roman" w:hAnsi="Times New Roman"/>
                <w:sz w:val="24"/>
                <w:szCs w:val="24"/>
                <w:lang w:eastAsia="lv-LV"/>
              </w:rPr>
              <w:t xml:space="preserve">sākotnējā un noslēdzošajā </w:t>
            </w:r>
            <w:r w:rsidR="0067140C" w:rsidRPr="005518F4">
              <w:rPr>
                <w:rFonts w:ascii="Times New Roman" w:eastAsia="Times New Roman" w:hAnsi="Times New Roman"/>
                <w:sz w:val="24"/>
                <w:szCs w:val="24"/>
                <w:lang w:eastAsia="lv-LV"/>
              </w:rPr>
              <w:t>izvērtēšanā, tai skaitā ceļā uz iestādi;</w:t>
            </w:r>
          </w:p>
          <w:p w:rsidR="0067140C" w:rsidRPr="005518F4" w:rsidRDefault="0067140C" w:rsidP="00334484">
            <w:pPr>
              <w:pStyle w:val="Parasts1"/>
              <w:spacing w:after="0" w:line="240" w:lineRule="auto"/>
              <w:ind w:firstLine="541"/>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(n) – 20 000 ir prognoze par likumisko pārstāvju skaitu, kurus varētu skart šis pienākums</w:t>
            </w:r>
            <w:r w:rsidR="005E531F">
              <w:rPr>
                <w:rFonts w:ascii="Times New Roman" w:eastAsia="Times New Roman" w:hAnsi="Times New Roman"/>
                <w:sz w:val="24"/>
                <w:szCs w:val="24"/>
                <w:lang w:eastAsia="lv-LV"/>
              </w:rPr>
              <w:t>;</w:t>
            </w:r>
          </w:p>
          <w:p w:rsidR="0067140C" w:rsidRPr="005518F4" w:rsidRDefault="0067140C" w:rsidP="00334484">
            <w:pPr>
              <w:pStyle w:val="Parasts1"/>
              <w:spacing w:after="0" w:line="240" w:lineRule="auto"/>
              <w:ind w:firstLine="541"/>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(b) – 1 ir biežuma koeficients, ņemot vērā apstākli, ka </w:t>
            </w:r>
            <w:r w:rsidR="00DC1537" w:rsidRPr="005518F4">
              <w:rPr>
                <w:rFonts w:ascii="Times New Roman" w:eastAsia="Times New Roman" w:hAnsi="Times New Roman"/>
                <w:sz w:val="24"/>
                <w:szCs w:val="24"/>
                <w:lang w:eastAsia="lv-LV"/>
              </w:rPr>
              <w:t xml:space="preserve">bērna </w:t>
            </w:r>
            <w:r w:rsidR="00F00B0D" w:rsidRPr="005518F4">
              <w:rPr>
                <w:rFonts w:ascii="Times New Roman" w:eastAsia="Times New Roman" w:hAnsi="Times New Roman"/>
                <w:sz w:val="24"/>
                <w:szCs w:val="24"/>
                <w:lang w:eastAsia="lv-LV"/>
              </w:rPr>
              <w:t>riska un aizsardzības faktoru izvērtējuma biežums ir atkarīgs no prevencijas plāna īstenošanas panākumiem. Tipiskajā situācijā šis novērtējums ir jāveic divreiz – sākotnējais novērtējums un noslēgum</w:t>
            </w:r>
            <w:r w:rsidR="005E531F">
              <w:rPr>
                <w:rFonts w:ascii="Times New Roman" w:eastAsia="Times New Roman" w:hAnsi="Times New Roman"/>
                <w:sz w:val="24"/>
                <w:szCs w:val="24"/>
                <w:lang w:eastAsia="lv-LV"/>
              </w:rPr>
              <w:t>a</w:t>
            </w:r>
            <w:r w:rsidR="00F00B0D" w:rsidRPr="005518F4">
              <w:rPr>
                <w:rFonts w:ascii="Times New Roman" w:eastAsia="Times New Roman" w:hAnsi="Times New Roman"/>
                <w:sz w:val="24"/>
                <w:szCs w:val="24"/>
                <w:lang w:eastAsia="lv-LV"/>
              </w:rPr>
              <w:t xml:space="preserve"> novērtējums – laiks abu novērtējumu veikšanai jau ir ierēķināts kritērijā (l).</w:t>
            </w:r>
          </w:p>
          <w:p w:rsidR="008F2015" w:rsidRPr="005518F4" w:rsidRDefault="008F2015" w:rsidP="00334484">
            <w:pPr>
              <w:pStyle w:val="Parasts1"/>
              <w:spacing w:after="0" w:line="240" w:lineRule="auto"/>
              <w:ind w:firstLine="541"/>
              <w:jc w:val="both"/>
              <w:rPr>
                <w:rFonts w:ascii="Times New Roman" w:eastAsia="Times New Roman" w:hAnsi="Times New Roman"/>
                <w:sz w:val="24"/>
                <w:szCs w:val="24"/>
                <w:lang w:eastAsia="lv-LV"/>
              </w:rPr>
            </w:pPr>
          </w:p>
          <w:p w:rsidR="008F2015" w:rsidRPr="005518F4" w:rsidRDefault="008F2015" w:rsidP="00E01C81">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Dalība sadarbības grupas sēdē:</w:t>
            </w:r>
          </w:p>
          <w:p w:rsidR="00F00B0D" w:rsidRPr="005518F4" w:rsidRDefault="00F00B0D" w:rsidP="00334484">
            <w:pPr>
              <w:pStyle w:val="Parasts1"/>
              <w:spacing w:after="0" w:line="240" w:lineRule="auto"/>
              <w:ind w:firstLine="541"/>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lastRenderedPageBreak/>
              <w:t>380 000 = 3,8 x 5 x 20 000 x 1</w:t>
            </w:r>
            <w:r w:rsidR="00BC68E1" w:rsidRPr="005518F4">
              <w:rPr>
                <w:rFonts w:ascii="Times New Roman" w:eastAsia="Times New Roman" w:hAnsi="Times New Roman"/>
                <w:sz w:val="24"/>
                <w:szCs w:val="24"/>
                <w:lang w:eastAsia="lv-LV"/>
              </w:rPr>
              <w:t>, kur:</w:t>
            </w:r>
          </w:p>
          <w:p w:rsidR="00BC68E1" w:rsidRPr="005518F4" w:rsidRDefault="005E531F"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(f) </w:t>
            </w:r>
            <w:r w:rsidR="00BC68E1" w:rsidRPr="005518F4">
              <w:rPr>
                <w:rFonts w:ascii="Times New Roman" w:eastAsia="Times New Roman" w:hAnsi="Times New Roman"/>
                <w:sz w:val="24"/>
                <w:szCs w:val="24"/>
                <w:lang w:eastAsia="lv-LV"/>
              </w:rPr>
              <w:t>- 3,8 ir vienas stundas darba samaksas vidējā likme (2016.</w:t>
            </w:r>
            <w:r>
              <w:rPr>
                <w:rFonts w:ascii="Times New Roman" w:eastAsia="Times New Roman" w:hAnsi="Times New Roman"/>
                <w:sz w:val="24"/>
                <w:szCs w:val="24"/>
                <w:lang w:eastAsia="lv-LV"/>
              </w:rPr>
              <w:t> </w:t>
            </w:r>
            <w:r w:rsidR="00BC68E1" w:rsidRPr="005518F4">
              <w:rPr>
                <w:rFonts w:ascii="Times New Roman" w:eastAsia="Times New Roman" w:hAnsi="Times New Roman"/>
                <w:sz w:val="24"/>
                <w:szCs w:val="24"/>
                <w:lang w:eastAsia="lv-LV"/>
              </w:rPr>
              <w:t>gadā);</w:t>
            </w:r>
          </w:p>
          <w:p w:rsidR="00BC68E1" w:rsidRPr="005518F4" w:rsidRDefault="00BC68E1" w:rsidP="00334484">
            <w:pPr>
              <w:pStyle w:val="Parasts1"/>
              <w:spacing w:after="0" w:line="240" w:lineRule="auto"/>
              <w:ind w:firstLine="541"/>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(l) – </w:t>
            </w:r>
            <w:proofErr w:type="gramStart"/>
            <w:r w:rsidRPr="005518F4">
              <w:rPr>
                <w:rFonts w:ascii="Times New Roman" w:eastAsia="Times New Roman" w:hAnsi="Times New Roman"/>
                <w:sz w:val="24"/>
                <w:szCs w:val="24"/>
                <w:lang w:eastAsia="lv-LV"/>
              </w:rPr>
              <w:t>5 laiks</w:t>
            </w:r>
            <w:proofErr w:type="gramEnd"/>
            <w:r w:rsidRPr="005518F4">
              <w:rPr>
                <w:rFonts w:ascii="Times New Roman" w:eastAsia="Times New Roman" w:hAnsi="Times New Roman"/>
                <w:sz w:val="24"/>
                <w:szCs w:val="24"/>
                <w:lang w:eastAsia="lv-LV"/>
              </w:rPr>
              <w:t>, kas likumiskajam pārstāvim jāvelta dalībai sadarbības grupas sēdē, a</w:t>
            </w:r>
            <w:r w:rsidR="00671FA8">
              <w:rPr>
                <w:rFonts w:ascii="Times New Roman" w:eastAsia="Times New Roman" w:hAnsi="Times New Roman"/>
                <w:sz w:val="24"/>
                <w:szCs w:val="24"/>
                <w:lang w:eastAsia="lv-LV"/>
              </w:rPr>
              <w:t>r</w:t>
            </w:r>
            <w:r w:rsidRPr="005518F4">
              <w:rPr>
                <w:rFonts w:ascii="Times New Roman" w:eastAsia="Times New Roman" w:hAnsi="Times New Roman"/>
                <w:sz w:val="24"/>
                <w:szCs w:val="24"/>
                <w:lang w:eastAsia="lv-LV"/>
              </w:rPr>
              <w:t xml:space="preserve"> pieņēmumu, ka sadarbības grupas sēdē viena bērna lietu varētu skatīt 1</w:t>
            </w:r>
            <w:r w:rsidR="005E531F">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stundu, nokļūšana uz un no iestādes, kur notiek sadarbības grupas sēde</w:t>
            </w:r>
            <w:r w:rsidR="005E531F">
              <w:rPr>
                <w:rFonts w:ascii="Times New Roman" w:eastAsia="Times New Roman" w:hAnsi="Times New Roman"/>
                <w:sz w:val="24"/>
                <w:szCs w:val="24"/>
                <w:lang w:eastAsia="lv-LV"/>
              </w:rPr>
              <w:t>, aizņem 1 </w:t>
            </w:r>
            <w:r w:rsidRPr="005518F4">
              <w:rPr>
                <w:rFonts w:ascii="Times New Roman" w:eastAsia="Times New Roman" w:hAnsi="Times New Roman"/>
                <w:sz w:val="24"/>
                <w:szCs w:val="24"/>
                <w:lang w:eastAsia="lv-LV"/>
              </w:rPr>
              <w:t>stundu, bet laiks, kas vajadzīgs lai sagatavotos sēdei un iepazītos ar piedāvāto</w:t>
            </w:r>
            <w:r w:rsidR="005E531F">
              <w:rPr>
                <w:rFonts w:ascii="Times New Roman" w:eastAsia="Times New Roman" w:hAnsi="Times New Roman"/>
                <w:sz w:val="24"/>
                <w:szCs w:val="24"/>
                <w:lang w:eastAsia="lv-LV"/>
              </w:rPr>
              <w:t xml:space="preserve"> prevencijas pasākumu plānu – 3 s</w:t>
            </w:r>
            <w:r w:rsidRPr="005518F4">
              <w:rPr>
                <w:rFonts w:ascii="Times New Roman" w:eastAsia="Times New Roman" w:hAnsi="Times New Roman"/>
                <w:sz w:val="24"/>
                <w:szCs w:val="24"/>
                <w:lang w:eastAsia="lv-LV"/>
              </w:rPr>
              <w:t>tundas;</w:t>
            </w:r>
          </w:p>
          <w:p w:rsidR="00BC68E1" w:rsidRPr="005518F4" w:rsidRDefault="00BC68E1" w:rsidP="00334484">
            <w:pPr>
              <w:pStyle w:val="Parasts1"/>
              <w:spacing w:after="0" w:line="240" w:lineRule="auto"/>
              <w:ind w:firstLine="541"/>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(n) – 20 000 ir prognoze par likumisko pārstāvju skaitu, kurus varētu skart šis pienākums</w:t>
            </w:r>
            <w:r w:rsidR="005E531F">
              <w:rPr>
                <w:rFonts w:ascii="Times New Roman" w:eastAsia="Times New Roman" w:hAnsi="Times New Roman"/>
                <w:sz w:val="24"/>
                <w:szCs w:val="24"/>
                <w:lang w:eastAsia="lv-LV"/>
              </w:rPr>
              <w:t>;</w:t>
            </w:r>
          </w:p>
          <w:p w:rsidR="00BC68E1" w:rsidRPr="005518F4" w:rsidRDefault="00BC68E1" w:rsidP="00334484">
            <w:pPr>
              <w:pStyle w:val="Parasts1"/>
              <w:spacing w:after="0" w:line="240" w:lineRule="auto"/>
              <w:ind w:firstLine="541"/>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(b) – 1 sadarbības grupas sēde tipiskā prevencijas procesa norises gaitā notiek 1</w:t>
            </w:r>
            <w:r w:rsidR="005E531F">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reizi.</w:t>
            </w:r>
          </w:p>
          <w:p w:rsidR="00BC68E1" w:rsidRPr="005518F4" w:rsidRDefault="00BC68E1" w:rsidP="00334484">
            <w:pPr>
              <w:pStyle w:val="Parasts1"/>
              <w:spacing w:after="0" w:line="240" w:lineRule="auto"/>
              <w:ind w:firstLine="541"/>
              <w:jc w:val="both"/>
              <w:rPr>
                <w:rFonts w:ascii="Times New Roman" w:eastAsia="Times New Roman" w:hAnsi="Times New Roman"/>
                <w:sz w:val="24"/>
                <w:szCs w:val="24"/>
                <w:lang w:eastAsia="lv-LV"/>
              </w:rPr>
            </w:pPr>
          </w:p>
          <w:p w:rsidR="00BC68E1" w:rsidRPr="005518F4" w:rsidRDefault="00BC68E1" w:rsidP="00E01C81">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Administratīvās izmaksas, kas rodas prevencijas pasākumu plāna izpildes gaitā</w:t>
            </w:r>
            <w:r w:rsidR="005E531F">
              <w:rPr>
                <w:rFonts w:ascii="Times New Roman" w:eastAsia="Times New Roman" w:hAnsi="Times New Roman"/>
                <w:sz w:val="24"/>
                <w:szCs w:val="24"/>
                <w:lang w:eastAsia="lv-LV"/>
              </w:rPr>
              <w:t>,</w:t>
            </w:r>
            <w:r w:rsidRPr="005518F4">
              <w:rPr>
                <w:rFonts w:ascii="Times New Roman" w:eastAsia="Times New Roman" w:hAnsi="Times New Roman"/>
                <w:sz w:val="24"/>
                <w:szCs w:val="24"/>
                <w:lang w:eastAsia="lv-LV"/>
              </w:rPr>
              <w:t xml:space="preserve"> nav iespējams aprēķināt, jo prev</w:t>
            </w:r>
            <w:r w:rsidR="005E531F">
              <w:rPr>
                <w:rFonts w:ascii="Times New Roman" w:eastAsia="Times New Roman" w:hAnsi="Times New Roman"/>
                <w:sz w:val="24"/>
                <w:szCs w:val="24"/>
                <w:lang w:eastAsia="lv-LV"/>
              </w:rPr>
              <w:t>encijas pasākumi ir pārāk indivi</w:t>
            </w:r>
            <w:r w:rsidRPr="005518F4">
              <w:rPr>
                <w:rFonts w:ascii="Times New Roman" w:eastAsia="Times New Roman" w:hAnsi="Times New Roman"/>
                <w:sz w:val="24"/>
                <w:szCs w:val="24"/>
                <w:lang w:eastAsia="lv-LV"/>
              </w:rPr>
              <w:t xml:space="preserve">dualizēti un atkarīgi no apstākļiem un konteksta, tie var būt veicami kopā ar vecākiem, vai arī bez to līdzdalības. </w:t>
            </w:r>
            <w:r w:rsidR="00671FA8">
              <w:rPr>
                <w:rFonts w:ascii="Times New Roman" w:eastAsia="Times New Roman" w:hAnsi="Times New Roman"/>
                <w:sz w:val="24"/>
                <w:szCs w:val="24"/>
                <w:lang w:eastAsia="lv-LV"/>
              </w:rPr>
              <w:t>Turklāt daļa no tiem nebūtu vērtējama</w:t>
            </w:r>
            <w:r w:rsidRPr="005518F4">
              <w:rPr>
                <w:rFonts w:ascii="Times New Roman" w:eastAsia="Times New Roman" w:hAnsi="Times New Roman"/>
                <w:sz w:val="24"/>
                <w:szCs w:val="24"/>
                <w:lang w:eastAsia="lv-LV"/>
              </w:rPr>
              <w:t xml:space="preserve"> kā administratīvās izmaksas, ja, piemēram, kopā ar bērnu ir jāapmeklē kāds kultūras vai izklaides pasākums, ka</w:t>
            </w:r>
            <w:r w:rsidR="00671FA8">
              <w:rPr>
                <w:rFonts w:ascii="Times New Roman" w:eastAsia="Times New Roman" w:hAnsi="Times New Roman"/>
                <w:sz w:val="24"/>
                <w:szCs w:val="24"/>
                <w:lang w:eastAsia="lv-LV"/>
              </w:rPr>
              <w:t>s jau tāpat ģimenē tiek darīts.</w:t>
            </w:r>
          </w:p>
          <w:p w:rsidR="001750B6" w:rsidRPr="005518F4" w:rsidRDefault="001750B6" w:rsidP="00334484">
            <w:pPr>
              <w:pStyle w:val="Parasts1"/>
              <w:spacing w:after="0" w:line="240" w:lineRule="auto"/>
              <w:ind w:firstLine="541"/>
              <w:jc w:val="both"/>
              <w:rPr>
                <w:rFonts w:ascii="Times New Roman" w:eastAsia="Times New Roman" w:hAnsi="Times New Roman"/>
                <w:sz w:val="24"/>
                <w:szCs w:val="24"/>
                <w:lang w:eastAsia="lv-LV"/>
              </w:rPr>
            </w:pPr>
          </w:p>
          <w:p w:rsidR="001750B6" w:rsidRPr="005518F4" w:rsidRDefault="001750B6" w:rsidP="00E01C81">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Dalība sadarbības grupas sēdē, ja prevencijas pasākumu plāns netiek pildīts, vai ir jauni likumpārkāpumi un piemērotie prevencijas pasākumi</w:t>
            </w:r>
            <w:r w:rsidR="00671FA8">
              <w:rPr>
                <w:rFonts w:ascii="Times New Roman" w:eastAsia="Times New Roman" w:hAnsi="Times New Roman"/>
                <w:sz w:val="24"/>
                <w:szCs w:val="24"/>
                <w:lang w:eastAsia="lv-LV"/>
              </w:rPr>
              <w:t>,</w:t>
            </w:r>
            <w:r w:rsidRPr="005518F4">
              <w:rPr>
                <w:rFonts w:ascii="Times New Roman" w:eastAsia="Times New Roman" w:hAnsi="Times New Roman"/>
                <w:sz w:val="24"/>
                <w:szCs w:val="24"/>
                <w:lang w:eastAsia="lv-LV"/>
              </w:rPr>
              <w:t xml:space="preserve"> ir jāpārskata:</w:t>
            </w:r>
          </w:p>
          <w:p w:rsidR="001750B6" w:rsidRPr="005518F4" w:rsidRDefault="001750B6" w:rsidP="00334484">
            <w:pPr>
              <w:pStyle w:val="Parasts1"/>
              <w:spacing w:after="0" w:line="240" w:lineRule="auto"/>
              <w:ind w:firstLine="541"/>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133 = 3,8 x 5 x 7 000 x 1, kur:</w:t>
            </w:r>
          </w:p>
          <w:p w:rsidR="001750B6" w:rsidRPr="005518F4" w:rsidRDefault="001750B6" w:rsidP="001750B6">
            <w:pPr>
              <w:pStyle w:val="Parasts1"/>
              <w:spacing w:after="0" w:line="240" w:lineRule="auto"/>
              <w:ind w:firstLine="541"/>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(f) - 3,8 ir vienas stundas darba samaksas vidējā likme (2016.</w:t>
            </w:r>
            <w:r w:rsidR="00671FA8">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gadā);</w:t>
            </w:r>
          </w:p>
          <w:p w:rsidR="001750B6" w:rsidRPr="005518F4" w:rsidRDefault="001750B6" w:rsidP="001750B6">
            <w:pPr>
              <w:pStyle w:val="Parasts1"/>
              <w:spacing w:after="0" w:line="240" w:lineRule="auto"/>
              <w:ind w:firstLine="541"/>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(l) – </w:t>
            </w:r>
            <w:proofErr w:type="gramStart"/>
            <w:r w:rsidRPr="005518F4">
              <w:rPr>
                <w:rFonts w:ascii="Times New Roman" w:eastAsia="Times New Roman" w:hAnsi="Times New Roman"/>
                <w:sz w:val="24"/>
                <w:szCs w:val="24"/>
                <w:lang w:eastAsia="lv-LV"/>
              </w:rPr>
              <w:t>5 laiks</w:t>
            </w:r>
            <w:proofErr w:type="gramEnd"/>
            <w:r w:rsidRPr="005518F4">
              <w:rPr>
                <w:rFonts w:ascii="Times New Roman" w:eastAsia="Times New Roman" w:hAnsi="Times New Roman"/>
                <w:sz w:val="24"/>
                <w:szCs w:val="24"/>
                <w:lang w:eastAsia="lv-LV"/>
              </w:rPr>
              <w:t>, kas likumiskajam pārstāvim jāvelta dalībai sadarbības grupas sēdē, a</w:t>
            </w:r>
            <w:r w:rsidR="00671FA8">
              <w:rPr>
                <w:rFonts w:ascii="Times New Roman" w:eastAsia="Times New Roman" w:hAnsi="Times New Roman"/>
                <w:sz w:val="24"/>
                <w:szCs w:val="24"/>
                <w:lang w:eastAsia="lv-LV"/>
              </w:rPr>
              <w:t>r</w:t>
            </w:r>
            <w:r w:rsidRPr="005518F4">
              <w:rPr>
                <w:rFonts w:ascii="Times New Roman" w:eastAsia="Times New Roman" w:hAnsi="Times New Roman"/>
                <w:sz w:val="24"/>
                <w:szCs w:val="24"/>
                <w:lang w:eastAsia="lv-LV"/>
              </w:rPr>
              <w:t xml:space="preserve"> pieņēmumu, ka sadarbības grupas sēdē viena bērna lietu varētu skatīt 1</w:t>
            </w:r>
            <w:r w:rsidR="00671FA8">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stundu, nokļūšana uz un no iestādes, kur notiek sadarbības grupas sēde</w:t>
            </w:r>
            <w:r w:rsidR="00671FA8">
              <w:rPr>
                <w:rFonts w:ascii="Times New Roman" w:eastAsia="Times New Roman" w:hAnsi="Times New Roman"/>
                <w:sz w:val="24"/>
                <w:szCs w:val="24"/>
                <w:lang w:eastAsia="lv-LV"/>
              </w:rPr>
              <w:t>,</w:t>
            </w:r>
            <w:r w:rsidRPr="005518F4">
              <w:rPr>
                <w:rFonts w:ascii="Times New Roman" w:eastAsia="Times New Roman" w:hAnsi="Times New Roman"/>
                <w:sz w:val="24"/>
                <w:szCs w:val="24"/>
                <w:lang w:eastAsia="lv-LV"/>
              </w:rPr>
              <w:t xml:space="preserve"> aizņem 1</w:t>
            </w:r>
            <w:r w:rsidR="00671FA8">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stundu, bet laiks, kas vajadzīgs lai sagatavotos sēdei un iepazītos ar piedāvāto</w:t>
            </w:r>
            <w:r w:rsidR="00671FA8">
              <w:rPr>
                <w:rFonts w:ascii="Times New Roman" w:eastAsia="Times New Roman" w:hAnsi="Times New Roman"/>
                <w:sz w:val="24"/>
                <w:szCs w:val="24"/>
                <w:lang w:eastAsia="lv-LV"/>
              </w:rPr>
              <w:t xml:space="preserve"> prevencijas pasākumu plānu – 3 </w:t>
            </w:r>
            <w:r w:rsidRPr="005518F4">
              <w:rPr>
                <w:rFonts w:ascii="Times New Roman" w:eastAsia="Times New Roman" w:hAnsi="Times New Roman"/>
                <w:sz w:val="24"/>
                <w:szCs w:val="24"/>
                <w:lang w:eastAsia="lv-LV"/>
              </w:rPr>
              <w:t>stundas;</w:t>
            </w:r>
          </w:p>
          <w:p w:rsidR="001750B6" w:rsidRPr="005518F4" w:rsidRDefault="001750B6" w:rsidP="001750B6">
            <w:pPr>
              <w:pStyle w:val="Parasts1"/>
              <w:spacing w:after="0" w:line="240" w:lineRule="auto"/>
              <w:ind w:firstLine="541"/>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(n) – </w:t>
            </w:r>
            <w:r w:rsidR="0059095D" w:rsidRPr="005518F4">
              <w:rPr>
                <w:rFonts w:ascii="Times New Roman" w:eastAsia="Times New Roman" w:hAnsi="Times New Roman"/>
                <w:sz w:val="24"/>
                <w:szCs w:val="24"/>
                <w:lang w:eastAsia="lv-LV"/>
              </w:rPr>
              <w:t>7 000 ir prognoze par likumisko pārstāvju skaitu, kam būtu jāpiedalās atkārtotajās sēdēs (saskaņā ar PSIM metodiku netipisko situāciju skaits var būt ap 1/3 no sākotnējās mērķgrupas skaita)</w:t>
            </w:r>
            <w:r w:rsidR="00671FA8">
              <w:rPr>
                <w:rFonts w:ascii="Times New Roman" w:eastAsia="Times New Roman" w:hAnsi="Times New Roman"/>
                <w:sz w:val="24"/>
                <w:szCs w:val="24"/>
                <w:lang w:eastAsia="lv-LV"/>
              </w:rPr>
              <w:t>;</w:t>
            </w:r>
          </w:p>
          <w:p w:rsidR="001750B6" w:rsidRPr="005518F4" w:rsidRDefault="001750B6" w:rsidP="001750B6">
            <w:pPr>
              <w:pStyle w:val="Parasts1"/>
              <w:spacing w:after="0" w:line="240" w:lineRule="auto"/>
              <w:ind w:firstLine="541"/>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(b) – 1 sadarbības grupas sēde tipiskā prevencijas procesa norises gaitā notiek 1</w:t>
            </w:r>
            <w:r w:rsidR="00671FA8">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reizi.</w:t>
            </w:r>
          </w:p>
          <w:p w:rsidR="0059095D" w:rsidRPr="005518F4" w:rsidRDefault="0059095D" w:rsidP="001750B6">
            <w:pPr>
              <w:pStyle w:val="Parasts1"/>
              <w:spacing w:after="0" w:line="240" w:lineRule="auto"/>
              <w:ind w:firstLine="541"/>
              <w:jc w:val="both"/>
              <w:rPr>
                <w:rFonts w:ascii="Times New Roman" w:eastAsia="Times New Roman" w:hAnsi="Times New Roman"/>
                <w:sz w:val="24"/>
                <w:szCs w:val="24"/>
                <w:lang w:eastAsia="lv-LV"/>
              </w:rPr>
            </w:pPr>
          </w:p>
          <w:p w:rsidR="0059095D" w:rsidRPr="005518F4" w:rsidRDefault="0059095D" w:rsidP="00E01C81">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Kopējās šobrīd prognozējamās administratīvās izmaksas likumi</w:t>
            </w:r>
            <w:r w:rsidR="00671FA8">
              <w:rPr>
                <w:rFonts w:ascii="Times New Roman" w:eastAsia="Times New Roman" w:hAnsi="Times New Roman"/>
                <w:sz w:val="24"/>
                <w:szCs w:val="24"/>
                <w:lang w:eastAsia="lv-LV"/>
              </w:rPr>
              <w:t>skajiem pārstāvjiem – 1 121 000 </w:t>
            </w:r>
            <w:proofErr w:type="spellStart"/>
            <w:r w:rsidRPr="00671FA8">
              <w:rPr>
                <w:rFonts w:ascii="Times New Roman" w:eastAsia="Times New Roman" w:hAnsi="Times New Roman"/>
                <w:i/>
                <w:sz w:val="24"/>
                <w:szCs w:val="24"/>
                <w:lang w:eastAsia="lv-LV"/>
              </w:rPr>
              <w:t>euro</w:t>
            </w:r>
            <w:proofErr w:type="spellEnd"/>
            <w:r w:rsidR="00671FA8">
              <w:rPr>
                <w:rFonts w:ascii="Times New Roman" w:eastAsia="Times New Roman" w:hAnsi="Times New Roman"/>
                <w:sz w:val="24"/>
                <w:szCs w:val="24"/>
                <w:lang w:eastAsia="lv-LV"/>
              </w:rPr>
              <w:t>.</w:t>
            </w:r>
          </w:p>
          <w:p w:rsidR="00E27E75" w:rsidRPr="005518F4" w:rsidRDefault="00E27E75" w:rsidP="008F2015">
            <w:pPr>
              <w:pStyle w:val="Parasts1"/>
              <w:spacing w:after="0" w:line="240" w:lineRule="auto"/>
              <w:jc w:val="both"/>
              <w:rPr>
                <w:rFonts w:ascii="Times New Roman" w:eastAsia="Times New Roman" w:hAnsi="Times New Roman"/>
                <w:sz w:val="24"/>
                <w:szCs w:val="24"/>
                <w:lang w:eastAsia="lv-LV"/>
              </w:rPr>
            </w:pPr>
          </w:p>
        </w:tc>
      </w:tr>
      <w:tr w:rsidR="00F85567" w:rsidRPr="005518F4" w:rsidTr="00C60570">
        <w:trPr>
          <w:trHeight w:val="180"/>
        </w:trPr>
        <w:tc>
          <w:tcPr>
            <w:tcW w:w="250" w:type="pct"/>
            <w:tcBorders>
              <w:top w:val="outset" w:sz="6" w:space="0" w:color="414142"/>
              <w:left w:val="outset" w:sz="6" w:space="0" w:color="414142"/>
              <w:bottom w:val="outset" w:sz="6" w:space="0" w:color="414142"/>
              <w:right w:val="outset" w:sz="6" w:space="0" w:color="414142"/>
            </w:tcBorders>
            <w:hideMark/>
          </w:tcPr>
          <w:p w:rsidR="00F85567" w:rsidRPr="005518F4" w:rsidRDefault="00F85567" w:rsidP="00B0631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F85567" w:rsidRPr="005518F4" w:rsidRDefault="00F85567" w:rsidP="00B0631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85567" w:rsidRPr="005518F4" w:rsidRDefault="00F85567" w:rsidP="00E01C81">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Nav</w:t>
            </w:r>
            <w:r w:rsidR="00C60570" w:rsidRPr="005518F4">
              <w:rPr>
                <w:rFonts w:ascii="Times New Roman" w:eastAsia="Times New Roman" w:hAnsi="Times New Roman"/>
                <w:sz w:val="24"/>
                <w:szCs w:val="24"/>
                <w:lang w:eastAsia="lv-LV"/>
              </w:rPr>
              <w:t>.</w:t>
            </w:r>
          </w:p>
        </w:tc>
      </w:tr>
    </w:tbl>
    <w:p w:rsidR="00F85567" w:rsidRPr="005518F4" w:rsidRDefault="00F85567" w:rsidP="008752D4">
      <w:pPr>
        <w:pStyle w:val="Parasts1"/>
        <w:spacing w:after="0" w:line="240" w:lineRule="auto"/>
        <w:rPr>
          <w:rFonts w:ascii="Times New Roman" w:eastAsia="Times New Roman" w:hAnsi="Times New Roman"/>
          <w:sz w:val="24"/>
          <w:szCs w:val="24"/>
          <w:lang w:eastAsia="lv-LV"/>
        </w:rPr>
      </w:pPr>
    </w:p>
    <w:tbl>
      <w:tblPr>
        <w:tblStyle w:val="Reatabula1"/>
        <w:tblW w:w="4884" w:type="pct"/>
        <w:tblInd w:w="108" w:type="dxa"/>
        <w:tblLayout w:type="fixed"/>
        <w:tblLook w:val="04A0" w:firstRow="1" w:lastRow="0" w:firstColumn="1" w:lastColumn="0" w:noHBand="0" w:noVBand="1"/>
      </w:tblPr>
      <w:tblGrid>
        <w:gridCol w:w="2741"/>
        <w:gridCol w:w="2278"/>
        <w:gridCol w:w="2289"/>
        <w:gridCol w:w="2286"/>
        <w:gridCol w:w="2286"/>
        <w:gridCol w:w="2286"/>
      </w:tblGrid>
      <w:tr w:rsidR="005518F4" w:rsidRPr="00AB1001" w:rsidTr="00824F24">
        <w:trPr>
          <w:trHeight w:val="360"/>
        </w:trPr>
        <w:tc>
          <w:tcPr>
            <w:tcW w:w="5000" w:type="pct"/>
            <w:gridSpan w:val="6"/>
            <w:hideMark/>
          </w:tcPr>
          <w:p w:rsidR="002961FE" w:rsidRPr="005518F4" w:rsidRDefault="002961FE" w:rsidP="00671FA8">
            <w:pPr>
              <w:spacing w:before="100" w:beforeAutospacing="1" w:line="360" w:lineRule="auto"/>
              <w:jc w:val="center"/>
              <w:rPr>
                <w:rFonts w:ascii="Times New Roman" w:eastAsia="Times New Roman" w:hAnsi="Times New Roman"/>
                <w:b/>
                <w:bCs/>
                <w:sz w:val="24"/>
                <w:szCs w:val="24"/>
                <w:lang w:eastAsia="lv-LV"/>
              </w:rPr>
            </w:pPr>
            <w:r w:rsidRPr="005518F4">
              <w:rPr>
                <w:rFonts w:ascii="Times New Roman" w:eastAsia="Times New Roman" w:hAnsi="Times New Roman"/>
                <w:b/>
                <w:bCs/>
                <w:sz w:val="24"/>
                <w:szCs w:val="24"/>
                <w:lang w:eastAsia="lv-LV"/>
              </w:rPr>
              <w:t>III.</w:t>
            </w:r>
            <w:r w:rsidR="00671FA8">
              <w:rPr>
                <w:rFonts w:ascii="Times New Roman" w:eastAsia="Times New Roman" w:hAnsi="Times New Roman"/>
                <w:b/>
                <w:bCs/>
                <w:sz w:val="24"/>
                <w:szCs w:val="24"/>
                <w:lang w:eastAsia="lv-LV"/>
              </w:rPr>
              <w:t> </w:t>
            </w:r>
            <w:r w:rsidRPr="005518F4">
              <w:rPr>
                <w:rFonts w:ascii="Times New Roman" w:eastAsia="Times New Roman" w:hAnsi="Times New Roman"/>
                <w:b/>
                <w:bCs/>
                <w:sz w:val="24"/>
                <w:szCs w:val="24"/>
                <w:lang w:eastAsia="lv-LV"/>
              </w:rPr>
              <w:t>Tiesību akta projekta ietekme uz valsts budžetu un pašvaldību budžetiem</w:t>
            </w:r>
          </w:p>
        </w:tc>
      </w:tr>
      <w:tr w:rsidR="005518F4" w:rsidRPr="00671FA8" w:rsidTr="00824F24">
        <w:tc>
          <w:tcPr>
            <w:tcW w:w="967" w:type="pct"/>
            <w:vMerge w:val="restart"/>
            <w:hideMark/>
          </w:tcPr>
          <w:p w:rsidR="002961FE" w:rsidRPr="005518F4" w:rsidRDefault="002961FE" w:rsidP="002961FE">
            <w:pPr>
              <w:spacing w:before="100" w:beforeAutospacing="1" w:line="360" w:lineRule="auto"/>
              <w:jc w:val="center"/>
              <w:rPr>
                <w:rFonts w:ascii="Times New Roman" w:eastAsia="Times New Roman" w:hAnsi="Times New Roman"/>
                <w:b/>
                <w:bCs/>
                <w:sz w:val="24"/>
                <w:szCs w:val="24"/>
                <w:lang w:eastAsia="lv-LV"/>
              </w:rPr>
            </w:pPr>
            <w:r w:rsidRPr="005518F4">
              <w:rPr>
                <w:rFonts w:ascii="Times New Roman" w:eastAsia="Times New Roman" w:hAnsi="Times New Roman"/>
                <w:b/>
                <w:bCs/>
                <w:sz w:val="24"/>
                <w:szCs w:val="24"/>
                <w:lang w:eastAsia="lv-LV"/>
              </w:rPr>
              <w:t>Rādītāji</w:t>
            </w:r>
          </w:p>
        </w:tc>
        <w:tc>
          <w:tcPr>
            <w:tcW w:w="1612" w:type="pct"/>
            <w:gridSpan w:val="2"/>
            <w:vMerge w:val="restart"/>
            <w:hideMark/>
          </w:tcPr>
          <w:p w:rsidR="002961FE" w:rsidRPr="005518F4" w:rsidRDefault="002961FE" w:rsidP="00C84186">
            <w:pPr>
              <w:spacing w:before="100" w:beforeAutospacing="1" w:line="360" w:lineRule="auto"/>
              <w:jc w:val="center"/>
              <w:rPr>
                <w:rFonts w:ascii="Times New Roman" w:eastAsia="Times New Roman" w:hAnsi="Times New Roman"/>
                <w:b/>
                <w:bCs/>
                <w:sz w:val="24"/>
                <w:szCs w:val="24"/>
                <w:lang w:eastAsia="lv-LV"/>
              </w:rPr>
            </w:pPr>
            <w:r w:rsidRPr="005518F4">
              <w:rPr>
                <w:rFonts w:ascii="Times New Roman" w:eastAsia="Times New Roman" w:hAnsi="Times New Roman"/>
                <w:b/>
                <w:bCs/>
                <w:sz w:val="24"/>
                <w:szCs w:val="24"/>
                <w:lang w:eastAsia="lv-LV"/>
              </w:rPr>
              <w:t>2</w:t>
            </w:r>
            <w:r w:rsidR="00B8071F" w:rsidRPr="005518F4">
              <w:rPr>
                <w:rFonts w:ascii="Times New Roman" w:eastAsia="Times New Roman" w:hAnsi="Times New Roman"/>
                <w:b/>
                <w:bCs/>
                <w:sz w:val="24"/>
                <w:szCs w:val="24"/>
                <w:lang w:eastAsia="lv-LV"/>
              </w:rPr>
              <w:t>01</w:t>
            </w:r>
            <w:r w:rsidR="00C84186" w:rsidRPr="005518F4">
              <w:rPr>
                <w:rFonts w:ascii="Times New Roman" w:eastAsia="Times New Roman" w:hAnsi="Times New Roman"/>
                <w:b/>
                <w:bCs/>
                <w:sz w:val="24"/>
                <w:szCs w:val="24"/>
                <w:lang w:eastAsia="lv-LV"/>
              </w:rPr>
              <w:t>7</w:t>
            </w:r>
            <w:r w:rsidRPr="005518F4">
              <w:rPr>
                <w:rFonts w:ascii="Times New Roman" w:eastAsia="Times New Roman" w:hAnsi="Times New Roman"/>
                <w:b/>
                <w:bCs/>
                <w:sz w:val="24"/>
                <w:szCs w:val="24"/>
                <w:lang w:eastAsia="lv-LV"/>
              </w:rPr>
              <w:t>. gads</w:t>
            </w:r>
          </w:p>
        </w:tc>
        <w:tc>
          <w:tcPr>
            <w:tcW w:w="2421" w:type="pct"/>
            <w:gridSpan w:val="3"/>
            <w:hideMark/>
          </w:tcPr>
          <w:p w:rsidR="002961FE" w:rsidRPr="005518F4" w:rsidRDefault="002961FE" w:rsidP="002961FE">
            <w:pPr>
              <w:spacing w:before="100" w:beforeAutospacing="1" w:line="360" w:lineRule="auto"/>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Turpmākie trīs gadi (</w:t>
            </w:r>
            <w:proofErr w:type="spellStart"/>
            <w:r w:rsidRPr="005518F4">
              <w:rPr>
                <w:rFonts w:ascii="Times New Roman" w:eastAsia="Times New Roman" w:hAnsi="Times New Roman"/>
                <w:i/>
                <w:iCs/>
                <w:sz w:val="24"/>
                <w:szCs w:val="24"/>
                <w:lang w:eastAsia="lv-LV"/>
              </w:rPr>
              <w:t>euro</w:t>
            </w:r>
            <w:proofErr w:type="spellEnd"/>
            <w:r w:rsidRPr="005518F4">
              <w:rPr>
                <w:rFonts w:ascii="Times New Roman" w:eastAsia="Times New Roman" w:hAnsi="Times New Roman"/>
                <w:sz w:val="24"/>
                <w:szCs w:val="24"/>
                <w:lang w:eastAsia="lv-LV"/>
              </w:rPr>
              <w:t>)</w:t>
            </w:r>
          </w:p>
        </w:tc>
      </w:tr>
      <w:tr w:rsidR="005518F4" w:rsidRPr="00671FA8" w:rsidTr="00824F24">
        <w:tc>
          <w:tcPr>
            <w:tcW w:w="967" w:type="pct"/>
            <w:vMerge/>
            <w:hideMark/>
          </w:tcPr>
          <w:p w:rsidR="002961FE" w:rsidRPr="005518F4" w:rsidRDefault="002961FE" w:rsidP="002961FE">
            <w:pPr>
              <w:rPr>
                <w:rFonts w:ascii="Times New Roman" w:eastAsia="Times New Roman" w:hAnsi="Times New Roman"/>
                <w:b/>
                <w:bCs/>
                <w:sz w:val="24"/>
                <w:szCs w:val="24"/>
                <w:lang w:eastAsia="lv-LV"/>
              </w:rPr>
            </w:pPr>
          </w:p>
        </w:tc>
        <w:tc>
          <w:tcPr>
            <w:tcW w:w="1612" w:type="pct"/>
            <w:gridSpan w:val="2"/>
            <w:vMerge/>
            <w:hideMark/>
          </w:tcPr>
          <w:p w:rsidR="002961FE" w:rsidRPr="005518F4" w:rsidRDefault="002961FE" w:rsidP="002961FE">
            <w:pPr>
              <w:rPr>
                <w:rFonts w:ascii="Times New Roman" w:eastAsia="Times New Roman" w:hAnsi="Times New Roman"/>
                <w:b/>
                <w:bCs/>
                <w:sz w:val="24"/>
                <w:szCs w:val="24"/>
                <w:lang w:eastAsia="lv-LV"/>
              </w:rPr>
            </w:pPr>
          </w:p>
        </w:tc>
        <w:tc>
          <w:tcPr>
            <w:tcW w:w="807" w:type="pct"/>
            <w:hideMark/>
          </w:tcPr>
          <w:p w:rsidR="002961FE" w:rsidRPr="005518F4" w:rsidRDefault="00B8071F" w:rsidP="00C84186">
            <w:pPr>
              <w:spacing w:before="100" w:beforeAutospacing="1" w:line="360" w:lineRule="auto"/>
              <w:jc w:val="center"/>
              <w:rPr>
                <w:rFonts w:ascii="Times New Roman" w:eastAsia="Times New Roman" w:hAnsi="Times New Roman"/>
                <w:b/>
                <w:bCs/>
                <w:sz w:val="24"/>
                <w:szCs w:val="24"/>
                <w:lang w:eastAsia="lv-LV"/>
              </w:rPr>
            </w:pPr>
            <w:r w:rsidRPr="005518F4">
              <w:rPr>
                <w:rFonts w:ascii="Times New Roman" w:eastAsia="Times New Roman" w:hAnsi="Times New Roman"/>
                <w:b/>
                <w:bCs/>
                <w:sz w:val="24"/>
                <w:szCs w:val="24"/>
                <w:lang w:eastAsia="lv-LV"/>
              </w:rPr>
              <w:t>201</w:t>
            </w:r>
            <w:r w:rsidR="00C84186" w:rsidRPr="005518F4">
              <w:rPr>
                <w:rFonts w:ascii="Times New Roman" w:eastAsia="Times New Roman" w:hAnsi="Times New Roman"/>
                <w:b/>
                <w:bCs/>
                <w:sz w:val="24"/>
                <w:szCs w:val="24"/>
                <w:lang w:eastAsia="lv-LV"/>
              </w:rPr>
              <w:t>8</w:t>
            </w:r>
            <w:r w:rsidR="00C60570" w:rsidRPr="005518F4">
              <w:rPr>
                <w:rFonts w:ascii="Times New Roman" w:eastAsia="Times New Roman" w:hAnsi="Times New Roman"/>
                <w:b/>
                <w:bCs/>
                <w:sz w:val="24"/>
                <w:szCs w:val="24"/>
                <w:lang w:eastAsia="lv-LV"/>
              </w:rPr>
              <w:t>.</w:t>
            </w:r>
          </w:p>
        </w:tc>
        <w:tc>
          <w:tcPr>
            <w:tcW w:w="807" w:type="pct"/>
            <w:hideMark/>
          </w:tcPr>
          <w:p w:rsidR="002961FE" w:rsidRPr="005518F4" w:rsidRDefault="002961FE" w:rsidP="00C84186">
            <w:pPr>
              <w:spacing w:before="100" w:beforeAutospacing="1" w:line="360" w:lineRule="auto"/>
              <w:jc w:val="center"/>
              <w:rPr>
                <w:rFonts w:ascii="Times New Roman" w:eastAsia="Times New Roman" w:hAnsi="Times New Roman"/>
                <w:b/>
                <w:bCs/>
                <w:sz w:val="24"/>
                <w:szCs w:val="24"/>
                <w:lang w:eastAsia="lv-LV"/>
              </w:rPr>
            </w:pPr>
            <w:r w:rsidRPr="005518F4">
              <w:rPr>
                <w:rFonts w:ascii="Times New Roman" w:eastAsia="Times New Roman" w:hAnsi="Times New Roman"/>
                <w:b/>
                <w:bCs/>
                <w:sz w:val="24"/>
                <w:szCs w:val="24"/>
                <w:lang w:eastAsia="lv-LV"/>
              </w:rPr>
              <w:t>201</w:t>
            </w:r>
            <w:r w:rsidR="00C84186" w:rsidRPr="005518F4">
              <w:rPr>
                <w:rFonts w:ascii="Times New Roman" w:eastAsia="Times New Roman" w:hAnsi="Times New Roman"/>
                <w:b/>
                <w:bCs/>
                <w:sz w:val="24"/>
                <w:szCs w:val="24"/>
                <w:lang w:eastAsia="lv-LV"/>
              </w:rPr>
              <w:t>9</w:t>
            </w:r>
            <w:r w:rsidR="00C60570" w:rsidRPr="005518F4">
              <w:rPr>
                <w:rFonts w:ascii="Times New Roman" w:eastAsia="Times New Roman" w:hAnsi="Times New Roman"/>
                <w:b/>
                <w:bCs/>
                <w:sz w:val="24"/>
                <w:szCs w:val="24"/>
                <w:lang w:eastAsia="lv-LV"/>
              </w:rPr>
              <w:t>.</w:t>
            </w:r>
          </w:p>
        </w:tc>
        <w:tc>
          <w:tcPr>
            <w:tcW w:w="807" w:type="pct"/>
            <w:hideMark/>
          </w:tcPr>
          <w:p w:rsidR="002961FE" w:rsidRPr="005518F4" w:rsidRDefault="00C84186" w:rsidP="00C84186">
            <w:pPr>
              <w:spacing w:before="100" w:beforeAutospacing="1" w:line="360" w:lineRule="auto"/>
              <w:jc w:val="center"/>
              <w:rPr>
                <w:rFonts w:ascii="Times New Roman" w:eastAsia="Times New Roman" w:hAnsi="Times New Roman"/>
                <w:b/>
                <w:bCs/>
                <w:sz w:val="24"/>
                <w:szCs w:val="24"/>
                <w:lang w:eastAsia="lv-LV"/>
              </w:rPr>
            </w:pPr>
            <w:r w:rsidRPr="005518F4">
              <w:rPr>
                <w:rFonts w:ascii="Times New Roman" w:eastAsia="Times New Roman" w:hAnsi="Times New Roman"/>
                <w:b/>
                <w:bCs/>
                <w:sz w:val="24"/>
                <w:szCs w:val="24"/>
                <w:lang w:eastAsia="lv-LV"/>
              </w:rPr>
              <w:t>2020</w:t>
            </w:r>
            <w:r w:rsidR="00C60570" w:rsidRPr="005518F4">
              <w:rPr>
                <w:rFonts w:ascii="Times New Roman" w:eastAsia="Times New Roman" w:hAnsi="Times New Roman"/>
                <w:b/>
                <w:bCs/>
                <w:sz w:val="24"/>
                <w:szCs w:val="24"/>
                <w:lang w:eastAsia="lv-LV"/>
              </w:rPr>
              <w:t>.</w:t>
            </w:r>
          </w:p>
        </w:tc>
      </w:tr>
      <w:tr w:rsidR="005518F4" w:rsidRPr="005518F4" w:rsidTr="00824F24">
        <w:tc>
          <w:tcPr>
            <w:tcW w:w="967" w:type="pct"/>
            <w:vMerge/>
            <w:hideMark/>
          </w:tcPr>
          <w:p w:rsidR="002961FE" w:rsidRPr="005518F4" w:rsidRDefault="002961FE" w:rsidP="002961FE">
            <w:pPr>
              <w:rPr>
                <w:rFonts w:ascii="Times New Roman" w:eastAsia="Times New Roman" w:hAnsi="Times New Roman"/>
                <w:b/>
                <w:bCs/>
                <w:sz w:val="24"/>
                <w:szCs w:val="24"/>
                <w:lang w:eastAsia="lv-LV"/>
              </w:rPr>
            </w:pPr>
          </w:p>
        </w:tc>
        <w:tc>
          <w:tcPr>
            <w:tcW w:w="804" w:type="pct"/>
            <w:hideMark/>
          </w:tcPr>
          <w:p w:rsidR="002961FE" w:rsidRPr="005518F4" w:rsidRDefault="002961FE" w:rsidP="002961FE">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saskaņā ar valsts budžetu kārtējam gadam</w:t>
            </w:r>
          </w:p>
        </w:tc>
        <w:tc>
          <w:tcPr>
            <w:tcW w:w="808" w:type="pct"/>
            <w:hideMark/>
          </w:tcPr>
          <w:p w:rsidR="002961FE" w:rsidRPr="005518F4" w:rsidRDefault="002961FE" w:rsidP="002961FE">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izmaiņas kārtējā gadā, salīdzinot ar valsts budžetu kārtējam gadam</w:t>
            </w:r>
          </w:p>
        </w:tc>
        <w:tc>
          <w:tcPr>
            <w:tcW w:w="807" w:type="pct"/>
            <w:hideMark/>
          </w:tcPr>
          <w:p w:rsidR="002961FE" w:rsidRPr="005518F4" w:rsidRDefault="002961FE" w:rsidP="002961FE">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izma</w:t>
            </w:r>
            <w:r w:rsidR="00C84186" w:rsidRPr="005518F4">
              <w:rPr>
                <w:rFonts w:ascii="Times New Roman" w:eastAsia="Times New Roman" w:hAnsi="Times New Roman"/>
                <w:sz w:val="24"/>
                <w:szCs w:val="24"/>
                <w:lang w:eastAsia="lv-LV"/>
              </w:rPr>
              <w:t>iņas, salīdzinot ar kārtējo 2017</w:t>
            </w:r>
            <w:r w:rsidR="00671FA8">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gadu</w:t>
            </w:r>
          </w:p>
        </w:tc>
        <w:tc>
          <w:tcPr>
            <w:tcW w:w="807" w:type="pct"/>
            <w:hideMark/>
          </w:tcPr>
          <w:p w:rsidR="002961FE" w:rsidRPr="005518F4" w:rsidRDefault="002961FE" w:rsidP="00C84186">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izma</w:t>
            </w:r>
            <w:r w:rsidR="00B8071F" w:rsidRPr="005518F4">
              <w:rPr>
                <w:rFonts w:ascii="Times New Roman" w:eastAsia="Times New Roman" w:hAnsi="Times New Roman"/>
                <w:sz w:val="24"/>
                <w:szCs w:val="24"/>
                <w:lang w:eastAsia="lv-LV"/>
              </w:rPr>
              <w:t>iņas, salīdzinot ar kārtējo 201</w:t>
            </w:r>
            <w:r w:rsidR="00C84186" w:rsidRPr="005518F4">
              <w:rPr>
                <w:rFonts w:ascii="Times New Roman" w:eastAsia="Times New Roman" w:hAnsi="Times New Roman"/>
                <w:sz w:val="24"/>
                <w:szCs w:val="24"/>
                <w:lang w:eastAsia="lv-LV"/>
              </w:rPr>
              <w:t>7</w:t>
            </w:r>
            <w:r w:rsidR="00671FA8">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gadu</w:t>
            </w:r>
          </w:p>
        </w:tc>
        <w:tc>
          <w:tcPr>
            <w:tcW w:w="807" w:type="pct"/>
            <w:hideMark/>
          </w:tcPr>
          <w:p w:rsidR="002961FE" w:rsidRPr="005518F4" w:rsidRDefault="002961FE" w:rsidP="00671FA8">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izmaiņas,</w:t>
            </w:r>
            <w:r w:rsidR="00B8071F" w:rsidRPr="005518F4">
              <w:rPr>
                <w:rFonts w:ascii="Times New Roman" w:eastAsia="Times New Roman" w:hAnsi="Times New Roman"/>
                <w:sz w:val="24"/>
                <w:szCs w:val="24"/>
                <w:lang w:eastAsia="lv-LV"/>
              </w:rPr>
              <w:t xml:space="preserve"> salīdzinot ar kārtējo 201</w:t>
            </w:r>
            <w:r w:rsidR="00C84186" w:rsidRPr="005518F4">
              <w:rPr>
                <w:rFonts w:ascii="Times New Roman" w:eastAsia="Times New Roman" w:hAnsi="Times New Roman"/>
                <w:sz w:val="24"/>
                <w:szCs w:val="24"/>
                <w:lang w:eastAsia="lv-LV"/>
              </w:rPr>
              <w:t>7</w:t>
            </w:r>
            <w:r w:rsidR="00DD0DF9" w:rsidRPr="005518F4">
              <w:rPr>
                <w:rFonts w:ascii="Times New Roman" w:eastAsia="Times New Roman" w:hAnsi="Times New Roman"/>
                <w:sz w:val="24"/>
                <w:szCs w:val="24"/>
                <w:lang w:eastAsia="lv-LV"/>
              </w:rPr>
              <w:t>.</w:t>
            </w:r>
            <w:r w:rsidR="00671FA8">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gadu</w:t>
            </w:r>
          </w:p>
        </w:tc>
      </w:tr>
      <w:tr w:rsidR="005518F4" w:rsidRPr="005518F4" w:rsidTr="005D62F2">
        <w:tc>
          <w:tcPr>
            <w:tcW w:w="967" w:type="pct"/>
            <w:hideMark/>
          </w:tcPr>
          <w:p w:rsidR="002961FE" w:rsidRPr="005518F4" w:rsidRDefault="002961FE" w:rsidP="002961FE">
            <w:pPr>
              <w:spacing w:before="100" w:beforeAutospacing="1" w:line="360" w:lineRule="auto"/>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1</w:t>
            </w:r>
          </w:p>
        </w:tc>
        <w:tc>
          <w:tcPr>
            <w:tcW w:w="804" w:type="pct"/>
          </w:tcPr>
          <w:p w:rsidR="002961FE" w:rsidRPr="005518F4" w:rsidRDefault="002961FE" w:rsidP="002961FE">
            <w:pPr>
              <w:spacing w:before="100" w:beforeAutospacing="1" w:line="360" w:lineRule="auto"/>
              <w:jc w:val="center"/>
              <w:rPr>
                <w:rFonts w:ascii="Times New Roman" w:eastAsia="Times New Roman" w:hAnsi="Times New Roman"/>
                <w:sz w:val="24"/>
                <w:szCs w:val="24"/>
                <w:lang w:eastAsia="lv-LV"/>
              </w:rPr>
            </w:pPr>
          </w:p>
        </w:tc>
        <w:tc>
          <w:tcPr>
            <w:tcW w:w="808" w:type="pct"/>
          </w:tcPr>
          <w:p w:rsidR="002961FE" w:rsidRPr="005518F4" w:rsidRDefault="002961FE" w:rsidP="002961FE">
            <w:pPr>
              <w:spacing w:before="100" w:beforeAutospacing="1" w:line="360" w:lineRule="auto"/>
              <w:jc w:val="center"/>
              <w:rPr>
                <w:rFonts w:ascii="Times New Roman" w:eastAsia="Times New Roman" w:hAnsi="Times New Roman"/>
                <w:sz w:val="24"/>
                <w:szCs w:val="24"/>
                <w:lang w:eastAsia="lv-LV"/>
              </w:rPr>
            </w:pPr>
          </w:p>
        </w:tc>
        <w:tc>
          <w:tcPr>
            <w:tcW w:w="807" w:type="pct"/>
          </w:tcPr>
          <w:p w:rsidR="002961FE" w:rsidRPr="005518F4" w:rsidRDefault="002961FE" w:rsidP="002961FE">
            <w:pPr>
              <w:spacing w:before="100" w:beforeAutospacing="1" w:line="360" w:lineRule="auto"/>
              <w:jc w:val="center"/>
              <w:rPr>
                <w:rFonts w:ascii="Times New Roman" w:eastAsia="Times New Roman" w:hAnsi="Times New Roman"/>
                <w:sz w:val="24"/>
                <w:szCs w:val="24"/>
                <w:lang w:eastAsia="lv-LV"/>
              </w:rPr>
            </w:pPr>
          </w:p>
        </w:tc>
        <w:tc>
          <w:tcPr>
            <w:tcW w:w="807" w:type="pct"/>
          </w:tcPr>
          <w:p w:rsidR="002961FE" w:rsidRPr="005518F4" w:rsidRDefault="002961FE" w:rsidP="002961FE">
            <w:pPr>
              <w:spacing w:before="100" w:beforeAutospacing="1" w:line="360" w:lineRule="auto"/>
              <w:jc w:val="center"/>
              <w:rPr>
                <w:rFonts w:ascii="Times New Roman" w:eastAsia="Times New Roman" w:hAnsi="Times New Roman"/>
                <w:sz w:val="24"/>
                <w:szCs w:val="24"/>
                <w:lang w:eastAsia="lv-LV"/>
              </w:rPr>
            </w:pPr>
          </w:p>
        </w:tc>
        <w:tc>
          <w:tcPr>
            <w:tcW w:w="807" w:type="pct"/>
          </w:tcPr>
          <w:p w:rsidR="002961FE" w:rsidRPr="005518F4" w:rsidRDefault="002961FE" w:rsidP="002961FE">
            <w:pPr>
              <w:spacing w:before="100" w:beforeAutospacing="1" w:line="360" w:lineRule="auto"/>
              <w:jc w:val="center"/>
              <w:rPr>
                <w:rFonts w:ascii="Times New Roman" w:eastAsia="Times New Roman" w:hAnsi="Times New Roman"/>
                <w:sz w:val="24"/>
                <w:szCs w:val="24"/>
                <w:lang w:eastAsia="lv-LV"/>
              </w:rPr>
            </w:pPr>
          </w:p>
        </w:tc>
      </w:tr>
      <w:tr w:rsidR="005518F4" w:rsidRPr="005518F4" w:rsidTr="005D62F2">
        <w:tc>
          <w:tcPr>
            <w:tcW w:w="967" w:type="pct"/>
            <w:hideMark/>
          </w:tcPr>
          <w:p w:rsidR="002961FE" w:rsidRPr="005518F4" w:rsidRDefault="002961FE"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1. Budžeta ieņēmumi:</w:t>
            </w:r>
          </w:p>
        </w:tc>
        <w:tc>
          <w:tcPr>
            <w:tcW w:w="804" w:type="pct"/>
          </w:tcPr>
          <w:p w:rsidR="002961FE" w:rsidRPr="005518F4" w:rsidRDefault="002B5C53" w:rsidP="002961FE">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807 410</w:t>
            </w:r>
          </w:p>
        </w:tc>
        <w:tc>
          <w:tcPr>
            <w:tcW w:w="808" w:type="pct"/>
          </w:tcPr>
          <w:p w:rsidR="002961FE" w:rsidRPr="005518F4" w:rsidRDefault="002961FE" w:rsidP="002961FE">
            <w:pPr>
              <w:jc w:val="center"/>
              <w:rPr>
                <w:rFonts w:ascii="Times New Roman" w:eastAsia="Times New Roman" w:hAnsi="Times New Roman"/>
                <w:sz w:val="24"/>
                <w:szCs w:val="24"/>
                <w:lang w:eastAsia="lv-LV"/>
              </w:rPr>
            </w:pPr>
          </w:p>
        </w:tc>
        <w:tc>
          <w:tcPr>
            <w:tcW w:w="807" w:type="pct"/>
          </w:tcPr>
          <w:p w:rsidR="002961FE" w:rsidRPr="005518F4" w:rsidRDefault="002961FE" w:rsidP="002961FE">
            <w:pPr>
              <w:jc w:val="center"/>
              <w:rPr>
                <w:rFonts w:ascii="Times New Roman" w:eastAsia="Times New Roman" w:hAnsi="Times New Roman"/>
                <w:sz w:val="24"/>
                <w:szCs w:val="24"/>
                <w:lang w:eastAsia="lv-LV"/>
              </w:rPr>
            </w:pPr>
          </w:p>
        </w:tc>
        <w:tc>
          <w:tcPr>
            <w:tcW w:w="807" w:type="pct"/>
          </w:tcPr>
          <w:p w:rsidR="002961FE" w:rsidRPr="005518F4" w:rsidRDefault="002961FE" w:rsidP="002961FE">
            <w:pPr>
              <w:jc w:val="center"/>
              <w:rPr>
                <w:rFonts w:ascii="Times New Roman" w:eastAsia="Times New Roman" w:hAnsi="Times New Roman"/>
                <w:sz w:val="24"/>
                <w:szCs w:val="24"/>
                <w:lang w:eastAsia="lv-LV"/>
              </w:rPr>
            </w:pPr>
          </w:p>
        </w:tc>
        <w:tc>
          <w:tcPr>
            <w:tcW w:w="807" w:type="pct"/>
          </w:tcPr>
          <w:p w:rsidR="002961FE" w:rsidRPr="005518F4" w:rsidRDefault="002961FE" w:rsidP="002961FE">
            <w:pPr>
              <w:jc w:val="center"/>
              <w:rPr>
                <w:rFonts w:ascii="Times New Roman" w:eastAsia="Times New Roman" w:hAnsi="Times New Roman"/>
                <w:sz w:val="24"/>
                <w:szCs w:val="24"/>
                <w:lang w:eastAsia="lv-LV"/>
              </w:rPr>
            </w:pPr>
          </w:p>
        </w:tc>
      </w:tr>
      <w:tr w:rsidR="005518F4" w:rsidRPr="005518F4" w:rsidTr="005D62F2">
        <w:tc>
          <w:tcPr>
            <w:tcW w:w="967" w:type="pct"/>
            <w:hideMark/>
          </w:tcPr>
          <w:p w:rsidR="002961FE" w:rsidRPr="005518F4" w:rsidRDefault="002961FE"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1.1. valsts pamatbudžets, tai skaitā ieņēmumi no maksas pakalpojumiem un citi pašu ieņēmumi</w:t>
            </w:r>
          </w:p>
        </w:tc>
        <w:tc>
          <w:tcPr>
            <w:tcW w:w="804" w:type="pct"/>
          </w:tcPr>
          <w:p w:rsidR="002961FE" w:rsidRPr="005518F4" w:rsidRDefault="002B5C53" w:rsidP="002961FE">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807 410</w:t>
            </w:r>
          </w:p>
        </w:tc>
        <w:tc>
          <w:tcPr>
            <w:tcW w:w="808" w:type="pct"/>
          </w:tcPr>
          <w:p w:rsidR="002961FE" w:rsidRPr="005518F4" w:rsidRDefault="002961FE" w:rsidP="002961FE">
            <w:pPr>
              <w:jc w:val="center"/>
              <w:rPr>
                <w:rFonts w:ascii="Times New Roman" w:eastAsia="Times New Roman" w:hAnsi="Times New Roman"/>
                <w:sz w:val="24"/>
                <w:szCs w:val="24"/>
                <w:lang w:eastAsia="lv-LV"/>
              </w:rPr>
            </w:pPr>
          </w:p>
        </w:tc>
        <w:tc>
          <w:tcPr>
            <w:tcW w:w="807" w:type="pct"/>
          </w:tcPr>
          <w:p w:rsidR="002961FE" w:rsidRPr="005518F4" w:rsidRDefault="002961FE" w:rsidP="002961FE">
            <w:pPr>
              <w:jc w:val="center"/>
              <w:rPr>
                <w:rFonts w:ascii="Times New Roman" w:eastAsia="Times New Roman" w:hAnsi="Times New Roman"/>
                <w:sz w:val="24"/>
                <w:szCs w:val="24"/>
                <w:lang w:eastAsia="lv-LV"/>
              </w:rPr>
            </w:pPr>
          </w:p>
        </w:tc>
        <w:tc>
          <w:tcPr>
            <w:tcW w:w="807" w:type="pct"/>
          </w:tcPr>
          <w:p w:rsidR="002961FE" w:rsidRPr="005518F4" w:rsidRDefault="002961FE" w:rsidP="002961FE">
            <w:pPr>
              <w:jc w:val="center"/>
              <w:rPr>
                <w:rFonts w:ascii="Times New Roman" w:eastAsia="Times New Roman" w:hAnsi="Times New Roman"/>
                <w:sz w:val="24"/>
                <w:szCs w:val="24"/>
                <w:lang w:eastAsia="lv-LV"/>
              </w:rPr>
            </w:pPr>
          </w:p>
        </w:tc>
        <w:tc>
          <w:tcPr>
            <w:tcW w:w="807" w:type="pct"/>
          </w:tcPr>
          <w:p w:rsidR="002961FE" w:rsidRPr="005518F4" w:rsidRDefault="002961FE" w:rsidP="002961FE">
            <w:pPr>
              <w:jc w:val="center"/>
              <w:rPr>
                <w:rFonts w:ascii="Times New Roman" w:eastAsia="Times New Roman" w:hAnsi="Times New Roman"/>
                <w:sz w:val="24"/>
                <w:szCs w:val="24"/>
                <w:lang w:eastAsia="lv-LV"/>
              </w:rPr>
            </w:pPr>
          </w:p>
        </w:tc>
      </w:tr>
      <w:tr w:rsidR="005518F4" w:rsidRPr="005518F4" w:rsidTr="005D62F2">
        <w:tc>
          <w:tcPr>
            <w:tcW w:w="967" w:type="pct"/>
            <w:hideMark/>
          </w:tcPr>
          <w:p w:rsidR="002961FE" w:rsidRPr="005518F4" w:rsidRDefault="002961FE"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1.2. valsts speciālais budžets</w:t>
            </w:r>
          </w:p>
        </w:tc>
        <w:tc>
          <w:tcPr>
            <w:tcW w:w="804" w:type="pct"/>
          </w:tcPr>
          <w:p w:rsidR="002961FE" w:rsidRPr="005518F4" w:rsidRDefault="002961FE" w:rsidP="002961FE">
            <w:pPr>
              <w:jc w:val="center"/>
              <w:rPr>
                <w:rFonts w:ascii="Times New Roman" w:eastAsia="Times New Roman" w:hAnsi="Times New Roman"/>
                <w:sz w:val="24"/>
                <w:szCs w:val="24"/>
                <w:lang w:eastAsia="lv-LV"/>
              </w:rPr>
            </w:pPr>
          </w:p>
        </w:tc>
        <w:tc>
          <w:tcPr>
            <w:tcW w:w="808" w:type="pct"/>
          </w:tcPr>
          <w:p w:rsidR="002961FE" w:rsidRPr="005518F4" w:rsidRDefault="002961FE" w:rsidP="002961FE">
            <w:pPr>
              <w:jc w:val="center"/>
              <w:rPr>
                <w:rFonts w:ascii="Times New Roman" w:eastAsia="Times New Roman" w:hAnsi="Times New Roman"/>
                <w:sz w:val="24"/>
                <w:szCs w:val="24"/>
                <w:lang w:eastAsia="lv-LV"/>
              </w:rPr>
            </w:pPr>
          </w:p>
        </w:tc>
        <w:tc>
          <w:tcPr>
            <w:tcW w:w="807" w:type="pct"/>
          </w:tcPr>
          <w:p w:rsidR="002961FE" w:rsidRPr="005518F4" w:rsidRDefault="002961FE" w:rsidP="002961FE">
            <w:pPr>
              <w:jc w:val="center"/>
              <w:rPr>
                <w:rFonts w:ascii="Times New Roman" w:eastAsia="Times New Roman" w:hAnsi="Times New Roman"/>
                <w:sz w:val="24"/>
                <w:szCs w:val="24"/>
                <w:lang w:eastAsia="lv-LV"/>
              </w:rPr>
            </w:pPr>
          </w:p>
        </w:tc>
        <w:tc>
          <w:tcPr>
            <w:tcW w:w="807" w:type="pct"/>
          </w:tcPr>
          <w:p w:rsidR="002961FE" w:rsidRPr="005518F4" w:rsidRDefault="002961FE" w:rsidP="002961FE">
            <w:pPr>
              <w:jc w:val="center"/>
              <w:rPr>
                <w:rFonts w:ascii="Times New Roman" w:eastAsia="Times New Roman" w:hAnsi="Times New Roman"/>
                <w:sz w:val="24"/>
                <w:szCs w:val="24"/>
                <w:lang w:eastAsia="lv-LV"/>
              </w:rPr>
            </w:pPr>
          </w:p>
        </w:tc>
        <w:tc>
          <w:tcPr>
            <w:tcW w:w="807" w:type="pct"/>
          </w:tcPr>
          <w:p w:rsidR="002961FE" w:rsidRPr="005518F4" w:rsidRDefault="002961FE" w:rsidP="002961FE">
            <w:pPr>
              <w:jc w:val="center"/>
              <w:rPr>
                <w:rFonts w:ascii="Times New Roman" w:eastAsia="Times New Roman" w:hAnsi="Times New Roman"/>
                <w:sz w:val="24"/>
                <w:szCs w:val="24"/>
                <w:lang w:eastAsia="lv-LV"/>
              </w:rPr>
            </w:pPr>
          </w:p>
        </w:tc>
      </w:tr>
      <w:tr w:rsidR="005518F4" w:rsidRPr="005518F4" w:rsidTr="005D62F2">
        <w:tc>
          <w:tcPr>
            <w:tcW w:w="967" w:type="pct"/>
            <w:hideMark/>
          </w:tcPr>
          <w:p w:rsidR="002961FE" w:rsidRPr="005518F4" w:rsidRDefault="002961FE"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1.3. pašvaldību budžets</w:t>
            </w:r>
          </w:p>
        </w:tc>
        <w:tc>
          <w:tcPr>
            <w:tcW w:w="804" w:type="pct"/>
          </w:tcPr>
          <w:p w:rsidR="002961FE" w:rsidRPr="005518F4" w:rsidRDefault="002961FE" w:rsidP="002961FE">
            <w:pPr>
              <w:jc w:val="center"/>
              <w:rPr>
                <w:rFonts w:ascii="Times New Roman" w:eastAsia="Times New Roman" w:hAnsi="Times New Roman"/>
                <w:sz w:val="24"/>
                <w:szCs w:val="24"/>
                <w:lang w:eastAsia="lv-LV"/>
              </w:rPr>
            </w:pPr>
          </w:p>
        </w:tc>
        <w:tc>
          <w:tcPr>
            <w:tcW w:w="808" w:type="pct"/>
          </w:tcPr>
          <w:p w:rsidR="002961FE" w:rsidRPr="005518F4" w:rsidRDefault="002961FE" w:rsidP="002961FE">
            <w:pPr>
              <w:jc w:val="center"/>
              <w:rPr>
                <w:rFonts w:ascii="Times New Roman" w:eastAsia="Times New Roman" w:hAnsi="Times New Roman"/>
                <w:sz w:val="24"/>
                <w:szCs w:val="24"/>
                <w:lang w:eastAsia="lv-LV"/>
              </w:rPr>
            </w:pPr>
          </w:p>
        </w:tc>
        <w:tc>
          <w:tcPr>
            <w:tcW w:w="807" w:type="pct"/>
          </w:tcPr>
          <w:p w:rsidR="002961FE" w:rsidRPr="005518F4" w:rsidRDefault="002961FE" w:rsidP="002961FE">
            <w:pPr>
              <w:jc w:val="center"/>
              <w:rPr>
                <w:rFonts w:ascii="Times New Roman" w:eastAsia="Times New Roman" w:hAnsi="Times New Roman"/>
                <w:sz w:val="24"/>
                <w:szCs w:val="24"/>
                <w:lang w:eastAsia="lv-LV"/>
              </w:rPr>
            </w:pPr>
          </w:p>
        </w:tc>
        <w:tc>
          <w:tcPr>
            <w:tcW w:w="807" w:type="pct"/>
          </w:tcPr>
          <w:p w:rsidR="002961FE" w:rsidRPr="005518F4" w:rsidRDefault="002961FE" w:rsidP="002961FE">
            <w:pPr>
              <w:jc w:val="center"/>
              <w:rPr>
                <w:rFonts w:ascii="Times New Roman" w:eastAsia="Times New Roman" w:hAnsi="Times New Roman"/>
                <w:sz w:val="24"/>
                <w:szCs w:val="24"/>
                <w:lang w:eastAsia="lv-LV"/>
              </w:rPr>
            </w:pPr>
          </w:p>
        </w:tc>
        <w:tc>
          <w:tcPr>
            <w:tcW w:w="807" w:type="pct"/>
          </w:tcPr>
          <w:p w:rsidR="002961FE" w:rsidRPr="005518F4" w:rsidRDefault="002961FE" w:rsidP="002961FE">
            <w:pPr>
              <w:jc w:val="center"/>
              <w:rPr>
                <w:rFonts w:ascii="Times New Roman" w:eastAsia="Times New Roman" w:hAnsi="Times New Roman"/>
                <w:sz w:val="24"/>
                <w:szCs w:val="24"/>
                <w:lang w:eastAsia="lv-LV"/>
              </w:rPr>
            </w:pPr>
          </w:p>
        </w:tc>
      </w:tr>
      <w:tr w:rsidR="005518F4" w:rsidRPr="005518F4" w:rsidTr="005D62F2">
        <w:tc>
          <w:tcPr>
            <w:tcW w:w="967" w:type="pct"/>
            <w:hideMark/>
          </w:tcPr>
          <w:p w:rsidR="002961FE" w:rsidRPr="005518F4" w:rsidRDefault="002961FE"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2. Budžeta izdevumi:</w:t>
            </w:r>
          </w:p>
        </w:tc>
        <w:tc>
          <w:tcPr>
            <w:tcW w:w="804" w:type="pct"/>
          </w:tcPr>
          <w:p w:rsidR="002961FE" w:rsidRPr="005518F4" w:rsidRDefault="002B5C53" w:rsidP="002961FE">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807 410</w:t>
            </w:r>
          </w:p>
        </w:tc>
        <w:tc>
          <w:tcPr>
            <w:tcW w:w="808" w:type="pct"/>
          </w:tcPr>
          <w:p w:rsidR="002961FE" w:rsidRPr="005518F4" w:rsidRDefault="002961FE" w:rsidP="002961FE">
            <w:pPr>
              <w:jc w:val="center"/>
              <w:rPr>
                <w:rFonts w:ascii="Times New Roman" w:eastAsia="Times New Roman" w:hAnsi="Times New Roman"/>
                <w:sz w:val="24"/>
                <w:szCs w:val="24"/>
                <w:lang w:eastAsia="lv-LV"/>
              </w:rPr>
            </w:pPr>
          </w:p>
        </w:tc>
        <w:tc>
          <w:tcPr>
            <w:tcW w:w="807" w:type="pct"/>
          </w:tcPr>
          <w:p w:rsidR="002961FE" w:rsidRPr="005518F4" w:rsidRDefault="002961FE" w:rsidP="002961FE">
            <w:pPr>
              <w:jc w:val="center"/>
              <w:rPr>
                <w:rFonts w:ascii="Times New Roman" w:eastAsia="Times New Roman" w:hAnsi="Times New Roman"/>
                <w:sz w:val="24"/>
                <w:szCs w:val="24"/>
                <w:lang w:eastAsia="lv-LV"/>
              </w:rPr>
            </w:pPr>
          </w:p>
        </w:tc>
        <w:tc>
          <w:tcPr>
            <w:tcW w:w="807" w:type="pct"/>
          </w:tcPr>
          <w:p w:rsidR="002961FE" w:rsidRPr="005518F4" w:rsidRDefault="00436B44" w:rsidP="002961FE">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45 274 849</w:t>
            </w:r>
          </w:p>
        </w:tc>
        <w:tc>
          <w:tcPr>
            <w:tcW w:w="807" w:type="pct"/>
          </w:tcPr>
          <w:p w:rsidR="002961FE" w:rsidRPr="005518F4" w:rsidRDefault="00436B44" w:rsidP="002961FE">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45 260 927</w:t>
            </w:r>
          </w:p>
        </w:tc>
      </w:tr>
      <w:tr w:rsidR="005518F4" w:rsidRPr="005518F4" w:rsidTr="005D62F2">
        <w:tc>
          <w:tcPr>
            <w:tcW w:w="967" w:type="pct"/>
            <w:hideMark/>
          </w:tcPr>
          <w:p w:rsidR="00B332AF" w:rsidRPr="005518F4" w:rsidRDefault="00B332AF"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2.1. valsts pamatbudžets</w:t>
            </w:r>
          </w:p>
        </w:tc>
        <w:tc>
          <w:tcPr>
            <w:tcW w:w="804" w:type="pct"/>
          </w:tcPr>
          <w:p w:rsidR="00B332AF" w:rsidRPr="005518F4" w:rsidRDefault="002B5C53" w:rsidP="002961FE">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807 410</w:t>
            </w:r>
          </w:p>
        </w:tc>
        <w:tc>
          <w:tcPr>
            <w:tcW w:w="808" w:type="pct"/>
          </w:tcPr>
          <w:p w:rsidR="00B332AF" w:rsidRPr="005518F4" w:rsidRDefault="00B332AF" w:rsidP="002961FE">
            <w:pPr>
              <w:jc w:val="center"/>
              <w:rPr>
                <w:rFonts w:ascii="Times New Roman" w:eastAsia="Times New Roman" w:hAnsi="Times New Roman"/>
                <w:sz w:val="24"/>
                <w:szCs w:val="24"/>
                <w:lang w:eastAsia="lv-LV"/>
              </w:rPr>
            </w:pPr>
          </w:p>
        </w:tc>
        <w:tc>
          <w:tcPr>
            <w:tcW w:w="807" w:type="pct"/>
          </w:tcPr>
          <w:p w:rsidR="00B332AF" w:rsidRPr="005518F4" w:rsidRDefault="00B332AF" w:rsidP="002961FE">
            <w:pPr>
              <w:jc w:val="center"/>
              <w:rPr>
                <w:rFonts w:ascii="Times New Roman" w:eastAsia="Times New Roman" w:hAnsi="Times New Roman"/>
                <w:sz w:val="24"/>
                <w:szCs w:val="24"/>
                <w:lang w:eastAsia="lv-LV"/>
              </w:rPr>
            </w:pPr>
          </w:p>
        </w:tc>
        <w:tc>
          <w:tcPr>
            <w:tcW w:w="807" w:type="pct"/>
          </w:tcPr>
          <w:p w:rsidR="00B332AF" w:rsidRPr="005518F4" w:rsidRDefault="00B332AF" w:rsidP="00B332AF">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273 231</w:t>
            </w:r>
          </w:p>
        </w:tc>
        <w:tc>
          <w:tcPr>
            <w:tcW w:w="807" w:type="pct"/>
          </w:tcPr>
          <w:p w:rsidR="00B332AF" w:rsidRPr="005518F4" w:rsidRDefault="00B332AF" w:rsidP="00B332AF">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259 309</w:t>
            </w:r>
          </w:p>
        </w:tc>
      </w:tr>
      <w:tr w:rsidR="005518F4" w:rsidRPr="005518F4" w:rsidTr="005D62F2">
        <w:tc>
          <w:tcPr>
            <w:tcW w:w="967" w:type="pct"/>
            <w:hideMark/>
          </w:tcPr>
          <w:p w:rsidR="003136DD" w:rsidRPr="005518F4" w:rsidRDefault="003136DD"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2.2. valsts speciālais budžets</w:t>
            </w:r>
          </w:p>
        </w:tc>
        <w:tc>
          <w:tcPr>
            <w:tcW w:w="804" w:type="pct"/>
          </w:tcPr>
          <w:p w:rsidR="003136DD" w:rsidRPr="005518F4" w:rsidRDefault="003136DD" w:rsidP="002961FE">
            <w:pPr>
              <w:jc w:val="center"/>
              <w:rPr>
                <w:rFonts w:ascii="Times New Roman" w:eastAsia="Times New Roman" w:hAnsi="Times New Roman"/>
                <w:sz w:val="24"/>
                <w:szCs w:val="24"/>
                <w:lang w:eastAsia="lv-LV"/>
              </w:rPr>
            </w:pPr>
          </w:p>
        </w:tc>
        <w:tc>
          <w:tcPr>
            <w:tcW w:w="808" w:type="pct"/>
          </w:tcPr>
          <w:p w:rsidR="003136DD" w:rsidRPr="005518F4" w:rsidRDefault="003136DD" w:rsidP="002961FE">
            <w:pPr>
              <w:jc w:val="center"/>
              <w:rPr>
                <w:rFonts w:ascii="Times New Roman" w:eastAsia="Times New Roman" w:hAnsi="Times New Roman"/>
                <w:sz w:val="24"/>
                <w:szCs w:val="24"/>
                <w:lang w:eastAsia="lv-LV"/>
              </w:rPr>
            </w:pPr>
          </w:p>
        </w:tc>
        <w:tc>
          <w:tcPr>
            <w:tcW w:w="807" w:type="pct"/>
          </w:tcPr>
          <w:p w:rsidR="003136DD" w:rsidRPr="005518F4" w:rsidRDefault="003136DD" w:rsidP="002961FE">
            <w:pPr>
              <w:jc w:val="center"/>
              <w:rPr>
                <w:rFonts w:ascii="Times New Roman" w:eastAsia="Times New Roman" w:hAnsi="Times New Roman"/>
                <w:sz w:val="24"/>
                <w:szCs w:val="24"/>
                <w:lang w:eastAsia="lv-LV"/>
              </w:rPr>
            </w:pPr>
          </w:p>
        </w:tc>
        <w:tc>
          <w:tcPr>
            <w:tcW w:w="807" w:type="pct"/>
          </w:tcPr>
          <w:p w:rsidR="003136DD" w:rsidRPr="005518F4" w:rsidRDefault="003136DD" w:rsidP="005C0437">
            <w:pPr>
              <w:jc w:val="center"/>
              <w:rPr>
                <w:rFonts w:ascii="Times New Roman" w:eastAsia="Times New Roman" w:hAnsi="Times New Roman"/>
                <w:sz w:val="24"/>
                <w:szCs w:val="24"/>
                <w:lang w:eastAsia="lv-LV"/>
              </w:rPr>
            </w:pPr>
          </w:p>
        </w:tc>
        <w:tc>
          <w:tcPr>
            <w:tcW w:w="807" w:type="pct"/>
          </w:tcPr>
          <w:p w:rsidR="003136DD" w:rsidRPr="005518F4" w:rsidRDefault="003136DD" w:rsidP="005C0437">
            <w:pPr>
              <w:jc w:val="center"/>
              <w:rPr>
                <w:rFonts w:ascii="Times New Roman" w:eastAsia="Times New Roman" w:hAnsi="Times New Roman"/>
                <w:sz w:val="24"/>
                <w:szCs w:val="24"/>
                <w:lang w:eastAsia="lv-LV"/>
              </w:rPr>
            </w:pPr>
          </w:p>
        </w:tc>
      </w:tr>
      <w:tr w:rsidR="005518F4" w:rsidRPr="005518F4" w:rsidTr="005D62F2">
        <w:tc>
          <w:tcPr>
            <w:tcW w:w="967" w:type="pct"/>
            <w:hideMark/>
          </w:tcPr>
          <w:p w:rsidR="00436B44" w:rsidRPr="005518F4" w:rsidRDefault="00436B44"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2.3. pašvaldību budžets</w:t>
            </w:r>
          </w:p>
        </w:tc>
        <w:tc>
          <w:tcPr>
            <w:tcW w:w="804" w:type="pct"/>
          </w:tcPr>
          <w:p w:rsidR="00436B44" w:rsidRPr="005518F4" w:rsidRDefault="00436B44" w:rsidP="002961FE">
            <w:pPr>
              <w:jc w:val="center"/>
              <w:rPr>
                <w:rFonts w:ascii="Times New Roman" w:eastAsia="Times New Roman" w:hAnsi="Times New Roman"/>
                <w:sz w:val="24"/>
                <w:szCs w:val="24"/>
                <w:lang w:eastAsia="lv-LV"/>
              </w:rPr>
            </w:pPr>
          </w:p>
        </w:tc>
        <w:tc>
          <w:tcPr>
            <w:tcW w:w="808" w:type="pct"/>
          </w:tcPr>
          <w:p w:rsidR="00436B44" w:rsidRPr="005518F4" w:rsidRDefault="00436B44" w:rsidP="002961FE">
            <w:pPr>
              <w:jc w:val="center"/>
              <w:rPr>
                <w:rFonts w:ascii="Times New Roman" w:eastAsia="Times New Roman" w:hAnsi="Times New Roman"/>
                <w:sz w:val="24"/>
                <w:szCs w:val="24"/>
                <w:lang w:eastAsia="lv-LV"/>
              </w:rPr>
            </w:pPr>
          </w:p>
        </w:tc>
        <w:tc>
          <w:tcPr>
            <w:tcW w:w="807" w:type="pct"/>
          </w:tcPr>
          <w:p w:rsidR="00436B44" w:rsidRPr="005518F4" w:rsidRDefault="00436B44" w:rsidP="002961FE">
            <w:pPr>
              <w:jc w:val="center"/>
              <w:rPr>
                <w:rFonts w:ascii="Times New Roman" w:eastAsia="Times New Roman" w:hAnsi="Times New Roman"/>
                <w:sz w:val="24"/>
                <w:szCs w:val="24"/>
                <w:lang w:eastAsia="lv-LV"/>
              </w:rPr>
            </w:pPr>
          </w:p>
        </w:tc>
        <w:tc>
          <w:tcPr>
            <w:tcW w:w="807" w:type="pct"/>
          </w:tcPr>
          <w:p w:rsidR="00436B44" w:rsidRPr="005518F4" w:rsidRDefault="00436B44" w:rsidP="005C0437">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45 001 618</w:t>
            </w:r>
          </w:p>
        </w:tc>
        <w:tc>
          <w:tcPr>
            <w:tcW w:w="807" w:type="pct"/>
          </w:tcPr>
          <w:p w:rsidR="00436B44" w:rsidRPr="005518F4" w:rsidRDefault="00436B44" w:rsidP="00544AF5">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45 001 618</w:t>
            </w:r>
          </w:p>
        </w:tc>
      </w:tr>
      <w:tr w:rsidR="005518F4" w:rsidRPr="005518F4" w:rsidTr="005D62F2">
        <w:tc>
          <w:tcPr>
            <w:tcW w:w="967" w:type="pct"/>
            <w:hideMark/>
          </w:tcPr>
          <w:p w:rsidR="00436B44" w:rsidRPr="005518F4" w:rsidRDefault="00436B44"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3. Finansiālā ietekme:</w:t>
            </w:r>
          </w:p>
        </w:tc>
        <w:tc>
          <w:tcPr>
            <w:tcW w:w="804" w:type="pct"/>
          </w:tcPr>
          <w:p w:rsidR="00436B44" w:rsidRPr="005518F4" w:rsidRDefault="00436B44" w:rsidP="002961FE">
            <w:pPr>
              <w:jc w:val="center"/>
              <w:rPr>
                <w:rFonts w:ascii="Times New Roman" w:eastAsia="Times New Roman" w:hAnsi="Times New Roman"/>
                <w:sz w:val="24"/>
                <w:szCs w:val="24"/>
                <w:lang w:eastAsia="lv-LV"/>
              </w:rPr>
            </w:pPr>
          </w:p>
        </w:tc>
        <w:tc>
          <w:tcPr>
            <w:tcW w:w="808" w:type="pct"/>
          </w:tcPr>
          <w:p w:rsidR="00436B44" w:rsidRPr="005518F4" w:rsidRDefault="00436B44" w:rsidP="002961FE">
            <w:pPr>
              <w:jc w:val="center"/>
              <w:rPr>
                <w:rFonts w:ascii="Times New Roman" w:eastAsia="Times New Roman" w:hAnsi="Times New Roman"/>
                <w:sz w:val="24"/>
                <w:szCs w:val="24"/>
                <w:lang w:eastAsia="lv-LV"/>
              </w:rPr>
            </w:pPr>
          </w:p>
        </w:tc>
        <w:tc>
          <w:tcPr>
            <w:tcW w:w="807" w:type="pct"/>
          </w:tcPr>
          <w:p w:rsidR="00436B44" w:rsidRPr="005518F4" w:rsidRDefault="00436B44" w:rsidP="002961FE">
            <w:pPr>
              <w:jc w:val="center"/>
              <w:rPr>
                <w:rFonts w:ascii="Times New Roman" w:eastAsia="Times New Roman" w:hAnsi="Times New Roman"/>
                <w:sz w:val="24"/>
                <w:szCs w:val="24"/>
                <w:lang w:eastAsia="lv-LV"/>
              </w:rPr>
            </w:pPr>
          </w:p>
        </w:tc>
        <w:tc>
          <w:tcPr>
            <w:tcW w:w="807" w:type="pct"/>
          </w:tcPr>
          <w:p w:rsidR="00436B44" w:rsidRPr="005518F4" w:rsidRDefault="00436B44" w:rsidP="00544AF5">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- 45 274 849</w:t>
            </w:r>
          </w:p>
        </w:tc>
        <w:tc>
          <w:tcPr>
            <w:tcW w:w="807" w:type="pct"/>
          </w:tcPr>
          <w:p w:rsidR="00436B44" w:rsidRPr="005518F4" w:rsidRDefault="00436B44" w:rsidP="00544AF5">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- 45 260 927</w:t>
            </w:r>
          </w:p>
        </w:tc>
      </w:tr>
      <w:tr w:rsidR="005518F4" w:rsidRPr="005518F4" w:rsidTr="004063DA">
        <w:trPr>
          <w:trHeight w:val="314"/>
        </w:trPr>
        <w:tc>
          <w:tcPr>
            <w:tcW w:w="967" w:type="pct"/>
            <w:hideMark/>
          </w:tcPr>
          <w:p w:rsidR="00B332AF" w:rsidRPr="005518F4" w:rsidRDefault="00B332AF"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3.1. valsts pamatbudžets</w:t>
            </w:r>
          </w:p>
        </w:tc>
        <w:tc>
          <w:tcPr>
            <w:tcW w:w="804" w:type="pct"/>
          </w:tcPr>
          <w:p w:rsidR="00B332AF" w:rsidRPr="005518F4" w:rsidRDefault="00B332AF" w:rsidP="002961FE">
            <w:pPr>
              <w:jc w:val="center"/>
              <w:rPr>
                <w:rFonts w:ascii="Times New Roman" w:eastAsia="Times New Roman" w:hAnsi="Times New Roman"/>
                <w:sz w:val="24"/>
                <w:szCs w:val="24"/>
                <w:lang w:eastAsia="lv-LV"/>
              </w:rPr>
            </w:pPr>
          </w:p>
        </w:tc>
        <w:tc>
          <w:tcPr>
            <w:tcW w:w="808" w:type="pct"/>
          </w:tcPr>
          <w:p w:rsidR="00B332AF" w:rsidRPr="005518F4" w:rsidRDefault="00B332AF" w:rsidP="002961FE">
            <w:pPr>
              <w:jc w:val="center"/>
              <w:rPr>
                <w:rFonts w:ascii="Times New Roman" w:eastAsia="Times New Roman" w:hAnsi="Times New Roman"/>
                <w:sz w:val="24"/>
                <w:szCs w:val="24"/>
                <w:lang w:eastAsia="lv-LV"/>
              </w:rPr>
            </w:pPr>
          </w:p>
        </w:tc>
        <w:tc>
          <w:tcPr>
            <w:tcW w:w="807" w:type="pct"/>
          </w:tcPr>
          <w:p w:rsidR="00B332AF" w:rsidRPr="005518F4" w:rsidRDefault="00B332AF" w:rsidP="002961FE">
            <w:pPr>
              <w:jc w:val="center"/>
              <w:rPr>
                <w:rFonts w:ascii="Times New Roman" w:eastAsia="Times New Roman" w:hAnsi="Times New Roman"/>
                <w:sz w:val="24"/>
                <w:szCs w:val="24"/>
                <w:lang w:eastAsia="lv-LV"/>
              </w:rPr>
            </w:pPr>
          </w:p>
        </w:tc>
        <w:tc>
          <w:tcPr>
            <w:tcW w:w="807" w:type="pct"/>
          </w:tcPr>
          <w:p w:rsidR="00B332AF" w:rsidRPr="005518F4" w:rsidRDefault="004063DA" w:rsidP="00543E2F">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 </w:t>
            </w:r>
            <w:r w:rsidR="00B332AF" w:rsidRPr="005518F4">
              <w:rPr>
                <w:rFonts w:ascii="Times New Roman" w:eastAsia="Times New Roman" w:hAnsi="Times New Roman"/>
                <w:sz w:val="24"/>
                <w:szCs w:val="24"/>
                <w:lang w:eastAsia="lv-LV"/>
              </w:rPr>
              <w:t>273 231</w:t>
            </w:r>
          </w:p>
        </w:tc>
        <w:tc>
          <w:tcPr>
            <w:tcW w:w="807" w:type="pct"/>
          </w:tcPr>
          <w:p w:rsidR="00B332AF" w:rsidRPr="005518F4" w:rsidRDefault="004063DA" w:rsidP="00543E2F">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 </w:t>
            </w:r>
            <w:r w:rsidR="00B332AF" w:rsidRPr="005518F4">
              <w:rPr>
                <w:rFonts w:ascii="Times New Roman" w:eastAsia="Times New Roman" w:hAnsi="Times New Roman"/>
                <w:sz w:val="24"/>
                <w:szCs w:val="24"/>
                <w:lang w:eastAsia="lv-LV"/>
              </w:rPr>
              <w:t>259 309</w:t>
            </w:r>
          </w:p>
        </w:tc>
      </w:tr>
      <w:tr w:rsidR="005518F4" w:rsidRPr="005518F4" w:rsidTr="005D62F2">
        <w:tc>
          <w:tcPr>
            <w:tcW w:w="967" w:type="pct"/>
            <w:hideMark/>
          </w:tcPr>
          <w:p w:rsidR="00B332AF" w:rsidRPr="005518F4" w:rsidRDefault="00B332AF"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3.2. speciālais budžets</w:t>
            </w:r>
          </w:p>
        </w:tc>
        <w:tc>
          <w:tcPr>
            <w:tcW w:w="804" w:type="pct"/>
          </w:tcPr>
          <w:p w:rsidR="00B332AF" w:rsidRPr="005518F4" w:rsidRDefault="00B332AF" w:rsidP="002961FE">
            <w:pPr>
              <w:jc w:val="center"/>
              <w:rPr>
                <w:rFonts w:ascii="Times New Roman" w:eastAsia="Times New Roman" w:hAnsi="Times New Roman"/>
                <w:sz w:val="24"/>
                <w:szCs w:val="24"/>
                <w:lang w:eastAsia="lv-LV"/>
              </w:rPr>
            </w:pPr>
          </w:p>
        </w:tc>
        <w:tc>
          <w:tcPr>
            <w:tcW w:w="808" w:type="pct"/>
          </w:tcPr>
          <w:p w:rsidR="00B332AF" w:rsidRPr="005518F4" w:rsidRDefault="00B332AF" w:rsidP="002961FE">
            <w:pPr>
              <w:jc w:val="center"/>
              <w:rPr>
                <w:rFonts w:ascii="Times New Roman" w:eastAsia="Times New Roman" w:hAnsi="Times New Roman"/>
                <w:sz w:val="24"/>
                <w:szCs w:val="24"/>
                <w:lang w:eastAsia="lv-LV"/>
              </w:rPr>
            </w:pPr>
          </w:p>
        </w:tc>
        <w:tc>
          <w:tcPr>
            <w:tcW w:w="807" w:type="pct"/>
          </w:tcPr>
          <w:p w:rsidR="00B332AF" w:rsidRPr="005518F4" w:rsidRDefault="00B332AF" w:rsidP="002961FE">
            <w:pPr>
              <w:jc w:val="center"/>
              <w:rPr>
                <w:rFonts w:ascii="Times New Roman" w:eastAsia="Times New Roman" w:hAnsi="Times New Roman"/>
                <w:sz w:val="24"/>
                <w:szCs w:val="24"/>
                <w:lang w:eastAsia="lv-LV"/>
              </w:rPr>
            </w:pPr>
          </w:p>
        </w:tc>
        <w:tc>
          <w:tcPr>
            <w:tcW w:w="807" w:type="pct"/>
          </w:tcPr>
          <w:p w:rsidR="00B332AF" w:rsidRPr="005518F4" w:rsidRDefault="00B332AF" w:rsidP="00543E2F">
            <w:pPr>
              <w:jc w:val="center"/>
              <w:rPr>
                <w:rFonts w:ascii="Times New Roman" w:eastAsia="Times New Roman" w:hAnsi="Times New Roman"/>
                <w:sz w:val="24"/>
                <w:szCs w:val="24"/>
                <w:lang w:eastAsia="lv-LV"/>
              </w:rPr>
            </w:pPr>
          </w:p>
        </w:tc>
        <w:tc>
          <w:tcPr>
            <w:tcW w:w="807" w:type="pct"/>
          </w:tcPr>
          <w:p w:rsidR="00B332AF" w:rsidRPr="005518F4" w:rsidRDefault="00B332AF" w:rsidP="00543E2F">
            <w:pPr>
              <w:jc w:val="center"/>
              <w:rPr>
                <w:rFonts w:ascii="Times New Roman" w:eastAsia="Times New Roman" w:hAnsi="Times New Roman"/>
                <w:sz w:val="24"/>
                <w:szCs w:val="24"/>
                <w:lang w:eastAsia="lv-LV"/>
              </w:rPr>
            </w:pPr>
          </w:p>
        </w:tc>
      </w:tr>
      <w:tr w:rsidR="005518F4" w:rsidRPr="005518F4" w:rsidTr="005D62F2">
        <w:tc>
          <w:tcPr>
            <w:tcW w:w="967" w:type="pct"/>
            <w:hideMark/>
          </w:tcPr>
          <w:p w:rsidR="00436B44" w:rsidRPr="005518F4" w:rsidRDefault="00436B44"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3.3. pašvaldību budžets</w:t>
            </w:r>
          </w:p>
        </w:tc>
        <w:tc>
          <w:tcPr>
            <w:tcW w:w="804" w:type="pct"/>
          </w:tcPr>
          <w:p w:rsidR="00436B44" w:rsidRPr="005518F4" w:rsidRDefault="00436B44" w:rsidP="002961FE">
            <w:pPr>
              <w:jc w:val="center"/>
              <w:rPr>
                <w:rFonts w:ascii="Times New Roman" w:eastAsia="Times New Roman" w:hAnsi="Times New Roman"/>
                <w:sz w:val="24"/>
                <w:szCs w:val="24"/>
                <w:lang w:eastAsia="lv-LV"/>
              </w:rPr>
            </w:pPr>
          </w:p>
        </w:tc>
        <w:tc>
          <w:tcPr>
            <w:tcW w:w="808" w:type="pct"/>
          </w:tcPr>
          <w:p w:rsidR="00436B44" w:rsidRPr="005518F4" w:rsidRDefault="00436B44" w:rsidP="002961FE">
            <w:pPr>
              <w:jc w:val="center"/>
              <w:rPr>
                <w:rFonts w:ascii="Times New Roman" w:eastAsia="Times New Roman" w:hAnsi="Times New Roman"/>
                <w:sz w:val="24"/>
                <w:szCs w:val="24"/>
                <w:lang w:eastAsia="lv-LV"/>
              </w:rPr>
            </w:pPr>
          </w:p>
        </w:tc>
        <w:tc>
          <w:tcPr>
            <w:tcW w:w="807" w:type="pct"/>
          </w:tcPr>
          <w:p w:rsidR="00436B44" w:rsidRPr="005518F4" w:rsidRDefault="00436B44" w:rsidP="002961FE">
            <w:pPr>
              <w:jc w:val="center"/>
              <w:rPr>
                <w:rFonts w:ascii="Times New Roman" w:eastAsia="Times New Roman" w:hAnsi="Times New Roman"/>
                <w:sz w:val="24"/>
                <w:szCs w:val="24"/>
                <w:lang w:eastAsia="lv-LV"/>
              </w:rPr>
            </w:pPr>
          </w:p>
        </w:tc>
        <w:tc>
          <w:tcPr>
            <w:tcW w:w="807" w:type="pct"/>
          </w:tcPr>
          <w:p w:rsidR="00436B44" w:rsidRPr="005518F4" w:rsidRDefault="00436B44" w:rsidP="00544AF5">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- 45 001 618</w:t>
            </w:r>
          </w:p>
        </w:tc>
        <w:tc>
          <w:tcPr>
            <w:tcW w:w="807" w:type="pct"/>
          </w:tcPr>
          <w:p w:rsidR="00436B44" w:rsidRPr="005518F4" w:rsidRDefault="00436B44" w:rsidP="00544AF5">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- 45 001 618</w:t>
            </w:r>
          </w:p>
        </w:tc>
      </w:tr>
      <w:tr w:rsidR="005518F4" w:rsidRPr="005518F4" w:rsidTr="005D62F2">
        <w:tc>
          <w:tcPr>
            <w:tcW w:w="967" w:type="pct"/>
            <w:vMerge w:val="restart"/>
            <w:hideMark/>
          </w:tcPr>
          <w:p w:rsidR="00B332AF" w:rsidRPr="005518F4" w:rsidRDefault="00B332AF"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4. Finanšu līdzekļi papildu izdevumu </w:t>
            </w:r>
            <w:r w:rsidRPr="005518F4">
              <w:rPr>
                <w:rFonts w:ascii="Times New Roman" w:eastAsia="Times New Roman" w:hAnsi="Times New Roman"/>
                <w:sz w:val="24"/>
                <w:szCs w:val="24"/>
                <w:lang w:eastAsia="lv-LV"/>
              </w:rPr>
              <w:lastRenderedPageBreak/>
              <w:t xml:space="preserve">finansēšanai (kompensējošu izdevumu samazinājumu norāda ar </w:t>
            </w:r>
            <w:r w:rsidR="0070797F" w:rsidRPr="005518F4">
              <w:rPr>
                <w:rFonts w:ascii="Times New Roman" w:eastAsia="Times New Roman" w:hAnsi="Times New Roman"/>
                <w:sz w:val="24"/>
                <w:szCs w:val="24"/>
                <w:lang w:eastAsia="lv-LV"/>
              </w:rPr>
              <w:t>"</w:t>
            </w:r>
            <w:r w:rsidRPr="005518F4">
              <w:rPr>
                <w:rFonts w:ascii="Times New Roman" w:eastAsia="Times New Roman" w:hAnsi="Times New Roman"/>
                <w:sz w:val="24"/>
                <w:szCs w:val="24"/>
                <w:lang w:eastAsia="lv-LV"/>
              </w:rPr>
              <w:t>+</w:t>
            </w:r>
            <w:r w:rsidR="0070797F" w:rsidRPr="005518F4">
              <w:rPr>
                <w:rFonts w:ascii="Times New Roman" w:eastAsia="Times New Roman" w:hAnsi="Times New Roman"/>
                <w:sz w:val="24"/>
                <w:szCs w:val="24"/>
                <w:lang w:eastAsia="lv-LV"/>
              </w:rPr>
              <w:t>"</w:t>
            </w:r>
            <w:r w:rsidRPr="005518F4">
              <w:rPr>
                <w:rFonts w:ascii="Times New Roman" w:eastAsia="Times New Roman" w:hAnsi="Times New Roman"/>
                <w:sz w:val="24"/>
                <w:szCs w:val="24"/>
                <w:lang w:eastAsia="lv-LV"/>
              </w:rPr>
              <w:t xml:space="preserve"> zīmi)</w:t>
            </w:r>
          </w:p>
        </w:tc>
        <w:tc>
          <w:tcPr>
            <w:tcW w:w="804" w:type="pct"/>
            <w:vMerge w:val="restart"/>
          </w:tcPr>
          <w:p w:rsidR="00B332AF" w:rsidRPr="005518F4" w:rsidRDefault="00B332AF" w:rsidP="002961FE">
            <w:pPr>
              <w:spacing w:before="100" w:beforeAutospacing="1" w:line="360" w:lineRule="auto"/>
              <w:jc w:val="center"/>
              <w:rPr>
                <w:rFonts w:ascii="Times New Roman" w:eastAsia="Times New Roman" w:hAnsi="Times New Roman"/>
                <w:sz w:val="24"/>
                <w:szCs w:val="24"/>
                <w:lang w:eastAsia="lv-LV"/>
              </w:rPr>
            </w:pPr>
          </w:p>
        </w:tc>
        <w:tc>
          <w:tcPr>
            <w:tcW w:w="808" w:type="pct"/>
          </w:tcPr>
          <w:p w:rsidR="00B332AF" w:rsidRPr="005518F4" w:rsidRDefault="00B332AF" w:rsidP="002961FE">
            <w:pPr>
              <w:jc w:val="center"/>
              <w:rPr>
                <w:rFonts w:ascii="Times New Roman" w:eastAsia="Times New Roman" w:hAnsi="Times New Roman"/>
                <w:sz w:val="24"/>
                <w:szCs w:val="24"/>
                <w:lang w:eastAsia="lv-LV"/>
              </w:rPr>
            </w:pPr>
          </w:p>
        </w:tc>
        <w:tc>
          <w:tcPr>
            <w:tcW w:w="807" w:type="pct"/>
          </w:tcPr>
          <w:p w:rsidR="00B332AF" w:rsidRPr="005518F4" w:rsidRDefault="00B332AF" w:rsidP="002961FE">
            <w:pPr>
              <w:jc w:val="center"/>
              <w:rPr>
                <w:rFonts w:ascii="Times New Roman" w:eastAsia="Times New Roman" w:hAnsi="Times New Roman"/>
                <w:sz w:val="24"/>
                <w:szCs w:val="24"/>
                <w:lang w:eastAsia="lv-LV"/>
              </w:rPr>
            </w:pPr>
          </w:p>
        </w:tc>
        <w:tc>
          <w:tcPr>
            <w:tcW w:w="807" w:type="pct"/>
          </w:tcPr>
          <w:p w:rsidR="00B332AF" w:rsidRPr="005518F4" w:rsidRDefault="00B332AF" w:rsidP="00543E2F">
            <w:pPr>
              <w:jc w:val="center"/>
              <w:rPr>
                <w:rFonts w:ascii="Times New Roman" w:eastAsia="Times New Roman" w:hAnsi="Times New Roman"/>
                <w:sz w:val="24"/>
                <w:szCs w:val="24"/>
                <w:lang w:eastAsia="lv-LV"/>
              </w:rPr>
            </w:pPr>
          </w:p>
        </w:tc>
        <w:tc>
          <w:tcPr>
            <w:tcW w:w="807" w:type="pct"/>
          </w:tcPr>
          <w:p w:rsidR="00B332AF" w:rsidRPr="005518F4" w:rsidRDefault="00B332AF" w:rsidP="00543E2F">
            <w:pPr>
              <w:jc w:val="center"/>
              <w:rPr>
                <w:rFonts w:ascii="Times New Roman" w:eastAsia="Times New Roman" w:hAnsi="Times New Roman"/>
                <w:sz w:val="24"/>
                <w:szCs w:val="24"/>
                <w:lang w:eastAsia="lv-LV"/>
              </w:rPr>
            </w:pPr>
          </w:p>
        </w:tc>
      </w:tr>
      <w:tr w:rsidR="005518F4" w:rsidRPr="005518F4" w:rsidTr="005D62F2">
        <w:tc>
          <w:tcPr>
            <w:tcW w:w="967" w:type="pct"/>
            <w:vMerge/>
            <w:hideMark/>
          </w:tcPr>
          <w:p w:rsidR="00B332AF" w:rsidRPr="005518F4" w:rsidRDefault="00B332AF" w:rsidP="002961FE">
            <w:pPr>
              <w:rPr>
                <w:rFonts w:ascii="Times New Roman" w:eastAsia="Times New Roman" w:hAnsi="Times New Roman"/>
                <w:sz w:val="24"/>
                <w:szCs w:val="24"/>
                <w:lang w:eastAsia="lv-LV"/>
              </w:rPr>
            </w:pPr>
          </w:p>
        </w:tc>
        <w:tc>
          <w:tcPr>
            <w:tcW w:w="804" w:type="pct"/>
            <w:vMerge/>
          </w:tcPr>
          <w:p w:rsidR="00B332AF" w:rsidRPr="005518F4" w:rsidRDefault="00B332AF" w:rsidP="002961FE">
            <w:pPr>
              <w:rPr>
                <w:rFonts w:ascii="Times New Roman" w:eastAsia="Times New Roman" w:hAnsi="Times New Roman"/>
                <w:sz w:val="24"/>
                <w:szCs w:val="24"/>
                <w:lang w:eastAsia="lv-LV"/>
              </w:rPr>
            </w:pPr>
          </w:p>
        </w:tc>
        <w:tc>
          <w:tcPr>
            <w:tcW w:w="808" w:type="pct"/>
          </w:tcPr>
          <w:p w:rsidR="00B332AF" w:rsidRPr="005518F4" w:rsidRDefault="00B332AF" w:rsidP="002961FE">
            <w:pPr>
              <w:jc w:val="center"/>
              <w:rPr>
                <w:rFonts w:ascii="Times New Roman" w:eastAsia="Times New Roman" w:hAnsi="Times New Roman"/>
                <w:sz w:val="24"/>
                <w:szCs w:val="24"/>
                <w:lang w:eastAsia="lv-LV"/>
              </w:rPr>
            </w:pPr>
          </w:p>
        </w:tc>
        <w:tc>
          <w:tcPr>
            <w:tcW w:w="807" w:type="pct"/>
          </w:tcPr>
          <w:p w:rsidR="00B332AF" w:rsidRPr="005518F4" w:rsidRDefault="00B332AF" w:rsidP="002961FE">
            <w:pPr>
              <w:jc w:val="center"/>
              <w:rPr>
                <w:rFonts w:ascii="Times New Roman" w:eastAsia="Times New Roman" w:hAnsi="Times New Roman"/>
                <w:sz w:val="24"/>
                <w:szCs w:val="24"/>
                <w:lang w:eastAsia="lv-LV"/>
              </w:rPr>
            </w:pPr>
          </w:p>
        </w:tc>
        <w:tc>
          <w:tcPr>
            <w:tcW w:w="807" w:type="pct"/>
          </w:tcPr>
          <w:p w:rsidR="00B332AF" w:rsidRPr="005518F4" w:rsidRDefault="00B332AF" w:rsidP="00543E2F">
            <w:pPr>
              <w:jc w:val="center"/>
              <w:rPr>
                <w:rFonts w:ascii="Times New Roman" w:eastAsia="Times New Roman" w:hAnsi="Times New Roman"/>
                <w:sz w:val="24"/>
                <w:szCs w:val="24"/>
                <w:lang w:eastAsia="lv-LV"/>
              </w:rPr>
            </w:pPr>
          </w:p>
        </w:tc>
        <w:tc>
          <w:tcPr>
            <w:tcW w:w="807" w:type="pct"/>
          </w:tcPr>
          <w:p w:rsidR="00B332AF" w:rsidRPr="005518F4" w:rsidRDefault="00B332AF" w:rsidP="00543E2F">
            <w:pPr>
              <w:jc w:val="center"/>
              <w:rPr>
                <w:rFonts w:ascii="Times New Roman" w:eastAsia="Times New Roman" w:hAnsi="Times New Roman"/>
                <w:sz w:val="24"/>
                <w:szCs w:val="24"/>
                <w:lang w:eastAsia="lv-LV"/>
              </w:rPr>
            </w:pPr>
          </w:p>
        </w:tc>
      </w:tr>
      <w:tr w:rsidR="005518F4" w:rsidRPr="005518F4" w:rsidTr="005D62F2">
        <w:tc>
          <w:tcPr>
            <w:tcW w:w="967" w:type="pct"/>
            <w:vMerge/>
            <w:hideMark/>
          </w:tcPr>
          <w:p w:rsidR="00B332AF" w:rsidRPr="005518F4" w:rsidRDefault="00B332AF" w:rsidP="002961FE">
            <w:pPr>
              <w:rPr>
                <w:rFonts w:ascii="Times New Roman" w:eastAsia="Times New Roman" w:hAnsi="Times New Roman"/>
                <w:sz w:val="24"/>
                <w:szCs w:val="24"/>
                <w:lang w:eastAsia="lv-LV"/>
              </w:rPr>
            </w:pPr>
          </w:p>
        </w:tc>
        <w:tc>
          <w:tcPr>
            <w:tcW w:w="804" w:type="pct"/>
            <w:vMerge/>
          </w:tcPr>
          <w:p w:rsidR="00B332AF" w:rsidRPr="005518F4" w:rsidRDefault="00B332AF" w:rsidP="002961FE">
            <w:pPr>
              <w:rPr>
                <w:rFonts w:ascii="Times New Roman" w:eastAsia="Times New Roman" w:hAnsi="Times New Roman"/>
                <w:sz w:val="24"/>
                <w:szCs w:val="24"/>
                <w:lang w:eastAsia="lv-LV"/>
              </w:rPr>
            </w:pPr>
          </w:p>
        </w:tc>
        <w:tc>
          <w:tcPr>
            <w:tcW w:w="808" w:type="pct"/>
          </w:tcPr>
          <w:p w:rsidR="00B332AF" w:rsidRPr="005518F4" w:rsidRDefault="00B332AF" w:rsidP="002961FE">
            <w:pPr>
              <w:rPr>
                <w:rFonts w:ascii="Times New Roman" w:eastAsia="Times New Roman" w:hAnsi="Times New Roman"/>
                <w:sz w:val="24"/>
                <w:szCs w:val="24"/>
                <w:lang w:eastAsia="lv-LV"/>
              </w:rPr>
            </w:pPr>
          </w:p>
        </w:tc>
        <w:tc>
          <w:tcPr>
            <w:tcW w:w="807" w:type="pct"/>
          </w:tcPr>
          <w:p w:rsidR="00B332AF" w:rsidRPr="005518F4" w:rsidRDefault="00B332AF" w:rsidP="002961FE">
            <w:pPr>
              <w:rPr>
                <w:rFonts w:ascii="Times New Roman" w:eastAsia="Times New Roman" w:hAnsi="Times New Roman"/>
                <w:sz w:val="24"/>
                <w:szCs w:val="24"/>
                <w:lang w:eastAsia="lv-LV"/>
              </w:rPr>
            </w:pPr>
          </w:p>
        </w:tc>
        <w:tc>
          <w:tcPr>
            <w:tcW w:w="807" w:type="pct"/>
          </w:tcPr>
          <w:p w:rsidR="00B332AF" w:rsidRPr="005518F4" w:rsidRDefault="00B332AF" w:rsidP="00543E2F">
            <w:pPr>
              <w:jc w:val="center"/>
              <w:rPr>
                <w:rFonts w:ascii="Times New Roman" w:eastAsia="Times New Roman" w:hAnsi="Times New Roman"/>
                <w:sz w:val="24"/>
                <w:szCs w:val="24"/>
                <w:lang w:eastAsia="lv-LV"/>
              </w:rPr>
            </w:pPr>
          </w:p>
        </w:tc>
        <w:tc>
          <w:tcPr>
            <w:tcW w:w="807" w:type="pct"/>
          </w:tcPr>
          <w:p w:rsidR="00B332AF" w:rsidRPr="005518F4" w:rsidRDefault="00B332AF" w:rsidP="00543E2F">
            <w:pPr>
              <w:jc w:val="center"/>
              <w:rPr>
                <w:rFonts w:ascii="Times New Roman" w:eastAsia="Times New Roman" w:hAnsi="Times New Roman"/>
                <w:sz w:val="24"/>
                <w:szCs w:val="24"/>
                <w:lang w:eastAsia="lv-LV"/>
              </w:rPr>
            </w:pPr>
          </w:p>
        </w:tc>
      </w:tr>
      <w:tr w:rsidR="005518F4" w:rsidRPr="005518F4" w:rsidTr="005D62F2">
        <w:tc>
          <w:tcPr>
            <w:tcW w:w="967" w:type="pct"/>
            <w:hideMark/>
          </w:tcPr>
          <w:p w:rsidR="00436B44" w:rsidRPr="005518F4" w:rsidRDefault="00436B44"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lastRenderedPageBreak/>
              <w:t>5. Precizēta finansiālā ietekme:</w:t>
            </w:r>
          </w:p>
        </w:tc>
        <w:tc>
          <w:tcPr>
            <w:tcW w:w="804" w:type="pct"/>
            <w:vMerge w:val="restart"/>
          </w:tcPr>
          <w:p w:rsidR="00436B44" w:rsidRPr="005518F4" w:rsidRDefault="00436B44" w:rsidP="002961FE">
            <w:pPr>
              <w:spacing w:before="100" w:beforeAutospacing="1" w:line="360" w:lineRule="auto"/>
              <w:jc w:val="center"/>
              <w:rPr>
                <w:rFonts w:ascii="Times New Roman" w:eastAsia="Times New Roman" w:hAnsi="Times New Roman"/>
                <w:sz w:val="24"/>
                <w:szCs w:val="24"/>
                <w:lang w:eastAsia="lv-LV"/>
              </w:rPr>
            </w:pPr>
          </w:p>
        </w:tc>
        <w:tc>
          <w:tcPr>
            <w:tcW w:w="808" w:type="pct"/>
          </w:tcPr>
          <w:p w:rsidR="00436B44" w:rsidRPr="005518F4" w:rsidRDefault="00436B44" w:rsidP="002961FE">
            <w:pPr>
              <w:jc w:val="center"/>
              <w:rPr>
                <w:rFonts w:ascii="Times New Roman" w:eastAsia="Times New Roman" w:hAnsi="Times New Roman"/>
                <w:sz w:val="24"/>
                <w:szCs w:val="24"/>
                <w:lang w:eastAsia="lv-LV"/>
              </w:rPr>
            </w:pPr>
          </w:p>
        </w:tc>
        <w:tc>
          <w:tcPr>
            <w:tcW w:w="807" w:type="pct"/>
          </w:tcPr>
          <w:p w:rsidR="00436B44" w:rsidRPr="005518F4" w:rsidRDefault="00436B44" w:rsidP="002961FE">
            <w:pPr>
              <w:jc w:val="center"/>
              <w:rPr>
                <w:rFonts w:ascii="Times New Roman" w:eastAsia="Times New Roman" w:hAnsi="Times New Roman"/>
                <w:sz w:val="24"/>
                <w:szCs w:val="24"/>
                <w:lang w:eastAsia="lv-LV"/>
              </w:rPr>
            </w:pPr>
          </w:p>
        </w:tc>
        <w:tc>
          <w:tcPr>
            <w:tcW w:w="807" w:type="pct"/>
          </w:tcPr>
          <w:p w:rsidR="00436B44" w:rsidRPr="005518F4" w:rsidRDefault="00436B44" w:rsidP="00544AF5">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- 45 274 849</w:t>
            </w:r>
          </w:p>
        </w:tc>
        <w:tc>
          <w:tcPr>
            <w:tcW w:w="807" w:type="pct"/>
          </w:tcPr>
          <w:p w:rsidR="00436B44" w:rsidRPr="005518F4" w:rsidRDefault="00436B44" w:rsidP="00544AF5">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- 45 260 927</w:t>
            </w:r>
          </w:p>
        </w:tc>
      </w:tr>
      <w:tr w:rsidR="005518F4" w:rsidRPr="005518F4" w:rsidTr="005D62F2">
        <w:tc>
          <w:tcPr>
            <w:tcW w:w="967" w:type="pct"/>
            <w:hideMark/>
          </w:tcPr>
          <w:p w:rsidR="00B332AF" w:rsidRPr="005518F4" w:rsidRDefault="00B332AF"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5.1. valsts pamatbudžets</w:t>
            </w:r>
          </w:p>
        </w:tc>
        <w:tc>
          <w:tcPr>
            <w:tcW w:w="804" w:type="pct"/>
            <w:vMerge/>
          </w:tcPr>
          <w:p w:rsidR="00B332AF" w:rsidRPr="005518F4" w:rsidRDefault="00B332AF" w:rsidP="002961FE">
            <w:pPr>
              <w:rPr>
                <w:rFonts w:ascii="Times New Roman" w:eastAsia="Times New Roman" w:hAnsi="Times New Roman"/>
                <w:sz w:val="24"/>
                <w:szCs w:val="24"/>
                <w:lang w:eastAsia="lv-LV"/>
              </w:rPr>
            </w:pPr>
          </w:p>
        </w:tc>
        <w:tc>
          <w:tcPr>
            <w:tcW w:w="808" w:type="pct"/>
          </w:tcPr>
          <w:p w:rsidR="00B332AF" w:rsidRPr="005518F4" w:rsidRDefault="00B332AF" w:rsidP="002961FE">
            <w:pPr>
              <w:jc w:val="center"/>
              <w:rPr>
                <w:rFonts w:ascii="Times New Roman" w:eastAsia="Times New Roman" w:hAnsi="Times New Roman"/>
                <w:sz w:val="24"/>
                <w:szCs w:val="24"/>
                <w:lang w:eastAsia="lv-LV"/>
              </w:rPr>
            </w:pPr>
          </w:p>
        </w:tc>
        <w:tc>
          <w:tcPr>
            <w:tcW w:w="807" w:type="pct"/>
          </w:tcPr>
          <w:p w:rsidR="00B332AF" w:rsidRPr="005518F4" w:rsidRDefault="00B332AF" w:rsidP="002961FE">
            <w:pPr>
              <w:jc w:val="center"/>
              <w:rPr>
                <w:rFonts w:ascii="Times New Roman" w:eastAsia="Times New Roman" w:hAnsi="Times New Roman"/>
                <w:sz w:val="24"/>
                <w:szCs w:val="24"/>
                <w:lang w:eastAsia="lv-LV"/>
              </w:rPr>
            </w:pPr>
          </w:p>
        </w:tc>
        <w:tc>
          <w:tcPr>
            <w:tcW w:w="807" w:type="pct"/>
          </w:tcPr>
          <w:p w:rsidR="00B332AF" w:rsidRPr="005518F4" w:rsidRDefault="004063DA" w:rsidP="00543E2F">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 </w:t>
            </w:r>
            <w:r w:rsidR="00B332AF" w:rsidRPr="005518F4">
              <w:rPr>
                <w:rFonts w:ascii="Times New Roman" w:eastAsia="Times New Roman" w:hAnsi="Times New Roman"/>
                <w:sz w:val="24"/>
                <w:szCs w:val="24"/>
                <w:lang w:eastAsia="lv-LV"/>
              </w:rPr>
              <w:t>273 231</w:t>
            </w:r>
          </w:p>
        </w:tc>
        <w:tc>
          <w:tcPr>
            <w:tcW w:w="807" w:type="pct"/>
          </w:tcPr>
          <w:p w:rsidR="00B332AF" w:rsidRPr="005518F4" w:rsidRDefault="004063DA" w:rsidP="00543E2F">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 </w:t>
            </w:r>
            <w:r w:rsidR="00B332AF" w:rsidRPr="005518F4">
              <w:rPr>
                <w:rFonts w:ascii="Times New Roman" w:eastAsia="Times New Roman" w:hAnsi="Times New Roman"/>
                <w:sz w:val="24"/>
                <w:szCs w:val="24"/>
                <w:lang w:eastAsia="lv-LV"/>
              </w:rPr>
              <w:t>259 309</w:t>
            </w:r>
          </w:p>
        </w:tc>
      </w:tr>
      <w:tr w:rsidR="005518F4" w:rsidRPr="005518F4" w:rsidTr="005D62F2">
        <w:tc>
          <w:tcPr>
            <w:tcW w:w="967" w:type="pct"/>
            <w:hideMark/>
          </w:tcPr>
          <w:p w:rsidR="00B332AF" w:rsidRPr="005518F4" w:rsidRDefault="00B332AF"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5.2. speciālais budžets</w:t>
            </w:r>
          </w:p>
        </w:tc>
        <w:tc>
          <w:tcPr>
            <w:tcW w:w="804" w:type="pct"/>
            <w:vMerge/>
          </w:tcPr>
          <w:p w:rsidR="00B332AF" w:rsidRPr="005518F4" w:rsidRDefault="00B332AF" w:rsidP="002961FE">
            <w:pPr>
              <w:rPr>
                <w:rFonts w:ascii="Times New Roman" w:eastAsia="Times New Roman" w:hAnsi="Times New Roman"/>
                <w:sz w:val="24"/>
                <w:szCs w:val="24"/>
                <w:lang w:eastAsia="lv-LV"/>
              </w:rPr>
            </w:pPr>
          </w:p>
        </w:tc>
        <w:tc>
          <w:tcPr>
            <w:tcW w:w="808" w:type="pct"/>
          </w:tcPr>
          <w:p w:rsidR="00B332AF" w:rsidRPr="005518F4" w:rsidRDefault="00B332AF" w:rsidP="002961FE">
            <w:pPr>
              <w:rPr>
                <w:rFonts w:ascii="Times New Roman" w:eastAsia="Times New Roman" w:hAnsi="Times New Roman"/>
                <w:sz w:val="24"/>
                <w:szCs w:val="24"/>
                <w:lang w:eastAsia="lv-LV"/>
              </w:rPr>
            </w:pPr>
          </w:p>
        </w:tc>
        <w:tc>
          <w:tcPr>
            <w:tcW w:w="807" w:type="pct"/>
          </w:tcPr>
          <w:p w:rsidR="00B332AF" w:rsidRPr="005518F4" w:rsidRDefault="00B332AF" w:rsidP="002961FE">
            <w:pPr>
              <w:rPr>
                <w:rFonts w:ascii="Times New Roman" w:eastAsia="Times New Roman" w:hAnsi="Times New Roman"/>
                <w:sz w:val="24"/>
                <w:szCs w:val="24"/>
                <w:lang w:eastAsia="lv-LV"/>
              </w:rPr>
            </w:pPr>
          </w:p>
        </w:tc>
        <w:tc>
          <w:tcPr>
            <w:tcW w:w="807" w:type="pct"/>
          </w:tcPr>
          <w:p w:rsidR="00B332AF" w:rsidRPr="005518F4" w:rsidRDefault="00B332AF" w:rsidP="00543E2F">
            <w:pPr>
              <w:jc w:val="center"/>
              <w:rPr>
                <w:rFonts w:ascii="Times New Roman" w:eastAsia="Times New Roman" w:hAnsi="Times New Roman"/>
                <w:sz w:val="24"/>
                <w:szCs w:val="24"/>
                <w:lang w:eastAsia="lv-LV"/>
              </w:rPr>
            </w:pPr>
          </w:p>
        </w:tc>
        <w:tc>
          <w:tcPr>
            <w:tcW w:w="807" w:type="pct"/>
          </w:tcPr>
          <w:p w:rsidR="00B332AF" w:rsidRPr="005518F4" w:rsidRDefault="00B332AF" w:rsidP="00543E2F">
            <w:pPr>
              <w:jc w:val="center"/>
              <w:rPr>
                <w:rFonts w:ascii="Times New Roman" w:eastAsia="Times New Roman" w:hAnsi="Times New Roman"/>
                <w:sz w:val="24"/>
                <w:szCs w:val="24"/>
                <w:lang w:eastAsia="lv-LV"/>
              </w:rPr>
            </w:pPr>
          </w:p>
        </w:tc>
      </w:tr>
      <w:tr w:rsidR="005518F4" w:rsidRPr="005518F4" w:rsidTr="005D62F2">
        <w:tc>
          <w:tcPr>
            <w:tcW w:w="967" w:type="pct"/>
            <w:hideMark/>
          </w:tcPr>
          <w:p w:rsidR="00436B44" w:rsidRPr="005518F4" w:rsidRDefault="00436B44"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5.3. pašvaldību budžets</w:t>
            </w:r>
          </w:p>
        </w:tc>
        <w:tc>
          <w:tcPr>
            <w:tcW w:w="804" w:type="pct"/>
            <w:vMerge/>
          </w:tcPr>
          <w:p w:rsidR="00436B44" w:rsidRPr="005518F4" w:rsidRDefault="00436B44" w:rsidP="002961FE">
            <w:pPr>
              <w:rPr>
                <w:rFonts w:ascii="Times New Roman" w:eastAsia="Times New Roman" w:hAnsi="Times New Roman"/>
                <w:sz w:val="24"/>
                <w:szCs w:val="24"/>
                <w:lang w:eastAsia="lv-LV"/>
              </w:rPr>
            </w:pPr>
          </w:p>
        </w:tc>
        <w:tc>
          <w:tcPr>
            <w:tcW w:w="808" w:type="pct"/>
          </w:tcPr>
          <w:p w:rsidR="00436B44" w:rsidRPr="005518F4" w:rsidRDefault="00436B44" w:rsidP="002961FE">
            <w:pPr>
              <w:rPr>
                <w:rFonts w:ascii="Times New Roman" w:eastAsia="Times New Roman" w:hAnsi="Times New Roman"/>
                <w:sz w:val="24"/>
                <w:szCs w:val="24"/>
                <w:lang w:eastAsia="lv-LV"/>
              </w:rPr>
            </w:pPr>
          </w:p>
        </w:tc>
        <w:tc>
          <w:tcPr>
            <w:tcW w:w="807" w:type="pct"/>
          </w:tcPr>
          <w:p w:rsidR="00436B44" w:rsidRPr="005518F4" w:rsidRDefault="00436B44" w:rsidP="002961FE">
            <w:pPr>
              <w:rPr>
                <w:rFonts w:ascii="Times New Roman" w:eastAsia="Times New Roman" w:hAnsi="Times New Roman"/>
                <w:sz w:val="24"/>
                <w:szCs w:val="24"/>
                <w:lang w:eastAsia="lv-LV"/>
              </w:rPr>
            </w:pPr>
          </w:p>
        </w:tc>
        <w:tc>
          <w:tcPr>
            <w:tcW w:w="807" w:type="pct"/>
          </w:tcPr>
          <w:p w:rsidR="00436B44" w:rsidRPr="005518F4" w:rsidRDefault="00436B44" w:rsidP="00544AF5">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- 45 001 618</w:t>
            </w:r>
          </w:p>
        </w:tc>
        <w:tc>
          <w:tcPr>
            <w:tcW w:w="807" w:type="pct"/>
          </w:tcPr>
          <w:p w:rsidR="00436B44" w:rsidRPr="005518F4" w:rsidRDefault="00436B44" w:rsidP="00544AF5">
            <w:pPr>
              <w:jc w:val="cente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- 45 001 618</w:t>
            </w:r>
          </w:p>
        </w:tc>
      </w:tr>
      <w:tr w:rsidR="005518F4" w:rsidRPr="005518F4" w:rsidTr="005D62F2">
        <w:tc>
          <w:tcPr>
            <w:tcW w:w="967" w:type="pct"/>
            <w:hideMark/>
          </w:tcPr>
          <w:p w:rsidR="00B332AF" w:rsidRPr="005518F4" w:rsidRDefault="00B332AF"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4033" w:type="pct"/>
            <w:gridSpan w:val="5"/>
            <w:vMerge w:val="restart"/>
          </w:tcPr>
          <w:p w:rsidR="00B332AF" w:rsidRPr="005518F4" w:rsidRDefault="00B332AF" w:rsidP="00E53BA3">
            <w:pPr>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I Lai nodrošinātu likumprojektā noteiktās papildu funkcijas izpildi, Tieslietu ministrijai nepieciešams papildu finansējums </w:t>
            </w:r>
            <w:r w:rsidRPr="005518F4">
              <w:rPr>
                <w:rFonts w:ascii="Times New Roman" w:eastAsia="Times New Roman" w:hAnsi="Times New Roman"/>
                <w:b/>
                <w:sz w:val="24"/>
                <w:szCs w:val="24"/>
                <w:lang w:eastAsia="lv-LV"/>
              </w:rPr>
              <w:t>2019.</w:t>
            </w:r>
            <w:r w:rsidR="00E53BA3">
              <w:rPr>
                <w:rFonts w:ascii="Times New Roman" w:eastAsia="Times New Roman" w:hAnsi="Times New Roman"/>
                <w:b/>
                <w:sz w:val="24"/>
                <w:szCs w:val="24"/>
                <w:lang w:eastAsia="lv-LV"/>
              </w:rPr>
              <w:t> </w:t>
            </w:r>
            <w:r w:rsidRPr="005518F4">
              <w:rPr>
                <w:rFonts w:ascii="Times New Roman" w:eastAsia="Times New Roman" w:hAnsi="Times New Roman"/>
                <w:b/>
                <w:sz w:val="24"/>
                <w:szCs w:val="24"/>
                <w:lang w:eastAsia="lv-LV"/>
              </w:rPr>
              <w:t>gadā 273 231</w:t>
            </w:r>
            <w:r w:rsidR="00E53BA3">
              <w:rPr>
                <w:rFonts w:ascii="Times New Roman" w:eastAsia="Times New Roman" w:hAnsi="Times New Roman"/>
                <w:b/>
                <w:sz w:val="24"/>
                <w:szCs w:val="24"/>
                <w:lang w:eastAsia="lv-LV"/>
              </w:rPr>
              <w:t> </w:t>
            </w:r>
            <w:proofErr w:type="spellStart"/>
            <w:r w:rsidRPr="005518F4">
              <w:rPr>
                <w:rFonts w:ascii="Times New Roman" w:eastAsia="Times New Roman" w:hAnsi="Times New Roman"/>
                <w:b/>
                <w:i/>
                <w:sz w:val="24"/>
                <w:szCs w:val="24"/>
                <w:lang w:eastAsia="lv-LV"/>
              </w:rPr>
              <w:t>euro</w:t>
            </w:r>
            <w:proofErr w:type="spellEnd"/>
            <w:r w:rsidRPr="005518F4">
              <w:rPr>
                <w:rFonts w:ascii="Times New Roman" w:eastAsia="Times New Roman" w:hAnsi="Times New Roman"/>
                <w:sz w:val="24"/>
                <w:szCs w:val="24"/>
                <w:lang w:eastAsia="lv-LV"/>
              </w:rPr>
              <w:t xml:space="preserve"> (atlīdzība (EKK 1000) - 230 174</w:t>
            </w:r>
            <w:r w:rsidR="00E53BA3">
              <w:rPr>
                <w:rFonts w:ascii="Times New Roman" w:eastAsia="Times New Roman" w:hAnsi="Times New Roman"/>
                <w:sz w:val="24"/>
                <w:szCs w:val="24"/>
                <w:lang w:eastAsia="lv-LV"/>
              </w:rPr>
              <w:t>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preces un pakalpojumi (EKK 2000) – 35 357</w:t>
            </w:r>
            <w:r w:rsidR="00E53BA3">
              <w:rPr>
                <w:rFonts w:ascii="Times New Roman" w:eastAsia="Times New Roman" w:hAnsi="Times New Roman"/>
                <w:sz w:val="24"/>
                <w:szCs w:val="24"/>
                <w:lang w:eastAsia="lv-LV"/>
              </w:rPr>
              <w:t>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kapitālie izdevumi (EKK 5000) – 7 700</w:t>
            </w:r>
            <w:r w:rsidR="00E53BA3">
              <w:rPr>
                <w:rFonts w:ascii="Times New Roman" w:eastAsia="Times New Roman" w:hAnsi="Times New Roman"/>
                <w:sz w:val="24"/>
                <w:szCs w:val="24"/>
                <w:lang w:eastAsia="lv-LV"/>
              </w:rPr>
              <w:t>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un </w:t>
            </w:r>
            <w:r w:rsidRPr="005518F4">
              <w:rPr>
                <w:rFonts w:ascii="Times New Roman" w:eastAsia="Times New Roman" w:hAnsi="Times New Roman"/>
                <w:b/>
                <w:sz w:val="24"/>
                <w:szCs w:val="24"/>
                <w:lang w:eastAsia="lv-LV"/>
              </w:rPr>
              <w:t>2020.</w:t>
            </w:r>
            <w:r w:rsidR="00E53BA3">
              <w:rPr>
                <w:rFonts w:ascii="Times New Roman" w:eastAsia="Times New Roman" w:hAnsi="Times New Roman"/>
                <w:b/>
                <w:sz w:val="24"/>
                <w:szCs w:val="24"/>
                <w:lang w:eastAsia="lv-LV"/>
              </w:rPr>
              <w:t> </w:t>
            </w:r>
            <w:r w:rsidRPr="005518F4">
              <w:rPr>
                <w:rFonts w:ascii="Times New Roman" w:eastAsia="Times New Roman" w:hAnsi="Times New Roman"/>
                <w:b/>
                <w:sz w:val="24"/>
                <w:szCs w:val="24"/>
                <w:lang w:eastAsia="lv-LV"/>
              </w:rPr>
              <w:t>gadā un turpmākajos gados 259 309</w:t>
            </w:r>
            <w:r w:rsidR="00E53BA3">
              <w:rPr>
                <w:rFonts w:ascii="Times New Roman" w:eastAsia="Times New Roman" w:hAnsi="Times New Roman"/>
                <w:b/>
                <w:sz w:val="24"/>
                <w:szCs w:val="24"/>
                <w:lang w:eastAsia="lv-LV"/>
              </w:rPr>
              <w:t> </w:t>
            </w:r>
            <w:proofErr w:type="spellStart"/>
            <w:r w:rsidRPr="005518F4">
              <w:rPr>
                <w:rFonts w:ascii="Times New Roman" w:eastAsia="Times New Roman" w:hAnsi="Times New Roman"/>
                <w:b/>
                <w:i/>
                <w:sz w:val="24"/>
                <w:szCs w:val="24"/>
                <w:lang w:eastAsia="lv-LV"/>
              </w:rPr>
              <w:t>euro</w:t>
            </w:r>
            <w:proofErr w:type="spellEnd"/>
            <w:r w:rsidRPr="005518F4">
              <w:rPr>
                <w:rFonts w:ascii="Times New Roman" w:eastAsia="Times New Roman" w:hAnsi="Times New Roman"/>
                <w:sz w:val="24"/>
                <w:szCs w:val="24"/>
                <w:lang w:eastAsia="lv-LV"/>
              </w:rPr>
              <w:t xml:space="preserve"> (atlīdzība (EKK 1000) - 230 174</w:t>
            </w:r>
            <w:r w:rsidR="00E53BA3">
              <w:rPr>
                <w:rFonts w:ascii="Times New Roman" w:eastAsia="Times New Roman" w:hAnsi="Times New Roman"/>
                <w:sz w:val="24"/>
                <w:szCs w:val="24"/>
                <w:lang w:eastAsia="lv-LV"/>
              </w:rPr>
              <w:t>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preces un pakalpojumi (EKK 2000) – 29 135</w:t>
            </w:r>
            <w:r w:rsidR="00E53BA3">
              <w:rPr>
                <w:rFonts w:ascii="Times New Roman" w:eastAsia="Times New Roman" w:hAnsi="Times New Roman"/>
                <w:sz w:val="24"/>
                <w:szCs w:val="24"/>
                <w:lang w:eastAsia="lv-LV"/>
              </w:rPr>
              <w:t>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p>
          <w:p w:rsidR="00B332AF" w:rsidRPr="005518F4" w:rsidRDefault="00B332AF" w:rsidP="00E53BA3">
            <w:pPr>
              <w:jc w:val="both"/>
              <w:rPr>
                <w:rFonts w:ascii="Times New Roman" w:hAnsi="Times New Roman"/>
                <w:sz w:val="24"/>
                <w:szCs w:val="24"/>
              </w:rPr>
            </w:pPr>
            <w:r w:rsidRPr="005518F4">
              <w:rPr>
                <w:rFonts w:ascii="Times New Roman" w:eastAsia="Times New Roman" w:hAnsi="Times New Roman"/>
                <w:sz w:val="24"/>
                <w:szCs w:val="24"/>
                <w:lang w:eastAsia="lv-LV"/>
              </w:rPr>
              <w:t>1.</w:t>
            </w:r>
            <w:r w:rsidRPr="005518F4">
              <w:rPr>
                <w:rFonts w:ascii="Times New Roman" w:hAnsi="Times New Roman"/>
                <w:sz w:val="24"/>
              </w:rPr>
              <w:t xml:space="preserve"> </w:t>
            </w:r>
            <w:r w:rsidRPr="005518F4">
              <w:rPr>
                <w:rFonts w:ascii="Times New Roman" w:hAnsi="Times New Roman"/>
                <w:sz w:val="24"/>
                <w:szCs w:val="24"/>
              </w:rPr>
              <w:t xml:space="preserve">Nepieciešamais finansējums jaunu amata vietu izveidošanai - </w:t>
            </w:r>
            <w:r w:rsidR="00E53BA3">
              <w:rPr>
                <w:rFonts w:ascii="Times New Roman" w:hAnsi="Times New Roman"/>
                <w:sz w:val="24"/>
                <w:szCs w:val="24"/>
              </w:rPr>
              <w:t>a</w:t>
            </w:r>
            <w:r w:rsidRPr="005518F4">
              <w:rPr>
                <w:rFonts w:ascii="Times New Roman" w:hAnsi="Times New Roman"/>
                <w:sz w:val="24"/>
              </w:rPr>
              <w:t>tlīdzība</w:t>
            </w:r>
            <w:r w:rsidRPr="005518F4">
              <w:rPr>
                <w:rFonts w:ascii="Times New Roman" w:hAnsi="Times New Roman"/>
                <w:sz w:val="24"/>
                <w:szCs w:val="24"/>
              </w:rPr>
              <w:t xml:space="preserve"> (EKK 1000) 230 174</w:t>
            </w:r>
            <w:r w:rsidR="00E53BA3">
              <w:rPr>
                <w:rFonts w:ascii="Times New Roman" w:hAnsi="Times New Roman"/>
                <w:sz w:val="24"/>
                <w:szCs w:val="24"/>
              </w:rPr>
              <w:t>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 xml:space="preserve"> (t.sk. atalgojums 178 790</w:t>
            </w:r>
            <w:r w:rsidR="00E53BA3">
              <w:rPr>
                <w:rFonts w:ascii="Times New Roman" w:hAnsi="Times New Roman"/>
                <w:sz w:val="24"/>
                <w:szCs w:val="24"/>
              </w:rPr>
              <w:t>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 xml:space="preserve">, VSAOI un </w:t>
            </w:r>
            <w:r w:rsidRPr="005518F4">
              <w:rPr>
                <w:rFonts w:ascii="Times New Roman" w:hAnsi="Times New Roman"/>
                <w:sz w:val="24"/>
              </w:rPr>
              <w:t>sociāla rakstura pabalsti un kompensācijas</w:t>
            </w:r>
            <w:r w:rsidRPr="005518F4">
              <w:rPr>
                <w:rFonts w:ascii="Times New Roman" w:hAnsi="Times New Roman"/>
                <w:sz w:val="24"/>
                <w:szCs w:val="24"/>
              </w:rPr>
              <w:t xml:space="preserve"> – 51 384</w:t>
            </w:r>
            <w:r w:rsidR="00E53BA3">
              <w:rPr>
                <w:rFonts w:ascii="Times New Roman" w:hAnsi="Times New Roman"/>
                <w:sz w:val="24"/>
                <w:szCs w:val="24"/>
              </w:rPr>
              <w:t>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w:t>
            </w:r>
          </w:p>
          <w:p w:rsidR="00B332AF" w:rsidRPr="005518F4" w:rsidRDefault="00B332AF" w:rsidP="009D2538">
            <w:pPr>
              <w:jc w:val="both"/>
              <w:rPr>
                <w:rFonts w:ascii="Times New Roman" w:hAnsi="Times New Roman"/>
                <w:sz w:val="24"/>
                <w:szCs w:val="24"/>
              </w:rPr>
            </w:pPr>
            <w:r w:rsidRPr="005518F4">
              <w:rPr>
                <w:rFonts w:ascii="Times New Roman" w:hAnsi="Times New Roman"/>
                <w:sz w:val="24"/>
                <w:szCs w:val="24"/>
              </w:rPr>
              <w:t>1.1. Mēnešalga departamenta direktoram (36.</w:t>
            </w:r>
            <w:r w:rsidR="00E53BA3">
              <w:rPr>
                <w:rFonts w:ascii="Times New Roman" w:hAnsi="Times New Roman"/>
                <w:sz w:val="24"/>
                <w:szCs w:val="24"/>
              </w:rPr>
              <w:t> </w:t>
            </w:r>
            <w:r w:rsidRPr="005518F4">
              <w:rPr>
                <w:rFonts w:ascii="Times New Roman" w:hAnsi="Times New Roman"/>
                <w:sz w:val="24"/>
                <w:szCs w:val="24"/>
              </w:rPr>
              <w:t>amatu saimes, V</w:t>
            </w:r>
            <w:r w:rsidR="00E53BA3">
              <w:rPr>
                <w:rFonts w:ascii="Times New Roman" w:hAnsi="Times New Roman"/>
                <w:sz w:val="24"/>
                <w:szCs w:val="24"/>
              </w:rPr>
              <w:t> </w:t>
            </w:r>
            <w:r w:rsidRPr="005518F4">
              <w:rPr>
                <w:rFonts w:ascii="Times New Roman" w:hAnsi="Times New Roman"/>
                <w:sz w:val="24"/>
                <w:szCs w:val="24"/>
              </w:rPr>
              <w:t>līmenis, 14.</w:t>
            </w:r>
            <w:r w:rsidR="00E53BA3">
              <w:rPr>
                <w:rFonts w:ascii="Times New Roman" w:hAnsi="Times New Roman"/>
                <w:sz w:val="24"/>
                <w:szCs w:val="24"/>
              </w:rPr>
              <w:t> </w:t>
            </w:r>
            <w:r w:rsidRPr="005518F4">
              <w:rPr>
                <w:rFonts w:ascii="Times New Roman" w:hAnsi="Times New Roman"/>
                <w:sz w:val="24"/>
                <w:szCs w:val="24"/>
              </w:rPr>
              <w:t>mēnešalgu grupa, 3.</w:t>
            </w:r>
            <w:r w:rsidR="00E53BA3">
              <w:rPr>
                <w:rFonts w:ascii="Times New Roman" w:hAnsi="Times New Roman"/>
                <w:sz w:val="24"/>
                <w:szCs w:val="24"/>
              </w:rPr>
              <w:t> </w:t>
            </w:r>
            <w:r w:rsidRPr="005518F4">
              <w:rPr>
                <w:rFonts w:ascii="Times New Roman" w:hAnsi="Times New Roman"/>
                <w:sz w:val="24"/>
                <w:szCs w:val="24"/>
              </w:rPr>
              <w:t>kategorija) 2 264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w:t>
            </w:r>
            <w:proofErr w:type="spellStart"/>
            <w:r w:rsidRPr="005518F4">
              <w:rPr>
                <w:rFonts w:ascii="Times New Roman" w:hAnsi="Times New Roman"/>
                <w:sz w:val="24"/>
                <w:szCs w:val="24"/>
              </w:rPr>
              <w:t>mēn</w:t>
            </w:r>
            <w:proofErr w:type="spellEnd"/>
            <w:r w:rsidRPr="005518F4">
              <w:rPr>
                <w:rFonts w:ascii="Times New Roman" w:hAnsi="Times New Roman"/>
                <w:sz w:val="24"/>
                <w:szCs w:val="24"/>
              </w:rPr>
              <w:t xml:space="preserve"> x 12</w:t>
            </w:r>
            <w:r w:rsidR="00E53BA3">
              <w:rPr>
                <w:rFonts w:ascii="Times New Roman" w:hAnsi="Times New Roman"/>
                <w:sz w:val="24"/>
                <w:szCs w:val="24"/>
              </w:rPr>
              <w:t> </w:t>
            </w:r>
            <w:proofErr w:type="spellStart"/>
            <w:r w:rsidRPr="005518F4">
              <w:rPr>
                <w:rFonts w:ascii="Times New Roman" w:hAnsi="Times New Roman"/>
                <w:sz w:val="24"/>
                <w:szCs w:val="24"/>
              </w:rPr>
              <w:t>mēn</w:t>
            </w:r>
            <w:proofErr w:type="spellEnd"/>
            <w:r w:rsidRPr="005518F4">
              <w:rPr>
                <w:rFonts w:ascii="Times New Roman" w:hAnsi="Times New Roman"/>
                <w:sz w:val="24"/>
                <w:szCs w:val="24"/>
              </w:rPr>
              <w:t>.</w:t>
            </w:r>
            <w:r w:rsidRPr="005518F4">
              <w:rPr>
                <w:rFonts w:ascii="Times New Roman" w:hAnsi="Times New Roman"/>
                <w:i/>
                <w:sz w:val="24"/>
                <w:szCs w:val="24"/>
              </w:rPr>
              <w:t xml:space="preserve"> </w:t>
            </w:r>
            <w:r w:rsidRPr="005518F4">
              <w:rPr>
                <w:rFonts w:ascii="Times New Roman" w:hAnsi="Times New Roman"/>
                <w:sz w:val="24"/>
                <w:szCs w:val="24"/>
              </w:rPr>
              <w:t xml:space="preserve"> = 27 168</w:t>
            </w:r>
            <w:r w:rsidR="00E53BA3">
              <w:rPr>
                <w:rFonts w:ascii="Times New Roman" w:hAnsi="Times New Roman"/>
                <w:sz w:val="24"/>
                <w:szCs w:val="24"/>
              </w:rPr>
              <w:t>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w:t>
            </w:r>
          </w:p>
          <w:p w:rsidR="00B332AF" w:rsidRPr="005518F4" w:rsidRDefault="00B332AF" w:rsidP="00E53BA3">
            <w:pPr>
              <w:jc w:val="both"/>
              <w:rPr>
                <w:rFonts w:ascii="Times New Roman" w:hAnsi="Times New Roman"/>
                <w:sz w:val="24"/>
                <w:szCs w:val="24"/>
              </w:rPr>
            </w:pPr>
            <w:r w:rsidRPr="005518F4">
              <w:rPr>
                <w:rFonts w:ascii="Times New Roman" w:hAnsi="Times New Roman"/>
                <w:sz w:val="24"/>
                <w:szCs w:val="24"/>
              </w:rPr>
              <w:t>Mēnešalga direktora vietniekam (36.</w:t>
            </w:r>
            <w:r w:rsidR="00E53BA3">
              <w:rPr>
                <w:rFonts w:ascii="Times New Roman" w:hAnsi="Times New Roman"/>
                <w:sz w:val="24"/>
                <w:szCs w:val="24"/>
              </w:rPr>
              <w:t> </w:t>
            </w:r>
            <w:r w:rsidRPr="005518F4">
              <w:rPr>
                <w:rFonts w:ascii="Times New Roman" w:hAnsi="Times New Roman"/>
                <w:sz w:val="24"/>
                <w:szCs w:val="24"/>
              </w:rPr>
              <w:t>amatu saimes, IV</w:t>
            </w:r>
            <w:r w:rsidR="00E53BA3">
              <w:rPr>
                <w:rFonts w:ascii="Times New Roman" w:hAnsi="Times New Roman"/>
                <w:sz w:val="24"/>
                <w:szCs w:val="24"/>
              </w:rPr>
              <w:t> </w:t>
            </w:r>
            <w:r w:rsidRPr="005518F4">
              <w:rPr>
                <w:rFonts w:ascii="Times New Roman" w:hAnsi="Times New Roman"/>
                <w:sz w:val="24"/>
                <w:szCs w:val="24"/>
              </w:rPr>
              <w:t>līmenis, 13.</w:t>
            </w:r>
            <w:r w:rsidR="00E53BA3">
              <w:rPr>
                <w:rFonts w:ascii="Times New Roman" w:hAnsi="Times New Roman"/>
                <w:sz w:val="24"/>
                <w:szCs w:val="24"/>
              </w:rPr>
              <w:t> </w:t>
            </w:r>
            <w:r w:rsidRPr="005518F4">
              <w:rPr>
                <w:rFonts w:ascii="Times New Roman" w:hAnsi="Times New Roman"/>
                <w:sz w:val="24"/>
                <w:szCs w:val="24"/>
              </w:rPr>
              <w:t>mēnešalgu grupa, 3.</w:t>
            </w:r>
            <w:r w:rsidR="00E53BA3">
              <w:rPr>
                <w:rFonts w:ascii="Times New Roman" w:hAnsi="Times New Roman"/>
                <w:sz w:val="24"/>
                <w:szCs w:val="24"/>
              </w:rPr>
              <w:t> </w:t>
            </w:r>
            <w:r w:rsidRPr="005518F4">
              <w:rPr>
                <w:rFonts w:ascii="Times New Roman" w:hAnsi="Times New Roman"/>
                <w:sz w:val="24"/>
                <w:szCs w:val="24"/>
              </w:rPr>
              <w:t>kategorija) 1 917 </w:t>
            </w:r>
            <w:proofErr w:type="spellStart"/>
            <w:r w:rsidRPr="005518F4">
              <w:rPr>
                <w:rFonts w:ascii="Times New Roman" w:hAnsi="Times New Roman"/>
                <w:i/>
                <w:sz w:val="24"/>
                <w:szCs w:val="24"/>
              </w:rPr>
              <w:t>euro</w:t>
            </w:r>
            <w:proofErr w:type="spellEnd"/>
            <w:r w:rsidR="00E53BA3">
              <w:rPr>
                <w:rFonts w:ascii="Times New Roman" w:hAnsi="Times New Roman"/>
                <w:sz w:val="24"/>
                <w:szCs w:val="24"/>
              </w:rPr>
              <w:t>/</w:t>
            </w:r>
            <w:proofErr w:type="spellStart"/>
            <w:r w:rsidR="00E53BA3">
              <w:rPr>
                <w:rFonts w:ascii="Times New Roman" w:hAnsi="Times New Roman"/>
                <w:sz w:val="24"/>
                <w:szCs w:val="24"/>
              </w:rPr>
              <w:t>mēn</w:t>
            </w:r>
            <w:proofErr w:type="spellEnd"/>
            <w:r w:rsidR="00E53BA3">
              <w:rPr>
                <w:rFonts w:ascii="Times New Roman" w:hAnsi="Times New Roman"/>
                <w:sz w:val="24"/>
                <w:szCs w:val="24"/>
              </w:rPr>
              <w:t xml:space="preserve"> x 12 </w:t>
            </w:r>
            <w:proofErr w:type="spellStart"/>
            <w:r w:rsidRPr="005518F4">
              <w:rPr>
                <w:rFonts w:ascii="Times New Roman" w:hAnsi="Times New Roman"/>
                <w:sz w:val="24"/>
                <w:szCs w:val="24"/>
              </w:rPr>
              <w:t>mēn</w:t>
            </w:r>
            <w:proofErr w:type="spellEnd"/>
            <w:r w:rsidRPr="005518F4">
              <w:rPr>
                <w:rFonts w:ascii="Times New Roman" w:hAnsi="Times New Roman"/>
                <w:sz w:val="24"/>
                <w:szCs w:val="24"/>
              </w:rPr>
              <w:t>.</w:t>
            </w:r>
            <w:r w:rsidRPr="005518F4">
              <w:rPr>
                <w:rFonts w:ascii="Times New Roman" w:hAnsi="Times New Roman"/>
                <w:i/>
                <w:sz w:val="24"/>
                <w:szCs w:val="24"/>
              </w:rPr>
              <w:t xml:space="preserve"> </w:t>
            </w:r>
            <w:r w:rsidR="00E53BA3">
              <w:rPr>
                <w:rFonts w:ascii="Times New Roman" w:hAnsi="Times New Roman"/>
                <w:sz w:val="24"/>
                <w:szCs w:val="24"/>
              </w:rPr>
              <w:t xml:space="preserve"> = 23 004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w:t>
            </w:r>
          </w:p>
          <w:p w:rsidR="00B332AF" w:rsidRPr="005518F4" w:rsidRDefault="00B332AF" w:rsidP="00E53BA3">
            <w:pPr>
              <w:jc w:val="both"/>
              <w:rPr>
                <w:rFonts w:ascii="Times New Roman" w:hAnsi="Times New Roman"/>
                <w:sz w:val="24"/>
                <w:szCs w:val="24"/>
              </w:rPr>
            </w:pPr>
            <w:r w:rsidRPr="005518F4">
              <w:rPr>
                <w:rFonts w:ascii="Times New Roman" w:hAnsi="Times New Roman"/>
                <w:sz w:val="24"/>
                <w:szCs w:val="24"/>
              </w:rPr>
              <w:t>Mēnešalga juristiem (36.</w:t>
            </w:r>
            <w:r w:rsidR="00E53BA3">
              <w:rPr>
                <w:rFonts w:ascii="Times New Roman" w:hAnsi="Times New Roman"/>
                <w:sz w:val="24"/>
                <w:szCs w:val="24"/>
              </w:rPr>
              <w:t> </w:t>
            </w:r>
            <w:r w:rsidRPr="005518F4">
              <w:rPr>
                <w:rFonts w:ascii="Times New Roman" w:hAnsi="Times New Roman"/>
                <w:sz w:val="24"/>
                <w:szCs w:val="24"/>
              </w:rPr>
              <w:t>amatu saimes, III</w:t>
            </w:r>
            <w:r w:rsidR="00E53BA3">
              <w:rPr>
                <w:rFonts w:ascii="Times New Roman" w:hAnsi="Times New Roman"/>
                <w:sz w:val="24"/>
                <w:szCs w:val="24"/>
              </w:rPr>
              <w:t> </w:t>
            </w:r>
            <w:r w:rsidRPr="005518F4">
              <w:rPr>
                <w:rFonts w:ascii="Times New Roman" w:hAnsi="Times New Roman"/>
                <w:sz w:val="24"/>
                <w:szCs w:val="24"/>
              </w:rPr>
              <w:t>līmenis, 12.</w:t>
            </w:r>
            <w:r w:rsidR="00E53BA3">
              <w:rPr>
                <w:rFonts w:ascii="Times New Roman" w:hAnsi="Times New Roman"/>
                <w:sz w:val="24"/>
                <w:szCs w:val="24"/>
              </w:rPr>
              <w:t> </w:t>
            </w:r>
            <w:r w:rsidRPr="005518F4">
              <w:rPr>
                <w:rFonts w:ascii="Times New Roman" w:hAnsi="Times New Roman"/>
                <w:sz w:val="24"/>
                <w:szCs w:val="24"/>
              </w:rPr>
              <w:t>mēnešalgu grupa, 3.</w:t>
            </w:r>
            <w:r w:rsidR="00E53BA3">
              <w:rPr>
                <w:rFonts w:ascii="Times New Roman" w:hAnsi="Times New Roman"/>
                <w:sz w:val="24"/>
                <w:szCs w:val="24"/>
              </w:rPr>
              <w:t> </w:t>
            </w:r>
            <w:r w:rsidRPr="005518F4">
              <w:rPr>
                <w:rFonts w:ascii="Times New Roman" w:hAnsi="Times New Roman"/>
                <w:sz w:val="24"/>
                <w:szCs w:val="24"/>
              </w:rPr>
              <w:t>kategorija) 1 647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w:t>
            </w:r>
            <w:proofErr w:type="spellStart"/>
            <w:r w:rsidRPr="005518F4">
              <w:rPr>
                <w:rFonts w:ascii="Times New Roman" w:hAnsi="Times New Roman"/>
                <w:sz w:val="24"/>
                <w:szCs w:val="24"/>
              </w:rPr>
              <w:t>mēn</w:t>
            </w:r>
            <w:proofErr w:type="spellEnd"/>
            <w:r w:rsidRPr="005518F4">
              <w:rPr>
                <w:rFonts w:ascii="Times New Roman" w:hAnsi="Times New Roman"/>
                <w:sz w:val="24"/>
                <w:szCs w:val="24"/>
              </w:rPr>
              <w:t xml:space="preserve"> x 5 juristi x 12</w:t>
            </w:r>
            <w:r w:rsidR="00E53BA3">
              <w:rPr>
                <w:rFonts w:ascii="Times New Roman" w:hAnsi="Times New Roman"/>
                <w:sz w:val="24"/>
                <w:szCs w:val="24"/>
              </w:rPr>
              <w:t> </w:t>
            </w:r>
            <w:proofErr w:type="spellStart"/>
            <w:r w:rsidRPr="005518F4">
              <w:rPr>
                <w:rFonts w:ascii="Times New Roman" w:hAnsi="Times New Roman"/>
                <w:sz w:val="24"/>
                <w:szCs w:val="24"/>
              </w:rPr>
              <w:t>mēn</w:t>
            </w:r>
            <w:proofErr w:type="spellEnd"/>
            <w:r w:rsidRPr="005518F4">
              <w:rPr>
                <w:rFonts w:ascii="Times New Roman" w:hAnsi="Times New Roman"/>
                <w:sz w:val="24"/>
                <w:szCs w:val="24"/>
              </w:rPr>
              <w:t>.</w:t>
            </w:r>
            <w:r w:rsidRPr="005518F4">
              <w:rPr>
                <w:rFonts w:ascii="Times New Roman" w:hAnsi="Times New Roman"/>
                <w:i/>
                <w:sz w:val="24"/>
                <w:szCs w:val="24"/>
              </w:rPr>
              <w:t xml:space="preserve"> </w:t>
            </w:r>
            <w:r w:rsidRPr="005518F4">
              <w:rPr>
                <w:rFonts w:ascii="Times New Roman" w:hAnsi="Times New Roman"/>
                <w:sz w:val="24"/>
                <w:szCs w:val="24"/>
              </w:rPr>
              <w:t xml:space="preserve"> = 98 820</w:t>
            </w:r>
            <w:r w:rsidR="00E53BA3">
              <w:rPr>
                <w:rFonts w:ascii="Times New Roman" w:hAnsi="Times New Roman"/>
                <w:sz w:val="24"/>
                <w:szCs w:val="24"/>
              </w:rPr>
              <w:t>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w:t>
            </w:r>
          </w:p>
          <w:p w:rsidR="00B332AF" w:rsidRPr="005518F4" w:rsidRDefault="00B332AF" w:rsidP="0083323F">
            <w:pPr>
              <w:jc w:val="both"/>
              <w:rPr>
                <w:rFonts w:ascii="Times New Roman" w:hAnsi="Times New Roman"/>
                <w:sz w:val="24"/>
                <w:szCs w:val="24"/>
              </w:rPr>
            </w:pPr>
            <w:r w:rsidRPr="005518F4">
              <w:rPr>
                <w:rFonts w:ascii="Times New Roman" w:hAnsi="Times New Roman"/>
                <w:sz w:val="24"/>
                <w:szCs w:val="24"/>
              </w:rPr>
              <w:t xml:space="preserve">1.2. </w:t>
            </w:r>
            <w:r w:rsidRPr="005518F4">
              <w:rPr>
                <w:rFonts w:ascii="Times New Roman" w:hAnsi="Times New Roman"/>
                <w:sz w:val="24"/>
              </w:rPr>
              <w:t>Vispārējā piemaksa 10% apmērā no plānotās mēnešalgu kopsummas –</w:t>
            </w:r>
            <w:r w:rsidRPr="005518F4">
              <w:rPr>
                <w:i/>
                <w:sz w:val="24"/>
              </w:rPr>
              <w:t xml:space="preserve"> </w:t>
            </w:r>
            <w:r w:rsidRPr="005518F4">
              <w:rPr>
                <w:rFonts w:ascii="Times New Roman" w:hAnsi="Times New Roman"/>
                <w:sz w:val="24"/>
              </w:rPr>
              <w:t>148 992</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 xml:space="preserve"> x 10% = 14 899,20</w:t>
            </w:r>
            <w:r w:rsidR="00E53BA3">
              <w:rPr>
                <w:rFonts w:ascii="Times New Roman" w:hAnsi="Times New Roman"/>
                <w:sz w:val="24"/>
              </w:rPr>
              <w:t>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w:t>
            </w:r>
          </w:p>
          <w:p w:rsidR="00B332AF" w:rsidRPr="005518F4" w:rsidRDefault="00B332AF" w:rsidP="0083323F">
            <w:pPr>
              <w:jc w:val="both"/>
              <w:rPr>
                <w:rFonts w:ascii="Times New Roman" w:hAnsi="Times New Roman"/>
                <w:sz w:val="24"/>
                <w:szCs w:val="24"/>
              </w:rPr>
            </w:pPr>
            <w:r w:rsidRPr="005518F4">
              <w:rPr>
                <w:rFonts w:ascii="Times New Roman" w:hAnsi="Times New Roman"/>
                <w:sz w:val="24"/>
                <w:szCs w:val="24"/>
              </w:rPr>
              <w:t xml:space="preserve">1.3. </w:t>
            </w:r>
            <w:r w:rsidRPr="005518F4">
              <w:rPr>
                <w:rFonts w:ascii="Times New Roman" w:hAnsi="Times New Roman"/>
                <w:sz w:val="24"/>
              </w:rPr>
              <w:t>Prēmijas un naudas balvas 10% apmērā no plānotās mēnešalgu kopsummas –</w:t>
            </w:r>
            <w:r w:rsidRPr="005518F4">
              <w:rPr>
                <w:i/>
                <w:sz w:val="24"/>
              </w:rPr>
              <w:t xml:space="preserve"> </w:t>
            </w:r>
            <w:r w:rsidRPr="005518F4">
              <w:rPr>
                <w:rFonts w:ascii="Times New Roman" w:hAnsi="Times New Roman"/>
                <w:sz w:val="24"/>
              </w:rPr>
              <w:t>148 992</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 xml:space="preserve"> x 10% = 14 899,20</w:t>
            </w:r>
            <w:r w:rsidR="00E53BA3">
              <w:rPr>
                <w:rFonts w:ascii="Times New Roman" w:hAnsi="Times New Roman"/>
                <w:sz w:val="24"/>
              </w:rPr>
              <w:t>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w:t>
            </w:r>
          </w:p>
          <w:p w:rsidR="00B332AF" w:rsidRPr="005518F4" w:rsidRDefault="00B332AF" w:rsidP="0083323F">
            <w:pPr>
              <w:jc w:val="both"/>
              <w:rPr>
                <w:rFonts w:ascii="Times New Roman" w:hAnsi="Times New Roman"/>
                <w:sz w:val="24"/>
                <w:szCs w:val="24"/>
              </w:rPr>
            </w:pPr>
            <w:r w:rsidRPr="005518F4">
              <w:rPr>
                <w:rFonts w:ascii="Times New Roman" w:hAnsi="Times New Roman"/>
                <w:sz w:val="24"/>
              </w:rPr>
              <w:t>1.4. Sociālās garantijas 5% apmērā no plānotās mēnešalgu kopsummas –</w:t>
            </w:r>
            <w:r w:rsidRPr="005518F4">
              <w:rPr>
                <w:i/>
              </w:rPr>
              <w:t xml:space="preserve"> </w:t>
            </w:r>
            <w:r w:rsidRPr="005518F4">
              <w:rPr>
                <w:rFonts w:ascii="Times New Roman" w:hAnsi="Times New Roman"/>
                <w:sz w:val="24"/>
              </w:rPr>
              <w:t>148 992</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 xml:space="preserve"> x 5% = 7 449,60</w:t>
            </w:r>
            <w:r w:rsidR="00E53BA3">
              <w:rPr>
                <w:i/>
                <w:sz w:val="24"/>
              </w:rPr>
              <w:t>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w:t>
            </w:r>
          </w:p>
          <w:p w:rsidR="00B332AF" w:rsidRPr="005518F4" w:rsidRDefault="00B332AF" w:rsidP="00C527AF">
            <w:pPr>
              <w:jc w:val="both"/>
              <w:rPr>
                <w:rFonts w:ascii="Times New Roman" w:hAnsi="Times New Roman"/>
                <w:sz w:val="24"/>
              </w:rPr>
            </w:pPr>
            <w:r w:rsidRPr="005518F4">
              <w:rPr>
                <w:rFonts w:ascii="Times New Roman" w:hAnsi="Times New Roman"/>
                <w:sz w:val="24"/>
              </w:rPr>
              <w:t>1.5. Darba devēja valsts sociālās apdrošināšanas iemaksas 23,59% - (148 992</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i/>
                <w:sz w:val="24"/>
              </w:rPr>
              <w:t xml:space="preserve"> </w:t>
            </w:r>
            <w:r w:rsidRPr="005518F4">
              <w:rPr>
                <w:rFonts w:ascii="Times New Roman" w:hAnsi="Times New Roman"/>
                <w:sz w:val="24"/>
              </w:rPr>
              <w:t>+ 14 899,20</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i/>
                <w:sz w:val="24"/>
              </w:rPr>
              <w:t xml:space="preserve"> </w:t>
            </w:r>
            <w:r w:rsidR="00E53BA3">
              <w:rPr>
                <w:rFonts w:ascii="Times New Roman" w:hAnsi="Times New Roman"/>
                <w:sz w:val="24"/>
              </w:rPr>
              <w:t>+ 14 899,20 </w:t>
            </w:r>
            <w:proofErr w:type="spellStart"/>
            <w:r w:rsidRPr="005518F4">
              <w:rPr>
                <w:rFonts w:ascii="Times New Roman" w:hAnsi="Times New Roman"/>
                <w:i/>
                <w:sz w:val="24"/>
              </w:rPr>
              <w:t>euro</w:t>
            </w:r>
            <w:proofErr w:type="spellEnd"/>
            <w:r w:rsidRPr="005518F4">
              <w:rPr>
                <w:rFonts w:ascii="Times New Roman" w:hAnsi="Times New Roman"/>
                <w:i/>
                <w:sz w:val="24"/>
              </w:rPr>
              <w:t xml:space="preserve"> </w:t>
            </w:r>
            <w:r w:rsidRPr="005518F4">
              <w:rPr>
                <w:rFonts w:ascii="Times New Roman" w:hAnsi="Times New Roman"/>
                <w:sz w:val="24"/>
              </w:rPr>
              <w:t>+ 7 449,60</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 x 23,59% = 43 934,02</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w:t>
            </w:r>
          </w:p>
          <w:p w:rsidR="00B332AF" w:rsidRPr="005518F4" w:rsidRDefault="00B332AF" w:rsidP="00E53BA3">
            <w:pPr>
              <w:jc w:val="both"/>
              <w:rPr>
                <w:rFonts w:ascii="Times New Roman" w:hAnsi="Times New Roman"/>
                <w:sz w:val="24"/>
              </w:rPr>
            </w:pPr>
            <w:r w:rsidRPr="005518F4">
              <w:rPr>
                <w:rFonts w:ascii="Times New Roman" w:hAnsi="Times New Roman"/>
                <w:sz w:val="24"/>
              </w:rPr>
              <w:t>2. Nepieciešamais finansējums darba vietu uzturēšanai - Preces un pakalpojumi (EKK 2000) 29 135</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w:t>
            </w:r>
          </w:p>
          <w:p w:rsidR="00B332AF" w:rsidRPr="005518F4" w:rsidRDefault="00B332AF" w:rsidP="00C527AF">
            <w:pPr>
              <w:jc w:val="both"/>
              <w:rPr>
                <w:rFonts w:ascii="Times New Roman" w:hAnsi="Times New Roman"/>
                <w:sz w:val="24"/>
              </w:rPr>
            </w:pPr>
            <w:r w:rsidRPr="005518F4">
              <w:rPr>
                <w:rFonts w:ascii="Times New Roman" w:hAnsi="Times New Roman"/>
                <w:sz w:val="24"/>
              </w:rPr>
              <w:t>2.1. Izdevumi par sakaru pakalpojumiem, datortehnikas remontu un uzturēšanu, elektroenerģiju</w:t>
            </w:r>
            <w:r w:rsidR="00E53BA3">
              <w:rPr>
                <w:rFonts w:ascii="Times New Roman" w:hAnsi="Times New Roman"/>
                <w:sz w:val="24"/>
              </w:rPr>
              <w:t>, ūdeni un kanalizāciju – 84,29 </w:t>
            </w:r>
            <w:proofErr w:type="spellStart"/>
            <w:r w:rsidRPr="005518F4">
              <w:rPr>
                <w:rFonts w:ascii="Times New Roman" w:hAnsi="Times New Roman"/>
                <w:i/>
                <w:sz w:val="24"/>
              </w:rPr>
              <w:t>euro</w:t>
            </w:r>
            <w:proofErr w:type="spellEnd"/>
            <w:r w:rsidRPr="005518F4">
              <w:rPr>
                <w:rFonts w:ascii="Times New Roman" w:hAnsi="Times New Roman"/>
                <w:sz w:val="24"/>
              </w:rPr>
              <w:t xml:space="preserve"> x 7 darbinieki x 12</w:t>
            </w:r>
            <w:r w:rsidR="00E53BA3">
              <w:rPr>
                <w:rFonts w:ascii="Times New Roman" w:hAnsi="Times New Roman"/>
                <w:sz w:val="24"/>
              </w:rPr>
              <w:t> </w:t>
            </w:r>
            <w:proofErr w:type="spellStart"/>
            <w:r w:rsidR="00E53BA3">
              <w:rPr>
                <w:rFonts w:ascii="Times New Roman" w:hAnsi="Times New Roman"/>
                <w:sz w:val="24"/>
              </w:rPr>
              <w:t>mēn</w:t>
            </w:r>
            <w:proofErr w:type="spellEnd"/>
            <w:r w:rsidR="00E53BA3">
              <w:rPr>
                <w:rFonts w:ascii="Times New Roman" w:hAnsi="Times New Roman"/>
                <w:sz w:val="24"/>
              </w:rPr>
              <w:t>. = 7 080,36 </w:t>
            </w:r>
            <w:proofErr w:type="spellStart"/>
            <w:r w:rsidRPr="005518F4">
              <w:rPr>
                <w:rFonts w:ascii="Times New Roman" w:hAnsi="Times New Roman"/>
                <w:i/>
                <w:sz w:val="24"/>
              </w:rPr>
              <w:t>euro</w:t>
            </w:r>
            <w:proofErr w:type="spellEnd"/>
            <w:r w:rsidRPr="005518F4">
              <w:rPr>
                <w:rFonts w:ascii="Times New Roman" w:hAnsi="Times New Roman"/>
                <w:sz w:val="24"/>
              </w:rPr>
              <w:t>;</w:t>
            </w:r>
          </w:p>
          <w:p w:rsidR="00B332AF" w:rsidRPr="005518F4" w:rsidRDefault="00B332AF" w:rsidP="00C527AF">
            <w:pPr>
              <w:jc w:val="both"/>
              <w:rPr>
                <w:rFonts w:ascii="Times New Roman" w:hAnsi="Times New Roman"/>
                <w:sz w:val="24"/>
              </w:rPr>
            </w:pPr>
            <w:r w:rsidRPr="005518F4">
              <w:rPr>
                <w:rFonts w:ascii="Times New Roman" w:hAnsi="Times New Roman"/>
                <w:sz w:val="24"/>
              </w:rPr>
              <w:t>2.4. Izdevumi par telpu noma un telpu uzkopšana – 18,73</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 xml:space="preserve"> x 70 m</w:t>
            </w:r>
            <w:r w:rsidRPr="005518F4">
              <w:rPr>
                <w:rFonts w:ascii="Times New Roman" w:hAnsi="Times New Roman"/>
                <w:sz w:val="24"/>
                <w:vertAlign w:val="superscript"/>
              </w:rPr>
              <w:t>2</w:t>
            </w:r>
            <w:r w:rsidRPr="005518F4">
              <w:rPr>
                <w:rFonts w:ascii="Times New Roman" w:hAnsi="Times New Roman"/>
                <w:sz w:val="24"/>
              </w:rPr>
              <w:t xml:space="preserve"> x 12</w:t>
            </w:r>
            <w:r w:rsidR="00E53BA3">
              <w:rPr>
                <w:rFonts w:ascii="Times New Roman" w:hAnsi="Times New Roman"/>
                <w:sz w:val="24"/>
              </w:rPr>
              <w:t> </w:t>
            </w:r>
            <w:proofErr w:type="spellStart"/>
            <w:r w:rsidR="00E53BA3">
              <w:rPr>
                <w:rFonts w:ascii="Times New Roman" w:hAnsi="Times New Roman"/>
                <w:sz w:val="24"/>
              </w:rPr>
              <w:t>mēn</w:t>
            </w:r>
            <w:proofErr w:type="spellEnd"/>
            <w:r w:rsidR="00E53BA3">
              <w:rPr>
                <w:rFonts w:ascii="Times New Roman" w:hAnsi="Times New Roman"/>
                <w:sz w:val="24"/>
              </w:rPr>
              <w:t>. = 15 733,20 </w:t>
            </w:r>
            <w:proofErr w:type="spellStart"/>
            <w:r w:rsidRPr="005518F4">
              <w:rPr>
                <w:rFonts w:ascii="Times New Roman" w:hAnsi="Times New Roman"/>
                <w:i/>
                <w:sz w:val="24"/>
              </w:rPr>
              <w:t>euro</w:t>
            </w:r>
            <w:proofErr w:type="spellEnd"/>
            <w:r w:rsidR="00E53BA3">
              <w:rPr>
                <w:rFonts w:ascii="Times New Roman" w:hAnsi="Times New Roman"/>
                <w:i/>
                <w:sz w:val="24"/>
              </w:rPr>
              <w:t>;</w:t>
            </w:r>
          </w:p>
          <w:p w:rsidR="00B332AF" w:rsidRPr="005518F4" w:rsidRDefault="00B332AF" w:rsidP="00C527AF">
            <w:pPr>
              <w:jc w:val="both"/>
              <w:rPr>
                <w:rFonts w:ascii="Times New Roman" w:hAnsi="Times New Roman"/>
                <w:sz w:val="24"/>
              </w:rPr>
            </w:pPr>
            <w:r w:rsidRPr="005518F4">
              <w:rPr>
                <w:rFonts w:ascii="Times New Roman" w:hAnsi="Times New Roman"/>
                <w:sz w:val="24"/>
              </w:rPr>
              <w:t>2.5. Izdevumi par apkuri – 10,20</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 xml:space="preserve"> x 70 m</w:t>
            </w:r>
            <w:r w:rsidRPr="005518F4">
              <w:rPr>
                <w:rFonts w:ascii="Times New Roman" w:hAnsi="Times New Roman"/>
                <w:sz w:val="24"/>
                <w:vertAlign w:val="superscript"/>
              </w:rPr>
              <w:t>2</w:t>
            </w:r>
            <w:r w:rsidRPr="005518F4">
              <w:rPr>
                <w:rFonts w:ascii="Times New Roman" w:hAnsi="Times New Roman"/>
                <w:sz w:val="24"/>
              </w:rPr>
              <w:t xml:space="preserve"> x 7</w:t>
            </w:r>
            <w:r w:rsidR="00E53BA3">
              <w:rPr>
                <w:rFonts w:ascii="Times New Roman" w:hAnsi="Times New Roman"/>
                <w:sz w:val="24"/>
              </w:rPr>
              <w:t> </w:t>
            </w:r>
            <w:proofErr w:type="spellStart"/>
            <w:r w:rsidRPr="005518F4">
              <w:rPr>
                <w:rFonts w:ascii="Times New Roman" w:hAnsi="Times New Roman"/>
                <w:sz w:val="24"/>
              </w:rPr>
              <w:t>mēn</w:t>
            </w:r>
            <w:proofErr w:type="spellEnd"/>
            <w:r w:rsidRPr="005518F4">
              <w:rPr>
                <w:rFonts w:ascii="Times New Roman" w:hAnsi="Times New Roman"/>
                <w:sz w:val="24"/>
              </w:rPr>
              <w:t>. = 4 998</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w:t>
            </w:r>
          </w:p>
          <w:p w:rsidR="00B332AF" w:rsidRPr="005518F4" w:rsidRDefault="00B332AF" w:rsidP="00C527AF">
            <w:pPr>
              <w:jc w:val="both"/>
              <w:rPr>
                <w:rFonts w:ascii="Times New Roman" w:hAnsi="Times New Roman"/>
                <w:sz w:val="24"/>
              </w:rPr>
            </w:pPr>
            <w:r w:rsidRPr="005518F4">
              <w:rPr>
                <w:rFonts w:ascii="Times New Roman" w:hAnsi="Times New Roman"/>
                <w:sz w:val="24"/>
              </w:rPr>
              <w:lastRenderedPageBreak/>
              <w:t>2.6. Kancelejas preču un sai</w:t>
            </w:r>
            <w:r w:rsidR="00E53BA3">
              <w:rPr>
                <w:rFonts w:ascii="Times New Roman" w:hAnsi="Times New Roman"/>
                <w:sz w:val="24"/>
              </w:rPr>
              <w:t>mniecības materiālu iegāde – 15 </w:t>
            </w:r>
            <w:proofErr w:type="spellStart"/>
            <w:r w:rsidRPr="005518F4">
              <w:rPr>
                <w:rFonts w:ascii="Times New Roman" w:hAnsi="Times New Roman"/>
                <w:i/>
                <w:sz w:val="24"/>
              </w:rPr>
              <w:t>euro</w:t>
            </w:r>
            <w:proofErr w:type="spellEnd"/>
            <w:r w:rsidRPr="005518F4">
              <w:rPr>
                <w:rFonts w:ascii="Times New Roman" w:hAnsi="Times New Roman"/>
                <w:sz w:val="24"/>
              </w:rPr>
              <w:t xml:space="preserve"> x 7 darbinieki x 12</w:t>
            </w:r>
            <w:r w:rsidR="00E53BA3">
              <w:rPr>
                <w:rFonts w:ascii="Times New Roman" w:hAnsi="Times New Roman"/>
                <w:sz w:val="24"/>
              </w:rPr>
              <w:t> </w:t>
            </w:r>
            <w:proofErr w:type="spellStart"/>
            <w:r w:rsidRPr="005518F4">
              <w:rPr>
                <w:rFonts w:ascii="Times New Roman" w:hAnsi="Times New Roman"/>
                <w:sz w:val="24"/>
              </w:rPr>
              <w:t>mēn</w:t>
            </w:r>
            <w:proofErr w:type="spellEnd"/>
            <w:r w:rsidRPr="005518F4">
              <w:rPr>
                <w:rFonts w:ascii="Times New Roman" w:hAnsi="Times New Roman"/>
                <w:sz w:val="24"/>
              </w:rPr>
              <w:t>. = 1 260</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w:t>
            </w:r>
          </w:p>
          <w:p w:rsidR="00B332AF" w:rsidRPr="005518F4" w:rsidRDefault="00B332AF" w:rsidP="00D60D98">
            <w:pPr>
              <w:jc w:val="both"/>
              <w:rPr>
                <w:rFonts w:ascii="Times New Roman" w:hAnsi="Times New Roman"/>
                <w:sz w:val="24"/>
              </w:rPr>
            </w:pPr>
            <w:r w:rsidRPr="005518F4">
              <w:rPr>
                <w:rFonts w:ascii="Times New Roman" w:hAnsi="Times New Roman"/>
                <w:sz w:val="24"/>
              </w:rPr>
              <w:t>2.7. Antivīrusa licences iegāde – 9</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 xml:space="preserve"> x 7 darbinieki = 63</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w:t>
            </w:r>
          </w:p>
          <w:p w:rsidR="00B332AF" w:rsidRPr="005518F4" w:rsidRDefault="00B332AF" w:rsidP="00E53BA3">
            <w:pPr>
              <w:jc w:val="both"/>
              <w:rPr>
                <w:rFonts w:ascii="Times New Roman" w:hAnsi="Times New Roman"/>
                <w:sz w:val="24"/>
              </w:rPr>
            </w:pPr>
            <w:r w:rsidRPr="005518F4">
              <w:rPr>
                <w:rFonts w:ascii="Times New Roman" w:hAnsi="Times New Roman"/>
                <w:sz w:val="24"/>
              </w:rPr>
              <w:t>3. Vienreizējie izdevumi darba vietu izveidošanai – 13 922</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 t.sk.</w:t>
            </w:r>
            <w:r w:rsidR="00E53BA3">
              <w:rPr>
                <w:rFonts w:ascii="Times New Roman" w:hAnsi="Times New Roman"/>
                <w:sz w:val="24"/>
              </w:rPr>
              <w:t>:</w:t>
            </w:r>
          </w:p>
          <w:p w:rsidR="00B332AF" w:rsidRPr="005518F4" w:rsidRDefault="00B332AF" w:rsidP="00C527AF">
            <w:pPr>
              <w:jc w:val="both"/>
              <w:rPr>
                <w:rFonts w:ascii="Times New Roman" w:hAnsi="Times New Roman"/>
                <w:sz w:val="24"/>
              </w:rPr>
            </w:pPr>
            <w:r w:rsidRPr="005518F4">
              <w:rPr>
                <w:rFonts w:ascii="Times New Roman" w:hAnsi="Times New Roman"/>
                <w:sz w:val="24"/>
              </w:rPr>
              <w:t>3.1. Preces un</w:t>
            </w:r>
            <w:r w:rsidR="00E53BA3">
              <w:rPr>
                <w:rFonts w:ascii="Times New Roman" w:hAnsi="Times New Roman"/>
                <w:sz w:val="24"/>
              </w:rPr>
              <w:t xml:space="preserve"> pakalpojumi (EKK 2000) – 6 222 </w:t>
            </w:r>
            <w:proofErr w:type="spellStart"/>
            <w:r w:rsidRPr="005518F4">
              <w:rPr>
                <w:rFonts w:ascii="Times New Roman" w:hAnsi="Times New Roman"/>
                <w:i/>
                <w:sz w:val="24"/>
              </w:rPr>
              <w:t>euro</w:t>
            </w:r>
            <w:proofErr w:type="spellEnd"/>
            <w:r w:rsidRPr="005518F4">
              <w:rPr>
                <w:rFonts w:ascii="Times New Roman" w:hAnsi="Times New Roman"/>
                <w:sz w:val="24"/>
              </w:rPr>
              <w:t>:</w:t>
            </w:r>
          </w:p>
          <w:p w:rsidR="00B332AF" w:rsidRPr="005518F4" w:rsidRDefault="00B332AF" w:rsidP="00E53BA3">
            <w:pPr>
              <w:jc w:val="both"/>
              <w:rPr>
                <w:rFonts w:ascii="Times New Roman" w:hAnsi="Times New Roman"/>
                <w:sz w:val="24"/>
              </w:rPr>
            </w:pPr>
            <w:r w:rsidRPr="005518F4">
              <w:rPr>
                <w:rFonts w:ascii="Times New Roman" w:hAnsi="Times New Roman"/>
                <w:sz w:val="24"/>
              </w:rPr>
              <w:t>Telefona un interneta ievilkšana – 600</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w:t>
            </w:r>
          </w:p>
          <w:p w:rsidR="00B332AF" w:rsidRPr="005518F4" w:rsidRDefault="00B332AF" w:rsidP="00E53BA3">
            <w:pPr>
              <w:jc w:val="both"/>
              <w:rPr>
                <w:rFonts w:ascii="Times New Roman" w:hAnsi="Times New Roman"/>
                <w:sz w:val="24"/>
              </w:rPr>
            </w:pPr>
            <w:r w:rsidRPr="005518F4">
              <w:rPr>
                <w:rFonts w:ascii="Times New Roman" w:hAnsi="Times New Roman"/>
                <w:sz w:val="24"/>
              </w:rPr>
              <w:t>Biroja krēslu, galdu</w:t>
            </w:r>
            <w:r w:rsidR="00E53BA3">
              <w:rPr>
                <w:rFonts w:ascii="Times New Roman" w:hAnsi="Times New Roman"/>
                <w:sz w:val="24"/>
              </w:rPr>
              <w:t>, atvilktņu skapju iegāde – 516 </w:t>
            </w:r>
            <w:proofErr w:type="spellStart"/>
            <w:r w:rsidRPr="005518F4">
              <w:rPr>
                <w:rFonts w:ascii="Times New Roman" w:hAnsi="Times New Roman"/>
                <w:i/>
                <w:sz w:val="24"/>
              </w:rPr>
              <w:t>euro</w:t>
            </w:r>
            <w:proofErr w:type="spellEnd"/>
            <w:r w:rsidRPr="005518F4">
              <w:rPr>
                <w:rFonts w:ascii="Times New Roman" w:hAnsi="Times New Roman"/>
                <w:sz w:val="24"/>
              </w:rPr>
              <w:t xml:space="preserve"> x 7 darbinieki = 3 612</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w:t>
            </w:r>
          </w:p>
          <w:p w:rsidR="00B332AF" w:rsidRPr="005518F4" w:rsidRDefault="00B332AF" w:rsidP="00E53BA3">
            <w:pPr>
              <w:jc w:val="both"/>
              <w:rPr>
                <w:rFonts w:ascii="Times New Roman" w:hAnsi="Times New Roman"/>
                <w:sz w:val="24"/>
              </w:rPr>
            </w:pPr>
            <w:r w:rsidRPr="005518F4">
              <w:rPr>
                <w:rFonts w:ascii="Times New Roman" w:hAnsi="Times New Roman"/>
                <w:sz w:val="24"/>
              </w:rPr>
              <w:t>Printeru un drēbju skapju iegāde – 370</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 xml:space="preserve"> x 3 gab. = 1 110</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w:t>
            </w:r>
          </w:p>
          <w:p w:rsidR="00B332AF" w:rsidRPr="005518F4" w:rsidRDefault="00B332AF" w:rsidP="00E53BA3">
            <w:pPr>
              <w:jc w:val="both"/>
              <w:rPr>
                <w:rFonts w:ascii="Times New Roman" w:hAnsi="Times New Roman"/>
                <w:sz w:val="24"/>
              </w:rPr>
            </w:pPr>
            <w:r w:rsidRPr="005518F4">
              <w:rPr>
                <w:rFonts w:ascii="Times New Roman" w:hAnsi="Times New Roman"/>
                <w:sz w:val="24"/>
              </w:rPr>
              <w:t>Dokumentu skapju iegāde – 150</w:t>
            </w:r>
            <w:r w:rsidR="00E53BA3">
              <w:rPr>
                <w:rFonts w:ascii="Times New Roman" w:hAnsi="Times New Roman"/>
                <w:sz w:val="24"/>
              </w:rPr>
              <w:t> </w:t>
            </w:r>
            <w:proofErr w:type="spellStart"/>
            <w:r w:rsidRPr="005518F4">
              <w:rPr>
                <w:rFonts w:ascii="Times New Roman" w:hAnsi="Times New Roman"/>
                <w:i/>
                <w:sz w:val="24"/>
              </w:rPr>
              <w:t>euro</w:t>
            </w:r>
            <w:proofErr w:type="spellEnd"/>
            <w:r w:rsidR="00E53BA3">
              <w:rPr>
                <w:rFonts w:ascii="Times New Roman" w:hAnsi="Times New Roman"/>
                <w:sz w:val="24"/>
              </w:rPr>
              <w:t xml:space="preserve"> x 6 gab. = 900 </w:t>
            </w:r>
            <w:proofErr w:type="spellStart"/>
            <w:r w:rsidRPr="005518F4">
              <w:rPr>
                <w:rFonts w:ascii="Times New Roman" w:hAnsi="Times New Roman"/>
                <w:i/>
                <w:sz w:val="24"/>
              </w:rPr>
              <w:t>euro</w:t>
            </w:r>
            <w:proofErr w:type="spellEnd"/>
            <w:r w:rsidRPr="005518F4">
              <w:rPr>
                <w:rFonts w:ascii="Times New Roman" w:hAnsi="Times New Roman"/>
                <w:sz w:val="24"/>
              </w:rPr>
              <w:t>.</w:t>
            </w:r>
          </w:p>
          <w:p w:rsidR="00B332AF" w:rsidRPr="005518F4" w:rsidRDefault="00B332AF" w:rsidP="00C527AF">
            <w:pPr>
              <w:jc w:val="both"/>
              <w:rPr>
                <w:rFonts w:ascii="Times New Roman" w:hAnsi="Times New Roman"/>
                <w:sz w:val="24"/>
              </w:rPr>
            </w:pPr>
            <w:r w:rsidRPr="005518F4">
              <w:rPr>
                <w:rFonts w:ascii="Times New Roman" w:hAnsi="Times New Roman"/>
                <w:sz w:val="24"/>
              </w:rPr>
              <w:t>3.2. Kapitālie izdevumi (EKK 5000) – 7700</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w:t>
            </w:r>
          </w:p>
          <w:p w:rsidR="00B332AF" w:rsidRPr="005518F4" w:rsidRDefault="00B332AF" w:rsidP="00E53BA3">
            <w:pPr>
              <w:jc w:val="both"/>
              <w:rPr>
                <w:rFonts w:ascii="Times New Roman" w:hAnsi="Times New Roman"/>
                <w:sz w:val="24"/>
              </w:rPr>
            </w:pPr>
            <w:r w:rsidRPr="005518F4">
              <w:rPr>
                <w:rFonts w:ascii="Times New Roman" w:hAnsi="Times New Roman"/>
                <w:sz w:val="24"/>
              </w:rPr>
              <w:t>Datori - 1 100</w:t>
            </w:r>
            <w:r w:rsidR="00E53BA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 xml:space="preserve"> x 7 darbinieki = 7 700</w:t>
            </w:r>
            <w:r w:rsidR="00E53BA3">
              <w:rPr>
                <w:rFonts w:ascii="Times New Roman" w:hAnsi="Times New Roman"/>
                <w:sz w:val="24"/>
              </w:rPr>
              <w:t> </w:t>
            </w:r>
            <w:proofErr w:type="spellStart"/>
            <w:r w:rsidRPr="005518F4">
              <w:rPr>
                <w:rFonts w:ascii="Times New Roman" w:hAnsi="Times New Roman"/>
                <w:i/>
                <w:sz w:val="24"/>
              </w:rPr>
              <w:t>euro</w:t>
            </w:r>
            <w:proofErr w:type="spellEnd"/>
            <w:r w:rsidR="00E53BA3">
              <w:rPr>
                <w:rFonts w:ascii="Times New Roman" w:hAnsi="Times New Roman"/>
                <w:sz w:val="24"/>
              </w:rPr>
              <w:t>.</w:t>
            </w:r>
          </w:p>
          <w:p w:rsidR="00B332AF" w:rsidRPr="005518F4" w:rsidRDefault="00B332AF" w:rsidP="006606FB">
            <w:pPr>
              <w:ind w:firstLine="270"/>
              <w:jc w:val="both"/>
              <w:rPr>
                <w:rFonts w:ascii="Times New Roman" w:hAnsi="Times New Roman"/>
                <w:sz w:val="24"/>
              </w:rPr>
            </w:pPr>
          </w:p>
          <w:p w:rsidR="00B332AF" w:rsidRPr="005518F4" w:rsidRDefault="00B332AF" w:rsidP="00E53BA3">
            <w:pPr>
              <w:jc w:val="both"/>
              <w:rPr>
                <w:rFonts w:ascii="Times New Roman" w:hAnsi="Times New Roman"/>
                <w:sz w:val="24"/>
              </w:rPr>
            </w:pPr>
            <w:r w:rsidRPr="005518F4">
              <w:rPr>
                <w:rFonts w:ascii="Times New Roman" w:hAnsi="Times New Roman"/>
                <w:sz w:val="24"/>
              </w:rPr>
              <w:t>II Papildus finansējums sekundārās prevencijas izmaksu segšanai (</w:t>
            </w:r>
            <w:r w:rsidR="00FB6C5C" w:rsidRPr="005518F4">
              <w:rPr>
                <w:rFonts w:ascii="Times New Roman" w:hAnsi="Times New Roman"/>
                <w:sz w:val="24"/>
              </w:rPr>
              <w:t xml:space="preserve">veicot aprēķinus pieņemts, ka </w:t>
            </w:r>
            <w:r w:rsidRPr="005518F4">
              <w:rPr>
                <w:rFonts w:ascii="Times New Roman" w:hAnsi="Times New Roman"/>
                <w:sz w:val="24"/>
              </w:rPr>
              <w:t>sekundārās prevencijas mērķ</w:t>
            </w:r>
            <w:r w:rsidR="00FB6C5C" w:rsidRPr="005518F4">
              <w:rPr>
                <w:rFonts w:ascii="Times New Roman" w:hAnsi="Times New Roman"/>
                <w:sz w:val="24"/>
              </w:rPr>
              <w:t>auditorijas grupā būs</w:t>
            </w:r>
            <w:r w:rsidRPr="005518F4">
              <w:rPr>
                <w:rFonts w:ascii="Times New Roman" w:hAnsi="Times New Roman"/>
                <w:sz w:val="24"/>
              </w:rPr>
              <w:t xml:space="preserve"> apmēram 7 000 bērni) </w:t>
            </w:r>
            <w:r w:rsidRPr="005518F4">
              <w:rPr>
                <w:rFonts w:ascii="Times New Roman" w:hAnsi="Times New Roman"/>
                <w:b/>
                <w:sz w:val="24"/>
              </w:rPr>
              <w:t>41 371 500</w:t>
            </w:r>
            <w:r w:rsidR="00E53BA3">
              <w:rPr>
                <w:rFonts w:ascii="Times New Roman" w:hAnsi="Times New Roman"/>
                <w:b/>
                <w:sz w:val="24"/>
              </w:rPr>
              <w:t> </w:t>
            </w:r>
            <w:proofErr w:type="spellStart"/>
            <w:r w:rsidRPr="005518F4">
              <w:rPr>
                <w:rFonts w:ascii="Times New Roman" w:hAnsi="Times New Roman"/>
                <w:b/>
                <w:i/>
                <w:sz w:val="24"/>
              </w:rPr>
              <w:t>euro</w:t>
            </w:r>
            <w:proofErr w:type="spellEnd"/>
            <w:r w:rsidRPr="005518F4">
              <w:rPr>
                <w:rFonts w:ascii="Times New Roman" w:hAnsi="Times New Roman"/>
                <w:i/>
                <w:sz w:val="24"/>
              </w:rPr>
              <w:t xml:space="preserve"> </w:t>
            </w:r>
            <w:r w:rsidRPr="005518F4">
              <w:rPr>
                <w:rFonts w:ascii="Times New Roman" w:hAnsi="Times New Roman"/>
                <w:sz w:val="24"/>
              </w:rPr>
              <w:t>2019.</w:t>
            </w:r>
            <w:r w:rsidR="00E53BA3">
              <w:rPr>
                <w:rFonts w:ascii="Times New Roman" w:hAnsi="Times New Roman"/>
                <w:sz w:val="24"/>
              </w:rPr>
              <w:t> gadā un turpmākajos gados:</w:t>
            </w:r>
          </w:p>
          <w:p w:rsidR="00B332AF" w:rsidRPr="005518F4" w:rsidRDefault="00B332AF" w:rsidP="00A76825">
            <w:pPr>
              <w:pStyle w:val="Sarakstarindkopa"/>
              <w:numPr>
                <w:ilvl w:val="0"/>
                <w:numId w:val="12"/>
              </w:numPr>
              <w:jc w:val="both"/>
              <w:rPr>
                <w:rFonts w:ascii="Times New Roman" w:hAnsi="Times New Roman"/>
                <w:sz w:val="24"/>
                <w:szCs w:val="24"/>
              </w:rPr>
            </w:pPr>
            <w:r w:rsidRPr="005518F4">
              <w:rPr>
                <w:rFonts w:ascii="Times New Roman" w:hAnsi="Times New Roman"/>
                <w:sz w:val="24"/>
                <w:szCs w:val="24"/>
              </w:rPr>
              <w:t>Izlīguma gadījumā nepieciešama atlīdzība starpniekam par piedalīšanos pārrunās personai, kam nodarīts kaitējums ar bērnu, kas izdarījis likumpārkāpumu vai uzvedies antisociāli – 17 h (patērētais laiks</w:t>
            </w:r>
            <w:r w:rsidR="0049337E" w:rsidRPr="005518F4">
              <w:rPr>
                <w:rFonts w:ascii="Times New Roman" w:hAnsi="Times New Roman"/>
                <w:sz w:val="24"/>
                <w:szCs w:val="24"/>
              </w:rPr>
              <w:t xml:space="preserve"> vienam bērnam</w:t>
            </w:r>
            <w:r w:rsidRPr="005518F4">
              <w:rPr>
                <w:rFonts w:ascii="Times New Roman" w:hAnsi="Times New Roman"/>
                <w:sz w:val="24"/>
                <w:szCs w:val="24"/>
              </w:rPr>
              <w:t xml:space="preserve">) x 35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 xml:space="preserve">/h = 595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 xml:space="preserve">, kā arī nepieciešama kancelejas preču iegāde 10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 xml:space="preserve">, izdevumu segšanai par degvielas iegādi 20 </w:t>
            </w:r>
            <w:proofErr w:type="spellStart"/>
            <w:r w:rsidRPr="005518F4">
              <w:rPr>
                <w:rFonts w:ascii="Times New Roman" w:hAnsi="Times New Roman"/>
                <w:i/>
                <w:sz w:val="24"/>
                <w:szCs w:val="24"/>
              </w:rPr>
              <w:t>euro</w:t>
            </w:r>
            <w:proofErr w:type="spellEnd"/>
            <w:r w:rsidRPr="005518F4">
              <w:rPr>
                <w:rFonts w:ascii="Times New Roman" w:hAnsi="Times New Roman"/>
                <w:i/>
                <w:sz w:val="24"/>
                <w:szCs w:val="24"/>
              </w:rPr>
              <w:t xml:space="preserve"> </w:t>
            </w:r>
            <w:proofErr w:type="gramStart"/>
            <w:r w:rsidRPr="005518F4">
              <w:rPr>
                <w:rFonts w:ascii="Times New Roman" w:hAnsi="Times New Roman"/>
                <w:sz w:val="24"/>
                <w:szCs w:val="24"/>
              </w:rPr>
              <w:t>(</w:t>
            </w:r>
            <w:proofErr w:type="gramEnd"/>
            <w:r w:rsidRPr="005518F4">
              <w:rPr>
                <w:rFonts w:ascii="Times New Roman" w:hAnsi="Times New Roman"/>
                <w:sz w:val="24"/>
                <w:szCs w:val="24"/>
              </w:rPr>
              <w:t xml:space="preserve">0,10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 xml:space="preserve">/km x 200 km). Kopā finansējums: 625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 xml:space="preserve"> (finansējums vienam bērnam) x 2 300 bērni (apmēram 1/3 no </w:t>
            </w:r>
            <w:r w:rsidRPr="005518F4">
              <w:rPr>
                <w:rFonts w:ascii="Times New Roman" w:hAnsi="Times New Roman"/>
                <w:sz w:val="24"/>
              </w:rPr>
              <w:t>sekundārās prevencijas mērķ</w:t>
            </w:r>
            <w:r w:rsidR="0049337E" w:rsidRPr="005518F4">
              <w:rPr>
                <w:rFonts w:ascii="Times New Roman" w:hAnsi="Times New Roman"/>
                <w:sz w:val="24"/>
              </w:rPr>
              <w:t xml:space="preserve">auditorijas </w:t>
            </w:r>
            <w:r w:rsidRPr="005518F4">
              <w:rPr>
                <w:rFonts w:ascii="Times New Roman" w:hAnsi="Times New Roman"/>
                <w:sz w:val="24"/>
              </w:rPr>
              <w:t xml:space="preserve">grupas bērniem) = 1 437 500 </w:t>
            </w:r>
            <w:proofErr w:type="spellStart"/>
            <w:r w:rsidRPr="005518F4">
              <w:rPr>
                <w:rFonts w:ascii="Times New Roman" w:hAnsi="Times New Roman"/>
                <w:i/>
                <w:sz w:val="24"/>
              </w:rPr>
              <w:t>euro</w:t>
            </w:r>
            <w:proofErr w:type="spellEnd"/>
            <w:r w:rsidRPr="005518F4">
              <w:rPr>
                <w:rFonts w:ascii="Times New Roman" w:hAnsi="Times New Roman"/>
                <w:sz w:val="24"/>
              </w:rPr>
              <w:t>.</w:t>
            </w:r>
          </w:p>
          <w:p w:rsidR="00B332AF" w:rsidRPr="005518F4" w:rsidRDefault="00B332AF" w:rsidP="00A76825">
            <w:pPr>
              <w:pStyle w:val="Sarakstarindkopa"/>
              <w:numPr>
                <w:ilvl w:val="0"/>
                <w:numId w:val="12"/>
              </w:numPr>
              <w:jc w:val="both"/>
              <w:rPr>
                <w:rFonts w:ascii="Times New Roman" w:hAnsi="Times New Roman"/>
                <w:sz w:val="24"/>
                <w:szCs w:val="24"/>
              </w:rPr>
            </w:pPr>
            <w:r w:rsidRPr="005518F4">
              <w:rPr>
                <w:rFonts w:ascii="Times New Roman" w:hAnsi="Times New Roman"/>
                <w:sz w:val="24"/>
                <w:szCs w:val="24"/>
              </w:rPr>
              <w:t xml:space="preserve">Speciālista konsultācija – 50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 xml:space="preserve">/reize x 10 </w:t>
            </w:r>
            <w:proofErr w:type="spellStart"/>
            <w:r w:rsidRPr="005518F4">
              <w:rPr>
                <w:rFonts w:ascii="Times New Roman" w:hAnsi="Times New Roman"/>
                <w:sz w:val="24"/>
                <w:szCs w:val="24"/>
              </w:rPr>
              <w:t>euro</w:t>
            </w:r>
            <w:proofErr w:type="spellEnd"/>
            <w:r w:rsidRPr="005518F4">
              <w:rPr>
                <w:rFonts w:ascii="Times New Roman" w:hAnsi="Times New Roman"/>
                <w:sz w:val="24"/>
                <w:szCs w:val="24"/>
              </w:rPr>
              <w:t xml:space="preserve"> = 500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 xml:space="preserve">. Kopā finansējums: 500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 xml:space="preserve"> (finansējums vienam bērnam) x 5 600 bērni (80% no </w:t>
            </w:r>
            <w:r w:rsidRPr="005518F4">
              <w:rPr>
                <w:rFonts w:ascii="Times New Roman" w:hAnsi="Times New Roman"/>
                <w:sz w:val="24"/>
              </w:rPr>
              <w:t>sekundārās prevencijas mērķ</w:t>
            </w:r>
            <w:r w:rsidR="0049337E" w:rsidRPr="005518F4">
              <w:rPr>
                <w:rFonts w:ascii="Times New Roman" w:hAnsi="Times New Roman"/>
                <w:sz w:val="24"/>
              </w:rPr>
              <w:t xml:space="preserve">auditorijas </w:t>
            </w:r>
            <w:r w:rsidRPr="005518F4">
              <w:rPr>
                <w:rFonts w:ascii="Times New Roman" w:hAnsi="Times New Roman"/>
                <w:sz w:val="24"/>
              </w:rPr>
              <w:t xml:space="preserve">grupas bērniem (7 000 x 80%)) = 2 800 000 </w:t>
            </w:r>
            <w:proofErr w:type="spellStart"/>
            <w:r w:rsidRPr="005518F4">
              <w:rPr>
                <w:rFonts w:ascii="Times New Roman" w:hAnsi="Times New Roman"/>
                <w:i/>
                <w:sz w:val="24"/>
              </w:rPr>
              <w:t>euro</w:t>
            </w:r>
            <w:proofErr w:type="spellEnd"/>
            <w:r w:rsidRPr="005518F4">
              <w:rPr>
                <w:rFonts w:ascii="Times New Roman" w:hAnsi="Times New Roman"/>
                <w:sz w:val="24"/>
              </w:rPr>
              <w:t>.</w:t>
            </w:r>
          </w:p>
          <w:p w:rsidR="00B332AF" w:rsidRPr="005518F4" w:rsidRDefault="00B332AF" w:rsidP="00F53439">
            <w:pPr>
              <w:pStyle w:val="Sarakstarindkopa"/>
              <w:numPr>
                <w:ilvl w:val="0"/>
                <w:numId w:val="12"/>
              </w:numPr>
              <w:jc w:val="both"/>
              <w:rPr>
                <w:rFonts w:ascii="Times New Roman" w:eastAsia="Times New Roman" w:hAnsi="Times New Roman"/>
                <w:sz w:val="24"/>
                <w:szCs w:val="24"/>
                <w:lang w:eastAsia="lv-LV"/>
              </w:rPr>
            </w:pPr>
            <w:r w:rsidRPr="005518F4">
              <w:rPr>
                <w:rFonts w:ascii="Times New Roman" w:hAnsi="Times New Roman"/>
                <w:sz w:val="24"/>
              </w:rPr>
              <w:t xml:space="preserve">Sociālo prasmju attīstīšanas pasākumi – 450 </w:t>
            </w:r>
            <w:proofErr w:type="spellStart"/>
            <w:r w:rsidRPr="005518F4">
              <w:rPr>
                <w:rFonts w:ascii="Times New Roman" w:hAnsi="Times New Roman"/>
                <w:i/>
                <w:sz w:val="24"/>
              </w:rPr>
              <w:t>euro</w:t>
            </w:r>
            <w:proofErr w:type="spellEnd"/>
            <w:r w:rsidRPr="005518F4">
              <w:rPr>
                <w:rFonts w:ascii="Times New Roman" w:hAnsi="Times New Roman"/>
                <w:sz w:val="24"/>
              </w:rPr>
              <w:t>/</w:t>
            </w:r>
            <w:proofErr w:type="spellStart"/>
            <w:r w:rsidRPr="005518F4">
              <w:rPr>
                <w:rFonts w:ascii="Times New Roman" w:hAnsi="Times New Roman"/>
                <w:sz w:val="24"/>
              </w:rPr>
              <w:t>mēn</w:t>
            </w:r>
            <w:proofErr w:type="spellEnd"/>
            <w:r w:rsidRPr="005518F4">
              <w:rPr>
                <w:rFonts w:ascii="Times New Roman" w:hAnsi="Times New Roman"/>
                <w:sz w:val="24"/>
              </w:rPr>
              <w:t xml:space="preserve">. (vidējās rehabilitācijas programmas izmaksas) x 9 </w:t>
            </w:r>
            <w:proofErr w:type="spellStart"/>
            <w:r w:rsidRPr="005518F4">
              <w:rPr>
                <w:rFonts w:ascii="Times New Roman" w:hAnsi="Times New Roman"/>
                <w:sz w:val="24"/>
              </w:rPr>
              <w:t>mēn</w:t>
            </w:r>
            <w:proofErr w:type="spellEnd"/>
            <w:r w:rsidRPr="005518F4">
              <w:rPr>
                <w:rFonts w:ascii="Times New Roman" w:hAnsi="Times New Roman"/>
                <w:sz w:val="24"/>
              </w:rPr>
              <w:t>. (vidējais programmas garums</w:t>
            </w:r>
            <w:r w:rsidR="0049337E" w:rsidRPr="005518F4">
              <w:rPr>
                <w:rFonts w:ascii="Times New Roman" w:hAnsi="Times New Roman"/>
                <w:sz w:val="24"/>
              </w:rPr>
              <w:t xml:space="preserve"> vienam bērnam</w:t>
            </w:r>
            <w:r w:rsidRPr="005518F4">
              <w:rPr>
                <w:rFonts w:ascii="Times New Roman" w:hAnsi="Times New Roman"/>
                <w:sz w:val="24"/>
              </w:rPr>
              <w:t xml:space="preserve">) = 4 050 </w:t>
            </w:r>
            <w:proofErr w:type="spellStart"/>
            <w:r w:rsidRPr="005518F4">
              <w:rPr>
                <w:rFonts w:ascii="Times New Roman" w:hAnsi="Times New Roman"/>
                <w:i/>
                <w:sz w:val="24"/>
              </w:rPr>
              <w:t>euro</w:t>
            </w:r>
            <w:proofErr w:type="spellEnd"/>
            <w:r w:rsidRPr="005518F4">
              <w:rPr>
                <w:rFonts w:ascii="Times New Roman" w:hAnsi="Times New Roman"/>
                <w:sz w:val="24"/>
              </w:rPr>
              <w:t xml:space="preserve">. Kopā finansējums rehabilitācijas programmas izpildei: 4 050 </w:t>
            </w:r>
            <w:proofErr w:type="spellStart"/>
            <w:r w:rsidRPr="005518F4">
              <w:rPr>
                <w:rFonts w:ascii="Times New Roman" w:hAnsi="Times New Roman"/>
                <w:i/>
                <w:sz w:val="24"/>
              </w:rPr>
              <w:t>euro</w:t>
            </w:r>
            <w:proofErr w:type="spellEnd"/>
            <w:r w:rsidRPr="005518F4">
              <w:rPr>
                <w:rFonts w:ascii="Times New Roman" w:hAnsi="Times New Roman"/>
                <w:sz w:val="24"/>
              </w:rPr>
              <w:t xml:space="preserve"> </w:t>
            </w:r>
            <w:r w:rsidRPr="005518F4">
              <w:rPr>
                <w:rFonts w:ascii="Times New Roman" w:hAnsi="Times New Roman"/>
                <w:sz w:val="24"/>
                <w:szCs w:val="24"/>
              </w:rPr>
              <w:t>(finansējums vienam bērnam) x 4 480 bērni (80% no tiem bērniem, kuri</w:t>
            </w:r>
            <w:r w:rsidR="0049337E" w:rsidRPr="005518F4">
              <w:rPr>
                <w:rFonts w:ascii="Times New Roman" w:hAnsi="Times New Roman"/>
                <w:sz w:val="24"/>
                <w:szCs w:val="24"/>
              </w:rPr>
              <w:t>em</w:t>
            </w:r>
            <w:r w:rsidRPr="005518F4">
              <w:rPr>
                <w:rFonts w:ascii="Times New Roman" w:hAnsi="Times New Roman"/>
                <w:sz w:val="24"/>
                <w:szCs w:val="24"/>
              </w:rPr>
              <w:t xml:space="preserve"> </w:t>
            </w:r>
            <w:r w:rsidR="0049337E" w:rsidRPr="005518F4">
              <w:rPr>
                <w:rFonts w:ascii="Times New Roman" w:hAnsi="Times New Roman"/>
                <w:sz w:val="24"/>
                <w:szCs w:val="24"/>
              </w:rPr>
              <w:t>būs nepieciešama</w:t>
            </w:r>
            <w:r w:rsidRPr="005518F4">
              <w:rPr>
                <w:rFonts w:ascii="Times New Roman" w:hAnsi="Times New Roman"/>
                <w:sz w:val="24"/>
                <w:szCs w:val="24"/>
              </w:rPr>
              <w:t xml:space="preserve"> </w:t>
            </w:r>
            <w:r w:rsidR="0049337E" w:rsidRPr="005518F4">
              <w:rPr>
                <w:rFonts w:ascii="Times New Roman" w:hAnsi="Times New Roman"/>
                <w:sz w:val="24"/>
                <w:szCs w:val="24"/>
              </w:rPr>
              <w:t>speciālista konsultāciju</w:t>
            </w:r>
            <w:r w:rsidRPr="005518F4">
              <w:rPr>
                <w:rFonts w:ascii="Times New Roman" w:hAnsi="Times New Roman"/>
                <w:sz w:val="24"/>
                <w:szCs w:val="24"/>
              </w:rPr>
              <w:t xml:space="preserve"> (5 600 x 80%)) = 18 144 000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 xml:space="preserve">. </w:t>
            </w:r>
          </w:p>
          <w:p w:rsidR="00B332AF" w:rsidRPr="005518F4" w:rsidRDefault="00B332AF" w:rsidP="00F53439">
            <w:pPr>
              <w:pStyle w:val="Sarakstarindkopa"/>
              <w:numPr>
                <w:ilvl w:val="0"/>
                <w:numId w:val="12"/>
              </w:numPr>
              <w:jc w:val="both"/>
              <w:rPr>
                <w:rFonts w:ascii="Times New Roman" w:eastAsia="Times New Roman" w:hAnsi="Times New Roman"/>
                <w:sz w:val="24"/>
                <w:szCs w:val="24"/>
                <w:lang w:eastAsia="lv-LV"/>
              </w:rPr>
            </w:pPr>
            <w:r w:rsidRPr="005518F4">
              <w:rPr>
                <w:rFonts w:ascii="Times New Roman" w:hAnsi="Times New Roman"/>
                <w:sz w:val="24"/>
                <w:szCs w:val="24"/>
              </w:rPr>
              <w:t xml:space="preserve">Sociālās korekcijas pasākumi – 450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w:t>
            </w:r>
            <w:proofErr w:type="spellStart"/>
            <w:r w:rsidRPr="005518F4">
              <w:rPr>
                <w:rFonts w:ascii="Times New Roman" w:hAnsi="Times New Roman"/>
                <w:sz w:val="24"/>
                <w:szCs w:val="24"/>
              </w:rPr>
              <w:t>mēn</w:t>
            </w:r>
            <w:proofErr w:type="spellEnd"/>
            <w:r w:rsidRPr="005518F4">
              <w:rPr>
                <w:rFonts w:ascii="Times New Roman" w:hAnsi="Times New Roman"/>
                <w:sz w:val="24"/>
                <w:szCs w:val="24"/>
              </w:rPr>
              <w:t xml:space="preserve">. (vidējās korekcijas programmas izmaksas) x 12 </w:t>
            </w:r>
            <w:proofErr w:type="spellStart"/>
            <w:r w:rsidRPr="005518F4">
              <w:rPr>
                <w:rFonts w:ascii="Times New Roman" w:hAnsi="Times New Roman"/>
                <w:sz w:val="24"/>
                <w:szCs w:val="24"/>
              </w:rPr>
              <w:t>mēn</w:t>
            </w:r>
            <w:proofErr w:type="spellEnd"/>
            <w:r w:rsidRPr="005518F4">
              <w:rPr>
                <w:rFonts w:ascii="Times New Roman" w:hAnsi="Times New Roman"/>
                <w:sz w:val="24"/>
                <w:szCs w:val="24"/>
              </w:rPr>
              <w:t>. (vidējais programmas garums</w:t>
            </w:r>
            <w:r w:rsidR="009465FC" w:rsidRPr="005518F4">
              <w:rPr>
                <w:rFonts w:ascii="Times New Roman" w:hAnsi="Times New Roman"/>
                <w:sz w:val="24"/>
                <w:szCs w:val="24"/>
              </w:rPr>
              <w:t xml:space="preserve"> vienam bērnam</w:t>
            </w:r>
            <w:r w:rsidRPr="005518F4">
              <w:rPr>
                <w:rFonts w:ascii="Times New Roman" w:hAnsi="Times New Roman"/>
                <w:sz w:val="24"/>
                <w:szCs w:val="24"/>
              </w:rPr>
              <w:t xml:space="preserve">) = 5 400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 xml:space="preserve">. Kopā finansējums: 5 400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 xml:space="preserve"> (finansējums vienam bērnam) x 2 500 bērni (1 000 noziedzīgu nodarījumu izdarījušie bērni un 1 500 administratīvo pārkāpumu izdarījušie bērni) = 13 500 000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w:t>
            </w:r>
          </w:p>
          <w:p w:rsidR="00B332AF" w:rsidRPr="005518F4" w:rsidRDefault="00B332AF" w:rsidP="00D8491D">
            <w:pPr>
              <w:pStyle w:val="Sarakstarindkopa"/>
              <w:numPr>
                <w:ilvl w:val="0"/>
                <w:numId w:val="12"/>
              </w:numPr>
              <w:jc w:val="both"/>
              <w:rPr>
                <w:rFonts w:ascii="Times New Roman" w:eastAsia="Times New Roman" w:hAnsi="Times New Roman"/>
                <w:sz w:val="24"/>
                <w:szCs w:val="24"/>
                <w:lang w:eastAsia="lv-LV"/>
              </w:rPr>
            </w:pPr>
            <w:r w:rsidRPr="005518F4">
              <w:rPr>
                <w:rFonts w:ascii="Times New Roman" w:hAnsi="Times New Roman"/>
                <w:sz w:val="24"/>
                <w:szCs w:val="24"/>
              </w:rPr>
              <w:lastRenderedPageBreak/>
              <w:t xml:space="preserve">Līdzgaitnieka piesaistīšana – 30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w:t>
            </w:r>
            <w:proofErr w:type="spellStart"/>
            <w:r w:rsidRPr="005518F4">
              <w:rPr>
                <w:rFonts w:ascii="Times New Roman" w:hAnsi="Times New Roman"/>
                <w:sz w:val="24"/>
                <w:szCs w:val="24"/>
              </w:rPr>
              <w:t>mēn</w:t>
            </w:r>
            <w:proofErr w:type="spellEnd"/>
            <w:r w:rsidRPr="005518F4">
              <w:rPr>
                <w:rFonts w:ascii="Times New Roman" w:hAnsi="Times New Roman"/>
                <w:sz w:val="24"/>
                <w:szCs w:val="24"/>
              </w:rPr>
              <w:t xml:space="preserve">. (izmaksas līdzgaitniekam) x 12 </w:t>
            </w:r>
            <w:proofErr w:type="spellStart"/>
            <w:r w:rsidRPr="005518F4">
              <w:rPr>
                <w:rFonts w:ascii="Times New Roman" w:hAnsi="Times New Roman"/>
                <w:sz w:val="24"/>
                <w:szCs w:val="24"/>
              </w:rPr>
              <w:t>mēn</w:t>
            </w:r>
            <w:proofErr w:type="spellEnd"/>
            <w:r w:rsidRPr="005518F4">
              <w:rPr>
                <w:rFonts w:ascii="Times New Roman" w:hAnsi="Times New Roman"/>
                <w:sz w:val="24"/>
                <w:szCs w:val="24"/>
              </w:rPr>
              <w:t>. (vidējais darbības termiņš)</w:t>
            </w:r>
            <w:r w:rsidR="00E01C81">
              <w:rPr>
                <w:rFonts w:ascii="Times New Roman" w:hAnsi="Times New Roman"/>
                <w:sz w:val="24"/>
                <w:szCs w:val="24"/>
              </w:rPr>
              <w:t> </w:t>
            </w:r>
            <w:r w:rsidRPr="005518F4">
              <w:rPr>
                <w:rFonts w:ascii="Times New Roman" w:hAnsi="Times New Roman"/>
                <w:sz w:val="24"/>
                <w:szCs w:val="24"/>
              </w:rPr>
              <w:t xml:space="preserve">= 360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 xml:space="preserve">. Kopā finansējums: 360 </w:t>
            </w:r>
            <w:proofErr w:type="spellStart"/>
            <w:r w:rsidRPr="005518F4">
              <w:rPr>
                <w:rFonts w:ascii="Times New Roman" w:hAnsi="Times New Roman"/>
                <w:i/>
                <w:sz w:val="24"/>
                <w:szCs w:val="24"/>
              </w:rPr>
              <w:t>euro</w:t>
            </w:r>
            <w:proofErr w:type="spellEnd"/>
            <w:r w:rsidRPr="005518F4">
              <w:rPr>
                <w:rFonts w:ascii="Times New Roman" w:hAnsi="Times New Roman"/>
                <w:sz w:val="24"/>
                <w:szCs w:val="24"/>
              </w:rPr>
              <w:t xml:space="preserve"> (finansējums vienam bērnam) x 3 500 bērni (50% no </w:t>
            </w:r>
            <w:r w:rsidRPr="005518F4">
              <w:rPr>
                <w:rFonts w:ascii="Times New Roman" w:hAnsi="Times New Roman"/>
                <w:sz w:val="24"/>
              </w:rPr>
              <w:t xml:space="preserve">sekundārās prevencijas mērķgrupas bērniem (7 000 x 50%)) = 1 260 000 </w:t>
            </w:r>
            <w:proofErr w:type="spellStart"/>
            <w:r w:rsidRPr="005518F4">
              <w:rPr>
                <w:rFonts w:ascii="Times New Roman" w:hAnsi="Times New Roman"/>
                <w:i/>
                <w:sz w:val="24"/>
              </w:rPr>
              <w:t>euro</w:t>
            </w:r>
            <w:proofErr w:type="spellEnd"/>
            <w:r w:rsidRPr="005518F4">
              <w:rPr>
                <w:rFonts w:ascii="Times New Roman" w:hAnsi="Times New Roman"/>
                <w:sz w:val="24"/>
              </w:rPr>
              <w:t>.</w:t>
            </w:r>
          </w:p>
          <w:p w:rsidR="00B332AF" w:rsidRPr="005518F4" w:rsidRDefault="00B332AF" w:rsidP="002C5F4F">
            <w:pPr>
              <w:pStyle w:val="Sarakstarindkopa"/>
              <w:numPr>
                <w:ilvl w:val="0"/>
                <w:numId w:val="12"/>
              </w:numPr>
              <w:spacing w:after="0"/>
              <w:ind w:left="714" w:hanging="357"/>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Iesaistīšanās sabiedriskajās aktivitātēs – 470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proofErr w:type="spellStart"/>
            <w:r w:rsidRPr="005518F4">
              <w:rPr>
                <w:rFonts w:ascii="Times New Roman" w:eastAsia="Times New Roman" w:hAnsi="Times New Roman"/>
                <w:sz w:val="24"/>
                <w:szCs w:val="24"/>
                <w:lang w:eastAsia="lv-LV"/>
              </w:rPr>
              <w:t>mēn</w:t>
            </w:r>
            <w:proofErr w:type="spellEnd"/>
            <w:r w:rsidRPr="005518F4">
              <w:rPr>
                <w:rFonts w:ascii="Times New Roman" w:eastAsia="Times New Roman" w:hAnsi="Times New Roman"/>
                <w:sz w:val="24"/>
                <w:szCs w:val="24"/>
                <w:lang w:eastAsia="lv-LV"/>
              </w:rPr>
              <w:t xml:space="preserve">. (minimālā darba alga bērnam) x 9 </w:t>
            </w:r>
            <w:proofErr w:type="spellStart"/>
            <w:r w:rsidRPr="005518F4">
              <w:rPr>
                <w:rFonts w:ascii="Times New Roman" w:eastAsia="Times New Roman" w:hAnsi="Times New Roman"/>
                <w:sz w:val="24"/>
                <w:szCs w:val="24"/>
                <w:lang w:eastAsia="lv-LV"/>
              </w:rPr>
              <w:t>mēn</w:t>
            </w:r>
            <w:proofErr w:type="spellEnd"/>
            <w:r w:rsidRPr="005518F4">
              <w:rPr>
                <w:rFonts w:ascii="Times New Roman" w:eastAsia="Times New Roman" w:hAnsi="Times New Roman"/>
                <w:sz w:val="24"/>
                <w:szCs w:val="24"/>
                <w:lang w:eastAsia="lv-LV"/>
              </w:rPr>
              <w:t>. = 4 230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Kopā finansējums: 4 230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(finansējums vienam bērnam) x 1 000 bērni (vidējais bērnu skaits, kuriem būs nepieciešama iesaistīšanās sabiedriskajās aktivitātēs) = 4 230 000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p>
          <w:p w:rsidR="00B332AF" w:rsidRPr="005518F4" w:rsidRDefault="00B332AF" w:rsidP="00221B2A">
            <w:pPr>
              <w:jc w:val="both"/>
              <w:rPr>
                <w:rFonts w:ascii="Times New Roman" w:hAnsi="Times New Roman"/>
                <w:sz w:val="24"/>
              </w:rPr>
            </w:pPr>
            <w:r w:rsidRPr="005518F4">
              <w:rPr>
                <w:rFonts w:ascii="Times New Roman" w:eastAsia="Times New Roman" w:hAnsi="Times New Roman"/>
                <w:sz w:val="24"/>
                <w:szCs w:val="24"/>
                <w:lang w:eastAsia="lv-LV"/>
              </w:rPr>
              <w:t>Saskaņā ar</w:t>
            </w:r>
            <w:r w:rsidRPr="005518F4">
              <w:t xml:space="preserve"> </w:t>
            </w:r>
            <w:r w:rsidRPr="005518F4">
              <w:rPr>
                <w:rFonts w:ascii="Times New Roman" w:hAnsi="Times New Roman"/>
                <w:sz w:val="24"/>
              </w:rPr>
              <w:t xml:space="preserve">likumu </w:t>
            </w:r>
            <w:r w:rsidR="0070797F" w:rsidRPr="005518F4">
              <w:rPr>
                <w:rFonts w:ascii="Times New Roman" w:hAnsi="Times New Roman"/>
                <w:sz w:val="24"/>
              </w:rPr>
              <w:t>"</w:t>
            </w:r>
            <w:r w:rsidRPr="005518F4">
              <w:rPr>
                <w:rFonts w:ascii="Times New Roman" w:hAnsi="Times New Roman"/>
                <w:sz w:val="24"/>
              </w:rPr>
              <w:t>Par valsts budžetu 2017. gadam</w:t>
            </w:r>
            <w:r w:rsidR="0070797F" w:rsidRPr="005518F4">
              <w:rPr>
                <w:rFonts w:ascii="Times New Roman" w:hAnsi="Times New Roman"/>
                <w:sz w:val="24"/>
              </w:rPr>
              <w:t>"</w:t>
            </w:r>
            <w:r w:rsidRPr="005518F4">
              <w:rPr>
                <w:rFonts w:ascii="Times New Roman" w:hAnsi="Times New Roman"/>
                <w:sz w:val="24"/>
              </w:rPr>
              <w:t xml:space="preserve"> Izglītības un zinātnes ministrijas apakšprogrammā 01.03.00 </w:t>
            </w:r>
            <w:r w:rsidR="0070797F" w:rsidRPr="005518F4">
              <w:rPr>
                <w:rFonts w:ascii="Times New Roman" w:hAnsi="Times New Roman"/>
                <w:sz w:val="24"/>
              </w:rPr>
              <w:t>"</w:t>
            </w:r>
            <w:r w:rsidRPr="005518F4">
              <w:rPr>
                <w:rFonts w:ascii="Times New Roman" w:hAnsi="Times New Roman"/>
                <w:sz w:val="24"/>
              </w:rPr>
              <w:t>Sociālās korekcijas izglītības iestāde</w:t>
            </w:r>
            <w:r w:rsidR="0070797F" w:rsidRPr="005518F4">
              <w:rPr>
                <w:rFonts w:ascii="Times New Roman" w:hAnsi="Times New Roman"/>
                <w:sz w:val="24"/>
              </w:rPr>
              <w:t>"</w:t>
            </w:r>
            <w:r w:rsidRPr="005518F4">
              <w:rPr>
                <w:rFonts w:ascii="Times New Roman" w:hAnsi="Times New Roman"/>
                <w:sz w:val="24"/>
              </w:rPr>
              <w:t xml:space="preserve"> (Sociālās korekcijas izglītības iestāde </w:t>
            </w:r>
            <w:r w:rsidR="0070797F" w:rsidRPr="005518F4">
              <w:rPr>
                <w:rFonts w:ascii="Times New Roman" w:hAnsi="Times New Roman"/>
                <w:sz w:val="24"/>
              </w:rPr>
              <w:t>"</w:t>
            </w:r>
            <w:r w:rsidRPr="005518F4">
              <w:rPr>
                <w:rFonts w:ascii="Times New Roman" w:hAnsi="Times New Roman"/>
                <w:sz w:val="24"/>
              </w:rPr>
              <w:t>Naukšēni</w:t>
            </w:r>
            <w:r w:rsidR="0070797F" w:rsidRPr="005518F4">
              <w:rPr>
                <w:rFonts w:ascii="Times New Roman" w:hAnsi="Times New Roman"/>
                <w:sz w:val="24"/>
              </w:rPr>
              <w:t>"</w:t>
            </w:r>
            <w:r w:rsidRPr="005518F4">
              <w:rPr>
                <w:rFonts w:ascii="Times New Roman" w:hAnsi="Times New Roman"/>
                <w:sz w:val="24"/>
              </w:rPr>
              <w:t>) plānots 807 410</w:t>
            </w:r>
            <w:r w:rsidR="00221B2A">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 xml:space="preserve"> apmērā sociālo prasmju attīstīšanas pasākumiem.</w:t>
            </w:r>
          </w:p>
          <w:p w:rsidR="00B332AF" w:rsidRPr="005518F4" w:rsidRDefault="00B332AF" w:rsidP="00221B2A">
            <w:pPr>
              <w:jc w:val="both"/>
              <w:rPr>
                <w:rFonts w:ascii="Times New Roman" w:hAnsi="Times New Roman"/>
                <w:i/>
                <w:sz w:val="24"/>
              </w:rPr>
            </w:pPr>
            <w:r w:rsidRPr="005518F4">
              <w:rPr>
                <w:rFonts w:ascii="Times New Roman" w:hAnsi="Times New Roman"/>
                <w:sz w:val="24"/>
              </w:rPr>
              <w:t xml:space="preserve">Kopā sekundārās prevencijas finansējums: 1 437 500 </w:t>
            </w:r>
            <w:proofErr w:type="spellStart"/>
            <w:r w:rsidRPr="005518F4">
              <w:rPr>
                <w:rFonts w:ascii="Times New Roman" w:hAnsi="Times New Roman"/>
                <w:i/>
                <w:sz w:val="24"/>
              </w:rPr>
              <w:t>euro</w:t>
            </w:r>
            <w:proofErr w:type="spellEnd"/>
            <w:r w:rsidRPr="005518F4">
              <w:rPr>
                <w:rFonts w:ascii="Times New Roman" w:hAnsi="Times New Roman"/>
                <w:i/>
                <w:sz w:val="24"/>
              </w:rPr>
              <w:t xml:space="preserve"> </w:t>
            </w:r>
            <w:r w:rsidRPr="005518F4">
              <w:rPr>
                <w:rFonts w:ascii="Times New Roman" w:hAnsi="Times New Roman"/>
                <w:sz w:val="24"/>
              </w:rPr>
              <w:t>+</w:t>
            </w:r>
            <w:r w:rsidRPr="005518F4">
              <w:rPr>
                <w:rFonts w:ascii="Times New Roman" w:hAnsi="Times New Roman"/>
                <w:i/>
                <w:sz w:val="24"/>
              </w:rPr>
              <w:t xml:space="preserve"> </w:t>
            </w:r>
            <w:r w:rsidRPr="005518F4">
              <w:rPr>
                <w:rFonts w:ascii="Times New Roman" w:hAnsi="Times New Roman"/>
                <w:sz w:val="24"/>
              </w:rPr>
              <w:t xml:space="preserve">2 800 000 </w:t>
            </w:r>
            <w:proofErr w:type="spellStart"/>
            <w:r w:rsidRPr="005518F4">
              <w:rPr>
                <w:rFonts w:ascii="Times New Roman" w:hAnsi="Times New Roman"/>
                <w:i/>
                <w:sz w:val="24"/>
              </w:rPr>
              <w:t>euro</w:t>
            </w:r>
            <w:proofErr w:type="spellEnd"/>
            <w:r w:rsidRPr="005518F4">
              <w:rPr>
                <w:rFonts w:ascii="Times New Roman" w:hAnsi="Times New Roman"/>
                <w:i/>
                <w:sz w:val="24"/>
              </w:rPr>
              <w:t xml:space="preserve"> </w:t>
            </w:r>
            <w:r w:rsidRPr="005518F4">
              <w:rPr>
                <w:rFonts w:ascii="Times New Roman" w:hAnsi="Times New Roman"/>
                <w:sz w:val="24"/>
              </w:rPr>
              <w:t>+</w:t>
            </w:r>
            <w:r w:rsidRPr="005518F4">
              <w:rPr>
                <w:rFonts w:ascii="Times New Roman" w:hAnsi="Times New Roman"/>
                <w:i/>
                <w:sz w:val="24"/>
              </w:rPr>
              <w:t xml:space="preserve"> </w:t>
            </w:r>
            <w:r w:rsidRPr="005518F4">
              <w:rPr>
                <w:rFonts w:ascii="Times New Roman" w:hAnsi="Times New Roman"/>
                <w:sz w:val="24"/>
                <w:szCs w:val="24"/>
              </w:rPr>
              <w:t>18 144 000 </w:t>
            </w:r>
            <w:proofErr w:type="spellStart"/>
            <w:r w:rsidRPr="005518F4">
              <w:rPr>
                <w:rFonts w:ascii="Times New Roman" w:hAnsi="Times New Roman"/>
                <w:i/>
                <w:sz w:val="24"/>
                <w:szCs w:val="24"/>
              </w:rPr>
              <w:t>euro</w:t>
            </w:r>
            <w:proofErr w:type="spellEnd"/>
            <w:r w:rsidRPr="005518F4">
              <w:rPr>
                <w:rFonts w:ascii="Times New Roman" w:hAnsi="Times New Roman"/>
                <w:i/>
                <w:sz w:val="24"/>
                <w:szCs w:val="24"/>
              </w:rPr>
              <w:t xml:space="preserve"> </w:t>
            </w:r>
            <w:r w:rsidRPr="005518F4">
              <w:rPr>
                <w:rFonts w:ascii="Times New Roman" w:hAnsi="Times New Roman"/>
                <w:sz w:val="24"/>
                <w:szCs w:val="24"/>
              </w:rPr>
              <w:t>+</w:t>
            </w:r>
            <w:r w:rsidRPr="005518F4">
              <w:rPr>
                <w:rFonts w:ascii="Times New Roman" w:hAnsi="Times New Roman"/>
                <w:i/>
                <w:sz w:val="24"/>
                <w:szCs w:val="24"/>
              </w:rPr>
              <w:t xml:space="preserve"> </w:t>
            </w:r>
            <w:r w:rsidRPr="005518F4">
              <w:rPr>
                <w:rFonts w:ascii="Times New Roman" w:hAnsi="Times New Roman"/>
                <w:sz w:val="24"/>
                <w:szCs w:val="24"/>
              </w:rPr>
              <w:t xml:space="preserve">13 500 000 </w:t>
            </w:r>
            <w:proofErr w:type="spellStart"/>
            <w:r w:rsidRPr="005518F4">
              <w:rPr>
                <w:rFonts w:ascii="Times New Roman" w:hAnsi="Times New Roman"/>
                <w:i/>
                <w:sz w:val="24"/>
                <w:szCs w:val="24"/>
              </w:rPr>
              <w:t>euro</w:t>
            </w:r>
            <w:proofErr w:type="spellEnd"/>
            <w:r w:rsidRPr="005518F4">
              <w:rPr>
                <w:rFonts w:ascii="Times New Roman" w:hAnsi="Times New Roman"/>
                <w:i/>
                <w:sz w:val="24"/>
                <w:szCs w:val="24"/>
              </w:rPr>
              <w:t xml:space="preserve"> </w:t>
            </w:r>
            <w:r w:rsidRPr="005518F4">
              <w:rPr>
                <w:rFonts w:ascii="Times New Roman" w:hAnsi="Times New Roman"/>
                <w:sz w:val="24"/>
                <w:szCs w:val="24"/>
              </w:rPr>
              <w:t xml:space="preserve">+ </w:t>
            </w:r>
            <w:r w:rsidRPr="005518F4">
              <w:rPr>
                <w:rFonts w:ascii="Times New Roman" w:hAnsi="Times New Roman"/>
                <w:sz w:val="24"/>
              </w:rPr>
              <w:t xml:space="preserve">1 260 000 </w:t>
            </w:r>
            <w:proofErr w:type="spellStart"/>
            <w:r w:rsidRPr="005518F4">
              <w:rPr>
                <w:rFonts w:ascii="Times New Roman" w:hAnsi="Times New Roman"/>
                <w:i/>
                <w:sz w:val="24"/>
              </w:rPr>
              <w:t>euro</w:t>
            </w:r>
            <w:proofErr w:type="spellEnd"/>
            <w:r w:rsidRPr="005518F4">
              <w:rPr>
                <w:rFonts w:ascii="Times New Roman" w:hAnsi="Times New Roman"/>
                <w:i/>
                <w:sz w:val="24"/>
              </w:rPr>
              <w:t xml:space="preserve"> + </w:t>
            </w:r>
            <w:r w:rsidRPr="005518F4">
              <w:rPr>
                <w:rFonts w:ascii="Times New Roman" w:eastAsia="Times New Roman" w:hAnsi="Times New Roman"/>
                <w:sz w:val="24"/>
                <w:szCs w:val="24"/>
                <w:lang w:eastAsia="lv-LV"/>
              </w:rPr>
              <w:t xml:space="preserve">4 230 000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i/>
                <w:sz w:val="24"/>
                <w:szCs w:val="24"/>
                <w:lang w:eastAsia="lv-LV"/>
              </w:rPr>
              <w:t xml:space="preserve"> </w:t>
            </w:r>
            <w:r w:rsidRPr="005518F4">
              <w:rPr>
                <w:rFonts w:ascii="Times New Roman" w:eastAsia="Times New Roman" w:hAnsi="Times New Roman"/>
                <w:sz w:val="24"/>
                <w:szCs w:val="24"/>
                <w:lang w:eastAsia="lv-LV"/>
              </w:rPr>
              <w:t>+</w:t>
            </w:r>
            <w:r w:rsidRPr="005518F4">
              <w:rPr>
                <w:rFonts w:ascii="Times New Roman" w:eastAsia="Times New Roman" w:hAnsi="Times New Roman"/>
                <w:i/>
                <w:sz w:val="24"/>
                <w:szCs w:val="24"/>
                <w:lang w:eastAsia="lv-LV"/>
              </w:rPr>
              <w:t xml:space="preserve"> </w:t>
            </w:r>
            <w:r w:rsidRPr="005518F4">
              <w:rPr>
                <w:rFonts w:ascii="Times New Roman" w:hAnsi="Times New Roman"/>
                <w:sz w:val="24"/>
              </w:rPr>
              <w:t xml:space="preserve">807 410 </w:t>
            </w:r>
            <w:proofErr w:type="spellStart"/>
            <w:r w:rsidRPr="005518F4">
              <w:rPr>
                <w:rFonts w:ascii="Times New Roman" w:hAnsi="Times New Roman"/>
                <w:i/>
                <w:sz w:val="24"/>
              </w:rPr>
              <w:t>euro</w:t>
            </w:r>
            <w:proofErr w:type="spellEnd"/>
            <w:r w:rsidRPr="005518F4">
              <w:rPr>
                <w:rFonts w:ascii="Times New Roman" w:hAnsi="Times New Roman"/>
                <w:i/>
                <w:sz w:val="24"/>
              </w:rPr>
              <w:t xml:space="preserve"> = </w:t>
            </w:r>
            <w:r w:rsidRPr="005518F4">
              <w:rPr>
                <w:rFonts w:ascii="Times New Roman" w:hAnsi="Times New Roman"/>
                <w:sz w:val="24"/>
              </w:rPr>
              <w:t>42</w:t>
            </w:r>
            <w:r w:rsidRPr="005518F4">
              <w:rPr>
                <w:rFonts w:ascii="Times New Roman" w:hAnsi="Times New Roman"/>
                <w:i/>
                <w:sz w:val="24"/>
              </w:rPr>
              <w:t xml:space="preserve"> </w:t>
            </w:r>
            <w:r w:rsidRPr="005518F4">
              <w:rPr>
                <w:rFonts w:ascii="Times New Roman" w:hAnsi="Times New Roman"/>
                <w:sz w:val="24"/>
              </w:rPr>
              <w:t>178</w:t>
            </w:r>
            <w:r w:rsidRPr="005518F4">
              <w:rPr>
                <w:rFonts w:ascii="Times New Roman" w:hAnsi="Times New Roman"/>
                <w:i/>
                <w:sz w:val="24"/>
              </w:rPr>
              <w:t xml:space="preserve"> </w:t>
            </w:r>
            <w:r w:rsidRPr="005518F4">
              <w:rPr>
                <w:rFonts w:ascii="Times New Roman" w:hAnsi="Times New Roman"/>
                <w:sz w:val="24"/>
              </w:rPr>
              <w:t>910</w:t>
            </w:r>
            <w:r w:rsidRPr="005518F4">
              <w:rPr>
                <w:rFonts w:ascii="Times New Roman" w:hAnsi="Times New Roman"/>
                <w:i/>
                <w:sz w:val="24"/>
              </w:rPr>
              <w:t xml:space="preserve"> </w:t>
            </w:r>
            <w:proofErr w:type="spellStart"/>
            <w:r w:rsidRPr="005518F4">
              <w:rPr>
                <w:rFonts w:ascii="Times New Roman" w:hAnsi="Times New Roman"/>
                <w:i/>
                <w:sz w:val="24"/>
              </w:rPr>
              <w:t>euro</w:t>
            </w:r>
            <w:proofErr w:type="spellEnd"/>
            <w:r w:rsidRPr="005518F4">
              <w:rPr>
                <w:rFonts w:ascii="Times New Roman" w:hAnsi="Times New Roman"/>
                <w:i/>
                <w:sz w:val="24"/>
              </w:rPr>
              <w:t>.</w:t>
            </w:r>
          </w:p>
          <w:p w:rsidR="00B332AF" w:rsidRPr="005518F4" w:rsidRDefault="00B332AF" w:rsidP="00221B2A">
            <w:pPr>
              <w:jc w:val="both"/>
              <w:rPr>
                <w:rFonts w:ascii="Times New Roman" w:hAnsi="Times New Roman"/>
                <w:sz w:val="24"/>
              </w:rPr>
            </w:pPr>
            <w:r w:rsidRPr="005518F4">
              <w:rPr>
                <w:rFonts w:ascii="Times New Roman" w:hAnsi="Times New Roman"/>
                <w:sz w:val="24"/>
              </w:rPr>
              <w:t xml:space="preserve">Finansējums vienam bērnam vidēji – 42 178 910 </w:t>
            </w:r>
            <w:proofErr w:type="spellStart"/>
            <w:r w:rsidRPr="005518F4">
              <w:rPr>
                <w:rFonts w:ascii="Times New Roman" w:hAnsi="Times New Roman"/>
                <w:i/>
                <w:sz w:val="24"/>
              </w:rPr>
              <w:t>euro</w:t>
            </w:r>
            <w:proofErr w:type="spellEnd"/>
            <w:r w:rsidRPr="005518F4">
              <w:rPr>
                <w:rFonts w:ascii="Times New Roman" w:hAnsi="Times New Roman"/>
                <w:sz w:val="24"/>
              </w:rPr>
              <w:t xml:space="preserve"> / 7 000 bērni = 6 026 </w:t>
            </w:r>
            <w:proofErr w:type="spellStart"/>
            <w:r w:rsidRPr="005518F4">
              <w:rPr>
                <w:rFonts w:ascii="Times New Roman" w:hAnsi="Times New Roman"/>
                <w:i/>
                <w:sz w:val="24"/>
              </w:rPr>
              <w:t>euro</w:t>
            </w:r>
            <w:proofErr w:type="spellEnd"/>
            <w:r w:rsidRPr="005518F4">
              <w:rPr>
                <w:rFonts w:ascii="Times New Roman" w:hAnsi="Times New Roman"/>
                <w:sz w:val="24"/>
              </w:rPr>
              <w:t>.</w:t>
            </w:r>
          </w:p>
          <w:p w:rsidR="00B332AF" w:rsidRPr="005518F4" w:rsidRDefault="00B332AF" w:rsidP="00221B2A">
            <w:pPr>
              <w:jc w:val="both"/>
              <w:rPr>
                <w:rFonts w:ascii="Times New Roman" w:hAnsi="Times New Roman"/>
                <w:sz w:val="24"/>
              </w:rPr>
            </w:pPr>
            <w:r w:rsidRPr="005518F4">
              <w:rPr>
                <w:rFonts w:ascii="Times New Roman" w:hAnsi="Times New Roman"/>
                <w:sz w:val="24"/>
              </w:rPr>
              <w:t>Papildus nepieciešamais finansējums vienam bērnam vidēji - 42</w:t>
            </w:r>
            <w:r w:rsidRPr="005518F4">
              <w:rPr>
                <w:rFonts w:ascii="Times New Roman" w:hAnsi="Times New Roman"/>
                <w:i/>
                <w:sz w:val="24"/>
              </w:rPr>
              <w:t xml:space="preserve"> </w:t>
            </w:r>
            <w:r w:rsidRPr="005518F4">
              <w:rPr>
                <w:rFonts w:ascii="Times New Roman" w:hAnsi="Times New Roman"/>
                <w:sz w:val="24"/>
              </w:rPr>
              <w:t>178</w:t>
            </w:r>
            <w:r w:rsidRPr="005518F4">
              <w:rPr>
                <w:rFonts w:ascii="Times New Roman" w:hAnsi="Times New Roman"/>
                <w:i/>
                <w:sz w:val="24"/>
              </w:rPr>
              <w:t xml:space="preserve"> </w:t>
            </w:r>
            <w:r w:rsidRPr="005518F4">
              <w:rPr>
                <w:rFonts w:ascii="Times New Roman" w:hAnsi="Times New Roman"/>
                <w:sz w:val="24"/>
              </w:rPr>
              <w:t>910</w:t>
            </w:r>
            <w:r w:rsidRPr="005518F4">
              <w:rPr>
                <w:rFonts w:ascii="Times New Roman" w:hAnsi="Times New Roman"/>
                <w:i/>
                <w:sz w:val="24"/>
              </w:rPr>
              <w:t xml:space="preserve"> </w:t>
            </w:r>
            <w:proofErr w:type="spellStart"/>
            <w:r w:rsidRPr="005518F4">
              <w:rPr>
                <w:rFonts w:ascii="Times New Roman" w:hAnsi="Times New Roman"/>
                <w:i/>
                <w:sz w:val="24"/>
              </w:rPr>
              <w:t>euro</w:t>
            </w:r>
            <w:proofErr w:type="spellEnd"/>
            <w:r w:rsidRPr="005518F4">
              <w:rPr>
                <w:rFonts w:ascii="Times New Roman" w:hAnsi="Times New Roman"/>
                <w:sz w:val="24"/>
              </w:rPr>
              <w:t xml:space="preserve"> - 807 410 </w:t>
            </w:r>
            <w:proofErr w:type="spellStart"/>
            <w:r w:rsidRPr="005518F4">
              <w:rPr>
                <w:rFonts w:ascii="Times New Roman" w:hAnsi="Times New Roman"/>
                <w:i/>
                <w:sz w:val="24"/>
              </w:rPr>
              <w:t>euro</w:t>
            </w:r>
            <w:proofErr w:type="spellEnd"/>
            <w:r w:rsidRPr="005518F4">
              <w:rPr>
                <w:rFonts w:ascii="Times New Roman" w:hAnsi="Times New Roman"/>
                <w:sz w:val="24"/>
              </w:rPr>
              <w:t xml:space="preserve"> = 41 371 500 </w:t>
            </w:r>
            <w:proofErr w:type="spellStart"/>
            <w:r w:rsidRPr="005518F4">
              <w:rPr>
                <w:rFonts w:ascii="Times New Roman" w:hAnsi="Times New Roman"/>
                <w:i/>
                <w:sz w:val="24"/>
              </w:rPr>
              <w:t>euro</w:t>
            </w:r>
            <w:proofErr w:type="spellEnd"/>
            <w:r w:rsidRPr="005518F4">
              <w:rPr>
                <w:rFonts w:ascii="Times New Roman" w:hAnsi="Times New Roman"/>
                <w:sz w:val="24"/>
              </w:rPr>
              <w:t xml:space="preserve"> / 7 000 bērni = 5 910 </w:t>
            </w:r>
            <w:proofErr w:type="spellStart"/>
            <w:r w:rsidRPr="005518F4">
              <w:rPr>
                <w:rFonts w:ascii="Times New Roman" w:hAnsi="Times New Roman"/>
                <w:i/>
                <w:sz w:val="24"/>
              </w:rPr>
              <w:t>euro</w:t>
            </w:r>
            <w:proofErr w:type="spellEnd"/>
            <w:r w:rsidRPr="005518F4">
              <w:rPr>
                <w:rFonts w:ascii="Times New Roman" w:hAnsi="Times New Roman"/>
                <w:sz w:val="24"/>
              </w:rPr>
              <w:t>.</w:t>
            </w:r>
          </w:p>
          <w:p w:rsidR="00B332AF" w:rsidRPr="005518F4" w:rsidRDefault="00B332AF" w:rsidP="00221B2A">
            <w:pPr>
              <w:jc w:val="both"/>
              <w:rPr>
                <w:rFonts w:ascii="Times New Roman" w:hAnsi="Times New Roman"/>
                <w:sz w:val="24"/>
              </w:rPr>
            </w:pPr>
            <w:r w:rsidRPr="005518F4">
              <w:rPr>
                <w:rFonts w:ascii="Times New Roman" w:hAnsi="Times New Roman"/>
                <w:sz w:val="24"/>
              </w:rPr>
              <w:t>Papildus nepieciešamais finansējums par visiem bērniem gadā - 42</w:t>
            </w:r>
            <w:r w:rsidRPr="005518F4">
              <w:rPr>
                <w:rFonts w:ascii="Times New Roman" w:hAnsi="Times New Roman"/>
                <w:i/>
                <w:sz w:val="24"/>
              </w:rPr>
              <w:t xml:space="preserve"> </w:t>
            </w:r>
            <w:r w:rsidRPr="005518F4">
              <w:rPr>
                <w:rFonts w:ascii="Times New Roman" w:hAnsi="Times New Roman"/>
                <w:sz w:val="24"/>
              </w:rPr>
              <w:t>178</w:t>
            </w:r>
            <w:r w:rsidRPr="005518F4">
              <w:rPr>
                <w:rFonts w:ascii="Times New Roman" w:hAnsi="Times New Roman"/>
                <w:i/>
                <w:sz w:val="24"/>
              </w:rPr>
              <w:t xml:space="preserve"> </w:t>
            </w:r>
            <w:r w:rsidRPr="005518F4">
              <w:rPr>
                <w:rFonts w:ascii="Times New Roman" w:hAnsi="Times New Roman"/>
                <w:sz w:val="24"/>
              </w:rPr>
              <w:t>910</w:t>
            </w:r>
            <w:r w:rsidRPr="005518F4">
              <w:rPr>
                <w:rFonts w:ascii="Times New Roman" w:hAnsi="Times New Roman"/>
                <w:i/>
                <w:sz w:val="24"/>
              </w:rPr>
              <w:t xml:space="preserve"> </w:t>
            </w:r>
            <w:proofErr w:type="spellStart"/>
            <w:r w:rsidRPr="005518F4">
              <w:rPr>
                <w:rFonts w:ascii="Times New Roman" w:hAnsi="Times New Roman"/>
                <w:i/>
                <w:sz w:val="24"/>
              </w:rPr>
              <w:t>euro</w:t>
            </w:r>
            <w:proofErr w:type="spellEnd"/>
            <w:r w:rsidRPr="005518F4">
              <w:rPr>
                <w:rFonts w:ascii="Times New Roman" w:hAnsi="Times New Roman"/>
                <w:sz w:val="24"/>
              </w:rPr>
              <w:t xml:space="preserve"> - 807 410 </w:t>
            </w:r>
            <w:proofErr w:type="spellStart"/>
            <w:r w:rsidRPr="005518F4">
              <w:rPr>
                <w:rFonts w:ascii="Times New Roman" w:hAnsi="Times New Roman"/>
                <w:i/>
                <w:sz w:val="24"/>
              </w:rPr>
              <w:t>euro</w:t>
            </w:r>
            <w:proofErr w:type="spellEnd"/>
            <w:r w:rsidRPr="005518F4">
              <w:rPr>
                <w:rFonts w:ascii="Times New Roman" w:hAnsi="Times New Roman"/>
                <w:sz w:val="24"/>
              </w:rPr>
              <w:t xml:space="preserve"> = </w:t>
            </w:r>
            <w:r w:rsidRPr="005518F4">
              <w:rPr>
                <w:rFonts w:ascii="Times New Roman" w:hAnsi="Times New Roman"/>
                <w:b/>
                <w:sz w:val="24"/>
              </w:rPr>
              <w:t xml:space="preserve">41 371 500 </w:t>
            </w:r>
            <w:proofErr w:type="spellStart"/>
            <w:r w:rsidRPr="005518F4">
              <w:rPr>
                <w:rFonts w:ascii="Times New Roman" w:hAnsi="Times New Roman"/>
                <w:b/>
                <w:i/>
                <w:sz w:val="24"/>
              </w:rPr>
              <w:t>euro</w:t>
            </w:r>
            <w:proofErr w:type="spellEnd"/>
            <w:r w:rsidRPr="005518F4">
              <w:rPr>
                <w:rFonts w:ascii="Times New Roman" w:hAnsi="Times New Roman"/>
                <w:i/>
                <w:sz w:val="24"/>
              </w:rPr>
              <w:t>.</w:t>
            </w:r>
          </w:p>
          <w:p w:rsidR="00B332AF" w:rsidRPr="005518F4" w:rsidRDefault="00B332AF" w:rsidP="0052353A">
            <w:pPr>
              <w:ind w:firstLine="360"/>
              <w:jc w:val="both"/>
              <w:rPr>
                <w:rFonts w:ascii="Times New Roman" w:hAnsi="Times New Roman"/>
                <w:sz w:val="24"/>
              </w:rPr>
            </w:pPr>
          </w:p>
          <w:p w:rsidR="00B332AF" w:rsidRPr="005518F4" w:rsidRDefault="00B332AF" w:rsidP="00E53BA3">
            <w:pPr>
              <w:jc w:val="both"/>
              <w:rPr>
                <w:rFonts w:ascii="Times New Roman" w:hAnsi="Times New Roman"/>
                <w:sz w:val="24"/>
              </w:rPr>
            </w:pPr>
            <w:r w:rsidRPr="005518F4">
              <w:rPr>
                <w:rFonts w:ascii="Times New Roman" w:hAnsi="Times New Roman"/>
                <w:sz w:val="24"/>
              </w:rPr>
              <w:t>I</w:t>
            </w:r>
            <w:r w:rsidR="00B254F6" w:rsidRPr="005518F4">
              <w:rPr>
                <w:rFonts w:ascii="Times New Roman" w:hAnsi="Times New Roman"/>
                <w:sz w:val="24"/>
              </w:rPr>
              <w:t>II</w:t>
            </w:r>
            <w:r w:rsidRPr="005518F4">
              <w:rPr>
                <w:rFonts w:ascii="Times New Roman" w:hAnsi="Times New Roman"/>
                <w:sz w:val="24"/>
              </w:rPr>
              <w:t xml:space="preserve"> Papildus finansējums prevencijas procesa izmaksu segšanai </w:t>
            </w:r>
            <w:r w:rsidRPr="005518F4">
              <w:rPr>
                <w:rFonts w:ascii="Times New Roman" w:hAnsi="Times New Roman"/>
                <w:b/>
                <w:sz w:val="24"/>
              </w:rPr>
              <w:t>3 630 118</w:t>
            </w:r>
            <w:r w:rsidR="00E53BA3">
              <w:rPr>
                <w:rFonts w:ascii="Times New Roman" w:hAnsi="Times New Roman"/>
                <w:b/>
                <w:sz w:val="24"/>
              </w:rPr>
              <w:t> </w:t>
            </w:r>
            <w:proofErr w:type="spellStart"/>
            <w:r w:rsidRPr="005518F4">
              <w:rPr>
                <w:rFonts w:ascii="Times New Roman" w:hAnsi="Times New Roman"/>
                <w:b/>
                <w:i/>
                <w:sz w:val="24"/>
              </w:rPr>
              <w:t>euro</w:t>
            </w:r>
            <w:proofErr w:type="spellEnd"/>
            <w:r w:rsidRPr="005518F4">
              <w:rPr>
                <w:rFonts w:ascii="Times New Roman" w:hAnsi="Times New Roman"/>
                <w:b/>
                <w:sz w:val="24"/>
              </w:rPr>
              <w:t xml:space="preserve"> </w:t>
            </w:r>
            <w:r w:rsidRPr="005518F4">
              <w:rPr>
                <w:rFonts w:ascii="Times New Roman" w:hAnsi="Times New Roman"/>
                <w:sz w:val="24"/>
              </w:rPr>
              <w:t>2019.</w:t>
            </w:r>
            <w:r w:rsidR="00221B2A">
              <w:rPr>
                <w:rFonts w:ascii="Times New Roman" w:hAnsi="Times New Roman"/>
                <w:sz w:val="24"/>
              </w:rPr>
              <w:t> </w:t>
            </w:r>
            <w:r w:rsidRPr="005518F4">
              <w:rPr>
                <w:rFonts w:ascii="Times New Roman" w:hAnsi="Times New Roman"/>
                <w:sz w:val="24"/>
              </w:rPr>
              <w:t>gadā un turpmākajos gados.</w:t>
            </w:r>
          </w:p>
          <w:p w:rsidR="00B17EB6" w:rsidRPr="005518F4" w:rsidRDefault="00B17EB6" w:rsidP="00E53BA3">
            <w:pPr>
              <w:jc w:val="both"/>
              <w:rPr>
                <w:rFonts w:ascii="Times New Roman" w:hAnsi="Times New Roman"/>
                <w:sz w:val="24"/>
              </w:rPr>
            </w:pPr>
            <w:r w:rsidRPr="005518F4">
              <w:rPr>
                <w:rFonts w:ascii="Times New Roman" w:hAnsi="Times New Roman"/>
                <w:sz w:val="24"/>
              </w:rPr>
              <w:t>Aprēķinot prevencijas procesa izmaksas</w:t>
            </w:r>
            <w:r w:rsidR="00E53BA3">
              <w:rPr>
                <w:rFonts w:ascii="Times New Roman" w:hAnsi="Times New Roman"/>
                <w:sz w:val="24"/>
              </w:rPr>
              <w:t>,</w:t>
            </w:r>
            <w:r w:rsidRPr="005518F4">
              <w:rPr>
                <w:rFonts w:ascii="Times New Roman" w:hAnsi="Times New Roman"/>
                <w:sz w:val="24"/>
              </w:rPr>
              <w:t xml:space="preserve"> pieņemts, ka 50% no mērķauditorijas grupas bērniem (11 500 bērni) būs nepieciešama atkārtota sadarbības grupas sēde un 50% </w:t>
            </w:r>
            <w:r w:rsidR="0033217B" w:rsidRPr="005518F4">
              <w:rPr>
                <w:rFonts w:ascii="Times New Roman" w:hAnsi="Times New Roman"/>
                <w:sz w:val="24"/>
              </w:rPr>
              <w:t xml:space="preserve">bērnu </w:t>
            </w:r>
            <w:r w:rsidRPr="005518F4">
              <w:rPr>
                <w:rFonts w:ascii="Times New Roman" w:hAnsi="Times New Roman"/>
                <w:sz w:val="24"/>
              </w:rPr>
              <w:t>nebūs nepieciešama atkārtota sadarbības grupas sēde, t.i., 11 500 bērni x 50% = 5 750 bērni</w:t>
            </w:r>
            <w:r w:rsidR="00740640" w:rsidRPr="005518F4">
              <w:rPr>
                <w:rFonts w:ascii="Times New Roman" w:hAnsi="Times New Roman"/>
                <w:sz w:val="24"/>
              </w:rPr>
              <w:t>.</w:t>
            </w:r>
          </w:p>
          <w:p w:rsidR="00B332AF" w:rsidRPr="005518F4" w:rsidRDefault="00B332AF" w:rsidP="00465B15">
            <w:pPr>
              <w:pStyle w:val="Sarakstarindkopa"/>
              <w:numPr>
                <w:ilvl w:val="0"/>
                <w:numId w:val="13"/>
              </w:numPr>
              <w:tabs>
                <w:tab w:val="left" w:pos="406"/>
              </w:tabs>
              <w:ind w:left="128" w:firstLine="0"/>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Finansējums atlīdzības izdevumu segšanai prevencijas procesa darbībās iesaistītajām personām uz vienu bērnu, ja nepieciešama atkārtota sadarbības grupas sēde:</w:t>
            </w:r>
          </w:p>
          <w:p w:rsidR="00B332AF" w:rsidRPr="005518F4" w:rsidRDefault="00B332AF" w:rsidP="00465B15">
            <w:pPr>
              <w:pStyle w:val="Sarakstarindkopa"/>
              <w:numPr>
                <w:ilvl w:val="1"/>
                <w:numId w:val="13"/>
              </w:numPr>
              <w:tabs>
                <w:tab w:val="left" w:pos="837"/>
              </w:tabs>
              <w:ind w:left="412" w:firstLine="0"/>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Sadarbības grupas priekšsēdētājs – sociālā dienesta vadītājs (39.</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saime, IV</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līmenis, 10.</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mēnešalgu grupa, 3.</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 xml:space="preserve">kategorija – 1 287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- 7,66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h (1 287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21 (vidējais darbdienu skaits 2017.</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 xml:space="preserve">gadā) / 8 h) x 6 h </w:t>
            </w:r>
            <w:proofErr w:type="gramStart"/>
            <w:r w:rsidRPr="005518F4">
              <w:rPr>
                <w:rFonts w:ascii="Times New Roman" w:eastAsia="Times New Roman" w:hAnsi="Times New Roman"/>
                <w:sz w:val="24"/>
                <w:szCs w:val="24"/>
                <w:lang w:eastAsia="lv-LV"/>
              </w:rPr>
              <w:t>(</w:t>
            </w:r>
            <w:proofErr w:type="gramEnd"/>
            <w:r w:rsidRPr="005518F4">
              <w:rPr>
                <w:rFonts w:ascii="Times New Roman" w:eastAsia="Times New Roman" w:hAnsi="Times New Roman"/>
                <w:sz w:val="24"/>
                <w:szCs w:val="24"/>
                <w:lang w:eastAsia="lv-LV"/>
              </w:rPr>
              <w:t>patērētais laiks</w:t>
            </w:r>
            <w:r w:rsidR="00590BE0" w:rsidRPr="005518F4">
              <w:rPr>
                <w:rFonts w:ascii="Times New Roman" w:eastAsia="Times New Roman" w:hAnsi="Times New Roman"/>
                <w:sz w:val="24"/>
                <w:szCs w:val="24"/>
                <w:lang w:eastAsia="lv-LV"/>
              </w:rPr>
              <w:t xml:space="preserve"> vienam bērnam</w:t>
            </w:r>
            <w:r w:rsidRPr="005518F4">
              <w:rPr>
                <w:rFonts w:ascii="Times New Roman" w:eastAsia="Times New Roman" w:hAnsi="Times New Roman"/>
                <w:sz w:val="24"/>
                <w:szCs w:val="24"/>
                <w:lang w:eastAsia="lv-LV"/>
              </w:rPr>
              <w:t xml:space="preserve">) = 45,96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p>
          <w:p w:rsidR="00B332AF" w:rsidRPr="005518F4" w:rsidRDefault="00B332AF" w:rsidP="00465B15">
            <w:pPr>
              <w:pStyle w:val="Sarakstarindkopa"/>
              <w:numPr>
                <w:ilvl w:val="1"/>
                <w:numId w:val="13"/>
              </w:numPr>
              <w:tabs>
                <w:tab w:val="left" w:pos="837"/>
              </w:tabs>
              <w:ind w:left="412" w:firstLine="0"/>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Gadījuma vadītājs – sociālā dienesta darbinieks (39.</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saime, IIIB</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līmenis, 9.</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mēnešalgu grupa, 3.</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kategorija</w:t>
            </w:r>
            <w:r w:rsidR="00E01C81">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 xml:space="preserve">– 1 190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7,08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/h (1 190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21 (vidējais darbdienu skaits 2017.</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 xml:space="preserve">gadā) / 8 h) x 24 h </w:t>
            </w:r>
            <w:proofErr w:type="gramStart"/>
            <w:r w:rsidRPr="005518F4">
              <w:rPr>
                <w:rFonts w:ascii="Times New Roman" w:eastAsia="Times New Roman" w:hAnsi="Times New Roman"/>
                <w:sz w:val="24"/>
                <w:szCs w:val="24"/>
                <w:lang w:eastAsia="lv-LV"/>
              </w:rPr>
              <w:t>(</w:t>
            </w:r>
            <w:proofErr w:type="gramEnd"/>
            <w:r w:rsidRPr="005518F4">
              <w:rPr>
                <w:rFonts w:ascii="Times New Roman" w:eastAsia="Times New Roman" w:hAnsi="Times New Roman"/>
                <w:sz w:val="24"/>
                <w:szCs w:val="24"/>
                <w:lang w:eastAsia="lv-LV"/>
              </w:rPr>
              <w:t>patērētais laiks</w:t>
            </w:r>
            <w:r w:rsidR="00590BE0" w:rsidRPr="005518F4">
              <w:rPr>
                <w:rFonts w:ascii="Times New Roman" w:eastAsia="Times New Roman" w:hAnsi="Times New Roman"/>
                <w:sz w:val="24"/>
                <w:szCs w:val="24"/>
                <w:lang w:eastAsia="lv-LV"/>
              </w:rPr>
              <w:t xml:space="preserve"> vienam bērnam</w:t>
            </w:r>
            <w:r w:rsidRPr="005518F4">
              <w:rPr>
                <w:rFonts w:ascii="Times New Roman" w:eastAsia="Times New Roman" w:hAnsi="Times New Roman"/>
                <w:sz w:val="24"/>
                <w:szCs w:val="24"/>
                <w:lang w:eastAsia="lv-LV"/>
              </w:rPr>
              <w:t xml:space="preserve">) = 169,92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p>
          <w:p w:rsidR="00B332AF" w:rsidRPr="005518F4" w:rsidRDefault="00B332AF" w:rsidP="00465B15">
            <w:pPr>
              <w:pStyle w:val="Sarakstarindkopa"/>
              <w:numPr>
                <w:ilvl w:val="1"/>
                <w:numId w:val="13"/>
              </w:numPr>
              <w:tabs>
                <w:tab w:val="left" w:pos="796"/>
              </w:tabs>
              <w:ind w:left="412" w:firstLine="0"/>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Pašvaldības sociālā dienesta pārstāvis (39.</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saime, IIIA</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līmenis, 8.</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mēnešalgu grupa, 3.</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kategorija – 1 093</w:t>
            </w:r>
            <w:r w:rsidR="00E01C81">
              <w:rPr>
                <w:rFonts w:ascii="Times New Roman" w:eastAsia="Times New Roman" w:hAnsi="Times New Roman"/>
                <w:sz w:val="24"/>
                <w:szCs w:val="24"/>
                <w:lang w:eastAsia="lv-LV"/>
              </w:rPr>
              <w:t>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6,51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/h (1 093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21 (</w:t>
            </w:r>
            <w:r w:rsidR="00221B2A">
              <w:rPr>
                <w:rFonts w:ascii="Times New Roman" w:eastAsia="Times New Roman" w:hAnsi="Times New Roman"/>
                <w:sz w:val="24"/>
                <w:szCs w:val="24"/>
                <w:lang w:eastAsia="lv-LV"/>
              </w:rPr>
              <w:t>vidējais darbdienu skaits 2017. </w:t>
            </w:r>
            <w:r w:rsidRPr="005518F4">
              <w:rPr>
                <w:rFonts w:ascii="Times New Roman" w:eastAsia="Times New Roman" w:hAnsi="Times New Roman"/>
                <w:sz w:val="24"/>
                <w:szCs w:val="24"/>
                <w:lang w:eastAsia="lv-LV"/>
              </w:rPr>
              <w:t>gadā) / 8 h) x 3 h (patērētais laiks</w:t>
            </w:r>
            <w:r w:rsidR="00590BE0" w:rsidRPr="005518F4">
              <w:rPr>
                <w:rFonts w:ascii="Times New Roman" w:eastAsia="Times New Roman" w:hAnsi="Times New Roman"/>
                <w:sz w:val="24"/>
                <w:szCs w:val="24"/>
                <w:lang w:eastAsia="lv-LV"/>
              </w:rPr>
              <w:t xml:space="preserve"> vienam </w:t>
            </w:r>
            <w:r w:rsidR="00590BE0" w:rsidRPr="005518F4">
              <w:rPr>
                <w:rFonts w:ascii="Times New Roman" w:eastAsia="Times New Roman" w:hAnsi="Times New Roman"/>
                <w:sz w:val="24"/>
                <w:szCs w:val="24"/>
                <w:lang w:eastAsia="lv-LV"/>
              </w:rPr>
              <w:lastRenderedPageBreak/>
              <w:t>bērnam</w:t>
            </w:r>
            <w:r w:rsidRPr="005518F4">
              <w:rPr>
                <w:rFonts w:ascii="Times New Roman" w:eastAsia="Times New Roman" w:hAnsi="Times New Roman"/>
                <w:sz w:val="24"/>
                <w:szCs w:val="24"/>
                <w:lang w:eastAsia="lv-LV"/>
              </w:rPr>
              <w:t xml:space="preserve">) = 19,53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p>
          <w:p w:rsidR="00B332AF" w:rsidRPr="005518F4" w:rsidRDefault="00B332AF" w:rsidP="00465B15">
            <w:pPr>
              <w:pStyle w:val="Sarakstarindkopa"/>
              <w:numPr>
                <w:ilvl w:val="1"/>
                <w:numId w:val="13"/>
              </w:numPr>
              <w:tabs>
                <w:tab w:val="left" w:pos="826"/>
              </w:tabs>
              <w:ind w:left="412" w:firstLine="0"/>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Bāriņtiesas pārstāvis (45.</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saime, II</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līmenis, 9.</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mēnešalgu grupa, 3.</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 xml:space="preserve">kategorija – 1 190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- 7,08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/h (1 190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21 (</w:t>
            </w:r>
            <w:r w:rsidR="00221B2A">
              <w:rPr>
                <w:rFonts w:ascii="Times New Roman" w:eastAsia="Times New Roman" w:hAnsi="Times New Roman"/>
                <w:sz w:val="24"/>
                <w:szCs w:val="24"/>
                <w:lang w:eastAsia="lv-LV"/>
              </w:rPr>
              <w:t>vidējais darbdienu skaits 2017. </w:t>
            </w:r>
            <w:r w:rsidRPr="005518F4">
              <w:rPr>
                <w:rFonts w:ascii="Times New Roman" w:eastAsia="Times New Roman" w:hAnsi="Times New Roman"/>
                <w:sz w:val="24"/>
                <w:szCs w:val="24"/>
                <w:lang w:eastAsia="lv-LV"/>
              </w:rPr>
              <w:t>gadā) / 8 h) x 3 h (patērētais laiks</w:t>
            </w:r>
            <w:r w:rsidR="00590BE0" w:rsidRPr="005518F4">
              <w:rPr>
                <w:rFonts w:ascii="Times New Roman" w:eastAsia="Times New Roman" w:hAnsi="Times New Roman"/>
                <w:sz w:val="24"/>
                <w:szCs w:val="24"/>
                <w:lang w:eastAsia="lv-LV"/>
              </w:rPr>
              <w:t xml:space="preserve"> vienam bērnam</w:t>
            </w:r>
            <w:r w:rsidRPr="005518F4">
              <w:rPr>
                <w:rFonts w:ascii="Times New Roman" w:eastAsia="Times New Roman" w:hAnsi="Times New Roman"/>
                <w:sz w:val="24"/>
                <w:szCs w:val="24"/>
                <w:lang w:eastAsia="lv-LV"/>
              </w:rPr>
              <w:t>) = 21,24</w:t>
            </w:r>
            <w:r w:rsidR="00E01C81">
              <w:rPr>
                <w:rFonts w:ascii="Times New Roman" w:eastAsia="Times New Roman" w:hAnsi="Times New Roman"/>
                <w:sz w:val="24"/>
                <w:szCs w:val="24"/>
                <w:lang w:eastAsia="lv-LV"/>
              </w:rPr>
              <w:t>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p>
          <w:p w:rsidR="00B332AF" w:rsidRPr="005518F4" w:rsidRDefault="00B332AF" w:rsidP="00465B15">
            <w:pPr>
              <w:pStyle w:val="Sarakstarindkopa"/>
              <w:numPr>
                <w:ilvl w:val="1"/>
                <w:numId w:val="13"/>
              </w:numPr>
              <w:tabs>
                <w:tab w:val="left" w:pos="811"/>
              </w:tabs>
              <w:ind w:left="412" w:firstLine="0"/>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Pašvaldības policists (28.4.</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saime, II C</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līmenis, 9.</w:t>
            </w:r>
            <w:r w:rsidR="00221B2A">
              <w:rPr>
                <w:rFonts w:ascii="Times New Roman" w:eastAsia="Times New Roman" w:hAnsi="Times New Roman"/>
                <w:sz w:val="24"/>
                <w:szCs w:val="24"/>
                <w:lang w:eastAsia="lv-LV"/>
              </w:rPr>
              <w:t> </w:t>
            </w:r>
            <w:proofErr w:type="spellStart"/>
            <w:r w:rsidRPr="005518F4">
              <w:rPr>
                <w:rFonts w:ascii="Times New Roman" w:eastAsia="Times New Roman" w:hAnsi="Times New Roman"/>
                <w:sz w:val="24"/>
                <w:szCs w:val="24"/>
                <w:lang w:eastAsia="lv-LV"/>
              </w:rPr>
              <w:t>mēnešlagu</w:t>
            </w:r>
            <w:proofErr w:type="spellEnd"/>
            <w:r w:rsidRPr="005518F4">
              <w:rPr>
                <w:rFonts w:ascii="Times New Roman" w:eastAsia="Times New Roman" w:hAnsi="Times New Roman"/>
                <w:sz w:val="24"/>
                <w:szCs w:val="24"/>
                <w:lang w:eastAsia="lv-LV"/>
              </w:rPr>
              <w:t xml:space="preserve"> grupa, 3.kategorija – 1 190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- 7,08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/h (1 190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21 (vidējais darbdienu skaits 2017.</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gadā) / 8 h) x 3 h (patērētais laiks</w:t>
            </w:r>
            <w:r w:rsidR="00590BE0" w:rsidRPr="005518F4">
              <w:rPr>
                <w:rFonts w:ascii="Times New Roman" w:eastAsia="Times New Roman" w:hAnsi="Times New Roman"/>
                <w:sz w:val="24"/>
                <w:szCs w:val="24"/>
                <w:lang w:eastAsia="lv-LV"/>
              </w:rPr>
              <w:t xml:space="preserve"> vienam bērnam</w:t>
            </w:r>
            <w:r w:rsidRPr="005518F4">
              <w:rPr>
                <w:rFonts w:ascii="Times New Roman" w:eastAsia="Times New Roman" w:hAnsi="Times New Roman"/>
                <w:sz w:val="24"/>
                <w:szCs w:val="24"/>
                <w:lang w:eastAsia="lv-LV"/>
              </w:rPr>
              <w:t>) = 21,24</w:t>
            </w:r>
            <w:r w:rsidR="00E01C81">
              <w:rPr>
                <w:rFonts w:ascii="Times New Roman" w:eastAsia="Times New Roman" w:hAnsi="Times New Roman"/>
                <w:sz w:val="24"/>
                <w:szCs w:val="24"/>
                <w:lang w:eastAsia="lv-LV"/>
              </w:rPr>
              <w:t>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p>
          <w:p w:rsidR="00B332AF" w:rsidRPr="005518F4" w:rsidRDefault="00B332AF" w:rsidP="00A07D35">
            <w:pPr>
              <w:ind w:left="412"/>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Papildus nepieciešamais finansējums kopā par visiem bērniem gadā – </w:t>
            </w:r>
            <w:r w:rsidRPr="005518F4">
              <w:rPr>
                <w:rFonts w:ascii="Times New Roman" w:eastAsia="Times New Roman" w:hAnsi="Times New Roman"/>
                <w:b/>
                <w:sz w:val="24"/>
                <w:szCs w:val="24"/>
                <w:lang w:eastAsia="lv-LV"/>
              </w:rPr>
              <w:t xml:space="preserve">1 869 146 </w:t>
            </w:r>
            <w:proofErr w:type="spellStart"/>
            <w:r w:rsidRPr="005518F4">
              <w:rPr>
                <w:rFonts w:ascii="Times New Roman" w:eastAsia="Times New Roman" w:hAnsi="Times New Roman"/>
                <w:b/>
                <w:i/>
                <w:sz w:val="24"/>
                <w:szCs w:val="24"/>
                <w:lang w:eastAsia="lv-LV"/>
              </w:rPr>
              <w:t>euro</w:t>
            </w:r>
            <w:proofErr w:type="spellEnd"/>
            <w:r w:rsidRPr="005518F4">
              <w:rPr>
                <w:rFonts w:ascii="Times New Roman" w:eastAsia="Times New Roman" w:hAnsi="Times New Roman"/>
                <w:sz w:val="24"/>
                <w:szCs w:val="24"/>
                <w:lang w:eastAsia="lv-LV"/>
              </w:rPr>
              <w:t>:</w:t>
            </w:r>
          </w:p>
          <w:p w:rsidR="00B332AF" w:rsidRPr="005518F4" w:rsidRDefault="00B332AF" w:rsidP="00A07D35">
            <w:pPr>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256,65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(atalgojums sadarbības grupas priekšsēdētājam, gadījuma vadītājam, pašvaldības sociālā dienesta pārstāvim un bāriņtiesas pārstāvim) x 5 750 bērni = 1 475 737,50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p>
          <w:p w:rsidR="00B332AF" w:rsidRPr="005518F4" w:rsidRDefault="00B332AF" w:rsidP="00A07D35">
            <w:pPr>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21,24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(atalgojums pašvaldības policistam) x 1 725 bērni (30% no mērķ</w:t>
            </w:r>
            <w:r w:rsidR="00FB6C5C" w:rsidRPr="005518F4">
              <w:rPr>
                <w:rFonts w:ascii="Times New Roman" w:eastAsia="Times New Roman" w:hAnsi="Times New Roman"/>
                <w:sz w:val="24"/>
                <w:szCs w:val="24"/>
                <w:lang w:eastAsia="lv-LV"/>
              </w:rPr>
              <w:t xml:space="preserve">auditorijas </w:t>
            </w:r>
            <w:r w:rsidRPr="005518F4">
              <w:rPr>
                <w:rFonts w:ascii="Times New Roman" w:eastAsia="Times New Roman" w:hAnsi="Times New Roman"/>
                <w:sz w:val="24"/>
                <w:szCs w:val="24"/>
                <w:lang w:eastAsia="lv-LV"/>
              </w:rPr>
              <w:t xml:space="preserve">grupas bērniem) = 36 639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p>
          <w:p w:rsidR="00B332AF" w:rsidRPr="005518F4" w:rsidRDefault="00B332AF" w:rsidP="00A07D35">
            <w:pPr>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Atalgojums kopā: 1 512 376,50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i/>
                <w:sz w:val="24"/>
                <w:szCs w:val="24"/>
                <w:lang w:eastAsia="lv-LV"/>
              </w:rPr>
              <w:t>.</w:t>
            </w:r>
          </w:p>
          <w:p w:rsidR="00B332AF" w:rsidRPr="005518F4" w:rsidRDefault="00B332AF" w:rsidP="00A07D35">
            <w:pPr>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VSAOI 23,59%: 1 512 376,50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x 23,59% = 356 769,62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p>
          <w:p w:rsidR="00705B10" w:rsidRPr="005518F4" w:rsidRDefault="00705B10" w:rsidP="00591475">
            <w:pPr>
              <w:ind w:left="128" w:firstLine="567"/>
              <w:jc w:val="both"/>
              <w:rPr>
                <w:rFonts w:ascii="Times New Roman" w:eastAsia="Times New Roman" w:hAnsi="Times New Roman"/>
                <w:sz w:val="24"/>
                <w:szCs w:val="24"/>
                <w:lang w:eastAsia="lv-LV"/>
              </w:rPr>
            </w:pPr>
          </w:p>
          <w:p w:rsidR="00B332AF" w:rsidRPr="005518F4" w:rsidRDefault="00B332AF" w:rsidP="00465B15">
            <w:pPr>
              <w:ind w:left="128"/>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2. Finansējums atlīdzības izdevumu segšanai prevencijas procesa darbībās iesaistītajām personām uz vienu bērnu, ja nav nepieciešama atkārtota sadarbības grupas sēde:</w:t>
            </w:r>
          </w:p>
          <w:p w:rsidR="00B332AF" w:rsidRPr="005518F4" w:rsidRDefault="00B332AF" w:rsidP="00465B15">
            <w:pPr>
              <w:pStyle w:val="Sarakstarindkopa"/>
              <w:numPr>
                <w:ilvl w:val="1"/>
                <w:numId w:val="13"/>
              </w:numPr>
              <w:tabs>
                <w:tab w:val="left" w:pos="826"/>
              </w:tabs>
              <w:ind w:left="412" w:firstLine="0"/>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Sadarbības grupas priekšsēdētājs – sociālā dienesta vadītājs (39.</w:t>
            </w:r>
            <w:r w:rsidR="00221B2A">
              <w:rPr>
                <w:rFonts w:ascii="Times New Roman" w:eastAsia="Times New Roman" w:hAnsi="Times New Roman"/>
                <w:sz w:val="24"/>
                <w:szCs w:val="24"/>
                <w:lang w:eastAsia="lv-LV"/>
              </w:rPr>
              <w:t> saime, IV </w:t>
            </w:r>
            <w:r w:rsidRPr="005518F4">
              <w:rPr>
                <w:rFonts w:ascii="Times New Roman" w:eastAsia="Times New Roman" w:hAnsi="Times New Roman"/>
                <w:sz w:val="24"/>
                <w:szCs w:val="24"/>
                <w:lang w:eastAsia="lv-LV"/>
              </w:rPr>
              <w:t>līmenis, 10.</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mēnešalgu grupa, 3.</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 xml:space="preserve">kategorija – 1 287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- 7,66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h (1 287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21 (vidējais darbdienu skaits 2017.</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 xml:space="preserve">gadā) / 8 h) x 5,5 h </w:t>
            </w:r>
            <w:proofErr w:type="gramStart"/>
            <w:r w:rsidRPr="005518F4">
              <w:rPr>
                <w:rFonts w:ascii="Times New Roman" w:eastAsia="Times New Roman" w:hAnsi="Times New Roman"/>
                <w:sz w:val="24"/>
                <w:szCs w:val="24"/>
                <w:lang w:eastAsia="lv-LV"/>
              </w:rPr>
              <w:t>(</w:t>
            </w:r>
            <w:proofErr w:type="gramEnd"/>
            <w:r w:rsidRPr="005518F4">
              <w:rPr>
                <w:rFonts w:ascii="Times New Roman" w:eastAsia="Times New Roman" w:hAnsi="Times New Roman"/>
                <w:sz w:val="24"/>
                <w:szCs w:val="24"/>
                <w:lang w:eastAsia="lv-LV"/>
              </w:rPr>
              <w:t>patērētais laiks</w:t>
            </w:r>
            <w:r w:rsidR="00590BE0" w:rsidRPr="005518F4">
              <w:rPr>
                <w:rFonts w:ascii="Times New Roman" w:eastAsia="Times New Roman" w:hAnsi="Times New Roman"/>
                <w:sz w:val="24"/>
                <w:szCs w:val="24"/>
                <w:lang w:eastAsia="lv-LV"/>
              </w:rPr>
              <w:t xml:space="preserve"> vienam bērnam</w:t>
            </w:r>
            <w:r w:rsidRPr="005518F4">
              <w:rPr>
                <w:rFonts w:ascii="Times New Roman" w:eastAsia="Times New Roman" w:hAnsi="Times New Roman"/>
                <w:sz w:val="24"/>
                <w:szCs w:val="24"/>
                <w:lang w:eastAsia="lv-LV"/>
              </w:rPr>
              <w:t xml:space="preserve">) = 42,13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p>
          <w:p w:rsidR="00B332AF" w:rsidRPr="005518F4" w:rsidRDefault="00B332AF" w:rsidP="00465B15">
            <w:pPr>
              <w:pStyle w:val="Sarakstarindkopa"/>
              <w:numPr>
                <w:ilvl w:val="1"/>
                <w:numId w:val="13"/>
              </w:numPr>
              <w:tabs>
                <w:tab w:val="left" w:pos="826"/>
              </w:tabs>
              <w:ind w:left="412" w:firstLine="0"/>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Gadījuma vadītājs – sociālā dienesta darbinieks (39.</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saime, IIIB</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līmenis, 9.</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mēnešalgu grupa, 3.</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kategorija</w:t>
            </w:r>
            <w:r w:rsidR="00221B2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 xml:space="preserve">– 1 190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7,08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/h (1 190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21 (</w:t>
            </w:r>
            <w:r w:rsidR="00221B2A">
              <w:rPr>
                <w:rFonts w:ascii="Times New Roman" w:eastAsia="Times New Roman" w:hAnsi="Times New Roman"/>
                <w:sz w:val="24"/>
                <w:szCs w:val="24"/>
                <w:lang w:eastAsia="lv-LV"/>
              </w:rPr>
              <w:t>vidējais darbdienu skaits 2017. </w:t>
            </w:r>
            <w:r w:rsidRPr="005518F4">
              <w:rPr>
                <w:rFonts w:ascii="Times New Roman" w:eastAsia="Times New Roman" w:hAnsi="Times New Roman"/>
                <w:sz w:val="24"/>
                <w:szCs w:val="24"/>
                <w:lang w:eastAsia="lv-LV"/>
              </w:rPr>
              <w:t xml:space="preserve">gadā) / 8 h) x 23,5 h </w:t>
            </w:r>
            <w:proofErr w:type="gramStart"/>
            <w:r w:rsidRPr="005518F4">
              <w:rPr>
                <w:rFonts w:ascii="Times New Roman" w:eastAsia="Times New Roman" w:hAnsi="Times New Roman"/>
                <w:sz w:val="24"/>
                <w:szCs w:val="24"/>
                <w:lang w:eastAsia="lv-LV"/>
              </w:rPr>
              <w:t>(</w:t>
            </w:r>
            <w:proofErr w:type="gramEnd"/>
            <w:r w:rsidRPr="005518F4">
              <w:rPr>
                <w:rFonts w:ascii="Times New Roman" w:eastAsia="Times New Roman" w:hAnsi="Times New Roman"/>
                <w:sz w:val="24"/>
                <w:szCs w:val="24"/>
                <w:lang w:eastAsia="lv-LV"/>
              </w:rPr>
              <w:t>patērētais laiks</w:t>
            </w:r>
            <w:r w:rsidR="00590BE0" w:rsidRPr="005518F4">
              <w:rPr>
                <w:rFonts w:ascii="Times New Roman" w:eastAsia="Times New Roman" w:hAnsi="Times New Roman"/>
                <w:sz w:val="24"/>
                <w:szCs w:val="24"/>
                <w:lang w:eastAsia="lv-LV"/>
              </w:rPr>
              <w:t xml:space="preserve"> vienam bērnam</w:t>
            </w:r>
            <w:r w:rsidRPr="005518F4">
              <w:rPr>
                <w:rFonts w:ascii="Times New Roman" w:eastAsia="Times New Roman" w:hAnsi="Times New Roman"/>
                <w:sz w:val="24"/>
                <w:szCs w:val="24"/>
                <w:lang w:eastAsia="lv-LV"/>
              </w:rPr>
              <w:t xml:space="preserve">) = 166,38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p>
          <w:p w:rsidR="00B332AF" w:rsidRPr="005518F4" w:rsidRDefault="00B332AF" w:rsidP="00465B15">
            <w:pPr>
              <w:pStyle w:val="Sarakstarindkopa"/>
              <w:numPr>
                <w:ilvl w:val="1"/>
                <w:numId w:val="13"/>
              </w:numPr>
              <w:tabs>
                <w:tab w:val="left" w:pos="826"/>
              </w:tabs>
              <w:ind w:left="412" w:firstLine="0"/>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Pašvaldības sociālā dienesta pārstāvis (39.</w:t>
            </w:r>
            <w:r w:rsidR="009E4F64">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saime</w:t>
            </w:r>
            <w:r w:rsidR="009E4F64">
              <w:rPr>
                <w:rFonts w:ascii="Times New Roman" w:eastAsia="Times New Roman" w:hAnsi="Times New Roman"/>
                <w:sz w:val="24"/>
                <w:szCs w:val="24"/>
                <w:lang w:eastAsia="lv-LV"/>
              </w:rPr>
              <w:t>, IIIA </w:t>
            </w:r>
            <w:r w:rsidRPr="005518F4">
              <w:rPr>
                <w:rFonts w:ascii="Times New Roman" w:eastAsia="Times New Roman" w:hAnsi="Times New Roman"/>
                <w:sz w:val="24"/>
                <w:szCs w:val="24"/>
                <w:lang w:eastAsia="lv-LV"/>
              </w:rPr>
              <w:t>līmenis, 8.</w:t>
            </w:r>
            <w:r w:rsidR="009E4F64">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mēnešalgu grupa, 3.</w:t>
            </w:r>
            <w:r w:rsidR="009E4F64">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kategorija – 1 093</w:t>
            </w:r>
            <w:r w:rsidR="00E01C81">
              <w:rPr>
                <w:rFonts w:ascii="Times New Roman" w:eastAsia="Times New Roman" w:hAnsi="Times New Roman"/>
                <w:sz w:val="24"/>
                <w:szCs w:val="24"/>
                <w:lang w:eastAsia="lv-LV"/>
              </w:rPr>
              <w:t>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6,51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/h (1 093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21 (</w:t>
            </w:r>
            <w:r w:rsidR="009E4F64">
              <w:rPr>
                <w:rFonts w:ascii="Times New Roman" w:eastAsia="Times New Roman" w:hAnsi="Times New Roman"/>
                <w:sz w:val="24"/>
                <w:szCs w:val="24"/>
                <w:lang w:eastAsia="lv-LV"/>
              </w:rPr>
              <w:t>vidējais darbdienu skaits 2017. </w:t>
            </w:r>
            <w:r w:rsidRPr="005518F4">
              <w:rPr>
                <w:rFonts w:ascii="Times New Roman" w:eastAsia="Times New Roman" w:hAnsi="Times New Roman"/>
                <w:sz w:val="24"/>
                <w:szCs w:val="24"/>
                <w:lang w:eastAsia="lv-LV"/>
              </w:rPr>
              <w:t>gadā) / 8 h) x 2,5 h (patērētais laiks</w:t>
            </w:r>
            <w:r w:rsidR="00590BE0" w:rsidRPr="005518F4">
              <w:rPr>
                <w:rFonts w:ascii="Times New Roman" w:eastAsia="Times New Roman" w:hAnsi="Times New Roman"/>
                <w:sz w:val="24"/>
                <w:szCs w:val="24"/>
                <w:lang w:eastAsia="lv-LV"/>
              </w:rPr>
              <w:t xml:space="preserve"> vienam bērnam</w:t>
            </w:r>
            <w:r w:rsidRPr="005518F4">
              <w:rPr>
                <w:rFonts w:ascii="Times New Roman" w:eastAsia="Times New Roman" w:hAnsi="Times New Roman"/>
                <w:sz w:val="24"/>
                <w:szCs w:val="24"/>
                <w:lang w:eastAsia="lv-LV"/>
              </w:rPr>
              <w:t xml:space="preserve">) = 16,28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p>
          <w:p w:rsidR="00B332AF" w:rsidRPr="005518F4" w:rsidRDefault="00B332AF" w:rsidP="00465B15">
            <w:pPr>
              <w:pStyle w:val="Sarakstarindkopa"/>
              <w:numPr>
                <w:ilvl w:val="1"/>
                <w:numId w:val="13"/>
              </w:numPr>
              <w:tabs>
                <w:tab w:val="left" w:pos="826"/>
              </w:tabs>
              <w:ind w:left="412" w:firstLine="0"/>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Bāriņtiesas pārstāvis (45.</w:t>
            </w:r>
            <w:r w:rsidR="009E4F64">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saime, II</w:t>
            </w:r>
            <w:r w:rsidR="009E4F64">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līmenis, 9.</w:t>
            </w:r>
            <w:r w:rsidR="009E4F64">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mēnešalgu grupa, 3.</w:t>
            </w:r>
            <w:r w:rsidR="009E4F64">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 xml:space="preserve">kategorija – 1 190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- 7,08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/h (1 190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21 (</w:t>
            </w:r>
            <w:r w:rsidR="009E4F64">
              <w:rPr>
                <w:rFonts w:ascii="Times New Roman" w:eastAsia="Times New Roman" w:hAnsi="Times New Roman"/>
                <w:sz w:val="24"/>
                <w:szCs w:val="24"/>
                <w:lang w:eastAsia="lv-LV"/>
              </w:rPr>
              <w:t>vidējais darbdienu skaits 2017. </w:t>
            </w:r>
            <w:r w:rsidRPr="005518F4">
              <w:rPr>
                <w:rFonts w:ascii="Times New Roman" w:eastAsia="Times New Roman" w:hAnsi="Times New Roman"/>
                <w:sz w:val="24"/>
                <w:szCs w:val="24"/>
                <w:lang w:eastAsia="lv-LV"/>
              </w:rPr>
              <w:t>gadā) / 8 h) x 2,5 h (patērētais laiks</w:t>
            </w:r>
            <w:r w:rsidR="00590BE0" w:rsidRPr="005518F4">
              <w:rPr>
                <w:rFonts w:ascii="Times New Roman" w:eastAsia="Times New Roman" w:hAnsi="Times New Roman"/>
                <w:sz w:val="24"/>
                <w:szCs w:val="24"/>
                <w:lang w:eastAsia="lv-LV"/>
              </w:rPr>
              <w:t xml:space="preserve"> vienam bērnam</w:t>
            </w:r>
            <w:r w:rsidR="00E01C81">
              <w:rPr>
                <w:rFonts w:ascii="Times New Roman" w:eastAsia="Times New Roman" w:hAnsi="Times New Roman"/>
                <w:sz w:val="24"/>
                <w:szCs w:val="24"/>
                <w:lang w:eastAsia="lv-LV"/>
              </w:rPr>
              <w:t>) = 17,70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p>
          <w:p w:rsidR="00B332AF" w:rsidRPr="005518F4" w:rsidRDefault="00B332AF" w:rsidP="00465B15">
            <w:pPr>
              <w:pStyle w:val="Sarakstarindkopa"/>
              <w:numPr>
                <w:ilvl w:val="1"/>
                <w:numId w:val="13"/>
              </w:numPr>
              <w:tabs>
                <w:tab w:val="left" w:pos="826"/>
              </w:tabs>
              <w:spacing w:after="0"/>
              <w:ind w:left="412" w:firstLine="0"/>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lastRenderedPageBreak/>
              <w:t>Pašvaldības policists (28.4.</w:t>
            </w:r>
            <w:r w:rsidR="009E4F64">
              <w:rPr>
                <w:rFonts w:ascii="Times New Roman" w:eastAsia="Times New Roman" w:hAnsi="Times New Roman"/>
                <w:sz w:val="24"/>
                <w:szCs w:val="24"/>
                <w:lang w:eastAsia="lv-LV"/>
              </w:rPr>
              <w:t> saime, II</w:t>
            </w:r>
            <w:r w:rsidRPr="005518F4">
              <w:rPr>
                <w:rFonts w:ascii="Times New Roman" w:eastAsia="Times New Roman" w:hAnsi="Times New Roman"/>
                <w:sz w:val="24"/>
                <w:szCs w:val="24"/>
                <w:lang w:eastAsia="lv-LV"/>
              </w:rPr>
              <w:t>C</w:t>
            </w:r>
            <w:r w:rsidR="009E4F64">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līmenis, 9.</w:t>
            </w:r>
            <w:r w:rsidR="009E4F64">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mēneš</w:t>
            </w:r>
            <w:r w:rsidR="009E4F64">
              <w:rPr>
                <w:rFonts w:ascii="Times New Roman" w:eastAsia="Times New Roman" w:hAnsi="Times New Roman"/>
                <w:sz w:val="24"/>
                <w:szCs w:val="24"/>
                <w:lang w:eastAsia="lv-LV"/>
              </w:rPr>
              <w:t>a</w:t>
            </w:r>
            <w:r w:rsidRPr="005518F4">
              <w:rPr>
                <w:rFonts w:ascii="Times New Roman" w:eastAsia="Times New Roman" w:hAnsi="Times New Roman"/>
                <w:sz w:val="24"/>
                <w:szCs w:val="24"/>
                <w:lang w:eastAsia="lv-LV"/>
              </w:rPr>
              <w:t>lgu grupa, 3.</w:t>
            </w:r>
            <w:r w:rsidR="009E4F64">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 xml:space="preserve">kategorija – 1 190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- 7,08</w:t>
            </w:r>
            <w:r w:rsidR="00E01C81">
              <w:rPr>
                <w:rFonts w:ascii="Times New Roman" w:eastAsia="Times New Roman" w:hAnsi="Times New Roman"/>
                <w:sz w:val="24"/>
                <w:szCs w:val="24"/>
                <w:lang w:eastAsia="lv-LV"/>
              </w:rPr>
              <w:t>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/h (1 190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21 (</w:t>
            </w:r>
            <w:r w:rsidR="009E4F64">
              <w:rPr>
                <w:rFonts w:ascii="Times New Roman" w:eastAsia="Times New Roman" w:hAnsi="Times New Roman"/>
                <w:sz w:val="24"/>
                <w:szCs w:val="24"/>
                <w:lang w:eastAsia="lv-LV"/>
              </w:rPr>
              <w:t>vidējais darbdienu skaits 2017. </w:t>
            </w:r>
            <w:r w:rsidRPr="005518F4">
              <w:rPr>
                <w:rFonts w:ascii="Times New Roman" w:eastAsia="Times New Roman" w:hAnsi="Times New Roman"/>
                <w:sz w:val="24"/>
                <w:szCs w:val="24"/>
                <w:lang w:eastAsia="lv-LV"/>
              </w:rPr>
              <w:t>gadā) / 8 h) x 2,5 h (patērētais laiks</w:t>
            </w:r>
            <w:r w:rsidR="00590BE0" w:rsidRPr="005518F4">
              <w:rPr>
                <w:rFonts w:ascii="Times New Roman" w:eastAsia="Times New Roman" w:hAnsi="Times New Roman"/>
                <w:sz w:val="24"/>
                <w:szCs w:val="24"/>
                <w:lang w:eastAsia="lv-LV"/>
              </w:rPr>
              <w:t xml:space="preserve"> vienam bērnam</w:t>
            </w:r>
            <w:r w:rsidRPr="005518F4">
              <w:rPr>
                <w:rFonts w:ascii="Times New Roman" w:eastAsia="Times New Roman" w:hAnsi="Times New Roman"/>
                <w:sz w:val="24"/>
                <w:szCs w:val="24"/>
                <w:lang w:eastAsia="lv-LV"/>
              </w:rPr>
              <w:t xml:space="preserve">) = 17,70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p>
          <w:p w:rsidR="00B332AF" w:rsidRPr="005518F4" w:rsidRDefault="00B332AF" w:rsidP="00CD5CCD">
            <w:pPr>
              <w:ind w:left="412"/>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Papildus nepieciešamais finansējums kopā par visiem bērniem gadā – </w:t>
            </w:r>
            <w:r w:rsidRPr="005518F4">
              <w:rPr>
                <w:rFonts w:ascii="Times New Roman" w:eastAsia="Times New Roman" w:hAnsi="Times New Roman"/>
                <w:b/>
                <w:sz w:val="24"/>
                <w:szCs w:val="24"/>
                <w:lang w:eastAsia="lv-LV"/>
              </w:rPr>
              <w:t xml:space="preserve">1 760 972 </w:t>
            </w:r>
            <w:proofErr w:type="spellStart"/>
            <w:r w:rsidRPr="005518F4">
              <w:rPr>
                <w:rFonts w:ascii="Times New Roman" w:eastAsia="Times New Roman" w:hAnsi="Times New Roman"/>
                <w:b/>
                <w:i/>
                <w:sz w:val="24"/>
                <w:szCs w:val="24"/>
                <w:lang w:eastAsia="lv-LV"/>
              </w:rPr>
              <w:t>euro</w:t>
            </w:r>
            <w:proofErr w:type="spellEnd"/>
            <w:r w:rsidRPr="005518F4">
              <w:rPr>
                <w:rFonts w:ascii="Times New Roman" w:eastAsia="Times New Roman" w:hAnsi="Times New Roman"/>
                <w:sz w:val="24"/>
                <w:szCs w:val="24"/>
                <w:lang w:eastAsia="lv-LV"/>
              </w:rPr>
              <w:t>:</w:t>
            </w:r>
          </w:p>
          <w:p w:rsidR="00B332AF" w:rsidRPr="005518F4" w:rsidRDefault="00B332AF" w:rsidP="00CD5CCD">
            <w:pPr>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242,49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(atalgojums sadarbības grupas priekšsēdētājam, gadījuma vadītājam, pašvaldības sociālā dienesta pārstāvim un bāriņtiesas pārstāvim) x 5 750 bērni = 1 394 317,50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p>
          <w:p w:rsidR="00B332AF" w:rsidRPr="005518F4" w:rsidRDefault="00B332AF" w:rsidP="00CD5CCD">
            <w:pPr>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17,70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(atalgojums pašvaldības policistam) x 1 725 bērni (30% no mērķ</w:t>
            </w:r>
            <w:r w:rsidR="00FB6C5C" w:rsidRPr="005518F4">
              <w:rPr>
                <w:rFonts w:ascii="Times New Roman" w:eastAsia="Times New Roman" w:hAnsi="Times New Roman"/>
                <w:sz w:val="24"/>
                <w:szCs w:val="24"/>
                <w:lang w:eastAsia="lv-LV"/>
              </w:rPr>
              <w:t xml:space="preserve">auditorijas </w:t>
            </w:r>
            <w:r w:rsidRPr="005518F4">
              <w:rPr>
                <w:rFonts w:ascii="Times New Roman" w:eastAsia="Times New Roman" w:hAnsi="Times New Roman"/>
                <w:sz w:val="24"/>
                <w:szCs w:val="24"/>
                <w:lang w:eastAsia="lv-LV"/>
              </w:rPr>
              <w:t xml:space="preserve">grupas bērniem) = 30 532,50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p>
          <w:p w:rsidR="00B332AF" w:rsidRPr="005518F4" w:rsidRDefault="00B332AF" w:rsidP="00CD5CCD">
            <w:pPr>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Atalgojums kopā: 1 424 850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i/>
                <w:sz w:val="24"/>
                <w:szCs w:val="24"/>
                <w:lang w:eastAsia="lv-LV"/>
              </w:rPr>
              <w:t>.</w:t>
            </w:r>
          </w:p>
          <w:p w:rsidR="00B332AF" w:rsidRPr="005518F4" w:rsidRDefault="00B332AF" w:rsidP="00CD5CCD">
            <w:pPr>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VSAOI 23,59%: 1 424 850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x 23,59% = 336 122,12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p>
          <w:p w:rsidR="00BA43AA" w:rsidRPr="005518F4" w:rsidRDefault="00BA43AA" w:rsidP="00E01C81">
            <w:pPr>
              <w:jc w:val="both"/>
              <w:rPr>
                <w:rFonts w:ascii="Times New Roman" w:hAnsi="Times New Roman"/>
                <w:sz w:val="24"/>
              </w:rPr>
            </w:pPr>
            <w:r w:rsidRPr="005518F4">
              <w:rPr>
                <w:rFonts w:ascii="Times New Roman" w:hAnsi="Times New Roman"/>
                <w:sz w:val="24"/>
              </w:rPr>
              <w:t xml:space="preserve">Kopā finansējums prevencijas procesa izmaksu segšanai - </w:t>
            </w:r>
            <w:r w:rsidRPr="005518F4">
              <w:rPr>
                <w:rFonts w:ascii="Times New Roman" w:eastAsia="Times New Roman" w:hAnsi="Times New Roman"/>
                <w:sz w:val="24"/>
                <w:szCs w:val="24"/>
                <w:lang w:eastAsia="lv-LV"/>
              </w:rPr>
              <w:t xml:space="preserve">1 869 146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+ 1 760 972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 xml:space="preserve"> = 3 630 118 </w:t>
            </w:r>
            <w:proofErr w:type="spellStart"/>
            <w:r w:rsidRPr="005518F4">
              <w:rPr>
                <w:rFonts w:ascii="Times New Roman" w:eastAsia="Times New Roman" w:hAnsi="Times New Roman"/>
                <w:i/>
                <w:sz w:val="24"/>
                <w:szCs w:val="24"/>
                <w:lang w:eastAsia="lv-LV"/>
              </w:rPr>
              <w:t>euro</w:t>
            </w:r>
            <w:proofErr w:type="spellEnd"/>
            <w:r w:rsidRPr="005518F4">
              <w:rPr>
                <w:rFonts w:ascii="Times New Roman" w:eastAsia="Times New Roman" w:hAnsi="Times New Roman"/>
                <w:sz w:val="24"/>
                <w:szCs w:val="24"/>
                <w:lang w:eastAsia="lv-LV"/>
              </w:rPr>
              <w:t>.</w:t>
            </w:r>
          </w:p>
          <w:p w:rsidR="00B332AF" w:rsidRPr="005518F4" w:rsidRDefault="0033217B" w:rsidP="00E01C81">
            <w:pPr>
              <w:jc w:val="both"/>
              <w:rPr>
                <w:rFonts w:ascii="Times New Roman" w:hAnsi="Times New Roman"/>
                <w:sz w:val="24"/>
              </w:rPr>
            </w:pPr>
            <w:r w:rsidRPr="005518F4">
              <w:rPr>
                <w:rFonts w:ascii="Times New Roman" w:hAnsi="Times New Roman"/>
                <w:sz w:val="24"/>
              </w:rPr>
              <w:t xml:space="preserve">Finansējums vienam bērnam vidēji – </w:t>
            </w:r>
            <w:r w:rsidR="00F21A2F" w:rsidRPr="005518F4">
              <w:rPr>
                <w:rFonts w:ascii="Times New Roman" w:hAnsi="Times New Roman"/>
                <w:sz w:val="24"/>
              </w:rPr>
              <w:t xml:space="preserve">3 630 118 </w:t>
            </w:r>
            <w:proofErr w:type="spellStart"/>
            <w:r w:rsidR="00F21A2F" w:rsidRPr="005518F4">
              <w:rPr>
                <w:rFonts w:ascii="Times New Roman" w:hAnsi="Times New Roman"/>
                <w:i/>
                <w:sz w:val="24"/>
              </w:rPr>
              <w:t>euro</w:t>
            </w:r>
            <w:proofErr w:type="spellEnd"/>
            <w:r w:rsidR="00F21A2F" w:rsidRPr="005518F4">
              <w:rPr>
                <w:rFonts w:ascii="Times New Roman" w:hAnsi="Times New Roman"/>
                <w:sz w:val="24"/>
              </w:rPr>
              <w:t xml:space="preserve"> / 11 500 bērni = </w:t>
            </w:r>
            <w:r w:rsidRPr="005518F4">
              <w:rPr>
                <w:rFonts w:ascii="Times New Roman" w:hAnsi="Times New Roman"/>
                <w:sz w:val="24"/>
              </w:rPr>
              <w:t xml:space="preserve">316 </w:t>
            </w:r>
            <w:proofErr w:type="spellStart"/>
            <w:r w:rsidRPr="005518F4">
              <w:rPr>
                <w:rFonts w:ascii="Times New Roman" w:hAnsi="Times New Roman"/>
                <w:i/>
                <w:sz w:val="24"/>
              </w:rPr>
              <w:t>euro</w:t>
            </w:r>
            <w:proofErr w:type="spellEnd"/>
            <w:r w:rsidR="00F06BC8" w:rsidRPr="005518F4">
              <w:rPr>
                <w:rFonts w:ascii="Times New Roman" w:hAnsi="Times New Roman"/>
                <w:sz w:val="24"/>
              </w:rPr>
              <w:t>.</w:t>
            </w:r>
          </w:p>
        </w:tc>
      </w:tr>
      <w:tr w:rsidR="005518F4" w:rsidRPr="005518F4" w:rsidTr="005D62F2">
        <w:tc>
          <w:tcPr>
            <w:tcW w:w="967" w:type="pct"/>
            <w:hideMark/>
          </w:tcPr>
          <w:p w:rsidR="00B332AF" w:rsidRPr="005518F4" w:rsidRDefault="00B332AF"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6.1. detalizēts ieņēmumu aprēķins</w:t>
            </w:r>
          </w:p>
        </w:tc>
        <w:tc>
          <w:tcPr>
            <w:tcW w:w="4033" w:type="pct"/>
            <w:gridSpan w:val="5"/>
            <w:vMerge/>
          </w:tcPr>
          <w:p w:rsidR="00B332AF" w:rsidRPr="005518F4" w:rsidRDefault="00B332AF" w:rsidP="002961FE">
            <w:pPr>
              <w:rPr>
                <w:rFonts w:ascii="Times New Roman" w:eastAsia="Times New Roman" w:hAnsi="Times New Roman"/>
                <w:sz w:val="24"/>
                <w:szCs w:val="24"/>
                <w:lang w:eastAsia="lv-LV"/>
              </w:rPr>
            </w:pPr>
          </w:p>
        </w:tc>
      </w:tr>
      <w:tr w:rsidR="005518F4" w:rsidRPr="005518F4" w:rsidTr="005D62F2">
        <w:tc>
          <w:tcPr>
            <w:tcW w:w="967" w:type="pct"/>
            <w:hideMark/>
          </w:tcPr>
          <w:p w:rsidR="00B332AF" w:rsidRPr="005518F4" w:rsidRDefault="00B332AF"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6.2. detalizēts izdevumu aprēķins</w:t>
            </w:r>
          </w:p>
        </w:tc>
        <w:tc>
          <w:tcPr>
            <w:tcW w:w="4033" w:type="pct"/>
            <w:gridSpan w:val="5"/>
            <w:vMerge/>
          </w:tcPr>
          <w:p w:rsidR="00B332AF" w:rsidRPr="005518F4" w:rsidRDefault="00B332AF" w:rsidP="002961FE">
            <w:pPr>
              <w:rPr>
                <w:rFonts w:ascii="Times New Roman" w:eastAsia="Times New Roman" w:hAnsi="Times New Roman"/>
                <w:sz w:val="24"/>
                <w:szCs w:val="24"/>
                <w:lang w:eastAsia="lv-LV"/>
              </w:rPr>
            </w:pPr>
          </w:p>
        </w:tc>
      </w:tr>
      <w:tr w:rsidR="00B332AF" w:rsidRPr="00AB1001" w:rsidTr="00824F24">
        <w:trPr>
          <w:trHeight w:val="555"/>
        </w:trPr>
        <w:tc>
          <w:tcPr>
            <w:tcW w:w="967" w:type="pct"/>
            <w:hideMark/>
          </w:tcPr>
          <w:p w:rsidR="00B332AF" w:rsidRPr="005518F4" w:rsidRDefault="00B332AF" w:rsidP="002961FE">
            <w:pPr>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lastRenderedPageBreak/>
              <w:t>7. Cita informācija</w:t>
            </w:r>
          </w:p>
        </w:tc>
        <w:tc>
          <w:tcPr>
            <w:tcW w:w="4033" w:type="pct"/>
            <w:gridSpan w:val="5"/>
            <w:hideMark/>
          </w:tcPr>
          <w:p w:rsidR="004253A1" w:rsidRPr="005518F4" w:rsidRDefault="00885CC1" w:rsidP="004C4C46">
            <w:pPr>
              <w:jc w:val="both"/>
              <w:rPr>
                <w:rFonts w:ascii="Times New Roman" w:hAnsi="Times New Roman"/>
                <w:sz w:val="24"/>
              </w:rPr>
            </w:pPr>
            <w:r w:rsidRPr="005518F4">
              <w:rPr>
                <w:rFonts w:ascii="Times New Roman" w:hAnsi="Times New Roman"/>
                <w:sz w:val="24"/>
              </w:rPr>
              <w:t>Likumprojekta izpildes nodrošināšanai k</w:t>
            </w:r>
            <w:r w:rsidR="004253A1" w:rsidRPr="005518F4">
              <w:rPr>
                <w:rFonts w:ascii="Times New Roman" w:hAnsi="Times New Roman"/>
                <w:sz w:val="24"/>
              </w:rPr>
              <w:t>opēj</w:t>
            </w:r>
            <w:r w:rsidR="00E31917" w:rsidRPr="005518F4">
              <w:rPr>
                <w:rFonts w:ascii="Times New Roman" w:hAnsi="Times New Roman"/>
                <w:sz w:val="24"/>
              </w:rPr>
              <w:t>ā</w:t>
            </w:r>
            <w:r w:rsidR="004253A1" w:rsidRPr="005518F4">
              <w:rPr>
                <w:rFonts w:ascii="Times New Roman" w:hAnsi="Times New Roman"/>
                <w:sz w:val="24"/>
              </w:rPr>
              <w:t xml:space="preserve"> </w:t>
            </w:r>
            <w:r w:rsidR="00E31917" w:rsidRPr="005518F4">
              <w:rPr>
                <w:rFonts w:ascii="Times New Roman" w:hAnsi="Times New Roman"/>
                <w:sz w:val="24"/>
              </w:rPr>
              <w:t xml:space="preserve">gada </w:t>
            </w:r>
            <w:r w:rsidR="004253A1" w:rsidRPr="005518F4">
              <w:rPr>
                <w:rFonts w:ascii="Times New Roman" w:hAnsi="Times New Roman"/>
                <w:sz w:val="24"/>
              </w:rPr>
              <w:t>finansējum</w:t>
            </w:r>
            <w:r w:rsidR="00E31917" w:rsidRPr="005518F4">
              <w:rPr>
                <w:rFonts w:ascii="Times New Roman" w:hAnsi="Times New Roman"/>
                <w:sz w:val="24"/>
              </w:rPr>
              <w:t>a</w:t>
            </w:r>
            <w:r w:rsidR="004253A1" w:rsidRPr="005518F4">
              <w:rPr>
                <w:rFonts w:ascii="Times New Roman" w:hAnsi="Times New Roman"/>
                <w:sz w:val="24"/>
              </w:rPr>
              <w:t xml:space="preserve"> aprēķins</w:t>
            </w:r>
            <w:r w:rsidR="00E31917" w:rsidRPr="005518F4">
              <w:rPr>
                <w:rFonts w:ascii="Times New Roman" w:hAnsi="Times New Roman"/>
                <w:sz w:val="24"/>
              </w:rPr>
              <w:t xml:space="preserve"> veikts</w:t>
            </w:r>
            <w:r w:rsidR="004253A1" w:rsidRPr="005518F4">
              <w:rPr>
                <w:rFonts w:ascii="Times New Roman" w:hAnsi="Times New Roman"/>
                <w:sz w:val="24"/>
              </w:rPr>
              <w:t xml:space="preserve"> pieņemot, ka mērķ</w:t>
            </w:r>
            <w:r w:rsidR="00E31917" w:rsidRPr="005518F4">
              <w:rPr>
                <w:rFonts w:ascii="Times New Roman" w:hAnsi="Times New Roman"/>
                <w:sz w:val="24"/>
              </w:rPr>
              <w:t>auditorijas grupā</w:t>
            </w:r>
            <w:r w:rsidR="004253A1" w:rsidRPr="005518F4">
              <w:rPr>
                <w:rFonts w:ascii="Times New Roman" w:hAnsi="Times New Roman"/>
                <w:sz w:val="24"/>
              </w:rPr>
              <w:t xml:space="preserve"> </w:t>
            </w:r>
            <w:r w:rsidR="00E31917" w:rsidRPr="005518F4">
              <w:rPr>
                <w:rFonts w:ascii="Times New Roman" w:hAnsi="Times New Roman"/>
                <w:sz w:val="24"/>
              </w:rPr>
              <w:t>ietilps</w:t>
            </w:r>
            <w:r w:rsidR="004253A1" w:rsidRPr="005518F4">
              <w:rPr>
                <w:rFonts w:ascii="Times New Roman" w:hAnsi="Times New Roman"/>
                <w:sz w:val="24"/>
              </w:rPr>
              <w:t xml:space="preserve"> apmēram 11 500</w:t>
            </w:r>
            <w:r w:rsidR="00557C53">
              <w:rPr>
                <w:rFonts w:ascii="Times New Roman" w:hAnsi="Times New Roman"/>
                <w:sz w:val="24"/>
              </w:rPr>
              <w:t> </w:t>
            </w:r>
            <w:r w:rsidR="004253A1" w:rsidRPr="005518F4">
              <w:rPr>
                <w:rFonts w:ascii="Times New Roman" w:hAnsi="Times New Roman"/>
                <w:sz w:val="24"/>
              </w:rPr>
              <w:t xml:space="preserve">bērni, </w:t>
            </w:r>
            <w:r w:rsidR="00E31917" w:rsidRPr="005518F4">
              <w:rPr>
                <w:rFonts w:ascii="Times New Roman" w:hAnsi="Times New Roman"/>
                <w:sz w:val="24"/>
              </w:rPr>
              <w:t>no tiem plānots, ka primārās prevencijas pasākumi būs nepieciešami apmēram 4 500</w:t>
            </w:r>
            <w:r w:rsidR="00557C53">
              <w:rPr>
                <w:rFonts w:ascii="Times New Roman" w:hAnsi="Times New Roman"/>
                <w:sz w:val="24"/>
              </w:rPr>
              <w:t> </w:t>
            </w:r>
            <w:r w:rsidR="00E31917" w:rsidRPr="005518F4">
              <w:rPr>
                <w:rFonts w:ascii="Times New Roman" w:hAnsi="Times New Roman"/>
                <w:sz w:val="24"/>
              </w:rPr>
              <w:t>bērni</w:t>
            </w:r>
            <w:r w:rsidR="00557C53">
              <w:rPr>
                <w:rFonts w:ascii="Times New Roman" w:hAnsi="Times New Roman"/>
                <w:sz w:val="24"/>
              </w:rPr>
              <w:t>em</w:t>
            </w:r>
            <w:r w:rsidR="00E31917" w:rsidRPr="005518F4">
              <w:rPr>
                <w:rFonts w:ascii="Times New Roman" w:hAnsi="Times New Roman"/>
                <w:sz w:val="24"/>
              </w:rPr>
              <w:t xml:space="preserve"> </w:t>
            </w:r>
            <w:r w:rsidR="004253A1" w:rsidRPr="005518F4">
              <w:rPr>
                <w:rFonts w:ascii="Times New Roman" w:hAnsi="Times New Roman"/>
                <w:sz w:val="24"/>
              </w:rPr>
              <w:t xml:space="preserve">un sekundārās prevencijas </w:t>
            </w:r>
            <w:r w:rsidR="00E31917" w:rsidRPr="005518F4">
              <w:rPr>
                <w:rFonts w:ascii="Times New Roman" w:hAnsi="Times New Roman"/>
                <w:sz w:val="24"/>
              </w:rPr>
              <w:t>pasākumi būs nepieciešami</w:t>
            </w:r>
            <w:r w:rsidR="004253A1" w:rsidRPr="005518F4">
              <w:rPr>
                <w:rFonts w:ascii="Times New Roman" w:hAnsi="Times New Roman"/>
                <w:sz w:val="24"/>
              </w:rPr>
              <w:t xml:space="preserve"> apmēram 7 000 bērni</w:t>
            </w:r>
            <w:r w:rsidR="00557C53">
              <w:rPr>
                <w:rFonts w:ascii="Times New Roman" w:hAnsi="Times New Roman"/>
                <w:sz w:val="24"/>
              </w:rPr>
              <w:t>em</w:t>
            </w:r>
            <w:r w:rsidRPr="005518F4">
              <w:rPr>
                <w:rFonts w:ascii="Times New Roman" w:hAnsi="Times New Roman"/>
                <w:sz w:val="24"/>
              </w:rPr>
              <w:t>.</w:t>
            </w:r>
          </w:p>
          <w:p w:rsidR="00BD183C" w:rsidRPr="005518F4" w:rsidRDefault="00BD183C" w:rsidP="004C4C46">
            <w:pPr>
              <w:jc w:val="both"/>
              <w:rPr>
                <w:rFonts w:ascii="Times New Roman" w:hAnsi="Times New Roman"/>
                <w:sz w:val="24"/>
              </w:rPr>
            </w:pPr>
            <w:r w:rsidRPr="005518F4">
              <w:rPr>
                <w:rFonts w:ascii="Times New Roman" w:hAnsi="Times New Roman"/>
                <w:sz w:val="24"/>
              </w:rPr>
              <w:t>Sekundārās prevencijas pasākumiem izmaksu segšanai finansējums vienam bērnam vidēji</w:t>
            </w:r>
            <w:r w:rsidR="00721B96" w:rsidRPr="005518F4">
              <w:rPr>
                <w:rFonts w:ascii="Times New Roman" w:hAnsi="Times New Roman"/>
                <w:sz w:val="24"/>
              </w:rPr>
              <w:t xml:space="preserve"> – 5 910</w:t>
            </w:r>
            <w:r w:rsidR="00557C53">
              <w:rPr>
                <w:rFonts w:ascii="Times New Roman" w:hAnsi="Times New Roman"/>
                <w:sz w:val="24"/>
              </w:rPr>
              <w:t> </w:t>
            </w:r>
            <w:proofErr w:type="spellStart"/>
            <w:r w:rsidR="00721B96" w:rsidRPr="005518F4">
              <w:rPr>
                <w:rFonts w:ascii="Times New Roman" w:hAnsi="Times New Roman"/>
                <w:i/>
                <w:sz w:val="24"/>
              </w:rPr>
              <w:t>euro</w:t>
            </w:r>
            <w:proofErr w:type="spellEnd"/>
            <w:r w:rsidR="00721B96" w:rsidRPr="005518F4">
              <w:rPr>
                <w:rFonts w:ascii="Times New Roman" w:hAnsi="Times New Roman"/>
                <w:sz w:val="24"/>
              </w:rPr>
              <w:t>.</w:t>
            </w:r>
          </w:p>
          <w:p w:rsidR="00BD183C" w:rsidRPr="005518F4" w:rsidRDefault="00721B96" w:rsidP="004C4C46">
            <w:pPr>
              <w:jc w:val="both"/>
              <w:rPr>
                <w:rFonts w:ascii="Times New Roman" w:hAnsi="Times New Roman"/>
                <w:sz w:val="24"/>
              </w:rPr>
            </w:pPr>
            <w:r w:rsidRPr="005518F4">
              <w:rPr>
                <w:rFonts w:ascii="Times New Roman" w:hAnsi="Times New Roman"/>
                <w:sz w:val="24"/>
              </w:rPr>
              <w:t>P</w:t>
            </w:r>
            <w:r w:rsidR="00BD183C" w:rsidRPr="005518F4">
              <w:rPr>
                <w:rFonts w:ascii="Times New Roman" w:hAnsi="Times New Roman"/>
                <w:sz w:val="24"/>
              </w:rPr>
              <w:t>revencijas procesa izmaksu segšanai finansējums vienam bērnam vidēji</w:t>
            </w:r>
            <w:r w:rsidRPr="005518F4">
              <w:rPr>
                <w:rFonts w:ascii="Times New Roman" w:hAnsi="Times New Roman"/>
                <w:sz w:val="24"/>
              </w:rPr>
              <w:t xml:space="preserve"> – 316</w:t>
            </w:r>
            <w:r w:rsidR="00557C53">
              <w:rPr>
                <w:rFonts w:ascii="Times New Roman" w:hAnsi="Times New Roman"/>
                <w:sz w:val="24"/>
              </w:rPr>
              <w:t> </w:t>
            </w:r>
            <w:proofErr w:type="spellStart"/>
            <w:r w:rsidRPr="005518F4">
              <w:rPr>
                <w:rFonts w:ascii="Times New Roman" w:hAnsi="Times New Roman"/>
                <w:i/>
                <w:sz w:val="24"/>
              </w:rPr>
              <w:t>euro</w:t>
            </w:r>
            <w:proofErr w:type="spellEnd"/>
            <w:r w:rsidRPr="005518F4">
              <w:rPr>
                <w:rFonts w:ascii="Times New Roman" w:hAnsi="Times New Roman"/>
                <w:sz w:val="24"/>
              </w:rPr>
              <w:t>.</w:t>
            </w:r>
          </w:p>
          <w:p w:rsidR="00B332AF" w:rsidRPr="005518F4" w:rsidRDefault="00B332AF" w:rsidP="004C4C46">
            <w:pPr>
              <w:jc w:val="both"/>
              <w:rPr>
                <w:rFonts w:ascii="Times New Roman" w:hAnsi="Times New Roman"/>
                <w:sz w:val="24"/>
              </w:rPr>
            </w:pPr>
            <w:r w:rsidRPr="005518F4">
              <w:rPr>
                <w:rFonts w:ascii="Times New Roman" w:hAnsi="Times New Roman"/>
                <w:sz w:val="24"/>
              </w:rPr>
              <w:t xml:space="preserve">Primārās prevencijas pasākumi </w:t>
            </w:r>
            <w:r w:rsidR="00B254F6" w:rsidRPr="005518F4">
              <w:rPr>
                <w:rFonts w:ascii="Times New Roman" w:hAnsi="Times New Roman"/>
                <w:sz w:val="24"/>
              </w:rPr>
              <w:t xml:space="preserve">šobrīd jau </w:t>
            </w:r>
            <w:r w:rsidRPr="005518F4">
              <w:rPr>
                <w:rFonts w:ascii="Times New Roman" w:hAnsi="Times New Roman"/>
                <w:sz w:val="24"/>
              </w:rPr>
              <w:t>tiek nodrošināti pašvaldību piešķirto budžeta līdzekļu ietvaros.</w:t>
            </w:r>
          </w:p>
          <w:p w:rsidR="00B332AF" w:rsidRPr="005518F4" w:rsidRDefault="004253A1" w:rsidP="00721B96">
            <w:pPr>
              <w:jc w:val="both"/>
              <w:rPr>
                <w:rFonts w:ascii="Times New Roman" w:hAnsi="Times New Roman"/>
                <w:sz w:val="24"/>
                <w:szCs w:val="24"/>
                <w:lang w:eastAsia="lv-LV"/>
              </w:rPr>
            </w:pPr>
            <w:r w:rsidRPr="005518F4">
              <w:rPr>
                <w:rFonts w:ascii="Times New Roman" w:hAnsi="Times New Roman"/>
                <w:sz w:val="24"/>
              </w:rPr>
              <w:t>Sekundārās prevencijas pasākumiem un prevencijas procesa izmaksu segšanai finansējuma apjoms attiecīg</w:t>
            </w:r>
            <w:r w:rsidR="00A06895" w:rsidRPr="005518F4">
              <w:rPr>
                <w:rFonts w:ascii="Times New Roman" w:hAnsi="Times New Roman"/>
                <w:sz w:val="24"/>
              </w:rPr>
              <w:t>aj</w:t>
            </w:r>
            <w:r w:rsidRPr="005518F4">
              <w:rPr>
                <w:rFonts w:ascii="Times New Roman" w:hAnsi="Times New Roman"/>
                <w:sz w:val="24"/>
              </w:rPr>
              <w:t xml:space="preserve">ā gadā </w:t>
            </w:r>
            <w:r w:rsidR="00885CC1" w:rsidRPr="005518F4">
              <w:rPr>
                <w:rFonts w:ascii="Times New Roman" w:hAnsi="Times New Roman"/>
                <w:sz w:val="24"/>
              </w:rPr>
              <w:t>būs</w:t>
            </w:r>
            <w:r w:rsidR="00967F5A" w:rsidRPr="005518F4">
              <w:rPr>
                <w:rFonts w:ascii="Times New Roman" w:hAnsi="Times New Roman"/>
                <w:sz w:val="24"/>
              </w:rPr>
              <w:t xml:space="preserve"> atkarīgs no bērnu skai</w:t>
            </w:r>
            <w:r w:rsidRPr="005518F4">
              <w:rPr>
                <w:rFonts w:ascii="Times New Roman" w:hAnsi="Times New Roman"/>
                <w:sz w:val="24"/>
              </w:rPr>
              <w:t>ta</w:t>
            </w:r>
            <w:r w:rsidR="00885CC1" w:rsidRPr="005518F4">
              <w:rPr>
                <w:rFonts w:ascii="Times New Roman" w:hAnsi="Times New Roman"/>
                <w:sz w:val="24"/>
              </w:rPr>
              <w:t>, kuriem būs nepieciešams nodrošināt attiecīgos prevencijas pasākumus</w:t>
            </w:r>
            <w:r w:rsidRPr="005518F4">
              <w:rPr>
                <w:rFonts w:ascii="Times New Roman" w:hAnsi="Times New Roman"/>
                <w:sz w:val="24"/>
              </w:rPr>
              <w:t>.</w:t>
            </w:r>
          </w:p>
        </w:tc>
      </w:tr>
    </w:tbl>
    <w:p w:rsidR="00F85567" w:rsidRPr="005518F4" w:rsidRDefault="00F85567" w:rsidP="008752D4">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8"/>
        <w:gridCol w:w="4160"/>
        <w:gridCol w:w="9468"/>
      </w:tblGrid>
      <w:tr w:rsidR="005518F4" w:rsidRPr="00AB1001" w:rsidTr="005B430B">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752D4" w:rsidRPr="005518F4" w:rsidRDefault="008752D4" w:rsidP="00557C53">
            <w:pPr>
              <w:pStyle w:val="Parasts1"/>
              <w:spacing w:after="0" w:line="240" w:lineRule="auto"/>
              <w:ind w:firstLine="300"/>
              <w:jc w:val="center"/>
              <w:rPr>
                <w:rFonts w:ascii="Times New Roman" w:eastAsia="Times New Roman" w:hAnsi="Times New Roman"/>
                <w:b/>
                <w:bCs/>
                <w:sz w:val="24"/>
                <w:szCs w:val="24"/>
                <w:lang w:eastAsia="lv-LV"/>
              </w:rPr>
            </w:pPr>
            <w:r w:rsidRPr="005518F4">
              <w:rPr>
                <w:rFonts w:ascii="Times New Roman" w:eastAsia="Times New Roman" w:hAnsi="Times New Roman"/>
                <w:b/>
                <w:bCs/>
                <w:sz w:val="24"/>
                <w:szCs w:val="24"/>
                <w:lang w:eastAsia="lv-LV"/>
              </w:rPr>
              <w:t>IV.</w:t>
            </w:r>
            <w:r w:rsidR="00557C53">
              <w:rPr>
                <w:rFonts w:ascii="Times New Roman" w:eastAsia="Times New Roman" w:hAnsi="Times New Roman"/>
                <w:b/>
                <w:bCs/>
                <w:sz w:val="24"/>
                <w:szCs w:val="24"/>
                <w:lang w:eastAsia="lv-LV"/>
              </w:rPr>
              <w:t> </w:t>
            </w:r>
            <w:r w:rsidRPr="005518F4">
              <w:rPr>
                <w:rFonts w:ascii="Times New Roman" w:eastAsia="Times New Roman" w:hAnsi="Times New Roman"/>
                <w:b/>
                <w:bCs/>
                <w:sz w:val="24"/>
                <w:szCs w:val="24"/>
                <w:lang w:eastAsia="lv-LV"/>
              </w:rPr>
              <w:t>Tiesību akta projekta ietekme uz spēkā esošo tiesību normu sistēmu</w:t>
            </w:r>
          </w:p>
        </w:tc>
      </w:tr>
      <w:tr w:rsidR="005518F4" w:rsidRPr="00A74C8D"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DD23B5" w:rsidRPr="005518F4" w:rsidRDefault="008E429A" w:rsidP="00557C53">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Līdz ar Bērnu antisociālā</w:t>
            </w:r>
            <w:r w:rsidR="00951764" w:rsidRPr="005518F4">
              <w:rPr>
                <w:rFonts w:ascii="Times New Roman" w:eastAsia="Times New Roman" w:hAnsi="Times New Roman"/>
                <w:sz w:val="24"/>
                <w:szCs w:val="24"/>
                <w:lang w:eastAsia="lv-LV"/>
              </w:rPr>
              <w:t xml:space="preserve">s uzvedības prevencijas likuma spēkā stāšanos spēku zaudē </w:t>
            </w:r>
            <w:r w:rsidR="00557C53">
              <w:rPr>
                <w:rFonts w:ascii="Times New Roman" w:eastAsia="Times New Roman" w:hAnsi="Times New Roman"/>
                <w:sz w:val="24"/>
                <w:szCs w:val="24"/>
                <w:lang w:eastAsia="lv-LV"/>
              </w:rPr>
              <w:t>A</w:t>
            </w:r>
            <w:r w:rsidR="00951764" w:rsidRPr="005518F4">
              <w:rPr>
                <w:rFonts w:ascii="Times New Roman" w:eastAsia="Times New Roman" w:hAnsi="Times New Roman"/>
                <w:sz w:val="24"/>
                <w:szCs w:val="24"/>
                <w:lang w:eastAsia="lv-LV"/>
              </w:rPr>
              <w:t xml:space="preserve">udzinoša rakstura </w:t>
            </w:r>
            <w:r w:rsidR="005D2235" w:rsidRPr="005518F4">
              <w:rPr>
                <w:rFonts w:ascii="Times New Roman" w:eastAsia="Times New Roman" w:hAnsi="Times New Roman"/>
                <w:sz w:val="24"/>
                <w:szCs w:val="24"/>
                <w:lang w:eastAsia="lv-LV"/>
              </w:rPr>
              <w:t xml:space="preserve">piespiedu līdzekļu </w:t>
            </w:r>
            <w:r w:rsidR="00557C53">
              <w:rPr>
                <w:rFonts w:ascii="Times New Roman" w:eastAsia="Times New Roman" w:hAnsi="Times New Roman"/>
                <w:sz w:val="24"/>
                <w:szCs w:val="24"/>
                <w:lang w:eastAsia="lv-LV"/>
              </w:rPr>
              <w:t>likums</w:t>
            </w:r>
            <w:r w:rsidR="005D2235" w:rsidRPr="005518F4">
              <w:rPr>
                <w:rFonts w:ascii="Times New Roman" w:eastAsia="Times New Roman" w:hAnsi="Times New Roman"/>
                <w:sz w:val="24"/>
                <w:szCs w:val="24"/>
                <w:lang w:eastAsia="lv-LV"/>
              </w:rPr>
              <w:t>, kā arī Bērnu tiesību aizsardzības likuma 58.</w:t>
            </w:r>
            <w:r w:rsidR="00557C53">
              <w:rPr>
                <w:rFonts w:ascii="Times New Roman" w:eastAsia="Times New Roman" w:hAnsi="Times New Roman"/>
                <w:sz w:val="24"/>
                <w:szCs w:val="24"/>
                <w:lang w:eastAsia="lv-LV"/>
              </w:rPr>
              <w:t> </w:t>
            </w:r>
            <w:r w:rsidR="005D2235" w:rsidRPr="005518F4">
              <w:rPr>
                <w:rFonts w:ascii="Times New Roman" w:eastAsia="Times New Roman" w:hAnsi="Times New Roman"/>
                <w:sz w:val="24"/>
                <w:szCs w:val="24"/>
                <w:lang w:eastAsia="lv-LV"/>
              </w:rPr>
              <w:t xml:space="preserve">pants. </w:t>
            </w:r>
            <w:r w:rsidR="00E01C81">
              <w:rPr>
                <w:rFonts w:ascii="Times New Roman" w:eastAsia="Times New Roman" w:hAnsi="Times New Roman"/>
                <w:sz w:val="24"/>
                <w:szCs w:val="24"/>
                <w:lang w:eastAsia="lv-LV"/>
              </w:rPr>
              <w:t>Ievērojot, ka</w:t>
            </w:r>
            <w:r w:rsidR="005D2235" w:rsidRPr="005518F4">
              <w:rPr>
                <w:rFonts w:ascii="Times New Roman" w:eastAsia="Times New Roman" w:hAnsi="Times New Roman"/>
                <w:sz w:val="24"/>
                <w:szCs w:val="24"/>
                <w:lang w:eastAsia="lv-LV"/>
              </w:rPr>
              <w:t xml:space="preserve"> turpmāk netiek paredzēta administratīvā</w:t>
            </w:r>
            <w:r w:rsidR="00F06BC8" w:rsidRPr="005518F4">
              <w:rPr>
                <w:rFonts w:ascii="Times New Roman" w:eastAsia="Times New Roman" w:hAnsi="Times New Roman"/>
                <w:sz w:val="24"/>
                <w:szCs w:val="24"/>
                <w:lang w:eastAsia="lv-LV"/>
              </w:rPr>
              <w:t>s</w:t>
            </w:r>
            <w:r w:rsidR="005D2235" w:rsidRPr="005518F4">
              <w:rPr>
                <w:rFonts w:ascii="Times New Roman" w:eastAsia="Times New Roman" w:hAnsi="Times New Roman"/>
                <w:sz w:val="24"/>
                <w:szCs w:val="24"/>
                <w:lang w:eastAsia="lv-LV"/>
              </w:rPr>
              <w:t xml:space="preserve"> </w:t>
            </w:r>
            <w:r w:rsidR="00F06BC8" w:rsidRPr="005518F4">
              <w:rPr>
                <w:rFonts w:ascii="Times New Roman" w:eastAsia="Times New Roman" w:hAnsi="Times New Roman"/>
                <w:sz w:val="24"/>
                <w:szCs w:val="24"/>
                <w:lang w:eastAsia="lv-LV"/>
              </w:rPr>
              <w:t>atbildības iespējamība bērniem</w:t>
            </w:r>
            <w:r w:rsidR="00E01C81">
              <w:rPr>
                <w:rFonts w:ascii="Times New Roman" w:eastAsia="Times New Roman" w:hAnsi="Times New Roman"/>
                <w:sz w:val="24"/>
                <w:szCs w:val="24"/>
                <w:lang w:eastAsia="lv-LV"/>
              </w:rPr>
              <w:t>,</w:t>
            </w:r>
            <w:r w:rsidR="00F06BC8" w:rsidRPr="005518F4">
              <w:rPr>
                <w:rFonts w:ascii="Times New Roman" w:eastAsia="Times New Roman" w:hAnsi="Times New Roman"/>
                <w:sz w:val="24"/>
                <w:szCs w:val="24"/>
                <w:lang w:eastAsia="lv-LV"/>
              </w:rPr>
              <w:t xml:space="preserve"> </w:t>
            </w:r>
            <w:r w:rsidR="005D2235" w:rsidRPr="005518F4">
              <w:rPr>
                <w:rFonts w:ascii="Times New Roman" w:eastAsia="Times New Roman" w:hAnsi="Times New Roman"/>
                <w:sz w:val="24"/>
                <w:szCs w:val="24"/>
                <w:lang w:eastAsia="lv-LV"/>
              </w:rPr>
              <w:t xml:space="preserve">no Latvijas Administratīvo pārkāpumu kodeksa (Administratīvo pārkāpumu procesa likuma) ir jāizslēdz tiesību normas, kas nosaka bērnu administratīvo atbildību un tās </w:t>
            </w:r>
            <w:r w:rsidR="00557C53">
              <w:rPr>
                <w:rFonts w:ascii="Times New Roman" w:eastAsia="Times New Roman" w:hAnsi="Times New Roman"/>
                <w:sz w:val="24"/>
                <w:szCs w:val="24"/>
                <w:lang w:eastAsia="lv-LV"/>
              </w:rPr>
              <w:t>piemērošanas īpašos noteikumus.</w:t>
            </w:r>
          </w:p>
          <w:p w:rsidR="005D2235" w:rsidRPr="005518F4" w:rsidRDefault="005D2235" w:rsidP="00557C53">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Šī likumprojekta spēkā stāšanās ir </w:t>
            </w:r>
            <w:proofErr w:type="gramStart"/>
            <w:r w:rsidRPr="005518F4">
              <w:rPr>
                <w:rFonts w:ascii="Times New Roman" w:eastAsia="Times New Roman" w:hAnsi="Times New Roman"/>
                <w:sz w:val="24"/>
                <w:szCs w:val="24"/>
                <w:lang w:eastAsia="lv-LV"/>
              </w:rPr>
              <w:t>saistīta ar divu citu likumprojektu spēkā stāšanos</w:t>
            </w:r>
            <w:proofErr w:type="gramEnd"/>
            <w:r w:rsidR="00557C53">
              <w:rPr>
                <w:rFonts w:ascii="Times New Roman" w:eastAsia="Times New Roman" w:hAnsi="Times New Roman"/>
                <w:sz w:val="24"/>
                <w:szCs w:val="24"/>
                <w:lang w:eastAsia="lv-LV"/>
              </w:rPr>
              <w:t>,</w:t>
            </w:r>
            <w:r w:rsidRPr="005518F4">
              <w:rPr>
                <w:rFonts w:ascii="Times New Roman" w:eastAsia="Times New Roman" w:hAnsi="Times New Roman"/>
                <w:sz w:val="24"/>
                <w:szCs w:val="24"/>
                <w:lang w:eastAsia="lv-LV"/>
              </w:rPr>
              <w:t xml:space="preserve"> un tie kopā veido reformu likumpārkāpumu prevencijas jomā. Grozījumi Krimināllikumā paredz atteikties no kriminālatbildības bērniem gadījumos, kad izdarīts kriminālpārkāpums vai mazāk smags </w:t>
            </w:r>
            <w:r w:rsidRPr="005518F4">
              <w:rPr>
                <w:rFonts w:ascii="Times New Roman" w:eastAsia="Times New Roman" w:hAnsi="Times New Roman"/>
                <w:sz w:val="24"/>
                <w:szCs w:val="24"/>
                <w:lang w:eastAsia="lv-LV"/>
              </w:rPr>
              <w:lastRenderedPageBreak/>
              <w:t>n</w:t>
            </w:r>
            <w:r w:rsidR="00557C53">
              <w:rPr>
                <w:rFonts w:ascii="Times New Roman" w:eastAsia="Times New Roman" w:hAnsi="Times New Roman"/>
                <w:sz w:val="24"/>
                <w:szCs w:val="24"/>
                <w:lang w:eastAsia="lv-LV"/>
              </w:rPr>
              <w:t>oziegums. Tādē</w:t>
            </w:r>
            <w:r w:rsidRPr="005518F4">
              <w:rPr>
                <w:rFonts w:ascii="Times New Roman" w:eastAsia="Times New Roman" w:hAnsi="Times New Roman"/>
                <w:sz w:val="24"/>
                <w:szCs w:val="24"/>
                <w:lang w:eastAsia="lv-LV"/>
              </w:rPr>
              <w:t>jādi šādi bērni no tradicionālās kriminālās ju</w:t>
            </w:r>
            <w:r w:rsidR="008E429A" w:rsidRPr="005518F4">
              <w:rPr>
                <w:rFonts w:ascii="Times New Roman" w:eastAsia="Times New Roman" w:hAnsi="Times New Roman"/>
                <w:sz w:val="24"/>
                <w:szCs w:val="24"/>
                <w:lang w:eastAsia="lv-LV"/>
              </w:rPr>
              <w:t>stīcijas nonāk bērnu antisociālā</w:t>
            </w:r>
            <w:r w:rsidRPr="005518F4">
              <w:rPr>
                <w:rFonts w:ascii="Times New Roman" w:eastAsia="Times New Roman" w:hAnsi="Times New Roman"/>
                <w:sz w:val="24"/>
                <w:szCs w:val="24"/>
                <w:lang w:eastAsia="lv-LV"/>
              </w:rPr>
              <w:t xml:space="preserve">s uzvedības prevencijas </w:t>
            </w:r>
            <w:r w:rsidR="00E87F45" w:rsidRPr="005518F4">
              <w:rPr>
                <w:rFonts w:ascii="Times New Roman" w:eastAsia="Times New Roman" w:hAnsi="Times New Roman"/>
                <w:sz w:val="24"/>
                <w:szCs w:val="24"/>
                <w:lang w:eastAsia="lv-LV"/>
              </w:rPr>
              <w:t>justīcijā.</w:t>
            </w:r>
          </w:p>
          <w:p w:rsidR="00123BF6" w:rsidRPr="005518F4" w:rsidRDefault="00123BF6" w:rsidP="00557C53">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Turklāt izmaiņas jāveic arī Kriminālprocesa likumā, atspoguļojot, kādas kriminālprocesuālās darbības jāveic, ja Krimināllikumā paredzēto nodarījumu izdarījis bērns.</w:t>
            </w:r>
          </w:p>
          <w:p w:rsidR="004E3200" w:rsidRPr="005518F4" w:rsidRDefault="004E3200" w:rsidP="00557C53">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B</w:t>
            </w:r>
            <w:r w:rsidR="008E429A" w:rsidRPr="005518F4">
              <w:rPr>
                <w:rFonts w:ascii="Times New Roman" w:eastAsia="Times New Roman" w:hAnsi="Times New Roman"/>
                <w:sz w:val="24"/>
                <w:szCs w:val="24"/>
                <w:lang w:eastAsia="lv-LV"/>
              </w:rPr>
              <w:t>ērnu antisociālā</w:t>
            </w:r>
            <w:r w:rsidR="00FB2417" w:rsidRPr="005518F4">
              <w:rPr>
                <w:rFonts w:ascii="Times New Roman" w:eastAsia="Times New Roman" w:hAnsi="Times New Roman"/>
                <w:sz w:val="24"/>
                <w:szCs w:val="24"/>
                <w:lang w:eastAsia="lv-LV"/>
              </w:rPr>
              <w:t>s uzvedības preven</w:t>
            </w:r>
            <w:r w:rsidR="006A6E8D" w:rsidRPr="005518F4">
              <w:rPr>
                <w:rFonts w:ascii="Times New Roman" w:eastAsia="Times New Roman" w:hAnsi="Times New Roman"/>
                <w:sz w:val="24"/>
                <w:szCs w:val="24"/>
                <w:lang w:eastAsia="lv-LV"/>
              </w:rPr>
              <w:t>cijas likumam būs pakārtoti četri Ministru kabi</w:t>
            </w:r>
            <w:r w:rsidRPr="005518F4">
              <w:rPr>
                <w:rFonts w:ascii="Times New Roman" w:eastAsia="Times New Roman" w:hAnsi="Times New Roman"/>
                <w:sz w:val="24"/>
                <w:szCs w:val="24"/>
                <w:lang w:eastAsia="lv-LV"/>
              </w:rPr>
              <w:t>n</w:t>
            </w:r>
            <w:r w:rsidR="006A6E8D" w:rsidRPr="005518F4">
              <w:rPr>
                <w:rFonts w:ascii="Times New Roman" w:eastAsia="Times New Roman" w:hAnsi="Times New Roman"/>
                <w:sz w:val="24"/>
                <w:szCs w:val="24"/>
                <w:lang w:eastAsia="lv-LV"/>
              </w:rPr>
              <w:t>e</w:t>
            </w:r>
            <w:r w:rsidRPr="005518F4">
              <w:rPr>
                <w:rFonts w:ascii="Times New Roman" w:eastAsia="Times New Roman" w:hAnsi="Times New Roman"/>
                <w:sz w:val="24"/>
                <w:szCs w:val="24"/>
                <w:lang w:eastAsia="lv-LV"/>
              </w:rPr>
              <w:t>ta noteikumi:</w:t>
            </w:r>
          </w:p>
          <w:p w:rsidR="00C67C10" w:rsidRPr="005518F4" w:rsidRDefault="00C67C10" w:rsidP="00557C53">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1) likumprojekta 21.</w:t>
            </w:r>
            <w:r w:rsidR="00557C53">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panta otrajā daļā ietverts deleģējums Ministru kabinetam noteikt kārtību, kādā valsts administrē bērnu antisociālās uzvedības prevencij</w:t>
            </w:r>
            <w:r w:rsidR="00557C53">
              <w:rPr>
                <w:rFonts w:ascii="Times New Roman" w:eastAsia="Times New Roman" w:hAnsi="Times New Roman"/>
                <w:sz w:val="24"/>
                <w:szCs w:val="24"/>
                <w:lang w:eastAsia="lv-LV"/>
              </w:rPr>
              <w:t>ai piešķirtos finanšu līdzekļus;</w:t>
            </w:r>
          </w:p>
          <w:p w:rsidR="00C67C10" w:rsidRPr="005518F4" w:rsidRDefault="00C67C10" w:rsidP="00557C53">
            <w:pPr>
              <w:pStyle w:val="Parasts1"/>
              <w:spacing w:after="0" w:line="240" w:lineRule="auto"/>
              <w:jc w:val="both"/>
              <w:rPr>
                <w:rFonts w:ascii="Times New Roman" w:eastAsia="Times New Roman" w:hAnsi="Times New Roman"/>
                <w:sz w:val="24"/>
                <w:szCs w:val="24"/>
                <w:lang w:eastAsia="lv-LV"/>
              </w:rPr>
            </w:pPr>
            <w:r w:rsidRPr="005518F4">
              <w:rPr>
                <w:rFonts w:ascii="Times New Roman" w:hAnsi="Times New Roman"/>
                <w:sz w:val="24"/>
                <w:szCs w:val="24"/>
              </w:rPr>
              <w:t>2) likumprojekta 21.</w:t>
            </w:r>
            <w:r w:rsidR="00557C53">
              <w:rPr>
                <w:rFonts w:ascii="Times New Roman" w:hAnsi="Times New Roman"/>
                <w:sz w:val="24"/>
                <w:szCs w:val="24"/>
              </w:rPr>
              <w:t> </w:t>
            </w:r>
            <w:r w:rsidRPr="005518F4">
              <w:rPr>
                <w:rFonts w:ascii="Times New Roman" w:hAnsi="Times New Roman"/>
                <w:sz w:val="24"/>
                <w:szCs w:val="24"/>
              </w:rPr>
              <w:t>panta trešajā daļā ietverts deleģējums Ministru kabinetam noteikt apmēru un kārtību, kādā sadarbības grupa un bērna likumiskie pārstāvji vienojas par prevenci</w:t>
            </w:r>
            <w:r w:rsidR="00557C53">
              <w:rPr>
                <w:rFonts w:ascii="Times New Roman" w:hAnsi="Times New Roman"/>
                <w:sz w:val="24"/>
                <w:szCs w:val="24"/>
              </w:rPr>
              <w:t>jas pasākumu līdzfinansēšanu;</w:t>
            </w:r>
          </w:p>
          <w:p w:rsidR="00C67C10" w:rsidRPr="005518F4" w:rsidRDefault="00C67C10" w:rsidP="00557C53">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3) likumprojekta 33.</w:t>
            </w:r>
            <w:r w:rsidR="00557C53">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panta trešajā daļā ir ietverts deleģējums Ministru kabinetam noteikt sociālās rehabilitācijas izglītības iestādes iekšējās kārtības noteikumus;</w:t>
            </w:r>
          </w:p>
          <w:p w:rsidR="00E87F45" w:rsidRPr="005518F4" w:rsidRDefault="00C67C10" w:rsidP="00557C53">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4</w:t>
            </w:r>
            <w:r w:rsidR="00EC762D" w:rsidRPr="005518F4">
              <w:rPr>
                <w:rFonts w:ascii="Times New Roman" w:eastAsia="Times New Roman" w:hAnsi="Times New Roman"/>
                <w:sz w:val="24"/>
                <w:szCs w:val="24"/>
                <w:lang w:eastAsia="lv-LV"/>
              </w:rPr>
              <w:t>) l</w:t>
            </w:r>
            <w:r w:rsidR="00E87F45" w:rsidRPr="005518F4">
              <w:rPr>
                <w:rFonts w:ascii="Times New Roman" w:eastAsia="Times New Roman" w:hAnsi="Times New Roman"/>
                <w:sz w:val="24"/>
                <w:szCs w:val="24"/>
                <w:lang w:eastAsia="lv-LV"/>
              </w:rPr>
              <w:t xml:space="preserve">ikumprojekta </w:t>
            </w:r>
            <w:r w:rsidR="00107551" w:rsidRPr="005518F4">
              <w:rPr>
                <w:rFonts w:ascii="Times New Roman" w:eastAsia="Times New Roman" w:hAnsi="Times New Roman"/>
                <w:sz w:val="24"/>
                <w:szCs w:val="24"/>
                <w:lang w:eastAsia="lv-LV"/>
              </w:rPr>
              <w:t>51</w:t>
            </w:r>
            <w:r w:rsidR="00E87F45" w:rsidRPr="005518F4">
              <w:rPr>
                <w:rFonts w:ascii="Times New Roman" w:eastAsia="Times New Roman" w:hAnsi="Times New Roman"/>
                <w:sz w:val="24"/>
                <w:szCs w:val="24"/>
                <w:lang w:eastAsia="lv-LV"/>
              </w:rPr>
              <w:t>.</w:t>
            </w:r>
            <w:r w:rsidR="00557C53">
              <w:rPr>
                <w:rFonts w:ascii="Times New Roman" w:eastAsia="Times New Roman" w:hAnsi="Times New Roman"/>
                <w:sz w:val="24"/>
                <w:szCs w:val="24"/>
                <w:lang w:eastAsia="lv-LV"/>
              </w:rPr>
              <w:t> </w:t>
            </w:r>
            <w:r w:rsidR="00E87F45" w:rsidRPr="005518F4">
              <w:rPr>
                <w:rFonts w:ascii="Times New Roman" w:eastAsia="Times New Roman" w:hAnsi="Times New Roman"/>
                <w:sz w:val="24"/>
                <w:szCs w:val="24"/>
                <w:lang w:eastAsia="lv-LV"/>
              </w:rPr>
              <w:t xml:space="preserve">panta </w:t>
            </w:r>
            <w:r w:rsidR="00107551" w:rsidRPr="005518F4">
              <w:rPr>
                <w:rFonts w:ascii="Times New Roman" w:eastAsia="Times New Roman" w:hAnsi="Times New Roman"/>
                <w:sz w:val="24"/>
                <w:szCs w:val="24"/>
                <w:lang w:eastAsia="lv-LV"/>
              </w:rPr>
              <w:t>pirmajā daļā</w:t>
            </w:r>
            <w:r w:rsidR="004E3200" w:rsidRPr="005518F4">
              <w:rPr>
                <w:rFonts w:ascii="Times New Roman" w:eastAsia="Times New Roman" w:hAnsi="Times New Roman"/>
                <w:sz w:val="24"/>
                <w:szCs w:val="24"/>
                <w:lang w:eastAsia="lv-LV"/>
              </w:rPr>
              <w:t xml:space="preserve"> ietver</w:t>
            </w:r>
            <w:r w:rsidR="007F60EC" w:rsidRPr="005518F4">
              <w:rPr>
                <w:rFonts w:ascii="Times New Roman" w:eastAsia="Times New Roman" w:hAnsi="Times New Roman"/>
                <w:sz w:val="24"/>
                <w:szCs w:val="24"/>
                <w:lang w:eastAsia="lv-LV"/>
              </w:rPr>
              <w:t>t</w:t>
            </w:r>
            <w:r w:rsidR="004E3200" w:rsidRPr="005518F4">
              <w:rPr>
                <w:rFonts w:ascii="Times New Roman" w:eastAsia="Times New Roman" w:hAnsi="Times New Roman"/>
                <w:sz w:val="24"/>
                <w:szCs w:val="24"/>
                <w:lang w:eastAsia="lv-LV"/>
              </w:rPr>
              <w:t xml:space="preserve">s deleģējums Ministru kabinetam noteikt kārtību, kādā veic bērna </w:t>
            </w:r>
            <w:r w:rsidR="006340F8" w:rsidRPr="005518F4">
              <w:rPr>
                <w:rFonts w:ascii="Times New Roman" w:eastAsia="Times New Roman" w:hAnsi="Times New Roman"/>
                <w:sz w:val="24"/>
                <w:szCs w:val="24"/>
                <w:lang w:eastAsia="lv-LV"/>
              </w:rPr>
              <w:t>riska un aizsardzības faktora iz</w:t>
            </w:r>
            <w:r w:rsidR="004E3200" w:rsidRPr="005518F4">
              <w:rPr>
                <w:rFonts w:ascii="Times New Roman" w:eastAsia="Times New Roman" w:hAnsi="Times New Roman"/>
                <w:sz w:val="24"/>
                <w:szCs w:val="24"/>
                <w:lang w:eastAsia="lv-LV"/>
              </w:rPr>
              <w:t>vērtējumu un sniedz psihologa vai pašvaldī</w:t>
            </w:r>
            <w:r w:rsidR="00EC762D" w:rsidRPr="005518F4">
              <w:rPr>
                <w:rFonts w:ascii="Times New Roman" w:eastAsia="Times New Roman" w:hAnsi="Times New Roman"/>
                <w:sz w:val="24"/>
                <w:szCs w:val="24"/>
                <w:lang w:eastAsia="lv-LV"/>
              </w:rPr>
              <w:t>bas sociālā darbinieka atzinumu;</w:t>
            </w:r>
          </w:p>
          <w:p w:rsidR="004E3200" w:rsidRPr="005518F4" w:rsidRDefault="00C67C10" w:rsidP="00557C53">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5</w:t>
            </w:r>
            <w:r w:rsidR="00EC762D" w:rsidRPr="005518F4">
              <w:rPr>
                <w:rFonts w:ascii="Times New Roman" w:eastAsia="Times New Roman" w:hAnsi="Times New Roman"/>
                <w:sz w:val="24"/>
                <w:szCs w:val="24"/>
                <w:lang w:eastAsia="lv-LV"/>
              </w:rPr>
              <w:t>) l</w:t>
            </w:r>
            <w:r w:rsidR="004E3200" w:rsidRPr="005518F4">
              <w:rPr>
                <w:rFonts w:ascii="Times New Roman" w:eastAsia="Times New Roman" w:hAnsi="Times New Roman"/>
                <w:sz w:val="24"/>
                <w:szCs w:val="24"/>
                <w:lang w:eastAsia="lv-LV"/>
              </w:rPr>
              <w:t xml:space="preserve">ikumprojekta </w:t>
            </w:r>
            <w:r w:rsidR="007F60EC" w:rsidRPr="005518F4">
              <w:rPr>
                <w:rFonts w:ascii="Times New Roman" w:eastAsia="Times New Roman" w:hAnsi="Times New Roman"/>
                <w:sz w:val="24"/>
                <w:szCs w:val="24"/>
                <w:lang w:eastAsia="lv-LV"/>
              </w:rPr>
              <w:t>52</w:t>
            </w:r>
            <w:r w:rsidR="004E3200" w:rsidRPr="005518F4">
              <w:rPr>
                <w:rFonts w:ascii="Times New Roman" w:eastAsia="Times New Roman" w:hAnsi="Times New Roman"/>
                <w:sz w:val="24"/>
                <w:szCs w:val="24"/>
                <w:lang w:eastAsia="lv-LV"/>
              </w:rPr>
              <w:t>.</w:t>
            </w:r>
            <w:r w:rsidR="00557C53">
              <w:rPr>
                <w:rFonts w:ascii="Times New Roman" w:eastAsia="Times New Roman" w:hAnsi="Times New Roman"/>
                <w:sz w:val="24"/>
                <w:szCs w:val="24"/>
                <w:lang w:eastAsia="lv-LV"/>
              </w:rPr>
              <w:t> </w:t>
            </w:r>
            <w:r w:rsidR="004E3200" w:rsidRPr="005518F4">
              <w:rPr>
                <w:rFonts w:ascii="Times New Roman" w:eastAsia="Times New Roman" w:hAnsi="Times New Roman"/>
                <w:sz w:val="24"/>
                <w:szCs w:val="24"/>
                <w:lang w:eastAsia="lv-LV"/>
              </w:rPr>
              <w:t>panta</w:t>
            </w:r>
            <w:r w:rsidR="00107551" w:rsidRPr="005518F4">
              <w:rPr>
                <w:rFonts w:ascii="Times New Roman" w:eastAsia="Times New Roman" w:hAnsi="Times New Roman"/>
                <w:sz w:val="24"/>
                <w:szCs w:val="24"/>
                <w:lang w:eastAsia="lv-LV"/>
              </w:rPr>
              <w:t xml:space="preserve"> pirmajā</w:t>
            </w:r>
            <w:r w:rsidR="004E3200" w:rsidRPr="005518F4">
              <w:rPr>
                <w:rFonts w:ascii="Times New Roman" w:eastAsia="Times New Roman" w:hAnsi="Times New Roman"/>
                <w:sz w:val="24"/>
                <w:szCs w:val="24"/>
                <w:lang w:eastAsia="lv-LV"/>
              </w:rPr>
              <w:t xml:space="preserve"> daļā ietver</w:t>
            </w:r>
            <w:r w:rsidR="00EC762D" w:rsidRPr="005518F4">
              <w:rPr>
                <w:rFonts w:ascii="Times New Roman" w:eastAsia="Times New Roman" w:hAnsi="Times New Roman"/>
                <w:sz w:val="24"/>
                <w:szCs w:val="24"/>
                <w:lang w:eastAsia="lv-LV"/>
              </w:rPr>
              <w:t>t</w:t>
            </w:r>
            <w:r w:rsidR="004E3200" w:rsidRPr="005518F4">
              <w:rPr>
                <w:rFonts w:ascii="Times New Roman" w:eastAsia="Times New Roman" w:hAnsi="Times New Roman"/>
                <w:sz w:val="24"/>
                <w:szCs w:val="24"/>
                <w:lang w:eastAsia="lv-LV"/>
              </w:rPr>
              <w:t>s deleģējums Ministru kabinetam noteikt prevencijas pasākumu plāna izstrādāšanas kārtību</w:t>
            </w:r>
            <w:r w:rsidR="00EC762D" w:rsidRPr="005518F4">
              <w:rPr>
                <w:rFonts w:ascii="Times New Roman" w:eastAsia="Times New Roman" w:hAnsi="Times New Roman"/>
                <w:sz w:val="24"/>
                <w:szCs w:val="24"/>
                <w:lang w:eastAsia="lv-LV"/>
              </w:rPr>
              <w:t>;</w:t>
            </w:r>
          </w:p>
          <w:p w:rsidR="004E3200" w:rsidRPr="005518F4" w:rsidRDefault="004E3200" w:rsidP="00557C53">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Tā kā šis likumprojekts paredz jaunu Tieslietu ministrijas funkciju, </w:t>
            </w:r>
            <w:r w:rsidR="008E429A" w:rsidRPr="005518F4">
              <w:rPr>
                <w:rFonts w:ascii="Times New Roman" w:eastAsia="Times New Roman" w:hAnsi="Times New Roman"/>
                <w:sz w:val="24"/>
                <w:szCs w:val="24"/>
                <w:lang w:eastAsia="lv-LV"/>
              </w:rPr>
              <w:t>bērnu antisociālā</w:t>
            </w:r>
            <w:r w:rsidRPr="005518F4">
              <w:rPr>
                <w:rFonts w:ascii="Times New Roman" w:eastAsia="Times New Roman" w:hAnsi="Times New Roman"/>
                <w:sz w:val="24"/>
                <w:szCs w:val="24"/>
                <w:lang w:eastAsia="lv-LV"/>
              </w:rPr>
              <w:t xml:space="preserve">s uzvedības prevencijas plānošana un īstenošana, tad attiecīgs precizējums ir izdarāms </w:t>
            </w:r>
            <w:proofErr w:type="gramStart"/>
            <w:r w:rsidRPr="005518F4">
              <w:rPr>
                <w:rFonts w:ascii="Times New Roman" w:eastAsia="Times New Roman" w:hAnsi="Times New Roman"/>
                <w:sz w:val="24"/>
                <w:szCs w:val="24"/>
                <w:lang w:eastAsia="lv-LV"/>
              </w:rPr>
              <w:t>arī Ministru</w:t>
            </w:r>
            <w:proofErr w:type="gramEnd"/>
            <w:r w:rsidRPr="005518F4">
              <w:rPr>
                <w:rFonts w:ascii="Times New Roman" w:eastAsia="Times New Roman" w:hAnsi="Times New Roman"/>
                <w:sz w:val="24"/>
                <w:szCs w:val="24"/>
                <w:lang w:eastAsia="lv-LV"/>
              </w:rPr>
              <w:t xml:space="preserve"> kabineta</w:t>
            </w:r>
            <w:r w:rsidR="00557C53">
              <w:rPr>
                <w:rFonts w:ascii="Times New Roman" w:eastAsia="Times New Roman" w:hAnsi="Times New Roman"/>
                <w:sz w:val="24"/>
                <w:szCs w:val="24"/>
                <w:lang w:eastAsia="lv-LV"/>
              </w:rPr>
              <w:t xml:space="preserve"> </w:t>
            </w:r>
            <w:r w:rsidR="00557C53" w:rsidRPr="005518F4">
              <w:rPr>
                <w:rFonts w:ascii="Times New Roman" w:eastAsia="Times New Roman" w:hAnsi="Times New Roman"/>
                <w:sz w:val="24"/>
                <w:szCs w:val="24"/>
                <w:lang w:eastAsia="lv-LV"/>
              </w:rPr>
              <w:t>2003.</w:t>
            </w:r>
            <w:r w:rsidR="00557C53">
              <w:rPr>
                <w:rFonts w:ascii="Times New Roman" w:eastAsia="Times New Roman" w:hAnsi="Times New Roman"/>
                <w:sz w:val="24"/>
                <w:szCs w:val="24"/>
                <w:lang w:eastAsia="lv-LV"/>
              </w:rPr>
              <w:t> </w:t>
            </w:r>
            <w:r w:rsidR="00557C53" w:rsidRPr="005518F4">
              <w:rPr>
                <w:rFonts w:ascii="Times New Roman" w:eastAsia="Times New Roman" w:hAnsi="Times New Roman"/>
                <w:sz w:val="24"/>
                <w:szCs w:val="24"/>
                <w:lang w:eastAsia="lv-LV"/>
              </w:rPr>
              <w:t>gada 29.</w:t>
            </w:r>
            <w:r w:rsidR="00557C53">
              <w:rPr>
                <w:rFonts w:ascii="Times New Roman" w:eastAsia="Times New Roman" w:hAnsi="Times New Roman"/>
                <w:sz w:val="24"/>
                <w:szCs w:val="24"/>
                <w:lang w:eastAsia="lv-LV"/>
              </w:rPr>
              <w:t> </w:t>
            </w:r>
            <w:r w:rsidR="00557C53" w:rsidRPr="005518F4">
              <w:rPr>
                <w:rFonts w:ascii="Times New Roman" w:eastAsia="Times New Roman" w:hAnsi="Times New Roman"/>
                <w:sz w:val="24"/>
                <w:szCs w:val="24"/>
                <w:lang w:eastAsia="lv-LV"/>
              </w:rPr>
              <w:t>aprīļa</w:t>
            </w:r>
            <w:r w:rsidRPr="005518F4">
              <w:rPr>
                <w:rFonts w:ascii="Times New Roman" w:eastAsia="Times New Roman" w:hAnsi="Times New Roman"/>
                <w:sz w:val="24"/>
                <w:szCs w:val="24"/>
                <w:lang w:eastAsia="lv-LV"/>
              </w:rPr>
              <w:t xml:space="preserve"> noteikumos Nr.</w:t>
            </w:r>
            <w:r w:rsidR="00557C53">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 xml:space="preserve">243 </w:t>
            </w:r>
            <w:r w:rsidR="0070797F" w:rsidRPr="005518F4">
              <w:rPr>
                <w:rFonts w:ascii="Times New Roman" w:eastAsia="Times New Roman" w:hAnsi="Times New Roman"/>
                <w:sz w:val="24"/>
                <w:szCs w:val="24"/>
                <w:lang w:eastAsia="lv-LV"/>
              </w:rPr>
              <w:t>"</w:t>
            </w:r>
            <w:r w:rsidRPr="005518F4">
              <w:rPr>
                <w:rFonts w:ascii="Times New Roman" w:eastAsia="Times New Roman" w:hAnsi="Times New Roman"/>
                <w:sz w:val="24"/>
                <w:szCs w:val="24"/>
                <w:lang w:eastAsia="lv-LV"/>
              </w:rPr>
              <w:t>Tieslietu ministrijas nolikums</w:t>
            </w:r>
            <w:r w:rsidR="0070797F" w:rsidRPr="005518F4">
              <w:rPr>
                <w:rFonts w:ascii="Times New Roman" w:eastAsia="Times New Roman" w:hAnsi="Times New Roman"/>
                <w:sz w:val="24"/>
                <w:szCs w:val="24"/>
                <w:lang w:eastAsia="lv-LV"/>
              </w:rPr>
              <w:t>"</w:t>
            </w:r>
            <w:r w:rsidRPr="005518F4">
              <w:rPr>
                <w:rFonts w:ascii="Times New Roman" w:eastAsia="Times New Roman" w:hAnsi="Times New Roman"/>
                <w:sz w:val="24"/>
                <w:szCs w:val="24"/>
                <w:lang w:eastAsia="lv-LV"/>
              </w:rPr>
              <w:t>.</w:t>
            </w:r>
          </w:p>
          <w:p w:rsidR="00E87F45" w:rsidRPr="005518F4" w:rsidRDefault="009D3226" w:rsidP="00557C53">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Nepilngadīgo personu atbalsta informācijas sistēmā iekļaujamā informācija noteikta Ministru kabineta</w:t>
            </w:r>
            <w:r w:rsidR="00557C53">
              <w:rPr>
                <w:rFonts w:ascii="Times New Roman" w:eastAsia="Times New Roman" w:hAnsi="Times New Roman"/>
                <w:sz w:val="24"/>
                <w:szCs w:val="24"/>
                <w:lang w:eastAsia="lv-LV"/>
              </w:rPr>
              <w:t xml:space="preserve"> </w:t>
            </w:r>
            <w:r w:rsidR="00557C53" w:rsidRPr="005518F4">
              <w:rPr>
                <w:rFonts w:ascii="Times New Roman" w:eastAsia="Times New Roman" w:hAnsi="Times New Roman"/>
                <w:sz w:val="24"/>
                <w:szCs w:val="24"/>
                <w:lang w:eastAsia="lv-LV"/>
              </w:rPr>
              <w:t>2014.</w:t>
            </w:r>
            <w:r w:rsidR="00557C53">
              <w:rPr>
                <w:rFonts w:ascii="Times New Roman" w:eastAsia="Times New Roman" w:hAnsi="Times New Roman"/>
                <w:sz w:val="24"/>
                <w:szCs w:val="24"/>
                <w:lang w:eastAsia="lv-LV"/>
              </w:rPr>
              <w:t> </w:t>
            </w:r>
            <w:r w:rsidR="00557C53" w:rsidRPr="005518F4">
              <w:rPr>
                <w:rFonts w:ascii="Times New Roman" w:eastAsia="Times New Roman" w:hAnsi="Times New Roman"/>
                <w:sz w:val="24"/>
                <w:szCs w:val="24"/>
                <w:lang w:eastAsia="lv-LV"/>
              </w:rPr>
              <w:t>gada 25.</w:t>
            </w:r>
            <w:r w:rsidR="00557C53">
              <w:rPr>
                <w:rFonts w:ascii="Times New Roman" w:eastAsia="Times New Roman" w:hAnsi="Times New Roman"/>
                <w:sz w:val="24"/>
                <w:szCs w:val="24"/>
                <w:lang w:eastAsia="lv-LV"/>
              </w:rPr>
              <w:t> </w:t>
            </w:r>
            <w:r w:rsidR="00557C53" w:rsidRPr="005518F4">
              <w:rPr>
                <w:rFonts w:ascii="Times New Roman" w:eastAsia="Times New Roman" w:hAnsi="Times New Roman"/>
                <w:sz w:val="24"/>
                <w:szCs w:val="24"/>
                <w:lang w:eastAsia="lv-LV"/>
              </w:rPr>
              <w:t>marta</w:t>
            </w:r>
            <w:r w:rsidRPr="005518F4">
              <w:rPr>
                <w:rFonts w:ascii="Times New Roman" w:eastAsia="Times New Roman" w:hAnsi="Times New Roman"/>
                <w:sz w:val="24"/>
                <w:szCs w:val="24"/>
                <w:lang w:eastAsia="lv-LV"/>
              </w:rPr>
              <w:t xml:space="preserve"> noteikumos Nr.</w:t>
            </w:r>
            <w:r w:rsidR="00557C53">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 xml:space="preserve">157 </w:t>
            </w:r>
            <w:r w:rsidR="0070797F" w:rsidRPr="005518F4">
              <w:rPr>
                <w:rFonts w:ascii="Times New Roman" w:eastAsia="Times New Roman" w:hAnsi="Times New Roman"/>
                <w:sz w:val="24"/>
                <w:szCs w:val="24"/>
                <w:lang w:eastAsia="lv-LV"/>
              </w:rPr>
              <w:t>"</w:t>
            </w:r>
            <w:r w:rsidRPr="005518F4">
              <w:rPr>
                <w:rFonts w:ascii="Times New Roman" w:eastAsia="Times New Roman" w:hAnsi="Times New Roman"/>
                <w:sz w:val="24"/>
                <w:szCs w:val="24"/>
                <w:lang w:eastAsia="lv-LV"/>
              </w:rPr>
              <w:t>Nepilngadīgo personu atbalsta informācijas sistēmas noteikumi</w:t>
            </w:r>
            <w:r w:rsidR="0070797F" w:rsidRPr="005518F4">
              <w:rPr>
                <w:rFonts w:ascii="Times New Roman" w:eastAsia="Times New Roman" w:hAnsi="Times New Roman"/>
                <w:sz w:val="24"/>
                <w:szCs w:val="24"/>
                <w:lang w:eastAsia="lv-LV"/>
              </w:rPr>
              <w:t>"</w:t>
            </w:r>
            <w:r w:rsidRPr="005518F4">
              <w:rPr>
                <w:rFonts w:ascii="Times New Roman" w:eastAsia="Times New Roman" w:hAnsi="Times New Roman"/>
                <w:sz w:val="24"/>
                <w:szCs w:val="24"/>
                <w:lang w:eastAsia="lv-LV"/>
              </w:rPr>
              <w:t>. Šie noteikumi būs jāgroza</w:t>
            </w:r>
            <w:r w:rsidR="00557C53">
              <w:rPr>
                <w:rFonts w:ascii="Times New Roman" w:eastAsia="Times New Roman" w:hAnsi="Times New Roman"/>
                <w:sz w:val="24"/>
                <w:szCs w:val="24"/>
                <w:lang w:eastAsia="lv-LV"/>
              </w:rPr>
              <w:t>,</w:t>
            </w:r>
            <w:r w:rsidRPr="005518F4">
              <w:rPr>
                <w:rFonts w:ascii="Times New Roman" w:eastAsia="Times New Roman" w:hAnsi="Times New Roman"/>
                <w:sz w:val="24"/>
                <w:szCs w:val="24"/>
                <w:lang w:eastAsia="lv-LV"/>
              </w:rPr>
              <w:t xml:space="preserve"> papildinot tos ar sistēmā iekļaujamo i</w:t>
            </w:r>
            <w:r w:rsidR="008E429A" w:rsidRPr="005518F4">
              <w:rPr>
                <w:rFonts w:ascii="Times New Roman" w:eastAsia="Times New Roman" w:hAnsi="Times New Roman"/>
                <w:sz w:val="24"/>
                <w:szCs w:val="24"/>
                <w:lang w:eastAsia="lv-LV"/>
              </w:rPr>
              <w:t>nformāciju par bērnu antisociālā</w:t>
            </w:r>
            <w:r w:rsidRPr="005518F4">
              <w:rPr>
                <w:rFonts w:ascii="Times New Roman" w:eastAsia="Times New Roman" w:hAnsi="Times New Roman"/>
                <w:sz w:val="24"/>
                <w:szCs w:val="24"/>
                <w:lang w:eastAsia="lv-LV"/>
              </w:rPr>
              <w:t>s</w:t>
            </w:r>
            <w:r w:rsidR="00557C53">
              <w:rPr>
                <w:rFonts w:ascii="Times New Roman" w:eastAsia="Times New Roman" w:hAnsi="Times New Roman"/>
                <w:sz w:val="24"/>
                <w:szCs w:val="24"/>
                <w:lang w:eastAsia="lv-LV"/>
              </w:rPr>
              <w:t xml:space="preserve"> uzvedības prevencijas procesu.</w:t>
            </w:r>
          </w:p>
        </w:tc>
      </w:tr>
      <w:tr w:rsidR="005518F4" w:rsidRPr="005518F4"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752D4" w:rsidRPr="005518F4" w:rsidRDefault="004E3200" w:rsidP="00AB6EDA">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Tieslietu ministrija. </w:t>
            </w:r>
          </w:p>
        </w:tc>
      </w:tr>
      <w:tr w:rsidR="008752D4" w:rsidRPr="005518F4"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752D4" w:rsidRPr="005518F4" w:rsidRDefault="008752D4" w:rsidP="00AB6EDA">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Nav</w:t>
            </w:r>
            <w:r w:rsidR="00BF2BE7" w:rsidRPr="005518F4">
              <w:rPr>
                <w:rFonts w:ascii="Times New Roman" w:eastAsia="Times New Roman" w:hAnsi="Times New Roman"/>
                <w:sz w:val="24"/>
                <w:szCs w:val="24"/>
                <w:lang w:eastAsia="lv-LV"/>
              </w:rPr>
              <w:t>.</w:t>
            </w:r>
          </w:p>
        </w:tc>
      </w:tr>
    </w:tbl>
    <w:p w:rsidR="008752D4" w:rsidRPr="005518F4" w:rsidRDefault="008752D4" w:rsidP="008752D4">
      <w:pPr>
        <w:pStyle w:val="Parasts1"/>
        <w:spacing w:after="0" w:line="240" w:lineRule="auto"/>
        <w:rPr>
          <w:rFonts w:ascii="Times New Roman" w:eastAsia="Times New Roman" w:hAnsi="Times New Roman"/>
          <w:sz w:val="24"/>
          <w:szCs w:val="24"/>
          <w:lang w:eastAsia="lv-LV"/>
        </w:rPr>
      </w:pPr>
    </w:p>
    <w:p w:rsidR="00446049" w:rsidRPr="005518F4" w:rsidRDefault="00446049" w:rsidP="008752D4">
      <w:pPr>
        <w:pStyle w:val="Parasts1"/>
        <w:spacing w:after="0" w:line="240" w:lineRule="auto"/>
        <w:rPr>
          <w:rFonts w:ascii="Times New Roman" w:eastAsia="Times New Roman" w:hAnsi="Times New Roman"/>
          <w:sz w:val="24"/>
          <w:szCs w:val="24"/>
          <w:lang w:eastAsia="lv-LV"/>
        </w:rPr>
      </w:pPr>
    </w:p>
    <w:tbl>
      <w:tblPr>
        <w:tblW w:w="14552" w:type="dxa"/>
        <w:jc w:val="center"/>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12"/>
        <w:gridCol w:w="477"/>
        <w:gridCol w:w="259"/>
        <w:gridCol w:w="3707"/>
        <w:gridCol w:w="338"/>
        <w:gridCol w:w="1102"/>
        <w:gridCol w:w="1395"/>
        <w:gridCol w:w="2552"/>
        <w:gridCol w:w="4417"/>
        <w:gridCol w:w="93"/>
      </w:tblGrid>
      <w:tr w:rsidR="005518F4" w:rsidRPr="00557C53" w:rsidTr="003C431F">
        <w:trPr>
          <w:gridBefore w:val="1"/>
          <w:wBefore w:w="212" w:type="dxa"/>
          <w:jc w:val="center"/>
        </w:trPr>
        <w:tc>
          <w:tcPr>
            <w:tcW w:w="14340" w:type="dxa"/>
            <w:gridSpan w:val="9"/>
            <w:tcBorders>
              <w:top w:val="outset" w:sz="6" w:space="0" w:color="auto"/>
              <w:left w:val="outset" w:sz="6" w:space="0" w:color="auto"/>
              <w:bottom w:val="outset" w:sz="6" w:space="0" w:color="auto"/>
              <w:right w:val="outset" w:sz="6" w:space="0" w:color="auto"/>
            </w:tcBorders>
            <w:vAlign w:val="center"/>
          </w:tcPr>
          <w:p w:rsidR="00022347" w:rsidRPr="00557C53" w:rsidRDefault="00022347" w:rsidP="00557C53">
            <w:pPr>
              <w:jc w:val="center"/>
              <w:rPr>
                <w:rFonts w:ascii="Times New Roman" w:hAnsi="Times New Roman"/>
                <w:b/>
                <w:sz w:val="24"/>
                <w:szCs w:val="24"/>
                <w:lang w:val="lv-LV"/>
              </w:rPr>
            </w:pPr>
            <w:r w:rsidRPr="00557C53">
              <w:rPr>
                <w:rFonts w:ascii="Times New Roman" w:hAnsi="Times New Roman"/>
                <w:b/>
                <w:sz w:val="24"/>
                <w:szCs w:val="24"/>
                <w:lang w:val="lv-LV"/>
              </w:rPr>
              <w:t>V.</w:t>
            </w:r>
            <w:r w:rsidR="00557C53" w:rsidRPr="00557C53">
              <w:rPr>
                <w:rFonts w:ascii="Times New Roman" w:hAnsi="Times New Roman"/>
                <w:b/>
                <w:sz w:val="24"/>
                <w:szCs w:val="24"/>
                <w:lang w:val="lv-LV"/>
              </w:rPr>
              <w:t> </w:t>
            </w:r>
            <w:r w:rsidRPr="00557C53">
              <w:rPr>
                <w:rFonts w:ascii="Times New Roman" w:hAnsi="Times New Roman"/>
                <w:b/>
                <w:sz w:val="24"/>
                <w:szCs w:val="24"/>
                <w:lang w:val="lv-LV"/>
              </w:rPr>
              <w:t>Tiesību akta projekta atbilstība Latvijas Republikas starptautiskajām saistībām</w:t>
            </w:r>
          </w:p>
        </w:tc>
      </w:tr>
      <w:tr w:rsidR="005518F4" w:rsidRPr="00557C53" w:rsidTr="003C431F">
        <w:trPr>
          <w:gridBefore w:val="1"/>
          <w:wBefore w:w="212" w:type="dxa"/>
          <w:jc w:val="center"/>
        </w:trPr>
        <w:tc>
          <w:tcPr>
            <w:tcW w:w="736" w:type="dxa"/>
            <w:gridSpan w:val="2"/>
            <w:tcBorders>
              <w:top w:val="outset" w:sz="6" w:space="0" w:color="auto"/>
              <w:left w:val="outset" w:sz="6" w:space="0" w:color="auto"/>
              <w:bottom w:val="outset" w:sz="6" w:space="0" w:color="auto"/>
              <w:right w:val="outset" w:sz="6" w:space="0" w:color="auto"/>
            </w:tcBorders>
          </w:tcPr>
          <w:p w:rsidR="00022347" w:rsidRPr="00557C53" w:rsidRDefault="00022347" w:rsidP="00351D74">
            <w:pPr>
              <w:ind w:left="57"/>
              <w:rPr>
                <w:rFonts w:ascii="Times New Roman" w:hAnsi="Times New Roman"/>
                <w:sz w:val="24"/>
                <w:szCs w:val="24"/>
                <w:lang w:val="lv-LV"/>
              </w:rPr>
            </w:pPr>
            <w:r w:rsidRPr="00557C53">
              <w:rPr>
                <w:rFonts w:ascii="Times New Roman" w:hAnsi="Times New Roman"/>
                <w:sz w:val="24"/>
                <w:szCs w:val="24"/>
                <w:lang w:val="lv-LV"/>
              </w:rPr>
              <w:t>1.</w:t>
            </w:r>
          </w:p>
        </w:tc>
        <w:tc>
          <w:tcPr>
            <w:tcW w:w="5147" w:type="dxa"/>
            <w:gridSpan w:val="3"/>
            <w:tcBorders>
              <w:top w:val="outset" w:sz="6" w:space="0" w:color="auto"/>
              <w:left w:val="outset" w:sz="6" w:space="0" w:color="auto"/>
              <w:bottom w:val="outset" w:sz="6" w:space="0" w:color="auto"/>
              <w:right w:val="outset" w:sz="6" w:space="0" w:color="auto"/>
            </w:tcBorders>
          </w:tcPr>
          <w:p w:rsidR="00022347" w:rsidRPr="00557C53" w:rsidRDefault="00022347" w:rsidP="00351D74">
            <w:pPr>
              <w:ind w:left="57"/>
              <w:rPr>
                <w:rFonts w:ascii="Times New Roman" w:hAnsi="Times New Roman"/>
                <w:sz w:val="24"/>
                <w:szCs w:val="24"/>
                <w:lang w:val="lv-LV"/>
              </w:rPr>
            </w:pPr>
            <w:r w:rsidRPr="00557C53">
              <w:rPr>
                <w:rFonts w:ascii="Times New Roman" w:hAnsi="Times New Roman"/>
                <w:sz w:val="24"/>
                <w:szCs w:val="24"/>
                <w:lang w:val="lv-LV"/>
              </w:rPr>
              <w:t>Saistības pret Eiropas Savienību</w:t>
            </w:r>
          </w:p>
        </w:tc>
        <w:tc>
          <w:tcPr>
            <w:tcW w:w="8457" w:type="dxa"/>
            <w:gridSpan w:val="4"/>
            <w:tcBorders>
              <w:top w:val="outset" w:sz="6" w:space="0" w:color="auto"/>
              <w:left w:val="outset" w:sz="6" w:space="0" w:color="auto"/>
              <w:bottom w:val="outset" w:sz="6" w:space="0" w:color="auto"/>
              <w:right w:val="outset" w:sz="6" w:space="0" w:color="auto"/>
            </w:tcBorders>
          </w:tcPr>
          <w:p w:rsidR="00022347" w:rsidRPr="005518F4" w:rsidRDefault="00022347" w:rsidP="00557C53">
            <w:pPr>
              <w:autoSpaceDE w:val="0"/>
              <w:autoSpaceDN w:val="0"/>
              <w:adjustRightInd w:val="0"/>
              <w:jc w:val="both"/>
              <w:rPr>
                <w:rFonts w:ascii="Times New Roman" w:hAnsi="Times New Roman"/>
                <w:bCs/>
                <w:sz w:val="24"/>
                <w:szCs w:val="24"/>
                <w:lang w:val="lv-LV"/>
              </w:rPr>
            </w:pPr>
            <w:r w:rsidRPr="005518F4">
              <w:rPr>
                <w:rFonts w:ascii="Times New Roman" w:hAnsi="Times New Roman"/>
                <w:bCs/>
                <w:sz w:val="24"/>
                <w:szCs w:val="24"/>
                <w:lang w:val="lv-LV"/>
              </w:rPr>
              <w:t>Eiropas Parlamenta un Padomes 2016.</w:t>
            </w:r>
            <w:r w:rsidR="00557C53">
              <w:rPr>
                <w:rFonts w:ascii="Times New Roman" w:hAnsi="Times New Roman"/>
                <w:bCs/>
                <w:sz w:val="24"/>
                <w:szCs w:val="24"/>
                <w:lang w:val="lv-LV"/>
              </w:rPr>
              <w:t> </w:t>
            </w:r>
            <w:r w:rsidRPr="005518F4">
              <w:rPr>
                <w:rFonts w:ascii="Times New Roman" w:hAnsi="Times New Roman"/>
                <w:bCs/>
                <w:sz w:val="24"/>
                <w:szCs w:val="24"/>
                <w:lang w:val="lv-LV"/>
              </w:rPr>
              <w:t>gada 11.</w:t>
            </w:r>
            <w:r w:rsidR="00557C53">
              <w:rPr>
                <w:rFonts w:ascii="Times New Roman" w:hAnsi="Times New Roman"/>
                <w:bCs/>
                <w:sz w:val="24"/>
                <w:szCs w:val="24"/>
                <w:lang w:val="lv-LV"/>
              </w:rPr>
              <w:t> </w:t>
            </w:r>
            <w:r w:rsidRPr="005518F4">
              <w:rPr>
                <w:rFonts w:ascii="Times New Roman" w:hAnsi="Times New Roman"/>
                <w:bCs/>
                <w:sz w:val="24"/>
                <w:szCs w:val="24"/>
                <w:lang w:val="lv-LV"/>
              </w:rPr>
              <w:t xml:space="preserve">maija Direktīva 2016/800 par </w:t>
            </w:r>
            <w:r w:rsidRPr="005518F4">
              <w:rPr>
                <w:rFonts w:ascii="Times New Roman" w:hAnsi="Times New Roman"/>
                <w:bCs/>
                <w:sz w:val="24"/>
                <w:szCs w:val="24"/>
                <w:lang w:val="lv-LV"/>
              </w:rPr>
              <w:lastRenderedPageBreak/>
              <w:t>procesuālajām garantijām bērniem, kuri ir aizdomās turētie vai apsūdzētie kriminālprocesā</w:t>
            </w:r>
            <w:r w:rsidR="00557C53">
              <w:rPr>
                <w:rFonts w:ascii="Times New Roman" w:hAnsi="Times New Roman"/>
                <w:bCs/>
                <w:sz w:val="24"/>
                <w:szCs w:val="24"/>
                <w:lang w:val="lv-LV"/>
              </w:rPr>
              <w:t xml:space="preserve"> </w:t>
            </w:r>
            <w:r w:rsidR="00557C53" w:rsidRPr="00557C53">
              <w:rPr>
                <w:rFonts w:ascii="Times New Roman" w:hAnsi="Times New Roman"/>
                <w:bCs/>
                <w:sz w:val="24"/>
                <w:szCs w:val="24"/>
                <w:lang w:val="lv-LV"/>
              </w:rPr>
              <w:t>(turpmāk - Direktīva 2016/800)</w:t>
            </w:r>
            <w:r w:rsidR="00E01C81">
              <w:rPr>
                <w:rFonts w:ascii="Times New Roman" w:hAnsi="Times New Roman"/>
                <w:bCs/>
                <w:sz w:val="24"/>
                <w:szCs w:val="24"/>
                <w:lang w:val="lv-LV"/>
              </w:rPr>
              <w:t>.</w:t>
            </w:r>
          </w:p>
        </w:tc>
      </w:tr>
      <w:tr w:rsidR="005518F4" w:rsidRPr="005518F4" w:rsidTr="003C431F">
        <w:trPr>
          <w:gridBefore w:val="1"/>
          <w:wBefore w:w="212" w:type="dxa"/>
          <w:jc w:val="center"/>
        </w:trPr>
        <w:tc>
          <w:tcPr>
            <w:tcW w:w="736" w:type="dxa"/>
            <w:gridSpan w:val="2"/>
            <w:tcBorders>
              <w:top w:val="outset" w:sz="6" w:space="0" w:color="auto"/>
              <w:left w:val="outset" w:sz="6" w:space="0" w:color="auto"/>
              <w:bottom w:val="outset" w:sz="6" w:space="0" w:color="auto"/>
              <w:right w:val="outset" w:sz="6" w:space="0" w:color="auto"/>
            </w:tcBorders>
          </w:tcPr>
          <w:p w:rsidR="00022347" w:rsidRPr="005518F4" w:rsidRDefault="00022347" w:rsidP="00351D74">
            <w:pPr>
              <w:ind w:left="57"/>
              <w:rPr>
                <w:rFonts w:ascii="Times New Roman" w:hAnsi="Times New Roman"/>
                <w:sz w:val="24"/>
                <w:szCs w:val="24"/>
              </w:rPr>
            </w:pPr>
            <w:r w:rsidRPr="005518F4">
              <w:rPr>
                <w:rFonts w:ascii="Times New Roman" w:hAnsi="Times New Roman"/>
                <w:sz w:val="24"/>
                <w:szCs w:val="24"/>
              </w:rPr>
              <w:lastRenderedPageBreak/>
              <w:t>2.</w:t>
            </w:r>
          </w:p>
        </w:tc>
        <w:tc>
          <w:tcPr>
            <w:tcW w:w="5147" w:type="dxa"/>
            <w:gridSpan w:val="3"/>
            <w:tcBorders>
              <w:top w:val="outset" w:sz="6" w:space="0" w:color="auto"/>
              <w:left w:val="outset" w:sz="6" w:space="0" w:color="auto"/>
              <w:bottom w:val="outset" w:sz="6" w:space="0" w:color="auto"/>
              <w:right w:val="outset" w:sz="6" w:space="0" w:color="auto"/>
            </w:tcBorders>
          </w:tcPr>
          <w:p w:rsidR="00022347" w:rsidRPr="005518F4" w:rsidRDefault="00022347" w:rsidP="00351D74">
            <w:pPr>
              <w:ind w:left="57"/>
              <w:rPr>
                <w:rFonts w:ascii="Times New Roman" w:hAnsi="Times New Roman"/>
                <w:sz w:val="24"/>
                <w:szCs w:val="24"/>
              </w:rPr>
            </w:pPr>
            <w:proofErr w:type="spellStart"/>
            <w:r w:rsidRPr="005518F4">
              <w:rPr>
                <w:rFonts w:ascii="Times New Roman" w:hAnsi="Times New Roman"/>
                <w:sz w:val="24"/>
                <w:szCs w:val="24"/>
              </w:rPr>
              <w:t>Citas</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starptautiskās</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saistības</w:t>
            </w:r>
            <w:proofErr w:type="spellEnd"/>
          </w:p>
        </w:tc>
        <w:tc>
          <w:tcPr>
            <w:tcW w:w="8457" w:type="dxa"/>
            <w:gridSpan w:val="4"/>
            <w:tcBorders>
              <w:top w:val="outset" w:sz="6" w:space="0" w:color="auto"/>
              <w:left w:val="outset" w:sz="6" w:space="0" w:color="auto"/>
              <w:bottom w:val="outset" w:sz="6" w:space="0" w:color="auto"/>
              <w:right w:val="outset" w:sz="6" w:space="0" w:color="auto"/>
            </w:tcBorders>
          </w:tcPr>
          <w:p w:rsidR="00022347" w:rsidRPr="005518F4" w:rsidRDefault="00022347" w:rsidP="00351D74">
            <w:pPr>
              <w:ind w:left="57"/>
              <w:jc w:val="both"/>
              <w:rPr>
                <w:rFonts w:ascii="Times New Roman" w:hAnsi="Times New Roman"/>
                <w:sz w:val="24"/>
                <w:szCs w:val="24"/>
              </w:rPr>
            </w:pPr>
            <w:r w:rsidRPr="005518F4">
              <w:rPr>
                <w:rFonts w:ascii="Times New Roman" w:hAnsi="Times New Roman"/>
                <w:sz w:val="24"/>
                <w:szCs w:val="24"/>
              </w:rPr>
              <w:t>Nav</w:t>
            </w:r>
            <w:r w:rsidR="00E01C81">
              <w:rPr>
                <w:rFonts w:ascii="Times New Roman" w:hAnsi="Times New Roman"/>
                <w:sz w:val="24"/>
                <w:szCs w:val="24"/>
              </w:rPr>
              <w:t>.</w:t>
            </w:r>
          </w:p>
        </w:tc>
      </w:tr>
      <w:tr w:rsidR="005518F4" w:rsidRPr="005518F4" w:rsidTr="003C431F">
        <w:trPr>
          <w:gridBefore w:val="1"/>
          <w:wBefore w:w="212" w:type="dxa"/>
          <w:jc w:val="center"/>
        </w:trPr>
        <w:tc>
          <w:tcPr>
            <w:tcW w:w="736" w:type="dxa"/>
            <w:gridSpan w:val="2"/>
            <w:tcBorders>
              <w:top w:val="outset" w:sz="6" w:space="0" w:color="auto"/>
              <w:left w:val="outset" w:sz="6" w:space="0" w:color="auto"/>
              <w:bottom w:val="outset" w:sz="6" w:space="0" w:color="auto"/>
              <w:right w:val="outset" w:sz="6" w:space="0" w:color="auto"/>
            </w:tcBorders>
          </w:tcPr>
          <w:p w:rsidR="00022347" w:rsidRPr="005518F4" w:rsidRDefault="00022347" w:rsidP="00351D74">
            <w:pPr>
              <w:ind w:left="57"/>
              <w:rPr>
                <w:rFonts w:ascii="Times New Roman" w:hAnsi="Times New Roman"/>
                <w:sz w:val="24"/>
                <w:szCs w:val="24"/>
              </w:rPr>
            </w:pPr>
            <w:r w:rsidRPr="005518F4">
              <w:rPr>
                <w:rFonts w:ascii="Times New Roman" w:hAnsi="Times New Roman"/>
                <w:sz w:val="24"/>
                <w:szCs w:val="24"/>
              </w:rPr>
              <w:t>3.</w:t>
            </w:r>
          </w:p>
        </w:tc>
        <w:tc>
          <w:tcPr>
            <w:tcW w:w="5147" w:type="dxa"/>
            <w:gridSpan w:val="3"/>
            <w:tcBorders>
              <w:top w:val="outset" w:sz="6" w:space="0" w:color="auto"/>
              <w:left w:val="outset" w:sz="6" w:space="0" w:color="auto"/>
              <w:bottom w:val="outset" w:sz="6" w:space="0" w:color="auto"/>
              <w:right w:val="outset" w:sz="6" w:space="0" w:color="auto"/>
            </w:tcBorders>
          </w:tcPr>
          <w:p w:rsidR="00022347" w:rsidRPr="005518F4" w:rsidRDefault="00022347" w:rsidP="00351D74">
            <w:pPr>
              <w:ind w:left="57"/>
              <w:rPr>
                <w:rFonts w:ascii="Times New Roman" w:hAnsi="Times New Roman"/>
                <w:sz w:val="24"/>
                <w:szCs w:val="24"/>
              </w:rPr>
            </w:pPr>
            <w:proofErr w:type="spellStart"/>
            <w:r w:rsidRPr="005518F4">
              <w:rPr>
                <w:rFonts w:ascii="Times New Roman" w:hAnsi="Times New Roman"/>
                <w:sz w:val="24"/>
                <w:szCs w:val="24"/>
              </w:rPr>
              <w:t>Cita</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informācija</w:t>
            </w:r>
            <w:proofErr w:type="spellEnd"/>
          </w:p>
        </w:tc>
        <w:tc>
          <w:tcPr>
            <w:tcW w:w="8457" w:type="dxa"/>
            <w:gridSpan w:val="4"/>
            <w:tcBorders>
              <w:top w:val="outset" w:sz="6" w:space="0" w:color="auto"/>
              <w:left w:val="outset" w:sz="6" w:space="0" w:color="auto"/>
              <w:bottom w:val="outset" w:sz="6" w:space="0" w:color="auto"/>
              <w:right w:val="outset" w:sz="6" w:space="0" w:color="auto"/>
            </w:tcBorders>
          </w:tcPr>
          <w:p w:rsidR="00022347" w:rsidRPr="005518F4" w:rsidRDefault="00022347" w:rsidP="00351D74">
            <w:pPr>
              <w:ind w:left="57"/>
              <w:jc w:val="both"/>
              <w:rPr>
                <w:rFonts w:ascii="Times New Roman" w:hAnsi="Times New Roman"/>
                <w:sz w:val="24"/>
                <w:szCs w:val="24"/>
              </w:rPr>
            </w:pPr>
            <w:r w:rsidRPr="005518F4">
              <w:rPr>
                <w:rFonts w:ascii="Times New Roman" w:hAnsi="Times New Roman"/>
                <w:sz w:val="24"/>
                <w:szCs w:val="24"/>
              </w:rPr>
              <w:t>Nav</w:t>
            </w:r>
            <w:r w:rsidR="00E01C81">
              <w:rPr>
                <w:rFonts w:ascii="Times New Roman" w:hAnsi="Times New Roman"/>
                <w:sz w:val="24"/>
                <w:szCs w:val="24"/>
              </w:rPr>
              <w:t>.</w:t>
            </w:r>
          </w:p>
        </w:tc>
      </w:tr>
      <w:tr w:rsidR="005518F4" w:rsidRPr="005518F4" w:rsidTr="003C431F">
        <w:trPr>
          <w:gridBefore w:val="1"/>
          <w:wBefore w:w="212" w:type="dxa"/>
          <w:jc w:val="center"/>
        </w:trPr>
        <w:tc>
          <w:tcPr>
            <w:tcW w:w="14340" w:type="dxa"/>
            <w:gridSpan w:val="9"/>
            <w:tcBorders>
              <w:top w:val="outset" w:sz="6" w:space="0" w:color="auto"/>
              <w:left w:val="outset" w:sz="6" w:space="0" w:color="auto"/>
              <w:bottom w:val="outset" w:sz="6" w:space="0" w:color="auto"/>
              <w:right w:val="outset" w:sz="6" w:space="0" w:color="auto"/>
            </w:tcBorders>
            <w:vAlign w:val="center"/>
          </w:tcPr>
          <w:p w:rsidR="00022347" w:rsidRPr="005518F4" w:rsidRDefault="00022347" w:rsidP="00351D74">
            <w:pPr>
              <w:ind w:left="57"/>
              <w:jc w:val="center"/>
              <w:rPr>
                <w:rFonts w:ascii="Times New Roman" w:hAnsi="Times New Roman"/>
                <w:b/>
                <w:sz w:val="24"/>
                <w:szCs w:val="24"/>
              </w:rPr>
            </w:pPr>
            <w:r w:rsidRPr="005518F4">
              <w:rPr>
                <w:rFonts w:ascii="Times New Roman" w:hAnsi="Times New Roman"/>
                <w:b/>
                <w:sz w:val="24"/>
                <w:szCs w:val="24"/>
              </w:rPr>
              <w:t>1.</w:t>
            </w:r>
            <w:r w:rsidR="00E01C81">
              <w:rPr>
                <w:rFonts w:ascii="Times New Roman" w:hAnsi="Times New Roman"/>
                <w:b/>
                <w:sz w:val="24"/>
                <w:szCs w:val="24"/>
              </w:rPr>
              <w:t> </w:t>
            </w:r>
            <w:r w:rsidRPr="005518F4">
              <w:rPr>
                <w:rFonts w:ascii="Times New Roman" w:hAnsi="Times New Roman"/>
                <w:b/>
                <w:sz w:val="24"/>
                <w:szCs w:val="24"/>
              </w:rPr>
              <w:t>tabula</w:t>
            </w:r>
          </w:p>
          <w:p w:rsidR="00022347" w:rsidRPr="005518F4" w:rsidRDefault="00022347" w:rsidP="00351D74">
            <w:pPr>
              <w:ind w:left="57"/>
              <w:jc w:val="center"/>
              <w:rPr>
                <w:rFonts w:ascii="Times New Roman" w:hAnsi="Times New Roman"/>
                <w:sz w:val="24"/>
                <w:szCs w:val="24"/>
              </w:rPr>
            </w:pPr>
            <w:proofErr w:type="spellStart"/>
            <w:r w:rsidRPr="005518F4">
              <w:rPr>
                <w:rFonts w:ascii="Times New Roman" w:hAnsi="Times New Roman"/>
                <w:b/>
                <w:sz w:val="24"/>
                <w:szCs w:val="24"/>
              </w:rPr>
              <w:t>Tiesību</w:t>
            </w:r>
            <w:proofErr w:type="spellEnd"/>
            <w:r w:rsidRPr="005518F4">
              <w:rPr>
                <w:rFonts w:ascii="Times New Roman" w:hAnsi="Times New Roman"/>
                <w:b/>
                <w:sz w:val="24"/>
                <w:szCs w:val="24"/>
              </w:rPr>
              <w:t xml:space="preserve"> </w:t>
            </w:r>
            <w:proofErr w:type="spellStart"/>
            <w:r w:rsidRPr="005518F4">
              <w:rPr>
                <w:rFonts w:ascii="Times New Roman" w:hAnsi="Times New Roman"/>
                <w:b/>
                <w:sz w:val="24"/>
                <w:szCs w:val="24"/>
              </w:rPr>
              <w:t>akta</w:t>
            </w:r>
            <w:proofErr w:type="spellEnd"/>
            <w:r w:rsidRPr="005518F4">
              <w:rPr>
                <w:rFonts w:ascii="Times New Roman" w:hAnsi="Times New Roman"/>
                <w:b/>
                <w:sz w:val="24"/>
                <w:szCs w:val="24"/>
              </w:rPr>
              <w:t xml:space="preserve"> </w:t>
            </w:r>
            <w:proofErr w:type="spellStart"/>
            <w:r w:rsidRPr="005518F4">
              <w:rPr>
                <w:rFonts w:ascii="Times New Roman" w:hAnsi="Times New Roman"/>
                <w:b/>
                <w:sz w:val="24"/>
                <w:szCs w:val="24"/>
              </w:rPr>
              <w:t>projekta</w:t>
            </w:r>
            <w:proofErr w:type="spellEnd"/>
            <w:r w:rsidRPr="005518F4">
              <w:rPr>
                <w:rFonts w:ascii="Times New Roman" w:hAnsi="Times New Roman"/>
                <w:b/>
                <w:sz w:val="24"/>
                <w:szCs w:val="24"/>
              </w:rPr>
              <w:t xml:space="preserve"> </w:t>
            </w:r>
            <w:proofErr w:type="spellStart"/>
            <w:r w:rsidRPr="005518F4">
              <w:rPr>
                <w:rFonts w:ascii="Times New Roman" w:hAnsi="Times New Roman"/>
                <w:b/>
                <w:sz w:val="24"/>
                <w:szCs w:val="24"/>
              </w:rPr>
              <w:t>atbilstība</w:t>
            </w:r>
            <w:proofErr w:type="spellEnd"/>
            <w:r w:rsidRPr="005518F4">
              <w:rPr>
                <w:rFonts w:ascii="Times New Roman" w:hAnsi="Times New Roman"/>
                <w:b/>
                <w:sz w:val="24"/>
                <w:szCs w:val="24"/>
              </w:rPr>
              <w:t xml:space="preserve"> ES </w:t>
            </w:r>
            <w:proofErr w:type="spellStart"/>
            <w:r w:rsidRPr="005518F4">
              <w:rPr>
                <w:rFonts w:ascii="Times New Roman" w:hAnsi="Times New Roman"/>
                <w:b/>
                <w:sz w:val="24"/>
                <w:szCs w:val="24"/>
              </w:rPr>
              <w:t>tiesību</w:t>
            </w:r>
            <w:proofErr w:type="spellEnd"/>
            <w:r w:rsidRPr="005518F4">
              <w:rPr>
                <w:rFonts w:ascii="Times New Roman" w:hAnsi="Times New Roman"/>
                <w:b/>
                <w:sz w:val="24"/>
                <w:szCs w:val="24"/>
              </w:rPr>
              <w:t xml:space="preserve"> </w:t>
            </w:r>
            <w:proofErr w:type="spellStart"/>
            <w:r w:rsidRPr="005518F4">
              <w:rPr>
                <w:rFonts w:ascii="Times New Roman" w:hAnsi="Times New Roman"/>
                <w:b/>
                <w:sz w:val="24"/>
                <w:szCs w:val="24"/>
              </w:rPr>
              <w:t>aktiem</w:t>
            </w:r>
            <w:proofErr w:type="spellEnd"/>
          </w:p>
        </w:tc>
      </w:tr>
      <w:tr w:rsidR="005518F4" w:rsidRPr="005518F4" w:rsidTr="003C431F">
        <w:trPr>
          <w:gridBefore w:val="1"/>
          <w:wBefore w:w="212" w:type="dxa"/>
          <w:trHeight w:val="876"/>
          <w:jc w:val="center"/>
        </w:trPr>
        <w:tc>
          <w:tcPr>
            <w:tcW w:w="4443" w:type="dxa"/>
            <w:gridSpan w:val="3"/>
            <w:tcBorders>
              <w:top w:val="outset" w:sz="6" w:space="0" w:color="auto"/>
              <w:left w:val="outset" w:sz="6" w:space="0" w:color="auto"/>
              <w:bottom w:val="outset" w:sz="6" w:space="0" w:color="auto"/>
              <w:right w:val="outset" w:sz="6" w:space="0" w:color="auto"/>
            </w:tcBorders>
          </w:tcPr>
          <w:p w:rsidR="00022347" w:rsidRPr="005518F4" w:rsidRDefault="00022347" w:rsidP="00351D74">
            <w:pPr>
              <w:ind w:left="57"/>
              <w:rPr>
                <w:rFonts w:ascii="Times New Roman" w:hAnsi="Times New Roman"/>
                <w:sz w:val="24"/>
                <w:szCs w:val="24"/>
              </w:rPr>
            </w:pPr>
            <w:proofErr w:type="spellStart"/>
            <w:r w:rsidRPr="005518F4">
              <w:rPr>
                <w:rFonts w:ascii="Times New Roman" w:hAnsi="Times New Roman"/>
                <w:sz w:val="24"/>
                <w:szCs w:val="24"/>
              </w:rPr>
              <w:t>Attiecīgā</w:t>
            </w:r>
            <w:proofErr w:type="spellEnd"/>
            <w:r w:rsidRPr="005518F4">
              <w:rPr>
                <w:rFonts w:ascii="Times New Roman" w:hAnsi="Times New Roman"/>
                <w:sz w:val="24"/>
                <w:szCs w:val="24"/>
              </w:rPr>
              <w:t xml:space="preserve"> ES </w:t>
            </w:r>
            <w:proofErr w:type="spellStart"/>
            <w:r w:rsidRPr="005518F4">
              <w:rPr>
                <w:rFonts w:ascii="Times New Roman" w:hAnsi="Times New Roman"/>
                <w:sz w:val="24"/>
                <w:szCs w:val="24"/>
              </w:rPr>
              <w:t>tiesību</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akta</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datums</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numurs</w:t>
            </w:r>
            <w:proofErr w:type="spellEnd"/>
            <w:r w:rsidRPr="005518F4">
              <w:rPr>
                <w:rFonts w:ascii="Times New Roman" w:hAnsi="Times New Roman"/>
                <w:sz w:val="24"/>
                <w:szCs w:val="24"/>
              </w:rPr>
              <w:t xml:space="preserve"> un </w:t>
            </w:r>
            <w:proofErr w:type="spellStart"/>
            <w:r w:rsidRPr="005518F4">
              <w:rPr>
                <w:rFonts w:ascii="Times New Roman" w:hAnsi="Times New Roman"/>
                <w:sz w:val="24"/>
                <w:szCs w:val="24"/>
              </w:rPr>
              <w:t>nosaukums</w:t>
            </w:r>
            <w:proofErr w:type="spellEnd"/>
          </w:p>
        </w:tc>
        <w:tc>
          <w:tcPr>
            <w:tcW w:w="9897" w:type="dxa"/>
            <w:gridSpan w:val="6"/>
            <w:tcBorders>
              <w:top w:val="outset" w:sz="6" w:space="0" w:color="auto"/>
              <w:left w:val="outset" w:sz="6" w:space="0" w:color="auto"/>
              <w:bottom w:val="outset" w:sz="6" w:space="0" w:color="auto"/>
              <w:right w:val="outset" w:sz="6" w:space="0" w:color="auto"/>
            </w:tcBorders>
          </w:tcPr>
          <w:p w:rsidR="00022347" w:rsidRPr="005518F4" w:rsidRDefault="00755762" w:rsidP="00557C53">
            <w:pPr>
              <w:pStyle w:val="Sarakstarindkopa"/>
              <w:ind w:left="57" w:right="114"/>
              <w:jc w:val="both"/>
              <w:rPr>
                <w:rFonts w:ascii="Times New Roman" w:hAnsi="Times New Roman"/>
                <w:snapToGrid w:val="0"/>
                <w:sz w:val="24"/>
                <w:szCs w:val="24"/>
              </w:rPr>
            </w:pPr>
            <w:r w:rsidRPr="005518F4">
              <w:rPr>
                <w:rFonts w:ascii="Times New Roman" w:hAnsi="Times New Roman"/>
                <w:bCs/>
                <w:sz w:val="24"/>
                <w:szCs w:val="24"/>
              </w:rPr>
              <w:t>Direktīva 2016/800</w:t>
            </w:r>
          </w:p>
        </w:tc>
      </w:tr>
      <w:tr w:rsidR="005518F4" w:rsidRPr="005518F4" w:rsidTr="003C431F">
        <w:trPr>
          <w:gridBefore w:val="1"/>
          <w:wBefore w:w="212" w:type="dxa"/>
          <w:jc w:val="center"/>
        </w:trPr>
        <w:tc>
          <w:tcPr>
            <w:tcW w:w="4443" w:type="dxa"/>
            <w:gridSpan w:val="3"/>
            <w:tcBorders>
              <w:top w:val="outset" w:sz="6" w:space="0" w:color="auto"/>
              <w:left w:val="outset" w:sz="6" w:space="0" w:color="auto"/>
              <w:bottom w:val="outset" w:sz="6" w:space="0" w:color="auto"/>
              <w:right w:val="outset" w:sz="6" w:space="0" w:color="auto"/>
            </w:tcBorders>
            <w:vAlign w:val="center"/>
          </w:tcPr>
          <w:p w:rsidR="00022347" w:rsidRPr="005518F4" w:rsidRDefault="00022347" w:rsidP="00351D74">
            <w:pPr>
              <w:ind w:left="57"/>
              <w:jc w:val="center"/>
              <w:rPr>
                <w:rFonts w:ascii="Times New Roman" w:hAnsi="Times New Roman"/>
                <w:sz w:val="24"/>
                <w:szCs w:val="24"/>
              </w:rPr>
            </w:pPr>
            <w:r w:rsidRPr="005518F4">
              <w:rPr>
                <w:rFonts w:ascii="Times New Roman" w:hAnsi="Times New Roman"/>
                <w:sz w:val="24"/>
                <w:szCs w:val="24"/>
              </w:rPr>
              <w:t>A</w:t>
            </w:r>
          </w:p>
        </w:tc>
        <w:tc>
          <w:tcPr>
            <w:tcW w:w="2835" w:type="dxa"/>
            <w:gridSpan w:val="3"/>
            <w:tcBorders>
              <w:top w:val="outset" w:sz="6" w:space="0" w:color="auto"/>
              <w:left w:val="outset" w:sz="6" w:space="0" w:color="auto"/>
              <w:bottom w:val="outset" w:sz="6" w:space="0" w:color="auto"/>
              <w:right w:val="outset" w:sz="6" w:space="0" w:color="auto"/>
            </w:tcBorders>
            <w:vAlign w:val="center"/>
          </w:tcPr>
          <w:p w:rsidR="00022347" w:rsidRPr="005518F4" w:rsidRDefault="00022347" w:rsidP="00351D74">
            <w:pPr>
              <w:ind w:left="57"/>
              <w:jc w:val="center"/>
              <w:rPr>
                <w:rFonts w:ascii="Times New Roman" w:hAnsi="Times New Roman"/>
                <w:sz w:val="24"/>
                <w:szCs w:val="24"/>
              </w:rPr>
            </w:pPr>
            <w:r w:rsidRPr="005518F4">
              <w:rPr>
                <w:rFonts w:ascii="Times New Roman" w:hAnsi="Times New Roman"/>
                <w:sz w:val="24"/>
                <w:szCs w:val="24"/>
              </w:rPr>
              <w:t>B</w:t>
            </w:r>
          </w:p>
        </w:tc>
        <w:tc>
          <w:tcPr>
            <w:tcW w:w="2552" w:type="dxa"/>
            <w:tcBorders>
              <w:top w:val="outset" w:sz="6" w:space="0" w:color="auto"/>
              <w:left w:val="outset" w:sz="6" w:space="0" w:color="auto"/>
              <w:bottom w:val="outset" w:sz="6" w:space="0" w:color="auto"/>
              <w:right w:val="outset" w:sz="6" w:space="0" w:color="auto"/>
            </w:tcBorders>
            <w:vAlign w:val="center"/>
          </w:tcPr>
          <w:p w:rsidR="00022347" w:rsidRPr="005518F4" w:rsidRDefault="00022347" w:rsidP="00351D74">
            <w:pPr>
              <w:ind w:left="57"/>
              <w:jc w:val="center"/>
              <w:rPr>
                <w:rFonts w:ascii="Times New Roman" w:hAnsi="Times New Roman"/>
                <w:sz w:val="24"/>
                <w:szCs w:val="24"/>
              </w:rPr>
            </w:pPr>
            <w:r w:rsidRPr="005518F4">
              <w:rPr>
                <w:rFonts w:ascii="Times New Roman" w:hAnsi="Times New Roman"/>
                <w:sz w:val="24"/>
                <w:szCs w:val="24"/>
              </w:rPr>
              <w:t>C</w:t>
            </w:r>
          </w:p>
        </w:tc>
        <w:tc>
          <w:tcPr>
            <w:tcW w:w="4510" w:type="dxa"/>
            <w:gridSpan w:val="2"/>
            <w:tcBorders>
              <w:top w:val="outset" w:sz="6" w:space="0" w:color="auto"/>
              <w:left w:val="outset" w:sz="6" w:space="0" w:color="auto"/>
              <w:bottom w:val="outset" w:sz="6" w:space="0" w:color="auto"/>
              <w:right w:val="outset" w:sz="6" w:space="0" w:color="auto"/>
            </w:tcBorders>
            <w:vAlign w:val="center"/>
          </w:tcPr>
          <w:p w:rsidR="00022347" w:rsidRPr="005518F4" w:rsidRDefault="00022347" w:rsidP="00351D74">
            <w:pPr>
              <w:ind w:left="57"/>
              <w:jc w:val="center"/>
              <w:rPr>
                <w:rFonts w:ascii="Times New Roman" w:hAnsi="Times New Roman"/>
                <w:sz w:val="24"/>
                <w:szCs w:val="24"/>
              </w:rPr>
            </w:pPr>
            <w:r w:rsidRPr="005518F4">
              <w:rPr>
                <w:rFonts w:ascii="Times New Roman" w:hAnsi="Times New Roman"/>
                <w:sz w:val="24"/>
                <w:szCs w:val="24"/>
              </w:rPr>
              <w:t>D</w:t>
            </w:r>
          </w:p>
        </w:tc>
      </w:tr>
      <w:tr w:rsidR="005518F4" w:rsidRPr="005518F4" w:rsidTr="003C431F">
        <w:trPr>
          <w:gridBefore w:val="1"/>
          <w:wBefore w:w="212" w:type="dxa"/>
          <w:jc w:val="center"/>
        </w:trPr>
        <w:tc>
          <w:tcPr>
            <w:tcW w:w="4443" w:type="dxa"/>
            <w:gridSpan w:val="3"/>
            <w:tcBorders>
              <w:top w:val="outset" w:sz="6" w:space="0" w:color="auto"/>
              <w:left w:val="outset" w:sz="6" w:space="0" w:color="auto"/>
              <w:bottom w:val="outset" w:sz="6" w:space="0" w:color="auto"/>
              <w:right w:val="outset" w:sz="6" w:space="0" w:color="auto"/>
            </w:tcBorders>
            <w:vAlign w:val="center"/>
          </w:tcPr>
          <w:p w:rsidR="00022347" w:rsidRPr="005518F4" w:rsidRDefault="00022347" w:rsidP="00022347">
            <w:pPr>
              <w:ind w:left="57"/>
              <w:rPr>
                <w:rFonts w:ascii="Times New Roman" w:hAnsi="Times New Roman"/>
                <w:sz w:val="24"/>
                <w:szCs w:val="24"/>
              </w:rPr>
            </w:pPr>
            <w:proofErr w:type="spellStart"/>
            <w:r w:rsidRPr="005518F4">
              <w:rPr>
                <w:rFonts w:ascii="Times New Roman" w:hAnsi="Times New Roman"/>
                <w:sz w:val="24"/>
                <w:szCs w:val="24"/>
              </w:rPr>
              <w:t>Direktīvas</w:t>
            </w:r>
            <w:proofErr w:type="spellEnd"/>
            <w:r w:rsidRPr="005518F4">
              <w:rPr>
                <w:rFonts w:ascii="Times New Roman" w:hAnsi="Times New Roman"/>
                <w:sz w:val="24"/>
                <w:szCs w:val="24"/>
              </w:rPr>
              <w:t xml:space="preserve"> 2016/800 7.</w:t>
            </w:r>
            <w:r w:rsidR="00557C53">
              <w:rPr>
                <w:rFonts w:ascii="Times New Roman" w:hAnsi="Times New Roman"/>
                <w:sz w:val="24"/>
                <w:szCs w:val="24"/>
              </w:rPr>
              <w:t> </w:t>
            </w:r>
            <w:proofErr w:type="spellStart"/>
            <w:proofErr w:type="gramStart"/>
            <w:r w:rsidRPr="005518F4">
              <w:rPr>
                <w:rFonts w:ascii="Times New Roman" w:hAnsi="Times New Roman"/>
                <w:sz w:val="24"/>
                <w:szCs w:val="24"/>
              </w:rPr>
              <w:t>pant</w:t>
            </w:r>
            <w:r w:rsidR="00755762" w:rsidRPr="005518F4">
              <w:rPr>
                <w:rFonts w:ascii="Times New Roman" w:hAnsi="Times New Roman"/>
                <w:sz w:val="24"/>
                <w:szCs w:val="24"/>
              </w:rPr>
              <w:t>a</w:t>
            </w:r>
            <w:proofErr w:type="spellEnd"/>
            <w:proofErr w:type="gramEnd"/>
            <w:r w:rsidR="00755762" w:rsidRPr="005518F4">
              <w:rPr>
                <w:rFonts w:ascii="Times New Roman" w:hAnsi="Times New Roman"/>
                <w:sz w:val="24"/>
                <w:szCs w:val="24"/>
              </w:rPr>
              <w:t xml:space="preserve"> 1.</w:t>
            </w:r>
            <w:r w:rsidR="00557C53">
              <w:rPr>
                <w:rFonts w:ascii="Times New Roman" w:hAnsi="Times New Roman"/>
                <w:sz w:val="24"/>
                <w:szCs w:val="24"/>
              </w:rPr>
              <w:t> </w:t>
            </w:r>
            <w:proofErr w:type="spellStart"/>
            <w:r w:rsidR="00755762" w:rsidRPr="005518F4">
              <w:rPr>
                <w:rFonts w:ascii="Times New Roman" w:hAnsi="Times New Roman"/>
                <w:sz w:val="24"/>
                <w:szCs w:val="24"/>
              </w:rPr>
              <w:t>punkts</w:t>
            </w:r>
            <w:proofErr w:type="spellEnd"/>
          </w:p>
        </w:tc>
        <w:tc>
          <w:tcPr>
            <w:tcW w:w="2835" w:type="dxa"/>
            <w:gridSpan w:val="3"/>
            <w:tcBorders>
              <w:top w:val="outset" w:sz="6" w:space="0" w:color="auto"/>
              <w:left w:val="outset" w:sz="6" w:space="0" w:color="auto"/>
              <w:bottom w:val="outset" w:sz="6" w:space="0" w:color="auto"/>
              <w:right w:val="outset" w:sz="6" w:space="0" w:color="auto"/>
            </w:tcBorders>
            <w:vAlign w:val="center"/>
          </w:tcPr>
          <w:p w:rsidR="00022347" w:rsidRPr="005518F4" w:rsidRDefault="00022347" w:rsidP="00351D74">
            <w:pPr>
              <w:ind w:left="57"/>
              <w:jc w:val="center"/>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t>Likumprojekta</w:t>
            </w:r>
            <w:proofErr w:type="spellEnd"/>
            <w:r w:rsidRPr="005518F4">
              <w:rPr>
                <w:rFonts w:ascii="Times New Roman" w:eastAsia="Times New Roman" w:hAnsi="Times New Roman"/>
                <w:sz w:val="24"/>
                <w:szCs w:val="24"/>
                <w:lang w:eastAsia="lv-LV"/>
              </w:rPr>
              <w:t xml:space="preserve"> 51.</w:t>
            </w:r>
            <w:r w:rsidR="00557C53">
              <w:rPr>
                <w:rFonts w:ascii="Times New Roman" w:eastAsia="Times New Roman" w:hAnsi="Times New Roman"/>
                <w:sz w:val="24"/>
                <w:szCs w:val="24"/>
                <w:lang w:eastAsia="lv-LV"/>
              </w:rPr>
              <w:t> </w:t>
            </w:r>
            <w:proofErr w:type="spellStart"/>
            <w:r w:rsidRPr="005518F4">
              <w:rPr>
                <w:rFonts w:ascii="Times New Roman" w:eastAsia="Times New Roman" w:hAnsi="Times New Roman"/>
                <w:sz w:val="24"/>
                <w:szCs w:val="24"/>
                <w:lang w:eastAsia="lv-LV"/>
              </w:rPr>
              <w:t>pant</w:t>
            </w:r>
            <w:r w:rsidR="00755762" w:rsidRPr="005518F4">
              <w:rPr>
                <w:rFonts w:ascii="Times New Roman" w:eastAsia="Times New Roman" w:hAnsi="Times New Roman"/>
                <w:sz w:val="24"/>
                <w:szCs w:val="24"/>
                <w:lang w:eastAsia="lv-LV"/>
              </w:rPr>
              <w:t>a</w:t>
            </w:r>
            <w:proofErr w:type="spellEnd"/>
            <w:r w:rsidR="00755762" w:rsidRPr="005518F4">
              <w:rPr>
                <w:rFonts w:ascii="Times New Roman" w:eastAsia="Times New Roman" w:hAnsi="Times New Roman"/>
                <w:sz w:val="24"/>
                <w:szCs w:val="24"/>
                <w:lang w:eastAsia="lv-LV"/>
              </w:rPr>
              <w:t xml:space="preserve"> </w:t>
            </w:r>
            <w:proofErr w:type="spellStart"/>
            <w:r w:rsidR="00755762" w:rsidRPr="005518F4">
              <w:rPr>
                <w:rFonts w:ascii="Times New Roman" w:eastAsia="Times New Roman" w:hAnsi="Times New Roman"/>
                <w:sz w:val="24"/>
                <w:szCs w:val="24"/>
                <w:lang w:eastAsia="lv-LV"/>
              </w:rPr>
              <w:t>pirmā</w:t>
            </w:r>
            <w:proofErr w:type="spellEnd"/>
            <w:r w:rsidR="00755762" w:rsidRPr="005518F4">
              <w:rPr>
                <w:rFonts w:ascii="Times New Roman" w:eastAsia="Times New Roman" w:hAnsi="Times New Roman"/>
                <w:sz w:val="24"/>
                <w:szCs w:val="24"/>
                <w:lang w:eastAsia="lv-LV"/>
              </w:rPr>
              <w:t xml:space="preserve"> </w:t>
            </w:r>
            <w:proofErr w:type="spellStart"/>
            <w:r w:rsidR="00755762" w:rsidRPr="005518F4">
              <w:rPr>
                <w:rFonts w:ascii="Times New Roman" w:eastAsia="Times New Roman" w:hAnsi="Times New Roman"/>
                <w:sz w:val="24"/>
                <w:szCs w:val="24"/>
                <w:lang w:eastAsia="lv-LV"/>
              </w:rPr>
              <w:t>daļa</w:t>
            </w:r>
            <w:proofErr w:type="spellEnd"/>
          </w:p>
          <w:p w:rsidR="00536F6F" w:rsidRPr="005518F4" w:rsidRDefault="00536F6F" w:rsidP="00351D74">
            <w:pPr>
              <w:ind w:left="57"/>
              <w:jc w:val="center"/>
              <w:rPr>
                <w:rFonts w:ascii="Times New Roman" w:hAnsi="Times New Roman"/>
                <w:sz w:val="24"/>
                <w:szCs w:val="24"/>
              </w:rPr>
            </w:pPr>
            <w:proofErr w:type="spellStart"/>
            <w:r w:rsidRPr="005518F4">
              <w:rPr>
                <w:rFonts w:ascii="Times New Roman" w:eastAsia="Times New Roman" w:hAnsi="Times New Roman"/>
                <w:sz w:val="24"/>
                <w:szCs w:val="24"/>
                <w:lang w:eastAsia="lv-LV"/>
              </w:rPr>
              <w:t>Likumprojekta</w:t>
            </w:r>
            <w:proofErr w:type="spellEnd"/>
            <w:r w:rsidRPr="005518F4">
              <w:rPr>
                <w:rFonts w:ascii="Times New Roman" w:eastAsia="Times New Roman" w:hAnsi="Times New Roman"/>
                <w:sz w:val="24"/>
                <w:szCs w:val="24"/>
                <w:lang w:eastAsia="lv-LV"/>
              </w:rPr>
              <w:t xml:space="preserve"> 9.</w:t>
            </w:r>
            <w:r w:rsidR="00557C53">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pants</w:t>
            </w:r>
          </w:p>
        </w:tc>
        <w:tc>
          <w:tcPr>
            <w:tcW w:w="2552" w:type="dxa"/>
            <w:tcBorders>
              <w:top w:val="outset" w:sz="6" w:space="0" w:color="auto"/>
              <w:left w:val="outset" w:sz="6" w:space="0" w:color="auto"/>
              <w:bottom w:val="outset" w:sz="6" w:space="0" w:color="auto"/>
              <w:right w:val="outset" w:sz="6" w:space="0" w:color="auto"/>
            </w:tcBorders>
          </w:tcPr>
          <w:p w:rsidR="00022347" w:rsidRPr="005518F4" w:rsidRDefault="00755762" w:rsidP="00351D74">
            <w:pPr>
              <w:spacing w:before="100" w:beforeAutospacing="1" w:after="100" w:afterAutospacing="1"/>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t>Pārņemts</w:t>
            </w:r>
            <w:proofErr w:type="spellEnd"/>
            <w:r w:rsidRPr="005518F4">
              <w:rPr>
                <w:rFonts w:ascii="Times New Roman" w:eastAsia="Times New Roman" w:hAnsi="Times New Roman"/>
                <w:sz w:val="24"/>
                <w:szCs w:val="24"/>
                <w:lang w:eastAsia="lv-LV"/>
              </w:rPr>
              <w:t xml:space="preserve"> </w:t>
            </w:r>
            <w:proofErr w:type="spellStart"/>
            <w:r w:rsidR="00022347" w:rsidRPr="005518F4">
              <w:rPr>
                <w:rFonts w:ascii="Times New Roman" w:eastAsia="Times New Roman" w:hAnsi="Times New Roman"/>
                <w:sz w:val="24"/>
                <w:szCs w:val="24"/>
                <w:lang w:eastAsia="lv-LV"/>
              </w:rPr>
              <w:t>pilnībā</w:t>
            </w:r>
            <w:proofErr w:type="spellEnd"/>
          </w:p>
          <w:p w:rsidR="00022347" w:rsidRPr="005518F4" w:rsidRDefault="00022347" w:rsidP="00351D74">
            <w:pPr>
              <w:ind w:left="57"/>
              <w:jc w:val="center"/>
              <w:rPr>
                <w:rFonts w:ascii="Times New Roman" w:hAnsi="Times New Roman"/>
                <w:sz w:val="24"/>
                <w:szCs w:val="24"/>
              </w:rPr>
            </w:pPr>
          </w:p>
        </w:tc>
        <w:tc>
          <w:tcPr>
            <w:tcW w:w="4510" w:type="dxa"/>
            <w:gridSpan w:val="2"/>
            <w:tcBorders>
              <w:top w:val="outset" w:sz="6" w:space="0" w:color="auto"/>
              <w:left w:val="outset" w:sz="6" w:space="0" w:color="auto"/>
              <w:bottom w:val="outset" w:sz="6" w:space="0" w:color="auto"/>
              <w:right w:val="outset" w:sz="6" w:space="0" w:color="auto"/>
            </w:tcBorders>
          </w:tcPr>
          <w:p w:rsidR="00022347" w:rsidRPr="005518F4" w:rsidRDefault="00755762" w:rsidP="00351D74">
            <w:pPr>
              <w:ind w:left="57"/>
              <w:jc w:val="center"/>
              <w:rPr>
                <w:rFonts w:ascii="Times New Roman" w:hAnsi="Times New Roman"/>
                <w:sz w:val="24"/>
                <w:szCs w:val="24"/>
              </w:rPr>
            </w:pPr>
            <w:proofErr w:type="spellStart"/>
            <w:r w:rsidRPr="005518F4">
              <w:rPr>
                <w:rFonts w:ascii="Times New Roman" w:eastAsia="Times New Roman" w:hAnsi="Times New Roman"/>
                <w:sz w:val="24"/>
                <w:szCs w:val="24"/>
                <w:lang w:eastAsia="lv-LV"/>
              </w:rPr>
              <w:t>Likumprojekts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neparedz</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stingrākas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prasības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nekā</w:t>
            </w:r>
            <w:proofErr w:type="spellEnd"/>
            <w:r w:rsidRPr="005518F4">
              <w:rPr>
                <w:rFonts w:ascii="Times New Roman" w:eastAsia="Times New Roman" w:hAnsi="Times New Roman"/>
                <w:sz w:val="24"/>
                <w:szCs w:val="24"/>
                <w:lang w:eastAsia="lv-LV"/>
              </w:rPr>
              <w:t xml:space="preserve"> ES </w:t>
            </w:r>
            <w:proofErr w:type="spellStart"/>
            <w:r w:rsidRPr="005518F4">
              <w:rPr>
                <w:rFonts w:ascii="Times New Roman" w:eastAsia="Times New Roman" w:hAnsi="Times New Roman"/>
                <w:sz w:val="24"/>
                <w:szCs w:val="24"/>
                <w:lang w:eastAsia="lv-LV"/>
              </w:rPr>
              <w:t>tiesību</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aktā</w:t>
            </w:r>
            <w:proofErr w:type="spellEnd"/>
          </w:p>
        </w:tc>
      </w:tr>
      <w:tr w:rsidR="005518F4" w:rsidRPr="005518F4" w:rsidTr="003C431F">
        <w:trPr>
          <w:gridBefore w:val="1"/>
          <w:wBefore w:w="212" w:type="dxa"/>
          <w:jc w:val="center"/>
        </w:trPr>
        <w:tc>
          <w:tcPr>
            <w:tcW w:w="4443" w:type="dxa"/>
            <w:gridSpan w:val="3"/>
            <w:tcBorders>
              <w:top w:val="outset" w:sz="6" w:space="0" w:color="auto"/>
              <w:left w:val="outset" w:sz="6" w:space="0" w:color="auto"/>
              <w:bottom w:val="outset" w:sz="6" w:space="0" w:color="auto"/>
              <w:right w:val="outset" w:sz="6" w:space="0" w:color="auto"/>
            </w:tcBorders>
            <w:vAlign w:val="center"/>
          </w:tcPr>
          <w:p w:rsidR="00755762" w:rsidRPr="005518F4" w:rsidRDefault="00755762" w:rsidP="00755762">
            <w:pPr>
              <w:ind w:left="57"/>
              <w:rPr>
                <w:rFonts w:ascii="Times New Roman" w:hAnsi="Times New Roman"/>
                <w:sz w:val="24"/>
                <w:szCs w:val="24"/>
              </w:rPr>
            </w:pPr>
            <w:proofErr w:type="spellStart"/>
            <w:r w:rsidRPr="005518F4">
              <w:rPr>
                <w:rFonts w:ascii="Times New Roman" w:hAnsi="Times New Roman"/>
                <w:sz w:val="24"/>
                <w:szCs w:val="24"/>
              </w:rPr>
              <w:t>Direktīvas</w:t>
            </w:r>
            <w:proofErr w:type="spellEnd"/>
            <w:r w:rsidRPr="005518F4">
              <w:rPr>
                <w:rFonts w:ascii="Times New Roman" w:hAnsi="Times New Roman"/>
                <w:sz w:val="24"/>
                <w:szCs w:val="24"/>
              </w:rPr>
              <w:t xml:space="preserve"> 2016/800 7.</w:t>
            </w:r>
            <w:r w:rsidR="00557C53">
              <w:rPr>
                <w:rFonts w:ascii="Times New Roman" w:hAnsi="Times New Roman"/>
                <w:sz w:val="24"/>
                <w:szCs w:val="24"/>
              </w:rPr>
              <w:t> </w:t>
            </w:r>
            <w:proofErr w:type="spellStart"/>
            <w:proofErr w:type="gramStart"/>
            <w:r w:rsidRPr="005518F4">
              <w:rPr>
                <w:rFonts w:ascii="Times New Roman" w:hAnsi="Times New Roman"/>
                <w:sz w:val="24"/>
                <w:szCs w:val="24"/>
              </w:rPr>
              <w:t>panta</w:t>
            </w:r>
            <w:proofErr w:type="spellEnd"/>
            <w:proofErr w:type="gramEnd"/>
            <w:r w:rsidRPr="005518F4">
              <w:rPr>
                <w:rFonts w:ascii="Times New Roman" w:hAnsi="Times New Roman"/>
                <w:sz w:val="24"/>
                <w:szCs w:val="24"/>
              </w:rPr>
              <w:t xml:space="preserve"> 2.</w:t>
            </w:r>
            <w:r w:rsidR="00557C53">
              <w:rPr>
                <w:rFonts w:ascii="Times New Roman" w:hAnsi="Times New Roman"/>
                <w:sz w:val="24"/>
                <w:szCs w:val="24"/>
              </w:rPr>
              <w:t> </w:t>
            </w:r>
            <w:proofErr w:type="spellStart"/>
            <w:r w:rsidRPr="005518F4">
              <w:rPr>
                <w:rFonts w:ascii="Times New Roman" w:hAnsi="Times New Roman"/>
                <w:sz w:val="24"/>
                <w:szCs w:val="24"/>
              </w:rPr>
              <w:t>punkts</w:t>
            </w:r>
            <w:proofErr w:type="spellEnd"/>
          </w:p>
        </w:tc>
        <w:tc>
          <w:tcPr>
            <w:tcW w:w="2835" w:type="dxa"/>
            <w:gridSpan w:val="3"/>
            <w:tcBorders>
              <w:top w:val="outset" w:sz="6" w:space="0" w:color="auto"/>
              <w:left w:val="outset" w:sz="6" w:space="0" w:color="auto"/>
              <w:bottom w:val="outset" w:sz="6" w:space="0" w:color="auto"/>
              <w:right w:val="outset" w:sz="6" w:space="0" w:color="auto"/>
            </w:tcBorders>
            <w:vAlign w:val="center"/>
          </w:tcPr>
          <w:p w:rsidR="00755762" w:rsidRPr="005518F4" w:rsidRDefault="00E9781B" w:rsidP="00351D74">
            <w:pPr>
              <w:ind w:left="57"/>
              <w:jc w:val="center"/>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t>Likumprojekta</w:t>
            </w:r>
            <w:proofErr w:type="spellEnd"/>
            <w:r w:rsidRPr="005518F4">
              <w:rPr>
                <w:rFonts w:ascii="Times New Roman" w:eastAsia="Times New Roman" w:hAnsi="Times New Roman"/>
                <w:sz w:val="24"/>
                <w:szCs w:val="24"/>
                <w:lang w:eastAsia="lv-LV"/>
              </w:rPr>
              <w:t xml:space="preserve"> 16.</w:t>
            </w:r>
            <w:r w:rsidR="00557C53">
              <w:rPr>
                <w:rFonts w:ascii="Times New Roman" w:eastAsia="Times New Roman" w:hAnsi="Times New Roman"/>
                <w:sz w:val="24"/>
                <w:szCs w:val="24"/>
                <w:lang w:eastAsia="lv-LV"/>
              </w:rPr>
              <w:t> </w:t>
            </w:r>
            <w:proofErr w:type="spellStart"/>
            <w:r w:rsidRPr="005518F4">
              <w:rPr>
                <w:rFonts w:ascii="Times New Roman" w:eastAsia="Times New Roman" w:hAnsi="Times New Roman"/>
                <w:sz w:val="24"/>
                <w:szCs w:val="24"/>
                <w:lang w:eastAsia="lv-LV"/>
              </w:rPr>
              <w:t>panta</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pirmā</w:t>
            </w:r>
            <w:proofErr w:type="spellEnd"/>
            <w:r w:rsidR="00755762" w:rsidRPr="005518F4">
              <w:rPr>
                <w:rFonts w:ascii="Times New Roman" w:eastAsia="Times New Roman" w:hAnsi="Times New Roman"/>
                <w:sz w:val="24"/>
                <w:szCs w:val="24"/>
                <w:lang w:eastAsia="lv-LV"/>
              </w:rPr>
              <w:t xml:space="preserve"> </w:t>
            </w:r>
            <w:proofErr w:type="spellStart"/>
            <w:r w:rsidR="00755762" w:rsidRPr="005518F4">
              <w:rPr>
                <w:rFonts w:ascii="Times New Roman" w:eastAsia="Times New Roman" w:hAnsi="Times New Roman"/>
                <w:sz w:val="24"/>
                <w:szCs w:val="24"/>
                <w:lang w:eastAsia="lv-LV"/>
              </w:rPr>
              <w:t>daļa</w:t>
            </w:r>
            <w:proofErr w:type="spellEnd"/>
          </w:p>
        </w:tc>
        <w:tc>
          <w:tcPr>
            <w:tcW w:w="2552" w:type="dxa"/>
            <w:tcBorders>
              <w:top w:val="outset" w:sz="6" w:space="0" w:color="auto"/>
              <w:left w:val="outset" w:sz="6" w:space="0" w:color="auto"/>
              <w:bottom w:val="outset" w:sz="6" w:space="0" w:color="auto"/>
              <w:right w:val="outset" w:sz="6" w:space="0" w:color="auto"/>
            </w:tcBorders>
          </w:tcPr>
          <w:p w:rsidR="00755762" w:rsidRPr="005518F4" w:rsidRDefault="00755762" w:rsidP="00351D74">
            <w:pPr>
              <w:spacing w:before="100" w:beforeAutospacing="1" w:after="100" w:afterAutospacing="1"/>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t>Pārņemts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pilnībā</w:t>
            </w:r>
            <w:proofErr w:type="spellEnd"/>
          </w:p>
        </w:tc>
        <w:tc>
          <w:tcPr>
            <w:tcW w:w="4510" w:type="dxa"/>
            <w:gridSpan w:val="2"/>
            <w:tcBorders>
              <w:top w:val="outset" w:sz="6" w:space="0" w:color="auto"/>
              <w:left w:val="outset" w:sz="6" w:space="0" w:color="auto"/>
              <w:bottom w:val="outset" w:sz="6" w:space="0" w:color="auto"/>
              <w:right w:val="outset" w:sz="6" w:space="0" w:color="auto"/>
            </w:tcBorders>
          </w:tcPr>
          <w:p w:rsidR="00755762" w:rsidRPr="005518F4" w:rsidRDefault="00755762" w:rsidP="00351D74">
            <w:pPr>
              <w:ind w:left="57"/>
              <w:jc w:val="center"/>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t>Likumprojekts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neparedz</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stingrākas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prasības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nekā</w:t>
            </w:r>
            <w:proofErr w:type="spellEnd"/>
            <w:r w:rsidRPr="005518F4">
              <w:rPr>
                <w:rFonts w:ascii="Times New Roman" w:eastAsia="Times New Roman" w:hAnsi="Times New Roman"/>
                <w:sz w:val="24"/>
                <w:szCs w:val="24"/>
                <w:lang w:eastAsia="lv-LV"/>
              </w:rPr>
              <w:t xml:space="preserve"> ES </w:t>
            </w:r>
            <w:proofErr w:type="spellStart"/>
            <w:r w:rsidRPr="005518F4">
              <w:rPr>
                <w:rFonts w:ascii="Times New Roman" w:eastAsia="Times New Roman" w:hAnsi="Times New Roman"/>
                <w:sz w:val="24"/>
                <w:szCs w:val="24"/>
                <w:lang w:eastAsia="lv-LV"/>
              </w:rPr>
              <w:t>tiesību</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aktā</w:t>
            </w:r>
            <w:proofErr w:type="spellEnd"/>
          </w:p>
        </w:tc>
      </w:tr>
      <w:tr w:rsidR="005518F4" w:rsidRPr="005518F4" w:rsidTr="003C431F">
        <w:trPr>
          <w:gridBefore w:val="1"/>
          <w:wBefore w:w="212" w:type="dxa"/>
          <w:jc w:val="center"/>
        </w:trPr>
        <w:tc>
          <w:tcPr>
            <w:tcW w:w="4443" w:type="dxa"/>
            <w:gridSpan w:val="3"/>
            <w:tcBorders>
              <w:top w:val="outset" w:sz="6" w:space="0" w:color="auto"/>
              <w:left w:val="outset" w:sz="6" w:space="0" w:color="auto"/>
              <w:bottom w:val="outset" w:sz="6" w:space="0" w:color="auto"/>
              <w:right w:val="outset" w:sz="6" w:space="0" w:color="auto"/>
            </w:tcBorders>
            <w:vAlign w:val="center"/>
          </w:tcPr>
          <w:p w:rsidR="00755762" w:rsidRPr="005518F4" w:rsidRDefault="00755762" w:rsidP="00755762">
            <w:pPr>
              <w:ind w:left="57"/>
              <w:rPr>
                <w:rFonts w:ascii="Times New Roman" w:hAnsi="Times New Roman"/>
                <w:sz w:val="24"/>
                <w:szCs w:val="24"/>
              </w:rPr>
            </w:pPr>
            <w:proofErr w:type="spellStart"/>
            <w:r w:rsidRPr="005518F4">
              <w:rPr>
                <w:rFonts w:ascii="Times New Roman" w:hAnsi="Times New Roman"/>
                <w:sz w:val="24"/>
                <w:szCs w:val="24"/>
              </w:rPr>
              <w:t>Direktīvas</w:t>
            </w:r>
            <w:proofErr w:type="spellEnd"/>
            <w:r w:rsidRPr="005518F4">
              <w:rPr>
                <w:rFonts w:ascii="Times New Roman" w:hAnsi="Times New Roman"/>
                <w:sz w:val="24"/>
                <w:szCs w:val="24"/>
              </w:rPr>
              <w:t xml:space="preserve"> 2016/800 7.</w:t>
            </w:r>
            <w:r w:rsidR="00557C53">
              <w:rPr>
                <w:rFonts w:ascii="Times New Roman" w:hAnsi="Times New Roman"/>
                <w:sz w:val="24"/>
                <w:szCs w:val="24"/>
              </w:rPr>
              <w:t> </w:t>
            </w:r>
            <w:proofErr w:type="spellStart"/>
            <w:proofErr w:type="gramStart"/>
            <w:r w:rsidRPr="005518F4">
              <w:rPr>
                <w:rFonts w:ascii="Times New Roman" w:hAnsi="Times New Roman"/>
                <w:sz w:val="24"/>
                <w:szCs w:val="24"/>
              </w:rPr>
              <w:t>panta</w:t>
            </w:r>
            <w:proofErr w:type="spellEnd"/>
            <w:proofErr w:type="gramEnd"/>
            <w:r w:rsidRPr="005518F4">
              <w:rPr>
                <w:rFonts w:ascii="Times New Roman" w:hAnsi="Times New Roman"/>
                <w:sz w:val="24"/>
                <w:szCs w:val="24"/>
              </w:rPr>
              <w:t xml:space="preserve"> 3.</w:t>
            </w:r>
            <w:r w:rsidR="00557C53">
              <w:rPr>
                <w:rFonts w:ascii="Times New Roman" w:hAnsi="Times New Roman"/>
                <w:sz w:val="24"/>
                <w:szCs w:val="24"/>
              </w:rPr>
              <w:t> </w:t>
            </w:r>
            <w:proofErr w:type="spellStart"/>
            <w:r w:rsidRPr="005518F4">
              <w:rPr>
                <w:rFonts w:ascii="Times New Roman" w:hAnsi="Times New Roman"/>
                <w:sz w:val="24"/>
                <w:szCs w:val="24"/>
              </w:rPr>
              <w:t>punkts</w:t>
            </w:r>
            <w:proofErr w:type="spellEnd"/>
          </w:p>
        </w:tc>
        <w:tc>
          <w:tcPr>
            <w:tcW w:w="2835" w:type="dxa"/>
            <w:gridSpan w:val="3"/>
            <w:tcBorders>
              <w:top w:val="outset" w:sz="6" w:space="0" w:color="auto"/>
              <w:left w:val="outset" w:sz="6" w:space="0" w:color="auto"/>
              <w:bottom w:val="outset" w:sz="6" w:space="0" w:color="auto"/>
              <w:right w:val="outset" w:sz="6" w:space="0" w:color="auto"/>
            </w:tcBorders>
            <w:vAlign w:val="center"/>
          </w:tcPr>
          <w:p w:rsidR="00755762" w:rsidRPr="005518F4" w:rsidRDefault="00755762" w:rsidP="00557C53">
            <w:pPr>
              <w:ind w:left="57"/>
              <w:jc w:val="center"/>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t>Likumprojekta</w:t>
            </w:r>
            <w:proofErr w:type="spellEnd"/>
            <w:r w:rsidRPr="005518F4">
              <w:rPr>
                <w:rFonts w:ascii="Times New Roman" w:eastAsia="Times New Roman" w:hAnsi="Times New Roman"/>
                <w:sz w:val="24"/>
                <w:szCs w:val="24"/>
                <w:lang w:eastAsia="lv-LV"/>
              </w:rPr>
              <w:t xml:space="preserve"> 51.</w:t>
            </w:r>
            <w:r w:rsidR="00557C53">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pants</w:t>
            </w:r>
          </w:p>
        </w:tc>
        <w:tc>
          <w:tcPr>
            <w:tcW w:w="2552" w:type="dxa"/>
            <w:tcBorders>
              <w:top w:val="outset" w:sz="6" w:space="0" w:color="auto"/>
              <w:left w:val="outset" w:sz="6" w:space="0" w:color="auto"/>
              <w:bottom w:val="outset" w:sz="6" w:space="0" w:color="auto"/>
              <w:right w:val="outset" w:sz="6" w:space="0" w:color="auto"/>
            </w:tcBorders>
          </w:tcPr>
          <w:p w:rsidR="00755762" w:rsidRPr="005518F4" w:rsidRDefault="00755762" w:rsidP="00755762">
            <w:pPr>
              <w:spacing w:before="100" w:beforeAutospacing="1" w:after="100" w:afterAutospacing="1"/>
              <w:jc w:val="both"/>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t>Pārņemts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daļēji</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Pilnībā</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tiks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pārņemts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ar</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Ministru</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kabineta</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noteikumiem</w:t>
            </w:r>
            <w:proofErr w:type="spellEnd"/>
            <w:r w:rsidRPr="005518F4">
              <w:rPr>
                <w:rFonts w:ascii="Times New Roman" w:eastAsia="Times New Roman" w:hAnsi="Times New Roman"/>
                <w:sz w:val="24"/>
                <w:szCs w:val="24"/>
                <w:lang w:eastAsia="lv-LV"/>
              </w:rPr>
              <w:t xml:space="preserve"> par </w:t>
            </w:r>
            <w:proofErr w:type="spellStart"/>
            <w:r w:rsidRPr="005518F4">
              <w:rPr>
                <w:rFonts w:ascii="Times New Roman" w:hAnsi="Times New Roman"/>
                <w:sz w:val="24"/>
                <w:szCs w:val="24"/>
              </w:rPr>
              <w:t>kārtību</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kādā</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veic</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bērna</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riska</w:t>
            </w:r>
            <w:proofErr w:type="spellEnd"/>
            <w:r w:rsidRPr="005518F4">
              <w:rPr>
                <w:rFonts w:ascii="Times New Roman" w:hAnsi="Times New Roman"/>
                <w:sz w:val="24"/>
                <w:szCs w:val="24"/>
              </w:rPr>
              <w:t xml:space="preserve"> un aizsardzības </w:t>
            </w:r>
            <w:proofErr w:type="spellStart"/>
            <w:r w:rsidRPr="005518F4">
              <w:rPr>
                <w:rFonts w:ascii="Times New Roman" w:hAnsi="Times New Roman"/>
                <w:sz w:val="24"/>
                <w:szCs w:val="24"/>
              </w:rPr>
              <w:t>faktora</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izvērtējumu</w:t>
            </w:r>
            <w:proofErr w:type="spellEnd"/>
            <w:r w:rsidRPr="005518F4">
              <w:rPr>
                <w:rFonts w:ascii="Times New Roman" w:hAnsi="Times New Roman"/>
                <w:sz w:val="24"/>
                <w:szCs w:val="24"/>
              </w:rPr>
              <w:t xml:space="preserve"> un </w:t>
            </w:r>
            <w:proofErr w:type="spellStart"/>
            <w:r w:rsidRPr="005518F4">
              <w:rPr>
                <w:rFonts w:ascii="Times New Roman" w:hAnsi="Times New Roman"/>
                <w:sz w:val="24"/>
                <w:szCs w:val="24"/>
              </w:rPr>
              <w:t>sniedz</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psihologa</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vai</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sociālā</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darbinieka</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atzinumu</w:t>
            </w:r>
            <w:proofErr w:type="spellEnd"/>
            <w:r w:rsidRPr="005518F4">
              <w:rPr>
                <w:rFonts w:ascii="Times New Roman" w:hAnsi="Times New Roman"/>
                <w:sz w:val="24"/>
                <w:szCs w:val="24"/>
              </w:rPr>
              <w:t xml:space="preserve"> par </w:t>
            </w:r>
            <w:proofErr w:type="spellStart"/>
            <w:r w:rsidRPr="005518F4">
              <w:rPr>
                <w:rFonts w:ascii="Times New Roman" w:hAnsi="Times New Roman"/>
                <w:sz w:val="24"/>
                <w:szCs w:val="24"/>
              </w:rPr>
              <w:t>vardarbībā</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cietušu</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bērnu</w:t>
            </w:r>
            <w:proofErr w:type="spellEnd"/>
          </w:p>
        </w:tc>
        <w:tc>
          <w:tcPr>
            <w:tcW w:w="4510" w:type="dxa"/>
            <w:gridSpan w:val="2"/>
            <w:tcBorders>
              <w:top w:val="outset" w:sz="6" w:space="0" w:color="auto"/>
              <w:left w:val="outset" w:sz="6" w:space="0" w:color="auto"/>
              <w:bottom w:val="outset" w:sz="6" w:space="0" w:color="auto"/>
              <w:right w:val="outset" w:sz="6" w:space="0" w:color="auto"/>
            </w:tcBorders>
          </w:tcPr>
          <w:p w:rsidR="00755762" w:rsidRPr="005518F4" w:rsidRDefault="00755762" w:rsidP="00351D74">
            <w:pPr>
              <w:ind w:left="57"/>
              <w:jc w:val="center"/>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t>Likumprojekts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neparedz</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stingrākas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prasības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nekā</w:t>
            </w:r>
            <w:proofErr w:type="spellEnd"/>
            <w:r w:rsidRPr="005518F4">
              <w:rPr>
                <w:rFonts w:ascii="Times New Roman" w:eastAsia="Times New Roman" w:hAnsi="Times New Roman"/>
                <w:sz w:val="24"/>
                <w:szCs w:val="24"/>
                <w:lang w:eastAsia="lv-LV"/>
              </w:rPr>
              <w:t xml:space="preserve"> ES </w:t>
            </w:r>
            <w:proofErr w:type="spellStart"/>
            <w:r w:rsidRPr="005518F4">
              <w:rPr>
                <w:rFonts w:ascii="Times New Roman" w:eastAsia="Times New Roman" w:hAnsi="Times New Roman"/>
                <w:sz w:val="24"/>
                <w:szCs w:val="24"/>
                <w:lang w:eastAsia="lv-LV"/>
              </w:rPr>
              <w:t>tiesību</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aktā</w:t>
            </w:r>
            <w:proofErr w:type="spellEnd"/>
          </w:p>
        </w:tc>
      </w:tr>
      <w:tr w:rsidR="005518F4" w:rsidRPr="005518F4" w:rsidTr="003C431F">
        <w:trPr>
          <w:gridBefore w:val="1"/>
          <w:wBefore w:w="212" w:type="dxa"/>
          <w:jc w:val="center"/>
        </w:trPr>
        <w:tc>
          <w:tcPr>
            <w:tcW w:w="4443" w:type="dxa"/>
            <w:gridSpan w:val="3"/>
            <w:tcBorders>
              <w:top w:val="outset" w:sz="6" w:space="0" w:color="auto"/>
              <w:left w:val="outset" w:sz="6" w:space="0" w:color="auto"/>
              <w:bottom w:val="outset" w:sz="6" w:space="0" w:color="auto"/>
              <w:right w:val="outset" w:sz="6" w:space="0" w:color="auto"/>
            </w:tcBorders>
            <w:vAlign w:val="center"/>
          </w:tcPr>
          <w:p w:rsidR="00755762" w:rsidRPr="005518F4" w:rsidRDefault="00755762" w:rsidP="00755762">
            <w:pPr>
              <w:ind w:left="57"/>
              <w:rPr>
                <w:rFonts w:ascii="Times New Roman" w:hAnsi="Times New Roman"/>
                <w:sz w:val="24"/>
                <w:szCs w:val="24"/>
              </w:rPr>
            </w:pPr>
            <w:proofErr w:type="spellStart"/>
            <w:r w:rsidRPr="005518F4">
              <w:rPr>
                <w:rFonts w:ascii="Times New Roman" w:hAnsi="Times New Roman"/>
                <w:sz w:val="24"/>
                <w:szCs w:val="24"/>
              </w:rPr>
              <w:t>Direktīvas</w:t>
            </w:r>
            <w:proofErr w:type="spellEnd"/>
            <w:r w:rsidRPr="005518F4">
              <w:rPr>
                <w:rFonts w:ascii="Times New Roman" w:hAnsi="Times New Roman"/>
                <w:sz w:val="24"/>
                <w:szCs w:val="24"/>
              </w:rPr>
              <w:t xml:space="preserve"> 2016/800 7.</w:t>
            </w:r>
            <w:r w:rsidR="00557C53">
              <w:rPr>
                <w:rFonts w:ascii="Times New Roman" w:hAnsi="Times New Roman"/>
                <w:sz w:val="24"/>
                <w:szCs w:val="24"/>
              </w:rPr>
              <w:t> </w:t>
            </w:r>
            <w:proofErr w:type="spellStart"/>
            <w:proofErr w:type="gramStart"/>
            <w:r w:rsidRPr="005518F4">
              <w:rPr>
                <w:rFonts w:ascii="Times New Roman" w:hAnsi="Times New Roman"/>
                <w:sz w:val="24"/>
                <w:szCs w:val="24"/>
              </w:rPr>
              <w:t>panta</w:t>
            </w:r>
            <w:proofErr w:type="spellEnd"/>
            <w:proofErr w:type="gramEnd"/>
            <w:r w:rsidRPr="005518F4">
              <w:rPr>
                <w:rFonts w:ascii="Times New Roman" w:hAnsi="Times New Roman"/>
                <w:sz w:val="24"/>
                <w:szCs w:val="24"/>
              </w:rPr>
              <w:t xml:space="preserve"> 4.</w:t>
            </w:r>
            <w:r w:rsidR="00557C53">
              <w:rPr>
                <w:rFonts w:ascii="Times New Roman" w:hAnsi="Times New Roman"/>
                <w:sz w:val="24"/>
                <w:szCs w:val="24"/>
              </w:rPr>
              <w:t> </w:t>
            </w:r>
            <w:proofErr w:type="spellStart"/>
            <w:r w:rsidRPr="005518F4">
              <w:rPr>
                <w:rFonts w:ascii="Times New Roman" w:hAnsi="Times New Roman"/>
                <w:sz w:val="24"/>
                <w:szCs w:val="24"/>
              </w:rPr>
              <w:t>punkts</w:t>
            </w:r>
            <w:proofErr w:type="spellEnd"/>
          </w:p>
        </w:tc>
        <w:tc>
          <w:tcPr>
            <w:tcW w:w="2835" w:type="dxa"/>
            <w:gridSpan w:val="3"/>
            <w:tcBorders>
              <w:top w:val="outset" w:sz="6" w:space="0" w:color="auto"/>
              <w:left w:val="outset" w:sz="6" w:space="0" w:color="auto"/>
              <w:bottom w:val="outset" w:sz="6" w:space="0" w:color="auto"/>
              <w:right w:val="outset" w:sz="6" w:space="0" w:color="auto"/>
            </w:tcBorders>
            <w:vAlign w:val="center"/>
          </w:tcPr>
          <w:p w:rsidR="00557C53" w:rsidRDefault="00755762" w:rsidP="00557C53">
            <w:pPr>
              <w:ind w:left="57"/>
              <w:jc w:val="center"/>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t>Likumprojekta</w:t>
            </w:r>
            <w:proofErr w:type="spellEnd"/>
            <w:r w:rsidRPr="005518F4">
              <w:rPr>
                <w:rFonts w:ascii="Times New Roman" w:eastAsia="Times New Roman" w:hAnsi="Times New Roman"/>
                <w:sz w:val="24"/>
                <w:szCs w:val="24"/>
                <w:lang w:eastAsia="lv-LV"/>
              </w:rPr>
              <w:t xml:space="preserve"> 51.</w:t>
            </w:r>
            <w:r w:rsidR="00557C53">
              <w:rPr>
                <w:rFonts w:ascii="Times New Roman" w:eastAsia="Times New Roman" w:hAnsi="Times New Roman"/>
                <w:sz w:val="24"/>
                <w:szCs w:val="24"/>
                <w:lang w:eastAsia="lv-LV"/>
              </w:rPr>
              <w:t> pants</w:t>
            </w:r>
          </w:p>
          <w:p w:rsidR="00755762" w:rsidRPr="005518F4" w:rsidRDefault="00557C53" w:rsidP="00557C53">
            <w:pPr>
              <w:ind w:left="57"/>
              <w:jc w:val="center"/>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Likumprojekta</w:t>
            </w:r>
            <w:proofErr w:type="spellEnd"/>
            <w:r w:rsidR="00755762" w:rsidRPr="005518F4">
              <w:rPr>
                <w:rFonts w:ascii="Times New Roman" w:eastAsia="Times New Roman" w:hAnsi="Times New Roman"/>
                <w:sz w:val="24"/>
                <w:szCs w:val="24"/>
                <w:lang w:eastAsia="lv-LV"/>
              </w:rPr>
              <w:t xml:space="preserve"> 5. – 15.</w:t>
            </w:r>
            <w:r>
              <w:rPr>
                <w:rFonts w:ascii="Times New Roman" w:eastAsia="Times New Roman" w:hAnsi="Times New Roman"/>
                <w:sz w:val="24"/>
                <w:szCs w:val="24"/>
                <w:lang w:eastAsia="lv-LV"/>
              </w:rPr>
              <w:t> </w:t>
            </w:r>
            <w:r w:rsidR="00755762" w:rsidRPr="005518F4">
              <w:rPr>
                <w:rFonts w:ascii="Times New Roman" w:eastAsia="Times New Roman" w:hAnsi="Times New Roman"/>
                <w:sz w:val="24"/>
                <w:szCs w:val="24"/>
                <w:lang w:eastAsia="lv-LV"/>
              </w:rPr>
              <w:t>pant</w:t>
            </w:r>
            <w:r>
              <w:rPr>
                <w:rFonts w:ascii="Times New Roman" w:eastAsia="Times New Roman" w:hAnsi="Times New Roman"/>
                <w:sz w:val="24"/>
                <w:szCs w:val="24"/>
                <w:lang w:eastAsia="lv-LV"/>
              </w:rPr>
              <w:t>s</w:t>
            </w:r>
          </w:p>
        </w:tc>
        <w:tc>
          <w:tcPr>
            <w:tcW w:w="2552" w:type="dxa"/>
            <w:tcBorders>
              <w:top w:val="outset" w:sz="6" w:space="0" w:color="auto"/>
              <w:left w:val="outset" w:sz="6" w:space="0" w:color="auto"/>
              <w:bottom w:val="outset" w:sz="6" w:space="0" w:color="auto"/>
              <w:right w:val="outset" w:sz="6" w:space="0" w:color="auto"/>
            </w:tcBorders>
          </w:tcPr>
          <w:p w:rsidR="00755762" w:rsidRPr="005518F4" w:rsidRDefault="00755762" w:rsidP="00351D74">
            <w:pPr>
              <w:spacing w:before="100" w:beforeAutospacing="1" w:after="100" w:afterAutospacing="1"/>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t>Pārņemts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pilnībā</w:t>
            </w:r>
            <w:proofErr w:type="spellEnd"/>
          </w:p>
        </w:tc>
        <w:tc>
          <w:tcPr>
            <w:tcW w:w="4510" w:type="dxa"/>
            <w:gridSpan w:val="2"/>
            <w:tcBorders>
              <w:top w:val="outset" w:sz="6" w:space="0" w:color="auto"/>
              <w:left w:val="outset" w:sz="6" w:space="0" w:color="auto"/>
              <w:bottom w:val="outset" w:sz="6" w:space="0" w:color="auto"/>
              <w:right w:val="outset" w:sz="6" w:space="0" w:color="auto"/>
            </w:tcBorders>
          </w:tcPr>
          <w:p w:rsidR="00755762" w:rsidRPr="005518F4" w:rsidRDefault="00755762" w:rsidP="00351D74">
            <w:pPr>
              <w:ind w:left="57"/>
              <w:jc w:val="center"/>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t>Likumprojekts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neparedz</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stingrākas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prasības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nekā</w:t>
            </w:r>
            <w:proofErr w:type="spellEnd"/>
            <w:r w:rsidRPr="005518F4">
              <w:rPr>
                <w:rFonts w:ascii="Times New Roman" w:eastAsia="Times New Roman" w:hAnsi="Times New Roman"/>
                <w:sz w:val="24"/>
                <w:szCs w:val="24"/>
                <w:lang w:eastAsia="lv-LV"/>
              </w:rPr>
              <w:t xml:space="preserve"> ES </w:t>
            </w:r>
            <w:proofErr w:type="spellStart"/>
            <w:r w:rsidRPr="005518F4">
              <w:rPr>
                <w:rFonts w:ascii="Times New Roman" w:eastAsia="Times New Roman" w:hAnsi="Times New Roman"/>
                <w:sz w:val="24"/>
                <w:szCs w:val="24"/>
                <w:lang w:eastAsia="lv-LV"/>
              </w:rPr>
              <w:t>tiesību</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aktā</w:t>
            </w:r>
            <w:proofErr w:type="spellEnd"/>
          </w:p>
        </w:tc>
      </w:tr>
      <w:tr w:rsidR="005518F4" w:rsidRPr="005518F4" w:rsidTr="003C431F">
        <w:trPr>
          <w:gridBefore w:val="1"/>
          <w:wBefore w:w="212" w:type="dxa"/>
          <w:jc w:val="center"/>
        </w:trPr>
        <w:tc>
          <w:tcPr>
            <w:tcW w:w="4443" w:type="dxa"/>
            <w:gridSpan w:val="3"/>
            <w:tcBorders>
              <w:top w:val="outset" w:sz="6" w:space="0" w:color="auto"/>
              <w:left w:val="outset" w:sz="6" w:space="0" w:color="auto"/>
              <w:bottom w:val="outset" w:sz="6" w:space="0" w:color="auto"/>
              <w:right w:val="outset" w:sz="6" w:space="0" w:color="auto"/>
            </w:tcBorders>
            <w:vAlign w:val="center"/>
          </w:tcPr>
          <w:p w:rsidR="00755762" w:rsidRPr="005518F4" w:rsidRDefault="00755762" w:rsidP="00755762">
            <w:pPr>
              <w:ind w:left="57"/>
              <w:rPr>
                <w:rFonts w:ascii="Times New Roman" w:hAnsi="Times New Roman"/>
                <w:sz w:val="24"/>
                <w:szCs w:val="24"/>
              </w:rPr>
            </w:pPr>
            <w:proofErr w:type="spellStart"/>
            <w:r w:rsidRPr="005518F4">
              <w:rPr>
                <w:rFonts w:ascii="Times New Roman" w:hAnsi="Times New Roman"/>
                <w:sz w:val="24"/>
                <w:szCs w:val="24"/>
              </w:rPr>
              <w:t>Direktīvas</w:t>
            </w:r>
            <w:proofErr w:type="spellEnd"/>
            <w:r w:rsidRPr="005518F4">
              <w:rPr>
                <w:rFonts w:ascii="Times New Roman" w:hAnsi="Times New Roman"/>
                <w:sz w:val="24"/>
                <w:szCs w:val="24"/>
              </w:rPr>
              <w:t xml:space="preserve"> 2016/800 7.</w:t>
            </w:r>
            <w:r w:rsidR="00557C53">
              <w:rPr>
                <w:rFonts w:ascii="Times New Roman" w:hAnsi="Times New Roman"/>
                <w:sz w:val="24"/>
                <w:szCs w:val="24"/>
              </w:rPr>
              <w:t> </w:t>
            </w:r>
            <w:proofErr w:type="spellStart"/>
            <w:proofErr w:type="gramStart"/>
            <w:r w:rsidRPr="005518F4">
              <w:rPr>
                <w:rFonts w:ascii="Times New Roman" w:hAnsi="Times New Roman"/>
                <w:sz w:val="24"/>
                <w:szCs w:val="24"/>
              </w:rPr>
              <w:t>panta</w:t>
            </w:r>
            <w:proofErr w:type="spellEnd"/>
            <w:proofErr w:type="gramEnd"/>
            <w:r w:rsidRPr="005518F4">
              <w:rPr>
                <w:rFonts w:ascii="Times New Roman" w:hAnsi="Times New Roman"/>
                <w:sz w:val="24"/>
                <w:szCs w:val="24"/>
              </w:rPr>
              <w:t xml:space="preserve"> 5.</w:t>
            </w:r>
            <w:r w:rsidR="00557C53">
              <w:rPr>
                <w:rFonts w:ascii="Times New Roman" w:hAnsi="Times New Roman"/>
                <w:sz w:val="24"/>
                <w:szCs w:val="24"/>
              </w:rPr>
              <w:t> </w:t>
            </w:r>
            <w:proofErr w:type="spellStart"/>
            <w:r w:rsidRPr="005518F4">
              <w:rPr>
                <w:rFonts w:ascii="Times New Roman" w:hAnsi="Times New Roman"/>
                <w:sz w:val="24"/>
                <w:szCs w:val="24"/>
              </w:rPr>
              <w:t>punkts</w:t>
            </w:r>
            <w:proofErr w:type="spellEnd"/>
          </w:p>
        </w:tc>
        <w:tc>
          <w:tcPr>
            <w:tcW w:w="2835" w:type="dxa"/>
            <w:gridSpan w:val="3"/>
            <w:tcBorders>
              <w:top w:val="outset" w:sz="6" w:space="0" w:color="auto"/>
              <w:left w:val="outset" w:sz="6" w:space="0" w:color="auto"/>
              <w:bottom w:val="outset" w:sz="6" w:space="0" w:color="auto"/>
              <w:right w:val="outset" w:sz="6" w:space="0" w:color="auto"/>
            </w:tcBorders>
            <w:vAlign w:val="center"/>
          </w:tcPr>
          <w:p w:rsidR="00755762" w:rsidRPr="005518F4" w:rsidRDefault="00755762" w:rsidP="00351D74">
            <w:pPr>
              <w:ind w:left="57"/>
              <w:jc w:val="center"/>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t>Likumprojekta</w:t>
            </w:r>
            <w:proofErr w:type="spellEnd"/>
            <w:r w:rsidRPr="005518F4">
              <w:rPr>
                <w:rFonts w:ascii="Times New Roman" w:eastAsia="Times New Roman" w:hAnsi="Times New Roman"/>
                <w:sz w:val="24"/>
                <w:szCs w:val="24"/>
                <w:lang w:eastAsia="lv-LV"/>
              </w:rPr>
              <w:t xml:space="preserve"> 5.</w:t>
            </w:r>
            <w:r w:rsidR="00557C53">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pants</w:t>
            </w:r>
          </w:p>
          <w:p w:rsidR="00755762" w:rsidRPr="005518F4" w:rsidRDefault="00755762" w:rsidP="00221B2A">
            <w:pPr>
              <w:ind w:left="57"/>
              <w:jc w:val="center"/>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lastRenderedPageBreak/>
              <w:t>Likumprojekta</w:t>
            </w:r>
            <w:proofErr w:type="spellEnd"/>
            <w:r w:rsidRPr="005518F4">
              <w:rPr>
                <w:rFonts w:ascii="Times New Roman" w:eastAsia="Times New Roman" w:hAnsi="Times New Roman"/>
                <w:sz w:val="24"/>
                <w:szCs w:val="24"/>
                <w:lang w:eastAsia="lv-LV"/>
              </w:rPr>
              <w:t xml:space="preserve"> 46.</w:t>
            </w:r>
            <w:r w:rsidR="00557C53">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pants</w:t>
            </w:r>
          </w:p>
        </w:tc>
        <w:tc>
          <w:tcPr>
            <w:tcW w:w="2552" w:type="dxa"/>
            <w:tcBorders>
              <w:top w:val="outset" w:sz="6" w:space="0" w:color="auto"/>
              <w:left w:val="outset" w:sz="6" w:space="0" w:color="auto"/>
              <w:bottom w:val="outset" w:sz="6" w:space="0" w:color="auto"/>
              <w:right w:val="outset" w:sz="6" w:space="0" w:color="auto"/>
            </w:tcBorders>
          </w:tcPr>
          <w:p w:rsidR="00755762" w:rsidRPr="005518F4" w:rsidRDefault="00755762" w:rsidP="00755762">
            <w:pPr>
              <w:spacing w:before="100" w:beforeAutospacing="1" w:after="100" w:afterAutospacing="1"/>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lastRenderedPageBreak/>
              <w:t>Pārņemts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daļēji</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pilnībā</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lastRenderedPageBreak/>
              <w:t>tiks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pārņemts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ar</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likumprojektu</w:t>
            </w:r>
            <w:proofErr w:type="spellEnd"/>
            <w:r w:rsidRPr="005518F4">
              <w:rPr>
                <w:rFonts w:ascii="Times New Roman" w:eastAsia="Times New Roman" w:hAnsi="Times New Roman"/>
                <w:sz w:val="24"/>
                <w:szCs w:val="24"/>
                <w:lang w:eastAsia="lv-LV"/>
              </w:rPr>
              <w:t xml:space="preserve"> </w:t>
            </w:r>
            <w:r w:rsidR="0070797F" w:rsidRPr="005518F4">
              <w:rPr>
                <w:rFonts w:ascii="Times New Roman" w:eastAsia="Times New Roman" w:hAnsi="Times New Roman"/>
                <w:sz w:val="24"/>
                <w:szCs w:val="24"/>
                <w:lang w:eastAsia="lv-LV"/>
              </w:rPr>
              <w:t>"</w:t>
            </w:r>
            <w:proofErr w:type="spellStart"/>
            <w:r w:rsidRPr="005518F4">
              <w:rPr>
                <w:rFonts w:ascii="Times New Roman" w:eastAsia="Times New Roman" w:hAnsi="Times New Roman"/>
                <w:sz w:val="24"/>
                <w:szCs w:val="24"/>
                <w:lang w:eastAsia="lv-LV"/>
              </w:rPr>
              <w:t>Grozījumi</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Kriminālprocesa</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likumā</w:t>
            </w:r>
            <w:proofErr w:type="spellEnd"/>
            <w:r w:rsidR="0070797F" w:rsidRPr="005518F4">
              <w:rPr>
                <w:rFonts w:ascii="Times New Roman" w:eastAsia="Times New Roman" w:hAnsi="Times New Roman"/>
                <w:sz w:val="24"/>
                <w:szCs w:val="24"/>
                <w:lang w:eastAsia="lv-LV"/>
              </w:rPr>
              <w:t>"</w:t>
            </w:r>
          </w:p>
        </w:tc>
        <w:tc>
          <w:tcPr>
            <w:tcW w:w="4510" w:type="dxa"/>
            <w:gridSpan w:val="2"/>
            <w:tcBorders>
              <w:top w:val="outset" w:sz="6" w:space="0" w:color="auto"/>
              <w:left w:val="outset" w:sz="6" w:space="0" w:color="auto"/>
              <w:bottom w:val="outset" w:sz="6" w:space="0" w:color="auto"/>
              <w:right w:val="outset" w:sz="6" w:space="0" w:color="auto"/>
            </w:tcBorders>
          </w:tcPr>
          <w:p w:rsidR="00755762" w:rsidRPr="005518F4" w:rsidRDefault="00755762" w:rsidP="00351D74">
            <w:pPr>
              <w:ind w:left="57"/>
              <w:jc w:val="center"/>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lastRenderedPageBreak/>
              <w:t>Likumprojekts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neparedz</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stingrākas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prasības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lastRenderedPageBreak/>
              <w:t>nekā</w:t>
            </w:r>
            <w:proofErr w:type="spellEnd"/>
            <w:r w:rsidRPr="005518F4">
              <w:rPr>
                <w:rFonts w:ascii="Times New Roman" w:eastAsia="Times New Roman" w:hAnsi="Times New Roman"/>
                <w:sz w:val="24"/>
                <w:szCs w:val="24"/>
                <w:lang w:eastAsia="lv-LV"/>
              </w:rPr>
              <w:t xml:space="preserve"> ES </w:t>
            </w:r>
            <w:proofErr w:type="spellStart"/>
            <w:r w:rsidRPr="005518F4">
              <w:rPr>
                <w:rFonts w:ascii="Times New Roman" w:eastAsia="Times New Roman" w:hAnsi="Times New Roman"/>
                <w:sz w:val="24"/>
                <w:szCs w:val="24"/>
                <w:lang w:eastAsia="lv-LV"/>
              </w:rPr>
              <w:t>tiesību</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aktā</w:t>
            </w:r>
            <w:proofErr w:type="spellEnd"/>
          </w:p>
        </w:tc>
      </w:tr>
      <w:tr w:rsidR="005518F4" w:rsidRPr="005518F4" w:rsidTr="003C431F">
        <w:trPr>
          <w:gridBefore w:val="1"/>
          <w:wBefore w:w="212" w:type="dxa"/>
          <w:jc w:val="center"/>
        </w:trPr>
        <w:tc>
          <w:tcPr>
            <w:tcW w:w="4443" w:type="dxa"/>
            <w:gridSpan w:val="3"/>
            <w:tcBorders>
              <w:top w:val="outset" w:sz="6" w:space="0" w:color="auto"/>
              <w:left w:val="outset" w:sz="6" w:space="0" w:color="auto"/>
              <w:bottom w:val="outset" w:sz="6" w:space="0" w:color="auto"/>
              <w:right w:val="outset" w:sz="6" w:space="0" w:color="auto"/>
            </w:tcBorders>
            <w:vAlign w:val="center"/>
          </w:tcPr>
          <w:p w:rsidR="00755762" w:rsidRPr="005518F4" w:rsidRDefault="00755762" w:rsidP="00755762">
            <w:pPr>
              <w:ind w:left="57"/>
              <w:rPr>
                <w:rFonts w:ascii="Times New Roman" w:hAnsi="Times New Roman"/>
                <w:sz w:val="24"/>
                <w:szCs w:val="24"/>
                <w:highlight w:val="yellow"/>
              </w:rPr>
            </w:pPr>
            <w:proofErr w:type="spellStart"/>
            <w:r w:rsidRPr="005518F4">
              <w:rPr>
                <w:rFonts w:ascii="Times New Roman" w:hAnsi="Times New Roman"/>
                <w:sz w:val="24"/>
                <w:szCs w:val="24"/>
              </w:rPr>
              <w:lastRenderedPageBreak/>
              <w:t>Direktīvas</w:t>
            </w:r>
            <w:proofErr w:type="spellEnd"/>
            <w:r w:rsidRPr="005518F4">
              <w:rPr>
                <w:rFonts w:ascii="Times New Roman" w:hAnsi="Times New Roman"/>
                <w:sz w:val="24"/>
                <w:szCs w:val="24"/>
              </w:rPr>
              <w:t xml:space="preserve"> 2016/800 7.</w:t>
            </w:r>
            <w:r w:rsidR="00557C53">
              <w:rPr>
                <w:rFonts w:ascii="Times New Roman" w:hAnsi="Times New Roman"/>
                <w:sz w:val="24"/>
                <w:szCs w:val="24"/>
              </w:rPr>
              <w:t> </w:t>
            </w:r>
            <w:proofErr w:type="spellStart"/>
            <w:proofErr w:type="gramStart"/>
            <w:r w:rsidRPr="005518F4">
              <w:rPr>
                <w:rFonts w:ascii="Times New Roman" w:hAnsi="Times New Roman"/>
                <w:sz w:val="24"/>
                <w:szCs w:val="24"/>
              </w:rPr>
              <w:t>panta</w:t>
            </w:r>
            <w:proofErr w:type="spellEnd"/>
            <w:proofErr w:type="gramEnd"/>
            <w:r w:rsidRPr="005518F4">
              <w:rPr>
                <w:rFonts w:ascii="Times New Roman" w:hAnsi="Times New Roman"/>
                <w:sz w:val="24"/>
                <w:szCs w:val="24"/>
              </w:rPr>
              <w:t xml:space="preserve"> 7.</w:t>
            </w:r>
            <w:r w:rsidR="00557C53">
              <w:rPr>
                <w:rFonts w:ascii="Times New Roman" w:hAnsi="Times New Roman"/>
                <w:sz w:val="24"/>
                <w:szCs w:val="24"/>
              </w:rPr>
              <w:t> </w:t>
            </w:r>
            <w:proofErr w:type="spellStart"/>
            <w:r w:rsidRPr="005518F4">
              <w:rPr>
                <w:rFonts w:ascii="Times New Roman" w:hAnsi="Times New Roman"/>
                <w:sz w:val="24"/>
                <w:szCs w:val="24"/>
              </w:rPr>
              <w:t>punkts</w:t>
            </w:r>
            <w:proofErr w:type="spellEnd"/>
          </w:p>
        </w:tc>
        <w:tc>
          <w:tcPr>
            <w:tcW w:w="2835" w:type="dxa"/>
            <w:gridSpan w:val="3"/>
            <w:tcBorders>
              <w:top w:val="outset" w:sz="6" w:space="0" w:color="auto"/>
              <w:left w:val="outset" w:sz="6" w:space="0" w:color="auto"/>
              <w:bottom w:val="outset" w:sz="6" w:space="0" w:color="auto"/>
              <w:right w:val="outset" w:sz="6" w:space="0" w:color="auto"/>
            </w:tcBorders>
            <w:vAlign w:val="center"/>
          </w:tcPr>
          <w:p w:rsidR="00755762" w:rsidRPr="005518F4" w:rsidRDefault="00755762" w:rsidP="00351D74">
            <w:pPr>
              <w:ind w:left="57"/>
              <w:jc w:val="center"/>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t>Likumprojekta</w:t>
            </w:r>
            <w:proofErr w:type="spellEnd"/>
            <w:r w:rsidRPr="005518F4">
              <w:rPr>
                <w:rFonts w:ascii="Times New Roman" w:eastAsia="Times New Roman" w:hAnsi="Times New Roman"/>
                <w:sz w:val="24"/>
                <w:szCs w:val="24"/>
                <w:lang w:eastAsia="lv-LV"/>
              </w:rPr>
              <w:t xml:space="preserve"> 36.</w:t>
            </w:r>
            <w:r w:rsidR="00557C53">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pants</w:t>
            </w:r>
          </w:p>
          <w:p w:rsidR="00755762" w:rsidRPr="005518F4" w:rsidRDefault="00755762" w:rsidP="00351D74">
            <w:pPr>
              <w:ind w:left="57"/>
              <w:jc w:val="center"/>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t>Likumprojekta</w:t>
            </w:r>
            <w:proofErr w:type="spellEnd"/>
            <w:r w:rsidRPr="005518F4">
              <w:rPr>
                <w:rFonts w:ascii="Times New Roman" w:eastAsia="Times New Roman" w:hAnsi="Times New Roman"/>
                <w:sz w:val="24"/>
                <w:szCs w:val="24"/>
                <w:lang w:eastAsia="lv-LV"/>
              </w:rPr>
              <w:t xml:space="preserve"> 17.</w:t>
            </w:r>
            <w:r w:rsidR="00557C53">
              <w:rPr>
                <w:rFonts w:ascii="Times New Roman" w:eastAsia="Times New Roman" w:hAnsi="Times New Roman"/>
                <w:sz w:val="24"/>
                <w:szCs w:val="24"/>
                <w:lang w:eastAsia="lv-LV"/>
              </w:rPr>
              <w:t> </w:t>
            </w:r>
            <w:proofErr w:type="spellStart"/>
            <w:proofErr w:type="gramStart"/>
            <w:r w:rsidRPr="005518F4">
              <w:rPr>
                <w:rFonts w:ascii="Times New Roman" w:eastAsia="Times New Roman" w:hAnsi="Times New Roman"/>
                <w:sz w:val="24"/>
                <w:szCs w:val="24"/>
                <w:lang w:eastAsia="lv-LV"/>
              </w:rPr>
              <w:t>panta</w:t>
            </w:r>
            <w:proofErr w:type="spellEnd"/>
            <w:proofErr w:type="gram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pirmās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daļas</w:t>
            </w:r>
            <w:proofErr w:type="spellEnd"/>
            <w:r w:rsidRPr="005518F4">
              <w:rPr>
                <w:rFonts w:ascii="Times New Roman" w:eastAsia="Times New Roman" w:hAnsi="Times New Roman"/>
                <w:sz w:val="24"/>
                <w:szCs w:val="24"/>
                <w:lang w:eastAsia="lv-LV"/>
              </w:rPr>
              <w:t xml:space="preserve"> 3.</w:t>
            </w:r>
            <w:r w:rsidR="00557C53">
              <w:rPr>
                <w:rFonts w:ascii="Times New Roman" w:eastAsia="Times New Roman" w:hAnsi="Times New Roman"/>
                <w:sz w:val="24"/>
                <w:szCs w:val="24"/>
                <w:lang w:eastAsia="lv-LV"/>
              </w:rPr>
              <w:t> </w:t>
            </w:r>
            <w:proofErr w:type="spellStart"/>
            <w:r w:rsidRPr="005518F4">
              <w:rPr>
                <w:rFonts w:ascii="Times New Roman" w:eastAsia="Times New Roman" w:hAnsi="Times New Roman"/>
                <w:sz w:val="24"/>
                <w:szCs w:val="24"/>
                <w:lang w:eastAsia="lv-LV"/>
              </w:rPr>
              <w:t>punkts</w:t>
            </w:r>
            <w:proofErr w:type="spellEnd"/>
          </w:p>
          <w:p w:rsidR="00755762" w:rsidRPr="005518F4" w:rsidRDefault="00755762" w:rsidP="00351D74">
            <w:pPr>
              <w:ind w:left="57"/>
              <w:jc w:val="center"/>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t>Likumprojekta</w:t>
            </w:r>
            <w:proofErr w:type="spellEnd"/>
            <w:r w:rsidRPr="005518F4">
              <w:rPr>
                <w:rFonts w:ascii="Times New Roman" w:eastAsia="Times New Roman" w:hAnsi="Times New Roman"/>
                <w:sz w:val="24"/>
                <w:szCs w:val="24"/>
                <w:lang w:eastAsia="lv-LV"/>
              </w:rPr>
              <w:t xml:space="preserve"> 18.</w:t>
            </w:r>
            <w:r w:rsidR="00557C53">
              <w:rPr>
                <w:rFonts w:ascii="Times New Roman" w:eastAsia="Times New Roman" w:hAnsi="Times New Roman"/>
                <w:sz w:val="24"/>
                <w:szCs w:val="24"/>
                <w:lang w:eastAsia="lv-LV"/>
              </w:rPr>
              <w:t> </w:t>
            </w:r>
            <w:proofErr w:type="spellStart"/>
            <w:r w:rsidRPr="005518F4">
              <w:rPr>
                <w:rFonts w:ascii="Times New Roman" w:eastAsia="Times New Roman" w:hAnsi="Times New Roman"/>
                <w:sz w:val="24"/>
                <w:szCs w:val="24"/>
                <w:lang w:eastAsia="lv-LV"/>
              </w:rPr>
              <w:t>panta</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pirmā</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daļa</w:t>
            </w:r>
            <w:proofErr w:type="spellEnd"/>
          </w:p>
        </w:tc>
        <w:tc>
          <w:tcPr>
            <w:tcW w:w="2552" w:type="dxa"/>
            <w:tcBorders>
              <w:top w:val="outset" w:sz="6" w:space="0" w:color="auto"/>
              <w:left w:val="outset" w:sz="6" w:space="0" w:color="auto"/>
              <w:bottom w:val="outset" w:sz="6" w:space="0" w:color="auto"/>
              <w:right w:val="outset" w:sz="6" w:space="0" w:color="auto"/>
            </w:tcBorders>
          </w:tcPr>
          <w:p w:rsidR="00755762" w:rsidRPr="005518F4" w:rsidRDefault="00755762" w:rsidP="00351D74">
            <w:pPr>
              <w:spacing w:before="100" w:beforeAutospacing="1" w:after="100" w:afterAutospacing="1"/>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t>Pārņemts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pilnībā</w:t>
            </w:r>
            <w:proofErr w:type="spellEnd"/>
          </w:p>
        </w:tc>
        <w:tc>
          <w:tcPr>
            <w:tcW w:w="4510" w:type="dxa"/>
            <w:gridSpan w:val="2"/>
            <w:tcBorders>
              <w:top w:val="outset" w:sz="6" w:space="0" w:color="auto"/>
              <w:left w:val="outset" w:sz="6" w:space="0" w:color="auto"/>
              <w:bottom w:val="outset" w:sz="6" w:space="0" w:color="auto"/>
              <w:right w:val="outset" w:sz="6" w:space="0" w:color="auto"/>
            </w:tcBorders>
          </w:tcPr>
          <w:p w:rsidR="00755762" w:rsidRPr="005518F4" w:rsidRDefault="00755762" w:rsidP="00351D74">
            <w:pPr>
              <w:ind w:left="57"/>
              <w:jc w:val="center"/>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t>Likumprojekts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neparedz</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stingrākas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prasības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nekā</w:t>
            </w:r>
            <w:proofErr w:type="spellEnd"/>
            <w:r w:rsidRPr="005518F4">
              <w:rPr>
                <w:rFonts w:ascii="Times New Roman" w:eastAsia="Times New Roman" w:hAnsi="Times New Roman"/>
                <w:sz w:val="24"/>
                <w:szCs w:val="24"/>
                <w:lang w:eastAsia="lv-LV"/>
              </w:rPr>
              <w:t xml:space="preserve"> ES </w:t>
            </w:r>
            <w:proofErr w:type="spellStart"/>
            <w:r w:rsidRPr="005518F4">
              <w:rPr>
                <w:rFonts w:ascii="Times New Roman" w:eastAsia="Times New Roman" w:hAnsi="Times New Roman"/>
                <w:sz w:val="24"/>
                <w:szCs w:val="24"/>
                <w:lang w:eastAsia="lv-LV"/>
              </w:rPr>
              <w:t>tiesību</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aktā</w:t>
            </w:r>
            <w:proofErr w:type="spellEnd"/>
          </w:p>
        </w:tc>
      </w:tr>
      <w:tr w:rsidR="005518F4" w:rsidRPr="005518F4" w:rsidTr="003C431F">
        <w:trPr>
          <w:gridBefore w:val="1"/>
          <w:wBefore w:w="212" w:type="dxa"/>
          <w:jc w:val="center"/>
        </w:trPr>
        <w:tc>
          <w:tcPr>
            <w:tcW w:w="4443" w:type="dxa"/>
            <w:gridSpan w:val="3"/>
            <w:tcBorders>
              <w:top w:val="outset" w:sz="6" w:space="0" w:color="auto"/>
              <w:left w:val="outset" w:sz="6" w:space="0" w:color="auto"/>
              <w:bottom w:val="outset" w:sz="6" w:space="0" w:color="auto"/>
              <w:right w:val="outset" w:sz="6" w:space="0" w:color="auto"/>
            </w:tcBorders>
            <w:vAlign w:val="center"/>
          </w:tcPr>
          <w:p w:rsidR="00755762" w:rsidRPr="005518F4" w:rsidRDefault="00755762" w:rsidP="00755762">
            <w:pPr>
              <w:ind w:left="57"/>
              <w:rPr>
                <w:rFonts w:ascii="Times New Roman" w:hAnsi="Times New Roman"/>
                <w:sz w:val="24"/>
                <w:szCs w:val="24"/>
              </w:rPr>
            </w:pPr>
            <w:proofErr w:type="spellStart"/>
            <w:r w:rsidRPr="005518F4">
              <w:rPr>
                <w:rFonts w:ascii="Times New Roman" w:hAnsi="Times New Roman"/>
                <w:sz w:val="24"/>
                <w:szCs w:val="24"/>
              </w:rPr>
              <w:t>Direktīvas</w:t>
            </w:r>
            <w:proofErr w:type="spellEnd"/>
            <w:r w:rsidRPr="005518F4">
              <w:rPr>
                <w:rFonts w:ascii="Times New Roman" w:hAnsi="Times New Roman"/>
                <w:sz w:val="24"/>
                <w:szCs w:val="24"/>
              </w:rPr>
              <w:t xml:space="preserve"> 2016/800 7.</w:t>
            </w:r>
            <w:r w:rsidR="00557C53">
              <w:rPr>
                <w:rFonts w:ascii="Times New Roman" w:hAnsi="Times New Roman"/>
                <w:sz w:val="24"/>
                <w:szCs w:val="24"/>
              </w:rPr>
              <w:t> </w:t>
            </w:r>
            <w:proofErr w:type="spellStart"/>
            <w:proofErr w:type="gramStart"/>
            <w:r w:rsidRPr="005518F4">
              <w:rPr>
                <w:rFonts w:ascii="Times New Roman" w:hAnsi="Times New Roman"/>
                <w:sz w:val="24"/>
                <w:szCs w:val="24"/>
              </w:rPr>
              <w:t>panta</w:t>
            </w:r>
            <w:proofErr w:type="spellEnd"/>
            <w:proofErr w:type="gramEnd"/>
            <w:r w:rsidRPr="005518F4">
              <w:rPr>
                <w:rFonts w:ascii="Times New Roman" w:hAnsi="Times New Roman"/>
                <w:sz w:val="24"/>
                <w:szCs w:val="24"/>
              </w:rPr>
              <w:t xml:space="preserve"> 9.</w:t>
            </w:r>
            <w:r w:rsidR="00557C53">
              <w:rPr>
                <w:rFonts w:ascii="Times New Roman" w:hAnsi="Times New Roman"/>
                <w:sz w:val="24"/>
                <w:szCs w:val="24"/>
              </w:rPr>
              <w:t> </w:t>
            </w:r>
            <w:proofErr w:type="spellStart"/>
            <w:r w:rsidRPr="005518F4">
              <w:rPr>
                <w:rFonts w:ascii="Times New Roman" w:hAnsi="Times New Roman"/>
                <w:sz w:val="24"/>
                <w:szCs w:val="24"/>
              </w:rPr>
              <w:t>punkts</w:t>
            </w:r>
            <w:proofErr w:type="spellEnd"/>
          </w:p>
        </w:tc>
        <w:tc>
          <w:tcPr>
            <w:tcW w:w="2835" w:type="dxa"/>
            <w:gridSpan w:val="3"/>
            <w:tcBorders>
              <w:top w:val="outset" w:sz="6" w:space="0" w:color="auto"/>
              <w:left w:val="outset" w:sz="6" w:space="0" w:color="auto"/>
              <w:bottom w:val="outset" w:sz="6" w:space="0" w:color="auto"/>
              <w:right w:val="outset" w:sz="6" w:space="0" w:color="auto"/>
            </w:tcBorders>
            <w:vAlign w:val="center"/>
          </w:tcPr>
          <w:p w:rsidR="00755762" w:rsidRPr="005518F4" w:rsidRDefault="00755762" w:rsidP="00351D74">
            <w:pPr>
              <w:ind w:left="57"/>
              <w:jc w:val="center"/>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t>Likumprojekta</w:t>
            </w:r>
            <w:proofErr w:type="spellEnd"/>
            <w:r w:rsidRPr="005518F4">
              <w:rPr>
                <w:rFonts w:ascii="Times New Roman" w:eastAsia="Times New Roman" w:hAnsi="Times New Roman"/>
                <w:sz w:val="24"/>
                <w:szCs w:val="24"/>
                <w:lang w:eastAsia="lv-LV"/>
              </w:rPr>
              <w:t xml:space="preserve"> 9.</w:t>
            </w:r>
            <w:r w:rsidR="00557C53">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pants</w:t>
            </w:r>
          </w:p>
        </w:tc>
        <w:tc>
          <w:tcPr>
            <w:tcW w:w="2552" w:type="dxa"/>
            <w:tcBorders>
              <w:top w:val="outset" w:sz="6" w:space="0" w:color="auto"/>
              <w:left w:val="outset" w:sz="6" w:space="0" w:color="auto"/>
              <w:bottom w:val="outset" w:sz="6" w:space="0" w:color="auto"/>
              <w:right w:val="outset" w:sz="6" w:space="0" w:color="auto"/>
            </w:tcBorders>
          </w:tcPr>
          <w:p w:rsidR="00755762" w:rsidRPr="005518F4" w:rsidRDefault="00755762" w:rsidP="00351D74">
            <w:pPr>
              <w:spacing w:before="100" w:beforeAutospacing="1" w:after="100" w:afterAutospacing="1"/>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t>Pārņemts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pilnībā</w:t>
            </w:r>
            <w:proofErr w:type="spellEnd"/>
          </w:p>
        </w:tc>
        <w:tc>
          <w:tcPr>
            <w:tcW w:w="4510" w:type="dxa"/>
            <w:gridSpan w:val="2"/>
            <w:tcBorders>
              <w:top w:val="outset" w:sz="6" w:space="0" w:color="auto"/>
              <w:left w:val="outset" w:sz="6" w:space="0" w:color="auto"/>
              <w:bottom w:val="outset" w:sz="6" w:space="0" w:color="auto"/>
              <w:right w:val="outset" w:sz="6" w:space="0" w:color="auto"/>
            </w:tcBorders>
          </w:tcPr>
          <w:p w:rsidR="00755762" w:rsidRPr="005518F4" w:rsidRDefault="00755762" w:rsidP="00351D74">
            <w:pPr>
              <w:ind w:left="57"/>
              <w:jc w:val="center"/>
              <w:rPr>
                <w:rFonts w:ascii="Times New Roman" w:eastAsia="Times New Roman" w:hAnsi="Times New Roman"/>
                <w:sz w:val="24"/>
                <w:szCs w:val="24"/>
                <w:lang w:eastAsia="lv-LV"/>
              </w:rPr>
            </w:pPr>
            <w:proofErr w:type="spellStart"/>
            <w:r w:rsidRPr="005518F4">
              <w:rPr>
                <w:rFonts w:ascii="Times New Roman" w:eastAsia="Times New Roman" w:hAnsi="Times New Roman"/>
                <w:sz w:val="24"/>
                <w:szCs w:val="24"/>
                <w:lang w:eastAsia="lv-LV"/>
              </w:rPr>
              <w:t>Likumprojekts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neparedz</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stingrākas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prasības</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nekā</w:t>
            </w:r>
            <w:proofErr w:type="spellEnd"/>
            <w:r w:rsidRPr="005518F4">
              <w:rPr>
                <w:rFonts w:ascii="Times New Roman" w:eastAsia="Times New Roman" w:hAnsi="Times New Roman"/>
                <w:sz w:val="24"/>
                <w:szCs w:val="24"/>
                <w:lang w:eastAsia="lv-LV"/>
              </w:rPr>
              <w:t xml:space="preserve"> ES </w:t>
            </w:r>
            <w:proofErr w:type="spellStart"/>
            <w:r w:rsidRPr="005518F4">
              <w:rPr>
                <w:rFonts w:ascii="Times New Roman" w:eastAsia="Times New Roman" w:hAnsi="Times New Roman"/>
                <w:sz w:val="24"/>
                <w:szCs w:val="24"/>
                <w:lang w:eastAsia="lv-LV"/>
              </w:rPr>
              <w:t>tiesību</w:t>
            </w:r>
            <w:proofErr w:type="spellEnd"/>
            <w:r w:rsidRPr="005518F4">
              <w:rPr>
                <w:rFonts w:ascii="Times New Roman" w:eastAsia="Times New Roman" w:hAnsi="Times New Roman"/>
                <w:sz w:val="24"/>
                <w:szCs w:val="24"/>
                <w:lang w:eastAsia="lv-LV"/>
              </w:rPr>
              <w:t xml:space="preserve"> </w:t>
            </w:r>
            <w:proofErr w:type="spellStart"/>
            <w:r w:rsidRPr="005518F4">
              <w:rPr>
                <w:rFonts w:ascii="Times New Roman" w:eastAsia="Times New Roman" w:hAnsi="Times New Roman"/>
                <w:sz w:val="24"/>
                <w:szCs w:val="24"/>
                <w:lang w:eastAsia="lv-LV"/>
              </w:rPr>
              <w:t>aktā</w:t>
            </w:r>
            <w:proofErr w:type="spellEnd"/>
          </w:p>
        </w:tc>
      </w:tr>
      <w:tr w:rsidR="005518F4" w:rsidRPr="005518F4" w:rsidTr="003C431F">
        <w:trPr>
          <w:gridBefore w:val="1"/>
          <w:wBefore w:w="212" w:type="dxa"/>
          <w:jc w:val="center"/>
        </w:trPr>
        <w:tc>
          <w:tcPr>
            <w:tcW w:w="4443" w:type="dxa"/>
            <w:gridSpan w:val="3"/>
            <w:tcBorders>
              <w:top w:val="outset" w:sz="6" w:space="0" w:color="auto"/>
              <w:left w:val="outset" w:sz="6" w:space="0" w:color="auto"/>
              <w:bottom w:val="outset" w:sz="6" w:space="0" w:color="auto"/>
              <w:right w:val="outset" w:sz="6" w:space="0" w:color="auto"/>
            </w:tcBorders>
          </w:tcPr>
          <w:p w:rsidR="00022347" w:rsidRPr="005518F4" w:rsidRDefault="00022347" w:rsidP="00351D74">
            <w:pPr>
              <w:ind w:left="57"/>
              <w:rPr>
                <w:rFonts w:ascii="Times New Roman" w:hAnsi="Times New Roman"/>
                <w:spacing w:val="-3"/>
                <w:sz w:val="24"/>
                <w:szCs w:val="24"/>
              </w:rPr>
            </w:pPr>
            <w:proofErr w:type="spellStart"/>
            <w:r w:rsidRPr="005518F4">
              <w:rPr>
                <w:rFonts w:ascii="Times New Roman" w:hAnsi="Times New Roman"/>
                <w:spacing w:val="-3"/>
                <w:sz w:val="24"/>
                <w:szCs w:val="24"/>
              </w:rPr>
              <w:t>Kā</w:t>
            </w:r>
            <w:proofErr w:type="spellEnd"/>
            <w:r w:rsidRPr="005518F4">
              <w:rPr>
                <w:rFonts w:ascii="Times New Roman" w:hAnsi="Times New Roman"/>
                <w:spacing w:val="-3"/>
                <w:sz w:val="24"/>
                <w:szCs w:val="24"/>
              </w:rPr>
              <w:t xml:space="preserve"> </w:t>
            </w:r>
            <w:proofErr w:type="spellStart"/>
            <w:r w:rsidRPr="005518F4">
              <w:rPr>
                <w:rFonts w:ascii="Times New Roman" w:hAnsi="Times New Roman"/>
                <w:spacing w:val="-3"/>
                <w:sz w:val="24"/>
                <w:szCs w:val="24"/>
              </w:rPr>
              <w:t>ir</w:t>
            </w:r>
            <w:proofErr w:type="spellEnd"/>
            <w:r w:rsidRPr="005518F4">
              <w:rPr>
                <w:rFonts w:ascii="Times New Roman" w:hAnsi="Times New Roman"/>
                <w:spacing w:val="-3"/>
                <w:sz w:val="24"/>
                <w:szCs w:val="24"/>
              </w:rPr>
              <w:t xml:space="preserve"> </w:t>
            </w:r>
            <w:proofErr w:type="spellStart"/>
            <w:r w:rsidRPr="005518F4">
              <w:rPr>
                <w:rFonts w:ascii="Times New Roman" w:hAnsi="Times New Roman"/>
                <w:spacing w:val="-3"/>
                <w:sz w:val="24"/>
                <w:szCs w:val="24"/>
              </w:rPr>
              <w:t>izmantota</w:t>
            </w:r>
            <w:proofErr w:type="spellEnd"/>
            <w:r w:rsidRPr="005518F4">
              <w:rPr>
                <w:rFonts w:ascii="Times New Roman" w:hAnsi="Times New Roman"/>
                <w:spacing w:val="-3"/>
                <w:sz w:val="24"/>
                <w:szCs w:val="24"/>
              </w:rPr>
              <w:t xml:space="preserve"> ES </w:t>
            </w:r>
            <w:proofErr w:type="spellStart"/>
            <w:r w:rsidRPr="005518F4">
              <w:rPr>
                <w:rFonts w:ascii="Times New Roman" w:hAnsi="Times New Roman"/>
                <w:spacing w:val="-3"/>
                <w:sz w:val="24"/>
                <w:szCs w:val="24"/>
              </w:rPr>
              <w:t>tiesību</w:t>
            </w:r>
            <w:proofErr w:type="spellEnd"/>
            <w:r w:rsidRPr="005518F4">
              <w:rPr>
                <w:rFonts w:ascii="Times New Roman" w:hAnsi="Times New Roman"/>
                <w:spacing w:val="-3"/>
                <w:sz w:val="24"/>
                <w:szCs w:val="24"/>
              </w:rPr>
              <w:t xml:space="preserve"> </w:t>
            </w:r>
            <w:proofErr w:type="spellStart"/>
            <w:r w:rsidRPr="005518F4">
              <w:rPr>
                <w:rFonts w:ascii="Times New Roman" w:hAnsi="Times New Roman"/>
                <w:spacing w:val="-3"/>
                <w:sz w:val="24"/>
                <w:szCs w:val="24"/>
              </w:rPr>
              <w:t>aktā</w:t>
            </w:r>
            <w:proofErr w:type="spellEnd"/>
            <w:r w:rsidRPr="005518F4">
              <w:rPr>
                <w:rFonts w:ascii="Times New Roman" w:hAnsi="Times New Roman"/>
                <w:spacing w:val="-3"/>
                <w:sz w:val="24"/>
                <w:szCs w:val="24"/>
              </w:rPr>
              <w:t xml:space="preserve"> </w:t>
            </w:r>
            <w:proofErr w:type="spellStart"/>
            <w:r w:rsidRPr="005518F4">
              <w:rPr>
                <w:rFonts w:ascii="Times New Roman" w:hAnsi="Times New Roman"/>
                <w:spacing w:val="-3"/>
                <w:sz w:val="24"/>
                <w:szCs w:val="24"/>
              </w:rPr>
              <w:t>paredzētā</w:t>
            </w:r>
            <w:proofErr w:type="spellEnd"/>
            <w:r w:rsidRPr="005518F4">
              <w:rPr>
                <w:rFonts w:ascii="Times New Roman" w:hAnsi="Times New Roman"/>
                <w:spacing w:val="-3"/>
                <w:sz w:val="24"/>
                <w:szCs w:val="24"/>
              </w:rPr>
              <w:t xml:space="preserve"> </w:t>
            </w:r>
            <w:proofErr w:type="spellStart"/>
            <w:r w:rsidRPr="005518F4">
              <w:rPr>
                <w:rFonts w:ascii="Times New Roman" w:hAnsi="Times New Roman"/>
                <w:spacing w:val="-3"/>
                <w:sz w:val="24"/>
                <w:szCs w:val="24"/>
              </w:rPr>
              <w:t>rīcības</w:t>
            </w:r>
            <w:proofErr w:type="spellEnd"/>
            <w:r w:rsidRPr="005518F4">
              <w:rPr>
                <w:rFonts w:ascii="Times New Roman" w:hAnsi="Times New Roman"/>
                <w:spacing w:val="-3"/>
                <w:sz w:val="24"/>
                <w:szCs w:val="24"/>
              </w:rPr>
              <w:t xml:space="preserve"> </w:t>
            </w:r>
            <w:proofErr w:type="spellStart"/>
            <w:r w:rsidRPr="005518F4">
              <w:rPr>
                <w:rFonts w:ascii="Times New Roman" w:hAnsi="Times New Roman"/>
                <w:spacing w:val="-3"/>
                <w:sz w:val="24"/>
                <w:szCs w:val="24"/>
              </w:rPr>
              <w:t>brīvība</w:t>
            </w:r>
            <w:proofErr w:type="spellEnd"/>
            <w:r w:rsidRPr="005518F4">
              <w:rPr>
                <w:rFonts w:ascii="Times New Roman" w:hAnsi="Times New Roman"/>
                <w:spacing w:val="-3"/>
                <w:sz w:val="24"/>
                <w:szCs w:val="24"/>
              </w:rPr>
              <w:t xml:space="preserve"> </w:t>
            </w:r>
            <w:proofErr w:type="spellStart"/>
            <w:r w:rsidRPr="005518F4">
              <w:rPr>
                <w:rFonts w:ascii="Times New Roman" w:hAnsi="Times New Roman"/>
                <w:spacing w:val="-3"/>
                <w:sz w:val="24"/>
                <w:szCs w:val="24"/>
              </w:rPr>
              <w:t>dalībvalstij</w:t>
            </w:r>
            <w:proofErr w:type="spellEnd"/>
            <w:r w:rsidRPr="005518F4">
              <w:rPr>
                <w:rFonts w:ascii="Times New Roman" w:hAnsi="Times New Roman"/>
                <w:spacing w:val="-3"/>
                <w:sz w:val="24"/>
                <w:szCs w:val="24"/>
              </w:rPr>
              <w:t xml:space="preserve"> </w:t>
            </w:r>
            <w:proofErr w:type="spellStart"/>
            <w:r w:rsidRPr="005518F4">
              <w:rPr>
                <w:rFonts w:ascii="Times New Roman" w:hAnsi="Times New Roman"/>
                <w:spacing w:val="-3"/>
                <w:sz w:val="24"/>
                <w:szCs w:val="24"/>
              </w:rPr>
              <w:t>pārņemt</w:t>
            </w:r>
            <w:proofErr w:type="spellEnd"/>
            <w:r w:rsidRPr="005518F4">
              <w:rPr>
                <w:rFonts w:ascii="Times New Roman" w:hAnsi="Times New Roman"/>
                <w:spacing w:val="-3"/>
                <w:sz w:val="24"/>
                <w:szCs w:val="24"/>
              </w:rPr>
              <w:t xml:space="preserve"> </w:t>
            </w:r>
            <w:proofErr w:type="spellStart"/>
            <w:r w:rsidRPr="005518F4">
              <w:rPr>
                <w:rFonts w:ascii="Times New Roman" w:hAnsi="Times New Roman"/>
                <w:spacing w:val="-3"/>
                <w:sz w:val="24"/>
                <w:szCs w:val="24"/>
              </w:rPr>
              <w:t>vai</w:t>
            </w:r>
            <w:proofErr w:type="spellEnd"/>
            <w:r w:rsidRPr="005518F4">
              <w:rPr>
                <w:rFonts w:ascii="Times New Roman" w:hAnsi="Times New Roman"/>
                <w:spacing w:val="-3"/>
                <w:sz w:val="24"/>
                <w:szCs w:val="24"/>
              </w:rPr>
              <w:t xml:space="preserve"> </w:t>
            </w:r>
            <w:proofErr w:type="spellStart"/>
            <w:r w:rsidRPr="005518F4">
              <w:rPr>
                <w:rFonts w:ascii="Times New Roman" w:hAnsi="Times New Roman"/>
                <w:spacing w:val="-3"/>
                <w:sz w:val="24"/>
                <w:szCs w:val="24"/>
              </w:rPr>
              <w:t>ieviest</w:t>
            </w:r>
            <w:proofErr w:type="spellEnd"/>
            <w:r w:rsidRPr="005518F4">
              <w:rPr>
                <w:rFonts w:ascii="Times New Roman" w:hAnsi="Times New Roman"/>
                <w:spacing w:val="-3"/>
                <w:sz w:val="24"/>
                <w:szCs w:val="24"/>
              </w:rPr>
              <w:t xml:space="preserve"> </w:t>
            </w:r>
            <w:proofErr w:type="spellStart"/>
            <w:r w:rsidRPr="005518F4">
              <w:rPr>
                <w:rFonts w:ascii="Times New Roman" w:hAnsi="Times New Roman"/>
                <w:spacing w:val="-3"/>
                <w:sz w:val="24"/>
                <w:szCs w:val="24"/>
              </w:rPr>
              <w:t>noteiktas</w:t>
            </w:r>
            <w:proofErr w:type="spellEnd"/>
            <w:r w:rsidRPr="005518F4">
              <w:rPr>
                <w:rFonts w:ascii="Times New Roman" w:hAnsi="Times New Roman"/>
                <w:spacing w:val="-3"/>
                <w:sz w:val="24"/>
                <w:szCs w:val="24"/>
              </w:rPr>
              <w:t xml:space="preserve"> ES </w:t>
            </w:r>
            <w:proofErr w:type="spellStart"/>
            <w:r w:rsidRPr="005518F4">
              <w:rPr>
                <w:rFonts w:ascii="Times New Roman" w:hAnsi="Times New Roman"/>
                <w:spacing w:val="-3"/>
                <w:sz w:val="24"/>
                <w:szCs w:val="24"/>
              </w:rPr>
              <w:t>tiesību</w:t>
            </w:r>
            <w:proofErr w:type="spellEnd"/>
            <w:r w:rsidRPr="005518F4">
              <w:rPr>
                <w:rFonts w:ascii="Times New Roman" w:hAnsi="Times New Roman"/>
                <w:spacing w:val="-3"/>
                <w:sz w:val="24"/>
                <w:szCs w:val="24"/>
              </w:rPr>
              <w:t xml:space="preserve"> </w:t>
            </w:r>
            <w:proofErr w:type="spellStart"/>
            <w:r w:rsidRPr="005518F4">
              <w:rPr>
                <w:rFonts w:ascii="Times New Roman" w:hAnsi="Times New Roman"/>
                <w:spacing w:val="-3"/>
                <w:sz w:val="24"/>
                <w:szCs w:val="24"/>
              </w:rPr>
              <w:t>akta</w:t>
            </w:r>
            <w:proofErr w:type="spellEnd"/>
            <w:r w:rsidRPr="005518F4">
              <w:rPr>
                <w:rFonts w:ascii="Times New Roman" w:hAnsi="Times New Roman"/>
                <w:spacing w:val="-3"/>
                <w:sz w:val="24"/>
                <w:szCs w:val="24"/>
              </w:rPr>
              <w:t xml:space="preserve"> </w:t>
            </w:r>
            <w:proofErr w:type="spellStart"/>
            <w:r w:rsidRPr="005518F4">
              <w:rPr>
                <w:rFonts w:ascii="Times New Roman" w:hAnsi="Times New Roman"/>
                <w:spacing w:val="-3"/>
                <w:sz w:val="24"/>
                <w:szCs w:val="24"/>
              </w:rPr>
              <w:t>normas</w:t>
            </w:r>
            <w:proofErr w:type="spellEnd"/>
            <w:r w:rsidRPr="005518F4">
              <w:rPr>
                <w:rFonts w:ascii="Times New Roman" w:hAnsi="Times New Roman"/>
                <w:spacing w:val="-3"/>
                <w:sz w:val="24"/>
                <w:szCs w:val="24"/>
              </w:rPr>
              <w:t>?</w:t>
            </w:r>
          </w:p>
          <w:p w:rsidR="00022347" w:rsidRPr="005518F4" w:rsidRDefault="00022347" w:rsidP="00351D74">
            <w:pPr>
              <w:ind w:left="57"/>
              <w:rPr>
                <w:rFonts w:ascii="Times New Roman" w:hAnsi="Times New Roman"/>
                <w:b/>
                <w:sz w:val="24"/>
                <w:szCs w:val="24"/>
              </w:rPr>
            </w:pPr>
            <w:proofErr w:type="spellStart"/>
            <w:r w:rsidRPr="005518F4">
              <w:rPr>
                <w:rFonts w:ascii="Times New Roman" w:hAnsi="Times New Roman"/>
                <w:spacing w:val="-3"/>
                <w:sz w:val="24"/>
                <w:szCs w:val="24"/>
              </w:rPr>
              <w:t>Kādēļ</w:t>
            </w:r>
            <w:proofErr w:type="spellEnd"/>
            <w:r w:rsidRPr="005518F4">
              <w:rPr>
                <w:rFonts w:ascii="Times New Roman" w:hAnsi="Times New Roman"/>
                <w:spacing w:val="-3"/>
                <w:sz w:val="24"/>
                <w:szCs w:val="24"/>
              </w:rPr>
              <w:t>?</w:t>
            </w:r>
          </w:p>
        </w:tc>
        <w:tc>
          <w:tcPr>
            <w:tcW w:w="2835" w:type="dxa"/>
            <w:gridSpan w:val="3"/>
            <w:tcBorders>
              <w:top w:val="outset" w:sz="6" w:space="0" w:color="auto"/>
              <w:left w:val="outset" w:sz="6" w:space="0" w:color="auto"/>
              <w:bottom w:val="outset" w:sz="6" w:space="0" w:color="auto"/>
              <w:right w:val="outset" w:sz="6" w:space="0" w:color="auto"/>
            </w:tcBorders>
          </w:tcPr>
          <w:p w:rsidR="00022347" w:rsidRPr="005518F4" w:rsidRDefault="00557C53" w:rsidP="00557C53">
            <w:pPr>
              <w:ind w:left="57"/>
              <w:jc w:val="center"/>
              <w:rPr>
                <w:rFonts w:ascii="Times New Roman" w:hAnsi="Times New Roman"/>
                <w:b/>
                <w:sz w:val="24"/>
                <w:szCs w:val="24"/>
              </w:rPr>
            </w:pPr>
            <w:proofErr w:type="spellStart"/>
            <w:r>
              <w:rPr>
                <w:rFonts w:ascii="Times New Roman" w:hAnsi="Times New Roman"/>
                <w:snapToGrid w:val="0"/>
                <w:sz w:val="24"/>
                <w:szCs w:val="24"/>
              </w:rPr>
              <w:t>Projekts</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šo</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jomu</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neskar</w:t>
            </w:r>
            <w:proofErr w:type="spellEnd"/>
            <w:r w:rsidR="00E01C81">
              <w:rPr>
                <w:rFonts w:ascii="Times New Roman" w:hAnsi="Times New Roman"/>
                <w:snapToGrid w:val="0"/>
                <w:sz w:val="24"/>
                <w:szCs w:val="24"/>
              </w:rPr>
              <w:t>.</w:t>
            </w:r>
          </w:p>
        </w:tc>
        <w:tc>
          <w:tcPr>
            <w:tcW w:w="2552" w:type="dxa"/>
            <w:tcBorders>
              <w:bottom w:val="single" w:sz="4" w:space="0" w:color="auto"/>
            </w:tcBorders>
          </w:tcPr>
          <w:p w:rsidR="00022347" w:rsidRPr="005518F4" w:rsidRDefault="00E01C81" w:rsidP="00351D74">
            <w:pPr>
              <w:ind w:left="57"/>
              <w:jc w:val="center"/>
              <w:rPr>
                <w:rFonts w:ascii="Times New Roman" w:hAnsi="Times New Roman"/>
                <w:b/>
                <w:sz w:val="24"/>
                <w:szCs w:val="24"/>
              </w:rPr>
            </w:pPr>
            <w:proofErr w:type="spellStart"/>
            <w:r>
              <w:rPr>
                <w:rFonts w:ascii="Times New Roman" w:hAnsi="Times New Roman"/>
                <w:snapToGrid w:val="0"/>
                <w:sz w:val="24"/>
                <w:szCs w:val="24"/>
              </w:rPr>
              <w:t>Projekts</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šo</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jomu</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neskar</w:t>
            </w:r>
            <w:proofErr w:type="spellEnd"/>
            <w:r>
              <w:rPr>
                <w:rFonts w:ascii="Times New Roman" w:hAnsi="Times New Roman"/>
                <w:snapToGrid w:val="0"/>
                <w:sz w:val="24"/>
                <w:szCs w:val="24"/>
              </w:rPr>
              <w:t>.</w:t>
            </w:r>
          </w:p>
        </w:tc>
        <w:tc>
          <w:tcPr>
            <w:tcW w:w="4510" w:type="dxa"/>
            <w:gridSpan w:val="2"/>
            <w:tcBorders>
              <w:top w:val="outset" w:sz="6" w:space="0" w:color="auto"/>
              <w:left w:val="outset" w:sz="6" w:space="0" w:color="auto"/>
              <w:bottom w:val="outset" w:sz="6" w:space="0" w:color="auto"/>
              <w:right w:val="outset" w:sz="6" w:space="0" w:color="auto"/>
            </w:tcBorders>
          </w:tcPr>
          <w:p w:rsidR="00022347" w:rsidRPr="005518F4" w:rsidRDefault="00E01C81" w:rsidP="00351D74">
            <w:pPr>
              <w:ind w:left="57"/>
              <w:jc w:val="center"/>
              <w:rPr>
                <w:rFonts w:ascii="Times New Roman" w:hAnsi="Times New Roman"/>
                <w:b/>
                <w:sz w:val="24"/>
                <w:szCs w:val="24"/>
              </w:rPr>
            </w:pPr>
            <w:proofErr w:type="spellStart"/>
            <w:r>
              <w:rPr>
                <w:rFonts w:ascii="Times New Roman" w:hAnsi="Times New Roman"/>
                <w:snapToGrid w:val="0"/>
                <w:sz w:val="24"/>
                <w:szCs w:val="24"/>
              </w:rPr>
              <w:t>Projekts</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šo</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jomu</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neskar</w:t>
            </w:r>
            <w:proofErr w:type="spellEnd"/>
            <w:r>
              <w:rPr>
                <w:rFonts w:ascii="Times New Roman" w:hAnsi="Times New Roman"/>
                <w:snapToGrid w:val="0"/>
                <w:sz w:val="24"/>
                <w:szCs w:val="24"/>
              </w:rPr>
              <w:t>.</w:t>
            </w:r>
          </w:p>
        </w:tc>
      </w:tr>
      <w:tr w:rsidR="005518F4" w:rsidRPr="005518F4" w:rsidTr="003C431F">
        <w:trPr>
          <w:gridBefore w:val="1"/>
          <w:wBefore w:w="212" w:type="dxa"/>
          <w:jc w:val="center"/>
        </w:trPr>
        <w:tc>
          <w:tcPr>
            <w:tcW w:w="4443" w:type="dxa"/>
            <w:gridSpan w:val="3"/>
            <w:tcBorders>
              <w:top w:val="outset" w:sz="6" w:space="0" w:color="auto"/>
              <w:left w:val="outset" w:sz="6" w:space="0" w:color="auto"/>
              <w:bottom w:val="outset" w:sz="6" w:space="0" w:color="auto"/>
              <w:right w:val="outset" w:sz="6" w:space="0" w:color="auto"/>
            </w:tcBorders>
          </w:tcPr>
          <w:p w:rsidR="00022347" w:rsidRPr="005518F4" w:rsidRDefault="00022347" w:rsidP="00351D74">
            <w:pPr>
              <w:ind w:left="57"/>
              <w:rPr>
                <w:rFonts w:ascii="Times New Roman" w:hAnsi="Times New Roman"/>
                <w:b/>
                <w:sz w:val="24"/>
                <w:szCs w:val="24"/>
              </w:rPr>
            </w:pPr>
            <w:proofErr w:type="spellStart"/>
            <w:r w:rsidRPr="005518F4">
              <w:rPr>
                <w:rFonts w:ascii="Times New Roman" w:hAnsi="Times New Roman"/>
                <w:spacing w:val="-4"/>
                <w:sz w:val="24"/>
                <w:szCs w:val="24"/>
              </w:rPr>
              <w:t>Saistības</w:t>
            </w:r>
            <w:proofErr w:type="spellEnd"/>
            <w:r w:rsidRPr="005518F4">
              <w:rPr>
                <w:rFonts w:ascii="Times New Roman" w:hAnsi="Times New Roman"/>
                <w:spacing w:val="-4"/>
                <w:sz w:val="24"/>
                <w:szCs w:val="24"/>
              </w:rPr>
              <w:t xml:space="preserve"> </w:t>
            </w:r>
            <w:proofErr w:type="spellStart"/>
            <w:r w:rsidRPr="005518F4">
              <w:rPr>
                <w:rFonts w:ascii="Times New Roman" w:hAnsi="Times New Roman"/>
                <w:spacing w:val="-4"/>
                <w:sz w:val="24"/>
                <w:szCs w:val="24"/>
              </w:rPr>
              <w:t>sniegt</w:t>
            </w:r>
            <w:proofErr w:type="spellEnd"/>
            <w:r w:rsidRPr="005518F4">
              <w:rPr>
                <w:rFonts w:ascii="Times New Roman" w:hAnsi="Times New Roman"/>
                <w:spacing w:val="-4"/>
                <w:sz w:val="24"/>
                <w:szCs w:val="24"/>
              </w:rPr>
              <w:t xml:space="preserve"> </w:t>
            </w:r>
            <w:proofErr w:type="spellStart"/>
            <w:r w:rsidRPr="005518F4">
              <w:rPr>
                <w:rFonts w:ascii="Times New Roman" w:hAnsi="Times New Roman"/>
                <w:spacing w:val="-4"/>
                <w:sz w:val="24"/>
                <w:szCs w:val="24"/>
              </w:rPr>
              <w:t>paziņojumu</w:t>
            </w:r>
            <w:proofErr w:type="spellEnd"/>
            <w:r w:rsidRPr="005518F4">
              <w:rPr>
                <w:rFonts w:ascii="Times New Roman" w:hAnsi="Times New Roman"/>
                <w:spacing w:val="-4"/>
                <w:sz w:val="24"/>
                <w:szCs w:val="24"/>
              </w:rPr>
              <w:t xml:space="preserve"> ES </w:t>
            </w:r>
            <w:proofErr w:type="spellStart"/>
            <w:r w:rsidRPr="005518F4">
              <w:rPr>
                <w:rFonts w:ascii="Times New Roman" w:hAnsi="Times New Roman"/>
                <w:spacing w:val="-4"/>
                <w:sz w:val="24"/>
                <w:szCs w:val="24"/>
              </w:rPr>
              <w:t>institūcijām</w:t>
            </w:r>
            <w:proofErr w:type="spellEnd"/>
            <w:r w:rsidRPr="005518F4">
              <w:rPr>
                <w:rFonts w:ascii="Times New Roman" w:hAnsi="Times New Roman"/>
                <w:spacing w:val="-4"/>
                <w:sz w:val="24"/>
                <w:szCs w:val="24"/>
              </w:rPr>
              <w:t xml:space="preserve"> un ES </w:t>
            </w:r>
            <w:proofErr w:type="spellStart"/>
            <w:r w:rsidRPr="005518F4">
              <w:rPr>
                <w:rFonts w:ascii="Times New Roman" w:hAnsi="Times New Roman"/>
                <w:spacing w:val="-4"/>
                <w:sz w:val="24"/>
                <w:szCs w:val="24"/>
              </w:rPr>
              <w:t>dalībvalstīm</w:t>
            </w:r>
            <w:proofErr w:type="spellEnd"/>
            <w:r w:rsidRPr="005518F4">
              <w:rPr>
                <w:rFonts w:ascii="Times New Roman" w:hAnsi="Times New Roman"/>
                <w:spacing w:val="-4"/>
                <w:sz w:val="24"/>
                <w:szCs w:val="24"/>
              </w:rPr>
              <w:t xml:space="preserve"> </w:t>
            </w:r>
            <w:proofErr w:type="spellStart"/>
            <w:r w:rsidRPr="005518F4">
              <w:rPr>
                <w:rFonts w:ascii="Times New Roman" w:hAnsi="Times New Roman"/>
                <w:spacing w:val="-4"/>
                <w:sz w:val="24"/>
                <w:szCs w:val="24"/>
              </w:rPr>
              <w:t>atbilstoši</w:t>
            </w:r>
            <w:proofErr w:type="spellEnd"/>
            <w:r w:rsidRPr="005518F4">
              <w:rPr>
                <w:rFonts w:ascii="Times New Roman" w:hAnsi="Times New Roman"/>
                <w:spacing w:val="-4"/>
                <w:sz w:val="24"/>
                <w:szCs w:val="24"/>
              </w:rPr>
              <w:t xml:space="preserve"> </w:t>
            </w:r>
            <w:proofErr w:type="spellStart"/>
            <w:r w:rsidRPr="005518F4">
              <w:rPr>
                <w:rFonts w:ascii="Times New Roman" w:hAnsi="Times New Roman"/>
                <w:spacing w:val="-4"/>
                <w:sz w:val="24"/>
                <w:szCs w:val="24"/>
              </w:rPr>
              <w:t>normatīvajiem</w:t>
            </w:r>
            <w:proofErr w:type="spellEnd"/>
            <w:r w:rsidRPr="005518F4">
              <w:rPr>
                <w:rFonts w:ascii="Times New Roman" w:hAnsi="Times New Roman"/>
                <w:spacing w:val="-4"/>
                <w:sz w:val="24"/>
                <w:szCs w:val="24"/>
              </w:rPr>
              <w:t xml:space="preserve"> </w:t>
            </w:r>
            <w:proofErr w:type="spellStart"/>
            <w:r w:rsidRPr="005518F4">
              <w:rPr>
                <w:rFonts w:ascii="Times New Roman" w:hAnsi="Times New Roman"/>
                <w:spacing w:val="-4"/>
                <w:sz w:val="24"/>
                <w:szCs w:val="24"/>
              </w:rPr>
              <w:t>aktiem</w:t>
            </w:r>
            <w:proofErr w:type="spellEnd"/>
            <w:r w:rsidRPr="005518F4">
              <w:rPr>
                <w:rFonts w:ascii="Times New Roman" w:hAnsi="Times New Roman"/>
                <w:spacing w:val="-4"/>
                <w:sz w:val="24"/>
                <w:szCs w:val="24"/>
              </w:rPr>
              <w:t xml:space="preserve">, </w:t>
            </w:r>
            <w:proofErr w:type="spellStart"/>
            <w:r w:rsidRPr="005518F4">
              <w:rPr>
                <w:rFonts w:ascii="Times New Roman" w:hAnsi="Times New Roman"/>
                <w:spacing w:val="-4"/>
                <w:sz w:val="24"/>
                <w:szCs w:val="24"/>
              </w:rPr>
              <w:t>kas</w:t>
            </w:r>
            <w:proofErr w:type="spellEnd"/>
            <w:r w:rsidRPr="005518F4">
              <w:rPr>
                <w:rFonts w:ascii="Times New Roman" w:hAnsi="Times New Roman"/>
                <w:spacing w:val="-4"/>
                <w:sz w:val="24"/>
                <w:szCs w:val="24"/>
              </w:rPr>
              <w:t xml:space="preserve"> </w:t>
            </w:r>
            <w:proofErr w:type="spellStart"/>
            <w:r w:rsidRPr="005518F4">
              <w:rPr>
                <w:rFonts w:ascii="Times New Roman" w:hAnsi="Times New Roman"/>
                <w:spacing w:val="-4"/>
                <w:sz w:val="24"/>
                <w:szCs w:val="24"/>
              </w:rPr>
              <w:t>regulē</w:t>
            </w:r>
            <w:proofErr w:type="spellEnd"/>
            <w:r w:rsidRPr="005518F4">
              <w:rPr>
                <w:rFonts w:ascii="Times New Roman" w:hAnsi="Times New Roman"/>
                <w:spacing w:val="-4"/>
                <w:sz w:val="24"/>
                <w:szCs w:val="24"/>
              </w:rPr>
              <w:t xml:space="preserve"> </w:t>
            </w:r>
            <w:proofErr w:type="spellStart"/>
            <w:r w:rsidRPr="005518F4">
              <w:rPr>
                <w:rFonts w:ascii="Times New Roman" w:hAnsi="Times New Roman"/>
                <w:spacing w:val="-4"/>
                <w:sz w:val="24"/>
                <w:szCs w:val="24"/>
              </w:rPr>
              <w:t>informācijas</w:t>
            </w:r>
            <w:proofErr w:type="spellEnd"/>
            <w:r w:rsidRPr="005518F4">
              <w:rPr>
                <w:rFonts w:ascii="Times New Roman" w:hAnsi="Times New Roman"/>
                <w:spacing w:val="-4"/>
                <w:sz w:val="24"/>
                <w:szCs w:val="24"/>
              </w:rPr>
              <w:t xml:space="preserve"> </w:t>
            </w:r>
            <w:proofErr w:type="spellStart"/>
            <w:r w:rsidRPr="005518F4">
              <w:rPr>
                <w:rFonts w:ascii="Times New Roman" w:hAnsi="Times New Roman"/>
                <w:spacing w:val="-4"/>
                <w:sz w:val="24"/>
                <w:szCs w:val="24"/>
              </w:rPr>
              <w:t>sniegšanu</w:t>
            </w:r>
            <w:proofErr w:type="spellEnd"/>
            <w:r w:rsidRPr="005518F4">
              <w:rPr>
                <w:rFonts w:ascii="Times New Roman" w:hAnsi="Times New Roman"/>
                <w:spacing w:val="-4"/>
                <w:sz w:val="24"/>
                <w:szCs w:val="24"/>
              </w:rPr>
              <w:t xml:space="preserve"> par </w:t>
            </w:r>
            <w:proofErr w:type="spellStart"/>
            <w:r w:rsidRPr="005518F4">
              <w:rPr>
                <w:rFonts w:ascii="Times New Roman" w:hAnsi="Times New Roman"/>
                <w:spacing w:val="-4"/>
                <w:sz w:val="24"/>
                <w:szCs w:val="24"/>
              </w:rPr>
              <w:t>tehnisko</w:t>
            </w:r>
            <w:proofErr w:type="spellEnd"/>
            <w:r w:rsidRPr="005518F4">
              <w:rPr>
                <w:rFonts w:ascii="Times New Roman" w:hAnsi="Times New Roman"/>
                <w:spacing w:val="-4"/>
                <w:sz w:val="24"/>
                <w:szCs w:val="24"/>
              </w:rPr>
              <w:t xml:space="preserve"> </w:t>
            </w:r>
            <w:proofErr w:type="spellStart"/>
            <w:r w:rsidRPr="005518F4">
              <w:rPr>
                <w:rFonts w:ascii="Times New Roman" w:hAnsi="Times New Roman"/>
                <w:spacing w:val="-4"/>
                <w:sz w:val="24"/>
                <w:szCs w:val="24"/>
              </w:rPr>
              <w:t>noteikumu</w:t>
            </w:r>
            <w:proofErr w:type="spellEnd"/>
            <w:r w:rsidRPr="005518F4">
              <w:rPr>
                <w:rFonts w:ascii="Times New Roman" w:hAnsi="Times New Roman"/>
                <w:spacing w:val="-4"/>
                <w:sz w:val="24"/>
                <w:szCs w:val="24"/>
              </w:rPr>
              <w:t xml:space="preserve">, </w:t>
            </w:r>
            <w:proofErr w:type="spellStart"/>
            <w:r w:rsidRPr="005518F4">
              <w:rPr>
                <w:rFonts w:ascii="Times New Roman" w:hAnsi="Times New Roman"/>
                <w:spacing w:val="-4"/>
                <w:sz w:val="24"/>
                <w:szCs w:val="24"/>
              </w:rPr>
              <w:t>valsts</w:t>
            </w:r>
            <w:proofErr w:type="spellEnd"/>
            <w:r w:rsidRPr="005518F4">
              <w:rPr>
                <w:rFonts w:ascii="Times New Roman" w:hAnsi="Times New Roman"/>
                <w:spacing w:val="-4"/>
                <w:sz w:val="24"/>
                <w:szCs w:val="24"/>
              </w:rPr>
              <w:t xml:space="preserve"> </w:t>
            </w:r>
            <w:proofErr w:type="spellStart"/>
            <w:r w:rsidRPr="005518F4">
              <w:rPr>
                <w:rFonts w:ascii="Times New Roman" w:hAnsi="Times New Roman"/>
                <w:spacing w:val="-4"/>
                <w:sz w:val="24"/>
                <w:szCs w:val="24"/>
              </w:rPr>
              <w:t>atbalsta</w:t>
            </w:r>
            <w:proofErr w:type="spellEnd"/>
            <w:r w:rsidRPr="005518F4">
              <w:rPr>
                <w:rFonts w:ascii="Times New Roman" w:hAnsi="Times New Roman"/>
                <w:spacing w:val="-4"/>
                <w:sz w:val="24"/>
                <w:szCs w:val="24"/>
              </w:rPr>
              <w:t xml:space="preserve"> </w:t>
            </w:r>
            <w:proofErr w:type="spellStart"/>
            <w:r w:rsidRPr="005518F4">
              <w:rPr>
                <w:rFonts w:ascii="Times New Roman" w:hAnsi="Times New Roman"/>
                <w:spacing w:val="-4"/>
                <w:sz w:val="24"/>
                <w:szCs w:val="24"/>
              </w:rPr>
              <w:t>piešķir</w:t>
            </w:r>
            <w:r w:rsidRPr="005518F4">
              <w:rPr>
                <w:rFonts w:ascii="Times New Roman" w:hAnsi="Times New Roman"/>
                <w:spacing w:val="-4"/>
                <w:sz w:val="24"/>
                <w:szCs w:val="24"/>
              </w:rPr>
              <w:softHyphen/>
              <w:t>šanas</w:t>
            </w:r>
            <w:proofErr w:type="spellEnd"/>
            <w:r w:rsidRPr="005518F4">
              <w:rPr>
                <w:rFonts w:ascii="Times New Roman" w:hAnsi="Times New Roman"/>
                <w:spacing w:val="-4"/>
                <w:sz w:val="24"/>
                <w:szCs w:val="24"/>
              </w:rPr>
              <w:t xml:space="preserve"> un </w:t>
            </w:r>
            <w:proofErr w:type="spellStart"/>
            <w:r w:rsidRPr="005518F4">
              <w:rPr>
                <w:rFonts w:ascii="Times New Roman" w:hAnsi="Times New Roman"/>
                <w:spacing w:val="-4"/>
                <w:sz w:val="24"/>
                <w:szCs w:val="24"/>
              </w:rPr>
              <w:t>finanšu</w:t>
            </w:r>
            <w:proofErr w:type="spellEnd"/>
            <w:r w:rsidRPr="005518F4">
              <w:rPr>
                <w:rFonts w:ascii="Times New Roman" w:hAnsi="Times New Roman"/>
                <w:spacing w:val="-4"/>
                <w:sz w:val="24"/>
                <w:szCs w:val="24"/>
              </w:rPr>
              <w:t xml:space="preserve"> </w:t>
            </w:r>
            <w:proofErr w:type="spellStart"/>
            <w:r w:rsidRPr="005518F4">
              <w:rPr>
                <w:rFonts w:ascii="Times New Roman" w:hAnsi="Times New Roman"/>
                <w:spacing w:val="-4"/>
                <w:sz w:val="24"/>
                <w:szCs w:val="24"/>
              </w:rPr>
              <w:t>noteikumu</w:t>
            </w:r>
            <w:proofErr w:type="spellEnd"/>
            <w:r w:rsidRPr="005518F4">
              <w:rPr>
                <w:rFonts w:ascii="Times New Roman" w:hAnsi="Times New Roman"/>
                <w:spacing w:val="-4"/>
                <w:sz w:val="24"/>
                <w:szCs w:val="24"/>
              </w:rPr>
              <w:t xml:space="preserve"> (</w:t>
            </w:r>
            <w:proofErr w:type="spellStart"/>
            <w:r w:rsidRPr="005518F4">
              <w:rPr>
                <w:rFonts w:ascii="Times New Roman" w:hAnsi="Times New Roman"/>
                <w:spacing w:val="-4"/>
                <w:sz w:val="24"/>
                <w:szCs w:val="24"/>
              </w:rPr>
              <w:t>attiecībā</w:t>
            </w:r>
            <w:proofErr w:type="spellEnd"/>
            <w:r w:rsidRPr="005518F4">
              <w:rPr>
                <w:rFonts w:ascii="Times New Roman" w:hAnsi="Times New Roman"/>
                <w:spacing w:val="-4"/>
                <w:sz w:val="24"/>
                <w:szCs w:val="24"/>
              </w:rPr>
              <w:t xml:space="preserve"> </w:t>
            </w:r>
            <w:proofErr w:type="spellStart"/>
            <w:r w:rsidRPr="005518F4">
              <w:rPr>
                <w:rFonts w:ascii="Times New Roman" w:hAnsi="Times New Roman"/>
                <w:spacing w:val="-4"/>
                <w:sz w:val="24"/>
                <w:szCs w:val="24"/>
              </w:rPr>
              <w:t>uz</w:t>
            </w:r>
            <w:proofErr w:type="spellEnd"/>
            <w:r w:rsidRPr="005518F4">
              <w:rPr>
                <w:rFonts w:ascii="Times New Roman" w:hAnsi="Times New Roman"/>
                <w:spacing w:val="-4"/>
                <w:sz w:val="24"/>
                <w:szCs w:val="24"/>
              </w:rPr>
              <w:t xml:space="preserve"> </w:t>
            </w:r>
            <w:proofErr w:type="spellStart"/>
            <w:r w:rsidRPr="005518F4">
              <w:rPr>
                <w:rFonts w:ascii="Times New Roman" w:hAnsi="Times New Roman"/>
                <w:spacing w:val="-4"/>
                <w:sz w:val="24"/>
                <w:szCs w:val="24"/>
              </w:rPr>
              <w:t>monetāro</w:t>
            </w:r>
            <w:proofErr w:type="spellEnd"/>
            <w:r w:rsidRPr="005518F4">
              <w:rPr>
                <w:rFonts w:ascii="Times New Roman" w:hAnsi="Times New Roman"/>
                <w:spacing w:val="-4"/>
                <w:sz w:val="24"/>
                <w:szCs w:val="24"/>
              </w:rPr>
              <w:t xml:space="preserve"> </w:t>
            </w:r>
            <w:proofErr w:type="spellStart"/>
            <w:r w:rsidRPr="005518F4">
              <w:rPr>
                <w:rFonts w:ascii="Times New Roman" w:hAnsi="Times New Roman"/>
                <w:spacing w:val="-4"/>
                <w:sz w:val="24"/>
                <w:szCs w:val="24"/>
              </w:rPr>
              <w:t>politiku</w:t>
            </w:r>
            <w:proofErr w:type="spellEnd"/>
            <w:r w:rsidRPr="005518F4">
              <w:rPr>
                <w:rFonts w:ascii="Times New Roman" w:hAnsi="Times New Roman"/>
                <w:spacing w:val="-4"/>
                <w:sz w:val="24"/>
                <w:szCs w:val="24"/>
              </w:rPr>
              <w:t xml:space="preserve">) </w:t>
            </w:r>
            <w:proofErr w:type="spellStart"/>
            <w:r w:rsidRPr="005518F4">
              <w:rPr>
                <w:rFonts w:ascii="Times New Roman" w:hAnsi="Times New Roman"/>
                <w:spacing w:val="-4"/>
                <w:sz w:val="24"/>
                <w:szCs w:val="24"/>
              </w:rPr>
              <w:t>projektiem</w:t>
            </w:r>
            <w:proofErr w:type="spellEnd"/>
          </w:p>
        </w:tc>
        <w:tc>
          <w:tcPr>
            <w:tcW w:w="2835" w:type="dxa"/>
            <w:gridSpan w:val="3"/>
            <w:tcBorders>
              <w:top w:val="outset" w:sz="6" w:space="0" w:color="auto"/>
              <w:left w:val="outset" w:sz="6" w:space="0" w:color="auto"/>
              <w:bottom w:val="outset" w:sz="6" w:space="0" w:color="auto"/>
              <w:right w:val="outset" w:sz="6" w:space="0" w:color="auto"/>
            </w:tcBorders>
          </w:tcPr>
          <w:p w:rsidR="00022347" w:rsidRPr="005518F4" w:rsidRDefault="00557C53" w:rsidP="00351D74">
            <w:pPr>
              <w:ind w:left="57"/>
              <w:jc w:val="center"/>
              <w:rPr>
                <w:rFonts w:ascii="Times New Roman" w:hAnsi="Times New Roman"/>
                <w:b/>
                <w:sz w:val="24"/>
                <w:szCs w:val="24"/>
              </w:rPr>
            </w:pPr>
            <w:proofErr w:type="spellStart"/>
            <w:r>
              <w:rPr>
                <w:rFonts w:ascii="Times New Roman" w:hAnsi="Times New Roman"/>
                <w:snapToGrid w:val="0"/>
                <w:sz w:val="24"/>
                <w:szCs w:val="24"/>
              </w:rPr>
              <w:t>Projekts</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šo</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jomu</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neskar</w:t>
            </w:r>
            <w:proofErr w:type="spellEnd"/>
            <w:r w:rsidR="00E01C81">
              <w:rPr>
                <w:rFonts w:ascii="Times New Roman" w:hAnsi="Times New Roman"/>
                <w:snapToGrid w:val="0"/>
                <w:sz w:val="24"/>
                <w:szCs w:val="24"/>
              </w:rPr>
              <w:t>.</w:t>
            </w:r>
          </w:p>
        </w:tc>
        <w:tc>
          <w:tcPr>
            <w:tcW w:w="2552" w:type="dxa"/>
            <w:tcBorders>
              <w:top w:val="single" w:sz="4" w:space="0" w:color="auto"/>
            </w:tcBorders>
          </w:tcPr>
          <w:p w:rsidR="00022347" w:rsidRPr="005518F4" w:rsidRDefault="00E01C81" w:rsidP="00351D74">
            <w:pPr>
              <w:ind w:left="57"/>
              <w:jc w:val="center"/>
              <w:rPr>
                <w:rFonts w:ascii="Times New Roman" w:hAnsi="Times New Roman"/>
                <w:b/>
                <w:sz w:val="24"/>
                <w:szCs w:val="24"/>
              </w:rPr>
            </w:pPr>
            <w:proofErr w:type="spellStart"/>
            <w:r>
              <w:rPr>
                <w:rFonts w:ascii="Times New Roman" w:hAnsi="Times New Roman"/>
                <w:snapToGrid w:val="0"/>
                <w:sz w:val="24"/>
                <w:szCs w:val="24"/>
              </w:rPr>
              <w:t>Projekts</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šo</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jomu</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neskar</w:t>
            </w:r>
            <w:proofErr w:type="spellEnd"/>
            <w:r>
              <w:rPr>
                <w:rFonts w:ascii="Times New Roman" w:hAnsi="Times New Roman"/>
                <w:snapToGrid w:val="0"/>
                <w:sz w:val="24"/>
                <w:szCs w:val="24"/>
              </w:rPr>
              <w:t>.</w:t>
            </w:r>
          </w:p>
        </w:tc>
        <w:tc>
          <w:tcPr>
            <w:tcW w:w="4510" w:type="dxa"/>
            <w:gridSpan w:val="2"/>
            <w:tcBorders>
              <w:top w:val="outset" w:sz="6" w:space="0" w:color="auto"/>
              <w:left w:val="outset" w:sz="6" w:space="0" w:color="auto"/>
              <w:bottom w:val="outset" w:sz="6" w:space="0" w:color="auto"/>
              <w:right w:val="outset" w:sz="6" w:space="0" w:color="auto"/>
            </w:tcBorders>
          </w:tcPr>
          <w:p w:rsidR="00022347" w:rsidRPr="005518F4" w:rsidRDefault="00E01C81" w:rsidP="00351D74">
            <w:pPr>
              <w:ind w:left="57"/>
              <w:jc w:val="center"/>
              <w:rPr>
                <w:rFonts w:ascii="Times New Roman" w:hAnsi="Times New Roman"/>
                <w:b/>
                <w:sz w:val="24"/>
                <w:szCs w:val="24"/>
              </w:rPr>
            </w:pPr>
            <w:proofErr w:type="spellStart"/>
            <w:r>
              <w:rPr>
                <w:rFonts w:ascii="Times New Roman" w:hAnsi="Times New Roman"/>
                <w:snapToGrid w:val="0"/>
                <w:sz w:val="24"/>
                <w:szCs w:val="24"/>
              </w:rPr>
              <w:t>Projekts</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šo</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jomu</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neskar</w:t>
            </w:r>
            <w:proofErr w:type="spellEnd"/>
            <w:r>
              <w:rPr>
                <w:rFonts w:ascii="Times New Roman" w:hAnsi="Times New Roman"/>
                <w:snapToGrid w:val="0"/>
                <w:sz w:val="24"/>
                <w:szCs w:val="24"/>
              </w:rPr>
              <w:t>.</w:t>
            </w:r>
          </w:p>
        </w:tc>
      </w:tr>
      <w:tr w:rsidR="005518F4" w:rsidRPr="005518F4" w:rsidTr="003C431F">
        <w:trPr>
          <w:gridBefore w:val="1"/>
          <w:wBefore w:w="212" w:type="dxa"/>
          <w:jc w:val="center"/>
        </w:trPr>
        <w:tc>
          <w:tcPr>
            <w:tcW w:w="4443" w:type="dxa"/>
            <w:gridSpan w:val="3"/>
            <w:tcBorders>
              <w:top w:val="outset" w:sz="6" w:space="0" w:color="auto"/>
              <w:left w:val="outset" w:sz="6" w:space="0" w:color="auto"/>
              <w:bottom w:val="outset" w:sz="6" w:space="0" w:color="auto"/>
              <w:right w:val="outset" w:sz="6" w:space="0" w:color="auto"/>
            </w:tcBorders>
          </w:tcPr>
          <w:p w:rsidR="00022347" w:rsidRPr="005518F4" w:rsidRDefault="00022347" w:rsidP="00351D74">
            <w:pPr>
              <w:ind w:left="57"/>
              <w:rPr>
                <w:rFonts w:ascii="Times New Roman" w:hAnsi="Times New Roman"/>
                <w:spacing w:val="-3"/>
                <w:sz w:val="24"/>
                <w:szCs w:val="24"/>
              </w:rPr>
            </w:pPr>
            <w:proofErr w:type="spellStart"/>
            <w:r w:rsidRPr="005518F4">
              <w:rPr>
                <w:rFonts w:ascii="Times New Roman" w:hAnsi="Times New Roman"/>
                <w:sz w:val="24"/>
                <w:szCs w:val="24"/>
              </w:rPr>
              <w:t>Cita</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informācija</w:t>
            </w:r>
            <w:proofErr w:type="spellEnd"/>
          </w:p>
        </w:tc>
        <w:tc>
          <w:tcPr>
            <w:tcW w:w="9897" w:type="dxa"/>
            <w:gridSpan w:val="6"/>
            <w:tcBorders>
              <w:top w:val="outset" w:sz="6" w:space="0" w:color="auto"/>
              <w:left w:val="outset" w:sz="6" w:space="0" w:color="auto"/>
              <w:bottom w:val="outset" w:sz="6" w:space="0" w:color="auto"/>
              <w:right w:val="outset" w:sz="6" w:space="0" w:color="auto"/>
            </w:tcBorders>
          </w:tcPr>
          <w:p w:rsidR="00022347" w:rsidRPr="005518F4" w:rsidRDefault="00755762" w:rsidP="00E629BA">
            <w:pPr>
              <w:ind w:left="57"/>
              <w:jc w:val="both"/>
              <w:rPr>
                <w:rFonts w:ascii="Times New Roman" w:hAnsi="Times New Roman"/>
                <w:snapToGrid w:val="0"/>
                <w:sz w:val="24"/>
                <w:szCs w:val="24"/>
              </w:rPr>
            </w:pPr>
            <w:r w:rsidRPr="005518F4">
              <w:rPr>
                <w:rFonts w:ascii="Times New Roman" w:hAnsi="Times New Roman"/>
                <w:bCs/>
                <w:sz w:val="24"/>
                <w:szCs w:val="24"/>
                <w:lang w:val="lv-LV"/>
              </w:rPr>
              <w:t>Direktīva 2016/800</w:t>
            </w:r>
            <w:r w:rsidRPr="005518F4">
              <w:rPr>
                <w:rFonts w:ascii="Times New Roman" w:hAnsi="Times New Roman"/>
                <w:sz w:val="24"/>
                <w:szCs w:val="24"/>
              </w:rPr>
              <w:t xml:space="preserve"> </w:t>
            </w:r>
            <w:proofErr w:type="spellStart"/>
            <w:r w:rsidRPr="005518F4">
              <w:rPr>
                <w:rFonts w:ascii="Times New Roman" w:hAnsi="Times New Roman"/>
                <w:sz w:val="24"/>
                <w:szCs w:val="24"/>
              </w:rPr>
              <w:t>pilnībā</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t.i</w:t>
            </w:r>
            <w:proofErr w:type="spellEnd"/>
            <w:r w:rsidRPr="005518F4">
              <w:rPr>
                <w:rFonts w:ascii="Times New Roman" w:hAnsi="Times New Roman"/>
                <w:sz w:val="24"/>
                <w:szCs w:val="24"/>
              </w:rPr>
              <w:t xml:space="preserve">., </w:t>
            </w:r>
            <w:proofErr w:type="gramStart"/>
            <w:r w:rsidRPr="005518F4">
              <w:rPr>
                <w:rFonts w:ascii="Times New Roman" w:hAnsi="Times New Roman"/>
                <w:sz w:val="24"/>
                <w:szCs w:val="24"/>
              </w:rPr>
              <w:t>1. – 6.</w:t>
            </w:r>
            <w:proofErr w:type="gramEnd"/>
            <w:r w:rsidR="00E629BA">
              <w:rPr>
                <w:rFonts w:ascii="Times New Roman" w:hAnsi="Times New Roman"/>
                <w:sz w:val="24"/>
                <w:szCs w:val="24"/>
              </w:rPr>
              <w:t> </w:t>
            </w:r>
            <w:r w:rsidRPr="005518F4">
              <w:rPr>
                <w:rFonts w:ascii="Times New Roman" w:hAnsi="Times New Roman"/>
                <w:sz w:val="24"/>
                <w:szCs w:val="24"/>
              </w:rPr>
              <w:t>pants, 7.</w:t>
            </w:r>
            <w:r w:rsidR="00E629BA">
              <w:rPr>
                <w:rFonts w:ascii="Times New Roman" w:hAnsi="Times New Roman"/>
                <w:sz w:val="24"/>
                <w:szCs w:val="24"/>
              </w:rPr>
              <w:t> </w:t>
            </w:r>
            <w:proofErr w:type="spellStart"/>
            <w:r w:rsidRPr="005518F4">
              <w:rPr>
                <w:rFonts w:ascii="Times New Roman" w:hAnsi="Times New Roman"/>
                <w:sz w:val="24"/>
                <w:szCs w:val="24"/>
              </w:rPr>
              <w:t>panta</w:t>
            </w:r>
            <w:proofErr w:type="spellEnd"/>
            <w:r w:rsidRPr="005518F4">
              <w:rPr>
                <w:rFonts w:ascii="Times New Roman" w:hAnsi="Times New Roman"/>
                <w:sz w:val="24"/>
                <w:szCs w:val="24"/>
              </w:rPr>
              <w:t xml:space="preserve"> 5., 6., 8. un 9.</w:t>
            </w:r>
            <w:r w:rsidR="00E629BA">
              <w:rPr>
                <w:rFonts w:ascii="Times New Roman" w:hAnsi="Times New Roman"/>
                <w:sz w:val="24"/>
                <w:szCs w:val="24"/>
              </w:rPr>
              <w:t> </w:t>
            </w:r>
            <w:proofErr w:type="spellStart"/>
            <w:r w:rsidRPr="005518F4">
              <w:rPr>
                <w:rFonts w:ascii="Times New Roman" w:hAnsi="Times New Roman"/>
                <w:sz w:val="24"/>
                <w:szCs w:val="24"/>
              </w:rPr>
              <w:t>punkts</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kā</w:t>
            </w:r>
            <w:proofErr w:type="spellEnd"/>
            <w:r w:rsidRPr="005518F4">
              <w:rPr>
                <w:rFonts w:ascii="Times New Roman" w:hAnsi="Times New Roman"/>
                <w:sz w:val="24"/>
                <w:szCs w:val="24"/>
              </w:rPr>
              <w:t xml:space="preserve"> </w:t>
            </w:r>
            <w:proofErr w:type="spellStart"/>
            <w:r w:rsidR="00644F45" w:rsidRPr="005518F4">
              <w:rPr>
                <w:rFonts w:ascii="Times New Roman" w:hAnsi="Times New Roman"/>
                <w:sz w:val="24"/>
                <w:szCs w:val="24"/>
              </w:rPr>
              <w:t>arī</w:t>
            </w:r>
            <w:proofErr w:type="spellEnd"/>
            <w:r w:rsidR="00644F45" w:rsidRPr="005518F4">
              <w:rPr>
                <w:rFonts w:ascii="Times New Roman" w:hAnsi="Times New Roman"/>
                <w:sz w:val="24"/>
                <w:szCs w:val="24"/>
              </w:rPr>
              <w:t xml:space="preserve"> 8. – 23.</w:t>
            </w:r>
            <w:r w:rsidR="00E629BA">
              <w:rPr>
                <w:rFonts w:ascii="Times New Roman" w:hAnsi="Times New Roman"/>
                <w:sz w:val="24"/>
                <w:szCs w:val="24"/>
              </w:rPr>
              <w:t> </w:t>
            </w:r>
            <w:r w:rsidR="00644F45" w:rsidRPr="005518F4">
              <w:rPr>
                <w:rFonts w:ascii="Times New Roman" w:hAnsi="Times New Roman"/>
                <w:sz w:val="24"/>
                <w:szCs w:val="24"/>
              </w:rPr>
              <w:t xml:space="preserve">pants) </w:t>
            </w:r>
            <w:proofErr w:type="spellStart"/>
            <w:r w:rsidR="00644F45" w:rsidRPr="005518F4">
              <w:rPr>
                <w:rFonts w:ascii="Times New Roman" w:hAnsi="Times New Roman"/>
                <w:sz w:val="24"/>
                <w:szCs w:val="24"/>
              </w:rPr>
              <w:t>tiek</w:t>
            </w:r>
            <w:proofErr w:type="spellEnd"/>
            <w:r w:rsidR="00644F45" w:rsidRPr="005518F4">
              <w:rPr>
                <w:rFonts w:ascii="Times New Roman" w:hAnsi="Times New Roman"/>
                <w:sz w:val="24"/>
                <w:szCs w:val="24"/>
              </w:rPr>
              <w:t xml:space="preserve"> </w:t>
            </w:r>
            <w:proofErr w:type="spellStart"/>
            <w:r w:rsidR="00644F45" w:rsidRPr="005518F4">
              <w:rPr>
                <w:rFonts w:ascii="Times New Roman" w:hAnsi="Times New Roman"/>
                <w:sz w:val="24"/>
                <w:szCs w:val="24"/>
              </w:rPr>
              <w:t>pārņemta</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ar</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likumprojektu</w:t>
            </w:r>
            <w:proofErr w:type="spellEnd"/>
            <w:r w:rsidRPr="005518F4">
              <w:rPr>
                <w:rFonts w:ascii="Times New Roman" w:hAnsi="Times New Roman"/>
                <w:sz w:val="24"/>
                <w:szCs w:val="24"/>
              </w:rPr>
              <w:t xml:space="preserve"> </w:t>
            </w:r>
            <w:r w:rsidR="0070797F" w:rsidRPr="005518F4">
              <w:rPr>
                <w:rFonts w:ascii="Times New Roman" w:hAnsi="Times New Roman"/>
                <w:sz w:val="24"/>
                <w:szCs w:val="24"/>
              </w:rPr>
              <w:t>"</w:t>
            </w:r>
            <w:proofErr w:type="spellStart"/>
            <w:r w:rsidRPr="005518F4">
              <w:rPr>
                <w:rFonts w:ascii="Times New Roman" w:hAnsi="Times New Roman"/>
                <w:sz w:val="24"/>
                <w:szCs w:val="24"/>
              </w:rPr>
              <w:t>Grozījumi</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Kriminālprocesa</w:t>
            </w:r>
            <w:proofErr w:type="spellEnd"/>
            <w:r w:rsidRPr="005518F4">
              <w:rPr>
                <w:rFonts w:ascii="Times New Roman" w:hAnsi="Times New Roman"/>
                <w:sz w:val="24"/>
                <w:szCs w:val="24"/>
              </w:rPr>
              <w:t xml:space="preserve"> </w:t>
            </w:r>
            <w:proofErr w:type="spellStart"/>
            <w:r w:rsidRPr="005518F4">
              <w:rPr>
                <w:rFonts w:ascii="Times New Roman" w:hAnsi="Times New Roman"/>
                <w:sz w:val="24"/>
                <w:szCs w:val="24"/>
              </w:rPr>
              <w:t>likumā</w:t>
            </w:r>
            <w:proofErr w:type="spellEnd"/>
            <w:r w:rsidR="0070797F" w:rsidRPr="005518F4">
              <w:rPr>
                <w:rFonts w:ascii="Times New Roman" w:hAnsi="Times New Roman"/>
                <w:sz w:val="24"/>
                <w:szCs w:val="24"/>
              </w:rPr>
              <w:t>"</w:t>
            </w:r>
            <w:r w:rsidRPr="005518F4">
              <w:rPr>
                <w:rFonts w:ascii="Times New Roman" w:hAnsi="Times New Roman"/>
                <w:sz w:val="24"/>
                <w:szCs w:val="24"/>
              </w:rPr>
              <w:t xml:space="preserve"> (</w:t>
            </w:r>
            <w:proofErr w:type="spellStart"/>
            <w:r w:rsidRPr="005518F4">
              <w:rPr>
                <w:rFonts w:ascii="Times New Roman" w:hAnsi="Times New Roman"/>
                <w:sz w:val="24"/>
                <w:szCs w:val="24"/>
              </w:rPr>
              <w:t>atbildīgā</w:t>
            </w:r>
            <w:proofErr w:type="spellEnd"/>
            <w:r w:rsidRPr="005518F4">
              <w:rPr>
                <w:rFonts w:ascii="Times New Roman" w:hAnsi="Times New Roman"/>
                <w:sz w:val="24"/>
                <w:szCs w:val="24"/>
              </w:rPr>
              <w:t xml:space="preserve"> – </w:t>
            </w:r>
            <w:proofErr w:type="spellStart"/>
            <w:r w:rsidRPr="005518F4">
              <w:rPr>
                <w:rFonts w:ascii="Times New Roman" w:hAnsi="Times New Roman"/>
                <w:sz w:val="24"/>
                <w:szCs w:val="24"/>
              </w:rPr>
              <w:t>Tieslietu</w:t>
            </w:r>
            <w:proofErr w:type="spellEnd"/>
            <w:r w:rsidRPr="005518F4">
              <w:rPr>
                <w:rFonts w:ascii="Times New Roman" w:hAnsi="Times New Roman"/>
                <w:sz w:val="24"/>
                <w:szCs w:val="24"/>
              </w:rPr>
              <w:t xml:space="preserve"> ministrija)</w:t>
            </w:r>
          </w:p>
        </w:tc>
      </w:tr>
      <w:tr w:rsidR="005518F4" w:rsidRPr="005518F4" w:rsidTr="003C431F">
        <w:tblPrEx>
          <w:jc w:val="lef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93" w:type="dxa"/>
          <w:trHeight w:val="420"/>
        </w:trPr>
        <w:tc>
          <w:tcPr>
            <w:tcW w:w="14459" w:type="dxa"/>
            <w:gridSpan w:val="9"/>
            <w:tcBorders>
              <w:top w:val="outset" w:sz="6" w:space="0" w:color="414142"/>
              <w:left w:val="outset" w:sz="6" w:space="0" w:color="414142"/>
              <w:bottom w:val="outset" w:sz="6" w:space="0" w:color="414142"/>
              <w:right w:val="outset" w:sz="6" w:space="0" w:color="414142"/>
            </w:tcBorders>
            <w:vAlign w:val="center"/>
            <w:hideMark/>
          </w:tcPr>
          <w:p w:rsidR="008752D4" w:rsidRPr="005518F4" w:rsidRDefault="008752D4" w:rsidP="005B430B">
            <w:pPr>
              <w:pStyle w:val="Parasts1"/>
              <w:spacing w:after="0" w:line="240" w:lineRule="auto"/>
              <w:ind w:firstLine="300"/>
              <w:jc w:val="center"/>
              <w:rPr>
                <w:rFonts w:ascii="Times New Roman" w:eastAsia="Times New Roman" w:hAnsi="Times New Roman"/>
                <w:b/>
                <w:bCs/>
                <w:sz w:val="24"/>
                <w:szCs w:val="24"/>
                <w:lang w:eastAsia="lv-LV"/>
              </w:rPr>
            </w:pPr>
            <w:r w:rsidRPr="005518F4">
              <w:rPr>
                <w:rFonts w:ascii="Times New Roman" w:eastAsia="Times New Roman" w:hAnsi="Times New Roman"/>
                <w:b/>
                <w:bCs/>
                <w:sz w:val="24"/>
                <w:szCs w:val="24"/>
                <w:lang w:eastAsia="lv-LV"/>
              </w:rPr>
              <w:t>VI. Sabiedrības līdzdalība un komunikācijas aktivitātes</w:t>
            </w:r>
          </w:p>
        </w:tc>
      </w:tr>
      <w:tr w:rsidR="005518F4" w:rsidRPr="00AB1001" w:rsidTr="003C431F">
        <w:tblPrEx>
          <w:jc w:val="lef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93" w:type="dxa"/>
          <w:trHeight w:val="540"/>
        </w:trPr>
        <w:tc>
          <w:tcPr>
            <w:tcW w:w="689" w:type="dxa"/>
            <w:gridSpan w:val="2"/>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1.</w:t>
            </w:r>
          </w:p>
        </w:tc>
        <w:tc>
          <w:tcPr>
            <w:tcW w:w="4304" w:type="dxa"/>
            <w:gridSpan w:val="3"/>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Plānotās sabiedrības līdzdalības un komunikācijas aktivitātes saistībā ar projektu</w:t>
            </w:r>
          </w:p>
        </w:tc>
        <w:tc>
          <w:tcPr>
            <w:tcW w:w="9466" w:type="dxa"/>
            <w:gridSpan w:val="4"/>
            <w:tcBorders>
              <w:top w:val="outset" w:sz="6" w:space="0" w:color="414142"/>
              <w:left w:val="outset" w:sz="6" w:space="0" w:color="414142"/>
              <w:bottom w:val="outset" w:sz="6" w:space="0" w:color="414142"/>
              <w:right w:val="outset" w:sz="6" w:space="0" w:color="414142"/>
            </w:tcBorders>
            <w:hideMark/>
          </w:tcPr>
          <w:p w:rsidR="008752D4" w:rsidRPr="005518F4" w:rsidRDefault="00F6237B" w:rsidP="00F6237B">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Sabiedrības viedokļa noskaidrošanai likumprojekts tika ievietots Tieslietu ministrijas </w:t>
            </w:r>
            <w:proofErr w:type="gramStart"/>
            <w:r w:rsidRPr="005518F4">
              <w:rPr>
                <w:rFonts w:ascii="Times New Roman" w:eastAsia="Times New Roman" w:hAnsi="Times New Roman"/>
                <w:sz w:val="24"/>
                <w:szCs w:val="24"/>
                <w:lang w:eastAsia="lv-LV"/>
              </w:rPr>
              <w:t>mājas lapā</w:t>
            </w:r>
            <w:proofErr w:type="gramEnd"/>
            <w:r w:rsidRPr="005518F4">
              <w:rPr>
                <w:rFonts w:ascii="Times New Roman" w:eastAsia="Times New Roman" w:hAnsi="Times New Roman"/>
                <w:sz w:val="24"/>
                <w:szCs w:val="24"/>
                <w:lang w:eastAsia="lv-LV"/>
              </w:rPr>
              <w:t xml:space="preserve"> no 2016.</w:t>
            </w:r>
            <w:r w:rsidR="00E629B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 xml:space="preserve">gada </w:t>
            </w:r>
            <w:r w:rsidR="00542464" w:rsidRPr="005518F4">
              <w:rPr>
                <w:rFonts w:ascii="Times New Roman" w:eastAsia="Times New Roman" w:hAnsi="Times New Roman"/>
                <w:sz w:val="24"/>
                <w:szCs w:val="24"/>
                <w:lang w:eastAsia="lv-LV"/>
              </w:rPr>
              <w:t>12.</w:t>
            </w:r>
            <w:r w:rsidR="00E629B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janvāra līdz 26.</w:t>
            </w:r>
            <w:r w:rsidR="00E629B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janvārim.</w:t>
            </w:r>
          </w:p>
        </w:tc>
      </w:tr>
      <w:tr w:rsidR="005518F4" w:rsidRPr="00AB1001" w:rsidTr="003C431F">
        <w:tblPrEx>
          <w:jc w:val="lef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93" w:type="dxa"/>
          <w:trHeight w:val="330"/>
        </w:trPr>
        <w:tc>
          <w:tcPr>
            <w:tcW w:w="689" w:type="dxa"/>
            <w:gridSpan w:val="2"/>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2.</w:t>
            </w:r>
          </w:p>
        </w:tc>
        <w:tc>
          <w:tcPr>
            <w:tcW w:w="4304" w:type="dxa"/>
            <w:gridSpan w:val="3"/>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Sabiedrības līdzdalība projekta izstrādē</w:t>
            </w:r>
          </w:p>
        </w:tc>
        <w:tc>
          <w:tcPr>
            <w:tcW w:w="9466" w:type="dxa"/>
            <w:gridSpan w:val="4"/>
            <w:tcBorders>
              <w:top w:val="outset" w:sz="6" w:space="0" w:color="414142"/>
              <w:left w:val="outset" w:sz="6" w:space="0" w:color="414142"/>
              <w:bottom w:val="outset" w:sz="6" w:space="0" w:color="414142"/>
              <w:right w:val="outset" w:sz="6" w:space="0" w:color="414142"/>
            </w:tcBorders>
            <w:hideMark/>
          </w:tcPr>
          <w:p w:rsidR="008752D4" w:rsidRPr="005518F4" w:rsidRDefault="00DB3ADD" w:rsidP="000624B0">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2015.</w:t>
            </w:r>
            <w:r w:rsidR="00E629B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gada 4.</w:t>
            </w:r>
            <w:r w:rsidR="00E629BA">
              <w:rPr>
                <w:rFonts w:ascii="Times New Roman" w:eastAsia="Times New Roman" w:hAnsi="Times New Roman"/>
                <w:sz w:val="24"/>
                <w:szCs w:val="24"/>
                <w:lang w:eastAsia="lv-LV"/>
              </w:rPr>
              <w:t> </w:t>
            </w:r>
            <w:r w:rsidRPr="005518F4">
              <w:rPr>
                <w:rFonts w:ascii="Times New Roman" w:eastAsia="Times New Roman" w:hAnsi="Times New Roman"/>
                <w:sz w:val="24"/>
                <w:szCs w:val="24"/>
                <w:lang w:eastAsia="lv-LV"/>
              </w:rPr>
              <w:t xml:space="preserve">decembrī Tieslietu ministrija rīkoja publisku </w:t>
            </w:r>
            <w:r w:rsidR="000E78D0" w:rsidRPr="005518F4">
              <w:rPr>
                <w:rFonts w:ascii="Times New Roman" w:eastAsia="Times New Roman" w:hAnsi="Times New Roman"/>
                <w:sz w:val="24"/>
                <w:szCs w:val="24"/>
                <w:lang w:eastAsia="lv-LV"/>
              </w:rPr>
              <w:t xml:space="preserve">ekspertu </w:t>
            </w:r>
            <w:r w:rsidRPr="005518F4">
              <w:rPr>
                <w:rFonts w:ascii="Times New Roman" w:eastAsia="Times New Roman" w:hAnsi="Times New Roman"/>
                <w:sz w:val="24"/>
                <w:szCs w:val="24"/>
                <w:lang w:eastAsia="lv-LV"/>
              </w:rPr>
              <w:t xml:space="preserve">diskusiju </w:t>
            </w:r>
            <w:r w:rsidR="00E629BA">
              <w:rPr>
                <w:rFonts w:ascii="Times New Roman" w:eastAsia="Times New Roman" w:hAnsi="Times New Roman"/>
                <w:sz w:val="24"/>
                <w:szCs w:val="24"/>
                <w:lang w:eastAsia="lv-LV"/>
              </w:rPr>
              <w:t>"</w:t>
            </w:r>
            <w:r w:rsidR="000E78D0" w:rsidRPr="005518F4">
              <w:rPr>
                <w:rFonts w:ascii="Times New Roman" w:eastAsia="Times New Roman" w:hAnsi="Times New Roman"/>
                <w:sz w:val="24"/>
                <w:szCs w:val="24"/>
                <w:lang w:eastAsia="lv-LV"/>
              </w:rPr>
              <w:t>Bērns vai likumpārkāpējs: sodīt vai audzināt?</w:t>
            </w:r>
            <w:r w:rsidR="0070797F" w:rsidRPr="005518F4">
              <w:rPr>
                <w:rFonts w:ascii="Times New Roman" w:eastAsia="Times New Roman" w:hAnsi="Times New Roman"/>
                <w:sz w:val="24"/>
                <w:szCs w:val="24"/>
                <w:lang w:eastAsia="lv-LV"/>
              </w:rPr>
              <w:t>"</w:t>
            </w:r>
            <w:r w:rsidR="000E78D0" w:rsidRPr="005518F4">
              <w:rPr>
                <w:rFonts w:ascii="Times New Roman" w:eastAsia="Times New Roman" w:hAnsi="Times New Roman"/>
                <w:sz w:val="24"/>
                <w:szCs w:val="24"/>
                <w:lang w:eastAsia="lv-LV"/>
              </w:rPr>
              <w:t xml:space="preserve">. Diskusijas ietvaros tika izdiskutēti jautājumi, kas dalāmi </w:t>
            </w:r>
            <w:r w:rsidR="000E78D0" w:rsidRPr="005518F4">
              <w:rPr>
                <w:rFonts w:ascii="Times New Roman" w:eastAsia="Times New Roman" w:hAnsi="Times New Roman"/>
                <w:sz w:val="24"/>
                <w:szCs w:val="24"/>
                <w:lang w:eastAsia="lv-LV"/>
              </w:rPr>
              <w:lastRenderedPageBreak/>
              <w:t xml:space="preserve">divos blokos: 1) </w:t>
            </w:r>
            <w:r w:rsidR="0070797F" w:rsidRPr="005518F4">
              <w:rPr>
                <w:rFonts w:ascii="Times New Roman" w:eastAsia="Times New Roman" w:hAnsi="Times New Roman"/>
                <w:sz w:val="24"/>
                <w:szCs w:val="24"/>
                <w:lang w:eastAsia="lv-LV"/>
              </w:rPr>
              <w:t>"</w:t>
            </w:r>
            <w:r w:rsidR="000E78D0" w:rsidRPr="005518F4">
              <w:rPr>
                <w:rFonts w:ascii="Times New Roman" w:eastAsia="Times New Roman" w:hAnsi="Times New Roman"/>
                <w:sz w:val="24"/>
                <w:szCs w:val="24"/>
                <w:lang w:eastAsia="lv-LV"/>
              </w:rPr>
              <w:t>Kāpēc nedarbojas esošā sociālās korekcijas sistēma bērniem?</w:t>
            </w:r>
            <w:r w:rsidR="0070797F" w:rsidRPr="005518F4">
              <w:rPr>
                <w:rFonts w:ascii="Times New Roman" w:eastAsia="Times New Roman" w:hAnsi="Times New Roman"/>
                <w:sz w:val="24"/>
                <w:szCs w:val="24"/>
                <w:lang w:eastAsia="lv-LV"/>
              </w:rPr>
              <w:t>"</w:t>
            </w:r>
            <w:r w:rsidR="000E78D0" w:rsidRPr="005518F4">
              <w:rPr>
                <w:rFonts w:ascii="Times New Roman" w:eastAsia="Times New Roman" w:hAnsi="Times New Roman"/>
                <w:sz w:val="24"/>
                <w:szCs w:val="24"/>
                <w:lang w:eastAsia="lv-LV"/>
              </w:rPr>
              <w:t xml:space="preserve">; 2) </w:t>
            </w:r>
            <w:r w:rsidR="0070797F" w:rsidRPr="005518F4">
              <w:rPr>
                <w:rFonts w:ascii="Times New Roman" w:eastAsia="Times New Roman" w:hAnsi="Times New Roman"/>
                <w:sz w:val="24"/>
                <w:szCs w:val="24"/>
                <w:lang w:eastAsia="lv-LV"/>
              </w:rPr>
              <w:t>"</w:t>
            </w:r>
            <w:r w:rsidR="000E78D0" w:rsidRPr="005518F4">
              <w:rPr>
                <w:rFonts w:ascii="Times New Roman" w:eastAsia="Times New Roman" w:hAnsi="Times New Roman"/>
                <w:sz w:val="24"/>
                <w:szCs w:val="24"/>
                <w:lang w:eastAsia="lv-LV"/>
              </w:rPr>
              <w:t>Kā nākotnē veidot sociālās korekcijas sistēmu bērniem?</w:t>
            </w:r>
            <w:r w:rsidR="0070797F" w:rsidRPr="005518F4">
              <w:rPr>
                <w:rFonts w:ascii="Times New Roman" w:eastAsia="Times New Roman" w:hAnsi="Times New Roman"/>
                <w:sz w:val="24"/>
                <w:szCs w:val="24"/>
                <w:lang w:eastAsia="lv-LV"/>
              </w:rPr>
              <w:t>"</w:t>
            </w:r>
            <w:r w:rsidR="000E78D0" w:rsidRPr="005518F4">
              <w:rPr>
                <w:rFonts w:ascii="Times New Roman" w:eastAsia="Times New Roman" w:hAnsi="Times New Roman"/>
                <w:sz w:val="24"/>
                <w:szCs w:val="24"/>
                <w:lang w:eastAsia="lv-LV"/>
              </w:rPr>
              <w:t xml:space="preserve"> D</w:t>
            </w:r>
            <w:r w:rsidR="00E96EDD" w:rsidRPr="005518F4">
              <w:rPr>
                <w:rFonts w:ascii="Times New Roman" w:eastAsia="Times New Roman" w:hAnsi="Times New Roman"/>
                <w:sz w:val="24"/>
                <w:szCs w:val="24"/>
                <w:lang w:eastAsia="lv-LV"/>
              </w:rPr>
              <w:t>iskusijā piedalījās aptuveni 50 </w:t>
            </w:r>
            <w:r w:rsidR="000E78D0" w:rsidRPr="005518F4">
              <w:rPr>
                <w:rFonts w:ascii="Times New Roman" w:eastAsia="Times New Roman" w:hAnsi="Times New Roman"/>
                <w:sz w:val="24"/>
                <w:szCs w:val="24"/>
                <w:lang w:eastAsia="lv-LV"/>
              </w:rPr>
              <w:t xml:space="preserve">dalībnieki </w:t>
            </w:r>
            <w:proofErr w:type="gramStart"/>
            <w:r w:rsidR="000E78D0" w:rsidRPr="005518F4">
              <w:rPr>
                <w:rFonts w:ascii="Times New Roman" w:eastAsia="Times New Roman" w:hAnsi="Times New Roman"/>
                <w:sz w:val="24"/>
                <w:szCs w:val="24"/>
                <w:lang w:eastAsia="lv-LV"/>
              </w:rPr>
              <w:t>(</w:t>
            </w:r>
            <w:proofErr w:type="spellStart"/>
            <w:proofErr w:type="gramEnd"/>
            <w:r w:rsidR="000E78D0" w:rsidRPr="005518F4">
              <w:rPr>
                <w:rFonts w:ascii="Times New Roman" w:eastAsia="Times New Roman" w:hAnsi="Times New Roman"/>
                <w:sz w:val="24"/>
                <w:szCs w:val="24"/>
                <w:lang w:eastAsia="lv-LV"/>
              </w:rPr>
              <w:t>diskusanti</w:t>
            </w:r>
            <w:proofErr w:type="spellEnd"/>
            <w:r w:rsidR="000E78D0" w:rsidRPr="005518F4">
              <w:rPr>
                <w:rFonts w:ascii="Times New Roman" w:eastAsia="Times New Roman" w:hAnsi="Times New Roman"/>
                <w:sz w:val="24"/>
                <w:szCs w:val="24"/>
                <w:lang w:eastAsia="lv-LV"/>
              </w:rPr>
              <w:t>, klausītāji: sociālie darbinieki, bērnu psihologi, bērnu tiesību speciālisti, cilvēki, kas ikdienā strādā ar jauniešiem, juristi un citi attiecīgās jomas speciālisti). Tika nodrošināta arī diskusijas vērošana internetā (tiešraidē) ar iespējām diskusijas dalībniekiem iesūtīt jautājumus.</w:t>
            </w:r>
          </w:p>
          <w:p w:rsidR="000624B0" w:rsidRPr="005518F4" w:rsidRDefault="000624B0" w:rsidP="00E629BA">
            <w:pPr>
              <w:spacing w:after="120"/>
              <w:jc w:val="both"/>
              <w:rPr>
                <w:rFonts w:ascii="Times New Roman" w:hAnsi="Times New Roman"/>
                <w:sz w:val="24"/>
                <w:szCs w:val="24"/>
                <w:lang w:val="lv-LV"/>
              </w:rPr>
            </w:pPr>
            <w:r w:rsidRPr="005518F4">
              <w:rPr>
                <w:rFonts w:ascii="Times New Roman" w:hAnsi="Times New Roman"/>
                <w:sz w:val="24"/>
                <w:szCs w:val="24"/>
                <w:lang w:val="lv-LV"/>
              </w:rPr>
              <w:t>2015.</w:t>
            </w:r>
            <w:r w:rsidR="00E629BA">
              <w:rPr>
                <w:rFonts w:ascii="Times New Roman" w:hAnsi="Times New Roman"/>
                <w:sz w:val="24"/>
                <w:szCs w:val="24"/>
                <w:lang w:val="lv-LV"/>
              </w:rPr>
              <w:t> </w:t>
            </w:r>
            <w:r w:rsidRPr="005518F4">
              <w:rPr>
                <w:rFonts w:ascii="Times New Roman" w:hAnsi="Times New Roman"/>
                <w:sz w:val="24"/>
                <w:szCs w:val="24"/>
                <w:lang w:val="lv-LV"/>
              </w:rPr>
              <w:t>gada 23.</w:t>
            </w:r>
            <w:r w:rsidR="00E629BA">
              <w:rPr>
                <w:rFonts w:ascii="Times New Roman" w:hAnsi="Times New Roman"/>
                <w:sz w:val="24"/>
                <w:szCs w:val="24"/>
                <w:lang w:val="lv-LV"/>
              </w:rPr>
              <w:t> </w:t>
            </w:r>
            <w:r w:rsidRPr="005518F4">
              <w:rPr>
                <w:rFonts w:ascii="Times New Roman" w:hAnsi="Times New Roman"/>
                <w:sz w:val="24"/>
                <w:szCs w:val="24"/>
                <w:lang w:val="lv-LV"/>
              </w:rPr>
              <w:t>novembrī domnīca "</w:t>
            </w:r>
            <w:proofErr w:type="spellStart"/>
            <w:r w:rsidRPr="005518F4">
              <w:rPr>
                <w:rFonts w:ascii="Times New Roman" w:hAnsi="Times New Roman"/>
                <w:sz w:val="24"/>
                <w:szCs w:val="24"/>
                <w:lang w:val="lv-LV"/>
              </w:rPr>
              <w:t>Providus</w:t>
            </w:r>
            <w:proofErr w:type="spellEnd"/>
            <w:r w:rsidRPr="005518F4">
              <w:rPr>
                <w:rFonts w:ascii="Times New Roman" w:hAnsi="Times New Roman"/>
                <w:sz w:val="24"/>
                <w:szCs w:val="24"/>
                <w:lang w:val="lv-LV"/>
              </w:rPr>
              <w:t>" realizējot projektu</w:t>
            </w:r>
            <w:r w:rsidRPr="005518F4">
              <w:rPr>
                <w:rFonts w:ascii="Times New Roman" w:hAnsi="Times New Roman"/>
                <w:b/>
                <w:sz w:val="24"/>
                <w:szCs w:val="24"/>
                <w:lang w:val="lv-LV"/>
              </w:rPr>
              <w:t xml:space="preserve"> </w:t>
            </w:r>
            <w:r w:rsidR="00E629BA">
              <w:rPr>
                <w:rStyle w:val="headingtext"/>
                <w:rFonts w:ascii="Times New Roman" w:hAnsi="Times New Roman"/>
                <w:sz w:val="24"/>
                <w:szCs w:val="24"/>
                <w:lang w:val="lv-LV"/>
              </w:rPr>
              <w:t>"</w:t>
            </w:r>
            <w:r w:rsidRPr="005518F4">
              <w:rPr>
                <w:rStyle w:val="headingtext"/>
                <w:rFonts w:ascii="Times New Roman" w:hAnsi="Times New Roman"/>
                <w:sz w:val="24"/>
                <w:szCs w:val="24"/>
                <w:lang w:val="lv-LV"/>
              </w:rPr>
              <w:t xml:space="preserve">Uzlabojot </w:t>
            </w:r>
            <w:proofErr w:type="spellStart"/>
            <w:r w:rsidRPr="005518F4">
              <w:rPr>
                <w:rStyle w:val="headingtext"/>
                <w:rFonts w:ascii="Times New Roman" w:hAnsi="Times New Roman"/>
                <w:sz w:val="24"/>
                <w:szCs w:val="24"/>
                <w:lang w:val="lv-LV"/>
              </w:rPr>
              <w:t>juvenālās</w:t>
            </w:r>
            <w:proofErr w:type="spellEnd"/>
            <w:r w:rsidRPr="005518F4">
              <w:rPr>
                <w:rStyle w:val="headingtext"/>
                <w:rFonts w:ascii="Times New Roman" w:hAnsi="Times New Roman"/>
                <w:sz w:val="24"/>
                <w:szCs w:val="24"/>
                <w:lang w:val="lv-LV"/>
              </w:rPr>
              <w:t xml:space="preserve"> justīcijas sistēmas Eiropā: apmācības speciālistiem" rīkoja semināru </w:t>
            </w:r>
            <w:r w:rsidR="00E629BA">
              <w:rPr>
                <w:rFonts w:ascii="Times New Roman" w:hAnsi="Times New Roman"/>
                <w:sz w:val="24"/>
                <w:szCs w:val="24"/>
                <w:lang w:val="lv-LV"/>
              </w:rPr>
              <w:t>"</w:t>
            </w:r>
            <w:r w:rsidRPr="005518F4">
              <w:rPr>
                <w:rFonts w:ascii="Times New Roman" w:hAnsi="Times New Roman"/>
                <w:sz w:val="24"/>
                <w:szCs w:val="24"/>
                <w:lang w:val="lv-LV"/>
              </w:rPr>
              <w:t>Ceļā uz bērniem draudzīgu justīciju: Latvijas izaicinājumi</w:t>
            </w:r>
            <w:r w:rsidR="00E629BA">
              <w:rPr>
                <w:rFonts w:ascii="Times New Roman" w:hAnsi="Times New Roman"/>
                <w:sz w:val="24"/>
                <w:szCs w:val="24"/>
                <w:lang w:val="lv-LV"/>
              </w:rPr>
              <w:t>"</w:t>
            </w:r>
            <w:r w:rsidRPr="005518F4">
              <w:rPr>
                <w:rStyle w:val="headingtext"/>
                <w:rFonts w:ascii="Times New Roman" w:hAnsi="Times New Roman"/>
                <w:sz w:val="24"/>
                <w:szCs w:val="24"/>
                <w:lang w:val="lv-LV"/>
              </w:rPr>
              <w:t>, kurā dažādu jomu bērnu tiesību aizsardzības speciālistiem bija iespēja diskutēt par likumprojektu.</w:t>
            </w:r>
          </w:p>
        </w:tc>
      </w:tr>
      <w:tr w:rsidR="005518F4" w:rsidRPr="00AB1001" w:rsidTr="003C431F">
        <w:tblPrEx>
          <w:jc w:val="lef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93" w:type="dxa"/>
          <w:trHeight w:val="465"/>
        </w:trPr>
        <w:tc>
          <w:tcPr>
            <w:tcW w:w="689" w:type="dxa"/>
            <w:gridSpan w:val="2"/>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lastRenderedPageBreak/>
              <w:t>3.</w:t>
            </w:r>
          </w:p>
        </w:tc>
        <w:tc>
          <w:tcPr>
            <w:tcW w:w="4304" w:type="dxa"/>
            <w:gridSpan w:val="3"/>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Sabiedrības līdzdalības rezultāti</w:t>
            </w:r>
          </w:p>
        </w:tc>
        <w:tc>
          <w:tcPr>
            <w:tcW w:w="9466" w:type="dxa"/>
            <w:gridSpan w:val="4"/>
            <w:tcBorders>
              <w:top w:val="outset" w:sz="6" w:space="0" w:color="414142"/>
              <w:left w:val="outset" w:sz="6" w:space="0" w:color="414142"/>
              <w:bottom w:val="outset" w:sz="6" w:space="0" w:color="414142"/>
              <w:right w:val="outset" w:sz="6" w:space="0" w:color="414142"/>
            </w:tcBorders>
            <w:hideMark/>
          </w:tcPr>
          <w:p w:rsidR="008752D4" w:rsidRPr="005518F4" w:rsidRDefault="000624B0" w:rsidP="00E629BA">
            <w:pPr>
              <w:jc w:val="both"/>
              <w:rPr>
                <w:rFonts w:ascii="Times New Roman" w:hAnsi="Times New Roman"/>
                <w:sz w:val="24"/>
                <w:szCs w:val="24"/>
                <w:lang w:val="lv-LV"/>
              </w:rPr>
            </w:pPr>
            <w:r w:rsidRPr="005518F4">
              <w:rPr>
                <w:rFonts w:ascii="Times New Roman" w:eastAsia="Times New Roman" w:hAnsi="Times New Roman"/>
                <w:sz w:val="24"/>
                <w:szCs w:val="24"/>
                <w:lang w:val="lv-LV" w:eastAsia="lv-LV"/>
              </w:rPr>
              <w:t xml:space="preserve">Sabiedrības līdzdalības ietvaros par likumprojektu tika saņemti komentāri no </w:t>
            </w:r>
            <w:r w:rsidRPr="005518F4">
              <w:rPr>
                <w:rFonts w:ascii="Times New Roman" w:hAnsi="Times New Roman"/>
                <w:sz w:val="24"/>
                <w:szCs w:val="24"/>
                <w:lang w:val="lv-LV"/>
              </w:rPr>
              <w:t>Rīgas domes Labklājības departamenta Sociālās pārvaldes un profesionālo audžuģimeņu apvienības "Terēze".</w:t>
            </w:r>
          </w:p>
        </w:tc>
      </w:tr>
      <w:tr w:rsidR="008752D4" w:rsidRPr="005518F4" w:rsidTr="003C431F">
        <w:tblPrEx>
          <w:jc w:val="lef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93" w:type="dxa"/>
          <w:trHeight w:val="146"/>
        </w:trPr>
        <w:tc>
          <w:tcPr>
            <w:tcW w:w="689" w:type="dxa"/>
            <w:gridSpan w:val="2"/>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4.</w:t>
            </w:r>
          </w:p>
        </w:tc>
        <w:tc>
          <w:tcPr>
            <w:tcW w:w="4304" w:type="dxa"/>
            <w:gridSpan w:val="3"/>
            <w:tcBorders>
              <w:top w:val="outset" w:sz="6" w:space="0" w:color="414142"/>
              <w:left w:val="outset" w:sz="6" w:space="0" w:color="414142"/>
              <w:bottom w:val="outset" w:sz="6" w:space="0" w:color="414142"/>
              <w:right w:val="outset" w:sz="6" w:space="0" w:color="414142"/>
            </w:tcBorders>
            <w:hideMark/>
          </w:tcPr>
          <w:p w:rsidR="008752D4" w:rsidRPr="005518F4" w:rsidRDefault="008752D4" w:rsidP="005B430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Cita informācija</w:t>
            </w:r>
          </w:p>
        </w:tc>
        <w:tc>
          <w:tcPr>
            <w:tcW w:w="9466" w:type="dxa"/>
            <w:gridSpan w:val="4"/>
            <w:tcBorders>
              <w:top w:val="outset" w:sz="6" w:space="0" w:color="414142"/>
              <w:left w:val="outset" w:sz="6" w:space="0" w:color="414142"/>
              <w:bottom w:val="outset" w:sz="6" w:space="0" w:color="414142"/>
              <w:right w:val="outset" w:sz="6" w:space="0" w:color="414142"/>
            </w:tcBorders>
            <w:hideMark/>
          </w:tcPr>
          <w:p w:rsidR="008752D4" w:rsidRPr="005518F4" w:rsidRDefault="008752D4" w:rsidP="00F6237B">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Nav</w:t>
            </w:r>
            <w:r w:rsidR="00BF2BE7" w:rsidRPr="005518F4">
              <w:rPr>
                <w:rFonts w:ascii="Times New Roman" w:eastAsia="Times New Roman" w:hAnsi="Times New Roman"/>
                <w:sz w:val="24"/>
                <w:szCs w:val="24"/>
                <w:lang w:eastAsia="lv-LV"/>
              </w:rPr>
              <w:t>.</w:t>
            </w:r>
          </w:p>
        </w:tc>
      </w:tr>
    </w:tbl>
    <w:p w:rsidR="00177CFA" w:rsidRPr="005518F4" w:rsidRDefault="00177CFA" w:rsidP="00177CFA">
      <w:pPr>
        <w:pStyle w:val="Parasts1"/>
        <w:spacing w:after="0" w:line="240" w:lineRule="auto"/>
        <w:rPr>
          <w:rFonts w:ascii="Times New Roman" w:eastAsia="Times New Roman" w:hAnsi="Times New Roman"/>
          <w:sz w:val="24"/>
          <w:szCs w:val="24"/>
          <w:lang w:eastAsia="lv-LV"/>
        </w:rPr>
      </w:pPr>
    </w:p>
    <w:tbl>
      <w:tblPr>
        <w:tblW w:w="505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8"/>
        <w:gridCol w:w="5451"/>
        <w:gridCol w:w="8320"/>
      </w:tblGrid>
      <w:tr w:rsidR="005518F4" w:rsidRPr="00AB1001" w:rsidTr="003C431F">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77CFA" w:rsidRPr="005518F4" w:rsidRDefault="00221B2A" w:rsidP="00303AD6">
            <w:pPr>
              <w:pStyle w:val="Parasts1"/>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w:t>
            </w:r>
            <w:r w:rsidR="00177CFA" w:rsidRPr="005518F4">
              <w:rPr>
                <w:rFonts w:ascii="Times New Roman" w:eastAsia="Times New Roman" w:hAnsi="Times New Roman"/>
                <w:b/>
                <w:bCs/>
                <w:sz w:val="24"/>
                <w:szCs w:val="24"/>
                <w:lang w:eastAsia="lv-LV"/>
              </w:rPr>
              <w:t>Tiesību akta projekta izpildes nodrošināšana un tās ietekme uz institūcijām</w:t>
            </w:r>
          </w:p>
        </w:tc>
      </w:tr>
      <w:tr w:rsidR="005518F4" w:rsidRPr="00AB1001" w:rsidTr="003C431F">
        <w:trPr>
          <w:trHeight w:val="420"/>
        </w:trPr>
        <w:tc>
          <w:tcPr>
            <w:tcW w:w="248" w:type="pct"/>
            <w:tcBorders>
              <w:top w:val="outset" w:sz="6" w:space="0" w:color="414142"/>
              <w:left w:val="outset" w:sz="6" w:space="0" w:color="414142"/>
              <w:bottom w:val="outset" w:sz="6" w:space="0" w:color="414142"/>
              <w:right w:val="outset" w:sz="6" w:space="0" w:color="414142"/>
            </w:tcBorders>
            <w:hideMark/>
          </w:tcPr>
          <w:p w:rsidR="00177CFA" w:rsidRPr="005518F4" w:rsidRDefault="00177CFA" w:rsidP="00303AD6">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1.</w:t>
            </w:r>
          </w:p>
        </w:tc>
        <w:tc>
          <w:tcPr>
            <w:tcW w:w="1881" w:type="pct"/>
            <w:tcBorders>
              <w:top w:val="outset" w:sz="6" w:space="0" w:color="414142"/>
              <w:left w:val="outset" w:sz="6" w:space="0" w:color="414142"/>
              <w:bottom w:val="outset" w:sz="6" w:space="0" w:color="414142"/>
              <w:right w:val="outset" w:sz="6" w:space="0" w:color="414142"/>
            </w:tcBorders>
            <w:hideMark/>
          </w:tcPr>
          <w:p w:rsidR="00177CFA" w:rsidRPr="005518F4" w:rsidRDefault="00177CFA" w:rsidP="00303AD6">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Projekta izpildē iesaistītās institūcijas</w:t>
            </w:r>
          </w:p>
        </w:tc>
        <w:tc>
          <w:tcPr>
            <w:tcW w:w="2871" w:type="pct"/>
            <w:tcBorders>
              <w:top w:val="outset" w:sz="6" w:space="0" w:color="414142"/>
              <w:left w:val="outset" w:sz="6" w:space="0" w:color="414142"/>
              <w:bottom w:val="outset" w:sz="6" w:space="0" w:color="414142"/>
              <w:right w:val="outset" w:sz="6" w:space="0" w:color="414142"/>
            </w:tcBorders>
            <w:hideMark/>
          </w:tcPr>
          <w:p w:rsidR="00177CFA" w:rsidRPr="005518F4" w:rsidRDefault="00592F8B" w:rsidP="00AB6EDA">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Ar šo likumprojektu Tieslietu ministrijai tiek noteikta jauna valsts pārval</w:t>
            </w:r>
            <w:r w:rsidR="008E429A" w:rsidRPr="005518F4">
              <w:rPr>
                <w:rFonts w:ascii="Times New Roman" w:eastAsia="Times New Roman" w:hAnsi="Times New Roman"/>
                <w:sz w:val="24"/>
                <w:szCs w:val="24"/>
                <w:lang w:eastAsia="lv-LV"/>
              </w:rPr>
              <w:t>des funkcija</w:t>
            </w:r>
            <w:r w:rsidR="00E629BA">
              <w:rPr>
                <w:rFonts w:ascii="Times New Roman" w:eastAsia="Times New Roman" w:hAnsi="Times New Roman"/>
                <w:sz w:val="24"/>
                <w:szCs w:val="24"/>
                <w:lang w:eastAsia="lv-LV"/>
              </w:rPr>
              <w:t> </w:t>
            </w:r>
            <w:r w:rsidR="008E429A" w:rsidRPr="005518F4">
              <w:rPr>
                <w:rFonts w:ascii="Times New Roman" w:eastAsia="Times New Roman" w:hAnsi="Times New Roman"/>
                <w:sz w:val="24"/>
                <w:szCs w:val="24"/>
                <w:lang w:eastAsia="lv-LV"/>
              </w:rPr>
              <w:t>– bērnu antisociālā</w:t>
            </w:r>
            <w:r w:rsidRPr="005518F4">
              <w:rPr>
                <w:rFonts w:ascii="Times New Roman" w:eastAsia="Times New Roman" w:hAnsi="Times New Roman"/>
                <w:sz w:val="24"/>
                <w:szCs w:val="24"/>
                <w:lang w:eastAsia="lv-LV"/>
              </w:rPr>
              <w:t>s uzvedības prevencija. Šīs funkcijas īsten</w:t>
            </w:r>
            <w:r w:rsidR="00AB6EDA" w:rsidRPr="005518F4">
              <w:rPr>
                <w:rFonts w:ascii="Times New Roman" w:eastAsia="Times New Roman" w:hAnsi="Times New Roman"/>
                <w:sz w:val="24"/>
                <w:szCs w:val="24"/>
                <w:lang w:eastAsia="lv-LV"/>
              </w:rPr>
              <w:t>ošanai Tieslietu ministrijā tiks</w:t>
            </w:r>
            <w:r w:rsidRPr="005518F4">
              <w:rPr>
                <w:rFonts w:ascii="Times New Roman" w:eastAsia="Times New Roman" w:hAnsi="Times New Roman"/>
                <w:sz w:val="24"/>
                <w:szCs w:val="24"/>
                <w:lang w:eastAsia="lv-LV"/>
              </w:rPr>
              <w:t xml:space="preserve"> izveidots jauns departaments. </w:t>
            </w:r>
            <w:r w:rsidR="00777209" w:rsidRPr="005518F4">
              <w:rPr>
                <w:rFonts w:ascii="Times New Roman" w:eastAsia="Times New Roman" w:hAnsi="Times New Roman"/>
                <w:sz w:val="24"/>
                <w:szCs w:val="24"/>
                <w:lang w:eastAsia="lv-LV"/>
              </w:rPr>
              <w:t xml:space="preserve">Jaunajā departamentā paredzētas </w:t>
            </w:r>
            <w:r w:rsidR="00B6316A" w:rsidRPr="005518F4">
              <w:rPr>
                <w:rFonts w:ascii="Times New Roman" w:eastAsia="Times New Roman" w:hAnsi="Times New Roman"/>
                <w:sz w:val="24"/>
                <w:szCs w:val="24"/>
                <w:lang w:eastAsia="lv-LV"/>
              </w:rPr>
              <w:t>7</w:t>
            </w:r>
            <w:r w:rsidR="00E629BA">
              <w:rPr>
                <w:rFonts w:ascii="Times New Roman" w:eastAsia="Times New Roman" w:hAnsi="Times New Roman"/>
                <w:sz w:val="24"/>
                <w:szCs w:val="24"/>
                <w:lang w:eastAsia="lv-LV"/>
              </w:rPr>
              <w:t> </w:t>
            </w:r>
            <w:r w:rsidR="00BE1DA1" w:rsidRPr="005518F4">
              <w:rPr>
                <w:rFonts w:ascii="Times New Roman" w:eastAsia="Times New Roman" w:hAnsi="Times New Roman"/>
                <w:sz w:val="24"/>
                <w:szCs w:val="24"/>
                <w:lang w:eastAsia="lv-LV"/>
              </w:rPr>
              <w:t>amata</w:t>
            </w:r>
            <w:r w:rsidR="00777209" w:rsidRPr="005518F4">
              <w:rPr>
                <w:rFonts w:ascii="Times New Roman" w:eastAsia="Times New Roman" w:hAnsi="Times New Roman"/>
                <w:sz w:val="24"/>
                <w:szCs w:val="24"/>
                <w:lang w:eastAsia="lv-LV"/>
              </w:rPr>
              <w:t xml:space="preserve"> vietas. Departamenta uzdevums būs veikt metodisko vadību </w:t>
            </w:r>
            <w:r w:rsidR="00E579DD" w:rsidRPr="005518F4">
              <w:rPr>
                <w:rFonts w:ascii="Times New Roman" w:eastAsia="Times New Roman" w:hAnsi="Times New Roman"/>
                <w:sz w:val="24"/>
                <w:szCs w:val="24"/>
                <w:lang w:eastAsia="lv-LV"/>
              </w:rPr>
              <w:t xml:space="preserve">prevencijas procesa virzībai, </w:t>
            </w:r>
            <w:r w:rsidR="00DC1537" w:rsidRPr="005518F4">
              <w:rPr>
                <w:rFonts w:ascii="Times New Roman" w:eastAsia="Times New Roman" w:hAnsi="Times New Roman"/>
                <w:sz w:val="24"/>
                <w:szCs w:val="24"/>
                <w:lang w:eastAsia="lv-LV"/>
              </w:rPr>
              <w:t xml:space="preserve">bērna </w:t>
            </w:r>
            <w:r w:rsidR="00E579DD" w:rsidRPr="005518F4">
              <w:rPr>
                <w:rFonts w:ascii="Times New Roman" w:eastAsia="Times New Roman" w:hAnsi="Times New Roman"/>
                <w:sz w:val="24"/>
                <w:szCs w:val="24"/>
                <w:lang w:eastAsia="lv-LV"/>
              </w:rPr>
              <w:t>riska un aizsardzības faktoru novērtēšanai, prevencijas pasākumu plāna sastādīšanai, kā arī administrēt funkcijas izpildei piešķirtos finanšu līdzekļus, uzraudzīt to izlietojumu un analizēt funkcijas izpildes efektivitāti.</w:t>
            </w:r>
          </w:p>
          <w:p w:rsidR="00592F8B" w:rsidRPr="005518F4" w:rsidRDefault="008E429A" w:rsidP="00E629BA">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Bērnu antisociālā</w:t>
            </w:r>
            <w:r w:rsidR="00592F8B" w:rsidRPr="005518F4">
              <w:rPr>
                <w:rFonts w:ascii="Times New Roman" w:eastAsia="Times New Roman" w:hAnsi="Times New Roman"/>
                <w:sz w:val="24"/>
                <w:szCs w:val="24"/>
                <w:lang w:eastAsia="lv-LV"/>
              </w:rPr>
              <w:t>s uzvedības prevencijas funkcijas deleģēto uzdevumu izpildē iesaistītas šādas valsts un pašvaldību institūcijas:</w:t>
            </w:r>
          </w:p>
          <w:p w:rsidR="00592F8B" w:rsidRPr="005518F4" w:rsidRDefault="00E629BA" w:rsidP="00592F8B">
            <w:pPr>
              <w:pStyle w:val="Parasts1"/>
              <w:numPr>
                <w:ilvl w:val="0"/>
                <w:numId w:val="7"/>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592F8B" w:rsidRPr="005518F4">
              <w:rPr>
                <w:rFonts w:ascii="Times New Roman" w:eastAsia="Times New Roman" w:hAnsi="Times New Roman"/>
                <w:sz w:val="24"/>
                <w:szCs w:val="24"/>
                <w:lang w:eastAsia="lv-LV"/>
              </w:rPr>
              <w:t>ašvaldības soci</w:t>
            </w:r>
            <w:r w:rsidR="00CF1F66" w:rsidRPr="005518F4">
              <w:rPr>
                <w:rFonts w:ascii="Times New Roman" w:eastAsia="Times New Roman" w:hAnsi="Times New Roman"/>
                <w:sz w:val="24"/>
                <w:szCs w:val="24"/>
                <w:lang w:eastAsia="lv-LV"/>
              </w:rPr>
              <w:t>ālais dienests</w:t>
            </w:r>
            <w:r w:rsidR="00AB6EDA" w:rsidRPr="005518F4">
              <w:rPr>
                <w:rFonts w:ascii="Times New Roman" w:eastAsia="Times New Roman" w:hAnsi="Times New Roman"/>
                <w:sz w:val="24"/>
                <w:szCs w:val="24"/>
                <w:lang w:eastAsia="lv-LV"/>
              </w:rPr>
              <w:t>;</w:t>
            </w:r>
          </w:p>
          <w:p w:rsidR="00A92ADE" w:rsidRPr="005518F4" w:rsidRDefault="00E629BA" w:rsidP="00A92ADE">
            <w:pPr>
              <w:pStyle w:val="Parasts1"/>
              <w:numPr>
                <w:ilvl w:val="0"/>
                <w:numId w:val="7"/>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w:t>
            </w:r>
            <w:r w:rsidR="00777209" w:rsidRPr="005518F4">
              <w:rPr>
                <w:rFonts w:ascii="Times New Roman" w:eastAsia="Times New Roman" w:hAnsi="Times New Roman"/>
                <w:sz w:val="24"/>
                <w:szCs w:val="24"/>
                <w:lang w:eastAsia="lv-LV"/>
              </w:rPr>
              <w:t>āriņtiesas</w:t>
            </w:r>
            <w:r w:rsidR="00A92ADE" w:rsidRPr="005518F4">
              <w:rPr>
                <w:rFonts w:ascii="Times New Roman" w:eastAsia="Times New Roman" w:hAnsi="Times New Roman"/>
                <w:sz w:val="24"/>
                <w:szCs w:val="24"/>
                <w:lang w:eastAsia="lv-LV"/>
              </w:rPr>
              <w:t>, jaunatnes lietu speciālists, sociālais pedagogs, Valsts probācijas dienests, psihologs, ārstniecības persona.</w:t>
            </w:r>
          </w:p>
          <w:p w:rsidR="00A92ADE" w:rsidRPr="005518F4" w:rsidRDefault="00A92ADE" w:rsidP="00E629BA">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Proces</w:t>
            </w:r>
            <w:r w:rsidR="00AB6EDA" w:rsidRPr="005518F4">
              <w:rPr>
                <w:rFonts w:ascii="Times New Roman" w:eastAsia="Times New Roman" w:hAnsi="Times New Roman"/>
                <w:sz w:val="24"/>
                <w:szCs w:val="24"/>
                <w:lang w:eastAsia="lv-LV"/>
              </w:rPr>
              <w:t>ā var iesaistīt</w:t>
            </w:r>
            <w:r w:rsidRPr="005518F4">
              <w:rPr>
                <w:rFonts w:ascii="Times New Roman" w:eastAsia="Times New Roman" w:hAnsi="Times New Roman"/>
                <w:sz w:val="24"/>
                <w:szCs w:val="24"/>
                <w:lang w:eastAsia="lv-LV"/>
              </w:rPr>
              <w:t xml:space="preserve"> valsts vai pašvaldības</w:t>
            </w:r>
            <w:r w:rsidR="00EC608B" w:rsidRPr="005518F4">
              <w:rPr>
                <w:rFonts w:ascii="Times New Roman" w:eastAsia="Times New Roman" w:hAnsi="Times New Roman"/>
                <w:sz w:val="24"/>
                <w:szCs w:val="24"/>
                <w:lang w:eastAsia="lv-LV"/>
              </w:rPr>
              <w:t xml:space="preserve"> policijas amatpersonas</w:t>
            </w:r>
            <w:r w:rsidRPr="005518F4">
              <w:rPr>
                <w:rFonts w:ascii="Times New Roman" w:eastAsia="Times New Roman" w:hAnsi="Times New Roman"/>
                <w:sz w:val="24"/>
                <w:szCs w:val="24"/>
                <w:lang w:eastAsia="lv-LV"/>
              </w:rPr>
              <w:t>,</w:t>
            </w:r>
            <w:r w:rsidR="00E629BA">
              <w:rPr>
                <w:rFonts w:ascii="Times New Roman" w:eastAsia="Times New Roman" w:hAnsi="Times New Roman"/>
                <w:sz w:val="24"/>
                <w:szCs w:val="24"/>
                <w:lang w:eastAsia="lv-LV"/>
              </w:rPr>
              <w:t xml:space="preserve"> kā arī</w:t>
            </w:r>
            <w:r w:rsidRPr="005518F4">
              <w:rPr>
                <w:rFonts w:ascii="Times New Roman" w:eastAsia="Times New Roman" w:hAnsi="Times New Roman"/>
                <w:sz w:val="24"/>
                <w:szCs w:val="24"/>
                <w:lang w:eastAsia="lv-LV"/>
              </w:rPr>
              <w:t xml:space="preserve"> sabiedrisko organizāciju pārstāvjus. </w:t>
            </w:r>
          </w:p>
          <w:p w:rsidR="00A92ADE" w:rsidRPr="005518F4" w:rsidRDefault="00E579DD" w:rsidP="00E579DD">
            <w:pPr>
              <w:pStyle w:val="Parasts1"/>
              <w:spacing w:after="0" w:line="240" w:lineRule="auto"/>
              <w:jc w:val="both"/>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Prevencijas pasākumu plāna izpildē var būt iesaistītas dažādas institūcijas, pamatā jau šobrīd tie ir pašvaldību sociālie dienesti sadarbībā ar nevalstiskajām organizācijām.</w:t>
            </w:r>
          </w:p>
        </w:tc>
      </w:tr>
      <w:tr w:rsidR="005518F4" w:rsidRPr="00AB1001" w:rsidTr="003C431F">
        <w:trPr>
          <w:trHeight w:val="450"/>
        </w:trPr>
        <w:tc>
          <w:tcPr>
            <w:tcW w:w="248" w:type="pct"/>
            <w:tcBorders>
              <w:top w:val="outset" w:sz="6" w:space="0" w:color="414142"/>
              <w:left w:val="outset" w:sz="6" w:space="0" w:color="414142"/>
              <w:bottom w:val="outset" w:sz="6" w:space="0" w:color="414142"/>
              <w:right w:val="outset" w:sz="6" w:space="0" w:color="414142"/>
            </w:tcBorders>
            <w:hideMark/>
          </w:tcPr>
          <w:p w:rsidR="00177CFA" w:rsidRPr="005518F4" w:rsidRDefault="00177CFA" w:rsidP="00303AD6">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lastRenderedPageBreak/>
              <w:t>2.</w:t>
            </w:r>
          </w:p>
        </w:tc>
        <w:tc>
          <w:tcPr>
            <w:tcW w:w="1881" w:type="pct"/>
            <w:tcBorders>
              <w:top w:val="outset" w:sz="6" w:space="0" w:color="414142"/>
              <w:left w:val="outset" w:sz="6" w:space="0" w:color="414142"/>
              <w:bottom w:val="outset" w:sz="6" w:space="0" w:color="414142"/>
              <w:right w:val="outset" w:sz="6" w:space="0" w:color="414142"/>
            </w:tcBorders>
            <w:hideMark/>
          </w:tcPr>
          <w:p w:rsidR="00177CFA" w:rsidRPr="005518F4" w:rsidRDefault="00177CFA" w:rsidP="00303AD6">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 xml:space="preserve">Projekta izpildes ietekme uz pārvaldes funkcijām un institucionālo struktūru. </w:t>
            </w:r>
          </w:p>
          <w:p w:rsidR="00177CFA" w:rsidRPr="005518F4" w:rsidRDefault="00177CFA" w:rsidP="00303AD6">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71" w:type="pct"/>
            <w:tcBorders>
              <w:top w:val="outset" w:sz="6" w:space="0" w:color="414142"/>
              <w:left w:val="outset" w:sz="6" w:space="0" w:color="414142"/>
              <w:bottom w:val="outset" w:sz="6" w:space="0" w:color="414142"/>
              <w:right w:val="outset" w:sz="6" w:space="0" w:color="414142"/>
            </w:tcBorders>
            <w:hideMark/>
          </w:tcPr>
          <w:p w:rsidR="00177CFA" w:rsidRPr="005518F4" w:rsidRDefault="00E629BA" w:rsidP="00E629BA">
            <w:pPr>
              <w:pStyle w:val="Parasts1"/>
              <w:spacing w:after="0" w:line="240" w:lineRule="auto"/>
              <w:rPr>
                <w:rFonts w:ascii="Times New Roman" w:eastAsia="Times New Roman" w:hAnsi="Times New Roman"/>
                <w:sz w:val="24"/>
                <w:szCs w:val="24"/>
                <w:lang w:eastAsia="lv-LV"/>
              </w:rPr>
            </w:pPr>
            <w:r>
              <w:rPr>
                <w:rFonts w:ascii="Times New Roman" w:hAnsi="Times New Roman"/>
                <w:snapToGrid w:val="0"/>
                <w:sz w:val="24"/>
                <w:szCs w:val="24"/>
              </w:rPr>
              <w:t>Projekts šo jomu neskar</w:t>
            </w:r>
            <w:r w:rsidR="00E01C81">
              <w:rPr>
                <w:rFonts w:ascii="Times New Roman" w:hAnsi="Times New Roman"/>
                <w:snapToGrid w:val="0"/>
                <w:sz w:val="24"/>
                <w:szCs w:val="24"/>
              </w:rPr>
              <w:t>.</w:t>
            </w:r>
          </w:p>
        </w:tc>
      </w:tr>
      <w:tr w:rsidR="00177CFA" w:rsidRPr="005518F4" w:rsidTr="003C431F">
        <w:trPr>
          <w:trHeight w:val="219"/>
        </w:trPr>
        <w:tc>
          <w:tcPr>
            <w:tcW w:w="248" w:type="pct"/>
            <w:tcBorders>
              <w:top w:val="outset" w:sz="6" w:space="0" w:color="414142"/>
              <w:left w:val="outset" w:sz="6" w:space="0" w:color="414142"/>
              <w:bottom w:val="outset" w:sz="6" w:space="0" w:color="414142"/>
              <w:right w:val="outset" w:sz="6" w:space="0" w:color="414142"/>
            </w:tcBorders>
            <w:hideMark/>
          </w:tcPr>
          <w:p w:rsidR="00177CFA" w:rsidRPr="005518F4" w:rsidRDefault="00177CFA" w:rsidP="00303AD6">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3.</w:t>
            </w:r>
          </w:p>
        </w:tc>
        <w:tc>
          <w:tcPr>
            <w:tcW w:w="1881" w:type="pct"/>
            <w:tcBorders>
              <w:top w:val="outset" w:sz="6" w:space="0" w:color="414142"/>
              <w:left w:val="outset" w:sz="6" w:space="0" w:color="414142"/>
              <w:bottom w:val="outset" w:sz="6" w:space="0" w:color="414142"/>
              <w:right w:val="outset" w:sz="6" w:space="0" w:color="414142"/>
            </w:tcBorders>
            <w:hideMark/>
          </w:tcPr>
          <w:p w:rsidR="00177CFA" w:rsidRPr="005518F4" w:rsidRDefault="00177CFA" w:rsidP="00303AD6">
            <w:pPr>
              <w:pStyle w:val="Parasts1"/>
              <w:spacing w:after="0" w:line="240" w:lineRule="auto"/>
              <w:rPr>
                <w:rFonts w:ascii="Times New Roman" w:eastAsia="Times New Roman" w:hAnsi="Times New Roman"/>
                <w:sz w:val="24"/>
                <w:szCs w:val="24"/>
                <w:lang w:eastAsia="lv-LV"/>
              </w:rPr>
            </w:pPr>
            <w:r w:rsidRPr="005518F4">
              <w:rPr>
                <w:rFonts w:ascii="Times New Roman" w:eastAsia="Times New Roman" w:hAnsi="Times New Roman"/>
                <w:sz w:val="24"/>
                <w:szCs w:val="24"/>
                <w:lang w:eastAsia="lv-LV"/>
              </w:rPr>
              <w:t>Cita informācija</w:t>
            </w:r>
          </w:p>
        </w:tc>
        <w:tc>
          <w:tcPr>
            <w:tcW w:w="2871" w:type="pct"/>
            <w:tcBorders>
              <w:top w:val="outset" w:sz="6" w:space="0" w:color="414142"/>
              <w:left w:val="outset" w:sz="6" w:space="0" w:color="414142"/>
              <w:bottom w:val="outset" w:sz="6" w:space="0" w:color="414142"/>
              <w:right w:val="outset" w:sz="6" w:space="0" w:color="414142"/>
            </w:tcBorders>
            <w:hideMark/>
          </w:tcPr>
          <w:p w:rsidR="00177CFA" w:rsidRPr="005518F4" w:rsidRDefault="00177CFA" w:rsidP="00E01C81">
            <w:pPr>
              <w:pStyle w:val="Parasts1"/>
              <w:spacing w:after="0" w:line="240" w:lineRule="auto"/>
              <w:rPr>
                <w:rFonts w:ascii="Times New Roman" w:eastAsia="Times New Roman" w:hAnsi="Times New Roman"/>
                <w:sz w:val="24"/>
                <w:szCs w:val="24"/>
                <w:lang w:eastAsia="lv-LV"/>
              </w:rPr>
            </w:pPr>
            <w:bookmarkStart w:id="0" w:name="_GoBack"/>
            <w:bookmarkEnd w:id="0"/>
            <w:r w:rsidRPr="005518F4">
              <w:rPr>
                <w:rFonts w:ascii="Times New Roman" w:eastAsia="Times New Roman" w:hAnsi="Times New Roman"/>
                <w:sz w:val="24"/>
                <w:szCs w:val="24"/>
                <w:lang w:eastAsia="lv-LV"/>
              </w:rPr>
              <w:t>Nav</w:t>
            </w:r>
            <w:r w:rsidR="00BF2BE7" w:rsidRPr="005518F4">
              <w:rPr>
                <w:rFonts w:ascii="Times New Roman" w:eastAsia="Times New Roman" w:hAnsi="Times New Roman"/>
                <w:sz w:val="24"/>
                <w:szCs w:val="24"/>
                <w:lang w:eastAsia="lv-LV"/>
              </w:rPr>
              <w:t>.</w:t>
            </w:r>
          </w:p>
        </w:tc>
      </w:tr>
    </w:tbl>
    <w:p w:rsidR="00177CFA" w:rsidRPr="00E629BA" w:rsidRDefault="00177CFA" w:rsidP="00177CFA">
      <w:pPr>
        <w:pStyle w:val="Parasts1"/>
        <w:spacing w:after="0" w:line="240" w:lineRule="auto"/>
        <w:rPr>
          <w:rFonts w:ascii="Times New Roman" w:hAnsi="Times New Roman"/>
          <w:sz w:val="24"/>
          <w:szCs w:val="24"/>
        </w:rPr>
      </w:pPr>
    </w:p>
    <w:p w:rsidR="00E729BD" w:rsidRPr="00E629BA" w:rsidRDefault="00E729BD" w:rsidP="002D1999">
      <w:pPr>
        <w:pStyle w:val="Parasts1"/>
        <w:spacing w:after="0" w:line="240" w:lineRule="auto"/>
        <w:jc w:val="both"/>
        <w:rPr>
          <w:rFonts w:ascii="Times New Roman" w:eastAsia="Times New Roman" w:hAnsi="Times New Roman"/>
          <w:sz w:val="24"/>
          <w:szCs w:val="24"/>
          <w:lang w:eastAsia="lv-LV"/>
        </w:rPr>
      </w:pPr>
    </w:p>
    <w:p w:rsidR="00131A18" w:rsidRPr="00E629BA" w:rsidRDefault="00285F27" w:rsidP="00131A18">
      <w:pPr>
        <w:pStyle w:val="Parasts1"/>
        <w:spacing w:after="0"/>
        <w:jc w:val="both"/>
        <w:rPr>
          <w:rFonts w:ascii="Times New Roman" w:hAnsi="Times New Roman"/>
          <w:sz w:val="24"/>
          <w:szCs w:val="24"/>
        </w:rPr>
      </w:pPr>
      <w:r>
        <w:rPr>
          <w:rFonts w:ascii="Times New Roman" w:hAnsi="Times New Roman"/>
          <w:sz w:val="24"/>
          <w:szCs w:val="24"/>
        </w:rPr>
        <w:t>T</w:t>
      </w:r>
      <w:r w:rsidR="00131A18" w:rsidRPr="00E629BA">
        <w:rPr>
          <w:rFonts w:ascii="Times New Roman" w:hAnsi="Times New Roman"/>
          <w:sz w:val="24"/>
          <w:szCs w:val="24"/>
        </w:rPr>
        <w:t>ieslietu ministrs</w:t>
      </w:r>
      <w:r w:rsidR="00131A18" w:rsidRPr="00E629BA">
        <w:rPr>
          <w:rFonts w:ascii="Times New Roman" w:hAnsi="Times New Roman"/>
          <w:sz w:val="24"/>
          <w:szCs w:val="24"/>
        </w:rPr>
        <w:tab/>
      </w:r>
      <w:r w:rsidR="00131A18" w:rsidRPr="00E629BA">
        <w:rPr>
          <w:rFonts w:ascii="Times New Roman" w:hAnsi="Times New Roman"/>
          <w:sz w:val="24"/>
          <w:szCs w:val="24"/>
        </w:rPr>
        <w:tab/>
      </w:r>
      <w:r w:rsidR="00131A18" w:rsidRPr="00E629BA">
        <w:rPr>
          <w:rFonts w:ascii="Times New Roman" w:hAnsi="Times New Roman"/>
          <w:sz w:val="24"/>
          <w:szCs w:val="24"/>
        </w:rPr>
        <w:tab/>
      </w:r>
      <w:r w:rsidR="00131A18" w:rsidRPr="00E629BA">
        <w:rPr>
          <w:rFonts w:ascii="Times New Roman" w:hAnsi="Times New Roman"/>
          <w:sz w:val="24"/>
          <w:szCs w:val="24"/>
        </w:rPr>
        <w:tab/>
      </w:r>
      <w:r w:rsidR="00131A18" w:rsidRPr="00E629BA">
        <w:rPr>
          <w:rFonts w:ascii="Times New Roman" w:hAnsi="Times New Roman"/>
          <w:sz w:val="24"/>
          <w:szCs w:val="24"/>
        </w:rPr>
        <w:tab/>
      </w:r>
      <w:r w:rsidR="00131A18" w:rsidRPr="00E629BA">
        <w:rPr>
          <w:rFonts w:ascii="Times New Roman" w:hAnsi="Times New Roman"/>
          <w:sz w:val="24"/>
          <w:szCs w:val="24"/>
        </w:rPr>
        <w:tab/>
      </w:r>
      <w:r w:rsidR="00131A18" w:rsidRPr="00E629BA">
        <w:rPr>
          <w:rFonts w:ascii="Times New Roman" w:hAnsi="Times New Roman"/>
          <w:sz w:val="24"/>
          <w:szCs w:val="24"/>
        </w:rPr>
        <w:tab/>
      </w:r>
      <w:r w:rsidR="00E629BA">
        <w:rPr>
          <w:rFonts w:ascii="Times New Roman" w:hAnsi="Times New Roman"/>
          <w:sz w:val="24"/>
          <w:szCs w:val="24"/>
        </w:rPr>
        <w:tab/>
      </w:r>
      <w:r w:rsidR="00E629BA">
        <w:rPr>
          <w:rFonts w:ascii="Times New Roman" w:hAnsi="Times New Roman"/>
          <w:sz w:val="24"/>
          <w:szCs w:val="24"/>
        </w:rPr>
        <w:tab/>
      </w:r>
      <w:r w:rsidR="00E629BA">
        <w:rPr>
          <w:rFonts w:ascii="Times New Roman" w:hAnsi="Times New Roman"/>
          <w:sz w:val="24"/>
          <w:szCs w:val="24"/>
        </w:rPr>
        <w:tab/>
      </w:r>
      <w:r w:rsidR="00E629BA">
        <w:rPr>
          <w:rFonts w:ascii="Times New Roman" w:hAnsi="Times New Roman"/>
          <w:sz w:val="24"/>
          <w:szCs w:val="24"/>
        </w:rPr>
        <w:tab/>
      </w:r>
      <w:r w:rsidR="00E629BA">
        <w:rPr>
          <w:rFonts w:ascii="Times New Roman" w:hAnsi="Times New Roman"/>
          <w:sz w:val="24"/>
          <w:szCs w:val="24"/>
        </w:rPr>
        <w:tab/>
      </w:r>
      <w:r w:rsidR="00E629BA">
        <w:rPr>
          <w:rFonts w:ascii="Times New Roman" w:hAnsi="Times New Roman"/>
          <w:sz w:val="24"/>
          <w:szCs w:val="24"/>
        </w:rPr>
        <w:tab/>
      </w:r>
      <w:r w:rsidR="00E629BA">
        <w:rPr>
          <w:rFonts w:ascii="Times New Roman" w:hAnsi="Times New Roman"/>
          <w:sz w:val="24"/>
          <w:szCs w:val="24"/>
        </w:rPr>
        <w:tab/>
      </w:r>
      <w:r w:rsidR="00E629BA">
        <w:rPr>
          <w:rFonts w:ascii="Times New Roman" w:hAnsi="Times New Roman"/>
          <w:sz w:val="24"/>
          <w:szCs w:val="24"/>
        </w:rPr>
        <w:tab/>
      </w:r>
      <w:r w:rsidR="00131A18" w:rsidRPr="00E629BA">
        <w:rPr>
          <w:rFonts w:ascii="Times New Roman" w:hAnsi="Times New Roman"/>
          <w:sz w:val="24"/>
          <w:szCs w:val="24"/>
        </w:rPr>
        <w:t>Dzintars Rasnačs</w:t>
      </w:r>
    </w:p>
    <w:p w:rsidR="003A3626" w:rsidRPr="00E629BA" w:rsidRDefault="003A3626" w:rsidP="00334484">
      <w:pPr>
        <w:pStyle w:val="Parasts1"/>
        <w:spacing w:after="0"/>
        <w:rPr>
          <w:rFonts w:ascii="Times New Roman" w:hAnsi="Times New Roman"/>
          <w:sz w:val="24"/>
          <w:szCs w:val="24"/>
        </w:rPr>
      </w:pPr>
    </w:p>
    <w:p w:rsidR="003C431F" w:rsidRPr="00E629BA" w:rsidRDefault="003C431F" w:rsidP="00334484">
      <w:pPr>
        <w:pStyle w:val="Parasts1"/>
        <w:spacing w:after="0"/>
        <w:rPr>
          <w:rFonts w:ascii="Times New Roman" w:hAnsi="Times New Roman"/>
          <w:sz w:val="24"/>
          <w:szCs w:val="24"/>
        </w:rPr>
      </w:pPr>
    </w:p>
    <w:p w:rsidR="003C431F" w:rsidRPr="00E629BA" w:rsidRDefault="00285F27" w:rsidP="00334484">
      <w:pPr>
        <w:pStyle w:val="Parasts1"/>
        <w:spacing w:after="0"/>
        <w:rPr>
          <w:rFonts w:ascii="Times New Roman" w:hAnsi="Times New Roman"/>
          <w:sz w:val="24"/>
          <w:szCs w:val="24"/>
        </w:rPr>
      </w:pPr>
      <w:r>
        <w:rPr>
          <w:rFonts w:ascii="Times New Roman" w:hAnsi="Times New Roman"/>
          <w:sz w:val="24"/>
          <w:szCs w:val="24"/>
        </w:rPr>
        <w:t>V</w:t>
      </w:r>
      <w:r w:rsidR="003C431F" w:rsidRPr="00E629BA">
        <w:rPr>
          <w:rFonts w:ascii="Times New Roman" w:hAnsi="Times New Roman"/>
          <w:sz w:val="24"/>
          <w:szCs w:val="24"/>
        </w:rPr>
        <w:t>alsts sekretārs</w:t>
      </w:r>
      <w:r w:rsidR="003C431F" w:rsidRPr="00E629BA">
        <w:rPr>
          <w:rFonts w:ascii="Times New Roman" w:hAnsi="Times New Roman"/>
          <w:sz w:val="24"/>
          <w:szCs w:val="24"/>
        </w:rPr>
        <w:tab/>
      </w:r>
      <w:r w:rsidR="003C431F" w:rsidRPr="00E629BA">
        <w:rPr>
          <w:rFonts w:ascii="Times New Roman" w:hAnsi="Times New Roman"/>
          <w:sz w:val="24"/>
          <w:szCs w:val="24"/>
        </w:rPr>
        <w:tab/>
      </w:r>
      <w:r w:rsidR="003C431F" w:rsidRPr="00E629BA">
        <w:rPr>
          <w:rFonts w:ascii="Times New Roman" w:hAnsi="Times New Roman"/>
          <w:sz w:val="24"/>
          <w:szCs w:val="24"/>
        </w:rPr>
        <w:tab/>
      </w:r>
      <w:r w:rsidR="003C431F" w:rsidRPr="00E629BA">
        <w:rPr>
          <w:rFonts w:ascii="Times New Roman" w:hAnsi="Times New Roman"/>
          <w:sz w:val="24"/>
          <w:szCs w:val="24"/>
        </w:rPr>
        <w:tab/>
      </w:r>
      <w:r w:rsidR="003C431F" w:rsidRPr="00E629BA">
        <w:rPr>
          <w:rFonts w:ascii="Times New Roman" w:hAnsi="Times New Roman"/>
          <w:sz w:val="24"/>
          <w:szCs w:val="24"/>
        </w:rPr>
        <w:tab/>
      </w:r>
      <w:r w:rsidR="003C431F" w:rsidRPr="00E629BA">
        <w:rPr>
          <w:rFonts w:ascii="Times New Roman" w:hAnsi="Times New Roman"/>
          <w:sz w:val="24"/>
          <w:szCs w:val="24"/>
        </w:rPr>
        <w:tab/>
      </w:r>
      <w:r w:rsidR="003C431F" w:rsidRPr="00E629BA">
        <w:rPr>
          <w:rFonts w:ascii="Times New Roman" w:hAnsi="Times New Roman"/>
          <w:sz w:val="24"/>
          <w:szCs w:val="24"/>
        </w:rPr>
        <w:tab/>
      </w:r>
      <w:r w:rsidR="003C431F" w:rsidRPr="00E629BA">
        <w:rPr>
          <w:rFonts w:ascii="Times New Roman" w:hAnsi="Times New Roman"/>
          <w:sz w:val="24"/>
          <w:szCs w:val="24"/>
        </w:rPr>
        <w:tab/>
      </w:r>
      <w:r w:rsidR="00E629BA">
        <w:rPr>
          <w:rFonts w:ascii="Times New Roman" w:hAnsi="Times New Roman"/>
          <w:sz w:val="24"/>
          <w:szCs w:val="24"/>
        </w:rPr>
        <w:tab/>
      </w:r>
      <w:r w:rsidR="00E629BA">
        <w:rPr>
          <w:rFonts w:ascii="Times New Roman" w:hAnsi="Times New Roman"/>
          <w:sz w:val="24"/>
          <w:szCs w:val="24"/>
        </w:rPr>
        <w:tab/>
      </w:r>
      <w:r w:rsidR="00E629BA">
        <w:rPr>
          <w:rFonts w:ascii="Times New Roman" w:hAnsi="Times New Roman"/>
          <w:sz w:val="24"/>
          <w:szCs w:val="24"/>
        </w:rPr>
        <w:tab/>
      </w:r>
      <w:r w:rsidR="00E629BA">
        <w:rPr>
          <w:rFonts w:ascii="Times New Roman" w:hAnsi="Times New Roman"/>
          <w:sz w:val="24"/>
          <w:szCs w:val="24"/>
        </w:rPr>
        <w:tab/>
      </w:r>
      <w:r w:rsidR="00E629BA">
        <w:rPr>
          <w:rFonts w:ascii="Times New Roman" w:hAnsi="Times New Roman"/>
          <w:sz w:val="24"/>
          <w:szCs w:val="24"/>
        </w:rPr>
        <w:tab/>
      </w:r>
      <w:r w:rsidR="00E629BA">
        <w:rPr>
          <w:rFonts w:ascii="Times New Roman" w:hAnsi="Times New Roman"/>
          <w:sz w:val="24"/>
          <w:szCs w:val="24"/>
        </w:rPr>
        <w:tab/>
      </w:r>
      <w:r w:rsidR="00E629BA">
        <w:rPr>
          <w:rFonts w:ascii="Times New Roman" w:hAnsi="Times New Roman"/>
          <w:sz w:val="24"/>
          <w:szCs w:val="24"/>
        </w:rPr>
        <w:tab/>
      </w:r>
      <w:r w:rsidR="003C431F" w:rsidRPr="00E629BA">
        <w:rPr>
          <w:rFonts w:ascii="Times New Roman" w:hAnsi="Times New Roman"/>
          <w:sz w:val="24"/>
          <w:szCs w:val="24"/>
        </w:rPr>
        <w:t>Raivis Kronbergs</w:t>
      </w:r>
    </w:p>
    <w:p w:rsidR="003C431F" w:rsidRPr="00E629BA" w:rsidRDefault="003C431F" w:rsidP="00334484">
      <w:pPr>
        <w:pStyle w:val="Parasts1"/>
        <w:spacing w:after="0"/>
        <w:rPr>
          <w:rFonts w:ascii="Times New Roman" w:hAnsi="Times New Roman"/>
          <w:sz w:val="24"/>
          <w:szCs w:val="24"/>
        </w:rPr>
      </w:pPr>
    </w:p>
    <w:p w:rsidR="003C431F" w:rsidRPr="00E629BA" w:rsidRDefault="003C431F" w:rsidP="003C431F">
      <w:pPr>
        <w:tabs>
          <w:tab w:val="left" w:pos="6237"/>
        </w:tabs>
        <w:rPr>
          <w:rFonts w:ascii="Times New Roman" w:hAnsi="Times New Roman"/>
          <w:sz w:val="24"/>
          <w:szCs w:val="24"/>
        </w:rPr>
      </w:pPr>
      <w:proofErr w:type="spellStart"/>
      <w:r w:rsidRPr="00E629BA">
        <w:rPr>
          <w:rFonts w:ascii="Times New Roman" w:hAnsi="Times New Roman"/>
          <w:sz w:val="24"/>
          <w:szCs w:val="24"/>
        </w:rPr>
        <w:t>Smiltēna</w:t>
      </w:r>
      <w:proofErr w:type="spellEnd"/>
      <w:r w:rsidRPr="00E629BA">
        <w:rPr>
          <w:rFonts w:ascii="Times New Roman" w:hAnsi="Times New Roman"/>
          <w:sz w:val="24"/>
          <w:szCs w:val="24"/>
        </w:rPr>
        <w:t xml:space="preserve"> 67036937</w:t>
      </w:r>
    </w:p>
    <w:p w:rsidR="003C431F" w:rsidRPr="00E629BA" w:rsidRDefault="0091628F" w:rsidP="003C431F">
      <w:pPr>
        <w:tabs>
          <w:tab w:val="left" w:pos="6237"/>
        </w:tabs>
        <w:rPr>
          <w:rFonts w:ascii="Times New Roman" w:hAnsi="Times New Roman"/>
          <w:sz w:val="24"/>
          <w:szCs w:val="24"/>
        </w:rPr>
      </w:pPr>
      <w:hyperlink r:id="rId10" w:history="1">
        <w:r w:rsidR="003C431F" w:rsidRPr="00E629BA">
          <w:rPr>
            <w:rStyle w:val="Hipersaite"/>
            <w:rFonts w:ascii="Times New Roman" w:hAnsi="Times New Roman"/>
            <w:color w:val="auto"/>
            <w:sz w:val="24"/>
            <w:szCs w:val="24"/>
            <w:u w:val="none"/>
          </w:rPr>
          <w:t>Anda.Smiltena@tm.gov.lv</w:t>
        </w:r>
      </w:hyperlink>
    </w:p>
    <w:p w:rsidR="00E629BA" w:rsidRDefault="00E629BA" w:rsidP="003C431F">
      <w:pPr>
        <w:tabs>
          <w:tab w:val="left" w:pos="6237"/>
        </w:tabs>
        <w:rPr>
          <w:rFonts w:ascii="Times New Roman" w:hAnsi="Times New Roman"/>
          <w:sz w:val="24"/>
          <w:szCs w:val="24"/>
        </w:rPr>
      </w:pPr>
    </w:p>
    <w:p w:rsidR="003C431F" w:rsidRPr="00E629BA" w:rsidRDefault="003C431F" w:rsidP="003C431F">
      <w:pPr>
        <w:tabs>
          <w:tab w:val="left" w:pos="6237"/>
        </w:tabs>
        <w:rPr>
          <w:rFonts w:ascii="Times New Roman" w:hAnsi="Times New Roman"/>
          <w:sz w:val="24"/>
          <w:szCs w:val="24"/>
        </w:rPr>
      </w:pPr>
      <w:proofErr w:type="spellStart"/>
      <w:r w:rsidRPr="00E629BA">
        <w:rPr>
          <w:rFonts w:ascii="Times New Roman" w:hAnsi="Times New Roman"/>
          <w:sz w:val="24"/>
          <w:szCs w:val="24"/>
        </w:rPr>
        <w:t>Jonikāne</w:t>
      </w:r>
      <w:proofErr w:type="spellEnd"/>
      <w:r w:rsidRPr="00E629BA">
        <w:rPr>
          <w:rFonts w:ascii="Times New Roman" w:hAnsi="Times New Roman"/>
          <w:sz w:val="24"/>
          <w:szCs w:val="24"/>
        </w:rPr>
        <w:t xml:space="preserve"> 67036901</w:t>
      </w:r>
    </w:p>
    <w:p w:rsidR="003C431F" w:rsidRPr="00E629BA" w:rsidRDefault="003C431F" w:rsidP="003C431F">
      <w:pPr>
        <w:tabs>
          <w:tab w:val="left" w:pos="6237"/>
        </w:tabs>
        <w:rPr>
          <w:rFonts w:ascii="Times New Roman" w:hAnsi="Times New Roman"/>
          <w:sz w:val="24"/>
          <w:szCs w:val="24"/>
        </w:rPr>
      </w:pPr>
      <w:r w:rsidRPr="00E629BA">
        <w:rPr>
          <w:rFonts w:ascii="Times New Roman" w:hAnsi="Times New Roman"/>
          <w:sz w:val="24"/>
          <w:szCs w:val="24"/>
        </w:rPr>
        <w:t>Liva.Jonikane@tm.gov.lv</w:t>
      </w:r>
    </w:p>
    <w:sectPr w:rsidR="003C431F" w:rsidRPr="00E629BA" w:rsidSect="0019091B">
      <w:headerReference w:type="default" r:id="rId11"/>
      <w:footerReference w:type="default" r:id="rId12"/>
      <w:footerReference w:type="first" r:id="rId13"/>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A3" w:rsidRDefault="00E53BA3" w:rsidP="000F4227">
      <w:pPr>
        <w:pStyle w:val="Parasts1"/>
        <w:spacing w:after="0" w:line="240" w:lineRule="auto"/>
      </w:pPr>
      <w:r>
        <w:separator/>
      </w:r>
    </w:p>
  </w:endnote>
  <w:endnote w:type="continuationSeparator" w:id="0">
    <w:p w:rsidR="00E53BA3" w:rsidRDefault="00E53BA3" w:rsidP="000F4227">
      <w:pPr>
        <w:pStyle w:val="Parasts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A3" w:rsidRPr="00A74C8D" w:rsidRDefault="00E53BA3" w:rsidP="00A74C8D">
    <w:pPr>
      <w:pStyle w:val="Kjene"/>
      <w:jc w:val="both"/>
      <w:rPr>
        <w:rFonts w:ascii="Times New Roman" w:hAnsi="Times New Roman"/>
        <w:sz w:val="20"/>
        <w:szCs w:val="20"/>
      </w:rPr>
    </w:pPr>
    <w:r w:rsidRPr="00A74C8D">
      <w:rPr>
        <w:rFonts w:ascii="Times New Roman" w:hAnsi="Times New Roman"/>
        <w:sz w:val="20"/>
        <w:szCs w:val="20"/>
      </w:rPr>
      <w:t>TMAnot_130217_BAUPL; Likumprojekta "Bērnu antisociālās uzvedības prevencijas 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A3" w:rsidRPr="00A74C8D" w:rsidRDefault="00E53BA3" w:rsidP="00A74C8D">
    <w:pPr>
      <w:pStyle w:val="Kjene"/>
      <w:jc w:val="both"/>
      <w:rPr>
        <w:rFonts w:ascii="Times New Roman" w:hAnsi="Times New Roman"/>
        <w:sz w:val="20"/>
        <w:szCs w:val="20"/>
      </w:rPr>
    </w:pPr>
    <w:r w:rsidRPr="00A74C8D">
      <w:rPr>
        <w:rFonts w:ascii="Times New Roman" w:hAnsi="Times New Roman"/>
        <w:sz w:val="20"/>
        <w:szCs w:val="20"/>
      </w:rPr>
      <w:t>TMAnot_130217_BAUPL; Likumprojekta "Bērnu antisociālās uzvedības prevencijas 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A3" w:rsidRDefault="00E53BA3" w:rsidP="000F4227">
      <w:pPr>
        <w:pStyle w:val="Parasts1"/>
        <w:spacing w:after="0" w:line="240" w:lineRule="auto"/>
      </w:pPr>
      <w:r>
        <w:separator/>
      </w:r>
    </w:p>
  </w:footnote>
  <w:footnote w:type="continuationSeparator" w:id="0">
    <w:p w:rsidR="00E53BA3" w:rsidRDefault="00E53BA3" w:rsidP="000F4227">
      <w:pPr>
        <w:pStyle w:val="Parasts1"/>
        <w:spacing w:after="0" w:line="240" w:lineRule="auto"/>
      </w:pPr>
      <w:r>
        <w:continuationSeparator/>
      </w:r>
    </w:p>
  </w:footnote>
  <w:footnote w:id="1">
    <w:p w:rsidR="00E53BA3" w:rsidRPr="00DA6912" w:rsidRDefault="00E53BA3" w:rsidP="00106FC3">
      <w:pPr>
        <w:pStyle w:val="Vresteksts"/>
        <w:jc w:val="both"/>
        <w:rPr>
          <w:rFonts w:ascii="Times New Roman" w:hAnsi="Times New Roman"/>
        </w:rPr>
      </w:pPr>
      <w:r w:rsidRPr="00DA6912">
        <w:rPr>
          <w:rStyle w:val="Vresatsauce"/>
          <w:rFonts w:ascii="Times New Roman" w:hAnsi="Times New Roman"/>
        </w:rPr>
        <w:footnoteRef/>
      </w:r>
      <w:r w:rsidRPr="00DA6912">
        <w:rPr>
          <w:rFonts w:ascii="Times New Roman" w:hAnsi="Times New Roman"/>
        </w:rPr>
        <w:t> Pārskats par nepilngadīgo noziedzības stāvokli, noziedzīgos nodarījumos cietušajiem bērniem un noziedzības novēršanas problēmām (Pieejams: http://www.vp.gov.lv/faili/sadalas/parskats__2015.docx)</w:t>
      </w:r>
    </w:p>
  </w:footnote>
  <w:footnote w:id="2">
    <w:p w:rsidR="00E53BA3" w:rsidRDefault="00E53BA3" w:rsidP="00106FC3">
      <w:pPr>
        <w:pStyle w:val="Vresteksts"/>
        <w:jc w:val="both"/>
      </w:pPr>
      <w:r>
        <w:rPr>
          <w:rStyle w:val="Vresatsauce"/>
        </w:rPr>
        <w:footnoteRef/>
      </w:r>
      <w:r>
        <w:t xml:space="preserve"> </w:t>
      </w:r>
      <w:r w:rsidRPr="00340190">
        <w:rPr>
          <w:rFonts w:ascii="Times New Roman" w:hAnsi="Times New Roman"/>
        </w:rPr>
        <w:t>Pārskats par nepilngadīgo noziedzības stāvokli, noziedzīgos nodarījumos cietušajiem bērniem un noziedzības novēršanas problēmām 2016.</w:t>
      </w:r>
      <w:r>
        <w:rPr>
          <w:rFonts w:ascii="Times New Roman" w:hAnsi="Times New Roman"/>
        </w:rPr>
        <w:t> </w:t>
      </w:r>
      <w:r w:rsidRPr="00340190">
        <w:rPr>
          <w:rFonts w:ascii="Times New Roman" w:hAnsi="Times New Roman"/>
        </w:rPr>
        <w:t>gada 6</w:t>
      </w:r>
      <w:r>
        <w:rPr>
          <w:rFonts w:ascii="Times New Roman" w:hAnsi="Times New Roman"/>
        </w:rPr>
        <w:t> </w:t>
      </w:r>
      <w:r w:rsidRPr="00340190">
        <w:rPr>
          <w:rFonts w:ascii="Times New Roman" w:hAnsi="Times New Roman"/>
        </w:rPr>
        <w:t>mēnešos (Pieejams: http://www.vp.gov.lv/doc_upl/new_2016_6_men_parskats_.docx)</w:t>
      </w:r>
    </w:p>
  </w:footnote>
  <w:footnote w:id="3">
    <w:p w:rsidR="00E53BA3" w:rsidRPr="00DA6912" w:rsidRDefault="00E53BA3" w:rsidP="00106FC3">
      <w:pPr>
        <w:pStyle w:val="Vresteksts"/>
        <w:jc w:val="both"/>
        <w:rPr>
          <w:rFonts w:ascii="Times New Roman" w:hAnsi="Times New Roman"/>
        </w:rPr>
      </w:pPr>
      <w:r w:rsidRPr="00DA6912">
        <w:rPr>
          <w:rStyle w:val="Vresatsauce"/>
          <w:rFonts w:ascii="Times New Roman" w:hAnsi="Times New Roman"/>
        </w:rPr>
        <w:footnoteRef/>
      </w:r>
      <w:r w:rsidRPr="00DA6912">
        <w:rPr>
          <w:rFonts w:ascii="Times New Roman" w:hAnsi="Times New Roman"/>
        </w:rPr>
        <w:t xml:space="preserve"> Tiesu informatīvās sistēmas datu bāze </w:t>
      </w:r>
      <w:proofErr w:type="gramStart"/>
      <w:r w:rsidRPr="00DA6912">
        <w:rPr>
          <w:rFonts w:ascii="Times New Roman" w:hAnsi="Times New Roman"/>
        </w:rPr>
        <w:t>(</w:t>
      </w:r>
      <w:proofErr w:type="gramEnd"/>
      <w:r w:rsidRPr="0070797F">
        <w:rPr>
          <w:rFonts w:ascii="Times New Roman" w:hAnsi="Times New Roman"/>
        </w:rPr>
        <w:t xml:space="preserve">Pieejams: </w:t>
      </w:r>
      <w:hyperlink r:id="rId1" w:history="1">
        <w:r w:rsidRPr="0070797F">
          <w:rPr>
            <w:rStyle w:val="Hipersaite"/>
            <w:rFonts w:ascii="Times New Roman" w:hAnsi="Times New Roman"/>
            <w:color w:val="auto"/>
            <w:u w:val="none"/>
          </w:rPr>
          <w:t>https://tis.ta.gov.lv/tisreal?Form=TIS_STAT_O</w:t>
        </w:r>
      </w:hyperlink>
      <w:r w:rsidRPr="0070797F">
        <w:rPr>
          <w:rFonts w:ascii="Times New Roman" w:hAnsi="Times New Roman"/>
        </w:rPr>
        <w:t>; (Krimināllietu statistikas pārskati, Notiesāto personu skaits (pēc pantiem))</w:t>
      </w:r>
    </w:p>
  </w:footnote>
  <w:footnote w:id="4">
    <w:p w:rsidR="00E53BA3" w:rsidRPr="00DA6912" w:rsidRDefault="00E53BA3" w:rsidP="00106FC3">
      <w:pPr>
        <w:pStyle w:val="Vresteksts"/>
        <w:jc w:val="both"/>
        <w:rPr>
          <w:rFonts w:ascii="Times New Roman" w:hAnsi="Times New Roman"/>
        </w:rPr>
      </w:pPr>
      <w:r w:rsidRPr="00DA6912">
        <w:rPr>
          <w:rStyle w:val="Vresatsauce"/>
          <w:rFonts w:ascii="Times New Roman" w:hAnsi="Times New Roman"/>
        </w:rPr>
        <w:footnoteRef/>
      </w:r>
      <w:r w:rsidRPr="00DA6912">
        <w:rPr>
          <w:rFonts w:ascii="Times New Roman" w:hAnsi="Times New Roman"/>
        </w:rPr>
        <w:t> </w:t>
      </w:r>
      <w:proofErr w:type="spellStart"/>
      <w:r w:rsidRPr="00DA6912">
        <w:rPr>
          <w:rFonts w:ascii="Times New Roman" w:hAnsi="Times New Roman"/>
        </w:rPr>
        <w:t>Council</w:t>
      </w:r>
      <w:proofErr w:type="spellEnd"/>
      <w:r w:rsidRPr="00DA6912">
        <w:rPr>
          <w:rFonts w:ascii="Times New Roman" w:hAnsi="Times New Roman"/>
        </w:rPr>
        <w:t xml:space="preserve"> </w:t>
      </w:r>
      <w:proofErr w:type="spellStart"/>
      <w:r w:rsidRPr="00DA6912">
        <w:rPr>
          <w:rFonts w:ascii="Times New Roman" w:hAnsi="Times New Roman"/>
        </w:rPr>
        <w:t>of</w:t>
      </w:r>
      <w:proofErr w:type="spellEnd"/>
      <w:r w:rsidRPr="00DA6912">
        <w:rPr>
          <w:rFonts w:ascii="Times New Roman" w:hAnsi="Times New Roman"/>
        </w:rPr>
        <w:t xml:space="preserve"> </w:t>
      </w:r>
      <w:proofErr w:type="spellStart"/>
      <w:r w:rsidRPr="00DA6912">
        <w:rPr>
          <w:rFonts w:ascii="Times New Roman" w:hAnsi="Times New Roman"/>
        </w:rPr>
        <w:t>Europe</w:t>
      </w:r>
      <w:proofErr w:type="spellEnd"/>
      <w:r w:rsidRPr="00DA6912">
        <w:rPr>
          <w:rFonts w:ascii="Times New Roman" w:hAnsi="Times New Roman"/>
        </w:rPr>
        <w:t xml:space="preserve"> </w:t>
      </w:r>
      <w:proofErr w:type="spellStart"/>
      <w:r w:rsidRPr="00DA6912">
        <w:rPr>
          <w:rFonts w:ascii="Times New Roman" w:hAnsi="Times New Roman"/>
        </w:rPr>
        <w:t>Annual</w:t>
      </w:r>
      <w:proofErr w:type="spellEnd"/>
      <w:r w:rsidRPr="00DA6912">
        <w:rPr>
          <w:rFonts w:ascii="Times New Roman" w:hAnsi="Times New Roman"/>
        </w:rPr>
        <w:t xml:space="preserve"> </w:t>
      </w:r>
      <w:proofErr w:type="spellStart"/>
      <w:r w:rsidRPr="00DA6912">
        <w:rPr>
          <w:rFonts w:ascii="Times New Roman" w:hAnsi="Times New Roman"/>
        </w:rPr>
        <w:t>Penal</w:t>
      </w:r>
      <w:proofErr w:type="spellEnd"/>
      <w:r w:rsidRPr="00DA6912">
        <w:rPr>
          <w:rFonts w:ascii="Times New Roman" w:hAnsi="Times New Roman"/>
        </w:rPr>
        <w:t xml:space="preserve"> </w:t>
      </w:r>
      <w:proofErr w:type="spellStart"/>
      <w:r w:rsidRPr="00DA6912">
        <w:rPr>
          <w:rFonts w:ascii="Times New Roman" w:hAnsi="Times New Roman"/>
        </w:rPr>
        <w:t>Statistics</w:t>
      </w:r>
      <w:proofErr w:type="spellEnd"/>
      <w:r w:rsidRPr="00DA6912">
        <w:rPr>
          <w:rFonts w:ascii="Times New Roman" w:hAnsi="Times New Roman"/>
        </w:rPr>
        <w:t xml:space="preserve"> SPACE II (Pieejams: http://wp.unil.ch/space/files/2016/05/SPACE-II_report_2014-final.pdf)</w:t>
      </w:r>
    </w:p>
  </w:footnote>
  <w:footnote w:id="5">
    <w:p w:rsidR="00E53BA3" w:rsidRPr="00DA6912" w:rsidRDefault="00E53BA3" w:rsidP="00106FC3">
      <w:pPr>
        <w:pStyle w:val="Vresteksts"/>
        <w:jc w:val="both"/>
        <w:rPr>
          <w:rFonts w:ascii="Times New Roman" w:hAnsi="Times New Roman"/>
        </w:rPr>
      </w:pPr>
      <w:r w:rsidRPr="00DA6912">
        <w:rPr>
          <w:rStyle w:val="Vresatsauce"/>
          <w:rFonts w:ascii="Times New Roman" w:hAnsi="Times New Roman"/>
        </w:rPr>
        <w:footnoteRef/>
      </w:r>
      <w:r w:rsidRPr="00DA6912">
        <w:rPr>
          <w:rFonts w:ascii="Times New Roman" w:hAnsi="Times New Roman"/>
        </w:rPr>
        <w:t xml:space="preserve"> Pārskats par nepilngadīgo noziedzības stāvokli, noziedzīgos nodarījumos cietušajiem bērniem un noziedzības novēršanas problēmām (Pieejams: http://www.vp.gov.lv/faili/sadalas/parskats__2015.docx)</w:t>
      </w:r>
    </w:p>
  </w:footnote>
  <w:footnote w:id="6">
    <w:p w:rsidR="00E53BA3" w:rsidRDefault="00E53BA3" w:rsidP="00106FC3">
      <w:pPr>
        <w:pStyle w:val="Vresteksts"/>
        <w:jc w:val="both"/>
      </w:pPr>
      <w:r>
        <w:rPr>
          <w:rStyle w:val="Vresatsauce"/>
        </w:rPr>
        <w:footnoteRef/>
      </w:r>
      <w:r>
        <w:t xml:space="preserve"> </w:t>
      </w:r>
      <w:r w:rsidRPr="00340190">
        <w:rPr>
          <w:rFonts w:ascii="Times New Roman" w:hAnsi="Times New Roman"/>
        </w:rPr>
        <w:t>Pārskats par nepilngadīgo noziedzības stāvokli, noziedzīgos nodarījumos cietušajiem bērniem un noziedzības novēršanas problēmām 2016.</w:t>
      </w:r>
      <w:r>
        <w:rPr>
          <w:rFonts w:ascii="Times New Roman" w:hAnsi="Times New Roman"/>
        </w:rPr>
        <w:t> </w:t>
      </w:r>
      <w:r w:rsidRPr="00340190">
        <w:rPr>
          <w:rFonts w:ascii="Times New Roman" w:hAnsi="Times New Roman"/>
        </w:rPr>
        <w:t>gada 6</w:t>
      </w:r>
      <w:r>
        <w:rPr>
          <w:rFonts w:ascii="Times New Roman" w:hAnsi="Times New Roman"/>
        </w:rPr>
        <w:t> </w:t>
      </w:r>
      <w:r w:rsidRPr="00340190">
        <w:rPr>
          <w:rFonts w:ascii="Times New Roman" w:hAnsi="Times New Roman"/>
        </w:rPr>
        <w:t>mēnešos (Pieejams: http://www.vp.gov.lv/doc_upl/new_2016_6_men_parskats_.docx)</w:t>
      </w:r>
    </w:p>
  </w:footnote>
  <w:footnote w:id="7">
    <w:p w:rsidR="00E53BA3" w:rsidRPr="00DA6912" w:rsidRDefault="00E53BA3" w:rsidP="00106FC3">
      <w:pPr>
        <w:pStyle w:val="Vresteksts"/>
        <w:jc w:val="both"/>
        <w:rPr>
          <w:rFonts w:ascii="Times New Roman" w:hAnsi="Times New Roman"/>
        </w:rPr>
      </w:pPr>
      <w:r w:rsidRPr="00DA6912">
        <w:rPr>
          <w:rStyle w:val="Vresatsauce"/>
          <w:rFonts w:ascii="Times New Roman" w:hAnsi="Times New Roman"/>
        </w:rPr>
        <w:footnoteRef/>
      </w:r>
      <w:r w:rsidRPr="00DA6912">
        <w:rPr>
          <w:rFonts w:ascii="Times New Roman" w:hAnsi="Times New Roman"/>
        </w:rPr>
        <w:t xml:space="preserve"> Pārskats par nepilngadīgo noziedzības stāvokli, noziedzīgos nodarījumos cietušajiem bērniem un noziedzības novēršanas problēmām (Pieejams: http://www.vp.gov.lv/faili/sadalas/parskats__2015.docx)</w:t>
      </w:r>
    </w:p>
  </w:footnote>
  <w:footnote w:id="8">
    <w:p w:rsidR="00E53BA3" w:rsidRPr="00DA6912" w:rsidRDefault="00E53BA3" w:rsidP="00106FC3">
      <w:pPr>
        <w:pStyle w:val="Vresteksts"/>
        <w:jc w:val="both"/>
        <w:rPr>
          <w:rFonts w:ascii="Times New Roman" w:hAnsi="Times New Roman"/>
        </w:rPr>
      </w:pPr>
      <w:r w:rsidRPr="00DA6912">
        <w:rPr>
          <w:rStyle w:val="Vresatsauce"/>
          <w:rFonts w:ascii="Times New Roman" w:hAnsi="Times New Roman"/>
        </w:rPr>
        <w:footnoteRef/>
      </w:r>
      <w:r w:rsidRPr="00DA6912">
        <w:rPr>
          <w:rFonts w:ascii="Times New Roman" w:hAnsi="Times New Roman"/>
        </w:rPr>
        <w:t> Pārskats par bērnu stāvokli Latvijā 2014.</w:t>
      </w:r>
      <w:r>
        <w:rPr>
          <w:rFonts w:ascii="Times New Roman" w:hAnsi="Times New Roman"/>
        </w:rPr>
        <w:t> </w:t>
      </w:r>
      <w:r w:rsidRPr="00DA6912">
        <w:rPr>
          <w:rFonts w:ascii="Times New Roman" w:hAnsi="Times New Roman"/>
        </w:rPr>
        <w:t>gadā (Pieejams: http://www.lm.gov.lv/upload/berns_gimene/lmzino_031215_bernu_parskats_.2509.pdf)</w:t>
      </w:r>
    </w:p>
  </w:footnote>
  <w:footnote w:id="9">
    <w:p w:rsidR="00E53BA3" w:rsidRPr="00DA6912" w:rsidRDefault="00E53BA3" w:rsidP="00106FC3">
      <w:pPr>
        <w:pStyle w:val="Vresteksts"/>
        <w:jc w:val="both"/>
        <w:rPr>
          <w:rFonts w:ascii="Times New Roman" w:hAnsi="Times New Roman"/>
        </w:rPr>
      </w:pPr>
      <w:r w:rsidRPr="00DA6912">
        <w:rPr>
          <w:rStyle w:val="Vresatsauce"/>
          <w:rFonts w:ascii="Times New Roman" w:hAnsi="Times New Roman"/>
        </w:rPr>
        <w:footnoteRef/>
      </w:r>
      <w:r w:rsidRPr="00DA6912">
        <w:rPr>
          <w:rFonts w:ascii="Times New Roman" w:hAnsi="Times New Roman"/>
        </w:rPr>
        <w:t> Pārskats par nepilngadīgo noziedzības stāvokli, noziedzīgos nodarījumos cietušajiem bērniem un noziedzības novēršanas problēmām (Pieejams: http://www.vp.gov.lv/faili/sadalas/parskats__2015.docx)</w:t>
      </w:r>
    </w:p>
  </w:footnote>
  <w:footnote w:id="10">
    <w:p w:rsidR="00E53BA3" w:rsidRPr="00DA6912" w:rsidRDefault="00E53BA3" w:rsidP="00106FC3">
      <w:pPr>
        <w:pStyle w:val="Vresteksts"/>
        <w:jc w:val="both"/>
        <w:rPr>
          <w:rFonts w:ascii="Times New Roman" w:hAnsi="Times New Roman"/>
        </w:rPr>
      </w:pPr>
      <w:r w:rsidRPr="00DA6912">
        <w:rPr>
          <w:rStyle w:val="Vresatsauce"/>
          <w:rFonts w:ascii="Times New Roman" w:hAnsi="Times New Roman"/>
        </w:rPr>
        <w:footnoteRef/>
      </w:r>
      <w:r w:rsidRPr="00DA6912">
        <w:rPr>
          <w:rFonts w:ascii="Times New Roman" w:hAnsi="Times New Roman"/>
        </w:rPr>
        <w:t> Pārskats par bērnu stāvokli Latvijā 2014.</w:t>
      </w:r>
      <w:r>
        <w:rPr>
          <w:rFonts w:ascii="Times New Roman" w:hAnsi="Times New Roman"/>
        </w:rPr>
        <w:t> </w:t>
      </w:r>
      <w:r w:rsidRPr="00DA6912">
        <w:rPr>
          <w:rFonts w:ascii="Times New Roman" w:hAnsi="Times New Roman"/>
        </w:rPr>
        <w:t>gadā (Pieejams: http://www.lm.gov.lv/upload/berns_gimene/lmzino_031215_bernu_parskats_.2509.pdf)</w:t>
      </w:r>
    </w:p>
  </w:footnote>
  <w:footnote w:id="11">
    <w:p w:rsidR="00E53BA3" w:rsidRPr="00DA6912" w:rsidRDefault="00E53BA3" w:rsidP="00106FC3">
      <w:pPr>
        <w:pStyle w:val="Vresteksts"/>
        <w:jc w:val="both"/>
        <w:rPr>
          <w:rFonts w:ascii="Times New Roman" w:hAnsi="Times New Roman"/>
        </w:rPr>
      </w:pPr>
      <w:r w:rsidRPr="00DA6912">
        <w:rPr>
          <w:rStyle w:val="Vresatsauce"/>
          <w:rFonts w:ascii="Times New Roman" w:hAnsi="Times New Roman"/>
        </w:rPr>
        <w:footnoteRef/>
      </w:r>
      <w:r w:rsidRPr="00DA6912">
        <w:rPr>
          <w:rFonts w:ascii="Times New Roman" w:hAnsi="Times New Roman"/>
        </w:rPr>
        <w:t> Pārskats par bērnu stāvokli Latvijā 2014.</w:t>
      </w:r>
      <w:r>
        <w:rPr>
          <w:rFonts w:ascii="Times New Roman" w:hAnsi="Times New Roman"/>
        </w:rPr>
        <w:t> </w:t>
      </w:r>
      <w:r w:rsidRPr="00DA6912">
        <w:rPr>
          <w:rFonts w:ascii="Times New Roman" w:hAnsi="Times New Roman"/>
        </w:rPr>
        <w:t>gadā (Pieejams: http://www.lm.gov.lv/upload/berns_gimene/lmzino_031215_bernu_parskats_.2509.pdf)</w:t>
      </w:r>
    </w:p>
  </w:footnote>
  <w:footnote w:id="12">
    <w:p w:rsidR="00E53BA3" w:rsidRPr="00DA6912" w:rsidRDefault="00E53BA3" w:rsidP="00106FC3">
      <w:pPr>
        <w:pStyle w:val="Vresteksts"/>
        <w:jc w:val="both"/>
        <w:rPr>
          <w:rFonts w:ascii="Times New Roman" w:hAnsi="Times New Roman"/>
        </w:rPr>
      </w:pPr>
      <w:r w:rsidRPr="00DA6912">
        <w:rPr>
          <w:rStyle w:val="Vresatsauce"/>
          <w:rFonts w:ascii="Times New Roman" w:hAnsi="Times New Roman"/>
        </w:rPr>
        <w:footnoteRef/>
      </w:r>
      <w:r w:rsidRPr="00DA6912">
        <w:rPr>
          <w:rFonts w:ascii="Times New Roman" w:hAnsi="Times New Roman"/>
        </w:rPr>
        <w:t> Latvijas Republikas tiesībsarga 2015.</w:t>
      </w:r>
      <w:r>
        <w:rPr>
          <w:rFonts w:ascii="Times New Roman" w:hAnsi="Times New Roman"/>
        </w:rPr>
        <w:t> </w:t>
      </w:r>
      <w:r w:rsidRPr="00DA6912">
        <w:rPr>
          <w:rFonts w:ascii="Times New Roman" w:hAnsi="Times New Roman"/>
        </w:rPr>
        <w:t>gada ziņojums (Pieejams: http://www.tiesibsargs.lv/uploads/content/legacy/Tiesibsarga_2015_gada_zinojums.pdf)</w:t>
      </w:r>
    </w:p>
  </w:footnote>
  <w:footnote w:id="13">
    <w:p w:rsidR="00E53BA3" w:rsidRPr="00DA6912" w:rsidRDefault="00E53BA3" w:rsidP="00106FC3">
      <w:pPr>
        <w:pStyle w:val="Vresteksts"/>
        <w:jc w:val="both"/>
        <w:rPr>
          <w:rFonts w:ascii="Times New Roman" w:hAnsi="Times New Roman"/>
        </w:rPr>
      </w:pPr>
      <w:r w:rsidRPr="00DA6912">
        <w:rPr>
          <w:rStyle w:val="Vresatsauce"/>
          <w:rFonts w:ascii="Times New Roman" w:hAnsi="Times New Roman"/>
        </w:rPr>
        <w:footnoteRef/>
      </w:r>
      <w:r w:rsidRPr="00DA6912">
        <w:rPr>
          <w:rFonts w:ascii="Times New Roman" w:hAnsi="Times New Roman"/>
        </w:rPr>
        <w:t> Latvijas Republikas tiesībsarga 2015.</w:t>
      </w:r>
      <w:r>
        <w:rPr>
          <w:rFonts w:ascii="Times New Roman" w:hAnsi="Times New Roman"/>
        </w:rPr>
        <w:t> </w:t>
      </w:r>
      <w:r w:rsidRPr="00DA6912">
        <w:rPr>
          <w:rFonts w:ascii="Times New Roman" w:hAnsi="Times New Roman"/>
        </w:rPr>
        <w:t>gada ziņojums (Pieejams: http://www.tiesibsargs.lv/uploads/content/legacy/Tiesibsarga_2015_gada_zinojums.pdf)</w:t>
      </w:r>
    </w:p>
  </w:footnote>
  <w:footnote w:id="14">
    <w:p w:rsidR="00E53BA3" w:rsidRPr="00DA6912" w:rsidRDefault="00E53BA3" w:rsidP="00106FC3">
      <w:pPr>
        <w:pStyle w:val="Vresteksts"/>
        <w:jc w:val="both"/>
        <w:rPr>
          <w:rFonts w:ascii="Times New Roman" w:hAnsi="Times New Roman"/>
        </w:rPr>
      </w:pPr>
      <w:r w:rsidRPr="00DA6912">
        <w:rPr>
          <w:rStyle w:val="Vresatsauce"/>
          <w:rFonts w:ascii="Times New Roman" w:hAnsi="Times New Roman"/>
        </w:rPr>
        <w:footnoteRef/>
      </w:r>
      <w:r w:rsidRPr="00DA6912">
        <w:rPr>
          <w:rFonts w:ascii="Times New Roman" w:hAnsi="Times New Roman"/>
        </w:rPr>
        <w:t xml:space="preserve"> Pētījums </w:t>
      </w:r>
      <w:r>
        <w:rPr>
          <w:rFonts w:ascii="Times New Roman" w:hAnsi="Times New Roman"/>
        </w:rPr>
        <w:t>"</w:t>
      </w:r>
      <w:r w:rsidRPr="00DA6912">
        <w:rPr>
          <w:rFonts w:ascii="Times New Roman" w:hAnsi="Times New Roman"/>
        </w:rPr>
        <w:t>Bērniem draudzīga tiesiskā vide Latvijā: fokusā – likumpārkāpumu prevencija</w:t>
      </w:r>
      <w:r>
        <w:rPr>
          <w:rFonts w:ascii="Times New Roman" w:hAnsi="Times New Roman"/>
        </w:rPr>
        <w:t>"</w:t>
      </w:r>
      <w:r w:rsidRPr="00DA6912">
        <w:rPr>
          <w:rFonts w:ascii="Times New Roman" w:hAnsi="Times New Roman"/>
        </w:rPr>
        <w:t>(Pieejams:http://providus.lv/upload_file/Projekti/Kriminalitesibas/Berniem_draudziga_tiesiska_vide_LV_1.pdf)</w:t>
      </w:r>
    </w:p>
  </w:footnote>
  <w:footnote w:id="15">
    <w:p w:rsidR="00E53BA3" w:rsidRPr="00DA6912" w:rsidRDefault="00E53BA3" w:rsidP="00106FC3">
      <w:pPr>
        <w:pStyle w:val="Vresteksts"/>
        <w:jc w:val="both"/>
        <w:rPr>
          <w:rFonts w:ascii="Times New Roman" w:hAnsi="Times New Roman"/>
        </w:rPr>
      </w:pPr>
      <w:r w:rsidRPr="00DA6912">
        <w:rPr>
          <w:rStyle w:val="Vresatsauce"/>
          <w:rFonts w:ascii="Times New Roman" w:hAnsi="Times New Roman"/>
        </w:rPr>
        <w:footnoteRef/>
      </w:r>
      <w:r w:rsidRPr="00DA6912">
        <w:rPr>
          <w:rFonts w:ascii="Times New Roman" w:hAnsi="Times New Roman"/>
        </w:rPr>
        <w:t xml:space="preserve"> Pētījums </w:t>
      </w:r>
      <w:r>
        <w:rPr>
          <w:rFonts w:ascii="Times New Roman" w:hAnsi="Times New Roman"/>
        </w:rPr>
        <w:t>"</w:t>
      </w:r>
      <w:r w:rsidRPr="00DA6912">
        <w:rPr>
          <w:rFonts w:ascii="Times New Roman" w:hAnsi="Times New Roman"/>
        </w:rPr>
        <w:t>Bērniem draudzīga tiesiskā vide Latvijā: fokusā – likumpārkāpumu prevencija</w:t>
      </w:r>
      <w:r>
        <w:rPr>
          <w:rFonts w:ascii="Times New Roman" w:hAnsi="Times New Roman"/>
        </w:rPr>
        <w:t>"</w:t>
      </w:r>
      <w:r w:rsidRPr="00DA6912">
        <w:rPr>
          <w:rFonts w:ascii="Times New Roman" w:hAnsi="Times New Roman"/>
        </w:rPr>
        <w:t xml:space="preserve"> (Pieejams:http://providus.lv/upload_file/Projekti/Kriminalitesibas/Berniem_draudziga_tiesiska_vide_LV_1.pdf)</w:t>
      </w:r>
    </w:p>
  </w:footnote>
  <w:footnote w:id="16">
    <w:p w:rsidR="00E53BA3" w:rsidRPr="00DA6912" w:rsidRDefault="00E53BA3" w:rsidP="00106FC3">
      <w:pPr>
        <w:autoSpaceDE w:val="0"/>
        <w:autoSpaceDN w:val="0"/>
        <w:adjustRightInd w:val="0"/>
        <w:jc w:val="both"/>
        <w:rPr>
          <w:rFonts w:ascii="Times New Roman" w:hAnsi="Times New Roman"/>
          <w:b/>
          <w:bCs/>
        </w:rPr>
      </w:pPr>
      <w:r w:rsidRPr="00DA6912">
        <w:rPr>
          <w:rStyle w:val="Vresatsauce"/>
          <w:rFonts w:ascii="Times New Roman" w:hAnsi="Times New Roman"/>
        </w:rPr>
        <w:footnoteRef/>
      </w:r>
      <w:r w:rsidRPr="00DA6912">
        <w:rPr>
          <w:rFonts w:ascii="Times New Roman" w:hAnsi="Times New Roman"/>
        </w:rPr>
        <w:t xml:space="preserve"> </w:t>
      </w:r>
      <w:r w:rsidRPr="00DA6912">
        <w:rPr>
          <w:rFonts w:ascii="Times New Roman" w:hAnsi="Times New Roman"/>
          <w:bCs/>
        </w:rPr>
        <w:t xml:space="preserve">J. David Hawkins, Todd I. </w:t>
      </w:r>
      <w:proofErr w:type="spellStart"/>
      <w:r w:rsidRPr="00DA6912">
        <w:rPr>
          <w:rFonts w:ascii="Times New Roman" w:hAnsi="Times New Roman"/>
          <w:bCs/>
        </w:rPr>
        <w:t>Herrenkohl</w:t>
      </w:r>
      <w:proofErr w:type="spellEnd"/>
      <w:r w:rsidRPr="00DA6912">
        <w:rPr>
          <w:rFonts w:ascii="Times New Roman" w:hAnsi="Times New Roman"/>
          <w:bCs/>
        </w:rPr>
        <w:t xml:space="preserve">, David P. Farrington, Devon Brewer, Richard F. Catalano, Tracy W. </w:t>
      </w:r>
      <w:proofErr w:type="spellStart"/>
      <w:r w:rsidRPr="00DA6912">
        <w:rPr>
          <w:rFonts w:ascii="Times New Roman" w:hAnsi="Times New Roman"/>
          <w:bCs/>
        </w:rPr>
        <w:t>Harachi</w:t>
      </w:r>
      <w:proofErr w:type="spellEnd"/>
      <w:r w:rsidRPr="00DA6912">
        <w:rPr>
          <w:rFonts w:ascii="Times New Roman" w:hAnsi="Times New Roman"/>
          <w:bCs/>
        </w:rPr>
        <w:t xml:space="preserve">, and Lynn </w:t>
      </w:r>
      <w:proofErr w:type="spellStart"/>
      <w:r w:rsidRPr="00DA6912">
        <w:rPr>
          <w:rFonts w:ascii="Times New Roman" w:hAnsi="Times New Roman"/>
          <w:bCs/>
        </w:rPr>
        <w:t>Cothern</w:t>
      </w:r>
      <w:proofErr w:type="spellEnd"/>
      <w:r w:rsidRPr="00DA6912">
        <w:rPr>
          <w:rFonts w:ascii="Times New Roman" w:hAnsi="Times New Roman"/>
          <w:bCs/>
        </w:rPr>
        <w:t xml:space="preserve"> </w:t>
      </w:r>
      <w:r>
        <w:rPr>
          <w:rFonts w:ascii="Times New Roman" w:hAnsi="Times New Roman"/>
          <w:bCs/>
        </w:rPr>
        <w:t>"</w:t>
      </w:r>
      <w:r w:rsidRPr="00DA6912">
        <w:rPr>
          <w:rFonts w:ascii="Times New Roman" w:hAnsi="Times New Roman"/>
          <w:bCs/>
        </w:rPr>
        <w:t>Predictors of youth violence</w:t>
      </w:r>
      <w:r>
        <w:rPr>
          <w:rFonts w:ascii="Times New Roman" w:hAnsi="Times New Roman"/>
          <w:bCs/>
        </w:rPr>
        <w:t>"</w:t>
      </w:r>
      <w:r w:rsidRPr="00DA6912">
        <w:rPr>
          <w:rFonts w:ascii="Times New Roman" w:hAnsi="Times New Roman"/>
        </w:rPr>
        <w:t xml:space="preserve"> (</w:t>
      </w:r>
      <w:proofErr w:type="spellStart"/>
      <w:r w:rsidRPr="00DA6912">
        <w:rPr>
          <w:rFonts w:ascii="Times New Roman" w:hAnsi="Times New Roman"/>
        </w:rPr>
        <w:t>Pieejams</w:t>
      </w:r>
      <w:proofErr w:type="spellEnd"/>
      <w:r w:rsidRPr="00DA6912">
        <w:rPr>
          <w:rFonts w:ascii="Times New Roman" w:hAnsi="Times New Roman"/>
        </w:rPr>
        <w:t>: http://www.crim.cam.ac.uk/people/academic_research/david_farrington/predviol.pdf)</w:t>
      </w:r>
    </w:p>
  </w:footnote>
  <w:footnote w:id="17">
    <w:p w:rsidR="00E53BA3" w:rsidRPr="00DA6912" w:rsidRDefault="00E53BA3" w:rsidP="00106FC3">
      <w:pPr>
        <w:pStyle w:val="Vresteksts"/>
        <w:jc w:val="both"/>
        <w:rPr>
          <w:rFonts w:ascii="Times New Roman" w:hAnsi="Times New Roman"/>
        </w:rPr>
      </w:pPr>
      <w:r w:rsidRPr="00DA6912">
        <w:rPr>
          <w:rStyle w:val="Vresatsauce"/>
          <w:rFonts w:ascii="Times New Roman" w:hAnsi="Times New Roman"/>
        </w:rPr>
        <w:footnoteRef/>
      </w:r>
      <w:r w:rsidRPr="00DA6912">
        <w:rPr>
          <w:rFonts w:ascii="Times New Roman" w:hAnsi="Times New Roman"/>
        </w:rPr>
        <w:t xml:space="preserve"> Pētījums </w:t>
      </w:r>
      <w:r>
        <w:rPr>
          <w:rFonts w:ascii="Times New Roman" w:hAnsi="Times New Roman"/>
        </w:rPr>
        <w:t>"</w:t>
      </w:r>
      <w:r w:rsidRPr="00DA6912">
        <w:rPr>
          <w:rFonts w:ascii="Times New Roman" w:hAnsi="Times New Roman"/>
        </w:rPr>
        <w:t>Bērniem draudzīga tiesiskā vide Latvijā: fokusā – likumpārkāpumu prevencija</w:t>
      </w:r>
      <w:r>
        <w:rPr>
          <w:rFonts w:ascii="Times New Roman" w:hAnsi="Times New Roman"/>
        </w:rPr>
        <w:t>"</w:t>
      </w:r>
      <w:r w:rsidRPr="00DA6912">
        <w:rPr>
          <w:rFonts w:ascii="Times New Roman" w:hAnsi="Times New Roman"/>
        </w:rPr>
        <w:t>(Pieejams:http://providus.lv/upload_file/Projekti/Kriminalitesibas/Berniem_draudziga_tiesiska_vide_LV_1.pdf)</w:t>
      </w:r>
    </w:p>
  </w:footnote>
  <w:footnote w:id="18">
    <w:p w:rsidR="00E53BA3" w:rsidRPr="00DA6912" w:rsidRDefault="00E53BA3" w:rsidP="00106FC3">
      <w:pPr>
        <w:pStyle w:val="Vresteksts"/>
        <w:jc w:val="both"/>
        <w:rPr>
          <w:rFonts w:ascii="Times New Roman" w:hAnsi="Times New Roman"/>
        </w:rPr>
      </w:pPr>
      <w:r w:rsidRPr="00DA6912">
        <w:rPr>
          <w:rStyle w:val="Vresatsauce"/>
          <w:rFonts w:ascii="Times New Roman" w:hAnsi="Times New Roman"/>
        </w:rPr>
        <w:footnoteRef/>
      </w:r>
      <w:r w:rsidRPr="00DA6912">
        <w:rPr>
          <w:rFonts w:ascii="Times New Roman" w:hAnsi="Times New Roman"/>
        </w:rPr>
        <w:t xml:space="preserve"> </w:t>
      </w:r>
      <w:proofErr w:type="spellStart"/>
      <w:r w:rsidRPr="00DA6912">
        <w:rPr>
          <w:rFonts w:ascii="Times New Roman" w:hAnsi="Times New Roman"/>
        </w:rPr>
        <w:t>Amber</w:t>
      </w:r>
      <w:proofErr w:type="spellEnd"/>
      <w:r w:rsidRPr="00DA6912">
        <w:rPr>
          <w:rFonts w:ascii="Times New Roman" w:hAnsi="Times New Roman"/>
        </w:rPr>
        <w:t xml:space="preserve"> </w:t>
      </w:r>
      <w:proofErr w:type="spellStart"/>
      <w:r w:rsidRPr="00DA6912">
        <w:rPr>
          <w:rFonts w:ascii="Times New Roman" w:hAnsi="Times New Roman"/>
        </w:rPr>
        <w:t>L.Beckley</w:t>
      </w:r>
      <w:proofErr w:type="spellEnd"/>
      <w:r w:rsidRPr="00DA6912">
        <w:rPr>
          <w:rFonts w:ascii="Times New Roman" w:hAnsi="Times New Roman"/>
        </w:rPr>
        <w:t xml:space="preserve">, </w:t>
      </w:r>
      <w:proofErr w:type="spellStart"/>
      <w:r w:rsidRPr="00DA6912">
        <w:rPr>
          <w:rFonts w:ascii="Times New Roman" w:hAnsi="Times New Roman"/>
        </w:rPr>
        <w:t>Avshalom</w:t>
      </w:r>
      <w:proofErr w:type="spellEnd"/>
      <w:r w:rsidRPr="00DA6912">
        <w:rPr>
          <w:rFonts w:ascii="Times New Roman" w:hAnsi="Times New Roman"/>
        </w:rPr>
        <w:t xml:space="preserve"> </w:t>
      </w:r>
      <w:proofErr w:type="spellStart"/>
      <w:r w:rsidRPr="00DA6912">
        <w:rPr>
          <w:rFonts w:ascii="Times New Roman" w:hAnsi="Times New Roman"/>
        </w:rPr>
        <w:t>Caspi</w:t>
      </w:r>
      <w:proofErr w:type="spellEnd"/>
      <w:r w:rsidRPr="00DA6912">
        <w:rPr>
          <w:rFonts w:ascii="Times New Roman" w:hAnsi="Times New Roman"/>
        </w:rPr>
        <w:t xml:space="preserve">, </w:t>
      </w:r>
      <w:proofErr w:type="spellStart"/>
      <w:r w:rsidRPr="00DA6912">
        <w:rPr>
          <w:rFonts w:ascii="Times New Roman" w:hAnsi="Times New Roman"/>
        </w:rPr>
        <w:t>Honalee</w:t>
      </w:r>
      <w:proofErr w:type="spellEnd"/>
      <w:r w:rsidRPr="00DA6912">
        <w:rPr>
          <w:rFonts w:ascii="Times New Roman" w:hAnsi="Times New Roman"/>
        </w:rPr>
        <w:t xml:space="preserve"> </w:t>
      </w:r>
      <w:proofErr w:type="spellStart"/>
      <w:r w:rsidRPr="00DA6912">
        <w:rPr>
          <w:rFonts w:ascii="Times New Roman" w:hAnsi="Times New Roman"/>
        </w:rPr>
        <w:t>Harrington</w:t>
      </w:r>
      <w:proofErr w:type="spellEnd"/>
      <w:r w:rsidRPr="00DA6912">
        <w:rPr>
          <w:rFonts w:ascii="Times New Roman" w:hAnsi="Times New Roman"/>
        </w:rPr>
        <w:t xml:space="preserve">, </w:t>
      </w:r>
      <w:proofErr w:type="spellStart"/>
      <w:r w:rsidRPr="00DA6912">
        <w:rPr>
          <w:rFonts w:ascii="Times New Roman" w:hAnsi="Times New Roman"/>
        </w:rPr>
        <w:t>Renate</w:t>
      </w:r>
      <w:proofErr w:type="spellEnd"/>
      <w:r w:rsidRPr="00DA6912">
        <w:rPr>
          <w:rFonts w:ascii="Times New Roman" w:hAnsi="Times New Roman"/>
        </w:rPr>
        <w:t xml:space="preserve"> </w:t>
      </w:r>
      <w:proofErr w:type="spellStart"/>
      <w:r w:rsidRPr="00DA6912">
        <w:rPr>
          <w:rFonts w:ascii="Times New Roman" w:hAnsi="Times New Roman"/>
        </w:rPr>
        <w:t>M.Houts</w:t>
      </w:r>
      <w:proofErr w:type="spellEnd"/>
      <w:r w:rsidRPr="00DA6912">
        <w:rPr>
          <w:rFonts w:ascii="Times New Roman" w:hAnsi="Times New Roman"/>
        </w:rPr>
        <w:t xml:space="preserve">, Tara </w:t>
      </w:r>
      <w:proofErr w:type="spellStart"/>
      <w:r w:rsidRPr="00DA6912">
        <w:rPr>
          <w:rFonts w:ascii="Times New Roman" w:hAnsi="Times New Roman"/>
        </w:rPr>
        <w:t>Renae</w:t>
      </w:r>
      <w:proofErr w:type="spellEnd"/>
      <w:r w:rsidRPr="00DA6912">
        <w:rPr>
          <w:rFonts w:ascii="Times New Roman" w:hAnsi="Times New Roman"/>
        </w:rPr>
        <w:t xml:space="preserve"> </w:t>
      </w:r>
      <w:proofErr w:type="spellStart"/>
      <w:r w:rsidRPr="00DA6912">
        <w:rPr>
          <w:rFonts w:ascii="Times New Roman" w:hAnsi="Times New Roman"/>
        </w:rPr>
        <w:t>Mcgee</w:t>
      </w:r>
      <w:proofErr w:type="spellEnd"/>
      <w:r w:rsidRPr="00DA6912">
        <w:rPr>
          <w:rFonts w:ascii="Times New Roman" w:hAnsi="Times New Roman"/>
        </w:rPr>
        <w:t xml:space="preserve">, </w:t>
      </w:r>
      <w:proofErr w:type="spellStart"/>
      <w:r w:rsidRPr="00DA6912">
        <w:rPr>
          <w:rFonts w:ascii="Times New Roman" w:hAnsi="Times New Roman"/>
        </w:rPr>
        <w:t>Nick</w:t>
      </w:r>
      <w:proofErr w:type="spellEnd"/>
      <w:r w:rsidRPr="00DA6912">
        <w:rPr>
          <w:rFonts w:ascii="Times New Roman" w:hAnsi="Times New Roman"/>
        </w:rPr>
        <w:t xml:space="preserve"> Morgan, </w:t>
      </w:r>
      <w:proofErr w:type="spellStart"/>
      <w:r w:rsidRPr="00DA6912">
        <w:rPr>
          <w:rFonts w:ascii="Times New Roman" w:hAnsi="Times New Roman"/>
        </w:rPr>
        <w:t>felix</w:t>
      </w:r>
      <w:proofErr w:type="spellEnd"/>
      <w:r w:rsidRPr="00DA6912">
        <w:rPr>
          <w:rFonts w:ascii="Times New Roman" w:hAnsi="Times New Roman"/>
        </w:rPr>
        <w:t xml:space="preserve"> </w:t>
      </w:r>
      <w:proofErr w:type="spellStart"/>
      <w:r w:rsidRPr="00DA6912">
        <w:rPr>
          <w:rFonts w:ascii="Times New Roman" w:hAnsi="Times New Roman"/>
        </w:rPr>
        <w:t>Schroeder</w:t>
      </w:r>
      <w:proofErr w:type="spellEnd"/>
      <w:r w:rsidRPr="00DA6912">
        <w:rPr>
          <w:rFonts w:ascii="Times New Roman" w:hAnsi="Times New Roman"/>
        </w:rPr>
        <w:t xml:space="preserve">, </w:t>
      </w:r>
      <w:proofErr w:type="spellStart"/>
      <w:r w:rsidRPr="00DA6912">
        <w:rPr>
          <w:rFonts w:ascii="Times New Roman" w:hAnsi="Times New Roman"/>
        </w:rPr>
        <w:t>Sandhya</w:t>
      </w:r>
      <w:proofErr w:type="spellEnd"/>
      <w:r w:rsidRPr="00DA6912">
        <w:rPr>
          <w:rFonts w:ascii="Times New Roman" w:hAnsi="Times New Roman"/>
        </w:rPr>
        <w:t xml:space="preserve"> </w:t>
      </w:r>
      <w:proofErr w:type="spellStart"/>
      <w:r w:rsidRPr="00DA6912">
        <w:rPr>
          <w:rFonts w:ascii="Times New Roman" w:hAnsi="Times New Roman"/>
        </w:rPr>
        <w:t>Ramrakha</w:t>
      </w:r>
      <w:proofErr w:type="spellEnd"/>
      <w:r w:rsidRPr="00DA6912">
        <w:rPr>
          <w:rFonts w:ascii="Times New Roman" w:hAnsi="Times New Roman"/>
        </w:rPr>
        <w:t xml:space="preserve">, </w:t>
      </w:r>
      <w:proofErr w:type="spellStart"/>
      <w:r w:rsidRPr="00DA6912">
        <w:rPr>
          <w:rFonts w:ascii="Times New Roman" w:hAnsi="Times New Roman"/>
        </w:rPr>
        <w:t>Richie</w:t>
      </w:r>
      <w:proofErr w:type="spellEnd"/>
      <w:r w:rsidRPr="00DA6912">
        <w:rPr>
          <w:rFonts w:ascii="Times New Roman" w:hAnsi="Times New Roman"/>
        </w:rPr>
        <w:t xml:space="preserve"> </w:t>
      </w:r>
      <w:proofErr w:type="spellStart"/>
      <w:r w:rsidRPr="00DA6912">
        <w:rPr>
          <w:rFonts w:ascii="Times New Roman" w:hAnsi="Times New Roman"/>
        </w:rPr>
        <w:t>Poulton</w:t>
      </w:r>
      <w:proofErr w:type="spellEnd"/>
      <w:r w:rsidRPr="00DA6912">
        <w:rPr>
          <w:rFonts w:ascii="Times New Roman" w:hAnsi="Times New Roman"/>
        </w:rPr>
        <w:t xml:space="preserve">, </w:t>
      </w:r>
      <w:proofErr w:type="spellStart"/>
      <w:r w:rsidRPr="00DA6912">
        <w:rPr>
          <w:rFonts w:ascii="Times New Roman" w:hAnsi="Times New Roman"/>
        </w:rPr>
        <w:t>Terrie</w:t>
      </w:r>
      <w:proofErr w:type="spellEnd"/>
      <w:r w:rsidRPr="00DA6912">
        <w:rPr>
          <w:rFonts w:ascii="Times New Roman" w:hAnsi="Times New Roman"/>
        </w:rPr>
        <w:t xml:space="preserve"> </w:t>
      </w:r>
      <w:proofErr w:type="spellStart"/>
      <w:r w:rsidRPr="00DA6912">
        <w:rPr>
          <w:rFonts w:ascii="Times New Roman" w:hAnsi="Times New Roman"/>
        </w:rPr>
        <w:t>E.Moffitt</w:t>
      </w:r>
      <w:proofErr w:type="spellEnd"/>
      <w:r w:rsidRPr="00DA6912">
        <w:rPr>
          <w:rFonts w:ascii="Times New Roman" w:hAnsi="Times New Roman"/>
        </w:rPr>
        <w:t xml:space="preserve"> </w:t>
      </w:r>
      <w:r>
        <w:rPr>
          <w:rFonts w:ascii="Times New Roman" w:hAnsi="Times New Roman"/>
        </w:rPr>
        <w:t>"</w:t>
      </w:r>
      <w:proofErr w:type="spellStart"/>
      <w:r w:rsidRPr="00DA6912">
        <w:rPr>
          <w:rFonts w:ascii="Times New Roman" w:hAnsi="Times New Roman"/>
        </w:rPr>
        <w:t>Adult-onset</w:t>
      </w:r>
      <w:proofErr w:type="spellEnd"/>
      <w:r w:rsidRPr="00DA6912">
        <w:rPr>
          <w:rFonts w:ascii="Times New Roman" w:hAnsi="Times New Roman"/>
        </w:rPr>
        <w:t xml:space="preserve"> </w:t>
      </w:r>
      <w:proofErr w:type="spellStart"/>
      <w:r w:rsidRPr="00DA6912">
        <w:rPr>
          <w:rFonts w:ascii="Times New Roman" w:hAnsi="Times New Roman"/>
        </w:rPr>
        <w:t>offenders</w:t>
      </w:r>
      <w:proofErr w:type="spellEnd"/>
      <w:r w:rsidRPr="00DA6912">
        <w:rPr>
          <w:rFonts w:ascii="Times New Roman" w:hAnsi="Times New Roman"/>
        </w:rPr>
        <w:t xml:space="preserve">: </w:t>
      </w:r>
      <w:proofErr w:type="spellStart"/>
      <w:r w:rsidRPr="00DA6912">
        <w:rPr>
          <w:rFonts w:ascii="Times New Roman" w:hAnsi="Times New Roman"/>
        </w:rPr>
        <w:t>Is</w:t>
      </w:r>
      <w:proofErr w:type="spellEnd"/>
      <w:r w:rsidRPr="00DA6912">
        <w:rPr>
          <w:rFonts w:ascii="Times New Roman" w:hAnsi="Times New Roman"/>
        </w:rPr>
        <w:t xml:space="preserve"> a </w:t>
      </w:r>
      <w:proofErr w:type="spellStart"/>
      <w:r w:rsidRPr="00DA6912">
        <w:rPr>
          <w:rFonts w:ascii="Times New Roman" w:hAnsi="Times New Roman"/>
        </w:rPr>
        <w:t>tailored</w:t>
      </w:r>
      <w:proofErr w:type="spellEnd"/>
      <w:r w:rsidRPr="00DA6912">
        <w:rPr>
          <w:rFonts w:ascii="Times New Roman" w:hAnsi="Times New Roman"/>
        </w:rPr>
        <w:t xml:space="preserve"> </w:t>
      </w:r>
      <w:proofErr w:type="spellStart"/>
      <w:r w:rsidRPr="00DA6912">
        <w:rPr>
          <w:rFonts w:ascii="Times New Roman" w:hAnsi="Times New Roman"/>
        </w:rPr>
        <w:t>theory</w:t>
      </w:r>
      <w:proofErr w:type="spellEnd"/>
      <w:r w:rsidRPr="00DA6912">
        <w:rPr>
          <w:rFonts w:ascii="Times New Roman" w:hAnsi="Times New Roman"/>
        </w:rPr>
        <w:t xml:space="preserve"> </w:t>
      </w:r>
      <w:proofErr w:type="spellStart"/>
      <w:r w:rsidRPr="00DA6912">
        <w:rPr>
          <w:rFonts w:ascii="Times New Roman" w:hAnsi="Times New Roman"/>
        </w:rPr>
        <w:t>warranted</w:t>
      </w:r>
      <w:proofErr w:type="spellEnd"/>
      <w:r w:rsidRPr="00DA6912">
        <w:rPr>
          <w:rFonts w:ascii="Times New Roman" w:hAnsi="Times New Roman"/>
        </w:rPr>
        <w:t>?</w:t>
      </w:r>
      <w:r>
        <w:rPr>
          <w:rFonts w:ascii="Times New Roman" w:hAnsi="Times New Roman"/>
        </w:rPr>
        <w:t>"</w:t>
      </w:r>
      <w:r w:rsidRPr="00DA6912">
        <w:rPr>
          <w:rFonts w:ascii="Times New Roman" w:hAnsi="Times New Roman"/>
        </w:rPr>
        <w:t xml:space="preserve"> </w:t>
      </w:r>
      <w:proofErr w:type="gramStart"/>
      <w:r w:rsidRPr="00DA6912">
        <w:rPr>
          <w:rFonts w:ascii="Times New Roman" w:hAnsi="Times New Roman"/>
        </w:rPr>
        <w:t>(</w:t>
      </w:r>
      <w:proofErr w:type="gramEnd"/>
      <w:r w:rsidRPr="00DA6912">
        <w:rPr>
          <w:rFonts w:ascii="Times New Roman" w:hAnsi="Times New Roman"/>
        </w:rPr>
        <w:t>Pieejams: http://www.moffittcaspi.com/sites/moffittcaspi.com/files/field/publication_uploads/BECKLEY_ADULT-ONSET_JCJ.pdf)</w:t>
      </w:r>
    </w:p>
  </w:footnote>
  <w:footnote w:id="19">
    <w:p w:rsidR="00E53BA3" w:rsidRPr="00DA6912" w:rsidRDefault="00E53BA3" w:rsidP="00106FC3">
      <w:pPr>
        <w:jc w:val="both"/>
        <w:rPr>
          <w:rFonts w:ascii="Times New Roman" w:hAnsi="Times New Roman"/>
          <w:sz w:val="23"/>
          <w:szCs w:val="23"/>
        </w:rPr>
      </w:pPr>
      <w:r w:rsidRPr="00DA6912">
        <w:rPr>
          <w:rStyle w:val="Vresatsauce"/>
          <w:rFonts w:ascii="Times New Roman" w:hAnsi="Times New Roman"/>
        </w:rPr>
        <w:footnoteRef/>
      </w:r>
      <w:r w:rsidRPr="00DA6912">
        <w:rPr>
          <w:rFonts w:ascii="Times New Roman" w:hAnsi="Times New Roman"/>
        </w:rPr>
        <w:t xml:space="preserve"> Rolf </w:t>
      </w:r>
      <w:proofErr w:type="spellStart"/>
      <w:r w:rsidRPr="00DA6912">
        <w:rPr>
          <w:rFonts w:ascii="Times New Roman" w:hAnsi="Times New Roman"/>
        </w:rPr>
        <w:t>Loeber</w:t>
      </w:r>
      <w:proofErr w:type="spellEnd"/>
      <w:r w:rsidRPr="00DA6912">
        <w:rPr>
          <w:rFonts w:ascii="Times New Roman" w:hAnsi="Times New Roman"/>
        </w:rPr>
        <w:t xml:space="preserve">, David P. Farrington, David </w:t>
      </w:r>
      <w:proofErr w:type="spellStart"/>
      <w:r w:rsidRPr="00DA6912">
        <w:rPr>
          <w:rFonts w:ascii="Times New Roman" w:hAnsi="Times New Roman"/>
        </w:rPr>
        <w:t>Petechuk</w:t>
      </w:r>
      <w:proofErr w:type="spellEnd"/>
      <w:r w:rsidRPr="00DA6912">
        <w:rPr>
          <w:rFonts w:ascii="Times New Roman" w:hAnsi="Times New Roman"/>
        </w:rPr>
        <w:t xml:space="preserve"> </w:t>
      </w:r>
      <w:r>
        <w:rPr>
          <w:rFonts w:ascii="Times New Roman" w:hAnsi="Times New Roman"/>
        </w:rPr>
        <w:t>"</w:t>
      </w:r>
      <w:r w:rsidRPr="00DA6912">
        <w:rPr>
          <w:rFonts w:ascii="Times New Roman" w:hAnsi="Times New Roman"/>
        </w:rPr>
        <w:t>Bulletin1:From juvenile delinquency to young adult offending</w:t>
      </w:r>
      <w:r>
        <w:rPr>
          <w:rFonts w:ascii="Times New Roman" w:hAnsi="Times New Roman"/>
        </w:rPr>
        <w:t>"</w:t>
      </w:r>
      <w:r w:rsidRPr="00DA6912">
        <w:rPr>
          <w:rFonts w:ascii="Times New Roman" w:hAnsi="Times New Roman"/>
        </w:rPr>
        <w:t xml:space="preserve"> (</w:t>
      </w:r>
      <w:proofErr w:type="spellStart"/>
      <w:r w:rsidRPr="00DA6912">
        <w:rPr>
          <w:rFonts w:ascii="Times New Roman" w:hAnsi="Times New Roman"/>
        </w:rPr>
        <w:t>Pieejams</w:t>
      </w:r>
      <w:proofErr w:type="spellEnd"/>
      <w:r w:rsidRPr="00DA6912">
        <w:rPr>
          <w:rFonts w:ascii="Times New Roman" w:hAnsi="Times New Roman"/>
        </w:rPr>
        <w:t>: http://www.crim.cam.ac.uk/people/academic_research/david_farrington/nijbull.pdf)</w:t>
      </w:r>
    </w:p>
  </w:footnote>
  <w:footnote w:id="20">
    <w:p w:rsidR="00E53BA3" w:rsidRPr="00DA6912" w:rsidRDefault="00E53BA3" w:rsidP="00106FC3">
      <w:pPr>
        <w:pStyle w:val="Vresteksts"/>
        <w:jc w:val="both"/>
        <w:rPr>
          <w:rFonts w:ascii="Times New Roman" w:hAnsi="Times New Roman"/>
        </w:rPr>
      </w:pPr>
      <w:r w:rsidRPr="00DA6912">
        <w:rPr>
          <w:rStyle w:val="Vresatsauce"/>
          <w:rFonts w:ascii="Times New Roman" w:hAnsi="Times New Roman"/>
        </w:rPr>
        <w:footnoteRef/>
      </w:r>
      <w:r w:rsidRPr="00DA6912">
        <w:rPr>
          <w:rFonts w:ascii="Times New Roman" w:hAnsi="Times New Roman"/>
        </w:rPr>
        <w:t xml:space="preserve"> Pārskats par nepilngadīgo noziedzības stāvokli, noziedzīgos nodarījumos cietušajiem bērniem un noziedzības novēršanas problēmām (Pieejams: http://www.vp.gov.lv/faili/sadalas/parskats__2015.docx)</w:t>
      </w:r>
    </w:p>
  </w:footnote>
  <w:footnote w:id="21">
    <w:p w:rsidR="00E53BA3" w:rsidRPr="00DA6912" w:rsidRDefault="00E53BA3" w:rsidP="00106FC3">
      <w:pPr>
        <w:pStyle w:val="Vresteksts"/>
        <w:jc w:val="both"/>
        <w:rPr>
          <w:rFonts w:ascii="Times New Roman" w:hAnsi="Times New Roman"/>
        </w:rPr>
      </w:pPr>
      <w:r w:rsidRPr="00DA6912">
        <w:rPr>
          <w:rStyle w:val="Vresatsauce"/>
          <w:rFonts w:ascii="Times New Roman" w:hAnsi="Times New Roman"/>
        </w:rPr>
        <w:footnoteRef/>
      </w:r>
      <w:r w:rsidRPr="00DA6912">
        <w:rPr>
          <w:rFonts w:ascii="Times New Roman" w:hAnsi="Times New Roman"/>
        </w:rPr>
        <w:t xml:space="preserve"> </w:t>
      </w:r>
      <w:proofErr w:type="spellStart"/>
      <w:r w:rsidRPr="00DA6912">
        <w:rPr>
          <w:rFonts w:ascii="Times New Roman" w:hAnsi="Times New Roman"/>
        </w:rPr>
        <w:t>Save</w:t>
      </w:r>
      <w:proofErr w:type="spellEnd"/>
      <w:r w:rsidRPr="00DA6912">
        <w:rPr>
          <w:rFonts w:ascii="Times New Roman" w:hAnsi="Times New Roman"/>
        </w:rPr>
        <w:t xml:space="preserve"> </w:t>
      </w:r>
      <w:proofErr w:type="spellStart"/>
      <w:r w:rsidRPr="00DA6912">
        <w:rPr>
          <w:rFonts w:ascii="Times New Roman" w:hAnsi="Times New Roman"/>
        </w:rPr>
        <w:t>Money</w:t>
      </w:r>
      <w:proofErr w:type="spellEnd"/>
      <w:r w:rsidRPr="00DA6912">
        <w:rPr>
          <w:rFonts w:ascii="Times New Roman" w:hAnsi="Times New Roman"/>
        </w:rPr>
        <w:t xml:space="preserve">, </w:t>
      </w:r>
      <w:proofErr w:type="spellStart"/>
      <w:r w:rsidRPr="00DA6912">
        <w:rPr>
          <w:rFonts w:ascii="Times New Roman" w:hAnsi="Times New Roman"/>
        </w:rPr>
        <w:t>Protect</w:t>
      </w:r>
      <w:proofErr w:type="spellEnd"/>
      <w:r w:rsidRPr="00DA6912">
        <w:rPr>
          <w:rFonts w:ascii="Times New Roman" w:hAnsi="Times New Roman"/>
        </w:rPr>
        <w:t xml:space="preserve"> </w:t>
      </w:r>
      <w:proofErr w:type="spellStart"/>
      <w:r w:rsidRPr="00DA6912">
        <w:rPr>
          <w:rFonts w:ascii="Times New Roman" w:hAnsi="Times New Roman"/>
        </w:rPr>
        <w:t>Society</w:t>
      </w:r>
      <w:proofErr w:type="spellEnd"/>
      <w:r w:rsidRPr="00DA6912">
        <w:rPr>
          <w:rFonts w:ascii="Times New Roman" w:hAnsi="Times New Roman"/>
        </w:rPr>
        <w:t xml:space="preserve"> </w:t>
      </w:r>
      <w:proofErr w:type="spellStart"/>
      <w:r w:rsidRPr="00DA6912">
        <w:rPr>
          <w:rFonts w:ascii="Times New Roman" w:hAnsi="Times New Roman"/>
        </w:rPr>
        <w:t>and</w:t>
      </w:r>
      <w:proofErr w:type="spellEnd"/>
      <w:r w:rsidRPr="00DA6912">
        <w:rPr>
          <w:rFonts w:ascii="Times New Roman" w:hAnsi="Times New Roman"/>
        </w:rPr>
        <w:t xml:space="preserve"> </w:t>
      </w:r>
      <w:proofErr w:type="spellStart"/>
      <w:r w:rsidRPr="00DA6912">
        <w:rPr>
          <w:rFonts w:ascii="Times New Roman" w:hAnsi="Times New Roman"/>
        </w:rPr>
        <w:t>Realise</w:t>
      </w:r>
      <w:proofErr w:type="spellEnd"/>
      <w:r w:rsidRPr="00DA6912">
        <w:rPr>
          <w:rFonts w:ascii="Times New Roman" w:hAnsi="Times New Roman"/>
        </w:rPr>
        <w:t xml:space="preserve"> </w:t>
      </w:r>
      <w:proofErr w:type="spellStart"/>
      <w:r w:rsidRPr="00DA6912">
        <w:rPr>
          <w:rFonts w:ascii="Times New Roman" w:hAnsi="Times New Roman"/>
        </w:rPr>
        <w:t>Youth</w:t>
      </w:r>
      <w:proofErr w:type="spellEnd"/>
      <w:r w:rsidRPr="00DA6912">
        <w:rPr>
          <w:rFonts w:ascii="Times New Roman" w:hAnsi="Times New Roman"/>
        </w:rPr>
        <w:t xml:space="preserve"> </w:t>
      </w:r>
      <w:proofErr w:type="spellStart"/>
      <w:r w:rsidRPr="00DA6912">
        <w:rPr>
          <w:rFonts w:ascii="Times New Roman" w:hAnsi="Times New Roman"/>
        </w:rPr>
        <w:t>Potential</w:t>
      </w:r>
      <w:proofErr w:type="spellEnd"/>
      <w:r w:rsidRPr="00DA6912">
        <w:rPr>
          <w:rFonts w:ascii="Times New Roman" w:hAnsi="Times New Roman"/>
        </w:rPr>
        <w:t xml:space="preserve">: </w:t>
      </w:r>
      <w:proofErr w:type="spellStart"/>
      <w:r w:rsidRPr="00DA6912">
        <w:rPr>
          <w:rFonts w:ascii="Times New Roman" w:hAnsi="Times New Roman"/>
        </w:rPr>
        <w:t>Improving</w:t>
      </w:r>
      <w:proofErr w:type="spellEnd"/>
      <w:r w:rsidRPr="00DA6912">
        <w:rPr>
          <w:rFonts w:ascii="Times New Roman" w:hAnsi="Times New Roman"/>
        </w:rPr>
        <w:t xml:space="preserve"> </w:t>
      </w:r>
      <w:proofErr w:type="spellStart"/>
      <w:r w:rsidRPr="00DA6912">
        <w:rPr>
          <w:rFonts w:ascii="Times New Roman" w:hAnsi="Times New Roman"/>
        </w:rPr>
        <w:t>Youth</w:t>
      </w:r>
      <w:proofErr w:type="spellEnd"/>
      <w:r w:rsidRPr="00DA6912">
        <w:rPr>
          <w:rFonts w:ascii="Times New Roman" w:hAnsi="Times New Roman"/>
        </w:rPr>
        <w:t xml:space="preserve"> </w:t>
      </w:r>
      <w:proofErr w:type="spellStart"/>
      <w:r w:rsidRPr="00DA6912">
        <w:rPr>
          <w:rFonts w:ascii="Times New Roman" w:hAnsi="Times New Roman"/>
        </w:rPr>
        <w:t>Justice</w:t>
      </w:r>
      <w:proofErr w:type="spellEnd"/>
      <w:r w:rsidRPr="00DA6912">
        <w:rPr>
          <w:rFonts w:ascii="Times New Roman" w:hAnsi="Times New Roman"/>
        </w:rPr>
        <w:t xml:space="preserve"> </w:t>
      </w:r>
      <w:proofErr w:type="spellStart"/>
      <w:r w:rsidRPr="00DA6912">
        <w:rPr>
          <w:rFonts w:ascii="Times New Roman" w:hAnsi="Times New Roman"/>
        </w:rPr>
        <w:t>Systems</w:t>
      </w:r>
      <w:proofErr w:type="spellEnd"/>
      <w:r w:rsidRPr="00DA6912">
        <w:rPr>
          <w:rFonts w:ascii="Times New Roman" w:hAnsi="Times New Roman"/>
        </w:rPr>
        <w:t xml:space="preserve"> </w:t>
      </w:r>
      <w:proofErr w:type="spellStart"/>
      <w:r w:rsidRPr="00DA6912">
        <w:rPr>
          <w:rFonts w:ascii="Times New Roman" w:hAnsi="Times New Roman"/>
        </w:rPr>
        <w:t>During</w:t>
      </w:r>
      <w:proofErr w:type="spellEnd"/>
      <w:r w:rsidRPr="00DA6912">
        <w:rPr>
          <w:rFonts w:ascii="Times New Roman" w:hAnsi="Times New Roman"/>
        </w:rPr>
        <w:t xml:space="preserve"> a </w:t>
      </w:r>
      <w:proofErr w:type="spellStart"/>
      <w:r w:rsidRPr="00DA6912">
        <w:rPr>
          <w:rFonts w:ascii="Times New Roman" w:hAnsi="Times New Roman"/>
        </w:rPr>
        <w:t>Time</w:t>
      </w:r>
      <w:proofErr w:type="spellEnd"/>
      <w:r w:rsidRPr="00DA6912">
        <w:rPr>
          <w:rFonts w:ascii="Times New Roman" w:hAnsi="Times New Roman"/>
        </w:rPr>
        <w:t xml:space="preserve"> </w:t>
      </w:r>
      <w:proofErr w:type="spellStart"/>
      <w:r w:rsidRPr="00DA6912">
        <w:rPr>
          <w:rFonts w:ascii="Times New Roman" w:hAnsi="Times New Roman"/>
        </w:rPr>
        <w:t>of</w:t>
      </w:r>
      <w:proofErr w:type="spellEnd"/>
      <w:r w:rsidRPr="00DA6912">
        <w:rPr>
          <w:rFonts w:ascii="Times New Roman" w:hAnsi="Times New Roman"/>
        </w:rPr>
        <w:t xml:space="preserve"> </w:t>
      </w:r>
      <w:proofErr w:type="spellStart"/>
      <w:r w:rsidRPr="00DA6912">
        <w:rPr>
          <w:rFonts w:ascii="Times New Roman" w:hAnsi="Times New Roman"/>
        </w:rPr>
        <w:t>Economic</w:t>
      </w:r>
      <w:proofErr w:type="spellEnd"/>
      <w:r w:rsidRPr="00DA6912">
        <w:rPr>
          <w:rFonts w:ascii="Times New Roman" w:hAnsi="Times New Roman"/>
        </w:rPr>
        <w:t xml:space="preserve"> </w:t>
      </w:r>
      <w:proofErr w:type="spellStart"/>
      <w:r w:rsidRPr="00DA6912">
        <w:rPr>
          <w:rFonts w:ascii="Times New Roman" w:hAnsi="Times New Roman"/>
        </w:rPr>
        <w:t>Crisis</w:t>
      </w:r>
      <w:proofErr w:type="spellEnd"/>
      <w:r w:rsidRPr="00DA6912">
        <w:rPr>
          <w:rFonts w:ascii="Times New Roman" w:hAnsi="Times New Roman"/>
        </w:rPr>
        <w:t xml:space="preserve">, </w:t>
      </w:r>
      <w:proofErr w:type="spellStart"/>
      <w:r w:rsidRPr="00DA6912">
        <w:rPr>
          <w:rFonts w:ascii="Times New Roman" w:hAnsi="Times New Roman"/>
        </w:rPr>
        <w:t>Moore</w:t>
      </w:r>
      <w:proofErr w:type="spellEnd"/>
      <w:r w:rsidRPr="00DA6912">
        <w:rPr>
          <w:rFonts w:ascii="Times New Roman" w:hAnsi="Times New Roman"/>
        </w:rPr>
        <w:t xml:space="preserve"> M., </w:t>
      </w:r>
      <w:proofErr w:type="spellStart"/>
      <w:r w:rsidRPr="00DA6912">
        <w:rPr>
          <w:rFonts w:ascii="Times New Roman" w:hAnsi="Times New Roman"/>
        </w:rPr>
        <w:t>International</w:t>
      </w:r>
      <w:proofErr w:type="spellEnd"/>
      <w:r w:rsidRPr="00DA6912">
        <w:rPr>
          <w:rFonts w:ascii="Times New Roman" w:hAnsi="Times New Roman"/>
        </w:rPr>
        <w:t xml:space="preserve"> </w:t>
      </w:r>
      <w:proofErr w:type="spellStart"/>
      <w:r w:rsidRPr="00DA6912">
        <w:rPr>
          <w:rFonts w:ascii="Times New Roman" w:hAnsi="Times New Roman"/>
        </w:rPr>
        <w:t>Juvenile</w:t>
      </w:r>
      <w:proofErr w:type="spellEnd"/>
      <w:r w:rsidRPr="00DA6912">
        <w:rPr>
          <w:rFonts w:ascii="Times New Roman" w:hAnsi="Times New Roman"/>
        </w:rPr>
        <w:t xml:space="preserve"> </w:t>
      </w:r>
      <w:proofErr w:type="spellStart"/>
      <w:r w:rsidRPr="00DA6912">
        <w:rPr>
          <w:rFonts w:ascii="Times New Roman" w:hAnsi="Times New Roman"/>
        </w:rPr>
        <w:t>Justice</w:t>
      </w:r>
      <w:proofErr w:type="spellEnd"/>
      <w:r w:rsidRPr="00DA6912">
        <w:rPr>
          <w:rFonts w:ascii="Times New Roman" w:hAnsi="Times New Roman"/>
        </w:rPr>
        <w:t xml:space="preserve"> </w:t>
      </w:r>
      <w:proofErr w:type="spellStart"/>
      <w:r w:rsidRPr="00DA6912">
        <w:rPr>
          <w:rFonts w:ascii="Times New Roman" w:hAnsi="Times New Roman"/>
        </w:rPr>
        <w:t>Observatory</w:t>
      </w:r>
      <w:proofErr w:type="spellEnd"/>
      <w:r w:rsidRPr="00DA6912">
        <w:rPr>
          <w:rFonts w:ascii="Times New Roman" w:hAnsi="Times New Roman"/>
        </w:rPr>
        <w:t xml:space="preserve">, </w:t>
      </w:r>
      <w:proofErr w:type="spellStart"/>
      <w:r w:rsidRPr="00DA6912">
        <w:rPr>
          <w:rFonts w:ascii="Times New Roman" w:hAnsi="Times New Roman"/>
        </w:rPr>
        <w:t>Brussels</w:t>
      </w:r>
      <w:proofErr w:type="spellEnd"/>
      <w:r w:rsidRPr="00DA6912">
        <w:rPr>
          <w:rFonts w:ascii="Times New Roman" w:hAnsi="Times New Roman"/>
        </w:rPr>
        <w:t>, 2013, p.51 -53</w:t>
      </w:r>
    </w:p>
  </w:footnote>
  <w:footnote w:id="22">
    <w:p w:rsidR="00E53BA3" w:rsidRPr="00DA6912" w:rsidRDefault="00E53BA3" w:rsidP="00106FC3">
      <w:pPr>
        <w:pStyle w:val="Vresteksts"/>
        <w:jc w:val="both"/>
        <w:rPr>
          <w:rFonts w:ascii="Times New Roman" w:hAnsi="Times New Roman"/>
        </w:rPr>
      </w:pPr>
      <w:r w:rsidRPr="00DA6912">
        <w:rPr>
          <w:rStyle w:val="Vresatsauce"/>
          <w:rFonts w:ascii="Times New Roman" w:hAnsi="Times New Roman"/>
        </w:rPr>
        <w:footnoteRef/>
      </w:r>
      <w:r w:rsidRPr="00DA6912">
        <w:rPr>
          <w:rFonts w:ascii="Times New Roman" w:hAnsi="Times New Roman"/>
        </w:rPr>
        <w:t xml:space="preserve"> Šeit un turpmāk izmaksas norādītas saskaņā ar likumu </w:t>
      </w:r>
      <w:r>
        <w:rPr>
          <w:rFonts w:ascii="Times New Roman" w:hAnsi="Times New Roman"/>
        </w:rPr>
        <w:t>"Par valsts budže</w:t>
      </w:r>
      <w:r w:rsidRPr="00DA6912">
        <w:rPr>
          <w:rFonts w:ascii="Times New Roman" w:hAnsi="Times New Roman"/>
        </w:rPr>
        <w:t>tu 2016.</w:t>
      </w:r>
      <w:r>
        <w:rPr>
          <w:rFonts w:ascii="Times New Roman" w:hAnsi="Times New Roman"/>
        </w:rPr>
        <w:t> </w:t>
      </w:r>
      <w:r w:rsidRPr="00DA6912">
        <w:rPr>
          <w:rFonts w:ascii="Times New Roman" w:hAnsi="Times New Roman"/>
        </w:rPr>
        <w:t>gadam</w:t>
      </w:r>
      <w:r>
        <w:rPr>
          <w:rFonts w:ascii="Times New Roman" w:hAnsi="Times New Roman"/>
        </w:rPr>
        <w:t>"</w:t>
      </w:r>
      <w:r w:rsidRPr="00DA6912">
        <w:rPr>
          <w:rFonts w:ascii="Times New Roman" w:hAnsi="Times New Roman"/>
        </w:rPr>
        <w:t>, noapaļojot līdz tūkstotim</w:t>
      </w:r>
    </w:p>
  </w:footnote>
  <w:footnote w:id="23">
    <w:p w:rsidR="00E53BA3" w:rsidRPr="00DA6912" w:rsidRDefault="00E53BA3" w:rsidP="00106FC3">
      <w:pPr>
        <w:pStyle w:val="Vresteksts"/>
        <w:jc w:val="both"/>
        <w:rPr>
          <w:rFonts w:ascii="Times New Roman" w:hAnsi="Times New Roman"/>
        </w:rPr>
      </w:pPr>
      <w:r w:rsidRPr="00DA6912">
        <w:rPr>
          <w:rStyle w:val="Vresatsauce"/>
          <w:rFonts w:ascii="Times New Roman" w:hAnsi="Times New Roman"/>
        </w:rPr>
        <w:footnoteRef/>
      </w:r>
      <w:r w:rsidRPr="00DA6912">
        <w:rPr>
          <w:rFonts w:ascii="Times New Roman" w:hAnsi="Times New Roman"/>
        </w:rPr>
        <w:t xml:space="preserve"> Dati ņemti no Tiesu informācijas sistēmas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A3" w:rsidRPr="004D15A9" w:rsidRDefault="00E53BA3">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E01C81">
      <w:rPr>
        <w:rFonts w:ascii="Times New Roman" w:hAnsi="Times New Roman"/>
        <w:noProof/>
        <w:sz w:val="24"/>
        <w:szCs w:val="24"/>
      </w:rPr>
      <w:t>43</w:t>
    </w:r>
    <w:r w:rsidRPr="004D15A9">
      <w:rPr>
        <w:rFonts w:ascii="Times New Roman" w:hAnsi="Times New Roman"/>
        <w:sz w:val="24"/>
        <w:szCs w:val="24"/>
      </w:rPr>
      <w:fldChar w:fldCharType="end"/>
    </w:r>
  </w:p>
  <w:p w:rsidR="00E53BA3" w:rsidRDefault="00E53BA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017B"/>
    <w:multiLevelType w:val="hybridMultilevel"/>
    <w:tmpl w:val="0122E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0E52C0E"/>
    <w:multiLevelType w:val="hybridMultilevel"/>
    <w:tmpl w:val="B8D2EF1A"/>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
    <w:nsid w:val="24297665"/>
    <w:multiLevelType w:val="multilevel"/>
    <w:tmpl w:val="D7ECFE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520045A"/>
    <w:multiLevelType w:val="hybridMultilevel"/>
    <w:tmpl w:val="F2D218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DCD3FD1"/>
    <w:multiLevelType w:val="hybridMultilevel"/>
    <w:tmpl w:val="AEBE5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B322968"/>
    <w:multiLevelType w:val="hybridMultilevel"/>
    <w:tmpl w:val="022CBA1C"/>
    <w:lvl w:ilvl="0" w:tplc="ED86D52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6">
    <w:nsid w:val="3B45145A"/>
    <w:multiLevelType w:val="hybridMultilevel"/>
    <w:tmpl w:val="77EC29CC"/>
    <w:lvl w:ilvl="0" w:tplc="BDD2C20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7">
    <w:nsid w:val="418F3CDD"/>
    <w:multiLevelType w:val="hybridMultilevel"/>
    <w:tmpl w:val="AB94EFFC"/>
    <w:lvl w:ilvl="0" w:tplc="5F42C2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4FF3703"/>
    <w:multiLevelType w:val="hybridMultilevel"/>
    <w:tmpl w:val="8D625DA6"/>
    <w:lvl w:ilvl="0" w:tplc="AB4E750A">
      <w:start w:val="1"/>
      <w:numFmt w:val="decimal"/>
      <w:lvlText w:val="%1)"/>
      <w:lvlJc w:val="left"/>
      <w:pPr>
        <w:ind w:left="687" w:hanging="360"/>
      </w:pPr>
      <w:rPr>
        <w:rFonts w:hint="default"/>
      </w:rPr>
    </w:lvl>
    <w:lvl w:ilvl="1" w:tplc="04260019" w:tentative="1">
      <w:start w:val="1"/>
      <w:numFmt w:val="lowerLetter"/>
      <w:lvlText w:val="%2."/>
      <w:lvlJc w:val="left"/>
      <w:pPr>
        <w:ind w:left="1407" w:hanging="360"/>
      </w:pPr>
    </w:lvl>
    <w:lvl w:ilvl="2" w:tplc="0426001B" w:tentative="1">
      <w:start w:val="1"/>
      <w:numFmt w:val="lowerRoman"/>
      <w:lvlText w:val="%3."/>
      <w:lvlJc w:val="right"/>
      <w:pPr>
        <w:ind w:left="2127" w:hanging="180"/>
      </w:pPr>
    </w:lvl>
    <w:lvl w:ilvl="3" w:tplc="0426000F" w:tentative="1">
      <w:start w:val="1"/>
      <w:numFmt w:val="decimal"/>
      <w:lvlText w:val="%4."/>
      <w:lvlJc w:val="left"/>
      <w:pPr>
        <w:ind w:left="2847" w:hanging="360"/>
      </w:pPr>
    </w:lvl>
    <w:lvl w:ilvl="4" w:tplc="04260019" w:tentative="1">
      <w:start w:val="1"/>
      <w:numFmt w:val="lowerLetter"/>
      <w:lvlText w:val="%5."/>
      <w:lvlJc w:val="left"/>
      <w:pPr>
        <w:ind w:left="3567" w:hanging="360"/>
      </w:pPr>
    </w:lvl>
    <w:lvl w:ilvl="5" w:tplc="0426001B" w:tentative="1">
      <w:start w:val="1"/>
      <w:numFmt w:val="lowerRoman"/>
      <w:lvlText w:val="%6."/>
      <w:lvlJc w:val="right"/>
      <w:pPr>
        <w:ind w:left="4287" w:hanging="180"/>
      </w:pPr>
    </w:lvl>
    <w:lvl w:ilvl="6" w:tplc="0426000F" w:tentative="1">
      <w:start w:val="1"/>
      <w:numFmt w:val="decimal"/>
      <w:lvlText w:val="%7."/>
      <w:lvlJc w:val="left"/>
      <w:pPr>
        <w:ind w:left="5007" w:hanging="360"/>
      </w:pPr>
    </w:lvl>
    <w:lvl w:ilvl="7" w:tplc="04260019" w:tentative="1">
      <w:start w:val="1"/>
      <w:numFmt w:val="lowerLetter"/>
      <w:lvlText w:val="%8."/>
      <w:lvlJc w:val="left"/>
      <w:pPr>
        <w:ind w:left="5727" w:hanging="360"/>
      </w:pPr>
    </w:lvl>
    <w:lvl w:ilvl="8" w:tplc="0426001B" w:tentative="1">
      <w:start w:val="1"/>
      <w:numFmt w:val="lowerRoman"/>
      <w:lvlText w:val="%9."/>
      <w:lvlJc w:val="right"/>
      <w:pPr>
        <w:ind w:left="6447" w:hanging="180"/>
      </w:pPr>
    </w:lvl>
  </w:abstractNum>
  <w:abstractNum w:abstractNumId="9">
    <w:nsid w:val="4EF438F5"/>
    <w:multiLevelType w:val="hybridMultilevel"/>
    <w:tmpl w:val="A49A3534"/>
    <w:lvl w:ilvl="0" w:tplc="2B862A22">
      <w:start w:val="1"/>
      <w:numFmt w:val="decimal"/>
      <w:lvlText w:val="%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10">
    <w:nsid w:val="4F581E1B"/>
    <w:multiLevelType w:val="hybridMultilevel"/>
    <w:tmpl w:val="A4D4E2AA"/>
    <w:lvl w:ilvl="0" w:tplc="FE662004">
      <w:start w:val="283"/>
      <w:numFmt w:val="bullet"/>
      <w:lvlText w:val="-"/>
      <w:lvlJc w:val="left"/>
      <w:pPr>
        <w:ind w:left="420" w:hanging="360"/>
      </w:pPr>
      <w:rPr>
        <w:rFonts w:ascii="Times New Roman" w:eastAsia="Times New Roman"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nsid w:val="54A3377F"/>
    <w:multiLevelType w:val="hybridMultilevel"/>
    <w:tmpl w:val="05B2BA20"/>
    <w:lvl w:ilvl="0" w:tplc="E66A250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8C22CFC"/>
    <w:multiLevelType w:val="hybridMultilevel"/>
    <w:tmpl w:val="6B02B3C4"/>
    <w:lvl w:ilvl="0" w:tplc="E9781F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55A3C43"/>
    <w:multiLevelType w:val="hybridMultilevel"/>
    <w:tmpl w:val="A9AA7AB2"/>
    <w:lvl w:ilvl="0" w:tplc="CB3080E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DA74563"/>
    <w:multiLevelType w:val="hybridMultilevel"/>
    <w:tmpl w:val="ABF422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1"/>
  </w:num>
  <w:num w:numId="6">
    <w:abstractNumId w:val="9"/>
  </w:num>
  <w:num w:numId="7">
    <w:abstractNumId w:val="8"/>
  </w:num>
  <w:num w:numId="8">
    <w:abstractNumId w:val="3"/>
  </w:num>
  <w:num w:numId="9">
    <w:abstractNumId w:val="10"/>
  </w:num>
  <w:num w:numId="10">
    <w:abstractNumId w:val="0"/>
  </w:num>
  <w:num w:numId="11">
    <w:abstractNumId w:val="12"/>
  </w:num>
  <w:num w:numId="12">
    <w:abstractNumId w:val="14"/>
  </w:num>
  <w:num w:numId="13">
    <w:abstractNumId w:val="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D4"/>
    <w:rsid w:val="00004437"/>
    <w:rsid w:val="0000743C"/>
    <w:rsid w:val="00013E66"/>
    <w:rsid w:val="00013F38"/>
    <w:rsid w:val="00015C53"/>
    <w:rsid w:val="000165CE"/>
    <w:rsid w:val="00016CF2"/>
    <w:rsid w:val="00022347"/>
    <w:rsid w:val="000251E2"/>
    <w:rsid w:val="00033ACE"/>
    <w:rsid w:val="0004002B"/>
    <w:rsid w:val="0004067A"/>
    <w:rsid w:val="00045587"/>
    <w:rsid w:val="00045618"/>
    <w:rsid w:val="00046450"/>
    <w:rsid w:val="000467E3"/>
    <w:rsid w:val="000470C5"/>
    <w:rsid w:val="00050BBB"/>
    <w:rsid w:val="00051D04"/>
    <w:rsid w:val="00052514"/>
    <w:rsid w:val="00060A32"/>
    <w:rsid w:val="000624B0"/>
    <w:rsid w:val="00065BEA"/>
    <w:rsid w:val="00071FB0"/>
    <w:rsid w:val="00077825"/>
    <w:rsid w:val="0008327A"/>
    <w:rsid w:val="00085E7B"/>
    <w:rsid w:val="000932E3"/>
    <w:rsid w:val="000936D7"/>
    <w:rsid w:val="00095DFC"/>
    <w:rsid w:val="0009634A"/>
    <w:rsid w:val="000A04F4"/>
    <w:rsid w:val="000A1E6E"/>
    <w:rsid w:val="000B58A5"/>
    <w:rsid w:val="000C00E3"/>
    <w:rsid w:val="000C14FB"/>
    <w:rsid w:val="000C3917"/>
    <w:rsid w:val="000C45C8"/>
    <w:rsid w:val="000C537A"/>
    <w:rsid w:val="000C7E93"/>
    <w:rsid w:val="000D364A"/>
    <w:rsid w:val="000D4F77"/>
    <w:rsid w:val="000D6B9A"/>
    <w:rsid w:val="000E0934"/>
    <w:rsid w:val="000E6CE1"/>
    <w:rsid w:val="000E72B9"/>
    <w:rsid w:val="000E78D0"/>
    <w:rsid w:val="000E7ED4"/>
    <w:rsid w:val="000F042A"/>
    <w:rsid w:val="000F06E1"/>
    <w:rsid w:val="000F24DE"/>
    <w:rsid w:val="000F2C09"/>
    <w:rsid w:val="000F373D"/>
    <w:rsid w:val="000F4227"/>
    <w:rsid w:val="000F607B"/>
    <w:rsid w:val="000F7178"/>
    <w:rsid w:val="00100C0E"/>
    <w:rsid w:val="001032C3"/>
    <w:rsid w:val="00103834"/>
    <w:rsid w:val="00106A33"/>
    <w:rsid w:val="00106FC3"/>
    <w:rsid w:val="00107551"/>
    <w:rsid w:val="00114DD3"/>
    <w:rsid w:val="00120EB5"/>
    <w:rsid w:val="00123AA5"/>
    <w:rsid w:val="00123BF6"/>
    <w:rsid w:val="001250D5"/>
    <w:rsid w:val="00131A18"/>
    <w:rsid w:val="0013294E"/>
    <w:rsid w:val="00137CFB"/>
    <w:rsid w:val="00141269"/>
    <w:rsid w:val="001465C9"/>
    <w:rsid w:val="001500FC"/>
    <w:rsid w:val="0016059F"/>
    <w:rsid w:val="00163C4F"/>
    <w:rsid w:val="00164D9A"/>
    <w:rsid w:val="0017023C"/>
    <w:rsid w:val="00171985"/>
    <w:rsid w:val="00173BFE"/>
    <w:rsid w:val="0017453B"/>
    <w:rsid w:val="00175047"/>
    <w:rsid w:val="001750B6"/>
    <w:rsid w:val="00176B6A"/>
    <w:rsid w:val="001773F1"/>
    <w:rsid w:val="00177CFA"/>
    <w:rsid w:val="001807E6"/>
    <w:rsid w:val="00181827"/>
    <w:rsid w:val="00182545"/>
    <w:rsid w:val="00183598"/>
    <w:rsid w:val="0018572D"/>
    <w:rsid w:val="00187EC7"/>
    <w:rsid w:val="0019091B"/>
    <w:rsid w:val="00194336"/>
    <w:rsid w:val="00195160"/>
    <w:rsid w:val="00196B33"/>
    <w:rsid w:val="001A1BEF"/>
    <w:rsid w:val="001A34A8"/>
    <w:rsid w:val="001A5428"/>
    <w:rsid w:val="001A608A"/>
    <w:rsid w:val="001B4714"/>
    <w:rsid w:val="001B6CE4"/>
    <w:rsid w:val="001D3EA0"/>
    <w:rsid w:val="001D4460"/>
    <w:rsid w:val="001E22EC"/>
    <w:rsid w:val="001E5B43"/>
    <w:rsid w:val="001E6B96"/>
    <w:rsid w:val="0020501C"/>
    <w:rsid w:val="00205447"/>
    <w:rsid w:val="002059B9"/>
    <w:rsid w:val="00206C79"/>
    <w:rsid w:val="002070E2"/>
    <w:rsid w:val="002165C2"/>
    <w:rsid w:val="002178B3"/>
    <w:rsid w:val="00221B2A"/>
    <w:rsid w:val="00222823"/>
    <w:rsid w:val="00223AA6"/>
    <w:rsid w:val="00225748"/>
    <w:rsid w:val="002258ED"/>
    <w:rsid w:val="0022662B"/>
    <w:rsid w:val="00227EC7"/>
    <w:rsid w:val="00230185"/>
    <w:rsid w:val="00230651"/>
    <w:rsid w:val="0023082F"/>
    <w:rsid w:val="00236096"/>
    <w:rsid w:val="00246E1C"/>
    <w:rsid w:val="00251481"/>
    <w:rsid w:val="002519E6"/>
    <w:rsid w:val="002539BB"/>
    <w:rsid w:val="0025571A"/>
    <w:rsid w:val="002557DC"/>
    <w:rsid w:val="00262706"/>
    <w:rsid w:val="00264265"/>
    <w:rsid w:val="00266B80"/>
    <w:rsid w:val="00270A0A"/>
    <w:rsid w:val="00270A3A"/>
    <w:rsid w:val="00272B2E"/>
    <w:rsid w:val="002768CE"/>
    <w:rsid w:val="00277E49"/>
    <w:rsid w:val="00280EA8"/>
    <w:rsid w:val="00285A26"/>
    <w:rsid w:val="00285F27"/>
    <w:rsid w:val="00286DBF"/>
    <w:rsid w:val="00291F67"/>
    <w:rsid w:val="00292668"/>
    <w:rsid w:val="002961FE"/>
    <w:rsid w:val="0029655D"/>
    <w:rsid w:val="002A2673"/>
    <w:rsid w:val="002A3C8A"/>
    <w:rsid w:val="002A7D01"/>
    <w:rsid w:val="002A7EEE"/>
    <w:rsid w:val="002B27E6"/>
    <w:rsid w:val="002B5C53"/>
    <w:rsid w:val="002C095B"/>
    <w:rsid w:val="002C1B54"/>
    <w:rsid w:val="002C5F4F"/>
    <w:rsid w:val="002D1999"/>
    <w:rsid w:val="002D1AD0"/>
    <w:rsid w:val="002D6097"/>
    <w:rsid w:val="002E0725"/>
    <w:rsid w:val="002E49B0"/>
    <w:rsid w:val="002F161E"/>
    <w:rsid w:val="002F326E"/>
    <w:rsid w:val="002F5DD8"/>
    <w:rsid w:val="00302750"/>
    <w:rsid w:val="00303AD6"/>
    <w:rsid w:val="00305E7A"/>
    <w:rsid w:val="003069FC"/>
    <w:rsid w:val="00306B53"/>
    <w:rsid w:val="00306C2C"/>
    <w:rsid w:val="00311185"/>
    <w:rsid w:val="003117F2"/>
    <w:rsid w:val="003136DD"/>
    <w:rsid w:val="0032564E"/>
    <w:rsid w:val="0033217B"/>
    <w:rsid w:val="003331D6"/>
    <w:rsid w:val="00333D03"/>
    <w:rsid w:val="00334484"/>
    <w:rsid w:val="00334618"/>
    <w:rsid w:val="003359CC"/>
    <w:rsid w:val="00340190"/>
    <w:rsid w:val="0035049C"/>
    <w:rsid w:val="00351D74"/>
    <w:rsid w:val="00353577"/>
    <w:rsid w:val="003548F6"/>
    <w:rsid w:val="00361D92"/>
    <w:rsid w:val="003673B8"/>
    <w:rsid w:val="00377DBE"/>
    <w:rsid w:val="003856AB"/>
    <w:rsid w:val="0038755D"/>
    <w:rsid w:val="003877C4"/>
    <w:rsid w:val="00387871"/>
    <w:rsid w:val="0039105F"/>
    <w:rsid w:val="0039436A"/>
    <w:rsid w:val="00395B03"/>
    <w:rsid w:val="00395E9C"/>
    <w:rsid w:val="003A2A09"/>
    <w:rsid w:val="003A3626"/>
    <w:rsid w:val="003A44F3"/>
    <w:rsid w:val="003A6AD3"/>
    <w:rsid w:val="003B27F7"/>
    <w:rsid w:val="003B361C"/>
    <w:rsid w:val="003B3825"/>
    <w:rsid w:val="003B5B7B"/>
    <w:rsid w:val="003B7C99"/>
    <w:rsid w:val="003C0BAC"/>
    <w:rsid w:val="003C27D0"/>
    <w:rsid w:val="003C28BE"/>
    <w:rsid w:val="003C400F"/>
    <w:rsid w:val="003C431F"/>
    <w:rsid w:val="003C4C7E"/>
    <w:rsid w:val="003D4448"/>
    <w:rsid w:val="003D663D"/>
    <w:rsid w:val="003D7073"/>
    <w:rsid w:val="003D7D41"/>
    <w:rsid w:val="003E28EF"/>
    <w:rsid w:val="003E57D5"/>
    <w:rsid w:val="003F0572"/>
    <w:rsid w:val="003F1AC3"/>
    <w:rsid w:val="004012C7"/>
    <w:rsid w:val="00402893"/>
    <w:rsid w:val="00402A7B"/>
    <w:rsid w:val="004033DF"/>
    <w:rsid w:val="004040AB"/>
    <w:rsid w:val="00404C04"/>
    <w:rsid w:val="004063DA"/>
    <w:rsid w:val="004169D3"/>
    <w:rsid w:val="00417436"/>
    <w:rsid w:val="0042045D"/>
    <w:rsid w:val="00423B6B"/>
    <w:rsid w:val="004253A1"/>
    <w:rsid w:val="004254C9"/>
    <w:rsid w:val="00425D2F"/>
    <w:rsid w:val="00436B44"/>
    <w:rsid w:val="00437425"/>
    <w:rsid w:val="00446049"/>
    <w:rsid w:val="00446455"/>
    <w:rsid w:val="00447ABD"/>
    <w:rsid w:val="00450970"/>
    <w:rsid w:val="00452271"/>
    <w:rsid w:val="00455312"/>
    <w:rsid w:val="004563C8"/>
    <w:rsid w:val="004577C8"/>
    <w:rsid w:val="00460F21"/>
    <w:rsid w:val="00461777"/>
    <w:rsid w:val="00462984"/>
    <w:rsid w:val="00464062"/>
    <w:rsid w:val="00464D3E"/>
    <w:rsid w:val="004652BF"/>
    <w:rsid w:val="00465778"/>
    <w:rsid w:val="00465B15"/>
    <w:rsid w:val="00473733"/>
    <w:rsid w:val="00477F5F"/>
    <w:rsid w:val="00481CB7"/>
    <w:rsid w:val="004928A9"/>
    <w:rsid w:val="0049337E"/>
    <w:rsid w:val="00494C0C"/>
    <w:rsid w:val="004A1306"/>
    <w:rsid w:val="004A2598"/>
    <w:rsid w:val="004A435A"/>
    <w:rsid w:val="004A4F65"/>
    <w:rsid w:val="004A5FBF"/>
    <w:rsid w:val="004B51AF"/>
    <w:rsid w:val="004B5BBD"/>
    <w:rsid w:val="004C4C46"/>
    <w:rsid w:val="004D1647"/>
    <w:rsid w:val="004D27F9"/>
    <w:rsid w:val="004D454B"/>
    <w:rsid w:val="004D50C0"/>
    <w:rsid w:val="004E1169"/>
    <w:rsid w:val="004E3200"/>
    <w:rsid w:val="004E5309"/>
    <w:rsid w:val="004E6DB8"/>
    <w:rsid w:val="004E7E1C"/>
    <w:rsid w:val="004F3F11"/>
    <w:rsid w:val="004F60F5"/>
    <w:rsid w:val="0050744E"/>
    <w:rsid w:val="00511B9D"/>
    <w:rsid w:val="00512D91"/>
    <w:rsid w:val="00514666"/>
    <w:rsid w:val="0051663D"/>
    <w:rsid w:val="005211DD"/>
    <w:rsid w:val="00521C77"/>
    <w:rsid w:val="0052353A"/>
    <w:rsid w:val="00523996"/>
    <w:rsid w:val="00530C02"/>
    <w:rsid w:val="005326A7"/>
    <w:rsid w:val="00535135"/>
    <w:rsid w:val="00536C7D"/>
    <w:rsid w:val="00536F6F"/>
    <w:rsid w:val="00540143"/>
    <w:rsid w:val="00542464"/>
    <w:rsid w:val="00543401"/>
    <w:rsid w:val="00543E2F"/>
    <w:rsid w:val="00544AF5"/>
    <w:rsid w:val="00545C2F"/>
    <w:rsid w:val="005518F4"/>
    <w:rsid w:val="0055783E"/>
    <w:rsid w:val="00557C53"/>
    <w:rsid w:val="0056122A"/>
    <w:rsid w:val="00562BD4"/>
    <w:rsid w:val="00565BDE"/>
    <w:rsid w:val="00567047"/>
    <w:rsid w:val="005703E1"/>
    <w:rsid w:val="00571C5A"/>
    <w:rsid w:val="00571EBC"/>
    <w:rsid w:val="00573197"/>
    <w:rsid w:val="005779B7"/>
    <w:rsid w:val="00585687"/>
    <w:rsid w:val="00586642"/>
    <w:rsid w:val="00587D09"/>
    <w:rsid w:val="0059095D"/>
    <w:rsid w:val="00590BE0"/>
    <w:rsid w:val="00591475"/>
    <w:rsid w:val="00592F8B"/>
    <w:rsid w:val="00595837"/>
    <w:rsid w:val="005965C5"/>
    <w:rsid w:val="005A2301"/>
    <w:rsid w:val="005A5819"/>
    <w:rsid w:val="005B226E"/>
    <w:rsid w:val="005B430B"/>
    <w:rsid w:val="005B7D53"/>
    <w:rsid w:val="005C0437"/>
    <w:rsid w:val="005C5BA3"/>
    <w:rsid w:val="005D2235"/>
    <w:rsid w:val="005D62F2"/>
    <w:rsid w:val="005D7293"/>
    <w:rsid w:val="005D759E"/>
    <w:rsid w:val="005E3314"/>
    <w:rsid w:val="005E36C6"/>
    <w:rsid w:val="005E531F"/>
    <w:rsid w:val="005E7562"/>
    <w:rsid w:val="005F0295"/>
    <w:rsid w:val="005F146D"/>
    <w:rsid w:val="005F6145"/>
    <w:rsid w:val="005F7B6E"/>
    <w:rsid w:val="006008DA"/>
    <w:rsid w:val="0061145D"/>
    <w:rsid w:val="006128F4"/>
    <w:rsid w:val="00612E83"/>
    <w:rsid w:val="00613FAE"/>
    <w:rsid w:val="0061536C"/>
    <w:rsid w:val="00624A53"/>
    <w:rsid w:val="00624C2F"/>
    <w:rsid w:val="00625853"/>
    <w:rsid w:val="00627DD5"/>
    <w:rsid w:val="006320D1"/>
    <w:rsid w:val="006340F8"/>
    <w:rsid w:val="00634FE5"/>
    <w:rsid w:val="0063564A"/>
    <w:rsid w:val="006370F3"/>
    <w:rsid w:val="0064004E"/>
    <w:rsid w:val="0064390D"/>
    <w:rsid w:val="00644F45"/>
    <w:rsid w:val="00644FB2"/>
    <w:rsid w:val="006472D0"/>
    <w:rsid w:val="0065292B"/>
    <w:rsid w:val="006529BE"/>
    <w:rsid w:val="00652F33"/>
    <w:rsid w:val="0065517A"/>
    <w:rsid w:val="00656D8D"/>
    <w:rsid w:val="006606FB"/>
    <w:rsid w:val="006627C9"/>
    <w:rsid w:val="006631A2"/>
    <w:rsid w:val="00666D9E"/>
    <w:rsid w:val="00670771"/>
    <w:rsid w:val="006708B2"/>
    <w:rsid w:val="0067140C"/>
    <w:rsid w:val="00671CE0"/>
    <w:rsid w:val="00671FA8"/>
    <w:rsid w:val="00680FE4"/>
    <w:rsid w:val="006819F8"/>
    <w:rsid w:val="006938D6"/>
    <w:rsid w:val="006A0065"/>
    <w:rsid w:val="006A1E36"/>
    <w:rsid w:val="006A34DC"/>
    <w:rsid w:val="006A558C"/>
    <w:rsid w:val="006A6E8D"/>
    <w:rsid w:val="006C2E57"/>
    <w:rsid w:val="006C4138"/>
    <w:rsid w:val="006C4BD6"/>
    <w:rsid w:val="006C614A"/>
    <w:rsid w:val="006C6BC0"/>
    <w:rsid w:val="006D08F6"/>
    <w:rsid w:val="006D36CD"/>
    <w:rsid w:val="006D74B5"/>
    <w:rsid w:val="006E3671"/>
    <w:rsid w:val="006E6BA4"/>
    <w:rsid w:val="006F0A0F"/>
    <w:rsid w:val="00702E00"/>
    <w:rsid w:val="00705B10"/>
    <w:rsid w:val="0070797F"/>
    <w:rsid w:val="00715F9C"/>
    <w:rsid w:val="007162A4"/>
    <w:rsid w:val="00717E54"/>
    <w:rsid w:val="00720F4D"/>
    <w:rsid w:val="00721B96"/>
    <w:rsid w:val="00723E55"/>
    <w:rsid w:val="00731CFE"/>
    <w:rsid w:val="00735AA0"/>
    <w:rsid w:val="00736607"/>
    <w:rsid w:val="007404C8"/>
    <w:rsid w:val="00740640"/>
    <w:rsid w:val="0074169F"/>
    <w:rsid w:val="007422D9"/>
    <w:rsid w:val="00742759"/>
    <w:rsid w:val="007446E6"/>
    <w:rsid w:val="00746DFE"/>
    <w:rsid w:val="00752900"/>
    <w:rsid w:val="0075321F"/>
    <w:rsid w:val="00754016"/>
    <w:rsid w:val="00755732"/>
    <w:rsid w:val="00755762"/>
    <w:rsid w:val="00760CCB"/>
    <w:rsid w:val="00762A34"/>
    <w:rsid w:val="00765C6E"/>
    <w:rsid w:val="00771033"/>
    <w:rsid w:val="00772040"/>
    <w:rsid w:val="0077219E"/>
    <w:rsid w:val="00773DD0"/>
    <w:rsid w:val="00774326"/>
    <w:rsid w:val="00776CDF"/>
    <w:rsid w:val="00777209"/>
    <w:rsid w:val="00785A01"/>
    <w:rsid w:val="00787068"/>
    <w:rsid w:val="00790B1D"/>
    <w:rsid w:val="00796209"/>
    <w:rsid w:val="007A2B9C"/>
    <w:rsid w:val="007A4FC5"/>
    <w:rsid w:val="007A603D"/>
    <w:rsid w:val="007A791B"/>
    <w:rsid w:val="007B0EC7"/>
    <w:rsid w:val="007C0AB1"/>
    <w:rsid w:val="007C0FE1"/>
    <w:rsid w:val="007C271A"/>
    <w:rsid w:val="007C3CCB"/>
    <w:rsid w:val="007C76DB"/>
    <w:rsid w:val="007C777B"/>
    <w:rsid w:val="007D16B2"/>
    <w:rsid w:val="007D3194"/>
    <w:rsid w:val="007D4D39"/>
    <w:rsid w:val="007D5A09"/>
    <w:rsid w:val="007D7812"/>
    <w:rsid w:val="007E148B"/>
    <w:rsid w:val="007E76F9"/>
    <w:rsid w:val="007E7DAA"/>
    <w:rsid w:val="007F0C4F"/>
    <w:rsid w:val="007F60EC"/>
    <w:rsid w:val="008057C1"/>
    <w:rsid w:val="00807FDA"/>
    <w:rsid w:val="00813EE1"/>
    <w:rsid w:val="00814F1B"/>
    <w:rsid w:val="008171E8"/>
    <w:rsid w:val="00824F24"/>
    <w:rsid w:val="00826398"/>
    <w:rsid w:val="008309CD"/>
    <w:rsid w:val="0083323F"/>
    <w:rsid w:val="008412FF"/>
    <w:rsid w:val="00842745"/>
    <w:rsid w:val="0084361C"/>
    <w:rsid w:val="0085252E"/>
    <w:rsid w:val="0085555D"/>
    <w:rsid w:val="00860152"/>
    <w:rsid w:val="0086125C"/>
    <w:rsid w:val="00861EA7"/>
    <w:rsid w:val="00863991"/>
    <w:rsid w:val="00863B73"/>
    <w:rsid w:val="00870DFF"/>
    <w:rsid w:val="008730F6"/>
    <w:rsid w:val="00874711"/>
    <w:rsid w:val="008748E2"/>
    <w:rsid w:val="008750A4"/>
    <w:rsid w:val="008752D4"/>
    <w:rsid w:val="00877BF6"/>
    <w:rsid w:val="00883EE1"/>
    <w:rsid w:val="00884830"/>
    <w:rsid w:val="00885CC1"/>
    <w:rsid w:val="00887C32"/>
    <w:rsid w:val="00890F09"/>
    <w:rsid w:val="00892C66"/>
    <w:rsid w:val="008948CD"/>
    <w:rsid w:val="00894991"/>
    <w:rsid w:val="008A23D6"/>
    <w:rsid w:val="008A28EF"/>
    <w:rsid w:val="008A3B85"/>
    <w:rsid w:val="008A777A"/>
    <w:rsid w:val="008A7F96"/>
    <w:rsid w:val="008B1304"/>
    <w:rsid w:val="008B1396"/>
    <w:rsid w:val="008B274B"/>
    <w:rsid w:val="008B564B"/>
    <w:rsid w:val="008C292B"/>
    <w:rsid w:val="008D0E18"/>
    <w:rsid w:val="008D124E"/>
    <w:rsid w:val="008D1918"/>
    <w:rsid w:val="008D5D43"/>
    <w:rsid w:val="008E30E0"/>
    <w:rsid w:val="008E429A"/>
    <w:rsid w:val="008E577C"/>
    <w:rsid w:val="008E6DA0"/>
    <w:rsid w:val="008F04E1"/>
    <w:rsid w:val="008F2015"/>
    <w:rsid w:val="008F2DC3"/>
    <w:rsid w:val="008F572E"/>
    <w:rsid w:val="008F57D0"/>
    <w:rsid w:val="009011A3"/>
    <w:rsid w:val="009037F9"/>
    <w:rsid w:val="00910EE5"/>
    <w:rsid w:val="00914537"/>
    <w:rsid w:val="0091588D"/>
    <w:rsid w:val="009161A4"/>
    <w:rsid w:val="0091628F"/>
    <w:rsid w:val="00920FB6"/>
    <w:rsid w:val="00924360"/>
    <w:rsid w:val="00924CDD"/>
    <w:rsid w:val="009259EA"/>
    <w:rsid w:val="00933E9F"/>
    <w:rsid w:val="00937857"/>
    <w:rsid w:val="009431F1"/>
    <w:rsid w:val="00943489"/>
    <w:rsid w:val="0094421C"/>
    <w:rsid w:val="009446FA"/>
    <w:rsid w:val="00945665"/>
    <w:rsid w:val="009465FC"/>
    <w:rsid w:val="00946DDC"/>
    <w:rsid w:val="00946ED6"/>
    <w:rsid w:val="00951764"/>
    <w:rsid w:val="00953A37"/>
    <w:rsid w:val="009556A6"/>
    <w:rsid w:val="00957294"/>
    <w:rsid w:val="0096298A"/>
    <w:rsid w:val="009644BF"/>
    <w:rsid w:val="00967F5A"/>
    <w:rsid w:val="00972D23"/>
    <w:rsid w:val="00972F9C"/>
    <w:rsid w:val="009739D2"/>
    <w:rsid w:val="00977CAC"/>
    <w:rsid w:val="00983CE2"/>
    <w:rsid w:val="0099099B"/>
    <w:rsid w:val="00997DA5"/>
    <w:rsid w:val="00997F14"/>
    <w:rsid w:val="009A1B8F"/>
    <w:rsid w:val="009A22FA"/>
    <w:rsid w:val="009B00B4"/>
    <w:rsid w:val="009B66A6"/>
    <w:rsid w:val="009B6848"/>
    <w:rsid w:val="009C0232"/>
    <w:rsid w:val="009C6503"/>
    <w:rsid w:val="009C6E18"/>
    <w:rsid w:val="009D1B0C"/>
    <w:rsid w:val="009D2067"/>
    <w:rsid w:val="009D2284"/>
    <w:rsid w:val="009D2538"/>
    <w:rsid w:val="009D294F"/>
    <w:rsid w:val="009D3226"/>
    <w:rsid w:val="009D4902"/>
    <w:rsid w:val="009D4D3C"/>
    <w:rsid w:val="009D6F17"/>
    <w:rsid w:val="009E3BC8"/>
    <w:rsid w:val="009E4BAD"/>
    <w:rsid w:val="009E4F64"/>
    <w:rsid w:val="009E7E34"/>
    <w:rsid w:val="00A06895"/>
    <w:rsid w:val="00A0707A"/>
    <w:rsid w:val="00A071B2"/>
    <w:rsid w:val="00A0768A"/>
    <w:rsid w:val="00A07D35"/>
    <w:rsid w:val="00A10BFC"/>
    <w:rsid w:val="00A13520"/>
    <w:rsid w:val="00A16734"/>
    <w:rsid w:val="00A25578"/>
    <w:rsid w:val="00A27971"/>
    <w:rsid w:val="00A30CD4"/>
    <w:rsid w:val="00A35040"/>
    <w:rsid w:val="00A475BF"/>
    <w:rsid w:val="00A506D2"/>
    <w:rsid w:val="00A51CEE"/>
    <w:rsid w:val="00A55AEA"/>
    <w:rsid w:val="00A60CE1"/>
    <w:rsid w:val="00A60DF8"/>
    <w:rsid w:val="00A74C8D"/>
    <w:rsid w:val="00A7588E"/>
    <w:rsid w:val="00A762B8"/>
    <w:rsid w:val="00A76825"/>
    <w:rsid w:val="00A76B31"/>
    <w:rsid w:val="00A802B4"/>
    <w:rsid w:val="00A908DE"/>
    <w:rsid w:val="00A92ADE"/>
    <w:rsid w:val="00A97966"/>
    <w:rsid w:val="00AA64E8"/>
    <w:rsid w:val="00AA7F81"/>
    <w:rsid w:val="00AB0B5A"/>
    <w:rsid w:val="00AB1001"/>
    <w:rsid w:val="00AB1CC7"/>
    <w:rsid w:val="00AB5E65"/>
    <w:rsid w:val="00AB612F"/>
    <w:rsid w:val="00AB6EDA"/>
    <w:rsid w:val="00AC7E1B"/>
    <w:rsid w:val="00AD385D"/>
    <w:rsid w:val="00AD722A"/>
    <w:rsid w:val="00AE6B6A"/>
    <w:rsid w:val="00AF2913"/>
    <w:rsid w:val="00B0004A"/>
    <w:rsid w:val="00B008C7"/>
    <w:rsid w:val="00B041BC"/>
    <w:rsid w:val="00B05841"/>
    <w:rsid w:val="00B0619D"/>
    <w:rsid w:val="00B0631B"/>
    <w:rsid w:val="00B12578"/>
    <w:rsid w:val="00B14BED"/>
    <w:rsid w:val="00B17EB6"/>
    <w:rsid w:val="00B254F6"/>
    <w:rsid w:val="00B27CC4"/>
    <w:rsid w:val="00B30488"/>
    <w:rsid w:val="00B332AF"/>
    <w:rsid w:val="00B4792F"/>
    <w:rsid w:val="00B51E62"/>
    <w:rsid w:val="00B52EA4"/>
    <w:rsid w:val="00B55481"/>
    <w:rsid w:val="00B6170B"/>
    <w:rsid w:val="00B6316A"/>
    <w:rsid w:val="00B6323C"/>
    <w:rsid w:val="00B6452A"/>
    <w:rsid w:val="00B73600"/>
    <w:rsid w:val="00B75E56"/>
    <w:rsid w:val="00B8071F"/>
    <w:rsid w:val="00B835BB"/>
    <w:rsid w:val="00B84320"/>
    <w:rsid w:val="00BA1168"/>
    <w:rsid w:val="00BA364E"/>
    <w:rsid w:val="00BA42FE"/>
    <w:rsid w:val="00BA43AA"/>
    <w:rsid w:val="00BA4456"/>
    <w:rsid w:val="00BA7C7C"/>
    <w:rsid w:val="00BB0356"/>
    <w:rsid w:val="00BB380B"/>
    <w:rsid w:val="00BC0548"/>
    <w:rsid w:val="00BC50C4"/>
    <w:rsid w:val="00BC68E1"/>
    <w:rsid w:val="00BC7F30"/>
    <w:rsid w:val="00BC7F98"/>
    <w:rsid w:val="00BD1434"/>
    <w:rsid w:val="00BD183C"/>
    <w:rsid w:val="00BD31C6"/>
    <w:rsid w:val="00BD31E0"/>
    <w:rsid w:val="00BD5BD0"/>
    <w:rsid w:val="00BD65E1"/>
    <w:rsid w:val="00BD7193"/>
    <w:rsid w:val="00BE1591"/>
    <w:rsid w:val="00BE1DA1"/>
    <w:rsid w:val="00BE2AD6"/>
    <w:rsid w:val="00BE4CFB"/>
    <w:rsid w:val="00BF0FDF"/>
    <w:rsid w:val="00BF2BE7"/>
    <w:rsid w:val="00BF4196"/>
    <w:rsid w:val="00BF74D6"/>
    <w:rsid w:val="00BF7ACA"/>
    <w:rsid w:val="00C06E43"/>
    <w:rsid w:val="00C1053B"/>
    <w:rsid w:val="00C10A09"/>
    <w:rsid w:val="00C1109F"/>
    <w:rsid w:val="00C2183A"/>
    <w:rsid w:val="00C24326"/>
    <w:rsid w:val="00C2434E"/>
    <w:rsid w:val="00C26D0E"/>
    <w:rsid w:val="00C3219E"/>
    <w:rsid w:val="00C3225F"/>
    <w:rsid w:val="00C3575A"/>
    <w:rsid w:val="00C46FA1"/>
    <w:rsid w:val="00C527AF"/>
    <w:rsid w:val="00C60570"/>
    <w:rsid w:val="00C632B8"/>
    <w:rsid w:val="00C6586C"/>
    <w:rsid w:val="00C67C10"/>
    <w:rsid w:val="00C67FC0"/>
    <w:rsid w:val="00C72B2D"/>
    <w:rsid w:val="00C7357E"/>
    <w:rsid w:val="00C73BB1"/>
    <w:rsid w:val="00C73D94"/>
    <w:rsid w:val="00C74274"/>
    <w:rsid w:val="00C749BF"/>
    <w:rsid w:val="00C84186"/>
    <w:rsid w:val="00C85E48"/>
    <w:rsid w:val="00C874FA"/>
    <w:rsid w:val="00C96EC4"/>
    <w:rsid w:val="00C97D08"/>
    <w:rsid w:val="00CA0DB8"/>
    <w:rsid w:val="00CA590E"/>
    <w:rsid w:val="00CA6F02"/>
    <w:rsid w:val="00CB097B"/>
    <w:rsid w:val="00CB0E68"/>
    <w:rsid w:val="00CB0F6D"/>
    <w:rsid w:val="00CB77DF"/>
    <w:rsid w:val="00CC143C"/>
    <w:rsid w:val="00CC1EF3"/>
    <w:rsid w:val="00CC3728"/>
    <w:rsid w:val="00CC5F19"/>
    <w:rsid w:val="00CD0CDE"/>
    <w:rsid w:val="00CD49BE"/>
    <w:rsid w:val="00CD5CCD"/>
    <w:rsid w:val="00CE492D"/>
    <w:rsid w:val="00CE4DE2"/>
    <w:rsid w:val="00CE50DA"/>
    <w:rsid w:val="00CF1F66"/>
    <w:rsid w:val="00CF41CD"/>
    <w:rsid w:val="00CF600D"/>
    <w:rsid w:val="00CF6E9E"/>
    <w:rsid w:val="00D04751"/>
    <w:rsid w:val="00D067B6"/>
    <w:rsid w:val="00D12573"/>
    <w:rsid w:val="00D13749"/>
    <w:rsid w:val="00D137E6"/>
    <w:rsid w:val="00D149A0"/>
    <w:rsid w:val="00D32D53"/>
    <w:rsid w:val="00D3779F"/>
    <w:rsid w:val="00D532E9"/>
    <w:rsid w:val="00D563C1"/>
    <w:rsid w:val="00D6000A"/>
    <w:rsid w:val="00D60196"/>
    <w:rsid w:val="00D60D98"/>
    <w:rsid w:val="00D60FB5"/>
    <w:rsid w:val="00D620FA"/>
    <w:rsid w:val="00D634DD"/>
    <w:rsid w:val="00D646E7"/>
    <w:rsid w:val="00D65337"/>
    <w:rsid w:val="00D65C14"/>
    <w:rsid w:val="00D65EE5"/>
    <w:rsid w:val="00D743CD"/>
    <w:rsid w:val="00D75F84"/>
    <w:rsid w:val="00D768D8"/>
    <w:rsid w:val="00D82C6E"/>
    <w:rsid w:val="00D8491D"/>
    <w:rsid w:val="00D84B2D"/>
    <w:rsid w:val="00D97BD1"/>
    <w:rsid w:val="00DA04A3"/>
    <w:rsid w:val="00DA50DE"/>
    <w:rsid w:val="00DA51FE"/>
    <w:rsid w:val="00DA6912"/>
    <w:rsid w:val="00DB3ADD"/>
    <w:rsid w:val="00DB3C9C"/>
    <w:rsid w:val="00DB41F6"/>
    <w:rsid w:val="00DC1537"/>
    <w:rsid w:val="00DC2FD2"/>
    <w:rsid w:val="00DC4A40"/>
    <w:rsid w:val="00DC6A2C"/>
    <w:rsid w:val="00DD0DF9"/>
    <w:rsid w:val="00DD23B5"/>
    <w:rsid w:val="00DD297E"/>
    <w:rsid w:val="00DD75CF"/>
    <w:rsid w:val="00DE0382"/>
    <w:rsid w:val="00DE1B74"/>
    <w:rsid w:val="00DE1F57"/>
    <w:rsid w:val="00DF1304"/>
    <w:rsid w:val="00DF1CA1"/>
    <w:rsid w:val="00DF4983"/>
    <w:rsid w:val="00DF5B6F"/>
    <w:rsid w:val="00DF6053"/>
    <w:rsid w:val="00DF7539"/>
    <w:rsid w:val="00E000E0"/>
    <w:rsid w:val="00E00762"/>
    <w:rsid w:val="00E01A44"/>
    <w:rsid w:val="00E01C81"/>
    <w:rsid w:val="00E020A3"/>
    <w:rsid w:val="00E034C3"/>
    <w:rsid w:val="00E046B4"/>
    <w:rsid w:val="00E10E47"/>
    <w:rsid w:val="00E10FA1"/>
    <w:rsid w:val="00E23ABB"/>
    <w:rsid w:val="00E23BD1"/>
    <w:rsid w:val="00E26396"/>
    <w:rsid w:val="00E27E75"/>
    <w:rsid w:val="00E31917"/>
    <w:rsid w:val="00E3418C"/>
    <w:rsid w:val="00E35351"/>
    <w:rsid w:val="00E36D8D"/>
    <w:rsid w:val="00E43294"/>
    <w:rsid w:val="00E44CD0"/>
    <w:rsid w:val="00E53BA3"/>
    <w:rsid w:val="00E54ED4"/>
    <w:rsid w:val="00E553A6"/>
    <w:rsid w:val="00E56705"/>
    <w:rsid w:val="00E56CC9"/>
    <w:rsid w:val="00E579DD"/>
    <w:rsid w:val="00E60898"/>
    <w:rsid w:val="00E629BA"/>
    <w:rsid w:val="00E64D49"/>
    <w:rsid w:val="00E655D9"/>
    <w:rsid w:val="00E729BD"/>
    <w:rsid w:val="00E8788A"/>
    <w:rsid w:val="00E87F45"/>
    <w:rsid w:val="00E87FE0"/>
    <w:rsid w:val="00E95CBA"/>
    <w:rsid w:val="00E96EDD"/>
    <w:rsid w:val="00E973D6"/>
    <w:rsid w:val="00E9781B"/>
    <w:rsid w:val="00EA3FD0"/>
    <w:rsid w:val="00EA44EB"/>
    <w:rsid w:val="00EA69B1"/>
    <w:rsid w:val="00EA6DB3"/>
    <w:rsid w:val="00EA6EAD"/>
    <w:rsid w:val="00EB4070"/>
    <w:rsid w:val="00EB4AC3"/>
    <w:rsid w:val="00EB7820"/>
    <w:rsid w:val="00EC1825"/>
    <w:rsid w:val="00EC5892"/>
    <w:rsid w:val="00EC608B"/>
    <w:rsid w:val="00EC762D"/>
    <w:rsid w:val="00ED53CC"/>
    <w:rsid w:val="00ED7844"/>
    <w:rsid w:val="00EE4964"/>
    <w:rsid w:val="00EE62E7"/>
    <w:rsid w:val="00EF13AB"/>
    <w:rsid w:val="00EF1B6A"/>
    <w:rsid w:val="00EF408D"/>
    <w:rsid w:val="00EF42EA"/>
    <w:rsid w:val="00EF7025"/>
    <w:rsid w:val="00EF7F59"/>
    <w:rsid w:val="00F00B0D"/>
    <w:rsid w:val="00F03C2B"/>
    <w:rsid w:val="00F05FB6"/>
    <w:rsid w:val="00F06BC8"/>
    <w:rsid w:val="00F1283C"/>
    <w:rsid w:val="00F17932"/>
    <w:rsid w:val="00F21A2F"/>
    <w:rsid w:val="00F23F79"/>
    <w:rsid w:val="00F25C59"/>
    <w:rsid w:val="00F26C15"/>
    <w:rsid w:val="00F26E42"/>
    <w:rsid w:val="00F31410"/>
    <w:rsid w:val="00F335E3"/>
    <w:rsid w:val="00F33A89"/>
    <w:rsid w:val="00F3708A"/>
    <w:rsid w:val="00F378C7"/>
    <w:rsid w:val="00F40589"/>
    <w:rsid w:val="00F41616"/>
    <w:rsid w:val="00F53422"/>
    <w:rsid w:val="00F53439"/>
    <w:rsid w:val="00F54284"/>
    <w:rsid w:val="00F54956"/>
    <w:rsid w:val="00F57A62"/>
    <w:rsid w:val="00F57AF0"/>
    <w:rsid w:val="00F60FD4"/>
    <w:rsid w:val="00F6176E"/>
    <w:rsid w:val="00F6237B"/>
    <w:rsid w:val="00F66397"/>
    <w:rsid w:val="00F77083"/>
    <w:rsid w:val="00F772CB"/>
    <w:rsid w:val="00F80855"/>
    <w:rsid w:val="00F829D0"/>
    <w:rsid w:val="00F85567"/>
    <w:rsid w:val="00F85D45"/>
    <w:rsid w:val="00F93CEF"/>
    <w:rsid w:val="00F96A90"/>
    <w:rsid w:val="00FA1CE3"/>
    <w:rsid w:val="00FA37F4"/>
    <w:rsid w:val="00FA6E14"/>
    <w:rsid w:val="00FB02A8"/>
    <w:rsid w:val="00FB07EB"/>
    <w:rsid w:val="00FB2417"/>
    <w:rsid w:val="00FB58FE"/>
    <w:rsid w:val="00FB6C5C"/>
    <w:rsid w:val="00FB7C58"/>
    <w:rsid w:val="00FC00B5"/>
    <w:rsid w:val="00FC2CE0"/>
    <w:rsid w:val="00FC2EBB"/>
    <w:rsid w:val="00FC327E"/>
    <w:rsid w:val="00FC41CE"/>
    <w:rsid w:val="00FC4B01"/>
    <w:rsid w:val="00FC7491"/>
    <w:rsid w:val="00FD0826"/>
    <w:rsid w:val="00FD4526"/>
    <w:rsid w:val="00FE056A"/>
    <w:rsid w:val="00FE4CBE"/>
    <w:rsid w:val="00FE51DB"/>
    <w:rsid w:val="00FE573A"/>
    <w:rsid w:val="00FE718E"/>
    <w:rsid w:val="00FF1DF8"/>
    <w:rsid w:val="00F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A2A09"/>
  </w:style>
  <w:style w:type="paragraph" w:styleId="Virsraksts2">
    <w:name w:val="heading 2"/>
    <w:basedOn w:val="Parasts"/>
    <w:next w:val="Parasts"/>
    <w:link w:val="Virsraksts2Rakstz"/>
    <w:uiPriority w:val="99"/>
    <w:qFormat/>
    <w:rsid w:val="000624B0"/>
    <w:pPr>
      <w:keepNext/>
      <w:spacing w:before="240" w:after="60"/>
      <w:outlineLvl w:val="1"/>
    </w:pPr>
    <w:rPr>
      <w:rFonts w:ascii="Arial" w:hAnsi="Arial"/>
      <w:b/>
      <w:bCs/>
      <w:i/>
      <w:iCs/>
      <w:color w:val="1F497D" w:themeColor="text2"/>
      <w:sz w:val="28"/>
      <w:szCs w:val="28"/>
      <w:lang w:val="en-GB" w:eastAsia="en-GB"/>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8752D4"/>
    <w:pPr>
      <w:spacing w:after="200" w:line="276" w:lineRule="auto"/>
    </w:pPr>
    <w:rPr>
      <w:sz w:val="22"/>
      <w:szCs w:val="22"/>
      <w:lang w:val="lv-LV"/>
    </w:rPr>
  </w:style>
  <w:style w:type="paragraph" w:customStyle="1" w:styleId="StyleRight">
    <w:name w:val="Style Right"/>
    <w:basedOn w:val="Parasts1"/>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1"/>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1"/>
    <w:link w:val="KjeneRakstz"/>
    <w:uiPriority w:val="99"/>
    <w:unhideWhenUsed/>
    <w:rsid w:val="008752D4"/>
    <w:pPr>
      <w:tabs>
        <w:tab w:val="center" w:pos="4153"/>
        <w:tab w:val="right" w:pos="8306"/>
      </w:tabs>
      <w:spacing w:after="0" w:line="240" w:lineRule="auto"/>
    </w:pPr>
  </w:style>
  <w:style w:type="character" w:customStyle="1" w:styleId="KjeneRakstz">
    <w:name w:val="Kājene Rakstz."/>
    <w:link w:val="Kjene"/>
    <w:uiPriority w:val="99"/>
    <w:rsid w:val="008752D4"/>
    <w:rPr>
      <w:rFonts w:ascii="Calibri" w:eastAsia="Calibri" w:hAnsi="Calibri" w:cs="Times New Roman"/>
    </w:rPr>
  </w:style>
  <w:style w:type="paragraph" w:customStyle="1" w:styleId="tv2131">
    <w:name w:val="tv2131"/>
    <w:basedOn w:val="Parasts1"/>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1"/>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1"/>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character" w:customStyle="1" w:styleId="spelle">
    <w:name w:val="spelle"/>
    <w:rsid w:val="00FD0826"/>
  </w:style>
  <w:style w:type="paragraph" w:customStyle="1" w:styleId="naisf">
    <w:name w:val="naisf"/>
    <w:basedOn w:val="Parasts1"/>
    <w:rsid w:val="004E5309"/>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uiPriority w:val="99"/>
    <w:unhideWhenUsed/>
    <w:rsid w:val="006C614A"/>
    <w:rPr>
      <w:color w:val="0000FF"/>
      <w:u w:val="single"/>
    </w:rPr>
  </w:style>
  <w:style w:type="paragraph" w:styleId="Vresteksts">
    <w:name w:val="footnote text"/>
    <w:basedOn w:val="Parasts1"/>
    <w:link w:val="VrestekstsRakstz"/>
    <w:uiPriority w:val="99"/>
    <w:semiHidden/>
    <w:unhideWhenUsed/>
    <w:rsid w:val="006C614A"/>
    <w:pPr>
      <w:spacing w:after="0" w:line="240" w:lineRule="auto"/>
    </w:pPr>
    <w:rPr>
      <w:sz w:val="20"/>
      <w:szCs w:val="20"/>
    </w:rPr>
  </w:style>
  <w:style w:type="character" w:customStyle="1" w:styleId="VrestekstsRakstz">
    <w:name w:val="Vēres teksts Rakstz."/>
    <w:link w:val="Vresteksts"/>
    <w:uiPriority w:val="99"/>
    <w:semiHidden/>
    <w:rsid w:val="006C614A"/>
    <w:rPr>
      <w:lang w:eastAsia="en-US"/>
    </w:rPr>
  </w:style>
  <w:style w:type="character" w:styleId="Vresatsauce">
    <w:name w:val="footnote reference"/>
    <w:aliases w:val="4_G"/>
    <w:unhideWhenUsed/>
    <w:rsid w:val="006C614A"/>
    <w:rPr>
      <w:vertAlign w:val="superscript"/>
    </w:rPr>
  </w:style>
  <w:style w:type="paragraph" w:styleId="Sarakstarindkopa">
    <w:name w:val="List Paragraph"/>
    <w:basedOn w:val="Parasts1"/>
    <w:uiPriority w:val="34"/>
    <w:qFormat/>
    <w:rsid w:val="0096298A"/>
    <w:pPr>
      <w:ind w:left="720"/>
      <w:contextualSpacing/>
    </w:pPr>
  </w:style>
  <w:style w:type="paragraph" w:styleId="Bezatstarpm">
    <w:name w:val="No Spacing"/>
    <w:uiPriority w:val="1"/>
    <w:qFormat/>
    <w:rsid w:val="006128F4"/>
    <w:rPr>
      <w:sz w:val="22"/>
      <w:szCs w:val="22"/>
      <w:lang w:val="lv-LV"/>
    </w:rPr>
  </w:style>
  <w:style w:type="table" w:customStyle="1" w:styleId="Reatabula1">
    <w:name w:val="Režģa tabula1"/>
    <w:basedOn w:val="Parastatabula"/>
    <w:next w:val="Reatabula"/>
    <w:uiPriority w:val="59"/>
    <w:rsid w:val="002961FE"/>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29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8E429A"/>
    <w:rPr>
      <w:color w:val="800080" w:themeColor="followedHyperlink"/>
      <w:u w:val="single"/>
    </w:rPr>
  </w:style>
  <w:style w:type="character" w:customStyle="1" w:styleId="Virsraksts2Rakstz">
    <w:name w:val="Virsraksts 2 Rakstz."/>
    <w:basedOn w:val="Noklusjumarindkopasfonts"/>
    <w:link w:val="Virsraksts2"/>
    <w:uiPriority w:val="99"/>
    <w:rsid w:val="000624B0"/>
    <w:rPr>
      <w:rFonts w:ascii="Arial" w:hAnsi="Arial"/>
      <w:b/>
      <w:bCs/>
      <w:i/>
      <w:iCs/>
      <w:color w:val="1F497D" w:themeColor="text2"/>
      <w:sz w:val="28"/>
      <w:szCs w:val="28"/>
      <w:lang w:val="en-GB" w:eastAsia="en-GB"/>
    </w:rPr>
  </w:style>
  <w:style w:type="character" w:customStyle="1" w:styleId="headingtext">
    <w:name w:val="heading_text"/>
    <w:basedOn w:val="Noklusjumarindkopasfonts"/>
    <w:rsid w:val="00062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A2A09"/>
  </w:style>
  <w:style w:type="paragraph" w:styleId="Virsraksts2">
    <w:name w:val="heading 2"/>
    <w:basedOn w:val="Parasts"/>
    <w:next w:val="Parasts"/>
    <w:link w:val="Virsraksts2Rakstz"/>
    <w:uiPriority w:val="99"/>
    <w:qFormat/>
    <w:rsid w:val="000624B0"/>
    <w:pPr>
      <w:keepNext/>
      <w:spacing w:before="240" w:after="60"/>
      <w:outlineLvl w:val="1"/>
    </w:pPr>
    <w:rPr>
      <w:rFonts w:ascii="Arial" w:hAnsi="Arial"/>
      <w:b/>
      <w:bCs/>
      <w:i/>
      <w:iCs/>
      <w:color w:val="1F497D" w:themeColor="text2"/>
      <w:sz w:val="28"/>
      <w:szCs w:val="28"/>
      <w:lang w:val="en-GB" w:eastAsia="en-GB"/>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8752D4"/>
    <w:pPr>
      <w:spacing w:after="200" w:line="276" w:lineRule="auto"/>
    </w:pPr>
    <w:rPr>
      <w:sz w:val="22"/>
      <w:szCs w:val="22"/>
      <w:lang w:val="lv-LV"/>
    </w:rPr>
  </w:style>
  <w:style w:type="paragraph" w:customStyle="1" w:styleId="StyleRight">
    <w:name w:val="Style Right"/>
    <w:basedOn w:val="Parasts1"/>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1"/>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1"/>
    <w:link w:val="KjeneRakstz"/>
    <w:uiPriority w:val="99"/>
    <w:unhideWhenUsed/>
    <w:rsid w:val="008752D4"/>
    <w:pPr>
      <w:tabs>
        <w:tab w:val="center" w:pos="4153"/>
        <w:tab w:val="right" w:pos="8306"/>
      </w:tabs>
      <w:spacing w:after="0" w:line="240" w:lineRule="auto"/>
    </w:pPr>
  </w:style>
  <w:style w:type="character" w:customStyle="1" w:styleId="KjeneRakstz">
    <w:name w:val="Kājene Rakstz."/>
    <w:link w:val="Kjene"/>
    <w:uiPriority w:val="99"/>
    <w:rsid w:val="008752D4"/>
    <w:rPr>
      <w:rFonts w:ascii="Calibri" w:eastAsia="Calibri" w:hAnsi="Calibri" w:cs="Times New Roman"/>
    </w:rPr>
  </w:style>
  <w:style w:type="paragraph" w:customStyle="1" w:styleId="tv2131">
    <w:name w:val="tv2131"/>
    <w:basedOn w:val="Parasts1"/>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1"/>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1"/>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character" w:customStyle="1" w:styleId="spelle">
    <w:name w:val="spelle"/>
    <w:rsid w:val="00FD0826"/>
  </w:style>
  <w:style w:type="paragraph" w:customStyle="1" w:styleId="naisf">
    <w:name w:val="naisf"/>
    <w:basedOn w:val="Parasts1"/>
    <w:rsid w:val="004E5309"/>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uiPriority w:val="99"/>
    <w:unhideWhenUsed/>
    <w:rsid w:val="006C614A"/>
    <w:rPr>
      <w:color w:val="0000FF"/>
      <w:u w:val="single"/>
    </w:rPr>
  </w:style>
  <w:style w:type="paragraph" w:styleId="Vresteksts">
    <w:name w:val="footnote text"/>
    <w:basedOn w:val="Parasts1"/>
    <w:link w:val="VrestekstsRakstz"/>
    <w:uiPriority w:val="99"/>
    <w:semiHidden/>
    <w:unhideWhenUsed/>
    <w:rsid w:val="006C614A"/>
    <w:pPr>
      <w:spacing w:after="0" w:line="240" w:lineRule="auto"/>
    </w:pPr>
    <w:rPr>
      <w:sz w:val="20"/>
      <w:szCs w:val="20"/>
    </w:rPr>
  </w:style>
  <w:style w:type="character" w:customStyle="1" w:styleId="VrestekstsRakstz">
    <w:name w:val="Vēres teksts Rakstz."/>
    <w:link w:val="Vresteksts"/>
    <w:uiPriority w:val="99"/>
    <w:semiHidden/>
    <w:rsid w:val="006C614A"/>
    <w:rPr>
      <w:lang w:eastAsia="en-US"/>
    </w:rPr>
  </w:style>
  <w:style w:type="character" w:styleId="Vresatsauce">
    <w:name w:val="footnote reference"/>
    <w:aliases w:val="4_G"/>
    <w:unhideWhenUsed/>
    <w:rsid w:val="006C614A"/>
    <w:rPr>
      <w:vertAlign w:val="superscript"/>
    </w:rPr>
  </w:style>
  <w:style w:type="paragraph" w:styleId="Sarakstarindkopa">
    <w:name w:val="List Paragraph"/>
    <w:basedOn w:val="Parasts1"/>
    <w:uiPriority w:val="34"/>
    <w:qFormat/>
    <w:rsid w:val="0096298A"/>
    <w:pPr>
      <w:ind w:left="720"/>
      <w:contextualSpacing/>
    </w:pPr>
  </w:style>
  <w:style w:type="paragraph" w:styleId="Bezatstarpm">
    <w:name w:val="No Spacing"/>
    <w:uiPriority w:val="1"/>
    <w:qFormat/>
    <w:rsid w:val="006128F4"/>
    <w:rPr>
      <w:sz w:val="22"/>
      <w:szCs w:val="22"/>
      <w:lang w:val="lv-LV"/>
    </w:rPr>
  </w:style>
  <w:style w:type="table" w:customStyle="1" w:styleId="Reatabula1">
    <w:name w:val="Režģa tabula1"/>
    <w:basedOn w:val="Parastatabula"/>
    <w:next w:val="Reatabula"/>
    <w:uiPriority w:val="59"/>
    <w:rsid w:val="002961FE"/>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29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8E429A"/>
    <w:rPr>
      <w:color w:val="800080" w:themeColor="followedHyperlink"/>
      <w:u w:val="single"/>
    </w:rPr>
  </w:style>
  <w:style w:type="character" w:customStyle="1" w:styleId="Virsraksts2Rakstz">
    <w:name w:val="Virsraksts 2 Rakstz."/>
    <w:basedOn w:val="Noklusjumarindkopasfonts"/>
    <w:link w:val="Virsraksts2"/>
    <w:uiPriority w:val="99"/>
    <w:rsid w:val="000624B0"/>
    <w:rPr>
      <w:rFonts w:ascii="Arial" w:hAnsi="Arial"/>
      <w:b/>
      <w:bCs/>
      <w:i/>
      <w:iCs/>
      <w:color w:val="1F497D" w:themeColor="text2"/>
      <w:sz w:val="28"/>
      <w:szCs w:val="28"/>
      <w:lang w:val="en-GB" w:eastAsia="en-GB"/>
    </w:rPr>
  </w:style>
  <w:style w:type="character" w:customStyle="1" w:styleId="headingtext">
    <w:name w:val="heading_text"/>
    <w:basedOn w:val="Noklusjumarindkopasfonts"/>
    <w:rsid w:val="00062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2117">
      <w:bodyDiv w:val="1"/>
      <w:marLeft w:val="0"/>
      <w:marRight w:val="0"/>
      <w:marTop w:val="0"/>
      <w:marBottom w:val="0"/>
      <w:divBdr>
        <w:top w:val="none" w:sz="0" w:space="0" w:color="auto"/>
        <w:left w:val="none" w:sz="0" w:space="0" w:color="auto"/>
        <w:bottom w:val="none" w:sz="0" w:space="0" w:color="auto"/>
        <w:right w:val="none" w:sz="0" w:space="0" w:color="auto"/>
      </w:divBdr>
    </w:div>
    <w:div w:id="259459440">
      <w:bodyDiv w:val="1"/>
      <w:marLeft w:val="0"/>
      <w:marRight w:val="0"/>
      <w:marTop w:val="0"/>
      <w:marBottom w:val="0"/>
      <w:divBdr>
        <w:top w:val="none" w:sz="0" w:space="0" w:color="auto"/>
        <w:left w:val="none" w:sz="0" w:space="0" w:color="auto"/>
        <w:bottom w:val="none" w:sz="0" w:space="0" w:color="auto"/>
        <w:right w:val="none" w:sz="0" w:space="0" w:color="auto"/>
      </w:divBdr>
    </w:div>
    <w:div w:id="459881999">
      <w:bodyDiv w:val="1"/>
      <w:marLeft w:val="0"/>
      <w:marRight w:val="0"/>
      <w:marTop w:val="0"/>
      <w:marBottom w:val="0"/>
      <w:divBdr>
        <w:top w:val="none" w:sz="0" w:space="0" w:color="auto"/>
        <w:left w:val="none" w:sz="0" w:space="0" w:color="auto"/>
        <w:bottom w:val="none" w:sz="0" w:space="0" w:color="auto"/>
        <w:right w:val="none" w:sz="0" w:space="0" w:color="auto"/>
      </w:divBdr>
      <w:divsChild>
        <w:div w:id="460340906">
          <w:marLeft w:val="0"/>
          <w:marRight w:val="0"/>
          <w:marTop w:val="0"/>
          <w:marBottom w:val="0"/>
          <w:divBdr>
            <w:top w:val="none" w:sz="0" w:space="0" w:color="auto"/>
            <w:left w:val="none" w:sz="0" w:space="0" w:color="auto"/>
            <w:bottom w:val="none" w:sz="0" w:space="0" w:color="auto"/>
            <w:right w:val="none" w:sz="0" w:space="0" w:color="auto"/>
          </w:divBdr>
          <w:divsChild>
            <w:div w:id="1371804507">
              <w:marLeft w:val="0"/>
              <w:marRight w:val="0"/>
              <w:marTop w:val="0"/>
              <w:marBottom w:val="0"/>
              <w:divBdr>
                <w:top w:val="none" w:sz="0" w:space="0" w:color="auto"/>
                <w:left w:val="none" w:sz="0" w:space="0" w:color="auto"/>
                <w:bottom w:val="none" w:sz="0" w:space="0" w:color="auto"/>
                <w:right w:val="none" w:sz="0" w:space="0" w:color="auto"/>
              </w:divBdr>
              <w:divsChild>
                <w:div w:id="26494689">
                  <w:marLeft w:val="0"/>
                  <w:marRight w:val="0"/>
                  <w:marTop w:val="0"/>
                  <w:marBottom w:val="0"/>
                  <w:divBdr>
                    <w:top w:val="none" w:sz="0" w:space="0" w:color="auto"/>
                    <w:left w:val="none" w:sz="0" w:space="0" w:color="auto"/>
                    <w:bottom w:val="none" w:sz="0" w:space="0" w:color="auto"/>
                    <w:right w:val="none" w:sz="0" w:space="0" w:color="auto"/>
                  </w:divBdr>
                  <w:divsChild>
                    <w:div w:id="363479521">
                      <w:marLeft w:val="0"/>
                      <w:marRight w:val="0"/>
                      <w:marTop w:val="0"/>
                      <w:marBottom w:val="0"/>
                      <w:divBdr>
                        <w:top w:val="none" w:sz="0" w:space="0" w:color="auto"/>
                        <w:left w:val="none" w:sz="0" w:space="0" w:color="auto"/>
                        <w:bottom w:val="none" w:sz="0" w:space="0" w:color="auto"/>
                        <w:right w:val="none" w:sz="0" w:space="0" w:color="auto"/>
                      </w:divBdr>
                      <w:divsChild>
                        <w:div w:id="1975059125">
                          <w:marLeft w:val="0"/>
                          <w:marRight w:val="0"/>
                          <w:marTop w:val="0"/>
                          <w:marBottom w:val="0"/>
                          <w:divBdr>
                            <w:top w:val="none" w:sz="0" w:space="0" w:color="auto"/>
                            <w:left w:val="none" w:sz="0" w:space="0" w:color="auto"/>
                            <w:bottom w:val="none" w:sz="0" w:space="0" w:color="auto"/>
                            <w:right w:val="none" w:sz="0" w:space="0" w:color="auto"/>
                          </w:divBdr>
                          <w:divsChild>
                            <w:div w:id="80300881">
                              <w:marLeft w:val="0"/>
                              <w:marRight w:val="0"/>
                              <w:marTop w:val="0"/>
                              <w:marBottom w:val="567"/>
                              <w:divBdr>
                                <w:top w:val="none" w:sz="0" w:space="0" w:color="auto"/>
                                <w:left w:val="none" w:sz="0" w:space="0" w:color="auto"/>
                                <w:bottom w:val="none" w:sz="0" w:space="0" w:color="auto"/>
                                <w:right w:val="none" w:sz="0" w:space="0" w:color="auto"/>
                              </w:divBdr>
                            </w:div>
                            <w:div w:id="11682510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99414">
      <w:bodyDiv w:val="1"/>
      <w:marLeft w:val="0"/>
      <w:marRight w:val="0"/>
      <w:marTop w:val="0"/>
      <w:marBottom w:val="0"/>
      <w:divBdr>
        <w:top w:val="none" w:sz="0" w:space="0" w:color="auto"/>
        <w:left w:val="none" w:sz="0" w:space="0" w:color="auto"/>
        <w:bottom w:val="none" w:sz="0" w:space="0" w:color="auto"/>
        <w:right w:val="none" w:sz="0" w:space="0" w:color="auto"/>
      </w:divBdr>
    </w:div>
    <w:div w:id="1125584993">
      <w:bodyDiv w:val="1"/>
      <w:marLeft w:val="0"/>
      <w:marRight w:val="0"/>
      <w:marTop w:val="0"/>
      <w:marBottom w:val="0"/>
      <w:divBdr>
        <w:top w:val="none" w:sz="0" w:space="0" w:color="auto"/>
        <w:left w:val="none" w:sz="0" w:space="0" w:color="auto"/>
        <w:bottom w:val="none" w:sz="0" w:space="0" w:color="auto"/>
        <w:right w:val="none" w:sz="0" w:space="0" w:color="auto"/>
      </w:divBdr>
    </w:div>
    <w:div w:id="1310673719">
      <w:bodyDiv w:val="1"/>
      <w:marLeft w:val="0"/>
      <w:marRight w:val="0"/>
      <w:marTop w:val="0"/>
      <w:marBottom w:val="0"/>
      <w:divBdr>
        <w:top w:val="none" w:sz="0" w:space="0" w:color="auto"/>
        <w:left w:val="none" w:sz="0" w:space="0" w:color="auto"/>
        <w:bottom w:val="none" w:sz="0" w:space="0" w:color="auto"/>
        <w:right w:val="none" w:sz="0" w:space="0" w:color="auto"/>
      </w:divBdr>
    </w:div>
    <w:div w:id="1771197866">
      <w:bodyDiv w:val="1"/>
      <w:marLeft w:val="0"/>
      <w:marRight w:val="0"/>
      <w:marTop w:val="0"/>
      <w:marBottom w:val="0"/>
      <w:divBdr>
        <w:top w:val="none" w:sz="0" w:space="0" w:color="auto"/>
        <w:left w:val="none" w:sz="0" w:space="0" w:color="auto"/>
        <w:bottom w:val="none" w:sz="0" w:space="0" w:color="auto"/>
        <w:right w:val="none" w:sz="0" w:space="0" w:color="auto"/>
      </w:divBdr>
    </w:div>
    <w:div w:id="1876037391">
      <w:bodyDiv w:val="1"/>
      <w:marLeft w:val="0"/>
      <w:marRight w:val="0"/>
      <w:marTop w:val="0"/>
      <w:marBottom w:val="0"/>
      <w:divBdr>
        <w:top w:val="none" w:sz="0" w:space="0" w:color="auto"/>
        <w:left w:val="none" w:sz="0" w:space="0" w:color="auto"/>
        <w:bottom w:val="none" w:sz="0" w:space="0" w:color="auto"/>
        <w:right w:val="none" w:sz="0" w:space="0" w:color="auto"/>
      </w:divBdr>
      <w:divsChild>
        <w:div w:id="1202941916">
          <w:marLeft w:val="0"/>
          <w:marRight w:val="0"/>
          <w:marTop w:val="0"/>
          <w:marBottom w:val="0"/>
          <w:divBdr>
            <w:top w:val="none" w:sz="0" w:space="0" w:color="auto"/>
            <w:left w:val="none" w:sz="0" w:space="0" w:color="auto"/>
            <w:bottom w:val="none" w:sz="0" w:space="0" w:color="auto"/>
            <w:right w:val="none" w:sz="0" w:space="0" w:color="auto"/>
          </w:divBdr>
          <w:divsChild>
            <w:div w:id="63993679">
              <w:marLeft w:val="0"/>
              <w:marRight w:val="0"/>
              <w:marTop w:val="0"/>
              <w:marBottom w:val="0"/>
              <w:divBdr>
                <w:top w:val="none" w:sz="0" w:space="0" w:color="auto"/>
                <w:left w:val="none" w:sz="0" w:space="0" w:color="auto"/>
                <w:bottom w:val="none" w:sz="0" w:space="0" w:color="auto"/>
                <w:right w:val="none" w:sz="0" w:space="0" w:color="auto"/>
              </w:divBdr>
              <w:divsChild>
                <w:div w:id="430517588">
                  <w:marLeft w:val="0"/>
                  <w:marRight w:val="0"/>
                  <w:marTop w:val="0"/>
                  <w:marBottom w:val="0"/>
                  <w:divBdr>
                    <w:top w:val="none" w:sz="0" w:space="0" w:color="auto"/>
                    <w:left w:val="none" w:sz="0" w:space="0" w:color="auto"/>
                    <w:bottom w:val="none" w:sz="0" w:space="0" w:color="auto"/>
                    <w:right w:val="none" w:sz="0" w:space="0" w:color="auto"/>
                  </w:divBdr>
                  <w:divsChild>
                    <w:div w:id="18072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34599">
      <w:bodyDiv w:val="1"/>
      <w:marLeft w:val="0"/>
      <w:marRight w:val="0"/>
      <w:marTop w:val="0"/>
      <w:marBottom w:val="0"/>
      <w:divBdr>
        <w:top w:val="none" w:sz="0" w:space="0" w:color="auto"/>
        <w:left w:val="none" w:sz="0" w:space="0" w:color="auto"/>
        <w:bottom w:val="none" w:sz="0" w:space="0" w:color="auto"/>
        <w:right w:val="none" w:sz="0" w:space="0" w:color="auto"/>
      </w:divBdr>
    </w:div>
    <w:div w:id="2086877615">
      <w:bodyDiv w:val="1"/>
      <w:marLeft w:val="0"/>
      <w:marRight w:val="0"/>
      <w:marTop w:val="0"/>
      <w:marBottom w:val="0"/>
      <w:divBdr>
        <w:top w:val="none" w:sz="0" w:space="0" w:color="auto"/>
        <w:left w:val="none" w:sz="0" w:space="0" w:color="auto"/>
        <w:bottom w:val="none" w:sz="0" w:space="0" w:color="auto"/>
        <w:right w:val="none" w:sz="0" w:space="0" w:color="auto"/>
      </w:divBdr>
    </w:div>
    <w:div w:id="209246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ards.uzvards@mk.gov.lv" TargetMode="External"/><Relationship Id="rId4" Type="http://schemas.microsoft.com/office/2007/relationships/stylesWithEffects" Target="stylesWithEffects.xml"/><Relationship Id="rId9" Type="http://schemas.openxmlformats.org/officeDocument/2006/relationships/hyperlink" Target="http://likumi.lv/ta/id/88966-kriminallikum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is.ta.gov.lv/tisreal?Form=TIS_STAT_O"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3908-54C6-4D73-A4AF-6A4BC575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43</Pages>
  <Words>69888</Words>
  <Characters>39837</Characters>
  <Application>Microsoft Office Word</Application>
  <DocSecurity>0</DocSecurity>
  <Lines>331</Lines>
  <Paragraphs>219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"Bērnu antisociālās uzvedības prevencijas likums" sākotnējās ietekmes novērtējuma ziņojums (anotācija)</vt:lpstr>
      <vt:lpstr>Likumprojekta „Grozījumi Administratīvā procesa likumā”sākotnējās ietekmes novērtējuma ziņojums (anotācija)</vt:lpstr>
    </vt:vector>
  </TitlesOfParts>
  <Company>Tieslietu ministrija</Company>
  <LinksUpToDate>false</LinksUpToDate>
  <CharactersWithSpaces>109506</CharactersWithSpaces>
  <SharedDoc>false</SharedDoc>
  <HLinks>
    <vt:vector size="36" baseType="variant">
      <vt:variant>
        <vt:i4>6357077</vt:i4>
      </vt:variant>
      <vt:variant>
        <vt:i4>15</vt:i4>
      </vt:variant>
      <vt:variant>
        <vt:i4>0</vt:i4>
      </vt:variant>
      <vt:variant>
        <vt:i4>5</vt:i4>
      </vt:variant>
      <vt:variant>
        <vt:lpwstr>mailto:Uldis.Rudziks@tm.gov.lv</vt:lpwstr>
      </vt:variant>
      <vt:variant>
        <vt:lpwstr/>
      </vt:variant>
      <vt:variant>
        <vt:i4>4587584</vt:i4>
      </vt:variant>
      <vt:variant>
        <vt:i4>12</vt:i4>
      </vt:variant>
      <vt:variant>
        <vt:i4>0</vt:i4>
      </vt:variant>
      <vt:variant>
        <vt:i4>5</vt:i4>
      </vt:variant>
      <vt:variant>
        <vt:lpwstr>http://www.tm.gov.lv/</vt:lpwstr>
      </vt:variant>
      <vt:variant>
        <vt:lpwstr/>
      </vt:variant>
      <vt:variant>
        <vt:i4>4587584</vt:i4>
      </vt:variant>
      <vt:variant>
        <vt:i4>9</vt:i4>
      </vt:variant>
      <vt:variant>
        <vt:i4>0</vt:i4>
      </vt:variant>
      <vt:variant>
        <vt:i4>5</vt:i4>
      </vt:variant>
      <vt:variant>
        <vt:lpwstr>http://www.tm.gov.lv/</vt:lpwstr>
      </vt:variant>
      <vt:variant>
        <vt:lpwstr/>
      </vt:variant>
      <vt:variant>
        <vt:i4>196693</vt:i4>
      </vt:variant>
      <vt:variant>
        <vt:i4>6</vt:i4>
      </vt:variant>
      <vt:variant>
        <vt:i4>0</vt:i4>
      </vt:variant>
      <vt:variant>
        <vt:i4>5</vt:i4>
      </vt:variant>
      <vt:variant>
        <vt:lpwstr>http://www.tiesas.lv/</vt:lpwstr>
      </vt:variant>
      <vt:variant>
        <vt:lpwstr/>
      </vt:variant>
      <vt:variant>
        <vt:i4>196693</vt:i4>
      </vt:variant>
      <vt:variant>
        <vt:i4>3</vt:i4>
      </vt:variant>
      <vt:variant>
        <vt:i4>0</vt:i4>
      </vt:variant>
      <vt:variant>
        <vt:i4>5</vt:i4>
      </vt:variant>
      <vt:variant>
        <vt:lpwstr>http://www.tiesas.lv/</vt:lpwstr>
      </vt:variant>
      <vt:variant>
        <vt:lpwstr/>
      </vt:variant>
      <vt:variant>
        <vt:i4>196693</vt:i4>
      </vt:variant>
      <vt:variant>
        <vt:i4>0</vt:i4>
      </vt:variant>
      <vt:variant>
        <vt:i4>0</vt:i4>
      </vt:variant>
      <vt:variant>
        <vt:i4>5</vt:i4>
      </vt:variant>
      <vt:variant>
        <vt:lpwstr>http://www.tiesas.lv/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"Bērnu antisociālās uzvedības prevencijas likums" sākotnējās ietekmes novērtējuma ziņojums (anotācija)</dc:title>
  <dc:subject>Sākotnējās ietekmes novērtējuma ziņojums (anotācija)</dc:subject>
  <dc:creator>Tieslietu ministrija</dc:creator>
  <dc:description>67036937,
Anda.Smiltena@tm.gov.lv
67036901, Liva.Jonikane@tm.gov.lv</dc:description>
  <cp:lastModifiedBy>Ilze Malina</cp:lastModifiedBy>
  <cp:revision>39</cp:revision>
  <cp:lastPrinted>2017-02-13T09:49:00Z</cp:lastPrinted>
  <dcterms:created xsi:type="dcterms:W3CDTF">2017-02-13T07:03:00Z</dcterms:created>
  <dcterms:modified xsi:type="dcterms:W3CDTF">2017-02-13T10:04:00Z</dcterms:modified>
</cp:coreProperties>
</file>