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42ADE" w14:textId="19F12FA0" w:rsidR="00050F48" w:rsidRPr="0095189A" w:rsidRDefault="00050F48" w:rsidP="00050F48">
      <w:pPr>
        <w:jc w:val="center"/>
        <w:rPr>
          <w:b/>
          <w:bCs/>
          <w:color w:val="000000" w:themeColor="text1"/>
          <w:lang w:val="lv-LV"/>
        </w:rPr>
      </w:pPr>
      <w:bookmarkStart w:id="0" w:name="OLE_LINK7"/>
      <w:bookmarkStart w:id="1" w:name="OLE_LINK8"/>
      <w:r w:rsidRPr="0095189A">
        <w:rPr>
          <w:b/>
          <w:bCs/>
          <w:lang w:val="lv-LV"/>
        </w:rPr>
        <w:t xml:space="preserve">Ministru kabineta noteikumu projekta </w:t>
      </w:r>
      <w:r w:rsidRPr="0095189A">
        <w:rPr>
          <w:b/>
          <w:lang w:val="lv-LV"/>
        </w:rPr>
        <w:t>„</w:t>
      </w:r>
      <w:bookmarkStart w:id="2" w:name="OLE_LINK1"/>
      <w:bookmarkStart w:id="3" w:name="OLE_LINK2"/>
      <w:bookmarkStart w:id="4" w:name="OLE_LINK3"/>
      <w:r w:rsidR="007A7D6F" w:rsidRPr="0095189A">
        <w:rPr>
          <w:b/>
          <w:bCs/>
          <w:lang w:val="lv-LV"/>
        </w:rPr>
        <w:t>Veterinārās prasības to dzīvnieku apritei, kas nav minēti citos normatīvajos aktos par veterināro kontroli</w:t>
      </w:r>
      <w:r w:rsidRPr="0095189A">
        <w:rPr>
          <w:b/>
          <w:bCs/>
          <w:lang w:val="lv-LV"/>
        </w:rPr>
        <w:t>”</w:t>
      </w:r>
      <w:bookmarkEnd w:id="2"/>
      <w:bookmarkEnd w:id="3"/>
      <w:bookmarkEnd w:id="4"/>
      <w:r w:rsidR="00E47EB4" w:rsidRPr="0095189A">
        <w:rPr>
          <w:b/>
          <w:color w:val="000000" w:themeColor="text1"/>
          <w:lang w:val="lv-LV"/>
        </w:rPr>
        <w:t xml:space="preserve"> </w:t>
      </w:r>
      <w:r w:rsidR="00E61AD5" w:rsidRPr="0095189A">
        <w:rPr>
          <w:b/>
          <w:color w:val="000000" w:themeColor="text1"/>
          <w:lang w:val="lv-LV"/>
        </w:rPr>
        <w:t xml:space="preserve">sākotnējās </w:t>
      </w:r>
      <w:r w:rsidR="00757B05" w:rsidRPr="0095189A">
        <w:rPr>
          <w:b/>
          <w:color w:val="000000" w:themeColor="text1"/>
          <w:lang w:val="lv-LV"/>
        </w:rPr>
        <w:t>ietekmes novērtējuma ziņojums</w:t>
      </w:r>
      <w:r w:rsidR="00757B05" w:rsidRPr="0095189A">
        <w:rPr>
          <w:b/>
          <w:bCs/>
          <w:color w:val="000000" w:themeColor="text1"/>
          <w:lang w:val="lv-LV"/>
        </w:rPr>
        <w:t xml:space="preserve"> </w:t>
      </w:r>
    </w:p>
    <w:p w14:paraId="4E175EE6" w14:textId="680D6462" w:rsidR="00757B05" w:rsidRPr="0095189A" w:rsidRDefault="00757B05" w:rsidP="00050F48">
      <w:pPr>
        <w:jc w:val="center"/>
        <w:rPr>
          <w:b/>
          <w:lang w:val="lv-LV"/>
        </w:rPr>
      </w:pPr>
      <w:r w:rsidRPr="0095189A">
        <w:rPr>
          <w:b/>
          <w:bCs/>
          <w:color w:val="000000" w:themeColor="text1"/>
          <w:lang w:val="lv-LV"/>
        </w:rPr>
        <w:t>(anotācija)</w:t>
      </w:r>
    </w:p>
    <w:p w14:paraId="71A089C0" w14:textId="77777777" w:rsidR="00757B05" w:rsidRPr="0095189A" w:rsidRDefault="00757B05" w:rsidP="00B04944">
      <w:pPr>
        <w:pStyle w:val="naisf"/>
        <w:spacing w:before="0" w:beforeAutospacing="0" w:after="0" w:afterAutospacing="0"/>
        <w:jc w:val="center"/>
        <w:rPr>
          <w:color w:val="000000" w:themeColor="text1"/>
          <w:sz w:val="12"/>
          <w:szCs w:val="12"/>
          <w:lang w:val="lv-LV"/>
        </w:rPr>
      </w:pPr>
    </w:p>
    <w:tbl>
      <w:tblPr>
        <w:tblW w:w="5062"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568"/>
        <w:gridCol w:w="2551"/>
        <w:gridCol w:w="6125"/>
      </w:tblGrid>
      <w:tr w:rsidR="005D73DE" w:rsidRPr="0095189A" w14:paraId="1BB63377" w14:textId="77777777" w:rsidTr="007A07BF">
        <w:tc>
          <w:tcPr>
            <w:tcW w:w="5000" w:type="pct"/>
            <w:gridSpan w:val="3"/>
            <w:vAlign w:val="center"/>
          </w:tcPr>
          <w:bookmarkEnd w:id="0"/>
          <w:bookmarkEnd w:id="1"/>
          <w:p w14:paraId="36D16FAE" w14:textId="77777777" w:rsidR="00A162FE" w:rsidRPr="0095189A" w:rsidRDefault="00A162FE" w:rsidP="005D73DE">
            <w:pPr>
              <w:jc w:val="center"/>
              <w:rPr>
                <w:b/>
                <w:bCs/>
                <w:color w:val="000000" w:themeColor="text1"/>
                <w:lang w:val="lv-LV" w:eastAsia="lv-LV"/>
              </w:rPr>
            </w:pPr>
            <w:r w:rsidRPr="0095189A">
              <w:rPr>
                <w:b/>
                <w:bCs/>
                <w:color w:val="000000" w:themeColor="text1"/>
                <w:lang w:val="lv-LV" w:eastAsia="lv-LV"/>
              </w:rPr>
              <w:t>I. Tiesību akta projekta izstrādes nepieciešamība</w:t>
            </w:r>
          </w:p>
        </w:tc>
      </w:tr>
      <w:tr w:rsidR="005D73DE" w:rsidRPr="0095189A" w14:paraId="7A767E51" w14:textId="77777777" w:rsidTr="007A07BF">
        <w:tc>
          <w:tcPr>
            <w:tcW w:w="307" w:type="pct"/>
          </w:tcPr>
          <w:p w14:paraId="37E11A1F" w14:textId="77777777" w:rsidR="00A162FE" w:rsidRPr="0095189A" w:rsidRDefault="00A162FE" w:rsidP="00C21DCA">
            <w:pPr>
              <w:jc w:val="center"/>
              <w:rPr>
                <w:color w:val="000000" w:themeColor="text1"/>
                <w:lang w:val="lv-LV" w:eastAsia="lv-LV"/>
              </w:rPr>
            </w:pPr>
            <w:r w:rsidRPr="0095189A">
              <w:rPr>
                <w:color w:val="000000" w:themeColor="text1"/>
                <w:lang w:val="lv-LV" w:eastAsia="lv-LV"/>
              </w:rPr>
              <w:t>1.</w:t>
            </w:r>
          </w:p>
        </w:tc>
        <w:tc>
          <w:tcPr>
            <w:tcW w:w="1380" w:type="pct"/>
          </w:tcPr>
          <w:p w14:paraId="51B3F273" w14:textId="77777777" w:rsidR="00A162FE" w:rsidRPr="0095189A" w:rsidRDefault="00A162FE" w:rsidP="005D73DE">
            <w:pPr>
              <w:jc w:val="both"/>
              <w:rPr>
                <w:color w:val="000000" w:themeColor="text1"/>
                <w:lang w:val="lv-LV" w:eastAsia="lv-LV"/>
              </w:rPr>
            </w:pPr>
            <w:r w:rsidRPr="0095189A">
              <w:rPr>
                <w:color w:val="000000" w:themeColor="text1"/>
                <w:lang w:val="lv-LV" w:eastAsia="lv-LV"/>
              </w:rPr>
              <w:t>Pamatojums</w:t>
            </w:r>
          </w:p>
        </w:tc>
        <w:tc>
          <w:tcPr>
            <w:tcW w:w="3313" w:type="pct"/>
          </w:tcPr>
          <w:p w14:paraId="7F6901C9" w14:textId="42D24FBA" w:rsidR="00E3493D" w:rsidRPr="0095189A" w:rsidRDefault="00050F48" w:rsidP="00E3493D">
            <w:pPr>
              <w:jc w:val="both"/>
              <w:rPr>
                <w:color w:val="000000" w:themeColor="text1"/>
                <w:lang w:val="lv-LV"/>
              </w:rPr>
            </w:pPr>
            <w:r w:rsidRPr="0095189A">
              <w:rPr>
                <w:lang w:val="lv-LV"/>
              </w:rPr>
              <w:t xml:space="preserve">Veterinārmedicīnas likuma </w:t>
            </w:r>
            <w:r w:rsidR="007A7D6F" w:rsidRPr="0095189A">
              <w:rPr>
                <w:lang w:val="lv-LV"/>
              </w:rPr>
              <w:t>25.</w:t>
            </w:r>
            <w:r w:rsidR="00B24A87" w:rsidRPr="0095189A">
              <w:rPr>
                <w:sz w:val="28"/>
                <w:szCs w:val="28"/>
              </w:rPr>
              <w:t> </w:t>
            </w:r>
            <w:r w:rsidR="007A7D6F" w:rsidRPr="0095189A">
              <w:rPr>
                <w:lang w:val="lv-LV"/>
              </w:rPr>
              <w:t>panta 1.</w:t>
            </w:r>
            <w:r w:rsidR="004A0D51" w:rsidRPr="0095189A">
              <w:rPr>
                <w:sz w:val="28"/>
                <w:szCs w:val="28"/>
              </w:rPr>
              <w:t> </w:t>
            </w:r>
            <w:r w:rsidR="007A7D6F" w:rsidRPr="0095189A">
              <w:rPr>
                <w:lang w:val="lv-LV"/>
              </w:rPr>
              <w:t>punkts</w:t>
            </w:r>
          </w:p>
        </w:tc>
      </w:tr>
      <w:tr w:rsidR="005D73DE" w:rsidRPr="001C6A43" w14:paraId="727D8BB0" w14:textId="77777777" w:rsidTr="007A07BF">
        <w:tc>
          <w:tcPr>
            <w:tcW w:w="307" w:type="pct"/>
          </w:tcPr>
          <w:p w14:paraId="2ED8E4D6" w14:textId="39ACCF77" w:rsidR="00A162FE" w:rsidRPr="0095189A" w:rsidRDefault="00A162FE" w:rsidP="00C21DCA">
            <w:pPr>
              <w:jc w:val="center"/>
              <w:rPr>
                <w:color w:val="000000" w:themeColor="text1"/>
                <w:lang w:val="lv-LV" w:eastAsia="lv-LV"/>
              </w:rPr>
            </w:pPr>
            <w:r w:rsidRPr="0095189A">
              <w:rPr>
                <w:color w:val="000000" w:themeColor="text1"/>
                <w:lang w:val="lv-LV" w:eastAsia="lv-LV"/>
              </w:rPr>
              <w:t>2.</w:t>
            </w:r>
          </w:p>
        </w:tc>
        <w:tc>
          <w:tcPr>
            <w:tcW w:w="1380" w:type="pct"/>
          </w:tcPr>
          <w:p w14:paraId="51CF9F83" w14:textId="49319886" w:rsidR="00A162FE" w:rsidRPr="0095189A" w:rsidRDefault="00050F48" w:rsidP="005D73DE">
            <w:pPr>
              <w:jc w:val="both"/>
              <w:rPr>
                <w:color w:val="000000" w:themeColor="text1"/>
                <w:lang w:val="lv-LV" w:eastAsia="lv-LV"/>
              </w:rPr>
            </w:pPr>
            <w:r w:rsidRPr="0095189A">
              <w:rPr>
                <w:color w:val="000000"/>
                <w:lang w:val="lv-LV"/>
              </w:rPr>
              <w:t>Pašreizējā situācija un problēmas</w:t>
            </w:r>
          </w:p>
        </w:tc>
        <w:tc>
          <w:tcPr>
            <w:tcW w:w="3313" w:type="pct"/>
          </w:tcPr>
          <w:p w14:paraId="25B924A7" w14:textId="53B3D765" w:rsidR="00DB7272" w:rsidRPr="0095189A" w:rsidRDefault="00DB7272" w:rsidP="00050F48">
            <w:pPr>
              <w:pStyle w:val="Bezatstarpm"/>
              <w:jc w:val="both"/>
              <w:rPr>
                <w:rFonts w:ascii="Times New Roman" w:hAnsi="Times New Roman"/>
                <w:sz w:val="24"/>
                <w:szCs w:val="24"/>
              </w:rPr>
            </w:pPr>
            <w:r w:rsidRPr="0095189A">
              <w:rPr>
                <w:rFonts w:ascii="Times New Roman" w:hAnsi="Times New Roman"/>
                <w:sz w:val="24"/>
                <w:szCs w:val="24"/>
              </w:rPr>
              <w:t>Patlaban ir spēkā</w:t>
            </w:r>
            <w:r w:rsidR="00156A32" w:rsidRPr="0095189A">
              <w:rPr>
                <w:rFonts w:ascii="Times New Roman" w:hAnsi="Times New Roman"/>
                <w:sz w:val="24"/>
                <w:szCs w:val="24"/>
              </w:rPr>
              <w:t xml:space="preserve"> </w:t>
            </w:r>
            <w:r w:rsidR="00050F48" w:rsidRPr="0095189A">
              <w:rPr>
                <w:rFonts w:ascii="Times New Roman" w:hAnsi="Times New Roman"/>
                <w:sz w:val="24"/>
                <w:szCs w:val="24"/>
              </w:rPr>
              <w:t xml:space="preserve">Ministru kabineta </w:t>
            </w:r>
            <w:r w:rsidR="00504B6E" w:rsidRPr="0095189A">
              <w:rPr>
                <w:rFonts w:ascii="Times New Roman" w:hAnsi="Times New Roman"/>
                <w:sz w:val="24"/>
                <w:szCs w:val="24"/>
              </w:rPr>
              <w:t>2010.</w:t>
            </w:r>
            <w:r w:rsidR="00230E60" w:rsidRPr="0095189A">
              <w:rPr>
                <w:sz w:val="28"/>
                <w:szCs w:val="28"/>
              </w:rPr>
              <w:t> </w:t>
            </w:r>
            <w:r w:rsidR="00504B6E" w:rsidRPr="0095189A">
              <w:rPr>
                <w:rFonts w:ascii="Times New Roman" w:hAnsi="Times New Roman"/>
                <w:sz w:val="24"/>
                <w:szCs w:val="24"/>
              </w:rPr>
              <w:t>gada 12.</w:t>
            </w:r>
            <w:r w:rsidR="00230E60" w:rsidRPr="0095189A">
              <w:rPr>
                <w:sz w:val="28"/>
                <w:szCs w:val="28"/>
              </w:rPr>
              <w:t> </w:t>
            </w:r>
            <w:r w:rsidR="00504B6E" w:rsidRPr="0095189A">
              <w:rPr>
                <w:rFonts w:ascii="Times New Roman" w:hAnsi="Times New Roman"/>
                <w:sz w:val="24"/>
                <w:szCs w:val="24"/>
              </w:rPr>
              <w:t>janvāra noteikumi Nr.</w:t>
            </w:r>
            <w:r w:rsidR="00230E60" w:rsidRPr="0095189A">
              <w:rPr>
                <w:sz w:val="28"/>
                <w:szCs w:val="28"/>
              </w:rPr>
              <w:t> </w:t>
            </w:r>
            <w:r w:rsidR="00504B6E" w:rsidRPr="0095189A">
              <w:rPr>
                <w:rFonts w:ascii="Times New Roman" w:hAnsi="Times New Roman"/>
                <w:sz w:val="24"/>
                <w:szCs w:val="24"/>
              </w:rPr>
              <w:t>34 „Veterinārās prasības to dzīvnieku apritei, kas nav minēti citos normatīvajos aktos par veterināro kontroli”</w:t>
            </w:r>
            <w:r w:rsidR="00050F48" w:rsidRPr="0095189A">
              <w:rPr>
                <w:rFonts w:ascii="Times New Roman" w:hAnsi="Times New Roman"/>
                <w:sz w:val="24"/>
                <w:szCs w:val="24"/>
              </w:rPr>
              <w:t xml:space="preserve"> (turpmāk – noteikumi Nr.</w:t>
            </w:r>
            <w:r w:rsidR="00230E60" w:rsidRPr="0095189A">
              <w:rPr>
                <w:sz w:val="28"/>
                <w:szCs w:val="28"/>
              </w:rPr>
              <w:t> </w:t>
            </w:r>
            <w:r w:rsidR="00504B6E" w:rsidRPr="0095189A">
              <w:rPr>
                <w:rFonts w:ascii="Times New Roman" w:hAnsi="Times New Roman"/>
                <w:sz w:val="24"/>
                <w:szCs w:val="24"/>
              </w:rPr>
              <w:t>34</w:t>
            </w:r>
            <w:r w:rsidR="00E7173B" w:rsidRPr="0095189A">
              <w:rPr>
                <w:rFonts w:ascii="Times New Roman" w:hAnsi="Times New Roman"/>
                <w:sz w:val="24"/>
                <w:szCs w:val="24"/>
              </w:rPr>
              <w:t>)</w:t>
            </w:r>
            <w:r w:rsidR="00156A32" w:rsidRPr="0095189A">
              <w:rPr>
                <w:rFonts w:ascii="Times New Roman" w:hAnsi="Times New Roman"/>
                <w:sz w:val="24"/>
                <w:szCs w:val="24"/>
              </w:rPr>
              <w:t>. Noteikumi Nr.</w:t>
            </w:r>
            <w:r w:rsidR="00230E60" w:rsidRPr="0095189A">
              <w:rPr>
                <w:sz w:val="28"/>
                <w:szCs w:val="28"/>
              </w:rPr>
              <w:t> </w:t>
            </w:r>
            <w:r w:rsidR="00156A32" w:rsidRPr="0095189A">
              <w:rPr>
                <w:rFonts w:ascii="Times New Roman" w:hAnsi="Times New Roman"/>
                <w:sz w:val="24"/>
                <w:szCs w:val="24"/>
              </w:rPr>
              <w:t xml:space="preserve">34 </w:t>
            </w:r>
            <w:r w:rsidR="00E7173B" w:rsidRPr="0095189A">
              <w:rPr>
                <w:rFonts w:ascii="Times New Roman" w:hAnsi="Times New Roman"/>
                <w:sz w:val="24"/>
                <w:szCs w:val="24"/>
              </w:rPr>
              <w:t>nosaka</w:t>
            </w:r>
            <w:r w:rsidR="00983AFB" w:rsidRPr="0095189A">
              <w:rPr>
                <w:rFonts w:ascii="Times New Roman" w:hAnsi="Times New Roman"/>
                <w:sz w:val="24"/>
                <w:szCs w:val="24"/>
              </w:rPr>
              <w:t xml:space="preserve"> </w:t>
            </w:r>
            <w:r w:rsidR="00E7173B" w:rsidRPr="0095189A">
              <w:rPr>
                <w:rFonts w:ascii="Times New Roman" w:hAnsi="Times New Roman"/>
                <w:sz w:val="24"/>
                <w:szCs w:val="24"/>
              </w:rPr>
              <w:t xml:space="preserve">veterinārās prasības tādu dzīvnieku apritei starp Latviju un </w:t>
            </w:r>
            <w:r w:rsidR="00B51B04" w:rsidRPr="0095189A">
              <w:rPr>
                <w:rFonts w:ascii="Times New Roman" w:hAnsi="Times New Roman"/>
                <w:sz w:val="24"/>
                <w:szCs w:val="24"/>
              </w:rPr>
              <w:t xml:space="preserve">citām </w:t>
            </w:r>
            <w:r w:rsidR="00E7173B" w:rsidRPr="0095189A">
              <w:rPr>
                <w:rFonts w:ascii="Times New Roman" w:hAnsi="Times New Roman"/>
                <w:sz w:val="24"/>
                <w:szCs w:val="24"/>
              </w:rPr>
              <w:t xml:space="preserve">Eiropas Savienības dalībvalstīm (turpmāk – dalībvalsts), kā arī importam no trešajām valstīm, uz kuriem neattiecas normatīvie akti, kuros noteiktas veterinārās prasības govju, cūku, </w:t>
            </w:r>
            <w:r w:rsidR="00173076" w:rsidRPr="0095189A">
              <w:rPr>
                <w:rFonts w:ascii="Times New Roman" w:hAnsi="Times New Roman"/>
                <w:sz w:val="24"/>
                <w:szCs w:val="24"/>
              </w:rPr>
              <w:t xml:space="preserve">zirgu, mājputnu, akvakultūras dzīvnieku, </w:t>
            </w:r>
            <w:r w:rsidR="00E7173B" w:rsidRPr="0095189A">
              <w:rPr>
                <w:rFonts w:ascii="Times New Roman" w:hAnsi="Times New Roman"/>
                <w:sz w:val="24"/>
                <w:szCs w:val="24"/>
              </w:rPr>
              <w:t>aitu</w:t>
            </w:r>
            <w:r w:rsidR="00173076" w:rsidRPr="0095189A">
              <w:rPr>
                <w:rFonts w:ascii="Times New Roman" w:hAnsi="Times New Roman"/>
                <w:sz w:val="24"/>
                <w:szCs w:val="24"/>
              </w:rPr>
              <w:t xml:space="preserve"> un</w:t>
            </w:r>
            <w:r w:rsidR="00E7173B" w:rsidRPr="0095189A">
              <w:rPr>
                <w:rFonts w:ascii="Times New Roman" w:hAnsi="Times New Roman"/>
                <w:sz w:val="24"/>
                <w:szCs w:val="24"/>
              </w:rPr>
              <w:t xml:space="preserve"> kazu apritei</w:t>
            </w:r>
            <w:r w:rsidR="00983AFB" w:rsidRPr="0095189A">
              <w:rPr>
                <w:rFonts w:ascii="Times New Roman" w:hAnsi="Times New Roman"/>
                <w:sz w:val="24"/>
                <w:szCs w:val="24"/>
              </w:rPr>
              <w:t>.</w:t>
            </w:r>
          </w:p>
          <w:p w14:paraId="237321CA" w14:textId="1CB6B848" w:rsidR="00303F5F" w:rsidRPr="0095189A" w:rsidRDefault="00303F5F" w:rsidP="00303F5F">
            <w:pPr>
              <w:pStyle w:val="Bezatstarpm"/>
              <w:jc w:val="both"/>
              <w:rPr>
                <w:rFonts w:ascii="Times New Roman" w:hAnsi="Times New Roman"/>
                <w:sz w:val="24"/>
                <w:szCs w:val="24"/>
              </w:rPr>
            </w:pPr>
            <w:r w:rsidRPr="0095189A">
              <w:rPr>
                <w:rFonts w:ascii="Times New Roman" w:hAnsi="Times New Roman"/>
                <w:sz w:val="24"/>
                <w:szCs w:val="24"/>
              </w:rPr>
              <w:t>Noteikumos Nr.</w:t>
            </w:r>
            <w:r w:rsidR="00230E60" w:rsidRPr="0095189A">
              <w:rPr>
                <w:sz w:val="28"/>
                <w:szCs w:val="28"/>
              </w:rPr>
              <w:t> </w:t>
            </w:r>
            <w:r w:rsidRPr="0095189A">
              <w:rPr>
                <w:rFonts w:ascii="Times New Roman" w:hAnsi="Times New Roman"/>
                <w:sz w:val="24"/>
                <w:szCs w:val="24"/>
              </w:rPr>
              <w:t>34 cit</w:t>
            </w:r>
            <w:r w:rsidR="00700C8C" w:rsidRPr="0095189A">
              <w:rPr>
                <w:rFonts w:ascii="Times New Roman" w:hAnsi="Times New Roman"/>
                <w:sz w:val="24"/>
                <w:szCs w:val="24"/>
              </w:rPr>
              <w:t>a</w:t>
            </w:r>
            <w:r w:rsidRPr="0095189A">
              <w:rPr>
                <w:rFonts w:ascii="Times New Roman" w:hAnsi="Times New Roman"/>
                <w:sz w:val="24"/>
                <w:szCs w:val="24"/>
              </w:rPr>
              <w:t xml:space="preserve"> starpā ir ieviestas tiesību normas attiecībā uz dzīviem dzīvniekiem, kas izriet no Padomes 1992.</w:t>
            </w:r>
            <w:r w:rsidR="00230E60" w:rsidRPr="0095189A">
              <w:rPr>
                <w:sz w:val="28"/>
                <w:szCs w:val="28"/>
              </w:rPr>
              <w:t> </w:t>
            </w:r>
            <w:r w:rsidRPr="0095189A">
              <w:rPr>
                <w:rFonts w:ascii="Times New Roman" w:hAnsi="Times New Roman"/>
                <w:sz w:val="24"/>
                <w:szCs w:val="24"/>
              </w:rPr>
              <w:t>gada 13.</w:t>
            </w:r>
            <w:r w:rsidR="00230E60" w:rsidRPr="0095189A">
              <w:rPr>
                <w:sz w:val="28"/>
                <w:szCs w:val="28"/>
              </w:rPr>
              <w:t> </w:t>
            </w:r>
            <w:r w:rsidRPr="0095189A">
              <w:rPr>
                <w:rFonts w:ascii="Times New Roman" w:hAnsi="Times New Roman"/>
                <w:sz w:val="24"/>
                <w:szCs w:val="24"/>
              </w:rPr>
              <w:t>jūlija Direktīvas 92/65/EEK, ar ko paredz dzīvnieku veselības prasības attiecībā uz tādu dzīvnieku, spermas, olšūnu un embriju tirdzniecību un importu Kopienā, uz kuriem neattiecas dzīvnieku veselības prasības, kas paredzētas īpašos Kopienas noteikumos, kuri minēti Direktīvas 90/425/EEK A (I) pielikumā</w:t>
            </w:r>
            <w:r w:rsidR="0011694F" w:rsidRPr="0095189A">
              <w:rPr>
                <w:rFonts w:ascii="Times New Roman" w:hAnsi="Times New Roman"/>
                <w:sz w:val="24"/>
                <w:szCs w:val="24"/>
              </w:rPr>
              <w:t xml:space="preserve"> (turpmāk – </w:t>
            </w:r>
            <w:r w:rsidR="00CF4440" w:rsidRPr="0095189A">
              <w:rPr>
                <w:rFonts w:ascii="Times New Roman" w:hAnsi="Times New Roman"/>
                <w:sz w:val="24"/>
                <w:szCs w:val="24"/>
              </w:rPr>
              <w:t>D</w:t>
            </w:r>
            <w:r w:rsidR="0011694F" w:rsidRPr="0095189A">
              <w:rPr>
                <w:rFonts w:ascii="Times New Roman" w:hAnsi="Times New Roman"/>
                <w:sz w:val="24"/>
                <w:szCs w:val="24"/>
              </w:rPr>
              <w:t>irektīva 92/65/EEK)</w:t>
            </w:r>
            <w:r w:rsidRPr="0095189A">
              <w:rPr>
                <w:rFonts w:ascii="Times New Roman" w:hAnsi="Times New Roman"/>
                <w:sz w:val="24"/>
                <w:szCs w:val="24"/>
              </w:rPr>
              <w:t xml:space="preserve">. Prasības attiecībā uz </w:t>
            </w:r>
            <w:r w:rsidR="00212C14" w:rsidRPr="0095189A">
              <w:rPr>
                <w:rFonts w:ascii="Times New Roman" w:hAnsi="Times New Roman"/>
                <w:sz w:val="24"/>
                <w:szCs w:val="24"/>
              </w:rPr>
              <w:t>D</w:t>
            </w:r>
            <w:r w:rsidRPr="0095189A">
              <w:rPr>
                <w:rFonts w:ascii="Times New Roman" w:hAnsi="Times New Roman"/>
                <w:sz w:val="24"/>
                <w:szCs w:val="24"/>
              </w:rPr>
              <w:t xml:space="preserve">irektīvā </w:t>
            </w:r>
            <w:r w:rsidR="00212C14" w:rsidRPr="0095189A">
              <w:rPr>
                <w:rFonts w:ascii="Times New Roman" w:hAnsi="Times New Roman"/>
                <w:sz w:val="24"/>
                <w:szCs w:val="24"/>
              </w:rPr>
              <w:t xml:space="preserve">92/65/EEK </w:t>
            </w:r>
            <w:r w:rsidRPr="0095189A">
              <w:rPr>
                <w:rFonts w:ascii="Times New Roman" w:hAnsi="Times New Roman"/>
                <w:sz w:val="24"/>
                <w:szCs w:val="24"/>
              </w:rPr>
              <w:t>norādīto dzīvnieku spermu, olšūnām un embrijiem ir ieviestas Ministru kabineta 2010.</w:t>
            </w:r>
            <w:r w:rsidR="00230E60" w:rsidRPr="0095189A">
              <w:rPr>
                <w:sz w:val="28"/>
                <w:szCs w:val="28"/>
              </w:rPr>
              <w:t> </w:t>
            </w:r>
            <w:r w:rsidRPr="0095189A">
              <w:rPr>
                <w:rFonts w:ascii="Times New Roman" w:hAnsi="Times New Roman"/>
                <w:sz w:val="24"/>
                <w:szCs w:val="24"/>
              </w:rPr>
              <w:t>gada 31.</w:t>
            </w:r>
            <w:r w:rsidR="00230E60" w:rsidRPr="0095189A">
              <w:rPr>
                <w:sz w:val="28"/>
                <w:szCs w:val="28"/>
              </w:rPr>
              <w:t> </w:t>
            </w:r>
            <w:r w:rsidRPr="0095189A">
              <w:rPr>
                <w:rFonts w:ascii="Times New Roman" w:hAnsi="Times New Roman"/>
                <w:sz w:val="24"/>
                <w:szCs w:val="24"/>
              </w:rPr>
              <w:t>augusta noteikumos Nr.</w:t>
            </w:r>
            <w:r w:rsidR="00230E60" w:rsidRPr="0095189A">
              <w:rPr>
                <w:sz w:val="28"/>
                <w:szCs w:val="28"/>
              </w:rPr>
              <w:t> </w:t>
            </w:r>
            <w:r w:rsidRPr="0095189A">
              <w:rPr>
                <w:rFonts w:ascii="Times New Roman" w:hAnsi="Times New Roman"/>
                <w:sz w:val="24"/>
                <w:szCs w:val="24"/>
              </w:rPr>
              <w:t>818 „Noteikumi par veterinārajām prasībām govju, cūku, aitu, kazu un zirgu sugas dzīvnieku embriju un olšūnu un zirgu, aitu un kazu sugas dzīvnieku spermas apritei, kā arī embriju transplantācijas uzņēmumu, spermas sagatavošanas centru un spermas uzglabāšanas centru reģistrācijas kārtību”.</w:t>
            </w:r>
          </w:p>
          <w:p w14:paraId="01AF9A12" w14:textId="54987E36" w:rsidR="00533A3C" w:rsidRPr="0095189A" w:rsidRDefault="00722A9D" w:rsidP="00050F48">
            <w:pPr>
              <w:pStyle w:val="Bezatstarpm"/>
              <w:jc w:val="both"/>
              <w:rPr>
                <w:rFonts w:ascii="Times New Roman" w:hAnsi="Times New Roman"/>
                <w:sz w:val="24"/>
                <w:szCs w:val="24"/>
              </w:rPr>
            </w:pPr>
            <w:r w:rsidRPr="0095189A">
              <w:rPr>
                <w:rFonts w:ascii="Times New Roman" w:hAnsi="Times New Roman"/>
                <w:sz w:val="24"/>
                <w:szCs w:val="24"/>
              </w:rPr>
              <w:t>Noteikumos Nr.</w:t>
            </w:r>
            <w:r w:rsidR="00230E60" w:rsidRPr="0095189A">
              <w:rPr>
                <w:sz w:val="28"/>
                <w:szCs w:val="28"/>
              </w:rPr>
              <w:t> </w:t>
            </w:r>
            <w:r w:rsidRPr="0095189A">
              <w:rPr>
                <w:rFonts w:ascii="Times New Roman" w:hAnsi="Times New Roman"/>
                <w:sz w:val="24"/>
                <w:szCs w:val="24"/>
              </w:rPr>
              <w:t xml:space="preserve">34 patlaban ir ieviestas </w:t>
            </w:r>
            <w:r w:rsidR="0005057A" w:rsidRPr="0095189A">
              <w:rPr>
                <w:rFonts w:ascii="Times New Roman" w:hAnsi="Times New Roman"/>
                <w:sz w:val="24"/>
                <w:szCs w:val="24"/>
              </w:rPr>
              <w:t xml:space="preserve">arī </w:t>
            </w:r>
            <w:r w:rsidRPr="0095189A">
              <w:rPr>
                <w:rFonts w:ascii="Times New Roman" w:hAnsi="Times New Roman"/>
                <w:sz w:val="24"/>
                <w:szCs w:val="24"/>
              </w:rPr>
              <w:t>tiesību normas, kas izriet no Komisijas 2006.</w:t>
            </w:r>
            <w:r w:rsidR="00230E60" w:rsidRPr="0095189A">
              <w:rPr>
                <w:sz w:val="28"/>
                <w:szCs w:val="28"/>
              </w:rPr>
              <w:t> </w:t>
            </w:r>
            <w:r w:rsidRPr="0095189A">
              <w:rPr>
                <w:rFonts w:ascii="Times New Roman" w:hAnsi="Times New Roman"/>
                <w:sz w:val="24"/>
                <w:szCs w:val="24"/>
              </w:rPr>
              <w:t>gada 22.</w:t>
            </w:r>
            <w:r w:rsidR="00230E60" w:rsidRPr="0095189A">
              <w:rPr>
                <w:sz w:val="28"/>
                <w:szCs w:val="28"/>
              </w:rPr>
              <w:t> </w:t>
            </w:r>
            <w:r w:rsidRPr="0095189A">
              <w:rPr>
                <w:rFonts w:ascii="Times New Roman" w:hAnsi="Times New Roman"/>
                <w:sz w:val="24"/>
                <w:szCs w:val="24"/>
              </w:rPr>
              <w:t>decembra Lēmuma 2007/25/EK par dažiem aizsardzības pasākumiem saistībā ar īpaši patogēno putnu gripu un tādu lolojumputnu ievešanu Kopienā, kas ir kopā ar to īpašniekiem (turpmāk – Komisijas Lēmums Nr.</w:t>
            </w:r>
            <w:r w:rsidR="00230E60" w:rsidRPr="0095189A">
              <w:rPr>
                <w:sz w:val="28"/>
                <w:szCs w:val="28"/>
              </w:rPr>
              <w:t> </w:t>
            </w:r>
            <w:r w:rsidRPr="0095189A">
              <w:rPr>
                <w:rFonts w:ascii="Times New Roman" w:hAnsi="Times New Roman"/>
                <w:sz w:val="24"/>
                <w:szCs w:val="24"/>
              </w:rPr>
              <w:t>2007/25/EK), nosakot prasības, kas jāievēro mājas (istabas) putnu īpašniekiem, lai varētu ievest mājas (istabas) putnus no Lēmumā Nr.</w:t>
            </w:r>
            <w:r w:rsidR="00230E60" w:rsidRPr="0095189A">
              <w:rPr>
                <w:sz w:val="28"/>
                <w:szCs w:val="28"/>
              </w:rPr>
              <w:t> </w:t>
            </w:r>
            <w:r w:rsidRPr="0095189A">
              <w:rPr>
                <w:rFonts w:ascii="Times New Roman" w:hAnsi="Times New Roman"/>
                <w:sz w:val="24"/>
                <w:szCs w:val="24"/>
              </w:rPr>
              <w:t xml:space="preserve">2007/25/EK </w:t>
            </w:r>
            <w:r w:rsidR="00C75711" w:rsidRPr="0095189A">
              <w:rPr>
                <w:rFonts w:ascii="Times New Roman" w:hAnsi="Times New Roman"/>
                <w:sz w:val="24"/>
                <w:szCs w:val="24"/>
              </w:rPr>
              <w:t xml:space="preserve">minētajām </w:t>
            </w:r>
            <w:r w:rsidRPr="0095189A">
              <w:rPr>
                <w:rFonts w:ascii="Times New Roman" w:hAnsi="Times New Roman"/>
                <w:sz w:val="24"/>
                <w:szCs w:val="24"/>
              </w:rPr>
              <w:t>trešajām valstīm, veterinārā (veselības) sertifikāta veidlap</w:t>
            </w:r>
            <w:r w:rsidR="00BA0AEF" w:rsidRPr="0095189A">
              <w:rPr>
                <w:rFonts w:ascii="Times New Roman" w:hAnsi="Times New Roman"/>
                <w:sz w:val="24"/>
                <w:szCs w:val="24"/>
              </w:rPr>
              <w:t>u</w:t>
            </w:r>
            <w:r w:rsidRPr="0095189A">
              <w:rPr>
                <w:rFonts w:ascii="Times New Roman" w:hAnsi="Times New Roman"/>
                <w:sz w:val="24"/>
                <w:szCs w:val="24"/>
              </w:rPr>
              <w:t xml:space="preserve"> šo putnu ievešanai un putnu īpašnieka vai tā pārstāvja deklarācijas veidlap</w:t>
            </w:r>
            <w:r w:rsidR="00BA0AEF" w:rsidRPr="0095189A">
              <w:rPr>
                <w:rFonts w:ascii="Times New Roman" w:hAnsi="Times New Roman"/>
                <w:sz w:val="24"/>
                <w:szCs w:val="24"/>
              </w:rPr>
              <w:t>u</w:t>
            </w:r>
            <w:r w:rsidRPr="0095189A">
              <w:rPr>
                <w:rFonts w:ascii="Times New Roman" w:hAnsi="Times New Roman"/>
                <w:sz w:val="24"/>
                <w:szCs w:val="24"/>
              </w:rPr>
              <w:t>.</w:t>
            </w:r>
          </w:p>
          <w:p w14:paraId="344FD629" w14:textId="67DA3B08" w:rsidR="00533A3C" w:rsidRPr="0095189A" w:rsidRDefault="00E33FE7" w:rsidP="00050F48">
            <w:pPr>
              <w:pStyle w:val="Bezatstarpm"/>
              <w:jc w:val="both"/>
              <w:rPr>
                <w:rFonts w:ascii="Times New Roman" w:hAnsi="Times New Roman"/>
                <w:sz w:val="24"/>
                <w:szCs w:val="24"/>
              </w:rPr>
            </w:pPr>
            <w:r w:rsidRPr="0095189A">
              <w:rPr>
                <w:rFonts w:ascii="Times New Roman" w:hAnsi="Times New Roman"/>
                <w:sz w:val="24"/>
                <w:szCs w:val="24"/>
              </w:rPr>
              <w:t>Eiropas Parlamenta un Padomes 2013.</w:t>
            </w:r>
            <w:r w:rsidR="00230E60" w:rsidRPr="0095189A">
              <w:rPr>
                <w:sz w:val="28"/>
                <w:szCs w:val="28"/>
              </w:rPr>
              <w:t> </w:t>
            </w:r>
            <w:r w:rsidRPr="0095189A">
              <w:rPr>
                <w:rFonts w:ascii="Times New Roman" w:hAnsi="Times New Roman"/>
                <w:sz w:val="24"/>
                <w:szCs w:val="24"/>
              </w:rPr>
              <w:t>gada 12.</w:t>
            </w:r>
            <w:r w:rsidR="00230E60" w:rsidRPr="0095189A">
              <w:rPr>
                <w:sz w:val="28"/>
                <w:szCs w:val="28"/>
              </w:rPr>
              <w:t> </w:t>
            </w:r>
            <w:r w:rsidRPr="0095189A">
              <w:rPr>
                <w:rFonts w:ascii="Times New Roman" w:hAnsi="Times New Roman"/>
                <w:sz w:val="24"/>
                <w:szCs w:val="24"/>
              </w:rPr>
              <w:t xml:space="preserve">jūnija </w:t>
            </w:r>
            <w:r w:rsidR="00D131F6" w:rsidRPr="0095189A">
              <w:rPr>
                <w:rFonts w:ascii="Times New Roman" w:hAnsi="Times New Roman"/>
                <w:sz w:val="24"/>
                <w:szCs w:val="24"/>
              </w:rPr>
              <w:t>R</w:t>
            </w:r>
            <w:r w:rsidRPr="0095189A">
              <w:rPr>
                <w:rFonts w:ascii="Times New Roman" w:hAnsi="Times New Roman"/>
                <w:sz w:val="24"/>
                <w:szCs w:val="24"/>
              </w:rPr>
              <w:t xml:space="preserve">egulā </w:t>
            </w:r>
            <w:r w:rsidR="00BA0AEF" w:rsidRPr="0095189A">
              <w:rPr>
                <w:rFonts w:ascii="Times New Roman" w:hAnsi="Times New Roman"/>
                <w:sz w:val="24"/>
                <w:szCs w:val="24"/>
              </w:rPr>
              <w:t>(E</w:t>
            </w:r>
            <w:r w:rsidR="00420654" w:rsidRPr="0095189A">
              <w:rPr>
                <w:rFonts w:ascii="Times New Roman" w:hAnsi="Times New Roman"/>
                <w:sz w:val="24"/>
                <w:szCs w:val="24"/>
              </w:rPr>
              <w:t>S</w:t>
            </w:r>
            <w:r w:rsidR="00BA0AEF" w:rsidRPr="0095189A">
              <w:rPr>
                <w:rFonts w:ascii="Times New Roman" w:hAnsi="Times New Roman"/>
                <w:sz w:val="24"/>
                <w:szCs w:val="24"/>
              </w:rPr>
              <w:t>) Nr.</w:t>
            </w:r>
            <w:r w:rsidR="00230E60" w:rsidRPr="0095189A">
              <w:rPr>
                <w:sz w:val="28"/>
                <w:szCs w:val="28"/>
              </w:rPr>
              <w:t> </w:t>
            </w:r>
            <w:r w:rsidRPr="0095189A">
              <w:rPr>
                <w:rFonts w:ascii="Times New Roman" w:hAnsi="Times New Roman"/>
                <w:sz w:val="24"/>
                <w:szCs w:val="24"/>
              </w:rPr>
              <w:t>576/2013 par lolojumdzīvnieku nekomerciālu pārvi</w:t>
            </w:r>
            <w:r w:rsidR="00BA0AEF" w:rsidRPr="0095189A">
              <w:rPr>
                <w:rFonts w:ascii="Times New Roman" w:hAnsi="Times New Roman"/>
                <w:sz w:val="24"/>
                <w:szCs w:val="24"/>
              </w:rPr>
              <w:t xml:space="preserve">etošanu un par </w:t>
            </w:r>
            <w:r w:rsidR="00B367B3" w:rsidRPr="0095189A">
              <w:rPr>
                <w:rFonts w:ascii="Times New Roman" w:hAnsi="Times New Roman"/>
                <w:sz w:val="24"/>
                <w:szCs w:val="24"/>
              </w:rPr>
              <w:t>R</w:t>
            </w:r>
            <w:r w:rsidR="00BA0AEF" w:rsidRPr="0095189A">
              <w:rPr>
                <w:rFonts w:ascii="Times New Roman" w:hAnsi="Times New Roman"/>
                <w:sz w:val="24"/>
                <w:szCs w:val="24"/>
              </w:rPr>
              <w:t>egulas (EK) Nr.</w:t>
            </w:r>
            <w:r w:rsidR="00230E60" w:rsidRPr="0095189A">
              <w:rPr>
                <w:sz w:val="28"/>
                <w:szCs w:val="28"/>
              </w:rPr>
              <w:t> </w:t>
            </w:r>
            <w:r w:rsidRPr="0095189A">
              <w:rPr>
                <w:rFonts w:ascii="Times New Roman" w:hAnsi="Times New Roman"/>
                <w:sz w:val="24"/>
                <w:szCs w:val="24"/>
              </w:rPr>
              <w:t xml:space="preserve">998/2003 atcelšanu </w:t>
            </w:r>
            <w:r w:rsidRPr="0095189A">
              <w:rPr>
                <w:rFonts w:ascii="Times New Roman" w:hAnsi="Times New Roman"/>
                <w:sz w:val="24"/>
                <w:szCs w:val="24"/>
              </w:rPr>
              <w:lastRenderedPageBreak/>
              <w:t>(turpmāk – Regula Nr.</w:t>
            </w:r>
            <w:r w:rsidR="00230E60" w:rsidRPr="0095189A">
              <w:rPr>
                <w:sz w:val="28"/>
                <w:szCs w:val="28"/>
              </w:rPr>
              <w:t> </w:t>
            </w:r>
            <w:r w:rsidRPr="0095189A">
              <w:rPr>
                <w:rFonts w:ascii="Times New Roman" w:hAnsi="Times New Roman"/>
                <w:sz w:val="24"/>
                <w:szCs w:val="24"/>
              </w:rPr>
              <w:t>576/2013) noteiktas pra</w:t>
            </w:r>
            <w:r w:rsidR="000742CE" w:rsidRPr="0095189A">
              <w:rPr>
                <w:rFonts w:ascii="Times New Roman" w:hAnsi="Times New Roman"/>
                <w:sz w:val="24"/>
                <w:szCs w:val="24"/>
              </w:rPr>
              <w:t xml:space="preserve">sības mājas (istabas) dzīvnieku </w:t>
            </w:r>
            <w:r w:rsidRPr="0095189A">
              <w:rPr>
                <w:rFonts w:ascii="Times New Roman" w:hAnsi="Times New Roman"/>
                <w:sz w:val="24"/>
                <w:szCs w:val="24"/>
              </w:rPr>
              <w:t>nekomerciālai pā</w:t>
            </w:r>
            <w:r w:rsidR="00533A3C" w:rsidRPr="0095189A">
              <w:rPr>
                <w:rFonts w:ascii="Times New Roman" w:hAnsi="Times New Roman"/>
                <w:sz w:val="24"/>
                <w:szCs w:val="24"/>
              </w:rPr>
              <w:t>rvietošanai starp dalībvalstīm.</w:t>
            </w:r>
          </w:p>
          <w:p w14:paraId="152E8913" w14:textId="1FAFA344" w:rsidR="00533A3C" w:rsidRPr="0095189A" w:rsidRDefault="007964DB" w:rsidP="00533A3C">
            <w:pPr>
              <w:pStyle w:val="Bezatstarpm"/>
              <w:jc w:val="both"/>
              <w:rPr>
                <w:rFonts w:ascii="Times New Roman" w:hAnsi="Times New Roman"/>
                <w:sz w:val="24"/>
                <w:szCs w:val="24"/>
              </w:rPr>
            </w:pPr>
            <w:r w:rsidRPr="0095189A">
              <w:rPr>
                <w:rFonts w:ascii="Times New Roman" w:hAnsi="Times New Roman"/>
                <w:sz w:val="24"/>
                <w:szCs w:val="24"/>
              </w:rPr>
              <w:t>Komisijas 2005.</w:t>
            </w:r>
            <w:r w:rsidR="00230E60" w:rsidRPr="0095189A">
              <w:rPr>
                <w:sz w:val="28"/>
                <w:szCs w:val="28"/>
              </w:rPr>
              <w:t> </w:t>
            </w:r>
            <w:r w:rsidRPr="0095189A">
              <w:rPr>
                <w:rFonts w:ascii="Times New Roman" w:hAnsi="Times New Roman"/>
                <w:sz w:val="24"/>
                <w:szCs w:val="24"/>
              </w:rPr>
              <w:t>gada 21.</w:t>
            </w:r>
            <w:r w:rsidR="00230E60" w:rsidRPr="0095189A">
              <w:rPr>
                <w:sz w:val="28"/>
                <w:szCs w:val="28"/>
              </w:rPr>
              <w:t> </w:t>
            </w:r>
            <w:r w:rsidRPr="0095189A">
              <w:rPr>
                <w:rFonts w:ascii="Times New Roman" w:hAnsi="Times New Roman"/>
                <w:sz w:val="24"/>
                <w:szCs w:val="24"/>
              </w:rPr>
              <w:t>oktobra Regul</w:t>
            </w:r>
            <w:r w:rsidR="00533A3C" w:rsidRPr="0095189A">
              <w:rPr>
                <w:rFonts w:ascii="Times New Roman" w:hAnsi="Times New Roman"/>
                <w:sz w:val="24"/>
                <w:szCs w:val="24"/>
              </w:rPr>
              <w:t>ā</w:t>
            </w:r>
            <w:r w:rsidRPr="0095189A">
              <w:rPr>
                <w:rFonts w:ascii="Times New Roman" w:hAnsi="Times New Roman"/>
                <w:sz w:val="24"/>
                <w:szCs w:val="24"/>
              </w:rPr>
              <w:t xml:space="preserve"> (EK) Nr.</w:t>
            </w:r>
            <w:r w:rsidR="00230E60" w:rsidRPr="0095189A">
              <w:rPr>
                <w:sz w:val="28"/>
                <w:szCs w:val="28"/>
              </w:rPr>
              <w:t> </w:t>
            </w:r>
            <w:r w:rsidRPr="0095189A">
              <w:rPr>
                <w:rFonts w:ascii="Times New Roman" w:hAnsi="Times New Roman"/>
                <w:sz w:val="24"/>
                <w:szCs w:val="24"/>
              </w:rPr>
              <w:t>1739/2005, ar kuru nosaka dzīvnieku veselības prasības attiecībā uz cirka dzīvnieku pārvietošanu starp dalībvalstīm</w:t>
            </w:r>
            <w:r w:rsidR="00533A3C" w:rsidRPr="0095189A">
              <w:rPr>
                <w:rFonts w:ascii="Times New Roman" w:hAnsi="Times New Roman"/>
                <w:sz w:val="24"/>
                <w:szCs w:val="24"/>
              </w:rPr>
              <w:t>, noteiktas dzīvnieku veselības prasības, ko piemēro, pārvietojot cirka dzīvniekus starp dalībvalstīm.</w:t>
            </w:r>
          </w:p>
          <w:p w14:paraId="6011F7FD" w14:textId="6FC07C3D" w:rsidR="00E33FE7" w:rsidRPr="0095189A" w:rsidRDefault="00722A9D" w:rsidP="00050F48">
            <w:pPr>
              <w:pStyle w:val="Bezatstarpm"/>
              <w:jc w:val="both"/>
              <w:rPr>
                <w:rFonts w:ascii="Times New Roman" w:hAnsi="Times New Roman"/>
                <w:sz w:val="24"/>
                <w:szCs w:val="24"/>
              </w:rPr>
            </w:pPr>
            <w:r w:rsidRPr="0095189A">
              <w:rPr>
                <w:rFonts w:ascii="Times New Roman" w:hAnsi="Times New Roman"/>
                <w:sz w:val="24"/>
                <w:szCs w:val="24"/>
              </w:rPr>
              <w:t>Ievērojot minēto, nepieciešams grozīt noteikumus Nr.</w:t>
            </w:r>
            <w:r w:rsidR="00230E60" w:rsidRPr="0095189A">
              <w:rPr>
                <w:sz w:val="28"/>
                <w:szCs w:val="28"/>
              </w:rPr>
              <w:t> </w:t>
            </w:r>
            <w:r w:rsidRPr="0095189A">
              <w:rPr>
                <w:rFonts w:ascii="Times New Roman" w:hAnsi="Times New Roman"/>
                <w:sz w:val="24"/>
                <w:szCs w:val="24"/>
              </w:rPr>
              <w:t>34</w:t>
            </w:r>
            <w:r w:rsidR="00C75711" w:rsidRPr="0095189A">
              <w:rPr>
                <w:rFonts w:ascii="Times New Roman" w:hAnsi="Times New Roman"/>
                <w:sz w:val="24"/>
                <w:szCs w:val="24"/>
              </w:rPr>
              <w:t>,</w:t>
            </w:r>
            <w:r w:rsidRPr="0095189A">
              <w:rPr>
                <w:rFonts w:ascii="Times New Roman" w:hAnsi="Times New Roman"/>
                <w:sz w:val="24"/>
                <w:szCs w:val="24"/>
              </w:rPr>
              <w:t xml:space="preserve"> nosakot, ka t</w:t>
            </w:r>
            <w:r w:rsidR="00E8723F" w:rsidRPr="0095189A">
              <w:rPr>
                <w:rFonts w:ascii="Times New Roman" w:hAnsi="Times New Roman"/>
                <w:sz w:val="24"/>
                <w:szCs w:val="24"/>
              </w:rPr>
              <w:t>ie</w:t>
            </w:r>
            <w:r w:rsidRPr="0095189A">
              <w:rPr>
                <w:rFonts w:ascii="Times New Roman" w:hAnsi="Times New Roman"/>
                <w:sz w:val="24"/>
                <w:szCs w:val="24"/>
              </w:rPr>
              <w:t xml:space="preserve"> neattiec</w:t>
            </w:r>
            <w:r w:rsidR="00FE3A3F" w:rsidRPr="0095189A">
              <w:rPr>
                <w:rFonts w:ascii="Times New Roman" w:hAnsi="Times New Roman"/>
                <w:sz w:val="24"/>
                <w:szCs w:val="24"/>
              </w:rPr>
              <w:t>a</w:t>
            </w:r>
            <w:r w:rsidRPr="0095189A">
              <w:rPr>
                <w:rFonts w:ascii="Times New Roman" w:hAnsi="Times New Roman"/>
                <w:sz w:val="24"/>
                <w:szCs w:val="24"/>
              </w:rPr>
              <w:t>s uz mājas (istabas) dzīvniekiem, k</w:t>
            </w:r>
            <w:r w:rsidR="00C75711" w:rsidRPr="0095189A">
              <w:rPr>
                <w:rFonts w:ascii="Times New Roman" w:hAnsi="Times New Roman"/>
                <w:sz w:val="24"/>
                <w:szCs w:val="24"/>
              </w:rPr>
              <w:t>as</w:t>
            </w:r>
            <w:r w:rsidRPr="0095189A">
              <w:rPr>
                <w:rFonts w:ascii="Times New Roman" w:hAnsi="Times New Roman"/>
                <w:sz w:val="24"/>
                <w:szCs w:val="24"/>
              </w:rPr>
              <w:t xml:space="preserve"> starp dalībvalstīm tiek pārvietoti nekomerciālos nolūkos, izņemot mājas (istabas) putnus</w:t>
            </w:r>
            <w:r w:rsidR="00533A3C" w:rsidRPr="0095189A">
              <w:rPr>
                <w:rFonts w:ascii="Times New Roman" w:hAnsi="Times New Roman"/>
                <w:sz w:val="24"/>
                <w:szCs w:val="24"/>
              </w:rPr>
              <w:t xml:space="preserve">, kā arī uz cirka dzīvniekiem, </w:t>
            </w:r>
            <w:r w:rsidR="00C75711" w:rsidRPr="0095189A">
              <w:rPr>
                <w:rFonts w:ascii="Times New Roman" w:hAnsi="Times New Roman"/>
                <w:sz w:val="24"/>
                <w:szCs w:val="24"/>
              </w:rPr>
              <w:t>kas</w:t>
            </w:r>
            <w:r w:rsidR="00533A3C" w:rsidRPr="0095189A">
              <w:rPr>
                <w:rFonts w:ascii="Times New Roman" w:hAnsi="Times New Roman"/>
                <w:sz w:val="24"/>
                <w:szCs w:val="24"/>
              </w:rPr>
              <w:t xml:space="preserve"> tiek pārvietoti starp dalībvalstīm</w:t>
            </w:r>
            <w:r w:rsidRPr="0095189A">
              <w:rPr>
                <w:rFonts w:ascii="Times New Roman" w:hAnsi="Times New Roman"/>
                <w:sz w:val="24"/>
                <w:szCs w:val="24"/>
              </w:rPr>
              <w:t>.</w:t>
            </w:r>
          </w:p>
          <w:p w14:paraId="30E32B7A" w14:textId="0DDF414C" w:rsidR="00ED5A4C" w:rsidRPr="0095189A" w:rsidRDefault="00500820" w:rsidP="009F1A25">
            <w:pPr>
              <w:pStyle w:val="Bezatstarpm"/>
              <w:jc w:val="both"/>
              <w:rPr>
                <w:rFonts w:ascii="Times New Roman" w:hAnsi="Times New Roman"/>
                <w:sz w:val="24"/>
                <w:szCs w:val="24"/>
              </w:rPr>
            </w:pPr>
            <w:r w:rsidRPr="0095189A">
              <w:rPr>
                <w:rFonts w:ascii="Times New Roman" w:hAnsi="Times New Roman"/>
                <w:sz w:val="24"/>
                <w:szCs w:val="24"/>
              </w:rPr>
              <w:t>Noteikumos Nr.</w:t>
            </w:r>
            <w:r w:rsidR="00230E60" w:rsidRPr="0095189A">
              <w:rPr>
                <w:sz w:val="28"/>
                <w:szCs w:val="28"/>
              </w:rPr>
              <w:t> </w:t>
            </w:r>
            <w:r w:rsidRPr="0095189A">
              <w:rPr>
                <w:rFonts w:ascii="Times New Roman" w:hAnsi="Times New Roman"/>
                <w:sz w:val="24"/>
                <w:szCs w:val="24"/>
              </w:rPr>
              <w:t xml:space="preserve">34 </w:t>
            </w:r>
            <w:r w:rsidR="00C75711" w:rsidRPr="0095189A">
              <w:rPr>
                <w:rFonts w:ascii="Times New Roman" w:hAnsi="Times New Roman"/>
                <w:sz w:val="24"/>
                <w:szCs w:val="24"/>
              </w:rPr>
              <w:t xml:space="preserve">pagaidām </w:t>
            </w:r>
            <w:r w:rsidRPr="0095189A">
              <w:rPr>
                <w:rFonts w:ascii="Times New Roman" w:hAnsi="Times New Roman"/>
                <w:sz w:val="24"/>
                <w:szCs w:val="24"/>
              </w:rPr>
              <w:t xml:space="preserve">nav noteiktas prasības </w:t>
            </w:r>
            <w:r w:rsidR="003118C3" w:rsidRPr="0095189A">
              <w:rPr>
                <w:rFonts w:ascii="Times New Roman" w:hAnsi="Times New Roman"/>
                <w:sz w:val="24"/>
                <w:szCs w:val="24"/>
              </w:rPr>
              <w:t xml:space="preserve">šo noteikumu </w:t>
            </w:r>
            <w:r w:rsidRPr="0095189A">
              <w:rPr>
                <w:rFonts w:ascii="Times New Roman" w:hAnsi="Times New Roman"/>
                <w:sz w:val="24"/>
                <w:szCs w:val="24"/>
              </w:rPr>
              <w:t>1.</w:t>
            </w:r>
            <w:r w:rsidR="00230E60" w:rsidRPr="0095189A">
              <w:rPr>
                <w:sz w:val="28"/>
                <w:szCs w:val="28"/>
              </w:rPr>
              <w:t> </w:t>
            </w:r>
            <w:r w:rsidRPr="0095189A">
              <w:rPr>
                <w:rFonts w:ascii="Times New Roman" w:hAnsi="Times New Roman"/>
                <w:sz w:val="24"/>
                <w:szCs w:val="24"/>
              </w:rPr>
              <w:t xml:space="preserve">pielikumā </w:t>
            </w:r>
            <w:r w:rsidR="00C75711" w:rsidRPr="0095189A">
              <w:rPr>
                <w:rFonts w:ascii="Times New Roman" w:hAnsi="Times New Roman"/>
                <w:sz w:val="24"/>
                <w:szCs w:val="24"/>
              </w:rPr>
              <w:t>minē</w:t>
            </w:r>
            <w:r w:rsidRPr="0095189A">
              <w:rPr>
                <w:rFonts w:ascii="Times New Roman" w:hAnsi="Times New Roman"/>
                <w:sz w:val="24"/>
                <w:szCs w:val="24"/>
              </w:rPr>
              <w:t xml:space="preserve">to dzīvnieku pārvietošanai Latvijas teritorijā. </w:t>
            </w:r>
            <w:r w:rsidR="00BB03E9" w:rsidRPr="0095189A">
              <w:rPr>
                <w:rFonts w:ascii="Times New Roman" w:hAnsi="Times New Roman"/>
                <w:sz w:val="24"/>
                <w:szCs w:val="24"/>
              </w:rPr>
              <w:t>Lai novērstu dzīvnieku infekcijas slimību izplatīšanos</w:t>
            </w:r>
            <w:r w:rsidR="00042340" w:rsidRPr="0095189A">
              <w:rPr>
                <w:rFonts w:ascii="Times New Roman" w:hAnsi="Times New Roman"/>
                <w:sz w:val="24"/>
                <w:szCs w:val="24"/>
              </w:rPr>
              <w:t>,</w:t>
            </w:r>
            <w:r w:rsidR="00BB03E9" w:rsidRPr="0095189A">
              <w:rPr>
                <w:rFonts w:ascii="Times New Roman" w:hAnsi="Times New Roman"/>
                <w:sz w:val="24"/>
                <w:szCs w:val="24"/>
              </w:rPr>
              <w:t xml:space="preserve"> pārvietojot noteikum</w:t>
            </w:r>
            <w:r w:rsidR="00042340" w:rsidRPr="0095189A">
              <w:rPr>
                <w:rFonts w:ascii="Times New Roman" w:hAnsi="Times New Roman"/>
                <w:sz w:val="24"/>
                <w:szCs w:val="24"/>
              </w:rPr>
              <w:t>u</w:t>
            </w:r>
            <w:r w:rsidR="00BB03E9" w:rsidRPr="0095189A">
              <w:rPr>
                <w:rFonts w:ascii="Times New Roman" w:hAnsi="Times New Roman"/>
                <w:sz w:val="24"/>
                <w:szCs w:val="24"/>
              </w:rPr>
              <w:t xml:space="preserve"> </w:t>
            </w:r>
            <w:r w:rsidR="00042340" w:rsidRPr="0095189A">
              <w:rPr>
                <w:rFonts w:ascii="Times New Roman" w:hAnsi="Times New Roman"/>
                <w:sz w:val="24"/>
                <w:szCs w:val="24"/>
              </w:rPr>
              <w:t>Nr.</w:t>
            </w:r>
            <w:r w:rsidR="007B7F0F" w:rsidRPr="0095189A">
              <w:rPr>
                <w:sz w:val="28"/>
                <w:szCs w:val="28"/>
              </w:rPr>
              <w:t> </w:t>
            </w:r>
            <w:r w:rsidR="00042340" w:rsidRPr="0095189A">
              <w:rPr>
                <w:rFonts w:ascii="Times New Roman" w:hAnsi="Times New Roman"/>
                <w:sz w:val="24"/>
                <w:szCs w:val="24"/>
              </w:rPr>
              <w:t>34 1.</w:t>
            </w:r>
            <w:r w:rsidR="007B7F0F" w:rsidRPr="0095189A">
              <w:rPr>
                <w:sz w:val="28"/>
                <w:szCs w:val="28"/>
              </w:rPr>
              <w:t> </w:t>
            </w:r>
            <w:r w:rsidR="00042340" w:rsidRPr="0095189A">
              <w:rPr>
                <w:rFonts w:ascii="Times New Roman" w:hAnsi="Times New Roman"/>
                <w:sz w:val="24"/>
                <w:szCs w:val="24"/>
              </w:rPr>
              <w:t xml:space="preserve">pielikumā </w:t>
            </w:r>
            <w:r w:rsidR="00BB03E9" w:rsidRPr="0095189A">
              <w:rPr>
                <w:rFonts w:ascii="Times New Roman" w:hAnsi="Times New Roman"/>
                <w:sz w:val="24"/>
                <w:szCs w:val="24"/>
              </w:rPr>
              <w:t xml:space="preserve">minētos dzīvniekus, </w:t>
            </w:r>
            <w:r w:rsidRPr="0095189A">
              <w:rPr>
                <w:rFonts w:ascii="Times New Roman" w:hAnsi="Times New Roman"/>
                <w:sz w:val="24"/>
                <w:szCs w:val="24"/>
              </w:rPr>
              <w:t>nepieciešams grozīt noteikumus Nr.</w:t>
            </w:r>
            <w:r w:rsidR="00230E60" w:rsidRPr="0095189A">
              <w:rPr>
                <w:sz w:val="28"/>
                <w:szCs w:val="28"/>
              </w:rPr>
              <w:t> </w:t>
            </w:r>
            <w:r w:rsidRPr="0095189A">
              <w:rPr>
                <w:rFonts w:ascii="Times New Roman" w:hAnsi="Times New Roman"/>
                <w:sz w:val="24"/>
                <w:szCs w:val="24"/>
              </w:rPr>
              <w:t>34 un iekļaut tajos prasības dzīvnieku pārvietošanai Latvijas teritorij</w:t>
            </w:r>
            <w:r w:rsidR="00BB03E9" w:rsidRPr="0095189A">
              <w:rPr>
                <w:rFonts w:ascii="Times New Roman" w:hAnsi="Times New Roman"/>
                <w:sz w:val="24"/>
                <w:szCs w:val="24"/>
              </w:rPr>
              <w:t>ā</w:t>
            </w:r>
            <w:r w:rsidRPr="0095189A">
              <w:rPr>
                <w:rFonts w:ascii="Times New Roman" w:hAnsi="Times New Roman"/>
                <w:sz w:val="24"/>
                <w:szCs w:val="24"/>
              </w:rPr>
              <w:t>.</w:t>
            </w:r>
          </w:p>
          <w:p w14:paraId="670D84F5" w14:textId="32398B7F" w:rsidR="00E33FE7" w:rsidRPr="0095189A" w:rsidRDefault="00F60D6E" w:rsidP="00E33FE7">
            <w:pPr>
              <w:pStyle w:val="Bezatstarpm"/>
              <w:jc w:val="both"/>
              <w:rPr>
                <w:rFonts w:ascii="Times New Roman" w:hAnsi="Times New Roman"/>
                <w:sz w:val="24"/>
                <w:szCs w:val="24"/>
              </w:rPr>
            </w:pPr>
            <w:r w:rsidRPr="0095189A">
              <w:rPr>
                <w:rFonts w:ascii="Times New Roman" w:hAnsi="Times New Roman"/>
                <w:sz w:val="24"/>
                <w:szCs w:val="24"/>
              </w:rPr>
              <w:t>Noteikumos Nr.</w:t>
            </w:r>
            <w:r w:rsidR="00230E60" w:rsidRPr="0095189A">
              <w:rPr>
                <w:sz w:val="28"/>
                <w:szCs w:val="28"/>
              </w:rPr>
              <w:t> </w:t>
            </w:r>
            <w:r w:rsidRPr="0095189A">
              <w:rPr>
                <w:rFonts w:ascii="Times New Roman" w:hAnsi="Times New Roman"/>
                <w:sz w:val="24"/>
                <w:szCs w:val="24"/>
              </w:rPr>
              <w:t xml:space="preserve">34 noteikts, ka </w:t>
            </w:r>
            <w:r w:rsidR="00DB7272" w:rsidRPr="0095189A">
              <w:rPr>
                <w:rFonts w:ascii="Times New Roman" w:hAnsi="Times New Roman"/>
                <w:sz w:val="24"/>
                <w:szCs w:val="24"/>
              </w:rPr>
              <w:t>plēsēju (</w:t>
            </w:r>
            <w:r w:rsidR="00DB7272" w:rsidRPr="0095189A">
              <w:rPr>
                <w:rFonts w:ascii="Times New Roman" w:hAnsi="Times New Roman"/>
                <w:i/>
                <w:sz w:val="24"/>
                <w:szCs w:val="24"/>
              </w:rPr>
              <w:t>Carnivora</w:t>
            </w:r>
            <w:r w:rsidR="00DB7272" w:rsidRPr="0095189A">
              <w:rPr>
                <w:rFonts w:ascii="Times New Roman" w:hAnsi="Times New Roman"/>
                <w:sz w:val="24"/>
                <w:szCs w:val="24"/>
              </w:rPr>
              <w:t>) kārtas dzīvnieki – suņi, kaķi un baltie seski – atbilst Eiropas Parlamenta un Padomes 2003.</w:t>
            </w:r>
            <w:r w:rsidR="00230E60" w:rsidRPr="0095189A">
              <w:rPr>
                <w:sz w:val="28"/>
                <w:szCs w:val="28"/>
              </w:rPr>
              <w:t> </w:t>
            </w:r>
            <w:r w:rsidR="00DB7272" w:rsidRPr="0095189A">
              <w:rPr>
                <w:rFonts w:ascii="Times New Roman" w:hAnsi="Times New Roman"/>
                <w:sz w:val="24"/>
                <w:szCs w:val="24"/>
              </w:rPr>
              <w:t>gada 26.</w:t>
            </w:r>
            <w:r w:rsidR="00230E60" w:rsidRPr="0095189A">
              <w:rPr>
                <w:sz w:val="28"/>
                <w:szCs w:val="28"/>
              </w:rPr>
              <w:t> </w:t>
            </w:r>
            <w:r w:rsidR="00DB7272" w:rsidRPr="0095189A">
              <w:rPr>
                <w:rFonts w:ascii="Times New Roman" w:hAnsi="Times New Roman"/>
                <w:sz w:val="24"/>
                <w:szCs w:val="24"/>
              </w:rPr>
              <w:t>maija Regulai (EK) Nr.</w:t>
            </w:r>
            <w:r w:rsidR="00B24A87" w:rsidRPr="0095189A">
              <w:rPr>
                <w:sz w:val="28"/>
                <w:szCs w:val="28"/>
              </w:rPr>
              <w:t> </w:t>
            </w:r>
            <w:r w:rsidR="00DB7272" w:rsidRPr="0095189A">
              <w:rPr>
                <w:rFonts w:ascii="Times New Roman" w:hAnsi="Times New Roman"/>
                <w:sz w:val="24"/>
                <w:szCs w:val="24"/>
              </w:rPr>
              <w:t xml:space="preserve">998/2003 par dzīvnieku veselības prasībām, kas piemērojamas mājas (istabas) dzīvnieku nekomerciālai pārvietošanai, un ar kuru groza </w:t>
            </w:r>
            <w:r w:rsidRPr="0095189A">
              <w:rPr>
                <w:rFonts w:ascii="Times New Roman" w:hAnsi="Times New Roman"/>
                <w:sz w:val="24"/>
                <w:szCs w:val="24"/>
              </w:rPr>
              <w:t>Padomes Direktīvu 92/65/EEK</w:t>
            </w:r>
            <w:r w:rsidR="00E33FE7" w:rsidRPr="0095189A">
              <w:rPr>
                <w:rFonts w:ascii="Times New Roman" w:hAnsi="Times New Roman"/>
                <w:sz w:val="24"/>
                <w:szCs w:val="24"/>
              </w:rPr>
              <w:t xml:space="preserve"> (turpmāk – Regula Nr.</w:t>
            </w:r>
            <w:r w:rsidR="00230E60" w:rsidRPr="0095189A">
              <w:rPr>
                <w:sz w:val="28"/>
                <w:szCs w:val="28"/>
              </w:rPr>
              <w:t> </w:t>
            </w:r>
            <w:r w:rsidR="00E33FE7" w:rsidRPr="0095189A">
              <w:rPr>
                <w:rFonts w:ascii="Times New Roman" w:hAnsi="Times New Roman"/>
                <w:sz w:val="24"/>
                <w:szCs w:val="24"/>
              </w:rPr>
              <w:t>998/2003)</w:t>
            </w:r>
            <w:r w:rsidRPr="0095189A">
              <w:rPr>
                <w:rFonts w:ascii="Times New Roman" w:hAnsi="Times New Roman"/>
                <w:sz w:val="24"/>
                <w:szCs w:val="24"/>
              </w:rPr>
              <w:t xml:space="preserve">. </w:t>
            </w:r>
            <w:r w:rsidR="00C75711" w:rsidRPr="0095189A">
              <w:rPr>
                <w:rFonts w:ascii="Times New Roman" w:hAnsi="Times New Roman"/>
                <w:sz w:val="24"/>
                <w:szCs w:val="24"/>
              </w:rPr>
              <w:t xml:space="preserve">Tā kā </w:t>
            </w:r>
            <w:r w:rsidR="00E33FE7" w:rsidRPr="0095189A">
              <w:rPr>
                <w:rFonts w:ascii="Times New Roman" w:hAnsi="Times New Roman"/>
                <w:sz w:val="24"/>
                <w:szCs w:val="24"/>
              </w:rPr>
              <w:t>Regula Nr.</w:t>
            </w:r>
            <w:r w:rsidR="00230E60" w:rsidRPr="0095189A">
              <w:rPr>
                <w:sz w:val="28"/>
                <w:szCs w:val="28"/>
              </w:rPr>
              <w:t> </w:t>
            </w:r>
            <w:r w:rsidRPr="0095189A">
              <w:rPr>
                <w:rFonts w:ascii="Times New Roman" w:hAnsi="Times New Roman"/>
                <w:sz w:val="24"/>
                <w:szCs w:val="24"/>
              </w:rPr>
              <w:t>998/2003 ir atcelta ar Regul</w:t>
            </w:r>
            <w:r w:rsidR="00E33FE7" w:rsidRPr="0095189A">
              <w:rPr>
                <w:rFonts w:ascii="Times New Roman" w:hAnsi="Times New Roman"/>
                <w:sz w:val="24"/>
                <w:szCs w:val="24"/>
              </w:rPr>
              <w:t>u Nr.</w:t>
            </w:r>
            <w:r w:rsidR="00230E60" w:rsidRPr="0095189A">
              <w:rPr>
                <w:sz w:val="28"/>
                <w:szCs w:val="28"/>
              </w:rPr>
              <w:t> </w:t>
            </w:r>
            <w:r w:rsidR="00E33FE7" w:rsidRPr="0095189A">
              <w:rPr>
                <w:rFonts w:ascii="Times New Roman" w:hAnsi="Times New Roman"/>
                <w:sz w:val="24"/>
                <w:szCs w:val="24"/>
              </w:rPr>
              <w:t>576/2013</w:t>
            </w:r>
            <w:r w:rsidRPr="0095189A">
              <w:rPr>
                <w:rFonts w:ascii="Times New Roman" w:hAnsi="Times New Roman"/>
                <w:sz w:val="24"/>
                <w:szCs w:val="24"/>
              </w:rPr>
              <w:t>, nepieciešams grozīt noteikumus Nr.</w:t>
            </w:r>
            <w:r w:rsidR="00230E60" w:rsidRPr="0095189A">
              <w:rPr>
                <w:sz w:val="28"/>
                <w:szCs w:val="28"/>
              </w:rPr>
              <w:t> </w:t>
            </w:r>
            <w:r w:rsidRPr="0095189A">
              <w:rPr>
                <w:rFonts w:ascii="Times New Roman" w:hAnsi="Times New Roman"/>
                <w:sz w:val="24"/>
                <w:szCs w:val="24"/>
              </w:rPr>
              <w:t>34 un noteikt, ka plēsēju (</w:t>
            </w:r>
            <w:r w:rsidRPr="0095189A">
              <w:rPr>
                <w:rFonts w:ascii="Times New Roman" w:hAnsi="Times New Roman"/>
                <w:i/>
                <w:sz w:val="24"/>
                <w:szCs w:val="24"/>
              </w:rPr>
              <w:t>Carnivora</w:t>
            </w:r>
            <w:r w:rsidRPr="0095189A">
              <w:rPr>
                <w:rFonts w:ascii="Times New Roman" w:hAnsi="Times New Roman"/>
                <w:sz w:val="24"/>
                <w:szCs w:val="24"/>
              </w:rPr>
              <w:t>) kārtas dzīvnieki – suņi, kaķi un baltie seski – atbilst Regulā Nr.</w:t>
            </w:r>
            <w:r w:rsidR="00230E60" w:rsidRPr="0095189A">
              <w:rPr>
                <w:sz w:val="28"/>
                <w:szCs w:val="28"/>
              </w:rPr>
              <w:t> </w:t>
            </w:r>
            <w:r w:rsidRPr="0095189A">
              <w:rPr>
                <w:rFonts w:ascii="Times New Roman" w:hAnsi="Times New Roman"/>
                <w:sz w:val="24"/>
                <w:szCs w:val="24"/>
              </w:rPr>
              <w:t>576/2013 noteiktajām prasībām.</w:t>
            </w:r>
          </w:p>
          <w:p w14:paraId="79B9917D" w14:textId="6EC49206" w:rsidR="00F1786C" w:rsidRPr="0095189A" w:rsidRDefault="00F1786C" w:rsidP="00E33FE7">
            <w:pPr>
              <w:pStyle w:val="Bezatstarpm"/>
              <w:jc w:val="both"/>
              <w:rPr>
                <w:rFonts w:ascii="Times New Roman" w:hAnsi="Times New Roman"/>
                <w:sz w:val="24"/>
                <w:szCs w:val="24"/>
              </w:rPr>
            </w:pPr>
            <w:r w:rsidRPr="0095189A">
              <w:rPr>
                <w:rFonts w:ascii="Times New Roman" w:hAnsi="Times New Roman"/>
                <w:sz w:val="24"/>
                <w:szCs w:val="24"/>
              </w:rPr>
              <w:t>Patlaban noteikumos Nr.</w:t>
            </w:r>
            <w:r w:rsidR="00230E60" w:rsidRPr="0095189A">
              <w:rPr>
                <w:sz w:val="28"/>
                <w:szCs w:val="28"/>
              </w:rPr>
              <w:t> </w:t>
            </w:r>
            <w:r w:rsidRPr="0095189A">
              <w:rPr>
                <w:rFonts w:ascii="Times New Roman" w:hAnsi="Times New Roman"/>
                <w:sz w:val="24"/>
                <w:szCs w:val="24"/>
              </w:rPr>
              <w:t>34 ir noteikts, ka visiem dzīvniekiem, k</w:t>
            </w:r>
            <w:r w:rsidR="00C75711" w:rsidRPr="0095189A">
              <w:rPr>
                <w:rFonts w:ascii="Times New Roman" w:hAnsi="Times New Roman"/>
                <w:sz w:val="24"/>
                <w:szCs w:val="24"/>
              </w:rPr>
              <w:t>o</w:t>
            </w:r>
            <w:r w:rsidRPr="0095189A">
              <w:rPr>
                <w:rFonts w:ascii="Times New Roman" w:hAnsi="Times New Roman"/>
                <w:sz w:val="24"/>
                <w:szCs w:val="24"/>
              </w:rPr>
              <w:t xml:space="preserve"> izved uz citu dalībvalsti, ir nepieciešams veterinārais veselības sertifikāts. Direktīva 92/65/EEK paredz, ka veterinārais (veselības) sertifikāts obligāti nepieciešams pārnadžiem, nepārnadžiem, medus bitēm, zaķveidīgo </w:t>
            </w:r>
            <w:r w:rsidR="00043D48" w:rsidRPr="0095189A">
              <w:rPr>
                <w:rFonts w:ascii="Times New Roman" w:hAnsi="Times New Roman"/>
                <w:sz w:val="24"/>
                <w:szCs w:val="24"/>
              </w:rPr>
              <w:t>kārtas dzīvniekiem</w:t>
            </w:r>
            <w:r w:rsidRPr="0095189A">
              <w:rPr>
                <w:rFonts w:ascii="Times New Roman" w:hAnsi="Times New Roman"/>
                <w:sz w:val="24"/>
                <w:szCs w:val="24"/>
              </w:rPr>
              <w:t xml:space="preserve"> </w:t>
            </w:r>
            <w:r w:rsidR="00043D48" w:rsidRPr="0095189A">
              <w:rPr>
                <w:rFonts w:ascii="Times New Roman" w:hAnsi="Times New Roman"/>
                <w:sz w:val="24"/>
                <w:szCs w:val="24"/>
              </w:rPr>
              <w:t>(</w:t>
            </w:r>
            <w:r w:rsidRPr="0095189A">
              <w:rPr>
                <w:rFonts w:ascii="Times New Roman" w:hAnsi="Times New Roman"/>
                <w:sz w:val="24"/>
                <w:szCs w:val="24"/>
              </w:rPr>
              <w:t>ja tos izved uz dalībvalsti, kurā noteikta prasība minētos dzīvniekus ievest ar veterināro (veselības) sertifikātu</w:t>
            </w:r>
            <w:r w:rsidR="00043D48" w:rsidRPr="0095189A">
              <w:rPr>
                <w:rFonts w:ascii="Times New Roman" w:hAnsi="Times New Roman"/>
                <w:sz w:val="24"/>
                <w:szCs w:val="24"/>
              </w:rPr>
              <w:t>)</w:t>
            </w:r>
            <w:r w:rsidRPr="0095189A">
              <w:rPr>
                <w:rFonts w:ascii="Times New Roman" w:hAnsi="Times New Roman"/>
                <w:sz w:val="24"/>
                <w:szCs w:val="24"/>
              </w:rPr>
              <w:t xml:space="preserve">, suņiem, kaķiem un baltajiem seskiem, kā arī dzīvniekiem no atzītas dzīvnieku turēšanas vietas. Pārējiem dzīvniekiem </w:t>
            </w:r>
            <w:r w:rsidR="00FD70A1" w:rsidRPr="0095189A">
              <w:rPr>
                <w:rFonts w:ascii="Times New Roman" w:hAnsi="Times New Roman"/>
                <w:sz w:val="24"/>
                <w:szCs w:val="24"/>
              </w:rPr>
              <w:t>D</w:t>
            </w:r>
            <w:r w:rsidRPr="0095189A">
              <w:rPr>
                <w:rFonts w:ascii="Times New Roman" w:hAnsi="Times New Roman"/>
                <w:sz w:val="24"/>
                <w:szCs w:val="24"/>
              </w:rPr>
              <w:t>irektīva 92/65/EEK paredz cita veida pavaddokumentu (komercdokumentu vai dzīvnieka turēšanas vietas īpašnieka sagatavotu dokumentu</w:t>
            </w:r>
            <w:r w:rsidR="00043D48" w:rsidRPr="0095189A">
              <w:rPr>
                <w:rFonts w:ascii="Times New Roman" w:hAnsi="Times New Roman"/>
                <w:sz w:val="24"/>
                <w:szCs w:val="24"/>
              </w:rPr>
              <w:t>)</w:t>
            </w:r>
            <w:r w:rsidRPr="0095189A">
              <w:rPr>
                <w:rFonts w:ascii="Times New Roman" w:hAnsi="Times New Roman"/>
                <w:sz w:val="24"/>
                <w:szCs w:val="24"/>
              </w:rPr>
              <w:t xml:space="preserve">, kas apliecina dzīvnieku atbilstību tiem izvirzītajām prasībām. </w:t>
            </w:r>
            <w:r w:rsidR="00043D48" w:rsidRPr="0095189A">
              <w:rPr>
                <w:rFonts w:ascii="Times New Roman" w:hAnsi="Times New Roman"/>
                <w:sz w:val="24"/>
                <w:szCs w:val="24"/>
              </w:rPr>
              <w:t>Ievērojot minēto, nepieciešams grozīt noteikumus Nr.</w:t>
            </w:r>
            <w:r w:rsidR="00230E60" w:rsidRPr="0095189A">
              <w:rPr>
                <w:sz w:val="28"/>
                <w:szCs w:val="28"/>
              </w:rPr>
              <w:t> </w:t>
            </w:r>
            <w:r w:rsidR="00043D48" w:rsidRPr="0095189A">
              <w:rPr>
                <w:rFonts w:ascii="Times New Roman" w:hAnsi="Times New Roman"/>
                <w:sz w:val="24"/>
                <w:szCs w:val="24"/>
              </w:rPr>
              <w:t>34</w:t>
            </w:r>
            <w:r w:rsidR="00B7030C" w:rsidRPr="0095189A">
              <w:rPr>
                <w:rFonts w:ascii="Times New Roman" w:hAnsi="Times New Roman"/>
                <w:sz w:val="24"/>
                <w:szCs w:val="24"/>
              </w:rPr>
              <w:t>,</w:t>
            </w:r>
            <w:r w:rsidR="00043D48" w:rsidRPr="0095189A">
              <w:rPr>
                <w:rFonts w:ascii="Times New Roman" w:hAnsi="Times New Roman"/>
                <w:sz w:val="24"/>
                <w:szCs w:val="24"/>
              </w:rPr>
              <w:t xml:space="preserve"> nosakot nepieciešamos pavaddokumentus dzīvnieku pārvietošanai uz citu dalībvalsti.</w:t>
            </w:r>
          </w:p>
          <w:p w14:paraId="548B80CE" w14:textId="597B3964" w:rsidR="00F60D6E" w:rsidRPr="0095189A" w:rsidRDefault="00E33FE7" w:rsidP="00F60D6E">
            <w:pPr>
              <w:pStyle w:val="Bezatstarpm"/>
              <w:jc w:val="both"/>
              <w:rPr>
                <w:rFonts w:ascii="Times New Roman" w:hAnsi="Times New Roman"/>
                <w:sz w:val="24"/>
                <w:szCs w:val="24"/>
              </w:rPr>
            </w:pPr>
            <w:r w:rsidRPr="0095189A">
              <w:rPr>
                <w:rFonts w:ascii="Times New Roman" w:hAnsi="Times New Roman"/>
                <w:sz w:val="24"/>
                <w:szCs w:val="24"/>
              </w:rPr>
              <w:t>Patlaban noteikumos Nr.</w:t>
            </w:r>
            <w:r w:rsidR="00230E60" w:rsidRPr="0095189A">
              <w:rPr>
                <w:sz w:val="28"/>
                <w:szCs w:val="28"/>
              </w:rPr>
              <w:t> </w:t>
            </w:r>
            <w:r w:rsidRPr="0095189A">
              <w:rPr>
                <w:rFonts w:ascii="Times New Roman" w:hAnsi="Times New Roman"/>
                <w:sz w:val="24"/>
                <w:szCs w:val="24"/>
              </w:rPr>
              <w:t xml:space="preserve">34 ir noteiktas prasības atzītai </w:t>
            </w:r>
            <w:r w:rsidRPr="0095189A">
              <w:rPr>
                <w:rFonts w:ascii="Times New Roman" w:hAnsi="Times New Roman"/>
                <w:sz w:val="24"/>
                <w:szCs w:val="24"/>
              </w:rPr>
              <w:lastRenderedPageBreak/>
              <w:t>novietnei, kā arī dzīvnieku ievešanai atzītā novietnē, bet nav noteikta kārtība novietnes atzīšanai un reģistrēšanai dienestā</w:t>
            </w:r>
            <w:r w:rsidR="00C75711" w:rsidRPr="0095189A">
              <w:rPr>
                <w:rFonts w:ascii="Times New Roman" w:hAnsi="Times New Roman"/>
                <w:sz w:val="24"/>
                <w:szCs w:val="24"/>
              </w:rPr>
              <w:t>, tāpēc</w:t>
            </w:r>
            <w:r w:rsidRPr="0095189A">
              <w:rPr>
                <w:rFonts w:ascii="Times New Roman" w:hAnsi="Times New Roman"/>
                <w:sz w:val="24"/>
                <w:szCs w:val="24"/>
              </w:rPr>
              <w:t xml:space="preserve"> </w:t>
            </w:r>
            <w:r w:rsidR="00C75711" w:rsidRPr="0095189A">
              <w:rPr>
                <w:rFonts w:ascii="Times New Roman" w:hAnsi="Times New Roman"/>
                <w:sz w:val="24"/>
                <w:szCs w:val="24"/>
              </w:rPr>
              <w:t>ir jā</w:t>
            </w:r>
            <w:r w:rsidRPr="0095189A">
              <w:rPr>
                <w:rFonts w:ascii="Times New Roman" w:hAnsi="Times New Roman"/>
                <w:sz w:val="24"/>
                <w:szCs w:val="24"/>
              </w:rPr>
              <w:t>no</w:t>
            </w:r>
            <w:r w:rsidR="00C75711" w:rsidRPr="0095189A">
              <w:rPr>
                <w:rFonts w:ascii="Times New Roman" w:hAnsi="Times New Roman"/>
                <w:sz w:val="24"/>
                <w:szCs w:val="24"/>
              </w:rPr>
              <w:t>saka</w:t>
            </w:r>
            <w:r w:rsidRPr="0095189A">
              <w:rPr>
                <w:rFonts w:ascii="Times New Roman" w:hAnsi="Times New Roman"/>
                <w:sz w:val="24"/>
                <w:szCs w:val="24"/>
              </w:rPr>
              <w:t xml:space="preserve"> prasības novietnes atzīšanai un reģistrēšanai dienestā</w:t>
            </w:r>
            <w:r w:rsidR="006D6027" w:rsidRPr="0095189A">
              <w:rPr>
                <w:rFonts w:ascii="Times New Roman" w:hAnsi="Times New Roman"/>
                <w:sz w:val="24"/>
                <w:szCs w:val="24"/>
              </w:rPr>
              <w:t xml:space="preserve">, kā arī </w:t>
            </w:r>
            <w:r w:rsidR="00C75711" w:rsidRPr="0095189A">
              <w:rPr>
                <w:rFonts w:ascii="Times New Roman" w:hAnsi="Times New Roman"/>
                <w:sz w:val="24"/>
                <w:szCs w:val="24"/>
              </w:rPr>
              <w:t>jā</w:t>
            </w:r>
            <w:r w:rsidR="006D6027" w:rsidRPr="0095189A">
              <w:rPr>
                <w:rFonts w:ascii="Times New Roman" w:hAnsi="Times New Roman"/>
                <w:sz w:val="24"/>
                <w:szCs w:val="24"/>
              </w:rPr>
              <w:t>precizē nosacījum</w:t>
            </w:r>
            <w:r w:rsidR="00C75711" w:rsidRPr="0095189A">
              <w:rPr>
                <w:rFonts w:ascii="Times New Roman" w:hAnsi="Times New Roman"/>
                <w:sz w:val="24"/>
                <w:szCs w:val="24"/>
              </w:rPr>
              <w:t>i</w:t>
            </w:r>
            <w:r w:rsidR="006D6027" w:rsidRPr="0095189A">
              <w:rPr>
                <w:rFonts w:ascii="Times New Roman" w:hAnsi="Times New Roman"/>
                <w:sz w:val="24"/>
                <w:szCs w:val="24"/>
              </w:rPr>
              <w:t xml:space="preserve"> </w:t>
            </w:r>
            <w:r w:rsidR="002A7033" w:rsidRPr="0095189A">
              <w:rPr>
                <w:rFonts w:ascii="Times New Roman" w:hAnsi="Times New Roman"/>
                <w:sz w:val="24"/>
                <w:szCs w:val="24"/>
              </w:rPr>
              <w:t xml:space="preserve">izmaiņām </w:t>
            </w:r>
            <w:r w:rsidR="006D6027" w:rsidRPr="0095189A">
              <w:rPr>
                <w:rFonts w:ascii="Times New Roman" w:hAnsi="Times New Roman"/>
                <w:sz w:val="24"/>
                <w:szCs w:val="24"/>
              </w:rPr>
              <w:t xml:space="preserve">dzīvnieku turēšanas vietas </w:t>
            </w:r>
            <w:r w:rsidR="002A7033" w:rsidRPr="0095189A">
              <w:rPr>
                <w:rFonts w:ascii="Times New Roman" w:hAnsi="Times New Roman"/>
                <w:sz w:val="24"/>
                <w:szCs w:val="24"/>
              </w:rPr>
              <w:t>darbībā</w:t>
            </w:r>
            <w:r w:rsidRPr="0095189A">
              <w:rPr>
                <w:rFonts w:ascii="Times New Roman" w:hAnsi="Times New Roman"/>
                <w:sz w:val="24"/>
                <w:szCs w:val="24"/>
              </w:rPr>
              <w:t>.</w:t>
            </w:r>
          </w:p>
          <w:p w14:paraId="2EB299CA" w14:textId="437F3792" w:rsidR="00E7173B" w:rsidRPr="0095189A" w:rsidRDefault="00F60D6E" w:rsidP="00050F48">
            <w:pPr>
              <w:pStyle w:val="Bezatstarpm"/>
              <w:jc w:val="both"/>
              <w:rPr>
                <w:rFonts w:ascii="Times New Roman" w:hAnsi="Times New Roman"/>
                <w:sz w:val="24"/>
                <w:szCs w:val="24"/>
              </w:rPr>
            </w:pPr>
            <w:r w:rsidRPr="0095189A">
              <w:rPr>
                <w:rFonts w:ascii="Times New Roman" w:hAnsi="Times New Roman"/>
                <w:sz w:val="24"/>
                <w:szCs w:val="24"/>
              </w:rPr>
              <w:t>Noteikumos Nr.</w:t>
            </w:r>
            <w:r w:rsidR="00230E60" w:rsidRPr="0095189A">
              <w:rPr>
                <w:sz w:val="28"/>
                <w:szCs w:val="28"/>
              </w:rPr>
              <w:t> </w:t>
            </w:r>
            <w:r w:rsidRPr="0095189A">
              <w:rPr>
                <w:rFonts w:ascii="Times New Roman" w:hAnsi="Times New Roman"/>
                <w:sz w:val="24"/>
                <w:szCs w:val="24"/>
              </w:rPr>
              <w:t>34 noteikts, ka</w:t>
            </w:r>
            <w:r w:rsidR="00324FA8" w:rsidRPr="0095189A">
              <w:rPr>
                <w:rFonts w:ascii="Times New Roman" w:hAnsi="Times New Roman"/>
                <w:sz w:val="24"/>
                <w:szCs w:val="24"/>
              </w:rPr>
              <w:t xml:space="preserve"> Latvijā atļauts ievest dzīvniekus no trešās valsts vai trešās valsts daļas, kas iekļauta Eiropas Komisijas sastādītā to valstu vai valstu daļu sarakstā, no kurām atļauts dzīvnieku imports Eiropas Savienībā.</w:t>
            </w:r>
            <w:r w:rsidRPr="0095189A">
              <w:rPr>
                <w:rFonts w:ascii="Times New Roman" w:hAnsi="Times New Roman"/>
                <w:sz w:val="24"/>
                <w:szCs w:val="24"/>
              </w:rPr>
              <w:t xml:space="preserve"> </w:t>
            </w:r>
            <w:r w:rsidR="00F7156F" w:rsidRPr="0095189A">
              <w:rPr>
                <w:rFonts w:ascii="Times New Roman" w:hAnsi="Times New Roman"/>
                <w:sz w:val="24"/>
                <w:szCs w:val="24"/>
              </w:rPr>
              <w:t>Patlaban noteikumos Nr.</w:t>
            </w:r>
            <w:r w:rsidR="00230E60" w:rsidRPr="0095189A">
              <w:rPr>
                <w:sz w:val="28"/>
                <w:szCs w:val="28"/>
              </w:rPr>
              <w:t> </w:t>
            </w:r>
            <w:r w:rsidR="00F7156F" w:rsidRPr="0095189A">
              <w:rPr>
                <w:rFonts w:ascii="Times New Roman" w:hAnsi="Times New Roman"/>
                <w:sz w:val="24"/>
                <w:szCs w:val="24"/>
              </w:rPr>
              <w:t xml:space="preserve">34 nav </w:t>
            </w:r>
            <w:r w:rsidR="00C75711" w:rsidRPr="0095189A">
              <w:rPr>
                <w:rFonts w:ascii="Times New Roman" w:hAnsi="Times New Roman"/>
                <w:sz w:val="24"/>
                <w:szCs w:val="24"/>
              </w:rPr>
              <w:t>ietvertas</w:t>
            </w:r>
            <w:r w:rsidR="00F7156F" w:rsidRPr="0095189A">
              <w:rPr>
                <w:rFonts w:ascii="Times New Roman" w:hAnsi="Times New Roman"/>
                <w:sz w:val="24"/>
                <w:szCs w:val="24"/>
              </w:rPr>
              <w:t xml:space="preserve"> prasības </w:t>
            </w:r>
            <w:r w:rsidR="00C75711" w:rsidRPr="0095189A">
              <w:rPr>
                <w:rFonts w:ascii="Times New Roman" w:hAnsi="Times New Roman"/>
                <w:sz w:val="24"/>
                <w:szCs w:val="24"/>
              </w:rPr>
              <w:t xml:space="preserve">par </w:t>
            </w:r>
            <w:r w:rsidR="00F7156F" w:rsidRPr="0095189A">
              <w:rPr>
                <w:rFonts w:ascii="Times New Roman" w:hAnsi="Times New Roman"/>
                <w:sz w:val="24"/>
                <w:szCs w:val="24"/>
              </w:rPr>
              <w:t>tādu dzīvnieku ievešan</w:t>
            </w:r>
            <w:r w:rsidR="00C75711" w:rsidRPr="0095189A">
              <w:rPr>
                <w:rFonts w:ascii="Times New Roman" w:hAnsi="Times New Roman"/>
                <w:sz w:val="24"/>
                <w:szCs w:val="24"/>
              </w:rPr>
              <w:t>u</w:t>
            </w:r>
            <w:r w:rsidR="00F7156F" w:rsidRPr="0095189A">
              <w:rPr>
                <w:rFonts w:ascii="Times New Roman" w:hAnsi="Times New Roman"/>
                <w:sz w:val="24"/>
                <w:szCs w:val="24"/>
              </w:rPr>
              <w:t xml:space="preserve"> Latvija</w:t>
            </w:r>
            <w:r w:rsidR="001C0F46" w:rsidRPr="0095189A">
              <w:rPr>
                <w:rFonts w:ascii="Times New Roman" w:hAnsi="Times New Roman"/>
                <w:sz w:val="24"/>
                <w:szCs w:val="24"/>
              </w:rPr>
              <w:t>s</w:t>
            </w:r>
            <w:r w:rsidR="00F7156F" w:rsidRPr="0095189A">
              <w:rPr>
                <w:rFonts w:ascii="Times New Roman" w:hAnsi="Times New Roman"/>
                <w:sz w:val="24"/>
                <w:szCs w:val="24"/>
              </w:rPr>
              <w:t xml:space="preserve"> teritorijā no trešajām valstīm, k</w:t>
            </w:r>
            <w:r w:rsidR="00C75711" w:rsidRPr="0095189A">
              <w:rPr>
                <w:rFonts w:ascii="Times New Roman" w:hAnsi="Times New Roman"/>
                <w:sz w:val="24"/>
                <w:szCs w:val="24"/>
              </w:rPr>
              <w:t>as</w:t>
            </w:r>
            <w:r w:rsidR="00F7156F" w:rsidRPr="0095189A">
              <w:rPr>
                <w:rFonts w:ascii="Times New Roman" w:hAnsi="Times New Roman"/>
                <w:sz w:val="24"/>
                <w:szCs w:val="24"/>
              </w:rPr>
              <w:t xml:space="preserve"> nav iekļauti Eiropas Komisijas sastādītā to valstu vai valstu daļu sarakstā, no kurām atļauts dzīvnieku imports Eiropas Savienībā</w:t>
            </w:r>
            <w:r w:rsidR="00F20783" w:rsidRPr="0095189A">
              <w:rPr>
                <w:rFonts w:ascii="Times New Roman" w:hAnsi="Times New Roman"/>
                <w:sz w:val="24"/>
                <w:szCs w:val="24"/>
              </w:rPr>
              <w:t>. Šādu valstu sarakstu Eiropas Komisija ir izveidojusi vienīgi attiecībā uz nagaiņiem</w:t>
            </w:r>
            <w:r w:rsidR="001B1BE4" w:rsidRPr="0095189A">
              <w:rPr>
                <w:rFonts w:ascii="Times New Roman" w:hAnsi="Times New Roman"/>
                <w:sz w:val="24"/>
                <w:szCs w:val="24"/>
              </w:rPr>
              <w:t>, bitēm, kamenēm, zirgiem, mājas (istabas) dzīvniekiem</w:t>
            </w:r>
            <w:r w:rsidR="00F20783" w:rsidRPr="0095189A">
              <w:rPr>
                <w:rFonts w:ascii="Times New Roman" w:hAnsi="Times New Roman"/>
                <w:sz w:val="24"/>
                <w:szCs w:val="24"/>
              </w:rPr>
              <w:t xml:space="preserve"> un putniem. Lai izveidotu trešajām personām pieejamu un skaidru regulējumu par kārtību, kādā Latvijas teritorijā drīkst ievest</w:t>
            </w:r>
            <w:r w:rsidR="00F57882" w:rsidRPr="0095189A">
              <w:rPr>
                <w:rFonts w:ascii="Times New Roman" w:hAnsi="Times New Roman"/>
                <w:sz w:val="24"/>
                <w:szCs w:val="24"/>
              </w:rPr>
              <w:t xml:space="preserve"> dzīvniekus, kuriem prasības nav noteiktas ES līmenī</w:t>
            </w:r>
            <w:r w:rsidR="00F20783" w:rsidRPr="0095189A">
              <w:rPr>
                <w:rFonts w:ascii="Times New Roman" w:hAnsi="Times New Roman"/>
                <w:sz w:val="24"/>
                <w:szCs w:val="24"/>
              </w:rPr>
              <w:t xml:space="preserve">, </w:t>
            </w:r>
            <w:r w:rsidR="00C75711" w:rsidRPr="0095189A">
              <w:rPr>
                <w:rFonts w:ascii="Times New Roman" w:hAnsi="Times New Roman"/>
                <w:sz w:val="24"/>
                <w:szCs w:val="24"/>
              </w:rPr>
              <w:t>jāizdara attiecīgi grozījumi</w:t>
            </w:r>
            <w:r w:rsidR="00F20783" w:rsidRPr="0095189A">
              <w:rPr>
                <w:rFonts w:ascii="Times New Roman" w:hAnsi="Times New Roman"/>
                <w:sz w:val="24"/>
                <w:szCs w:val="24"/>
              </w:rPr>
              <w:t xml:space="preserve"> noteikumus Nr.</w:t>
            </w:r>
            <w:r w:rsidR="00230E60" w:rsidRPr="0095189A">
              <w:rPr>
                <w:sz w:val="28"/>
                <w:szCs w:val="28"/>
              </w:rPr>
              <w:t> </w:t>
            </w:r>
            <w:r w:rsidR="00F20783" w:rsidRPr="0095189A">
              <w:rPr>
                <w:rFonts w:ascii="Times New Roman" w:hAnsi="Times New Roman"/>
                <w:sz w:val="24"/>
                <w:szCs w:val="24"/>
              </w:rPr>
              <w:t>34.</w:t>
            </w:r>
          </w:p>
          <w:p w14:paraId="2CAFE1FE" w14:textId="1DDFCCC8" w:rsidR="00977C26" w:rsidRPr="0095189A" w:rsidRDefault="00977C26" w:rsidP="007F7AAD">
            <w:pPr>
              <w:pStyle w:val="Bezatstarpm"/>
              <w:jc w:val="both"/>
              <w:rPr>
                <w:rFonts w:ascii="Times New Roman" w:hAnsi="Times New Roman"/>
                <w:sz w:val="24"/>
                <w:szCs w:val="24"/>
              </w:rPr>
            </w:pPr>
            <w:r w:rsidRPr="0095189A">
              <w:rPr>
                <w:rFonts w:ascii="Times New Roman" w:hAnsi="Times New Roman"/>
                <w:sz w:val="24"/>
                <w:szCs w:val="24"/>
              </w:rPr>
              <w:t xml:space="preserve">Tā kā nepieciešamo grozījumu apjoms </w:t>
            </w:r>
            <w:r w:rsidR="00CA6655" w:rsidRPr="0095189A">
              <w:rPr>
                <w:rFonts w:ascii="Times New Roman" w:hAnsi="Times New Roman"/>
                <w:sz w:val="24"/>
                <w:szCs w:val="24"/>
              </w:rPr>
              <w:t xml:space="preserve">pārsniegtu pusi no spēkā esošo noteikumu normu apjoma, ir sagatavots jauns </w:t>
            </w:r>
            <w:r w:rsidRPr="0095189A">
              <w:rPr>
                <w:rFonts w:ascii="Times New Roman" w:hAnsi="Times New Roman"/>
                <w:sz w:val="24"/>
                <w:szCs w:val="24"/>
              </w:rPr>
              <w:t>noteikumu projekts „</w:t>
            </w:r>
            <w:r w:rsidR="00CA6655" w:rsidRPr="0095189A">
              <w:rPr>
                <w:rFonts w:ascii="Times New Roman" w:hAnsi="Times New Roman"/>
                <w:sz w:val="24"/>
                <w:szCs w:val="24"/>
              </w:rPr>
              <w:t>Veterinārās prasības to dzīvnieku apritei, kas nav minēti citos normatīvajos aktos par veterināro kontroli</w:t>
            </w:r>
            <w:r w:rsidRPr="0095189A">
              <w:rPr>
                <w:rFonts w:ascii="Times New Roman" w:hAnsi="Times New Roman"/>
                <w:sz w:val="24"/>
                <w:szCs w:val="24"/>
              </w:rPr>
              <w:t>” (turpmāk – noteikumu projekts).</w:t>
            </w:r>
            <w:r w:rsidR="00535E65" w:rsidRPr="0095189A">
              <w:rPr>
                <w:rFonts w:ascii="Times New Roman" w:hAnsi="Times New Roman"/>
                <w:sz w:val="24"/>
                <w:szCs w:val="24"/>
              </w:rPr>
              <w:t xml:space="preserve"> </w:t>
            </w:r>
            <w:r w:rsidRPr="0095189A">
              <w:rPr>
                <w:rFonts w:ascii="Times New Roman" w:hAnsi="Times New Roman"/>
                <w:sz w:val="24"/>
                <w:szCs w:val="24"/>
              </w:rPr>
              <w:t>Noteikumu projekts nemaina noteikumu Nr.</w:t>
            </w:r>
            <w:r w:rsidR="00230E60" w:rsidRPr="0095189A">
              <w:rPr>
                <w:sz w:val="28"/>
                <w:szCs w:val="28"/>
              </w:rPr>
              <w:t> </w:t>
            </w:r>
            <w:r w:rsidR="00095DFB" w:rsidRPr="0095189A">
              <w:rPr>
                <w:rFonts w:ascii="Times New Roman" w:hAnsi="Times New Roman"/>
                <w:sz w:val="24"/>
                <w:szCs w:val="24"/>
              </w:rPr>
              <w:t>34</w:t>
            </w:r>
            <w:r w:rsidRPr="0095189A">
              <w:rPr>
                <w:rFonts w:ascii="Times New Roman" w:hAnsi="Times New Roman"/>
                <w:sz w:val="24"/>
                <w:szCs w:val="24"/>
              </w:rPr>
              <w:t xml:space="preserve"> būtību, bet ievieš precizējumus </w:t>
            </w:r>
            <w:r w:rsidR="00095DFB" w:rsidRPr="0095189A">
              <w:rPr>
                <w:rFonts w:ascii="Times New Roman" w:hAnsi="Times New Roman"/>
                <w:sz w:val="24"/>
                <w:szCs w:val="24"/>
              </w:rPr>
              <w:t>dzīvnieku</w:t>
            </w:r>
            <w:r w:rsidRPr="0095189A">
              <w:rPr>
                <w:rFonts w:ascii="Times New Roman" w:hAnsi="Times New Roman"/>
                <w:sz w:val="24"/>
                <w:szCs w:val="24"/>
              </w:rPr>
              <w:t xml:space="preserve"> aprites jautājumos</w:t>
            </w:r>
            <w:r w:rsidR="00535E65" w:rsidRPr="0095189A">
              <w:rPr>
                <w:rFonts w:ascii="Times New Roman" w:hAnsi="Times New Roman"/>
                <w:sz w:val="24"/>
                <w:szCs w:val="24"/>
              </w:rPr>
              <w:t xml:space="preserve">, kā arī nosaka kārtību </w:t>
            </w:r>
            <w:r w:rsidR="00D769F1" w:rsidRPr="0095189A">
              <w:rPr>
                <w:rFonts w:ascii="Times New Roman" w:hAnsi="Times New Roman"/>
                <w:sz w:val="24"/>
                <w:szCs w:val="24"/>
              </w:rPr>
              <w:t>dzīvnieku turēšanas vietu</w:t>
            </w:r>
            <w:r w:rsidR="00535E65" w:rsidRPr="0095189A">
              <w:rPr>
                <w:rFonts w:ascii="Times New Roman" w:hAnsi="Times New Roman"/>
                <w:sz w:val="24"/>
                <w:szCs w:val="24"/>
              </w:rPr>
              <w:t xml:space="preserve"> </w:t>
            </w:r>
            <w:r w:rsidR="007F7AAD" w:rsidRPr="0095189A">
              <w:rPr>
                <w:rFonts w:ascii="Times New Roman" w:hAnsi="Times New Roman"/>
                <w:sz w:val="24"/>
                <w:szCs w:val="24"/>
              </w:rPr>
              <w:t>reģistrēšanai</w:t>
            </w:r>
            <w:r w:rsidR="00535E65" w:rsidRPr="0095189A">
              <w:rPr>
                <w:rFonts w:ascii="Times New Roman" w:hAnsi="Times New Roman"/>
                <w:sz w:val="24"/>
                <w:szCs w:val="24"/>
              </w:rPr>
              <w:t xml:space="preserve"> dienestā</w:t>
            </w:r>
            <w:r w:rsidRPr="0095189A">
              <w:rPr>
                <w:rFonts w:ascii="Times New Roman" w:hAnsi="Times New Roman"/>
                <w:sz w:val="24"/>
                <w:szCs w:val="24"/>
              </w:rPr>
              <w:t>.</w:t>
            </w:r>
          </w:p>
        </w:tc>
      </w:tr>
      <w:tr w:rsidR="005D73DE" w:rsidRPr="0095189A" w14:paraId="57527F52" w14:textId="77777777" w:rsidTr="007A07BF">
        <w:tc>
          <w:tcPr>
            <w:tcW w:w="307" w:type="pct"/>
          </w:tcPr>
          <w:p w14:paraId="5564C48A" w14:textId="26B21BFC" w:rsidR="00A162FE" w:rsidRPr="0095189A" w:rsidRDefault="00A162FE" w:rsidP="00C21DCA">
            <w:pPr>
              <w:jc w:val="center"/>
              <w:rPr>
                <w:color w:val="000000" w:themeColor="text1"/>
                <w:lang w:val="lv-LV" w:eastAsia="lv-LV"/>
              </w:rPr>
            </w:pPr>
            <w:r w:rsidRPr="0095189A">
              <w:rPr>
                <w:color w:val="000000" w:themeColor="text1"/>
                <w:lang w:val="lv-LV" w:eastAsia="lv-LV"/>
              </w:rPr>
              <w:lastRenderedPageBreak/>
              <w:t>3.</w:t>
            </w:r>
          </w:p>
        </w:tc>
        <w:tc>
          <w:tcPr>
            <w:tcW w:w="1380" w:type="pct"/>
          </w:tcPr>
          <w:p w14:paraId="15D4C7AA" w14:textId="77777777" w:rsidR="00A162FE" w:rsidRPr="0095189A" w:rsidRDefault="006A073E" w:rsidP="005D73DE">
            <w:pPr>
              <w:jc w:val="both"/>
              <w:rPr>
                <w:color w:val="000000" w:themeColor="text1"/>
                <w:lang w:val="lv-LV" w:eastAsia="lv-LV"/>
              </w:rPr>
            </w:pPr>
            <w:r w:rsidRPr="0095189A">
              <w:rPr>
                <w:color w:val="000000" w:themeColor="text1"/>
                <w:lang w:val="lv-LV" w:eastAsia="lv-LV"/>
              </w:rPr>
              <w:t>Projekta izstrādē iesaistītās institūcijas</w:t>
            </w:r>
          </w:p>
        </w:tc>
        <w:tc>
          <w:tcPr>
            <w:tcW w:w="3313" w:type="pct"/>
          </w:tcPr>
          <w:p w14:paraId="1EFC7CF5" w14:textId="5A3552EA" w:rsidR="00A162FE" w:rsidRPr="0095189A" w:rsidRDefault="00F6202B" w:rsidP="00971C97">
            <w:pPr>
              <w:jc w:val="both"/>
              <w:rPr>
                <w:color w:val="000000" w:themeColor="text1"/>
                <w:lang w:val="lv-LV" w:eastAsia="lv-LV"/>
              </w:rPr>
            </w:pPr>
            <w:r w:rsidRPr="0095189A">
              <w:rPr>
                <w:lang w:val="lv-LV"/>
              </w:rPr>
              <w:t>Pārtikas un veterinārais dienests</w:t>
            </w:r>
          </w:p>
        </w:tc>
      </w:tr>
      <w:tr w:rsidR="005D73DE" w:rsidRPr="0095189A" w14:paraId="3D73FBED" w14:textId="77777777" w:rsidTr="007A07BF">
        <w:tc>
          <w:tcPr>
            <w:tcW w:w="307" w:type="pct"/>
          </w:tcPr>
          <w:p w14:paraId="12EB4F19" w14:textId="77777777" w:rsidR="00A162FE" w:rsidRPr="0095189A" w:rsidRDefault="00A162FE" w:rsidP="00C21DCA">
            <w:pPr>
              <w:jc w:val="center"/>
              <w:rPr>
                <w:color w:val="000000" w:themeColor="text1"/>
                <w:lang w:val="lv-LV" w:eastAsia="lv-LV"/>
              </w:rPr>
            </w:pPr>
            <w:r w:rsidRPr="0095189A">
              <w:rPr>
                <w:color w:val="000000" w:themeColor="text1"/>
                <w:lang w:val="lv-LV" w:eastAsia="lv-LV"/>
              </w:rPr>
              <w:t>4.</w:t>
            </w:r>
          </w:p>
        </w:tc>
        <w:tc>
          <w:tcPr>
            <w:tcW w:w="1380" w:type="pct"/>
          </w:tcPr>
          <w:p w14:paraId="6846318B" w14:textId="77777777" w:rsidR="00A162FE" w:rsidRPr="0095189A" w:rsidRDefault="006A073E" w:rsidP="005D73DE">
            <w:pPr>
              <w:jc w:val="both"/>
              <w:rPr>
                <w:color w:val="000000" w:themeColor="text1"/>
                <w:lang w:val="lv-LV" w:eastAsia="lv-LV"/>
              </w:rPr>
            </w:pPr>
            <w:r w:rsidRPr="0095189A">
              <w:rPr>
                <w:color w:val="000000" w:themeColor="text1"/>
                <w:lang w:val="lv-LV" w:eastAsia="lv-LV"/>
              </w:rPr>
              <w:t>Cita informācija</w:t>
            </w:r>
          </w:p>
        </w:tc>
        <w:tc>
          <w:tcPr>
            <w:tcW w:w="3313" w:type="pct"/>
          </w:tcPr>
          <w:p w14:paraId="7FFD8F6B" w14:textId="52FE7CFB" w:rsidR="00A162FE" w:rsidRPr="0095189A" w:rsidRDefault="00F6202B" w:rsidP="004C18F4">
            <w:pPr>
              <w:jc w:val="both"/>
              <w:rPr>
                <w:color w:val="000000" w:themeColor="text1"/>
                <w:lang w:val="lv-LV"/>
              </w:rPr>
            </w:pPr>
            <w:r w:rsidRPr="0095189A">
              <w:rPr>
                <w:color w:val="000000" w:themeColor="text1"/>
                <w:lang w:val="lv-LV"/>
              </w:rPr>
              <w:t>Nav.</w:t>
            </w:r>
          </w:p>
        </w:tc>
      </w:tr>
    </w:tbl>
    <w:p w14:paraId="25948273" w14:textId="77777777" w:rsidR="00C21DCA" w:rsidRPr="0095189A" w:rsidRDefault="00C21DCA">
      <w:pPr>
        <w:rPr>
          <w:color w:val="000000" w:themeColor="text1"/>
          <w:sz w:val="12"/>
          <w:szCs w:val="12"/>
          <w:lang w:val="lv-LV"/>
        </w:rPr>
      </w:pPr>
    </w:p>
    <w:tbl>
      <w:tblPr>
        <w:tblW w:w="5088" w:type="pct"/>
        <w:tblInd w:w="-15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678"/>
        <w:gridCol w:w="2516"/>
        <w:gridCol w:w="6250"/>
      </w:tblGrid>
      <w:tr w:rsidR="005D73DE" w:rsidRPr="001C6A43" w14:paraId="0C127C9F" w14:textId="77777777" w:rsidTr="007A07BF">
        <w:tc>
          <w:tcPr>
            <w:tcW w:w="5000" w:type="pct"/>
            <w:gridSpan w:val="3"/>
            <w:tcBorders>
              <w:top w:val="outset" w:sz="6" w:space="0" w:color="auto"/>
              <w:left w:val="outset" w:sz="6" w:space="0" w:color="auto"/>
              <w:bottom w:val="outset" w:sz="6" w:space="0" w:color="auto"/>
              <w:right w:val="outset" w:sz="6" w:space="0" w:color="auto"/>
            </w:tcBorders>
          </w:tcPr>
          <w:p w14:paraId="4D5D36F7" w14:textId="77777777" w:rsidR="008F3459" w:rsidRPr="0095189A" w:rsidRDefault="008F3459" w:rsidP="005D73DE">
            <w:pPr>
              <w:jc w:val="center"/>
              <w:rPr>
                <w:b/>
                <w:color w:val="000000" w:themeColor="text1"/>
                <w:lang w:val="lv-LV"/>
              </w:rPr>
            </w:pPr>
            <w:r w:rsidRPr="0095189A">
              <w:rPr>
                <w:b/>
                <w:color w:val="000000" w:themeColor="text1"/>
                <w:lang w:val="lv-LV"/>
              </w:rPr>
              <w:t>II. Tiesību akta projekta ietekme uz sabiedrību</w:t>
            </w:r>
            <w:r w:rsidR="00D533EA" w:rsidRPr="0095189A">
              <w:rPr>
                <w:b/>
                <w:color w:val="000000" w:themeColor="text1"/>
                <w:lang w:val="lv-LV"/>
              </w:rPr>
              <w:t>,</w:t>
            </w:r>
            <w:r w:rsidR="00D533EA" w:rsidRPr="0095189A">
              <w:rPr>
                <w:b/>
                <w:bCs/>
                <w:color w:val="000000" w:themeColor="text1"/>
                <w:lang w:val="lv-LV"/>
              </w:rPr>
              <w:t xml:space="preserve"> tautsaimniecības attīstību un administratīvo slogu</w:t>
            </w:r>
          </w:p>
        </w:tc>
      </w:tr>
      <w:tr w:rsidR="005D73DE" w:rsidRPr="0095189A" w14:paraId="332EB60F" w14:textId="77777777" w:rsidTr="007A07BF">
        <w:tc>
          <w:tcPr>
            <w:tcW w:w="359" w:type="pct"/>
            <w:tcBorders>
              <w:top w:val="outset" w:sz="6" w:space="0" w:color="auto"/>
              <w:left w:val="outset" w:sz="6" w:space="0" w:color="auto"/>
              <w:right w:val="outset" w:sz="6" w:space="0" w:color="auto"/>
            </w:tcBorders>
          </w:tcPr>
          <w:p w14:paraId="3C439FE7" w14:textId="77777777" w:rsidR="00BE26B5" w:rsidRPr="0095189A" w:rsidRDefault="00BE26B5" w:rsidP="00C21DCA">
            <w:pPr>
              <w:jc w:val="center"/>
              <w:rPr>
                <w:color w:val="000000" w:themeColor="text1"/>
                <w:lang w:val="lv-LV"/>
              </w:rPr>
            </w:pPr>
            <w:r w:rsidRPr="0095189A">
              <w:rPr>
                <w:color w:val="000000" w:themeColor="text1"/>
                <w:lang w:val="lv-LV"/>
              </w:rPr>
              <w:t>1.</w:t>
            </w:r>
          </w:p>
        </w:tc>
        <w:tc>
          <w:tcPr>
            <w:tcW w:w="1332" w:type="pct"/>
            <w:tcBorders>
              <w:top w:val="outset" w:sz="6" w:space="0" w:color="auto"/>
              <w:left w:val="outset" w:sz="6" w:space="0" w:color="auto"/>
              <w:right w:val="outset" w:sz="6" w:space="0" w:color="auto"/>
            </w:tcBorders>
          </w:tcPr>
          <w:p w14:paraId="095A26FB" w14:textId="77777777" w:rsidR="00BE26B5" w:rsidRPr="0095189A" w:rsidRDefault="00BE26B5" w:rsidP="00C21DCA">
            <w:pPr>
              <w:jc w:val="both"/>
              <w:rPr>
                <w:color w:val="000000" w:themeColor="text1"/>
                <w:lang w:val="lv-LV"/>
              </w:rPr>
            </w:pPr>
            <w:r w:rsidRPr="0095189A">
              <w:rPr>
                <w:color w:val="000000" w:themeColor="text1"/>
                <w:lang w:val="lv-LV"/>
              </w:rPr>
              <w:t>Sabiedrības mērķgrupa</w:t>
            </w:r>
            <w:r w:rsidR="00BA3E1C" w:rsidRPr="0095189A">
              <w:rPr>
                <w:color w:val="000000" w:themeColor="text1"/>
                <w:lang w:val="lv-LV"/>
              </w:rPr>
              <w:t>s, kuras tiesiskais regulējums ietekmē vai varētu ietekmēt</w:t>
            </w:r>
          </w:p>
        </w:tc>
        <w:tc>
          <w:tcPr>
            <w:tcW w:w="3310" w:type="pct"/>
            <w:tcBorders>
              <w:top w:val="outset" w:sz="6" w:space="0" w:color="auto"/>
              <w:left w:val="outset" w:sz="6" w:space="0" w:color="auto"/>
              <w:right w:val="outset" w:sz="6" w:space="0" w:color="auto"/>
            </w:tcBorders>
          </w:tcPr>
          <w:p w14:paraId="7184C121" w14:textId="66ED89EE" w:rsidR="00101E0B" w:rsidRPr="0095189A" w:rsidRDefault="009B55D2" w:rsidP="00893B2E">
            <w:pPr>
              <w:jc w:val="both"/>
              <w:rPr>
                <w:lang w:val="lv-LV"/>
              </w:rPr>
            </w:pPr>
            <w:r w:rsidRPr="0095189A">
              <w:rPr>
                <w:lang w:val="lv-LV"/>
              </w:rPr>
              <w:t>Noteikumu projekts attiecas uz personām, kas iesaistītas dzīvnieku apritē starp dalībvalstīm</w:t>
            </w:r>
            <w:r w:rsidR="00893B2E" w:rsidRPr="0095189A">
              <w:rPr>
                <w:lang w:val="lv-LV"/>
              </w:rPr>
              <w:t xml:space="preserve"> un trešajām valstīm</w:t>
            </w:r>
            <w:r w:rsidR="00321591" w:rsidRPr="0095189A">
              <w:rPr>
                <w:lang w:val="lv-LV"/>
              </w:rPr>
              <w:t>, ja uz šiem dzīvniekiem neattiecas:</w:t>
            </w:r>
          </w:p>
          <w:p w14:paraId="636C49E3" w14:textId="7BF49C75" w:rsidR="00321591" w:rsidRPr="0095189A" w:rsidRDefault="00321591" w:rsidP="00321591">
            <w:pPr>
              <w:jc w:val="both"/>
              <w:rPr>
                <w:lang w:val="lv-LV"/>
              </w:rPr>
            </w:pPr>
            <w:r w:rsidRPr="0095189A">
              <w:rPr>
                <w:lang w:val="lv-LV"/>
              </w:rPr>
              <w:t>1) veterinārās prasības govju un cūku apritei;</w:t>
            </w:r>
          </w:p>
          <w:p w14:paraId="6BE7677C" w14:textId="14EAB907" w:rsidR="00321591" w:rsidRPr="0095189A" w:rsidRDefault="00321591" w:rsidP="00321591">
            <w:pPr>
              <w:jc w:val="both"/>
              <w:rPr>
                <w:lang w:val="lv-LV"/>
              </w:rPr>
            </w:pPr>
            <w:r w:rsidRPr="0095189A">
              <w:rPr>
                <w:lang w:val="lv-LV"/>
              </w:rPr>
              <w:t>2) veterinārās prasības zirgu apritei un importam no trešajām valstīm;</w:t>
            </w:r>
          </w:p>
          <w:p w14:paraId="2DEFADF2" w14:textId="77777777" w:rsidR="00321591" w:rsidRPr="0095189A" w:rsidRDefault="00321591" w:rsidP="00321591">
            <w:pPr>
              <w:jc w:val="both"/>
              <w:rPr>
                <w:lang w:val="lv-LV"/>
              </w:rPr>
            </w:pPr>
            <w:r w:rsidRPr="0095189A">
              <w:rPr>
                <w:lang w:val="lv-LV"/>
              </w:rPr>
              <w:t>3) mājputnu un inkubējamo olu aprites kārtība;</w:t>
            </w:r>
          </w:p>
          <w:p w14:paraId="4D27D403" w14:textId="640469D8" w:rsidR="00321591" w:rsidRPr="0095189A" w:rsidRDefault="00321591" w:rsidP="00321591">
            <w:pPr>
              <w:jc w:val="both"/>
              <w:rPr>
                <w:lang w:val="lv-LV"/>
              </w:rPr>
            </w:pPr>
            <w:r w:rsidRPr="0095189A">
              <w:rPr>
                <w:lang w:val="lv-LV"/>
              </w:rPr>
              <w:t>4) veterinārās prasības akvakultūras dzīvnieku apritei;</w:t>
            </w:r>
          </w:p>
          <w:p w14:paraId="7ACC74F0" w14:textId="77777777" w:rsidR="00321591" w:rsidRPr="0095189A" w:rsidRDefault="00321591" w:rsidP="00321591">
            <w:pPr>
              <w:jc w:val="both"/>
              <w:rPr>
                <w:lang w:val="lv-LV"/>
              </w:rPr>
            </w:pPr>
            <w:r w:rsidRPr="0095189A">
              <w:rPr>
                <w:lang w:val="lv-LV"/>
              </w:rPr>
              <w:t>5) veterinārās prasības aitu un kazu apritei;</w:t>
            </w:r>
          </w:p>
          <w:p w14:paraId="10B10280" w14:textId="00CC01EF" w:rsidR="00A70BD2" w:rsidRPr="0095189A" w:rsidRDefault="00321591" w:rsidP="00DD568E">
            <w:pPr>
              <w:jc w:val="both"/>
            </w:pPr>
            <w:r w:rsidRPr="0095189A">
              <w:rPr>
                <w:lang w:val="lv-LV"/>
              </w:rPr>
              <w:t xml:space="preserve">6) </w:t>
            </w:r>
            <w:r w:rsidRPr="0095189A">
              <w:t>Regula Nr.</w:t>
            </w:r>
            <w:r w:rsidR="00F82086" w:rsidRPr="0095189A">
              <w:rPr>
                <w:sz w:val="28"/>
                <w:szCs w:val="28"/>
                <w:lang w:val="lv-LV"/>
              </w:rPr>
              <w:t> </w:t>
            </w:r>
            <w:r w:rsidRPr="0095189A">
              <w:t xml:space="preserve">576/2013 </w:t>
            </w:r>
            <w:r w:rsidR="00DD568E" w:rsidRPr="0095189A">
              <w:t xml:space="preserve">ar nosacījumu, ka </w:t>
            </w:r>
            <w:r w:rsidRPr="0095189A">
              <w:t>tie nav mājas (istabas) putni</w:t>
            </w:r>
            <w:r w:rsidR="00F82086" w:rsidRPr="0095189A">
              <w:t>;</w:t>
            </w:r>
          </w:p>
          <w:p w14:paraId="6296184A" w14:textId="244450A7" w:rsidR="000715B7" w:rsidRPr="0095189A" w:rsidRDefault="00F82086" w:rsidP="006A3E9A">
            <w:pPr>
              <w:jc w:val="both"/>
              <w:rPr>
                <w:lang w:val="lv-LV"/>
              </w:rPr>
            </w:pPr>
            <w:r w:rsidRPr="0095189A">
              <w:t>7) Komisijas 2005.</w:t>
            </w:r>
            <w:r w:rsidRPr="0095189A">
              <w:rPr>
                <w:sz w:val="28"/>
                <w:szCs w:val="28"/>
                <w:lang w:val="lv-LV"/>
              </w:rPr>
              <w:t> </w:t>
            </w:r>
            <w:r w:rsidRPr="0095189A">
              <w:t>gada 21.</w:t>
            </w:r>
            <w:r w:rsidRPr="0095189A">
              <w:rPr>
                <w:sz w:val="28"/>
                <w:szCs w:val="28"/>
                <w:lang w:val="lv-LV"/>
              </w:rPr>
              <w:t> </w:t>
            </w:r>
            <w:r w:rsidRPr="0095189A">
              <w:t>oktobra Regula (EK) Nr.</w:t>
            </w:r>
            <w:r w:rsidRPr="0095189A">
              <w:rPr>
                <w:sz w:val="28"/>
                <w:szCs w:val="28"/>
                <w:lang w:val="lv-LV"/>
              </w:rPr>
              <w:t> </w:t>
            </w:r>
            <w:r w:rsidRPr="0095189A">
              <w:rPr>
                <w:lang w:val="lv-LV"/>
              </w:rPr>
              <w:t>1739/2005, ar kuru nosaka dzīvnieku veselības prasības attiecībā uz cirka dzīvnieku pārvietošanu starp dalībvalstīm.</w:t>
            </w:r>
          </w:p>
        </w:tc>
      </w:tr>
      <w:tr w:rsidR="005D73DE" w:rsidRPr="001C6A43" w14:paraId="16C43C6B" w14:textId="77777777" w:rsidTr="007A07BF">
        <w:tc>
          <w:tcPr>
            <w:tcW w:w="359" w:type="pct"/>
            <w:tcBorders>
              <w:top w:val="outset" w:sz="6" w:space="0" w:color="auto"/>
              <w:left w:val="outset" w:sz="6" w:space="0" w:color="auto"/>
              <w:right w:val="outset" w:sz="6" w:space="0" w:color="auto"/>
            </w:tcBorders>
          </w:tcPr>
          <w:p w14:paraId="220B3BDC" w14:textId="71B9B41A" w:rsidR="00BE26B5" w:rsidRPr="0095189A" w:rsidRDefault="00BE26B5" w:rsidP="005D73DE">
            <w:pPr>
              <w:jc w:val="center"/>
              <w:rPr>
                <w:color w:val="000000" w:themeColor="text1"/>
                <w:lang w:val="lv-LV"/>
              </w:rPr>
            </w:pPr>
            <w:r w:rsidRPr="0095189A">
              <w:rPr>
                <w:color w:val="000000" w:themeColor="text1"/>
                <w:lang w:val="lv-LV"/>
              </w:rPr>
              <w:lastRenderedPageBreak/>
              <w:t>2.</w:t>
            </w:r>
          </w:p>
        </w:tc>
        <w:tc>
          <w:tcPr>
            <w:tcW w:w="1332" w:type="pct"/>
            <w:tcBorders>
              <w:top w:val="outset" w:sz="6" w:space="0" w:color="auto"/>
              <w:left w:val="outset" w:sz="6" w:space="0" w:color="auto"/>
              <w:right w:val="outset" w:sz="6" w:space="0" w:color="auto"/>
            </w:tcBorders>
          </w:tcPr>
          <w:p w14:paraId="24043BAB" w14:textId="77777777" w:rsidR="00BE26B5" w:rsidRPr="0095189A" w:rsidRDefault="00BA3E1C" w:rsidP="00C21DCA">
            <w:pPr>
              <w:widowControl w:val="0"/>
              <w:jc w:val="both"/>
              <w:rPr>
                <w:color w:val="000000" w:themeColor="text1"/>
                <w:lang w:val="lv-LV"/>
              </w:rPr>
            </w:pPr>
            <w:r w:rsidRPr="0095189A">
              <w:rPr>
                <w:color w:val="000000" w:themeColor="text1"/>
                <w:lang w:val="lv-LV"/>
              </w:rPr>
              <w:t>Tiesiskā regulējuma ietekme uz tautsaimniecību un administratīvo slogu</w:t>
            </w:r>
          </w:p>
        </w:tc>
        <w:tc>
          <w:tcPr>
            <w:tcW w:w="3310" w:type="pct"/>
            <w:tcBorders>
              <w:top w:val="outset" w:sz="6" w:space="0" w:color="auto"/>
              <w:left w:val="outset" w:sz="6" w:space="0" w:color="auto"/>
              <w:right w:val="outset" w:sz="6" w:space="0" w:color="auto"/>
            </w:tcBorders>
          </w:tcPr>
          <w:p w14:paraId="5171D34E" w14:textId="295E2E3E" w:rsidR="00AA5C45" w:rsidRPr="0095189A" w:rsidRDefault="00AA5C45" w:rsidP="006612D5">
            <w:pPr>
              <w:widowControl w:val="0"/>
              <w:jc w:val="both"/>
              <w:rPr>
                <w:color w:val="000000" w:themeColor="text1"/>
                <w:lang w:val="lv-LV"/>
              </w:rPr>
            </w:pPr>
            <w:r w:rsidRPr="0095189A">
              <w:rPr>
                <w:color w:val="000000" w:themeColor="text1"/>
                <w:lang w:val="lv-LV"/>
              </w:rPr>
              <w:t xml:space="preserve">Tiesiskais regulējums </w:t>
            </w:r>
            <w:r w:rsidR="00155930" w:rsidRPr="0095189A">
              <w:rPr>
                <w:color w:val="000000" w:themeColor="text1"/>
                <w:lang w:val="lv-LV"/>
              </w:rPr>
              <w:t>pilnveidos</w:t>
            </w:r>
            <w:r w:rsidRPr="0095189A">
              <w:rPr>
                <w:color w:val="000000" w:themeColor="text1"/>
                <w:lang w:val="lv-LV"/>
              </w:rPr>
              <w:t xml:space="preserve"> spēkā esošo sistēmu un </w:t>
            </w:r>
            <w:r w:rsidR="00155930" w:rsidRPr="0095189A">
              <w:rPr>
                <w:color w:val="000000" w:themeColor="text1"/>
                <w:lang w:val="lv-LV"/>
              </w:rPr>
              <w:t>ieviesīs skaidru kārt</w:t>
            </w:r>
            <w:r w:rsidR="00BA4B1F" w:rsidRPr="0095189A">
              <w:rPr>
                <w:color w:val="000000" w:themeColor="text1"/>
                <w:lang w:val="lv-LV"/>
              </w:rPr>
              <w:t xml:space="preserve">ību </w:t>
            </w:r>
            <w:r w:rsidR="006612D5" w:rsidRPr="0095189A">
              <w:rPr>
                <w:color w:val="000000" w:themeColor="text1"/>
                <w:lang w:val="lv-LV"/>
              </w:rPr>
              <w:t>dzīvnieku turēšanas vietu</w:t>
            </w:r>
            <w:r w:rsidR="00BA4B1F" w:rsidRPr="0095189A">
              <w:rPr>
                <w:color w:val="000000" w:themeColor="text1"/>
                <w:lang w:val="lv-LV"/>
              </w:rPr>
              <w:t xml:space="preserve"> atzīšanai un atzīto </w:t>
            </w:r>
            <w:r w:rsidR="006612D5" w:rsidRPr="0095189A">
              <w:rPr>
                <w:color w:val="000000" w:themeColor="text1"/>
                <w:lang w:val="lv-LV"/>
              </w:rPr>
              <w:t xml:space="preserve">dzīvnieku turēšanas vietu </w:t>
            </w:r>
            <w:r w:rsidR="00BA4B1F" w:rsidRPr="0095189A">
              <w:rPr>
                <w:color w:val="000000" w:themeColor="text1"/>
                <w:lang w:val="lv-LV"/>
              </w:rPr>
              <w:t xml:space="preserve">reģistrēšanai dienestā, kā arī </w:t>
            </w:r>
            <w:r w:rsidR="00A47A4B" w:rsidRPr="0095189A">
              <w:rPr>
                <w:color w:val="000000" w:themeColor="text1"/>
                <w:lang w:val="lv-LV"/>
              </w:rPr>
              <w:t>kārtību, kādā</w:t>
            </w:r>
            <w:r w:rsidR="00BA4B1F" w:rsidRPr="0095189A">
              <w:rPr>
                <w:color w:val="000000" w:themeColor="text1"/>
                <w:lang w:val="lv-LV"/>
              </w:rPr>
              <w:t xml:space="preserve"> </w:t>
            </w:r>
            <w:r w:rsidR="00155930" w:rsidRPr="0095189A">
              <w:rPr>
                <w:color w:val="000000" w:themeColor="text1"/>
                <w:lang w:val="lv-LV"/>
              </w:rPr>
              <w:t>Latvijā atļauts ievest dzīvniekus, kuriem nav noteiktas prasības ievešanai Eiropas Savienībā.</w:t>
            </w:r>
            <w:r w:rsidR="00BA4B1F" w:rsidRPr="0095189A">
              <w:rPr>
                <w:color w:val="000000" w:themeColor="text1"/>
                <w:lang w:val="lv-LV"/>
              </w:rPr>
              <w:t xml:space="preserve"> Šādu dzīvnieku ievešanai būs nepieciešama dienesta atļauja un dienesta izstrādāts veterinārais (veselības) sertifikāts. Izmaksas par atļaujas saņemšanu un veterinārā (veselības) sertifikāta </w:t>
            </w:r>
            <w:r w:rsidR="006D7A77" w:rsidRPr="0095189A">
              <w:rPr>
                <w:color w:val="000000" w:themeColor="text1"/>
                <w:lang w:val="lv-LV"/>
              </w:rPr>
              <w:t xml:space="preserve">izstrādi </w:t>
            </w:r>
            <w:r w:rsidR="00BA4B1F" w:rsidRPr="0095189A">
              <w:rPr>
                <w:color w:val="000000" w:themeColor="text1"/>
                <w:lang w:val="lv-LV"/>
              </w:rPr>
              <w:t>segs persona, kas dienestam iesnieg</w:t>
            </w:r>
            <w:r w:rsidR="00A47A4B" w:rsidRPr="0095189A">
              <w:rPr>
                <w:color w:val="000000" w:themeColor="text1"/>
                <w:lang w:val="lv-LV"/>
              </w:rPr>
              <w:t>u</w:t>
            </w:r>
            <w:r w:rsidR="00BA4B1F" w:rsidRPr="0095189A">
              <w:rPr>
                <w:color w:val="000000" w:themeColor="text1"/>
                <w:lang w:val="lv-LV"/>
              </w:rPr>
              <w:t>s</w:t>
            </w:r>
            <w:r w:rsidR="00A47A4B" w:rsidRPr="0095189A">
              <w:rPr>
                <w:color w:val="000000" w:themeColor="text1"/>
                <w:lang w:val="lv-LV"/>
              </w:rPr>
              <w:t>i</w:t>
            </w:r>
            <w:r w:rsidR="00BA4B1F" w:rsidRPr="0095189A">
              <w:rPr>
                <w:color w:val="000000" w:themeColor="text1"/>
                <w:lang w:val="lv-LV"/>
              </w:rPr>
              <w:t xml:space="preserve"> iesniegumu atļaujas saņemšanai.</w:t>
            </w:r>
          </w:p>
        </w:tc>
      </w:tr>
      <w:tr w:rsidR="005D73DE" w:rsidRPr="001C6A43" w14:paraId="4C5387D8" w14:textId="77777777" w:rsidTr="007A07BF">
        <w:tc>
          <w:tcPr>
            <w:tcW w:w="359" w:type="pct"/>
            <w:tcBorders>
              <w:top w:val="outset" w:sz="6" w:space="0" w:color="auto"/>
              <w:left w:val="outset" w:sz="6" w:space="0" w:color="auto"/>
              <w:right w:val="outset" w:sz="6" w:space="0" w:color="auto"/>
            </w:tcBorders>
          </w:tcPr>
          <w:p w14:paraId="014E89A0" w14:textId="43C86901" w:rsidR="00BE26B5" w:rsidRPr="0095189A" w:rsidRDefault="00BE26B5" w:rsidP="005D73DE">
            <w:pPr>
              <w:pStyle w:val="Paraststmeklis"/>
              <w:spacing w:before="0" w:beforeAutospacing="0" w:after="0" w:afterAutospacing="0"/>
              <w:rPr>
                <w:color w:val="000000" w:themeColor="text1"/>
                <w:lang w:val="lv-LV"/>
              </w:rPr>
            </w:pPr>
            <w:r w:rsidRPr="0095189A">
              <w:rPr>
                <w:color w:val="000000" w:themeColor="text1"/>
                <w:lang w:val="lv-LV"/>
              </w:rPr>
              <w:t>3.</w:t>
            </w:r>
          </w:p>
        </w:tc>
        <w:tc>
          <w:tcPr>
            <w:tcW w:w="1332" w:type="pct"/>
            <w:tcBorders>
              <w:top w:val="outset" w:sz="6" w:space="0" w:color="auto"/>
              <w:left w:val="outset" w:sz="6" w:space="0" w:color="auto"/>
              <w:right w:val="outset" w:sz="6" w:space="0" w:color="auto"/>
            </w:tcBorders>
          </w:tcPr>
          <w:p w14:paraId="3D026DCE" w14:textId="77777777" w:rsidR="00BE26B5" w:rsidRPr="0095189A" w:rsidRDefault="00153C68" w:rsidP="00C21DCA">
            <w:pPr>
              <w:pStyle w:val="Paraststmeklis"/>
              <w:spacing w:before="0" w:beforeAutospacing="0" w:after="0" w:afterAutospacing="0"/>
              <w:jc w:val="both"/>
              <w:rPr>
                <w:color w:val="000000" w:themeColor="text1"/>
                <w:lang w:val="lv-LV"/>
              </w:rPr>
            </w:pPr>
            <w:r w:rsidRPr="0095189A">
              <w:rPr>
                <w:color w:val="000000" w:themeColor="text1"/>
                <w:lang w:val="lv-LV"/>
              </w:rPr>
              <w:t>Administratīvo izmaksu monetārs novērtējums</w:t>
            </w:r>
          </w:p>
        </w:tc>
        <w:tc>
          <w:tcPr>
            <w:tcW w:w="3310" w:type="pct"/>
            <w:tcBorders>
              <w:top w:val="outset" w:sz="6" w:space="0" w:color="auto"/>
              <w:left w:val="outset" w:sz="6" w:space="0" w:color="auto"/>
              <w:right w:val="outset" w:sz="6" w:space="0" w:color="auto"/>
            </w:tcBorders>
          </w:tcPr>
          <w:p w14:paraId="7CA7CC3F" w14:textId="59637B81" w:rsidR="00F6202B" w:rsidRPr="0095189A" w:rsidRDefault="00A20894" w:rsidP="005B1DA8">
            <w:pPr>
              <w:jc w:val="both"/>
              <w:rPr>
                <w:lang w:val="lv-LV"/>
              </w:rPr>
            </w:pPr>
            <w:r w:rsidRPr="0095189A">
              <w:rPr>
                <w:lang w:val="lv-LV"/>
              </w:rPr>
              <w:t xml:space="preserve">Administratīvo izmaksu novērtējums mērķgrupai, ko veido juridiskas personas, nepārsniedz 2000 </w:t>
            </w:r>
            <w:r w:rsidRPr="0095189A">
              <w:rPr>
                <w:i/>
                <w:iCs/>
                <w:lang w:val="lv-LV"/>
              </w:rPr>
              <w:t>euro</w:t>
            </w:r>
            <w:r w:rsidRPr="0095189A">
              <w:rPr>
                <w:lang w:val="lv-LV"/>
              </w:rPr>
              <w:t xml:space="preserve"> gadā, bet fiziskām personām nepārsniedz 200 </w:t>
            </w:r>
            <w:r w:rsidRPr="0095189A">
              <w:rPr>
                <w:i/>
                <w:iCs/>
                <w:lang w:val="lv-LV"/>
              </w:rPr>
              <w:t>euro</w:t>
            </w:r>
            <w:r w:rsidRPr="0095189A">
              <w:rPr>
                <w:lang w:val="lv-LV"/>
              </w:rPr>
              <w:t>.</w:t>
            </w:r>
          </w:p>
        </w:tc>
      </w:tr>
      <w:tr w:rsidR="005D73DE" w:rsidRPr="0095189A" w14:paraId="18002BDA" w14:textId="77777777" w:rsidTr="007A07BF">
        <w:tc>
          <w:tcPr>
            <w:tcW w:w="359" w:type="pct"/>
            <w:tcBorders>
              <w:top w:val="outset" w:sz="6" w:space="0" w:color="auto"/>
              <w:left w:val="outset" w:sz="6" w:space="0" w:color="auto"/>
              <w:right w:val="outset" w:sz="6" w:space="0" w:color="auto"/>
            </w:tcBorders>
          </w:tcPr>
          <w:p w14:paraId="3B8F4628" w14:textId="77777777" w:rsidR="00BE26B5" w:rsidRPr="0095189A" w:rsidRDefault="00BE26B5" w:rsidP="005D73DE">
            <w:pPr>
              <w:pStyle w:val="Paraststmeklis"/>
              <w:spacing w:before="0" w:beforeAutospacing="0" w:after="0" w:afterAutospacing="0"/>
              <w:rPr>
                <w:color w:val="000000" w:themeColor="text1"/>
                <w:lang w:val="lv-LV"/>
              </w:rPr>
            </w:pPr>
            <w:r w:rsidRPr="0095189A">
              <w:rPr>
                <w:color w:val="000000" w:themeColor="text1"/>
                <w:lang w:val="lv-LV"/>
              </w:rPr>
              <w:t>4.</w:t>
            </w:r>
          </w:p>
        </w:tc>
        <w:tc>
          <w:tcPr>
            <w:tcW w:w="1332" w:type="pct"/>
            <w:tcBorders>
              <w:top w:val="outset" w:sz="6" w:space="0" w:color="auto"/>
              <w:left w:val="outset" w:sz="6" w:space="0" w:color="auto"/>
              <w:right w:val="outset" w:sz="6" w:space="0" w:color="auto"/>
            </w:tcBorders>
          </w:tcPr>
          <w:p w14:paraId="02833A76" w14:textId="77777777" w:rsidR="00BE26B5" w:rsidRPr="0095189A" w:rsidRDefault="00153C68" w:rsidP="00C21DCA">
            <w:pPr>
              <w:jc w:val="both"/>
              <w:rPr>
                <w:color w:val="000000" w:themeColor="text1"/>
                <w:lang w:val="lv-LV"/>
              </w:rPr>
            </w:pPr>
            <w:r w:rsidRPr="0095189A">
              <w:rPr>
                <w:color w:val="000000" w:themeColor="text1"/>
                <w:lang w:val="lv-LV"/>
              </w:rPr>
              <w:t>Cita informācija</w:t>
            </w:r>
          </w:p>
        </w:tc>
        <w:tc>
          <w:tcPr>
            <w:tcW w:w="3310" w:type="pct"/>
            <w:tcBorders>
              <w:top w:val="outset" w:sz="6" w:space="0" w:color="auto"/>
              <w:left w:val="outset" w:sz="6" w:space="0" w:color="auto"/>
              <w:right w:val="outset" w:sz="6" w:space="0" w:color="auto"/>
            </w:tcBorders>
            <w:shd w:val="clear" w:color="auto" w:fill="auto"/>
          </w:tcPr>
          <w:p w14:paraId="7F6670BE" w14:textId="77777777" w:rsidR="00BE26B5" w:rsidRPr="0095189A" w:rsidRDefault="00C93329" w:rsidP="005D73DE">
            <w:pPr>
              <w:widowControl w:val="0"/>
              <w:jc w:val="both"/>
              <w:rPr>
                <w:color w:val="000000" w:themeColor="text1"/>
                <w:lang w:val="lv-LV"/>
              </w:rPr>
            </w:pPr>
            <w:r w:rsidRPr="0095189A">
              <w:rPr>
                <w:color w:val="000000" w:themeColor="text1"/>
                <w:lang w:val="lv-LV"/>
              </w:rPr>
              <w:t>Nav.</w:t>
            </w:r>
          </w:p>
        </w:tc>
      </w:tr>
    </w:tbl>
    <w:p w14:paraId="599F1A4B" w14:textId="77777777" w:rsidR="00637747" w:rsidRPr="0095189A" w:rsidRDefault="00637747" w:rsidP="005D73DE">
      <w:pPr>
        <w:jc w:val="both"/>
        <w:rPr>
          <w:color w:val="000000" w:themeColor="text1"/>
          <w:sz w:val="16"/>
          <w:szCs w:val="16"/>
          <w:lang w:val="lv-LV" w:eastAsia="lv-LV"/>
        </w:rPr>
      </w:pPr>
    </w:p>
    <w:p w14:paraId="0F504E05" w14:textId="6AAF581D" w:rsidR="00FA2CF0" w:rsidRPr="0095189A" w:rsidRDefault="00A31E17" w:rsidP="005D73DE">
      <w:pPr>
        <w:jc w:val="both"/>
        <w:rPr>
          <w:i/>
          <w:color w:val="000000" w:themeColor="text1"/>
          <w:lang w:val="lv-LV" w:eastAsia="lv-LV"/>
        </w:rPr>
      </w:pPr>
      <w:r w:rsidRPr="0095189A">
        <w:rPr>
          <w:color w:val="000000" w:themeColor="text1"/>
          <w:sz w:val="28"/>
          <w:lang w:val="lv-LV"/>
        </w:rPr>
        <w:tab/>
      </w:r>
      <w:r w:rsidR="00094B98" w:rsidRPr="0095189A">
        <w:rPr>
          <w:i/>
          <w:color w:val="000000" w:themeColor="text1"/>
          <w:lang w:val="lv-LV" w:eastAsia="lv-LV"/>
        </w:rPr>
        <w:t>Anotācijas III</w:t>
      </w:r>
      <w:r w:rsidR="00FA2CF0" w:rsidRPr="0095189A">
        <w:rPr>
          <w:i/>
          <w:color w:val="000000" w:themeColor="text1"/>
          <w:lang w:val="lv-LV" w:eastAsia="lv-LV"/>
        </w:rPr>
        <w:t xml:space="preserve"> un IV</w:t>
      </w:r>
      <w:r w:rsidRPr="0095189A">
        <w:rPr>
          <w:i/>
          <w:color w:val="000000" w:themeColor="text1"/>
          <w:lang w:val="lv-LV" w:eastAsia="lv-LV"/>
        </w:rPr>
        <w:t xml:space="preserve"> sadaļa – projekts š</w:t>
      </w:r>
      <w:r w:rsidR="00FA2CF0" w:rsidRPr="0095189A">
        <w:rPr>
          <w:i/>
          <w:color w:val="000000" w:themeColor="text1"/>
          <w:lang w:val="lv-LV" w:eastAsia="lv-LV"/>
        </w:rPr>
        <w:t>īs</w:t>
      </w:r>
      <w:r w:rsidR="00094B98" w:rsidRPr="0095189A">
        <w:rPr>
          <w:i/>
          <w:color w:val="000000" w:themeColor="text1"/>
          <w:lang w:val="lv-LV" w:eastAsia="lv-LV"/>
        </w:rPr>
        <w:t xml:space="preserve"> jom</w:t>
      </w:r>
      <w:r w:rsidR="00FA2CF0" w:rsidRPr="0095189A">
        <w:rPr>
          <w:i/>
          <w:color w:val="000000" w:themeColor="text1"/>
          <w:lang w:val="lv-LV" w:eastAsia="lv-LV"/>
        </w:rPr>
        <w:t>as</w:t>
      </w:r>
      <w:r w:rsidRPr="0095189A">
        <w:rPr>
          <w:i/>
          <w:color w:val="000000" w:themeColor="text1"/>
          <w:lang w:val="lv-LV" w:eastAsia="lv-LV"/>
        </w:rPr>
        <w:t xml:space="preserve"> neskar.</w:t>
      </w:r>
    </w:p>
    <w:p w14:paraId="16CDBD15" w14:textId="77777777" w:rsidR="00FA2CF0" w:rsidRPr="0095189A" w:rsidRDefault="00FA2CF0" w:rsidP="00FA2CF0">
      <w:pPr>
        <w:jc w:val="both"/>
        <w:rPr>
          <w:color w:val="000000" w:themeColor="text1"/>
          <w:sz w:val="16"/>
          <w:szCs w:val="16"/>
          <w:lang w:val="lv-LV" w:eastAsia="lv-LV"/>
        </w:rPr>
      </w:pPr>
    </w:p>
    <w:tbl>
      <w:tblPr>
        <w:tblW w:w="5139"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711"/>
        <w:gridCol w:w="1982"/>
        <w:gridCol w:w="6692"/>
      </w:tblGrid>
      <w:tr w:rsidR="00FA2CF0" w:rsidRPr="0095189A" w14:paraId="1A238B96" w14:textId="77777777" w:rsidTr="00FA2CF0">
        <w:tc>
          <w:tcPr>
            <w:tcW w:w="5000" w:type="pct"/>
            <w:gridSpan w:val="3"/>
            <w:tcBorders>
              <w:top w:val="outset" w:sz="6" w:space="0" w:color="414142"/>
              <w:bottom w:val="outset" w:sz="6" w:space="0" w:color="414142"/>
            </w:tcBorders>
            <w:shd w:val="clear" w:color="auto" w:fill="FFFFFF"/>
            <w:vAlign w:val="center"/>
          </w:tcPr>
          <w:p w14:paraId="6DDB88FF" w14:textId="77777777" w:rsidR="00FA2CF0" w:rsidRPr="0095189A" w:rsidRDefault="00FA2CF0" w:rsidP="00F62BD8">
            <w:pPr>
              <w:jc w:val="center"/>
              <w:rPr>
                <w:b/>
                <w:color w:val="000000" w:themeColor="text1"/>
                <w:sz w:val="28"/>
                <w:szCs w:val="28"/>
                <w:lang w:val="lv-LV" w:eastAsia="lv-LV"/>
              </w:rPr>
            </w:pPr>
            <w:r w:rsidRPr="0095189A">
              <w:rPr>
                <w:b/>
                <w:sz w:val="28"/>
                <w:szCs w:val="28"/>
                <w:lang w:val="lv-LV" w:eastAsia="lv-LV"/>
              </w:rPr>
              <w:t>V. Tiesību akta projekta atbilstība Latvijas Republikas starptautiskajām saistībām</w:t>
            </w:r>
          </w:p>
        </w:tc>
      </w:tr>
      <w:tr w:rsidR="00FA2CF0" w:rsidRPr="0095189A" w14:paraId="13394765" w14:textId="77777777" w:rsidTr="00FA2CF0">
        <w:tc>
          <w:tcPr>
            <w:tcW w:w="379" w:type="pct"/>
            <w:tcBorders>
              <w:top w:val="outset" w:sz="6" w:space="0" w:color="414142"/>
              <w:bottom w:val="outset" w:sz="6" w:space="0" w:color="414142"/>
              <w:right w:val="outset" w:sz="6" w:space="0" w:color="414142"/>
            </w:tcBorders>
            <w:shd w:val="clear" w:color="auto" w:fill="FFFFFF"/>
          </w:tcPr>
          <w:p w14:paraId="60AEB103" w14:textId="77777777" w:rsidR="00FA2CF0" w:rsidRPr="0095189A" w:rsidRDefault="00FA2CF0" w:rsidP="00F62BD8">
            <w:pPr>
              <w:jc w:val="both"/>
              <w:rPr>
                <w:color w:val="000000" w:themeColor="text1"/>
                <w:lang w:val="lv-LV" w:eastAsia="lv-LV"/>
              </w:rPr>
            </w:pPr>
            <w:r w:rsidRPr="0095189A">
              <w:rPr>
                <w:color w:val="000000" w:themeColor="text1"/>
                <w:lang w:val="lv-LV" w:eastAsia="lv-LV"/>
              </w:rPr>
              <w:t>1.</w:t>
            </w:r>
          </w:p>
        </w:tc>
        <w:tc>
          <w:tcPr>
            <w:tcW w:w="1056" w:type="pct"/>
            <w:tcBorders>
              <w:top w:val="outset" w:sz="6" w:space="0" w:color="414142"/>
              <w:left w:val="outset" w:sz="6" w:space="0" w:color="414142"/>
              <w:bottom w:val="outset" w:sz="6" w:space="0" w:color="414142"/>
              <w:right w:val="outset" w:sz="6" w:space="0" w:color="414142"/>
            </w:tcBorders>
            <w:shd w:val="clear" w:color="auto" w:fill="FFFFFF"/>
          </w:tcPr>
          <w:p w14:paraId="28C9B0C9" w14:textId="77777777" w:rsidR="00FA2CF0" w:rsidRPr="0095189A" w:rsidRDefault="00FA2CF0" w:rsidP="00F62BD8">
            <w:pPr>
              <w:jc w:val="both"/>
              <w:rPr>
                <w:color w:val="000000" w:themeColor="text1"/>
                <w:lang w:val="lv-LV" w:eastAsia="lv-LV"/>
              </w:rPr>
            </w:pPr>
            <w:r w:rsidRPr="0095189A">
              <w:rPr>
                <w:color w:val="000000" w:themeColor="text1"/>
                <w:lang w:val="lv-LV" w:eastAsia="lv-LV"/>
              </w:rPr>
              <w:t>Saistības pret Eiropas Savienību</w:t>
            </w:r>
          </w:p>
        </w:tc>
        <w:tc>
          <w:tcPr>
            <w:tcW w:w="3565" w:type="pct"/>
            <w:tcBorders>
              <w:top w:val="outset" w:sz="6" w:space="0" w:color="414142"/>
              <w:left w:val="outset" w:sz="6" w:space="0" w:color="414142"/>
              <w:bottom w:val="outset" w:sz="6" w:space="0" w:color="414142"/>
            </w:tcBorders>
            <w:shd w:val="clear" w:color="auto" w:fill="FFFFFF"/>
          </w:tcPr>
          <w:p w14:paraId="4EC20EEF" w14:textId="14635FB3" w:rsidR="0085793E" w:rsidRPr="0095189A" w:rsidRDefault="00F548F9" w:rsidP="00F62BD8">
            <w:pPr>
              <w:jc w:val="both"/>
              <w:rPr>
                <w:lang w:val="lv-LV"/>
              </w:rPr>
            </w:pPr>
            <w:r w:rsidRPr="0095189A">
              <w:rPr>
                <w:lang w:val="lv-LV"/>
              </w:rPr>
              <w:t>1</w:t>
            </w:r>
            <w:r w:rsidR="00383CC0" w:rsidRPr="0095189A">
              <w:rPr>
                <w:lang w:val="lv-LV"/>
              </w:rPr>
              <w:t>)</w:t>
            </w:r>
            <w:r w:rsidRPr="0095189A">
              <w:rPr>
                <w:lang w:val="lv-LV"/>
              </w:rPr>
              <w:t xml:space="preserve"> </w:t>
            </w:r>
            <w:r w:rsidR="0085793E" w:rsidRPr="0095189A">
              <w:rPr>
                <w:lang w:val="lv-LV"/>
              </w:rPr>
              <w:t>Direktīva 92/65/EEK;</w:t>
            </w:r>
          </w:p>
          <w:p w14:paraId="0607113D" w14:textId="3D42CBCF" w:rsidR="0085793E" w:rsidRPr="0095189A" w:rsidRDefault="0085793E" w:rsidP="0085793E">
            <w:pPr>
              <w:jc w:val="both"/>
              <w:rPr>
                <w:lang w:val="lv-LV"/>
              </w:rPr>
            </w:pPr>
            <w:r w:rsidRPr="0095189A">
              <w:rPr>
                <w:lang w:val="lv-LV"/>
              </w:rPr>
              <w:t>2) P</w:t>
            </w:r>
            <w:r w:rsidR="005F1B4C" w:rsidRPr="0095189A">
              <w:rPr>
                <w:lang w:val="lv-LV"/>
              </w:rPr>
              <w:t>adomes</w:t>
            </w:r>
            <w:r w:rsidRPr="0095189A">
              <w:rPr>
                <w:lang w:val="lv-LV"/>
              </w:rPr>
              <w:t xml:space="preserve"> 2004.</w:t>
            </w:r>
            <w:r w:rsidR="003779A5" w:rsidRPr="0095189A">
              <w:rPr>
                <w:sz w:val="28"/>
                <w:szCs w:val="28"/>
                <w:lang w:val="lv-LV"/>
              </w:rPr>
              <w:t> </w:t>
            </w:r>
            <w:r w:rsidRPr="0095189A">
              <w:rPr>
                <w:lang w:val="lv-LV"/>
              </w:rPr>
              <w:t>gada 26.</w:t>
            </w:r>
            <w:r w:rsidR="003779A5" w:rsidRPr="0095189A">
              <w:rPr>
                <w:sz w:val="28"/>
                <w:szCs w:val="28"/>
                <w:lang w:val="lv-LV"/>
              </w:rPr>
              <w:t> </w:t>
            </w:r>
            <w:r w:rsidRPr="0095189A">
              <w:rPr>
                <w:lang w:val="lv-LV"/>
              </w:rPr>
              <w:t>aprīļa Direktīva 2004/68/EK</w:t>
            </w:r>
            <w:r w:rsidR="00EE6D96" w:rsidRPr="0095189A">
              <w:rPr>
                <w:lang w:val="lv-LV"/>
              </w:rPr>
              <w:t xml:space="preserve">, </w:t>
            </w:r>
            <w:r w:rsidRPr="0095189A">
              <w:rPr>
                <w:lang w:val="lv-LV"/>
              </w:rPr>
              <w:t>ar ko nosaka dzīvnieku veselības noteikumus par dažu nagaiņu sugu dzīvu dzīvnieku importu un</w:t>
            </w:r>
            <w:r w:rsidR="00EE6D96" w:rsidRPr="0095189A">
              <w:rPr>
                <w:lang w:val="lv-LV"/>
              </w:rPr>
              <w:t xml:space="preserve"> </w:t>
            </w:r>
            <w:r w:rsidRPr="0095189A">
              <w:rPr>
                <w:lang w:val="lv-LV"/>
              </w:rPr>
              <w:t>tranzītu caur Kopienu, groza Direktīvas 90/426/EEK un 92/65/EEK un atceļ Direktīvu 72/462/EEK</w:t>
            </w:r>
            <w:r w:rsidR="004E035C" w:rsidRPr="0095189A">
              <w:rPr>
                <w:lang w:val="lv-LV"/>
              </w:rPr>
              <w:t xml:space="preserve"> (turpmāk – </w:t>
            </w:r>
            <w:r w:rsidR="004135CE" w:rsidRPr="0095189A">
              <w:rPr>
                <w:lang w:val="lv-LV"/>
              </w:rPr>
              <w:t>D</w:t>
            </w:r>
            <w:r w:rsidR="004E035C" w:rsidRPr="0095189A">
              <w:rPr>
                <w:lang w:val="lv-LV"/>
              </w:rPr>
              <w:t>irektīva 2004/68/EK)</w:t>
            </w:r>
            <w:r w:rsidR="00EE6D96" w:rsidRPr="0095189A">
              <w:rPr>
                <w:lang w:val="lv-LV"/>
              </w:rPr>
              <w:t>;</w:t>
            </w:r>
          </w:p>
          <w:p w14:paraId="5C8FC9B0" w14:textId="53ECC92A" w:rsidR="00F548F9" w:rsidRPr="0095189A" w:rsidRDefault="00774658" w:rsidP="00F62BD8">
            <w:pPr>
              <w:jc w:val="both"/>
              <w:rPr>
                <w:lang w:val="lv-LV"/>
              </w:rPr>
            </w:pPr>
            <w:r w:rsidRPr="0095189A">
              <w:rPr>
                <w:color w:val="000000" w:themeColor="text1"/>
                <w:lang w:val="lv-LV" w:eastAsia="lv-LV"/>
              </w:rPr>
              <w:t>3</w:t>
            </w:r>
            <w:r w:rsidR="00383CC0" w:rsidRPr="0095189A">
              <w:rPr>
                <w:color w:val="000000" w:themeColor="text1"/>
                <w:lang w:val="lv-LV" w:eastAsia="lv-LV"/>
              </w:rPr>
              <w:t>)</w:t>
            </w:r>
            <w:r w:rsidR="00F548F9" w:rsidRPr="0095189A">
              <w:rPr>
                <w:color w:val="000000" w:themeColor="text1"/>
                <w:lang w:val="lv-LV" w:eastAsia="lv-LV"/>
              </w:rPr>
              <w:t xml:space="preserve"> </w:t>
            </w:r>
            <w:r w:rsidR="00C577B4" w:rsidRPr="0095189A">
              <w:rPr>
                <w:lang w:val="lv-LV"/>
              </w:rPr>
              <w:t>Komisijas Lēmums Nr.</w:t>
            </w:r>
            <w:r w:rsidR="003779A5" w:rsidRPr="0095189A">
              <w:rPr>
                <w:sz w:val="28"/>
                <w:szCs w:val="28"/>
                <w:lang w:val="lv-LV"/>
              </w:rPr>
              <w:t> </w:t>
            </w:r>
            <w:r w:rsidR="00C577B4" w:rsidRPr="0095189A">
              <w:rPr>
                <w:lang w:val="lv-LV"/>
              </w:rPr>
              <w:t>2007/25/EK</w:t>
            </w:r>
            <w:r w:rsidR="00F548F9" w:rsidRPr="0095189A">
              <w:rPr>
                <w:lang w:val="lv-LV"/>
              </w:rPr>
              <w:t>.</w:t>
            </w:r>
          </w:p>
        </w:tc>
      </w:tr>
      <w:tr w:rsidR="00FA2CF0" w:rsidRPr="0095189A" w14:paraId="38F35FAC" w14:textId="77777777" w:rsidTr="00FA2CF0">
        <w:tc>
          <w:tcPr>
            <w:tcW w:w="379" w:type="pct"/>
            <w:tcBorders>
              <w:top w:val="outset" w:sz="6" w:space="0" w:color="414142"/>
              <w:bottom w:val="outset" w:sz="6" w:space="0" w:color="414142"/>
              <w:right w:val="outset" w:sz="6" w:space="0" w:color="414142"/>
            </w:tcBorders>
            <w:shd w:val="clear" w:color="auto" w:fill="FFFFFF"/>
          </w:tcPr>
          <w:p w14:paraId="1774BB18" w14:textId="101CB747" w:rsidR="00FA2CF0" w:rsidRPr="0095189A" w:rsidRDefault="00FA2CF0" w:rsidP="00F62BD8">
            <w:pPr>
              <w:jc w:val="both"/>
              <w:rPr>
                <w:color w:val="000000" w:themeColor="text1"/>
                <w:lang w:val="lv-LV" w:eastAsia="lv-LV"/>
              </w:rPr>
            </w:pPr>
            <w:r w:rsidRPr="0095189A">
              <w:rPr>
                <w:color w:val="000000" w:themeColor="text1"/>
                <w:lang w:val="lv-LV" w:eastAsia="lv-LV"/>
              </w:rPr>
              <w:t>2.</w:t>
            </w:r>
          </w:p>
        </w:tc>
        <w:tc>
          <w:tcPr>
            <w:tcW w:w="1056" w:type="pct"/>
            <w:tcBorders>
              <w:top w:val="outset" w:sz="6" w:space="0" w:color="414142"/>
              <w:left w:val="outset" w:sz="6" w:space="0" w:color="414142"/>
              <w:bottom w:val="outset" w:sz="6" w:space="0" w:color="414142"/>
              <w:right w:val="outset" w:sz="6" w:space="0" w:color="414142"/>
            </w:tcBorders>
            <w:shd w:val="clear" w:color="auto" w:fill="FFFFFF"/>
          </w:tcPr>
          <w:p w14:paraId="743A538B" w14:textId="77777777" w:rsidR="00FA2CF0" w:rsidRPr="0095189A" w:rsidRDefault="00FA2CF0" w:rsidP="00F62BD8">
            <w:pPr>
              <w:jc w:val="both"/>
              <w:rPr>
                <w:color w:val="000000" w:themeColor="text1"/>
                <w:lang w:val="lv-LV" w:eastAsia="lv-LV"/>
              </w:rPr>
            </w:pPr>
            <w:r w:rsidRPr="0095189A">
              <w:rPr>
                <w:color w:val="000000" w:themeColor="text1"/>
                <w:lang w:val="lv-LV" w:eastAsia="lv-LV"/>
              </w:rPr>
              <w:t>Citas starptautiskās saistības</w:t>
            </w:r>
          </w:p>
        </w:tc>
        <w:tc>
          <w:tcPr>
            <w:tcW w:w="3565" w:type="pct"/>
            <w:tcBorders>
              <w:top w:val="outset" w:sz="6" w:space="0" w:color="414142"/>
              <w:left w:val="outset" w:sz="6" w:space="0" w:color="414142"/>
              <w:bottom w:val="outset" w:sz="6" w:space="0" w:color="414142"/>
            </w:tcBorders>
            <w:shd w:val="clear" w:color="auto" w:fill="FFFFFF"/>
          </w:tcPr>
          <w:p w14:paraId="7CA3F4CD" w14:textId="55B89E97" w:rsidR="00FA2CF0" w:rsidRPr="0095189A" w:rsidRDefault="00712470" w:rsidP="00F62BD8">
            <w:pPr>
              <w:jc w:val="both"/>
              <w:rPr>
                <w:color w:val="000000" w:themeColor="text1"/>
                <w:lang w:val="lv-LV" w:eastAsia="lv-LV"/>
              </w:rPr>
            </w:pPr>
            <w:r w:rsidRPr="0095189A">
              <w:rPr>
                <w:lang w:val="lv-LV"/>
              </w:rPr>
              <w:t>Projekts šo jomu neskar.</w:t>
            </w:r>
          </w:p>
        </w:tc>
      </w:tr>
      <w:tr w:rsidR="00FA2CF0" w:rsidRPr="0095189A" w14:paraId="39DA89F9" w14:textId="77777777" w:rsidTr="00FA2CF0">
        <w:tc>
          <w:tcPr>
            <w:tcW w:w="379" w:type="pct"/>
            <w:tcBorders>
              <w:top w:val="outset" w:sz="6" w:space="0" w:color="414142"/>
              <w:bottom w:val="outset" w:sz="6" w:space="0" w:color="414142"/>
              <w:right w:val="outset" w:sz="6" w:space="0" w:color="414142"/>
            </w:tcBorders>
            <w:shd w:val="clear" w:color="auto" w:fill="FFFFFF"/>
          </w:tcPr>
          <w:p w14:paraId="6BAA256B" w14:textId="77777777" w:rsidR="00FA2CF0" w:rsidRPr="0095189A" w:rsidRDefault="00FA2CF0" w:rsidP="00F62BD8">
            <w:pPr>
              <w:jc w:val="both"/>
              <w:rPr>
                <w:color w:val="000000" w:themeColor="text1"/>
                <w:lang w:val="lv-LV" w:eastAsia="lv-LV"/>
              </w:rPr>
            </w:pPr>
            <w:r w:rsidRPr="0095189A">
              <w:rPr>
                <w:color w:val="000000" w:themeColor="text1"/>
                <w:lang w:val="lv-LV" w:eastAsia="lv-LV"/>
              </w:rPr>
              <w:t>3.</w:t>
            </w:r>
          </w:p>
        </w:tc>
        <w:tc>
          <w:tcPr>
            <w:tcW w:w="1056" w:type="pct"/>
            <w:tcBorders>
              <w:top w:val="outset" w:sz="6" w:space="0" w:color="414142"/>
              <w:left w:val="outset" w:sz="6" w:space="0" w:color="414142"/>
              <w:bottom w:val="outset" w:sz="6" w:space="0" w:color="414142"/>
              <w:right w:val="outset" w:sz="6" w:space="0" w:color="414142"/>
            </w:tcBorders>
            <w:shd w:val="clear" w:color="auto" w:fill="FFFFFF"/>
          </w:tcPr>
          <w:p w14:paraId="796A7533" w14:textId="77777777" w:rsidR="00FA2CF0" w:rsidRPr="0095189A" w:rsidRDefault="00FA2CF0" w:rsidP="00F62BD8">
            <w:pPr>
              <w:jc w:val="both"/>
              <w:rPr>
                <w:color w:val="000000" w:themeColor="text1"/>
                <w:lang w:val="lv-LV" w:eastAsia="lv-LV"/>
              </w:rPr>
            </w:pPr>
            <w:r w:rsidRPr="0095189A">
              <w:rPr>
                <w:color w:val="000000" w:themeColor="text1"/>
                <w:lang w:val="lv-LV" w:eastAsia="lv-LV"/>
              </w:rPr>
              <w:t>Cita informācija</w:t>
            </w:r>
          </w:p>
        </w:tc>
        <w:tc>
          <w:tcPr>
            <w:tcW w:w="3565" w:type="pct"/>
            <w:tcBorders>
              <w:top w:val="outset" w:sz="6" w:space="0" w:color="414142"/>
              <w:left w:val="outset" w:sz="6" w:space="0" w:color="414142"/>
              <w:bottom w:val="outset" w:sz="6" w:space="0" w:color="414142"/>
            </w:tcBorders>
            <w:shd w:val="clear" w:color="auto" w:fill="FFFFFF"/>
          </w:tcPr>
          <w:p w14:paraId="041F24FC" w14:textId="26A8F0E2" w:rsidR="00FA2CF0" w:rsidRPr="0095189A" w:rsidRDefault="00FA2CF0" w:rsidP="00F62BD8">
            <w:pPr>
              <w:jc w:val="both"/>
              <w:rPr>
                <w:color w:val="000000" w:themeColor="text1"/>
                <w:lang w:val="lv-LV" w:eastAsia="lv-LV"/>
              </w:rPr>
            </w:pPr>
            <w:r w:rsidRPr="0095189A">
              <w:rPr>
                <w:color w:val="000000" w:themeColor="text1"/>
                <w:lang w:val="lv-LV" w:eastAsia="lv-LV"/>
              </w:rPr>
              <w:t>Nav</w:t>
            </w:r>
            <w:r w:rsidR="00712470" w:rsidRPr="0095189A">
              <w:rPr>
                <w:color w:val="000000" w:themeColor="text1"/>
                <w:lang w:val="lv-LV" w:eastAsia="lv-LV"/>
              </w:rPr>
              <w:t>.</w:t>
            </w:r>
          </w:p>
        </w:tc>
      </w:tr>
    </w:tbl>
    <w:p w14:paraId="2423581C" w14:textId="77777777" w:rsidR="00C71BDA" w:rsidRPr="0095189A" w:rsidRDefault="00C71BDA" w:rsidP="00C71BDA">
      <w:pPr>
        <w:pStyle w:val="Paraststmeklis"/>
        <w:spacing w:before="0" w:beforeAutospacing="0" w:after="0" w:afterAutospacing="0"/>
        <w:rPr>
          <w:lang w:val="lv-LV"/>
        </w:rPr>
      </w:pPr>
    </w:p>
    <w:tbl>
      <w:tblPr>
        <w:tblW w:w="5078"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358"/>
        <w:gridCol w:w="2047"/>
        <w:gridCol w:w="1940"/>
        <w:gridCol w:w="1928"/>
      </w:tblGrid>
      <w:tr w:rsidR="00C71BDA" w:rsidRPr="001C6A43" w14:paraId="1271F5CE" w14:textId="77777777" w:rsidTr="00C71BDA">
        <w:tc>
          <w:tcPr>
            <w:tcW w:w="5000" w:type="pct"/>
            <w:gridSpan w:val="4"/>
            <w:tcBorders>
              <w:top w:val="outset" w:sz="6" w:space="0" w:color="000000"/>
              <w:left w:val="outset" w:sz="6" w:space="0" w:color="000000"/>
              <w:bottom w:val="outset" w:sz="6" w:space="0" w:color="000000"/>
              <w:right w:val="outset" w:sz="6" w:space="0" w:color="000000"/>
            </w:tcBorders>
            <w:vAlign w:val="center"/>
          </w:tcPr>
          <w:p w14:paraId="7AF7E0A4" w14:textId="77777777" w:rsidR="00C71BDA" w:rsidRPr="0095189A" w:rsidRDefault="00C71BDA" w:rsidP="00F62BD8">
            <w:pPr>
              <w:spacing w:before="100" w:beforeAutospacing="1" w:after="100" w:afterAutospacing="1"/>
              <w:jc w:val="center"/>
              <w:rPr>
                <w:b/>
                <w:bCs/>
                <w:lang w:val="lv-LV"/>
              </w:rPr>
            </w:pPr>
            <w:r w:rsidRPr="0095189A">
              <w:rPr>
                <w:b/>
                <w:bCs/>
                <w:lang w:val="lv-LV"/>
              </w:rPr>
              <w:t>1.tabula</w:t>
            </w:r>
            <w:r w:rsidRPr="0095189A">
              <w:rPr>
                <w:b/>
                <w:bCs/>
                <w:lang w:val="lv-LV"/>
              </w:rPr>
              <w:br/>
              <w:t>Tiesību akta projekta atbilstība ES tiesību aktiem</w:t>
            </w:r>
          </w:p>
        </w:tc>
      </w:tr>
      <w:tr w:rsidR="007A2DDE" w:rsidRPr="001C6A43" w14:paraId="5E2B21BC" w14:textId="77777777" w:rsidTr="003842C3">
        <w:tc>
          <w:tcPr>
            <w:tcW w:w="1826" w:type="pct"/>
            <w:tcBorders>
              <w:top w:val="outset" w:sz="6" w:space="0" w:color="000000"/>
              <w:left w:val="outset" w:sz="6" w:space="0" w:color="000000"/>
              <w:bottom w:val="outset" w:sz="6" w:space="0" w:color="000000"/>
              <w:right w:val="outset" w:sz="6" w:space="0" w:color="000000"/>
            </w:tcBorders>
            <w:vAlign w:val="center"/>
          </w:tcPr>
          <w:p w14:paraId="38EFADD6" w14:textId="77777777" w:rsidR="00C71BDA" w:rsidRPr="0095189A" w:rsidRDefault="00C71BDA" w:rsidP="00F62BD8">
            <w:pPr>
              <w:spacing w:before="100" w:beforeAutospacing="1" w:after="100" w:afterAutospacing="1"/>
              <w:jc w:val="center"/>
              <w:rPr>
                <w:lang w:val="lv-LV"/>
              </w:rPr>
            </w:pPr>
            <w:r w:rsidRPr="0095189A">
              <w:rPr>
                <w:lang w:val="lv-LV"/>
              </w:rPr>
              <w:t>Attiecīgā ES tiesību akta datums, numurs un nosaukums</w:t>
            </w:r>
          </w:p>
        </w:tc>
        <w:tc>
          <w:tcPr>
            <w:tcW w:w="3174" w:type="pct"/>
            <w:gridSpan w:val="3"/>
            <w:tcBorders>
              <w:top w:val="outset" w:sz="6" w:space="0" w:color="000000"/>
              <w:left w:val="outset" w:sz="6" w:space="0" w:color="000000"/>
              <w:bottom w:val="outset" w:sz="6" w:space="0" w:color="000000"/>
              <w:right w:val="outset" w:sz="6" w:space="0" w:color="000000"/>
            </w:tcBorders>
          </w:tcPr>
          <w:p w14:paraId="5DECC7F4" w14:textId="14473613" w:rsidR="00C71BDA" w:rsidRPr="0095189A" w:rsidRDefault="00B26BDC" w:rsidP="00401F69">
            <w:pPr>
              <w:tabs>
                <w:tab w:val="left" w:pos="189"/>
                <w:tab w:val="left" w:pos="331"/>
              </w:tabs>
              <w:jc w:val="both"/>
              <w:rPr>
                <w:lang w:val="lv-LV"/>
              </w:rPr>
            </w:pPr>
            <w:r w:rsidRPr="0095189A">
              <w:rPr>
                <w:lang w:val="lv-LV"/>
              </w:rPr>
              <w:t xml:space="preserve">1) </w:t>
            </w:r>
            <w:r w:rsidR="00556870" w:rsidRPr="0095189A">
              <w:rPr>
                <w:lang w:val="lv-LV"/>
              </w:rPr>
              <w:t>D</w:t>
            </w:r>
            <w:r w:rsidR="0085793E" w:rsidRPr="0095189A">
              <w:rPr>
                <w:lang w:val="lv-LV"/>
              </w:rPr>
              <w:t>irektīva 92/65/EEK</w:t>
            </w:r>
            <w:r w:rsidR="00C71BDA" w:rsidRPr="0095189A">
              <w:rPr>
                <w:lang w:val="lv-LV"/>
              </w:rPr>
              <w:t>;</w:t>
            </w:r>
          </w:p>
          <w:p w14:paraId="5A149595" w14:textId="08507167" w:rsidR="0085793E" w:rsidRPr="0095189A" w:rsidRDefault="0085793E" w:rsidP="00401F69">
            <w:pPr>
              <w:tabs>
                <w:tab w:val="left" w:pos="189"/>
                <w:tab w:val="left" w:pos="331"/>
              </w:tabs>
              <w:jc w:val="both"/>
              <w:rPr>
                <w:lang w:val="lv-LV"/>
              </w:rPr>
            </w:pPr>
            <w:r w:rsidRPr="0095189A">
              <w:rPr>
                <w:lang w:val="lv-LV"/>
              </w:rPr>
              <w:t xml:space="preserve">2) </w:t>
            </w:r>
            <w:r w:rsidR="00556870" w:rsidRPr="0095189A">
              <w:rPr>
                <w:lang w:val="lv-LV"/>
              </w:rPr>
              <w:t>D</w:t>
            </w:r>
            <w:r w:rsidRPr="0095189A">
              <w:rPr>
                <w:lang w:val="lv-LV"/>
              </w:rPr>
              <w:t>irektīva 2004/68/EK;</w:t>
            </w:r>
          </w:p>
          <w:p w14:paraId="111E9AF3" w14:textId="246C35DD" w:rsidR="00C71BDA" w:rsidRPr="0095189A" w:rsidRDefault="00DE610D" w:rsidP="00F62BD8">
            <w:pPr>
              <w:tabs>
                <w:tab w:val="left" w:pos="189"/>
              </w:tabs>
              <w:jc w:val="both"/>
              <w:rPr>
                <w:lang w:val="lv-LV"/>
              </w:rPr>
            </w:pPr>
            <w:r w:rsidRPr="0095189A">
              <w:rPr>
                <w:lang w:val="lv-LV"/>
              </w:rPr>
              <w:t>3</w:t>
            </w:r>
            <w:r w:rsidR="00C71BDA" w:rsidRPr="0095189A">
              <w:rPr>
                <w:lang w:val="lv-LV"/>
              </w:rPr>
              <w:t xml:space="preserve">) </w:t>
            </w:r>
            <w:r w:rsidR="005024A4" w:rsidRPr="0095189A">
              <w:rPr>
                <w:lang w:val="lv-LV"/>
              </w:rPr>
              <w:t>Komisijas Lēmums Nr.</w:t>
            </w:r>
            <w:r w:rsidR="009310E9" w:rsidRPr="0095189A">
              <w:rPr>
                <w:sz w:val="28"/>
                <w:szCs w:val="28"/>
                <w:lang w:val="lv-LV"/>
              </w:rPr>
              <w:t> </w:t>
            </w:r>
            <w:r w:rsidR="005024A4" w:rsidRPr="0095189A">
              <w:rPr>
                <w:lang w:val="lv-LV"/>
              </w:rPr>
              <w:t>2007/25/EK</w:t>
            </w:r>
            <w:r w:rsidR="001812E6" w:rsidRPr="0095189A">
              <w:rPr>
                <w:lang w:val="lv-LV"/>
              </w:rPr>
              <w:t>.</w:t>
            </w:r>
          </w:p>
        </w:tc>
      </w:tr>
      <w:tr w:rsidR="007A2DDE" w:rsidRPr="0095189A" w14:paraId="40D8004D"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37BA11BF" w14:textId="77777777" w:rsidR="00C71BDA" w:rsidRPr="0095189A" w:rsidRDefault="00C71BDA" w:rsidP="00F62BD8">
            <w:pPr>
              <w:spacing w:before="100" w:beforeAutospacing="1" w:after="100" w:afterAutospacing="1"/>
              <w:jc w:val="center"/>
              <w:rPr>
                <w:lang w:val="lv-LV"/>
              </w:rPr>
            </w:pPr>
            <w:r w:rsidRPr="0095189A">
              <w:rPr>
                <w:lang w:val="lv-LV"/>
              </w:rPr>
              <w:t>A</w:t>
            </w:r>
          </w:p>
        </w:tc>
        <w:tc>
          <w:tcPr>
            <w:tcW w:w="1074" w:type="pct"/>
            <w:tcBorders>
              <w:top w:val="outset" w:sz="6" w:space="0" w:color="000000"/>
              <w:left w:val="outset" w:sz="6" w:space="0" w:color="000000"/>
              <w:bottom w:val="outset" w:sz="6" w:space="0" w:color="000000"/>
              <w:right w:val="outset" w:sz="6" w:space="0" w:color="000000"/>
            </w:tcBorders>
            <w:vAlign w:val="center"/>
          </w:tcPr>
          <w:p w14:paraId="7847AE2A" w14:textId="77777777" w:rsidR="00C71BDA" w:rsidRPr="0095189A" w:rsidRDefault="00C71BDA" w:rsidP="00F62BD8">
            <w:pPr>
              <w:spacing w:before="100" w:beforeAutospacing="1" w:after="100" w:afterAutospacing="1"/>
              <w:jc w:val="center"/>
              <w:rPr>
                <w:lang w:val="lv-LV"/>
              </w:rPr>
            </w:pPr>
            <w:r w:rsidRPr="0095189A">
              <w:rPr>
                <w:lang w:val="lv-LV"/>
              </w:rPr>
              <w:t>B</w:t>
            </w:r>
          </w:p>
        </w:tc>
        <w:tc>
          <w:tcPr>
            <w:tcW w:w="1046" w:type="pct"/>
            <w:tcBorders>
              <w:top w:val="outset" w:sz="6" w:space="0" w:color="000000"/>
              <w:left w:val="outset" w:sz="6" w:space="0" w:color="000000"/>
              <w:bottom w:val="outset" w:sz="6" w:space="0" w:color="000000"/>
              <w:right w:val="outset" w:sz="6" w:space="0" w:color="000000"/>
            </w:tcBorders>
            <w:vAlign w:val="center"/>
          </w:tcPr>
          <w:p w14:paraId="70F18308" w14:textId="77777777" w:rsidR="00C71BDA" w:rsidRPr="0095189A" w:rsidRDefault="00C71BDA" w:rsidP="00F62BD8">
            <w:pPr>
              <w:spacing w:before="100" w:beforeAutospacing="1" w:after="100" w:afterAutospacing="1"/>
              <w:jc w:val="center"/>
              <w:rPr>
                <w:lang w:val="lv-LV"/>
              </w:rPr>
            </w:pPr>
            <w:r w:rsidRPr="0095189A">
              <w:rPr>
                <w:lang w:val="lv-LV"/>
              </w:rPr>
              <w:t>C</w:t>
            </w:r>
          </w:p>
        </w:tc>
        <w:tc>
          <w:tcPr>
            <w:tcW w:w="1054" w:type="pct"/>
            <w:tcBorders>
              <w:top w:val="outset" w:sz="6" w:space="0" w:color="000000"/>
              <w:left w:val="outset" w:sz="6" w:space="0" w:color="000000"/>
              <w:bottom w:val="outset" w:sz="6" w:space="0" w:color="000000"/>
              <w:right w:val="outset" w:sz="6" w:space="0" w:color="000000"/>
            </w:tcBorders>
            <w:vAlign w:val="center"/>
          </w:tcPr>
          <w:p w14:paraId="7C3CBAD2" w14:textId="77777777" w:rsidR="00C71BDA" w:rsidRPr="0095189A" w:rsidRDefault="00C71BDA" w:rsidP="00F62BD8">
            <w:pPr>
              <w:spacing w:before="100" w:beforeAutospacing="1" w:after="100" w:afterAutospacing="1"/>
              <w:jc w:val="center"/>
              <w:rPr>
                <w:lang w:val="lv-LV"/>
              </w:rPr>
            </w:pPr>
            <w:r w:rsidRPr="0095189A">
              <w:rPr>
                <w:lang w:val="lv-LV"/>
              </w:rPr>
              <w:t>D</w:t>
            </w:r>
          </w:p>
        </w:tc>
      </w:tr>
      <w:tr w:rsidR="007A2DDE" w:rsidRPr="001C6A43" w14:paraId="3D065F9E"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3990671C" w14:textId="77777777" w:rsidR="00C71BDA" w:rsidRPr="0095189A" w:rsidRDefault="00C71BDA" w:rsidP="00F62BD8">
            <w:pPr>
              <w:spacing w:before="100" w:beforeAutospacing="1" w:after="100" w:afterAutospacing="1"/>
              <w:jc w:val="both"/>
              <w:rPr>
                <w:lang w:val="lv-LV"/>
              </w:rPr>
            </w:pPr>
            <w:r w:rsidRPr="0095189A">
              <w:rPr>
                <w:lang w:val="lv-LV"/>
              </w:rPr>
              <w:t>Attiecīgā ES tiesību akta panta numurs (uzskaitot katru tiesību akta vienību – pantu, daļu, punktu, apakšpunktu)</w:t>
            </w:r>
          </w:p>
        </w:tc>
        <w:tc>
          <w:tcPr>
            <w:tcW w:w="1074" w:type="pct"/>
            <w:tcBorders>
              <w:top w:val="outset" w:sz="6" w:space="0" w:color="000000"/>
              <w:left w:val="outset" w:sz="6" w:space="0" w:color="000000"/>
              <w:bottom w:val="outset" w:sz="6" w:space="0" w:color="000000"/>
              <w:right w:val="outset" w:sz="6" w:space="0" w:color="000000"/>
            </w:tcBorders>
            <w:vAlign w:val="center"/>
          </w:tcPr>
          <w:p w14:paraId="73D06E8B" w14:textId="1FD24363" w:rsidR="00C71BDA" w:rsidRPr="0095189A" w:rsidRDefault="00C71BDA" w:rsidP="00F62BD8">
            <w:pPr>
              <w:spacing w:before="100" w:beforeAutospacing="1" w:after="100" w:afterAutospacing="1"/>
              <w:jc w:val="both"/>
              <w:rPr>
                <w:lang w:val="lv-LV"/>
              </w:rPr>
            </w:pPr>
            <w:r w:rsidRPr="0095189A">
              <w:rPr>
                <w:lang w:val="lv-LV"/>
              </w:rPr>
              <w:t>Projekta vienība, kas pārņem</w:t>
            </w:r>
            <w:r w:rsidR="00F164ED" w:rsidRPr="0095189A">
              <w:rPr>
                <w:lang w:val="lv-LV"/>
              </w:rPr>
              <w:t xml:space="preserve"> vai ievieš katru šīs tabulas A</w:t>
            </w:r>
            <w:r w:rsidR="00F164ED" w:rsidRPr="002960E5">
              <w:rPr>
                <w:sz w:val="28"/>
                <w:szCs w:val="28"/>
                <w:lang w:val="lv-LV"/>
              </w:rPr>
              <w:t> </w:t>
            </w:r>
            <w:r w:rsidRPr="0095189A">
              <w:rPr>
                <w:lang w:val="lv-LV"/>
              </w:rPr>
              <w:t>ailē minēto ES tiesību akta vienību</w:t>
            </w:r>
          </w:p>
        </w:tc>
        <w:tc>
          <w:tcPr>
            <w:tcW w:w="1046" w:type="pct"/>
            <w:tcBorders>
              <w:top w:val="outset" w:sz="6" w:space="0" w:color="000000"/>
              <w:left w:val="outset" w:sz="6" w:space="0" w:color="000000"/>
              <w:bottom w:val="outset" w:sz="6" w:space="0" w:color="000000"/>
              <w:right w:val="outset" w:sz="6" w:space="0" w:color="000000"/>
            </w:tcBorders>
            <w:vAlign w:val="center"/>
          </w:tcPr>
          <w:p w14:paraId="1E2DAE61" w14:textId="77777777" w:rsidR="00C71BDA" w:rsidRPr="0095189A" w:rsidRDefault="00C71BDA" w:rsidP="00F62BD8">
            <w:pPr>
              <w:spacing w:before="100" w:beforeAutospacing="1" w:after="100" w:afterAutospacing="1"/>
              <w:jc w:val="both"/>
              <w:rPr>
                <w:lang w:val="lv-LV"/>
              </w:rPr>
            </w:pPr>
            <w:r w:rsidRPr="0095189A">
              <w:rPr>
                <w:lang w:val="lv-LV"/>
              </w:rPr>
              <w:t>Informācija par to, vai šīs tabulas A ailē minētās ES tiesību akta vienības tiek pārņemtas vai ieviestas pilnībā vai daļēji.</w:t>
            </w:r>
          </w:p>
        </w:tc>
        <w:tc>
          <w:tcPr>
            <w:tcW w:w="1054" w:type="pct"/>
            <w:tcBorders>
              <w:top w:val="outset" w:sz="6" w:space="0" w:color="000000"/>
              <w:left w:val="outset" w:sz="6" w:space="0" w:color="000000"/>
              <w:bottom w:val="outset" w:sz="6" w:space="0" w:color="000000"/>
              <w:right w:val="outset" w:sz="6" w:space="0" w:color="000000"/>
            </w:tcBorders>
            <w:vAlign w:val="center"/>
          </w:tcPr>
          <w:p w14:paraId="598777A8" w14:textId="0A459425" w:rsidR="00C71BDA" w:rsidRPr="0095189A" w:rsidRDefault="00C71BDA" w:rsidP="00F62BD8">
            <w:pPr>
              <w:spacing w:before="100" w:beforeAutospacing="1" w:after="100" w:afterAutospacing="1"/>
              <w:jc w:val="both"/>
              <w:rPr>
                <w:lang w:val="lv-LV"/>
              </w:rPr>
            </w:pPr>
            <w:r w:rsidRPr="0095189A">
              <w:rPr>
                <w:lang w:val="lv-LV"/>
              </w:rPr>
              <w:t>Informācija par to, vai šīs tabulas B ailē minētās projekta vienības paredz stingrā</w:t>
            </w:r>
            <w:r w:rsidR="00F164ED" w:rsidRPr="0095189A">
              <w:rPr>
                <w:lang w:val="lv-LV"/>
              </w:rPr>
              <w:t>kas prasības nekā šīs tabulas A</w:t>
            </w:r>
            <w:r w:rsidR="00F164ED" w:rsidRPr="002960E5">
              <w:rPr>
                <w:sz w:val="28"/>
                <w:szCs w:val="28"/>
                <w:lang w:val="lv-LV"/>
              </w:rPr>
              <w:t> </w:t>
            </w:r>
            <w:r w:rsidRPr="0095189A">
              <w:rPr>
                <w:lang w:val="lv-LV"/>
              </w:rPr>
              <w:t>ailē minētās ES tiesību akta vienības.</w:t>
            </w:r>
          </w:p>
        </w:tc>
      </w:tr>
      <w:tr w:rsidR="007A2DDE" w:rsidRPr="0095189A" w14:paraId="5673219E"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151A0F12" w14:textId="0511B093" w:rsidR="00A32CA6" w:rsidRPr="0095189A" w:rsidRDefault="00323D2A" w:rsidP="00D32CE5">
            <w:pPr>
              <w:spacing w:before="100" w:beforeAutospacing="1" w:after="100" w:afterAutospacing="1"/>
              <w:jc w:val="both"/>
              <w:rPr>
                <w:lang w:val="lv-LV"/>
              </w:rPr>
            </w:pPr>
            <w:r w:rsidRPr="0095189A">
              <w:rPr>
                <w:lang w:val="lv-LV"/>
              </w:rPr>
              <w:t>Direktīva</w:t>
            </w:r>
            <w:r w:rsidR="003B14CE" w:rsidRPr="0095189A">
              <w:rPr>
                <w:lang w:val="lv-LV"/>
              </w:rPr>
              <w:t>s</w:t>
            </w:r>
            <w:r w:rsidRPr="0095189A">
              <w:rPr>
                <w:lang w:val="lv-LV"/>
              </w:rPr>
              <w:t xml:space="preserve"> 92/65/EEK</w:t>
            </w:r>
            <w:r w:rsidR="003B14CE" w:rsidRPr="0095189A">
              <w:rPr>
                <w:lang w:val="lv-LV"/>
              </w:rPr>
              <w:t xml:space="preserve"> 1.</w:t>
            </w:r>
            <w:r w:rsidR="00F164ED" w:rsidRPr="0095189A">
              <w:rPr>
                <w:sz w:val="28"/>
                <w:szCs w:val="28"/>
              </w:rPr>
              <w:t> </w:t>
            </w:r>
            <w:r w:rsidR="003B14CE" w:rsidRPr="0095189A">
              <w:rPr>
                <w:lang w:val="lv-LV"/>
              </w:rPr>
              <w:t xml:space="preserve">panta </w:t>
            </w:r>
            <w:r w:rsidR="003B14CE" w:rsidRPr="0095189A">
              <w:rPr>
                <w:lang w:val="lv-LV"/>
              </w:rPr>
              <w:lastRenderedPageBreak/>
              <w:t>ievaddaļa</w:t>
            </w:r>
          </w:p>
        </w:tc>
        <w:tc>
          <w:tcPr>
            <w:tcW w:w="1074" w:type="pct"/>
            <w:tcBorders>
              <w:top w:val="outset" w:sz="6" w:space="0" w:color="000000"/>
              <w:left w:val="outset" w:sz="6" w:space="0" w:color="000000"/>
              <w:bottom w:val="outset" w:sz="6" w:space="0" w:color="000000"/>
              <w:right w:val="outset" w:sz="6" w:space="0" w:color="000000"/>
            </w:tcBorders>
            <w:vAlign w:val="center"/>
          </w:tcPr>
          <w:p w14:paraId="23C0E23C" w14:textId="0CB2A423" w:rsidR="00A32CA6" w:rsidRPr="0095189A" w:rsidRDefault="003B14CE" w:rsidP="00BE607A">
            <w:pPr>
              <w:spacing w:before="100" w:beforeAutospacing="1" w:after="100" w:afterAutospacing="1"/>
              <w:jc w:val="both"/>
              <w:rPr>
                <w:lang w:val="lv-LV"/>
              </w:rPr>
            </w:pPr>
            <w:r w:rsidRPr="0095189A">
              <w:rPr>
                <w:lang w:val="lv-LV"/>
              </w:rPr>
              <w:lastRenderedPageBreak/>
              <w:t>1.</w:t>
            </w:r>
            <w:r w:rsidR="00F164ED" w:rsidRPr="0095189A">
              <w:rPr>
                <w:sz w:val="28"/>
                <w:szCs w:val="28"/>
              </w:rPr>
              <w:t> </w:t>
            </w:r>
            <w:r w:rsidRPr="0095189A">
              <w:rPr>
                <w:lang w:val="lv-LV"/>
              </w:rPr>
              <w:t>punkt</w:t>
            </w:r>
            <w:r w:rsidR="00BE607A" w:rsidRPr="0095189A">
              <w:rPr>
                <w:lang w:val="lv-LV"/>
              </w:rPr>
              <w:t>s</w:t>
            </w:r>
          </w:p>
        </w:tc>
        <w:tc>
          <w:tcPr>
            <w:tcW w:w="1046" w:type="pct"/>
            <w:tcBorders>
              <w:top w:val="outset" w:sz="6" w:space="0" w:color="000000"/>
              <w:left w:val="outset" w:sz="6" w:space="0" w:color="000000"/>
              <w:bottom w:val="outset" w:sz="6" w:space="0" w:color="000000"/>
              <w:right w:val="outset" w:sz="6" w:space="0" w:color="000000"/>
            </w:tcBorders>
            <w:vAlign w:val="center"/>
          </w:tcPr>
          <w:p w14:paraId="39B3D038" w14:textId="5E3B68B3" w:rsidR="00A32CA6" w:rsidRPr="0095189A" w:rsidRDefault="003B14CE" w:rsidP="003B14CE">
            <w:pPr>
              <w:spacing w:before="100" w:beforeAutospacing="1" w:after="100" w:afterAutospacing="1"/>
              <w:jc w:val="both"/>
              <w:rPr>
                <w:lang w:val="lv-LV"/>
              </w:rPr>
            </w:pPr>
            <w:r w:rsidRPr="0095189A">
              <w:rPr>
                <w:lang w:val="lv-LV"/>
              </w:rPr>
              <w:t xml:space="preserve">Direktīvas norma </w:t>
            </w:r>
            <w:r w:rsidRPr="0095189A">
              <w:rPr>
                <w:lang w:val="lv-LV"/>
              </w:rPr>
              <w:lastRenderedPageBreak/>
              <w:t>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4247C591" w14:textId="73960B46" w:rsidR="00A32CA6" w:rsidRPr="0095189A" w:rsidRDefault="003B14CE" w:rsidP="00F62BD8">
            <w:pPr>
              <w:spacing w:before="100" w:beforeAutospacing="1" w:after="100" w:afterAutospacing="1"/>
              <w:jc w:val="both"/>
              <w:rPr>
                <w:lang w:val="lv-LV"/>
              </w:rPr>
            </w:pPr>
            <w:r w:rsidRPr="0095189A">
              <w:rPr>
                <w:lang w:val="lv-LV"/>
              </w:rPr>
              <w:lastRenderedPageBreak/>
              <w:t xml:space="preserve">Projekts neparedz </w:t>
            </w:r>
            <w:r w:rsidRPr="0095189A">
              <w:rPr>
                <w:lang w:val="lv-LV"/>
              </w:rPr>
              <w:lastRenderedPageBreak/>
              <w:t>stingrākas prasības.</w:t>
            </w:r>
          </w:p>
        </w:tc>
      </w:tr>
      <w:tr w:rsidR="007A2DDE" w:rsidRPr="001C6A43" w14:paraId="14AF35A7"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55CDCFD3" w14:textId="55C62DD8" w:rsidR="00D6692D" w:rsidRPr="0095189A" w:rsidRDefault="00D6692D" w:rsidP="00D32CE5">
            <w:pPr>
              <w:spacing w:before="100" w:beforeAutospacing="1" w:after="100" w:afterAutospacing="1"/>
              <w:jc w:val="both"/>
              <w:rPr>
                <w:lang w:val="lv-LV"/>
              </w:rPr>
            </w:pPr>
            <w:r w:rsidRPr="0095189A">
              <w:rPr>
                <w:lang w:val="lv-LV"/>
              </w:rPr>
              <w:lastRenderedPageBreak/>
              <w:t>Direktīvas 92/65/EEK 1.</w:t>
            </w:r>
            <w:r w:rsidR="00F164ED" w:rsidRPr="0095189A">
              <w:rPr>
                <w:sz w:val="28"/>
                <w:szCs w:val="28"/>
              </w:rPr>
              <w:t> </w:t>
            </w:r>
            <w:r w:rsidRPr="0095189A">
              <w:rPr>
                <w:lang w:val="lv-LV"/>
              </w:rPr>
              <w:t xml:space="preserve">panta </w:t>
            </w:r>
            <w:r w:rsidR="0004132C" w:rsidRPr="0095189A">
              <w:rPr>
                <w:lang w:val="lv-LV"/>
              </w:rPr>
              <w:t xml:space="preserve">otrais </w:t>
            </w:r>
            <w:r w:rsidR="000E359C" w:rsidRPr="0095189A">
              <w:rPr>
                <w:lang w:val="lv-LV"/>
              </w:rPr>
              <w:t xml:space="preserve">un trešais </w:t>
            </w:r>
            <w:r w:rsidR="0004132C" w:rsidRPr="0095189A">
              <w:rPr>
                <w:lang w:val="lv-LV"/>
              </w:rPr>
              <w:t>teikums</w:t>
            </w:r>
          </w:p>
        </w:tc>
        <w:tc>
          <w:tcPr>
            <w:tcW w:w="1074" w:type="pct"/>
            <w:tcBorders>
              <w:top w:val="outset" w:sz="6" w:space="0" w:color="000000"/>
              <w:left w:val="outset" w:sz="6" w:space="0" w:color="000000"/>
              <w:bottom w:val="outset" w:sz="6" w:space="0" w:color="000000"/>
              <w:right w:val="outset" w:sz="6" w:space="0" w:color="000000"/>
            </w:tcBorders>
            <w:vAlign w:val="center"/>
          </w:tcPr>
          <w:p w14:paraId="53AAA5CC" w14:textId="4B6CC28E" w:rsidR="00D6692D" w:rsidRPr="0095189A" w:rsidRDefault="00104C9A" w:rsidP="00104C9A">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54A75C46" w14:textId="579E03B8" w:rsidR="00D6692D" w:rsidRPr="0095189A" w:rsidRDefault="002A49E8" w:rsidP="002A49E8">
            <w:pPr>
              <w:spacing w:before="100" w:beforeAutospacing="1" w:after="100" w:afterAutospacing="1"/>
              <w:jc w:val="both"/>
              <w:rPr>
                <w:lang w:val="lv-LV"/>
              </w:rPr>
            </w:pPr>
            <w:r w:rsidRPr="0095189A">
              <w:rPr>
                <w:lang w:val="lv-LV"/>
              </w:rPr>
              <w:t>ES tiesību akta vienības nosaka prasību, ko nav nepieciešams pārņemt.</w:t>
            </w:r>
          </w:p>
        </w:tc>
        <w:tc>
          <w:tcPr>
            <w:tcW w:w="1054" w:type="pct"/>
            <w:tcBorders>
              <w:top w:val="outset" w:sz="6" w:space="0" w:color="000000"/>
              <w:left w:val="outset" w:sz="6" w:space="0" w:color="000000"/>
              <w:bottom w:val="outset" w:sz="6" w:space="0" w:color="000000"/>
              <w:right w:val="outset" w:sz="6" w:space="0" w:color="000000"/>
            </w:tcBorders>
            <w:vAlign w:val="center"/>
          </w:tcPr>
          <w:p w14:paraId="338BC91D" w14:textId="77777777" w:rsidR="00D6692D" w:rsidRPr="0095189A" w:rsidRDefault="00D6692D" w:rsidP="00F62BD8">
            <w:pPr>
              <w:spacing w:before="100" w:beforeAutospacing="1" w:after="100" w:afterAutospacing="1"/>
              <w:jc w:val="both"/>
              <w:rPr>
                <w:lang w:val="lv-LV"/>
              </w:rPr>
            </w:pPr>
          </w:p>
        </w:tc>
      </w:tr>
      <w:tr w:rsidR="007A2DDE" w:rsidRPr="001C6A43" w14:paraId="414C0E56"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61D9014D" w14:textId="4FF3FB8E" w:rsidR="002A49E8" w:rsidRPr="0095189A" w:rsidRDefault="002A49E8" w:rsidP="00D32CE5">
            <w:pPr>
              <w:spacing w:before="100" w:beforeAutospacing="1" w:after="100" w:afterAutospacing="1"/>
              <w:jc w:val="both"/>
              <w:rPr>
                <w:lang w:val="lv-LV"/>
              </w:rPr>
            </w:pPr>
            <w:r w:rsidRPr="0095189A">
              <w:rPr>
                <w:lang w:val="lv-LV"/>
              </w:rPr>
              <w:t>Direktīvas 92/65/EEK 2.</w:t>
            </w:r>
            <w:r w:rsidR="00F164ED" w:rsidRPr="0095189A">
              <w:rPr>
                <w:sz w:val="28"/>
                <w:szCs w:val="28"/>
              </w:rPr>
              <w:t> </w:t>
            </w:r>
            <w:r w:rsidRPr="0095189A">
              <w:rPr>
                <w:lang w:val="lv-LV"/>
              </w:rPr>
              <w:t>panta 1.</w:t>
            </w:r>
            <w:r w:rsidR="00F164ED" w:rsidRPr="0095189A">
              <w:rPr>
                <w:sz w:val="28"/>
                <w:szCs w:val="28"/>
              </w:rPr>
              <w:t> </w:t>
            </w:r>
            <w:r w:rsidRPr="0095189A">
              <w:rPr>
                <w:lang w:val="lv-LV"/>
              </w:rPr>
              <w:t>punkta „a” apakšpunkts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5D13DDE2" w14:textId="76C02989" w:rsidR="002A49E8" w:rsidRPr="0095189A" w:rsidRDefault="00B9756A" w:rsidP="0004132C">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5E340B0E" w14:textId="4B4A5154" w:rsidR="002A49E8" w:rsidRPr="0095189A" w:rsidRDefault="00B9756A" w:rsidP="0004132C">
            <w:pPr>
              <w:spacing w:before="100" w:beforeAutospacing="1" w:after="100" w:afterAutospacing="1"/>
              <w:jc w:val="both"/>
              <w:rPr>
                <w:lang w:val="lv-LV"/>
              </w:rPr>
            </w:pPr>
            <w:r w:rsidRPr="0095189A">
              <w:rPr>
                <w:lang w:val="lv-LV"/>
              </w:rPr>
              <w:t>ES tiesību akta vienības nosaka prasību, ko nav nepieciešams pārņemt.</w:t>
            </w:r>
          </w:p>
        </w:tc>
        <w:tc>
          <w:tcPr>
            <w:tcW w:w="1054" w:type="pct"/>
            <w:tcBorders>
              <w:top w:val="outset" w:sz="6" w:space="0" w:color="000000"/>
              <w:left w:val="outset" w:sz="6" w:space="0" w:color="000000"/>
              <w:bottom w:val="outset" w:sz="6" w:space="0" w:color="000000"/>
              <w:right w:val="outset" w:sz="6" w:space="0" w:color="000000"/>
            </w:tcBorders>
            <w:vAlign w:val="center"/>
          </w:tcPr>
          <w:p w14:paraId="0D98FDC4" w14:textId="77777777" w:rsidR="002A49E8" w:rsidRPr="0095189A" w:rsidRDefault="002A49E8" w:rsidP="00F62BD8">
            <w:pPr>
              <w:spacing w:before="100" w:beforeAutospacing="1" w:after="100" w:afterAutospacing="1"/>
              <w:jc w:val="both"/>
              <w:rPr>
                <w:lang w:val="lv-LV"/>
              </w:rPr>
            </w:pPr>
          </w:p>
        </w:tc>
      </w:tr>
      <w:tr w:rsidR="007A2DDE" w:rsidRPr="0095189A" w14:paraId="4EFE94D0"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4D11945D" w14:textId="4DA72D4C" w:rsidR="00B9756A" w:rsidRPr="0095189A" w:rsidRDefault="00B9756A" w:rsidP="00D32CE5">
            <w:pPr>
              <w:spacing w:before="100" w:beforeAutospacing="1" w:after="100" w:afterAutospacing="1"/>
              <w:jc w:val="both"/>
              <w:rPr>
                <w:lang w:val="lv-LV"/>
              </w:rPr>
            </w:pPr>
            <w:r w:rsidRPr="0095189A">
              <w:rPr>
                <w:lang w:val="lv-LV"/>
              </w:rPr>
              <w:t>Direktīvas 92/65/EEK 2.</w:t>
            </w:r>
            <w:r w:rsidR="00F164ED" w:rsidRPr="0095189A">
              <w:rPr>
                <w:sz w:val="28"/>
                <w:szCs w:val="28"/>
              </w:rPr>
              <w:t> </w:t>
            </w:r>
            <w:r w:rsidRPr="0095189A">
              <w:rPr>
                <w:lang w:val="lv-LV"/>
              </w:rPr>
              <w:t>panta 1.</w:t>
            </w:r>
            <w:r w:rsidR="00F164ED" w:rsidRPr="0095189A">
              <w:rPr>
                <w:sz w:val="28"/>
                <w:szCs w:val="28"/>
              </w:rPr>
              <w:t> </w:t>
            </w:r>
            <w:r w:rsidRPr="0095189A">
              <w:rPr>
                <w:lang w:val="lv-LV"/>
              </w:rPr>
              <w:t>punkta „b” apakšpunkts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3675956B" w14:textId="59714563" w:rsidR="00B9756A" w:rsidRPr="0095189A" w:rsidRDefault="00BE607A" w:rsidP="00BE607A">
            <w:pPr>
              <w:spacing w:before="100" w:beforeAutospacing="1" w:after="100" w:afterAutospacing="1"/>
              <w:jc w:val="both"/>
              <w:rPr>
                <w:lang w:val="lv-LV"/>
              </w:rPr>
            </w:pPr>
            <w:r w:rsidRPr="0095189A">
              <w:rPr>
                <w:lang w:val="lv-LV"/>
              </w:rPr>
              <w:t>1.</w:t>
            </w:r>
            <w:r w:rsidR="00F164ED" w:rsidRPr="0095189A">
              <w:rPr>
                <w:sz w:val="28"/>
                <w:szCs w:val="28"/>
              </w:rPr>
              <w:t> </w:t>
            </w:r>
            <w:r w:rsidRPr="0095189A">
              <w:rPr>
                <w:lang w:val="lv-LV"/>
              </w:rPr>
              <w:t>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57F1F759" w14:textId="1AB280F9" w:rsidR="00B9756A" w:rsidRPr="0095189A" w:rsidRDefault="00B9756A" w:rsidP="0004132C">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78AAE420" w14:textId="77777777" w:rsidR="00B9756A" w:rsidRPr="0095189A" w:rsidRDefault="00B9756A" w:rsidP="00F62BD8">
            <w:pPr>
              <w:spacing w:before="100" w:beforeAutospacing="1" w:after="100" w:afterAutospacing="1"/>
              <w:jc w:val="both"/>
              <w:rPr>
                <w:lang w:val="lv-LV"/>
              </w:rPr>
            </w:pPr>
          </w:p>
        </w:tc>
      </w:tr>
      <w:tr w:rsidR="007A2DDE" w:rsidRPr="0095189A" w14:paraId="0E52E12B"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01A55EAB" w14:textId="039C09C4" w:rsidR="00B9756A" w:rsidRPr="0095189A" w:rsidRDefault="00B9756A" w:rsidP="00D32CE5">
            <w:pPr>
              <w:spacing w:before="100" w:beforeAutospacing="1" w:after="100" w:afterAutospacing="1"/>
              <w:jc w:val="both"/>
              <w:rPr>
                <w:lang w:val="lv-LV"/>
              </w:rPr>
            </w:pPr>
            <w:r w:rsidRPr="0095189A">
              <w:rPr>
                <w:lang w:val="lv-LV"/>
              </w:rPr>
              <w:t>Direktīvas 92/65/EEK 2.</w:t>
            </w:r>
            <w:r w:rsidR="00F164ED" w:rsidRPr="0095189A">
              <w:rPr>
                <w:sz w:val="28"/>
                <w:szCs w:val="28"/>
              </w:rPr>
              <w:t> </w:t>
            </w:r>
            <w:r w:rsidRPr="0095189A">
              <w:rPr>
                <w:lang w:val="lv-LV"/>
              </w:rPr>
              <w:t>panta 1.</w:t>
            </w:r>
            <w:r w:rsidR="00F164ED" w:rsidRPr="0095189A">
              <w:rPr>
                <w:sz w:val="28"/>
                <w:szCs w:val="28"/>
              </w:rPr>
              <w:t> </w:t>
            </w:r>
            <w:r w:rsidRPr="0095189A">
              <w:rPr>
                <w:lang w:val="lv-LV"/>
              </w:rPr>
              <w:t>punkta „c” apakšpunkts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402D685D" w14:textId="31D9B79F" w:rsidR="00B9756A" w:rsidRPr="0095189A" w:rsidRDefault="00E01BCE" w:rsidP="00F62BD8">
            <w:pPr>
              <w:spacing w:before="100" w:beforeAutospacing="1" w:after="100" w:afterAutospacing="1"/>
              <w:jc w:val="both"/>
              <w:rPr>
                <w:lang w:val="lv-LV"/>
              </w:rPr>
            </w:pPr>
            <w:r w:rsidRPr="0095189A">
              <w:rPr>
                <w:lang w:val="lv-LV"/>
              </w:rPr>
              <w:t>4</w:t>
            </w:r>
            <w:r w:rsidR="00B9756A" w:rsidRPr="0095189A">
              <w:rPr>
                <w:lang w:val="lv-LV"/>
              </w:rPr>
              <w:t>.</w:t>
            </w:r>
            <w:r w:rsidR="00F164ED" w:rsidRPr="0095189A">
              <w:rPr>
                <w:sz w:val="28"/>
                <w:szCs w:val="28"/>
              </w:rPr>
              <w:t> </w:t>
            </w:r>
            <w:r w:rsidR="00B9756A" w:rsidRPr="0095189A">
              <w:rPr>
                <w:lang w:val="lv-LV"/>
              </w:rPr>
              <w:t>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29099200" w14:textId="7E4552FC" w:rsidR="00B9756A" w:rsidRPr="0095189A" w:rsidRDefault="00B9756A" w:rsidP="00F62BD8">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6F32E39D" w14:textId="448D7E04" w:rsidR="00B9756A" w:rsidRPr="0095189A" w:rsidRDefault="00B9756A" w:rsidP="00F62BD8">
            <w:pPr>
              <w:spacing w:before="100" w:beforeAutospacing="1" w:after="100" w:afterAutospacing="1"/>
              <w:jc w:val="both"/>
              <w:rPr>
                <w:lang w:val="lv-LV"/>
              </w:rPr>
            </w:pPr>
            <w:r w:rsidRPr="0095189A">
              <w:rPr>
                <w:lang w:val="lv-LV"/>
              </w:rPr>
              <w:t>Projekts neparedz stingrākas prasības.</w:t>
            </w:r>
          </w:p>
        </w:tc>
      </w:tr>
      <w:tr w:rsidR="007A2DDE" w:rsidRPr="001C6A43" w14:paraId="2B716C3F"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775CE501" w14:textId="0FA9CC5F" w:rsidR="00480D2C" w:rsidRPr="0095189A" w:rsidRDefault="00480D2C" w:rsidP="00D32CE5">
            <w:pPr>
              <w:spacing w:before="100" w:beforeAutospacing="1" w:after="100" w:afterAutospacing="1"/>
              <w:jc w:val="both"/>
              <w:rPr>
                <w:lang w:val="lv-LV"/>
              </w:rPr>
            </w:pPr>
            <w:r w:rsidRPr="0095189A">
              <w:rPr>
                <w:lang w:val="lv-LV"/>
              </w:rPr>
              <w:t>Direktīvas 92/65/EEK 2.</w:t>
            </w:r>
            <w:r w:rsidR="00F164ED" w:rsidRPr="0095189A">
              <w:rPr>
                <w:sz w:val="28"/>
                <w:szCs w:val="28"/>
              </w:rPr>
              <w:t> </w:t>
            </w:r>
            <w:r w:rsidRPr="0095189A">
              <w:rPr>
                <w:lang w:val="lv-LV"/>
              </w:rPr>
              <w:t>panta 1.</w:t>
            </w:r>
            <w:r w:rsidR="00F164ED" w:rsidRPr="0095189A">
              <w:rPr>
                <w:sz w:val="28"/>
                <w:szCs w:val="28"/>
              </w:rPr>
              <w:t> </w:t>
            </w:r>
            <w:r w:rsidRPr="0095189A">
              <w:rPr>
                <w:lang w:val="lv-LV"/>
              </w:rPr>
              <w:t>punkta „d” apakšpunkts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41CA5ADD" w14:textId="778285BE" w:rsidR="00480D2C" w:rsidRPr="0095189A" w:rsidRDefault="00480D2C" w:rsidP="00F62BD8">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0B0CA1BC" w14:textId="6145CBFE" w:rsidR="00480D2C" w:rsidRPr="0095189A" w:rsidRDefault="00480D2C" w:rsidP="00F62BD8">
            <w:pPr>
              <w:spacing w:before="100" w:beforeAutospacing="1" w:after="100" w:afterAutospacing="1"/>
              <w:jc w:val="both"/>
              <w:rPr>
                <w:lang w:val="lv-LV"/>
              </w:rPr>
            </w:pPr>
            <w:r w:rsidRPr="0095189A">
              <w:rPr>
                <w:lang w:val="lv-LV"/>
              </w:rPr>
              <w:t>ES tiesību akta vienības nosaka prasību, ko nav nepieciešams pārņemt.</w:t>
            </w:r>
          </w:p>
        </w:tc>
        <w:tc>
          <w:tcPr>
            <w:tcW w:w="1054" w:type="pct"/>
            <w:tcBorders>
              <w:top w:val="outset" w:sz="6" w:space="0" w:color="000000"/>
              <w:left w:val="outset" w:sz="6" w:space="0" w:color="000000"/>
              <w:bottom w:val="outset" w:sz="6" w:space="0" w:color="000000"/>
              <w:right w:val="outset" w:sz="6" w:space="0" w:color="000000"/>
            </w:tcBorders>
            <w:vAlign w:val="center"/>
          </w:tcPr>
          <w:p w14:paraId="7EA56DC7" w14:textId="77777777" w:rsidR="00480D2C" w:rsidRPr="0095189A" w:rsidRDefault="00480D2C" w:rsidP="00F62BD8">
            <w:pPr>
              <w:spacing w:before="100" w:beforeAutospacing="1" w:after="100" w:afterAutospacing="1"/>
              <w:jc w:val="both"/>
              <w:rPr>
                <w:lang w:val="lv-LV"/>
              </w:rPr>
            </w:pPr>
          </w:p>
        </w:tc>
      </w:tr>
      <w:tr w:rsidR="007A2DDE" w:rsidRPr="001C6A43" w14:paraId="3FFB1C3D"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0A3F3204" w14:textId="41555707" w:rsidR="00F3390C" w:rsidRPr="0095189A" w:rsidRDefault="00F3390C" w:rsidP="00D32CE5">
            <w:pPr>
              <w:spacing w:before="100" w:beforeAutospacing="1" w:after="100" w:afterAutospacing="1"/>
              <w:jc w:val="both"/>
              <w:rPr>
                <w:lang w:val="lv-LV"/>
              </w:rPr>
            </w:pPr>
            <w:r w:rsidRPr="0095189A">
              <w:rPr>
                <w:lang w:val="lv-LV"/>
              </w:rPr>
              <w:t>Direktīvas 92/65/EEK 2.</w:t>
            </w:r>
            <w:r w:rsidR="00F164ED" w:rsidRPr="0095189A">
              <w:rPr>
                <w:sz w:val="28"/>
                <w:szCs w:val="28"/>
              </w:rPr>
              <w:t> </w:t>
            </w:r>
            <w:r w:rsidRPr="0095189A">
              <w:rPr>
                <w:lang w:val="lv-LV"/>
              </w:rPr>
              <w:t>panta 2.</w:t>
            </w:r>
            <w:r w:rsidR="00F164ED" w:rsidRPr="0095189A">
              <w:rPr>
                <w:sz w:val="28"/>
                <w:szCs w:val="28"/>
              </w:rPr>
              <w:t> </w:t>
            </w:r>
            <w:r w:rsidRPr="0095189A">
              <w:rPr>
                <w:lang w:val="lv-LV"/>
              </w:rPr>
              <w:t>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356E7C1A" w14:textId="59076CFA" w:rsidR="00F3390C" w:rsidRPr="0095189A" w:rsidRDefault="00F3390C" w:rsidP="00F62BD8">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6A9BB135" w14:textId="67128F22" w:rsidR="00F3390C" w:rsidRPr="0095189A" w:rsidRDefault="00F3390C" w:rsidP="00F62BD8">
            <w:pPr>
              <w:spacing w:before="100" w:beforeAutospacing="1" w:after="100" w:afterAutospacing="1"/>
              <w:jc w:val="both"/>
              <w:rPr>
                <w:lang w:val="lv-LV"/>
              </w:rPr>
            </w:pPr>
            <w:r w:rsidRPr="0095189A">
              <w:rPr>
                <w:lang w:val="lv-LV"/>
              </w:rPr>
              <w:t>ES tiesību akta vienības nosaka prasību, ko nav nepieciešams pārņemt.</w:t>
            </w:r>
          </w:p>
        </w:tc>
        <w:tc>
          <w:tcPr>
            <w:tcW w:w="1054" w:type="pct"/>
            <w:tcBorders>
              <w:top w:val="outset" w:sz="6" w:space="0" w:color="000000"/>
              <w:left w:val="outset" w:sz="6" w:space="0" w:color="000000"/>
              <w:bottom w:val="outset" w:sz="6" w:space="0" w:color="000000"/>
              <w:right w:val="outset" w:sz="6" w:space="0" w:color="000000"/>
            </w:tcBorders>
            <w:vAlign w:val="center"/>
          </w:tcPr>
          <w:p w14:paraId="71EA2E32" w14:textId="77777777" w:rsidR="00F3390C" w:rsidRPr="0095189A" w:rsidRDefault="00F3390C" w:rsidP="00F62BD8">
            <w:pPr>
              <w:spacing w:before="100" w:beforeAutospacing="1" w:after="100" w:afterAutospacing="1"/>
              <w:jc w:val="both"/>
              <w:rPr>
                <w:lang w:val="lv-LV"/>
              </w:rPr>
            </w:pPr>
          </w:p>
        </w:tc>
      </w:tr>
      <w:tr w:rsidR="007A2DDE" w:rsidRPr="001C6A43" w14:paraId="3E1DB786"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0EB051BB" w14:textId="5DBEFCFF" w:rsidR="00E8400C" w:rsidRPr="0095189A" w:rsidRDefault="00E8400C" w:rsidP="00D32CE5">
            <w:pPr>
              <w:spacing w:before="100" w:beforeAutospacing="1" w:after="100" w:afterAutospacing="1"/>
              <w:jc w:val="both"/>
              <w:rPr>
                <w:lang w:val="lv-LV"/>
              </w:rPr>
            </w:pPr>
            <w:r w:rsidRPr="0095189A">
              <w:rPr>
                <w:lang w:val="lv-LV"/>
              </w:rPr>
              <w:t>Direktīvas 92/65/EEK 3.</w:t>
            </w:r>
            <w:r w:rsidR="00F164ED" w:rsidRPr="0095189A">
              <w:rPr>
                <w:sz w:val="28"/>
                <w:szCs w:val="28"/>
              </w:rPr>
              <w:t> </w:t>
            </w:r>
            <w:r w:rsidRPr="0095189A">
              <w:rPr>
                <w:lang w:val="lv-LV"/>
              </w:rPr>
              <w:t>pants</w:t>
            </w:r>
          </w:p>
        </w:tc>
        <w:tc>
          <w:tcPr>
            <w:tcW w:w="1074" w:type="pct"/>
            <w:tcBorders>
              <w:top w:val="outset" w:sz="6" w:space="0" w:color="000000"/>
              <w:left w:val="outset" w:sz="6" w:space="0" w:color="000000"/>
              <w:bottom w:val="outset" w:sz="6" w:space="0" w:color="000000"/>
              <w:right w:val="outset" w:sz="6" w:space="0" w:color="000000"/>
            </w:tcBorders>
            <w:vAlign w:val="center"/>
          </w:tcPr>
          <w:p w14:paraId="1D3C2DC1" w14:textId="712BBE49" w:rsidR="00E8400C" w:rsidRPr="0095189A" w:rsidRDefault="00E8400C" w:rsidP="00F62BD8">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28B40F25" w14:textId="32730D90" w:rsidR="00E8400C" w:rsidRPr="0095189A" w:rsidRDefault="00E8400C" w:rsidP="00F62BD8">
            <w:pPr>
              <w:spacing w:before="100" w:beforeAutospacing="1" w:after="100" w:afterAutospacing="1"/>
              <w:jc w:val="both"/>
              <w:rPr>
                <w:lang w:val="lv-LV"/>
              </w:rPr>
            </w:pPr>
            <w:r w:rsidRPr="0095189A">
              <w:rPr>
                <w:lang w:val="lv-LV"/>
              </w:rPr>
              <w:t>ES tiesību akta vienības nosaka prasību, ko nav nepieciešams pārņemt.</w:t>
            </w:r>
          </w:p>
        </w:tc>
        <w:tc>
          <w:tcPr>
            <w:tcW w:w="1054" w:type="pct"/>
            <w:tcBorders>
              <w:top w:val="outset" w:sz="6" w:space="0" w:color="000000"/>
              <w:left w:val="outset" w:sz="6" w:space="0" w:color="000000"/>
              <w:bottom w:val="outset" w:sz="6" w:space="0" w:color="000000"/>
              <w:right w:val="outset" w:sz="6" w:space="0" w:color="000000"/>
            </w:tcBorders>
            <w:vAlign w:val="center"/>
          </w:tcPr>
          <w:p w14:paraId="1EB5C39A" w14:textId="77777777" w:rsidR="00E8400C" w:rsidRPr="0095189A" w:rsidRDefault="00E8400C" w:rsidP="00F62BD8">
            <w:pPr>
              <w:spacing w:before="100" w:beforeAutospacing="1" w:after="100" w:afterAutospacing="1"/>
              <w:jc w:val="both"/>
              <w:rPr>
                <w:lang w:val="lv-LV"/>
              </w:rPr>
            </w:pPr>
          </w:p>
        </w:tc>
      </w:tr>
      <w:tr w:rsidR="007A2DDE" w:rsidRPr="0095189A" w14:paraId="1C237619"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1B38843B" w14:textId="17280CC5" w:rsidR="00E8400C" w:rsidRPr="0095189A" w:rsidRDefault="00E8400C" w:rsidP="00D32CE5">
            <w:pPr>
              <w:spacing w:before="100" w:beforeAutospacing="1" w:after="100" w:afterAutospacing="1"/>
              <w:jc w:val="both"/>
              <w:rPr>
                <w:lang w:val="lv-LV"/>
              </w:rPr>
            </w:pPr>
            <w:r w:rsidRPr="0095189A">
              <w:rPr>
                <w:lang w:val="lv-LV"/>
              </w:rPr>
              <w:t>Direktīvas 92/65/EEK 4.</w:t>
            </w:r>
            <w:r w:rsidR="00F164ED" w:rsidRPr="0095189A">
              <w:rPr>
                <w:sz w:val="28"/>
                <w:szCs w:val="28"/>
              </w:rPr>
              <w:t> </w:t>
            </w:r>
            <w:r w:rsidRPr="0095189A">
              <w:rPr>
                <w:lang w:val="lv-LV"/>
              </w:rPr>
              <w:t>panta ievaddaļa</w:t>
            </w:r>
          </w:p>
        </w:tc>
        <w:tc>
          <w:tcPr>
            <w:tcW w:w="1074" w:type="pct"/>
            <w:tcBorders>
              <w:top w:val="outset" w:sz="6" w:space="0" w:color="000000"/>
              <w:left w:val="outset" w:sz="6" w:space="0" w:color="000000"/>
              <w:bottom w:val="outset" w:sz="6" w:space="0" w:color="000000"/>
              <w:right w:val="outset" w:sz="6" w:space="0" w:color="000000"/>
            </w:tcBorders>
            <w:vAlign w:val="center"/>
          </w:tcPr>
          <w:p w14:paraId="62358DAB" w14:textId="422F4440" w:rsidR="00E8400C" w:rsidRPr="0095189A" w:rsidRDefault="00E01BCE" w:rsidP="004F4145">
            <w:pPr>
              <w:spacing w:before="100" w:beforeAutospacing="1" w:after="100" w:afterAutospacing="1"/>
              <w:jc w:val="both"/>
              <w:rPr>
                <w:lang w:val="lv-LV"/>
              </w:rPr>
            </w:pPr>
            <w:r w:rsidRPr="0095189A">
              <w:rPr>
                <w:lang w:val="lv-LV"/>
              </w:rPr>
              <w:t>2.,</w:t>
            </w:r>
            <w:r w:rsidR="00BE607A" w:rsidRPr="0095189A">
              <w:rPr>
                <w:lang w:val="lv-LV"/>
              </w:rPr>
              <w:t xml:space="preserve"> </w:t>
            </w:r>
            <w:r w:rsidR="004F4145" w:rsidRPr="0095189A">
              <w:rPr>
                <w:lang w:val="lv-LV"/>
              </w:rPr>
              <w:t>4</w:t>
            </w:r>
            <w:r w:rsidR="00E8400C" w:rsidRPr="0095189A">
              <w:rPr>
                <w:lang w:val="lv-LV"/>
              </w:rPr>
              <w:t>.</w:t>
            </w:r>
            <w:r w:rsidRPr="0095189A">
              <w:rPr>
                <w:lang w:val="lv-LV"/>
              </w:rPr>
              <w:t>, 20.</w:t>
            </w:r>
            <w:r w:rsidR="00F164ED" w:rsidRPr="0095189A">
              <w:rPr>
                <w:sz w:val="28"/>
                <w:szCs w:val="28"/>
              </w:rPr>
              <w:t> </w:t>
            </w:r>
            <w:r w:rsidR="00E8400C" w:rsidRPr="0095189A">
              <w:rPr>
                <w:lang w:val="lv-LV"/>
              </w:rPr>
              <w:t>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3B88C8D7" w14:textId="40509CCB" w:rsidR="00E8400C" w:rsidRPr="0095189A" w:rsidRDefault="00E8400C" w:rsidP="00F62BD8">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098DB348" w14:textId="6F9BEA77" w:rsidR="00E8400C" w:rsidRPr="0095189A" w:rsidRDefault="00E8400C" w:rsidP="00F62BD8">
            <w:pPr>
              <w:spacing w:before="100" w:beforeAutospacing="1" w:after="100" w:afterAutospacing="1"/>
              <w:jc w:val="both"/>
              <w:rPr>
                <w:lang w:val="lv-LV"/>
              </w:rPr>
            </w:pPr>
            <w:r w:rsidRPr="0095189A">
              <w:rPr>
                <w:lang w:val="lv-LV"/>
              </w:rPr>
              <w:t>Projekts neparedz stingrākas prasības.</w:t>
            </w:r>
          </w:p>
        </w:tc>
      </w:tr>
      <w:tr w:rsidR="007A2DDE" w:rsidRPr="001C6A43" w14:paraId="16B99640"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4D6970BD" w14:textId="6796696F" w:rsidR="00BA3DAD" w:rsidRPr="0095189A" w:rsidRDefault="00BA3DAD" w:rsidP="00D32CE5">
            <w:pPr>
              <w:spacing w:before="100" w:beforeAutospacing="1" w:after="100" w:afterAutospacing="1"/>
              <w:jc w:val="both"/>
              <w:rPr>
                <w:lang w:val="lv-LV"/>
              </w:rPr>
            </w:pPr>
            <w:r w:rsidRPr="0095189A">
              <w:rPr>
                <w:lang w:val="lv-LV"/>
              </w:rPr>
              <w:t>Direktīvas 92/65/EEK 4.</w:t>
            </w:r>
            <w:r w:rsidR="00F164ED" w:rsidRPr="0095189A">
              <w:rPr>
                <w:sz w:val="28"/>
                <w:szCs w:val="28"/>
              </w:rPr>
              <w:t> </w:t>
            </w:r>
            <w:r w:rsidRPr="0095189A">
              <w:rPr>
                <w:lang w:val="lv-LV"/>
              </w:rPr>
              <w:t>panta pirmais ievilkums</w:t>
            </w:r>
          </w:p>
        </w:tc>
        <w:tc>
          <w:tcPr>
            <w:tcW w:w="1074" w:type="pct"/>
            <w:tcBorders>
              <w:top w:val="outset" w:sz="6" w:space="0" w:color="000000"/>
              <w:left w:val="outset" w:sz="6" w:space="0" w:color="000000"/>
              <w:bottom w:val="outset" w:sz="6" w:space="0" w:color="000000"/>
              <w:right w:val="outset" w:sz="6" w:space="0" w:color="000000"/>
            </w:tcBorders>
            <w:vAlign w:val="center"/>
          </w:tcPr>
          <w:p w14:paraId="6116DB13" w14:textId="2D284FB8" w:rsidR="00BA3DAD" w:rsidRPr="0095189A" w:rsidRDefault="00BA3DAD" w:rsidP="00F62BD8">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44DF4EA1" w14:textId="3026F108" w:rsidR="00BA3DAD" w:rsidRPr="0095189A" w:rsidRDefault="00BA3DAD" w:rsidP="00F602A4">
            <w:pPr>
              <w:spacing w:before="100" w:beforeAutospacing="1" w:after="100" w:afterAutospacing="1"/>
              <w:jc w:val="both"/>
              <w:rPr>
                <w:lang w:val="lv-LV"/>
              </w:rPr>
            </w:pPr>
            <w:r w:rsidRPr="0095189A">
              <w:rPr>
                <w:lang w:val="lv-LV"/>
              </w:rPr>
              <w:t>ES tiesību akta vienības nosaka prasību, k</w:t>
            </w:r>
            <w:r w:rsidR="00F602A4" w:rsidRPr="0095189A">
              <w:rPr>
                <w:lang w:val="lv-LV"/>
              </w:rPr>
              <w:t>as</w:t>
            </w:r>
            <w:r w:rsidRPr="0095189A">
              <w:rPr>
                <w:lang w:val="lv-LV"/>
              </w:rPr>
              <w:t xml:space="preserve"> </w:t>
            </w:r>
            <w:r w:rsidR="00F602A4" w:rsidRPr="0095189A">
              <w:rPr>
                <w:lang w:val="lv-LV"/>
              </w:rPr>
              <w:t>ir noteikta 2004.</w:t>
            </w:r>
            <w:r w:rsidR="00F164ED" w:rsidRPr="002960E5">
              <w:rPr>
                <w:sz w:val="28"/>
                <w:szCs w:val="28"/>
                <w:lang w:val="lv-LV"/>
              </w:rPr>
              <w:t> </w:t>
            </w:r>
            <w:r w:rsidR="00F602A4" w:rsidRPr="0095189A">
              <w:rPr>
                <w:lang w:val="lv-LV"/>
              </w:rPr>
              <w:t>gada 18.</w:t>
            </w:r>
            <w:r w:rsidR="00F164ED" w:rsidRPr="002960E5">
              <w:rPr>
                <w:sz w:val="28"/>
                <w:szCs w:val="28"/>
                <w:lang w:val="lv-LV"/>
              </w:rPr>
              <w:t> </w:t>
            </w:r>
            <w:r w:rsidR="00F602A4" w:rsidRPr="0095189A">
              <w:rPr>
                <w:lang w:val="lv-LV"/>
              </w:rPr>
              <w:t>marta MK noteikumu Nr.</w:t>
            </w:r>
            <w:r w:rsidR="00F164ED" w:rsidRPr="002960E5">
              <w:rPr>
                <w:sz w:val="28"/>
                <w:szCs w:val="28"/>
                <w:lang w:val="lv-LV"/>
              </w:rPr>
              <w:t> </w:t>
            </w:r>
            <w:r w:rsidR="00F602A4" w:rsidRPr="0095189A">
              <w:rPr>
                <w:lang w:val="lv-LV"/>
              </w:rPr>
              <w:t xml:space="preserve">143 „Kontroles un uzraudzības kārtība tirdzniecībā ar dzīvniekiem, dzīvnieku spermu, olšūnām un </w:t>
            </w:r>
            <w:r w:rsidR="00F602A4" w:rsidRPr="0095189A">
              <w:rPr>
                <w:lang w:val="lv-LV"/>
              </w:rPr>
              <w:lastRenderedPageBreak/>
              <w:t>embrijiem ar Eiropas Savienības dalībvalstīm un trešajām valstīm” 10.</w:t>
            </w:r>
            <w:r w:rsidR="00F164ED" w:rsidRPr="002960E5">
              <w:rPr>
                <w:sz w:val="28"/>
                <w:szCs w:val="28"/>
                <w:lang w:val="lv-LV"/>
              </w:rPr>
              <w:t> </w:t>
            </w:r>
            <w:r w:rsidR="00F602A4" w:rsidRPr="0095189A">
              <w:rPr>
                <w:lang w:val="lv-LV"/>
              </w:rPr>
              <w:t>punktā</w:t>
            </w:r>
            <w:r w:rsidRPr="0095189A">
              <w:rPr>
                <w:lang w:val="lv-LV"/>
              </w:rPr>
              <w:t>.</w:t>
            </w:r>
          </w:p>
        </w:tc>
        <w:tc>
          <w:tcPr>
            <w:tcW w:w="1054" w:type="pct"/>
            <w:tcBorders>
              <w:top w:val="outset" w:sz="6" w:space="0" w:color="000000"/>
              <w:left w:val="outset" w:sz="6" w:space="0" w:color="000000"/>
              <w:bottom w:val="outset" w:sz="6" w:space="0" w:color="000000"/>
              <w:right w:val="outset" w:sz="6" w:space="0" w:color="000000"/>
            </w:tcBorders>
            <w:vAlign w:val="center"/>
          </w:tcPr>
          <w:p w14:paraId="45D85174" w14:textId="77777777" w:rsidR="00BA3DAD" w:rsidRPr="0095189A" w:rsidRDefault="00BA3DAD" w:rsidP="00F62BD8">
            <w:pPr>
              <w:spacing w:before="100" w:beforeAutospacing="1" w:after="100" w:afterAutospacing="1"/>
              <w:jc w:val="both"/>
              <w:rPr>
                <w:lang w:val="lv-LV"/>
              </w:rPr>
            </w:pPr>
          </w:p>
        </w:tc>
      </w:tr>
      <w:tr w:rsidR="007A2DDE" w:rsidRPr="001C6A43" w14:paraId="141B5F04"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6A420321" w14:textId="3A6D07FE" w:rsidR="00BA3DAD" w:rsidRPr="0095189A" w:rsidRDefault="00BA3DAD" w:rsidP="00D32CE5">
            <w:pPr>
              <w:spacing w:before="100" w:beforeAutospacing="1" w:after="100" w:afterAutospacing="1"/>
              <w:jc w:val="both"/>
              <w:rPr>
                <w:lang w:val="lv-LV"/>
              </w:rPr>
            </w:pPr>
            <w:r w:rsidRPr="0095189A">
              <w:rPr>
                <w:lang w:val="lv-LV"/>
              </w:rPr>
              <w:t>Direktīvas 92/65/EEK 4.</w:t>
            </w:r>
            <w:r w:rsidR="00F164ED" w:rsidRPr="0095189A">
              <w:rPr>
                <w:sz w:val="28"/>
                <w:szCs w:val="28"/>
              </w:rPr>
              <w:t> </w:t>
            </w:r>
            <w:r w:rsidRPr="0095189A">
              <w:rPr>
                <w:lang w:val="lv-LV"/>
              </w:rPr>
              <w:t>panta otrais un trešais ievilkums</w:t>
            </w:r>
          </w:p>
        </w:tc>
        <w:tc>
          <w:tcPr>
            <w:tcW w:w="1074" w:type="pct"/>
            <w:tcBorders>
              <w:top w:val="outset" w:sz="6" w:space="0" w:color="000000"/>
              <w:left w:val="outset" w:sz="6" w:space="0" w:color="000000"/>
              <w:bottom w:val="outset" w:sz="6" w:space="0" w:color="000000"/>
              <w:right w:val="outset" w:sz="6" w:space="0" w:color="000000"/>
            </w:tcBorders>
            <w:vAlign w:val="center"/>
          </w:tcPr>
          <w:p w14:paraId="017EFE1B" w14:textId="33A32448" w:rsidR="00BA3DAD" w:rsidRPr="0095189A" w:rsidRDefault="00BA3DAD" w:rsidP="00F62BD8">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7FE7019C" w14:textId="2081F3CF" w:rsidR="00BA3DAD" w:rsidRPr="0095189A" w:rsidRDefault="00BA3DAD" w:rsidP="00AF6157">
            <w:pPr>
              <w:spacing w:before="100" w:beforeAutospacing="1" w:after="100" w:afterAutospacing="1"/>
              <w:jc w:val="both"/>
              <w:rPr>
                <w:lang w:val="lv-LV"/>
              </w:rPr>
            </w:pPr>
            <w:r w:rsidRPr="0095189A">
              <w:rPr>
                <w:lang w:val="lv-LV"/>
              </w:rPr>
              <w:t xml:space="preserve">ES tiesību akta vienības nosaka prasību, kas ir </w:t>
            </w:r>
            <w:r w:rsidR="00AF6157" w:rsidRPr="0095189A">
              <w:rPr>
                <w:lang w:val="lv-LV"/>
              </w:rPr>
              <w:t>noteikta</w:t>
            </w:r>
            <w:r w:rsidRPr="0095189A">
              <w:rPr>
                <w:lang w:val="lv-LV"/>
              </w:rPr>
              <w:t xml:space="preserve"> Veterinārmedicīnas likuma 56.</w:t>
            </w:r>
            <w:r w:rsidR="00F164ED" w:rsidRPr="002960E5">
              <w:rPr>
                <w:sz w:val="28"/>
                <w:szCs w:val="28"/>
                <w:lang w:val="lv-LV"/>
              </w:rPr>
              <w:t> </w:t>
            </w:r>
            <w:r w:rsidRPr="0095189A">
              <w:rPr>
                <w:lang w:val="lv-LV"/>
              </w:rPr>
              <w:t>panta 3.</w:t>
            </w:r>
            <w:r w:rsidR="00F164ED" w:rsidRPr="002960E5">
              <w:rPr>
                <w:sz w:val="28"/>
                <w:szCs w:val="28"/>
                <w:lang w:val="lv-LV"/>
              </w:rPr>
              <w:t> </w:t>
            </w:r>
            <w:r w:rsidRPr="0095189A">
              <w:rPr>
                <w:lang w:val="lv-LV"/>
              </w:rPr>
              <w:t>punktā</w:t>
            </w:r>
            <w:r w:rsidR="00721169" w:rsidRPr="0095189A">
              <w:rPr>
                <w:lang w:val="lv-LV"/>
              </w:rPr>
              <w:t xml:space="preserve"> un </w:t>
            </w:r>
            <w:r w:rsidR="00FC7AAB" w:rsidRPr="0095189A">
              <w:rPr>
                <w:lang w:val="lv-LV"/>
              </w:rPr>
              <w:t>59.</w:t>
            </w:r>
            <w:r w:rsidR="00F164ED" w:rsidRPr="002960E5">
              <w:rPr>
                <w:sz w:val="28"/>
                <w:szCs w:val="28"/>
                <w:lang w:val="lv-LV"/>
              </w:rPr>
              <w:t> </w:t>
            </w:r>
            <w:r w:rsidR="00FC7AAB" w:rsidRPr="0095189A">
              <w:rPr>
                <w:lang w:val="lv-LV"/>
              </w:rPr>
              <w:t>panta 1</w:t>
            </w:r>
            <w:r w:rsidR="00F602A4" w:rsidRPr="0095189A">
              <w:rPr>
                <w:lang w:val="lv-LV"/>
              </w:rPr>
              <w:t>.</w:t>
            </w:r>
            <w:r w:rsidR="00F164ED" w:rsidRPr="002960E5">
              <w:rPr>
                <w:sz w:val="28"/>
                <w:szCs w:val="28"/>
                <w:lang w:val="lv-LV"/>
              </w:rPr>
              <w:t> </w:t>
            </w:r>
            <w:r w:rsidRPr="0095189A">
              <w:rPr>
                <w:lang w:val="lv-LV"/>
              </w:rPr>
              <w:t>punktā.</w:t>
            </w:r>
          </w:p>
        </w:tc>
        <w:tc>
          <w:tcPr>
            <w:tcW w:w="1054" w:type="pct"/>
            <w:tcBorders>
              <w:top w:val="outset" w:sz="6" w:space="0" w:color="000000"/>
              <w:left w:val="outset" w:sz="6" w:space="0" w:color="000000"/>
              <w:bottom w:val="outset" w:sz="6" w:space="0" w:color="000000"/>
              <w:right w:val="outset" w:sz="6" w:space="0" w:color="000000"/>
            </w:tcBorders>
            <w:vAlign w:val="center"/>
          </w:tcPr>
          <w:p w14:paraId="5C35B987" w14:textId="77777777" w:rsidR="00BA3DAD" w:rsidRPr="0095189A" w:rsidRDefault="00BA3DAD" w:rsidP="00F62BD8">
            <w:pPr>
              <w:spacing w:before="100" w:beforeAutospacing="1" w:after="100" w:afterAutospacing="1"/>
              <w:jc w:val="both"/>
              <w:rPr>
                <w:lang w:val="lv-LV"/>
              </w:rPr>
            </w:pPr>
          </w:p>
        </w:tc>
      </w:tr>
      <w:tr w:rsidR="00231101" w:rsidRPr="0095189A" w14:paraId="7336A9AE"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2EF3E9A8" w14:textId="28FFD13C" w:rsidR="00231101" w:rsidRPr="0095189A" w:rsidRDefault="00231101" w:rsidP="00231101">
            <w:pPr>
              <w:spacing w:before="100" w:beforeAutospacing="1" w:after="100" w:afterAutospacing="1"/>
              <w:jc w:val="both"/>
              <w:rPr>
                <w:lang w:val="lv-LV"/>
              </w:rPr>
            </w:pPr>
            <w:r w:rsidRPr="0095189A">
              <w:rPr>
                <w:lang w:val="lv-LV"/>
              </w:rPr>
              <w:t>Direktīvas 92/65/EEK 4.</w:t>
            </w:r>
            <w:r w:rsidR="00F164ED" w:rsidRPr="0095189A">
              <w:rPr>
                <w:sz w:val="28"/>
                <w:szCs w:val="28"/>
              </w:rPr>
              <w:t> </w:t>
            </w:r>
            <w:r w:rsidRPr="0095189A">
              <w:rPr>
                <w:lang w:val="lv-LV"/>
              </w:rPr>
              <w:t>panta ceturtā ievilkuma pirmā daļa</w:t>
            </w:r>
          </w:p>
        </w:tc>
        <w:tc>
          <w:tcPr>
            <w:tcW w:w="1074" w:type="pct"/>
            <w:tcBorders>
              <w:top w:val="outset" w:sz="6" w:space="0" w:color="000000"/>
              <w:left w:val="outset" w:sz="6" w:space="0" w:color="000000"/>
              <w:bottom w:val="outset" w:sz="6" w:space="0" w:color="000000"/>
              <w:right w:val="outset" w:sz="6" w:space="0" w:color="000000"/>
            </w:tcBorders>
            <w:vAlign w:val="center"/>
          </w:tcPr>
          <w:p w14:paraId="5E57A9EC" w14:textId="28C0D0FC" w:rsidR="00231101" w:rsidRPr="0095189A" w:rsidRDefault="00231101" w:rsidP="00231101">
            <w:pPr>
              <w:spacing w:before="100" w:beforeAutospacing="1" w:after="100" w:afterAutospacing="1"/>
              <w:jc w:val="both"/>
              <w:rPr>
                <w:lang w:val="lv-LV"/>
              </w:rPr>
            </w:pPr>
            <w:r w:rsidRPr="0095189A">
              <w:rPr>
                <w:lang w:val="lv-LV"/>
              </w:rPr>
              <w:t>3., 21.1. un 21.2.</w:t>
            </w:r>
            <w:r w:rsidR="00F164ED" w:rsidRPr="0095189A">
              <w:rPr>
                <w:sz w:val="28"/>
                <w:szCs w:val="28"/>
              </w:rPr>
              <w:t> </w:t>
            </w:r>
            <w:r w:rsidRPr="0095189A">
              <w:rPr>
                <w:lang w:val="lv-LV"/>
              </w:rPr>
              <w:t>apakšpunkts un 25.</w:t>
            </w:r>
            <w:r w:rsidR="00F164ED" w:rsidRPr="0095189A">
              <w:rPr>
                <w:sz w:val="28"/>
                <w:szCs w:val="28"/>
              </w:rPr>
              <w:t> </w:t>
            </w:r>
            <w:r w:rsidRPr="0095189A">
              <w:rPr>
                <w:lang w:val="lv-LV"/>
              </w:rPr>
              <w:t>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641E9F0B" w14:textId="6AF32975"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05C860CF" w14:textId="0D8A6D2F"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95189A" w14:paraId="5E929A58"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4BE8FDBE" w14:textId="4E7E54A3" w:rsidR="00231101" w:rsidRPr="0095189A" w:rsidRDefault="00231101" w:rsidP="00231101">
            <w:pPr>
              <w:spacing w:before="100" w:beforeAutospacing="1" w:after="100" w:afterAutospacing="1"/>
              <w:jc w:val="both"/>
              <w:rPr>
                <w:lang w:val="lv-LV"/>
              </w:rPr>
            </w:pPr>
            <w:r w:rsidRPr="0095189A">
              <w:rPr>
                <w:lang w:val="lv-LV"/>
              </w:rPr>
              <w:t>Direktīvas 92/65/EEK 4.</w:t>
            </w:r>
            <w:r w:rsidR="00F164ED" w:rsidRPr="0095189A">
              <w:rPr>
                <w:sz w:val="28"/>
                <w:szCs w:val="28"/>
              </w:rPr>
              <w:t> </w:t>
            </w:r>
            <w:r w:rsidRPr="0095189A">
              <w:rPr>
                <w:lang w:val="lv-LV"/>
              </w:rPr>
              <w:t>panta ceturtā ievilkuma pirmā daļa</w:t>
            </w:r>
          </w:p>
        </w:tc>
        <w:tc>
          <w:tcPr>
            <w:tcW w:w="1074" w:type="pct"/>
            <w:tcBorders>
              <w:top w:val="outset" w:sz="6" w:space="0" w:color="000000"/>
              <w:left w:val="outset" w:sz="6" w:space="0" w:color="000000"/>
              <w:bottom w:val="outset" w:sz="6" w:space="0" w:color="000000"/>
              <w:right w:val="outset" w:sz="6" w:space="0" w:color="000000"/>
            </w:tcBorders>
            <w:vAlign w:val="center"/>
          </w:tcPr>
          <w:p w14:paraId="445B400F" w14:textId="19499FBA" w:rsidR="00231101" w:rsidRPr="0095189A" w:rsidRDefault="00231101" w:rsidP="00231101">
            <w:pPr>
              <w:spacing w:before="100" w:beforeAutospacing="1" w:after="100" w:afterAutospacing="1"/>
              <w:jc w:val="both"/>
              <w:rPr>
                <w:lang w:val="lv-LV"/>
              </w:rPr>
            </w:pPr>
            <w:r w:rsidRPr="0095189A">
              <w:rPr>
                <w:lang w:val="lv-LV"/>
              </w:rPr>
              <w:t>25.</w:t>
            </w:r>
            <w:r w:rsidR="00F164ED" w:rsidRPr="0095189A">
              <w:rPr>
                <w:sz w:val="28"/>
                <w:szCs w:val="28"/>
              </w:rPr>
              <w:t> </w:t>
            </w:r>
            <w:r w:rsidRPr="0095189A">
              <w:rPr>
                <w:lang w:val="lv-LV"/>
              </w:rPr>
              <w:t>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7BB557B6" w14:textId="283E3F4F"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76F2E044" w14:textId="770F6FDF"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95189A" w14:paraId="3D7B92AE"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5DFD81F2" w14:textId="13DFEEBE" w:rsidR="00231101" w:rsidRPr="0095189A" w:rsidRDefault="00231101" w:rsidP="00231101">
            <w:pPr>
              <w:spacing w:before="100" w:beforeAutospacing="1" w:after="100" w:afterAutospacing="1"/>
              <w:jc w:val="both"/>
              <w:rPr>
                <w:lang w:val="lv-LV"/>
              </w:rPr>
            </w:pPr>
            <w:r w:rsidRPr="0095189A">
              <w:rPr>
                <w:lang w:val="lv-LV"/>
              </w:rPr>
              <w:t>Direktīvas 92/65/EEK 4.</w:t>
            </w:r>
            <w:r w:rsidR="00F164ED" w:rsidRPr="0095189A">
              <w:rPr>
                <w:sz w:val="28"/>
                <w:szCs w:val="28"/>
              </w:rPr>
              <w:t> </w:t>
            </w:r>
            <w:r w:rsidRPr="0095189A">
              <w:rPr>
                <w:lang w:val="lv-LV"/>
              </w:rPr>
              <w:t>panta piektais ievilkums</w:t>
            </w:r>
          </w:p>
        </w:tc>
        <w:tc>
          <w:tcPr>
            <w:tcW w:w="1074" w:type="pct"/>
            <w:tcBorders>
              <w:top w:val="outset" w:sz="6" w:space="0" w:color="000000"/>
              <w:left w:val="outset" w:sz="6" w:space="0" w:color="000000"/>
              <w:bottom w:val="outset" w:sz="6" w:space="0" w:color="000000"/>
              <w:right w:val="outset" w:sz="6" w:space="0" w:color="000000"/>
            </w:tcBorders>
            <w:vAlign w:val="center"/>
          </w:tcPr>
          <w:p w14:paraId="616EF847" w14:textId="3DF676D2"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7937B40D" w14:textId="03943A2C" w:rsidR="00231101" w:rsidRPr="0095189A" w:rsidRDefault="00231101" w:rsidP="00231101">
            <w:pPr>
              <w:spacing w:before="100" w:beforeAutospacing="1" w:after="100" w:afterAutospacing="1"/>
              <w:jc w:val="both"/>
              <w:rPr>
                <w:lang w:val="lv-LV"/>
              </w:rPr>
            </w:pPr>
            <w:r w:rsidRPr="0095189A">
              <w:rPr>
                <w:lang w:val="lv-LV"/>
              </w:rPr>
              <w:t>ES tiesību akta vienības nosaka prasību, kas ir noteikta Veterinārmedicīnas likuma 59.</w:t>
            </w:r>
            <w:r w:rsidR="00F164ED" w:rsidRPr="0095189A">
              <w:rPr>
                <w:sz w:val="28"/>
                <w:szCs w:val="28"/>
              </w:rPr>
              <w:t> </w:t>
            </w:r>
            <w:r w:rsidRPr="0095189A">
              <w:rPr>
                <w:lang w:val="lv-LV"/>
              </w:rPr>
              <w:t>panta 2.</w:t>
            </w:r>
            <w:r w:rsidR="00F164ED" w:rsidRPr="0095189A">
              <w:rPr>
                <w:sz w:val="28"/>
                <w:szCs w:val="28"/>
              </w:rPr>
              <w:t> </w:t>
            </w:r>
            <w:r w:rsidRPr="0095189A">
              <w:rPr>
                <w:lang w:val="lv-LV"/>
              </w:rPr>
              <w:t>punktā.</w:t>
            </w:r>
          </w:p>
        </w:tc>
        <w:tc>
          <w:tcPr>
            <w:tcW w:w="1054" w:type="pct"/>
            <w:tcBorders>
              <w:top w:val="outset" w:sz="6" w:space="0" w:color="000000"/>
              <w:left w:val="outset" w:sz="6" w:space="0" w:color="000000"/>
              <w:bottom w:val="outset" w:sz="6" w:space="0" w:color="000000"/>
              <w:right w:val="outset" w:sz="6" w:space="0" w:color="000000"/>
            </w:tcBorders>
            <w:vAlign w:val="center"/>
          </w:tcPr>
          <w:p w14:paraId="69034504" w14:textId="77777777" w:rsidR="00231101" w:rsidRPr="0095189A" w:rsidRDefault="00231101" w:rsidP="00231101">
            <w:pPr>
              <w:spacing w:before="100" w:beforeAutospacing="1" w:after="100" w:afterAutospacing="1"/>
              <w:jc w:val="both"/>
              <w:rPr>
                <w:lang w:val="lv-LV"/>
              </w:rPr>
            </w:pPr>
          </w:p>
        </w:tc>
      </w:tr>
      <w:tr w:rsidR="00231101" w:rsidRPr="0095189A" w14:paraId="177C7C34"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4E58B264" w14:textId="71722A37" w:rsidR="00231101" w:rsidRPr="0095189A" w:rsidRDefault="00231101" w:rsidP="00231101">
            <w:pPr>
              <w:spacing w:before="100" w:beforeAutospacing="1" w:after="100" w:afterAutospacing="1"/>
              <w:jc w:val="both"/>
              <w:rPr>
                <w:lang w:val="lv-LV"/>
              </w:rPr>
            </w:pPr>
            <w:r w:rsidRPr="0095189A">
              <w:rPr>
                <w:lang w:val="lv-LV"/>
              </w:rPr>
              <w:t>Direktīvas 92/65/EEK 5.</w:t>
            </w:r>
            <w:r w:rsidR="00F164ED" w:rsidRPr="0095189A">
              <w:rPr>
                <w:sz w:val="28"/>
                <w:szCs w:val="28"/>
              </w:rPr>
              <w:t> </w:t>
            </w:r>
            <w:r w:rsidRPr="0095189A">
              <w:rPr>
                <w:lang w:val="lv-LV"/>
              </w:rPr>
              <w:t>panta 1.</w:t>
            </w:r>
            <w:r w:rsidR="00F164ED" w:rsidRPr="0095189A">
              <w:rPr>
                <w:sz w:val="28"/>
                <w:szCs w:val="28"/>
              </w:rPr>
              <w:t> </w:t>
            </w:r>
            <w:r w:rsidRPr="0095189A">
              <w:rPr>
                <w:lang w:val="lv-LV"/>
              </w:rPr>
              <w:t>punkta ievaddaļa</w:t>
            </w:r>
          </w:p>
        </w:tc>
        <w:tc>
          <w:tcPr>
            <w:tcW w:w="1074" w:type="pct"/>
            <w:tcBorders>
              <w:top w:val="outset" w:sz="6" w:space="0" w:color="000000"/>
              <w:left w:val="outset" w:sz="6" w:space="0" w:color="000000"/>
              <w:bottom w:val="outset" w:sz="6" w:space="0" w:color="000000"/>
              <w:right w:val="outset" w:sz="6" w:space="0" w:color="000000"/>
            </w:tcBorders>
            <w:vAlign w:val="center"/>
          </w:tcPr>
          <w:p w14:paraId="3BC094C6" w14:textId="59486196" w:rsidR="00231101" w:rsidRPr="0095189A" w:rsidRDefault="00231101" w:rsidP="00231101">
            <w:pPr>
              <w:spacing w:before="100" w:beforeAutospacing="1" w:after="100" w:afterAutospacing="1"/>
              <w:jc w:val="both"/>
              <w:rPr>
                <w:lang w:val="lv-LV"/>
              </w:rPr>
            </w:pPr>
            <w:r w:rsidRPr="0095189A">
              <w:rPr>
                <w:lang w:val="lv-LV"/>
              </w:rPr>
              <w:t>21.4.</w:t>
            </w:r>
            <w:r w:rsidR="00F164ED" w:rsidRPr="0095189A">
              <w:rPr>
                <w:sz w:val="28"/>
                <w:szCs w:val="28"/>
              </w:rPr>
              <w:t> </w:t>
            </w:r>
            <w:r w:rsidRPr="0095189A">
              <w:rPr>
                <w:lang w:val="lv-LV"/>
              </w:rPr>
              <w:t>apakšpunkts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66183FBA" w14:textId="089273DE"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4B51AD91" w14:textId="7573BE12"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95189A" w14:paraId="09A47661"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07239F8F" w14:textId="2C188A4B" w:rsidR="00231101" w:rsidRPr="0095189A" w:rsidRDefault="00231101" w:rsidP="00231101">
            <w:pPr>
              <w:spacing w:before="100" w:beforeAutospacing="1" w:after="100" w:afterAutospacing="1"/>
              <w:jc w:val="both"/>
              <w:rPr>
                <w:lang w:val="lv-LV"/>
              </w:rPr>
            </w:pPr>
            <w:r w:rsidRPr="0095189A">
              <w:rPr>
                <w:lang w:val="lv-LV"/>
              </w:rPr>
              <w:t>Direktīvas 92/65/EEK 5.</w:t>
            </w:r>
            <w:r w:rsidR="00F164ED" w:rsidRPr="0095189A">
              <w:rPr>
                <w:sz w:val="28"/>
                <w:szCs w:val="28"/>
              </w:rPr>
              <w:t> </w:t>
            </w:r>
            <w:r w:rsidRPr="0095189A">
              <w:rPr>
                <w:lang w:val="lv-LV"/>
              </w:rPr>
              <w:t>panta 1.</w:t>
            </w:r>
            <w:r w:rsidR="00F164ED" w:rsidRPr="0095189A">
              <w:rPr>
                <w:sz w:val="28"/>
                <w:szCs w:val="28"/>
              </w:rPr>
              <w:t> </w:t>
            </w:r>
            <w:r w:rsidRPr="0095189A">
              <w:rPr>
                <w:lang w:val="lv-LV"/>
              </w:rPr>
              <w:t>punkta vidusdaļa</w:t>
            </w:r>
          </w:p>
        </w:tc>
        <w:tc>
          <w:tcPr>
            <w:tcW w:w="1074" w:type="pct"/>
            <w:tcBorders>
              <w:top w:val="outset" w:sz="6" w:space="0" w:color="000000"/>
              <w:left w:val="outset" w:sz="6" w:space="0" w:color="000000"/>
              <w:bottom w:val="outset" w:sz="6" w:space="0" w:color="000000"/>
              <w:right w:val="outset" w:sz="6" w:space="0" w:color="000000"/>
            </w:tcBorders>
            <w:vAlign w:val="center"/>
          </w:tcPr>
          <w:p w14:paraId="7CACE924" w14:textId="1FB03C99" w:rsidR="00231101" w:rsidRPr="0095189A" w:rsidRDefault="00231101" w:rsidP="00231101">
            <w:pPr>
              <w:spacing w:before="100" w:beforeAutospacing="1" w:after="100" w:afterAutospacing="1"/>
              <w:jc w:val="both"/>
              <w:rPr>
                <w:lang w:val="lv-LV"/>
              </w:rPr>
            </w:pPr>
            <w:r w:rsidRPr="0095189A">
              <w:rPr>
                <w:lang w:val="lv-LV"/>
              </w:rPr>
              <w:t>25.1.</w:t>
            </w:r>
            <w:r w:rsidR="00F164ED" w:rsidRPr="0095189A">
              <w:rPr>
                <w:sz w:val="28"/>
                <w:szCs w:val="28"/>
              </w:rPr>
              <w:t> </w:t>
            </w:r>
            <w:r w:rsidRPr="0095189A">
              <w:rPr>
                <w:lang w:val="lv-LV"/>
              </w:rPr>
              <w:t>apakšpunkts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10791320" w14:textId="13D38C46"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0FDF6EA5" w14:textId="35B917FF"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1C6A43" w14:paraId="1F30E8EB"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4D6E1276" w14:textId="5F31AA84" w:rsidR="00231101" w:rsidRPr="0095189A" w:rsidRDefault="00231101" w:rsidP="00231101">
            <w:pPr>
              <w:spacing w:before="100" w:beforeAutospacing="1" w:after="100" w:afterAutospacing="1"/>
              <w:jc w:val="both"/>
              <w:rPr>
                <w:lang w:val="lv-LV"/>
              </w:rPr>
            </w:pPr>
            <w:r w:rsidRPr="0095189A">
              <w:rPr>
                <w:lang w:val="lv-LV"/>
              </w:rPr>
              <w:t>Direktīvas 92/65/EEK 5.</w:t>
            </w:r>
            <w:r w:rsidR="00F164ED" w:rsidRPr="0095189A">
              <w:rPr>
                <w:sz w:val="28"/>
                <w:szCs w:val="28"/>
              </w:rPr>
              <w:t> </w:t>
            </w:r>
            <w:r w:rsidRPr="0095189A">
              <w:rPr>
                <w:lang w:val="lv-LV"/>
              </w:rPr>
              <w:t>panta 1.</w:t>
            </w:r>
            <w:r w:rsidR="00F164ED" w:rsidRPr="0095189A">
              <w:rPr>
                <w:sz w:val="28"/>
                <w:szCs w:val="28"/>
              </w:rPr>
              <w:t> </w:t>
            </w:r>
            <w:r w:rsidRPr="0095189A">
              <w:rPr>
                <w:lang w:val="lv-LV"/>
              </w:rPr>
              <w:t>punkta noslēguma daļa</w:t>
            </w:r>
          </w:p>
        </w:tc>
        <w:tc>
          <w:tcPr>
            <w:tcW w:w="1074" w:type="pct"/>
            <w:tcBorders>
              <w:top w:val="outset" w:sz="6" w:space="0" w:color="000000"/>
              <w:left w:val="outset" w:sz="6" w:space="0" w:color="000000"/>
              <w:bottom w:val="outset" w:sz="6" w:space="0" w:color="000000"/>
              <w:right w:val="outset" w:sz="6" w:space="0" w:color="000000"/>
            </w:tcBorders>
            <w:vAlign w:val="center"/>
          </w:tcPr>
          <w:p w14:paraId="12C7158E" w14:textId="0C08C6FF"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7A92B682" w14:textId="0DB60BE4" w:rsidR="00231101" w:rsidRPr="0095189A" w:rsidRDefault="00231101" w:rsidP="00231101">
            <w:pPr>
              <w:spacing w:before="100" w:beforeAutospacing="1" w:after="100" w:afterAutospacing="1"/>
              <w:jc w:val="both"/>
              <w:rPr>
                <w:lang w:val="lv-LV"/>
              </w:rPr>
            </w:pPr>
            <w:r w:rsidRPr="0095189A">
              <w:rPr>
                <w:lang w:val="lv-LV"/>
              </w:rPr>
              <w:t>ES tiesību akta vienības nosaka prasību aizpildīt deklarāciju, bet direktīvas Nr.</w:t>
            </w:r>
            <w:r w:rsidR="00F164ED" w:rsidRPr="002960E5">
              <w:rPr>
                <w:sz w:val="28"/>
                <w:szCs w:val="28"/>
                <w:lang w:val="lv-LV"/>
              </w:rPr>
              <w:t> </w:t>
            </w:r>
            <w:r w:rsidRPr="0095189A">
              <w:rPr>
                <w:lang w:val="lv-LV"/>
              </w:rPr>
              <w:t>92/65/EEK E pielikumā tādas nav.</w:t>
            </w:r>
          </w:p>
        </w:tc>
        <w:tc>
          <w:tcPr>
            <w:tcW w:w="1054" w:type="pct"/>
            <w:tcBorders>
              <w:top w:val="outset" w:sz="6" w:space="0" w:color="000000"/>
              <w:left w:val="outset" w:sz="6" w:space="0" w:color="000000"/>
              <w:bottom w:val="outset" w:sz="6" w:space="0" w:color="000000"/>
              <w:right w:val="outset" w:sz="6" w:space="0" w:color="000000"/>
            </w:tcBorders>
            <w:vAlign w:val="center"/>
          </w:tcPr>
          <w:p w14:paraId="697095D5" w14:textId="77777777" w:rsidR="00231101" w:rsidRPr="0095189A" w:rsidRDefault="00231101" w:rsidP="00231101">
            <w:pPr>
              <w:spacing w:before="100" w:beforeAutospacing="1" w:after="100" w:afterAutospacing="1"/>
              <w:jc w:val="both"/>
              <w:rPr>
                <w:lang w:val="lv-LV"/>
              </w:rPr>
            </w:pPr>
          </w:p>
        </w:tc>
      </w:tr>
      <w:tr w:rsidR="00231101" w:rsidRPr="0095189A" w14:paraId="4DD40D90"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48AC89C7" w14:textId="6D22C783" w:rsidR="00231101" w:rsidRPr="0095189A" w:rsidRDefault="00231101" w:rsidP="00231101">
            <w:pPr>
              <w:spacing w:before="100" w:beforeAutospacing="1" w:after="100" w:afterAutospacing="1"/>
              <w:jc w:val="both"/>
              <w:rPr>
                <w:lang w:val="lv-LV"/>
              </w:rPr>
            </w:pPr>
            <w:r w:rsidRPr="0095189A">
              <w:rPr>
                <w:lang w:val="lv-LV"/>
              </w:rPr>
              <w:t>Direktīvas 92/65/EEK 5.</w:t>
            </w:r>
            <w:r w:rsidR="00F164ED" w:rsidRPr="0095189A">
              <w:rPr>
                <w:sz w:val="28"/>
                <w:szCs w:val="28"/>
              </w:rPr>
              <w:t> </w:t>
            </w:r>
            <w:r w:rsidRPr="0095189A">
              <w:rPr>
                <w:lang w:val="lv-LV"/>
              </w:rPr>
              <w:t>panta 2.</w:t>
            </w:r>
            <w:r w:rsidR="00F164ED" w:rsidRPr="0095189A">
              <w:rPr>
                <w:sz w:val="28"/>
                <w:szCs w:val="28"/>
              </w:rPr>
              <w:t> </w:t>
            </w:r>
            <w:r w:rsidRPr="0095189A">
              <w:rPr>
                <w:lang w:val="lv-LV"/>
              </w:rPr>
              <w:t>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1E2E6FB6" w14:textId="3E76C624" w:rsidR="00231101" w:rsidRPr="0095189A" w:rsidRDefault="00231101" w:rsidP="00231101">
            <w:pPr>
              <w:spacing w:before="100" w:beforeAutospacing="1" w:after="100" w:afterAutospacing="1"/>
              <w:jc w:val="both"/>
              <w:rPr>
                <w:lang w:val="lv-LV"/>
              </w:rPr>
            </w:pPr>
            <w:r w:rsidRPr="0095189A">
              <w:rPr>
                <w:lang w:val="lv-LV"/>
              </w:rPr>
              <w:t>37.</w:t>
            </w:r>
            <w:r w:rsidR="00F164ED" w:rsidRPr="0095189A">
              <w:rPr>
                <w:sz w:val="28"/>
                <w:szCs w:val="28"/>
              </w:rPr>
              <w:t> </w:t>
            </w:r>
            <w:r w:rsidRPr="0095189A">
              <w:rPr>
                <w:lang w:val="lv-LV"/>
              </w:rPr>
              <w:t>punkta ievaddaļa, 37.2.</w:t>
            </w:r>
            <w:r w:rsidR="00F164ED" w:rsidRPr="0095189A">
              <w:rPr>
                <w:sz w:val="28"/>
                <w:szCs w:val="28"/>
              </w:rPr>
              <w:t> </w:t>
            </w:r>
            <w:r w:rsidRPr="0095189A">
              <w:rPr>
                <w:lang w:val="lv-LV"/>
              </w:rPr>
              <w:t>apakšpunkts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7680597A" w14:textId="692D1240"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34F59EA6" w14:textId="01221099"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95189A" w14:paraId="782BDFD3"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0E19D484" w14:textId="687CB91D" w:rsidR="00231101" w:rsidRPr="0095189A" w:rsidRDefault="00231101" w:rsidP="00231101">
            <w:pPr>
              <w:spacing w:before="100" w:beforeAutospacing="1" w:after="100" w:afterAutospacing="1"/>
              <w:jc w:val="both"/>
              <w:rPr>
                <w:lang w:val="lv-LV"/>
              </w:rPr>
            </w:pPr>
            <w:r w:rsidRPr="0095189A">
              <w:rPr>
                <w:lang w:val="lv-LV"/>
              </w:rPr>
              <w:t>Direktīvas 92/65/EEK 6.</w:t>
            </w:r>
            <w:r w:rsidR="00F164ED" w:rsidRPr="0095189A">
              <w:rPr>
                <w:sz w:val="28"/>
                <w:szCs w:val="28"/>
              </w:rPr>
              <w:t> </w:t>
            </w:r>
            <w:r w:rsidRPr="0095189A">
              <w:rPr>
                <w:lang w:val="lv-LV"/>
              </w:rPr>
              <w:t>panta „A” daļas ievaddaļa</w:t>
            </w:r>
          </w:p>
        </w:tc>
        <w:tc>
          <w:tcPr>
            <w:tcW w:w="1074" w:type="pct"/>
            <w:tcBorders>
              <w:top w:val="outset" w:sz="6" w:space="0" w:color="000000"/>
              <w:left w:val="outset" w:sz="6" w:space="0" w:color="000000"/>
              <w:bottom w:val="outset" w:sz="6" w:space="0" w:color="000000"/>
              <w:right w:val="outset" w:sz="6" w:space="0" w:color="000000"/>
            </w:tcBorders>
            <w:vAlign w:val="center"/>
          </w:tcPr>
          <w:p w14:paraId="0FFA7C23" w14:textId="40DEAC3F" w:rsidR="00231101" w:rsidRPr="0095189A" w:rsidRDefault="00231101" w:rsidP="00231101">
            <w:pPr>
              <w:spacing w:before="100" w:beforeAutospacing="1" w:after="100" w:afterAutospacing="1"/>
              <w:jc w:val="both"/>
              <w:rPr>
                <w:lang w:val="lv-LV"/>
              </w:rPr>
            </w:pPr>
            <w:r w:rsidRPr="0095189A">
              <w:rPr>
                <w:lang w:val="lv-LV"/>
              </w:rPr>
              <w:t>21.5.</w:t>
            </w:r>
            <w:r w:rsidR="00F164ED" w:rsidRPr="0095189A">
              <w:rPr>
                <w:sz w:val="28"/>
                <w:szCs w:val="28"/>
              </w:rPr>
              <w:t> </w:t>
            </w:r>
            <w:r w:rsidRPr="0095189A">
              <w:rPr>
                <w:lang w:val="lv-LV"/>
              </w:rPr>
              <w:t>apakšpunkts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1778F653" w14:textId="63EBA493"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168E9D0E" w14:textId="62158354" w:rsidR="00231101" w:rsidRPr="0095189A" w:rsidRDefault="00231101" w:rsidP="00231101">
            <w:pPr>
              <w:spacing w:before="100" w:beforeAutospacing="1" w:after="100" w:afterAutospacing="1"/>
              <w:jc w:val="both"/>
              <w:rPr>
                <w:lang w:val="lv-LV"/>
              </w:rPr>
            </w:pPr>
            <w:r w:rsidRPr="0095189A">
              <w:rPr>
                <w:lang w:val="lv-LV"/>
              </w:rPr>
              <w:t xml:space="preserve">Projekts neparedz stingrākas </w:t>
            </w:r>
            <w:r w:rsidRPr="0095189A">
              <w:rPr>
                <w:lang w:val="lv-LV"/>
              </w:rPr>
              <w:lastRenderedPageBreak/>
              <w:t>prasības.</w:t>
            </w:r>
          </w:p>
        </w:tc>
      </w:tr>
      <w:tr w:rsidR="00231101" w:rsidRPr="0095189A" w14:paraId="6C01AE68"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0B452F8A" w14:textId="53382B50" w:rsidR="00231101" w:rsidRPr="0095189A" w:rsidRDefault="00231101" w:rsidP="00231101">
            <w:pPr>
              <w:spacing w:before="100" w:beforeAutospacing="1" w:after="100" w:afterAutospacing="1"/>
              <w:jc w:val="both"/>
              <w:rPr>
                <w:lang w:val="lv-LV"/>
              </w:rPr>
            </w:pPr>
            <w:r w:rsidRPr="0095189A">
              <w:rPr>
                <w:lang w:val="lv-LV"/>
              </w:rPr>
              <w:lastRenderedPageBreak/>
              <w:t>Direktīvas 92/65/EEK 6.</w:t>
            </w:r>
            <w:r w:rsidR="00F164ED" w:rsidRPr="0095189A">
              <w:rPr>
                <w:sz w:val="28"/>
                <w:szCs w:val="28"/>
              </w:rPr>
              <w:t> </w:t>
            </w:r>
            <w:r w:rsidRPr="0095189A">
              <w:rPr>
                <w:lang w:val="lv-LV"/>
              </w:rPr>
              <w:t>panta „A” daļas 1.</w:t>
            </w:r>
            <w:r w:rsidR="00F164ED" w:rsidRPr="0095189A">
              <w:rPr>
                <w:sz w:val="28"/>
                <w:szCs w:val="28"/>
              </w:rPr>
              <w:t> </w:t>
            </w:r>
            <w:r w:rsidRPr="0095189A">
              <w:rPr>
                <w:lang w:val="lv-LV"/>
              </w:rPr>
              <w:t>punkta „a” apakšpunkts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783D8AB6" w14:textId="5216E0C1" w:rsidR="00231101" w:rsidRPr="0095189A" w:rsidRDefault="00231101" w:rsidP="00231101">
            <w:pPr>
              <w:spacing w:before="100" w:beforeAutospacing="1" w:after="100" w:afterAutospacing="1"/>
              <w:jc w:val="both"/>
              <w:rPr>
                <w:lang w:val="lv-LV"/>
              </w:rPr>
            </w:pPr>
            <w:r w:rsidRPr="0095189A">
              <w:rPr>
                <w:lang w:val="lv-LV"/>
              </w:rPr>
              <w:t>21.5.1.</w:t>
            </w:r>
            <w:r w:rsidR="00F164ED" w:rsidRPr="0095189A">
              <w:rPr>
                <w:sz w:val="28"/>
                <w:szCs w:val="28"/>
              </w:rPr>
              <w:t> </w:t>
            </w:r>
            <w:r w:rsidRPr="0095189A">
              <w:rPr>
                <w:lang w:val="lv-LV"/>
              </w:rPr>
              <w:t>apakšpunkts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6BFF5031" w14:textId="6943261C"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3CB44D2E" w14:textId="5019E1E1"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95189A" w14:paraId="4CE12D0B"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5D2B18CF" w14:textId="387D386A" w:rsidR="00231101" w:rsidRPr="0095189A" w:rsidRDefault="00231101" w:rsidP="00231101">
            <w:pPr>
              <w:spacing w:before="100" w:beforeAutospacing="1" w:after="100" w:afterAutospacing="1"/>
              <w:jc w:val="both"/>
              <w:rPr>
                <w:lang w:val="lv-LV"/>
              </w:rPr>
            </w:pPr>
            <w:r w:rsidRPr="0095189A">
              <w:rPr>
                <w:lang w:val="lv-LV"/>
              </w:rPr>
              <w:t>Direktīvas 92/65/EEK 6.</w:t>
            </w:r>
            <w:r w:rsidR="00F164ED" w:rsidRPr="0095189A">
              <w:rPr>
                <w:sz w:val="28"/>
                <w:szCs w:val="28"/>
              </w:rPr>
              <w:t> </w:t>
            </w:r>
            <w:r w:rsidRPr="0095189A">
              <w:rPr>
                <w:lang w:val="lv-LV"/>
              </w:rPr>
              <w:t>panta „A” daļas 1.</w:t>
            </w:r>
            <w:r w:rsidR="00F164ED" w:rsidRPr="0095189A">
              <w:rPr>
                <w:sz w:val="28"/>
                <w:szCs w:val="28"/>
              </w:rPr>
              <w:t> </w:t>
            </w:r>
            <w:r w:rsidRPr="0095189A">
              <w:rPr>
                <w:lang w:val="lv-LV"/>
              </w:rPr>
              <w:t>punkta „b” apakšpunkts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5963AE0A" w14:textId="4013419A" w:rsidR="00231101" w:rsidRPr="0095189A" w:rsidRDefault="00231101" w:rsidP="00231101">
            <w:pPr>
              <w:spacing w:before="100" w:beforeAutospacing="1" w:after="100" w:afterAutospacing="1"/>
              <w:jc w:val="both"/>
              <w:rPr>
                <w:lang w:val="lv-LV"/>
              </w:rPr>
            </w:pPr>
            <w:r w:rsidRPr="0095189A">
              <w:rPr>
                <w:lang w:val="lv-LV"/>
              </w:rPr>
              <w:t>21.5.2.</w:t>
            </w:r>
            <w:r w:rsidR="00F164ED" w:rsidRPr="0095189A">
              <w:rPr>
                <w:sz w:val="28"/>
                <w:szCs w:val="28"/>
              </w:rPr>
              <w:t> </w:t>
            </w:r>
            <w:r w:rsidRPr="0095189A">
              <w:rPr>
                <w:lang w:val="lv-LV"/>
              </w:rPr>
              <w:t>apakšpunkts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6018A49A" w14:textId="3776A0A6"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2C6F8229" w14:textId="5CFDC6D0"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95189A" w14:paraId="7F18E5BF"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51473152" w14:textId="7F1E1591" w:rsidR="00231101" w:rsidRPr="0095189A" w:rsidRDefault="00231101" w:rsidP="00231101">
            <w:pPr>
              <w:spacing w:before="100" w:beforeAutospacing="1" w:after="100" w:afterAutospacing="1"/>
              <w:jc w:val="both"/>
              <w:rPr>
                <w:lang w:val="lv-LV"/>
              </w:rPr>
            </w:pPr>
            <w:r w:rsidRPr="0095189A">
              <w:rPr>
                <w:lang w:val="lv-LV"/>
              </w:rPr>
              <w:t>Direktīvas 92/65/EEK 6.</w:t>
            </w:r>
            <w:r w:rsidR="00F164ED" w:rsidRPr="0095189A">
              <w:rPr>
                <w:sz w:val="28"/>
                <w:szCs w:val="28"/>
              </w:rPr>
              <w:t> </w:t>
            </w:r>
            <w:r w:rsidRPr="0095189A">
              <w:rPr>
                <w:lang w:val="lv-LV"/>
              </w:rPr>
              <w:t>panta „A” daļas 1.</w:t>
            </w:r>
            <w:r w:rsidR="00F164ED" w:rsidRPr="0095189A">
              <w:rPr>
                <w:sz w:val="28"/>
                <w:szCs w:val="28"/>
              </w:rPr>
              <w:t> </w:t>
            </w:r>
            <w:r w:rsidRPr="0095189A">
              <w:rPr>
                <w:lang w:val="lv-LV"/>
              </w:rPr>
              <w:t>punkta „c” apakšpunkts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333BF62D" w14:textId="1F0DEDCC" w:rsidR="00231101" w:rsidRPr="0095189A" w:rsidRDefault="00231101" w:rsidP="00231101">
            <w:pPr>
              <w:spacing w:before="100" w:beforeAutospacing="1" w:after="100" w:afterAutospacing="1"/>
              <w:jc w:val="both"/>
              <w:rPr>
                <w:lang w:val="lv-LV"/>
              </w:rPr>
            </w:pPr>
            <w:r w:rsidRPr="0095189A">
              <w:rPr>
                <w:lang w:val="lv-LV"/>
              </w:rPr>
              <w:t>21.5.3. un 21.5.4.</w:t>
            </w:r>
            <w:r w:rsidR="00F164ED" w:rsidRPr="0095189A">
              <w:rPr>
                <w:sz w:val="28"/>
                <w:szCs w:val="28"/>
              </w:rPr>
              <w:t> </w:t>
            </w:r>
            <w:r w:rsidRPr="0095189A">
              <w:rPr>
                <w:lang w:val="lv-LV"/>
              </w:rPr>
              <w:t>apakšpunkts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1E5FD898" w14:textId="1096D63B"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5E04F431" w14:textId="05A55D5F"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95189A" w14:paraId="7E5CB17C"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3E9183F0" w14:textId="67EAFF8A" w:rsidR="00231101" w:rsidRPr="0095189A" w:rsidRDefault="00231101" w:rsidP="00231101">
            <w:pPr>
              <w:spacing w:before="100" w:beforeAutospacing="1" w:after="100" w:afterAutospacing="1"/>
              <w:jc w:val="both"/>
              <w:rPr>
                <w:lang w:val="lv-LV"/>
              </w:rPr>
            </w:pPr>
            <w:r w:rsidRPr="0095189A">
              <w:rPr>
                <w:lang w:val="lv-LV"/>
              </w:rPr>
              <w:t>Direktīvas 92/65/EEK 6.</w:t>
            </w:r>
            <w:r w:rsidR="00F164ED" w:rsidRPr="0095189A">
              <w:rPr>
                <w:sz w:val="28"/>
                <w:szCs w:val="28"/>
              </w:rPr>
              <w:t> </w:t>
            </w:r>
            <w:r w:rsidRPr="0095189A">
              <w:rPr>
                <w:lang w:val="lv-LV"/>
              </w:rPr>
              <w:t>panta „A” daļas 1.</w:t>
            </w:r>
            <w:r w:rsidR="00F164ED" w:rsidRPr="0095189A">
              <w:rPr>
                <w:sz w:val="28"/>
                <w:szCs w:val="28"/>
              </w:rPr>
              <w:t> </w:t>
            </w:r>
            <w:r w:rsidRPr="0095189A">
              <w:rPr>
                <w:lang w:val="lv-LV"/>
              </w:rPr>
              <w:t>punkta „d” apakšpunkts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6F7F6A32" w14:textId="22C7DE55" w:rsidR="00231101" w:rsidRPr="0095189A" w:rsidRDefault="00231101" w:rsidP="00231101">
            <w:pPr>
              <w:spacing w:before="100" w:beforeAutospacing="1" w:after="100" w:afterAutospacing="1"/>
              <w:jc w:val="both"/>
              <w:rPr>
                <w:lang w:val="lv-LV"/>
              </w:rPr>
            </w:pPr>
            <w:r w:rsidRPr="0095189A">
              <w:rPr>
                <w:lang w:val="lv-LV"/>
              </w:rPr>
              <w:t>21.2.</w:t>
            </w:r>
            <w:r w:rsidR="00F164ED" w:rsidRPr="0095189A">
              <w:rPr>
                <w:lang w:val="lv-LV"/>
              </w:rPr>
              <w:t xml:space="preserve"> </w:t>
            </w:r>
            <w:r w:rsidRPr="0095189A">
              <w:rPr>
                <w:lang w:val="lv-LV"/>
              </w:rPr>
              <w:t>un 21.5.5.</w:t>
            </w:r>
            <w:r w:rsidR="00F164ED" w:rsidRPr="0095189A">
              <w:rPr>
                <w:sz w:val="28"/>
                <w:szCs w:val="28"/>
              </w:rPr>
              <w:t> </w:t>
            </w:r>
            <w:r w:rsidRPr="0095189A">
              <w:rPr>
                <w:lang w:val="lv-LV"/>
              </w:rPr>
              <w:t>apakšpunkts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061A0278" w14:textId="7C9D5DDC"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2EDD6447" w14:textId="3C26B73C"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95189A" w14:paraId="5B2F112D"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456CE53A" w14:textId="69C657BB" w:rsidR="00231101" w:rsidRPr="0095189A" w:rsidRDefault="00231101" w:rsidP="00231101">
            <w:pPr>
              <w:spacing w:before="100" w:beforeAutospacing="1" w:after="100" w:afterAutospacing="1"/>
              <w:jc w:val="both"/>
              <w:rPr>
                <w:lang w:val="lv-LV"/>
              </w:rPr>
            </w:pPr>
            <w:r w:rsidRPr="0095189A">
              <w:rPr>
                <w:lang w:val="lv-LV"/>
              </w:rPr>
              <w:t>Direktīvas 92/65/EEK 6.</w:t>
            </w:r>
            <w:r w:rsidR="00F164ED" w:rsidRPr="0095189A">
              <w:rPr>
                <w:sz w:val="28"/>
                <w:szCs w:val="28"/>
              </w:rPr>
              <w:t> </w:t>
            </w:r>
            <w:r w:rsidRPr="0095189A">
              <w:rPr>
                <w:lang w:val="lv-LV"/>
              </w:rPr>
              <w:t>panta „A” daļas 1.</w:t>
            </w:r>
            <w:r w:rsidR="00F164ED" w:rsidRPr="0095189A">
              <w:rPr>
                <w:sz w:val="28"/>
                <w:szCs w:val="28"/>
              </w:rPr>
              <w:t> </w:t>
            </w:r>
            <w:r w:rsidRPr="0095189A">
              <w:rPr>
                <w:lang w:val="lv-LV"/>
              </w:rPr>
              <w:t>punkta „e” apakšpunkta ievaddaļa</w:t>
            </w:r>
          </w:p>
        </w:tc>
        <w:tc>
          <w:tcPr>
            <w:tcW w:w="1074" w:type="pct"/>
            <w:tcBorders>
              <w:top w:val="outset" w:sz="6" w:space="0" w:color="000000"/>
              <w:left w:val="outset" w:sz="6" w:space="0" w:color="000000"/>
              <w:bottom w:val="outset" w:sz="6" w:space="0" w:color="000000"/>
              <w:right w:val="outset" w:sz="6" w:space="0" w:color="000000"/>
            </w:tcBorders>
            <w:vAlign w:val="center"/>
          </w:tcPr>
          <w:p w14:paraId="7DA2BCA8" w14:textId="2B92D7F0" w:rsidR="00231101" w:rsidRPr="0095189A" w:rsidRDefault="00231101" w:rsidP="00231101">
            <w:pPr>
              <w:spacing w:before="100" w:beforeAutospacing="1" w:after="100" w:afterAutospacing="1"/>
              <w:jc w:val="both"/>
              <w:rPr>
                <w:lang w:val="lv-LV"/>
              </w:rPr>
            </w:pPr>
            <w:r w:rsidRPr="0095189A">
              <w:rPr>
                <w:lang w:val="lv-LV"/>
              </w:rPr>
              <w:t>25.1.</w:t>
            </w:r>
            <w:r w:rsidR="00F164ED" w:rsidRPr="0095189A">
              <w:rPr>
                <w:sz w:val="28"/>
                <w:szCs w:val="28"/>
              </w:rPr>
              <w:t> </w:t>
            </w:r>
            <w:r w:rsidRPr="0095189A">
              <w:rPr>
                <w:lang w:val="lv-LV"/>
              </w:rPr>
              <w:t>apakšpunkts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672C6A05" w14:textId="74F3F5B9"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2DEC3EB9" w14:textId="4E26B41D"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95189A" w14:paraId="40BDF0D7"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7C5D66E4" w14:textId="6F80E857" w:rsidR="00231101" w:rsidRPr="0095189A" w:rsidRDefault="00231101" w:rsidP="00231101">
            <w:pPr>
              <w:spacing w:before="100" w:beforeAutospacing="1" w:after="100" w:afterAutospacing="1"/>
              <w:jc w:val="both"/>
              <w:rPr>
                <w:lang w:val="lv-LV"/>
              </w:rPr>
            </w:pPr>
            <w:r w:rsidRPr="0095189A">
              <w:rPr>
                <w:lang w:val="lv-LV"/>
              </w:rPr>
              <w:t>Direktīvas 92/65/EEK 6.</w:t>
            </w:r>
            <w:r w:rsidR="00F164ED" w:rsidRPr="0095189A">
              <w:rPr>
                <w:sz w:val="28"/>
                <w:szCs w:val="28"/>
              </w:rPr>
              <w:t> </w:t>
            </w:r>
            <w:r w:rsidRPr="0095189A">
              <w:rPr>
                <w:lang w:val="lv-LV"/>
              </w:rPr>
              <w:t>panta „A” daļas 1.</w:t>
            </w:r>
            <w:r w:rsidR="00F164ED" w:rsidRPr="0095189A">
              <w:rPr>
                <w:sz w:val="28"/>
                <w:szCs w:val="28"/>
              </w:rPr>
              <w:t> </w:t>
            </w:r>
            <w:r w:rsidRPr="0095189A">
              <w:rPr>
                <w:lang w:val="lv-LV"/>
              </w:rPr>
              <w:t>punkta „e” apakšpunktā iekļautā deklarācija</w:t>
            </w:r>
          </w:p>
        </w:tc>
        <w:tc>
          <w:tcPr>
            <w:tcW w:w="1074" w:type="pct"/>
            <w:tcBorders>
              <w:top w:val="outset" w:sz="6" w:space="0" w:color="000000"/>
              <w:left w:val="outset" w:sz="6" w:space="0" w:color="000000"/>
              <w:bottom w:val="outset" w:sz="6" w:space="0" w:color="000000"/>
              <w:right w:val="outset" w:sz="6" w:space="0" w:color="000000"/>
            </w:tcBorders>
            <w:vAlign w:val="center"/>
          </w:tcPr>
          <w:p w14:paraId="26413E47" w14:textId="7475C20F" w:rsidR="00231101" w:rsidRPr="0095189A" w:rsidRDefault="0095189A" w:rsidP="00231101">
            <w:pPr>
              <w:spacing w:before="100" w:beforeAutospacing="1" w:after="100" w:afterAutospacing="1"/>
              <w:jc w:val="both"/>
              <w:rPr>
                <w:lang w:val="lv-LV"/>
              </w:rPr>
            </w:pPr>
            <w:r w:rsidRPr="0095189A">
              <w:rPr>
                <w:lang w:val="lv-LV"/>
              </w:rPr>
              <w:t>5</w:t>
            </w:r>
            <w:r w:rsidR="00231101" w:rsidRPr="0095189A">
              <w:rPr>
                <w:lang w:val="lv-LV"/>
              </w:rPr>
              <w:t>.</w:t>
            </w:r>
            <w:r w:rsidR="00F164ED" w:rsidRPr="002960E5">
              <w:rPr>
                <w:sz w:val="28"/>
                <w:szCs w:val="28"/>
                <w:lang w:val="lv-LV"/>
              </w:rPr>
              <w:t> </w:t>
            </w:r>
            <w:r w:rsidR="00231101" w:rsidRPr="0095189A">
              <w:rPr>
                <w:lang w:val="lv-LV"/>
              </w:rPr>
              <w:t>pielikumā iekļautā veterinārā (veselības) sertifikāta II daļas II.2.</w:t>
            </w:r>
            <w:r w:rsidR="00F164ED" w:rsidRPr="002960E5">
              <w:rPr>
                <w:sz w:val="28"/>
                <w:szCs w:val="28"/>
                <w:lang w:val="lv-LV"/>
              </w:rPr>
              <w:t> </w:t>
            </w:r>
            <w:r w:rsidR="00231101" w:rsidRPr="0095189A">
              <w:rPr>
                <w:lang w:val="lv-LV"/>
              </w:rPr>
              <w:t>apakšpunkta pirmā izvēle</w:t>
            </w:r>
          </w:p>
        </w:tc>
        <w:tc>
          <w:tcPr>
            <w:tcW w:w="1046" w:type="pct"/>
            <w:tcBorders>
              <w:top w:val="outset" w:sz="6" w:space="0" w:color="000000"/>
              <w:left w:val="outset" w:sz="6" w:space="0" w:color="000000"/>
              <w:bottom w:val="outset" w:sz="6" w:space="0" w:color="000000"/>
              <w:right w:val="outset" w:sz="6" w:space="0" w:color="000000"/>
            </w:tcBorders>
            <w:vAlign w:val="center"/>
          </w:tcPr>
          <w:p w14:paraId="2FFEF09A" w14:textId="62121804"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6261105F" w14:textId="6B30315C"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95189A" w14:paraId="6CE0F3F9"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61FD0B73" w14:textId="5E044951" w:rsidR="00231101" w:rsidRPr="0095189A" w:rsidRDefault="00231101" w:rsidP="00231101">
            <w:pPr>
              <w:spacing w:before="100" w:beforeAutospacing="1" w:after="100" w:afterAutospacing="1"/>
              <w:jc w:val="both"/>
              <w:rPr>
                <w:lang w:val="lv-LV"/>
              </w:rPr>
            </w:pPr>
            <w:r w:rsidRPr="0095189A">
              <w:rPr>
                <w:lang w:val="lv-LV"/>
              </w:rPr>
              <w:t>Direktīvas 92/65/EEK 6.panta „A” daļas 2.</w:t>
            </w:r>
            <w:r w:rsidR="00F164ED" w:rsidRPr="0095189A">
              <w:rPr>
                <w:sz w:val="28"/>
                <w:szCs w:val="28"/>
              </w:rPr>
              <w:t> </w:t>
            </w:r>
            <w:r w:rsidRPr="0095189A">
              <w:rPr>
                <w:lang w:val="lv-LV"/>
              </w:rPr>
              <w:t>punkta ievaddaļa</w:t>
            </w:r>
          </w:p>
        </w:tc>
        <w:tc>
          <w:tcPr>
            <w:tcW w:w="1074" w:type="pct"/>
            <w:tcBorders>
              <w:top w:val="outset" w:sz="6" w:space="0" w:color="000000"/>
              <w:left w:val="outset" w:sz="6" w:space="0" w:color="000000"/>
              <w:bottom w:val="outset" w:sz="6" w:space="0" w:color="000000"/>
              <w:right w:val="outset" w:sz="6" w:space="0" w:color="000000"/>
            </w:tcBorders>
            <w:vAlign w:val="center"/>
          </w:tcPr>
          <w:p w14:paraId="43AD2CBE" w14:textId="753E6A4C" w:rsidR="00231101" w:rsidRPr="0095189A" w:rsidRDefault="00231101" w:rsidP="00231101">
            <w:pPr>
              <w:spacing w:before="100" w:beforeAutospacing="1" w:after="100" w:afterAutospacing="1"/>
              <w:jc w:val="both"/>
              <w:rPr>
                <w:lang w:val="lv-LV"/>
              </w:rPr>
            </w:pPr>
            <w:r w:rsidRPr="0095189A">
              <w:rPr>
                <w:lang w:val="lv-LV"/>
              </w:rPr>
              <w:t>23.</w:t>
            </w:r>
            <w:r w:rsidR="00F164ED" w:rsidRPr="0095189A">
              <w:rPr>
                <w:sz w:val="28"/>
                <w:szCs w:val="28"/>
              </w:rPr>
              <w:t> </w:t>
            </w:r>
            <w:r w:rsidRPr="0095189A">
              <w:rPr>
                <w:lang w:val="lv-LV"/>
              </w:rPr>
              <w:t>punkta ievaddaļa un 23.1.</w:t>
            </w:r>
            <w:r w:rsidR="00F164ED" w:rsidRPr="0095189A">
              <w:rPr>
                <w:sz w:val="28"/>
                <w:szCs w:val="28"/>
              </w:rPr>
              <w:t> </w:t>
            </w:r>
            <w:r w:rsidRPr="0095189A">
              <w:rPr>
                <w:lang w:val="lv-LV"/>
              </w:rPr>
              <w:t>apakšpunkts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659A596D" w14:textId="4C6630EF"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6D6593B8" w14:textId="0770193E"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95189A" w14:paraId="4276C3DF"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4A0D71A3" w14:textId="2D7C263D" w:rsidR="00231101" w:rsidRPr="0095189A" w:rsidRDefault="00231101" w:rsidP="00231101">
            <w:pPr>
              <w:spacing w:before="100" w:beforeAutospacing="1" w:after="100" w:afterAutospacing="1"/>
              <w:jc w:val="both"/>
              <w:rPr>
                <w:lang w:val="lv-LV"/>
              </w:rPr>
            </w:pPr>
            <w:r w:rsidRPr="0095189A">
              <w:rPr>
                <w:lang w:val="lv-LV"/>
              </w:rPr>
              <w:t>Direktīvas 92/65/EEK 6.</w:t>
            </w:r>
            <w:r w:rsidR="00F164ED" w:rsidRPr="0095189A">
              <w:rPr>
                <w:sz w:val="28"/>
                <w:szCs w:val="28"/>
              </w:rPr>
              <w:t> </w:t>
            </w:r>
            <w:r w:rsidRPr="0095189A">
              <w:rPr>
                <w:lang w:val="lv-LV"/>
              </w:rPr>
              <w:t>panta „A” daļas 2.</w:t>
            </w:r>
            <w:r w:rsidR="00F164ED" w:rsidRPr="0095189A">
              <w:rPr>
                <w:sz w:val="28"/>
                <w:szCs w:val="28"/>
              </w:rPr>
              <w:t> </w:t>
            </w:r>
            <w:r w:rsidRPr="0095189A">
              <w:rPr>
                <w:lang w:val="lv-LV"/>
              </w:rPr>
              <w:t>punkta „a” apakšpunkta pirmā daļa</w:t>
            </w:r>
          </w:p>
        </w:tc>
        <w:tc>
          <w:tcPr>
            <w:tcW w:w="1074" w:type="pct"/>
            <w:tcBorders>
              <w:top w:val="outset" w:sz="6" w:space="0" w:color="000000"/>
              <w:left w:val="outset" w:sz="6" w:space="0" w:color="000000"/>
              <w:bottom w:val="outset" w:sz="6" w:space="0" w:color="000000"/>
              <w:right w:val="outset" w:sz="6" w:space="0" w:color="000000"/>
            </w:tcBorders>
            <w:vAlign w:val="center"/>
          </w:tcPr>
          <w:p w14:paraId="00CD5D20" w14:textId="29BA4021" w:rsidR="00231101" w:rsidRPr="0095189A" w:rsidRDefault="00231101" w:rsidP="00231101">
            <w:pPr>
              <w:spacing w:before="100" w:beforeAutospacing="1" w:after="100" w:afterAutospacing="1"/>
              <w:jc w:val="both"/>
              <w:rPr>
                <w:lang w:val="lv-LV"/>
              </w:rPr>
            </w:pPr>
            <w:r w:rsidRPr="0095189A">
              <w:rPr>
                <w:lang w:val="lv-LV"/>
              </w:rPr>
              <w:t>23.1.1. un 23.1.2.</w:t>
            </w:r>
            <w:r w:rsidR="00F164ED" w:rsidRPr="0095189A">
              <w:rPr>
                <w:sz w:val="28"/>
                <w:szCs w:val="28"/>
              </w:rPr>
              <w:t> </w:t>
            </w:r>
            <w:r w:rsidRPr="0095189A">
              <w:rPr>
                <w:lang w:val="lv-LV"/>
              </w:rPr>
              <w:t>apakšpunkta pirmā daļa</w:t>
            </w:r>
          </w:p>
        </w:tc>
        <w:tc>
          <w:tcPr>
            <w:tcW w:w="1046" w:type="pct"/>
            <w:tcBorders>
              <w:top w:val="outset" w:sz="6" w:space="0" w:color="000000"/>
              <w:left w:val="outset" w:sz="6" w:space="0" w:color="000000"/>
              <w:bottom w:val="outset" w:sz="6" w:space="0" w:color="000000"/>
              <w:right w:val="outset" w:sz="6" w:space="0" w:color="000000"/>
            </w:tcBorders>
            <w:vAlign w:val="center"/>
          </w:tcPr>
          <w:p w14:paraId="617A3F1C" w14:textId="7DB16508"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29D3EEA4" w14:textId="197DE9CE"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95189A" w14:paraId="41B09C7B"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3E84D509" w14:textId="292D42CD" w:rsidR="00231101" w:rsidRPr="0095189A" w:rsidRDefault="00231101" w:rsidP="00231101">
            <w:pPr>
              <w:spacing w:before="100" w:beforeAutospacing="1" w:after="100" w:afterAutospacing="1"/>
              <w:jc w:val="both"/>
              <w:rPr>
                <w:lang w:val="lv-LV"/>
              </w:rPr>
            </w:pPr>
            <w:r w:rsidRPr="0095189A">
              <w:rPr>
                <w:lang w:val="lv-LV"/>
              </w:rPr>
              <w:t>Direktīvas 92/65/EEK 6.</w:t>
            </w:r>
            <w:r w:rsidR="00F164ED" w:rsidRPr="0095189A">
              <w:rPr>
                <w:sz w:val="28"/>
                <w:szCs w:val="28"/>
              </w:rPr>
              <w:t> </w:t>
            </w:r>
            <w:r w:rsidRPr="0095189A">
              <w:rPr>
                <w:lang w:val="lv-LV"/>
              </w:rPr>
              <w:t>panta „A” daļas 2.</w:t>
            </w:r>
            <w:r w:rsidR="00F164ED" w:rsidRPr="0095189A">
              <w:rPr>
                <w:sz w:val="28"/>
                <w:szCs w:val="28"/>
              </w:rPr>
              <w:t> </w:t>
            </w:r>
            <w:r w:rsidRPr="0095189A">
              <w:rPr>
                <w:lang w:val="lv-LV"/>
              </w:rPr>
              <w:t>punkta „a” apakšpunkta otrā daļa</w:t>
            </w:r>
          </w:p>
        </w:tc>
        <w:tc>
          <w:tcPr>
            <w:tcW w:w="1074" w:type="pct"/>
            <w:tcBorders>
              <w:top w:val="outset" w:sz="6" w:space="0" w:color="000000"/>
              <w:left w:val="outset" w:sz="6" w:space="0" w:color="000000"/>
              <w:bottom w:val="outset" w:sz="6" w:space="0" w:color="000000"/>
              <w:right w:val="outset" w:sz="6" w:space="0" w:color="000000"/>
            </w:tcBorders>
            <w:vAlign w:val="center"/>
          </w:tcPr>
          <w:p w14:paraId="08ED8CD8" w14:textId="50A4E58B" w:rsidR="00231101" w:rsidRPr="0095189A" w:rsidRDefault="00231101" w:rsidP="00231101">
            <w:pPr>
              <w:spacing w:before="100" w:beforeAutospacing="1" w:after="100" w:afterAutospacing="1"/>
              <w:jc w:val="both"/>
              <w:rPr>
                <w:lang w:val="lv-LV"/>
              </w:rPr>
            </w:pPr>
            <w:r w:rsidRPr="0095189A">
              <w:rPr>
                <w:lang w:val="lv-LV"/>
              </w:rPr>
              <w:t>23.1.3.</w:t>
            </w:r>
            <w:r w:rsidR="00F164ED" w:rsidRPr="0095189A">
              <w:rPr>
                <w:sz w:val="28"/>
                <w:szCs w:val="28"/>
              </w:rPr>
              <w:t> </w:t>
            </w:r>
            <w:r w:rsidRPr="0095189A">
              <w:rPr>
                <w:lang w:val="lv-LV"/>
              </w:rPr>
              <w:t>apakšpunkts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1C40F464" w14:textId="6F9473B4"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02EC6378" w14:textId="2D27B8F4"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95189A" w14:paraId="5B20F876"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2818F24D" w14:textId="1F840EC5" w:rsidR="00231101" w:rsidRPr="0095189A" w:rsidRDefault="00231101" w:rsidP="00231101">
            <w:pPr>
              <w:spacing w:before="100" w:beforeAutospacing="1" w:after="100" w:afterAutospacing="1"/>
              <w:jc w:val="both"/>
              <w:rPr>
                <w:lang w:val="lv-LV"/>
              </w:rPr>
            </w:pPr>
            <w:r w:rsidRPr="0095189A">
              <w:rPr>
                <w:lang w:val="lv-LV"/>
              </w:rPr>
              <w:t>Direktīvas 92/65/EEK 6.</w:t>
            </w:r>
            <w:r w:rsidR="00F164ED" w:rsidRPr="0095189A">
              <w:rPr>
                <w:sz w:val="28"/>
                <w:szCs w:val="28"/>
              </w:rPr>
              <w:t> </w:t>
            </w:r>
            <w:r w:rsidRPr="0095189A">
              <w:rPr>
                <w:lang w:val="lv-LV"/>
              </w:rPr>
              <w:t>panta „A” daļas 2.</w:t>
            </w:r>
            <w:r w:rsidR="00F164ED" w:rsidRPr="0095189A">
              <w:rPr>
                <w:sz w:val="28"/>
                <w:szCs w:val="28"/>
              </w:rPr>
              <w:t> </w:t>
            </w:r>
            <w:r w:rsidRPr="0095189A">
              <w:rPr>
                <w:lang w:val="lv-LV"/>
              </w:rPr>
              <w:t>punkta „b” apakšpunkts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60142D37" w14:textId="3B5228CC" w:rsidR="00231101" w:rsidRPr="0095189A" w:rsidRDefault="00231101" w:rsidP="00231101">
            <w:pPr>
              <w:spacing w:before="100" w:beforeAutospacing="1" w:after="100" w:afterAutospacing="1"/>
              <w:jc w:val="both"/>
              <w:rPr>
                <w:lang w:val="lv-LV"/>
              </w:rPr>
            </w:pPr>
            <w:r w:rsidRPr="0095189A">
              <w:rPr>
                <w:lang w:val="lv-LV"/>
              </w:rPr>
              <w:t>23.1.1. un 23.1.2.</w:t>
            </w:r>
            <w:r w:rsidR="00F164ED" w:rsidRPr="0095189A">
              <w:rPr>
                <w:sz w:val="28"/>
                <w:szCs w:val="28"/>
              </w:rPr>
              <w:t> </w:t>
            </w:r>
            <w:r w:rsidRPr="0095189A">
              <w:rPr>
                <w:lang w:val="lv-LV"/>
              </w:rPr>
              <w:t>apakšpunkta otrā daļa</w:t>
            </w:r>
          </w:p>
        </w:tc>
        <w:tc>
          <w:tcPr>
            <w:tcW w:w="1046" w:type="pct"/>
            <w:tcBorders>
              <w:top w:val="outset" w:sz="6" w:space="0" w:color="000000"/>
              <w:left w:val="outset" w:sz="6" w:space="0" w:color="000000"/>
              <w:bottom w:val="outset" w:sz="6" w:space="0" w:color="000000"/>
              <w:right w:val="outset" w:sz="6" w:space="0" w:color="000000"/>
            </w:tcBorders>
            <w:vAlign w:val="center"/>
          </w:tcPr>
          <w:p w14:paraId="01178E7F" w14:textId="16716730"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7FC246BF" w14:textId="17905DA1"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1C6A43" w14:paraId="2FC8C190"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29DF5964" w14:textId="258D44AF" w:rsidR="00231101" w:rsidRPr="0095189A" w:rsidRDefault="00231101" w:rsidP="00231101">
            <w:pPr>
              <w:spacing w:before="100" w:beforeAutospacing="1" w:after="100" w:afterAutospacing="1"/>
              <w:jc w:val="both"/>
              <w:rPr>
                <w:lang w:val="lv-LV"/>
              </w:rPr>
            </w:pPr>
            <w:r w:rsidRPr="0095189A">
              <w:rPr>
                <w:lang w:val="lv-LV"/>
              </w:rPr>
              <w:t>Direktīvas 92/65/EEK 6.</w:t>
            </w:r>
            <w:r w:rsidR="00F164ED" w:rsidRPr="0095189A">
              <w:rPr>
                <w:sz w:val="28"/>
                <w:szCs w:val="28"/>
              </w:rPr>
              <w:t> </w:t>
            </w:r>
            <w:r w:rsidRPr="0095189A">
              <w:rPr>
                <w:lang w:val="lv-LV"/>
              </w:rPr>
              <w:t>panta „A” daļas 2.</w:t>
            </w:r>
            <w:r w:rsidR="00F164ED" w:rsidRPr="0095189A">
              <w:rPr>
                <w:sz w:val="28"/>
                <w:szCs w:val="28"/>
              </w:rPr>
              <w:t> </w:t>
            </w:r>
            <w:r w:rsidRPr="0095189A">
              <w:rPr>
                <w:lang w:val="lv-LV"/>
              </w:rPr>
              <w:t>punkta „c” apakšpunkts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787521A6" w14:textId="318E4561" w:rsidR="00231101" w:rsidRPr="0095189A" w:rsidRDefault="00231101" w:rsidP="00231101">
            <w:pPr>
              <w:spacing w:before="100" w:beforeAutospacing="1" w:after="100" w:afterAutospacing="1"/>
              <w:jc w:val="both"/>
              <w:rPr>
                <w:lang w:val="lv-LV"/>
              </w:rPr>
            </w:pPr>
            <w:r w:rsidRPr="0095189A">
              <w:rPr>
                <w:lang w:val="lv-LV"/>
              </w:rPr>
              <w:t>Netiek pārņemts noteikumu projektā</w:t>
            </w:r>
          </w:p>
        </w:tc>
        <w:tc>
          <w:tcPr>
            <w:tcW w:w="1046" w:type="pct"/>
            <w:tcBorders>
              <w:top w:val="outset" w:sz="6" w:space="0" w:color="000000"/>
              <w:left w:val="outset" w:sz="6" w:space="0" w:color="000000"/>
              <w:bottom w:val="outset" w:sz="6" w:space="0" w:color="000000"/>
              <w:right w:val="outset" w:sz="6" w:space="0" w:color="000000"/>
            </w:tcBorders>
            <w:vAlign w:val="center"/>
          </w:tcPr>
          <w:p w14:paraId="4098D2B8" w14:textId="1BC601F5" w:rsidR="00231101" w:rsidRPr="0095189A" w:rsidRDefault="00231101" w:rsidP="00231101">
            <w:pPr>
              <w:spacing w:before="100" w:beforeAutospacing="1" w:after="100" w:afterAutospacing="1"/>
              <w:jc w:val="both"/>
              <w:rPr>
                <w:lang w:val="lv-LV"/>
              </w:rPr>
            </w:pPr>
            <w:r w:rsidRPr="0095189A">
              <w:rPr>
                <w:lang w:val="lv-LV"/>
              </w:rPr>
              <w:t>ES tiesību akta vienības nosaka prasību, kas nav ieviesta, pamatojoties uz Direktīvas Nr.</w:t>
            </w:r>
            <w:r w:rsidR="00F164ED" w:rsidRPr="002960E5">
              <w:rPr>
                <w:sz w:val="28"/>
                <w:szCs w:val="28"/>
                <w:lang w:val="lv-LV"/>
              </w:rPr>
              <w:t> </w:t>
            </w:r>
            <w:r w:rsidRPr="0095189A">
              <w:rPr>
                <w:lang w:val="lv-LV"/>
              </w:rPr>
              <w:t>92/65/EEK 26.</w:t>
            </w:r>
            <w:r w:rsidR="00F164ED" w:rsidRPr="002960E5">
              <w:rPr>
                <w:sz w:val="28"/>
                <w:szCs w:val="28"/>
                <w:lang w:val="lv-LV"/>
              </w:rPr>
              <w:t> </w:t>
            </w:r>
            <w:r w:rsidRPr="0095189A">
              <w:rPr>
                <w:lang w:val="lv-LV"/>
              </w:rPr>
              <w:t>pantā noteikto.</w:t>
            </w:r>
          </w:p>
        </w:tc>
        <w:tc>
          <w:tcPr>
            <w:tcW w:w="1054" w:type="pct"/>
            <w:tcBorders>
              <w:top w:val="outset" w:sz="6" w:space="0" w:color="000000"/>
              <w:left w:val="outset" w:sz="6" w:space="0" w:color="000000"/>
              <w:bottom w:val="outset" w:sz="6" w:space="0" w:color="000000"/>
              <w:right w:val="outset" w:sz="6" w:space="0" w:color="000000"/>
            </w:tcBorders>
            <w:vAlign w:val="center"/>
          </w:tcPr>
          <w:p w14:paraId="41D8A899" w14:textId="36188FF4" w:rsidR="00231101" w:rsidRPr="0095189A" w:rsidRDefault="00231101" w:rsidP="00231101">
            <w:pPr>
              <w:spacing w:before="100" w:beforeAutospacing="1" w:after="100" w:afterAutospacing="1"/>
              <w:jc w:val="both"/>
              <w:rPr>
                <w:lang w:val="lv-LV"/>
              </w:rPr>
            </w:pPr>
          </w:p>
        </w:tc>
      </w:tr>
      <w:tr w:rsidR="00231101" w:rsidRPr="0095189A" w14:paraId="6A22E86E"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3167D2A2" w14:textId="0771D956" w:rsidR="00231101" w:rsidRPr="0095189A" w:rsidRDefault="00231101" w:rsidP="00231101">
            <w:pPr>
              <w:spacing w:before="100" w:beforeAutospacing="1" w:after="100" w:afterAutospacing="1"/>
              <w:jc w:val="both"/>
              <w:rPr>
                <w:lang w:val="lv-LV"/>
              </w:rPr>
            </w:pPr>
            <w:r w:rsidRPr="0095189A">
              <w:rPr>
                <w:lang w:val="lv-LV"/>
              </w:rPr>
              <w:t>Direktīvas 92/65/EEK 6.</w:t>
            </w:r>
            <w:r w:rsidR="00F164ED" w:rsidRPr="0095189A">
              <w:rPr>
                <w:sz w:val="28"/>
                <w:szCs w:val="28"/>
              </w:rPr>
              <w:t> </w:t>
            </w:r>
            <w:r w:rsidRPr="0095189A">
              <w:rPr>
                <w:lang w:val="lv-LV"/>
              </w:rPr>
              <w:t>panta „A” daļas 3.punkta ievaddaļa</w:t>
            </w:r>
          </w:p>
        </w:tc>
        <w:tc>
          <w:tcPr>
            <w:tcW w:w="1074" w:type="pct"/>
            <w:tcBorders>
              <w:top w:val="outset" w:sz="6" w:space="0" w:color="000000"/>
              <w:left w:val="outset" w:sz="6" w:space="0" w:color="000000"/>
              <w:bottom w:val="outset" w:sz="6" w:space="0" w:color="000000"/>
              <w:right w:val="outset" w:sz="6" w:space="0" w:color="000000"/>
            </w:tcBorders>
            <w:vAlign w:val="center"/>
          </w:tcPr>
          <w:p w14:paraId="7708648B" w14:textId="4AFFB9EF" w:rsidR="00231101" w:rsidRPr="0095189A" w:rsidRDefault="00231101" w:rsidP="00231101">
            <w:pPr>
              <w:spacing w:before="100" w:beforeAutospacing="1" w:after="100" w:afterAutospacing="1"/>
              <w:jc w:val="both"/>
              <w:rPr>
                <w:lang w:val="lv-LV"/>
              </w:rPr>
            </w:pPr>
            <w:r w:rsidRPr="0095189A">
              <w:rPr>
                <w:lang w:val="lv-LV"/>
              </w:rPr>
              <w:t>23.2.</w:t>
            </w:r>
            <w:r w:rsidR="00F164ED" w:rsidRPr="0095189A">
              <w:rPr>
                <w:sz w:val="28"/>
                <w:szCs w:val="28"/>
              </w:rPr>
              <w:t> </w:t>
            </w:r>
            <w:r w:rsidRPr="0095189A">
              <w:rPr>
                <w:lang w:val="lv-LV"/>
              </w:rPr>
              <w:t>apakšpunkts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18062495" w14:textId="502A9685"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3EB613D0" w14:textId="0CDD5C30" w:rsidR="00231101" w:rsidRPr="0095189A" w:rsidRDefault="00231101" w:rsidP="00231101">
            <w:pPr>
              <w:spacing w:before="100" w:beforeAutospacing="1" w:after="100" w:afterAutospacing="1"/>
              <w:jc w:val="both"/>
              <w:rPr>
                <w:lang w:val="lv-LV"/>
              </w:rPr>
            </w:pPr>
            <w:r w:rsidRPr="0095189A">
              <w:rPr>
                <w:lang w:val="lv-LV"/>
              </w:rPr>
              <w:t xml:space="preserve">Projekts neparedz stingrākas </w:t>
            </w:r>
            <w:r w:rsidRPr="0095189A">
              <w:rPr>
                <w:lang w:val="lv-LV"/>
              </w:rPr>
              <w:lastRenderedPageBreak/>
              <w:t>prasības.</w:t>
            </w:r>
          </w:p>
        </w:tc>
      </w:tr>
      <w:tr w:rsidR="00231101" w:rsidRPr="0095189A" w14:paraId="7A1508B5"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1A48D994" w14:textId="37E1207E" w:rsidR="00231101" w:rsidRPr="0095189A" w:rsidRDefault="00231101" w:rsidP="00231101">
            <w:pPr>
              <w:spacing w:before="100" w:beforeAutospacing="1" w:after="100" w:afterAutospacing="1"/>
              <w:jc w:val="both"/>
              <w:rPr>
                <w:lang w:val="lv-LV"/>
              </w:rPr>
            </w:pPr>
            <w:r w:rsidRPr="0095189A">
              <w:rPr>
                <w:lang w:val="lv-LV"/>
              </w:rPr>
              <w:lastRenderedPageBreak/>
              <w:t>Direktīvas 92/65/EEK 6.</w:t>
            </w:r>
            <w:r w:rsidR="00F164ED" w:rsidRPr="0095189A">
              <w:rPr>
                <w:sz w:val="28"/>
                <w:szCs w:val="28"/>
              </w:rPr>
              <w:t> </w:t>
            </w:r>
            <w:r w:rsidRPr="0095189A">
              <w:rPr>
                <w:lang w:val="lv-LV"/>
              </w:rPr>
              <w:t>panta „A” daļas 3.</w:t>
            </w:r>
            <w:r w:rsidR="00F164ED" w:rsidRPr="0095189A">
              <w:rPr>
                <w:sz w:val="28"/>
                <w:szCs w:val="28"/>
              </w:rPr>
              <w:t> </w:t>
            </w:r>
            <w:r w:rsidRPr="0095189A">
              <w:rPr>
                <w:lang w:val="lv-LV"/>
              </w:rPr>
              <w:t>punkta „a” apakšpunkts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77CFC72C" w14:textId="4C50A634" w:rsidR="00231101" w:rsidRPr="0095189A" w:rsidRDefault="00231101" w:rsidP="00231101">
            <w:pPr>
              <w:spacing w:before="100" w:beforeAutospacing="1" w:after="100" w:afterAutospacing="1"/>
              <w:jc w:val="both"/>
              <w:rPr>
                <w:lang w:val="lv-LV"/>
              </w:rPr>
            </w:pPr>
            <w:r w:rsidRPr="0095189A">
              <w:rPr>
                <w:lang w:val="lv-LV"/>
              </w:rPr>
              <w:t>23.2.1.</w:t>
            </w:r>
            <w:r w:rsidR="00F164ED" w:rsidRPr="0095189A">
              <w:rPr>
                <w:sz w:val="28"/>
                <w:szCs w:val="28"/>
              </w:rPr>
              <w:t> </w:t>
            </w:r>
            <w:r w:rsidRPr="0095189A">
              <w:rPr>
                <w:lang w:val="lv-LV"/>
              </w:rPr>
              <w:t>apakšpunkts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7918DCF7" w14:textId="2CE8B3BC"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49E1E4D8" w14:textId="764400D8"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95189A" w14:paraId="73A060D4"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0BE2D9BC" w14:textId="57966805" w:rsidR="00231101" w:rsidRPr="0095189A" w:rsidRDefault="00231101" w:rsidP="00231101">
            <w:pPr>
              <w:spacing w:before="100" w:beforeAutospacing="1" w:after="100" w:afterAutospacing="1"/>
              <w:jc w:val="both"/>
              <w:rPr>
                <w:lang w:val="lv-LV"/>
              </w:rPr>
            </w:pPr>
            <w:r w:rsidRPr="0095189A">
              <w:rPr>
                <w:lang w:val="lv-LV"/>
              </w:rPr>
              <w:t>Direktīvas 92/65/EEK 6.</w:t>
            </w:r>
            <w:r w:rsidR="00F164ED" w:rsidRPr="0095189A">
              <w:rPr>
                <w:sz w:val="28"/>
                <w:szCs w:val="28"/>
              </w:rPr>
              <w:t> </w:t>
            </w:r>
            <w:r w:rsidRPr="0095189A">
              <w:rPr>
                <w:lang w:val="lv-LV"/>
              </w:rPr>
              <w:t>panta „A” daļas 3.</w:t>
            </w:r>
            <w:r w:rsidR="00F164ED" w:rsidRPr="0095189A">
              <w:rPr>
                <w:sz w:val="28"/>
                <w:szCs w:val="28"/>
              </w:rPr>
              <w:t> </w:t>
            </w:r>
            <w:r w:rsidRPr="0095189A">
              <w:rPr>
                <w:lang w:val="lv-LV"/>
              </w:rPr>
              <w:t>punkta „b” apakšpunkts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18C7B3CD" w14:textId="24D2B3A8" w:rsidR="00231101" w:rsidRPr="0095189A" w:rsidRDefault="00231101" w:rsidP="00231101">
            <w:pPr>
              <w:spacing w:before="100" w:beforeAutospacing="1" w:after="100" w:afterAutospacing="1"/>
              <w:jc w:val="both"/>
              <w:rPr>
                <w:lang w:val="lv-LV"/>
              </w:rPr>
            </w:pPr>
            <w:r w:rsidRPr="0095189A">
              <w:rPr>
                <w:lang w:val="lv-LV"/>
              </w:rPr>
              <w:t>23.2.2.</w:t>
            </w:r>
            <w:r w:rsidR="00F164ED" w:rsidRPr="0095189A">
              <w:rPr>
                <w:sz w:val="28"/>
                <w:szCs w:val="28"/>
              </w:rPr>
              <w:t> </w:t>
            </w:r>
            <w:r w:rsidRPr="0095189A">
              <w:rPr>
                <w:lang w:val="lv-LV"/>
              </w:rPr>
              <w:t>apakšpunkts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40498348" w14:textId="230AEA00"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5F3E49C1" w14:textId="74BFC61B"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95189A" w14:paraId="56ACD6B2"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27C22DF0" w14:textId="6ED000DC" w:rsidR="00231101" w:rsidRPr="0095189A" w:rsidRDefault="00231101" w:rsidP="00231101">
            <w:pPr>
              <w:spacing w:before="100" w:beforeAutospacing="1" w:after="100" w:afterAutospacing="1"/>
              <w:jc w:val="both"/>
              <w:rPr>
                <w:lang w:val="lv-LV"/>
              </w:rPr>
            </w:pPr>
            <w:r w:rsidRPr="0095189A">
              <w:rPr>
                <w:lang w:val="lv-LV"/>
              </w:rPr>
              <w:t>Direktīvas 92/65/EEK 6.</w:t>
            </w:r>
            <w:r w:rsidR="00F164ED" w:rsidRPr="0095189A">
              <w:rPr>
                <w:sz w:val="28"/>
                <w:szCs w:val="28"/>
              </w:rPr>
              <w:t> </w:t>
            </w:r>
            <w:r w:rsidRPr="0095189A">
              <w:rPr>
                <w:lang w:val="lv-LV"/>
              </w:rPr>
              <w:t>panta „A” daļas 3.</w:t>
            </w:r>
            <w:r w:rsidR="00F164ED" w:rsidRPr="0095189A">
              <w:rPr>
                <w:sz w:val="28"/>
                <w:szCs w:val="28"/>
              </w:rPr>
              <w:t> </w:t>
            </w:r>
            <w:r w:rsidRPr="0095189A">
              <w:rPr>
                <w:lang w:val="lv-LV"/>
              </w:rPr>
              <w:t>punkta „c” apakšpunkta ievaddaļa</w:t>
            </w:r>
          </w:p>
        </w:tc>
        <w:tc>
          <w:tcPr>
            <w:tcW w:w="1074" w:type="pct"/>
            <w:tcBorders>
              <w:top w:val="outset" w:sz="6" w:space="0" w:color="000000"/>
              <w:left w:val="outset" w:sz="6" w:space="0" w:color="000000"/>
              <w:bottom w:val="outset" w:sz="6" w:space="0" w:color="000000"/>
              <w:right w:val="outset" w:sz="6" w:space="0" w:color="000000"/>
            </w:tcBorders>
            <w:vAlign w:val="center"/>
          </w:tcPr>
          <w:p w14:paraId="5F6918A4" w14:textId="323D8A64" w:rsidR="00231101" w:rsidRPr="0095189A" w:rsidRDefault="00231101" w:rsidP="00231101">
            <w:pPr>
              <w:spacing w:before="100" w:beforeAutospacing="1" w:after="100" w:afterAutospacing="1"/>
              <w:jc w:val="both"/>
              <w:rPr>
                <w:lang w:val="lv-LV"/>
              </w:rPr>
            </w:pPr>
            <w:r w:rsidRPr="0095189A">
              <w:rPr>
                <w:lang w:val="lv-LV"/>
              </w:rPr>
              <w:t>23.2.3.</w:t>
            </w:r>
            <w:r w:rsidR="00F164ED" w:rsidRPr="0095189A">
              <w:rPr>
                <w:sz w:val="28"/>
                <w:szCs w:val="28"/>
              </w:rPr>
              <w:t> </w:t>
            </w:r>
            <w:r w:rsidRPr="0095189A">
              <w:rPr>
                <w:lang w:val="lv-LV"/>
              </w:rPr>
              <w:t>apakšpunkta pirmā daļa</w:t>
            </w:r>
          </w:p>
        </w:tc>
        <w:tc>
          <w:tcPr>
            <w:tcW w:w="1046" w:type="pct"/>
            <w:tcBorders>
              <w:top w:val="outset" w:sz="6" w:space="0" w:color="000000"/>
              <w:left w:val="outset" w:sz="6" w:space="0" w:color="000000"/>
              <w:bottom w:val="outset" w:sz="6" w:space="0" w:color="000000"/>
              <w:right w:val="outset" w:sz="6" w:space="0" w:color="000000"/>
            </w:tcBorders>
            <w:vAlign w:val="center"/>
          </w:tcPr>
          <w:p w14:paraId="5DE33E38" w14:textId="70BB1B6C"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71D6C0BC" w14:textId="5517F046"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95189A" w14:paraId="60D9CE39"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5CE2CE5B" w14:textId="0402B1DB" w:rsidR="00231101" w:rsidRPr="0095189A" w:rsidRDefault="00231101" w:rsidP="00231101">
            <w:pPr>
              <w:spacing w:before="100" w:beforeAutospacing="1" w:after="100" w:afterAutospacing="1"/>
              <w:jc w:val="both"/>
              <w:rPr>
                <w:lang w:val="lv-LV"/>
              </w:rPr>
            </w:pPr>
            <w:r w:rsidRPr="0095189A">
              <w:rPr>
                <w:lang w:val="lv-LV"/>
              </w:rPr>
              <w:t>Direktīvas 92/65/EEK 6.</w:t>
            </w:r>
            <w:r w:rsidR="00F164ED" w:rsidRPr="0095189A">
              <w:rPr>
                <w:sz w:val="28"/>
                <w:szCs w:val="28"/>
              </w:rPr>
              <w:t> </w:t>
            </w:r>
            <w:r w:rsidRPr="0095189A">
              <w:rPr>
                <w:lang w:val="lv-LV"/>
              </w:rPr>
              <w:t>panta „A” daļas 3.</w:t>
            </w:r>
            <w:r w:rsidR="00F164ED" w:rsidRPr="0095189A">
              <w:rPr>
                <w:sz w:val="28"/>
                <w:szCs w:val="28"/>
              </w:rPr>
              <w:t> </w:t>
            </w:r>
            <w:r w:rsidRPr="0095189A">
              <w:rPr>
                <w:lang w:val="lv-LV"/>
              </w:rPr>
              <w:t>punkta „c” apakšpunkta noslēguma daļa</w:t>
            </w:r>
          </w:p>
        </w:tc>
        <w:tc>
          <w:tcPr>
            <w:tcW w:w="1074" w:type="pct"/>
            <w:tcBorders>
              <w:top w:val="outset" w:sz="6" w:space="0" w:color="000000"/>
              <w:left w:val="outset" w:sz="6" w:space="0" w:color="000000"/>
              <w:bottom w:val="outset" w:sz="6" w:space="0" w:color="000000"/>
              <w:right w:val="outset" w:sz="6" w:space="0" w:color="000000"/>
            </w:tcBorders>
            <w:vAlign w:val="center"/>
          </w:tcPr>
          <w:p w14:paraId="04135466" w14:textId="5B602250" w:rsidR="00231101" w:rsidRPr="0095189A" w:rsidRDefault="00231101" w:rsidP="00231101">
            <w:pPr>
              <w:spacing w:before="100" w:beforeAutospacing="1" w:after="100" w:afterAutospacing="1"/>
              <w:jc w:val="both"/>
              <w:rPr>
                <w:lang w:val="lv-LV"/>
              </w:rPr>
            </w:pPr>
            <w:r w:rsidRPr="0095189A">
              <w:rPr>
                <w:lang w:val="lv-LV"/>
              </w:rPr>
              <w:t>23.2.4.</w:t>
            </w:r>
            <w:r w:rsidR="00F164ED" w:rsidRPr="0095189A">
              <w:rPr>
                <w:sz w:val="28"/>
                <w:szCs w:val="28"/>
              </w:rPr>
              <w:t> </w:t>
            </w:r>
            <w:r w:rsidRPr="0095189A">
              <w:rPr>
                <w:lang w:val="lv-LV"/>
              </w:rPr>
              <w:t>apakšpunkta pirmā daļa</w:t>
            </w:r>
          </w:p>
        </w:tc>
        <w:tc>
          <w:tcPr>
            <w:tcW w:w="1046" w:type="pct"/>
            <w:tcBorders>
              <w:top w:val="outset" w:sz="6" w:space="0" w:color="000000"/>
              <w:left w:val="outset" w:sz="6" w:space="0" w:color="000000"/>
              <w:bottom w:val="outset" w:sz="6" w:space="0" w:color="000000"/>
              <w:right w:val="outset" w:sz="6" w:space="0" w:color="000000"/>
            </w:tcBorders>
            <w:vAlign w:val="center"/>
          </w:tcPr>
          <w:p w14:paraId="749990A3" w14:textId="655C3907"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424EB746" w14:textId="1E04BB27"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95189A" w14:paraId="1607F9E1"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0630811E" w14:textId="0560D0E2" w:rsidR="00231101" w:rsidRPr="0095189A" w:rsidRDefault="00231101" w:rsidP="00231101">
            <w:pPr>
              <w:spacing w:before="100" w:beforeAutospacing="1" w:after="100" w:afterAutospacing="1"/>
              <w:jc w:val="both"/>
              <w:rPr>
                <w:lang w:val="lv-LV"/>
              </w:rPr>
            </w:pPr>
            <w:r w:rsidRPr="0095189A">
              <w:rPr>
                <w:lang w:val="lv-LV"/>
              </w:rPr>
              <w:t>Direktīvas 92/65/EEK 6.</w:t>
            </w:r>
            <w:r w:rsidR="00F164ED" w:rsidRPr="0095189A">
              <w:rPr>
                <w:sz w:val="28"/>
                <w:szCs w:val="28"/>
              </w:rPr>
              <w:t> </w:t>
            </w:r>
            <w:r w:rsidRPr="0095189A">
              <w:rPr>
                <w:lang w:val="lv-LV"/>
              </w:rPr>
              <w:t>panta „A” daļas 3.</w:t>
            </w:r>
            <w:r w:rsidR="00F164ED" w:rsidRPr="0095189A">
              <w:rPr>
                <w:sz w:val="28"/>
                <w:szCs w:val="28"/>
              </w:rPr>
              <w:t> </w:t>
            </w:r>
            <w:r w:rsidRPr="0095189A">
              <w:rPr>
                <w:lang w:val="lv-LV"/>
              </w:rPr>
              <w:t>punkta „d” apakšpunkts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0DD609FC" w14:textId="62052F9B" w:rsidR="00231101" w:rsidRPr="0095189A" w:rsidRDefault="00231101" w:rsidP="00231101">
            <w:pPr>
              <w:spacing w:before="100" w:beforeAutospacing="1" w:after="100" w:afterAutospacing="1"/>
              <w:jc w:val="both"/>
              <w:rPr>
                <w:lang w:val="lv-LV"/>
              </w:rPr>
            </w:pPr>
            <w:r w:rsidRPr="0095189A">
              <w:rPr>
                <w:lang w:val="lv-LV"/>
              </w:rPr>
              <w:t>23.2.3.</w:t>
            </w:r>
            <w:r w:rsidR="00F164ED" w:rsidRPr="0095189A">
              <w:rPr>
                <w:sz w:val="28"/>
                <w:szCs w:val="28"/>
              </w:rPr>
              <w:t> </w:t>
            </w:r>
            <w:r w:rsidRPr="0095189A">
              <w:rPr>
                <w:lang w:val="lv-LV"/>
              </w:rPr>
              <w:t>apakšpunkta noslēguma daļa</w:t>
            </w:r>
          </w:p>
        </w:tc>
        <w:tc>
          <w:tcPr>
            <w:tcW w:w="1046" w:type="pct"/>
            <w:tcBorders>
              <w:top w:val="outset" w:sz="6" w:space="0" w:color="000000"/>
              <w:left w:val="outset" w:sz="6" w:space="0" w:color="000000"/>
              <w:bottom w:val="outset" w:sz="6" w:space="0" w:color="000000"/>
              <w:right w:val="outset" w:sz="6" w:space="0" w:color="000000"/>
            </w:tcBorders>
            <w:vAlign w:val="center"/>
          </w:tcPr>
          <w:p w14:paraId="6749B0DB" w14:textId="2AE2526F"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1112B720" w14:textId="47813D52"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1C6A43" w14:paraId="6424CDB8"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74C0D9D8" w14:textId="0C87F2CB" w:rsidR="00231101" w:rsidRPr="0095189A" w:rsidRDefault="00231101" w:rsidP="00231101">
            <w:pPr>
              <w:spacing w:before="100" w:beforeAutospacing="1" w:after="100" w:afterAutospacing="1"/>
              <w:jc w:val="both"/>
              <w:rPr>
                <w:lang w:val="lv-LV"/>
              </w:rPr>
            </w:pPr>
            <w:r w:rsidRPr="0095189A">
              <w:rPr>
                <w:lang w:val="lv-LV"/>
              </w:rPr>
              <w:t>Direktīvas 92/65/EEK 6.</w:t>
            </w:r>
            <w:r w:rsidR="00F164ED" w:rsidRPr="0095189A">
              <w:rPr>
                <w:sz w:val="28"/>
                <w:szCs w:val="28"/>
              </w:rPr>
              <w:t> </w:t>
            </w:r>
            <w:r w:rsidRPr="0095189A">
              <w:rPr>
                <w:lang w:val="lv-LV"/>
              </w:rPr>
              <w:t>panta „A” daļas 4.</w:t>
            </w:r>
            <w:r w:rsidR="00F164ED" w:rsidRPr="0095189A">
              <w:rPr>
                <w:sz w:val="28"/>
                <w:szCs w:val="28"/>
              </w:rPr>
              <w:t> </w:t>
            </w:r>
            <w:r w:rsidRPr="0095189A">
              <w:rPr>
                <w:lang w:val="lv-LV"/>
              </w:rPr>
              <w:t>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257227C2" w14:textId="4AD882E1"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276C13B9" w14:textId="0ACD59D2" w:rsidR="00231101" w:rsidRPr="0095189A" w:rsidRDefault="00231101" w:rsidP="00231101">
            <w:pPr>
              <w:spacing w:before="100" w:beforeAutospacing="1" w:after="100" w:afterAutospacing="1"/>
              <w:jc w:val="both"/>
              <w:rPr>
                <w:lang w:val="lv-LV"/>
              </w:rPr>
            </w:pPr>
            <w:r w:rsidRPr="0095189A">
              <w:rPr>
                <w:lang w:val="lv-LV"/>
              </w:rPr>
              <w:t>ES tiesību akta vienības nosaka prasību, ko nav nepieciešams ieviest šajā noteikumu projektā.</w:t>
            </w:r>
          </w:p>
        </w:tc>
        <w:tc>
          <w:tcPr>
            <w:tcW w:w="1054" w:type="pct"/>
            <w:tcBorders>
              <w:top w:val="outset" w:sz="6" w:space="0" w:color="000000"/>
              <w:left w:val="outset" w:sz="6" w:space="0" w:color="000000"/>
              <w:bottom w:val="outset" w:sz="6" w:space="0" w:color="000000"/>
              <w:right w:val="outset" w:sz="6" w:space="0" w:color="000000"/>
            </w:tcBorders>
            <w:vAlign w:val="center"/>
          </w:tcPr>
          <w:p w14:paraId="783D564D" w14:textId="77777777" w:rsidR="00231101" w:rsidRPr="0095189A" w:rsidRDefault="00231101" w:rsidP="00231101">
            <w:pPr>
              <w:spacing w:before="100" w:beforeAutospacing="1" w:after="100" w:afterAutospacing="1"/>
              <w:jc w:val="both"/>
              <w:rPr>
                <w:lang w:val="lv-LV"/>
              </w:rPr>
            </w:pPr>
          </w:p>
        </w:tc>
      </w:tr>
      <w:tr w:rsidR="00231101" w:rsidRPr="001C6A43" w14:paraId="086CB448"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005EA45D" w14:textId="6F0D0C91" w:rsidR="00231101" w:rsidRPr="0095189A" w:rsidRDefault="00231101" w:rsidP="00231101">
            <w:pPr>
              <w:spacing w:before="100" w:beforeAutospacing="1" w:after="100" w:afterAutospacing="1"/>
              <w:jc w:val="both"/>
              <w:rPr>
                <w:lang w:val="lv-LV"/>
              </w:rPr>
            </w:pPr>
            <w:r w:rsidRPr="0095189A">
              <w:rPr>
                <w:lang w:val="lv-LV"/>
              </w:rPr>
              <w:t>Direktīvas 92/65/EEK 6.</w:t>
            </w:r>
            <w:r w:rsidR="00F164ED" w:rsidRPr="0095189A">
              <w:rPr>
                <w:sz w:val="28"/>
                <w:szCs w:val="28"/>
              </w:rPr>
              <w:t> </w:t>
            </w:r>
            <w:r w:rsidRPr="0095189A">
              <w:rPr>
                <w:lang w:val="lv-LV"/>
              </w:rPr>
              <w:t>panta „B” daļa</w:t>
            </w:r>
          </w:p>
        </w:tc>
        <w:tc>
          <w:tcPr>
            <w:tcW w:w="1074" w:type="pct"/>
            <w:tcBorders>
              <w:top w:val="outset" w:sz="6" w:space="0" w:color="000000"/>
              <w:left w:val="outset" w:sz="6" w:space="0" w:color="000000"/>
              <w:bottom w:val="outset" w:sz="6" w:space="0" w:color="000000"/>
              <w:right w:val="outset" w:sz="6" w:space="0" w:color="000000"/>
            </w:tcBorders>
            <w:vAlign w:val="center"/>
          </w:tcPr>
          <w:p w14:paraId="49D42188" w14:textId="6EF5F37C"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6A173C84" w14:textId="40931B78" w:rsidR="00231101" w:rsidRPr="0095189A" w:rsidRDefault="00231101" w:rsidP="00231101">
            <w:pPr>
              <w:spacing w:before="100" w:beforeAutospacing="1" w:after="100" w:afterAutospacing="1"/>
              <w:jc w:val="both"/>
              <w:rPr>
                <w:lang w:val="lv-LV"/>
              </w:rPr>
            </w:pPr>
            <w:r w:rsidRPr="0095189A">
              <w:rPr>
                <w:lang w:val="lv-LV"/>
              </w:rPr>
              <w:t>ES tiesību akta vienības nosaka prasību, ko nav nepieciešams ieviest šajā noteikumu projektā.</w:t>
            </w:r>
          </w:p>
        </w:tc>
        <w:tc>
          <w:tcPr>
            <w:tcW w:w="1054" w:type="pct"/>
            <w:tcBorders>
              <w:top w:val="outset" w:sz="6" w:space="0" w:color="000000"/>
              <w:left w:val="outset" w:sz="6" w:space="0" w:color="000000"/>
              <w:bottom w:val="outset" w:sz="6" w:space="0" w:color="000000"/>
              <w:right w:val="outset" w:sz="6" w:space="0" w:color="000000"/>
            </w:tcBorders>
            <w:vAlign w:val="center"/>
          </w:tcPr>
          <w:p w14:paraId="18798193" w14:textId="77777777" w:rsidR="00231101" w:rsidRPr="0095189A" w:rsidRDefault="00231101" w:rsidP="00231101">
            <w:pPr>
              <w:spacing w:before="100" w:beforeAutospacing="1" w:after="100" w:afterAutospacing="1"/>
              <w:jc w:val="both"/>
              <w:rPr>
                <w:lang w:val="lv-LV"/>
              </w:rPr>
            </w:pPr>
          </w:p>
        </w:tc>
      </w:tr>
      <w:tr w:rsidR="00231101" w:rsidRPr="0095189A" w14:paraId="39429E8C"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4672290F" w14:textId="1276BBD5" w:rsidR="00231101" w:rsidRPr="0095189A" w:rsidRDefault="00231101" w:rsidP="00231101">
            <w:pPr>
              <w:spacing w:before="100" w:beforeAutospacing="1" w:after="100" w:afterAutospacing="1"/>
              <w:jc w:val="both"/>
              <w:rPr>
                <w:lang w:val="lv-LV"/>
              </w:rPr>
            </w:pPr>
            <w:r w:rsidRPr="0095189A">
              <w:rPr>
                <w:lang w:val="lv-LV"/>
              </w:rPr>
              <w:t>Direktīvas 92/65/EEK 7.</w:t>
            </w:r>
            <w:r w:rsidR="00F164ED" w:rsidRPr="0095189A">
              <w:rPr>
                <w:sz w:val="28"/>
                <w:szCs w:val="28"/>
              </w:rPr>
              <w:t> </w:t>
            </w:r>
            <w:r w:rsidRPr="0095189A">
              <w:rPr>
                <w:lang w:val="lv-LV"/>
              </w:rPr>
              <w:t>panta „A” daļas ievaddaļa</w:t>
            </w:r>
          </w:p>
        </w:tc>
        <w:tc>
          <w:tcPr>
            <w:tcW w:w="1074" w:type="pct"/>
            <w:tcBorders>
              <w:top w:val="outset" w:sz="6" w:space="0" w:color="000000"/>
              <w:left w:val="outset" w:sz="6" w:space="0" w:color="000000"/>
              <w:bottom w:val="outset" w:sz="6" w:space="0" w:color="000000"/>
              <w:right w:val="outset" w:sz="6" w:space="0" w:color="000000"/>
            </w:tcBorders>
            <w:vAlign w:val="center"/>
          </w:tcPr>
          <w:p w14:paraId="249DF0CE" w14:textId="3A96AE01" w:rsidR="00231101" w:rsidRPr="0095189A" w:rsidRDefault="00231101" w:rsidP="00231101">
            <w:pPr>
              <w:spacing w:before="100" w:beforeAutospacing="1" w:after="100" w:afterAutospacing="1"/>
              <w:jc w:val="both"/>
              <w:rPr>
                <w:lang w:val="lv-LV"/>
              </w:rPr>
            </w:pPr>
            <w:r w:rsidRPr="0095189A">
              <w:rPr>
                <w:lang w:val="lv-LV"/>
              </w:rPr>
              <w:t>21.6.</w:t>
            </w:r>
            <w:r w:rsidR="00F164ED" w:rsidRPr="0095189A">
              <w:rPr>
                <w:sz w:val="28"/>
                <w:szCs w:val="28"/>
              </w:rPr>
              <w:t> </w:t>
            </w:r>
            <w:r w:rsidRPr="0095189A">
              <w:rPr>
                <w:lang w:val="lv-LV"/>
              </w:rPr>
              <w:t>apakšpunkta ievaddaļa</w:t>
            </w:r>
          </w:p>
        </w:tc>
        <w:tc>
          <w:tcPr>
            <w:tcW w:w="1046" w:type="pct"/>
            <w:tcBorders>
              <w:top w:val="outset" w:sz="6" w:space="0" w:color="000000"/>
              <w:left w:val="outset" w:sz="6" w:space="0" w:color="000000"/>
              <w:bottom w:val="outset" w:sz="6" w:space="0" w:color="000000"/>
              <w:right w:val="outset" w:sz="6" w:space="0" w:color="000000"/>
            </w:tcBorders>
            <w:vAlign w:val="center"/>
          </w:tcPr>
          <w:p w14:paraId="5A2BC5D5" w14:textId="60F5617D"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5C5162A8" w14:textId="40A9F22B"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95189A" w14:paraId="2FEAB99C"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766C05B1" w14:textId="476FC29C" w:rsidR="00231101" w:rsidRPr="0095189A" w:rsidRDefault="00231101" w:rsidP="00231101">
            <w:pPr>
              <w:spacing w:before="100" w:beforeAutospacing="1" w:after="100" w:afterAutospacing="1"/>
              <w:jc w:val="both"/>
              <w:rPr>
                <w:lang w:val="lv-LV"/>
              </w:rPr>
            </w:pPr>
            <w:r w:rsidRPr="0095189A">
              <w:rPr>
                <w:lang w:val="lv-LV"/>
              </w:rPr>
              <w:t>Direktīvas 92/65/EEK 7.</w:t>
            </w:r>
            <w:r w:rsidR="00F164ED" w:rsidRPr="0095189A">
              <w:rPr>
                <w:sz w:val="28"/>
                <w:szCs w:val="28"/>
              </w:rPr>
              <w:t> </w:t>
            </w:r>
            <w:r w:rsidRPr="0095189A">
              <w:rPr>
                <w:lang w:val="lv-LV"/>
              </w:rPr>
              <w:t>panta „A” daļas 1.punkta „a” apakšpunkts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29233C61" w14:textId="00F46228" w:rsidR="00231101" w:rsidRPr="0095189A" w:rsidRDefault="00231101" w:rsidP="00231101">
            <w:pPr>
              <w:spacing w:before="100" w:beforeAutospacing="1" w:after="100" w:afterAutospacing="1"/>
              <w:jc w:val="both"/>
              <w:rPr>
                <w:lang w:val="lv-LV"/>
              </w:rPr>
            </w:pPr>
            <w:r w:rsidRPr="0095189A">
              <w:rPr>
                <w:lang w:val="lv-LV"/>
              </w:rPr>
              <w:t>21.6.1.</w:t>
            </w:r>
            <w:r w:rsidR="00F164ED" w:rsidRPr="0095189A">
              <w:rPr>
                <w:sz w:val="28"/>
                <w:szCs w:val="28"/>
              </w:rPr>
              <w:t> </w:t>
            </w:r>
            <w:r w:rsidRPr="0095189A">
              <w:rPr>
                <w:lang w:val="lv-LV"/>
              </w:rPr>
              <w:t>apakšpunkts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47D0306D" w14:textId="2946B098"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18DEA19D" w14:textId="17F18EAA"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95189A" w14:paraId="5435F6C2"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7972E17F" w14:textId="67498868" w:rsidR="00231101" w:rsidRPr="0095189A" w:rsidRDefault="00231101" w:rsidP="00231101">
            <w:pPr>
              <w:spacing w:before="100" w:beforeAutospacing="1" w:after="100" w:afterAutospacing="1"/>
              <w:jc w:val="both"/>
              <w:rPr>
                <w:lang w:val="lv-LV"/>
              </w:rPr>
            </w:pPr>
            <w:r w:rsidRPr="0095189A">
              <w:rPr>
                <w:lang w:val="lv-LV"/>
              </w:rPr>
              <w:t>Direktīvas 92/65/EEK 7.</w:t>
            </w:r>
            <w:r w:rsidR="00F164ED" w:rsidRPr="0095189A">
              <w:rPr>
                <w:sz w:val="28"/>
                <w:szCs w:val="28"/>
              </w:rPr>
              <w:t> </w:t>
            </w:r>
            <w:r w:rsidRPr="0095189A">
              <w:rPr>
                <w:lang w:val="lv-LV"/>
              </w:rPr>
              <w:t>panta „A” daļas 1.</w:t>
            </w:r>
            <w:r w:rsidR="00F164ED" w:rsidRPr="0095189A">
              <w:rPr>
                <w:sz w:val="28"/>
                <w:szCs w:val="28"/>
              </w:rPr>
              <w:t> </w:t>
            </w:r>
            <w:r w:rsidRPr="0095189A">
              <w:rPr>
                <w:lang w:val="lv-LV"/>
              </w:rPr>
              <w:t>punkta „b” apakšpunkta ievaddaļa</w:t>
            </w:r>
          </w:p>
        </w:tc>
        <w:tc>
          <w:tcPr>
            <w:tcW w:w="1074" w:type="pct"/>
            <w:tcBorders>
              <w:top w:val="outset" w:sz="6" w:space="0" w:color="000000"/>
              <w:left w:val="outset" w:sz="6" w:space="0" w:color="000000"/>
              <w:bottom w:val="outset" w:sz="6" w:space="0" w:color="000000"/>
              <w:right w:val="outset" w:sz="6" w:space="0" w:color="000000"/>
            </w:tcBorders>
            <w:vAlign w:val="center"/>
          </w:tcPr>
          <w:p w14:paraId="4741B6BA" w14:textId="004F7A7D" w:rsidR="00231101" w:rsidRPr="0095189A" w:rsidRDefault="00231101" w:rsidP="00231101">
            <w:pPr>
              <w:spacing w:before="100" w:beforeAutospacing="1" w:after="100" w:afterAutospacing="1"/>
              <w:jc w:val="both"/>
              <w:rPr>
                <w:lang w:val="lv-LV"/>
              </w:rPr>
            </w:pPr>
            <w:r w:rsidRPr="0095189A">
              <w:rPr>
                <w:lang w:val="lv-LV"/>
              </w:rPr>
              <w:t>21.6.2.</w:t>
            </w:r>
            <w:r w:rsidR="00F164ED" w:rsidRPr="0095189A">
              <w:rPr>
                <w:sz w:val="28"/>
                <w:szCs w:val="28"/>
              </w:rPr>
              <w:t> </w:t>
            </w:r>
            <w:r w:rsidRPr="0095189A">
              <w:rPr>
                <w:lang w:val="lv-LV"/>
              </w:rPr>
              <w:t>apakšpunkts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3F0BE57F" w14:textId="09C60852"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46701081" w14:textId="0D39DE00"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1C6A43" w14:paraId="5EB29299"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4D9F37AD" w14:textId="67315A37" w:rsidR="00231101" w:rsidRPr="0095189A" w:rsidRDefault="00231101" w:rsidP="00231101">
            <w:pPr>
              <w:spacing w:before="100" w:beforeAutospacing="1" w:after="100" w:afterAutospacing="1"/>
              <w:jc w:val="both"/>
              <w:rPr>
                <w:lang w:val="lv-LV"/>
              </w:rPr>
            </w:pPr>
            <w:r w:rsidRPr="0095189A">
              <w:rPr>
                <w:lang w:val="lv-LV"/>
              </w:rPr>
              <w:t>Direktīvas 92/65/EEK 7.</w:t>
            </w:r>
            <w:r w:rsidR="00F164ED" w:rsidRPr="0095189A">
              <w:rPr>
                <w:sz w:val="28"/>
                <w:szCs w:val="28"/>
              </w:rPr>
              <w:t> </w:t>
            </w:r>
            <w:r w:rsidRPr="0095189A">
              <w:rPr>
                <w:lang w:val="lv-LV"/>
              </w:rPr>
              <w:t>panta „A” daļas 1.</w:t>
            </w:r>
            <w:r w:rsidR="00F164ED" w:rsidRPr="0095189A">
              <w:rPr>
                <w:sz w:val="28"/>
                <w:szCs w:val="28"/>
              </w:rPr>
              <w:t> </w:t>
            </w:r>
            <w:r w:rsidRPr="0095189A">
              <w:rPr>
                <w:lang w:val="lv-LV"/>
              </w:rPr>
              <w:t>punkta „b” apakšpunkta noslēguma daļa</w:t>
            </w:r>
          </w:p>
        </w:tc>
        <w:tc>
          <w:tcPr>
            <w:tcW w:w="1074" w:type="pct"/>
            <w:tcBorders>
              <w:top w:val="outset" w:sz="6" w:space="0" w:color="000000"/>
              <w:left w:val="outset" w:sz="6" w:space="0" w:color="000000"/>
              <w:bottom w:val="outset" w:sz="6" w:space="0" w:color="000000"/>
              <w:right w:val="outset" w:sz="6" w:space="0" w:color="000000"/>
            </w:tcBorders>
            <w:vAlign w:val="center"/>
          </w:tcPr>
          <w:p w14:paraId="7027BB3D" w14:textId="31E5DF56"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3F4719BB" w14:textId="13EE3EE6" w:rsidR="00231101" w:rsidRPr="0095189A" w:rsidRDefault="00231101" w:rsidP="00231101">
            <w:pPr>
              <w:spacing w:before="100" w:beforeAutospacing="1" w:after="100" w:afterAutospacing="1"/>
              <w:jc w:val="both"/>
              <w:rPr>
                <w:lang w:val="lv-LV"/>
              </w:rPr>
            </w:pPr>
            <w:r w:rsidRPr="0095189A">
              <w:rPr>
                <w:lang w:val="lv-LV"/>
              </w:rPr>
              <w:t>ES tiesību akta vienība ietver atsauci uz direktīvas vienību, kas ir svītrota ar Padomes 1993.</w:t>
            </w:r>
            <w:r w:rsidR="00F164ED" w:rsidRPr="002960E5">
              <w:rPr>
                <w:sz w:val="28"/>
                <w:szCs w:val="28"/>
                <w:lang w:val="lv-LV"/>
              </w:rPr>
              <w:t> </w:t>
            </w:r>
            <w:r w:rsidRPr="0095189A">
              <w:rPr>
                <w:lang w:val="lv-LV"/>
              </w:rPr>
              <w:t xml:space="preserve">gada </w:t>
            </w:r>
            <w:r w:rsidRPr="0095189A">
              <w:rPr>
                <w:lang w:val="lv-LV"/>
              </w:rPr>
              <w:lastRenderedPageBreak/>
              <w:t>22.</w:t>
            </w:r>
            <w:r w:rsidR="00F164ED" w:rsidRPr="002960E5">
              <w:rPr>
                <w:sz w:val="28"/>
                <w:szCs w:val="28"/>
                <w:lang w:val="lv-LV"/>
              </w:rPr>
              <w:t> </w:t>
            </w:r>
            <w:r w:rsidRPr="0095189A">
              <w:rPr>
                <w:lang w:val="lv-LV"/>
              </w:rPr>
              <w:t>decembra Direktīvu Nr.</w:t>
            </w:r>
            <w:r w:rsidR="00F164ED" w:rsidRPr="002960E5">
              <w:rPr>
                <w:sz w:val="28"/>
                <w:szCs w:val="28"/>
                <w:lang w:val="lv-LV"/>
              </w:rPr>
              <w:t> </w:t>
            </w:r>
            <w:r w:rsidRPr="0095189A">
              <w:rPr>
                <w:lang w:val="lv-LV"/>
              </w:rPr>
              <w:t>9</w:t>
            </w:r>
            <w:r w:rsidR="00F164ED" w:rsidRPr="0095189A">
              <w:rPr>
                <w:lang w:val="lv-LV"/>
              </w:rPr>
              <w:t xml:space="preserve">3/120/EK, ar ko groza Direktīvu </w:t>
            </w:r>
            <w:r w:rsidRPr="0095189A">
              <w:rPr>
                <w:lang w:val="lv-LV"/>
              </w:rPr>
              <w:t>90/539/EEK par dzīvnieku veselības nosacījumiem, kas reglamentē mājputnu un inkubējamo olu tirdzniecību Kopienā un to ievešanu no trešām valstīm. Padome ir pieņēmusi Direktīvu 92/66/EEK, ar ko ievieš Kopienas pasākumus Ņūkāslas slimības kontrolei. Tiesību normas, kas izriet no minētās direktīvas, ir pārņemtas Ministru kabineta 2002.</w:t>
            </w:r>
            <w:r w:rsidR="00F164ED" w:rsidRPr="002960E5">
              <w:rPr>
                <w:sz w:val="28"/>
                <w:szCs w:val="28"/>
                <w:lang w:val="lv-LV"/>
              </w:rPr>
              <w:t> </w:t>
            </w:r>
            <w:r w:rsidRPr="0095189A">
              <w:rPr>
                <w:lang w:val="lv-LV"/>
              </w:rPr>
              <w:t>gada 19.</w:t>
            </w:r>
            <w:r w:rsidR="00F164ED" w:rsidRPr="002960E5">
              <w:rPr>
                <w:sz w:val="28"/>
                <w:szCs w:val="28"/>
                <w:lang w:val="lv-LV"/>
              </w:rPr>
              <w:t> </w:t>
            </w:r>
            <w:r w:rsidRPr="0095189A">
              <w:rPr>
                <w:lang w:val="lv-LV"/>
              </w:rPr>
              <w:t>marta noteikumos Nr.</w:t>
            </w:r>
            <w:r w:rsidR="00F164ED" w:rsidRPr="002960E5">
              <w:rPr>
                <w:sz w:val="28"/>
                <w:szCs w:val="28"/>
                <w:lang w:val="lv-LV"/>
              </w:rPr>
              <w:t> </w:t>
            </w:r>
            <w:r w:rsidRPr="0095189A">
              <w:rPr>
                <w:lang w:val="lv-LV"/>
              </w:rPr>
              <w:t>127 „Epizootiju uzliesmojuma likvidēšanas un draudu novēršanas kārtība”.</w:t>
            </w:r>
          </w:p>
        </w:tc>
        <w:tc>
          <w:tcPr>
            <w:tcW w:w="1054" w:type="pct"/>
            <w:tcBorders>
              <w:top w:val="outset" w:sz="6" w:space="0" w:color="000000"/>
              <w:left w:val="outset" w:sz="6" w:space="0" w:color="000000"/>
              <w:bottom w:val="outset" w:sz="6" w:space="0" w:color="000000"/>
              <w:right w:val="outset" w:sz="6" w:space="0" w:color="000000"/>
            </w:tcBorders>
            <w:vAlign w:val="center"/>
          </w:tcPr>
          <w:p w14:paraId="25B2FD77" w14:textId="13148825" w:rsidR="00231101" w:rsidRPr="0095189A" w:rsidRDefault="00231101" w:rsidP="00231101">
            <w:pPr>
              <w:spacing w:before="100" w:beforeAutospacing="1" w:after="100" w:afterAutospacing="1"/>
              <w:jc w:val="both"/>
              <w:rPr>
                <w:lang w:val="lv-LV"/>
              </w:rPr>
            </w:pPr>
          </w:p>
        </w:tc>
      </w:tr>
      <w:tr w:rsidR="00231101" w:rsidRPr="001C6A43" w14:paraId="3E20C18B"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767C826B" w14:textId="5162B35D" w:rsidR="00231101" w:rsidRPr="0095189A" w:rsidRDefault="00231101" w:rsidP="00231101">
            <w:pPr>
              <w:spacing w:before="100" w:beforeAutospacing="1" w:after="100" w:afterAutospacing="1"/>
              <w:jc w:val="both"/>
              <w:rPr>
                <w:lang w:val="lv-LV"/>
              </w:rPr>
            </w:pPr>
            <w:r w:rsidRPr="0095189A">
              <w:rPr>
                <w:lang w:val="lv-LV"/>
              </w:rPr>
              <w:t>Direktīvas 92/65/EEK 7.</w:t>
            </w:r>
            <w:r w:rsidR="00F164ED" w:rsidRPr="0095189A">
              <w:rPr>
                <w:sz w:val="28"/>
                <w:szCs w:val="28"/>
              </w:rPr>
              <w:t> </w:t>
            </w:r>
            <w:r w:rsidRPr="0095189A">
              <w:rPr>
                <w:lang w:val="lv-LV"/>
              </w:rPr>
              <w:t>panta „A” daļas 1.</w:t>
            </w:r>
            <w:r w:rsidR="00F164ED" w:rsidRPr="0095189A">
              <w:rPr>
                <w:sz w:val="28"/>
                <w:szCs w:val="28"/>
              </w:rPr>
              <w:t> </w:t>
            </w:r>
            <w:r w:rsidRPr="0095189A">
              <w:rPr>
                <w:lang w:val="lv-LV"/>
              </w:rPr>
              <w:t>punkta „c” apakšpunkts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21A44AB8" w14:textId="0CCE3410"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36D33475" w14:textId="5EDBA184" w:rsidR="00231101" w:rsidRPr="0095189A" w:rsidRDefault="00231101" w:rsidP="00231101">
            <w:pPr>
              <w:spacing w:before="100" w:beforeAutospacing="1" w:after="100" w:afterAutospacing="1"/>
              <w:jc w:val="both"/>
              <w:rPr>
                <w:lang w:val="lv-LV"/>
              </w:rPr>
            </w:pPr>
            <w:r w:rsidRPr="0095189A">
              <w:rPr>
                <w:lang w:val="lv-LV"/>
              </w:rPr>
              <w:t>ES tiesību akta vienība ietver atsauci uz direktīvas vienību, no kuras izrietošās tiesību normas ir pārņemtas Ministru kabineta 2004.</w:t>
            </w:r>
            <w:r w:rsidR="00F164ED" w:rsidRPr="002960E5">
              <w:rPr>
                <w:sz w:val="28"/>
                <w:szCs w:val="28"/>
                <w:lang w:val="lv-LV"/>
              </w:rPr>
              <w:t> </w:t>
            </w:r>
            <w:r w:rsidRPr="0095189A">
              <w:rPr>
                <w:lang w:val="lv-LV"/>
              </w:rPr>
              <w:t>gada 18.</w:t>
            </w:r>
            <w:r w:rsidR="00F164ED" w:rsidRPr="002960E5">
              <w:rPr>
                <w:sz w:val="28"/>
                <w:szCs w:val="28"/>
                <w:lang w:val="lv-LV"/>
              </w:rPr>
              <w:t> </w:t>
            </w:r>
            <w:r w:rsidRPr="0095189A">
              <w:rPr>
                <w:lang w:val="lv-LV"/>
              </w:rPr>
              <w:t>marta noteikumu Nr.</w:t>
            </w:r>
            <w:r w:rsidR="00F164ED" w:rsidRPr="002960E5">
              <w:rPr>
                <w:sz w:val="28"/>
                <w:szCs w:val="28"/>
                <w:lang w:val="lv-LV"/>
              </w:rPr>
              <w:t> </w:t>
            </w:r>
            <w:r w:rsidRPr="0095189A">
              <w:rPr>
                <w:lang w:val="lv-LV"/>
              </w:rPr>
              <w:t xml:space="preserve">146 „Veterinārās kontroles kārtība, </w:t>
            </w:r>
            <w:r w:rsidRPr="0095189A">
              <w:rPr>
                <w:lang w:val="lv-LV"/>
              </w:rPr>
              <w:lastRenderedPageBreak/>
              <w:t>kas jāievēro, ievedot Latvijā dzīvniekus no trešajām valstīm” 57.</w:t>
            </w:r>
            <w:r w:rsidR="00F164ED" w:rsidRPr="002960E5">
              <w:rPr>
                <w:sz w:val="28"/>
                <w:szCs w:val="28"/>
                <w:lang w:val="lv-LV"/>
              </w:rPr>
              <w:t> </w:t>
            </w:r>
            <w:r w:rsidRPr="0095189A">
              <w:rPr>
                <w:lang w:val="lv-LV"/>
              </w:rPr>
              <w:t>punkta ievaddaļā un 57.3.</w:t>
            </w:r>
            <w:r w:rsidR="00F164ED" w:rsidRPr="002960E5">
              <w:rPr>
                <w:sz w:val="28"/>
                <w:szCs w:val="28"/>
                <w:lang w:val="lv-LV"/>
              </w:rPr>
              <w:t> </w:t>
            </w:r>
            <w:r w:rsidRPr="0095189A">
              <w:rPr>
                <w:lang w:val="lv-LV"/>
              </w:rPr>
              <w:t>apakšpunktā.</w:t>
            </w:r>
          </w:p>
        </w:tc>
        <w:tc>
          <w:tcPr>
            <w:tcW w:w="1054" w:type="pct"/>
            <w:tcBorders>
              <w:top w:val="outset" w:sz="6" w:space="0" w:color="000000"/>
              <w:left w:val="outset" w:sz="6" w:space="0" w:color="000000"/>
              <w:bottom w:val="outset" w:sz="6" w:space="0" w:color="000000"/>
              <w:right w:val="outset" w:sz="6" w:space="0" w:color="000000"/>
            </w:tcBorders>
            <w:vAlign w:val="center"/>
          </w:tcPr>
          <w:p w14:paraId="5F904E82" w14:textId="77777777" w:rsidR="00231101" w:rsidRPr="0095189A" w:rsidRDefault="00231101" w:rsidP="00231101">
            <w:pPr>
              <w:spacing w:before="100" w:beforeAutospacing="1" w:after="100" w:afterAutospacing="1"/>
              <w:jc w:val="both"/>
              <w:rPr>
                <w:lang w:val="lv-LV"/>
              </w:rPr>
            </w:pPr>
          </w:p>
        </w:tc>
      </w:tr>
      <w:tr w:rsidR="00231101" w:rsidRPr="0095189A" w14:paraId="6BCCE3CB"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584A9B2B" w14:textId="1528B8EB" w:rsidR="00231101" w:rsidRPr="0095189A" w:rsidRDefault="00231101" w:rsidP="00231101">
            <w:pPr>
              <w:spacing w:before="100" w:beforeAutospacing="1" w:after="100" w:afterAutospacing="1"/>
              <w:jc w:val="both"/>
              <w:rPr>
                <w:lang w:val="lv-LV"/>
              </w:rPr>
            </w:pPr>
            <w:r w:rsidRPr="0095189A">
              <w:rPr>
                <w:lang w:val="lv-LV"/>
              </w:rPr>
              <w:t>Direktīvas 92/65/EEK 7.</w:t>
            </w:r>
            <w:r w:rsidR="00F164ED" w:rsidRPr="0095189A">
              <w:rPr>
                <w:sz w:val="28"/>
                <w:szCs w:val="28"/>
              </w:rPr>
              <w:t> </w:t>
            </w:r>
            <w:r w:rsidRPr="0095189A">
              <w:rPr>
                <w:lang w:val="lv-LV"/>
              </w:rPr>
              <w:t>panta „A” daļas 2.punkta ievaddaļa</w:t>
            </w:r>
          </w:p>
        </w:tc>
        <w:tc>
          <w:tcPr>
            <w:tcW w:w="1074" w:type="pct"/>
            <w:tcBorders>
              <w:top w:val="outset" w:sz="6" w:space="0" w:color="000000"/>
              <w:left w:val="outset" w:sz="6" w:space="0" w:color="000000"/>
              <w:bottom w:val="outset" w:sz="6" w:space="0" w:color="000000"/>
              <w:right w:val="outset" w:sz="6" w:space="0" w:color="000000"/>
            </w:tcBorders>
            <w:vAlign w:val="center"/>
          </w:tcPr>
          <w:p w14:paraId="412FA7B9" w14:textId="020E6B62" w:rsidR="00231101" w:rsidRPr="0095189A" w:rsidRDefault="00231101" w:rsidP="00231101">
            <w:pPr>
              <w:spacing w:before="100" w:beforeAutospacing="1" w:after="100" w:afterAutospacing="1"/>
              <w:jc w:val="both"/>
              <w:rPr>
                <w:lang w:val="lv-LV"/>
              </w:rPr>
            </w:pPr>
            <w:r w:rsidRPr="0095189A">
              <w:rPr>
                <w:lang w:val="lv-LV"/>
              </w:rPr>
              <w:t>24.</w:t>
            </w:r>
            <w:r w:rsidR="00F164ED" w:rsidRPr="0095189A">
              <w:rPr>
                <w:sz w:val="28"/>
                <w:szCs w:val="28"/>
              </w:rPr>
              <w:t> </w:t>
            </w:r>
            <w:r w:rsidRPr="0095189A">
              <w:rPr>
                <w:lang w:val="lv-LV"/>
              </w:rPr>
              <w:t>punkta ievaddaļa</w:t>
            </w:r>
          </w:p>
        </w:tc>
        <w:tc>
          <w:tcPr>
            <w:tcW w:w="1046" w:type="pct"/>
            <w:tcBorders>
              <w:top w:val="outset" w:sz="6" w:space="0" w:color="000000"/>
              <w:left w:val="outset" w:sz="6" w:space="0" w:color="000000"/>
              <w:bottom w:val="outset" w:sz="6" w:space="0" w:color="000000"/>
              <w:right w:val="outset" w:sz="6" w:space="0" w:color="000000"/>
            </w:tcBorders>
            <w:vAlign w:val="center"/>
          </w:tcPr>
          <w:p w14:paraId="5C423BA6" w14:textId="74DFAF4F"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73F7282B" w14:textId="44556D0C"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95189A" w14:paraId="60386B36"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2B019FCF" w14:textId="263450C5" w:rsidR="00231101" w:rsidRPr="0095189A" w:rsidRDefault="00231101" w:rsidP="00231101">
            <w:pPr>
              <w:spacing w:before="100" w:beforeAutospacing="1" w:after="100" w:afterAutospacing="1"/>
              <w:jc w:val="both"/>
              <w:rPr>
                <w:lang w:val="lv-LV"/>
              </w:rPr>
            </w:pPr>
            <w:r w:rsidRPr="0095189A">
              <w:rPr>
                <w:lang w:val="lv-LV"/>
              </w:rPr>
              <w:t>Direktīvas 92/65/EEK 7.</w:t>
            </w:r>
            <w:r w:rsidR="00F164ED" w:rsidRPr="0095189A">
              <w:rPr>
                <w:sz w:val="28"/>
                <w:szCs w:val="28"/>
              </w:rPr>
              <w:t> </w:t>
            </w:r>
            <w:r w:rsidRPr="0095189A">
              <w:rPr>
                <w:lang w:val="lv-LV"/>
              </w:rPr>
              <w:t>panta „A” daļas 2.</w:t>
            </w:r>
            <w:r w:rsidR="00F164ED" w:rsidRPr="0095189A">
              <w:rPr>
                <w:sz w:val="28"/>
                <w:szCs w:val="28"/>
              </w:rPr>
              <w:t> </w:t>
            </w:r>
            <w:r w:rsidRPr="0095189A">
              <w:rPr>
                <w:lang w:val="lv-LV"/>
              </w:rPr>
              <w:t>punkta „a” apakšpunkts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785C924D" w14:textId="1193C684" w:rsidR="00231101" w:rsidRPr="0095189A" w:rsidRDefault="00231101" w:rsidP="00231101">
            <w:pPr>
              <w:spacing w:before="100" w:beforeAutospacing="1" w:after="100" w:afterAutospacing="1"/>
              <w:jc w:val="both"/>
              <w:rPr>
                <w:lang w:val="lv-LV"/>
              </w:rPr>
            </w:pPr>
            <w:r w:rsidRPr="0095189A">
              <w:rPr>
                <w:lang w:val="lv-LV"/>
              </w:rPr>
              <w:t>24.2.</w:t>
            </w:r>
            <w:r w:rsidR="00F164ED" w:rsidRPr="0095189A">
              <w:rPr>
                <w:sz w:val="28"/>
                <w:szCs w:val="28"/>
              </w:rPr>
              <w:t> </w:t>
            </w:r>
            <w:r w:rsidRPr="0095189A">
              <w:rPr>
                <w:lang w:val="lv-LV"/>
              </w:rPr>
              <w:t>apakšpunkts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12658677" w14:textId="2933FE0D"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5BE44BAF" w14:textId="4AA5EF7F"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95189A" w14:paraId="7C5B60CE"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541D7E31" w14:textId="7032F249" w:rsidR="00231101" w:rsidRPr="0095189A" w:rsidRDefault="00231101" w:rsidP="00231101">
            <w:pPr>
              <w:spacing w:before="100" w:beforeAutospacing="1" w:after="100" w:afterAutospacing="1"/>
              <w:jc w:val="both"/>
              <w:rPr>
                <w:lang w:val="lv-LV"/>
              </w:rPr>
            </w:pPr>
            <w:r w:rsidRPr="0095189A">
              <w:rPr>
                <w:lang w:val="lv-LV"/>
              </w:rPr>
              <w:t>Direktīvas 92/65/EEK 7.</w:t>
            </w:r>
            <w:r w:rsidR="00F164ED" w:rsidRPr="0095189A">
              <w:rPr>
                <w:sz w:val="28"/>
                <w:szCs w:val="28"/>
              </w:rPr>
              <w:t> </w:t>
            </w:r>
            <w:r w:rsidRPr="0095189A">
              <w:rPr>
                <w:lang w:val="lv-LV"/>
              </w:rPr>
              <w:t>panta „A” daļas 2.</w:t>
            </w:r>
            <w:r w:rsidR="00F164ED" w:rsidRPr="0095189A">
              <w:rPr>
                <w:sz w:val="28"/>
                <w:szCs w:val="28"/>
              </w:rPr>
              <w:t> </w:t>
            </w:r>
            <w:r w:rsidRPr="0095189A">
              <w:rPr>
                <w:lang w:val="lv-LV"/>
              </w:rPr>
              <w:t>punkta „b” apakšpunkta ievaddaļa</w:t>
            </w:r>
          </w:p>
        </w:tc>
        <w:tc>
          <w:tcPr>
            <w:tcW w:w="1074" w:type="pct"/>
            <w:tcBorders>
              <w:top w:val="outset" w:sz="6" w:space="0" w:color="000000"/>
              <w:left w:val="outset" w:sz="6" w:space="0" w:color="000000"/>
              <w:bottom w:val="outset" w:sz="6" w:space="0" w:color="000000"/>
              <w:right w:val="outset" w:sz="6" w:space="0" w:color="000000"/>
            </w:tcBorders>
            <w:vAlign w:val="center"/>
          </w:tcPr>
          <w:p w14:paraId="0A7EFD30" w14:textId="3162D14C" w:rsidR="00231101" w:rsidRPr="0095189A" w:rsidRDefault="00231101" w:rsidP="00231101">
            <w:pPr>
              <w:spacing w:before="100" w:beforeAutospacing="1" w:after="100" w:afterAutospacing="1"/>
              <w:jc w:val="both"/>
              <w:rPr>
                <w:lang w:val="lv-LV"/>
              </w:rPr>
            </w:pPr>
            <w:r w:rsidRPr="0095189A">
              <w:rPr>
                <w:lang w:val="lv-LV"/>
              </w:rPr>
              <w:t>24.1.</w:t>
            </w:r>
            <w:r w:rsidR="00F164ED" w:rsidRPr="0095189A">
              <w:rPr>
                <w:sz w:val="28"/>
                <w:szCs w:val="28"/>
              </w:rPr>
              <w:t> </w:t>
            </w:r>
            <w:r w:rsidRPr="0095189A">
              <w:rPr>
                <w:lang w:val="lv-LV"/>
              </w:rPr>
              <w:t>apakšpunkts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44C3D6AE" w14:textId="50B18494"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280FAC8D" w14:textId="4537FA7B"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1C6A43" w14:paraId="7A1A74F7"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40A9C276" w14:textId="64619668" w:rsidR="00231101" w:rsidRPr="0095189A" w:rsidRDefault="00231101" w:rsidP="00231101">
            <w:pPr>
              <w:spacing w:before="100" w:beforeAutospacing="1" w:after="100" w:afterAutospacing="1"/>
              <w:jc w:val="both"/>
              <w:rPr>
                <w:lang w:val="lv-LV"/>
              </w:rPr>
            </w:pPr>
            <w:r w:rsidRPr="0095189A">
              <w:rPr>
                <w:lang w:val="lv-LV"/>
              </w:rPr>
              <w:t>Direktīvas 92/65/EEK 7.</w:t>
            </w:r>
            <w:r w:rsidR="00F164ED" w:rsidRPr="0095189A">
              <w:rPr>
                <w:sz w:val="28"/>
                <w:szCs w:val="28"/>
              </w:rPr>
              <w:t> </w:t>
            </w:r>
            <w:r w:rsidRPr="0095189A">
              <w:rPr>
                <w:lang w:val="lv-LV"/>
              </w:rPr>
              <w:t>panta „A” daļas 2.</w:t>
            </w:r>
            <w:r w:rsidR="00F164ED" w:rsidRPr="0095189A">
              <w:rPr>
                <w:sz w:val="28"/>
                <w:szCs w:val="28"/>
              </w:rPr>
              <w:t> </w:t>
            </w:r>
            <w:r w:rsidRPr="0095189A">
              <w:rPr>
                <w:lang w:val="lv-LV"/>
              </w:rPr>
              <w:t>punkta „b” apakšpunkta noslēguma daļa</w:t>
            </w:r>
          </w:p>
        </w:tc>
        <w:tc>
          <w:tcPr>
            <w:tcW w:w="1074" w:type="pct"/>
            <w:tcBorders>
              <w:top w:val="outset" w:sz="6" w:space="0" w:color="000000"/>
              <w:left w:val="outset" w:sz="6" w:space="0" w:color="000000"/>
              <w:bottom w:val="outset" w:sz="6" w:space="0" w:color="000000"/>
              <w:right w:val="outset" w:sz="6" w:space="0" w:color="000000"/>
            </w:tcBorders>
            <w:vAlign w:val="center"/>
          </w:tcPr>
          <w:p w14:paraId="4B95EFBF" w14:textId="2D8649AC"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521B3E23" w14:textId="154ADA4A" w:rsidR="00231101" w:rsidRPr="0095189A" w:rsidRDefault="00231101" w:rsidP="00231101">
            <w:pPr>
              <w:spacing w:before="100" w:beforeAutospacing="1" w:after="100" w:afterAutospacing="1"/>
              <w:jc w:val="both"/>
              <w:rPr>
                <w:lang w:val="lv-LV"/>
              </w:rPr>
            </w:pPr>
            <w:r w:rsidRPr="0095189A">
              <w:rPr>
                <w:lang w:val="lv-LV"/>
              </w:rPr>
              <w:t>ES tiesību akta vienības nosaka prasību, ko nav nepieciešams pārņemt.</w:t>
            </w:r>
          </w:p>
        </w:tc>
        <w:tc>
          <w:tcPr>
            <w:tcW w:w="1054" w:type="pct"/>
            <w:tcBorders>
              <w:top w:val="outset" w:sz="6" w:space="0" w:color="000000"/>
              <w:left w:val="outset" w:sz="6" w:space="0" w:color="000000"/>
              <w:bottom w:val="outset" w:sz="6" w:space="0" w:color="000000"/>
              <w:right w:val="outset" w:sz="6" w:space="0" w:color="000000"/>
            </w:tcBorders>
            <w:vAlign w:val="center"/>
          </w:tcPr>
          <w:p w14:paraId="7A2BB70D" w14:textId="77777777" w:rsidR="00231101" w:rsidRPr="0095189A" w:rsidRDefault="00231101" w:rsidP="00231101">
            <w:pPr>
              <w:spacing w:before="100" w:beforeAutospacing="1" w:after="100" w:afterAutospacing="1"/>
              <w:jc w:val="both"/>
              <w:rPr>
                <w:lang w:val="lv-LV"/>
              </w:rPr>
            </w:pPr>
          </w:p>
        </w:tc>
      </w:tr>
      <w:tr w:rsidR="00231101" w:rsidRPr="0095189A" w14:paraId="7F793583"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71067AC3" w14:textId="79A7F6FD" w:rsidR="00231101" w:rsidRPr="0095189A" w:rsidRDefault="00231101" w:rsidP="00231101">
            <w:pPr>
              <w:spacing w:before="100" w:beforeAutospacing="1" w:after="100" w:afterAutospacing="1"/>
              <w:jc w:val="both"/>
              <w:rPr>
                <w:lang w:val="lv-LV"/>
              </w:rPr>
            </w:pPr>
            <w:r w:rsidRPr="0095189A">
              <w:rPr>
                <w:lang w:val="lv-LV"/>
              </w:rPr>
              <w:t>Direktīvas 92/65/EEK 7.</w:t>
            </w:r>
            <w:r w:rsidR="00F164ED" w:rsidRPr="0095189A">
              <w:rPr>
                <w:sz w:val="28"/>
                <w:szCs w:val="28"/>
              </w:rPr>
              <w:t> </w:t>
            </w:r>
            <w:r w:rsidR="00F164ED" w:rsidRPr="0095189A">
              <w:rPr>
                <w:lang w:val="lv-LV"/>
              </w:rPr>
              <w:t>pant</w:t>
            </w:r>
            <w:r w:rsidRPr="0095189A">
              <w:rPr>
                <w:lang w:val="lv-LV"/>
              </w:rPr>
              <w:t xml:space="preserve"> „A” daļas 2.</w:t>
            </w:r>
            <w:r w:rsidR="00F164ED" w:rsidRPr="0095189A">
              <w:rPr>
                <w:sz w:val="28"/>
                <w:szCs w:val="28"/>
              </w:rPr>
              <w:t> </w:t>
            </w:r>
            <w:r w:rsidRPr="0095189A">
              <w:rPr>
                <w:lang w:val="lv-LV"/>
              </w:rPr>
              <w:t>punkta „c” apakšpunkts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20A08B58" w14:textId="0CE0F80C" w:rsidR="00231101" w:rsidRPr="0095189A" w:rsidRDefault="00231101" w:rsidP="00231101">
            <w:pPr>
              <w:spacing w:before="100" w:beforeAutospacing="1" w:after="100" w:afterAutospacing="1"/>
              <w:jc w:val="both"/>
              <w:rPr>
                <w:lang w:val="lv-LV"/>
              </w:rPr>
            </w:pPr>
            <w:r w:rsidRPr="0095189A">
              <w:rPr>
                <w:lang w:val="lv-LV"/>
              </w:rPr>
              <w:t>25.2.</w:t>
            </w:r>
            <w:r w:rsidR="00F164ED" w:rsidRPr="0095189A">
              <w:rPr>
                <w:sz w:val="28"/>
                <w:szCs w:val="28"/>
              </w:rPr>
              <w:t> </w:t>
            </w:r>
            <w:r w:rsidRPr="0095189A">
              <w:rPr>
                <w:lang w:val="lv-LV"/>
              </w:rPr>
              <w:t>apakšpunkts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4A0E763A" w14:textId="05EC57F3"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27DA5EF2" w14:textId="5265526C"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1C6A43" w14:paraId="796D7D85"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55C0B276" w14:textId="5745C26C" w:rsidR="00231101" w:rsidRPr="0095189A" w:rsidRDefault="00231101" w:rsidP="00231101">
            <w:pPr>
              <w:spacing w:before="100" w:beforeAutospacing="1" w:after="100" w:afterAutospacing="1"/>
              <w:jc w:val="both"/>
              <w:rPr>
                <w:lang w:val="lv-LV"/>
              </w:rPr>
            </w:pPr>
            <w:r w:rsidRPr="0095189A">
              <w:rPr>
                <w:lang w:val="lv-LV"/>
              </w:rPr>
              <w:t>Direktīvas 92/65/EEK 7.</w:t>
            </w:r>
            <w:r w:rsidR="00F164ED" w:rsidRPr="0095189A">
              <w:rPr>
                <w:sz w:val="28"/>
                <w:szCs w:val="28"/>
              </w:rPr>
              <w:t> </w:t>
            </w:r>
            <w:r w:rsidRPr="0095189A">
              <w:rPr>
                <w:lang w:val="lv-LV"/>
              </w:rPr>
              <w:t>panta „B” daļa</w:t>
            </w:r>
          </w:p>
        </w:tc>
        <w:tc>
          <w:tcPr>
            <w:tcW w:w="1074" w:type="pct"/>
            <w:tcBorders>
              <w:top w:val="outset" w:sz="6" w:space="0" w:color="000000"/>
              <w:left w:val="outset" w:sz="6" w:space="0" w:color="000000"/>
              <w:bottom w:val="outset" w:sz="6" w:space="0" w:color="000000"/>
              <w:right w:val="outset" w:sz="6" w:space="0" w:color="000000"/>
            </w:tcBorders>
            <w:vAlign w:val="center"/>
          </w:tcPr>
          <w:p w14:paraId="5C8B3D32" w14:textId="3936ED8B"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6202A9">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64B78951" w14:textId="4860E4A0" w:rsidR="00231101" w:rsidRPr="0095189A" w:rsidRDefault="00231101" w:rsidP="00231101">
            <w:pPr>
              <w:spacing w:before="100" w:beforeAutospacing="1" w:after="100" w:afterAutospacing="1"/>
              <w:jc w:val="both"/>
              <w:rPr>
                <w:lang w:val="lv-LV"/>
              </w:rPr>
            </w:pPr>
            <w:r w:rsidRPr="0095189A">
              <w:rPr>
                <w:lang w:val="lv-LV"/>
              </w:rPr>
              <w:t>ES tiesību akta vienības izdara grozījumus direktīvās, kuras ir atceltas.</w:t>
            </w:r>
          </w:p>
        </w:tc>
        <w:tc>
          <w:tcPr>
            <w:tcW w:w="1054" w:type="pct"/>
            <w:tcBorders>
              <w:top w:val="outset" w:sz="6" w:space="0" w:color="000000"/>
              <w:left w:val="outset" w:sz="6" w:space="0" w:color="000000"/>
              <w:bottom w:val="outset" w:sz="6" w:space="0" w:color="000000"/>
              <w:right w:val="outset" w:sz="6" w:space="0" w:color="000000"/>
            </w:tcBorders>
            <w:vAlign w:val="center"/>
          </w:tcPr>
          <w:p w14:paraId="701BE6AD" w14:textId="77777777" w:rsidR="00231101" w:rsidRPr="0095189A" w:rsidRDefault="00231101" w:rsidP="00231101">
            <w:pPr>
              <w:spacing w:before="100" w:beforeAutospacing="1" w:after="100" w:afterAutospacing="1"/>
              <w:jc w:val="both"/>
              <w:rPr>
                <w:lang w:val="lv-LV"/>
              </w:rPr>
            </w:pPr>
          </w:p>
        </w:tc>
      </w:tr>
      <w:tr w:rsidR="00231101" w:rsidRPr="0095189A" w14:paraId="26CA1CBE"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4896FF96" w14:textId="02DC7592" w:rsidR="00231101" w:rsidRPr="0095189A" w:rsidRDefault="00231101" w:rsidP="00231101">
            <w:pPr>
              <w:spacing w:before="100" w:beforeAutospacing="1" w:after="100" w:afterAutospacing="1"/>
              <w:jc w:val="both"/>
              <w:rPr>
                <w:lang w:val="lv-LV"/>
              </w:rPr>
            </w:pPr>
            <w:r w:rsidRPr="0095189A">
              <w:rPr>
                <w:lang w:val="lv-LV"/>
              </w:rPr>
              <w:t>Direktīvas 92/65/EEK 8.</w:t>
            </w:r>
            <w:r w:rsidR="00F164ED" w:rsidRPr="0095189A">
              <w:rPr>
                <w:sz w:val="28"/>
                <w:szCs w:val="28"/>
              </w:rPr>
              <w:t> </w:t>
            </w:r>
            <w:r w:rsidRPr="0095189A">
              <w:rPr>
                <w:lang w:val="lv-LV"/>
              </w:rPr>
              <w:t>panta ievaddaļa</w:t>
            </w:r>
          </w:p>
        </w:tc>
        <w:tc>
          <w:tcPr>
            <w:tcW w:w="1074" w:type="pct"/>
            <w:tcBorders>
              <w:top w:val="outset" w:sz="6" w:space="0" w:color="000000"/>
              <w:left w:val="outset" w:sz="6" w:space="0" w:color="000000"/>
              <w:bottom w:val="outset" w:sz="6" w:space="0" w:color="000000"/>
              <w:right w:val="outset" w:sz="6" w:space="0" w:color="000000"/>
            </w:tcBorders>
            <w:vAlign w:val="center"/>
          </w:tcPr>
          <w:p w14:paraId="63D7FEE6" w14:textId="757F3282" w:rsidR="00231101" w:rsidRPr="0095189A" w:rsidRDefault="00231101" w:rsidP="00231101">
            <w:pPr>
              <w:spacing w:before="100" w:beforeAutospacing="1" w:after="100" w:afterAutospacing="1"/>
              <w:jc w:val="both"/>
              <w:rPr>
                <w:lang w:val="lv-LV"/>
              </w:rPr>
            </w:pPr>
            <w:r w:rsidRPr="0095189A">
              <w:rPr>
                <w:lang w:val="lv-LV"/>
              </w:rPr>
              <w:t>21.7.</w:t>
            </w:r>
            <w:r w:rsidR="00F164ED" w:rsidRPr="0095189A">
              <w:rPr>
                <w:sz w:val="28"/>
                <w:szCs w:val="28"/>
              </w:rPr>
              <w:t> </w:t>
            </w:r>
            <w:r w:rsidRPr="0095189A">
              <w:rPr>
                <w:lang w:val="lv-LV"/>
              </w:rPr>
              <w:t>apakšpunkta ievaddaļa</w:t>
            </w:r>
          </w:p>
        </w:tc>
        <w:tc>
          <w:tcPr>
            <w:tcW w:w="1046" w:type="pct"/>
            <w:tcBorders>
              <w:top w:val="outset" w:sz="6" w:space="0" w:color="000000"/>
              <w:left w:val="outset" w:sz="6" w:space="0" w:color="000000"/>
              <w:bottom w:val="outset" w:sz="6" w:space="0" w:color="000000"/>
              <w:right w:val="outset" w:sz="6" w:space="0" w:color="000000"/>
            </w:tcBorders>
            <w:vAlign w:val="center"/>
          </w:tcPr>
          <w:p w14:paraId="705A9C7C" w14:textId="074D55C1"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5F324691" w14:textId="3CDF89E1"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95189A" w14:paraId="3F10A0CC"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23190CF7" w14:textId="36AA4824" w:rsidR="00231101" w:rsidRPr="0095189A" w:rsidRDefault="00231101" w:rsidP="00231101">
            <w:pPr>
              <w:spacing w:before="100" w:beforeAutospacing="1" w:after="100" w:afterAutospacing="1"/>
              <w:jc w:val="both"/>
              <w:rPr>
                <w:lang w:val="lv-LV"/>
              </w:rPr>
            </w:pPr>
            <w:r w:rsidRPr="0095189A">
              <w:rPr>
                <w:lang w:val="lv-LV"/>
              </w:rPr>
              <w:t>Direktīvas 92/65/EEK 8.</w:t>
            </w:r>
            <w:r w:rsidR="00F164ED" w:rsidRPr="0095189A">
              <w:rPr>
                <w:sz w:val="28"/>
                <w:szCs w:val="28"/>
              </w:rPr>
              <w:t> </w:t>
            </w:r>
            <w:r w:rsidRPr="0095189A">
              <w:rPr>
                <w:lang w:val="lv-LV"/>
              </w:rPr>
              <w:t>panta „a” apakšpunkta ievaddaļa</w:t>
            </w:r>
          </w:p>
        </w:tc>
        <w:tc>
          <w:tcPr>
            <w:tcW w:w="1074" w:type="pct"/>
            <w:tcBorders>
              <w:top w:val="outset" w:sz="6" w:space="0" w:color="000000"/>
              <w:left w:val="outset" w:sz="6" w:space="0" w:color="000000"/>
              <w:bottom w:val="outset" w:sz="6" w:space="0" w:color="000000"/>
              <w:right w:val="outset" w:sz="6" w:space="0" w:color="000000"/>
            </w:tcBorders>
            <w:vAlign w:val="center"/>
          </w:tcPr>
          <w:p w14:paraId="13131229" w14:textId="0E807318" w:rsidR="00231101" w:rsidRPr="0095189A" w:rsidRDefault="00231101" w:rsidP="00231101">
            <w:pPr>
              <w:spacing w:before="100" w:beforeAutospacing="1" w:after="100" w:afterAutospacing="1"/>
              <w:jc w:val="both"/>
              <w:rPr>
                <w:lang w:val="lv-LV"/>
              </w:rPr>
            </w:pPr>
            <w:r w:rsidRPr="0095189A">
              <w:rPr>
                <w:lang w:val="lv-LV"/>
              </w:rPr>
              <w:t>21.7.1.</w:t>
            </w:r>
            <w:r w:rsidR="00F164ED" w:rsidRPr="0095189A">
              <w:rPr>
                <w:sz w:val="28"/>
                <w:szCs w:val="28"/>
              </w:rPr>
              <w:t> </w:t>
            </w:r>
            <w:r w:rsidRPr="0095189A">
              <w:rPr>
                <w:lang w:val="lv-LV"/>
              </w:rPr>
              <w:t>apakšpunkts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5DAC6BBC" w14:textId="6BD1BF0C"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3AADF805" w14:textId="689B249F"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95189A" w14:paraId="1643920A"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0D687098" w14:textId="41340C34" w:rsidR="00231101" w:rsidRPr="0095189A" w:rsidRDefault="00231101" w:rsidP="00231101">
            <w:pPr>
              <w:spacing w:before="100" w:beforeAutospacing="1" w:after="100" w:afterAutospacing="1"/>
              <w:jc w:val="both"/>
              <w:rPr>
                <w:lang w:val="lv-LV"/>
              </w:rPr>
            </w:pPr>
            <w:r w:rsidRPr="0095189A">
              <w:rPr>
                <w:lang w:val="lv-LV"/>
              </w:rPr>
              <w:t>Direktīvas 92/65/EEK 8.</w:t>
            </w:r>
            <w:r w:rsidR="00F164ED" w:rsidRPr="0095189A">
              <w:rPr>
                <w:sz w:val="28"/>
                <w:szCs w:val="28"/>
              </w:rPr>
              <w:t> </w:t>
            </w:r>
            <w:r w:rsidRPr="0095189A">
              <w:rPr>
                <w:lang w:val="lv-LV"/>
              </w:rPr>
              <w:t>panta „a” apakšpunkta otrā daļa</w:t>
            </w:r>
          </w:p>
        </w:tc>
        <w:tc>
          <w:tcPr>
            <w:tcW w:w="1074" w:type="pct"/>
            <w:tcBorders>
              <w:top w:val="outset" w:sz="6" w:space="0" w:color="000000"/>
              <w:left w:val="outset" w:sz="6" w:space="0" w:color="000000"/>
              <w:bottom w:val="outset" w:sz="6" w:space="0" w:color="000000"/>
              <w:right w:val="outset" w:sz="6" w:space="0" w:color="000000"/>
            </w:tcBorders>
            <w:vAlign w:val="center"/>
          </w:tcPr>
          <w:p w14:paraId="7AB42B11" w14:textId="4C74B7D0" w:rsidR="00231101" w:rsidRPr="0095189A" w:rsidRDefault="00231101" w:rsidP="00231101">
            <w:pPr>
              <w:spacing w:before="100" w:beforeAutospacing="1" w:after="100" w:afterAutospacing="1"/>
              <w:jc w:val="both"/>
              <w:rPr>
                <w:lang w:val="lv-LV"/>
              </w:rPr>
            </w:pPr>
            <w:r w:rsidRPr="0095189A">
              <w:rPr>
                <w:lang w:val="lv-LV"/>
              </w:rPr>
              <w:t>21.7.1.</w:t>
            </w:r>
            <w:r w:rsidR="00F164ED" w:rsidRPr="0095189A">
              <w:rPr>
                <w:sz w:val="28"/>
                <w:szCs w:val="28"/>
              </w:rPr>
              <w:t xml:space="preserve">  </w:t>
            </w:r>
            <w:r w:rsidRPr="0095189A">
              <w:rPr>
                <w:lang w:val="lv-LV"/>
              </w:rPr>
              <w:t>apakšpunkts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6CE51FB0" w14:textId="4A4FE1DF" w:rsidR="00231101" w:rsidRPr="0095189A" w:rsidRDefault="00231101" w:rsidP="00231101">
            <w:pPr>
              <w:spacing w:before="100" w:beforeAutospacing="1" w:after="100" w:afterAutospacing="1"/>
              <w:jc w:val="both"/>
              <w:rPr>
                <w:lang w:val="lv-LV"/>
              </w:rPr>
            </w:pPr>
            <w:r w:rsidRPr="0095189A">
              <w:rPr>
                <w:lang w:val="lv-LV"/>
              </w:rPr>
              <w:t xml:space="preserve">Direktīvas norma pārņemta daļēji. Amerikas peru puves uzraudzības, kontroles un </w:t>
            </w:r>
            <w:r w:rsidR="00F164ED" w:rsidRPr="0095189A">
              <w:rPr>
                <w:lang w:val="lv-LV"/>
              </w:rPr>
              <w:t xml:space="preserve">apkarošanas kārtība medus bišu </w:t>
            </w:r>
            <w:r w:rsidRPr="0095189A">
              <w:rPr>
                <w:lang w:val="lv-LV"/>
              </w:rPr>
              <w:t>saimēs noteikta Ministru kabineta 2014.</w:t>
            </w:r>
            <w:r w:rsidR="00F164ED" w:rsidRPr="002960E5">
              <w:rPr>
                <w:sz w:val="28"/>
                <w:szCs w:val="28"/>
                <w:lang w:val="lv-LV"/>
              </w:rPr>
              <w:t> </w:t>
            </w:r>
            <w:r w:rsidRPr="0095189A">
              <w:rPr>
                <w:lang w:val="lv-LV"/>
              </w:rPr>
              <w:t>gada 23.</w:t>
            </w:r>
            <w:r w:rsidR="00F164ED" w:rsidRPr="002960E5">
              <w:rPr>
                <w:sz w:val="28"/>
                <w:szCs w:val="28"/>
                <w:lang w:val="lv-LV"/>
              </w:rPr>
              <w:t> </w:t>
            </w:r>
            <w:r w:rsidRPr="0095189A">
              <w:rPr>
                <w:lang w:val="lv-LV"/>
              </w:rPr>
              <w:t xml:space="preserve">decembra noteikumos </w:t>
            </w:r>
            <w:r w:rsidRPr="0095189A">
              <w:rPr>
                <w:lang w:val="lv-LV"/>
              </w:rPr>
              <w:lastRenderedPageBreak/>
              <w:t>Nr.</w:t>
            </w:r>
            <w:r w:rsidR="00F164ED" w:rsidRPr="002960E5">
              <w:rPr>
                <w:sz w:val="28"/>
                <w:szCs w:val="28"/>
                <w:lang w:val="lv-LV"/>
              </w:rPr>
              <w:t> </w:t>
            </w:r>
            <w:r w:rsidRPr="0095189A">
              <w:rPr>
                <w:lang w:val="lv-LV"/>
              </w:rPr>
              <w:t>809 „Amerikas peru puves uzraudzības, kontroles un apkarošanas kārtība”.</w:t>
            </w:r>
          </w:p>
        </w:tc>
        <w:tc>
          <w:tcPr>
            <w:tcW w:w="1054" w:type="pct"/>
            <w:tcBorders>
              <w:top w:val="outset" w:sz="6" w:space="0" w:color="000000"/>
              <w:left w:val="outset" w:sz="6" w:space="0" w:color="000000"/>
              <w:bottom w:val="outset" w:sz="6" w:space="0" w:color="000000"/>
              <w:right w:val="outset" w:sz="6" w:space="0" w:color="000000"/>
            </w:tcBorders>
            <w:vAlign w:val="center"/>
          </w:tcPr>
          <w:p w14:paraId="2CFD8E29" w14:textId="1AE90EA4" w:rsidR="00231101" w:rsidRPr="0095189A" w:rsidRDefault="00231101" w:rsidP="00231101">
            <w:pPr>
              <w:spacing w:before="100" w:beforeAutospacing="1" w:after="100" w:afterAutospacing="1"/>
              <w:jc w:val="both"/>
              <w:rPr>
                <w:lang w:val="lv-LV"/>
              </w:rPr>
            </w:pPr>
            <w:r w:rsidRPr="0095189A">
              <w:rPr>
                <w:lang w:val="lv-LV"/>
              </w:rPr>
              <w:lastRenderedPageBreak/>
              <w:t>Projekts neparedz stingrākas prasības.</w:t>
            </w:r>
          </w:p>
        </w:tc>
      </w:tr>
      <w:tr w:rsidR="00231101" w:rsidRPr="001C6A43" w14:paraId="1B8C3910"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460DA25D" w14:textId="2865D855" w:rsidR="00231101" w:rsidRPr="0095189A" w:rsidRDefault="00231101" w:rsidP="00231101">
            <w:pPr>
              <w:spacing w:before="100" w:beforeAutospacing="1" w:after="100" w:afterAutospacing="1"/>
              <w:jc w:val="both"/>
              <w:rPr>
                <w:lang w:val="lv-LV"/>
              </w:rPr>
            </w:pPr>
            <w:r w:rsidRPr="0095189A">
              <w:rPr>
                <w:lang w:val="lv-LV"/>
              </w:rPr>
              <w:t>Direktīvas 92/65/EEK 8.</w:t>
            </w:r>
            <w:r w:rsidR="00F164ED" w:rsidRPr="0095189A">
              <w:rPr>
                <w:sz w:val="28"/>
                <w:szCs w:val="28"/>
              </w:rPr>
              <w:t> </w:t>
            </w:r>
            <w:r w:rsidRPr="0095189A">
              <w:rPr>
                <w:lang w:val="lv-LV"/>
              </w:rPr>
              <w:t>panta „a” apakšpunkta noslēguma daļa</w:t>
            </w:r>
          </w:p>
        </w:tc>
        <w:tc>
          <w:tcPr>
            <w:tcW w:w="1074" w:type="pct"/>
            <w:tcBorders>
              <w:top w:val="outset" w:sz="6" w:space="0" w:color="000000"/>
              <w:left w:val="outset" w:sz="6" w:space="0" w:color="000000"/>
              <w:bottom w:val="outset" w:sz="6" w:space="0" w:color="000000"/>
              <w:right w:val="outset" w:sz="6" w:space="0" w:color="000000"/>
            </w:tcBorders>
            <w:vAlign w:val="center"/>
          </w:tcPr>
          <w:p w14:paraId="141AA1E7" w14:textId="02A2C231"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5CC1E5C5" w14:textId="50C95247" w:rsidR="00231101" w:rsidRPr="0095189A" w:rsidRDefault="00231101" w:rsidP="00231101">
            <w:pPr>
              <w:spacing w:before="100" w:beforeAutospacing="1" w:after="100" w:afterAutospacing="1"/>
              <w:jc w:val="both"/>
              <w:rPr>
                <w:lang w:val="lv-LV"/>
              </w:rPr>
            </w:pPr>
            <w:r w:rsidRPr="0095189A">
              <w:rPr>
                <w:lang w:val="lv-LV"/>
              </w:rPr>
              <w:t>ES tiesību akta vienības nosaka prasību, k</w:t>
            </w:r>
            <w:r w:rsidR="002960E5">
              <w:rPr>
                <w:lang w:val="lv-LV"/>
              </w:rPr>
              <w:t>as</w:t>
            </w:r>
            <w:r w:rsidRPr="0095189A">
              <w:rPr>
                <w:lang w:val="lv-LV"/>
              </w:rPr>
              <w:t xml:space="preserve"> nav ieviesta</w:t>
            </w:r>
            <w:r w:rsidR="002960E5">
              <w:rPr>
                <w:lang w:val="lv-LV"/>
              </w:rPr>
              <w:t>,</w:t>
            </w:r>
            <w:r w:rsidRPr="0095189A">
              <w:rPr>
                <w:lang w:val="lv-LV"/>
              </w:rPr>
              <w:t xml:space="preserve"> pamatojoties uz Direktīvas Nr.</w:t>
            </w:r>
            <w:r w:rsidR="00F164ED" w:rsidRPr="002960E5">
              <w:rPr>
                <w:sz w:val="28"/>
                <w:szCs w:val="28"/>
                <w:lang w:val="lv-LV"/>
              </w:rPr>
              <w:t> </w:t>
            </w:r>
            <w:r w:rsidRPr="0095189A">
              <w:rPr>
                <w:lang w:val="lv-LV"/>
              </w:rPr>
              <w:t>92/65/EEK 26.</w:t>
            </w:r>
            <w:r w:rsidR="00F164ED" w:rsidRPr="002960E5">
              <w:rPr>
                <w:sz w:val="28"/>
                <w:szCs w:val="28"/>
                <w:lang w:val="lv-LV"/>
              </w:rPr>
              <w:t> </w:t>
            </w:r>
            <w:r w:rsidRPr="0095189A">
              <w:rPr>
                <w:lang w:val="lv-LV"/>
              </w:rPr>
              <w:t>pantā noteikto.</w:t>
            </w:r>
          </w:p>
        </w:tc>
        <w:tc>
          <w:tcPr>
            <w:tcW w:w="1054" w:type="pct"/>
            <w:tcBorders>
              <w:top w:val="outset" w:sz="6" w:space="0" w:color="000000"/>
              <w:left w:val="outset" w:sz="6" w:space="0" w:color="000000"/>
              <w:bottom w:val="outset" w:sz="6" w:space="0" w:color="000000"/>
              <w:right w:val="outset" w:sz="6" w:space="0" w:color="000000"/>
            </w:tcBorders>
            <w:vAlign w:val="center"/>
          </w:tcPr>
          <w:p w14:paraId="1598A204" w14:textId="77777777" w:rsidR="00231101" w:rsidRPr="0095189A" w:rsidRDefault="00231101" w:rsidP="00231101">
            <w:pPr>
              <w:spacing w:before="100" w:beforeAutospacing="1" w:after="100" w:afterAutospacing="1"/>
              <w:jc w:val="both"/>
              <w:rPr>
                <w:lang w:val="lv-LV"/>
              </w:rPr>
            </w:pPr>
          </w:p>
        </w:tc>
      </w:tr>
      <w:tr w:rsidR="00231101" w:rsidRPr="0095189A" w14:paraId="42D624EF"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41A299AD" w14:textId="61D75176" w:rsidR="00231101" w:rsidRPr="0095189A" w:rsidRDefault="00231101" w:rsidP="00231101">
            <w:pPr>
              <w:spacing w:before="100" w:beforeAutospacing="1" w:after="100" w:afterAutospacing="1"/>
              <w:jc w:val="both"/>
              <w:rPr>
                <w:lang w:val="lv-LV"/>
              </w:rPr>
            </w:pPr>
            <w:r w:rsidRPr="0095189A">
              <w:rPr>
                <w:lang w:val="lv-LV"/>
              </w:rPr>
              <w:t>Direktīvas 92/65/EEK 8.</w:t>
            </w:r>
            <w:r w:rsidR="00F164ED" w:rsidRPr="0095189A">
              <w:rPr>
                <w:sz w:val="28"/>
                <w:szCs w:val="28"/>
              </w:rPr>
              <w:t> </w:t>
            </w:r>
            <w:r w:rsidRPr="0095189A">
              <w:rPr>
                <w:lang w:val="lv-LV"/>
              </w:rPr>
              <w:t>panta „b” apakšpunkts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15EE6714" w14:textId="0FC2D79B" w:rsidR="00231101" w:rsidRPr="0095189A" w:rsidRDefault="00231101" w:rsidP="00231101">
            <w:pPr>
              <w:spacing w:before="100" w:beforeAutospacing="1" w:after="100" w:afterAutospacing="1"/>
              <w:jc w:val="both"/>
              <w:rPr>
                <w:lang w:val="lv-LV"/>
              </w:rPr>
            </w:pPr>
            <w:r w:rsidRPr="0095189A">
              <w:rPr>
                <w:lang w:val="lv-LV"/>
              </w:rPr>
              <w:t>25.1.</w:t>
            </w:r>
            <w:r w:rsidR="00F164ED" w:rsidRPr="0095189A">
              <w:rPr>
                <w:sz w:val="28"/>
                <w:szCs w:val="28"/>
              </w:rPr>
              <w:t> </w:t>
            </w:r>
            <w:r w:rsidRPr="0095189A">
              <w:rPr>
                <w:lang w:val="lv-LV"/>
              </w:rPr>
              <w:t>apakšpunkts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75F52CF3" w14:textId="4591E035"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59CA5971" w14:textId="7C15ED74"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95189A" w14:paraId="344F0060"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1205A69F" w14:textId="7EA96D42" w:rsidR="00231101" w:rsidRPr="0095189A" w:rsidRDefault="00231101" w:rsidP="00231101">
            <w:pPr>
              <w:spacing w:before="100" w:beforeAutospacing="1" w:after="100" w:afterAutospacing="1"/>
              <w:jc w:val="both"/>
              <w:rPr>
                <w:lang w:val="lv-LV"/>
              </w:rPr>
            </w:pPr>
            <w:r w:rsidRPr="0095189A">
              <w:rPr>
                <w:lang w:val="lv-LV"/>
              </w:rPr>
              <w:t>Direktīvas 92/65/EEK 9.</w:t>
            </w:r>
            <w:r w:rsidR="00F164ED" w:rsidRPr="0095189A">
              <w:rPr>
                <w:sz w:val="28"/>
                <w:szCs w:val="28"/>
              </w:rPr>
              <w:t> </w:t>
            </w:r>
            <w:r w:rsidRPr="0095189A">
              <w:rPr>
                <w:lang w:val="lv-LV"/>
              </w:rPr>
              <w:t>panta 1.</w:t>
            </w:r>
            <w:r w:rsidR="00F164ED" w:rsidRPr="0095189A">
              <w:rPr>
                <w:sz w:val="28"/>
                <w:szCs w:val="28"/>
              </w:rPr>
              <w:t> </w:t>
            </w:r>
            <w:r w:rsidRPr="0095189A">
              <w:rPr>
                <w:lang w:val="lv-LV"/>
              </w:rPr>
              <w:t>punkta ievaddaļa</w:t>
            </w:r>
          </w:p>
        </w:tc>
        <w:tc>
          <w:tcPr>
            <w:tcW w:w="1074" w:type="pct"/>
            <w:tcBorders>
              <w:top w:val="outset" w:sz="6" w:space="0" w:color="000000"/>
              <w:left w:val="outset" w:sz="6" w:space="0" w:color="000000"/>
              <w:bottom w:val="outset" w:sz="6" w:space="0" w:color="000000"/>
              <w:right w:val="outset" w:sz="6" w:space="0" w:color="000000"/>
            </w:tcBorders>
            <w:vAlign w:val="center"/>
          </w:tcPr>
          <w:p w14:paraId="7DD5EDE3" w14:textId="71482726" w:rsidR="00231101" w:rsidRPr="0095189A" w:rsidRDefault="00231101" w:rsidP="00231101">
            <w:pPr>
              <w:spacing w:before="100" w:beforeAutospacing="1" w:after="100" w:afterAutospacing="1"/>
              <w:jc w:val="both"/>
              <w:rPr>
                <w:lang w:val="lv-LV"/>
              </w:rPr>
            </w:pPr>
            <w:r w:rsidRPr="0095189A">
              <w:rPr>
                <w:lang w:val="lv-LV"/>
              </w:rPr>
              <w:t>21.8.</w:t>
            </w:r>
            <w:r w:rsidR="00F164ED" w:rsidRPr="0095189A">
              <w:rPr>
                <w:sz w:val="28"/>
                <w:szCs w:val="28"/>
              </w:rPr>
              <w:t> </w:t>
            </w:r>
            <w:r w:rsidRPr="0095189A">
              <w:rPr>
                <w:lang w:val="lv-LV"/>
              </w:rPr>
              <w:t>apakšpunkta ievaddaļa</w:t>
            </w:r>
          </w:p>
        </w:tc>
        <w:tc>
          <w:tcPr>
            <w:tcW w:w="1046" w:type="pct"/>
            <w:tcBorders>
              <w:top w:val="outset" w:sz="6" w:space="0" w:color="000000"/>
              <w:left w:val="outset" w:sz="6" w:space="0" w:color="000000"/>
              <w:bottom w:val="outset" w:sz="6" w:space="0" w:color="000000"/>
              <w:right w:val="outset" w:sz="6" w:space="0" w:color="000000"/>
            </w:tcBorders>
            <w:vAlign w:val="center"/>
          </w:tcPr>
          <w:p w14:paraId="13140C49" w14:textId="2A77C4F9"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032818E0" w14:textId="4FCC4E8F"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95189A" w14:paraId="734163B1"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61AA9337" w14:textId="43FA03C2" w:rsidR="00231101" w:rsidRPr="0095189A" w:rsidRDefault="00231101" w:rsidP="00231101">
            <w:pPr>
              <w:spacing w:before="100" w:beforeAutospacing="1" w:after="100" w:afterAutospacing="1"/>
              <w:jc w:val="both"/>
              <w:rPr>
                <w:lang w:val="lv-LV"/>
              </w:rPr>
            </w:pPr>
            <w:r w:rsidRPr="0095189A">
              <w:rPr>
                <w:lang w:val="lv-LV"/>
              </w:rPr>
              <w:t>Direktīvas 92/65/EEK 9.</w:t>
            </w:r>
            <w:r w:rsidR="00F164ED" w:rsidRPr="0095189A">
              <w:rPr>
                <w:sz w:val="28"/>
                <w:szCs w:val="28"/>
              </w:rPr>
              <w:t> </w:t>
            </w:r>
            <w:r w:rsidRPr="0095189A">
              <w:rPr>
                <w:lang w:val="lv-LV"/>
              </w:rPr>
              <w:t>panta 1.</w:t>
            </w:r>
            <w:r w:rsidR="00F164ED" w:rsidRPr="0095189A">
              <w:rPr>
                <w:sz w:val="28"/>
                <w:szCs w:val="28"/>
              </w:rPr>
              <w:t> </w:t>
            </w:r>
            <w:r w:rsidRPr="0095189A">
              <w:rPr>
                <w:lang w:val="lv-LV"/>
              </w:rPr>
              <w:t>punkta „a” apakšpunkts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67DE83FD" w14:textId="727DDA0B" w:rsidR="00231101" w:rsidRPr="0095189A" w:rsidRDefault="00231101" w:rsidP="00231101">
            <w:pPr>
              <w:spacing w:before="100" w:beforeAutospacing="1" w:after="100" w:afterAutospacing="1"/>
              <w:jc w:val="both"/>
              <w:rPr>
                <w:lang w:val="lv-LV"/>
              </w:rPr>
            </w:pPr>
            <w:r w:rsidRPr="0095189A">
              <w:rPr>
                <w:lang w:val="lv-LV"/>
              </w:rPr>
              <w:t>21.8.1.</w:t>
            </w:r>
            <w:r w:rsidR="00F164ED" w:rsidRPr="0095189A">
              <w:rPr>
                <w:sz w:val="28"/>
                <w:szCs w:val="28"/>
              </w:rPr>
              <w:t> </w:t>
            </w:r>
            <w:r w:rsidRPr="0095189A">
              <w:rPr>
                <w:lang w:val="lv-LV"/>
              </w:rPr>
              <w:t>apakšpunkts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5E7A6709" w14:textId="25368AC9"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18CFB437" w14:textId="38771A1C"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95189A" w14:paraId="16A7E294"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5A82C80B" w14:textId="1BDD028E" w:rsidR="00231101" w:rsidRPr="0095189A" w:rsidRDefault="00231101" w:rsidP="00231101">
            <w:pPr>
              <w:spacing w:before="100" w:beforeAutospacing="1" w:after="100" w:afterAutospacing="1"/>
              <w:jc w:val="both"/>
              <w:rPr>
                <w:lang w:val="lv-LV"/>
              </w:rPr>
            </w:pPr>
            <w:r w:rsidRPr="0095189A">
              <w:rPr>
                <w:lang w:val="lv-LV"/>
              </w:rPr>
              <w:t>Direktīvas 92/65/EEK 9.</w:t>
            </w:r>
            <w:r w:rsidR="00F164ED" w:rsidRPr="0095189A">
              <w:rPr>
                <w:sz w:val="28"/>
                <w:szCs w:val="28"/>
              </w:rPr>
              <w:t> </w:t>
            </w:r>
            <w:r w:rsidRPr="0095189A">
              <w:rPr>
                <w:lang w:val="lv-LV"/>
              </w:rPr>
              <w:t>panta 1.</w:t>
            </w:r>
            <w:r w:rsidR="00F164ED" w:rsidRPr="0095189A">
              <w:rPr>
                <w:sz w:val="28"/>
                <w:szCs w:val="28"/>
              </w:rPr>
              <w:t> </w:t>
            </w:r>
            <w:r w:rsidRPr="0095189A">
              <w:rPr>
                <w:lang w:val="lv-LV"/>
              </w:rPr>
              <w:t>punkta „b” apakšpunkts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664127C2" w14:textId="249F4AC3" w:rsidR="00231101" w:rsidRPr="0095189A" w:rsidRDefault="00231101" w:rsidP="00231101">
            <w:pPr>
              <w:spacing w:before="100" w:beforeAutospacing="1" w:after="100" w:afterAutospacing="1"/>
              <w:jc w:val="both"/>
              <w:rPr>
                <w:lang w:val="lv-LV"/>
              </w:rPr>
            </w:pPr>
            <w:r w:rsidRPr="0095189A">
              <w:rPr>
                <w:lang w:val="lv-LV"/>
              </w:rPr>
              <w:t>21.8.2.</w:t>
            </w:r>
            <w:r w:rsidR="00F164ED" w:rsidRPr="0095189A">
              <w:rPr>
                <w:sz w:val="28"/>
                <w:szCs w:val="28"/>
              </w:rPr>
              <w:t> </w:t>
            </w:r>
            <w:r w:rsidRPr="0095189A">
              <w:rPr>
                <w:lang w:val="lv-LV"/>
              </w:rPr>
              <w:t>apakšpunkts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6C9F2E8A" w14:textId="7B62EE89"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31C96802" w14:textId="1D65F9DA"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1C6A43" w14:paraId="1A6374D2"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44BD2FFE" w14:textId="03513870" w:rsidR="00231101" w:rsidRPr="0095189A" w:rsidRDefault="00231101" w:rsidP="00231101">
            <w:pPr>
              <w:spacing w:before="100" w:beforeAutospacing="1" w:after="100" w:afterAutospacing="1"/>
              <w:jc w:val="both"/>
              <w:rPr>
                <w:lang w:val="lv-LV"/>
              </w:rPr>
            </w:pPr>
            <w:r w:rsidRPr="0095189A">
              <w:rPr>
                <w:lang w:val="lv-LV"/>
              </w:rPr>
              <w:t>Direktīvas 92/65/EEK 9.</w:t>
            </w:r>
            <w:r w:rsidR="00F164ED" w:rsidRPr="0095189A">
              <w:rPr>
                <w:sz w:val="28"/>
                <w:szCs w:val="28"/>
              </w:rPr>
              <w:t> </w:t>
            </w:r>
            <w:r w:rsidRPr="0095189A">
              <w:rPr>
                <w:lang w:val="lv-LV"/>
              </w:rPr>
              <w:t>panta 2.</w:t>
            </w:r>
            <w:r w:rsidR="00F164ED" w:rsidRPr="0095189A">
              <w:rPr>
                <w:sz w:val="28"/>
                <w:szCs w:val="28"/>
              </w:rPr>
              <w:t> </w:t>
            </w:r>
            <w:r w:rsidRPr="0095189A">
              <w:rPr>
                <w:lang w:val="lv-LV"/>
              </w:rPr>
              <w:t>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28E70EB9" w14:textId="2592FA4F"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432C94D1" w14:textId="5F922499" w:rsidR="00231101" w:rsidRPr="0095189A" w:rsidRDefault="00231101" w:rsidP="00231101">
            <w:pPr>
              <w:spacing w:before="100" w:beforeAutospacing="1" w:after="100" w:afterAutospacing="1"/>
              <w:jc w:val="both"/>
              <w:rPr>
                <w:lang w:val="lv-LV"/>
              </w:rPr>
            </w:pPr>
            <w:r w:rsidRPr="0095189A">
              <w:rPr>
                <w:lang w:val="lv-LV"/>
              </w:rPr>
              <w:t>Zaķveidīgo (</w:t>
            </w:r>
            <w:r w:rsidRPr="0095189A">
              <w:rPr>
                <w:i/>
                <w:lang w:val="lv-LV"/>
              </w:rPr>
              <w:t>Lagomorpha</w:t>
            </w:r>
            <w:r w:rsidRPr="0095189A">
              <w:rPr>
                <w:lang w:val="lv-LV"/>
              </w:rPr>
              <w:t>) kārtas dzīvnieku pārvietošanai Latvijas teritorijā nav nepieciešams veterinārais (veselības) sertifikāts.</w:t>
            </w:r>
          </w:p>
        </w:tc>
        <w:tc>
          <w:tcPr>
            <w:tcW w:w="1054" w:type="pct"/>
            <w:tcBorders>
              <w:top w:val="outset" w:sz="6" w:space="0" w:color="000000"/>
              <w:left w:val="outset" w:sz="6" w:space="0" w:color="000000"/>
              <w:bottom w:val="outset" w:sz="6" w:space="0" w:color="000000"/>
              <w:right w:val="outset" w:sz="6" w:space="0" w:color="000000"/>
            </w:tcBorders>
            <w:vAlign w:val="center"/>
          </w:tcPr>
          <w:p w14:paraId="2055E5F4" w14:textId="77777777" w:rsidR="00231101" w:rsidRPr="0095189A" w:rsidRDefault="00231101" w:rsidP="00231101">
            <w:pPr>
              <w:spacing w:before="100" w:beforeAutospacing="1" w:after="100" w:afterAutospacing="1"/>
              <w:jc w:val="both"/>
              <w:rPr>
                <w:lang w:val="lv-LV"/>
              </w:rPr>
            </w:pPr>
          </w:p>
        </w:tc>
      </w:tr>
      <w:tr w:rsidR="00231101" w:rsidRPr="001C6A43" w14:paraId="7D0B8F09"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13D0E536" w14:textId="3AB16CF9" w:rsidR="00231101" w:rsidRPr="0095189A" w:rsidRDefault="00231101" w:rsidP="00231101">
            <w:pPr>
              <w:spacing w:before="100" w:beforeAutospacing="1" w:after="100" w:afterAutospacing="1"/>
              <w:jc w:val="both"/>
              <w:rPr>
                <w:lang w:val="lv-LV"/>
              </w:rPr>
            </w:pPr>
            <w:r w:rsidRPr="0095189A">
              <w:rPr>
                <w:lang w:val="lv-LV"/>
              </w:rPr>
              <w:t>Direktīvas 92/65/EEK 9.</w:t>
            </w:r>
            <w:r w:rsidR="00F164ED" w:rsidRPr="0095189A">
              <w:rPr>
                <w:sz w:val="28"/>
                <w:szCs w:val="28"/>
              </w:rPr>
              <w:t> </w:t>
            </w:r>
            <w:r w:rsidRPr="0095189A">
              <w:rPr>
                <w:lang w:val="lv-LV"/>
              </w:rPr>
              <w:t>panta 3.</w:t>
            </w:r>
            <w:r w:rsidR="00F164ED" w:rsidRPr="0095189A">
              <w:rPr>
                <w:sz w:val="28"/>
                <w:szCs w:val="28"/>
              </w:rPr>
              <w:t> </w:t>
            </w:r>
            <w:r w:rsidRPr="0095189A">
              <w:rPr>
                <w:lang w:val="lv-LV"/>
              </w:rPr>
              <w:t>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4FF61651" w14:textId="283C7D34"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2EC30921" w14:textId="7264A5E4" w:rsidR="00231101" w:rsidRPr="0095189A" w:rsidRDefault="00231101" w:rsidP="00231101">
            <w:pPr>
              <w:spacing w:before="100" w:beforeAutospacing="1" w:after="100" w:afterAutospacing="1"/>
              <w:jc w:val="both"/>
              <w:rPr>
                <w:lang w:val="lv-LV"/>
              </w:rPr>
            </w:pPr>
            <w:r w:rsidRPr="0095189A">
              <w:rPr>
                <w:lang w:val="lv-LV"/>
              </w:rPr>
              <w:t>ES tiesību akta vienības nosaka prasību, ko nav nepieciešams pārņemt.</w:t>
            </w:r>
          </w:p>
        </w:tc>
        <w:tc>
          <w:tcPr>
            <w:tcW w:w="1054" w:type="pct"/>
            <w:tcBorders>
              <w:top w:val="outset" w:sz="6" w:space="0" w:color="000000"/>
              <w:left w:val="outset" w:sz="6" w:space="0" w:color="000000"/>
              <w:bottom w:val="outset" w:sz="6" w:space="0" w:color="000000"/>
              <w:right w:val="outset" w:sz="6" w:space="0" w:color="000000"/>
            </w:tcBorders>
            <w:vAlign w:val="center"/>
          </w:tcPr>
          <w:p w14:paraId="0B41F974" w14:textId="77777777" w:rsidR="00231101" w:rsidRPr="0095189A" w:rsidRDefault="00231101" w:rsidP="00231101">
            <w:pPr>
              <w:spacing w:before="100" w:beforeAutospacing="1" w:after="100" w:afterAutospacing="1"/>
              <w:jc w:val="both"/>
              <w:rPr>
                <w:lang w:val="lv-LV"/>
              </w:rPr>
            </w:pPr>
          </w:p>
        </w:tc>
      </w:tr>
      <w:tr w:rsidR="00231101" w:rsidRPr="001C6A43" w14:paraId="42F27F51"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0D0BAF78" w14:textId="62856B1B" w:rsidR="00231101" w:rsidRPr="0095189A" w:rsidRDefault="00231101" w:rsidP="00231101">
            <w:pPr>
              <w:spacing w:before="100" w:beforeAutospacing="1" w:after="100" w:afterAutospacing="1"/>
              <w:jc w:val="both"/>
              <w:rPr>
                <w:lang w:val="lv-LV"/>
              </w:rPr>
            </w:pPr>
            <w:r w:rsidRPr="0095189A">
              <w:rPr>
                <w:lang w:val="lv-LV"/>
              </w:rPr>
              <w:t>Direktīvas 92/65/EEK 10.</w:t>
            </w:r>
            <w:r w:rsidR="00F164ED" w:rsidRPr="0095189A">
              <w:rPr>
                <w:sz w:val="28"/>
                <w:szCs w:val="28"/>
              </w:rPr>
              <w:t> </w:t>
            </w:r>
            <w:r w:rsidRPr="0095189A">
              <w:rPr>
                <w:lang w:val="lv-LV"/>
              </w:rPr>
              <w:t>panta 1.</w:t>
            </w:r>
            <w:r w:rsidR="00F164ED" w:rsidRPr="0095189A">
              <w:rPr>
                <w:sz w:val="28"/>
                <w:szCs w:val="28"/>
              </w:rPr>
              <w:t> </w:t>
            </w:r>
            <w:r w:rsidRPr="0095189A">
              <w:rPr>
                <w:lang w:val="lv-LV"/>
              </w:rPr>
              <w:t>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145739AE" w14:textId="36303024" w:rsidR="00231101" w:rsidRPr="0095189A" w:rsidRDefault="00231101" w:rsidP="00231101">
            <w:pPr>
              <w:spacing w:before="100" w:beforeAutospacing="1" w:after="100" w:afterAutospacing="1"/>
              <w:jc w:val="both"/>
              <w:rPr>
                <w:lang w:val="lv-LV"/>
              </w:rPr>
            </w:pPr>
            <w:r w:rsidRPr="0095189A">
              <w:rPr>
                <w:lang w:val="lv-LV"/>
              </w:rPr>
              <w:t>21.3.</w:t>
            </w:r>
            <w:r w:rsidR="00F164ED" w:rsidRPr="0095189A">
              <w:rPr>
                <w:sz w:val="28"/>
                <w:szCs w:val="28"/>
              </w:rPr>
              <w:t> </w:t>
            </w:r>
            <w:r w:rsidRPr="0095189A">
              <w:rPr>
                <w:lang w:val="lv-LV"/>
              </w:rPr>
              <w:t>apakšpunkts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714C8CB1" w14:textId="2F221A86"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20BE6341" w14:textId="414C647D" w:rsidR="00231101" w:rsidRPr="0095189A" w:rsidRDefault="00231101" w:rsidP="00231101">
            <w:pPr>
              <w:spacing w:before="100" w:beforeAutospacing="1" w:after="100" w:afterAutospacing="1"/>
              <w:jc w:val="both"/>
              <w:rPr>
                <w:lang w:val="lv-LV"/>
              </w:rPr>
            </w:pPr>
            <w:r w:rsidRPr="0095189A">
              <w:rPr>
                <w:lang w:val="lv-LV"/>
              </w:rPr>
              <w:t xml:space="preserve">Latvija ir ieguvusi no trakumsērgas brīvas valsts statusu. Pēdējais gadījums par saslimšanu ar trakumsērgu Latvijā ir </w:t>
            </w:r>
            <w:r w:rsidRPr="0095189A">
              <w:rPr>
                <w:lang w:val="lv-LV"/>
              </w:rPr>
              <w:lastRenderedPageBreak/>
              <w:t>konstatēts 2012.</w:t>
            </w:r>
            <w:r w:rsidR="00F164ED" w:rsidRPr="002960E5">
              <w:rPr>
                <w:sz w:val="28"/>
                <w:szCs w:val="28"/>
                <w:lang w:val="lv-LV"/>
              </w:rPr>
              <w:t> </w:t>
            </w:r>
            <w:r w:rsidRPr="0095189A">
              <w:rPr>
                <w:lang w:val="lv-LV"/>
              </w:rPr>
              <w:t>gadā. Lai Latvija saglabātu iegūto statusu, prasība attiecināta uz visiem plēsējiem, jo tie ir biežākie trakumsērgas izplatītāji.</w:t>
            </w:r>
          </w:p>
        </w:tc>
      </w:tr>
      <w:tr w:rsidR="00231101" w:rsidRPr="0095189A" w14:paraId="0A319833"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302E2960" w14:textId="32ABA2B2" w:rsidR="00231101" w:rsidRPr="0095189A" w:rsidRDefault="00231101" w:rsidP="00231101">
            <w:pPr>
              <w:spacing w:before="100" w:beforeAutospacing="1" w:after="100" w:afterAutospacing="1"/>
              <w:jc w:val="both"/>
              <w:rPr>
                <w:lang w:val="lv-LV"/>
              </w:rPr>
            </w:pPr>
            <w:r w:rsidRPr="0095189A">
              <w:rPr>
                <w:lang w:val="lv-LV"/>
              </w:rPr>
              <w:lastRenderedPageBreak/>
              <w:t>Direktīvas 92/65/EEK 10.</w:t>
            </w:r>
            <w:r w:rsidR="00F164ED" w:rsidRPr="0095189A">
              <w:rPr>
                <w:sz w:val="28"/>
                <w:szCs w:val="28"/>
              </w:rPr>
              <w:t> </w:t>
            </w:r>
            <w:r w:rsidRPr="0095189A">
              <w:rPr>
                <w:lang w:val="lv-LV"/>
              </w:rPr>
              <w:t>panta 2.</w:t>
            </w:r>
            <w:r w:rsidR="00F164ED" w:rsidRPr="0095189A">
              <w:rPr>
                <w:sz w:val="28"/>
                <w:szCs w:val="28"/>
              </w:rPr>
              <w:t> </w:t>
            </w:r>
            <w:r w:rsidRPr="0095189A">
              <w:rPr>
                <w:lang w:val="lv-LV"/>
              </w:rPr>
              <w:t>punkta ievaddaļa</w:t>
            </w:r>
          </w:p>
        </w:tc>
        <w:tc>
          <w:tcPr>
            <w:tcW w:w="1074" w:type="pct"/>
            <w:tcBorders>
              <w:top w:val="outset" w:sz="6" w:space="0" w:color="000000"/>
              <w:left w:val="outset" w:sz="6" w:space="0" w:color="000000"/>
              <w:bottom w:val="outset" w:sz="6" w:space="0" w:color="000000"/>
              <w:right w:val="outset" w:sz="6" w:space="0" w:color="000000"/>
            </w:tcBorders>
            <w:vAlign w:val="center"/>
          </w:tcPr>
          <w:p w14:paraId="75F62036" w14:textId="02BE3A45" w:rsidR="00231101" w:rsidRPr="0095189A" w:rsidRDefault="00231101" w:rsidP="00231101">
            <w:pPr>
              <w:spacing w:before="100" w:beforeAutospacing="1" w:after="100" w:afterAutospacing="1"/>
              <w:jc w:val="both"/>
              <w:rPr>
                <w:lang w:val="lv-LV"/>
              </w:rPr>
            </w:pPr>
            <w:r w:rsidRPr="0095189A">
              <w:rPr>
                <w:lang w:val="lv-LV"/>
              </w:rPr>
              <w:t>22.</w:t>
            </w:r>
            <w:r w:rsidR="00F164ED" w:rsidRPr="0095189A">
              <w:rPr>
                <w:sz w:val="28"/>
                <w:szCs w:val="28"/>
              </w:rPr>
              <w:t> </w:t>
            </w:r>
            <w:r w:rsidRPr="0095189A">
              <w:rPr>
                <w:lang w:val="lv-LV"/>
              </w:rPr>
              <w:t>punkta ievaddaļa</w:t>
            </w:r>
          </w:p>
        </w:tc>
        <w:tc>
          <w:tcPr>
            <w:tcW w:w="1046" w:type="pct"/>
            <w:tcBorders>
              <w:top w:val="outset" w:sz="6" w:space="0" w:color="000000"/>
              <w:left w:val="outset" w:sz="6" w:space="0" w:color="000000"/>
              <w:bottom w:val="outset" w:sz="6" w:space="0" w:color="000000"/>
              <w:right w:val="outset" w:sz="6" w:space="0" w:color="000000"/>
            </w:tcBorders>
            <w:vAlign w:val="center"/>
          </w:tcPr>
          <w:p w14:paraId="7E3EBDBC" w14:textId="530058F7"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4801DABE" w14:textId="4F61E694"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95189A" w14:paraId="780CEBC7"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08A4C043" w14:textId="520EC719" w:rsidR="00231101" w:rsidRPr="0095189A" w:rsidRDefault="00231101" w:rsidP="00231101">
            <w:pPr>
              <w:spacing w:before="100" w:beforeAutospacing="1" w:after="100" w:afterAutospacing="1"/>
              <w:jc w:val="both"/>
              <w:rPr>
                <w:lang w:val="lv-LV"/>
              </w:rPr>
            </w:pPr>
            <w:r w:rsidRPr="0095189A">
              <w:rPr>
                <w:lang w:val="lv-LV"/>
              </w:rPr>
              <w:t>Direktīvas 92/65/EEK 10.</w:t>
            </w:r>
            <w:r w:rsidR="00F164ED" w:rsidRPr="0095189A">
              <w:rPr>
                <w:sz w:val="28"/>
                <w:szCs w:val="28"/>
              </w:rPr>
              <w:t> </w:t>
            </w:r>
            <w:r w:rsidRPr="0095189A">
              <w:rPr>
                <w:lang w:val="lv-LV"/>
              </w:rPr>
              <w:t>panta 2.</w:t>
            </w:r>
            <w:r w:rsidR="00F164ED" w:rsidRPr="0095189A">
              <w:rPr>
                <w:sz w:val="28"/>
                <w:szCs w:val="28"/>
              </w:rPr>
              <w:t> </w:t>
            </w:r>
            <w:r w:rsidRPr="0095189A">
              <w:rPr>
                <w:lang w:val="lv-LV"/>
              </w:rPr>
              <w:t>punkta „a” apakšpunkts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337090B3" w14:textId="4733BB94" w:rsidR="00231101" w:rsidRPr="0095189A" w:rsidRDefault="00231101" w:rsidP="00231101">
            <w:pPr>
              <w:spacing w:before="100" w:beforeAutospacing="1" w:after="100" w:afterAutospacing="1"/>
              <w:jc w:val="both"/>
              <w:rPr>
                <w:lang w:val="lv-LV"/>
              </w:rPr>
            </w:pPr>
            <w:r w:rsidRPr="0095189A">
              <w:rPr>
                <w:lang w:val="lv-LV"/>
              </w:rPr>
              <w:t>22.1.</w:t>
            </w:r>
            <w:r w:rsidR="00F164ED" w:rsidRPr="0095189A">
              <w:rPr>
                <w:sz w:val="28"/>
                <w:szCs w:val="28"/>
              </w:rPr>
              <w:t> </w:t>
            </w:r>
            <w:r w:rsidRPr="0095189A">
              <w:rPr>
                <w:lang w:val="lv-LV"/>
              </w:rPr>
              <w:t>apakšpunkts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006BEC03" w14:textId="1FEB3C86"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4749DF6B" w14:textId="1E7DB3ED"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95189A" w14:paraId="6DF90C6B"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178B3D82" w14:textId="1834CD08" w:rsidR="00231101" w:rsidRPr="0095189A" w:rsidRDefault="00231101" w:rsidP="00231101">
            <w:pPr>
              <w:spacing w:before="100" w:beforeAutospacing="1" w:after="100" w:afterAutospacing="1"/>
              <w:jc w:val="both"/>
              <w:rPr>
                <w:lang w:val="lv-LV"/>
              </w:rPr>
            </w:pPr>
            <w:r w:rsidRPr="0095189A">
              <w:rPr>
                <w:lang w:val="lv-LV"/>
              </w:rPr>
              <w:t>Direktīvas 92/65/EEK 10.</w:t>
            </w:r>
            <w:r w:rsidR="00F164ED" w:rsidRPr="0095189A">
              <w:rPr>
                <w:sz w:val="28"/>
                <w:szCs w:val="28"/>
              </w:rPr>
              <w:t> </w:t>
            </w:r>
            <w:r w:rsidRPr="0095189A">
              <w:rPr>
                <w:lang w:val="lv-LV"/>
              </w:rPr>
              <w:t>panta 2.</w:t>
            </w:r>
            <w:r w:rsidR="00F164ED" w:rsidRPr="0095189A">
              <w:rPr>
                <w:sz w:val="28"/>
                <w:szCs w:val="28"/>
              </w:rPr>
              <w:t> </w:t>
            </w:r>
            <w:r w:rsidRPr="0095189A">
              <w:rPr>
                <w:lang w:val="lv-LV"/>
              </w:rPr>
              <w:t>punkta „b” apakšpunkts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53C34FAF" w14:textId="2695AD0B" w:rsidR="00231101" w:rsidRPr="0095189A" w:rsidRDefault="00231101" w:rsidP="00231101">
            <w:pPr>
              <w:spacing w:before="100" w:beforeAutospacing="1" w:after="100" w:afterAutospacing="1"/>
              <w:jc w:val="both"/>
              <w:rPr>
                <w:lang w:val="lv-LV"/>
              </w:rPr>
            </w:pPr>
            <w:r w:rsidRPr="0095189A">
              <w:rPr>
                <w:lang w:val="lv-LV"/>
              </w:rPr>
              <w:t>22.2.</w:t>
            </w:r>
            <w:r w:rsidR="00F164ED" w:rsidRPr="0095189A">
              <w:rPr>
                <w:sz w:val="28"/>
                <w:szCs w:val="28"/>
              </w:rPr>
              <w:t> </w:t>
            </w:r>
            <w:r w:rsidRPr="0095189A">
              <w:rPr>
                <w:lang w:val="lv-LV"/>
              </w:rPr>
              <w:t>apakšpunkts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06D4D3E7" w14:textId="06338246"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2DD20AE7" w14:textId="011962AB"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95189A" w14:paraId="5A507BA6"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3116D027" w14:textId="68A0CDDE" w:rsidR="00231101" w:rsidRPr="0095189A" w:rsidRDefault="00231101" w:rsidP="00231101">
            <w:pPr>
              <w:spacing w:before="100" w:beforeAutospacing="1" w:after="100" w:afterAutospacing="1"/>
              <w:jc w:val="both"/>
              <w:rPr>
                <w:lang w:val="lv-LV"/>
              </w:rPr>
            </w:pPr>
            <w:r w:rsidRPr="0095189A">
              <w:rPr>
                <w:lang w:val="lv-LV"/>
              </w:rPr>
              <w:t>Direktīvas 92/65/EEK 10.</w:t>
            </w:r>
            <w:r w:rsidR="00F164ED" w:rsidRPr="0095189A">
              <w:rPr>
                <w:sz w:val="28"/>
                <w:szCs w:val="28"/>
              </w:rPr>
              <w:t> </w:t>
            </w:r>
            <w:r w:rsidRPr="0095189A">
              <w:rPr>
                <w:lang w:val="lv-LV"/>
              </w:rPr>
              <w:t>panta 2.</w:t>
            </w:r>
            <w:r w:rsidR="00F164ED" w:rsidRPr="0095189A">
              <w:rPr>
                <w:sz w:val="28"/>
                <w:szCs w:val="28"/>
              </w:rPr>
              <w:t> </w:t>
            </w:r>
            <w:r w:rsidRPr="0095189A">
              <w:rPr>
                <w:lang w:val="lv-LV"/>
              </w:rPr>
              <w:t>punkta „c” apakšpunkts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533C2C94" w14:textId="38455691" w:rsidR="00231101" w:rsidRPr="0095189A" w:rsidRDefault="00231101" w:rsidP="00231101">
            <w:pPr>
              <w:spacing w:before="100" w:beforeAutospacing="1" w:after="100" w:afterAutospacing="1"/>
              <w:jc w:val="both"/>
              <w:rPr>
                <w:lang w:val="lv-LV"/>
              </w:rPr>
            </w:pPr>
            <w:r w:rsidRPr="0095189A">
              <w:rPr>
                <w:lang w:val="lv-LV"/>
              </w:rPr>
              <w:t>25.1.</w:t>
            </w:r>
            <w:r w:rsidR="00F164ED" w:rsidRPr="0095189A">
              <w:rPr>
                <w:sz w:val="28"/>
                <w:szCs w:val="28"/>
              </w:rPr>
              <w:t> </w:t>
            </w:r>
            <w:r w:rsidRPr="0095189A">
              <w:rPr>
                <w:lang w:val="lv-LV"/>
              </w:rPr>
              <w:t>apakšpunkts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4686FD63" w14:textId="3E32E4D7"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43B38DB7" w14:textId="4181D84F"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1C6A43" w14:paraId="34ACF254"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2CD0E20A" w14:textId="2AB59685" w:rsidR="00231101" w:rsidRPr="0095189A" w:rsidRDefault="00231101" w:rsidP="00231101">
            <w:pPr>
              <w:spacing w:before="100" w:beforeAutospacing="1" w:after="100" w:afterAutospacing="1"/>
              <w:jc w:val="both"/>
              <w:rPr>
                <w:lang w:val="lv-LV"/>
              </w:rPr>
            </w:pPr>
            <w:r w:rsidRPr="0095189A">
              <w:rPr>
                <w:lang w:val="lv-LV"/>
              </w:rPr>
              <w:t>Direktīvas 92/65/EEK 10.</w:t>
            </w:r>
            <w:r w:rsidR="00F164ED" w:rsidRPr="0095189A">
              <w:rPr>
                <w:sz w:val="28"/>
                <w:szCs w:val="28"/>
              </w:rPr>
              <w:t> </w:t>
            </w:r>
            <w:r w:rsidRPr="0095189A">
              <w:rPr>
                <w:lang w:val="lv-LV"/>
              </w:rPr>
              <w:t>panta 4.</w:t>
            </w:r>
            <w:r w:rsidR="00F164ED" w:rsidRPr="0095189A">
              <w:rPr>
                <w:sz w:val="28"/>
                <w:szCs w:val="28"/>
              </w:rPr>
              <w:t> </w:t>
            </w:r>
            <w:r w:rsidRPr="0095189A">
              <w:rPr>
                <w:lang w:val="lv-LV"/>
              </w:rPr>
              <w:t>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647C727F" w14:textId="1F69E2FC"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15415C50" w14:textId="5A7F2B82" w:rsidR="00231101" w:rsidRPr="0095189A" w:rsidRDefault="00231101" w:rsidP="00231101">
            <w:pPr>
              <w:spacing w:before="100" w:beforeAutospacing="1" w:after="100" w:afterAutospacing="1"/>
              <w:jc w:val="both"/>
              <w:rPr>
                <w:lang w:val="lv-LV"/>
              </w:rPr>
            </w:pPr>
            <w:r w:rsidRPr="0095189A">
              <w:rPr>
                <w:lang w:val="lv-LV"/>
              </w:rPr>
              <w:t>ES tiesību akta vienības nosaka prasību, ko nav nepieciešams pārņemt.</w:t>
            </w:r>
          </w:p>
        </w:tc>
        <w:tc>
          <w:tcPr>
            <w:tcW w:w="1054" w:type="pct"/>
            <w:tcBorders>
              <w:top w:val="outset" w:sz="6" w:space="0" w:color="000000"/>
              <w:left w:val="outset" w:sz="6" w:space="0" w:color="000000"/>
              <w:bottom w:val="outset" w:sz="6" w:space="0" w:color="000000"/>
              <w:right w:val="outset" w:sz="6" w:space="0" w:color="000000"/>
            </w:tcBorders>
            <w:vAlign w:val="center"/>
          </w:tcPr>
          <w:p w14:paraId="077F2B4E" w14:textId="5BB500A7" w:rsidR="00231101" w:rsidRPr="0095189A" w:rsidRDefault="00231101" w:rsidP="00231101">
            <w:pPr>
              <w:spacing w:before="100" w:beforeAutospacing="1" w:after="100" w:afterAutospacing="1"/>
              <w:jc w:val="both"/>
              <w:rPr>
                <w:lang w:val="lv-LV"/>
              </w:rPr>
            </w:pPr>
          </w:p>
        </w:tc>
      </w:tr>
      <w:tr w:rsidR="00231101" w:rsidRPr="0095189A" w14:paraId="636D563F"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1C12D956" w14:textId="3DC5F044" w:rsidR="00231101" w:rsidRPr="0095189A" w:rsidRDefault="00231101" w:rsidP="00231101">
            <w:pPr>
              <w:spacing w:before="100" w:beforeAutospacing="1" w:after="100" w:afterAutospacing="1"/>
              <w:jc w:val="both"/>
              <w:rPr>
                <w:lang w:val="lv-LV"/>
              </w:rPr>
            </w:pPr>
            <w:r w:rsidRPr="0095189A">
              <w:rPr>
                <w:lang w:val="lv-LV"/>
              </w:rPr>
              <w:t>Direktīvas 92/65/EEK 10.</w:t>
            </w:r>
            <w:r w:rsidR="00F164ED" w:rsidRPr="0095189A">
              <w:rPr>
                <w:sz w:val="28"/>
                <w:szCs w:val="28"/>
              </w:rPr>
              <w:t> </w:t>
            </w:r>
            <w:r w:rsidRPr="0095189A">
              <w:rPr>
                <w:lang w:val="lv-LV"/>
              </w:rPr>
              <w:t>panta 5.</w:t>
            </w:r>
            <w:r w:rsidR="00F164ED" w:rsidRPr="0095189A">
              <w:rPr>
                <w:sz w:val="28"/>
                <w:szCs w:val="28"/>
              </w:rPr>
              <w:t> </w:t>
            </w:r>
            <w:r w:rsidRPr="0095189A">
              <w:rPr>
                <w:lang w:val="lv-LV"/>
              </w:rPr>
              <w:t>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1A287D7B" w14:textId="031960CA"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1E6284DE" w14:textId="5C694DA3" w:rsidR="00231101" w:rsidRPr="0095189A" w:rsidRDefault="00231101" w:rsidP="00231101">
            <w:pPr>
              <w:spacing w:before="100" w:beforeAutospacing="1" w:after="100" w:afterAutospacing="1"/>
              <w:jc w:val="both"/>
              <w:rPr>
                <w:lang w:val="lv-LV"/>
              </w:rPr>
            </w:pPr>
            <w:r w:rsidRPr="0095189A">
              <w:rPr>
                <w:lang w:val="lv-LV"/>
              </w:rPr>
              <w:t>ES tiesību akta vienības izdara grozījumus direktīvā, kas ir atcelta.</w:t>
            </w:r>
          </w:p>
        </w:tc>
        <w:tc>
          <w:tcPr>
            <w:tcW w:w="1054" w:type="pct"/>
            <w:tcBorders>
              <w:top w:val="outset" w:sz="6" w:space="0" w:color="000000"/>
              <w:left w:val="outset" w:sz="6" w:space="0" w:color="000000"/>
              <w:bottom w:val="outset" w:sz="6" w:space="0" w:color="000000"/>
              <w:right w:val="outset" w:sz="6" w:space="0" w:color="000000"/>
            </w:tcBorders>
            <w:vAlign w:val="center"/>
          </w:tcPr>
          <w:p w14:paraId="4490006E" w14:textId="77777777" w:rsidR="00231101" w:rsidRPr="0095189A" w:rsidRDefault="00231101" w:rsidP="00231101">
            <w:pPr>
              <w:spacing w:before="100" w:beforeAutospacing="1" w:after="100" w:afterAutospacing="1"/>
              <w:jc w:val="both"/>
              <w:rPr>
                <w:lang w:val="lv-LV"/>
              </w:rPr>
            </w:pPr>
          </w:p>
        </w:tc>
      </w:tr>
      <w:tr w:rsidR="00231101" w:rsidRPr="001C6A43" w14:paraId="3D30F55E"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7FC3EC4E" w14:textId="1F807C1D" w:rsidR="00231101" w:rsidRPr="0095189A" w:rsidRDefault="00231101" w:rsidP="00231101">
            <w:pPr>
              <w:spacing w:before="100" w:beforeAutospacing="1" w:after="100" w:afterAutospacing="1"/>
              <w:jc w:val="both"/>
              <w:rPr>
                <w:lang w:val="lv-LV"/>
              </w:rPr>
            </w:pPr>
            <w:r w:rsidRPr="0095189A">
              <w:rPr>
                <w:lang w:val="lv-LV"/>
              </w:rPr>
              <w:t>Direktīvas 92/65/EEK 10.</w:t>
            </w:r>
            <w:r w:rsidR="00F164ED" w:rsidRPr="0095189A">
              <w:rPr>
                <w:sz w:val="28"/>
                <w:szCs w:val="28"/>
              </w:rPr>
              <w:t> </w:t>
            </w:r>
            <w:r w:rsidRPr="0095189A">
              <w:rPr>
                <w:lang w:val="lv-LV"/>
              </w:rPr>
              <w:t>panta 6.</w:t>
            </w:r>
            <w:r w:rsidR="00F164ED" w:rsidRPr="0095189A">
              <w:rPr>
                <w:sz w:val="28"/>
                <w:szCs w:val="28"/>
              </w:rPr>
              <w:t> </w:t>
            </w:r>
            <w:r w:rsidRPr="0095189A">
              <w:rPr>
                <w:lang w:val="lv-LV"/>
              </w:rPr>
              <w:t>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1A4D6127" w14:textId="19810425"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2594CF8A" w14:textId="03DDB64C" w:rsidR="00231101" w:rsidRPr="0095189A" w:rsidRDefault="00231101" w:rsidP="00231101">
            <w:pPr>
              <w:spacing w:before="100" w:beforeAutospacing="1" w:after="100" w:afterAutospacing="1"/>
              <w:jc w:val="both"/>
              <w:rPr>
                <w:lang w:val="lv-LV"/>
              </w:rPr>
            </w:pPr>
            <w:r w:rsidRPr="0095189A">
              <w:rPr>
                <w:lang w:val="lv-LV"/>
              </w:rPr>
              <w:t>ES tiesību akta vienības nosaka prasību, ko nav nepieciešams pārņemt.</w:t>
            </w:r>
          </w:p>
        </w:tc>
        <w:tc>
          <w:tcPr>
            <w:tcW w:w="1054" w:type="pct"/>
            <w:tcBorders>
              <w:top w:val="outset" w:sz="6" w:space="0" w:color="000000"/>
              <w:left w:val="outset" w:sz="6" w:space="0" w:color="000000"/>
              <w:bottom w:val="outset" w:sz="6" w:space="0" w:color="000000"/>
              <w:right w:val="outset" w:sz="6" w:space="0" w:color="000000"/>
            </w:tcBorders>
            <w:vAlign w:val="center"/>
          </w:tcPr>
          <w:p w14:paraId="58EAA7B7" w14:textId="77777777" w:rsidR="00231101" w:rsidRPr="0095189A" w:rsidRDefault="00231101" w:rsidP="00231101">
            <w:pPr>
              <w:spacing w:before="100" w:beforeAutospacing="1" w:after="100" w:afterAutospacing="1"/>
              <w:jc w:val="both"/>
              <w:rPr>
                <w:lang w:val="lv-LV"/>
              </w:rPr>
            </w:pPr>
          </w:p>
        </w:tc>
      </w:tr>
      <w:tr w:rsidR="00231101" w:rsidRPr="001C6A43" w14:paraId="4D54C3B4"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06E4E3C3" w14:textId="11B7E7BE" w:rsidR="00231101" w:rsidRPr="0095189A" w:rsidRDefault="00231101" w:rsidP="00231101">
            <w:pPr>
              <w:spacing w:before="100" w:beforeAutospacing="1" w:after="100" w:afterAutospacing="1"/>
              <w:jc w:val="both"/>
              <w:rPr>
                <w:lang w:val="lv-LV"/>
              </w:rPr>
            </w:pPr>
            <w:r w:rsidRPr="0095189A">
              <w:rPr>
                <w:lang w:val="lv-LV"/>
              </w:rPr>
              <w:t>Direktīvas 92/65/EEK 10.</w:t>
            </w:r>
            <w:r w:rsidR="00F164ED" w:rsidRPr="0095189A">
              <w:rPr>
                <w:sz w:val="28"/>
                <w:szCs w:val="28"/>
              </w:rPr>
              <w:t> </w:t>
            </w:r>
            <w:r w:rsidRPr="0095189A">
              <w:rPr>
                <w:lang w:val="lv-LV"/>
              </w:rPr>
              <w:t>panta 7.</w:t>
            </w:r>
            <w:r w:rsidR="00F164ED" w:rsidRPr="0095189A">
              <w:rPr>
                <w:sz w:val="28"/>
                <w:szCs w:val="28"/>
              </w:rPr>
              <w:t> </w:t>
            </w:r>
            <w:r w:rsidRPr="0095189A">
              <w:rPr>
                <w:lang w:val="lv-LV"/>
              </w:rPr>
              <w:t>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160274DA" w14:textId="0E2BC86D"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77498DD5" w14:textId="7F169732" w:rsidR="00231101" w:rsidRPr="0095189A" w:rsidRDefault="00231101" w:rsidP="00231101">
            <w:pPr>
              <w:spacing w:before="100" w:beforeAutospacing="1" w:after="100" w:afterAutospacing="1"/>
              <w:jc w:val="both"/>
              <w:rPr>
                <w:lang w:val="lv-LV"/>
              </w:rPr>
            </w:pPr>
            <w:r w:rsidRPr="0095189A">
              <w:rPr>
                <w:lang w:val="lv-LV"/>
              </w:rPr>
              <w:t>ES tiesību akta vienības nosaka prasību, kas nav jāpārņem, jo suņiem, kaķiem un baltajiem seskiem nav nepieciešami seroloģiskie izmeklējumi, tos pārvadājot starp dalībvalstīm.</w:t>
            </w:r>
          </w:p>
        </w:tc>
        <w:tc>
          <w:tcPr>
            <w:tcW w:w="1054" w:type="pct"/>
            <w:tcBorders>
              <w:top w:val="outset" w:sz="6" w:space="0" w:color="000000"/>
              <w:left w:val="outset" w:sz="6" w:space="0" w:color="000000"/>
              <w:bottom w:val="outset" w:sz="6" w:space="0" w:color="000000"/>
              <w:right w:val="outset" w:sz="6" w:space="0" w:color="000000"/>
            </w:tcBorders>
            <w:vAlign w:val="center"/>
          </w:tcPr>
          <w:p w14:paraId="5BD31EE3" w14:textId="77777777" w:rsidR="00231101" w:rsidRPr="0095189A" w:rsidRDefault="00231101" w:rsidP="00231101">
            <w:pPr>
              <w:spacing w:before="100" w:beforeAutospacing="1" w:after="100" w:afterAutospacing="1"/>
              <w:jc w:val="both"/>
              <w:rPr>
                <w:lang w:val="lv-LV"/>
              </w:rPr>
            </w:pPr>
          </w:p>
        </w:tc>
      </w:tr>
      <w:tr w:rsidR="00231101" w:rsidRPr="001C6A43" w14:paraId="67216157"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14352D6A" w14:textId="579AA4AB" w:rsidR="00231101" w:rsidRPr="0095189A" w:rsidRDefault="00231101" w:rsidP="00231101">
            <w:pPr>
              <w:spacing w:before="100" w:beforeAutospacing="1" w:after="100" w:afterAutospacing="1"/>
              <w:jc w:val="both"/>
              <w:rPr>
                <w:lang w:val="lv-LV"/>
              </w:rPr>
            </w:pPr>
            <w:r w:rsidRPr="0095189A">
              <w:rPr>
                <w:lang w:val="lv-LV"/>
              </w:rPr>
              <w:lastRenderedPageBreak/>
              <w:t>Direktīvas 92/65/EEK 10</w:t>
            </w:r>
            <w:r w:rsidR="002960E5">
              <w:rPr>
                <w:lang w:val="lv-LV"/>
              </w:rPr>
              <w:t>.</w:t>
            </w:r>
            <w:r w:rsidRPr="0095189A">
              <w:rPr>
                <w:lang w:val="lv-LV"/>
              </w:rPr>
              <w:t>a pants</w:t>
            </w:r>
          </w:p>
        </w:tc>
        <w:tc>
          <w:tcPr>
            <w:tcW w:w="1074" w:type="pct"/>
            <w:tcBorders>
              <w:top w:val="outset" w:sz="6" w:space="0" w:color="000000"/>
              <w:left w:val="outset" w:sz="6" w:space="0" w:color="000000"/>
              <w:bottom w:val="outset" w:sz="6" w:space="0" w:color="000000"/>
              <w:right w:val="outset" w:sz="6" w:space="0" w:color="000000"/>
            </w:tcBorders>
            <w:vAlign w:val="center"/>
          </w:tcPr>
          <w:p w14:paraId="571C0AA2" w14:textId="0B2F1521"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69D0BB7F" w14:textId="30D5CD1A" w:rsidR="00231101" w:rsidRPr="0095189A" w:rsidRDefault="00231101" w:rsidP="00231101">
            <w:pPr>
              <w:spacing w:before="100" w:beforeAutospacing="1" w:after="100" w:afterAutospacing="1"/>
              <w:jc w:val="both"/>
              <w:rPr>
                <w:lang w:val="lv-LV"/>
              </w:rPr>
            </w:pPr>
            <w:r w:rsidRPr="0095189A">
              <w:rPr>
                <w:lang w:val="lv-LV"/>
              </w:rPr>
              <w:t>ES tiesību akta vienības nosaka prasību, ko nav nepieciešams pārņemt.</w:t>
            </w:r>
          </w:p>
        </w:tc>
        <w:tc>
          <w:tcPr>
            <w:tcW w:w="1054" w:type="pct"/>
            <w:tcBorders>
              <w:top w:val="outset" w:sz="6" w:space="0" w:color="000000"/>
              <w:left w:val="outset" w:sz="6" w:space="0" w:color="000000"/>
              <w:bottom w:val="outset" w:sz="6" w:space="0" w:color="000000"/>
              <w:right w:val="outset" w:sz="6" w:space="0" w:color="000000"/>
            </w:tcBorders>
            <w:vAlign w:val="center"/>
          </w:tcPr>
          <w:p w14:paraId="07B5DE64" w14:textId="77777777" w:rsidR="00231101" w:rsidRPr="0095189A" w:rsidRDefault="00231101" w:rsidP="00231101">
            <w:pPr>
              <w:spacing w:before="100" w:beforeAutospacing="1" w:after="100" w:afterAutospacing="1"/>
              <w:jc w:val="both"/>
              <w:rPr>
                <w:lang w:val="lv-LV"/>
              </w:rPr>
            </w:pPr>
          </w:p>
        </w:tc>
      </w:tr>
      <w:tr w:rsidR="00231101" w:rsidRPr="001C6A43" w14:paraId="75321B30"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4F36BF72" w14:textId="2625FFFC" w:rsidR="00231101" w:rsidRPr="0095189A" w:rsidRDefault="00231101" w:rsidP="00231101">
            <w:pPr>
              <w:spacing w:before="100" w:beforeAutospacing="1" w:after="100" w:afterAutospacing="1"/>
              <w:jc w:val="both"/>
              <w:rPr>
                <w:lang w:val="lv-LV"/>
              </w:rPr>
            </w:pPr>
            <w:r w:rsidRPr="0095189A">
              <w:rPr>
                <w:lang w:val="lv-LV"/>
              </w:rPr>
              <w:t>Direktīvas 92/65/EEK 11.</w:t>
            </w:r>
            <w:r w:rsidR="001E7E64" w:rsidRPr="0095189A">
              <w:rPr>
                <w:sz w:val="28"/>
                <w:szCs w:val="28"/>
              </w:rPr>
              <w:t> </w:t>
            </w:r>
            <w:r w:rsidRPr="0095189A">
              <w:rPr>
                <w:lang w:val="lv-LV"/>
              </w:rPr>
              <w:t>pants</w:t>
            </w:r>
          </w:p>
        </w:tc>
        <w:tc>
          <w:tcPr>
            <w:tcW w:w="1074" w:type="pct"/>
            <w:tcBorders>
              <w:top w:val="outset" w:sz="6" w:space="0" w:color="000000"/>
              <w:left w:val="outset" w:sz="6" w:space="0" w:color="000000"/>
              <w:bottom w:val="outset" w:sz="6" w:space="0" w:color="000000"/>
              <w:right w:val="outset" w:sz="6" w:space="0" w:color="000000"/>
            </w:tcBorders>
            <w:vAlign w:val="center"/>
          </w:tcPr>
          <w:p w14:paraId="025B65F7" w14:textId="398A6BF1"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07635747" w14:textId="120AB833" w:rsidR="00231101" w:rsidRPr="0095189A" w:rsidRDefault="00231101" w:rsidP="00231101">
            <w:pPr>
              <w:spacing w:before="100" w:beforeAutospacing="1" w:after="100" w:afterAutospacing="1"/>
              <w:jc w:val="both"/>
              <w:rPr>
                <w:lang w:val="lv-LV"/>
              </w:rPr>
            </w:pPr>
            <w:r w:rsidRPr="0095189A">
              <w:rPr>
                <w:lang w:val="lv-LV"/>
              </w:rPr>
              <w:t>ES tiesību akta vienības nosaka prasību, ko nav nepieciešams pārņemt šajā noteikumu projektā, jo prasības attiecībā uz dzīvnieku spermu, olšūnām un embrijiem ir ieviestas MK 2010.</w:t>
            </w:r>
            <w:r w:rsidRPr="0095189A">
              <w:rPr>
                <w:sz w:val="28"/>
                <w:szCs w:val="28"/>
                <w:lang w:val="lv-LV"/>
              </w:rPr>
              <w:t> </w:t>
            </w:r>
            <w:r w:rsidRPr="0095189A">
              <w:rPr>
                <w:lang w:val="lv-LV"/>
              </w:rPr>
              <w:t>gada 31.</w:t>
            </w:r>
            <w:r w:rsidRPr="0095189A">
              <w:rPr>
                <w:sz w:val="28"/>
                <w:szCs w:val="28"/>
                <w:lang w:val="lv-LV"/>
              </w:rPr>
              <w:t> </w:t>
            </w:r>
            <w:r w:rsidRPr="0095189A">
              <w:rPr>
                <w:lang w:val="lv-LV"/>
              </w:rPr>
              <w:t>augusta noteikumos Nr.</w:t>
            </w:r>
            <w:r w:rsidRPr="0095189A">
              <w:rPr>
                <w:sz w:val="28"/>
                <w:szCs w:val="28"/>
                <w:lang w:val="lv-LV"/>
              </w:rPr>
              <w:t> </w:t>
            </w:r>
            <w:r w:rsidRPr="0095189A">
              <w:rPr>
                <w:lang w:val="lv-LV"/>
              </w:rPr>
              <w:t>818 „Noteikumi par veterinārajām prasībām govju, cūku, aitu, kazu un zirgu sugas dzīvnieku embriju un olšūnu un zirgu, aitu un kazu sugas dzīvnieku spermas apritei, kā arī embriju transplantācijas uzņēmumu, spermas sagatavošanas centru un spermas uzglabāšanas centru reģistrācijas kārtību”.</w:t>
            </w:r>
          </w:p>
        </w:tc>
        <w:tc>
          <w:tcPr>
            <w:tcW w:w="1054" w:type="pct"/>
            <w:tcBorders>
              <w:top w:val="outset" w:sz="6" w:space="0" w:color="000000"/>
              <w:left w:val="outset" w:sz="6" w:space="0" w:color="000000"/>
              <w:bottom w:val="outset" w:sz="6" w:space="0" w:color="000000"/>
              <w:right w:val="outset" w:sz="6" w:space="0" w:color="000000"/>
            </w:tcBorders>
            <w:vAlign w:val="center"/>
          </w:tcPr>
          <w:p w14:paraId="0917E829" w14:textId="77777777" w:rsidR="00231101" w:rsidRPr="0095189A" w:rsidRDefault="00231101" w:rsidP="00231101">
            <w:pPr>
              <w:spacing w:before="100" w:beforeAutospacing="1" w:after="100" w:afterAutospacing="1"/>
              <w:jc w:val="both"/>
              <w:rPr>
                <w:lang w:val="lv-LV"/>
              </w:rPr>
            </w:pPr>
          </w:p>
        </w:tc>
      </w:tr>
      <w:tr w:rsidR="00231101" w:rsidRPr="001C6A43" w14:paraId="177225E1"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4D10DC3D" w14:textId="5D22E2D6" w:rsidR="00231101" w:rsidRPr="0095189A" w:rsidRDefault="00231101" w:rsidP="00231101">
            <w:pPr>
              <w:spacing w:before="100" w:beforeAutospacing="1" w:after="100" w:afterAutospacing="1"/>
              <w:jc w:val="both"/>
              <w:rPr>
                <w:lang w:val="lv-LV"/>
              </w:rPr>
            </w:pPr>
            <w:r w:rsidRPr="0095189A">
              <w:rPr>
                <w:lang w:val="lv-LV"/>
              </w:rPr>
              <w:t>Direktīvas 92/65/EEK 12.</w:t>
            </w:r>
            <w:r w:rsidR="001E7E64" w:rsidRPr="0095189A">
              <w:rPr>
                <w:sz w:val="28"/>
                <w:szCs w:val="28"/>
              </w:rPr>
              <w:t> </w:t>
            </w:r>
            <w:r w:rsidRPr="0095189A">
              <w:rPr>
                <w:lang w:val="lv-LV"/>
              </w:rPr>
              <w:t>panta 1.</w:t>
            </w:r>
            <w:r w:rsidR="001E7E64" w:rsidRPr="0095189A">
              <w:rPr>
                <w:sz w:val="28"/>
                <w:szCs w:val="28"/>
              </w:rPr>
              <w:t> </w:t>
            </w:r>
            <w:r w:rsidRPr="0095189A">
              <w:rPr>
                <w:lang w:val="lv-LV"/>
              </w:rPr>
              <w:t>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1ADDE13C" w14:textId="3046DEB8"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4D1682CD" w14:textId="5F5CC5E4" w:rsidR="00231101" w:rsidRPr="0095189A" w:rsidRDefault="00231101" w:rsidP="00231101">
            <w:pPr>
              <w:spacing w:before="100" w:beforeAutospacing="1" w:after="100" w:afterAutospacing="1"/>
              <w:jc w:val="both"/>
              <w:rPr>
                <w:lang w:val="lv-LV"/>
              </w:rPr>
            </w:pPr>
            <w:r w:rsidRPr="0095189A">
              <w:rPr>
                <w:lang w:val="lv-LV"/>
              </w:rPr>
              <w:t>ES tiesību akta vienība ietver atsauci uz direktīvu, no kuras izrietošās tiesību normas ir pārņemtas Ministru kabineta 2004.</w:t>
            </w:r>
            <w:r w:rsidRPr="0095189A">
              <w:rPr>
                <w:sz w:val="28"/>
                <w:szCs w:val="28"/>
                <w:lang w:val="lv-LV"/>
              </w:rPr>
              <w:t> </w:t>
            </w:r>
            <w:r w:rsidRPr="0095189A">
              <w:rPr>
                <w:lang w:val="lv-LV"/>
              </w:rPr>
              <w:t>gada 18.</w:t>
            </w:r>
            <w:r w:rsidRPr="0095189A">
              <w:rPr>
                <w:sz w:val="28"/>
                <w:szCs w:val="28"/>
                <w:lang w:val="lv-LV"/>
              </w:rPr>
              <w:t> </w:t>
            </w:r>
            <w:r w:rsidRPr="0095189A">
              <w:rPr>
                <w:lang w:val="lv-LV"/>
              </w:rPr>
              <w:t xml:space="preserve">marta </w:t>
            </w:r>
            <w:r w:rsidRPr="0095189A">
              <w:rPr>
                <w:lang w:val="lv-LV"/>
              </w:rPr>
              <w:lastRenderedPageBreak/>
              <w:t>noteikumos Nr.</w:t>
            </w:r>
            <w:r w:rsidRPr="0095189A">
              <w:rPr>
                <w:sz w:val="28"/>
                <w:szCs w:val="28"/>
                <w:lang w:val="lv-LV"/>
              </w:rPr>
              <w:t> </w:t>
            </w:r>
            <w:r w:rsidRPr="0095189A">
              <w:rPr>
                <w:lang w:val="lv-LV"/>
              </w:rPr>
              <w:t>143 „Kontroles un uzraudzības kārtība tirdzniecībā ar dzīvniekiem, dzīvnieku spermu, olšūnām un embrijiem ar Eiropas Savienības dalībvalstīm un trešajām valstīm” (turpmāk – noteikumi Nr.</w:t>
            </w:r>
            <w:r w:rsidR="001E7E64" w:rsidRPr="002960E5">
              <w:rPr>
                <w:sz w:val="28"/>
                <w:szCs w:val="28"/>
                <w:lang w:val="lv-LV"/>
              </w:rPr>
              <w:t> </w:t>
            </w:r>
            <w:r w:rsidRPr="0095189A">
              <w:rPr>
                <w:lang w:val="lv-LV"/>
              </w:rPr>
              <w:t>143).</w:t>
            </w:r>
          </w:p>
        </w:tc>
        <w:tc>
          <w:tcPr>
            <w:tcW w:w="1054" w:type="pct"/>
            <w:tcBorders>
              <w:top w:val="outset" w:sz="6" w:space="0" w:color="000000"/>
              <w:left w:val="outset" w:sz="6" w:space="0" w:color="000000"/>
              <w:bottom w:val="outset" w:sz="6" w:space="0" w:color="000000"/>
              <w:right w:val="outset" w:sz="6" w:space="0" w:color="000000"/>
            </w:tcBorders>
            <w:vAlign w:val="center"/>
          </w:tcPr>
          <w:p w14:paraId="73A4E1AA" w14:textId="77777777" w:rsidR="00231101" w:rsidRPr="0095189A" w:rsidRDefault="00231101" w:rsidP="00231101">
            <w:pPr>
              <w:spacing w:before="100" w:beforeAutospacing="1" w:after="100" w:afterAutospacing="1"/>
              <w:jc w:val="both"/>
              <w:rPr>
                <w:lang w:val="lv-LV"/>
              </w:rPr>
            </w:pPr>
          </w:p>
        </w:tc>
      </w:tr>
      <w:tr w:rsidR="00231101" w:rsidRPr="001C6A43" w14:paraId="29DDD0CE"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02D36DA7" w14:textId="639B545B" w:rsidR="00231101" w:rsidRPr="0095189A" w:rsidRDefault="00231101" w:rsidP="00231101">
            <w:pPr>
              <w:spacing w:before="100" w:beforeAutospacing="1" w:after="100" w:afterAutospacing="1"/>
              <w:jc w:val="both"/>
              <w:rPr>
                <w:lang w:val="lv-LV"/>
              </w:rPr>
            </w:pPr>
            <w:r w:rsidRPr="0095189A">
              <w:rPr>
                <w:lang w:val="lv-LV"/>
              </w:rPr>
              <w:t>Direktīvas 92/65/EEK 12.</w:t>
            </w:r>
            <w:r w:rsidR="001E7E64" w:rsidRPr="0095189A">
              <w:rPr>
                <w:sz w:val="28"/>
                <w:szCs w:val="28"/>
              </w:rPr>
              <w:t> </w:t>
            </w:r>
            <w:r w:rsidRPr="0095189A">
              <w:rPr>
                <w:lang w:val="lv-LV"/>
              </w:rPr>
              <w:t>panta 2.</w:t>
            </w:r>
            <w:r w:rsidR="001E7E64" w:rsidRPr="0095189A">
              <w:rPr>
                <w:sz w:val="28"/>
                <w:szCs w:val="28"/>
              </w:rPr>
              <w:t> </w:t>
            </w:r>
            <w:r w:rsidRPr="0095189A">
              <w:rPr>
                <w:lang w:val="lv-LV"/>
              </w:rPr>
              <w:t>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04224297" w14:textId="535CDB02"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316140B3" w14:textId="59C72030" w:rsidR="00231101" w:rsidRPr="0095189A" w:rsidRDefault="00231101" w:rsidP="00231101">
            <w:pPr>
              <w:spacing w:before="100" w:beforeAutospacing="1" w:after="100" w:afterAutospacing="1"/>
              <w:jc w:val="both"/>
              <w:rPr>
                <w:lang w:val="lv-LV"/>
              </w:rPr>
            </w:pPr>
            <w:r w:rsidRPr="0095189A">
              <w:rPr>
                <w:lang w:val="lv-LV"/>
              </w:rPr>
              <w:t>ES tiesību akta vienība ietver atsauci uz direktīvu, no kuras izrietošās tiesību normas ir pārņemtas noteikumos Nr.</w:t>
            </w:r>
            <w:r w:rsidR="001E7E64" w:rsidRPr="002960E5">
              <w:rPr>
                <w:sz w:val="28"/>
                <w:szCs w:val="28"/>
                <w:lang w:val="lv-LV"/>
              </w:rPr>
              <w:t> </w:t>
            </w:r>
            <w:r w:rsidRPr="0095189A">
              <w:rPr>
                <w:lang w:val="lv-LV"/>
              </w:rPr>
              <w:t>143.</w:t>
            </w:r>
          </w:p>
        </w:tc>
        <w:tc>
          <w:tcPr>
            <w:tcW w:w="1054" w:type="pct"/>
            <w:tcBorders>
              <w:top w:val="outset" w:sz="6" w:space="0" w:color="000000"/>
              <w:left w:val="outset" w:sz="6" w:space="0" w:color="000000"/>
              <w:bottom w:val="outset" w:sz="6" w:space="0" w:color="000000"/>
              <w:right w:val="outset" w:sz="6" w:space="0" w:color="000000"/>
            </w:tcBorders>
            <w:vAlign w:val="center"/>
          </w:tcPr>
          <w:p w14:paraId="7AFBD315" w14:textId="77777777" w:rsidR="00231101" w:rsidRPr="0095189A" w:rsidRDefault="00231101" w:rsidP="00231101">
            <w:pPr>
              <w:spacing w:before="100" w:beforeAutospacing="1" w:after="100" w:afterAutospacing="1"/>
              <w:jc w:val="both"/>
              <w:rPr>
                <w:lang w:val="lv-LV"/>
              </w:rPr>
            </w:pPr>
          </w:p>
        </w:tc>
      </w:tr>
      <w:tr w:rsidR="00231101" w:rsidRPr="0095189A" w14:paraId="44A59F8C"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5C164DF2" w14:textId="58949286" w:rsidR="00231101" w:rsidRPr="0095189A" w:rsidRDefault="00231101" w:rsidP="00231101">
            <w:pPr>
              <w:spacing w:before="100" w:beforeAutospacing="1" w:after="100" w:afterAutospacing="1"/>
              <w:jc w:val="both"/>
              <w:rPr>
                <w:lang w:val="lv-LV"/>
              </w:rPr>
            </w:pPr>
            <w:r w:rsidRPr="0095189A">
              <w:rPr>
                <w:lang w:val="lv-LV"/>
              </w:rPr>
              <w:t>Direktīvas 92/65/EEK 12.</w:t>
            </w:r>
            <w:r w:rsidR="001E7E64" w:rsidRPr="0095189A">
              <w:rPr>
                <w:sz w:val="28"/>
                <w:szCs w:val="28"/>
              </w:rPr>
              <w:t> </w:t>
            </w:r>
            <w:r w:rsidRPr="0095189A">
              <w:rPr>
                <w:lang w:val="lv-LV"/>
              </w:rPr>
              <w:t>panta 3.</w:t>
            </w:r>
            <w:r w:rsidR="001E7E64" w:rsidRPr="0095189A">
              <w:rPr>
                <w:sz w:val="28"/>
                <w:szCs w:val="28"/>
              </w:rPr>
              <w:t> </w:t>
            </w:r>
            <w:r w:rsidRPr="0095189A">
              <w:rPr>
                <w:lang w:val="lv-LV"/>
              </w:rPr>
              <w:t>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5EB92656" w14:textId="46C0B06C"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0000A0E4" w14:textId="125FB137" w:rsidR="00231101" w:rsidRPr="0095189A" w:rsidRDefault="00231101" w:rsidP="00231101">
            <w:pPr>
              <w:spacing w:before="100" w:beforeAutospacing="1" w:after="100" w:afterAutospacing="1"/>
              <w:jc w:val="both"/>
              <w:rPr>
                <w:lang w:val="lv-LV"/>
              </w:rPr>
            </w:pPr>
            <w:r w:rsidRPr="0095189A">
              <w:rPr>
                <w:lang w:val="lv-LV"/>
              </w:rPr>
              <w:t>ES tiesību akta vienības nosaka prasību, kas ir noteikta noteikumu Nr.</w:t>
            </w:r>
            <w:r w:rsidR="001E7E64" w:rsidRPr="0095189A">
              <w:rPr>
                <w:sz w:val="28"/>
                <w:szCs w:val="28"/>
              </w:rPr>
              <w:t> </w:t>
            </w:r>
            <w:r w:rsidRPr="0095189A">
              <w:rPr>
                <w:lang w:val="lv-LV"/>
              </w:rPr>
              <w:t>143 22.</w:t>
            </w:r>
            <w:r w:rsidR="001E7E64" w:rsidRPr="0095189A">
              <w:rPr>
                <w:sz w:val="28"/>
                <w:szCs w:val="28"/>
              </w:rPr>
              <w:t> </w:t>
            </w:r>
            <w:r w:rsidRPr="0095189A">
              <w:rPr>
                <w:lang w:val="lv-LV"/>
              </w:rPr>
              <w:t>punktā.</w:t>
            </w:r>
          </w:p>
        </w:tc>
        <w:tc>
          <w:tcPr>
            <w:tcW w:w="1054" w:type="pct"/>
            <w:tcBorders>
              <w:top w:val="outset" w:sz="6" w:space="0" w:color="000000"/>
              <w:left w:val="outset" w:sz="6" w:space="0" w:color="000000"/>
              <w:bottom w:val="outset" w:sz="6" w:space="0" w:color="000000"/>
              <w:right w:val="outset" w:sz="6" w:space="0" w:color="000000"/>
            </w:tcBorders>
            <w:vAlign w:val="center"/>
          </w:tcPr>
          <w:p w14:paraId="3328F0AB" w14:textId="77777777" w:rsidR="00231101" w:rsidRPr="0095189A" w:rsidRDefault="00231101" w:rsidP="00231101">
            <w:pPr>
              <w:spacing w:before="100" w:beforeAutospacing="1" w:after="100" w:afterAutospacing="1"/>
              <w:jc w:val="both"/>
              <w:rPr>
                <w:lang w:val="lv-LV"/>
              </w:rPr>
            </w:pPr>
          </w:p>
        </w:tc>
      </w:tr>
      <w:tr w:rsidR="00231101" w:rsidRPr="001C6A43" w14:paraId="263D7CC8"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3398EB1F" w14:textId="69298BD7" w:rsidR="00231101" w:rsidRPr="0095189A" w:rsidRDefault="00231101" w:rsidP="00231101">
            <w:pPr>
              <w:spacing w:before="100" w:beforeAutospacing="1" w:after="100" w:afterAutospacing="1"/>
              <w:jc w:val="both"/>
              <w:rPr>
                <w:lang w:val="lv-LV"/>
              </w:rPr>
            </w:pPr>
            <w:r w:rsidRPr="0095189A">
              <w:rPr>
                <w:lang w:val="lv-LV"/>
              </w:rPr>
              <w:t>Direktīvas 92/65/EEK 12.</w:t>
            </w:r>
            <w:r w:rsidR="001E7E64" w:rsidRPr="0095189A">
              <w:rPr>
                <w:sz w:val="28"/>
                <w:szCs w:val="28"/>
              </w:rPr>
              <w:t> </w:t>
            </w:r>
            <w:r w:rsidRPr="0095189A">
              <w:rPr>
                <w:lang w:val="lv-LV"/>
              </w:rPr>
              <w:t>panta 4.</w:t>
            </w:r>
            <w:r w:rsidR="001E7E64" w:rsidRPr="0095189A">
              <w:rPr>
                <w:sz w:val="28"/>
                <w:szCs w:val="28"/>
              </w:rPr>
              <w:t> </w:t>
            </w:r>
            <w:r w:rsidRPr="0095189A">
              <w:rPr>
                <w:lang w:val="lv-LV"/>
              </w:rPr>
              <w:t>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0C80CA66" w14:textId="7BA4A98A"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43E15F21" w14:textId="7072DF41" w:rsidR="00231101" w:rsidRPr="0095189A" w:rsidRDefault="00231101" w:rsidP="00231101">
            <w:pPr>
              <w:spacing w:before="100" w:beforeAutospacing="1" w:after="100" w:afterAutospacing="1"/>
              <w:jc w:val="both"/>
              <w:rPr>
                <w:lang w:val="lv-LV"/>
              </w:rPr>
            </w:pPr>
            <w:r w:rsidRPr="0095189A">
              <w:rPr>
                <w:lang w:val="lv-LV"/>
              </w:rPr>
              <w:t>ES tiesību akta vienības nosaka prasību, kas ir noteikta Ministru kabineta 2010.</w:t>
            </w:r>
            <w:r w:rsidR="001E7E64" w:rsidRPr="002960E5">
              <w:rPr>
                <w:sz w:val="28"/>
                <w:szCs w:val="28"/>
                <w:lang w:val="lv-LV"/>
              </w:rPr>
              <w:t> </w:t>
            </w:r>
            <w:r w:rsidRPr="0095189A">
              <w:rPr>
                <w:lang w:val="lv-LV"/>
              </w:rPr>
              <w:t>gada 14.</w:t>
            </w:r>
            <w:r w:rsidR="001E7E64" w:rsidRPr="002960E5">
              <w:rPr>
                <w:sz w:val="28"/>
                <w:szCs w:val="28"/>
                <w:lang w:val="lv-LV"/>
              </w:rPr>
              <w:t> </w:t>
            </w:r>
            <w:r w:rsidRPr="0095189A">
              <w:rPr>
                <w:lang w:val="lv-LV"/>
              </w:rPr>
              <w:t>decembra noteikumu Nr.</w:t>
            </w:r>
            <w:r w:rsidR="001E7E64" w:rsidRPr="002960E5">
              <w:rPr>
                <w:sz w:val="28"/>
                <w:szCs w:val="28"/>
                <w:lang w:val="lv-LV"/>
              </w:rPr>
              <w:t> </w:t>
            </w:r>
            <w:r w:rsidRPr="0095189A">
              <w:rPr>
                <w:lang w:val="lv-LV"/>
              </w:rPr>
              <w:t xml:space="preserve">1121 „Noteikumi par kārtību, kādā izsniedz dzīvnieku un dzīvnieku izcelsmes produktu veterināros (veselības) sertifikātus, un vispārīgajām veterinārajām prasībām </w:t>
            </w:r>
            <w:r w:rsidRPr="0095189A">
              <w:rPr>
                <w:lang w:val="lv-LV"/>
              </w:rPr>
              <w:lastRenderedPageBreak/>
              <w:t>dzīvnieku izcelsmes pārtikas produktu apritei” (turpmāk – noteikumi Nr.</w:t>
            </w:r>
            <w:r w:rsidR="001E7E64" w:rsidRPr="002960E5">
              <w:rPr>
                <w:sz w:val="28"/>
                <w:szCs w:val="28"/>
                <w:lang w:val="lv-LV"/>
              </w:rPr>
              <w:t> </w:t>
            </w:r>
            <w:r w:rsidRPr="0095189A">
              <w:rPr>
                <w:lang w:val="lv-LV"/>
              </w:rPr>
              <w:t>1121) 5.3.</w:t>
            </w:r>
            <w:r w:rsidR="001E7E64" w:rsidRPr="002960E5">
              <w:rPr>
                <w:sz w:val="28"/>
                <w:szCs w:val="28"/>
                <w:lang w:val="lv-LV"/>
              </w:rPr>
              <w:t> </w:t>
            </w:r>
            <w:r w:rsidRPr="0095189A">
              <w:rPr>
                <w:lang w:val="lv-LV"/>
              </w:rPr>
              <w:t>apakšpunktā.</w:t>
            </w:r>
          </w:p>
        </w:tc>
        <w:tc>
          <w:tcPr>
            <w:tcW w:w="1054" w:type="pct"/>
            <w:tcBorders>
              <w:top w:val="outset" w:sz="6" w:space="0" w:color="000000"/>
              <w:left w:val="outset" w:sz="6" w:space="0" w:color="000000"/>
              <w:bottom w:val="outset" w:sz="6" w:space="0" w:color="000000"/>
              <w:right w:val="outset" w:sz="6" w:space="0" w:color="000000"/>
            </w:tcBorders>
            <w:vAlign w:val="center"/>
          </w:tcPr>
          <w:p w14:paraId="380B580B" w14:textId="77777777" w:rsidR="00231101" w:rsidRPr="0095189A" w:rsidRDefault="00231101" w:rsidP="00231101">
            <w:pPr>
              <w:spacing w:before="100" w:beforeAutospacing="1" w:after="100" w:afterAutospacing="1"/>
              <w:jc w:val="both"/>
              <w:rPr>
                <w:lang w:val="lv-LV"/>
              </w:rPr>
            </w:pPr>
          </w:p>
        </w:tc>
      </w:tr>
      <w:tr w:rsidR="00231101" w:rsidRPr="0095189A" w14:paraId="6910D20F"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6A4A3E94" w14:textId="27ADFCE4" w:rsidR="00231101" w:rsidRPr="0095189A" w:rsidRDefault="00231101" w:rsidP="00231101">
            <w:pPr>
              <w:spacing w:before="100" w:beforeAutospacing="1" w:after="100" w:afterAutospacing="1"/>
              <w:jc w:val="both"/>
              <w:rPr>
                <w:lang w:val="lv-LV"/>
              </w:rPr>
            </w:pPr>
            <w:r w:rsidRPr="0095189A">
              <w:rPr>
                <w:lang w:val="lv-LV"/>
              </w:rPr>
              <w:t>Direktīvas 92/65/EEK 12.</w:t>
            </w:r>
            <w:r w:rsidR="001E7E64" w:rsidRPr="0095189A">
              <w:rPr>
                <w:sz w:val="28"/>
                <w:szCs w:val="28"/>
              </w:rPr>
              <w:t> </w:t>
            </w:r>
            <w:r w:rsidRPr="0095189A">
              <w:rPr>
                <w:lang w:val="lv-LV"/>
              </w:rPr>
              <w:t>panta 5.</w:t>
            </w:r>
            <w:r w:rsidR="001E7E64" w:rsidRPr="0095189A">
              <w:rPr>
                <w:sz w:val="28"/>
                <w:szCs w:val="28"/>
              </w:rPr>
              <w:t> </w:t>
            </w:r>
            <w:r w:rsidRPr="0095189A">
              <w:rPr>
                <w:lang w:val="lv-LV"/>
              </w:rPr>
              <w:t>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3D4FAF06" w14:textId="47AACD97"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34FA4B4D" w14:textId="5A397146" w:rsidR="00231101" w:rsidRPr="0095189A" w:rsidRDefault="00231101" w:rsidP="00231101">
            <w:pPr>
              <w:spacing w:before="100" w:beforeAutospacing="1" w:after="100" w:afterAutospacing="1"/>
              <w:jc w:val="both"/>
              <w:rPr>
                <w:lang w:val="lv-LV"/>
              </w:rPr>
            </w:pPr>
            <w:r w:rsidRPr="0095189A">
              <w:rPr>
                <w:lang w:val="lv-LV"/>
              </w:rPr>
              <w:t>ES tiesību akta vienības nosaka prasību, kas ir noteikta Veterinārmedicīnas likuma 8.</w:t>
            </w:r>
            <w:r w:rsidR="001E7E64" w:rsidRPr="0095189A">
              <w:rPr>
                <w:sz w:val="28"/>
                <w:szCs w:val="28"/>
              </w:rPr>
              <w:t> </w:t>
            </w:r>
            <w:r w:rsidRPr="0095189A">
              <w:rPr>
                <w:lang w:val="lv-LV"/>
              </w:rPr>
              <w:t>pantā.</w:t>
            </w:r>
          </w:p>
        </w:tc>
        <w:tc>
          <w:tcPr>
            <w:tcW w:w="1054" w:type="pct"/>
            <w:tcBorders>
              <w:top w:val="outset" w:sz="6" w:space="0" w:color="000000"/>
              <w:left w:val="outset" w:sz="6" w:space="0" w:color="000000"/>
              <w:bottom w:val="outset" w:sz="6" w:space="0" w:color="000000"/>
              <w:right w:val="outset" w:sz="6" w:space="0" w:color="000000"/>
            </w:tcBorders>
            <w:vAlign w:val="center"/>
          </w:tcPr>
          <w:p w14:paraId="0127A5D0" w14:textId="77777777" w:rsidR="00231101" w:rsidRPr="0095189A" w:rsidRDefault="00231101" w:rsidP="00231101">
            <w:pPr>
              <w:spacing w:before="100" w:beforeAutospacing="1" w:after="100" w:afterAutospacing="1"/>
              <w:jc w:val="both"/>
              <w:rPr>
                <w:lang w:val="lv-LV"/>
              </w:rPr>
            </w:pPr>
          </w:p>
        </w:tc>
      </w:tr>
      <w:tr w:rsidR="00231101" w:rsidRPr="0095189A" w14:paraId="38F1411C"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459090AB" w14:textId="53EE4389" w:rsidR="00231101" w:rsidRPr="0095189A" w:rsidRDefault="00231101" w:rsidP="00231101">
            <w:pPr>
              <w:spacing w:before="100" w:beforeAutospacing="1" w:after="100" w:afterAutospacing="1"/>
              <w:jc w:val="both"/>
              <w:rPr>
                <w:lang w:val="lv-LV"/>
              </w:rPr>
            </w:pPr>
            <w:r w:rsidRPr="0095189A">
              <w:rPr>
                <w:lang w:val="lv-LV"/>
              </w:rPr>
              <w:t>Direktīvas 92/65/EEK 12.</w:t>
            </w:r>
            <w:r w:rsidR="001E7E64" w:rsidRPr="0095189A">
              <w:rPr>
                <w:sz w:val="28"/>
                <w:szCs w:val="28"/>
              </w:rPr>
              <w:t> </w:t>
            </w:r>
            <w:r w:rsidRPr="0095189A">
              <w:rPr>
                <w:lang w:val="lv-LV"/>
              </w:rPr>
              <w:t>panta 6.</w:t>
            </w:r>
            <w:r w:rsidR="001E7E64" w:rsidRPr="0095189A">
              <w:rPr>
                <w:sz w:val="28"/>
                <w:szCs w:val="28"/>
              </w:rPr>
              <w:t> </w:t>
            </w:r>
            <w:r w:rsidRPr="0095189A">
              <w:rPr>
                <w:lang w:val="lv-LV"/>
              </w:rPr>
              <w:t>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560ADD11" w14:textId="3766833F"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79CFB30F" w14:textId="15C5031C" w:rsidR="00231101" w:rsidRPr="0095189A" w:rsidRDefault="00231101" w:rsidP="00231101">
            <w:pPr>
              <w:spacing w:before="100" w:beforeAutospacing="1" w:after="100" w:afterAutospacing="1"/>
              <w:jc w:val="both"/>
              <w:rPr>
                <w:lang w:val="lv-LV"/>
              </w:rPr>
            </w:pPr>
            <w:r w:rsidRPr="0095189A">
              <w:rPr>
                <w:lang w:val="lv-LV"/>
              </w:rPr>
              <w:t>ES tiesību akta vienības nosaka prasības, kas ir noteiktas Latvijas Administratīvo pārkāpumu kodeksā</w:t>
            </w:r>
            <w:r w:rsidR="002960E5">
              <w:rPr>
                <w:lang w:val="lv-LV"/>
              </w:rPr>
              <w:t>.</w:t>
            </w:r>
          </w:p>
        </w:tc>
        <w:tc>
          <w:tcPr>
            <w:tcW w:w="1054" w:type="pct"/>
            <w:tcBorders>
              <w:top w:val="outset" w:sz="6" w:space="0" w:color="000000"/>
              <w:left w:val="outset" w:sz="6" w:space="0" w:color="000000"/>
              <w:bottom w:val="outset" w:sz="6" w:space="0" w:color="000000"/>
              <w:right w:val="outset" w:sz="6" w:space="0" w:color="000000"/>
            </w:tcBorders>
            <w:vAlign w:val="center"/>
          </w:tcPr>
          <w:p w14:paraId="30153725" w14:textId="77777777" w:rsidR="00231101" w:rsidRPr="0095189A" w:rsidRDefault="00231101" w:rsidP="00231101">
            <w:pPr>
              <w:spacing w:before="100" w:beforeAutospacing="1" w:after="100" w:afterAutospacing="1"/>
              <w:jc w:val="both"/>
              <w:rPr>
                <w:lang w:val="lv-LV"/>
              </w:rPr>
            </w:pPr>
          </w:p>
        </w:tc>
      </w:tr>
      <w:tr w:rsidR="00231101" w:rsidRPr="0095189A" w14:paraId="58978F80"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15EC02E6" w14:textId="14584589" w:rsidR="00231101" w:rsidRPr="0095189A" w:rsidRDefault="00231101" w:rsidP="00231101">
            <w:pPr>
              <w:spacing w:before="100" w:beforeAutospacing="1" w:after="100" w:afterAutospacing="1"/>
              <w:jc w:val="both"/>
              <w:rPr>
                <w:lang w:val="lv-LV"/>
              </w:rPr>
            </w:pPr>
            <w:r w:rsidRPr="0095189A">
              <w:rPr>
                <w:lang w:val="lv-LV"/>
              </w:rPr>
              <w:t>Direktīvas 92/65/EEK 13.</w:t>
            </w:r>
            <w:r w:rsidR="001E7E64" w:rsidRPr="0095189A">
              <w:rPr>
                <w:sz w:val="28"/>
                <w:szCs w:val="28"/>
              </w:rPr>
              <w:t> </w:t>
            </w:r>
            <w:r w:rsidRPr="0095189A">
              <w:rPr>
                <w:lang w:val="lv-LV"/>
              </w:rPr>
              <w:t>panta 1.</w:t>
            </w:r>
            <w:r w:rsidR="001E7E64" w:rsidRPr="0095189A">
              <w:rPr>
                <w:sz w:val="28"/>
                <w:szCs w:val="28"/>
              </w:rPr>
              <w:t> </w:t>
            </w:r>
            <w:r w:rsidRPr="0095189A">
              <w:rPr>
                <w:lang w:val="lv-LV"/>
              </w:rPr>
              <w:t>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1A37E901" w14:textId="3015FF8C" w:rsidR="00231101" w:rsidRPr="0095189A" w:rsidRDefault="00231101" w:rsidP="00231101">
            <w:pPr>
              <w:spacing w:before="100" w:beforeAutospacing="1" w:after="100" w:afterAutospacing="1"/>
              <w:jc w:val="both"/>
              <w:rPr>
                <w:lang w:val="lv-LV"/>
              </w:rPr>
            </w:pPr>
            <w:r w:rsidRPr="0095189A">
              <w:rPr>
                <w:lang w:val="lv-LV"/>
              </w:rPr>
              <w:t>25.1.</w:t>
            </w:r>
            <w:r w:rsidR="001E7E64" w:rsidRPr="0095189A">
              <w:rPr>
                <w:sz w:val="28"/>
                <w:szCs w:val="28"/>
              </w:rPr>
              <w:t> </w:t>
            </w:r>
            <w:r w:rsidRPr="0095189A">
              <w:rPr>
                <w:lang w:val="lv-LV"/>
              </w:rPr>
              <w:t>apakšpunkts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6DF28EB9" w14:textId="04B4D485" w:rsidR="00231101" w:rsidRPr="0095189A" w:rsidRDefault="00231101" w:rsidP="00231101">
            <w:pPr>
              <w:spacing w:before="100" w:beforeAutospacing="1" w:after="100" w:afterAutospacing="1"/>
              <w:jc w:val="both"/>
              <w:rPr>
                <w:lang w:val="lv-LV"/>
              </w:rPr>
            </w:pPr>
            <w:r w:rsidRPr="0095189A">
              <w:rPr>
                <w:lang w:val="lv-LV"/>
              </w:rPr>
              <w:t>Direktīvas norma attiecībā uz dzīvniekiem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0D5A345D" w14:textId="66C2ECF0"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95189A" w14:paraId="2D00FBD7"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5F2DDCDD" w14:textId="061D097D" w:rsidR="00231101" w:rsidRPr="0095189A" w:rsidRDefault="00231101" w:rsidP="00231101">
            <w:pPr>
              <w:spacing w:before="100" w:beforeAutospacing="1" w:after="100" w:afterAutospacing="1"/>
              <w:jc w:val="both"/>
              <w:rPr>
                <w:lang w:val="lv-LV"/>
              </w:rPr>
            </w:pPr>
            <w:r w:rsidRPr="0095189A">
              <w:rPr>
                <w:lang w:val="lv-LV"/>
              </w:rPr>
              <w:t>Direktīvas 92/65/EEK 13.</w:t>
            </w:r>
            <w:r w:rsidR="001E7E64" w:rsidRPr="0095189A">
              <w:rPr>
                <w:sz w:val="28"/>
                <w:szCs w:val="28"/>
              </w:rPr>
              <w:t> </w:t>
            </w:r>
            <w:r w:rsidRPr="0095189A">
              <w:rPr>
                <w:lang w:val="lv-LV"/>
              </w:rPr>
              <w:t>panta 2.</w:t>
            </w:r>
            <w:r w:rsidR="001E7E64" w:rsidRPr="0095189A">
              <w:rPr>
                <w:sz w:val="28"/>
                <w:szCs w:val="28"/>
              </w:rPr>
              <w:t> </w:t>
            </w:r>
            <w:r w:rsidRPr="0095189A">
              <w:rPr>
                <w:lang w:val="lv-LV"/>
              </w:rPr>
              <w:t>punkta „a” apakšpunkts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7D7EE28C" w14:textId="0B736FD0" w:rsidR="00231101" w:rsidRPr="0095189A" w:rsidRDefault="00231101" w:rsidP="00231101">
            <w:pPr>
              <w:spacing w:before="100" w:beforeAutospacing="1" w:after="100" w:afterAutospacing="1"/>
              <w:jc w:val="both"/>
              <w:rPr>
                <w:lang w:val="lv-LV"/>
              </w:rPr>
            </w:pPr>
            <w:r w:rsidRPr="0095189A">
              <w:rPr>
                <w:lang w:val="lv-LV"/>
              </w:rPr>
              <w:t>9.</w:t>
            </w:r>
            <w:r w:rsidR="001E7E64" w:rsidRPr="0095189A">
              <w:rPr>
                <w:sz w:val="28"/>
                <w:szCs w:val="28"/>
              </w:rPr>
              <w:t> </w:t>
            </w:r>
            <w:r w:rsidRPr="0095189A">
              <w:rPr>
                <w:lang w:val="lv-LV"/>
              </w:rPr>
              <w:t>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07C61404" w14:textId="156D314F"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54FA9A5E" w14:textId="19095C46"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2960E5" w14:paraId="46BF5018"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525416B6" w14:textId="47F033AA" w:rsidR="00231101" w:rsidRPr="0095189A" w:rsidRDefault="00231101" w:rsidP="00231101">
            <w:pPr>
              <w:spacing w:before="100" w:beforeAutospacing="1" w:after="100" w:afterAutospacing="1"/>
              <w:jc w:val="both"/>
              <w:rPr>
                <w:lang w:val="lv-LV"/>
              </w:rPr>
            </w:pPr>
            <w:r w:rsidRPr="0095189A">
              <w:rPr>
                <w:lang w:val="lv-LV"/>
              </w:rPr>
              <w:t>Direktīvas 92/65/EEK 13.</w:t>
            </w:r>
            <w:r w:rsidR="001E7E64" w:rsidRPr="0095189A">
              <w:rPr>
                <w:sz w:val="28"/>
                <w:szCs w:val="28"/>
              </w:rPr>
              <w:t> </w:t>
            </w:r>
            <w:r w:rsidRPr="0095189A">
              <w:rPr>
                <w:lang w:val="lv-LV"/>
              </w:rPr>
              <w:t>panta 2.</w:t>
            </w:r>
            <w:r w:rsidR="001E7E64" w:rsidRPr="0095189A">
              <w:rPr>
                <w:sz w:val="28"/>
                <w:szCs w:val="28"/>
              </w:rPr>
              <w:t> </w:t>
            </w:r>
            <w:r w:rsidRPr="0095189A">
              <w:rPr>
                <w:lang w:val="lv-LV"/>
              </w:rPr>
              <w:t>punkta „b” apakšpunkts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7EF82658" w14:textId="0C4B189C" w:rsidR="00231101" w:rsidRPr="0095189A" w:rsidRDefault="00231101" w:rsidP="00231101">
            <w:pPr>
              <w:spacing w:before="100" w:beforeAutospacing="1" w:after="100" w:afterAutospacing="1"/>
              <w:jc w:val="both"/>
              <w:rPr>
                <w:lang w:val="lv-LV"/>
              </w:rPr>
            </w:pPr>
            <w:r w:rsidRPr="0095189A">
              <w:rPr>
                <w:lang w:val="lv-LV"/>
              </w:rPr>
              <w:t>8.</w:t>
            </w:r>
            <w:r w:rsidR="002960E5">
              <w:rPr>
                <w:lang w:val="lv-LV"/>
              </w:rPr>
              <w:t xml:space="preserve"> un</w:t>
            </w:r>
            <w:r w:rsidRPr="0095189A">
              <w:rPr>
                <w:lang w:val="lv-LV"/>
              </w:rPr>
              <w:t xml:space="preserve"> 9.</w:t>
            </w:r>
            <w:r w:rsidR="001E7E64" w:rsidRPr="006202A9">
              <w:rPr>
                <w:sz w:val="28"/>
                <w:szCs w:val="28"/>
                <w:lang w:val="lv-LV"/>
              </w:rPr>
              <w:t> </w:t>
            </w:r>
            <w:r w:rsidRPr="0095189A">
              <w:rPr>
                <w:lang w:val="lv-LV"/>
              </w:rPr>
              <w:t>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10E40332" w14:textId="4C1B6FE6"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165B46FF" w14:textId="6E9ADB1B" w:rsidR="00231101" w:rsidRPr="0095189A" w:rsidRDefault="00231101" w:rsidP="00231101">
            <w:pPr>
              <w:spacing w:before="100" w:beforeAutospacing="1" w:after="100" w:afterAutospacing="1"/>
              <w:jc w:val="both"/>
              <w:rPr>
                <w:lang w:val="lv-LV"/>
              </w:rPr>
            </w:pPr>
            <w:r w:rsidRPr="0095189A">
              <w:rPr>
                <w:lang w:val="lv-LV"/>
              </w:rPr>
              <w:t>Projekts neparedz stingrākas prasības un nosaka iesnieguma izskatīšanas laiku.</w:t>
            </w:r>
          </w:p>
        </w:tc>
      </w:tr>
      <w:tr w:rsidR="00231101" w:rsidRPr="001C6A43" w14:paraId="30C623F1"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2541F729" w14:textId="03C57E2C" w:rsidR="00231101" w:rsidRPr="0095189A" w:rsidRDefault="00231101" w:rsidP="00231101">
            <w:pPr>
              <w:spacing w:before="100" w:beforeAutospacing="1" w:after="100" w:afterAutospacing="1"/>
              <w:jc w:val="both"/>
              <w:rPr>
                <w:lang w:val="lv-LV"/>
              </w:rPr>
            </w:pPr>
            <w:r w:rsidRPr="0095189A">
              <w:rPr>
                <w:lang w:val="lv-LV"/>
              </w:rPr>
              <w:t>Direktīvas 92/65/EEK 13.</w:t>
            </w:r>
            <w:r w:rsidR="001E7E64" w:rsidRPr="0095189A">
              <w:rPr>
                <w:sz w:val="28"/>
                <w:szCs w:val="28"/>
              </w:rPr>
              <w:t> </w:t>
            </w:r>
            <w:r w:rsidRPr="0095189A">
              <w:rPr>
                <w:lang w:val="lv-LV"/>
              </w:rPr>
              <w:t>panta 2.</w:t>
            </w:r>
            <w:r w:rsidR="001E7E64" w:rsidRPr="0095189A">
              <w:rPr>
                <w:sz w:val="28"/>
                <w:szCs w:val="28"/>
              </w:rPr>
              <w:t> </w:t>
            </w:r>
            <w:r w:rsidRPr="0095189A">
              <w:rPr>
                <w:lang w:val="lv-LV"/>
              </w:rPr>
              <w:t>punkta „c” apakšpunkts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6EB39910" w14:textId="34E04241"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7B03EB5A" w14:textId="771BF3B1" w:rsidR="00231101" w:rsidRPr="0095189A" w:rsidRDefault="00231101" w:rsidP="00231101">
            <w:pPr>
              <w:spacing w:before="100" w:beforeAutospacing="1" w:after="100" w:afterAutospacing="1"/>
              <w:jc w:val="both"/>
              <w:rPr>
                <w:lang w:val="lv-LV"/>
              </w:rPr>
            </w:pPr>
            <w:r w:rsidRPr="0095189A">
              <w:rPr>
                <w:lang w:val="lv-LV"/>
              </w:rPr>
              <w:t>ES tiesību akta vienība ietver atsauci uz dzīvnieku turēšanas vietas atzīšanas atcelšanu, kas nav minēta norādītajā Direktīvas 92/65/EEK C</w:t>
            </w:r>
            <w:r w:rsidR="002960E5">
              <w:rPr>
                <w:lang w:val="lv-LV"/>
              </w:rPr>
              <w:t> </w:t>
            </w:r>
            <w:r w:rsidRPr="0095189A">
              <w:rPr>
                <w:lang w:val="lv-LV"/>
              </w:rPr>
              <w:t>pielikuma 3.</w:t>
            </w:r>
            <w:r w:rsidR="001E7E64" w:rsidRPr="002960E5">
              <w:rPr>
                <w:sz w:val="28"/>
                <w:szCs w:val="28"/>
                <w:lang w:val="lv-LV"/>
              </w:rPr>
              <w:t> </w:t>
            </w:r>
            <w:r w:rsidRPr="0095189A">
              <w:rPr>
                <w:lang w:val="lv-LV"/>
              </w:rPr>
              <w:t>punktā.</w:t>
            </w:r>
          </w:p>
        </w:tc>
        <w:tc>
          <w:tcPr>
            <w:tcW w:w="1054" w:type="pct"/>
            <w:tcBorders>
              <w:top w:val="outset" w:sz="6" w:space="0" w:color="000000"/>
              <w:left w:val="outset" w:sz="6" w:space="0" w:color="000000"/>
              <w:bottom w:val="outset" w:sz="6" w:space="0" w:color="000000"/>
              <w:right w:val="outset" w:sz="6" w:space="0" w:color="000000"/>
            </w:tcBorders>
            <w:vAlign w:val="center"/>
          </w:tcPr>
          <w:p w14:paraId="6068D527" w14:textId="0385504C" w:rsidR="00231101" w:rsidRPr="0095189A" w:rsidRDefault="00231101" w:rsidP="00231101">
            <w:pPr>
              <w:spacing w:before="100" w:beforeAutospacing="1" w:after="100" w:afterAutospacing="1"/>
              <w:jc w:val="both"/>
              <w:rPr>
                <w:lang w:val="lv-LV"/>
              </w:rPr>
            </w:pPr>
          </w:p>
        </w:tc>
      </w:tr>
      <w:tr w:rsidR="00231101" w:rsidRPr="0095189A" w14:paraId="020F2091"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56EB4A58" w14:textId="0AE8878C" w:rsidR="00231101" w:rsidRPr="0095189A" w:rsidRDefault="00231101" w:rsidP="00231101">
            <w:pPr>
              <w:spacing w:before="100" w:beforeAutospacing="1" w:after="100" w:afterAutospacing="1"/>
              <w:jc w:val="both"/>
              <w:rPr>
                <w:lang w:val="lv-LV"/>
              </w:rPr>
            </w:pPr>
            <w:r w:rsidRPr="0095189A">
              <w:rPr>
                <w:lang w:val="lv-LV"/>
              </w:rPr>
              <w:t>Direktīvas 92/65/EEK 13.</w:t>
            </w:r>
            <w:r w:rsidR="001E7E64" w:rsidRPr="002960E5">
              <w:rPr>
                <w:sz w:val="28"/>
                <w:szCs w:val="28"/>
                <w:lang w:val="lv-LV"/>
              </w:rPr>
              <w:t> </w:t>
            </w:r>
            <w:r w:rsidRPr="0095189A">
              <w:rPr>
                <w:lang w:val="lv-LV"/>
              </w:rPr>
              <w:t>panta 2.</w:t>
            </w:r>
            <w:r w:rsidR="001E7E64" w:rsidRPr="002960E5">
              <w:rPr>
                <w:sz w:val="28"/>
                <w:szCs w:val="28"/>
                <w:lang w:val="lv-LV"/>
              </w:rPr>
              <w:t> </w:t>
            </w:r>
            <w:r w:rsidRPr="0095189A">
              <w:rPr>
                <w:lang w:val="lv-LV"/>
              </w:rPr>
              <w:t>punkta „d” apakšpunkta ievaddaļa un otrā daļa</w:t>
            </w:r>
          </w:p>
        </w:tc>
        <w:tc>
          <w:tcPr>
            <w:tcW w:w="1074" w:type="pct"/>
            <w:tcBorders>
              <w:top w:val="outset" w:sz="6" w:space="0" w:color="000000"/>
              <w:left w:val="outset" w:sz="6" w:space="0" w:color="000000"/>
              <w:bottom w:val="outset" w:sz="6" w:space="0" w:color="000000"/>
              <w:right w:val="outset" w:sz="6" w:space="0" w:color="000000"/>
            </w:tcBorders>
            <w:vAlign w:val="center"/>
          </w:tcPr>
          <w:p w14:paraId="1B8FF267" w14:textId="016A8FA1" w:rsidR="00231101" w:rsidRPr="0095189A" w:rsidRDefault="00231101" w:rsidP="00231101">
            <w:pPr>
              <w:spacing w:before="100" w:beforeAutospacing="1" w:after="100" w:afterAutospacing="1"/>
              <w:jc w:val="both"/>
              <w:rPr>
                <w:lang w:val="lv-LV"/>
              </w:rPr>
            </w:pPr>
            <w:r w:rsidRPr="0095189A">
              <w:rPr>
                <w:lang w:val="lv-LV"/>
              </w:rPr>
              <w:t>12.</w:t>
            </w:r>
            <w:r w:rsidR="001E7E64" w:rsidRPr="0095189A">
              <w:rPr>
                <w:sz w:val="28"/>
                <w:szCs w:val="28"/>
              </w:rPr>
              <w:t> </w:t>
            </w:r>
            <w:r w:rsidRPr="0095189A">
              <w:rPr>
                <w:lang w:val="lv-LV"/>
              </w:rPr>
              <w:t>un 15.</w:t>
            </w:r>
            <w:r w:rsidR="001E7E64" w:rsidRPr="0095189A">
              <w:rPr>
                <w:sz w:val="28"/>
                <w:szCs w:val="28"/>
              </w:rPr>
              <w:t> </w:t>
            </w:r>
            <w:r w:rsidRPr="0095189A">
              <w:rPr>
                <w:lang w:val="lv-LV"/>
              </w:rPr>
              <w:t>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7C532A7D" w14:textId="414CC845"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1D91EBC8" w14:textId="39ABE75E"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1C6A43" w14:paraId="33532D50"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5093D7FA" w14:textId="4C04DA25" w:rsidR="00231101" w:rsidRPr="0095189A" w:rsidRDefault="00231101" w:rsidP="00231101">
            <w:pPr>
              <w:spacing w:before="100" w:beforeAutospacing="1" w:after="100" w:afterAutospacing="1"/>
              <w:jc w:val="both"/>
              <w:rPr>
                <w:lang w:val="lv-LV"/>
              </w:rPr>
            </w:pPr>
            <w:r w:rsidRPr="0095189A">
              <w:rPr>
                <w:lang w:val="lv-LV"/>
              </w:rPr>
              <w:t>Direktīvas 92/65/EEK 13.</w:t>
            </w:r>
            <w:r w:rsidR="001E7E64" w:rsidRPr="0095189A">
              <w:rPr>
                <w:sz w:val="28"/>
                <w:szCs w:val="28"/>
              </w:rPr>
              <w:t> </w:t>
            </w:r>
            <w:r w:rsidRPr="0095189A">
              <w:rPr>
                <w:lang w:val="lv-LV"/>
              </w:rPr>
              <w:t xml:space="preserve">panta </w:t>
            </w:r>
            <w:r w:rsidRPr="0095189A">
              <w:rPr>
                <w:lang w:val="lv-LV"/>
              </w:rPr>
              <w:lastRenderedPageBreak/>
              <w:t>2.</w:t>
            </w:r>
            <w:r w:rsidR="001E7E64" w:rsidRPr="0095189A">
              <w:rPr>
                <w:sz w:val="28"/>
                <w:szCs w:val="28"/>
              </w:rPr>
              <w:t> </w:t>
            </w:r>
            <w:r w:rsidRPr="0095189A">
              <w:rPr>
                <w:lang w:val="lv-LV"/>
              </w:rPr>
              <w:t>punkta „d” apakšpunkta trešā daļa</w:t>
            </w:r>
          </w:p>
        </w:tc>
        <w:tc>
          <w:tcPr>
            <w:tcW w:w="1074" w:type="pct"/>
            <w:tcBorders>
              <w:top w:val="outset" w:sz="6" w:space="0" w:color="000000"/>
              <w:left w:val="outset" w:sz="6" w:space="0" w:color="000000"/>
              <w:bottom w:val="outset" w:sz="6" w:space="0" w:color="000000"/>
              <w:right w:val="outset" w:sz="6" w:space="0" w:color="000000"/>
            </w:tcBorders>
            <w:vAlign w:val="center"/>
          </w:tcPr>
          <w:p w14:paraId="52D1715A" w14:textId="4EA7A0B8" w:rsidR="00231101" w:rsidRPr="0095189A" w:rsidRDefault="00231101" w:rsidP="00231101">
            <w:pPr>
              <w:spacing w:before="100" w:beforeAutospacing="1" w:after="100" w:afterAutospacing="1"/>
              <w:jc w:val="both"/>
              <w:rPr>
                <w:lang w:val="lv-LV"/>
              </w:rPr>
            </w:pPr>
            <w:r w:rsidRPr="0095189A">
              <w:rPr>
                <w:lang w:val="lv-LV"/>
              </w:rPr>
              <w:lastRenderedPageBreak/>
              <w:t xml:space="preserve">Netiek pārņemts </w:t>
            </w:r>
            <w:r w:rsidRPr="0095189A">
              <w:rPr>
                <w:lang w:val="lv-LV"/>
              </w:rPr>
              <w:lastRenderedPageBreak/>
              <w:t>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47F67A3D" w14:textId="7B2276BC" w:rsidR="00231101" w:rsidRPr="0095189A" w:rsidRDefault="00231101" w:rsidP="00231101">
            <w:pPr>
              <w:spacing w:before="100" w:beforeAutospacing="1" w:after="100" w:afterAutospacing="1"/>
              <w:jc w:val="both"/>
              <w:rPr>
                <w:lang w:val="lv-LV"/>
              </w:rPr>
            </w:pPr>
            <w:r w:rsidRPr="0095189A">
              <w:rPr>
                <w:lang w:val="lv-LV"/>
              </w:rPr>
              <w:lastRenderedPageBreak/>
              <w:t xml:space="preserve">ES tiesību akta </w:t>
            </w:r>
            <w:r w:rsidRPr="0095189A">
              <w:rPr>
                <w:lang w:val="lv-LV"/>
              </w:rPr>
              <w:lastRenderedPageBreak/>
              <w:t>vienības nosaka prasību, ko nav nepieciešams pārņemt.</w:t>
            </w:r>
          </w:p>
        </w:tc>
        <w:tc>
          <w:tcPr>
            <w:tcW w:w="1054" w:type="pct"/>
            <w:tcBorders>
              <w:top w:val="outset" w:sz="6" w:space="0" w:color="000000"/>
              <w:left w:val="outset" w:sz="6" w:space="0" w:color="000000"/>
              <w:bottom w:val="outset" w:sz="6" w:space="0" w:color="000000"/>
              <w:right w:val="outset" w:sz="6" w:space="0" w:color="000000"/>
            </w:tcBorders>
            <w:vAlign w:val="center"/>
          </w:tcPr>
          <w:p w14:paraId="55BC4941" w14:textId="77777777" w:rsidR="00231101" w:rsidRPr="0095189A" w:rsidRDefault="00231101" w:rsidP="00231101">
            <w:pPr>
              <w:spacing w:before="100" w:beforeAutospacing="1" w:after="100" w:afterAutospacing="1"/>
              <w:jc w:val="both"/>
              <w:rPr>
                <w:lang w:val="lv-LV"/>
              </w:rPr>
            </w:pPr>
          </w:p>
        </w:tc>
      </w:tr>
      <w:tr w:rsidR="00231101" w:rsidRPr="001C6A43" w14:paraId="27F40BB5"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6A80224F" w14:textId="6137EA82" w:rsidR="00231101" w:rsidRPr="0095189A" w:rsidRDefault="00231101" w:rsidP="00231101">
            <w:pPr>
              <w:spacing w:before="100" w:beforeAutospacing="1" w:after="100" w:afterAutospacing="1"/>
              <w:jc w:val="both"/>
              <w:rPr>
                <w:lang w:val="lv-LV"/>
              </w:rPr>
            </w:pPr>
            <w:r w:rsidRPr="0095189A">
              <w:rPr>
                <w:lang w:val="lv-LV"/>
              </w:rPr>
              <w:t>Direktīvas 92/65/EEK 13.</w:t>
            </w:r>
            <w:r w:rsidR="001E7E64" w:rsidRPr="0095189A">
              <w:rPr>
                <w:sz w:val="28"/>
                <w:szCs w:val="28"/>
              </w:rPr>
              <w:t> </w:t>
            </w:r>
            <w:r w:rsidRPr="0095189A">
              <w:rPr>
                <w:lang w:val="lv-LV"/>
              </w:rPr>
              <w:t>panta 2.</w:t>
            </w:r>
            <w:r w:rsidR="001E7E64" w:rsidRPr="0095189A">
              <w:rPr>
                <w:sz w:val="28"/>
                <w:szCs w:val="28"/>
              </w:rPr>
              <w:t> </w:t>
            </w:r>
            <w:r w:rsidRPr="0095189A">
              <w:rPr>
                <w:lang w:val="lv-LV"/>
              </w:rPr>
              <w:t>punkta „e” apakšpunkts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50B1207E" w14:textId="5D2198A8"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36385BEA" w14:textId="61E14C2A" w:rsidR="00231101" w:rsidRPr="0095189A" w:rsidRDefault="00231101" w:rsidP="00231101">
            <w:pPr>
              <w:spacing w:before="100" w:beforeAutospacing="1" w:after="100" w:afterAutospacing="1"/>
              <w:jc w:val="both"/>
              <w:rPr>
                <w:lang w:val="lv-LV"/>
              </w:rPr>
            </w:pPr>
            <w:r w:rsidRPr="0095189A">
              <w:rPr>
                <w:lang w:val="lv-LV"/>
              </w:rPr>
              <w:t>ES tiesību akta vienības nosaka prasību, ko nav nepieciešams pārņemt.</w:t>
            </w:r>
          </w:p>
        </w:tc>
        <w:tc>
          <w:tcPr>
            <w:tcW w:w="1054" w:type="pct"/>
            <w:tcBorders>
              <w:top w:val="outset" w:sz="6" w:space="0" w:color="000000"/>
              <w:left w:val="outset" w:sz="6" w:space="0" w:color="000000"/>
              <w:bottom w:val="outset" w:sz="6" w:space="0" w:color="000000"/>
              <w:right w:val="outset" w:sz="6" w:space="0" w:color="000000"/>
            </w:tcBorders>
            <w:vAlign w:val="center"/>
          </w:tcPr>
          <w:p w14:paraId="2B2AE731" w14:textId="77777777" w:rsidR="00231101" w:rsidRPr="0095189A" w:rsidRDefault="00231101" w:rsidP="00231101">
            <w:pPr>
              <w:spacing w:before="100" w:beforeAutospacing="1" w:after="100" w:afterAutospacing="1"/>
              <w:jc w:val="both"/>
              <w:rPr>
                <w:lang w:val="lv-LV"/>
              </w:rPr>
            </w:pPr>
          </w:p>
        </w:tc>
      </w:tr>
      <w:tr w:rsidR="00231101" w:rsidRPr="0095189A" w14:paraId="06979F76"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704DF717" w14:textId="12820521" w:rsidR="00231101" w:rsidRPr="0095189A" w:rsidRDefault="00231101" w:rsidP="00231101">
            <w:pPr>
              <w:spacing w:before="100" w:beforeAutospacing="1" w:after="100" w:afterAutospacing="1"/>
              <w:jc w:val="both"/>
              <w:rPr>
                <w:lang w:val="lv-LV"/>
              </w:rPr>
            </w:pPr>
            <w:r w:rsidRPr="0095189A">
              <w:rPr>
                <w:lang w:val="lv-LV"/>
              </w:rPr>
              <w:t>Direktīvas 92/65/EEK 14.</w:t>
            </w:r>
            <w:r w:rsidR="001E7E64" w:rsidRPr="0095189A">
              <w:rPr>
                <w:sz w:val="28"/>
                <w:szCs w:val="28"/>
              </w:rPr>
              <w:t> </w:t>
            </w:r>
            <w:r w:rsidRPr="0095189A">
              <w:rPr>
                <w:lang w:val="lv-LV"/>
              </w:rPr>
              <w:t>pants</w:t>
            </w:r>
          </w:p>
        </w:tc>
        <w:tc>
          <w:tcPr>
            <w:tcW w:w="1074" w:type="pct"/>
            <w:tcBorders>
              <w:top w:val="outset" w:sz="6" w:space="0" w:color="000000"/>
              <w:left w:val="outset" w:sz="6" w:space="0" w:color="000000"/>
              <w:bottom w:val="outset" w:sz="6" w:space="0" w:color="000000"/>
              <w:right w:val="outset" w:sz="6" w:space="0" w:color="000000"/>
            </w:tcBorders>
            <w:vAlign w:val="center"/>
          </w:tcPr>
          <w:p w14:paraId="7A0D1547" w14:textId="1DF31B8E"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62F64299" w14:textId="136D5749" w:rsidR="00231101" w:rsidRPr="0095189A" w:rsidRDefault="00231101" w:rsidP="00231101">
            <w:pPr>
              <w:spacing w:before="100" w:beforeAutospacing="1" w:after="100" w:afterAutospacing="1"/>
              <w:jc w:val="both"/>
              <w:rPr>
                <w:lang w:val="lv-LV"/>
              </w:rPr>
            </w:pPr>
            <w:r w:rsidRPr="0095189A">
              <w:rPr>
                <w:lang w:val="lv-LV"/>
              </w:rPr>
              <w:t>ES tiesību akta vienības nosaka prasību, kas nav saistoša trešajām personām.</w:t>
            </w:r>
          </w:p>
        </w:tc>
        <w:tc>
          <w:tcPr>
            <w:tcW w:w="1054" w:type="pct"/>
            <w:tcBorders>
              <w:top w:val="outset" w:sz="6" w:space="0" w:color="000000"/>
              <w:left w:val="outset" w:sz="6" w:space="0" w:color="000000"/>
              <w:bottom w:val="outset" w:sz="6" w:space="0" w:color="000000"/>
              <w:right w:val="outset" w:sz="6" w:space="0" w:color="000000"/>
            </w:tcBorders>
            <w:vAlign w:val="center"/>
          </w:tcPr>
          <w:p w14:paraId="1C65C086" w14:textId="77777777" w:rsidR="00231101" w:rsidRPr="0095189A" w:rsidRDefault="00231101" w:rsidP="00231101">
            <w:pPr>
              <w:spacing w:before="100" w:beforeAutospacing="1" w:after="100" w:afterAutospacing="1"/>
              <w:jc w:val="both"/>
              <w:rPr>
                <w:lang w:val="lv-LV"/>
              </w:rPr>
            </w:pPr>
          </w:p>
        </w:tc>
      </w:tr>
      <w:tr w:rsidR="00231101" w:rsidRPr="0095189A" w14:paraId="597ACCAE"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4A555749" w14:textId="0B72E06C" w:rsidR="00231101" w:rsidRPr="0095189A" w:rsidRDefault="00231101" w:rsidP="00231101">
            <w:pPr>
              <w:spacing w:before="100" w:beforeAutospacing="1" w:after="100" w:afterAutospacing="1"/>
              <w:jc w:val="both"/>
              <w:rPr>
                <w:lang w:val="lv-LV"/>
              </w:rPr>
            </w:pPr>
            <w:r w:rsidRPr="0095189A">
              <w:rPr>
                <w:lang w:val="lv-LV"/>
              </w:rPr>
              <w:t>Direktīvas 92/65/EEK 15.</w:t>
            </w:r>
            <w:r w:rsidR="001E7E64" w:rsidRPr="0095189A">
              <w:rPr>
                <w:sz w:val="28"/>
                <w:szCs w:val="28"/>
              </w:rPr>
              <w:t> </w:t>
            </w:r>
            <w:r w:rsidRPr="0095189A">
              <w:rPr>
                <w:lang w:val="lv-LV"/>
              </w:rPr>
              <w:t>pants</w:t>
            </w:r>
          </w:p>
        </w:tc>
        <w:tc>
          <w:tcPr>
            <w:tcW w:w="1074" w:type="pct"/>
            <w:tcBorders>
              <w:top w:val="outset" w:sz="6" w:space="0" w:color="000000"/>
              <w:left w:val="outset" w:sz="6" w:space="0" w:color="000000"/>
              <w:bottom w:val="outset" w:sz="6" w:space="0" w:color="000000"/>
              <w:right w:val="outset" w:sz="6" w:space="0" w:color="000000"/>
            </w:tcBorders>
            <w:vAlign w:val="center"/>
          </w:tcPr>
          <w:p w14:paraId="470267AE" w14:textId="0742854B"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42506816" w14:textId="1AA7AE10" w:rsidR="00231101" w:rsidRPr="0095189A" w:rsidRDefault="00231101" w:rsidP="00231101">
            <w:pPr>
              <w:spacing w:before="100" w:beforeAutospacing="1" w:after="100" w:afterAutospacing="1"/>
              <w:jc w:val="both"/>
              <w:rPr>
                <w:lang w:val="lv-LV"/>
              </w:rPr>
            </w:pPr>
            <w:r w:rsidRPr="0095189A">
              <w:rPr>
                <w:lang w:val="lv-LV"/>
              </w:rPr>
              <w:t>ES tiesību akta vienības nosaka prasību, kas nav saistoša trešajām personām.</w:t>
            </w:r>
          </w:p>
        </w:tc>
        <w:tc>
          <w:tcPr>
            <w:tcW w:w="1054" w:type="pct"/>
            <w:tcBorders>
              <w:top w:val="outset" w:sz="6" w:space="0" w:color="000000"/>
              <w:left w:val="outset" w:sz="6" w:space="0" w:color="000000"/>
              <w:bottom w:val="outset" w:sz="6" w:space="0" w:color="000000"/>
              <w:right w:val="outset" w:sz="6" w:space="0" w:color="000000"/>
            </w:tcBorders>
            <w:vAlign w:val="center"/>
          </w:tcPr>
          <w:p w14:paraId="21B5E0B9" w14:textId="77777777" w:rsidR="00231101" w:rsidRPr="0095189A" w:rsidRDefault="00231101" w:rsidP="00231101">
            <w:pPr>
              <w:spacing w:before="100" w:beforeAutospacing="1" w:after="100" w:afterAutospacing="1"/>
              <w:jc w:val="both"/>
              <w:rPr>
                <w:lang w:val="lv-LV"/>
              </w:rPr>
            </w:pPr>
          </w:p>
        </w:tc>
      </w:tr>
      <w:tr w:rsidR="00231101" w:rsidRPr="001C6A43" w14:paraId="5885F514"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44B81A13" w14:textId="54CBBA06" w:rsidR="00231101" w:rsidRPr="0095189A" w:rsidRDefault="00231101" w:rsidP="00231101">
            <w:pPr>
              <w:spacing w:before="100" w:beforeAutospacing="1" w:after="100" w:afterAutospacing="1"/>
              <w:jc w:val="both"/>
              <w:rPr>
                <w:lang w:val="lv-LV"/>
              </w:rPr>
            </w:pPr>
            <w:r w:rsidRPr="0095189A">
              <w:rPr>
                <w:lang w:val="lv-LV"/>
              </w:rPr>
              <w:t>Direktīvas 92/65/EEK 16.</w:t>
            </w:r>
            <w:r w:rsidR="001E7E64" w:rsidRPr="0095189A">
              <w:rPr>
                <w:sz w:val="28"/>
                <w:szCs w:val="28"/>
              </w:rPr>
              <w:t> </w:t>
            </w:r>
            <w:r w:rsidRPr="0095189A">
              <w:rPr>
                <w:lang w:val="lv-LV"/>
              </w:rPr>
              <w:t>panta ievaddaļa</w:t>
            </w:r>
          </w:p>
        </w:tc>
        <w:tc>
          <w:tcPr>
            <w:tcW w:w="1074" w:type="pct"/>
            <w:tcBorders>
              <w:top w:val="outset" w:sz="6" w:space="0" w:color="000000"/>
              <w:left w:val="outset" w:sz="6" w:space="0" w:color="000000"/>
              <w:bottom w:val="outset" w:sz="6" w:space="0" w:color="000000"/>
              <w:right w:val="outset" w:sz="6" w:space="0" w:color="000000"/>
            </w:tcBorders>
            <w:vAlign w:val="center"/>
          </w:tcPr>
          <w:p w14:paraId="65CD13A8" w14:textId="0CE06006"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0777FC2F" w14:textId="6314E746" w:rsidR="00231101" w:rsidRPr="0095189A" w:rsidRDefault="00231101" w:rsidP="00231101">
            <w:pPr>
              <w:spacing w:before="100" w:beforeAutospacing="1" w:after="100" w:afterAutospacing="1"/>
              <w:jc w:val="both"/>
              <w:rPr>
                <w:lang w:val="lv-LV"/>
              </w:rPr>
            </w:pPr>
            <w:r w:rsidRPr="0095189A">
              <w:rPr>
                <w:lang w:val="lv-LV"/>
              </w:rPr>
              <w:t>ES tiesību akta vienības nosaka prasību, ko nav nepieciešams pārņemt.</w:t>
            </w:r>
          </w:p>
        </w:tc>
        <w:tc>
          <w:tcPr>
            <w:tcW w:w="1054" w:type="pct"/>
            <w:tcBorders>
              <w:top w:val="outset" w:sz="6" w:space="0" w:color="000000"/>
              <w:left w:val="outset" w:sz="6" w:space="0" w:color="000000"/>
              <w:bottom w:val="outset" w:sz="6" w:space="0" w:color="000000"/>
              <w:right w:val="outset" w:sz="6" w:space="0" w:color="000000"/>
            </w:tcBorders>
            <w:vAlign w:val="center"/>
          </w:tcPr>
          <w:p w14:paraId="21125CFC" w14:textId="77777777" w:rsidR="00231101" w:rsidRPr="0095189A" w:rsidRDefault="00231101" w:rsidP="00231101">
            <w:pPr>
              <w:spacing w:before="100" w:beforeAutospacing="1" w:after="100" w:afterAutospacing="1"/>
              <w:jc w:val="both"/>
              <w:rPr>
                <w:lang w:val="lv-LV"/>
              </w:rPr>
            </w:pPr>
          </w:p>
        </w:tc>
      </w:tr>
      <w:tr w:rsidR="00231101" w:rsidRPr="0095189A" w14:paraId="4E9DB38A"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139AC19F" w14:textId="4969C3B7" w:rsidR="00231101" w:rsidRPr="0095189A" w:rsidRDefault="00231101" w:rsidP="00231101">
            <w:pPr>
              <w:spacing w:before="100" w:beforeAutospacing="1" w:after="100" w:afterAutospacing="1"/>
              <w:jc w:val="both"/>
              <w:rPr>
                <w:lang w:val="lv-LV"/>
              </w:rPr>
            </w:pPr>
            <w:r w:rsidRPr="0095189A">
              <w:rPr>
                <w:lang w:val="lv-LV"/>
              </w:rPr>
              <w:t>Direktīvas 92/65/EEK 16.</w:t>
            </w:r>
            <w:r w:rsidR="001E7E64" w:rsidRPr="0095189A">
              <w:rPr>
                <w:sz w:val="28"/>
                <w:szCs w:val="28"/>
              </w:rPr>
              <w:t> </w:t>
            </w:r>
            <w:r w:rsidRPr="0095189A">
              <w:rPr>
                <w:lang w:val="lv-LV"/>
              </w:rPr>
              <w:t>panta otrā un noslēguma daļa</w:t>
            </w:r>
          </w:p>
        </w:tc>
        <w:tc>
          <w:tcPr>
            <w:tcW w:w="1074" w:type="pct"/>
            <w:tcBorders>
              <w:top w:val="outset" w:sz="6" w:space="0" w:color="000000"/>
              <w:left w:val="outset" w:sz="6" w:space="0" w:color="000000"/>
              <w:bottom w:val="outset" w:sz="6" w:space="0" w:color="000000"/>
              <w:right w:val="outset" w:sz="6" w:space="0" w:color="000000"/>
            </w:tcBorders>
            <w:vAlign w:val="center"/>
          </w:tcPr>
          <w:p w14:paraId="3302A836" w14:textId="677DBDF5" w:rsidR="00231101" w:rsidRPr="0095189A" w:rsidRDefault="00231101" w:rsidP="00231101">
            <w:pPr>
              <w:spacing w:before="100" w:beforeAutospacing="1" w:after="100" w:afterAutospacing="1"/>
              <w:jc w:val="both"/>
              <w:rPr>
                <w:lang w:val="lv-LV"/>
              </w:rPr>
            </w:pPr>
            <w:r w:rsidRPr="0095189A">
              <w:rPr>
                <w:lang w:val="lv-LV"/>
              </w:rPr>
              <w:t>45.</w:t>
            </w:r>
            <w:r w:rsidR="001E7E64" w:rsidRPr="0095189A">
              <w:rPr>
                <w:sz w:val="28"/>
                <w:szCs w:val="28"/>
              </w:rPr>
              <w:t> </w:t>
            </w:r>
            <w:r w:rsidRPr="0095189A">
              <w:rPr>
                <w:lang w:val="lv-LV"/>
              </w:rPr>
              <w:t>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07FBE2FB" w14:textId="598E6F9E"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653F75F9" w14:textId="485CE4CD"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1C6A43" w14:paraId="4C2D39DE"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3F5D4114" w14:textId="5C8FD672" w:rsidR="00231101" w:rsidRPr="0095189A" w:rsidRDefault="00231101" w:rsidP="00231101">
            <w:pPr>
              <w:spacing w:before="100" w:beforeAutospacing="1" w:after="100" w:afterAutospacing="1"/>
              <w:jc w:val="both"/>
              <w:rPr>
                <w:lang w:val="lv-LV"/>
              </w:rPr>
            </w:pPr>
            <w:r w:rsidRPr="0095189A">
              <w:rPr>
                <w:lang w:val="lv-LV"/>
              </w:rPr>
              <w:t>Direktīvas 92/65/EEK 17.</w:t>
            </w:r>
            <w:r w:rsidR="001E7E64" w:rsidRPr="0095189A">
              <w:rPr>
                <w:sz w:val="28"/>
                <w:szCs w:val="28"/>
              </w:rPr>
              <w:t> </w:t>
            </w:r>
            <w:r w:rsidRPr="0095189A">
              <w:rPr>
                <w:lang w:val="lv-LV"/>
              </w:rPr>
              <w:t>panta 1.</w:t>
            </w:r>
            <w:r w:rsidR="001E7E64" w:rsidRPr="0095189A">
              <w:rPr>
                <w:sz w:val="28"/>
                <w:szCs w:val="28"/>
              </w:rPr>
              <w:t> </w:t>
            </w:r>
            <w:r w:rsidRPr="0095189A">
              <w:rPr>
                <w:lang w:val="lv-LV"/>
              </w:rPr>
              <w:t>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77966D2F" w14:textId="50A28153"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60E7AADE" w14:textId="211763ED" w:rsidR="00231101" w:rsidRPr="0095189A" w:rsidRDefault="00231101" w:rsidP="00231101">
            <w:pPr>
              <w:spacing w:before="100" w:beforeAutospacing="1" w:after="100" w:afterAutospacing="1"/>
              <w:jc w:val="both"/>
              <w:rPr>
                <w:lang w:val="lv-LV"/>
              </w:rPr>
            </w:pPr>
            <w:r w:rsidRPr="0095189A">
              <w:rPr>
                <w:lang w:val="lv-LV"/>
              </w:rPr>
              <w:t>ES tiesību akta vienības nosaka prasību, ko nav nepieciešams pārņemt.</w:t>
            </w:r>
          </w:p>
        </w:tc>
        <w:tc>
          <w:tcPr>
            <w:tcW w:w="1054" w:type="pct"/>
            <w:tcBorders>
              <w:top w:val="outset" w:sz="6" w:space="0" w:color="000000"/>
              <w:left w:val="outset" w:sz="6" w:space="0" w:color="000000"/>
              <w:bottom w:val="outset" w:sz="6" w:space="0" w:color="000000"/>
              <w:right w:val="outset" w:sz="6" w:space="0" w:color="000000"/>
            </w:tcBorders>
            <w:vAlign w:val="center"/>
          </w:tcPr>
          <w:p w14:paraId="3292FE29" w14:textId="77777777" w:rsidR="00231101" w:rsidRPr="0095189A" w:rsidRDefault="00231101" w:rsidP="00231101">
            <w:pPr>
              <w:spacing w:before="100" w:beforeAutospacing="1" w:after="100" w:afterAutospacing="1"/>
              <w:jc w:val="both"/>
              <w:rPr>
                <w:lang w:val="lv-LV"/>
              </w:rPr>
            </w:pPr>
          </w:p>
        </w:tc>
      </w:tr>
      <w:tr w:rsidR="00231101" w:rsidRPr="0095189A" w14:paraId="14140D95"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5205AC38" w14:textId="4DAABC38" w:rsidR="00231101" w:rsidRPr="0095189A" w:rsidRDefault="00231101" w:rsidP="00231101">
            <w:pPr>
              <w:spacing w:before="100" w:beforeAutospacing="1" w:after="100" w:afterAutospacing="1"/>
              <w:jc w:val="both"/>
              <w:rPr>
                <w:lang w:val="lv-LV"/>
              </w:rPr>
            </w:pPr>
            <w:r w:rsidRPr="0095189A">
              <w:rPr>
                <w:lang w:val="lv-LV"/>
              </w:rPr>
              <w:t>Direktīvas 92/65/EEK 17.</w:t>
            </w:r>
            <w:r w:rsidR="001E7E64" w:rsidRPr="0095189A">
              <w:rPr>
                <w:sz w:val="28"/>
                <w:szCs w:val="28"/>
              </w:rPr>
              <w:t> </w:t>
            </w:r>
            <w:r w:rsidRPr="0095189A">
              <w:rPr>
                <w:lang w:val="lv-LV"/>
              </w:rPr>
              <w:t>panta 2.</w:t>
            </w:r>
            <w:r w:rsidR="001E7E64" w:rsidRPr="0095189A">
              <w:rPr>
                <w:sz w:val="28"/>
                <w:szCs w:val="28"/>
              </w:rPr>
              <w:t> </w:t>
            </w:r>
            <w:r w:rsidRPr="0095189A">
              <w:rPr>
                <w:lang w:val="lv-LV"/>
              </w:rPr>
              <w:t>punkta ievaddaļa</w:t>
            </w:r>
          </w:p>
        </w:tc>
        <w:tc>
          <w:tcPr>
            <w:tcW w:w="1074" w:type="pct"/>
            <w:tcBorders>
              <w:top w:val="outset" w:sz="6" w:space="0" w:color="000000"/>
              <w:left w:val="outset" w:sz="6" w:space="0" w:color="000000"/>
              <w:bottom w:val="outset" w:sz="6" w:space="0" w:color="000000"/>
              <w:right w:val="outset" w:sz="6" w:space="0" w:color="000000"/>
            </w:tcBorders>
            <w:vAlign w:val="center"/>
          </w:tcPr>
          <w:p w14:paraId="3EACB0F8" w14:textId="3C0813E2" w:rsidR="00231101" w:rsidRPr="0095189A" w:rsidRDefault="00231101" w:rsidP="00231101">
            <w:pPr>
              <w:spacing w:before="100" w:beforeAutospacing="1" w:after="100" w:afterAutospacing="1"/>
              <w:jc w:val="both"/>
              <w:rPr>
                <w:lang w:val="lv-LV"/>
              </w:rPr>
            </w:pPr>
            <w:r w:rsidRPr="0095189A">
              <w:rPr>
                <w:lang w:val="lv-LV"/>
              </w:rPr>
              <w:t>41.</w:t>
            </w:r>
            <w:r w:rsidR="001E7E64" w:rsidRPr="0095189A">
              <w:rPr>
                <w:sz w:val="28"/>
                <w:szCs w:val="28"/>
              </w:rPr>
              <w:t> </w:t>
            </w:r>
            <w:r w:rsidRPr="0095189A">
              <w:rPr>
                <w:lang w:val="lv-LV"/>
              </w:rPr>
              <w:t>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020DDEA8" w14:textId="7A7AEA55"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69238E39" w14:textId="587CB471"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95189A" w14:paraId="35F0B821"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79DDE792" w14:textId="1B2756C8" w:rsidR="00231101" w:rsidRPr="0095189A" w:rsidRDefault="00231101" w:rsidP="00231101">
            <w:pPr>
              <w:spacing w:before="100" w:beforeAutospacing="1" w:after="100" w:afterAutospacing="1"/>
              <w:jc w:val="both"/>
              <w:rPr>
                <w:lang w:val="lv-LV"/>
              </w:rPr>
            </w:pPr>
            <w:r w:rsidRPr="0095189A">
              <w:rPr>
                <w:lang w:val="lv-LV"/>
              </w:rPr>
              <w:t>Direktīvas 92/65/EEK 17.</w:t>
            </w:r>
            <w:r w:rsidR="001E7E64" w:rsidRPr="0095189A">
              <w:rPr>
                <w:sz w:val="28"/>
                <w:szCs w:val="28"/>
              </w:rPr>
              <w:t> </w:t>
            </w:r>
            <w:r w:rsidRPr="0095189A">
              <w:rPr>
                <w:lang w:val="lv-LV"/>
              </w:rPr>
              <w:t>panta 2.</w:t>
            </w:r>
            <w:r w:rsidR="001E7E64" w:rsidRPr="0095189A">
              <w:rPr>
                <w:sz w:val="28"/>
                <w:szCs w:val="28"/>
              </w:rPr>
              <w:t> </w:t>
            </w:r>
            <w:r w:rsidRPr="0095189A">
              <w:rPr>
                <w:lang w:val="lv-LV"/>
              </w:rPr>
              <w:t>punkta „a” apakšpunkts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5109B457" w14:textId="0B0D3F41" w:rsidR="00231101" w:rsidRPr="0095189A" w:rsidRDefault="00231101" w:rsidP="00231101">
            <w:pPr>
              <w:spacing w:before="100" w:beforeAutospacing="1" w:after="100" w:afterAutospacing="1"/>
              <w:jc w:val="both"/>
              <w:rPr>
                <w:lang w:val="lv-LV"/>
              </w:rPr>
            </w:pPr>
            <w:r w:rsidRPr="0095189A">
              <w:rPr>
                <w:lang w:val="lv-LV"/>
              </w:rPr>
              <w:t>41.</w:t>
            </w:r>
            <w:r w:rsidR="001E7E64" w:rsidRPr="0095189A">
              <w:rPr>
                <w:sz w:val="28"/>
                <w:szCs w:val="28"/>
              </w:rPr>
              <w:t> </w:t>
            </w:r>
            <w:r w:rsidRPr="0095189A">
              <w:rPr>
                <w:lang w:val="lv-LV"/>
              </w:rPr>
              <w:t>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7C584172" w14:textId="484A14E7"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60D3BC6E" w14:textId="5D10AF9E"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95189A" w14:paraId="7924A4C0"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5EE1E8D6" w14:textId="097FF0A9" w:rsidR="00231101" w:rsidRPr="0095189A" w:rsidRDefault="00231101" w:rsidP="00231101">
            <w:pPr>
              <w:spacing w:before="100" w:beforeAutospacing="1" w:after="100" w:afterAutospacing="1"/>
              <w:jc w:val="both"/>
              <w:rPr>
                <w:lang w:val="lv-LV"/>
              </w:rPr>
            </w:pPr>
            <w:r w:rsidRPr="0095189A">
              <w:rPr>
                <w:lang w:val="lv-LV"/>
              </w:rPr>
              <w:t>Direktīvas 92/65/EEK 17.</w:t>
            </w:r>
            <w:r w:rsidR="001E7E64" w:rsidRPr="0095189A">
              <w:rPr>
                <w:sz w:val="28"/>
                <w:szCs w:val="28"/>
              </w:rPr>
              <w:t> </w:t>
            </w:r>
            <w:r w:rsidRPr="0095189A">
              <w:rPr>
                <w:lang w:val="lv-LV"/>
              </w:rPr>
              <w:t>panta 2.</w:t>
            </w:r>
            <w:r w:rsidR="001E7E64" w:rsidRPr="0095189A">
              <w:rPr>
                <w:sz w:val="28"/>
                <w:szCs w:val="28"/>
              </w:rPr>
              <w:t> </w:t>
            </w:r>
            <w:r w:rsidRPr="0095189A">
              <w:rPr>
                <w:lang w:val="lv-LV"/>
              </w:rPr>
              <w:t>punkta „b” apakšpunkta ievaddaļa</w:t>
            </w:r>
          </w:p>
        </w:tc>
        <w:tc>
          <w:tcPr>
            <w:tcW w:w="1074" w:type="pct"/>
            <w:tcBorders>
              <w:top w:val="outset" w:sz="6" w:space="0" w:color="000000"/>
              <w:left w:val="outset" w:sz="6" w:space="0" w:color="000000"/>
              <w:bottom w:val="outset" w:sz="6" w:space="0" w:color="000000"/>
              <w:right w:val="outset" w:sz="6" w:space="0" w:color="000000"/>
            </w:tcBorders>
            <w:vAlign w:val="center"/>
          </w:tcPr>
          <w:p w14:paraId="1BAE450B" w14:textId="77331648" w:rsidR="00231101" w:rsidRPr="0095189A" w:rsidRDefault="00231101" w:rsidP="00231101">
            <w:pPr>
              <w:spacing w:before="100" w:beforeAutospacing="1" w:after="100" w:afterAutospacing="1"/>
              <w:jc w:val="both"/>
              <w:rPr>
                <w:lang w:val="lv-LV"/>
              </w:rPr>
            </w:pPr>
            <w:r w:rsidRPr="0095189A">
              <w:rPr>
                <w:lang w:val="lv-LV"/>
              </w:rPr>
              <w:t>42.2.</w:t>
            </w:r>
            <w:r w:rsidR="001E7E64" w:rsidRPr="0095189A">
              <w:rPr>
                <w:sz w:val="28"/>
                <w:szCs w:val="28"/>
              </w:rPr>
              <w:t> </w:t>
            </w:r>
            <w:r w:rsidRPr="0095189A">
              <w:rPr>
                <w:lang w:val="lv-LV"/>
              </w:rPr>
              <w:t>apakšpunkts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079B6EAC" w14:textId="0E1EF265"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70F16E62" w14:textId="5445C2F0"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95189A" w14:paraId="62271F22"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1A101C5B" w14:textId="065B253A" w:rsidR="00231101" w:rsidRPr="0095189A" w:rsidRDefault="00231101" w:rsidP="00231101">
            <w:pPr>
              <w:spacing w:before="100" w:beforeAutospacing="1" w:after="100" w:afterAutospacing="1"/>
              <w:jc w:val="both"/>
              <w:rPr>
                <w:lang w:val="lv-LV"/>
              </w:rPr>
            </w:pPr>
            <w:r w:rsidRPr="0095189A">
              <w:rPr>
                <w:lang w:val="lv-LV"/>
              </w:rPr>
              <w:t>Direktīvas 92/65/EEK 17.</w:t>
            </w:r>
            <w:r w:rsidR="001E7E64" w:rsidRPr="0095189A">
              <w:rPr>
                <w:sz w:val="28"/>
                <w:szCs w:val="28"/>
              </w:rPr>
              <w:t> </w:t>
            </w:r>
            <w:r w:rsidRPr="0095189A">
              <w:rPr>
                <w:lang w:val="lv-LV"/>
              </w:rPr>
              <w:t>panta 2.</w:t>
            </w:r>
            <w:r w:rsidR="001E7E64" w:rsidRPr="0095189A">
              <w:rPr>
                <w:sz w:val="28"/>
                <w:szCs w:val="28"/>
              </w:rPr>
              <w:t> </w:t>
            </w:r>
            <w:r w:rsidRPr="0095189A">
              <w:rPr>
                <w:lang w:val="lv-LV"/>
              </w:rPr>
              <w:t>punkta „b” apakšpunkta „i” apakšpunkta pirmais ievilkums</w:t>
            </w:r>
          </w:p>
        </w:tc>
        <w:tc>
          <w:tcPr>
            <w:tcW w:w="1074" w:type="pct"/>
            <w:tcBorders>
              <w:top w:val="outset" w:sz="6" w:space="0" w:color="000000"/>
              <w:left w:val="outset" w:sz="6" w:space="0" w:color="000000"/>
              <w:bottom w:val="outset" w:sz="6" w:space="0" w:color="000000"/>
              <w:right w:val="outset" w:sz="6" w:space="0" w:color="000000"/>
            </w:tcBorders>
            <w:vAlign w:val="center"/>
          </w:tcPr>
          <w:p w14:paraId="771C8228" w14:textId="042CA4E6" w:rsidR="00231101" w:rsidRPr="0095189A" w:rsidRDefault="00231101" w:rsidP="00231101">
            <w:pPr>
              <w:spacing w:before="100" w:beforeAutospacing="1" w:after="100" w:afterAutospacing="1"/>
              <w:jc w:val="both"/>
              <w:rPr>
                <w:lang w:val="lv-LV"/>
              </w:rPr>
            </w:pPr>
            <w:r w:rsidRPr="0095189A">
              <w:rPr>
                <w:lang w:val="lv-LV"/>
              </w:rPr>
              <w:t>42.2.</w:t>
            </w:r>
            <w:r w:rsidR="001E7E64" w:rsidRPr="0095189A">
              <w:rPr>
                <w:sz w:val="28"/>
                <w:szCs w:val="28"/>
              </w:rPr>
              <w:t> </w:t>
            </w:r>
            <w:r w:rsidRPr="0095189A">
              <w:rPr>
                <w:lang w:val="lv-LV"/>
              </w:rPr>
              <w:t>apakšpunkts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1BBA3417" w14:textId="7B966DCC"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516D1E10" w14:textId="54FF29E3"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1C6A43" w14:paraId="2F8DCDB5"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522ED6D8" w14:textId="3CAAE088" w:rsidR="00231101" w:rsidRPr="0095189A" w:rsidRDefault="00231101" w:rsidP="00231101">
            <w:pPr>
              <w:spacing w:before="100" w:beforeAutospacing="1" w:after="100" w:afterAutospacing="1"/>
              <w:jc w:val="both"/>
              <w:rPr>
                <w:lang w:val="lv-LV"/>
              </w:rPr>
            </w:pPr>
            <w:r w:rsidRPr="0095189A">
              <w:rPr>
                <w:lang w:val="lv-LV"/>
              </w:rPr>
              <w:t>Direktīvas 92/65/EEK 17.</w:t>
            </w:r>
            <w:r w:rsidR="001E7E64" w:rsidRPr="0095189A">
              <w:rPr>
                <w:sz w:val="28"/>
                <w:szCs w:val="28"/>
              </w:rPr>
              <w:t> </w:t>
            </w:r>
            <w:r w:rsidRPr="0095189A">
              <w:rPr>
                <w:lang w:val="lv-LV"/>
              </w:rPr>
              <w:t>panta 2.</w:t>
            </w:r>
            <w:r w:rsidR="001E7E64" w:rsidRPr="0095189A">
              <w:rPr>
                <w:sz w:val="28"/>
                <w:szCs w:val="28"/>
              </w:rPr>
              <w:t> </w:t>
            </w:r>
            <w:r w:rsidRPr="0095189A">
              <w:rPr>
                <w:lang w:val="lv-LV"/>
              </w:rPr>
              <w:t>punkta „b” apakšpunkta „i”</w:t>
            </w:r>
            <w:r w:rsidR="002960E5">
              <w:rPr>
                <w:lang w:val="lv-LV"/>
              </w:rPr>
              <w:t> </w:t>
            </w:r>
            <w:r w:rsidRPr="0095189A">
              <w:rPr>
                <w:lang w:val="lv-LV"/>
              </w:rPr>
              <w:t>apakšpunkta otrais ievilkums</w:t>
            </w:r>
          </w:p>
        </w:tc>
        <w:tc>
          <w:tcPr>
            <w:tcW w:w="1074" w:type="pct"/>
            <w:tcBorders>
              <w:top w:val="outset" w:sz="6" w:space="0" w:color="000000"/>
              <w:left w:val="outset" w:sz="6" w:space="0" w:color="000000"/>
              <w:bottom w:val="outset" w:sz="6" w:space="0" w:color="000000"/>
              <w:right w:val="outset" w:sz="6" w:space="0" w:color="000000"/>
            </w:tcBorders>
            <w:vAlign w:val="center"/>
          </w:tcPr>
          <w:p w14:paraId="69F5001F" w14:textId="0615C73C"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7712956D" w14:textId="48220D8E" w:rsidR="00231101" w:rsidRPr="0095189A" w:rsidRDefault="00231101" w:rsidP="00231101">
            <w:pPr>
              <w:spacing w:before="100" w:beforeAutospacing="1" w:after="100" w:afterAutospacing="1"/>
              <w:jc w:val="both"/>
              <w:rPr>
                <w:lang w:val="lv-LV"/>
              </w:rPr>
            </w:pPr>
            <w:r w:rsidRPr="0095189A">
              <w:rPr>
                <w:lang w:val="lv-LV"/>
              </w:rPr>
              <w:t xml:space="preserve">ES tiesību akta vienības nosaka prasības attiecībā </w:t>
            </w:r>
            <w:r w:rsidRPr="0095189A">
              <w:rPr>
                <w:lang w:val="lv-LV"/>
              </w:rPr>
              <w:lastRenderedPageBreak/>
              <w:t>uz spermas, olšūnu un embriju donordzīvniekiem. Minētās prasības ir pārņemtas ar MK 2010.</w:t>
            </w:r>
            <w:r w:rsidR="001E7E64" w:rsidRPr="002960E5">
              <w:rPr>
                <w:sz w:val="28"/>
                <w:szCs w:val="28"/>
                <w:lang w:val="lv-LV"/>
              </w:rPr>
              <w:t> </w:t>
            </w:r>
            <w:r w:rsidRPr="0095189A">
              <w:rPr>
                <w:lang w:val="lv-LV"/>
              </w:rPr>
              <w:t>gada 31.</w:t>
            </w:r>
            <w:r w:rsidR="001E7E64" w:rsidRPr="002960E5">
              <w:rPr>
                <w:sz w:val="28"/>
                <w:szCs w:val="28"/>
                <w:lang w:val="lv-LV"/>
              </w:rPr>
              <w:t> </w:t>
            </w:r>
            <w:r w:rsidR="001E7E64" w:rsidRPr="0095189A">
              <w:rPr>
                <w:lang w:val="lv-LV"/>
              </w:rPr>
              <w:t>augusta noteikumiem Nr.</w:t>
            </w:r>
            <w:r w:rsidR="001E7E64" w:rsidRPr="002960E5">
              <w:rPr>
                <w:sz w:val="28"/>
                <w:szCs w:val="28"/>
                <w:lang w:val="lv-LV"/>
              </w:rPr>
              <w:t> </w:t>
            </w:r>
            <w:r w:rsidRPr="0095189A">
              <w:rPr>
                <w:lang w:val="lv-LV"/>
              </w:rPr>
              <w:t>818 „Noteikumi par veterinārajām prasībām govju, cūku, aitu, kazu un zirgu sugas dzīvnieku embriju un olšūnu un zirgu, aitu un kazu sugas dzīvnieku spermas apritei, kā arī embriju transplantācijas uzņēmumu, spermas sagatavošanas centru un spermas uzglabāšanas centru reģistrācijas kārtību”.</w:t>
            </w:r>
          </w:p>
        </w:tc>
        <w:tc>
          <w:tcPr>
            <w:tcW w:w="1054" w:type="pct"/>
            <w:tcBorders>
              <w:top w:val="outset" w:sz="6" w:space="0" w:color="000000"/>
              <w:left w:val="outset" w:sz="6" w:space="0" w:color="000000"/>
              <w:bottom w:val="outset" w:sz="6" w:space="0" w:color="000000"/>
              <w:right w:val="outset" w:sz="6" w:space="0" w:color="000000"/>
            </w:tcBorders>
            <w:vAlign w:val="center"/>
          </w:tcPr>
          <w:p w14:paraId="1EFB7395" w14:textId="1B66DD21" w:rsidR="00231101" w:rsidRPr="0095189A" w:rsidRDefault="00231101" w:rsidP="00231101">
            <w:pPr>
              <w:spacing w:before="100" w:beforeAutospacing="1" w:after="100" w:afterAutospacing="1"/>
              <w:jc w:val="both"/>
              <w:rPr>
                <w:lang w:val="lv-LV"/>
              </w:rPr>
            </w:pPr>
          </w:p>
        </w:tc>
      </w:tr>
      <w:tr w:rsidR="00231101" w:rsidRPr="001C6A43" w14:paraId="39506C02"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1A168A3F" w14:textId="3A392326" w:rsidR="00231101" w:rsidRPr="0095189A" w:rsidRDefault="00231101" w:rsidP="00231101">
            <w:pPr>
              <w:spacing w:before="100" w:beforeAutospacing="1" w:after="100" w:afterAutospacing="1"/>
              <w:jc w:val="both"/>
              <w:rPr>
                <w:lang w:val="lv-LV"/>
              </w:rPr>
            </w:pPr>
            <w:r w:rsidRPr="0095189A">
              <w:rPr>
                <w:lang w:val="lv-LV"/>
              </w:rPr>
              <w:t>Direktīvas 92/65/EEK 17.</w:t>
            </w:r>
            <w:r w:rsidR="001E7E64" w:rsidRPr="002960E5">
              <w:rPr>
                <w:sz w:val="28"/>
                <w:szCs w:val="28"/>
                <w:lang w:val="lv-LV"/>
              </w:rPr>
              <w:t> </w:t>
            </w:r>
            <w:r w:rsidRPr="0095189A">
              <w:rPr>
                <w:lang w:val="lv-LV"/>
              </w:rPr>
              <w:t>panta 2.</w:t>
            </w:r>
            <w:r w:rsidR="001E7E64" w:rsidRPr="002960E5">
              <w:rPr>
                <w:sz w:val="28"/>
                <w:szCs w:val="28"/>
                <w:lang w:val="lv-LV"/>
              </w:rPr>
              <w:t> </w:t>
            </w:r>
            <w:r w:rsidRPr="0095189A">
              <w:rPr>
                <w:lang w:val="lv-LV"/>
              </w:rPr>
              <w:t>punkta „b” apakšpunkta „ii” apakšpunkts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6DC2612F" w14:textId="71A2D102"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55174128" w14:textId="11C06939" w:rsidR="00231101" w:rsidRPr="0095189A" w:rsidRDefault="00231101" w:rsidP="00231101">
            <w:pPr>
              <w:spacing w:before="100" w:beforeAutospacing="1" w:after="100" w:afterAutospacing="1"/>
              <w:jc w:val="both"/>
              <w:rPr>
                <w:lang w:val="lv-LV"/>
              </w:rPr>
            </w:pPr>
            <w:r w:rsidRPr="0095189A">
              <w:rPr>
                <w:lang w:val="lv-LV"/>
              </w:rPr>
              <w:t>ES tiesību akta vienības nosaka prasības attiecībā uz spermu, olšūnām un embrijiem. Minētās prasības ir pārņemtas ar MK 2010.</w:t>
            </w:r>
            <w:r w:rsidR="001E7E64" w:rsidRPr="002960E5">
              <w:rPr>
                <w:sz w:val="28"/>
                <w:szCs w:val="28"/>
                <w:lang w:val="lv-LV"/>
              </w:rPr>
              <w:t> </w:t>
            </w:r>
            <w:r w:rsidRPr="0095189A">
              <w:rPr>
                <w:lang w:val="lv-LV"/>
              </w:rPr>
              <w:t>gada 31.</w:t>
            </w:r>
            <w:r w:rsidR="001E7E64" w:rsidRPr="002960E5">
              <w:rPr>
                <w:sz w:val="28"/>
                <w:szCs w:val="28"/>
                <w:lang w:val="lv-LV"/>
              </w:rPr>
              <w:t> </w:t>
            </w:r>
            <w:r w:rsidR="001E7E64" w:rsidRPr="0095189A">
              <w:rPr>
                <w:lang w:val="lv-LV"/>
              </w:rPr>
              <w:t>augusta noteikumiem Nr.</w:t>
            </w:r>
            <w:r w:rsidR="001E7E64" w:rsidRPr="002960E5">
              <w:rPr>
                <w:sz w:val="28"/>
                <w:szCs w:val="28"/>
                <w:lang w:val="lv-LV"/>
              </w:rPr>
              <w:t> </w:t>
            </w:r>
            <w:r w:rsidRPr="0095189A">
              <w:rPr>
                <w:lang w:val="lv-LV"/>
              </w:rPr>
              <w:t xml:space="preserve">818 „Noteikumi par veterinārajām prasībām govju, cūku, aitu, kazu un zirgu sugas dzīvnieku embriju un olšūnu un zirgu, aitu un kazu sugas dzīvnieku spermas apritei, kā arī </w:t>
            </w:r>
            <w:r w:rsidRPr="0095189A">
              <w:rPr>
                <w:lang w:val="lv-LV"/>
              </w:rPr>
              <w:lastRenderedPageBreak/>
              <w:t>embriju transplantācijas uzņēmumu, spermas sagatavošanas centru un spermas uzglabāšanas centru reģistrācijas kārtību”.</w:t>
            </w:r>
          </w:p>
        </w:tc>
        <w:tc>
          <w:tcPr>
            <w:tcW w:w="1054" w:type="pct"/>
            <w:tcBorders>
              <w:top w:val="outset" w:sz="6" w:space="0" w:color="000000"/>
              <w:left w:val="outset" w:sz="6" w:space="0" w:color="000000"/>
              <w:bottom w:val="outset" w:sz="6" w:space="0" w:color="000000"/>
              <w:right w:val="outset" w:sz="6" w:space="0" w:color="000000"/>
            </w:tcBorders>
            <w:vAlign w:val="center"/>
          </w:tcPr>
          <w:p w14:paraId="782B89BF" w14:textId="77777777" w:rsidR="00231101" w:rsidRPr="0095189A" w:rsidRDefault="00231101" w:rsidP="00231101">
            <w:pPr>
              <w:spacing w:before="100" w:beforeAutospacing="1" w:after="100" w:afterAutospacing="1"/>
              <w:jc w:val="both"/>
              <w:rPr>
                <w:lang w:val="lv-LV"/>
              </w:rPr>
            </w:pPr>
          </w:p>
        </w:tc>
      </w:tr>
      <w:tr w:rsidR="00231101" w:rsidRPr="0095189A" w14:paraId="3FA92D5B"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1CF49802" w14:textId="0B2EC6D7" w:rsidR="00231101" w:rsidRPr="0095189A" w:rsidRDefault="001E7E64" w:rsidP="00231101">
            <w:pPr>
              <w:spacing w:before="100" w:beforeAutospacing="1" w:after="100" w:afterAutospacing="1"/>
              <w:jc w:val="both"/>
              <w:rPr>
                <w:sz w:val="28"/>
                <w:szCs w:val="28"/>
              </w:rPr>
            </w:pPr>
            <w:r w:rsidRPr="0095189A">
              <w:rPr>
                <w:lang w:val="lv-LV"/>
              </w:rPr>
              <w:t>Direktīvas 92/65/EEK 17.</w:t>
            </w:r>
            <w:r w:rsidRPr="0095189A">
              <w:rPr>
                <w:sz w:val="28"/>
                <w:szCs w:val="28"/>
              </w:rPr>
              <w:t> </w:t>
            </w:r>
            <w:r w:rsidR="00231101" w:rsidRPr="0095189A">
              <w:rPr>
                <w:lang w:val="lv-LV"/>
              </w:rPr>
              <w:t>panta 2.</w:t>
            </w:r>
            <w:r w:rsidRPr="0095189A">
              <w:rPr>
                <w:sz w:val="28"/>
                <w:szCs w:val="28"/>
              </w:rPr>
              <w:t> </w:t>
            </w:r>
            <w:r w:rsidR="00231101" w:rsidRPr="0095189A">
              <w:rPr>
                <w:lang w:val="lv-LV"/>
              </w:rPr>
              <w:t>punkta noslēguma daļa</w:t>
            </w:r>
          </w:p>
        </w:tc>
        <w:tc>
          <w:tcPr>
            <w:tcW w:w="1074" w:type="pct"/>
            <w:tcBorders>
              <w:top w:val="outset" w:sz="6" w:space="0" w:color="000000"/>
              <w:left w:val="outset" w:sz="6" w:space="0" w:color="000000"/>
              <w:bottom w:val="outset" w:sz="6" w:space="0" w:color="000000"/>
              <w:right w:val="outset" w:sz="6" w:space="0" w:color="000000"/>
            </w:tcBorders>
            <w:vAlign w:val="center"/>
          </w:tcPr>
          <w:p w14:paraId="6E784157" w14:textId="2B56A82B" w:rsidR="00231101" w:rsidRPr="0095189A" w:rsidRDefault="00231101" w:rsidP="00231101">
            <w:pPr>
              <w:spacing w:before="100" w:beforeAutospacing="1" w:after="100" w:afterAutospacing="1"/>
              <w:jc w:val="both"/>
              <w:rPr>
                <w:lang w:val="lv-LV"/>
              </w:rPr>
            </w:pPr>
            <w:r w:rsidRPr="0095189A">
              <w:rPr>
                <w:lang w:val="lv-LV"/>
              </w:rPr>
              <w:t>52.</w:t>
            </w:r>
            <w:r w:rsidR="001E7E64" w:rsidRPr="0095189A">
              <w:rPr>
                <w:sz w:val="28"/>
                <w:szCs w:val="28"/>
              </w:rPr>
              <w:t> </w:t>
            </w:r>
            <w:r w:rsidRPr="0095189A">
              <w:rPr>
                <w:lang w:val="lv-LV"/>
              </w:rPr>
              <w:t>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166FA4CA" w14:textId="570406C0"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5411885D" w14:textId="5083C592"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95189A" w14:paraId="45B3CC73"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33CE6D14" w14:textId="42DF3C95" w:rsidR="00231101" w:rsidRPr="0095189A" w:rsidRDefault="00231101" w:rsidP="00231101">
            <w:pPr>
              <w:spacing w:before="100" w:beforeAutospacing="1" w:after="100" w:afterAutospacing="1"/>
              <w:jc w:val="both"/>
              <w:rPr>
                <w:lang w:val="lv-LV"/>
              </w:rPr>
            </w:pPr>
            <w:r w:rsidRPr="0095189A">
              <w:rPr>
                <w:lang w:val="lv-LV"/>
              </w:rPr>
              <w:t>Direktīvas 92/65/EEK 17.</w:t>
            </w:r>
            <w:r w:rsidR="001E7E64" w:rsidRPr="0095189A">
              <w:rPr>
                <w:sz w:val="28"/>
                <w:szCs w:val="28"/>
              </w:rPr>
              <w:t> </w:t>
            </w:r>
            <w:r w:rsidRPr="0095189A">
              <w:rPr>
                <w:lang w:val="lv-LV"/>
              </w:rPr>
              <w:t>panta 3.</w:t>
            </w:r>
            <w:r w:rsidR="001E7E64" w:rsidRPr="0095189A">
              <w:rPr>
                <w:sz w:val="28"/>
                <w:szCs w:val="28"/>
              </w:rPr>
              <w:t> </w:t>
            </w:r>
            <w:r w:rsidRPr="0095189A">
              <w:rPr>
                <w:lang w:val="lv-LV"/>
              </w:rPr>
              <w:t>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113B5FC0" w14:textId="17A053AD"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2DD5072B" w14:textId="013B78CA" w:rsidR="00231101" w:rsidRPr="0095189A" w:rsidRDefault="00231101" w:rsidP="00231101">
            <w:pPr>
              <w:spacing w:before="100" w:beforeAutospacing="1" w:after="100" w:afterAutospacing="1"/>
              <w:jc w:val="both"/>
              <w:rPr>
                <w:lang w:val="lv-LV"/>
              </w:rPr>
            </w:pPr>
            <w:r w:rsidRPr="0095189A">
              <w:rPr>
                <w:lang w:val="lv-LV"/>
              </w:rPr>
              <w:t>ES tiesību akta vienības nosaka EK pilnvaras un trešo valstu pienākumus.</w:t>
            </w:r>
          </w:p>
        </w:tc>
        <w:tc>
          <w:tcPr>
            <w:tcW w:w="1054" w:type="pct"/>
            <w:tcBorders>
              <w:top w:val="outset" w:sz="6" w:space="0" w:color="000000"/>
              <w:left w:val="outset" w:sz="6" w:space="0" w:color="000000"/>
              <w:bottom w:val="outset" w:sz="6" w:space="0" w:color="000000"/>
              <w:right w:val="outset" w:sz="6" w:space="0" w:color="000000"/>
            </w:tcBorders>
            <w:vAlign w:val="center"/>
          </w:tcPr>
          <w:p w14:paraId="6080BBDC" w14:textId="77777777" w:rsidR="00231101" w:rsidRPr="0095189A" w:rsidRDefault="00231101" w:rsidP="00231101">
            <w:pPr>
              <w:spacing w:before="100" w:beforeAutospacing="1" w:after="100" w:afterAutospacing="1"/>
              <w:jc w:val="both"/>
              <w:rPr>
                <w:lang w:val="lv-LV"/>
              </w:rPr>
            </w:pPr>
          </w:p>
        </w:tc>
      </w:tr>
      <w:tr w:rsidR="00231101" w:rsidRPr="0095189A" w14:paraId="28EF646A"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449CE9AB" w14:textId="346687EE" w:rsidR="00231101" w:rsidRPr="0095189A" w:rsidRDefault="00231101" w:rsidP="00231101">
            <w:pPr>
              <w:spacing w:before="100" w:beforeAutospacing="1" w:after="100" w:afterAutospacing="1"/>
              <w:jc w:val="both"/>
              <w:rPr>
                <w:lang w:val="lv-LV"/>
              </w:rPr>
            </w:pPr>
            <w:r w:rsidRPr="0095189A">
              <w:rPr>
                <w:lang w:val="lv-LV"/>
              </w:rPr>
              <w:t>Direktīvas 92/65/EEK 17.</w:t>
            </w:r>
            <w:r w:rsidR="001E7E64" w:rsidRPr="0095189A">
              <w:rPr>
                <w:sz w:val="28"/>
                <w:szCs w:val="28"/>
              </w:rPr>
              <w:t> </w:t>
            </w:r>
            <w:r w:rsidRPr="0095189A">
              <w:rPr>
                <w:lang w:val="lv-LV"/>
              </w:rPr>
              <w:t>panta 4.</w:t>
            </w:r>
            <w:r w:rsidR="001E7E64" w:rsidRPr="0095189A">
              <w:rPr>
                <w:sz w:val="28"/>
                <w:szCs w:val="28"/>
              </w:rPr>
              <w:t> </w:t>
            </w:r>
            <w:r w:rsidRPr="0095189A">
              <w:rPr>
                <w:lang w:val="lv-LV"/>
              </w:rPr>
              <w:t>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52BD2A0C" w14:textId="23E47770"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3E0301E6" w14:textId="5C4DA776" w:rsidR="00231101" w:rsidRPr="0095189A" w:rsidRDefault="00231101" w:rsidP="00231101">
            <w:pPr>
              <w:spacing w:before="100" w:beforeAutospacing="1" w:after="100" w:afterAutospacing="1"/>
              <w:jc w:val="both"/>
              <w:rPr>
                <w:lang w:val="lv-LV"/>
              </w:rPr>
            </w:pPr>
            <w:r w:rsidRPr="0095189A">
              <w:rPr>
                <w:lang w:val="lv-LV"/>
              </w:rPr>
              <w:t>ES tiesību akta vienības nosaka EK pilnvaras.</w:t>
            </w:r>
          </w:p>
        </w:tc>
        <w:tc>
          <w:tcPr>
            <w:tcW w:w="1054" w:type="pct"/>
            <w:tcBorders>
              <w:top w:val="outset" w:sz="6" w:space="0" w:color="000000"/>
              <w:left w:val="outset" w:sz="6" w:space="0" w:color="000000"/>
              <w:bottom w:val="outset" w:sz="6" w:space="0" w:color="000000"/>
              <w:right w:val="outset" w:sz="6" w:space="0" w:color="000000"/>
            </w:tcBorders>
            <w:vAlign w:val="center"/>
          </w:tcPr>
          <w:p w14:paraId="146CB1D8" w14:textId="77777777" w:rsidR="00231101" w:rsidRPr="0095189A" w:rsidRDefault="00231101" w:rsidP="00231101">
            <w:pPr>
              <w:spacing w:before="100" w:beforeAutospacing="1" w:after="100" w:afterAutospacing="1"/>
              <w:jc w:val="both"/>
              <w:rPr>
                <w:lang w:val="lv-LV"/>
              </w:rPr>
            </w:pPr>
          </w:p>
        </w:tc>
      </w:tr>
      <w:tr w:rsidR="00231101" w:rsidRPr="001C6A43" w14:paraId="6B87E23A"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67F8D6B2" w14:textId="181DFAF1" w:rsidR="00231101" w:rsidRPr="0095189A" w:rsidRDefault="00231101" w:rsidP="00231101">
            <w:pPr>
              <w:spacing w:before="100" w:beforeAutospacing="1" w:after="100" w:afterAutospacing="1"/>
              <w:jc w:val="both"/>
              <w:rPr>
                <w:lang w:val="lv-LV"/>
              </w:rPr>
            </w:pPr>
            <w:r w:rsidRPr="0095189A">
              <w:rPr>
                <w:lang w:val="lv-LV"/>
              </w:rPr>
              <w:t>Direktīvas 92/65/EEK 17.</w:t>
            </w:r>
            <w:r w:rsidR="001E7E64" w:rsidRPr="0095189A">
              <w:rPr>
                <w:sz w:val="28"/>
                <w:szCs w:val="28"/>
              </w:rPr>
              <w:t> </w:t>
            </w:r>
            <w:r w:rsidRPr="0095189A">
              <w:rPr>
                <w:lang w:val="lv-LV"/>
              </w:rPr>
              <w:t>panta 5.</w:t>
            </w:r>
            <w:r w:rsidR="001E7E64" w:rsidRPr="0095189A">
              <w:rPr>
                <w:sz w:val="28"/>
                <w:szCs w:val="28"/>
              </w:rPr>
              <w:t> </w:t>
            </w:r>
            <w:r w:rsidRPr="0095189A">
              <w:rPr>
                <w:lang w:val="lv-LV"/>
              </w:rPr>
              <w:t>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50514780" w14:textId="2155D4FC"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5930D55C" w14:textId="250936B0" w:rsidR="00231101" w:rsidRPr="0095189A" w:rsidRDefault="00231101" w:rsidP="00231101">
            <w:pPr>
              <w:spacing w:before="100" w:beforeAutospacing="1" w:after="100" w:afterAutospacing="1"/>
              <w:jc w:val="both"/>
              <w:rPr>
                <w:lang w:val="lv-LV"/>
              </w:rPr>
            </w:pPr>
            <w:r w:rsidRPr="0095189A">
              <w:rPr>
                <w:lang w:val="lv-LV"/>
              </w:rPr>
              <w:t>ES tiesību akta vienības nosaka EK un dalībvalstu pilnvaras, kas nav saistošas trešajām personām Latvijā.</w:t>
            </w:r>
          </w:p>
        </w:tc>
        <w:tc>
          <w:tcPr>
            <w:tcW w:w="1054" w:type="pct"/>
            <w:tcBorders>
              <w:top w:val="outset" w:sz="6" w:space="0" w:color="000000"/>
              <w:left w:val="outset" w:sz="6" w:space="0" w:color="000000"/>
              <w:bottom w:val="outset" w:sz="6" w:space="0" w:color="000000"/>
              <w:right w:val="outset" w:sz="6" w:space="0" w:color="000000"/>
            </w:tcBorders>
            <w:vAlign w:val="center"/>
          </w:tcPr>
          <w:p w14:paraId="41761EC9" w14:textId="77777777" w:rsidR="00231101" w:rsidRPr="0095189A" w:rsidRDefault="00231101" w:rsidP="00231101">
            <w:pPr>
              <w:spacing w:before="100" w:beforeAutospacing="1" w:after="100" w:afterAutospacing="1"/>
              <w:jc w:val="both"/>
              <w:rPr>
                <w:lang w:val="lv-LV"/>
              </w:rPr>
            </w:pPr>
          </w:p>
        </w:tc>
      </w:tr>
      <w:tr w:rsidR="00231101" w:rsidRPr="001C6A43" w14:paraId="14F5EC3D"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7B53CF44" w14:textId="43F184E3" w:rsidR="00231101" w:rsidRPr="0095189A" w:rsidRDefault="00231101" w:rsidP="00231101">
            <w:pPr>
              <w:spacing w:before="100" w:beforeAutospacing="1" w:after="100" w:afterAutospacing="1"/>
              <w:jc w:val="both"/>
              <w:rPr>
                <w:lang w:val="lv-LV"/>
              </w:rPr>
            </w:pPr>
            <w:r w:rsidRPr="0095189A">
              <w:rPr>
                <w:lang w:val="lv-LV"/>
              </w:rPr>
              <w:t>Direktīvas 92/65/EEK 17.</w:t>
            </w:r>
            <w:r w:rsidR="001E7E64" w:rsidRPr="0095189A">
              <w:rPr>
                <w:sz w:val="28"/>
                <w:szCs w:val="28"/>
              </w:rPr>
              <w:t> </w:t>
            </w:r>
            <w:r w:rsidRPr="0095189A">
              <w:rPr>
                <w:lang w:val="lv-LV"/>
              </w:rPr>
              <w:t>panta 6.</w:t>
            </w:r>
            <w:r w:rsidR="001E7E64" w:rsidRPr="0095189A">
              <w:rPr>
                <w:sz w:val="28"/>
                <w:szCs w:val="28"/>
              </w:rPr>
              <w:t> </w:t>
            </w:r>
            <w:r w:rsidRPr="0095189A">
              <w:rPr>
                <w:lang w:val="lv-LV"/>
              </w:rPr>
              <w:t>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59435F69" w14:textId="07B3D1BA"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08B0202E" w14:textId="33B6C5F7" w:rsidR="00231101" w:rsidRPr="0095189A" w:rsidRDefault="00231101" w:rsidP="00231101">
            <w:pPr>
              <w:spacing w:before="100" w:beforeAutospacing="1" w:after="100" w:afterAutospacing="1"/>
              <w:jc w:val="both"/>
              <w:rPr>
                <w:lang w:val="lv-LV"/>
              </w:rPr>
            </w:pPr>
            <w:r w:rsidRPr="0095189A">
              <w:rPr>
                <w:lang w:val="lv-LV"/>
              </w:rPr>
              <w:t>ES tiesību akta vienības nosaka EK un dalībvalstu pilnvaras, kas nav saistošas trešajām personām Latvijā.</w:t>
            </w:r>
          </w:p>
        </w:tc>
        <w:tc>
          <w:tcPr>
            <w:tcW w:w="1054" w:type="pct"/>
            <w:tcBorders>
              <w:top w:val="outset" w:sz="6" w:space="0" w:color="000000"/>
              <w:left w:val="outset" w:sz="6" w:space="0" w:color="000000"/>
              <w:bottom w:val="outset" w:sz="6" w:space="0" w:color="000000"/>
              <w:right w:val="outset" w:sz="6" w:space="0" w:color="000000"/>
            </w:tcBorders>
            <w:vAlign w:val="center"/>
          </w:tcPr>
          <w:p w14:paraId="67CF40CD" w14:textId="77777777" w:rsidR="00231101" w:rsidRPr="0095189A" w:rsidRDefault="00231101" w:rsidP="00231101">
            <w:pPr>
              <w:spacing w:before="100" w:beforeAutospacing="1" w:after="100" w:afterAutospacing="1"/>
              <w:jc w:val="both"/>
              <w:rPr>
                <w:lang w:val="lv-LV"/>
              </w:rPr>
            </w:pPr>
          </w:p>
        </w:tc>
      </w:tr>
      <w:tr w:rsidR="00231101" w:rsidRPr="0095189A" w14:paraId="542CAD8F"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5847A8FE" w14:textId="3B971C62" w:rsidR="00231101" w:rsidRPr="0095189A" w:rsidRDefault="00231101" w:rsidP="00231101">
            <w:pPr>
              <w:spacing w:before="100" w:beforeAutospacing="1" w:after="100" w:afterAutospacing="1"/>
              <w:jc w:val="both"/>
              <w:rPr>
                <w:lang w:val="lv-LV"/>
              </w:rPr>
            </w:pPr>
            <w:r w:rsidRPr="0095189A">
              <w:rPr>
                <w:lang w:val="lv-LV"/>
              </w:rPr>
              <w:t>Direktīvas 92/65/EEK 18.</w:t>
            </w:r>
            <w:r w:rsidR="001E7E64" w:rsidRPr="0095189A">
              <w:rPr>
                <w:sz w:val="28"/>
                <w:szCs w:val="28"/>
              </w:rPr>
              <w:t> </w:t>
            </w:r>
            <w:r w:rsidRPr="0095189A">
              <w:rPr>
                <w:lang w:val="lv-LV"/>
              </w:rPr>
              <w:t>panta 1.</w:t>
            </w:r>
            <w:r w:rsidR="001E7E64" w:rsidRPr="0095189A">
              <w:rPr>
                <w:sz w:val="28"/>
                <w:szCs w:val="28"/>
              </w:rPr>
              <w:t> </w:t>
            </w:r>
            <w:r w:rsidRPr="0095189A">
              <w:rPr>
                <w:lang w:val="lv-LV"/>
              </w:rPr>
              <w:t>punkta ievaddaļa</w:t>
            </w:r>
          </w:p>
        </w:tc>
        <w:tc>
          <w:tcPr>
            <w:tcW w:w="1074" w:type="pct"/>
            <w:tcBorders>
              <w:top w:val="outset" w:sz="6" w:space="0" w:color="000000"/>
              <w:left w:val="outset" w:sz="6" w:space="0" w:color="000000"/>
              <w:bottom w:val="outset" w:sz="6" w:space="0" w:color="000000"/>
              <w:right w:val="outset" w:sz="6" w:space="0" w:color="000000"/>
            </w:tcBorders>
            <w:vAlign w:val="center"/>
          </w:tcPr>
          <w:p w14:paraId="502AF1E3" w14:textId="01E03B0C" w:rsidR="00231101" w:rsidRPr="0095189A" w:rsidRDefault="00231101" w:rsidP="00231101">
            <w:pPr>
              <w:spacing w:before="100" w:beforeAutospacing="1" w:after="100" w:afterAutospacing="1"/>
              <w:jc w:val="both"/>
              <w:rPr>
                <w:lang w:val="lv-LV"/>
              </w:rPr>
            </w:pPr>
            <w:r w:rsidRPr="0095189A">
              <w:rPr>
                <w:lang w:val="lv-LV"/>
              </w:rPr>
              <w:t>42.</w:t>
            </w:r>
            <w:r w:rsidR="001E7E64" w:rsidRPr="0095189A">
              <w:rPr>
                <w:sz w:val="28"/>
                <w:szCs w:val="28"/>
              </w:rPr>
              <w:t> </w:t>
            </w:r>
            <w:r w:rsidRPr="0095189A">
              <w:rPr>
                <w:lang w:val="lv-LV"/>
              </w:rPr>
              <w:t>punkta ievaddaļa</w:t>
            </w:r>
          </w:p>
        </w:tc>
        <w:tc>
          <w:tcPr>
            <w:tcW w:w="1046" w:type="pct"/>
            <w:tcBorders>
              <w:top w:val="outset" w:sz="6" w:space="0" w:color="000000"/>
              <w:left w:val="outset" w:sz="6" w:space="0" w:color="000000"/>
              <w:bottom w:val="outset" w:sz="6" w:space="0" w:color="000000"/>
              <w:right w:val="outset" w:sz="6" w:space="0" w:color="000000"/>
            </w:tcBorders>
            <w:vAlign w:val="center"/>
          </w:tcPr>
          <w:p w14:paraId="1A8E7499" w14:textId="3BCD9024"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661BD0F8" w14:textId="581F882D"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95189A" w14:paraId="3D54F1AA"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05811941" w14:textId="55A29CCD" w:rsidR="00231101" w:rsidRPr="0095189A" w:rsidRDefault="00231101" w:rsidP="00231101">
            <w:pPr>
              <w:spacing w:before="100" w:beforeAutospacing="1" w:after="100" w:afterAutospacing="1"/>
              <w:jc w:val="both"/>
              <w:rPr>
                <w:lang w:val="lv-LV"/>
              </w:rPr>
            </w:pPr>
            <w:r w:rsidRPr="0095189A">
              <w:rPr>
                <w:lang w:val="lv-LV"/>
              </w:rPr>
              <w:t>Direktīvas 92/65/EEK 18.</w:t>
            </w:r>
            <w:r w:rsidR="001E7E64" w:rsidRPr="0095189A">
              <w:rPr>
                <w:sz w:val="28"/>
                <w:szCs w:val="28"/>
              </w:rPr>
              <w:t> </w:t>
            </w:r>
            <w:r w:rsidRPr="0095189A">
              <w:rPr>
                <w:lang w:val="lv-LV"/>
              </w:rPr>
              <w:t>panta 1.</w:t>
            </w:r>
            <w:r w:rsidR="001E7E64" w:rsidRPr="0095189A">
              <w:rPr>
                <w:sz w:val="28"/>
                <w:szCs w:val="28"/>
              </w:rPr>
              <w:t> </w:t>
            </w:r>
            <w:r w:rsidRPr="0095189A">
              <w:rPr>
                <w:lang w:val="lv-LV"/>
              </w:rPr>
              <w:t>punkta pirmā ievilkuma ievaddaļa</w:t>
            </w:r>
          </w:p>
        </w:tc>
        <w:tc>
          <w:tcPr>
            <w:tcW w:w="1074" w:type="pct"/>
            <w:tcBorders>
              <w:top w:val="outset" w:sz="6" w:space="0" w:color="000000"/>
              <w:left w:val="outset" w:sz="6" w:space="0" w:color="000000"/>
              <w:bottom w:val="outset" w:sz="6" w:space="0" w:color="000000"/>
              <w:right w:val="outset" w:sz="6" w:space="0" w:color="000000"/>
            </w:tcBorders>
            <w:vAlign w:val="center"/>
          </w:tcPr>
          <w:p w14:paraId="44B28BDC" w14:textId="1BF7C129" w:rsidR="00231101" w:rsidRPr="0095189A" w:rsidRDefault="00231101" w:rsidP="00231101">
            <w:pPr>
              <w:spacing w:before="100" w:beforeAutospacing="1" w:after="100" w:afterAutospacing="1"/>
              <w:jc w:val="both"/>
              <w:rPr>
                <w:lang w:val="lv-LV"/>
              </w:rPr>
            </w:pPr>
            <w:r w:rsidRPr="0095189A">
              <w:rPr>
                <w:lang w:val="lv-LV"/>
              </w:rPr>
              <w:t>42.2.</w:t>
            </w:r>
            <w:r w:rsidR="001E7E64" w:rsidRPr="0095189A">
              <w:rPr>
                <w:sz w:val="28"/>
                <w:szCs w:val="28"/>
              </w:rPr>
              <w:t> </w:t>
            </w:r>
            <w:r w:rsidRPr="0095189A">
              <w:rPr>
                <w:lang w:val="lv-LV"/>
              </w:rPr>
              <w:t>apakšpunkts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10AC4813" w14:textId="204D464B"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3C55A984" w14:textId="4F8E63E4"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1C6A43" w14:paraId="2F7EE6A6"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5356AFD2" w14:textId="56C8AC90" w:rsidR="00231101" w:rsidRPr="0095189A" w:rsidRDefault="00231101" w:rsidP="00231101">
            <w:pPr>
              <w:spacing w:before="100" w:beforeAutospacing="1" w:after="100" w:afterAutospacing="1"/>
              <w:jc w:val="both"/>
              <w:rPr>
                <w:lang w:val="lv-LV"/>
              </w:rPr>
            </w:pPr>
            <w:r w:rsidRPr="0095189A">
              <w:rPr>
                <w:lang w:val="lv-LV"/>
              </w:rPr>
              <w:t>Direktīvas 92/65/EEK 18.</w:t>
            </w:r>
            <w:r w:rsidR="001E7E64" w:rsidRPr="0095189A">
              <w:rPr>
                <w:sz w:val="28"/>
                <w:szCs w:val="28"/>
              </w:rPr>
              <w:t> </w:t>
            </w:r>
            <w:r w:rsidRPr="0095189A">
              <w:rPr>
                <w:lang w:val="lv-LV"/>
              </w:rPr>
              <w:t>panta 1.</w:t>
            </w:r>
            <w:r w:rsidR="001E7E64" w:rsidRPr="0095189A">
              <w:rPr>
                <w:sz w:val="28"/>
                <w:szCs w:val="28"/>
              </w:rPr>
              <w:t> </w:t>
            </w:r>
            <w:r w:rsidRPr="0095189A">
              <w:rPr>
                <w:lang w:val="lv-LV"/>
              </w:rPr>
              <w:t>punkta pirmā ievilkuma noslēguma daļa</w:t>
            </w:r>
          </w:p>
        </w:tc>
        <w:tc>
          <w:tcPr>
            <w:tcW w:w="1074" w:type="pct"/>
            <w:tcBorders>
              <w:top w:val="outset" w:sz="6" w:space="0" w:color="000000"/>
              <w:left w:val="outset" w:sz="6" w:space="0" w:color="000000"/>
              <w:bottom w:val="outset" w:sz="6" w:space="0" w:color="000000"/>
              <w:right w:val="outset" w:sz="6" w:space="0" w:color="000000"/>
            </w:tcBorders>
            <w:vAlign w:val="center"/>
          </w:tcPr>
          <w:p w14:paraId="3FA40041" w14:textId="5EF988B9"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11AA85D9" w14:textId="3DA3611A" w:rsidR="00231101" w:rsidRPr="0095189A" w:rsidRDefault="00231101" w:rsidP="00231101">
            <w:pPr>
              <w:spacing w:before="100" w:beforeAutospacing="1" w:after="100" w:afterAutospacing="1"/>
              <w:jc w:val="both"/>
              <w:rPr>
                <w:lang w:val="lv-LV"/>
              </w:rPr>
            </w:pPr>
            <w:r w:rsidRPr="0095189A">
              <w:rPr>
                <w:lang w:val="lv-LV"/>
              </w:rPr>
              <w:t>ES tiesību akta vienības nosaka prasību, ko nav nepieciešams pārņemt.</w:t>
            </w:r>
          </w:p>
        </w:tc>
        <w:tc>
          <w:tcPr>
            <w:tcW w:w="1054" w:type="pct"/>
            <w:tcBorders>
              <w:top w:val="outset" w:sz="6" w:space="0" w:color="000000"/>
              <w:left w:val="outset" w:sz="6" w:space="0" w:color="000000"/>
              <w:bottom w:val="outset" w:sz="6" w:space="0" w:color="000000"/>
              <w:right w:val="outset" w:sz="6" w:space="0" w:color="000000"/>
            </w:tcBorders>
            <w:vAlign w:val="center"/>
          </w:tcPr>
          <w:p w14:paraId="55DD8D34" w14:textId="77777777" w:rsidR="00231101" w:rsidRPr="0095189A" w:rsidRDefault="00231101" w:rsidP="00231101">
            <w:pPr>
              <w:spacing w:before="100" w:beforeAutospacing="1" w:after="100" w:afterAutospacing="1"/>
              <w:jc w:val="both"/>
              <w:rPr>
                <w:lang w:val="lv-LV"/>
              </w:rPr>
            </w:pPr>
          </w:p>
        </w:tc>
      </w:tr>
      <w:tr w:rsidR="00231101" w:rsidRPr="0095189A" w14:paraId="7228AA7D"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5A1AEAB5" w14:textId="40325B1B" w:rsidR="00231101" w:rsidRPr="0095189A" w:rsidRDefault="00231101" w:rsidP="00231101">
            <w:pPr>
              <w:spacing w:before="100" w:beforeAutospacing="1" w:after="100" w:afterAutospacing="1"/>
              <w:jc w:val="both"/>
              <w:rPr>
                <w:lang w:val="lv-LV"/>
              </w:rPr>
            </w:pPr>
            <w:r w:rsidRPr="0095189A">
              <w:rPr>
                <w:lang w:val="lv-LV"/>
              </w:rPr>
              <w:t>Direktīvas 92/65/EEK 18.</w:t>
            </w:r>
            <w:r w:rsidR="001E7E64" w:rsidRPr="0095189A">
              <w:rPr>
                <w:sz w:val="28"/>
                <w:szCs w:val="28"/>
              </w:rPr>
              <w:t> </w:t>
            </w:r>
            <w:r w:rsidRPr="0095189A">
              <w:rPr>
                <w:lang w:val="lv-LV"/>
              </w:rPr>
              <w:t>panta 1.</w:t>
            </w:r>
            <w:r w:rsidR="001E7E64" w:rsidRPr="0095189A">
              <w:rPr>
                <w:sz w:val="28"/>
                <w:szCs w:val="28"/>
              </w:rPr>
              <w:t> </w:t>
            </w:r>
            <w:r w:rsidRPr="0095189A">
              <w:rPr>
                <w:lang w:val="lv-LV"/>
              </w:rPr>
              <w:t>punkta otrais ievilkums</w:t>
            </w:r>
          </w:p>
        </w:tc>
        <w:tc>
          <w:tcPr>
            <w:tcW w:w="1074" w:type="pct"/>
            <w:tcBorders>
              <w:top w:val="outset" w:sz="6" w:space="0" w:color="000000"/>
              <w:left w:val="outset" w:sz="6" w:space="0" w:color="000000"/>
              <w:bottom w:val="outset" w:sz="6" w:space="0" w:color="000000"/>
              <w:right w:val="outset" w:sz="6" w:space="0" w:color="000000"/>
            </w:tcBorders>
            <w:vAlign w:val="center"/>
          </w:tcPr>
          <w:p w14:paraId="55AB0F26" w14:textId="5AEB1F23" w:rsidR="00231101" w:rsidRPr="0095189A" w:rsidRDefault="00231101" w:rsidP="00231101">
            <w:pPr>
              <w:spacing w:before="100" w:beforeAutospacing="1" w:after="100" w:afterAutospacing="1"/>
              <w:jc w:val="both"/>
              <w:rPr>
                <w:lang w:val="lv-LV"/>
              </w:rPr>
            </w:pPr>
            <w:r w:rsidRPr="0095189A">
              <w:rPr>
                <w:lang w:val="lv-LV"/>
              </w:rPr>
              <w:t>42.3.</w:t>
            </w:r>
            <w:r w:rsidR="001E7E64" w:rsidRPr="0095189A">
              <w:rPr>
                <w:sz w:val="28"/>
                <w:szCs w:val="28"/>
              </w:rPr>
              <w:t> </w:t>
            </w:r>
            <w:r w:rsidRPr="0095189A">
              <w:rPr>
                <w:lang w:val="lv-LV"/>
              </w:rPr>
              <w:t>apakšpunkts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1E710624" w14:textId="44BE3C42"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710544AE" w14:textId="511A76B5"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95189A" w14:paraId="51370226"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7472DEA4" w14:textId="5263E831" w:rsidR="00231101" w:rsidRPr="0095189A" w:rsidRDefault="00231101" w:rsidP="00231101">
            <w:pPr>
              <w:spacing w:before="100" w:beforeAutospacing="1" w:after="100" w:afterAutospacing="1"/>
              <w:jc w:val="both"/>
              <w:rPr>
                <w:lang w:val="lv-LV"/>
              </w:rPr>
            </w:pPr>
            <w:r w:rsidRPr="0095189A">
              <w:rPr>
                <w:lang w:val="lv-LV"/>
              </w:rPr>
              <w:t>Direktīvas 92/65/EEK 18.</w:t>
            </w:r>
            <w:r w:rsidR="001E7E64" w:rsidRPr="0095189A">
              <w:rPr>
                <w:sz w:val="28"/>
                <w:szCs w:val="28"/>
              </w:rPr>
              <w:t> </w:t>
            </w:r>
            <w:r w:rsidRPr="0095189A">
              <w:rPr>
                <w:lang w:val="lv-LV"/>
              </w:rPr>
              <w:t>panta 1.</w:t>
            </w:r>
            <w:r w:rsidR="001E7E64" w:rsidRPr="0095189A">
              <w:rPr>
                <w:sz w:val="28"/>
                <w:szCs w:val="28"/>
              </w:rPr>
              <w:t> </w:t>
            </w:r>
            <w:r w:rsidRPr="0095189A">
              <w:rPr>
                <w:lang w:val="lv-LV"/>
              </w:rPr>
              <w:t>punkta trešais ievilkums</w:t>
            </w:r>
          </w:p>
        </w:tc>
        <w:tc>
          <w:tcPr>
            <w:tcW w:w="1074" w:type="pct"/>
            <w:tcBorders>
              <w:top w:val="outset" w:sz="6" w:space="0" w:color="000000"/>
              <w:left w:val="outset" w:sz="6" w:space="0" w:color="000000"/>
              <w:bottom w:val="outset" w:sz="6" w:space="0" w:color="000000"/>
              <w:right w:val="outset" w:sz="6" w:space="0" w:color="000000"/>
            </w:tcBorders>
            <w:vAlign w:val="center"/>
          </w:tcPr>
          <w:p w14:paraId="75D441CB" w14:textId="7DBA3C8B" w:rsidR="00231101" w:rsidRPr="0095189A" w:rsidRDefault="00231101" w:rsidP="00231101">
            <w:pPr>
              <w:spacing w:before="100" w:beforeAutospacing="1" w:after="100" w:afterAutospacing="1"/>
              <w:jc w:val="both"/>
              <w:rPr>
                <w:lang w:val="lv-LV"/>
              </w:rPr>
            </w:pPr>
            <w:r w:rsidRPr="0095189A">
              <w:rPr>
                <w:lang w:val="lv-LV"/>
              </w:rPr>
              <w:t>42.4.</w:t>
            </w:r>
            <w:r w:rsidR="001E7E64" w:rsidRPr="0095189A">
              <w:rPr>
                <w:sz w:val="28"/>
                <w:szCs w:val="28"/>
              </w:rPr>
              <w:t> </w:t>
            </w:r>
            <w:r w:rsidRPr="0095189A">
              <w:rPr>
                <w:lang w:val="lv-LV"/>
              </w:rPr>
              <w:t>apakšpunkts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6AED117D" w14:textId="4B973F6D"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23C4D548" w14:textId="509B85D6" w:rsidR="00231101" w:rsidRPr="0095189A" w:rsidRDefault="00231101" w:rsidP="00231101">
            <w:pPr>
              <w:spacing w:before="100" w:beforeAutospacing="1" w:after="100" w:afterAutospacing="1"/>
              <w:jc w:val="both"/>
              <w:rPr>
                <w:lang w:val="lv-LV"/>
              </w:rPr>
            </w:pPr>
            <w:r w:rsidRPr="0095189A">
              <w:rPr>
                <w:lang w:val="lv-LV"/>
              </w:rPr>
              <w:t xml:space="preserve">Projekts neparedz stingrākas </w:t>
            </w:r>
            <w:r w:rsidRPr="0095189A">
              <w:rPr>
                <w:lang w:val="lv-LV"/>
              </w:rPr>
              <w:lastRenderedPageBreak/>
              <w:t>prasības.</w:t>
            </w:r>
          </w:p>
        </w:tc>
      </w:tr>
      <w:tr w:rsidR="00231101" w:rsidRPr="0095189A" w14:paraId="32FC74CC"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5D9D0D71" w14:textId="3001DDB2" w:rsidR="00231101" w:rsidRPr="0095189A" w:rsidRDefault="00231101" w:rsidP="00231101">
            <w:pPr>
              <w:spacing w:before="100" w:beforeAutospacing="1" w:after="100" w:afterAutospacing="1"/>
              <w:jc w:val="both"/>
              <w:rPr>
                <w:lang w:val="lv-LV"/>
              </w:rPr>
            </w:pPr>
            <w:r w:rsidRPr="0095189A">
              <w:rPr>
                <w:lang w:val="lv-LV"/>
              </w:rPr>
              <w:lastRenderedPageBreak/>
              <w:t>Direktīvas 92/65/EEK 18.</w:t>
            </w:r>
            <w:r w:rsidR="001E7E64" w:rsidRPr="0095189A">
              <w:rPr>
                <w:sz w:val="28"/>
                <w:szCs w:val="28"/>
              </w:rPr>
              <w:t> </w:t>
            </w:r>
            <w:r w:rsidRPr="0095189A">
              <w:rPr>
                <w:lang w:val="lv-LV"/>
              </w:rPr>
              <w:t>panta 1.</w:t>
            </w:r>
            <w:r w:rsidR="001E7E64" w:rsidRPr="0095189A">
              <w:rPr>
                <w:sz w:val="28"/>
                <w:szCs w:val="28"/>
              </w:rPr>
              <w:t> </w:t>
            </w:r>
            <w:r w:rsidRPr="0095189A">
              <w:rPr>
                <w:lang w:val="lv-LV"/>
              </w:rPr>
              <w:t>punkta ceturtais ievilkums</w:t>
            </w:r>
          </w:p>
        </w:tc>
        <w:tc>
          <w:tcPr>
            <w:tcW w:w="1074" w:type="pct"/>
            <w:tcBorders>
              <w:top w:val="outset" w:sz="6" w:space="0" w:color="000000"/>
              <w:left w:val="outset" w:sz="6" w:space="0" w:color="000000"/>
              <w:bottom w:val="outset" w:sz="6" w:space="0" w:color="000000"/>
              <w:right w:val="outset" w:sz="6" w:space="0" w:color="000000"/>
            </w:tcBorders>
            <w:vAlign w:val="center"/>
          </w:tcPr>
          <w:p w14:paraId="6D19997D" w14:textId="12DA6C0E"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0A2250C4" w14:textId="32019ADB" w:rsidR="00231101" w:rsidRPr="0095189A" w:rsidRDefault="00231101" w:rsidP="00231101">
            <w:pPr>
              <w:spacing w:before="100" w:beforeAutospacing="1" w:after="100" w:afterAutospacing="1"/>
              <w:jc w:val="both"/>
              <w:rPr>
                <w:lang w:val="lv-LV"/>
              </w:rPr>
            </w:pPr>
            <w:r w:rsidRPr="0095189A">
              <w:rPr>
                <w:lang w:val="lv-LV"/>
              </w:rPr>
              <w:t>ES tiesību akta vienības nosaka EK pilnvaras.</w:t>
            </w:r>
          </w:p>
        </w:tc>
        <w:tc>
          <w:tcPr>
            <w:tcW w:w="1054" w:type="pct"/>
            <w:tcBorders>
              <w:top w:val="outset" w:sz="6" w:space="0" w:color="000000"/>
              <w:left w:val="outset" w:sz="6" w:space="0" w:color="000000"/>
              <w:bottom w:val="outset" w:sz="6" w:space="0" w:color="000000"/>
              <w:right w:val="outset" w:sz="6" w:space="0" w:color="000000"/>
            </w:tcBorders>
            <w:vAlign w:val="center"/>
          </w:tcPr>
          <w:p w14:paraId="61812886" w14:textId="7700151C" w:rsidR="00231101" w:rsidRPr="0095189A" w:rsidRDefault="00231101" w:rsidP="00231101">
            <w:pPr>
              <w:spacing w:before="100" w:beforeAutospacing="1" w:after="100" w:afterAutospacing="1"/>
              <w:jc w:val="both"/>
              <w:rPr>
                <w:lang w:val="lv-LV"/>
              </w:rPr>
            </w:pPr>
          </w:p>
        </w:tc>
      </w:tr>
      <w:tr w:rsidR="00231101" w:rsidRPr="001C6A43" w14:paraId="46B18D13"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15D03DF1" w14:textId="12A80F1F" w:rsidR="00231101" w:rsidRPr="0095189A" w:rsidRDefault="00231101" w:rsidP="00231101">
            <w:pPr>
              <w:spacing w:before="100" w:beforeAutospacing="1" w:after="100" w:afterAutospacing="1"/>
              <w:jc w:val="both"/>
              <w:rPr>
                <w:lang w:val="lv-LV"/>
              </w:rPr>
            </w:pPr>
            <w:r w:rsidRPr="0095189A">
              <w:rPr>
                <w:lang w:val="lv-LV"/>
              </w:rPr>
              <w:t>Direktīvas 92/65/EEK 18.</w:t>
            </w:r>
            <w:r w:rsidR="001E7E64" w:rsidRPr="0095189A">
              <w:rPr>
                <w:sz w:val="28"/>
                <w:szCs w:val="28"/>
              </w:rPr>
              <w:t> </w:t>
            </w:r>
            <w:r w:rsidRPr="0095189A">
              <w:rPr>
                <w:lang w:val="lv-LV"/>
              </w:rPr>
              <w:t>panta 2.</w:t>
            </w:r>
            <w:r w:rsidR="001E7E64" w:rsidRPr="0095189A">
              <w:rPr>
                <w:sz w:val="28"/>
                <w:szCs w:val="28"/>
              </w:rPr>
              <w:t> </w:t>
            </w:r>
            <w:r w:rsidRPr="0095189A">
              <w:rPr>
                <w:lang w:val="lv-LV"/>
              </w:rPr>
              <w:t>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70E4F0F5" w14:textId="032CA5E1" w:rsidR="00231101" w:rsidRPr="0095189A" w:rsidRDefault="00231101" w:rsidP="00231101">
            <w:pPr>
              <w:spacing w:before="100" w:beforeAutospacing="1" w:after="100" w:afterAutospacing="1"/>
              <w:jc w:val="both"/>
              <w:rPr>
                <w:lang w:val="lv-LV"/>
              </w:rPr>
            </w:pPr>
            <w:r w:rsidRPr="0095189A">
              <w:rPr>
                <w:lang w:val="lv-LV"/>
              </w:rPr>
              <w:t>52.</w:t>
            </w:r>
            <w:r w:rsidR="001E7E64" w:rsidRPr="0095189A">
              <w:rPr>
                <w:sz w:val="28"/>
                <w:szCs w:val="28"/>
              </w:rPr>
              <w:t> </w:t>
            </w:r>
            <w:r w:rsidRPr="0095189A">
              <w:rPr>
                <w:lang w:val="lv-LV"/>
              </w:rPr>
              <w:t>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19FCDFDE" w14:textId="1BE74587"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1524FAAD" w14:textId="67619F37" w:rsidR="00231101" w:rsidRPr="0095189A" w:rsidRDefault="00231101" w:rsidP="00231101">
            <w:pPr>
              <w:spacing w:before="100" w:beforeAutospacing="1" w:after="100" w:afterAutospacing="1"/>
              <w:jc w:val="both"/>
              <w:rPr>
                <w:lang w:val="lv-LV"/>
              </w:rPr>
            </w:pPr>
            <w:r w:rsidRPr="0095189A">
              <w:rPr>
                <w:lang w:val="lv-LV"/>
              </w:rPr>
              <w:t>Paredzētā rīcības brīvība dalībvalstij noteikt prasības tādu dzīvnieku ievešanai no trešajām valstīm, kuriem tās nav noteiktas ES normatīvajos aktos, izmantota, lai izveidotu trešajām personām pieejamu un skaidru regulējumu par kārtību, kādā Latvijas teritorijā drīkst ievest, piemēram, cirka dzīvniekus.</w:t>
            </w:r>
          </w:p>
        </w:tc>
      </w:tr>
      <w:tr w:rsidR="00231101" w:rsidRPr="001C6A43" w14:paraId="47568BEB"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38706273" w14:textId="514ED63B" w:rsidR="00231101" w:rsidRPr="0095189A" w:rsidRDefault="00231101" w:rsidP="00231101">
            <w:pPr>
              <w:spacing w:before="100" w:beforeAutospacing="1" w:after="100" w:afterAutospacing="1"/>
              <w:jc w:val="both"/>
              <w:rPr>
                <w:lang w:val="lv-LV"/>
              </w:rPr>
            </w:pPr>
            <w:r w:rsidRPr="0095189A">
              <w:rPr>
                <w:lang w:val="lv-LV"/>
              </w:rPr>
              <w:t>Direktīvas 92/65/EEK 19.</w:t>
            </w:r>
            <w:r w:rsidR="001E7E64" w:rsidRPr="0095189A">
              <w:rPr>
                <w:sz w:val="28"/>
                <w:szCs w:val="28"/>
              </w:rPr>
              <w:t> </w:t>
            </w:r>
            <w:r w:rsidRPr="0095189A">
              <w:rPr>
                <w:lang w:val="lv-LV"/>
              </w:rPr>
              <w:t>pants</w:t>
            </w:r>
          </w:p>
        </w:tc>
        <w:tc>
          <w:tcPr>
            <w:tcW w:w="1074" w:type="pct"/>
            <w:tcBorders>
              <w:top w:val="outset" w:sz="6" w:space="0" w:color="000000"/>
              <w:left w:val="outset" w:sz="6" w:space="0" w:color="000000"/>
              <w:bottom w:val="outset" w:sz="6" w:space="0" w:color="000000"/>
              <w:right w:val="outset" w:sz="6" w:space="0" w:color="000000"/>
            </w:tcBorders>
            <w:vAlign w:val="center"/>
          </w:tcPr>
          <w:p w14:paraId="4A7DB071" w14:textId="1FB38F87"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52E6B0A6" w14:textId="13C2D002" w:rsidR="00231101" w:rsidRPr="0095189A" w:rsidRDefault="00231101" w:rsidP="00231101">
            <w:pPr>
              <w:spacing w:before="100" w:beforeAutospacing="1" w:after="100" w:afterAutospacing="1"/>
              <w:jc w:val="both"/>
              <w:rPr>
                <w:lang w:val="lv-LV"/>
              </w:rPr>
            </w:pPr>
            <w:r w:rsidRPr="0095189A">
              <w:rPr>
                <w:lang w:val="lv-LV"/>
              </w:rPr>
              <w:t>ES tiesību akta vienības nosaka prasību, ko nav nepieciešams pārņemt.</w:t>
            </w:r>
          </w:p>
        </w:tc>
        <w:tc>
          <w:tcPr>
            <w:tcW w:w="1054" w:type="pct"/>
            <w:tcBorders>
              <w:top w:val="outset" w:sz="6" w:space="0" w:color="000000"/>
              <w:left w:val="outset" w:sz="6" w:space="0" w:color="000000"/>
              <w:bottom w:val="outset" w:sz="6" w:space="0" w:color="000000"/>
              <w:right w:val="outset" w:sz="6" w:space="0" w:color="000000"/>
            </w:tcBorders>
            <w:vAlign w:val="center"/>
          </w:tcPr>
          <w:p w14:paraId="7713A2B9" w14:textId="77777777" w:rsidR="00231101" w:rsidRPr="0095189A" w:rsidRDefault="00231101" w:rsidP="00231101">
            <w:pPr>
              <w:spacing w:before="100" w:beforeAutospacing="1" w:after="100" w:afterAutospacing="1"/>
              <w:jc w:val="both"/>
              <w:rPr>
                <w:lang w:val="lv-LV"/>
              </w:rPr>
            </w:pPr>
          </w:p>
        </w:tc>
      </w:tr>
      <w:tr w:rsidR="00231101" w:rsidRPr="001C6A43" w14:paraId="43541F55"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2203391C" w14:textId="0060B253" w:rsidR="00231101" w:rsidRPr="0095189A" w:rsidRDefault="00231101" w:rsidP="00231101">
            <w:pPr>
              <w:spacing w:before="100" w:beforeAutospacing="1" w:after="100" w:afterAutospacing="1"/>
              <w:jc w:val="both"/>
              <w:rPr>
                <w:lang w:val="lv-LV"/>
              </w:rPr>
            </w:pPr>
            <w:r w:rsidRPr="0095189A">
              <w:rPr>
                <w:lang w:val="lv-LV"/>
              </w:rPr>
              <w:t>Direktīvas 92/65/EEK 20.</w:t>
            </w:r>
            <w:r w:rsidR="001E7E64" w:rsidRPr="0095189A">
              <w:rPr>
                <w:sz w:val="28"/>
                <w:szCs w:val="28"/>
              </w:rPr>
              <w:t> </w:t>
            </w:r>
            <w:r w:rsidRPr="0095189A">
              <w:rPr>
                <w:lang w:val="lv-LV"/>
              </w:rPr>
              <w:t>pants</w:t>
            </w:r>
          </w:p>
        </w:tc>
        <w:tc>
          <w:tcPr>
            <w:tcW w:w="1074" w:type="pct"/>
            <w:tcBorders>
              <w:top w:val="outset" w:sz="6" w:space="0" w:color="000000"/>
              <w:left w:val="outset" w:sz="6" w:space="0" w:color="000000"/>
              <w:bottom w:val="outset" w:sz="6" w:space="0" w:color="000000"/>
              <w:right w:val="outset" w:sz="6" w:space="0" w:color="000000"/>
            </w:tcBorders>
            <w:vAlign w:val="center"/>
          </w:tcPr>
          <w:p w14:paraId="70B2A5F6" w14:textId="60733C2B"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1095B074" w14:textId="35190AA5" w:rsidR="00231101" w:rsidRPr="0095189A" w:rsidRDefault="00231101" w:rsidP="00231101">
            <w:pPr>
              <w:spacing w:before="100" w:beforeAutospacing="1" w:after="100" w:afterAutospacing="1"/>
              <w:jc w:val="both"/>
              <w:rPr>
                <w:lang w:val="lv-LV"/>
              </w:rPr>
            </w:pPr>
            <w:r w:rsidRPr="0095189A">
              <w:rPr>
                <w:lang w:val="lv-LV"/>
              </w:rPr>
              <w:t>ES tiesību akta vienības nosaka prasību, kas neattiecas uz dzīviem dzīvniekiem.</w:t>
            </w:r>
          </w:p>
        </w:tc>
        <w:tc>
          <w:tcPr>
            <w:tcW w:w="1054" w:type="pct"/>
            <w:tcBorders>
              <w:top w:val="outset" w:sz="6" w:space="0" w:color="000000"/>
              <w:left w:val="outset" w:sz="6" w:space="0" w:color="000000"/>
              <w:bottom w:val="outset" w:sz="6" w:space="0" w:color="000000"/>
              <w:right w:val="outset" w:sz="6" w:space="0" w:color="000000"/>
            </w:tcBorders>
            <w:vAlign w:val="center"/>
          </w:tcPr>
          <w:p w14:paraId="599EFCC6" w14:textId="77777777" w:rsidR="00231101" w:rsidRPr="0095189A" w:rsidRDefault="00231101" w:rsidP="00231101">
            <w:pPr>
              <w:spacing w:before="100" w:beforeAutospacing="1" w:after="100" w:afterAutospacing="1"/>
              <w:jc w:val="both"/>
              <w:rPr>
                <w:lang w:val="lv-LV"/>
              </w:rPr>
            </w:pPr>
          </w:p>
        </w:tc>
      </w:tr>
      <w:tr w:rsidR="00231101" w:rsidRPr="001C6A43" w14:paraId="12095EF7"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383E7679" w14:textId="315A408A" w:rsidR="00231101" w:rsidRPr="0095189A" w:rsidRDefault="00231101" w:rsidP="00231101">
            <w:pPr>
              <w:spacing w:before="100" w:beforeAutospacing="1" w:after="100" w:afterAutospacing="1"/>
              <w:jc w:val="both"/>
              <w:rPr>
                <w:lang w:val="lv-LV"/>
              </w:rPr>
            </w:pPr>
            <w:r w:rsidRPr="0095189A">
              <w:rPr>
                <w:lang w:val="lv-LV"/>
              </w:rPr>
              <w:t>Direktīvas 92/65/EEK 21.</w:t>
            </w:r>
            <w:r w:rsidR="001E7E64" w:rsidRPr="0095189A">
              <w:rPr>
                <w:sz w:val="28"/>
                <w:szCs w:val="28"/>
              </w:rPr>
              <w:t> </w:t>
            </w:r>
            <w:r w:rsidRPr="0095189A">
              <w:rPr>
                <w:lang w:val="lv-LV"/>
              </w:rPr>
              <w:t>pants</w:t>
            </w:r>
          </w:p>
        </w:tc>
        <w:tc>
          <w:tcPr>
            <w:tcW w:w="1074" w:type="pct"/>
            <w:tcBorders>
              <w:top w:val="outset" w:sz="6" w:space="0" w:color="000000"/>
              <w:left w:val="outset" w:sz="6" w:space="0" w:color="000000"/>
              <w:bottom w:val="outset" w:sz="6" w:space="0" w:color="000000"/>
              <w:right w:val="outset" w:sz="6" w:space="0" w:color="000000"/>
            </w:tcBorders>
            <w:vAlign w:val="center"/>
          </w:tcPr>
          <w:p w14:paraId="4F53C8F0" w14:textId="06A32278"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5C5075E1" w14:textId="569762DE" w:rsidR="00231101" w:rsidRPr="0095189A" w:rsidRDefault="00231101" w:rsidP="00231101">
            <w:pPr>
              <w:spacing w:before="100" w:beforeAutospacing="1" w:after="100" w:afterAutospacing="1"/>
              <w:jc w:val="both"/>
              <w:rPr>
                <w:lang w:val="lv-LV"/>
              </w:rPr>
            </w:pPr>
            <w:r w:rsidRPr="0095189A">
              <w:rPr>
                <w:lang w:val="lv-LV"/>
              </w:rPr>
              <w:t>ES tiesību akta vienības nosaka prasību, ko nav nepieciešams pārņemt.</w:t>
            </w:r>
          </w:p>
        </w:tc>
        <w:tc>
          <w:tcPr>
            <w:tcW w:w="1054" w:type="pct"/>
            <w:tcBorders>
              <w:top w:val="outset" w:sz="6" w:space="0" w:color="000000"/>
              <w:left w:val="outset" w:sz="6" w:space="0" w:color="000000"/>
              <w:bottom w:val="outset" w:sz="6" w:space="0" w:color="000000"/>
              <w:right w:val="outset" w:sz="6" w:space="0" w:color="000000"/>
            </w:tcBorders>
            <w:vAlign w:val="center"/>
          </w:tcPr>
          <w:p w14:paraId="15C718A6" w14:textId="77777777" w:rsidR="00231101" w:rsidRPr="0095189A" w:rsidRDefault="00231101" w:rsidP="00231101">
            <w:pPr>
              <w:spacing w:before="100" w:beforeAutospacing="1" w:after="100" w:afterAutospacing="1"/>
              <w:jc w:val="both"/>
              <w:rPr>
                <w:lang w:val="lv-LV"/>
              </w:rPr>
            </w:pPr>
          </w:p>
        </w:tc>
      </w:tr>
      <w:tr w:rsidR="00231101" w:rsidRPr="001C6A43" w14:paraId="04F82144"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586F3D78" w14:textId="1AE8C001" w:rsidR="00231101" w:rsidRPr="0095189A" w:rsidRDefault="00231101" w:rsidP="00231101">
            <w:pPr>
              <w:spacing w:before="100" w:beforeAutospacing="1" w:after="100" w:afterAutospacing="1"/>
              <w:jc w:val="both"/>
              <w:rPr>
                <w:lang w:val="lv-LV"/>
              </w:rPr>
            </w:pPr>
            <w:r w:rsidRPr="0095189A">
              <w:rPr>
                <w:lang w:val="lv-LV"/>
              </w:rPr>
              <w:t>Direktīvas 92/65/EEK 22.</w:t>
            </w:r>
            <w:r w:rsidR="001E7E64" w:rsidRPr="0095189A">
              <w:rPr>
                <w:sz w:val="28"/>
                <w:szCs w:val="28"/>
              </w:rPr>
              <w:t> </w:t>
            </w:r>
            <w:r w:rsidRPr="0095189A">
              <w:rPr>
                <w:lang w:val="lv-LV"/>
              </w:rPr>
              <w:t>pants</w:t>
            </w:r>
          </w:p>
        </w:tc>
        <w:tc>
          <w:tcPr>
            <w:tcW w:w="1074" w:type="pct"/>
            <w:tcBorders>
              <w:top w:val="outset" w:sz="6" w:space="0" w:color="000000"/>
              <w:left w:val="outset" w:sz="6" w:space="0" w:color="000000"/>
              <w:bottom w:val="outset" w:sz="6" w:space="0" w:color="000000"/>
              <w:right w:val="outset" w:sz="6" w:space="0" w:color="000000"/>
            </w:tcBorders>
            <w:vAlign w:val="center"/>
          </w:tcPr>
          <w:p w14:paraId="3E960660" w14:textId="4E21D8F1"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1C7F6C4A" w14:textId="33844E52" w:rsidR="00231101" w:rsidRPr="0095189A" w:rsidRDefault="00231101" w:rsidP="00231101">
            <w:pPr>
              <w:spacing w:before="100" w:beforeAutospacing="1" w:after="100" w:afterAutospacing="1"/>
              <w:jc w:val="both"/>
              <w:rPr>
                <w:lang w:val="lv-LV"/>
              </w:rPr>
            </w:pPr>
            <w:r w:rsidRPr="0095189A">
              <w:rPr>
                <w:lang w:val="lv-LV"/>
              </w:rPr>
              <w:t>ES tiesību akta vienības nosaka prasību, ko nav nepieciešams pārņemt.</w:t>
            </w:r>
          </w:p>
        </w:tc>
        <w:tc>
          <w:tcPr>
            <w:tcW w:w="1054" w:type="pct"/>
            <w:tcBorders>
              <w:top w:val="outset" w:sz="6" w:space="0" w:color="000000"/>
              <w:left w:val="outset" w:sz="6" w:space="0" w:color="000000"/>
              <w:bottom w:val="outset" w:sz="6" w:space="0" w:color="000000"/>
              <w:right w:val="outset" w:sz="6" w:space="0" w:color="000000"/>
            </w:tcBorders>
            <w:vAlign w:val="center"/>
          </w:tcPr>
          <w:p w14:paraId="5F6A1D6F" w14:textId="77777777" w:rsidR="00231101" w:rsidRPr="0095189A" w:rsidRDefault="00231101" w:rsidP="00231101">
            <w:pPr>
              <w:spacing w:before="100" w:beforeAutospacing="1" w:after="100" w:afterAutospacing="1"/>
              <w:jc w:val="both"/>
              <w:rPr>
                <w:lang w:val="lv-LV"/>
              </w:rPr>
            </w:pPr>
          </w:p>
        </w:tc>
      </w:tr>
      <w:tr w:rsidR="00231101" w:rsidRPr="001C6A43" w14:paraId="7F387CDB"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334818B6" w14:textId="5E1A1980" w:rsidR="00231101" w:rsidRPr="0095189A" w:rsidRDefault="00231101" w:rsidP="00231101">
            <w:pPr>
              <w:spacing w:before="100" w:beforeAutospacing="1" w:after="100" w:afterAutospacing="1"/>
              <w:jc w:val="both"/>
              <w:rPr>
                <w:lang w:val="lv-LV"/>
              </w:rPr>
            </w:pPr>
            <w:r w:rsidRPr="0095189A">
              <w:rPr>
                <w:lang w:val="lv-LV"/>
              </w:rPr>
              <w:t>Direktīvas 92/65/EEK 23.</w:t>
            </w:r>
            <w:r w:rsidR="001E7E64" w:rsidRPr="0095189A">
              <w:rPr>
                <w:sz w:val="28"/>
                <w:szCs w:val="28"/>
              </w:rPr>
              <w:t> </w:t>
            </w:r>
            <w:r w:rsidRPr="0095189A">
              <w:rPr>
                <w:lang w:val="lv-LV"/>
              </w:rPr>
              <w:t>pants</w:t>
            </w:r>
          </w:p>
        </w:tc>
        <w:tc>
          <w:tcPr>
            <w:tcW w:w="1074" w:type="pct"/>
            <w:tcBorders>
              <w:top w:val="outset" w:sz="6" w:space="0" w:color="000000"/>
              <w:left w:val="outset" w:sz="6" w:space="0" w:color="000000"/>
              <w:bottom w:val="outset" w:sz="6" w:space="0" w:color="000000"/>
              <w:right w:val="outset" w:sz="6" w:space="0" w:color="000000"/>
            </w:tcBorders>
            <w:vAlign w:val="center"/>
          </w:tcPr>
          <w:p w14:paraId="6FE8D2A2" w14:textId="538F24B5"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51E58CDB" w14:textId="0168A1BC" w:rsidR="00231101" w:rsidRPr="0095189A" w:rsidRDefault="00231101" w:rsidP="00231101">
            <w:pPr>
              <w:spacing w:before="100" w:beforeAutospacing="1" w:after="100" w:afterAutospacing="1"/>
              <w:jc w:val="both"/>
              <w:rPr>
                <w:lang w:val="lv-LV"/>
              </w:rPr>
            </w:pPr>
            <w:r w:rsidRPr="0095189A">
              <w:rPr>
                <w:lang w:val="lv-LV"/>
              </w:rPr>
              <w:t>ES tiesību akta vienības nosaka prasību, ko nav nepieciešams pārņemt.</w:t>
            </w:r>
          </w:p>
        </w:tc>
        <w:tc>
          <w:tcPr>
            <w:tcW w:w="1054" w:type="pct"/>
            <w:tcBorders>
              <w:top w:val="outset" w:sz="6" w:space="0" w:color="000000"/>
              <w:left w:val="outset" w:sz="6" w:space="0" w:color="000000"/>
              <w:bottom w:val="outset" w:sz="6" w:space="0" w:color="000000"/>
              <w:right w:val="outset" w:sz="6" w:space="0" w:color="000000"/>
            </w:tcBorders>
            <w:vAlign w:val="center"/>
          </w:tcPr>
          <w:p w14:paraId="6E599F13" w14:textId="77777777" w:rsidR="00231101" w:rsidRPr="0095189A" w:rsidRDefault="00231101" w:rsidP="00231101">
            <w:pPr>
              <w:spacing w:before="100" w:beforeAutospacing="1" w:after="100" w:afterAutospacing="1"/>
              <w:jc w:val="both"/>
              <w:rPr>
                <w:lang w:val="lv-LV"/>
              </w:rPr>
            </w:pPr>
          </w:p>
        </w:tc>
      </w:tr>
      <w:tr w:rsidR="00231101" w:rsidRPr="0095189A" w14:paraId="0A478C20"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401C968F" w14:textId="739DBCBE" w:rsidR="00231101" w:rsidRPr="0095189A" w:rsidRDefault="00231101" w:rsidP="00231101">
            <w:pPr>
              <w:spacing w:before="100" w:beforeAutospacing="1" w:after="100" w:afterAutospacing="1"/>
              <w:jc w:val="both"/>
              <w:rPr>
                <w:lang w:val="lv-LV"/>
              </w:rPr>
            </w:pPr>
            <w:r w:rsidRPr="0095189A">
              <w:rPr>
                <w:lang w:val="lv-LV"/>
              </w:rPr>
              <w:lastRenderedPageBreak/>
              <w:t>Direktīvas 92/65/EEK 24.</w:t>
            </w:r>
            <w:r w:rsidR="001E7E64" w:rsidRPr="0095189A">
              <w:rPr>
                <w:sz w:val="28"/>
                <w:szCs w:val="28"/>
              </w:rPr>
              <w:t> </w:t>
            </w:r>
            <w:r w:rsidRPr="0095189A">
              <w:rPr>
                <w:lang w:val="lv-LV"/>
              </w:rPr>
              <w:t>panta 1.</w:t>
            </w:r>
            <w:r w:rsidR="001E7E64" w:rsidRPr="0095189A">
              <w:rPr>
                <w:sz w:val="28"/>
                <w:szCs w:val="28"/>
              </w:rPr>
              <w:t> </w:t>
            </w:r>
            <w:r w:rsidRPr="0095189A">
              <w:rPr>
                <w:lang w:val="lv-LV"/>
              </w:rPr>
              <w:t>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23C8AF76" w14:textId="78E09F18" w:rsidR="00231101" w:rsidRPr="0095189A" w:rsidRDefault="00231101" w:rsidP="00231101">
            <w:pPr>
              <w:spacing w:before="100" w:beforeAutospacing="1" w:after="100" w:afterAutospacing="1"/>
              <w:jc w:val="both"/>
              <w:rPr>
                <w:lang w:val="lv-LV"/>
              </w:rPr>
            </w:pPr>
            <w:r w:rsidRPr="0095189A">
              <w:rPr>
                <w:lang w:val="lv-LV"/>
              </w:rPr>
              <w:t>44.</w:t>
            </w:r>
            <w:r w:rsidR="001E7E64" w:rsidRPr="0095189A">
              <w:rPr>
                <w:sz w:val="28"/>
                <w:szCs w:val="28"/>
              </w:rPr>
              <w:t> </w:t>
            </w:r>
            <w:r w:rsidRPr="0095189A">
              <w:rPr>
                <w:lang w:val="lv-LV"/>
              </w:rPr>
              <w:t>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65000E98" w14:textId="0E112CA7"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4E3CB70F" w14:textId="43EABA91"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95189A" w14:paraId="665B44D5"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6933FDE6" w14:textId="0A699BA9" w:rsidR="00231101" w:rsidRPr="0095189A" w:rsidRDefault="00231101" w:rsidP="00231101">
            <w:pPr>
              <w:spacing w:before="100" w:beforeAutospacing="1" w:after="100" w:afterAutospacing="1"/>
              <w:jc w:val="both"/>
              <w:rPr>
                <w:lang w:val="lv-LV"/>
              </w:rPr>
            </w:pPr>
            <w:r w:rsidRPr="0095189A">
              <w:rPr>
                <w:lang w:val="lv-LV"/>
              </w:rPr>
              <w:t>Direktīvas 92/65/EEK 24.</w:t>
            </w:r>
            <w:r w:rsidR="001E7E64" w:rsidRPr="0095189A">
              <w:rPr>
                <w:sz w:val="28"/>
                <w:szCs w:val="28"/>
              </w:rPr>
              <w:t> </w:t>
            </w:r>
            <w:r w:rsidRPr="0095189A">
              <w:rPr>
                <w:lang w:val="lv-LV"/>
              </w:rPr>
              <w:t>panta 2.</w:t>
            </w:r>
            <w:r w:rsidR="001E7E64" w:rsidRPr="0095189A">
              <w:rPr>
                <w:sz w:val="28"/>
                <w:szCs w:val="28"/>
              </w:rPr>
              <w:t> </w:t>
            </w:r>
            <w:r w:rsidRPr="0095189A">
              <w:rPr>
                <w:lang w:val="lv-LV"/>
              </w:rPr>
              <w:t>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0AA0409E" w14:textId="43660F87" w:rsidR="00231101" w:rsidRPr="0095189A" w:rsidRDefault="00231101" w:rsidP="00231101">
            <w:pPr>
              <w:spacing w:before="100" w:beforeAutospacing="1" w:after="100" w:afterAutospacing="1"/>
              <w:jc w:val="both"/>
              <w:rPr>
                <w:lang w:val="lv-LV"/>
              </w:rPr>
            </w:pPr>
            <w:r w:rsidRPr="0095189A">
              <w:rPr>
                <w:lang w:val="lv-LV"/>
              </w:rPr>
              <w:t>44.</w:t>
            </w:r>
            <w:r w:rsidR="001E7E64" w:rsidRPr="0095189A">
              <w:rPr>
                <w:sz w:val="28"/>
                <w:szCs w:val="28"/>
              </w:rPr>
              <w:t> </w:t>
            </w:r>
            <w:r w:rsidRPr="0095189A">
              <w:rPr>
                <w:lang w:val="lv-LV"/>
              </w:rPr>
              <w:t>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40DBB2A2" w14:textId="7808DEEF"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4760C465" w14:textId="075D656C"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1C6A43" w14:paraId="5852B9F0"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4E49EC79" w14:textId="713C01F4" w:rsidR="00231101" w:rsidRPr="0095189A" w:rsidRDefault="00231101" w:rsidP="00231101">
            <w:pPr>
              <w:spacing w:before="100" w:beforeAutospacing="1" w:after="100" w:afterAutospacing="1"/>
              <w:jc w:val="both"/>
              <w:rPr>
                <w:lang w:val="lv-LV"/>
              </w:rPr>
            </w:pPr>
            <w:r w:rsidRPr="0095189A">
              <w:rPr>
                <w:lang w:val="lv-LV"/>
              </w:rPr>
              <w:t>Direktīvas 92/65/EEK 25.</w:t>
            </w:r>
            <w:r w:rsidR="001E7E64" w:rsidRPr="0095189A">
              <w:rPr>
                <w:sz w:val="28"/>
                <w:szCs w:val="28"/>
              </w:rPr>
              <w:t> </w:t>
            </w:r>
            <w:r w:rsidRPr="0095189A">
              <w:rPr>
                <w:lang w:val="lv-LV"/>
              </w:rPr>
              <w:t>pants</w:t>
            </w:r>
          </w:p>
        </w:tc>
        <w:tc>
          <w:tcPr>
            <w:tcW w:w="1074" w:type="pct"/>
            <w:tcBorders>
              <w:top w:val="outset" w:sz="6" w:space="0" w:color="000000"/>
              <w:left w:val="outset" w:sz="6" w:space="0" w:color="000000"/>
              <w:bottom w:val="outset" w:sz="6" w:space="0" w:color="000000"/>
              <w:right w:val="outset" w:sz="6" w:space="0" w:color="000000"/>
            </w:tcBorders>
            <w:vAlign w:val="center"/>
          </w:tcPr>
          <w:p w14:paraId="0501CC41" w14:textId="276957B8" w:rsidR="00231101" w:rsidRPr="0095189A" w:rsidRDefault="00231101" w:rsidP="00231101">
            <w:pPr>
              <w:spacing w:before="100" w:beforeAutospacing="1" w:after="100" w:afterAutospacing="1"/>
              <w:jc w:val="both"/>
              <w:rPr>
                <w:lang w:val="lv-LV"/>
              </w:rPr>
            </w:pPr>
            <w:r w:rsidRPr="0095189A">
              <w:rPr>
                <w:lang w:val="lv-LV"/>
              </w:rPr>
              <w:t>Netiek pārņemts noteikumu projektā</w:t>
            </w:r>
          </w:p>
        </w:tc>
        <w:tc>
          <w:tcPr>
            <w:tcW w:w="1046" w:type="pct"/>
            <w:tcBorders>
              <w:top w:val="outset" w:sz="6" w:space="0" w:color="000000"/>
              <w:left w:val="outset" w:sz="6" w:space="0" w:color="000000"/>
              <w:bottom w:val="outset" w:sz="6" w:space="0" w:color="000000"/>
              <w:right w:val="outset" w:sz="6" w:space="0" w:color="000000"/>
            </w:tcBorders>
            <w:vAlign w:val="center"/>
          </w:tcPr>
          <w:p w14:paraId="31059B7A" w14:textId="0F56F5EE" w:rsidR="00231101" w:rsidRPr="0095189A" w:rsidRDefault="00231101" w:rsidP="00231101">
            <w:pPr>
              <w:spacing w:before="100" w:beforeAutospacing="1" w:after="100" w:afterAutospacing="1"/>
              <w:jc w:val="both"/>
              <w:rPr>
                <w:lang w:val="lv-LV"/>
              </w:rPr>
            </w:pPr>
            <w:r w:rsidRPr="0095189A">
              <w:rPr>
                <w:lang w:val="lv-LV"/>
              </w:rPr>
              <w:t>ES tiesību akta vienības nosaka prasību, ko nav nepieciešams pārņemt.</w:t>
            </w:r>
          </w:p>
        </w:tc>
        <w:tc>
          <w:tcPr>
            <w:tcW w:w="1054" w:type="pct"/>
            <w:tcBorders>
              <w:top w:val="outset" w:sz="6" w:space="0" w:color="000000"/>
              <w:left w:val="outset" w:sz="6" w:space="0" w:color="000000"/>
              <w:bottom w:val="outset" w:sz="6" w:space="0" w:color="000000"/>
              <w:right w:val="outset" w:sz="6" w:space="0" w:color="000000"/>
            </w:tcBorders>
            <w:vAlign w:val="center"/>
          </w:tcPr>
          <w:p w14:paraId="3F2A6432" w14:textId="77777777" w:rsidR="00231101" w:rsidRPr="0095189A" w:rsidRDefault="00231101" w:rsidP="00231101">
            <w:pPr>
              <w:spacing w:before="100" w:beforeAutospacing="1" w:after="100" w:afterAutospacing="1"/>
              <w:jc w:val="both"/>
              <w:rPr>
                <w:lang w:val="lv-LV"/>
              </w:rPr>
            </w:pPr>
          </w:p>
        </w:tc>
      </w:tr>
      <w:tr w:rsidR="00231101" w:rsidRPr="001C6A43" w14:paraId="62592153"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13E18474" w14:textId="48932BC9" w:rsidR="00231101" w:rsidRPr="0095189A" w:rsidRDefault="00231101" w:rsidP="00231101">
            <w:pPr>
              <w:spacing w:before="100" w:beforeAutospacing="1" w:after="100" w:afterAutospacing="1"/>
              <w:jc w:val="both"/>
              <w:rPr>
                <w:lang w:val="lv-LV"/>
              </w:rPr>
            </w:pPr>
            <w:r w:rsidRPr="0095189A">
              <w:rPr>
                <w:lang w:val="lv-LV"/>
              </w:rPr>
              <w:t>Direktīvas 92/65/EEK 26.</w:t>
            </w:r>
            <w:r w:rsidR="001E7E64" w:rsidRPr="0095189A">
              <w:rPr>
                <w:sz w:val="28"/>
                <w:szCs w:val="28"/>
              </w:rPr>
              <w:t> </w:t>
            </w:r>
            <w:r w:rsidRPr="0095189A">
              <w:rPr>
                <w:lang w:val="lv-LV"/>
              </w:rPr>
              <w:t>pants</w:t>
            </w:r>
          </w:p>
        </w:tc>
        <w:tc>
          <w:tcPr>
            <w:tcW w:w="1074" w:type="pct"/>
            <w:tcBorders>
              <w:top w:val="outset" w:sz="6" w:space="0" w:color="000000"/>
              <w:left w:val="outset" w:sz="6" w:space="0" w:color="000000"/>
              <w:bottom w:val="outset" w:sz="6" w:space="0" w:color="000000"/>
              <w:right w:val="outset" w:sz="6" w:space="0" w:color="000000"/>
            </w:tcBorders>
            <w:vAlign w:val="center"/>
          </w:tcPr>
          <w:p w14:paraId="4DA2FFE0" w14:textId="6727CDE4"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013F14E3" w14:textId="29BEFBE2" w:rsidR="00231101" w:rsidRPr="0095189A" w:rsidRDefault="00231101" w:rsidP="00231101">
            <w:pPr>
              <w:spacing w:before="100" w:beforeAutospacing="1" w:after="100" w:afterAutospacing="1"/>
              <w:jc w:val="both"/>
              <w:rPr>
                <w:lang w:val="lv-LV"/>
              </w:rPr>
            </w:pPr>
            <w:r w:rsidRPr="0095189A">
              <w:rPr>
                <w:lang w:val="lv-LV"/>
              </w:rPr>
              <w:t>ES tiesību akta vienības nosaka prasību, ko nav nepieciešams pārņemt.</w:t>
            </w:r>
          </w:p>
        </w:tc>
        <w:tc>
          <w:tcPr>
            <w:tcW w:w="1054" w:type="pct"/>
            <w:tcBorders>
              <w:top w:val="outset" w:sz="6" w:space="0" w:color="000000"/>
              <w:left w:val="outset" w:sz="6" w:space="0" w:color="000000"/>
              <w:bottom w:val="outset" w:sz="6" w:space="0" w:color="000000"/>
              <w:right w:val="outset" w:sz="6" w:space="0" w:color="000000"/>
            </w:tcBorders>
            <w:vAlign w:val="center"/>
          </w:tcPr>
          <w:p w14:paraId="6C10FA24" w14:textId="77777777" w:rsidR="00231101" w:rsidRPr="0095189A" w:rsidRDefault="00231101" w:rsidP="00231101">
            <w:pPr>
              <w:spacing w:before="100" w:beforeAutospacing="1" w:after="100" w:afterAutospacing="1"/>
              <w:jc w:val="both"/>
              <w:rPr>
                <w:lang w:val="lv-LV"/>
              </w:rPr>
            </w:pPr>
          </w:p>
        </w:tc>
      </w:tr>
      <w:tr w:rsidR="00231101" w:rsidRPr="001C6A43" w14:paraId="2ADAB9D2"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47024037" w14:textId="0F1A114C" w:rsidR="00231101" w:rsidRPr="0095189A" w:rsidRDefault="00231101" w:rsidP="00231101">
            <w:pPr>
              <w:spacing w:before="100" w:beforeAutospacing="1" w:after="100" w:afterAutospacing="1"/>
              <w:jc w:val="both"/>
              <w:rPr>
                <w:lang w:val="lv-LV"/>
              </w:rPr>
            </w:pPr>
            <w:r w:rsidRPr="0095189A">
              <w:rPr>
                <w:lang w:val="lv-LV"/>
              </w:rPr>
              <w:t>Direktīvas 92/65/EEK 27.</w:t>
            </w:r>
            <w:r w:rsidR="001E7E64" w:rsidRPr="0095189A">
              <w:rPr>
                <w:sz w:val="28"/>
                <w:szCs w:val="28"/>
              </w:rPr>
              <w:t> </w:t>
            </w:r>
            <w:r w:rsidRPr="0095189A">
              <w:rPr>
                <w:lang w:val="lv-LV"/>
              </w:rPr>
              <w:t>pants</w:t>
            </w:r>
          </w:p>
        </w:tc>
        <w:tc>
          <w:tcPr>
            <w:tcW w:w="1074" w:type="pct"/>
            <w:tcBorders>
              <w:top w:val="outset" w:sz="6" w:space="0" w:color="000000"/>
              <w:left w:val="outset" w:sz="6" w:space="0" w:color="000000"/>
              <w:bottom w:val="outset" w:sz="6" w:space="0" w:color="000000"/>
              <w:right w:val="outset" w:sz="6" w:space="0" w:color="000000"/>
            </w:tcBorders>
            <w:vAlign w:val="center"/>
          </w:tcPr>
          <w:p w14:paraId="3C66605D" w14:textId="1A3D5830"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3E8B9638" w14:textId="0AA37318" w:rsidR="00231101" w:rsidRPr="0095189A" w:rsidRDefault="00231101" w:rsidP="00231101">
            <w:pPr>
              <w:spacing w:before="100" w:beforeAutospacing="1" w:after="100" w:afterAutospacing="1"/>
              <w:jc w:val="both"/>
              <w:rPr>
                <w:lang w:val="lv-LV"/>
              </w:rPr>
            </w:pPr>
            <w:r w:rsidRPr="0095189A">
              <w:rPr>
                <w:lang w:val="lv-LV"/>
              </w:rPr>
              <w:t>ES tiesību akta vienības nosaka prasību, ko nav nepieciešams pārņemt.</w:t>
            </w:r>
          </w:p>
        </w:tc>
        <w:tc>
          <w:tcPr>
            <w:tcW w:w="1054" w:type="pct"/>
            <w:tcBorders>
              <w:top w:val="outset" w:sz="6" w:space="0" w:color="000000"/>
              <w:left w:val="outset" w:sz="6" w:space="0" w:color="000000"/>
              <w:bottom w:val="outset" w:sz="6" w:space="0" w:color="000000"/>
              <w:right w:val="outset" w:sz="6" w:space="0" w:color="000000"/>
            </w:tcBorders>
            <w:vAlign w:val="center"/>
          </w:tcPr>
          <w:p w14:paraId="0C0EB24C" w14:textId="77777777" w:rsidR="00231101" w:rsidRPr="0095189A" w:rsidRDefault="00231101" w:rsidP="00231101">
            <w:pPr>
              <w:spacing w:before="100" w:beforeAutospacing="1" w:after="100" w:afterAutospacing="1"/>
              <w:jc w:val="both"/>
              <w:rPr>
                <w:lang w:val="lv-LV"/>
              </w:rPr>
            </w:pPr>
          </w:p>
        </w:tc>
      </w:tr>
      <w:tr w:rsidR="00231101" w:rsidRPr="001C6A43" w14:paraId="1F8C7875"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536CDBBC" w14:textId="17FA3CF0" w:rsidR="00231101" w:rsidRPr="0095189A" w:rsidRDefault="00231101" w:rsidP="00231101">
            <w:pPr>
              <w:spacing w:before="100" w:beforeAutospacing="1" w:after="100" w:afterAutospacing="1"/>
              <w:jc w:val="both"/>
              <w:rPr>
                <w:lang w:val="lv-LV"/>
              </w:rPr>
            </w:pPr>
            <w:r w:rsidRPr="0095189A">
              <w:rPr>
                <w:lang w:val="lv-LV"/>
              </w:rPr>
              <w:t>Direktīvas 92/65/EEK 28.</w:t>
            </w:r>
            <w:r w:rsidR="001E7E64" w:rsidRPr="0095189A">
              <w:rPr>
                <w:sz w:val="28"/>
                <w:szCs w:val="28"/>
              </w:rPr>
              <w:t> </w:t>
            </w:r>
            <w:r w:rsidRPr="0095189A">
              <w:rPr>
                <w:lang w:val="lv-LV"/>
              </w:rPr>
              <w:t>pants</w:t>
            </w:r>
          </w:p>
        </w:tc>
        <w:tc>
          <w:tcPr>
            <w:tcW w:w="1074" w:type="pct"/>
            <w:tcBorders>
              <w:top w:val="outset" w:sz="6" w:space="0" w:color="000000"/>
              <w:left w:val="outset" w:sz="6" w:space="0" w:color="000000"/>
              <w:bottom w:val="outset" w:sz="6" w:space="0" w:color="000000"/>
              <w:right w:val="outset" w:sz="6" w:space="0" w:color="000000"/>
            </w:tcBorders>
            <w:vAlign w:val="center"/>
          </w:tcPr>
          <w:p w14:paraId="12369F2E" w14:textId="71C54EB9"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5485600E" w14:textId="4AB4B073" w:rsidR="00231101" w:rsidRPr="0095189A" w:rsidRDefault="00231101" w:rsidP="00231101">
            <w:pPr>
              <w:spacing w:before="100" w:beforeAutospacing="1" w:after="100" w:afterAutospacing="1"/>
              <w:jc w:val="both"/>
              <w:rPr>
                <w:lang w:val="lv-LV"/>
              </w:rPr>
            </w:pPr>
            <w:r w:rsidRPr="0095189A">
              <w:rPr>
                <w:lang w:val="lv-LV"/>
              </w:rPr>
              <w:t>ES tiesību akta vienības nosaka prasību, ko nav nepieciešams pārņemt.</w:t>
            </w:r>
          </w:p>
        </w:tc>
        <w:tc>
          <w:tcPr>
            <w:tcW w:w="1054" w:type="pct"/>
            <w:tcBorders>
              <w:top w:val="outset" w:sz="6" w:space="0" w:color="000000"/>
              <w:left w:val="outset" w:sz="6" w:space="0" w:color="000000"/>
              <w:bottom w:val="outset" w:sz="6" w:space="0" w:color="000000"/>
              <w:right w:val="outset" w:sz="6" w:space="0" w:color="000000"/>
            </w:tcBorders>
            <w:vAlign w:val="center"/>
          </w:tcPr>
          <w:p w14:paraId="1BC2E9B5" w14:textId="77777777" w:rsidR="00231101" w:rsidRPr="0095189A" w:rsidRDefault="00231101" w:rsidP="00231101">
            <w:pPr>
              <w:spacing w:before="100" w:beforeAutospacing="1" w:after="100" w:afterAutospacing="1"/>
              <w:jc w:val="both"/>
              <w:rPr>
                <w:lang w:val="lv-LV"/>
              </w:rPr>
            </w:pPr>
          </w:p>
        </w:tc>
      </w:tr>
      <w:tr w:rsidR="00231101" w:rsidRPr="001C6A43" w14:paraId="3AF9BEDB"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2F6B767B" w14:textId="6E5DA33F" w:rsidR="00231101" w:rsidRPr="0095189A" w:rsidRDefault="00231101" w:rsidP="00231101">
            <w:pPr>
              <w:spacing w:before="100" w:beforeAutospacing="1" w:after="100" w:afterAutospacing="1"/>
              <w:jc w:val="both"/>
              <w:rPr>
                <w:lang w:val="lv-LV"/>
              </w:rPr>
            </w:pPr>
            <w:r w:rsidRPr="0095189A">
              <w:rPr>
                <w:lang w:val="lv-LV"/>
              </w:rPr>
              <w:t>Direktīvas 92/65/EEK 29.</w:t>
            </w:r>
            <w:r w:rsidR="001E7E64" w:rsidRPr="0095189A">
              <w:rPr>
                <w:sz w:val="28"/>
                <w:szCs w:val="28"/>
              </w:rPr>
              <w:t> </w:t>
            </w:r>
            <w:r w:rsidRPr="0095189A">
              <w:rPr>
                <w:lang w:val="lv-LV"/>
              </w:rPr>
              <w:t>panta 1.</w:t>
            </w:r>
            <w:r w:rsidR="001E7E64" w:rsidRPr="0095189A">
              <w:rPr>
                <w:sz w:val="28"/>
                <w:szCs w:val="28"/>
              </w:rPr>
              <w:t> </w:t>
            </w:r>
            <w:r w:rsidRPr="0095189A">
              <w:rPr>
                <w:lang w:val="lv-LV"/>
              </w:rPr>
              <w:t>punkta ievaddaļa</w:t>
            </w:r>
          </w:p>
        </w:tc>
        <w:tc>
          <w:tcPr>
            <w:tcW w:w="1074" w:type="pct"/>
            <w:tcBorders>
              <w:top w:val="outset" w:sz="6" w:space="0" w:color="000000"/>
              <w:left w:val="outset" w:sz="6" w:space="0" w:color="000000"/>
              <w:bottom w:val="outset" w:sz="6" w:space="0" w:color="000000"/>
              <w:right w:val="outset" w:sz="6" w:space="0" w:color="000000"/>
            </w:tcBorders>
            <w:vAlign w:val="center"/>
          </w:tcPr>
          <w:p w14:paraId="48AD277F" w14:textId="3CEA3333"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35D112AC" w14:textId="1CAB38C5" w:rsidR="00231101" w:rsidRPr="0095189A" w:rsidRDefault="00231101" w:rsidP="00231101">
            <w:pPr>
              <w:spacing w:before="100" w:beforeAutospacing="1" w:after="100" w:afterAutospacing="1"/>
              <w:jc w:val="both"/>
              <w:rPr>
                <w:lang w:val="lv-LV"/>
              </w:rPr>
            </w:pPr>
            <w:r w:rsidRPr="0095189A">
              <w:rPr>
                <w:lang w:val="lv-LV"/>
              </w:rPr>
              <w:t>ES tiesību akta vienības nosaka prasību, ko nav nepieciešams pārņemt.</w:t>
            </w:r>
          </w:p>
        </w:tc>
        <w:tc>
          <w:tcPr>
            <w:tcW w:w="1054" w:type="pct"/>
            <w:tcBorders>
              <w:top w:val="outset" w:sz="6" w:space="0" w:color="000000"/>
              <w:left w:val="outset" w:sz="6" w:space="0" w:color="000000"/>
              <w:bottom w:val="outset" w:sz="6" w:space="0" w:color="000000"/>
              <w:right w:val="outset" w:sz="6" w:space="0" w:color="000000"/>
            </w:tcBorders>
            <w:vAlign w:val="center"/>
          </w:tcPr>
          <w:p w14:paraId="30C61AAA" w14:textId="77777777" w:rsidR="00231101" w:rsidRPr="0095189A" w:rsidRDefault="00231101" w:rsidP="00231101">
            <w:pPr>
              <w:spacing w:before="100" w:beforeAutospacing="1" w:after="100" w:afterAutospacing="1"/>
              <w:jc w:val="both"/>
              <w:rPr>
                <w:lang w:val="lv-LV"/>
              </w:rPr>
            </w:pPr>
          </w:p>
        </w:tc>
      </w:tr>
      <w:tr w:rsidR="00231101" w:rsidRPr="0095189A" w14:paraId="76532200" w14:textId="77777777" w:rsidTr="00273F24">
        <w:tc>
          <w:tcPr>
            <w:tcW w:w="182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B0CA196" w14:textId="1BFB13B0" w:rsidR="00231101" w:rsidRPr="0095189A" w:rsidRDefault="00231101" w:rsidP="00231101">
            <w:pPr>
              <w:spacing w:before="100" w:beforeAutospacing="1" w:after="100" w:afterAutospacing="1"/>
              <w:jc w:val="both"/>
              <w:rPr>
                <w:lang w:val="lv-LV"/>
              </w:rPr>
            </w:pPr>
            <w:r w:rsidRPr="0095189A">
              <w:rPr>
                <w:lang w:val="lv-LV"/>
              </w:rPr>
              <w:t>Direktīvas 92/65/EEK 29.</w:t>
            </w:r>
            <w:r w:rsidR="001E7E64" w:rsidRPr="0095189A">
              <w:rPr>
                <w:sz w:val="28"/>
                <w:szCs w:val="28"/>
              </w:rPr>
              <w:t> </w:t>
            </w:r>
            <w:r w:rsidRPr="0095189A">
              <w:rPr>
                <w:lang w:val="lv-LV"/>
              </w:rPr>
              <w:t>panta 1.</w:t>
            </w:r>
            <w:r w:rsidR="001E7E64" w:rsidRPr="0095189A">
              <w:rPr>
                <w:sz w:val="28"/>
                <w:szCs w:val="28"/>
              </w:rPr>
              <w:t> </w:t>
            </w:r>
            <w:r w:rsidRPr="0095189A">
              <w:rPr>
                <w:lang w:val="lv-LV"/>
              </w:rPr>
              <w:t>punkta noslēguma daļa</w:t>
            </w:r>
          </w:p>
        </w:tc>
        <w:tc>
          <w:tcPr>
            <w:tcW w:w="1074"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E9FE004" w14:textId="16FE6591" w:rsidR="00231101" w:rsidRPr="0095189A" w:rsidRDefault="00231101" w:rsidP="00231101">
            <w:pPr>
              <w:spacing w:before="100" w:beforeAutospacing="1" w:after="100" w:afterAutospacing="1"/>
              <w:jc w:val="both"/>
              <w:rPr>
                <w:lang w:val="lv-LV"/>
              </w:rPr>
            </w:pPr>
            <w:r w:rsidRPr="0095189A">
              <w:rPr>
                <w:lang w:val="lv-LV"/>
              </w:rPr>
              <w:t>Sadaļas „Informatīva atsauce un Eiropas Savienības direktīvām” 1.</w:t>
            </w:r>
            <w:r w:rsidR="001E7E64" w:rsidRPr="0095189A">
              <w:rPr>
                <w:sz w:val="28"/>
                <w:szCs w:val="28"/>
              </w:rPr>
              <w:t> </w:t>
            </w:r>
            <w:r w:rsidRPr="0095189A">
              <w:rPr>
                <w:lang w:val="lv-LV"/>
              </w:rPr>
              <w:t>punkts</w:t>
            </w:r>
          </w:p>
        </w:tc>
        <w:tc>
          <w:tcPr>
            <w:tcW w:w="104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661E235" w14:textId="0C8A9042"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42FBC2F" w14:textId="3ACCDA44"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1C6A43" w14:paraId="57905076"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551B96CD" w14:textId="36BCB280" w:rsidR="00231101" w:rsidRPr="0095189A" w:rsidRDefault="00231101" w:rsidP="00231101">
            <w:pPr>
              <w:spacing w:before="100" w:beforeAutospacing="1" w:after="100" w:afterAutospacing="1"/>
              <w:jc w:val="both"/>
              <w:rPr>
                <w:lang w:val="lv-LV"/>
              </w:rPr>
            </w:pPr>
            <w:r w:rsidRPr="0095189A">
              <w:rPr>
                <w:lang w:val="lv-LV"/>
              </w:rPr>
              <w:t>Direktīvas 92/65/EEK 29.</w:t>
            </w:r>
            <w:r w:rsidR="001E7E64" w:rsidRPr="0095189A">
              <w:rPr>
                <w:sz w:val="28"/>
                <w:szCs w:val="28"/>
              </w:rPr>
              <w:t> </w:t>
            </w:r>
            <w:r w:rsidRPr="0095189A">
              <w:rPr>
                <w:lang w:val="lv-LV"/>
              </w:rPr>
              <w:t>panta 2.</w:t>
            </w:r>
            <w:r w:rsidR="001E7E64" w:rsidRPr="0095189A">
              <w:rPr>
                <w:sz w:val="28"/>
                <w:szCs w:val="28"/>
              </w:rPr>
              <w:t> </w:t>
            </w:r>
            <w:r w:rsidRPr="0095189A">
              <w:rPr>
                <w:lang w:val="lv-LV"/>
              </w:rPr>
              <w:t>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1E752345" w14:textId="48583989"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0ED6DE05" w14:textId="2540EF0F" w:rsidR="00231101" w:rsidRPr="0095189A" w:rsidRDefault="00231101" w:rsidP="00231101">
            <w:pPr>
              <w:spacing w:before="100" w:beforeAutospacing="1" w:after="100" w:afterAutospacing="1"/>
              <w:jc w:val="both"/>
              <w:rPr>
                <w:lang w:val="lv-LV"/>
              </w:rPr>
            </w:pPr>
            <w:r w:rsidRPr="0095189A">
              <w:rPr>
                <w:lang w:val="lv-LV"/>
              </w:rPr>
              <w:t>ES tiesību akta vienības nosaka prasību, ko nav nepieciešams pārņemt.</w:t>
            </w:r>
          </w:p>
        </w:tc>
        <w:tc>
          <w:tcPr>
            <w:tcW w:w="1054" w:type="pct"/>
            <w:tcBorders>
              <w:top w:val="outset" w:sz="6" w:space="0" w:color="000000"/>
              <w:left w:val="outset" w:sz="6" w:space="0" w:color="000000"/>
              <w:bottom w:val="outset" w:sz="6" w:space="0" w:color="000000"/>
              <w:right w:val="outset" w:sz="6" w:space="0" w:color="000000"/>
            </w:tcBorders>
            <w:vAlign w:val="center"/>
          </w:tcPr>
          <w:p w14:paraId="64101206" w14:textId="77777777" w:rsidR="00231101" w:rsidRPr="0095189A" w:rsidRDefault="00231101" w:rsidP="00231101">
            <w:pPr>
              <w:spacing w:before="100" w:beforeAutospacing="1" w:after="100" w:afterAutospacing="1"/>
              <w:jc w:val="both"/>
              <w:rPr>
                <w:lang w:val="lv-LV"/>
              </w:rPr>
            </w:pPr>
          </w:p>
        </w:tc>
      </w:tr>
      <w:tr w:rsidR="00231101" w:rsidRPr="001C6A43" w14:paraId="306CD295"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1B74E1B8" w14:textId="07E8C0B8" w:rsidR="00231101" w:rsidRPr="0095189A" w:rsidRDefault="00231101" w:rsidP="00231101">
            <w:pPr>
              <w:spacing w:before="100" w:beforeAutospacing="1" w:after="100" w:afterAutospacing="1"/>
              <w:jc w:val="both"/>
              <w:rPr>
                <w:lang w:val="lv-LV"/>
              </w:rPr>
            </w:pPr>
            <w:r w:rsidRPr="0095189A">
              <w:rPr>
                <w:lang w:val="lv-LV"/>
              </w:rPr>
              <w:t>Direktīvas 92/65/EEK 29.</w:t>
            </w:r>
            <w:r w:rsidR="001E7E64" w:rsidRPr="0095189A">
              <w:rPr>
                <w:sz w:val="28"/>
                <w:szCs w:val="28"/>
              </w:rPr>
              <w:t> </w:t>
            </w:r>
            <w:r w:rsidRPr="0095189A">
              <w:rPr>
                <w:lang w:val="lv-LV"/>
              </w:rPr>
              <w:t>panta 3.</w:t>
            </w:r>
            <w:r w:rsidR="001E7E64" w:rsidRPr="0095189A">
              <w:rPr>
                <w:sz w:val="28"/>
                <w:szCs w:val="28"/>
              </w:rPr>
              <w:t> </w:t>
            </w:r>
            <w:r w:rsidRPr="0095189A">
              <w:rPr>
                <w:lang w:val="lv-LV"/>
              </w:rPr>
              <w:t>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6E04233D" w14:textId="5968EA1B"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2FC8BB5F" w14:textId="5CD5381F" w:rsidR="00231101" w:rsidRPr="0095189A" w:rsidRDefault="00231101" w:rsidP="00231101">
            <w:pPr>
              <w:spacing w:before="100" w:beforeAutospacing="1" w:after="100" w:afterAutospacing="1"/>
              <w:jc w:val="both"/>
              <w:rPr>
                <w:lang w:val="lv-LV"/>
              </w:rPr>
            </w:pPr>
            <w:r w:rsidRPr="0095189A">
              <w:rPr>
                <w:lang w:val="lv-LV"/>
              </w:rPr>
              <w:t>ES tiesību akta vienības nosaka prasību, ko nav nepieciešams pārņemt.</w:t>
            </w:r>
          </w:p>
        </w:tc>
        <w:tc>
          <w:tcPr>
            <w:tcW w:w="1054" w:type="pct"/>
            <w:tcBorders>
              <w:top w:val="outset" w:sz="6" w:space="0" w:color="000000"/>
              <w:left w:val="outset" w:sz="6" w:space="0" w:color="000000"/>
              <w:bottom w:val="outset" w:sz="6" w:space="0" w:color="000000"/>
              <w:right w:val="outset" w:sz="6" w:space="0" w:color="000000"/>
            </w:tcBorders>
            <w:vAlign w:val="center"/>
          </w:tcPr>
          <w:p w14:paraId="42C8E7AE" w14:textId="77777777" w:rsidR="00231101" w:rsidRPr="0095189A" w:rsidRDefault="00231101" w:rsidP="00231101">
            <w:pPr>
              <w:spacing w:before="100" w:beforeAutospacing="1" w:after="100" w:afterAutospacing="1"/>
              <w:jc w:val="both"/>
              <w:rPr>
                <w:lang w:val="lv-LV"/>
              </w:rPr>
            </w:pPr>
          </w:p>
        </w:tc>
      </w:tr>
      <w:tr w:rsidR="00231101" w:rsidRPr="001C6A43" w14:paraId="2FE8DD63"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5C47CE82" w14:textId="2697EBE7" w:rsidR="00231101" w:rsidRPr="0095189A" w:rsidRDefault="00231101" w:rsidP="00231101">
            <w:pPr>
              <w:spacing w:before="100" w:beforeAutospacing="1" w:after="100" w:afterAutospacing="1"/>
              <w:jc w:val="both"/>
              <w:rPr>
                <w:lang w:val="lv-LV"/>
              </w:rPr>
            </w:pPr>
            <w:r w:rsidRPr="0095189A">
              <w:rPr>
                <w:lang w:val="lv-LV"/>
              </w:rPr>
              <w:t>Direktīvas 92/65/EEK 30.</w:t>
            </w:r>
            <w:r w:rsidR="001E7E64" w:rsidRPr="0095189A">
              <w:rPr>
                <w:sz w:val="28"/>
                <w:szCs w:val="28"/>
              </w:rPr>
              <w:t> </w:t>
            </w:r>
            <w:r w:rsidRPr="0095189A">
              <w:rPr>
                <w:lang w:val="lv-LV"/>
              </w:rPr>
              <w:t>pants</w:t>
            </w:r>
          </w:p>
        </w:tc>
        <w:tc>
          <w:tcPr>
            <w:tcW w:w="1074" w:type="pct"/>
            <w:tcBorders>
              <w:top w:val="outset" w:sz="6" w:space="0" w:color="000000"/>
              <w:left w:val="outset" w:sz="6" w:space="0" w:color="000000"/>
              <w:bottom w:val="outset" w:sz="6" w:space="0" w:color="000000"/>
              <w:right w:val="outset" w:sz="6" w:space="0" w:color="000000"/>
            </w:tcBorders>
            <w:vAlign w:val="center"/>
          </w:tcPr>
          <w:p w14:paraId="49CA31E2" w14:textId="07C06E5B" w:rsidR="00231101" w:rsidRPr="0095189A" w:rsidRDefault="00231101" w:rsidP="00231101">
            <w:pPr>
              <w:spacing w:before="100" w:beforeAutospacing="1" w:after="100" w:afterAutospacing="1"/>
              <w:jc w:val="both"/>
              <w:rPr>
                <w:lang w:val="lv-LV"/>
              </w:rPr>
            </w:pPr>
            <w:r w:rsidRPr="0095189A">
              <w:rPr>
                <w:lang w:val="lv-LV"/>
              </w:rPr>
              <w:t xml:space="preserve">Netiek pārņemts </w:t>
            </w:r>
            <w:r w:rsidRPr="0095189A">
              <w:rPr>
                <w:lang w:val="lv-LV"/>
              </w:rPr>
              <w:lastRenderedPageBreak/>
              <w:t>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6CE89114" w14:textId="59034A0E" w:rsidR="00231101" w:rsidRPr="0095189A" w:rsidRDefault="00231101" w:rsidP="00231101">
            <w:pPr>
              <w:spacing w:before="100" w:beforeAutospacing="1" w:after="100" w:afterAutospacing="1"/>
              <w:jc w:val="both"/>
              <w:rPr>
                <w:lang w:val="lv-LV"/>
              </w:rPr>
            </w:pPr>
            <w:r w:rsidRPr="0095189A">
              <w:rPr>
                <w:lang w:val="lv-LV"/>
              </w:rPr>
              <w:lastRenderedPageBreak/>
              <w:t xml:space="preserve">ES tiesību akta </w:t>
            </w:r>
            <w:r w:rsidRPr="0095189A">
              <w:rPr>
                <w:lang w:val="lv-LV"/>
              </w:rPr>
              <w:lastRenderedPageBreak/>
              <w:t>vienības nosaka prasību, ko nav nepieciešams pārņemt.</w:t>
            </w:r>
          </w:p>
        </w:tc>
        <w:tc>
          <w:tcPr>
            <w:tcW w:w="1054" w:type="pct"/>
            <w:tcBorders>
              <w:top w:val="outset" w:sz="6" w:space="0" w:color="000000"/>
              <w:left w:val="outset" w:sz="6" w:space="0" w:color="000000"/>
              <w:bottom w:val="outset" w:sz="6" w:space="0" w:color="000000"/>
              <w:right w:val="outset" w:sz="6" w:space="0" w:color="000000"/>
            </w:tcBorders>
            <w:vAlign w:val="center"/>
          </w:tcPr>
          <w:p w14:paraId="31128E46" w14:textId="77777777" w:rsidR="00231101" w:rsidRPr="0095189A" w:rsidRDefault="00231101" w:rsidP="00231101">
            <w:pPr>
              <w:spacing w:before="100" w:beforeAutospacing="1" w:after="100" w:afterAutospacing="1"/>
              <w:jc w:val="both"/>
              <w:rPr>
                <w:lang w:val="lv-LV"/>
              </w:rPr>
            </w:pPr>
          </w:p>
        </w:tc>
      </w:tr>
      <w:tr w:rsidR="00231101" w:rsidRPr="0095189A" w14:paraId="0B3010E4"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53169997" w14:textId="6632D8E9" w:rsidR="00231101" w:rsidRPr="0095189A" w:rsidRDefault="00231101" w:rsidP="00231101">
            <w:pPr>
              <w:spacing w:before="100" w:beforeAutospacing="1" w:after="100" w:afterAutospacing="1"/>
              <w:jc w:val="both"/>
              <w:rPr>
                <w:lang w:val="lv-LV"/>
              </w:rPr>
            </w:pPr>
            <w:r w:rsidRPr="0095189A">
              <w:rPr>
                <w:lang w:val="lv-LV"/>
              </w:rPr>
              <w:t>Direktīvas 92/65/EEK A</w:t>
            </w:r>
            <w:r w:rsidR="002960E5">
              <w:rPr>
                <w:lang w:val="lv-LV"/>
              </w:rPr>
              <w:t> </w:t>
            </w:r>
            <w:r w:rsidRPr="0095189A">
              <w:rPr>
                <w:lang w:val="lv-LV"/>
              </w:rPr>
              <w:t>pielikums</w:t>
            </w:r>
          </w:p>
        </w:tc>
        <w:tc>
          <w:tcPr>
            <w:tcW w:w="1074" w:type="pct"/>
            <w:tcBorders>
              <w:top w:val="outset" w:sz="6" w:space="0" w:color="000000"/>
              <w:left w:val="outset" w:sz="6" w:space="0" w:color="000000"/>
              <w:bottom w:val="outset" w:sz="6" w:space="0" w:color="000000"/>
              <w:right w:val="outset" w:sz="6" w:space="0" w:color="000000"/>
            </w:tcBorders>
            <w:vAlign w:val="center"/>
          </w:tcPr>
          <w:p w14:paraId="250F1F5C" w14:textId="3861EAC5" w:rsidR="00231101" w:rsidRPr="0095189A" w:rsidRDefault="0095189A" w:rsidP="00231101">
            <w:pPr>
              <w:spacing w:before="100" w:beforeAutospacing="1" w:after="100" w:afterAutospacing="1"/>
              <w:jc w:val="both"/>
              <w:rPr>
                <w:lang w:val="lv-LV"/>
              </w:rPr>
            </w:pPr>
            <w:r w:rsidRPr="0095189A">
              <w:rPr>
                <w:lang w:val="lv-LV"/>
              </w:rPr>
              <w:t>4</w:t>
            </w:r>
            <w:r w:rsidR="00231101" w:rsidRPr="0095189A">
              <w:rPr>
                <w:lang w:val="lv-LV"/>
              </w:rPr>
              <w:t>.</w:t>
            </w:r>
            <w:r w:rsidR="001E7E64" w:rsidRPr="0095189A">
              <w:rPr>
                <w:sz w:val="28"/>
                <w:szCs w:val="28"/>
              </w:rPr>
              <w:t> </w:t>
            </w:r>
            <w:r w:rsidR="00231101" w:rsidRPr="0095189A">
              <w:rPr>
                <w:lang w:val="lv-LV"/>
              </w:rPr>
              <w:t>pielikums</w:t>
            </w:r>
          </w:p>
        </w:tc>
        <w:tc>
          <w:tcPr>
            <w:tcW w:w="1046" w:type="pct"/>
            <w:tcBorders>
              <w:top w:val="outset" w:sz="6" w:space="0" w:color="000000"/>
              <w:left w:val="outset" w:sz="6" w:space="0" w:color="000000"/>
              <w:bottom w:val="outset" w:sz="6" w:space="0" w:color="000000"/>
              <w:right w:val="outset" w:sz="6" w:space="0" w:color="000000"/>
            </w:tcBorders>
            <w:vAlign w:val="center"/>
          </w:tcPr>
          <w:p w14:paraId="5032CD4F" w14:textId="0BCDE3FE"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47FB3514" w14:textId="74B03234"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1C6A43" w14:paraId="33D451E1"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2E2399B8" w14:textId="7F9439EF" w:rsidR="00231101" w:rsidRPr="0095189A" w:rsidRDefault="00231101" w:rsidP="00231101">
            <w:pPr>
              <w:spacing w:before="100" w:beforeAutospacing="1" w:after="100" w:afterAutospacing="1"/>
              <w:jc w:val="both"/>
              <w:rPr>
                <w:lang w:val="lv-LV"/>
              </w:rPr>
            </w:pPr>
            <w:r w:rsidRPr="0095189A">
              <w:rPr>
                <w:lang w:val="lv-LV"/>
              </w:rPr>
              <w:t>Direktīvas 92/65/EEK B</w:t>
            </w:r>
            <w:r w:rsidR="002960E5">
              <w:rPr>
                <w:lang w:val="lv-LV"/>
              </w:rPr>
              <w:t> </w:t>
            </w:r>
            <w:r w:rsidRPr="0095189A">
              <w:rPr>
                <w:lang w:val="lv-LV"/>
              </w:rPr>
              <w:t>pielikums</w:t>
            </w:r>
          </w:p>
        </w:tc>
        <w:tc>
          <w:tcPr>
            <w:tcW w:w="1074" w:type="pct"/>
            <w:tcBorders>
              <w:top w:val="outset" w:sz="6" w:space="0" w:color="000000"/>
              <w:left w:val="outset" w:sz="6" w:space="0" w:color="000000"/>
              <w:bottom w:val="outset" w:sz="6" w:space="0" w:color="000000"/>
              <w:right w:val="outset" w:sz="6" w:space="0" w:color="000000"/>
            </w:tcBorders>
            <w:vAlign w:val="center"/>
          </w:tcPr>
          <w:p w14:paraId="26CCFDF0" w14:textId="7DD4A291"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2136AEB7" w14:textId="72ADB04D" w:rsidR="00231101" w:rsidRPr="0095189A" w:rsidRDefault="00231101" w:rsidP="00231101">
            <w:pPr>
              <w:spacing w:before="100" w:beforeAutospacing="1" w:after="100" w:afterAutospacing="1"/>
              <w:jc w:val="both"/>
              <w:rPr>
                <w:lang w:val="lv-LV"/>
              </w:rPr>
            </w:pPr>
            <w:r w:rsidRPr="0095189A">
              <w:rPr>
                <w:lang w:val="lv-LV"/>
              </w:rPr>
              <w:t>ES tiesību akta vienības nosaka prasību, ko nav nepieciešams pārņemt.</w:t>
            </w:r>
          </w:p>
        </w:tc>
        <w:tc>
          <w:tcPr>
            <w:tcW w:w="1054" w:type="pct"/>
            <w:tcBorders>
              <w:top w:val="outset" w:sz="6" w:space="0" w:color="000000"/>
              <w:left w:val="outset" w:sz="6" w:space="0" w:color="000000"/>
              <w:bottom w:val="outset" w:sz="6" w:space="0" w:color="000000"/>
              <w:right w:val="outset" w:sz="6" w:space="0" w:color="000000"/>
            </w:tcBorders>
            <w:vAlign w:val="center"/>
          </w:tcPr>
          <w:p w14:paraId="49D963BE" w14:textId="0C51618C" w:rsidR="00231101" w:rsidRPr="0095189A" w:rsidRDefault="00231101" w:rsidP="00231101">
            <w:pPr>
              <w:spacing w:before="100" w:beforeAutospacing="1" w:after="100" w:afterAutospacing="1"/>
              <w:jc w:val="both"/>
              <w:rPr>
                <w:lang w:val="lv-LV"/>
              </w:rPr>
            </w:pPr>
          </w:p>
        </w:tc>
      </w:tr>
      <w:tr w:rsidR="00231101" w:rsidRPr="0095189A" w14:paraId="249BC319"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2EE2261D" w14:textId="19F0FAC3" w:rsidR="00231101" w:rsidRPr="0095189A" w:rsidRDefault="00231101" w:rsidP="00231101">
            <w:pPr>
              <w:spacing w:before="100" w:beforeAutospacing="1" w:after="100" w:afterAutospacing="1"/>
              <w:jc w:val="both"/>
              <w:rPr>
                <w:lang w:val="lv-LV"/>
              </w:rPr>
            </w:pPr>
            <w:r w:rsidRPr="0095189A">
              <w:rPr>
                <w:lang w:val="lv-LV"/>
              </w:rPr>
              <w:t>Direktīvas 92/65/EEK C</w:t>
            </w:r>
            <w:r w:rsidR="002960E5">
              <w:rPr>
                <w:lang w:val="lv-LV"/>
              </w:rPr>
              <w:t> </w:t>
            </w:r>
            <w:r w:rsidRPr="0095189A">
              <w:rPr>
                <w:lang w:val="lv-LV"/>
              </w:rPr>
              <w:t>pielikuma 1.</w:t>
            </w:r>
            <w:r w:rsidR="001E7E64" w:rsidRPr="0095189A">
              <w:rPr>
                <w:sz w:val="28"/>
                <w:szCs w:val="28"/>
              </w:rPr>
              <w:t> </w:t>
            </w:r>
            <w:r w:rsidRPr="0095189A">
              <w:rPr>
                <w:lang w:val="lv-LV"/>
              </w:rPr>
              <w:t>punkta „a”</w:t>
            </w:r>
            <w:r w:rsidR="002960E5">
              <w:rPr>
                <w:lang w:val="lv-LV"/>
              </w:rPr>
              <w:t> </w:t>
            </w:r>
            <w:r w:rsidRPr="0095189A">
              <w:rPr>
                <w:lang w:val="lv-LV"/>
              </w:rPr>
              <w:t>apakšpunkts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34DCF0B7" w14:textId="13F04D0E" w:rsidR="00231101" w:rsidRPr="0095189A" w:rsidRDefault="00231101" w:rsidP="00231101">
            <w:pPr>
              <w:spacing w:before="100" w:beforeAutospacing="1" w:after="100" w:afterAutospacing="1"/>
              <w:jc w:val="both"/>
              <w:rPr>
                <w:lang w:val="lv-LV"/>
              </w:rPr>
            </w:pPr>
            <w:r w:rsidRPr="0095189A">
              <w:rPr>
                <w:lang w:val="lv-LV"/>
              </w:rPr>
              <w:t>26.</w:t>
            </w:r>
            <w:r w:rsidR="001E7E64" w:rsidRPr="0095189A">
              <w:rPr>
                <w:sz w:val="28"/>
                <w:szCs w:val="28"/>
              </w:rPr>
              <w:t> </w:t>
            </w:r>
            <w:r w:rsidRPr="0095189A">
              <w:rPr>
                <w:lang w:val="lv-LV"/>
              </w:rPr>
              <w:t>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1B0B6F94" w14:textId="5989EAB7"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20C4451A" w14:textId="1AFE5343"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95189A" w14:paraId="61B9286B"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13F0F96A" w14:textId="30DE8B6F" w:rsidR="00231101" w:rsidRPr="0095189A" w:rsidRDefault="00231101" w:rsidP="00231101">
            <w:pPr>
              <w:spacing w:before="100" w:beforeAutospacing="1" w:after="100" w:afterAutospacing="1"/>
              <w:jc w:val="both"/>
              <w:rPr>
                <w:lang w:val="lv-LV"/>
              </w:rPr>
            </w:pPr>
            <w:r w:rsidRPr="0095189A">
              <w:rPr>
                <w:lang w:val="lv-LV"/>
              </w:rPr>
              <w:t>Direktīvas 92/65/EEK C</w:t>
            </w:r>
            <w:r w:rsidR="002960E5">
              <w:rPr>
                <w:lang w:val="lv-LV"/>
              </w:rPr>
              <w:t> </w:t>
            </w:r>
            <w:r w:rsidRPr="0095189A">
              <w:rPr>
                <w:lang w:val="lv-LV"/>
              </w:rPr>
              <w:t>pielikuma 1.</w:t>
            </w:r>
            <w:r w:rsidR="001E7E64" w:rsidRPr="0095189A">
              <w:rPr>
                <w:sz w:val="28"/>
                <w:szCs w:val="28"/>
              </w:rPr>
              <w:t> </w:t>
            </w:r>
            <w:r w:rsidRPr="0095189A">
              <w:rPr>
                <w:lang w:val="lv-LV"/>
              </w:rPr>
              <w:t>punkta „b”</w:t>
            </w:r>
            <w:r w:rsidR="002960E5">
              <w:rPr>
                <w:lang w:val="lv-LV"/>
              </w:rPr>
              <w:t> </w:t>
            </w:r>
            <w:r w:rsidRPr="0095189A">
              <w:rPr>
                <w:lang w:val="lv-LV"/>
              </w:rPr>
              <w:t>apakšpunkts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1E9D1314" w14:textId="4F945994" w:rsidR="00231101" w:rsidRPr="0095189A" w:rsidRDefault="00231101" w:rsidP="00231101">
            <w:pPr>
              <w:spacing w:before="100" w:beforeAutospacing="1" w:after="100" w:afterAutospacing="1"/>
              <w:jc w:val="both"/>
              <w:rPr>
                <w:lang w:val="lv-LV"/>
              </w:rPr>
            </w:pPr>
            <w:r w:rsidRPr="0095189A">
              <w:rPr>
                <w:lang w:val="lv-LV"/>
              </w:rPr>
              <w:t>27.</w:t>
            </w:r>
            <w:r w:rsidR="001E7E64" w:rsidRPr="0095189A">
              <w:rPr>
                <w:sz w:val="28"/>
                <w:szCs w:val="28"/>
              </w:rPr>
              <w:t> </w:t>
            </w:r>
            <w:r w:rsidRPr="0095189A">
              <w:rPr>
                <w:lang w:val="lv-LV"/>
              </w:rPr>
              <w:t>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0AF1A941" w14:textId="29CCF095"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73F6E4EC" w14:textId="3636434B"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95189A" w14:paraId="4163440E"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4BFA1DB8" w14:textId="735A7FF1" w:rsidR="00231101" w:rsidRPr="0095189A" w:rsidRDefault="00231101" w:rsidP="00231101">
            <w:pPr>
              <w:spacing w:before="100" w:beforeAutospacing="1" w:after="100" w:afterAutospacing="1"/>
              <w:jc w:val="both"/>
              <w:rPr>
                <w:lang w:val="lv-LV"/>
              </w:rPr>
            </w:pPr>
            <w:r w:rsidRPr="0095189A">
              <w:rPr>
                <w:lang w:val="lv-LV"/>
              </w:rPr>
              <w:t>Direktīvas 92/65/EEK C</w:t>
            </w:r>
            <w:r w:rsidR="002960E5">
              <w:rPr>
                <w:lang w:val="lv-LV"/>
              </w:rPr>
              <w:t> </w:t>
            </w:r>
            <w:r w:rsidRPr="0095189A">
              <w:rPr>
                <w:lang w:val="lv-LV"/>
              </w:rPr>
              <w:t>pielikuma 1.</w:t>
            </w:r>
            <w:r w:rsidR="001E7E64" w:rsidRPr="0095189A">
              <w:rPr>
                <w:sz w:val="28"/>
                <w:szCs w:val="28"/>
              </w:rPr>
              <w:t> </w:t>
            </w:r>
            <w:r w:rsidRPr="0095189A">
              <w:rPr>
                <w:lang w:val="lv-LV"/>
              </w:rPr>
              <w:t>punkta „c”</w:t>
            </w:r>
            <w:r w:rsidR="002960E5">
              <w:rPr>
                <w:lang w:val="lv-LV"/>
              </w:rPr>
              <w:t> </w:t>
            </w:r>
            <w:r w:rsidRPr="0095189A">
              <w:rPr>
                <w:lang w:val="lv-LV"/>
              </w:rPr>
              <w:t>apakšpunkts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5552F143" w14:textId="706AEDA6" w:rsidR="00231101" w:rsidRPr="0095189A" w:rsidRDefault="00231101" w:rsidP="00231101">
            <w:pPr>
              <w:spacing w:before="100" w:beforeAutospacing="1" w:after="100" w:afterAutospacing="1"/>
              <w:jc w:val="both"/>
              <w:rPr>
                <w:lang w:val="lv-LV"/>
              </w:rPr>
            </w:pPr>
            <w:r w:rsidRPr="0095189A">
              <w:rPr>
                <w:lang w:val="lv-LV"/>
              </w:rPr>
              <w:t>9.2.</w:t>
            </w:r>
            <w:r w:rsidR="001E7E64" w:rsidRPr="0095189A">
              <w:rPr>
                <w:sz w:val="28"/>
                <w:szCs w:val="28"/>
              </w:rPr>
              <w:t> </w:t>
            </w:r>
            <w:r w:rsidRPr="0095189A">
              <w:rPr>
                <w:lang w:val="lv-LV"/>
              </w:rPr>
              <w:t>apakšpunkts, 10.</w:t>
            </w:r>
            <w:r w:rsidR="001E7E64" w:rsidRPr="0095189A">
              <w:rPr>
                <w:sz w:val="28"/>
                <w:szCs w:val="28"/>
              </w:rPr>
              <w:t> </w:t>
            </w:r>
            <w:r w:rsidRPr="0095189A">
              <w:rPr>
                <w:lang w:val="lv-LV"/>
              </w:rPr>
              <w:t>punkts un 40.3.</w:t>
            </w:r>
            <w:r w:rsidR="001E7E64" w:rsidRPr="0095189A">
              <w:rPr>
                <w:sz w:val="28"/>
                <w:szCs w:val="28"/>
              </w:rPr>
              <w:t> </w:t>
            </w:r>
            <w:r w:rsidRPr="0095189A">
              <w:rPr>
                <w:lang w:val="lv-LV"/>
              </w:rPr>
              <w:t>apakšpunkts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69FE73E0" w14:textId="7394BC4D"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61B03EBA" w14:textId="2C08C3F8"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95189A" w14:paraId="19AA04EF"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41FB6CFD" w14:textId="1A9808E8" w:rsidR="00231101" w:rsidRPr="0095189A" w:rsidRDefault="00231101" w:rsidP="00231101">
            <w:pPr>
              <w:spacing w:before="100" w:beforeAutospacing="1" w:after="100" w:afterAutospacing="1"/>
              <w:jc w:val="both"/>
              <w:rPr>
                <w:lang w:val="lv-LV"/>
              </w:rPr>
            </w:pPr>
            <w:r w:rsidRPr="0095189A">
              <w:rPr>
                <w:lang w:val="lv-LV"/>
              </w:rPr>
              <w:t>Direktīvas 92/65/EEK C</w:t>
            </w:r>
            <w:r w:rsidR="002960E5">
              <w:rPr>
                <w:lang w:val="lv-LV"/>
              </w:rPr>
              <w:t> </w:t>
            </w:r>
            <w:r w:rsidRPr="0095189A">
              <w:rPr>
                <w:lang w:val="lv-LV"/>
              </w:rPr>
              <w:t>pielikuma 1.</w:t>
            </w:r>
            <w:r w:rsidR="001E7E64" w:rsidRPr="0095189A">
              <w:rPr>
                <w:sz w:val="28"/>
                <w:szCs w:val="28"/>
              </w:rPr>
              <w:t> </w:t>
            </w:r>
            <w:r w:rsidRPr="0095189A">
              <w:rPr>
                <w:lang w:val="lv-LV"/>
              </w:rPr>
              <w:t>punkta „d”</w:t>
            </w:r>
            <w:r w:rsidR="002960E5">
              <w:rPr>
                <w:lang w:val="lv-LV"/>
              </w:rPr>
              <w:t> </w:t>
            </w:r>
            <w:r w:rsidRPr="0095189A">
              <w:rPr>
                <w:lang w:val="lv-LV"/>
              </w:rPr>
              <w:t>apakšpunkta ievaddaļa</w:t>
            </w:r>
          </w:p>
        </w:tc>
        <w:tc>
          <w:tcPr>
            <w:tcW w:w="1074" w:type="pct"/>
            <w:tcBorders>
              <w:top w:val="outset" w:sz="6" w:space="0" w:color="000000"/>
              <w:left w:val="outset" w:sz="6" w:space="0" w:color="000000"/>
              <w:bottom w:val="outset" w:sz="6" w:space="0" w:color="000000"/>
              <w:right w:val="outset" w:sz="6" w:space="0" w:color="000000"/>
            </w:tcBorders>
            <w:vAlign w:val="center"/>
          </w:tcPr>
          <w:p w14:paraId="65910F7B" w14:textId="278C623F" w:rsidR="00231101" w:rsidRPr="0095189A" w:rsidRDefault="00231101" w:rsidP="00231101">
            <w:pPr>
              <w:spacing w:before="100" w:beforeAutospacing="1" w:after="100" w:afterAutospacing="1"/>
              <w:jc w:val="both"/>
              <w:rPr>
                <w:lang w:val="lv-LV"/>
              </w:rPr>
            </w:pPr>
            <w:r w:rsidRPr="0095189A">
              <w:rPr>
                <w:lang w:val="lv-LV"/>
              </w:rPr>
              <w:t>28.</w:t>
            </w:r>
            <w:r w:rsidR="001E7E64" w:rsidRPr="0095189A">
              <w:rPr>
                <w:sz w:val="28"/>
                <w:szCs w:val="28"/>
              </w:rPr>
              <w:t> </w:t>
            </w:r>
            <w:r w:rsidRPr="0095189A">
              <w:rPr>
                <w:lang w:val="lv-LV"/>
              </w:rPr>
              <w:t>punkta ievaddaļa</w:t>
            </w:r>
          </w:p>
        </w:tc>
        <w:tc>
          <w:tcPr>
            <w:tcW w:w="1046" w:type="pct"/>
            <w:tcBorders>
              <w:top w:val="outset" w:sz="6" w:space="0" w:color="000000"/>
              <w:left w:val="outset" w:sz="6" w:space="0" w:color="000000"/>
              <w:bottom w:val="outset" w:sz="6" w:space="0" w:color="000000"/>
              <w:right w:val="outset" w:sz="6" w:space="0" w:color="000000"/>
            </w:tcBorders>
            <w:vAlign w:val="center"/>
          </w:tcPr>
          <w:p w14:paraId="090BDF44" w14:textId="77649B14"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2780F7AA" w14:textId="699E4579"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95189A" w14:paraId="27ED96A0"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794BADB0" w14:textId="487B6DAC" w:rsidR="00231101" w:rsidRPr="0095189A" w:rsidRDefault="00231101" w:rsidP="00231101">
            <w:pPr>
              <w:spacing w:before="100" w:beforeAutospacing="1" w:after="100" w:afterAutospacing="1"/>
              <w:jc w:val="both"/>
              <w:rPr>
                <w:lang w:val="lv-LV"/>
              </w:rPr>
            </w:pPr>
            <w:r w:rsidRPr="0095189A">
              <w:rPr>
                <w:lang w:val="lv-LV"/>
              </w:rPr>
              <w:t>Direktīvas 92/65/EEK C pielikuma 1.</w:t>
            </w:r>
            <w:r w:rsidR="001E7E64" w:rsidRPr="0095189A">
              <w:rPr>
                <w:sz w:val="28"/>
                <w:szCs w:val="28"/>
              </w:rPr>
              <w:t> </w:t>
            </w:r>
            <w:r w:rsidRPr="0095189A">
              <w:rPr>
                <w:lang w:val="lv-LV"/>
              </w:rPr>
              <w:t>punkta „d” apakšpunkta „i” apakšpunkts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675342CE" w14:textId="54B2720D" w:rsidR="00231101" w:rsidRPr="0095189A" w:rsidRDefault="00231101" w:rsidP="00231101">
            <w:pPr>
              <w:spacing w:before="100" w:beforeAutospacing="1" w:after="100" w:afterAutospacing="1"/>
              <w:jc w:val="both"/>
              <w:rPr>
                <w:lang w:val="lv-LV"/>
              </w:rPr>
            </w:pPr>
            <w:r w:rsidRPr="0095189A">
              <w:rPr>
                <w:lang w:val="lv-LV"/>
              </w:rPr>
              <w:t>28.1.</w:t>
            </w:r>
            <w:r w:rsidR="001E7E64" w:rsidRPr="0095189A">
              <w:rPr>
                <w:sz w:val="28"/>
                <w:szCs w:val="28"/>
              </w:rPr>
              <w:t> </w:t>
            </w:r>
            <w:r w:rsidRPr="0095189A">
              <w:rPr>
                <w:lang w:val="lv-LV"/>
              </w:rPr>
              <w:t>apakšpunkts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0036C69C" w14:textId="24D0185F"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506E061E" w14:textId="5E43BF97"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95189A" w14:paraId="6AC404FF"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39441A39" w14:textId="465A36B3" w:rsidR="00231101" w:rsidRPr="0095189A" w:rsidRDefault="00231101" w:rsidP="00231101">
            <w:pPr>
              <w:spacing w:before="100" w:beforeAutospacing="1" w:after="100" w:afterAutospacing="1"/>
              <w:jc w:val="both"/>
              <w:rPr>
                <w:lang w:val="lv-LV"/>
              </w:rPr>
            </w:pPr>
            <w:r w:rsidRPr="0095189A">
              <w:rPr>
                <w:lang w:val="lv-LV"/>
              </w:rPr>
              <w:t>Direktīvas 92/65/EEK C pielikuma 1.</w:t>
            </w:r>
            <w:r w:rsidR="001E7E64" w:rsidRPr="0095189A">
              <w:rPr>
                <w:sz w:val="28"/>
                <w:szCs w:val="28"/>
              </w:rPr>
              <w:t> </w:t>
            </w:r>
            <w:r w:rsidRPr="0095189A">
              <w:rPr>
                <w:lang w:val="lv-LV"/>
              </w:rPr>
              <w:t>punkta „d” apakšpunkta „ii” apakšpunkts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04AEC804" w14:textId="2860B99E" w:rsidR="00231101" w:rsidRPr="0095189A" w:rsidRDefault="00231101" w:rsidP="00231101">
            <w:pPr>
              <w:spacing w:before="100" w:beforeAutospacing="1" w:after="100" w:afterAutospacing="1"/>
              <w:jc w:val="both"/>
              <w:rPr>
                <w:lang w:val="lv-LV"/>
              </w:rPr>
            </w:pPr>
            <w:r w:rsidRPr="0095189A">
              <w:rPr>
                <w:lang w:val="lv-LV"/>
              </w:rPr>
              <w:t>28.2. un 28.3.</w:t>
            </w:r>
            <w:r w:rsidR="001E7E64" w:rsidRPr="0095189A">
              <w:rPr>
                <w:sz w:val="28"/>
                <w:szCs w:val="28"/>
              </w:rPr>
              <w:t> </w:t>
            </w:r>
            <w:r w:rsidRPr="0095189A">
              <w:rPr>
                <w:lang w:val="lv-LV"/>
              </w:rPr>
              <w:t>apakšpunkts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403BE39F" w14:textId="2D5D0276"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54981E02" w14:textId="643422EF"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95189A" w14:paraId="000AE889"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1672EA18" w14:textId="565E05D1" w:rsidR="00231101" w:rsidRPr="0095189A" w:rsidRDefault="00231101" w:rsidP="00231101">
            <w:pPr>
              <w:spacing w:before="100" w:beforeAutospacing="1" w:after="100" w:afterAutospacing="1"/>
              <w:jc w:val="both"/>
              <w:rPr>
                <w:lang w:val="lv-LV"/>
              </w:rPr>
            </w:pPr>
            <w:r w:rsidRPr="0095189A">
              <w:rPr>
                <w:lang w:val="lv-LV"/>
              </w:rPr>
              <w:t>Direktīvas 92/65/EEK C pielikuma 1.</w:t>
            </w:r>
            <w:r w:rsidR="001E7E64" w:rsidRPr="0095189A">
              <w:rPr>
                <w:sz w:val="28"/>
                <w:szCs w:val="28"/>
              </w:rPr>
              <w:t> </w:t>
            </w:r>
            <w:r w:rsidRPr="0095189A">
              <w:rPr>
                <w:lang w:val="lv-LV"/>
              </w:rPr>
              <w:t>punkta „d” apakšpunkta „iii” apakšpunkts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518B680B" w14:textId="6F2E4113" w:rsidR="00231101" w:rsidRPr="0095189A" w:rsidRDefault="00231101" w:rsidP="00231101">
            <w:pPr>
              <w:spacing w:before="100" w:beforeAutospacing="1" w:after="100" w:afterAutospacing="1"/>
              <w:jc w:val="both"/>
              <w:rPr>
                <w:lang w:val="lv-LV"/>
              </w:rPr>
            </w:pPr>
            <w:r w:rsidRPr="0095189A">
              <w:rPr>
                <w:lang w:val="lv-LV"/>
              </w:rPr>
              <w:t>29.</w:t>
            </w:r>
            <w:r w:rsidR="001E7E64" w:rsidRPr="0095189A">
              <w:rPr>
                <w:sz w:val="28"/>
                <w:szCs w:val="28"/>
              </w:rPr>
              <w:t> </w:t>
            </w:r>
            <w:r w:rsidRPr="0095189A">
              <w:rPr>
                <w:lang w:val="lv-LV"/>
              </w:rPr>
              <w:t>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6C235937" w14:textId="6D7FE5AA"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2322906A" w14:textId="5E9A9275"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95189A" w14:paraId="394EE89E"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3956AEF1" w14:textId="0C32BBD7" w:rsidR="00231101" w:rsidRPr="0095189A" w:rsidRDefault="00231101" w:rsidP="00231101">
            <w:pPr>
              <w:spacing w:before="100" w:beforeAutospacing="1" w:after="100" w:afterAutospacing="1"/>
              <w:jc w:val="both"/>
              <w:rPr>
                <w:lang w:val="lv-LV"/>
              </w:rPr>
            </w:pPr>
            <w:r w:rsidRPr="0095189A">
              <w:rPr>
                <w:lang w:val="lv-LV"/>
              </w:rPr>
              <w:t>Direktīvas 92/65/EEK C pielikuma 1.</w:t>
            </w:r>
            <w:r w:rsidR="001E7E64" w:rsidRPr="0095189A">
              <w:rPr>
                <w:sz w:val="28"/>
                <w:szCs w:val="28"/>
              </w:rPr>
              <w:t> </w:t>
            </w:r>
            <w:r w:rsidRPr="0095189A">
              <w:rPr>
                <w:lang w:val="lv-LV"/>
              </w:rPr>
              <w:t>punkta „d” apakšpunkta „iv” apakšpunkts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4D821975" w14:textId="5E3797CA" w:rsidR="00231101" w:rsidRPr="0095189A" w:rsidRDefault="00231101" w:rsidP="00231101">
            <w:pPr>
              <w:spacing w:before="100" w:beforeAutospacing="1" w:after="100" w:afterAutospacing="1"/>
              <w:jc w:val="both"/>
              <w:rPr>
                <w:lang w:val="lv-LV"/>
              </w:rPr>
            </w:pPr>
            <w:r w:rsidRPr="0095189A">
              <w:rPr>
                <w:lang w:val="lv-LV"/>
              </w:rPr>
              <w:t>28.4.</w:t>
            </w:r>
            <w:r w:rsidR="001E7E64" w:rsidRPr="0095189A">
              <w:rPr>
                <w:sz w:val="28"/>
                <w:szCs w:val="28"/>
              </w:rPr>
              <w:t> </w:t>
            </w:r>
            <w:r w:rsidRPr="0095189A">
              <w:rPr>
                <w:lang w:val="lv-LV"/>
              </w:rPr>
              <w:t>apakšpunkts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13178967" w14:textId="1D6EFE47"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08FEFD7A" w14:textId="461DB70B"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95189A" w14:paraId="671A10F6"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155011A3" w14:textId="444C2578" w:rsidR="00231101" w:rsidRPr="0095189A" w:rsidRDefault="00231101" w:rsidP="00231101">
            <w:pPr>
              <w:spacing w:before="100" w:beforeAutospacing="1" w:after="100" w:afterAutospacing="1"/>
              <w:jc w:val="both"/>
              <w:rPr>
                <w:lang w:val="lv-LV"/>
              </w:rPr>
            </w:pPr>
            <w:r w:rsidRPr="0095189A">
              <w:rPr>
                <w:lang w:val="lv-LV"/>
              </w:rPr>
              <w:t>Direktīvas 92/65/EEK C pielikuma 1.</w:t>
            </w:r>
            <w:r w:rsidR="001E7E64" w:rsidRPr="0095189A">
              <w:rPr>
                <w:sz w:val="28"/>
                <w:szCs w:val="28"/>
              </w:rPr>
              <w:t> </w:t>
            </w:r>
            <w:r w:rsidRPr="0095189A">
              <w:rPr>
                <w:lang w:val="lv-LV"/>
              </w:rPr>
              <w:t>punkta „d” apakšpunkta „v” apakšpunkts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3BC14B12" w14:textId="75D8B416" w:rsidR="00231101" w:rsidRPr="0095189A" w:rsidRDefault="00231101" w:rsidP="00231101">
            <w:pPr>
              <w:spacing w:before="100" w:beforeAutospacing="1" w:after="100" w:afterAutospacing="1"/>
              <w:jc w:val="both"/>
              <w:rPr>
                <w:lang w:val="lv-LV"/>
              </w:rPr>
            </w:pPr>
            <w:r w:rsidRPr="0095189A">
              <w:rPr>
                <w:lang w:val="lv-LV"/>
              </w:rPr>
              <w:t>29.</w:t>
            </w:r>
            <w:r w:rsidR="001E7E64" w:rsidRPr="0095189A">
              <w:rPr>
                <w:sz w:val="28"/>
                <w:szCs w:val="28"/>
              </w:rPr>
              <w:t> </w:t>
            </w:r>
            <w:r w:rsidRPr="0095189A">
              <w:rPr>
                <w:lang w:val="lv-LV"/>
              </w:rPr>
              <w:t>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0169B581" w14:textId="4292F588"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4F64BFAC" w14:textId="1AE2440A"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95189A" w14:paraId="41AC8F0F"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3D77DE64" w14:textId="6A759532" w:rsidR="00231101" w:rsidRPr="0095189A" w:rsidRDefault="00231101" w:rsidP="00231101">
            <w:pPr>
              <w:spacing w:before="100" w:beforeAutospacing="1" w:after="100" w:afterAutospacing="1"/>
              <w:jc w:val="both"/>
              <w:rPr>
                <w:lang w:val="lv-LV"/>
              </w:rPr>
            </w:pPr>
            <w:r w:rsidRPr="0095189A">
              <w:rPr>
                <w:lang w:val="lv-LV"/>
              </w:rPr>
              <w:t>Direktīvas 92/65/EEK C pielikuma 1.</w:t>
            </w:r>
            <w:r w:rsidR="001E7E64" w:rsidRPr="0095189A">
              <w:rPr>
                <w:sz w:val="28"/>
                <w:szCs w:val="28"/>
              </w:rPr>
              <w:t> </w:t>
            </w:r>
            <w:r w:rsidRPr="0095189A">
              <w:rPr>
                <w:lang w:val="lv-LV"/>
              </w:rPr>
              <w:t>punkta „d” apakšpunkta „vi” apakšpunkts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3A9B877B" w14:textId="2E11A4DA" w:rsidR="00231101" w:rsidRPr="0095189A" w:rsidRDefault="00231101" w:rsidP="00231101">
            <w:pPr>
              <w:spacing w:before="100" w:beforeAutospacing="1" w:after="100" w:afterAutospacing="1"/>
              <w:jc w:val="both"/>
              <w:rPr>
                <w:lang w:val="lv-LV"/>
              </w:rPr>
            </w:pPr>
            <w:r w:rsidRPr="0095189A">
              <w:rPr>
                <w:lang w:val="lv-LV"/>
              </w:rPr>
              <w:t>28.5.</w:t>
            </w:r>
            <w:r w:rsidR="001E7E64" w:rsidRPr="0095189A">
              <w:rPr>
                <w:sz w:val="28"/>
                <w:szCs w:val="28"/>
              </w:rPr>
              <w:t> </w:t>
            </w:r>
            <w:r w:rsidRPr="0095189A">
              <w:rPr>
                <w:lang w:val="lv-LV"/>
              </w:rPr>
              <w:t>apakšpunkts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7BA95BC3" w14:textId="11452895"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2B323F21" w14:textId="25329706"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95189A" w14:paraId="6E0CBDC2"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6A903D4A" w14:textId="3B88E618" w:rsidR="00231101" w:rsidRPr="0095189A" w:rsidRDefault="00231101" w:rsidP="00231101">
            <w:pPr>
              <w:spacing w:before="100" w:beforeAutospacing="1" w:after="100" w:afterAutospacing="1"/>
              <w:jc w:val="both"/>
              <w:rPr>
                <w:lang w:val="lv-LV"/>
              </w:rPr>
            </w:pPr>
            <w:r w:rsidRPr="0095189A">
              <w:rPr>
                <w:lang w:val="lv-LV"/>
              </w:rPr>
              <w:t>Direktīvas 92/65/EEK C pielikuma 1.</w:t>
            </w:r>
            <w:r w:rsidR="001E7E64" w:rsidRPr="0095189A">
              <w:rPr>
                <w:sz w:val="28"/>
                <w:szCs w:val="28"/>
              </w:rPr>
              <w:t> </w:t>
            </w:r>
            <w:r w:rsidRPr="0095189A">
              <w:rPr>
                <w:lang w:val="lv-LV"/>
              </w:rPr>
              <w:t>punkta „e” apakšpunkts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3A8C232A" w14:textId="1E435471" w:rsidR="00231101" w:rsidRPr="0095189A" w:rsidRDefault="00231101" w:rsidP="00231101">
            <w:pPr>
              <w:spacing w:before="100" w:beforeAutospacing="1" w:after="100" w:afterAutospacing="1"/>
              <w:jc w:val="both"/>
              <w:rPr>
                <w:lang w:val="lv-LV"/>
              </w:rPr>
            </w:pPr>
            <w:r w:rsidRPr="0095189A">
              <w:rPr>
                <w:lang w:val="lv-LV"/>
              </w:rPr>
              <w:t>31.</w:t>
            </w:r>
            <w:r w:rsidR="001E7E64" w:rsidRPr="0095189A">
              <w:rPr>
                <w:sz w:val="28"/>
                <w:szCs w:val="28"/>
              </w:rPr>
              <w:t> </w:t>
            </w:r>
            <w:r w:rsidRPr="0095189A">
              <w:rPr>
                <w:lang w:val="lv-LV"/>
              </w:rPr>
              <w:t>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2D2DCF96" w14:textId="410770C7"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5181725A" w14:textId="557E5384"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95189A" w14:paraId="721D086B"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40572F14" w14:textId="31F29AA2" w:rsidR="00231101" w:rsidRPr="0095189A" w:rsidRDefault="00231101" w:rsidP="00231101">
            <w:pPr>
              <w:spacing w:before="100" w:beforeAutospacing="1" w:after="100" w:afterAutospacing="1"/>
              <w:jc w:val="both"/>
              <w:rPr>
                <w:lang w:val="lv-LV"/>
              </w:rPr>
            </w:pPr>
            <w:r w:rsidRPr="0095189A">
              <w:rPr>
                <w:lang w:val="lv-LV"/>
              </w:rPr>
              <w:lastRenderedPageBreak/>
              <w:t>Direktīvas 92/65/EEK C pielikuma 1.</w:t>
            </w:r>
            <w:r w:rsidR="001E7E64" w:rsidRPr="0095189A">
              <w:rPr>
                <w:sz w:val="28"/>
                <w:szCs w:val="28"/>
              </w:rPr>
              <w:t> </w:t>
            </w:r>
            <w:r w:rsidRPr="0095189A">
              <w:rPr>
                <w:lang w:val="lv-LV"/>
              </w:rPr>
              <w:t>punkta „f” apakšpunkts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6BB5E941" w14:textId="4A3BBA75" w:rsidR="00231101" w:rsidRPr="0095189A" w:rsidRDefault="00231101" w:rsidP="00231101">
            <w:pPr>
              <w:spacing w:before="100" w:beforeAutospacing="1" w:after="100" w:afterAutospacing="1"/>
              <w:jc w:val="both"/>
              <w:rPr>
                <w:lang w:val="lv-LV"/>
              </w:rPr>
            </w:pPr>
            <w:r w:rsidRPr="0095189A">
              <w:rPr>
                <w:lang w:val="lv-LV"/>
              </w:rPr>
              <w:t>32.</w:t>
            </w:r>
            <w:r w:rsidR="001E7E64" w:rsidRPr="0095189A">
              <w:rPr>
                <w:sz w:val="28"/>
                <w:szCs w:val="28"/>
              </w:rPr>
              <w:t> </w:t>
            </w:r>
            <w:r w:rsidRPr="0095189A">
              <w:rPr>
                <w:lang w:val="lv-LV"/>
              </w:rPr>
              <w:t>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3CC25E65" w14:textId="3287DB06"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07AC253B" w14:textId="20EA4E6C"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95189A" w14:paraId="53D6B3D8"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31E64DAD" w14:textId="1A81719E" w:rsidR="00231101" w:rsidRPr="0095189A" w:rsidRDefault="00231101" w:rsidP="00231101">
            <w:pPr>
              <w:spacing w:before="100" w:beforeAutospacing="1" w:after="100" w:afterAutospacing="1"/>
              <w:jc w:val="both"/>
              <w:rPr>
                <w:lang w:val="lv-LV"/>
              </w:rPr>
            </w:pPr>
            <w:r w:rsidRPr="0095189A">
              <w:rPr>
                <w:lang w:val="lv-LV"/>
              </w:rPr>
              <w:t>Direktīvas 92/65/EEK C pielikuma 1.</w:t>
            </w:r>
            <w:r w:rsidR="001E7E64" w:rsidRPr="0095189A">
              <w:rPr>
                <w:sz w:val="28"/>
                <w:szCs w:val="28"/>
              </w:rPr>
              <w:t> </w:t>
            </w:r>
            <w:r w:rsidRPr="0095189A">
              <w:rPr>
                <w:lang w:val="lv-LV"/>
              </w:rPr>
              <w:t>punkta „g” apakšpunkta ievaddaļa</w:t>
            </w:r>
          </w:p>
        </w:tc>
        <w:tc>
          <w:tcPr>
            <w:tcW w:w="1074" w:type="pct"/>
            <w:tcBorders>
              <w:top w:val="outset" w:sz="6" w:space="0" w:color="000000"/>
              <w:left w:val="outset" w:sz="6" w:space="0" w:color="000000"/>
              <w:bottom w:val="outset" w:sz="6" w:space="0" w:color="000000"/>
              <w:right w:val="outset" w:sz="6" w:space="0" w:color="000000"/>
            </w:tcBorders>
            <w:vAlign w:val="center"/>
          </w:tcPr>
          <w:p w14:paraId="6B3EC35B" w14:textId="7F0A06C1" w:rsidR="00231101" w:rsidRPr="0095189A" w:rsidRDefault="00231101" w:rsidP="00231101">
            <w:pPr>
              <w:spacing w:before="100" w:beforeAutospacing="1" w:after="100" w:afterAutospacing="1"/>
              <w:jc w:val="both"/>
              <w:rPr>
                <w:lang w:val="lv-LV"/>
              </w:rPr>
            </w:pPr>
            <w:r w:rsidRPr="0095189A">
              <w:rPr>
                <w:lang w:val="lv-LV"/>
              </w:rPr>
              <w:t>33.</w:t>
            </w:r>
            <w:r w:rsidR="001E7E64" w:rsidRPr="0095189A">
              <w:rPr>
                <w:sz w:val="28"/>
                <w:szCs w:val="28"/>
              </w:rPr>
              <w:t> </w:t>
            </w:r>
            <w:r w:rsidRPr="0095189A">
              <w:rPr>
                <w:lang w:val="lv-LV"/>
              </w:rPr>
              <w:t>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61D96E45" w14:textId="6CE142D0"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6D6842C7" w14:textId="18CD0A32"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95189A" w14:paraId="44F4C05C"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2877C210" w14:textId="164701C3" w:rsidR="00231101" w:rsidRPr="0095189A" w:rsidRDefault="00231101" w:rsidP="00231101">
            <w:pPr>
              <w:spacing w:before="100" w:beforeAutospacing="1" w:after="100" w:afterAutospacing="1"/>
              <w:jc w:val="both"/>
              <w:rPr>
                <w:lang w:val="lv-LV"/>
              </w:rPr>
            </w:pPr>
            <w:r w:rsidRPr="0095189A">
              <w:rPr>
                <w:lang w:val="lv-LV"/>
              </w:rPr>
              <w:t>Direktīvas 92/65/EEK C pielikuma 1.</w:t>
            </w:r>
            <w:r w:rsidR="001E7E64" w:rsidRPr="0095189A">
              <w:rPr>
                <w:sz w:val="28"/>
                <w:szCs w:val="28"/>
              </w:rPr>
              <w:t> </w:t>
            </w:r>
            <w:r w:rsidRPr="0095189A">
              <w:rPr>
                <w:lang w:val="lv-LV"/>
              </w:rPr>
              <w:t>punkta „g” apakšpunkta „i” apakšpunkts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155CA69F" w14:textId="7C37127C"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1E70EE31" w14:textId="41C9EC07" w:rsidR="00231101" w:rsidRPr="0095189A" w:rsidRDefault="00231101" w:rsidP="00231101">
            <w:pPr>
              <w:spacing w:before="100" w:beforeAutospacing="1" w:after="100" w:afterAutospacing="1"/>
              <w:jc w:val="both"/>
              <w:rPr>
                <w:lang w:val="lv-LV"/>
              </w:rPr>
            </w:pPr>
            <w:r w:rsidRPr="0095189A">
              <w:rPr>
                <w:lang w:val="lv-LV"/>
              </w:rPr>
              <w:t>ES tiesību akta vienības nosaka prasību, kas noteikta Veterinārmedicīnas likuma 9.</w:t>
            </w:r>
            <w:r w:rsidR="001E7E64" w:rsidRPr="0095189A">
              <w:rPr>
                <w:sz w:val="28"/>
                <w:szCs w:val="28"/>
              </w:rPr>
              <w:t> </w:t>
            </w:r>
            <w:r w:rsidRPr="0095189A">
              <w:rPr>
                <w:lang w:val="lv-LV"/>
              </w:rPr>
              <w:t>panta 2.</w:t>
            </w:r>
            <w:r w:rsidR="001E7E64" w:rsidRPr="0095189A">
              <w:rPr>
                <w:sz w:val="28"/>
                <w:szCs w:val="28"/>
              </w:rPr>
              <w:t> </w:t>
            </w:r>
            <w:r w:rsidRPr="0095189A">
              <w:rPr>
                <w:lang w:val="lv-LV"/>
              </w:rPr>
              <w:t>punktā.</w:t>
            </w:r>
          </w:p>
        </w:tc>
        <w:tc>
          <w:tcPr>
            <w:tcW w:w="1054" w:type="pct"/>
            <w:tcBorders>
              <w:top w:val="outset" w:sz="6" w:space="0" w:color="000000"/>
              <w:left w:val="outset" w:sz="6" w:space="0" w:color="000000"/>
              <w:bottom w:val="outset" w:sz="6" w:space="0" w:color="000000"/>
              <w:right w:val="outset" w:sz="6" w:space="0" w:color="000000"/>
            </w:tcBorders>
            <w:vAlign w:val="center"/>
          </w:tcPr>
          <w:p w14:paraId="6D6E8BC4" w14:textId="086CF88B" w:rsidR="00231101" w:rsidRPr="0095189A" w:rsidRDefault="00231101" w:rsidP="00231101">
            <w:pPr>
              <w:spacing w:before="100" w:beforeAutospacing="1" w:after="100" w:afterAutospacing="1"/>
              <w:jc w:val="both"/>
              <w:rPr>
                <w:lang w:val="lv-LV"/>
              </w:rPr>
            </w:pPr>
          </w:p>
        </w:tc>
      </w:tr>
      <w:tr w:rsidR="00231101" w:rsidRPr="0095189A" w14:paraId="72DDB6DF"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0C5D37E5" w14:textId="342B0677" w:rsidR="00231101" w:rsidRPr="0095189A" w:rsidRDefault="00231101" w:rsidP="00231101">
            <w:pPr>
              <w:spacing w:before="100" w:beforeAutospacing="1" w:after="100" w:afterAutospacing="1"/>
              <w:jc w:val="both"/>
              <w:rPr>
                <w:lang w:val="lv-LV"/>
              </w:rPr>
            </w:pPr>
            <w:r w:rsidRPr="0095189A">
              <w:rPr>
                <w:lang w:val="lv-LV"/>
              </w:rPr>
              <w:t>Direktīvas 92/65/EEK C pielikuma 1.</w:t>
            </w:r>
            <w:r w:rsidR="001E7E64" w:rsidRPr="0095189A">
              <w:rPr>
                <w:sz w:val="28"/>
                <w:szCs w:val="28"/>
              </w:rPr>
              <w:t> </w:t>
            </w:r>
            <w:r w:rsidRPr="0095189A">
              <w:rPr>
                <w:lang w:val="lv-LV"/>
              </w:rPr>
              <w:t>punkta „g” apakšpunkta „ii” apakšpunkts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6F35F64D" w14:textId="66358A09" w:rsidR="00231101" w:rsidRPr="0095189A" w:rsidRDefault="00231101" w:rsidP="00231101">
            <w:pPr>
              <w:spacing w:before="100" w:beforeAutospacing="1" w:after="100" w:afterAutospacing="1"/>
              <w:jc w:val="both"/>
              <w:rPr>
                <w:lang w:val="lv-LV"/>
              </w:rPr>
            </w:pPr>
            <w:r w:rsidRPr="0095189A">
              <w:rPr>
                <w:lang w:val="lv-LV"/>
              </w:rPr>
              <w:t>34.1.apakšpunkts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0436D077" w14:textId="09439295"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45E810EA" w14:textId="005B0685"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95189A" w14:paraId="6FA30695"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54074558" w14:textId="4EE605A2" w:rsidR="00231101" w:rsidRPr="0095189A" w:rsidRDefault="00231101" w:rsidP="00231101">
            <w:pPr>
              <w:spacing w:before="100" w:beforeAutospacing="1" w:after="100" w:afterAutospacing="1"/>
              <w:jc w:val="both"/>
              <w:rPr>
                <w:lang w:val="lv-LV"/>
              </w:rPr>
            </w:pPr>
            <w:r w:rsidRPr="0095189A">
              <w:rPr>
                <w:lang w:val="lv-LV"/>
              </w:rPr>
              <w:t>Direktīvas 92/65/EEK C pielikuma 1.</w:t>
            </w:r>
            <w:r w:rsidR="001E7E64" w:rsidRPr="0095189A">
              <w:rPr>
                <w:sz w:val="28"/>
                <w:szCs w:val="28"/>
              </w:rPr>
              <w:t> </w:t>
            </w:r>
            <w:r w:rsidRPr="0095189A">
              <w:rPr>
                <w:lang w:val="lv-LV"/>
              </w:rPr>
              <w:t>punkta „g” apakšpunkta „iii” apakšpunkts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35FC13C4" w14:textId="7E18861E"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228F1508" w14:textId="0EBA8EFC" w:rsidR="00231101" w:rsidRPr="0095189A" w:rsidRDefault="00231101" w:rsidP="00231101">
            <w:pPr>
              <w:spacing w:before="100" w:beforeAutospacing="1" w:after="100" w:afterAutospacing="1"/>
              <w:jc w:val="both"/>
              <w:rPr>
                <w:lang w:val="lv-LV"/>
              </w:rPr>
            </w:pPr>
            <w:r w:rsidRPr="0095189A">
              <w:rPr>
                <w:lang w:val="lv-LV"/>
              </w:rPr>
              <w:t>Veterinārmedicīnas likuma 56.</w:t>
            </w:r>
            <w:r w:rsidR="001E7E64" w:rsidRPr="0095189A">
              <w:rPr>
                <w:sz w:val="28"/>
                <w:szCs w:val="28"/>
              </w:rPr>
              <w:t> </w:t>
            </w:r>
            <w:r w:rsidRPr="0095189A">
              <w:rPr>
                <w:lang w:val="lv-LV"/>
              </w:rPr>
              <w:t>panta 3.</w:t>
            </w:r>
            <w:r w:rsidR="001E7E64" w:rsidRPr="0095189A">
              <w:rPr>
                <w:sz w:val="28"/>
                <w:szCs w:val="28"/>
              </w:rPr>
              <w:t> </w:t>
            </w:r>
            <w:r w:rsidRPr="0095189A">
              <w:rPr>
                <w:lang w:val="lv-LV"/>
              </w:rPr>
              <w:t>punkts.</w:t>
            </w:r>
          </w:p>
        </w:tc>
        <w:tc>
          <w:tcPr>
            <w:tcW w:w="1054" w:type="pct"/>
            <w:tcBorders>
              <w:top w:val="outset" w:sz="6" w:space="0" w:color="000000"/>
              <w:left w:val="outset" w:sz="6" w:space="0" w:color="000000"/>
              <w:bottom w:val="outset" w:sz="6" w:space="0" w:color="000000"/>
              <w:right w:val="outset" w:sz="6" w:space="0" w:color="000000"/>
            </w:tcBorders>
            <w:vAlign w:val="center"/>
          </w:tcPr>
          <w:p w14:paraId="66268AAD" w14:textId="77777777" w:rsidR="00231101" w:rsidRPr="0095189A" w:rsidRDefault="00231101" w:rsidP="00231101">
            <w:pPr>
              <w:spacing w:before="100" w:beforeAutospacing="1" w:after="100" w:afterAutospacing="1"/>
              <w:jc w:val="both"/>
              <w:rPr>
                <w:lang w:val="lv-LV"/>
              </w:rPr>
            </w:pPr>
          </w:p>
        </w:tc>
      </w:tr>
      <w:tr w:rsidR="00231101" w:rsidRPr="0095189A" w14:paraId="1AAAA77F"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2313C01F" w14:textId="5D7107B8" w:rsidR="00231101" w:rsidRPr="0095189A" w:rsidRDefault="00231101" w:rsidP="00231101">
            <w:pPr>
              <w:spacing w:before="100" w:beforeAutospacing="1" w:after="100" w:afterAutospacing="1"/>
              <w:jc w:val="both"/>
              <w:rPr>
                <w:lang w:val="lv-LV"/>
              </w:rPr>
            </w:pPr>
            <w:r w:rsidRPr="0095189A">
              <w:rPr>
                <w:lang w:val="lv-LV"/>
              </w:rPr>
              <w:t>Direktīvas 92/65/EEK C pielikuma 1.</w:t>
            </w:r>
            <w:r w:rsidR="001E7E64" w:rsidRPr="0095189A">
              <w:rPr>
                <w:sz w:val="28"/>
                <w:szCs w:val="28"/>
              </w:rPr>
              <w:t> </w:t>
            </w:r>
            <w:r w:rsidRPr="0095189A">
              <w:rPr>
                <w:lang w:val="lv-LV"/>
              </w:rPr>
              <w:t>punkta „g” apakšpunkta „iv” apakšpunkts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47BE3955" w14:textId="7A62C8DE" w:rsidR="00231101" w:rsidRPr="0095189A" w:rsidRDefault="00231101" w:rsidP="00231101">
            <w:pPr>
              <w:spacing w:before="100" w:beforeAutospacing="1" w:after="100" w:afterAutospacing="1"/>
              <w:jc w:val="both"/>
              <w:rPr>
                <w:lang w:val="lv-LV"/>
              </w:rPr>
            </w:pPr>
            <w:r w:rsidRPr="0095189A">
              <w:rPr>
                <w:lang w:val="lv-LV"/>
              </w:rPr>
              <w:t>34.2.</w:t>
            </w:r>
            <w:r w:rsidR="001E7E64" w:rsidRPr="0095189A">
              <w:rPr>
                <w:sz w:val="28"/>
                <w:szCs w:val="28"/>
              </w:rPr>
              <w:t> </w:t>
            </w:r>
            <w:r w:rsidRPr="0095189A">
              <w:rPr>
                <w:lang w:val="lv-LV"/>
              </w:rPr>
              <w:t>apakšpunkts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67AA4413" w14:textId="14089C8E"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0A0270B6" w14:textId="296AA185"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95189A" w14:paraId="29B0C094"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7EC918C2" w14:textId="0F1A93AB" w:rsidR="00231101" w:rsidRPr="0095189A" w:rsidRDefault="00231101" w:rsidP="00231101">
            <w:pPr>
              <w:spacing w:before="100" w:beforeAutospacing="1" w:after="100" w:afterAutospacing="1"/>
              <w:jc w:val="both"/>
              <w:rPr>
                <w:lang w:val="lv-LV"/>
              </w:rPr>
            </w:pPr>
            <w:r w:rsidRPr="0095189A">
              <w:rPr>
                <w:lang w:val="lv-LV"/>
              </w:rPr>
              <w:t>Direktīvas 92/65/EEK C pielikuma 1.</w:t>
            </w:r>
            <w:r w:rsidR="001E7E64" w:rsidRPr="0095189A">
              <w:rPr>
                <w:sz w:val="28"/>
                <w:szCs w:val="28"/>
              </w:rPr>
              <w:t> </w:t>
            </w:r>
            <w:r w:rsidRPr="0095189A">
              <w:rPr>
                <w:lang w:val="lv-LV"/>
              </w:rPr>
              <w:t>punkta „g” apakšpunkta „v” apakšpunkts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03C7C49D" w14:textId="4D8E2401" w:rsidR="00231101" w:rsidRPr="0095189A" w:rsidRDefault="00231101" w:rsidP="00231101">
            <w:pPr>
              <w:spacing w:before="100" w:beforeAutospacing="1" w:after="100" w:afterAutospacing="1"/>
              <w:jc w:val="both"/>
              <w:rPr>
                <w:lang w:val="lv-LV"/>
              </w:rPr>
            </w:pPr>
            <w:r w:rsidRPr="0095189A">
              <w:rPr>
                <w:lang w:val="lv-LV"/>
              </w:rPr>
              <w:t>34.3. un 34.4.</w:t>
            </w:r>
            <w:r w:rsidR="001E7E64" w:rsidRPr="0095189A">
              <w:rPr>
                <w:sz w:val="28"/>
                <w:szCs w:val="28"/>
              </w:rPr>
              <w:t> </w:t>
            </w:r>
            <w:r w:rsidRPr="0095189A">
              <w:rPr>
                <w:lang w:val="lv-LV"/>
              </w:rPr>
              <w:t>apakšpunkts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21CE715C" w14:textId="5FBB704A"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07DFA45A" w14:textId="34CFBC12"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95189A" w14:paraId="2797EEBC"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128F1093" w14:textId="0898213F" w:rsidR="00231101" w:rsidRPr="0095189A" w:rsidRDefault="00231101" w:rsidP="00231101">
            <w:pPr>
              <w:spacing w:before="100" w:beforeAutospacing="1" w:after="100" w:afterAutospacing="1"/>
              <w:jc w:val="both"/>
              <w:rPr>
                <w:lang w:val="lv-LV"/>
              </w:rPr>
            </w:pPr>
            <w:r w:rsidRPr="0095189A">
              <w:rPr>
                <w:lang w:val="lv-LV"/>
              </w:rPr>
              <w:t>Direktīvas 92/65/EEK C pielikuma 1.</w:t>
            </w:r>
            <w:r w:rsidR="001E7E64" w:rsidRPr="0095189A">
              <w:rPr>
                <w:sz w:val="28"/>
                <w:szCs w:val="28"/>
              </w:rPr>
              <w:t> </w:t>
            </w:r>
            <w:r w:rsidRPr="0095189A">
              <w:rPr>
                <w:lang w:val="lv-LV"/>
              </w:rPr>
              <w:t>punkta „h” apakšpunkts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157BA448" w14:textId="75BD5FC0" w:rsidR="00231101" w:rsidRPr="0095189A" w:rsidRDefault="00231101" w:rsidP="00231101">
            <w:pPr>
              <w:spacing w:before="100" w:beforeAutospacing="1" w:after="100" w:afterAutospacing="1"/>
              <w:jc w:val="both"/>
              <w:rPr>
                <w:lang w:val="lv-LV"/>
              </w:rPr>
            </w:pPr>
            <w:r w:rsidRPr="0095189A">
              <w:rPr>
                <w:lang w:val="lv-LV"/>
              </w:rPr>
              <w:t>35.</w:t>
            </w:r>
            <w:r w:rsidR="001E7E64" w:rsidRPr="0095189A">
              <w:rPr>
                <w:sz w:val="28"/>
                <w:szCs w:val="28"/>
              </w:rPr>
              <w:t> </w:t>
            </w:r>
            <w:r w:rsidRPr="0095189A">
              <w:rPr>
                <w:lang w:val="lv-LV"/>
              </w:rPr>
              <w:t>apakšpunkts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435A1F92" w14:textId="6B49F81C"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7379ED77" w14:textId="0FC0321A"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95189A" w14:paraId="0E1755A3"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528FDD65" w14:textId="31640DA6" w:rsidR="00231101" w:rsidRPr="0095189A" w:rsidRDefault="00231101" w:rsidP="00231101">
            <w:pPr>
              <w:spacing w:before="100" w:beforeAutospacing="1" w:after="100" w:afterAutospacing="1"/>
              <w:jc w:val="both"/>
              <w:rPr>
                <w:lang w:val="lv-LV"/>
              </w:rPr>
            </w:pPr>
            <w:r w:rsidRPr="0095189A">
              <w:rPr>
                <w:lang w:val="lv-LV"/>
              </w:rPr>
              <w:t>Direktīvas 92/65/EEK C pielikuma 2.</w:t>
            </w:r>
            <w:r w:rsidR="001E7E64" w:rsidRPr="0095189A">
              <w:rPr>
                <w:sz w:val="28"/>
                <w:szCs w:val="28"/>
              </w:rPr>
              <w:t> </w:t>
            </w:r>
            <w:r w:rsidRPr="0095189A">
              <w:rPr>
                <w:lang w:val="lv-LV"/>
              </w:rPr>
              <w:t>punkta ievaddaļa un 2.</w:t>
            </w:r>
            <w:r w:rsidR="001E7E64" w:rsidRPr="0095189A">
              <w:rPr>
                <w:sz w:val="28"/>
                <w:szCs w:val="28"/>
              </w:rPr>
              <w:t> </w:t>
            </w:r>
            <w:r w:rsidRPr="0095189A">
              <w:rPr>
                <w:lang w:val="lv-LV"/>
              </w:rPr>
              <w:t>punkta „a” apakšpunkta ievaddaļa</w:t>
            </w:r>
          </w:p>
        </w:tc>
        <w:tc>
          <w:tcPr>
            <w:tcW w:w="1074" w:type="pct"/>
            <w:tcBorders>
              <w:top w:val="outset" w:sz="6" w:space="0" w:color="000000"/>
              <w:left w:val="outset" w:sz="6" w:space="0" w:color="000000"/>
              <w:bottom w:val="outset" w:sz="6" w:space="0" w:color="000000"/>
              <w:right w:val="outset" w:sz="6" w:space="0" w:color="000000"/>
            </w:tcBorders>
            <w:vAlign w:val="center"/>
          </w:tcPr>
          <w:p w14:paraId="742D44EE" w14:textId="2D42AFFA" w:rsidR="00231101" w:rsidRPr="0095189A" w:rsidRDefault="00231101" w:rsidP="00231101">
            <w:pPr>
              <w:spacing w:before="100" w:beforeAutospacing="1" w:after="100" w:afterAutospacing="1"/>
              <w:jc w:val="both"/>
              <w:rPr>
                <w:lang w:val="lv-LV"/>
              </w:rPr>
            </w:pPr>
            <w:r w:rsidRPr="0095189A">
              <w:rPr>
                <w:lang w:val="lv-LV"/>
              </w:rPr>
              <w:t>40.</w:t>
            </w:r>
            <w:r w:rsidR="001E7E64" w:rsidRPr="0095189A">
              <w:rPr>
                <w:sz w:val="28"/>
                <w:szCs w:val="28"/>
              </w:rPr>
              <w:t> </w:t>
            </w:r>
            <w:r w:rsidRPr="0095189A">
              <w:rPr>
                <w:lang w:val="lv-LV"/>
              </w:rPr>
              <w:t>punkta ievaddaļa</w:t>
            </w:r>
          </w:p>
        </w:tc>
        <w:tc>
          <w:tcPr>
            <w:tcW w:w="1046" w:type="pct"/>
            <w:tcBorders>
              <w:top w:val="outset" w:sz="6" w:space="0" w:color="000000"/>
              <w:left w:val="outset" w:sz="6" w:space="0" w:color="000000"/>
              <w:bottom w:val="outset" w:sz="6" w:space="0" w:color="000000"/>
              <w:right w:val="outset" w:sz="6" w:space="0" w:color="000000"/>
            </w:tcBorders>
            <w:vAlign w:val="center"/>
          </w:tcPr>
          <w:p w14:paraId="07BA451E" w14:textId="7D1668F8"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0FFA3D88" w14:textId="5FC5EF26"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95189A" w14:paraId="0995F247"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579391F3" w14:textId="0FE590FE" w:rsidR="00231101" w:rsidRPr="0095189A" w:rsidRDefault="00231101" w:rsidP="00231101">
            <w:pPr>
              <w:spacing w:before="100" w:beforeAutospacing="1" w:after="100" w:afterAutospacing="1"/>
              <w:jc w:val="both"/>
              <w:rPr>
                <w:lang w:val="lv-LV"/>
              </w:rPr>
            </w:pPr>
            <w:r w:rsidRPr="0095189A">
              <w:rPr>
                <w:lang w:val="lv-LV"/>
              </w:rPr>
              <w:t>Direktīvas 92/65/EEK C pielikuma 2.</w:t>
            </w:r>
            <w:r w:rsidR="001E7E64" w:rsidRPr="0095189A">
              <w:rPr>
                <w:sz w:val="28"/>
                <w:szCs w:val="28"/>
              </w:rPr>
              <w:t> </w:t>
            </w:r>
            <w:r w:rsidRPr="0095189A">
              <w:rPr>
                <w:lang w:val="lv-LV"/>
              </w:rPr>
              <w:t>punkta „a” apakšpunkta „i” apakšpunkts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5353092B" w14:textId="15C27390" w:rsidR="00231101" w:rsidRPr="0095189A" w:rsidRDefault="00231101" w:rsidP="00231101">
            <w:pPr>
              <w:spacing w:before="100" w:beforeAutospacing="1" w:after="100" w:afterAutospacing="1"/>
              <w:jc w:val="both"/>
              <w:rPr>
                <w:lang w:val="lv-LV"/>
              </w:rPr>
            </w:pPr>
            <w:r w:rsidRPr="0095189A">
              <w:rPr>
                <w:lang w:val="lv-LV"/>
              </w:rPr>
              <w:t>40.1.</w:t>
            </w:r>
            <w:r w:rsidR="001E7E64" w:rsidRPr="0095189A">
              <w:rPr>
                <w:sz w:val="28"/>
                <w:szCs w:val="28"/>
              </w:rPr>
              <w:t> </w:t>
            </w:r>
            <w:r w:rsidRPr="0095189A">
              <w:rPr>
                <w:lang w:val="lv-LV"/>
              </w:rPr>
              <w:t>apakšpunkts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3393940F" w14:textId="4C45CD1C"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3FA3CA55" w14:textId="2CDA779A"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95189A" w14:paraId="4978696B"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4F782A18" w14:textId="3F101ACC" w:rsidR="00231101" w:rsidRPr="0095189A" w:rsidRDefault="00231101" w:rsidP="00231101">
            <w:pPr>
              <w:spacing w:before="100" w:beforeAutospacing="1" w:after="100" w:afterAutospacing="1"/>
              <w:jc w:val="both"/>
              <w:rPr>
                <w:lang w:val="lv-LV"/>
              </w:rPr>
            </w:pPr>
            <w:r w:rsidRPr="0095189A">
              <w:rPr>
                <w:lang w:val="lv-LV"/>
              </w:rPr>
              <w:t>Direktīvas 92/65/EEK C pielikuma 2.</w:t>
            </w:r>
            <w:r w:rsidR="001E7E64" w:rsidRPr="0095189A">
              <w:rPr>
                <w:sz w:val="28"/>
                <w:szCs w:val="28"/>
              </w:rPr>
              <w:t> </w:t>
            </w:r>
            <w:r w:rsidRPr="0095189A">
              <w:rPr>
                <w:lang w:val="lv-LV"/>
              </w:rPr>
              <w:t>punkta „a” apakšpunkta „ii” apakšpunkts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4FF3C005" w14:textId="48E28322" w:rsidR="00231101" w:rsidRPr="0095189A" w:rsidRDefault="00231101" w:rsidP="00231101">
            <w:pPr>
              <w:spacing w:before="100" w:beforeAutospacing="1" w:after="100" w:afterAutospacing="1"/>
              <w:jc w:val="both"/>
              <w:rPr>
                <w:lang w:val="lv-LV"/>
              </w:rPr>
            </w:pPr>
            <w:r w:rsidRPr="0095189A">
              <w:rPr>
                <w:lang w:val="lv-LV"/>
              </w:rPr>
              <w:t>40.2.</w:t>
            </w:r>
            <w:r w:rsidR="001E7E64" w:rsidRPr="0095189A">
              <w:rPr>
                <w:sz w:val="28"/>
                <w:szCs w:val="28"/>
              </w:rPr>
              <w:t> </w:t>
            </w:r>
            <w:r w:rsidRPr="0095189A">
              <w:rPr>
                <w:lang w:val="lv-LV"/>
              </w:rPr>
              <w:t>apakšpunkts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551A6FD5" w14:textId="68E08487"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72412D6B" w14:textId="084919F8"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95189A" w14:paraId="6C28CAC7"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3700F6AF" w14:textId="362D5957" w:rsidR="00231101" w:rsidRPr="0095189A" w:rsidRDefault="00231101" w:rsidP="00231101">
            <w:pPr>
              <w:spacing w:before="100" w:beforeAutospacing="1" w:after="100" w:afterAutospacing="1"/>
              <w:jc w:val="both"/>
              <w:rPr>
                <w:lang w:val="lv-LV"/>
              </w:rPr>
            </w:pPr>
            <w:r w:rsidRPr="0095189A">
              <w:rPr>
                <w:lang w:val="lv-LV"/>
              </w:rPr>
              <w:t>Direktīvas 92/65/EEK C pielikuma 2.</w:t>
            </w:r>
            <w:r w:rsidR="001E7E64" w:rsidRPr="0095189A">
              <w:rPr>
                <w:sz w:val="28"/>
                <w:szCs w:val="28"/>
              </w:rPr>
              <w:t> </w:t>
            </w:r>
            <w:r w:rsidRPr="0095189A">
              <w:rPr>
                <w:lang w:val="lv-LV"/>
              </w:rPr>
              <w:t>punkta „a” apakšpunkta „iii” apakšpunkts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3B047469" w14:textId="2CDD5C41" w:rsidR="00231101" w:rsidRPr="0095189A" w:rsidRDefault="00231101" w:rsidP="00231101">
            <w:pPr>
              <w:spacing w:before="100" w:beforeAutospacing="1" w:after="100" w:afterAutospacing="1"/>
              <w:jc w:val="both"/>
              <w:rPr>
                <w:lang w:val="lv-LV"/>
              </w:rPr>
            </w:pPr>
            <w:r w:rsidRPr="0095189A">
              <w:rPr>
                <w:lang w:val="lv-LV"/>
              </w:rPr>
              <w:t>40.</w:t>
            </w:r>
            <w:r w:rsidR="001E7E64" w:rsidRPr="0095189A">
              <w:rPr>
                <w:sz w:val="28"/>
                <w:szCs w:val="28"/>
              </w:rPr>
              <w:t> </w:t>
            </w:r>
            <w:r w:rsidRPr="0095189A">
              <w:rPr>
                <w:lang w:val="lv-LV"/>
              </w:rPr>
              <w:t>punkta ievaddaļa</w:t>
            </w:r>
          </w:p>
        </w:tc>
        <w:tc>
          <w:tcPr>
            <w:tcW w:w="1046" w:type="pct"/>
            <w:tcBorders>
              <w:top w:val="outset" w:sz="6" w:space="0" w:color="000000"/>
              <w:left w:val="outset" w:sz="6" w:space="0" w:color="000000"/>
              <w:bottom w:val="outset" w:sz="6" w:space="0" w:color="000000"/>
              <w:right w:val="outset" w:sz="6" w:space="0" w:color="000000"/>
            </w:tcBorders>
            <w:vAlign w:val="center"/>
          </w:tcPr>
          <w:p w14:paraId="34F2BC02" w14:textId="05F80E8B"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5F2366BA" w14:textId="1852A970"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95189A" w14:paraId="2A3B898E"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41718B9A" w14:textId="2957C7F8" w:rsidR="00231101" w:rsidRPr="0095189A" w:rsidRDefault="00231101" w:rsidP="00231101">
            <w:pPr>
              <w:spacing w:before="100" w:beforeAutospacing="1" w:after="100" w:afterAutospacing="1"/>
              <w:jc w:val="both"/>
              <w:rPr>
                <w:lang w:val="lv-LV"/>
              </w:rPr>
            </w:pPr>
            <w:r w:rsidRPr="0095189A">
              <w:rPr>
                <w:lang w:val="lv-LV"/>
              </w:rPr>
              <w:t>Direktīvas 92/65/EEK C pielikuma 2.</w:t>
            </w:r>
            <w:r w:rsidR="001E7E64" w:rsidRPr="0095189A">
              <w:rPr>
                <w:sz w:val="28"/>
                <w:szCs w:val="28"/>
              </w:rPr>
              <w:t> </w:t>
            </w:r>
            <w:r w:rsidRPr="0095189A">
              <w:rPr>
                <w:lang w:val="lv-LV"/>
              </w:rPr>
              <w:t>punkta „b” apakšpunkts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3C055D46" w14:textId="7F5CDB87" w:rsidR="00231101" w:rsidRPr="0095189A" w:rsidRDefault="00231101" w:rsidP="00231101">
            <w:pPr>
              <w:spacing w:before="100" w:beforeAutospacing="1" w:after="100" w:afterAutospacing="1"/>
              <w:jc w:val="both"/>
              <w:rPr>
                <w:lang w:val="lv-LV"/>
              </w:rPr>
            </w:pPr>
            <w:r w:rsidRPr="0095189A">
              <w:rPr>
                <w:lang w:val="lv-LV"/>
              </w:rPr>
              <w:t>36.</w:t>
            </w:r>
            <w:r w:rsidR="001E7E64" w:rsidRPr="0095189A">
              <w:rPr>
                <w:sz w:val="28"/>
                <w:szCs w:val="28"/>
              </w:rPr>
              <w:t> </w:t>
            </w:r>
            <w:r w:rsidRPr="0095189A">
              <w:rPr>
                <w:lang w:val="lv-LV"/>
              </w:rPr>
              <w:t>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34D82776" w14:textId="66BD21FA"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636EBC52" w14:textId="00CD6CD5"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95189A" w14:paraId="35283C2E"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33122084" w14:textId="2DC9ADBB" w:rsidR="00231101" w:rsidRPr="0095189A" w:rsidRDefault="00231101" w:rsidP="00231101">
            <w:pPr>
              <w:spacing w:before="100" w:beforeAutospacing="1" w:after="100" w:afterAutospacing="1"/>
              <w:jc w:val="both"/>
              <w:rPr>
                <w:lang w:val="lv-LV"/>
              </w:rPr>
            </w:pPr>
            <w:r w:rsidRPr="0095189A">
              <w:rPr>
                <w:lang w:val="lv-LV"/>
              </w:rPr>
              <w:t xml:space="preserve">Direktīvas 92/65/EEK C </w:t>
            </w:r>
            <w:r w:rsidRPr="0095189A">
              <w:rPr>
                <w:lang w:val="lv-LV"/>
              </w:rPr>
              <w:lastRenderedPageBreak/>
              <w:t>pielikuma 2.</w:t>
            </w:r>
            <w:r w:rsidR="001E7E64" w:rsidRPr="0095189A">
              <w:rPr>
                <w:sz w:val="28"/>
                <w:szCs w:val="28"/>
              </w:rPr>
              <w:t> </w:t>
            </w:r>
            <w:r w:rsidRPr="0095189A">
              <w:rPr>
                <w:lang w:val="lv-LV"/>
              </w:rPr>
              <w:t>punkta „c” apakšpunkta ievaddaļa</w:t>
            </w:r>
          </w:p>
        </w:tc>
        <w:tc>
          <w:tcPr>
            <w:tcW w:w="1074" w:type="pct"/>
            <w:tcBorders>
              <w:top w:val="outset" w:sz="6" w:space="0" w:color="000000"/>
              <w:left w:val="outset" w:sz="6" w:space="0" w:color="000000"/>
              <w:bottom w:val="outset" w:sz="6" w:space="0" w:color="000000"/>
              <w:right w:val="outset" w:sz="6" w:space="0" w:color="000000"/>
            </w:tcBorders>
            <w:vAlign w:val="center"/>
          </w:tcPr>
          <w:p w14:paraId="5976478F" w14:textId="408FA0D6" w:rsidR="00231101" w:rsidRPr="0095189A" w:rsidRDefault="00231101" w:rsidP="00231101">
            <w:pPr>
              <w:spacing w:before="100" w:beforeAutospacing="1" w:after="100" w:afterAutospacing="1"/>
              <w:jc w:val="both"/>
              <w:rPr>
                <w:lang w:val="lv-LV"/>
              </w:rPr>
            </w:pPr>
            <w:r w:rsidRPr="0095189A">
              <w:rPr>
                <w:lang w:val="lv-LV"/>
              </w:rPr>
              <w:lastRenderedPageBreak/>
              <w:t>40.</w:t>
            </w:r>
            <w:r w:rsidR="001E7E64" w:rsidRPr="0095189A">
              <w:rPr>
                <w:sz w:val="28"/>
                <w:szCs w:val="28"/>
              </w:rPr>
              <w:t> </w:t>
            </w:r>
            <w:r w:rsidRPr="0095189A">
              <w:rPr>
                <w:lang w:val="lv-LV"/>
              </w:rPr>
              <w:t xml:space="preserve">punkta </w:t>
            </w:r>
            <w:r w:rsidRPr="0095189A">
              <w:rPr>
                <w:lang w:val="lv-LV"/>
              </w:rPr>
              <w:lastRenderedPageBreak/>
              <w:t>ievaddaļa</w:t>
            </w:r>
          </w:p>
        </w:tc>
        <w:tc>
          <w:tcPr>
            <w:tcW w:w="1046" w:type="pct"/>
            <w:tcBorders>
              <w:top w:val="outset" w:sz="6" w:space="0" w:color="000000"/>
              <w:left w:val="outset" w:sz="6" w:space="0" w:color="000000"/>
              <w:bottom w:val="outset" w:sz="6" w:space="0" w:color="000000"/>
              <w:right w:val="outset" w:sz="6" w:space="0" w:color="000000"/>
            </w:tcBorders>
            <w:vAlign w:val="center"/>
          </w:tcPr>
          <w:p w14:paraId="29A43076" w14:textId="07EAE663" w:rsidR="00231101" w:rsidRPr="0095189A" w:rsidRDefault="00231101" w:rsidP="00231101">
            <w:pPr>
              <w:spacing w:before="100" w:beforeAutospacing="1" w:after="100" w:afterAutospacing="1"/>
              <w:jc w:val="both"/>
              <w:rPr>
                <w:lang w:val="lv-LV"/>
              </w:rPr>
            </w:pPr>
            <w:r w:rsidRPr="0095189A">
              <w:rPr>
                <w:lang w:val="lv-LV"/>
              </w:rPr>
              <w:lastRenderedPageBreak/>
              <w:t xml:space="preserve">Direktīvas norma </w:t>
            </w:r>
            <w:r w:rsidRPr="0095189A">
              <w:rPr>
                <w:lang w:val="lv-LV"/>
              </w:rPr>
              <w:lastRenderedPageBreak/>
              <w:t>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1AE3EDD8" w14:textId="59952AD9" w:rsidR="00231101" w:rsidRPr="0095189A" w:rsidRDefault="00231101" w:rsidP="00231101">
            <w:pPr>
              <w:spacing w:before="100" w:beforeAutospacing="1" w:after="100" w:afterAutospacing="1"/>
              <w:jc w:val="both"/>
              <w:rPr>
                <w:lang w:val="lv-LV"/>
              </w:rPr>
            </w:pPr>
            <w:r w:rsidRPr="0095189A">
              <w:rPr>
                <w:lang w:val="lv-LV"/>
              </w:rPr>
              <w:lastRenderedPageBreak/>
              <w:t xml:space="preserve">Projekts neparedz </w:t>
            </w:r>
            <w:r w:rsidRPr="0095189A">
              <w:rPr>
                <w:lang w:val="lv-LV"/>
              </w:rPr>
              <w:lastRenderedPageBreak/>
              <w:t>stingrākas prasības.</w:t>
            </w:r>
          </w:p>
        </w:tc>
      </w:tr>
      <w:tr w:rsidR="00231101" w:rsidRPr="0095189A" w14:paraId="394719A7"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2D995B72" w14:textId="0E063B36" w:rsidR="00231101" w:rsidRPr="0095189A" w:rsidRDefault="00231101" w:rsidP="00231101">
            <w:pPr>
              <w:spacing w:before="100" w:beforeAutospacing="1" w:after="100" w:afterAutospacing="1"/>
              <w:jc w:val="both"/>
              <w:rPr>
                <w:lang w:val="lv-LV"/>
              </w:rPr>
            </w:pPr>
            <w:r w:rsidRPr="0095189A">
              <w:rPr>
                <w:lang w:val="lv-LV"/>
              </w:rPr>
              <w:lastRenderedPageBreak/>
              <w:t>Direktīvas 92/65/EEK C pielikuma 2.</w:t>
            </w:r>
            <w:r w:rsidR="00A63499" w:rsidRPr="0095189A">
              <w:rPr>
                <w:sz w:val="28"/>
                <w:szCs w:val="28"/>
              </w:rPr>
              <w:t> </w:t>
            </w:r>
            <w:r w:rsidRPr="0095189A">
              <w:rPr>
                <w:lang w:val="lv-LV"/>
              </w:rPr>
              <w:t>punkta „c” apakšpunkta pirmais ievilkums</w:t>
            </w:r>
          </w:p>
        </w:tc>
        <w:tc>
          <w:tcPr>
            <w:tcW w:w="1074" w:type="pct"/>
            <w:tcBorders>
              <w:top w:val="outset" w:sz="6" w:space="0" w:color="000000"/>
              <w:left w:val="outset" w:sz="6" w:space="0" w:color="000000"/>
              <w:bottom w:val="outset" w:sz="6" w:space="0" w:color="000000"/>
              <w:right w:val="outset" w:sz="6" w:space="0" w:color="000000"/>
            </w:tcBorders>
            <w:vAlign w:val="center"/>
          </w:tcPr>
          <w:p w14:paraId="6F55FDCD" w14:textId="63BEA783" w:rsidR="00231101" w:rsidRPr="0095189A" w:rsidRDefault="00231101" w:rsidP="00231101">
            <w:pPr>
              <w:spacing w:before="100" w:beforeAutospacing="1" w:after="100" w:afterAutospacing="1"/>
              <w:jc w:val="both"/>
              <w:rPr>
                <w:lang w:val="lv-LV"/>
              </w:rPr>
            </w:pPr>
            <w:r w:rsidRPr="0095189A">
              <w:rPr>
                <w:lang w:val="lv-LV"/>
              </w:rPr>
              <w:t>40.</w:t>
            </w:r>
            <w:r w:rsidR="00A63499" w:rsidRPr="0095189A">
              <w:rPr>
                <w:sz w:val="28"/>
                <w:szCs w:val="28"/>
              </w:rPr>
              <w:t> </w:t>
            </w:r>
            <w:r w:rsidRPr="0095189A">
              <w:rPr>
                <w:lang w:val="lv-LV"/>
              </w:rPr>
              <w:t>punkta ievaddaļa</w:t>
            </w:r>
          </w:p>
        </w:tc>
        <w:tc>
          <w:tcPr>
            <w:tcW w:w="1046" w:type="pct"/>
            <w:tcBorders>
              <w:top w:val="outset" w:sz="6" w:space="0" w:color="000000"/>
              <w:left w:val="outset" w:sz="6" w:space="0" w:color="000000"/>
              <w:bottom w:val="outset" w:sz="6" w:space="0" w:color="000000"/>
              <w:right w:val="outset" w:sz="6" w:space="0" w:color="000000"/>
            </w:tcBorders>
            <w:vAlign w:val="center"/>
          </w:tcPr>
          <w:p w14:paraId="50F6960F" w14:textId="344E2971"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1EE7AF91" w14:textId="35989829"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95189A" w14:paraId="087908E9"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67AD210C" w14:textId="3FB1201B" w:rsidR="00231101" w:rsidRPr="0095189A" w:rsidRDefault="00231101" w:rsidP="00231101">
            <w:pPr>
              <w:spacing w:before="100" w:beforeAutospacing="1" w:after="100" w:afterAutospacing="1"/>
              <w:jc w:val="both"/>
              <w:rPr>
                <w:lang w:val="lv-LV"/>
              </w:rPr>
            </w:pPr>
            <w:r w:rsidRPr="0095189A">
              <w:rPr>
                <w:lang w:val="lv-LV"/>
              </w:rPr>
              <w:t>Direktīvas 92/65/EEK C pielikuma 2.</w:t>
            </w:r>
            <w:r w:rsidR="00A63499" w:rsidRPr="0095189A">
              <w:rPr>
                <w:sz w:val="28"/>
                <w:szCs w:val="28"/>
              </w:rPr>
              <w:t> </w:t>
            </w:r>
            <w:r w:rsidRPr="0095189A">
              <w:rPr>
                <w:lang w:val="lv-LV"/>
              </w:rPr>
              <w:t>punkta „c” apakšpunkta otrais ievilkums</w:t>
            </w:r>
          </w:p>
        </w:tc>
        <w:tc>
          <w:tcPr>
            <w:tcW w:w="1074" w:type="pct"/>
            <w:tcBorders>
              <w:top w:val="outset" w:sz="6" w:space="0" w:color="000000"/>
              <w:left w:val="outset" w:sz="6" w:space="0" w:color="000000"/>
              <w:bottom w:val="outset" w:sz="6" w:space="0" w:color="000000"/>
              <w:right w:val="outset" w:sz="6" w:space="0" w:color="000000"/>
            </w:tcBorders>
            <w:vAlign w:val="center"/>
          </w:tcPr>
          <w:p w14:paraId="77D9C2BD" w14:textId="0C4F0920" w:rsidR="00231101" w:rsidRPr="0095189A" w:rsidRDefault="00231101" w:rsidP="00231101">
            <w:pPr>
              <w:spacing w:before="100" w:beforeAutospacing="1" w:after="100" w:afterAutospacing="1"/>
              <w:jc w:val="both"/>
              <w:rPr>
                <w:lang w:val="lv-LV"/>
              </w:rPr>
            </w:pPr>
            <w:r w:rsidRPr="0095189A">
              <w:rPr>
                <w:lang w:val="lv-LV"/>
              </w:rPr>
              <w:t>40.3.</w:t>
            </w:r>
            <w:r w:rsidR="00A63499" w:rsidRPr="0095189A">
              <w:rPr>
                <w:sz w:val="28"/>
                <w:szCs w:val="28"/>
              </w:rPr>
              <w:t> </w:t>
            </w:r>
            <w:r w:rsidRPr="0095189A">
              <w:rPr>
                <w:lang w:val="lv-LV"/>
              </w:rPr>
              <w:t>apakšpunkts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7810D6C0" w14:textId="26E096B6"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390B7AF6" w14:textId="110296EB"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95189A" w14:paraId="0EBFAFEA"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31DA88A9" w14:textId="3514D401" w:rsidR="00231101" w:rsidRPr="0095189A" w:rsidRDefault="00231101" w:rsidP="00231101">
            <w:pPr>
              <w:spacing w:before="100" w:beforeAutospacing="1" w:after="100" w:afterAutospacing="1"/>
              <w:jc w:val="both"/>
              <w:rPr>
                <w:lang w:val="lv-LV"/>
              </w:rPr>
            </w:pPr>
            <w:r w:rsidRPr="0095189A">
              <w:rPr>
                <w:lang w:val="lv-LV"/>
              </w:rPr>
              <w:t>Direktīvas 92/65/EEK C pielikuma 2.</w:t>
            </w:r>
            <w:r w:rsidR="00A63499" w:rsidRPr="0095189A">
              <w:rPr>
                <w:sz w:val="28"/>
                <w:szCs w:val="28"/>
              </w:rPr>
              <w:t> </w:t>
            </w:r>
            <w:r w:rsidRPr="0095189A">
              <w:rPr>
                <w:lang w:val="lv-LV"/>
              </w:rPr>
              <w:t>punkta „d” apakšpunkts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27B998FB" w14:textId="0A2AFD30" w:rsidR="00231101" w:rsidRPr="0095189A" w:rsidRDefault="00231101" w:rsidP="00231101">
            <w:pPr>
              <w:spacing w:before="100" w:beforeAutospacing="1" w:after="100" w:afterAutospacing="1"/>
              <w:jc w:val="both"/>
              <w:rPr>
                <w:lang w:val="lv-LV"/>
              </w:rPr>
            </w:pPr>
            <w:r w:rsidRPr="0095189A">
              <w:rPr>
                <w:lang w:val="lv-LV"/>
              </w:rPr>
              <w:t>30.</w:t>
            </w:r>
            <w:r w:rsidR="00A63499" w:rsidRPr="0095189A">
              <w:rPr>
                <w:sz w:val="28"/>
                <w:szCs w:val="28"/>
              </w:rPr>
              <w:t> </w:t>
            </w:r>
            <w:r w:rsidRPr="0095189A">
              <w:rPr>
                <w:lang w:val="lv-LV"/>
              </w:rPr>
              <w:t>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162EAA01" w14:textId="657C9EAA"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173CB385" w14:textId="78DFC06A"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95189A" w14:paraId="46CA35F0"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379D1AFF" w14:textId="74A4B522" w:rsidR="00231101" w:rsidRPr="0095189A" w:rsidRDefault="00231101" w:rsidP="00231101">
            <w:pPr>
              <w:spacing w:before="100" w:beforeAutospacing="1" w:after="100" w:afterAutospacing="1"/>
              <w:jc w:val="both"/>
              <w:rPr>
                <w:lang w:val="lv-LV"/>
              </w:rPr>
            </w:pPr>
            <w:r w:rsidRPr="0095189A">
              <w:rPr>
                <w:lang w:val="lv-LV"/>
              </w:rPr>
              <w:t>Direktīvas 92/65/EEK C pielikuma 3.</w:t>
            </w:r>
            <w:r w:rsidR="00A63499" w:rsidRPr="0095189A">
              <w:rPr>
                <w:sz w:val="28"/>
                <w:szCs w:val="28"/>
              </w:rPr>
              <w:t> </w:t>
            </w:r>
            <w:r w:rsidRPr="0095189A">
              <w:rPr>
                <w:lang w:val="lv-LV"/>
              </w:rPr>
              <w:t>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21217BCF" w14:textId="5944277A" w:rsidR="00231101" w:rsidRPr="0095189A" w:rsidRDefault="00231101" w:rsidP="00231101">
            <w:pPr>
              <w:spacing w:before="100" w:beforeAutospacing="1" w:after="100" w:afterAutospacing="1"/>
              <w:jc w:val="both"/>
              <w:rPr>
                <w:lang w:val="lv-LV"/>
              </w:rPr>
            </w:pPr>
            <w:r w:rsidRPr="0095189A">
              <w:rPr>
                <w:lang w:val="lv-LV"/>
              </w:rPr>
              <w:t>37.</w:t>
            </w:r>
            <w:r w:rsidR="00A63499" w:rsidRPr="0095189A">
              <w:rPr>
                <w:sz w:val="28"/>
                <w:szCs w:val="28"/>
              </w:rPr>
              <w:t> </w:t>
            </w:r>
            <w:r w:rsidRPr="0095189A">
              <w:rPr>
                <w:lang w:val="lv-LV"/>
              </w:rPr>
              <w:t>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1C977F81" w14:textId="43E51E14"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7B034064" w14:textId="47BFD07D"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95189A" w14:paraId="26D89A64"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0825FBA5" w14:textId="1BBC7F22" w:rsidR="00231101" w:rsidRPr="0095189A" w:rsidRDefault="00231101" w:rsidP="00231101">
            <w:pPr>
              <w:spacing w:before="100" w:beforeAutospacing="1" w:after="100" w:afterAutospacing="1"/>
              <w:jc w:val="both"/>
              <w:rPr>
                <w:lang w:val="lv-LV"/>
              </w:rPr>
            </w:pPr>
            <w:r w:rsidRPr="0095189A">
              <w:rPr>
                <w:lang w:val="lv-LV"/>
              </w:rPr>
              <w:t>Direktīvas 92/65/EEK C pielikuma 4.</w:t>
            </w:r>
            <w:r w:rsidR="00A63499" w:rsidRPr="0095189A">
              <w:rPr>
                <w:sz w:val="28"/>
                <w:szCs w:val="28"/>
              </w:rPr>
              <w:t> </w:t>
            </w:r>
            <w:r w:rsidRPr="0095189A">
              <w:rPr>
                <w:lang w:val="lv-LV"/>
              </w:rPr>
              <w:t>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343399B9" w14:textId="7AAC2A7B" w:rsidR="00231101" w:rsidRPr="0095189A" w:rsidRDefault="00231101" w:rsidP="00231101">
            <w:pPr>
              <w:spacing w:before="100" w:beforeAutospacing="1" w:after="100" w:afterAutospacing="1"/>
              <w:jc w:val="both"/>
              <w:rPr>
                <w:lang w:val="lv-LV"/>
              </w:rPr>
            </w:pPr>
            <w:r w:rsidRPr="0095189A">
              <w:rPr>
                <w:lang w:val="lv-LV"/>
              </w:rPr>
              <w:t>38. un 39.</w:t>
            </w:r>
            <w:r w:rsidR="00A63499" w:rsidRPr="0095189A">
              <w:rPr>
                <w:sz w:val="28"/>
                <w:szCs w:val="28"/>
              </w:rPr>
              <w:t> </w:t>
            </w:r>
            <w:r w:rsidRPr="0095189A">
              <w:rPr>
                <w:lang w:val="lv-LV"/>
              </w:rPr>
              <w:t>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3A9D0B33" w14:textId="2BCB76AF"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35C377D3" w14:textId="3794F29D"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1C6A43" w14:paraId="40AD5A95"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3863CCBF" w14:textId="60161760" w:rsidR="00231101" w:rsidRPr="0095189A" w:rsidRDefault="00231101" w:rsidP="00231101">
            <w:pPr>
              <w:spacing w:before="100" w:beforeAutospacing="1" w:after="100" w:afterAutospacing="1"/>
              <w:jc w:val="both"/>
              <w:rPr>
                <w:lang w:val="lv-LV"/>
              </w:rPr>
            </w:pPr>
            <w:r w:rsidRPr="0095189A">
              <w:rPr>
                <w:lang w:val="lv-LV"/>
              </w:rPr>
              <w:t>Direktīvas 92/65/EEK C pielikuma 5.</w:t>
            </w:r>
            <w:r w:rsidR="00A63499" w:rsidRPr="0095189A">
              <w:rPr>
                <w:sz w:val="28"/>
                <w:szCs w:val="28"/>
              </w:rPr>
              <w:t> </w:t>
            </w:r>
            <w:r w:rsidRPr="0095189A">
              <w:rPr>
                <w:lang w:val="lv-LV"/>
              </w:rPr>
              <w:t>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67B29F6A" w14:textId="48D824B0"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4A9A9D9E" w14:textId="7DD455A5" w:rsidR="00231101" w:rsidRPr="0095189A" w:rsidRDefault="00231101" w:rsidP="00231101">
            <w:pPr>
              <w:spacing w:before="100" w:beforeAutospacing="1" w:after="100" w:afterAutospacing="1"/>
              <w:jc w:val="both"/>
              <w:rPr>
                <w:lang w:val="lv-LV"/>
              </w:rPr>
            </w:pPr>
            <w:r w:rsidRPr="0095189A">
              <w:rPr>
                <w:lang w:val="lv-LV"/>
              </w:rPr>
              <w:t>ES tiesību akta vienības nosaka prasību, ko nav nepieciešams pārņemt.</w:t>
            </w:r>
          </w:p>
        </w:tc>
        <w:tc>
          <w:tcPr>
            <w:tcW w:w="1054" w:type="pct"/>
            <w:tcBorders>
              <w:top w:val="outset" w:sz="6" w:space="0" w:color="000000"/>
              <w:left w:val="outset" w:sz="6" w:space="0" w:color="000000"/>
              <w:bottom w:val="outset" w:sz="6" w:space="0" w:color="000000"/>
              <w:right w:val="outset" w:sz="6" w:space="0" w:color="000000"/>
            </w:tcBorders>
            <w:vAlign w:val="center"/>
          </w:tcPr>
          <w:p w14:paraId="289D96C2" w14:textId="77777777" w:rsidR="00231101" w:rsidRPr="0095189A" w:rsidRDefault="00231101" w:rsidP="00231101">
            <w:pPr>
              <w:spacing w:before="100" w:beforeAutospacing="1" w:after="100" w:afterAutospacing="1"/>
              <w:jc w:val="both"/>
              <w:rPr>
                <w:lang w:val="lv-LV"/>
              </w:rPr>
            </w:pPr>
          </w:p>
        </w:tc>
      </w:tr>
      <w:tr w:rsidR="00231101" w:rsidRPr="0095189A" w14:paraId="2B734EBA"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73A424F5" w14:textId="037EC63C" w:rsidR="00231101" w:rsidRPr="0095189A" w:rsidRDefault="00231101" w:rsidP="00231101">
            <w:pPr>
              <w:spacing w:before="100" w:beforeAutospacing="1" w:after="100" w:afterAutospacing="1"/>
              <w:jc w:val="both"/>
              <w:rPr>
                <w:lang w:val="lv-LV"/>
              </w:rPr>
            </w:pPr>
            <w:r w:rsidRPr="0095189A">
              <w:rPr>
                <w:lang w:val="lv-LV"/>
              </w:rPr>
              <w:t>Direktīvas 92/65/EEK C pielikuma 6.</w:t>
            </w:r>
            <w:r w:rsidR="00A63499" w:rsidRPr="0095189A">
              <w:rPr>
                <w:sz w:val="28"/>
                <w:szCs w:val="28"/>
              </w:rPr>
              <w:t> </w:t>
            </w:r>
            <w:r w:rsidRPr="0095189A">
              <w:rPr>
                <w:lang w:val="lv-LV"/>
              </w:rPr>
              <w:t>punkta „a” apakšpunkts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7B2ACEA6" w14:textId="737F4D0B" w:rsidR="00231101" w:rsidRPr="0095189A" w:rsidRDefault="00231101" w:rsidP="00231101">
            <w:pPr>
              <w:spacing w:before="100" w:beforeAutospacing="1" w:after="100" w:afterAutospacing="1"/>
              <w:jc w:val="both"/>
              <w:rPr>
                <w:lang w:val="lv-LV"/>
              </w:rPr>
            </w:pPr>
            <w:r w:rsidRPr="0095189A">
              <w:rPr>
                <w:lang w:val="lv-LV"/>
              </w:rPr>
              <w:t>18.</w:t>
            </w:r>
            <w:r w:rsidR="00A63499" w:rsidRPr="0095189A">
              <w:rPr>
                <w:sz w:val="28"/>
                <w:szCs w:val="28"/>
              </w:rPr>
              <w:t> </w:t>
            </w:r>
            <w:r w:rsidRPr="0095189A">
              <w:rPr>
                <w:lang w:val="lv-LV"/>
              </w:rPr>
              <w:t>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3446BC0D" w14:textId="3F3E0C69"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18A92168" w14:textId="4A6EEFCF"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95189A" w14:paraId="38D7E4E7"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2065969A" w14:textId="7893E570" w:rsidR="00231101" w:rsidRPr="0095189A" w:rsidRDefault="00231101" w:rsidP="00231101">
            <w:pPr>
              <w:spacing w:before="100" w:beforeAutospacing="1" w:after="100" w:afterAutospacing="1"/>
              <w:jc w:val="both"/>
              <w:rPr>
                <w:lang w:val="lv-LV"/>
              </w:rPr>
            </w:pPr>
            <w:r w:rsidRPr="0095189A">
              <w:rPr>
                <w:lang w:val="lv-LV"/>
              </w:rPr>
              <w:t>Direktīvas 92/65/EEK C pielikuma 6.</w:t>
            </w:r>
            <w:r w:rsidR="00A63499" w:rsidRPr="0095189A">
              <w:rPr>
                <w:sz w:val="28"/>
                <w:szCs w:val="28"/>
              </w:rPr>
              <w:t> </w:t>
            </w:r>
            <w:r w:rsidRPr="0095189A">
              <w:rPr>
                <w:lang w:val="lv-LV"/>
              </w:rPr>
              <w:t>punkta „b” apakšpunkts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744F4AAA" w14:textId="10E24069" w:rsidR="00231101" w:rsidRPr="0095189A" w:rsidRDefault="00231101" w:rsidP="00231101">
            <w:pPr>
              <w:spacing w:before="100" w:beforeAutospacing="1" w:after="100" w:afterAutospacing="1"/>
              <w:jc w:val="both"/>
              <w:rPr>
                <w:lang w:val="lv-LV"/>
              </w:rPr>
            </w:pPr>
            <w:r w:rsidRPr="0095189A">
              <w:rPr>
                <w:lang w:val="lv-LV"/>
              </w:rPr>
              <w:t>18.</w:t>
            </w:r>
            <w:r w:rsidR="00A63499" w:rsidRPr="0095189A">
              <w:rPr>
                <w:sz w:val="28"/>
                <w:szCs w:val="28"/>
              </w:rPr>
              <w:t> </w:t>
            </w:r>
            <w:r w:rsidRPr="0095189A">
              <w:rPr>
                <w:lang w:val="lv-LV"/>
              </w:rPr>
              <w:t>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20F048DB" w14:textId="5B653CE0"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3D27BF05" w14:textId="55DD39B0"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95189A" w14:paraId="07A71FF4"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566B6331" w14:textId="57EDC33C" w:rsidR="00231101" w:rsidRPr="0095189A" w:rsidRDefault="00231101" w:rsidP="00231101">
            <w:pPr>
              <w:spacing w:before="100" w:beforeAutospacing="1" w:after="100" w:afterAutospacing="1"/>
              <w:jc w:val="both"/>
              <w:rPr>
                <w:lang w:val="lv-LV"/>
              </w:rPr>
            </w:pPr>
            <w:r w:rsidRPr="0095189A">
              <w:rPr>
                <w:lang w:val="lv-LV"/>
              </w:rPr>
              <w:t>Direktīvas 92/65/EEK C pielikuma 6.</w:t>
            </w:r>
            <w:r w:rsidR="00A63499" w:rsidRPr="0095189A">
              <w:rPr>
                <w:sz w:val="28"/>
                <w:szCs w:val="28"/>
              </w:rPr>
              <w:t> </w:t>
            </w:r>
            <w:r w:rsidRPr="0095189A">
              <w:rPr>
                <w:lang w:val="lv-LV"/>
              </w:rPr>
              <w:t>punkta „c” apakšpunkts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70C943B0" w14:textId="5347A6A0" w:rsidR="00231101" w:rsidRPr="0095189A" w:rsidRDefault="00231101" w:rsidP="00231101">
            <w:pPr>
              <w:spacing w:before="100" w:beforeAutospacing="1" w:after="100" w:afterAutospacing="1"/>
              <w:jc w:val="both"/>
              <w:rPr>
                <w:lang w:val="lv-LV"/>
              </w:rPr>
            </w:pPr>
            <w:r w:rsidRPr="0095189A">
              <w:rPr>
                <w:lang w:val="lv-LV"/>
              </w:rPr>
              <w:t>18.</w:t>
            </w:r>
            <w:r w:rsidR="00A63499" w:rsidRPr="0095189A">
              <w:rPr>
                <w:sz w:val="28"/>
                <w:szCs w:val="28"/>
              </w:rPr>
              <w:t> </w:t>
            </w:r>
            <w:r w:rsidRPr="0095189A">
              <w:rPr>
                <w:lang w:val="lv-LV"/>
              </w:rPr>
              <w:t>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74369E8F" w14:textId="3E2BA8DC"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6E6DDC3E" w14:textId="2BF9C934"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95189A" w14:paraId="58EB0CD2"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0881C992" w14:textId="7B93238E" w:rsidR="00231101" w:rsidRPr="0095189A" w:rsidRDefault="00231101" w:rsidP="00231101">
            <w:pPr>
              <w:spacing w:before="100" w:beforeAutospacing="1" w:after="100" w:afterAutospacing="1"/>
              <w:jc w:val="both"/>
              <w:rPr>
                <w:lang w:val="lv-LV"/>
              </w:rPr>
            </w:pPr>
            <w:r w:rsidRPr="0095189A">
              <w:rPr>
                <w:lang w:val="lv-LV"/>
              </w:rPr>
              <w:t>Direktīvas 92/65/EEK C pielikuma 6.</w:t>
            </w:r>
            <w:r w:rsidR="00A63499" w:rsidRPr="0095189A">
              <w:rPr>
                <w:sz w:val="28"/>
                <w:szCs w:val="28"/>
              </w:rPr>
              <w:t> </w:t>
            </w:r>
            <w:r w:rsidRPr="0095189A">
              <w:rPr>
                <w:lang w:val="lv-LV"/>
              </w:rPr>
              <w:t>punkta „d” apakšpunkts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761E9026" w14:textId="5598543D" w:rsidR="00231101" w:rsidRPr="0095189A" w:rsidRDefault="00231101" w:rsidP="00231101">
            <w:pPr>
              <w:spacing w:before="100" w:beforeAutospacing="1" w:after="100" w:afterAutospacing="1"/>
              <w:jc w:val="both"/>
              <w:rPr>
                <w:lang w:val="lv-LV"/>
              </w:rPr>
            </w:pPr>
            <w:r w:rsidRPr="0095189A">
              <w:rPr>
                <w:lang w:val="lv-LV"/>
              </w:rPr>
              <w:t>19.</w:t>
            </w:r>
            <w:r w:rsidR="00A63499" w:rsidRPr="0095189A">
              <w:rPr>
                <w:sz w:val="28"/>
                <w:szCs w:val="28"/>
              </w:rPr>
              <w:t> </w:t>
            </w:r>
            <w:r w:rsidRPr="0095189A">
              <w:rPr>
                <w:lang w:val="lv-LV"/>
              </w:rPr>
              <w:t>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0D8CF5CA" w14:textId="66B0ADCB"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73BDF19D" w14:textId="23082209"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1C6A43" w14:paraId="6503EE13"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73DB228E" w14:textId="135C9395" w:rsidR="00231101" w:rsidRPr="0095189A" w:rsidRDefault="00231101" w:rsidP="00231101">
            <w:pPr>
              <w:spacing w:before="100" w:beforeAutospacing="1" w:after="100" w:afterAutospacing="1"/>
              <w:jc w:val="both"/>
              <w:rPr>
                <w:lang w:val="lv-LV"/>
              </w:rPr>
            </w:pPr>
            <w:r w:rsidRPr="0095189A">
              <w:rPr>
                <w:lang w:val="lv-LV"/>
              </w:rPr>
              <w:t>Direktīvas 92/65/EEK D</w:t>
            </w:r>
            <w:r w:rsidR="002960E5">
              <w:rPr>
                <w:lang w:val="lv-LV"/>
              </w:rPr>
              <w:t> </w:t>
            </w:r>
            <w:r w:rsidRPr="0095189A">
              <w:rPr>
                <w:lang w:val="lv-LV"/>
              </w:rPr>
              <w:t>pielikums</w:t>
            </w:r>
          </w:p>
        </w:tc>
        <w:tc>
          <w:tcPr>
            <w:tcW w:w="1074" w:type="pct"/>
            <w:tcBorders>
              <w:top w:val="outset" w:sz="6" w:space="0" w:color="000000"/>
              <w:left w:val="outset" w:sz="6" w:space="0" w:color="000000"/>
              <w:bottom w:val="outset" w:sz="6" w:space="0" w:color="000000"/>
              <w:right w:val="outset" w:sz="6" w:space="0" w:color="000000"/>
            </w:tcBorders>
            <w:vAlign w:val="center"/>
          </w:tcPr>
          <w:p w14:paraId="38C9A550" w14:textId="636E12F0"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2AD7ADFA" w14:textId="5E8F052A" w:rsidR="00231101" w:rsidRPr="0095189A" w:rsidRDefault="00231101" w:rsidP="00231101">
            <w:pPr>
              <w:spacing w:before="100" w:beforeAutospacing="1" w:after="100" w:afterAutospacing="1"/>
              <w:jc w:val="both"/>
              <w:rPr>
                <w:lang w:val="lv-LV"/>
              </w:rPr>
            </w:pPr>
            <w:r w:rsidRPr="0095189A">
              <w:rPr>
                <w:lang w:val="lv-LV"/>
              </w:rPr>
              <w:t>ES tiesību akta vienības nosaka prasības dzīvnieku spermai, olšūnai un embrijiem.</w:t>
            </w:r>
          </w:p>
        </w:tc>
        <w:tc>
          <w:tcPr>
            <w:tcW w:w="1054" w:type="pct"/>
            <w:tcBorders>
              <w:top w:val="outset" w:sz="6" w:space="0" w:color="000000"/>
              <w:left w:val="outset" w:sz="6" w:space="0" w:color="000000"/>
              <w:bottom w:val="outset" w:sz="6" w:space="0" w:color="000000"/>
              <w:right w:val="outset" w:sz="6" w:space="0" w:color="000000"/>
            </w:tcBorders>
            <w:vAlign w:val="center"/>
          </w:tcPr>
          <w:p w14:paraId="2F3A2757" w14:textId="77777777" w:rsidR="00231101" w:rsidRPr="0095189A" w:rsidRDefault="00231101" w:rsidP="00231101">
            <w:pPr>
              <w:spacing w:before="100" w:beforeAutospacing="1" w:after="100" w:afterAutospacing="1"/>
              <w:jc w:val="both"/>
              <w:rPr>
                <w:lang w:val="lv-LV"/>
              </w:rPr>
            </w:pPr>
          </w:p>
        </w:tc>
      </w:tr>
      <w:tr w:rsidR="00231101" w:rsidRPr="0095189A" w14:paraId="568BF270"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3150612D" w14:textId="57232F45" w:rsidR="00231101" w:rsidRPr="0095189A" w:rsidRDefault="00231101" w:rsidP="00231101">
            <w:pPr>
              <w:spacing w:before="100" w:beforeAutospacing="1" w:after="100" w:afterAutospacing="1"/>
              <w:jc w:val="both"/>
              <w:rPr>
                <w:lang w:val="lv-LV"/>
              </w:rPr>
            </w:pPr>
            <w:r w:rsidRPr="0095189A">
              <w:rPr>
                <w:lang w:val="lv-LV"/>
              </w:rPr>
              <w:t>Direktīvas 92/65/EEK E</w:t>
            </w:r>
            <w:r w:rsidR="002960E5">
              <w:rPr>
                <w:lang w:val="lv-LV"/>
              </w:rPr>
              <w:t> </w:t>
            </w:r>
            <w:r w:rsidRPr="0095189A">
              <w:rPr>
                <w:lang w:val="lv-LV"/>
              </w:rPr>
              <w:t>pielikuma 1.daļa</w:t>
            </w:r>
          </w:p>
        </w:tc>
        <w:tc>
          <w:tcPr>
            <w:tcW w:w="1074" w:type="pct"/>
            <w:tcBorders>
              <w:top w:val="outset" w:sz="6" w:space="0" w:color="000000"/>
              <w:left w:val="outset" w:sz="6" w:space="0" w:color="000000"/>
              <w:bottom w:val="outset" w:sz="6" w:space="0" w:color="000000"/>
              <w:right w:val="outset" w:sz="6" w:space="0" w:color="000000"/>
            </w:tcBorders>
            <w:vAlign w:val="center"/>
          </w:tcPr>
          <w:p w14:paraId="73ACC24D" w14:textId="06093211" w:rsidR="00231101" w:rsidRPr="0095189A" w:rsidRDefault="0095189A" w:rsidP="00231101">
            <w:pPr>
              <w:spacing w:before="100" w:beforeAutospacing="1" w:after="100" w:afterAutospacing="1"/>
              <w:jc w:val="both"/>
              <w:rPr>
                <w:lang w:val="lv-LV"/>
              </w:rPr>
            </w:pPr>
            <w:r w:rsidRPr="0095189A">
              <w:rPr>
                <w:lang w:val="lv-LV"/>
              </w:rPr>
              <w:t>5</w:t>
            </w:r>
            <w:r w:rsidR="00231101" w:rsidRPr="0095189A">
              <w:rPr>
                <w:lang w:val="lv-LV"/>
              </w:rPr>
              <w:t>.</w:t>
            </w:r>
            <w:r w:rsidR="00A63499" w:rsidRPr="0095189A">
              <w:rPr>
                <w:sz w:val="28"/>
                <w:szCs w:val="28"/>
              </w:rPr>
              <w:t> </w:t>
            </w:r>
            <w:r w:rsidR="00231101" w:rsidRPr="0095189A">
              <w:rPr>
                <w:lang w:val="lv-LV"/>
              </w:rPr>
              <w:t>pielikums</w:t>
            </w:r>
          </w:p>
        </w:tc>
        <w:tc>
          <w:tcPr>
            <w:tcW w:w="1046" w:type="pct"/>
            <w:tcBorders>
              <w:top w:val="outset" w:sz="6" w:space="0" w:color="000000"/>
              <w:left w:val="outset" w:sz="6" w:space="0" w:color="000000"/>
              <w:bottom w:val="outset" w:sz="6" w:space="0" w:color="000000"/>
              <w:right w:val="outset" w:sz="6" w:space="0" w:color="000000"/>
            </w:tcBorders>
            <w:vAlign w:val="center"/>
          </w:tcPr>
          <w:p w14:paraId="45A704B3" w14:textId="7E061959"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336C231E" w14:textId="4B076FE1"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95189A" w14:paraId="498351C1"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6E65550E" w14:textId="35A2BAF7" w:rsidR="00231101" w:rsidRPr="0095189A" w:rsidRDefault="00231101" w:rsidP="00231101">
            <w:pPr>
              <w:spacing w:before="100" w:beforeAutospacing="1" w:after="100" w:afterAutospacing="1"/>
              <w:jc w:val="both"/>
              <w:rPr>
                <w:lang w:val="lv-LV"/>
              </w:rPr>
            </w:pPr>
            <w:r w:rsidRPr="0095189A">
              <w:rPr>
                <w:lang w:val="lv-LV"/>
              </w:rPr>
              <w:t>Direktīvas 92/65/EEK E</w:t>
            </w:r>
            <w:r w:rsidR="002960E5">
              <w:rPr>
                <w:lang w:val="lv-LV"/>
              </w:rPr>
              <w:t> </w:t>
            </w:r>
            <w:r w:rsidRPr="0095189A">
              <w:rPr>
                <w:lang w:val="lv-LV"/>
              </w:rPr>
              <w:t>pielikuma 2.daļa</w:t>
            </w:r>
          </w:p>
        </w:tc>
        <w:tc>
          <w:tcPr>
            <w:tcW w:w="1074" w:type="pct"/>
            <w:tcBorders>
              <w:top w:val="outset" w:sz="6" w:space="0" w:color="000000"/>
              <w:left w:val="outset" w:sz="6" w:space="0" w:color="000000"/>
              <w:bottom w:val="outset" w:sz="6" w:space="0" w:color="000000"/>
              <w:right w:val="outset" w:sz="6" w:space="0" w:color="000000"/>
            </w:tcBorders>
            <w:vAlign w:val="center"/>
          </w:tcPr>
          <w:p w14:paraId="407CEE87" w14:textId="6E4B3F29" w:rsidR="00231101" w:rsidRPr="0095189A" w:rsidRDefault="0095189A" w:rsidP="00231101">
            <w:pPr>
              <w:spacing w:before="100" w:beforeAutospacing="1" w:after="100" w:afterAutospacing="1"/>
              <w:jc w:val="both"/>
              <w:rPr>
                <w:lang w:val="lv-LV"/>
              </w:rPr>
            </w:pPr>
            <w:r w:rsidRPr="0095189A">
              <w:rPr>
                <w:lang w:val="lv-LV"/>
              </w:rPr>
              <w:t>6</w:t>
            </w:r>
            <w:r w:rsidR="00231101" w:rsidRPr="0095189A">
              <w:rPr>
                <w:lang w:val="lv-LV"/>
              </w:rPr>
              <w:t>.</w:t>
            </w:r>
            <w:r w:rsidR="00A63499" w:rsidRPr="0095189A">
              <w:rPr>
                <w:sz w:val="28"/>
                <w:szCs w:val="28"/>
              </w:rPr>
              <w:t> </w:t>
            </w:r>
            <w:r w:rsidR="00231101" w:rsidRPr="0095189A">
              <w:rPr>
                <w:lang w:val="lv-LV"/>
              </w:rPr>
              <w:t>pielikums</w:t>
            </w:r>
          </w:p>
        </w:tc>
        <w:tc>
          <w:tcPr>
            <w:tcW w:w="1046" w:type="pct"/>
            <w:tcBorders>
              <w:top w:val="outset" w:sz="6" w:space="0" w:color="000000"/>
              <w:left w:val="outset" w:sz="6" w:space="0" w:color="000000"/>
              <w:bottom w:val="outset" w:sz="6" w:space="0" w:color="000000"/>
              <w:right w:val="outset" w:sz="6" w:space="0" w:color="000000"/>
            </w:tcBorders>
            <w:vAlign w:val="center"/>
          </w:tcPr>
          <w:p w14:paraId="13D785CA" w14:textId="0FDFC1A7"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4E345A91" w14:textId="1614E947"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95189A" w14:paraId="122DB320"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634E8B51" w14:textId="57311BA9" w:rsidR="00231101" w:rsidRPr="0095189A" w:rsidRDefault="00231101" w:rsidP="00231101">
            <w:pPr>
              <w:spacing w:before="100" w:beforeAutospacing="1" w:after="100" w:afterAutospacing="1"/>
              <w:jc w:val="both"/>
              <w:rPr>
                <w:lang w:val="lv-LV"/>
              </w:rPr>
            </w:pPr>
            <w:r w:rsidRPr="0095189A">
              <w:rPr>
                <w:lang w:val="lv-LV"/>
              </w:rPr>
              <w:t xml:space="preserve">Direktīvas 92/65/EEK </w:t>
            </w:r>
            <w:r w:rsidRPr="0095189A">
              <w:rPr>
                <w:lang w:val="lv-LV"/>
              </w:rPr>
              <w:lastRenderedPageBreak/>
              <w:t>E</w:t>
            </w:r>
            <w:r w:rsidR="002960E5">
              <w:rPr>
                <w:lang w:val="lv-LV"/>
              </w:rPr>
              <w:t> </w:t>
            </w:r>
            <w:r w:rsidRPr="0095189A">
              <w:rPr>
                <w:lang w:val="lv-LV"/>
              </w:rPr>
              <w:t>pielikuma 3.</w:t>
            </w:r>
            <w:r w:rsidR="00A63499" w:rsidRPr="0095189A">
              <w:rPr>
                <w:sz w:val="28"/>
                <w:szCs w:val="28"/>
              </w:rPr>
              <w:t> </w:t>
            </w:r>
            <w:r w:rsidRPr="0095189A">
              <w:rPr>
                <w:lang w:val="lv-LV"/>
              </w:rPr>
              <w:t>daļa</w:t>
            </w:r>
          </w:p>
        </w:tc>
        <w:tc>
          <w:tcPr>
            <w:tcW w:w="1074" w:type="pct"/>
            <w:tcBorders>
              <w:top w:val="outset" w:sz="6" w:space="0" w:color="000000"/>
              <w:left w:val="outset" w:sz="6" w:space="0" w:color="000000"/>
              <w:bottom w:val="outset" w:sz="6" w:space="0" w:color="000000"/>
              <w:right w:val="outset" w:sz="6" w:space="0" w:color="000000"/>
            </w:tcBorders>
            <w:vAlign w:val="center"/>
          </w:tcPr>
          <w:p w14:paraId="574391C5" w14:textId="4351211D" w:rsidR="00231101" w:rsidRPr="0095189A" w:rsidRDefault="0095189A" w:rsidP="00231101">
            <w:pPr>
              <w:spacing w:before="100" w:beforeAutospacing="1" w:after="100" w:afterAutospacing="1"/>
              <w:jc w:val="both"/>
              <w:rPr>
                <w:lang w:val="lv-LV"/>
              </w:rPr>
            </w:pPr>
            <w:r w:rsidRPr="0095189A">
              <w:rPr>
                <w:lang w:val="lv-LV"/>
              </w:rPr>
              <w:lastRenderedPageBreak/>
              <w:t>7</w:t>
            </w:r>
            <w:r w:rsidR="00231101" w:rsidRPr="0095189A">
              <w:rPr>
                <w:lang w:val="lv-LV"/>
              </w:rPr>
              <w:t>.</w:t>
            </w:r>
            <w:r w:rsidR="00A63499" w:rsidRPr="0095189A">
              <w:rPr>
                <w:sz w:val="28"/>
                <w:szCs w:val="28"/>
              </w:rPr>
              <w:t> </w:t>
            </w:r>
            <w:r w:rsidR="00231101" w:rsidRPr="0095189A">
              <w:rPr>
                <w:lang w:val="lv-LV"/>
              </w:rPr>
              <w:t>pielikums</w:t>
            </w:r>
          </w:p>
        </w:tc>
        <w:tc>
          <w:tcPr>
            <w:tcW w:w="1046" w:type="pct"/>
            <w:tcBorders>
              <w:top w:val="outset" w:sz="6" w:space="0" w:color="000000"/>
              <w:left w:val="outset" w:sz="6" w:space="0" w:color="000000"/>
              <w:bottom w:val="outset" w:sz="6" w:space="0" w:color="000000"/>
              <w:right w:val="outset" w:sz="6" w:space="0" w:color="000000"/>
            </w:tcBorders>
            <w:vAlign w:val="center"/>
          </w:tcPr>
          <w:p w14:paraId="563C0942" w14:textId="34695063" w:rsidR="00231101" w:rsidRPr="0095189A" w:rsidRDefault="00231101" w:rsidP="00231101">
            <w:pPr>
              <w:spacing w:before="100" w:beforeAutospacing="1" w:after="100" w:afterAutospacing="1"/>
              <w:jc w:val="both"/>
              <w:rPr>
                <w:lang w:val="lv-LV"/>
              </w:rPr>
            </w:pPr>
            <w:r w:rsidRPr="0095189A">
              <w:rPr>
                <w:lang w:val="lv-LV"/>
              </w:rPr>
              <w:t xml:space="preserve">Direktīvas norma </w:t>
            </w:r>
            <w:r w:rsidRPr="0095189A">
              <w:rPr>
                <w:lang w:val="lv-LV"/>
              </w:rPr>
              <w:lastRenderedPageBreak/>
              <w:t>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583C08E2" w14:textId="473DA43B" w:rsidR="00231101" w:rsidRPr="0095189A" w:rsidRDefault="00231101" w:rsidP="00231101">
            <w:pPr>
              <w:spacing w:before="100" w:beforeAutospacing="1" w:after="100" w:afterAutospacing="1"/>
              <w:jc w:val="both"/>
              <w:rPr>
                <w:lang w:val="lv-LV"/>
              </w:rPr>
            </w:pPr>
            <w:r w:rsidRPr="0095189A">
              <w:rPr>
                <w:lang w:val="lv-LV"/>
              </w:rPr>
              <w:lastRenderedPageBreak/>
              <w:t xml:space="preserve">Projekts neparedz </w:t>
            </w:r>
            <w:r w:rsidRPr="0095189A">
              <w:rPr>
                <w:lang w:val="lv-LV"/>
              </w:rPr>
              <w:lastRenderedPageBreak/>
              <w:t>stingrākas prasības.</w:t>
            </w:r>
          </w:p>
        </w:tc>
      </w:tr>
      <w:tr w:rsidR="00231101" w:rsidRPr="0095189A" w14:paraId="2B5DBAE9"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683E8662" w14:textId="0DB2690E" w:rsidR="00231101" w:rsidRPr="0095189A" w:rsidRDefault="00231101" w:rsidP="00231101">
            <w:pPr>
              <w:spacing w:before="100" w:beforeAutospacing="1" w:after="100" w:afterAutospacing="1"/>
              <w:jc w:val="both"/>
              <w:rPr>
                <w:lang w:val="lv-LV"/>
              </w:rPr>
            </w:pPr>
            <w:r w:rsidRPr="0095189A">
              <w:rPr>
                <w:lang w:val="lv-LV"/>
              </w:rPr>
              <w:lastRenderedPageBreak/>
              <w:t>Direktīvas 92/65/EEK F pielikums</w:t>
            </w:r>
          </w:p>
        </w:tc>
        <w:tc>
          <w:tcPr>
            <w:tcW w:w="1074" w:type="pct"/>
            <w:tcBorders>
              <w:top w:val="outset" w:sz="6" w:space="0" w:color="000000"/>
              <w:left w:val="outset" w:sz="6" w:space="0" w:color="000000"/>
              <w:bottom w:val="outset" w:sz="6" w:space="0" w:color="000000"/>
              <w:right w:val="outset" w:sz="6" w:space="0" w:color="000000"/>
            </w:tcBorders>
            <w:vAlign w:val="center"/>
          </w:tcPr>
          <w:p w14:paraId="41B64FDE" w14:textId="66A9A24E" w:rsidR="00231101" w:rsidRPr="0095189A" w:rsidRDefault="00231101" w:rsidP="0095189A">
            <w:pPr>
              <w:spacing w:before="100" w:beforeAutospacing="1" w:after="100" w:afterAutospacing="1"/>
              <w:jc w:val="both"/>
              <w:rPr>
                <w:lang w:val="lv-LV"/>
              </w:rPr>
            </w:pPr>
            <w:r w:rsidRPr="0095189A">
              <w:rPr>
                <w:lang w:val="lv-LV"/>
              </w:rPr>
              <w:t>1.</w:t>
            </w:r>
            <w:r w:rsidR="00A63499" w:rsidRPr="0095189A">
              <w:rPr>
                <w:sz w:val="28"/>
                <w:szCs w:val="28"/>
              </w:rPr>
              <w:t> </w:t>
            </w:r>
            <w:r w:rsidR="0095189A" w:rsidRPr="0095189A">
              <w:rPr>
                <w:lang w:val="lv-LV"/>
              </w:rPr>
              <w:t>pielikums</w:t>
            </w:r>
          </w:p>
        </w:tc>
        <w:tc>
          <w:tcPr>
            <w:tcW w:w="1046" w:type="pct"/>
            <w:tcBorders>
              <w:top w:val="outset" w:sz="6" w:space="0" w:color="000000"/>
              <w:left w:val="outset" w:sz="6" w:space="0" w:color="000000"/>
              <w:bottom w:val="outset" w:sz="6" w:space="0" w:color="000000"/>
              <w:right w:val="outset" w:sz="6" w:space="0" w:color="000000"/>
            </w:tcBorders>
            <w:vAlign w:val="center"/>
          </w:tcPr>
          <w:p w14:paraId="0A22D191" w14:textId="63CB25A8" w:rsidR="00231101" w:rsidRPr="0095189A" w:rsidRDefault="00231101" w:rsidP="00231101">
            <w:pPr>
              <w:spacing w:before="100" w:beforeAutospacing="1" w:after="100" w:afterAutospacing="1"/>
              <w:jc w:val="both"/>
              <w:rPr>
                <w:lang w:val="lv-LV"/>
              </w:rPr>
            </w:pPr>
            <w:r w:rsidRPr="0095189A">
              <w:rPr>
                <w:lang w:val="lv-LV"/>
              </w:rPr>
              <w:t>Direktīvas norma pārņemta daļēji – projektā pārņemtas normas, kas attiecināmas uz dzīviem dzīvniekiem.</w:t>
            </w:r>
          </w:p>
        </w:tc>
        <w:tc>
          <w:tcPr>
            <w:tcW w:w="1054" w:type="pct"/>
            <w:tcBorders>
              <w:top w:val="outset" w:sz="6" w:space="0" w:color="000000"/>
              <w:left w:val="outset" w:sz="6" w:space="0" w:color="000000"/>
              <w:bottom w:val="outset" w:sz="6" w:space="0" w:color="000000"/>
              <w:right w:val="outset" w:sz="6" w:space="0" w:color="000000"/>
            </w:tcBorders>
            <w:vAlign w:val="center"/>
          </w:tcPr>
          <w:p w14:paraId="74CE59F3" w14:textId="6D7750A5"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95189A" w14:paraId="2E1C92B7"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1DFB8E6D" w14:textId="405B1013" w:rsidR="00231101" w:rsidRPr="0095189A" w:rsidRDefault="00231101" w:rsidP="00231101">
            <w:pPr>
              <w:spacing w:before="100" w:beforeAutospacing="1" w:after="100" w:afterAutospacing="1"/>
              <w:jc w:val="both"/>
              <w:rPr>
                <w:lang w:val="lv-LV"/>
              </w:rPr>
            </w:pPr>
            <w:r w:rsidRPr="0095189A">
              <w:rPr>
                <w:lang w:val="lv-LV"/>
              </w:rPr>
              <w:t>Direktīvas 2004/68/EK 1.</w:t>
            </w:r>
            <w:r w:rsidR="00A63499" w:rsidRPr="0095189A">
              <w:rPr>
                <w:sz w:val="28"/>
                <w:szCs w:val="28"/>
              </w:rPr>
              <w:t> </w:t>
            </w:r>
            <w:r w:rsidRPr="0095189A">
              <w:rPr>
                <w:lang w:val="lv-LV"/>
              </w:rPr>
              <w:t>pants</w:t>
            </w:r>
          </w:p>
        </w:tc>
        <w:tc>
          <w:tcPr>
            <w:tcW w:w="1074" w:type="pct"/>
            <w:tcBorders>
              <w:top w:val="outset" w:sz="6" w:space="0" w:color="000000"/>
              <w:left w:val="outset" w:sz="6" w:space="0" w:color="000000"/>
              <w:bottom w:val="outset" w:sz="6" w:space="0" w:color="000000"/>
              <w:right w:val="outset" w:sz="6" w:space="0" w:color="000000"/>
            </w:tcBorders>
            <w:vAlign w:val="center"/>
          </w:tcPr>
          <w:p w14:paraId="5693BE05" w14:textId="453A7838" w:rsidR="00231101" w:rsidRPr="0095189A" w:rsidRDefault="00A63499" w:rsidP="00231101">
            <w:pPr>
              <w:spacing w:before="100" w:beforeAutospacing="1" w:after="100" w:afterAutospacing="1"/>
              <w:jc w:val="both"/>
              <w:rPr>
                <w:lang w:val="lv-LV"/>
              </w:rPr>
            </w:pPr>
            <w:r w:rsidRPr="0095189A">
              <w:rPr>
                <w:lang w:val="lv-LV"/>
              </w:rPr>
              <w:t>1.</w:t>
            </w:r>
            <w:r w:rsidRPr="0095189A">
              <w:rPr>
                <w:sz w:val="28"/>
                <w:szCs w:val="28"/>
              </w:rPr>
              <w:t> </w:t>
            </w:r>
            <w:r w:rsidR="00231101" w:rsidRPr="0095189A">
              <w:rPr>
                <w:lang w:val="lv-LV"/>
              </w:rPr>
              <w:t>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7CED9829" w14:textId="72084110"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41F34EA3" w14:textId="41B4FCA5"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95189A" w14:paraId="0D8C09B2"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68CC4248" w14:textId="645E0131" w:rsidR="00231101" w:rsidRPr="0095189A" w:rsidRDefault="00231101" w:rsidP="00231101">
            <w:pPr>
              <w:spacing w:before="100" w:beforeAutospacing="1" w:after="100" w:afterAutospacing="1"/>
              <w:jc w:val="both"/>
              <w:rPr>
                <w:lang w:val="lv-LV"/>
              </w:rPr>
            </w:pPr>
            <w:r w:rsidRPr="0095189A">
              <w:rPr>
                <w:lang w:val="lv-LV"/>
              </w:rPr>
              <w:t>Direktīvas 2004/68/EK 2.</w:t>
            </w:r>
            <w:r w:rsidR="00A63499" w:rsidRPr="0095189A">
              <w:rPr>
                <w:sz w:val="28"/>
                <w:szCs w:val="28"/>
              </w:rPr>
              <w:t> </w:t>
            </w:r>
            <w:r w:rsidRPr="0095189A">
              <w:rPr>
                <w:lang w:val="lv-LV"/>
              </w:rPr>
              <w:t>panta „a” apakšpunkts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7F17C182" w14:textId="3F03B07B"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4D679402" w14:textId="18E8E75E" w:rsidR="00231101" w:rsidRPr="0095189A" w:rsidRDefault="00231101" w:rsidP="00231101">
            <w:pPr>
              <w:spacing w:before="100" w:beforeAutospacing="1" w:after="100" w:afterAutospacing="1"/>
              <w:jc w:val="both"/>
              <w:rPr>
                <w:lang w:val="lv-LV"/>
              </w:rPr>
            </w:pPr>
            <w:r w:rsidRPr="0095189A">
              <w:rPr>
                <w:lang w:val="lv-LV"/>
              </w:rPr>
              <w:t>Noteikumu projektā nav nepieciešamības skaidrot terminu „trešā valsts”.</w:t>
            </w:r>
          </w:p>
        </w:tc>
        <w:tc>
          <w:tcPr>
            <w:tcW w:w="1054" w:type="pct"/>
            <w:tcBorders>
              <w:top w:val="outset" w:sz="6" w:space="0" w:color="000000"/>
              <w:left w:val="outset" w:sz="6" w:space="0" w:color="000000"/>
              <w:bottom w:val="outset" w:sz="6" w:space="0" w:color="000000"/>
              <w:right w:val="outset" w:sz="6" w:space="0" w:color="000000"/>
            </w:tcBorders>
            <w:vAlign w:val="center"/>
          </w:tcPr>
          <w:p w14:paraId="19A5ED44" w14:textId="3A00CC01" w:rsidR="00231101" w:rsidRPr="0095189A" w:rsidRDefault="00231101" w:rsidP="00231101">
            <w:pPr>
              <w:spacing w:before="100" w:beforeAutospacing="1" w:after="100" w:afterAutospacing="1"/>
              <w:jc w:val="both"/>
              <w:rPr>
                <w:lang w:val="lv-LV"/>
              </w:rPr>
            </w:pPr>
          </w:p>
        </w:tc>
      </w:tr>
      <w:tr w:rsidR="00231101" w:rsidRPr="0095189A" w14:paraId="31D34897"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583E7E32" w14:textId="7C465C80" w:rsidR="00231101" w:rsidRPr="0095189A" w:rsidRDefault="00231101" w:rsidP="00231101">
            <w:pPr>
              <w:spacing w:before="100" w:beforeAutospacing="1" w:after="100" w:afterAutospacing="1"/>
              <w:jc w:val="both"/>
              <w:rPr>
                <w:lang w:val="lv-LV"/>
              </w:rPr>
            </w:pPr>
            <w:r w:rsidRPr="0095189A">
              <w:rPr>
                <w:lang w:val="lv-LV"/>
              </w:rPr>
              <w:t>Direktīvas 2004/68/EK 2.</w:t>
            </w:r>
            <w:r w:rsidR="00A63499" w:rsidRPr="0095189A">
              <w:rPr>
                <w:sz w:val="28"/>
                <w:szCs w:val="28"/>
              </w:rPr>
              <w:t> </w:t>
            </w:r>
            <w:r w:rsidRPr="0095189A">
              <w:rPr>
                <w:lang w:val="lv-LV"/>
              </w:rPr>
              <w:t>panta „b” apakšpunkts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707C17B5" w14:textId="12D14402" w:rsidR="00231101" w:rsidRPr="0095189A" w:rsidRDefault="00231101" w:rsidP="008833D7">
            <w:pPr>
              <w:spacing w:before="100" w:beforeAutospacing="1" w:after="100" w:afterAutospacing="1"/>
              <w:jc w:val="both"/>
              <w:rPr>
                <w:lang w:val="lv-LV"/>
              </w:rPr>
            </w:pPr>
            <w:r w:rsidRPr="0095189A">
              <w:rPr>
                <w:lang w:val="lv-LV"/>
              </w:rPr>
              <w:t>4</w:t>
            </w:r>
            <w:r w:rsidR="008833D7" w:rsidRPr="0095189A">
              <w:rPr>
                <w:lang w:val="lv-LV"/>
              </w:rPr>
              <w:t>1</w:t>
            </w:r>
            <w:r w:rsidRPr="0095189A">
              <w:rPr>
                <w:lang w:val="lv-LV"/>
              </w:rPr>
              <w:t>.</w:t>
            </w:r>
            <w:r w:rsidR="00A63499" w:rsidRPr="0095189A">
              <w:rPr>
                <w:sz w:val="28"/>
                <w:szCs w:val="28"/>
              </w:rPr>
              <w:t> </w:t>
            </w:r>
            <w:r w:rsidRPr="0095189A">
              <w:rPr>
                <w:lang w:val="lv-LV"/>
              </w:rPr>
              <w:t>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63A668E6" w14:textId="215242A3"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021319D9" w14:textId="6BD3385C"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1C6A43" w14:paraId="3FEA0AA3"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4E92DB61" w14:textId="55BF7323" w:rsidR="00231101" w:rsidRPr="0095189A" w:rsidRDefault="00231101" w:rsidP="00231101">
            <w:pPr>
              <w:spacing w:before="100" w:beforeAutospacing="1" w:after="100" w:afterAutospacing="1"/>
              <w:jc w:val="both"/>
              <w:rPr>
                <w:lang w:val="lv-LV"/>
              </w:rPr>
            </w:pPr>
            <w:r w:rsidRPr="0095189A">
              <w:rPr>
                <w:lang w:val="lv-LV"/>
              </w:rPr>
              <w:t>Direktīvas 2004/68/EK 2.</w:t>
            </w:r>
            <w:r w:rsidR="00A63499" w:rsidRPr="0095189A">
              <w:rPr>
                <w:sz w:val="28"/>
                <w:szCs w:val="28"/>
              </w:rPr>
              <w:t> </w:t>
            </w:r>
            <w:r w:rsidRPr="0095189A">
              <w:rPr>
                <w:lang w:val="lv-LV"/>
              </w:rPr>
              <w:t>panta „c” apakšpunkts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72F6EDE1" w14:textId="4985AAA0"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0610C22F" w14:textId="56A0384C" w:rsidR="00231101" w:rsidRPr="0095189A" w:rsidRDefault="00231101" w:rsidP="00231101">
            <w:pPr>
              <w:spacing w:before="100" w:beforeAutospacing="1" w:after="100" w:afterAutospacing="1"/>
              <w:jc w:val="both"/>
              <w:rPr>
                <w:lang w:val="lv-LV"/>
              </w:rPr>
            </w:pPr>
            <w:r w:rsidRPr="0095189A">
              <w:rPr>
                <w:lang w:val="lv-LV"/>
              </w:rPr>
              <w:t>ES tiesību akta vienības nosaka prasību, ko nav nepieciešams pārņemt noteikumu projektā.</w:t>
            </w:r>
          </w:p>
        </w:tc>
        <w:tc>
          <w:tcPr>
            <w:tcW w:w="1054" w:type="pct"/>
            <w:tcBorders>
              <w:top w:val="outset" w:sz="6" w:space="0" w:color="000000"/>
              <w:left w:val="outset" w:sz="6" w:space="0" w:color="000000"/>
              <w:bottom w:val="outset" w:sz="6" w:space="0" w:color="000000"/>
              <w:right w:val="outset" w:sz="6" w:space="0" w:color="000000"/>
            </w:tcBorders>
            <w:vAlign w:val="center"/>
          </w:tcPr>
          <w:p w14:paraId="4BF638B3" w14:textId="77777777" w:rsidR="00231101" w:rsidRPr="0095189A" w:rsidRDefault="00231101" w:rsidP="00231101">
            <w:pPr>
              <w:spacing w:before="100" w:beforeAutospacing="1" w:after="100" w:afterAutospacing="1"/>
              <w:jc w:val="both"/>
              <w:rPr>
                <w:lang w:val="lv-LV"/>
              </w:rPr>
            </w:pPr>
          </w:p>
        </w:tc>
      </w:tr>
      <w:tr w:rsidR="00231101" w:rsidRPr="0095189A" w14:paraId="63072C9C"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1740B58C" w14:textId="35A4131E" w:rsidR="00231101" w:rsidRPr="0095189A" w:rsidRDefault="00231101" w:rsidP="00231101">
            <w:pPr>
              <w:spacing w:before="100" w:beforeAutospacing="1" w:after="100" w:afterAutospacing="1"/>
              <w:jc w:val="both"/>
              <w:rPr>
                <w:lang w:val="lv-LV"/>
              </w:rPr>
            </w:pPr>
            <w:r w:rsidRPr="0095189A">
              <w:rPr>
                <w:lang w:val="lv-LV"/>
              </w:rPr>
              <w:t>Direktīvas 2004/68/EK 2.</w:t>
            </w:r>
            <w:r w:rsidR="00A63499" w:rsidRPr="0095189A">
              <w:rPr>
                <w:sz w:val="28"/>
                <w:szCs w:val="28"/>
              </w:rPr>
              <w:t> </w:t>
            </w:r>
            <w:r w:rsidRPr="0095189A">
              <w:rPr>
                <w:lang w:val="lv-LV"/>
              </w:rPr>
              <w:t>panta „d” apakšpunkts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28818896" w14:textId="5FF51BCD" w:rsidR="00231101" w:rsidRPr="0095189A" w:rsidRDefault="0095189A" w:rsidP="00231101">
            <w:pPr>
              <w:spacing w:before="100" w:beforeAutospacing="1" w:after="100" w:afterAutospacing="1"/>
              <w:jc w:val="both"/>
              <w:rPr>
                <w:lang w:val="lv-LV"/>
              </w:rPr>
            </w:pPr>
            <w:r w:rsidRPr="0095189A">
              <w:rPr>
                <w:lang w:val="lv-LV"/>
              </w:rPr>
              <w:t>2</w:t>
            </w:r>
            <w:r w:rsidR="00231101" w:rsidRPr="0095189A">
              <w:rPr>
                <w:lang w:val="lv-LV"/>
              </w:rPr>
              <w:t>.</w:t>
            </w:r>
            <w:r w:rsidR="00A63499" w:rsidRPr="0095189A">
              <w:rPr>
                <w:sz w:val="28"/>
                <w:szCs w:val="28"/>
              </w:rPr>
              <w:t> </w:t>
            </w:r>
            <w:r w:rsidR="00231101" w:rsidRPr="0095189A">
              <w:rPr>
                <w:lang w:val="lv-LV"/>
              </w:rPr>
              <w:t>pielikums</w:t>
            </w:r>
          </w:p>
        </w:tc>
        <w:tc>
          <w:tcPr>
            <w:tcW w:w="1046" w:type="pct"/>
            <w:tcBorders>
              <w:top w:val="outset" w:sz="6" w:space="0" w:color="000000"/>
              <w:left w:val="outset" w:sz="6" w:space="0" w:color="000000"/>
              <w:bottom w:val="outset" w:sz="6" w:space="0" w:color="000000"/>
              <w:right w:val="outset" w:sz="6" w:space="0" w:color="000000"/>
            </w:tcBorders>
            <w:vAlign w:val="center"/>
          </w:tcPr>
          <w:p w14:paraId="0C61BC56" w14:textId="2802192D"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1C82DA8E" w14:textId="738CAC5C"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95189A" w14:paraId="5E1811B5"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265793BD" w14:textId="442287AC" w:rsidR="00231101" w:rsidRPr="0095189A" w:rsidRDefault="00231101" w:rsidP="00231101">
            <w:pPr>
              <w:spacing w:before="100" w:beforeAutospacing="1" w:after="100" w:afterAutospacing="1"/>
              <w:jc w:val="both"/>
              <w:rPr>
                <w:lang w:val="lv-LV"/>
              </w:rPr>
            </w:pPr>
            <w:r w:rsidRPr="0095189A">
              <w:rPr>
                <w:lang w:val="lv-LV"/>
              </w:rPr>
              <w:t>Direktīvas 2004/68/EK 3.</w:t>
            </w:r>
            <w:r w:rsidR="00A63499" w:rsidRPr="0095189A">
              <w:rPr>
                <w:sz w:val="28"/>
                <w:szCs w:val="28"/>
              </w:rPr>
              <w:t> </w:t>
            </w:r>
            <w:r w:rsidRPr="0095189A">
              <w:rPr>
                <w:lang w:val="lv-LV"/>
              </w:rPr>
              <w:t>panta 1.</w:t>
            </w:r>
            <w:r w:rsidR="00A63499" w:rsidRPr="0095189A">
              <w:rPr>
                <w:sz w:val="28"/>
                <w:szCs w:val="28"/>
              </w:rPr>
              <w:t> </w:t>
            </w:r>
            <w:r w:rsidRPr="0095189A">
              <w:rPr>
                <w:lang w:val="lv-LV"/>
              </w:rPr>
              <w:t>punkta ievaddaļa</w:t>
            </w:r>
          </w:p>
        </w:tc>
        <w:tc>
          <w:tcPr>
            <w:tcW w:w="1074" w:type="pct"/>
            <w:tcBorders>
              <w:top w:val="outset" w:sz="6" w:space="0" w:color="000000"/>
              <w:left w:val="outset" w:sz="6" w:space="0" w:color="000000"/>
              <w:bottom w:val="outset" w:sz="6" w:space="0" w:color="000000"/>
              <w:right w:val="outset" w:sz="6" w:space="0" w:color="000000"/>
            </w:tcBorders>
            <w:vAlign w:val="center"/>
          </w:tcPr>
          <w:p w14:paraId="08CB8378" w14:textId="20A7E165" w:rsidR="00231101" w:rsidRPr="0095189A" w:rsidRDefault="00231101" w:rsidP="008833D7">
            <w:pPr>
              <w:spacing w:before="100" w:beforeAutospacing="1" w:after="100" w:afterAutospacing="1"/>
              <w:jc w:val="both"/>
              <w:rPr>
                <w:lang w:val="lv-LV"/>
              </w:rPr>
            </w:pPr>
            <w:r w:rsidRPr="0095189A">
              <w:rPr>
                <w:lang w:val="lv-LV"/>
              </w:rPr>
              <w:t>4</w:t>
            </w:r>
            <w:r w:rsidR="008833D7" w:rsidRPr="0095189A">
              <w:rPr>
                <w:lang w:val="lv-LV"/>
              </w:rPr>
              <w:t>1</w:t>
            </w:r>
            <w:r w:rsidRPr="0095189A">
              <w:rPr>
                <w:lang w:val="lv-LV"/>
              </w:rPr>
              <w:t>.</w:t>
            </w:r>
            <w:r w:rsidR="00A63499" w:rsidRPr="0095189A">
              <w:rPr>
                <w:sz w:val="28"/>
                <w:szCs w:val="28"/>
              </w:rPr>
              <w:t> </w:t>
            </w:r>
            <w:r w:rsidRPr="0095189A">
              <w:rPr>
                <w:lang w:val="lv-LV"/>
              </w:rPr>
              <w:t>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027F42DA" w14:textId="6E63E2CE"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673457C5" w14:textId="0900F453"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1C6A43" w14:paraId="0E07831A"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192EA717" w14:textId="7B845707" w:rsidR="00231101" w:rsidRPr="0095189A" w:rsidRDefault="00231101" w:rsidP="00231101">
            <w:pPr>
              <w:spacing w:before="100" w:beforeAutospacing="1" w:after="100" w:afterAutospacing="1"/>
              <w:jc w:val="both"/>
              <w:rPr>
                <w:lang w:val="lv-LV"/>
              </w:rPr>
            </w:pPr>
            <w:r w:rsidRPr="0095189A">
              <w:rPr>
                <w:lang w:val="lv-LV"/>
              </w:rPr>
              <w:t>Direktīvas 2004/68/EK 3.</w:t>
            </w:r>
            <w:r w:rsidR="00A63499" w:rsidRPr="0095189A">
              <w:rPr>
                <w:sz w:val="28"/>
                <w:szCs w:val="28"/>
              </w:rPr>
              <w:t> </w:t>
            </w:r>
            <w:r w:rsidRPr="0095189A">
              <w:rPr>
                <w:lang w:val="lv-LV"/>
              </w:rPr>
              <w:t>panta 1.</w:t>
            </w:r>
            <w:r w:rsidR="00A63499" w:rsidRPr="0095189A">
              <w:rPr>
                <w:sz w:val="28"/>
                <w:szCs w:val="28"/>
              </w:rPr>
              <w:t> </w:t>
            </w:r>
            <w:r w:rsidRPr="0095189A">
              <w:rPr>
                <w:lang w:val="lv-LV"/>
              </w:rPr>
              <w:t>punkta otrā un noslēguma daļa</w:t>
            </w:r>
          </w:p>
        </w:tc>
        <w:tc>
          <w:tcPr>
            <w:tcW w:w="1074" w:type="pct"/>
            <w:tcBorders>
              <w:top w:val="outset" w:sz="6" w:space="0" w:color="000000"/>
              <w:left w:val="outset" w:sz="6" w:space="0" w:color="000000"/>
              <w:bottom w:val="outset" w:sz="6" w:space="0" w:color="000000"/>
              <w:right w:val="outset" w:sz="6" w:space="0" w:color="000000"/>
            </w:tcBorders>
            <w:vAlign w:val="center"/>
          </w:tcPr>
          <w:p w14:paraId="2DCCCF1C" w14:textId="3A4215B4"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25323007" w14:textId="5D503729" w:rsidR="00231101" w:rsidRPr="0095189A" w:rsidRDefault="00231101" w:rsidP="00231101">
            <w:pPr>
              <w:spacing w:before="100" w:beforeAutospacing="1" w:after="100" w:afterAutospacing="1"/>
              <w:jc w:val="both"/>
              <w:rPr>
                <w:lang w:val="lv-LV"/>
              </w:rPr>
            </w:pPr>
            <w:r w:rsidRPr="0095189A">
              <w:rPr>
                <w:lang w:val="lv-LV"/>
              </w:rPr>
              <w:t>ES tiesību akta vienības nav nepieciešams pārņemt noteikumu projektā, jo tās nosaka EK pilnvaras.</w:t>
            </w:r>
          </w:p>
        </w:tc>
        <w:tc>
          <w:tcPr>
            <w:tcW w:w="1054" w:type="pct"/>
            <w:tcBorders>
              <w:top w:val="outset" w:sz="6" w:space="0" w:color="000000"/>
              <w:left w:val="outset" w:sz="6" w:space="0" w:color="000000"/>
              <w:bottom w:val="outset" w:sz="6" w:space="0" w:color="000000"/>
              <w:right w:val="outset" w:sz="6" w:space="0" w:color="000000"/>
            </w:tcBorders>
            <w:vAlign w:val="center"/>
          </w:tcPr>
          <w:p w14:paraId="116941A1" w14:textId="5FB6BF7B" w:rsidR="00231101" w:rsidRPr="0095189A" w:rsidRDefault="00231101" w:rsidP="00231101">
            <w:pPr>
              <w:spacing w:before="100" w:beforeAutospacing="1" w:after="100" w:afterAutospacing="1"/>
              <w:jc w:val="both"/>
              <w:rPr>
                <w:lang w:val="lv-LV"/>
              </w:rPr>
            </w:pPr>
          </w:p>
        </w:tc>
      </w:tr>
      <w:tr w:rsidR="00231101" w:rsidRPr="001C6A43" w14:paraId="19091DE1"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3EF1DFD9" w14:textId="4F59DEA0" w:rsidR="00231101" w:rsidRPr="0095189A" w:rsidRDefault="00231101" w:rsidP="00231101">
            <w:pPr>
              <w:spacing w:before="100" w:beforeAutospacing="1" w:after="100" w:afterAutospacing="1"/>
              <w:jc w:val="both"/>
              <w:rPr>
                <w:lang w:val="lv-LV"/>
              </w:rPr>
            </w:pPr>
            <w:r w:rsidRPr="0095189A">
              <w:rPr>
                <w:lang w:val="lv-LV"/>
              </w:rPr>
              <w:t>Direktīvas 2004/68/EK 3.</w:t>
            </w:r>
            <w:r w:rsidR="00A63499" w:rsidRPr="0095189A">
              <w:rPr>
                <w:sz w:val="28"/>
                <w:szCs w:val="28"/>
              </w:rPr>
              <w:t> </w:t>
            </w:r>
            <w:r w:rsidRPr="0095189A">
              <w:rPr>
                <w:lang w:val="lv-LV"/>
              </w:rPr>
              <w:t>panta 2.</w:t>
            </w:r>
            <w:r w:rsidR="00A63499" w:rsidRPr="0095189A">
              <w:rPr>
                <w:sz w:val="28"/>
                <w:szCs w:val="28"/>
              </w:rPr>
              <w:t> </w:t>
            </w:r>
            <w:r w:rsidRPr="0095189A">
              <w:rPr>
                <w:lang w:val="lv-LV"/>
              </w:rPr>
              <w:t>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60255F6C" w14:textId="5E1FDE0F"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14CA990A" w14:textId="5158906C" w:rsidR="00231101" w:rsidRPr="0095189A" w:rsidRDefault="00231101" w:rsidP="00231101">
            <w:pPr>
              <w:spacing w:before="100" w:beforeAutospacing="1" w:after="100" w:afterAutospacing="1"/>
              <w:jc w:val="both"/>
              <w:rPr>
                <w:lang w:val="lv-LV"/>
              </w:rPr>
            </w:pPr>
            <w:r w:rsidRPr="0095189A">
              <w:rPr>
                <w:lang w:val="lv-LV"/>
              </w:rPr>
              <w:t>ES tiesību akta vienības nav nepieciešams pārņemt noteikumu projektā, jo tās nosaka EK pilnvaras.</w:t>
            </w:r>
          </w:p>
        </w:tc>
        <w:tc>
          <w:tcPr>
            <w:tcW w:w="1054" w:type="pct"/>
            <w:tcBorders>
              <w:top w:val="outset" w:sz="6" w:space="0" w:color="000000"/>
              <w:left w:val="outset" w:sz="6" w:space="0" w:color="000000"/>
              <w:bottom w:val="outset" w:sz="6" w:space="0" w:color="000000"/>
              <w:right w:val="outset" w:sz="6" w:space="0" w:color="000000"/>
            </w:tcBorders>
            <w:vAlign w:val="center"/>
          </w:tcPr>
          <w:p w14:paraId="3B5DD034" w14:textId="77777777" w:rsidR="00231101" w:rsidRPr="0095189A" w:rsidRDefault="00231101" w:rsidP="00231101">
            <w:pPr>
              <w:spacing w:before="100" w:beforeAutospacing="1" w:after="100" w:afterAutospacing="1"/>
              <w:jc w:val="both"/>
              <w:rPr>
                <w:lang w:val="lv-LV"/>
              </w:rPr>
            </w:pPr>
          </w:p>
        </w:tc>
      </w:tr>
      <w:tr w:rsidR="00231101" w:rsidRPr="001C6A43" w14:paraId="3D550D80"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632E1CDD" w14:textId="54F13BE8" w:rsidR="00231101" w:rsidRPr="0095189A" w:rsidRDefault="00231101" w:rsidP="00231101">
            <w:pPr>
              <w:spacing w:before="100" w:beforeAutospacing="1" w:after="100" w:afterAutospacing="1"/>
              <w:jc w:val="both"/>
              <w:rPr>
                <w:lang w:val="lv-LV"/>
              </w:rPr>
            </w:pPr>
            <w:r w:rsidRPr="0095189A">
              <w:rPr>
                <w:lang w:val="lv-LV"/>
              </w:rPr>
              <w:t>Direktīvas 2004/68/EK 4.</w:t>
            </w:r>
            <w:r w:rsidR="00A63499" w:rsidRPr="0095189A">
              <w:rPr>
                <w:sz w:val="28"/>
                <w:szCs w:val="28"/>
              </w:rPr>
              <w:t> </w:t>
            </w:r>
            <w:r w:rsidRPr="0095189A">
              <w:rPr>
                <w:lang w:val="lv-LV"/>
              </w:rPr>
              <w:t>pants</w:t>
            </w:r>
          </w:p>
        </w:tc>
        <w:tc>
          <w:tcPr>
            <w:tcW w:w="1074" w:type="pct"/>
            <w:tcBorders>
              <w:top w:val="outset" w:sz="6" w:space="0" w:color="000000"/>
              <w:left w:val="outset" w:sz="6" w:space="0" w:color="000000"/>
              <w:bottom w:val="outset" w:sz="6" w:space="0" w:color="000000"/>
              <w:right w:val="outset" w:sz="6" w:space="0" w:color="000000"/>
            </w:tcBorders>
            <w:vAlign w:val="center"/>
          </w:tcPr>
          <w:p w14:paraId="7B164697" w14:textId="4191E498"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209EF5CF" w14:textId="005A439B" w:rsidR="00231101" w:rsidRPr="0095189A" w:rsidRDefault="00231101" w:rsidP="00231101">
            <w:pPr>
              <w:spacing w:before="100" w:beforeAutospacing="1" w:after="100" w:afterAutospacing="1"/>
              <w:jc w:val="both"/>
              <w:rPr>
                <w:lang w:val="lv-LV"/>
              </w:rPr>
            </w:pPr>
            <w:r w:rsidRPr="0095189A">
              <w:rPr>
                <w:lang w:val="lv-LV"/>
              </w:rPr>
              <w:t xml:space="preserve">ES tiesību akta vienības nav </w:t>
            </w:r>
            <w:r w:rsidRPr="0095189A">
              <w:rPr>
                <w:lang w:val="lv-LV"/>
              </w:rPr>
              <w:lastRenderedPageBreak/>
              <w:t>nepieciešams pārņemt noteikumu projektā, jo tās nosaka EK pilnvaras.</w:t>
            </w:r>
          </w:p>
        </w:tc>
        <w:tc>
          <w:tcPr>
            <w:tcW w:w="1054" w:type="pct"/>
            <w:tcBorders>
              <w:top w:val="outset" w:sz="6" w:space="0" w:color="000000"/>
              <w:left w:val="outset" w:sz="6" w:space="0" w:color="000000"/>
              <w:bottom w:val="outset" w:sz="6" w:space="0" w:color="000000"/>
              <w:right w:val="outset" w:sz="6" w:space="0" w:color="000000"/>
            </w:tcBorders>
            <w:vAlign w:val="center"/>
          </w:tcPr>
          <w:p w14:paraId="0D48CFB5" w14:textId="77777777" w:rsidR="00231101" w:rsidRPr="0095189A" w:rsidRDefault="00231101" w:rsidP="00231101">
            <w:pPr>
              <w:spacing w:before="100" w:beforeAutospacing="1" w:after="100" w:afterAutospacing="1"/>
              <w:jc w:val="both"/>
              <w:rPr>
                <w:lang w:val="lv-LV"/>
              </w:rPr>
            </w:pPr>
          </w:p>
        </w:tc>
      </w:tr>
      <w:tr w:rsidR="00231101" w:rsidRPr="001C6A43" w14:paraId="2040BD17"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40917844" w14:textId="45ECD1ED" w:rsidR="00231101" w:rsidRPr="0095189A" w:rsidRDefault="00231101" w:rsidP="00231101">
            <w:pPr>
              <w:spacing w:before="100" w:beforeAutospacing="1" w:after="100" w:afterAutospacing="1"/>
              <w:jc w:val="both"/>
              <w:rPr>
                <w:lang w:val="lv-LV"/>
              </w:rPr>
            </w:pPr>
            <w:r w:rsidRPr="0095189A">
              <w:rPr>
                <w:lang w:val="lv-LV"/>
              </w:rPr>
              <w:t>Direktīvas 2004/68/EK 5.</w:t>
            </w:r>
            <w:r w:rsidR="00A63499" w:rsidRPr="0095189A">
              <w:rPr>
                <w:sz w:val="28"/>
                <w:szCs w:val="28"/>
              </w:rPr>
              <w:t> </w:t>
            </w:r>
            <w:r w:rsidRPr="0095189A">
              <w:rPr>
                <w:lang w:val="lv-LV"/>
              </w:rPr>
              <w:t>pants</w:t>
            </w:r>
          </w:p>
        </w:tc>
        <w:tc>
          <w:tcPr>
            <w:tcW w:w="1074" w:type="pct"/>
            <w:tcBorders>
              <w:top w:val="outset" w:sz="6" w:space="0" w:color="000000"/>
              <w:left w:val="outset" w:sz="6" w:space="0" w:color="000000"/>
              <w:bottom w:val="outset" w:sz="6" w:space="0" w:color="000000"/>
              <w:right w:val="outset" w:sz="6" w:space="0" w:color="000000"/>
            </w:tcBorders>
            <w:vAlign w:val="center"/>
          </w:tcPr>
          <w:p w14:paraId="27BFA744" w14:textId="05337505"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7E809804" w14:textId="146CC3DD" w:rsidR="00231101" w:rsidRPr="0095189A" w:rsidRDefault="00231101" w:rsidP="00231101">
            <w:pPr>
              <w:spacing w:before="100" w:beforeAutospacing="1" w:after="100" w:afterAutospacing="1"/>
              <w:jc w:val="both"/>
              <w:rPr>
                <w:lang w:val="lv-LV"/>
              </w:rPr>
            </w:pPr>
            <w:r w:rsidRPr="0095189A">
              <w:rPr>
                <w:lang w:val="lv-LV"/>
              </w:rPr>
              <w:t>ES tiesību akta vienības nav nepieciešams pārņemt noteikumu projektā, jo tās nosaka EK pienākumus.</w:t>
            </w:r>
          </w:p>
        </w:tc>
        <w:tc>
          <w:tcPr>
            <w:tcW w:w="1054" w:type="pct"/>
            <w:tcBorders>
              <w:top w:val="outset" w:sz="6" w:space="0" w:color="000000"/>
              <w:left w:val="outset" w:sz="6" w:space="0" w:color="000000"/>
              <w:bottom w:val="outset" w:sz="6" w:space="0" w:color="000000"/>
              <w:right w:val="outset" w:sz="6" w:space="0" w:color="000000"/>
            </w:tcBorders>
            <w:vAlign w:val="center"/>
          </w:tcPr>
          <w:p w14:paraId="2654DA20" w14:textId="77777777" w:rsidR="00231101" w:rsidRPr="0095189A" w:rsidRDefault="00231101" w:rsidP="00231101">
            <w:pPr>
              <w:spacing w:before="100" w:beforeAutospacing="1" w:after="100" w:afterAutospacing="1"/>
              <w:jc w:val="both"/>
              <w:rPr>
                <w:lang w:val="lv-LV"/>
              </w:rPr>
            </w:pPr>
          </w:p>
        </w:tc>
      </w:tr>
      <w:tr w:rsidR="00231101" w:rsidRPr="001C6A43" w14:paraId="17624562"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77DD39BF" w14:textId="228F2DAE" w:rsidR="00231101" w:rsidRPr="0095189A" w:rsidRDefault="00231101" w:rsidP="00231101">
            <w:pPr>
              <w:spacing w:before="100" w:beforeAutospacing="1" w:after="100" w:afterAutospacing="1"/>
              <w:jc w:val="both"/>
              <w:rPr>
                <w:lang w:val="lv-LV"/>
              </w:rPr>
            </w:pPr>
            <w:r w:rsidRPr="0095189A">
              <w:rPr>
                <w:lang w:val="lv-LV"/>
              </w:rPr>
              <w:t>Direktīvas 2004/68/EK 6.</w:t>
            </w:r>
            <w:r w:rsidR="00A63499" w:rsidRPr="0095189A">
              <w:rPr>
                <w:sz w:val="28"/>
                <w:szCs w:val="28"/>
              </w:rPr>
              <w:t> </w:t>
            </w:r>
            <w:r w:rsidRPr="0095189A">
              <w:rPr>
                <w:lang w:val="lv-LV"/>
              </w:rPr>
              <w:t>pants</w:t>
            </w:r>
          </w:p>
        </w:tc>
        <w:tc>
          <w:tcPr>
            <w:tcW w:w="1074" w:type="pct"/>
            <w:tcBorders>
              <w:top w:val="outset" w:sz="6" w:space="0" w:color="000000"/>
              <w:left w:val="outset" w:sz="6" w:space="0" w:color="000000"/>
              <w:bottom w:val="outset" w:sz="6" w:space="0" w:color="000000"/>
              <w:right w:val="outset" w:sz="6" w:space="0" w:color="000000"/>
            </w:tcBorders>
            <w:vAlign w:val="center"/>
          </w:tcPr>
          <w:p w14:paraId="7CFD424E" w14:textId="74BEC4CA"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1AE5AD17" w14:textId="3D7E3E40" w:rsidR="00231101" w:rsidRPr="0095189A" w:rsidRDefault="00231101" w:rsidP="00231101">
            <w:pPr>
              <w:spacing w:before="100" w:beforeAutospacing="1" w:after="100" w:afterAutospacing="1"/>
              <w:jc w:val="both"/>
              <w:rPr>
                <w:lang w:val="lv-LV"/>
              </w:rPr>
            </w:pPr>
            <w:r w:rsidRPr="0095189A">
              <w:rPr>
                <w:lang w:val="lv-LV"/>
              </w:rPr>
              <w:t>ES tiesību akta vienības nav nepieciešams pārņemt noteikumu projektā, jo tās nosaka EK pilnvaras.</w:t>
            </w:r>
          </w:p>
        </w:tc>
        <w:tc>
          <w:tcPr>
            <w:tcW w:w="1054" w:type="pct"/>
            <w:tcBorders>
              <w:top w:val="outset" w:sz="6" w:space="0" w:color="000000"/>
              <w:left w:val="outset" w:sz="6" w:space="0" w:color="000000"/>
              <w:bottom w:val="outset" w:sz="6" w:space="0" w:color="000000"/>
              <w:right w:val="outset" w:sz="6" w:space="0" w:color="000000"/>
            </w:tcBorders>
            <w:vAlign w:val="center"/>
          </w:tcPr>
          <w:p w14:paraId="782DFD7B" w14:textId="77777777" w:rsidR="00231101" w:rsidRPr="0095189A" w:rsidRDefault="00231101" w:rsidP="00231101">
            <w:pPr>
              <w:spacing w:before="100" w:beforeAutospacing="1" w:after="100" w:afterAutospacing="1"/>
              <w:jc w:val="both"/>
              <w:rPr>
                <w:lang w:val="lv-LV"/>
              </w:rPr>
            </w:pPr>
          </w:p>
        </w:tc>
      </w:tr>
      <w:tr w:rsidR="00231101" w:rsidRPr="001C6A43" w14:paraId="6B777054"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40C22D08" w14:textId="5D27ADDD" w:rsidR="00231101" w:rsidRPr="0095189A" w:rsidRDefault="00231101" w:rsidP="00231101">
            <w:pPr>
              <w:spacing w:before="100" w:beforeAutospacing="1" w:after="100" w:afterAutospacing="1"/>
              <w:jc w:val="both"/>
              <w:rPr>
                <w:lang w:val="lv-LV"/>
              </w:rPr>
            </w:pPr>
            <w:r w:rsidRPr="0095189A">
              <w:rPr>
                <w:lang w:val="lv-LV"/>
              </w:rPr>
              <w:t>Direktīvas 2004/68/EK 7.</w:t>
            </w:r>
            <w:r w:rsidR="00A63499" w:rsidRPr="0095189A">
              <w:rPr>
                <w:sz w:val="28"/>
                <w:szCs w:val="28"/>
              </w:rPr>
              <w:t> </w:t>
            </w:r>
            <w:r w:rsidRPr="0095189A">
              <w:rPr>
                <w:lang w:val="lv-LV"/>
              </w:rPr>
              <w:t>panta ievaddaļa</w:t>
            </w:r>
          </w:p>
        </w:tc>
        <w:tc>
          <w:tcPr>
            <w:tcW w:w="1074" w:type="pct"/>
            <w:tcBorders>
              <w:top w:val="outset" w:sz="6" w:space="0" w:color="000000"/>
              <w:left w:val="outset" w:sz="6" w:space="0" w:color="000000"/>
              <w:bottom w:val="outset" w:sz="6" w:space="0" w:color="000000"/>
              <w:right w:val="outset" w:sz="6" w:space="0" w:color="000000"/>
            </w:tcBorders>
            <w:vAlign w:val="center"/>
          </w:tcPr>
          <w:p w14:paraId="744665BE" w14:textId="4D6771F5"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4BBA220F" w14:textId="4044230B" w:rsidR="00231101" w:rsidRPr="0095189A" w:rsidRDefault="00231101" w:rsidP="00231101">
            <w:pPr>
              <w:spacing w:before="100" w:beforeAutospacing="1" w:after="100" w:afterAutospacing="1"/>
              <w:jc w:val="both"/>
              <w:rPr>
                <w:lang w:val="lv-LV"/>
              </w:rPr>
            </w:pPr>
            <w:r w:rsidRPr="0095189A">
              <w:rPr>
                <w:lang w:val="lv-LV"/>
              </w:rPr>
              <w:t>ES tiesību akta vienības nav nepieciešams pārņemt noteikumu projektā.</w:t>
            </w:r>
          </w:p>
        </w:tc>
        <w:tc>
          <w:tcPr>
            <w:tcW w:w="1054" w:type="pct"/>
            <w:tcBorders>
              <w:top w:val="outset" w:sz="6" w:space="0" w:color="000000"/>
              <w:left w:val="outset" w:sz="6" w:space="0" w:color="000000"/>
              <w:bottom w:val="outset" w:sz="6" w:space="0" w:color="000000"/>
              <w:right w:val="outset" w:sz="6" w:space="0" w:color="000000"/>
            </w:tcBorders>
            <w:vAlign w:val="center"/>
          </w:tcPr>
          <w:p w14:paraId="3EB972D7" w14:textId="77777777" w:rsidR="00231101" w:rsidRPr="0095189A" w:rsidRDefault="00231101" w:rsidP="00231101">
            <w:pPr>
              <w:spacing w:before="100" w:beforeAutospacing="1" w:after="100" w:afterAutospacing="1"/>
              <w:jc w:val="both"/>
              <w:rPr>
                <w:lang w:val="lv-LV"/>
              </w:rPr>
            </w:pPr>
          </w:p>
        </w:tc>
      </w:tr>
      <w:tr w:rsidR="00231101" w:rsidRPr="001C6A43" w14:paraId="2E27FD9C"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3747D444" w14:textId="7E36AC21" w:rsidR="00231101" w:rsidRPr="0095189A" w:rsidRDefault="00231101" w:rsidP="00231101">
            <w:pPr>
              <w:spacing w:before="100" w:beforeAutospacing="1" w:after="100" w:afterAutospacing="1"/>
              <w:jc w:val="both"/>
              <w:rPr>
                <w:lang w:val="lv-LV"/>
              </w:rPr>
            </w:pPr>
            <w:r w:rsidRPr="0095189A">
              <w:rPr>
                <w:lang w:val="lv-LV"/>
              </w:rPr>
              <w:t>Direktīvas 2004/68/EK 7.</w:t>
            </w:r>
            <w:r w:rsidR="00A63499" w:rsidRPr="0095189A">
              <w:rPr>
                <w:sz w:val="28"/>
                <w:szCs w:val="28"/>
              </w:rPr>
              <w:t> </w:t>
            </w:r>
            <w:r w:rsidRPr="0095189A">
              <w:rPr>
                <w:lang w:val="lv-LV"/>
              </w:rPr>
              <w:t>panta „a” apakšpunkts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59A70EFE" w14:textId="39D43764"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78F6FB64" w14:textId="76EF3B8A" w:rsidR="00231101" w:rsidRPr="0095189A" w:rsidRDefault="00231101" w:rsidP="00231101">
            <w:pPr>
              <w:spacing w:before="100" w:beforeAutospacing="1" w:after="100" w:afterAutospacing="1"/>
              <w:jc w:val="both"/>
              <w:rPr>
                <w:lang w:val="lv-LV"/>
              </w:rPr>
            </w:pPr>
            <w:r w:rsidRPr="0095189A">
              <w:rPr>
                <w:lang w:val="lv-LV"/>
              </w:rPr>
              <w:t>ES tiesību akta vienības nav nepieciešams pārņemt noteikumu projektā, jo tās nosaka trešo valstu pienākumus dot garantijas EK, lai tiktu iekļautas sarakstā ar valstīm, no kurām imports ES atļauts.</w:t>
            </w:r>
          </w:p>
        </w:tc>
        <w:tc>
          <w:tcPr>
            <w:tcW w:w="1054" w:type="pct"/>
            <w:tcBorders>
              <w:top w:val="outset" w:sz="6" w:space="0" w:color="000000"/>
              <w:left w:val="outset" w:sz="6" w:space="0" w:color="000000"/>
              <w:bottom w:val="outset" w:sz="6" w:space="0" w:color="000000"/>
              <w:right w:val="outset" w:sz="6" w:space="0" w:color="000000"/>
            </w:tcBorders>
            <w:vAlign w:val="center"/>
          </w:tcPr>
          <w:p w14:paraId="3617125B" w14:textId="77777777" w:rsidR="00231101" w:rsidRPr="0095189A" w:rsidRDefault="00231101" w:rsidP="00231101">
            <w:pPr>
              <w:spacing w:before="100" w:beforeAutospacing="1" w:after="100" w:afterAutospacing="1"/>
              <w:jc w:val="both"/>
              <w:rPr>
                <w:lang w:val="lv-LV"/>
              </w:rPr>
            </w:pPr>
          </w:p>
        </w:tc>
      </w:tr>
      <w:tr w:rsidR="00231101" w:rsidRPr="0095189A" w14:paraId="5DCA87AD"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0BA0B075" w14:textId="4865E2D7" w:rsidR="00231101" w:rsidRPr="0095189A" w:rsidRDefault="00231101" w:rsidP="00231101">
            <w:pPr>
              <w:spacing w:before="100" w:beforeAutospacing="1" w:after="100" w:afterAutospacing="1"/>
              <w:jc w:val="both"/>
              <w:rPr>
                <w:lang w:val="lv-LV"/>
              </w:rPr>
            </w:pPr>
            <w:r w:rsidRPr="0095189A">
              <w:rPr>
                <w:lang w:val="lv-LV"/>
              </w:rPr>
              <w:t>Direktīvas 2004/68/EK 7.</w:t>
            </w:r>
            <w:r w:rsidR="00A63499" w:rsidRPr="0095189A">
              <w:rPr>
                <w:sz w:val="28"/>
                <w:szCs w:val="28"/>
              </w:rPr>
              <w:t> </w:t>
            </w:r>
            <w:r w:rsidRPr="0095189A">
              <w:rPr>
                <w:lang w:val="lv-LV"/>
              </w:rPr>
              <w:t>panta „b” apakšpunkts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2E9E36B3" w14:textId="54357E92" w:rsidR="00231101" w:rsidRPr="0095189A" w:rsidRDefault="00231101" w:rsidP="008B3905">
            <w:pPr>
              <w:spacing w:before="100" w:beforeAutospacing="1" w:after="100" w:afterAutospacing="1"/>
              <w:jc w:val="both"/>
              <w:rPr>
                <w:lang w:val="lv-LV"/>
              </w:rPr>
            </w:pPr>
            <w:r w:rsidRPr="0095189A">
              <w:rPr>
                <w:lang w:val="lv-LV"/>
              </w:rPr>
              <w:t>4</w:t>
            </w:r>
            <w:r w:rsidR="008B3905" w:rsidRPr="0095189A">
              <w:rPr>
                <w:lang w:val="lv-LV"/>
              </w:rPr>
              <w:t>2</w:t>
            </w:r>
            <w:r w:rsidRPr="0095189A">
              <w:rPr>
                <w:lang w:val="lv-LV"/>
              </w:rPr>
              <w:t>.2.</w:t>
            </w:r>
            <w:r w:rsidR="00A63499" w:rsidRPr="0095189A">
              <w:rPr>
                <w:sz w:val="28"/>
                <w:szCs w:val="28"/>
              </w:rPr>
              <w:t> </w:t>
            </w:r>
            <w:r w:rsidRPr="0095189A">
              <w:rPr>
                <w:lang w:val="lv-LV"/>
              </w:rPr>
              <w:t>apakšpunkts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06A5325C" w14:textId="4373507D"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0A89A6A4" w14:textId="39E3B1EA"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0070E0" w:rsidRPr="001C6A43" w14:paraId="4F1CD075"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0246D78A" w14:textId="4F42A22E" w:rsidR="000070E0" w:rsidRPr="0095189A" w:rsidRDefault="000070E0" w:rsidP="000070E0">
            <w:pPr>
              <w:spacing w:before="100" w:beforeAutospacing="1" w:after="100" w:afterAutospacing="1"/>
              <w:jc w:val="both"/>
              <w:rPr>
                <w:lang w:val="lv-LV"/>
              </w:rPr>
            </w:pPr>
            <w:r w:rsidRPr="0095189A">
              <w:rPr>
                <w:lang w:val="lv-LV"/>
              </w:rPr>
              <w:t>Direktīvas 2004/68/EK 7.</w:t>
            </w:r>
            <w:r w:rsidR="00A63499" w:rsidRPr="0095189A">
              <w:rPr>
                <w:sz w:val="28"/>
                <w:szCs w:val="28"/>
              </w:rPr>
              <w:t> </w:t>
            </w:r>
            <w:r w:rsidRPr="0095189A">
              <w:rPr>
                <w:lang w:val="lv-LV"/>
              </w:rPr>
              <w:t>panta „c” apakšpunkts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72C7818D" w14:textId="04D97934" w:rsidR="000070E0" w:rsidRPr="0095189A" w:rsidRDefault="000070E0" w:rsidP="000070E0">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6AC1F5CF" w14:textId="7B58FDC4" w:rsidR="000070E0" w:rsidRPr="0095189A" w:rsidRDefault="000070E0" w:rsidP="000070E0">
            <w:pPr>
              <w:spacing w:before="100" w:beforeAutospacing="1" w:after="100" w:afterAutospacing="1"/>
              <w:jc w:val="both"/>
              <w:rPr>
                <w:lang w:val="lv-LV"/>
              </w:rPr>
            </w:pPr>
            <w:r w:rsidRPr="0095189A">
              <w:rPr>
                <w:lang w:val="lv-LV"/>
              </w:rPr>
              <w:t>ES tiesību akta vienības nav nepieciešams pārņemt noteikumu projektā, jo tās nosaka EK pienākumus.</w:t>
            </w:r>
          </w:p>
        </w:tc>
        <w:tc>
          <w:tcPr>
            <w:tcW w:w="1054" w:type="pct"/>
            <w:tcBorders>
              <w:top w:val="outset" w:sz="6" w:space="0" w:color="000000"/>
              <w:left w:val="outset" w:sz="6" w:space="0" w:color="000000"/>
              <w:bottom w:val="outset" w:sz="6" w:space="0" w:color="000000"/>
              <w:right w:val="outset" w:sz="6" w:space="0" w:color="000000"/>
            </w:tcBorders>
            <w:vAlign w:val="center"/>
          </w:tcPr>
          <w:p w14:paraId="2DFFF312" w14:textId="3C185809" w:rsidR="000070E0" w:rsidRPr="0095189A" w:rsidRDefault="000070E0" w:rsidP="000070E0">
            <w:pPr>
              <w:spacing w:before="100" w:beforeAutospacing="1" w:after="100" w:afterAutospacing="1"/>
              <w:jc w:val="both"/>
              <w:rPr>
                <w:lang w:val="lv-LV"/>
              </w:rPr>
            </w:pPr>
          </w:p>
        </w:tc>
      </w:tr>
      <w:tr w:rsidR="00231101" w:rsidRPr="0095189A" w14:paraId="24CC5E6C"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6E2F578D" w14:textId="1A9DC18F" w:rsidR="00231101" w:rsidRPr="0095189A" w:rsidRDefault="00231101" w:rsidP="00231101">
            <w:pPr>
              <w:spacing w:before="100" w:beforeAutospacing="1" w:after="100" w:afterAutospacing="1"/>
              <w:jc w:val="both"/>
              <w:rPr>
                <w:lang w:val="lv-LV"/>
              </w:rPr>
            </w:pPr>
            <w:r w:rsidRPr="0095189A">
              <w:rPr>
                <w:lang w:val="lv-LV"/>
              </w:rPr>
              <w:t>Direktīvas 2004/68/EK 7.</w:t>
            </w:r>
            <w:r w:rsidR="00A63499" w:rsidRPr="0095189A">
              <w:rPr>
                <w:sz w:val="28"/>
                <w:szCs w:val="28"/>
              </w:rPr>
              <w:t> </w:t>
            </w:r>
            <w:r w:rsidRPr="0095189A">
              <w:rPr>
                <w:lang w:val="lv-LV"/>
              </w:rPr>
              <w:t>panta „d” apakšpunkts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293EB1A3" w14:textId="6B248112" w:rsidR="00231101" w:rsidRPr="0095189A" w:rsidRDefault="00231101" w:rsidP="000070E0">
            <w:pPr>
              <w:spacing w:before="100" w:beforeAutospacing="1" w:after="100" w:afterAutospacing="1"/>
              <w:jc w:val="both"/>
              <w:rPr>
                <w:lang w:val="lv-LV"/>
              </w:rPr>
            </w:pPr>
            <w:r w:rsidRPr="0095189A">
              <w:rPr>
                <w:lang w:val="lv-LV"/>
              </w:rPr>
              <w:t>4</w:t>
            </w:r>
            <w:r w:rsidR="000070E0" w:rsidRPr="0095189A">
              <w:rPr>
                <w:lang w:val="lv-LV"/>
              </w:rPr>
              <w:t>2</w:t>
            </w:r>
            <w:r w:rsidRPr="0095189A">
              <w:rPr>
                <w:lang w:val="lv-LV"/>
              </w:rPr>
              <w:t>.4.</w:t>
            </w:r>
            <w:r w:rsidR="00A63499" w:rsidRPr="0095189A">
              <w:rPr>
                <w:sz w:val="28"/>
                <w:szCs w:val="28"/>
              </w:rPr>
              <w:t> </w:t>
            </w:r>
            <w:r w:rsidRPr="0095189A">
              <w:rPr>
                <w:lang w:val="lv-LV"/>
              </w:rPr>
              <w:t>apakšpunkts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653185F7" w14:textId="68D73C0B"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37ED4712" w14:textId="24277160"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95189A" w14:paraId="30FD22CA"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2A58E26E" w14:textId="0BD468C0" w:rsidR="00231101" w:rsidRPr="0095189A" w:rsidRDefault="00231101" w:rsidP="00231101">
            <w:pPr>
              <w:spacing w:before="100" w:beforeAutospacing="1" w:after="100" w:afterAutospacing="1"/>
              <w:jc w:val="both"/>
              <w:rPr>
                <w:lang w:val="lv-LV"/>
              </w:rPr>
            </w:pPr>
            <w:r w:rsidRPr="0095189A">
              <w:rPr>
                <w:lang w:val="lv-LV"/>
              </w:rPr>
              <w:lastRenderedPageBreak/>
              <w:t>Direktīvas 2004/68/EK 7.</w:t>
            </w:r>
            <w:r w:rsidR="00A63499" w:rsidRPr="0095189A">
              <w:rPr>
                <w:sz w:val="28"/>
                <w:szCs w:val="28"/>
              </w:rPr>
              <w:t> </w:t>
            </w:r>
            <w:r w:rsidRPr="0095189A">
              <w:rPr>
                <w:lang w:val="lv-LV"/>
              </w:rPr>
              <w:t>panta „e” apakšpunkts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2EF369F5" w14:textId="300C0B8B" w:rsidR="00231101" w:rsidRPr="0095189A" w:rsidRDefault="00231101" w:rsidP="000070E0">
            <w:pPr>
              <w:spacing w:before="100" w:beforeAutospacing="1" w:after="100" w:afterAutospacing="1"/>
              <w:jc w:val="both"/>
              <w:rPr>
                <w:lang w:val="lv-LV"/>
              </w:rPr>
            </w:pPr>
            <w:r w:rsidRPr="0095189A">
              <w:rPr>
                <w:lang w:val="lv-LV"/>
              </w:rPr>
              <w:t>4</w:t>
            </w:r>
            <w:r w:rsidR="000070E0" w:rsidRPr="0095189A">
              <w:rPr>
                <w:lang w:val="lv-LV"/>
              </w:rPr>
              <w:t>2</w:t>
            </w:r>
            <w:r w:rsidRPr="0095189A">
              <w:rPr>
                <w:lang w:val="lv-LV"/>
              </w:rPr>
              <w:t>.2.</w:t>
            </w:r>
            <w:r w:rsidR="00A63499" w:rsidRPr="0095189A">
              <w:rPr>
                <w:sz w:val="28"/>
                <w:szCs w:val="28"/>
              </w:rPr>
              <w:t> </w:t>
            </w:r>
            <w:r w:rsidRPr="0095189A">
              <w:rPr>
                <w:lang w:val="lv-LV"/>
              </w:rPr>
              <w:t>apakšpunkts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4B34A73B" w14:textId="43034240"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3E006A5C" w14:textId="6F115D86"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95189A" w14:paraId="3D41EB20"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289FA5AD" w14:textId="423EF61A" w:rsidR="00231101" w:rsidRPr="0095189A" w:rsidRDefault="00231101" w:rsidP="00231101">
            <w:pPr>
              <w:spacing w:before="100" w:beforeAutospacing="1" w:after="100" w:afterAutospacing="1"/>
              <w:jc w:val="both"/>
              <w:rPr>
                <w:lang w:val="lv-LV"/>
              </w:rPr>
            </w:pPr>
            <w:r w:rsidRPr="0095189A">
              <w:rPr>
                <w:lang w:val="lv-LV"/>
              </w:rPr>
              <w:t>Direktīvas 2004/68/EK 7.</w:t>
            </w:r>
            <w:r w:rsidR="00A63499" w:rsidRPr="0095189A">
              <w:rPr>
                <w:sz w:val="28"/>
                <w:szCs w:val="28"/>
              </w:rPr>
              <w:t> </w:t>
            </w:r>
            <w:r w:rsidRPr="0095189A">
              <w:rPr>
                <w:lang w:val="lv-LV"/>
              </w:rPr>
              <w:t>panta „f” apakšpunkts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0FA3AF39" w14:textId="10E3D6F3" w:rsidR="00231101" w:rsidRPr="0095189A" w:rsidRDefault="00231101" w:rsidP="001B74CB">
            <w:pPr>
              <w:spacing w:before="100" w:beforeAutospacing="1" w:after="100" w:afterAutospacing="1"/>
              <w:jc w:val="both"/>
              <w:rPr>
                <w:lang w:val="lv-LV"/>
              </w:rPr>
            </w:pPr>
            <w:r w:rsidRPr="0095189A">
              <w:rPr>
                <w:lang w:val="lv-LV"/>
              </w:rPr>
              <w:t>4</w:t>
            </w:r>
            <w:r w:rsidR="001B74CB" w:rsidRPr="0095189A">
              <w:rPr>
                <w:lang w:val="lv-LV"/>
              </w:rPr>
              <w:t>2</w:t>
            </w:r>
            <w:r w:rsidRPr="0095189A">
              <w:rPr>
                <w:lang w:val="lv-LV"/>
              </w:rPr>
              <w:t>.3.</w:t>
            </w:r>
            <w:r w:rsidR="00A63499" w:rsidRPr="0095189A">
              <w:rPr>
                <w:sz w:val="28"/>
                <w:szCs w:val="28"/>
              </w:rPr>
              <w:t> </w:t>
            </w:r>
            <w:r w:rsidRPr="0095189A">
              <w:rPr>
                <w:lang w:val="lv-LV"/>
              </w:rPr>
              <w:t>apakšpunkts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1585DB3A" w14:textId="40FEF5E4"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4B37F86B" w14:textId="102BF244"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1C6A43" w14:paraId="5AF7D7D1"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26885B63" w14:textId="0685D325" w:rsidR="00231101" w:rsidRPr="0095189A" w:rsidRDefault="00231101" w:rsidP="00231101">
            <w:pPr>
              <w:spacing w:before="100" w:beforeAutospacing="1" w:after="100" w:afterAutospacing="1"/>
              <w:jc w:val="both"/>
              <w:rPr>
                <w:lang w:val="lv-LV"/>
              </w:rPr>
            </w:pPr>
            <w:r w:rsidRPr="0095189A">
              <w:rPr>
                <w:lang w:val="lv-LV"/>
              </w:rPr>
              <w:t>Direktīvas 2004/68/EK 8.</w:t>
            </w:r>
            <w:r w:rsidR="00A63499" w:rsidRPr="0095189A">
              <w:rPr>
                <w:sz w:val="28"/>
                <w:szCs w:val="28"/>
              </w:rPr>
              <w:t> </w:t>
            </w:r>
            <w:r w:rsidRPr="0095189A">
              <w:rPr>
                <w:lang w:val="lv-LV"/>
              </w:rPr>
              <w:t>pants</w:t>
            </w:r>
          </w:p>
        </w:tc>
        <w:tc>
          <w:tcPr>
            <w:tcW w:w="1074" w:type="pct"/>
            <w:tcBorders>
              <w:top w:val="outset" w:sz="6" w:space="0" w:color="000000"/>
              <w:left w:val="outset" w:sz="6" w:space="0" w:color="000000"/>
              <w:bottom w:val="outset" w:sz="6" w:space="0" w:color="000000"/>
              <w:right w:val="outset" w:sz="6" w:space="0" w:color="000000"/>
            </w:tcBorders>
            <w:vAlign w:val="center"/>
          </w:tcPr>
          <w:p w14:paraId="5826B3CA" w14:textId="6FE686A6"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5FCC2984" w14:textId="35A66F50" w:rsidR="00231101" w:rsidRPr="0095189A" w:rsidRDefault="00231101" w:rsidP="00231101">
            <w:pPr>
              <w:spacing w:before="100" w:beforeAutospacing="1" w:after="100" w:afterAutospacing="1"/>
              <w:jc w:val="both"/>
              <w:rPr>
                <w:lang w:val="lv-LV"/>
              </w:rPr>
            </w:pPr>
            <w:r w:rsidRPr="0095189A">
              <w:rPr>
                <w:lang w:val="lv-LV"/>
              </w:rPr>
              <w:t>ES tiesību akta vienības nav nepieciešams pārņemt noteikumu projektā, jo tās nosaka EK pilnvaras.</w:t>
            </w:r>
          </w:p>
        </w:tc>
        <w:tc>
          <w:tcPr>
            <w:tcW w:w="1054" w:type="pct"/>
            <w:tcBorders>
              <w:top w:val="outset" w:sz="6" w:space="0" w:color="000000"/>
              <w:left w:val="outset" w:sz="6" w:space="0" w:color="000000"/>
              <w:bottom w:val="outset" w:sz="6" w:space="0" w:color="000000"/>
              <w:right w:val="outset" w:sz="6" w:space="0" w:color="000000"/>
            </w:tcBorders>
            <w:vAlign w:val="center"/>
          </w:tcPr>
          <w:p w14:paraId="3661A4B0" w14:textId="77777777" w:rsidR="00231101" w:rsidRPr="0095189A" w:rsidRDefault="00231101" w:rsidP="00231101">
            <w:pPr>
              <w:spacing w:before="100" w:beforeAutospacing="1" w:after="100" w:afterAutospacing="1"/>
              <w:jc w:val="both"/>
              <w:rPr>
                <w:lang w:val="lv-LV"/>
              </w:rPr>
            </w:pPr>
          </w:p>
        </w:tc>
      </w:tr>
      <w:tr w:rsidR="00231101" w:rsidRPr="001C6A43" w14:paraId="7974A4B6"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06944BD8" w14:textId="53C0CFA7" w:rsidR="00231101" w:rsidRPr="0095189A" w:rsidRDefault="00231101" w:rsidP="00231101">
            <w:pPr>
              <w:spacing w:before="100" w:beforeAutospacing="1" w:after="100" w:afterAutospacing="1"/>
              <w:jc w:val="both"/>
              <w:rPr>
                <w:lang w:val="lv-LV"/>
              </w:rPr>
            </w:pPr>
            <w:r w:rsidRPr="0095189A">
              <w:rPr>
                <w:lang w:val="lv-LV"/>
              </w:rPr>
              <w:t>Direktīvas 2004/68/EK 9.</w:t>
            </w:r>
            <w:r w:rsidR="00A63499" w:rsidRPr="0095189A">
              <w:rPr>
                <w:sz w:val="28"/>
                <w:szCs w:val="28"/>
              </w:rPr>
              <w:t> </w:t>
            </w:r>
            <w:r w:rsidRPr="0095189A">
              <w:rPr>
                <w:lang w:val="lv-LV"/>
              </w:rPr>
              <w:t>pants</w:t>
            </w:r>
          </w:p>
        </w:tc>
        <w:tc>
          <w:tcPr>
            <w:tcW w:w="1074" w:type="pct"/>
            <w:tcBorders>
              <w:top w:val="outset" w:sz="6" w:space="0" w:color="000000"/>
              <w:left w:val="outset" w:sz="6" w:space="0" w:color="000000"/>
              <w:bottom w:val="outset" w:sz="6" w:space="0" w:color="000000"/>
              <w:right w:val="outset" w:sz="6" w:space="0" w:color="000000"/>
            </w:tcBorders>
            <w:vAlign w:val="center"/>
          </w:tcPr>
          <w:p w14:paraId="022E55E5" w14:textId="3A396DC7"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46A1DD0D" w14:textId="0AE420DA" w:rsidR="00231101" w:rsidRPr="0095189A" w:rsidRDefault="00231101" w:rsidP="00231101">
            <w:pPr>
              <w:spacing w:before="100" w:beforeAutospacing="1" w:after="100" w:afterAutospacing="1"/>
              <w:jc w:val="both"/>
              <w:rPr>
                <w:lang w:val="lv-LV"/>
              </w:rPr>
            </w:pPr>
            <w:r w:rsidRPr="0095189A">
              <w:rPr>
                <w:lang w:val="lv-LV"/>
              </w:rPr>
              <w:t>ES tiesību akta vienības nav nepieciešams pārņemt noteikumu projektā, jo tās nosaka EK pilnvaras.</w:t>
            </w:r>
          </w:p>
        </w:tc>
        <w:tc>
          <w:tcPr>
            <w:tcW w:w="1054" w:type="pct"/>
            <w:tcBorders>
              <w:top w:val="outset" w:sz="6" w:space="0" w:color="000000"/>
              <w:left w:val="outset" w:sz="6" w:space="0" w:color="000000"/>
              <w:bottom w:val="outset" w:sz="6" w:space="0" w:color="000000"/>
              <w:right w:val="outset" w:sz="6" w:space="0" w:color="000000"/>
            </w:tcBorders>
            <w:vAlign w:val="center"/>
          </w:tcPr>
          <w:p w14:paraId="4AAA11AB" w14:textId="77777777" w:rsidR="00231101" w:rsidRPr="0095189A" w:rsidRDefault="00231101" w:rsidP="00231101">
            <w:pPr>
              <w:spacing w:before="100" w:beforeAutospacing="1" w:after="100" w:afterAutospacing="1"/>
              <w:jc w:val="both"/>
              <w:rPr>
                <w:lang w:val="lv-LV"/>
              </w:rPr>
            </w:pPr>
          </w:p>
        </w:tc>
      </w:tr>
      <w:tr w:rsidR="00231101" w:rsidRPr="001C6A43" w14:paraId="3D570761"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64B2592A" w14:textId="624CB953" w:rsidR="00231101" w:rsidRPr="0095189A" w:rsidRDefault="00231101" w:rsidP="00231101">
            <w:pPr>
              <w:spacing w:before="100" w:beforeAutospacing="1" w:after="100" w:afterAutospacing="1"/>
              <w:jc w:val="both"/>
              <w:rPr>
                <w:lang w:val="lv-LV"/>
              </w:rPr>
            </w:pPr>
            <w:r w:rsidRPr="0095189A">
              <w:rPr>
                <w:lang w:val="lv-LV"/>
              </w:rPr>
              <w:t>Direktīvas 2004/68/EK 10.</w:t>
            </w:r>
            <w:r w:rsidR="00A63499" w:rsidRPr="0095189A">
              <w:rPr>
                <w:sz w:val="28"/>
                <w:szCs w:val="28"/>
              </w:rPr>
              <w:t> </w:t>
            </w:r>
            <w:r w:rsidRPr="0095189A">
              <w:rPr>
                <w:lang w:val="lv-LV"/>
              </w:rPr>
              <w:t>pants</w:t>
            </w:r>
          </w:p>
        </w:tc>
        <w:tc>
          <w:tcPr>
            <w:tcW w:w="1074" w:type="pct"/>
            <w:tcBorders>
              <w:top w:val="outset" w:sz="6" w:space="0" w:color="000000"/>
              <w:left w:val="outset" w:sz="6" w:space="0" w:color="000000"/>
              <w:bottom w:val="outset" w:sz="6" w:space="0" w:color="000000"/>
              <w:right w:val="outset" w:sz="6" w:space="0" w:color="000000"/>
            </w:tcBorders>
            <w:vAlign w:val="center"/>
          </w:tcPr>
          <w:p w14:paraId="29137A8C" w14:textId="4DCA7571"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6B5121FA" w14:textId="64AA7E35" w:rsidR="00231101" w:rsidRPr="0095189A" w:rsidRDefault="00231101" w:rsidP="00231101">
            <w:pPr>
              <w:spacing w:before="100" w:beforeAutospacing="1" w:after="100" w:afterAutospacing="1"/>
              <w:jc w:val="both"/>
              <w:rPr>
                <w:lang w:val="lv-LV"/>
              </w:rPr>
            </w:pPr>
            <w:r w:rsidRPr="0095189A">
              <w:rPr>
                <w:lang w:val="lv-LV"/>
              </w:rPr>
              <w:t>ES tiesību akta vienības nav nepieciešams pārņemt noteikumu projektā, jo tās nosaka EK pilnvaras.</w:t>
            </w:r>
          </w:p>
        </w:tc>
        <w:tc>
          <w:tcPr>
            <w:tcW w:w="1054" w:type="pct"/>
            <w:tcBorders>
              <w:top w:val="outset" w:sz="6" w:space="0" w:color="000000"/>
              <w:left w:val="outset" w:sz="6" w:space="0" w:color="000000"/>
              <w:bottom w:val="outset" w:sz="6" w:space="0" w:color="000000"/>
              <w:right w:val="outset" w:sz="6" w:space="0" w:color="000000"/>
            </w:tcBorders>
            <w:vAlign w:val="center"/>
          </w:tcPr>
          <w:p w14:paraId="22915AD9" w14:textId="77777777" w:rsidR="00231101" w:rsidRPr="0095189A" w:rsidRDefault="00231101" w:rsidP="00231101">
            <w:pPr>
              <w:spacing w:before="100" w:beforeAutospacing="1" w:after="100" w:afterAutospacing="1"/>
              <w:jc w:val="both"/>
              <w:rPr>
                <w:lang w:val="lv-LV"/>
              </w:rPr>
            </w:pPr>
          </w:p>
        </w:tc>
      </w:tr>
      <w:tr w:rsidR="00231101" w:rsidRPr="0095189A" w14:paraId="351F1484"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3883E40C" w14:textId="706AAE9B" w:rsidR="00231101" w:rsidRPr="0095189A" w:rsidRDefault="00231101" w:rsidP="00231101">
            <w:pPr>
              <w:spacing w:before="100" w:beforeAutospacing="1" w:after="100" w:afterAutospacing="1"/>
              <w:jc w:val="both"/>
              <w:rPr>
                <w:lang w:val="lv-LV"/>
              </w:rPr>
            </w:pPr>
            <w:r w:rsidRPr="0095189A">
              <w:rPr>
                <w:lang w:val="lv-LV"/>
              </w:rPr>
              <w:t>Direktīvas 2004/68/EK 11.</w:t>
            </w:r>
            <w:r w:rsidR="00A63499" w:rsidRPr="0095189A">
              <w:rPr>
                <w:sz w:val="28"/>
                <w:szCs w:val="28"/>
              </w:rPr>
              <w:t> </w:t>
            </w:r>
            <w:r w:rsidRPr="0095189A">
              <w:rPr>
                <w:lang w:val="lv-LV"/>
              </w:rPr>
              <w:t>panta 1.–3.</w:t>
            </w:r>
            <w:r w:rsidR="00A63499" w:rsidRPr="0095189A">
              <w:rPr>
                <w:sz w:val="28"/>
                <w:szCs w:val="28"/>
              </w:rPr>
              <w:t> </w:t>
            </w:r>
            <w:r w:rsidRPr="0095189A">
              <w:rPr>
                <w:lang w:val="lv-LV"/>
              </w:rPr>
              <w:t>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36D067B1" w14:textId="23B3BE07"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7426C824" w14:textId="32BBF604" w:rsidR="00231101" w:rsidRPr="0095189A" w:rsidRDefault="00231101" w:rsidP="00231101">
            <w:pPr>
              <w:spacing w:before="100" w:beforeAutospacing="1" w:after="100" w:afterAutospacing="1"/>
              <w:jc w:val="both"/>
              <w:rPr>
                <w:lang w:val="lv-LV"/>
              </w:rPr>
            </w:pPr>
            <w:r w:rsidRPr="0095189A">
              <w:rPr>
                <w:lang w:val="lv-LV"/>
              </w:rPr>
              <w:t>ES tiesību akta vienības nosaka prasības, kas ir noteiktas noteikumos Nr.1121.</w:t>
            </w:r>
          </w:p>
        </w:tc>
        <w:tc>
          <w:tcPr>
            <w:tcW w:w="1054" w:type="pct"/>
            <w:tcBorders>
              <w:top w:val="outset" w:sz="6" w:space="0" w:color="000000"/>
              <w:left w:val="outset" w:sz="6" w:space="0" w:color="000000"/>
              <w:bottom w:val="outset" w:sz="6" w:space="0" w:color="000000"/>
              <w:right w:val="outset" w:sz="6" w:space="0" w:color="000000"/>
            </w:tcBorders>
            <w:vAlign w:val="center"/>
          </w:tcPr>
          <w:p w14:paraId="0ED8FAED" w14:textId="77777777" w:rsidR="00231101" w:rsidRPr="0095189A" w:rsidRDefault="00231101" w:rsidP="00231101">
            <w:pPr>
              <w:spacing w:before="100" w:beforeAutospacing="1" w:after="100" w:afterAutospacing="1"/>
              <w:jc w:val="both"/>
              <w:rPr>
                <w:lang w:val="lv-LV"/>
              </w:rPr>
            </w:pPr>
          </w:p>
        </w:tc>
      </w:tr>
      <w:tr w:rsidR="00231101" w:rsidRPr="001C6A43" w14:paraId="6ECC2BF1"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4BEB0BC5" w14:textId="61509010" w:rsidR="00231101" w:rsidRPr="0095189A" w:rsidRDefault="00231101" w:rsidP="00231101">
            <w:pPr>
              <w:spacing w:before="100" w:beforeAutospacing="1" w:after="100" w:afterAutospacing="1"/>
              <w:jc w:val="both"/>
              <w:rPr>
                <w:lang w:val="lv-LV"/>
              </w:rPr>
            </w:pPr>
            <w:r w:rsidRPr="0095189A">
              <w:rPr>
                <w:lang w:val="lv-LV"/>
              </w:rPr>
              <w:t>Direktīvas 2004/68/EK 11.</w:t>
            </w:r>
            <w:r w:rsidR="00A63499" w:rsidRPr="0095189A">
              <w:rPr>
                <w:sz w:val="28"/>
                <w:szCs w:val="28"/>
              </w:rPr>
              <w:t> </w:t>
            </w:r>
            <w:r w:rsidRPr="0095189A">
              <w:rPr>
                <w:lang w:val="lv-LV"/>
              </w:rPr>
              <w:t>panta 4.</w:t>
            </w:r>
            <w:r w:rsidR="00A63499" w:rsidRPr="0095189A">
              <w:rPr>
                <w:sz w:val="28"/>
                <w:szCs w:val="28"/>
              </w:rPr>
              <w:t> </w:t>
            </w:r>
            <w:r w:rsidRPr="0095189A">
              <w:rPr>
                <w:lang w:val="lv-LV"/>
              </w:rPr>
              <w:t>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132F617B" w14:textId="3D26A4A6"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1BBB6827" w14:textId="7124011A" w:rsidR="00231101" w:rsidRPr="0095189A" w:rsidRDefault="00231101" w:rsidP="00231101">
            <w:pPr>
              <w:spacing w:before="100" w:beforeAutospacing="1" w:after="100" w:afterAutospacing="1"/>
              <w:jc w:val="both"/>
              <w:rPr>
                <w:lang w:val="lv-LV"/>
              </w:rPr>
            </w:pPr>
            <w:r w:rsidRPr="0095189A">
              <w:rPr>
                <w:lang w:val="lv-LV"/>
              </w:rPr>
              <w:t>ES tiesību akta vienības nav nepieciešams pārņemt noteikumu projektā, jo tās nosaka EK pilnvaras.</w:t>
            </w:r>
          </w:p>
        </w:tc>
        <w:tc>
          <w:tcPr>
            <w:tcW w:w="1054" w:type="pct"/>
            <w:tcBorders>
              <w:top w:val="outset" w:sz="6" w:space="0" w:color="000000"/>
              <w:left w:val="outset" w:sz="6" w:space="0" w:color="000000"/>
              <w:bottom w:val="outset" w:sz="6" w:space="0" w:color="000000"/>
              <w:right w:val="outset" w:sz="6" w:space="0" w:color="000000"/>
            </w:tcBorders>
            <w:vAlign w:val="center"/>
          </w:tcPr>
          <w:p w14:paraId="7F976A0B" w14:textId="77777777" w:rsidR="00231101" w:rsidRPr="0095189A" w:rsidRDefault="00231101" w:rsidP="00231101">
            <w:pPr>
              <w:spacing w:before="100" w:beforeAutospacing="1" w:after="100" w:afterAutospacing="1"/>
              <w:jc w:val="both"/>
              <w:rPr>
                <w:lang w:val="lv-LV"/>
              </w:rPr>
            </w:pPr>
          </w:p>
        </w:tc>
      </w:tr>
      <w:tr w:rsidR="00231101" w:rsidRPr="001C6A43" w14:paraId="307890BC"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14E37539" w14:textId="66F62528" w:rsidR="00231101" w:rsidRPr="0095189A" w:rsidRDefault="00231101" w:rsidP="00231101">
            <w:pPr>
              <w:spacing w:before="100" w:beforeAutospacing="1" w:after="100" w:afterAutospacing="1"/>
              <w:jc w:val="both"/>
              <w:rPr>
                <w:lang w:val="lv-LV"/>
              </w:rPr>
            </w:pPr>
            <w:r w:rsidRPr="0095189A">
              <w:rPr>
                <w:lang w:val="lv-LV"/>
              </w:rPr>
              <w:t>Direktīvas 2004/68/EK 12.</w:t>
            </w:r>
            <w:r w:rsidR="00A63499" w:rsidRPr="0095189A">
              <w:rPr>
                <w:sz w:val="28"/>
                <w:szCs w:val="28"/>
              </w:rPr>
              <w:t> </w:t>
            </w:r>
            <w:r w:rsidRPr="0095189A">
              <w:rPr>
                <w:lang w:val="lv-LV"/>
              </w:rPr>
              <w:t>pants</w:t>
            </w:r>
          </w:p>
        </w:tc>
        <w:tc>
          <w:tcPr>
            <w:tcW w:w="1074" w:type="pct"/>
            <w:tcBorders>
              <w:top w:val="outset" w:sz="6" w:space="0" w:color="000000"/>
              <w:left w:val="outset" w:sz="6" w:space="0" w:color="000000"/>
              <w:bottom w:val="outset" w:sz="6" w:space="0" w:color="000000"/>
              <w:right w:val="outset" w:sz="6" w:space="0" w:color="000000"/>
            </w:tcBorders>
            <w:vAlign w:val="center"/>
          </w:tcPr>
          <w:p w14:paraId="7514BFA1" w14:textId="7D749155"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38087EF9" w14:textId="06378120" w:rsidR="00231101" w:rsidRPr="0095189A" w:rsidRDefault="00231101" w:rsidP="00231101">
            <w:pPr>
              <w:spacing w:before="100" w:beforeAutospacing="1" w:after="100" w:afterAutospacing="1"/>
              <w:jc w:val="both"/>
              <w:rPr>
                <w:lang w:val="lv-LV"/>
              </w:rPr>
            </w:pPr>
            <w:r w:rsidRPr="0095189A">
              <w:rPr>
                <w:lang w:val="lv-LV"/>
              </w:rPr>
              <w:t>ES tiesību akta vienības nav nepieciešams pārņemt noteikumu projektā, jo tās nosaka EK pilnvaras.</w:t>
            </w:r>
          </w:p>
        </w:tc>
        <w:tc>
          <w:tcPr>
            <w:tcW w:w="1054" w:type="pct"/>
            <w:tcBorders>
              <w:top w:val="outset" w:sz="6" w:space="0" w:color="000000"/>
              <w:left w:val="outset" w:sz="6" w:space="0" w:color="000000"/>
              <w:bottom w:val="outset" w:sz="6" w:space="0" w:color="000000"/>
              <w:right w:val="outset" w:sz="6" w:space="0" w:color="000000"/>
            </w:tcBorders>
            <w:vAlign w:val="center"/>
          </w:tcPr>
          <w:p w14:paraId="38FBD71F" w14:textId="77777777" w:rsidR="00231101" w:rsidRPr="0095189A" w:rsidRDefault="00231101" w:rsidP="00231101">
            <w:pPr>
              <w:spacing w:before="100" w:beforeAutospacing="1" w:after="100" w:afterAutospacing="1"/>
              <w:jc w:val="both"/>
              <w:rPr>
                <w:lang w:val="lv-LV"/>
              </w:rPr>
            </w:pPr>
          </w:p>
        </w:tc>
      </w:tr>
      <w:tr w:rsidR="00231101" w:rsidRPr="001C6A43" w14:paraId="1D0BF42A"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38C7CBA5" w14:textId="5D38B30A" w:rsidR="00231101" w:rsidRPr="0095189A" w:rsidRDefault="00231101" w:rsidP="00231101">
            <w:pPr>
              <w:spacing w:before="100" w:beforeAutospacing="1" w:after="100" w:afterAutospacing="1"/>
              <w:jc w:val="both"/>
              <w:rPr>
                <w:lang w:val="lv-LV"/>
              </w:rPr>
            </w:pPr>
            <w:r w:rsidRPr="0095189A">
              <w:rPr>
                <w:lang w:val="lv-LV"/>
              </w:rPr>
              <w:t>Direktīvas 2004/68/EK 13.</w:t>
            </w:r>
            <w:r w:rsidR="00A63499" w:rsidRPr="0095189A">
              <w:rPr>
                <w:sz w:val="28"/>
                <w:szCs w:val="28"/>
              </w:rPr>
              <w:t> </w:t>
            </w:r>
            <w:r w:rsidRPr="0095189A">
              <w:rPr>
                <w:lang w:val="lv-LV"/>
              </w:rPr>
              <w:t>pants</w:t>
            </w:r>
          </w:p>
        </w:tc>
        <w:tc>
          <w:tcPr>
            <w:tcW w:w="1074" w:type="pct"/>
            <w:tcBorders>
              <w:top w:val="outset" w:sz="6" w:space="0" w:color="000000"/>
              <w:left w:val="outset" w:sz="6" w:space="0" w:color="000000"/>
              <w:bottom w:val="outset" w:sz="6" w:space="0" w:color="000000"/>
              <w:right w:val="outset" w:sz="6" w:space="0" w:color="000000"/>
            </w:tcBorders>
            <w:vAlign w:val="center"/>
          </w:tcPr>
          <w:p w14:paraId="63DC3927" w14:textId="5D33867A"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12898090" w14:textId="7599662E" w:rsidR="00231101" w:rsidRPr="0095189A" w:rsidRDefault="00231101" w:rsidP="00231101">
            <w:pPr>
              <w:spacing w:before="100" w:beforeAutospacing="1" w:after="100" w:afterAutospacing="1"/>
              <w:jc w:val="both"/>
              <w:rPr>
                <w:lang w:val="lv-LV"/>
              </w:rPr>
            </w:pPr>
            <w:r w:rsidRPr="0095189A">
              <w:rPr>
                <w:lang w:val="lv-LV"/>
              </w:rPr>
              <w:t xml:space="preserve">ES tiesību akta vienības nav </w:t>
            </w:r>
            <w:r w:rsidRPr="0095189A">
              <w:rPr>
                <w:lang w:val="lv-LV"/>
              </w:rPr>
              <w:lastRenderedPageBreak/>
              <w:t>nepieciešams pārņemt noteikumu projektā, jo tās nosaka EK pilnvaras.</w:t>
            </w:r>
          </w:p>
        </w:tc>
        <w:tc>
          <w:tcPr>
            <w:tcW w:w="1054" w:type="pct"/>
            <w:tcBorders>
              <w:top w:val="outset" w:sz="6" w:space="0" w:color="000000"/>
              <w:left w:val="outset" w:sz="6" w:space="0" w:color="000000"/>
              <w:bottom w:val="outset" w:sz="6" w:space="0" w:color="000000"/>
              <w:right w:val="outset" w:sz="6" w:space="0" w:color="000000"/>
            </w:tcBorders>
            <w:vAlign w:val="center"/>
          </w:tcPr>
          <w:p w14:paraId="4015BD4C" w14:textId="77777777" w:rsidR="00231101" w:rsidRPr="0095189A" w:rsidRDefault="00231101" w:rsidP="00231101">
            <w:pPr>
              <w:spacing w:before="100" w:beforeAutospacing="1" w:after="100" w:afterAutospacing="1"/>
              <w:jc w:val="both"/>
              <w:rPr>
                <w:lang w:val="lv-LV"/>
              </w:rPr>
            </w:pPr>
          </w:p>
        </w:tc>
      </w:tr>
      <w:tr w:rsidR="00231101" w:rsidRPr="001C6A43" w14:paraId="6D70AD01"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53DC15C8" w14:textId="17BA5175" w:rsidR="00231101" w:rsidRPr="0095189A" w:rsidRDefault="00231101" w:rsidP="00231101">
            <w:pPr>
              <w:spacing w:before="100" w:beforeAutospacing="1" w:after="100" w:afterAutospacing="1"/>
              <w:jc w:val="both"/>
              <w:rPr>
                <w:lang w:val="lv-LV"/>
              </w:rPr>
            </w:pPr>
            <w:r w:rsidRPr="0095189A">
              <w:rPr>
                <w:lang w:val="lv-LV"/>
              </w:rPr>
              <w:t>Direktīvas 2004/68/EK 14.</w:t>
            </w:r>
            <w:r w:rsidR="00A63499" w:rsidRPr="0095189A">
              <w:rPr>
                <w:sz w:val="28"/>
                <w:szCs w:val="28"/>
              </w:rPr>
              <w:t> </w:t>
            </w:r>
            <w:r w:rsidRPr="0095189A">
              <w:rPr>
                <w:lang w:val="lv-LV"/>
              </w:rPr>
              <w:t>pants</w:t>
            </w:r>
          </w:p>
        </w:tc>
        <w:tc>
          <w:tcPr>
            <w:tcW w:w="1074" w:type="pct"/>
            <w:tcBorders>
              <w:top w:val="outset" w:sz="6" w:space="0" w:color="000000"/>
              <w:left w:val="outset" w:sz="6" w:space="0" w:color="000000"/>
              <w:bottom w:val="outset" w:sz="6" w:space="0" w:color="000000"/>
              <w:right w:val="outset" w:sz="6" w:space="0" w:color="000000"/>
            </w:tcBorders>
            <w:vAlign w:val="center"/>
          </w:tcPr>
          <w:p w14:paraId="3D3C7C56" w14:textId="5BD6940B"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547AD18C" w14:textId="1CD3F7E7" w:rsidR="00231101" w:rsidRPr="0095189A" w:rsidRDefault="00231101" w:rsidP="00231101">
            <w:pPr>
              <w:spacing w:before="100" w:beforeAutospacing="1" w:after="100" w:afterAutospacing="1"/>
              <w:jc w:val="both"/>
              <w:rPr>
                <w:lang w:val="lv-LV"/>
              </w:rPr>
            </w:pPr>
            <w:r w:rsidRPr="0095189A">
              <w:rPr>
                <w:lang w:val="lv-LV"/>
              </w:rPr>
              <w:t>ES tiesību akta vienības nav nepieciešams pārņemt noteikumu projektā.</w:t>
            </w:r>
          </w:p>
        </w:tc>
        <w:tc>
          <w:tcPr>
            <w:tcW w:w="1054" w:type="pct"/>
            <w:tcBorders>
              <w:top w:val="outset" w:sz="6" w:space="0" w:color="000000"/>
              <w:left w:val="outset" w:sz="6" w:space="0" w:color="000000"/>
              <w:bottom w:val="outset" w:sz="6" w:space="0" w:color="000000"/>
              <w:right w:val="outset" w:sz="6" w:space="0" w:color="000000"/>
            </w:tcBorders>
            <w:vAlign w:val="center"/>
          </w:tcPr>
          <w:p w14:paraId="06C5CDB1" w14:textId="77777777" w:rsidR="00231101" w:rsidRPr="0095189A" w:rsidRDefault="00231101" w:rsidP="00231101">
            <w:pPr>
              <w:spacing w:before="100" w:beforeAutospacing="1" w:after="100" w:afterAutospacing="1"/>
              <w:jc w:val="both"/>
              <w:rPr>
                <w:lang w:val="lv-LV"/>
              </w:rPr>
            </w:pPr>
          </w:p>
        </w:tc>
      </w:tr>
      <w:tr w:rsidR="00231101" w:rsidRPr="001C6A43" w14:paraId="1470B51A"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3F45CD7D" w14:textId="49AF7DD4" w:rsidR="00231101" w:rsidRPr="0095189A" w:rsidRDefault="00231101" w:rsidP="00231101">
            <w:pPr>
              <w:spacing w:before="100" w:beforeAutospacing="1" w:after="100" w:afterAutospacing="1"/>
              <w:jc w:val="both"/>
              <w:rPr>
                <w:lang w:val="lv-LV"/>
              </w:rPr>
            </w:pPr>
            <w:r w:rsidRPr="0095189A">
              <w:rPr>
                <w:lang w:val="lv-LV"/>
              </w:rPr>
              <w:t>Direktīvas 2004/68/EK 16.</w:t>
            </w:r>
            <w:r w:rsidR="00A63499" w:rsidRPr="0095189A">
              <w:rPr>
                <w:sz w:val="28"/>
                <w:szCs w:val="28"/>
              </w:rPr>
              <w:t> </w:t>
            </w:r>
            <w:r w:rsidRPr="0095189A">
              <w:rPr>
                <w:lang w:val="lv-LV"/>
              </w:rPr>
              <w:t>pants</w:t>
            </w:r>
          </w:p>
        </w:tc>
        <w:tc>
          <w:tcPr>
            <w:tcW w:w="1074" w:type="pct"/>
            <w:tcBorders>
              <w:top w:val="outset" w:sz="6" w:space="0" w:color="000000"/>
              <w:left w:val="outset" w:sz="6" w:space="0" w:color="000000"/>
              <w:bottom w:val="outset" w:sz="6" w:space="0" w:color="000000"/>
              <w:right w:val="outset" w:sz="6" w:space="0" w:color="000000"/>
            </w:tcBorders>
            <w:vAlign w:val="center"/>
          </w:tcPr>
          <w:p w14:paraId="73E914FD" w14:textId="088B91C1"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4FD73348" w14:textId="24F5DC43" w:rsidR="00231101" w:rsidRPr="0095189A" w:rsidRDefault="00231101" w:rsidP="00231101">
            <w:pPr>
              <w:spacing w:before="100" w:beforeAutospacing="1" w:after="100" w:afterAutospacing="1"/>
              <w:jc w:val="both"/>
              <w:rPr>
                <w:lang w:val="lv-LV"/>
              </w:rPr>
            </w:pPr>
            <w:r w:rsidRPr="0095189A">
              <w:rPr>
                <w:lang w:val="lv-LV"/>
              </w:rPr>
              <w:t>ES tiesību akta vienības nav nepieciešams pārņemt noteikumu projektā.</w:t>
            </w:r>
          </w:p>
        </w:tc>
        <w:tc>
          <w:tcPr>
            <w:tcW w:w="1054" w:type="pct"/>
            <w:tcBorders>
              <w:top w:val="outset" w:sz="6" w:space="0" w:color="000000"/>
              <w:left w:val="outset" w:sz="6" w:space="0" w:color="000000"/>
              <w:bottom w:val="outset" w:sz="6" w:space="0" w:color="000000"/>
              <w:right w:val="outset" w:sz="6" w:space="0" w:color="000000"/>
            </w:tcBorders>
            <w:vAlign w:val="center"/>
          </w:tcPr>
          <w:p w14:paraId="0DD73749" w14:textId="77777777" w:rsidR="00231101" w:rsidRPr="0095189A" w:rsidRDefault="00231101" w:rsidP="00231101">
            <w:pPr>
              <w:spacing w:before="100" w:beforeAutospacing="1" w:after="100" w:afterAutospacing="1"/>
              <w:jc w:val="both"/>
              <w:rPr>
                <w:lang w:val="lv-LV"/>
              </w:rPr>
            </w:pPr>
          </w:p>
        </w:tc>
      </w:tr>
      <w:tr w:rsidR="00231101" w:rsidRPr="001C6A43" w14:paraId="402750C1"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755BEE6F" w14:textId="67C9AF03" w:rsidR="00231101" w:rsidRPr="0095189A" w:rsidRDefault="00231101" w:rsidP="00231101">
            <w:pPr>
              <w:spacing w:before="100" w:beforeAutospacing="1" w:after="100" w:afterAutospacing="1"/>
              <w:jc w:val="both"/>
              <w:rPr>
                <w:lang w:val="lv-LV"/>
              </w:rPr>
            </w:pPr>
            <w:r w:rsidRPr="0095189A">
              <w:rPr>
                <w:lang w:val="lv-LV"/>
              </w:rPr>
              <w:t>Direktīvas 2004/68/EK 17.</w:t>
            </w:r>
            <w:r w:rsidR="00A63499" w:rsidRPr="0095189A">
              <w:rPr>
                <w:sz w:val="28"/>
                <w:szCs w:val="28"/>
              </w:rPr>
              <w:t> </w:t>
            </w:r>
            <w:r w:rsidRPr="0095189A">
              <w:rPr>
                <w:lang w:val="lv-LV"/>
              </w:rPr>
              <w:t>pants</w:t>
            </w:r>
          </w:p>
        </w:tc>
        <w:tc>
          <w:tcPr>
            <w:tcW w:w="1074" w:type="pct"/>
            <w:tcBorders>
              <w:top w:val="outset" w:sz="6" w:space="0" w:color="000000"/>
              <w:left w:val="outset" w:sz="6" w:space="0" w:color="000000"/>
              <w:bottom w:val="outset" w:sz="6" w:space="0" w:color="000000"/>
              <w:right w:val="outset" w:sz="6" w:space="0" w:color="000000"/>
            </w:tcBorders>
            <w:vAlign w:val="center"/>
          </w:tcPr>
          <w:p w14:paraId="62D6FE26" w14:textId="7FBD5272"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6CE0F24F" w14:textId="51728E6A" w:rsidR="00231101" w:rsidRPr="0095189A" w:rsidRDefault="00231101" w:rsidP="00231101">
            <w:pPr>
              <w:spacing w:before="100" w:beforeAutospacing="1" w:after="100" w:afterAutospacing="1"/>
              <w:jc w:val="both"/>
              <w:rPr>
                <w:lang w:val="lv-LV"/>
              </w:rPr>
            </w:pPr>
            <w:r w:rsidRPr="0095189A">
              <w:rPr>
                <w:lang w:val="lv-LV"/>
              </w:rPr>
              <w:t>ES tiesību akta vienības nav nepieciešams pārņemt noteikumu projektā.</w:t>
            </w:r>
          </w:p>
        </w:tc>
        <w:tc>
          <w:tcPr>
            <w:tcW w:w="1054" w:type="pct"/>
            <w:tcBorders>
              <w:top w:val="outset" w:sz="6" w:space="0" w:color="000000"/>
              <w:left w:val="outset" w:sz="6" w:space="0" w:color="000000"/>
              <w:bottom w:val="outset" w:sz="6" w:space="0" w:color="000000"/>
              <w:right w:val="outset" w:sz="6" w:space="0" w:color="000000"/>
            </w:tcBorders>
            <w:vAlign w:val="center"/>
          </w:tcPr>
          <w:p w14:paraId="0CBCC03B" w14:textId="77777777" w:rsidR="00231101" w:rsidRPr="0095189A" w:rsidRDefault="00231101" w:rsidP="00231101">
            <w:pPr>
              <w:spacing w:before="100" w:beforeAutospacing="1" w:after="100" w:afterAutospacing="1"/>
              <w:jc w:val="both"/>
              <w:rPr>
                <w:lang w:val="lv-LV"/>
              </w:rPr>
            </w:pPr>
          </w:p>
        </w:tc>
      </w:tr>
      <w:tr w:rsidR="00231101" w:rsidRPr="001C6A43" w14:paraId="2745DBA3"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1C05E477" w14:textId="45B45C57" w:rsidR="00231101" w:rsidRPr="0095189A" w:rsidRDefault="00231101" w:rsidP="00231101">
            <w:pPr>
              <w:spacing w:before="100" w:beforeAutospacing="1" w:after="100" w:afterAutospacing="1"/>
              <w:jc w:val="both"/>
              <w:rPr>
                <w:lang w:val="lv-LV"/>
              </w:rPr>
            </w:pPr>
            <w:r w:rsidRPr="0095189A">
              <w:rPr>
                <w:lang w:val="lv-LV"/>
              </w:rPr>
              <w:t>Direktīvas 2004/68/EK 18.</w:t>
            </w:r>
            <w:r w:rsidR="00A63499" w:rsidRPr="0095189A">
              <w:rPr>
                <w:sz w:val="28"/>
                <w:szCs w:val="28"/>
              </w:rPr>
              <w:t> </w:t>
            </w:r>
            <w:r w:rsidRPr="0095189A">
              <w:rPr>
                <w:lang w:val="lv-LV"/>
              </w:rPr>
              <w:t>panta 1.</w:t>
            </w:r>
            <w:r w:rsidR="00A63499" w:rsidRPr="0095189A">
              <w:rPr>
                <w:sz w:val="28"/>
                <w:szCs w:val="28"/>
              </w:rPr>
              <w:t> </w:t>
            </w:r>
            <w:r w:rsidRPr="0095189A">
              <w:rPr>
                <w:lang w:val="lv-LV"/>
              </w:rPr>
              <w:t>punkta ievaddaļa</w:t>
            </w:r>
          </w:p>
        </w:tc>
        <w:tc>
          <w:tcPr>
            <w:tcW w:w="1074" w:type="pct"/>
            <w:tcBorders>
              <w:top w:val="outset" w:sz="6" w:space="0" w:color="000000"/>
              <w:left w:val="outset" w:sz="6" w:space="0" w:color="000000"/>
              <w:bottom w:val="outset" w:sz="6" w:space="0" w:color="000000"/>
              <w:right w:val="outset" w:sz="6" w:space="0" w:color="000000"/>
            </w:tcBorders>
            <w:vAlign w:val="center"/>
          </w:tcPr>
          <w:p w14:paraId="291A59F0" w14:textId="295DA936"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72F90235" w14:textId="1BC01813" w:rsidR="00231101" w:rsidRPr="0095189A" w:rsidRDefault="00231101" w:rsidP="00231101">
            <w:pPr>
              <w:spacing w:before="100" w:beforeAutospacing="1" w:after="100" w:afterAutospacing="1"/>
              <w:jc w:val="both"/>
              <w:rPr>
                <w:lang w:val="lv-LV"/>
              </w:rPr>
            </w:pPr>
            <w:r w:rsidRPr="0095189A">
              <w:rPr>
                <w:lang w:val="lv-LV"/>
              </w:rPr>
              <w:t>ES tiesību akta vienības nav nepieciešams pārņemt noteikumu projektā.</w:t>
            </w:r>
          </w:p>
        </w:tc>
        <w:tc>
          <w:tcPr>
            <w:tcW w:w="1054" w:type="pct"/>
            <w:tcBorders>
              <w:top w:val="outset" w:sz="6" w:space="0" w:color="000000"/>
              <w:left w:val="outset" w:sz="6" w:space="0" w:color="000000"/>
              <w:bottom w:val="outset" w:sz="6" w:space="0" w:color="000000"/>
              <w:right w:val="outset" w:sz="6" w:space="0" w:color="000000"/>
            </w:tcBorders>
            <w:vAlign w:val="center"/>
          </w:tcPr>
          <w:p w14:paraId="55D6AA08" w14:textId="77777777" w:rsidR="00231101" w:rsidRPr="0095189A" w:rsidRDefault="00231101" w:rsidP="00231101">
            <w:pPr>
              <w:spacing w:before="100" w:beforeAutospacing="1" w:after="100" w:afterAutospacing="1"/>
              <w:jc w:val="both"/>
              <w:rPr>
                <w:lang w:val="lv-LV"/>
              </w:rPr>
            </w:pPr>
          </w:p>
        </w:tc>
      </w:tr>
      <w:tr w:rsidR="00231101" w:rsidRPr="0095189A" w14:paraId="196413C0"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7129D854" w14:textId="16FA96B8" w:rsidR="00231101" w:rsidRPr="0095189A" w:rsidRDefault="00231101" w:rsidP="00231101">
            <w:pPr>
              <w:spacing w:before="100" w:beforeAutospacing="1" w:after="100" w:afterAutospacing="1"/>
              <w:jc w:val="both"/>
              <w:rPr>
                <w:lang w:val="lv-LV"/>
              </w:rPr>
            </w:pPr>
            <w:r w:rsidRPr="0095189A">
              <w:rPr>
                <w:lang w:val="lv-LV"/>
              </w:rPr>
              <w:t>Direktīvas 2004/68/EK 18.</w:t>
            </w:r>
            <w:r w:rsidR="00A63499" w:rsidRPr="0095189A">
              <w:rPr>
                <w:sz w:val="28"/>
                <w:szCs w:val="28"/>
              </w:rPr>
              <w:t> </w:t>
            </w:r>
            <w:r w:rsidRPr="0095189A">
              <w:rPr>
                <w:lang w:val="lv-LV"/>
              </w:rPr>
              <w:t>panta 1.</w:t>
            </w:r>
            <w:r w:rsidR="00A63499" w:rsidRPr="0095189A">
              <w:rPr>
                <w:sz w:val="28"/>
                <w:szCs w:val="28"/>
              </w:rPr>
              <w:t> </w:t>
            </w:r>
            <w:r w:rsidRPr="0095189A">
              <w:rPr>
                <w:lang w:val="lv-LV"/>
              </w:rPr>
              <w:t>punkta noslēguma daļa</w:t>
            </w:r>
          </w:p>
        </w:tc>
        <w:tc>
          <w:tcPr>
            <w:tcW w:w="1074" w:type="pct"/>
            <w:tcBorders>
              <w:top w:val="outset" w:sz="6" w:space="0" w:color="000000"/>
              <w:left w:val="outset" w:sz="6" w:space="0" w:color="000000"/>
              <w:bottom w:val="outset" w:sz="6" w:space="0" w:color="000000"/>
              <w:right w:val="outset" w:sz="6" w:space="0" w:color="000000"/>
            </w:tcBorders>
            <w:vAlign w:val="center"/>
          </w:tcPr>
          <w:p w14:paraId="6D5CF8D6" w14:textId="7B774C48" w:rsidR="00231101" w:rsidRPr="0095189A" w:rsidRDefault="00231101" w:rsidP="00231101">
            <w:pPr>
              <w:spacing w:before="100" w:beforeAutospacing="1" w:after="100" w:afterAutospacing="1"/>
              <w:jc w:val="both"/>
              <w:rPr>
                <w:lang w:val="lv-LV"/>
              </w:rPr>
            </w:pPr>
            <w:r w:rsidRPr="0095189A">
              <w:rPr>
                <w:lang w:val="lv-LV"/>
              </w:rPr>
              <w:t>Sadaļas „Informatīva atsauce un Eiropas Savienības direktīvām” 2.</w:t>
            </w:r>
            <w:r w:rsidR="00A63499" w:rsidRPr="0095189A">
              <w:rPr>
                <w:sz w:val="28"/>
                <w:szCs w:val="28"/>
              </w:rPr>
              <w:t> </w:t>
            </w:r>
            <w:r w:rsidRPr="0095189A">
              <w:rPr>
                <w:lang w:val="lv-LV"/>
              </w:rPr>
              <w:t>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22C3205B" w14:textId="2A81005D"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32BD0B37" w14:textId="09E4F1F7"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1C6A43" w14:paraId="02599FAE"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4604F063" w14:textId="04F63953" w:rsidR="00231101" w:rsidRPr="0095189A" w:rsidRDefault="00231101" w:rsidP="00231101">
            <w:pPr>
              <w:spacing w:before="100" w:beforeAutospacing="1" w:after="100" w:afterAutospacing="1"/>
              <w:jc w:val="both"/>
              <w:rPr>
                <w:lang w:val="lv-LV"/>
              </w:rPr>
            </w:pPr>
            <w:r w:rsidRPr="0095189A">
              <w:rPr>
                <w:lang w:val="lv-LV"/>
              </w:rPr>
              <w:t>Direktīvas 2004/68/EK 18.</w:t>
            </w:r>
            <w:r w:rsidR="00A63499" w:rsidRPr="0095189A">
              <w:rPr>
                <w:sz w:val="28"/>
                <w:szCs w:val="28"/>
              </w:rPr>
              <w:t> </w:t>
            </w:r>
            <w:r w:rsidRPr="0095189A">
              <w:rPr>
                <w:lang w:val="lv-LV"/>
              </w:rPr>
              <w:t>panta 2.</w:t>
            </w:r>
            <w:r w:rsidR="00A63499" w:rsidRPr="0095189A">
              <w:rPr>
                <w:sz w:val="28"/>
                <w:szCs w:val="28"/>
              </w:rPr>
              <w:t> </w:t>
            </w:r>
            <w:r w:rsidRPr="0095189A">
              <w:rPr>
                <w:lang w:val="lv-LV"/>
              </w:rPr>
              <w:t>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4686DBC2" w14:textId="054A7132"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3EA97A7E" w14:textId="69585363" w:rsidR="00231101" w:rsidRPr="0095189A" w:rsidRDefault="00231101" w:rsidP="00231101">
            <w:pPr>
              <w:spacing w:before="100" w:beforeAutospacing="1" w:after="100" w:afterAutospacing="1"/>
              <w:jc w:val="both"/>
              <w:rPr>
                <w:lang w:val="lv-LV"/>
              </w:rPr>
            </w:pPr>
            <w:r w:rsidRPr="0095189A">
              <w:rPr>
                <w:lang w:val="lv-LV"/>
              </w:rPr>
              <w:t>ES tiesību akta vienības nav nepieciešams pārņemt noteikumu projektā.</w:t>
            </w:r>
          </w:p>
        </w:tc>
        <w:tc>
          <w:tcPr>
            <w:tcW w:w="1054" w:type="pct"/>
            <w:tcBorders>
              <w:top w:val="outset" w:sz="6" w:space="0" w:color="000000"/>
              <w:left w:val="outset" w:sz="6" w:space="0" w:color="000000"/>
              <w:bottom w:val="outset" w:sz="6" w:space="0" w:color="000000"/>
              <w:right w:val="outset" w:sz="6" w:space="0" w:color="000000"/>
            </w:tcBorders>
            <w:vAlign w:val="center"/>
          </w:tcPr>
          <w:p w14:paraId="06CD0586" w14:textId="77777777" w:rsidR="00231101" w:rsidRPr="0095189A" w:rsidRDefault="00231101" w:rsidP="00231101">
            <w:pPr>
              <w:spacing w:before="100" w:beforeAutospacing="1" w:after="100" w:afterAutospacing="1"/>
              <w:jc w:val="both"/>
              <w:rPr>
                <w:lang w:val="lv-LV"/>
              </w:rPr>
            </w:pPr>
          </w:p>
        </w:tc>
      </w:tr>
      <w:tr w:rsidR="00231101" w:rsidRPr="001C6A43" w14:paraId="0ED24C68"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0576ACD7" w14:textId="7C0414E7" w:rsidR="00231101" w:rsidRPr="0095189A" w:rsidRDefault="00231101" w:rsidP="00231101">
            <w:pPr>
              <w:spacing w:before="100" w:beforeAutospacing="1" w:after="100" w:afterAutospacing="1"/>
              <w:jc w:val="both"/>
              <w:rPr>
                <w:lang w:val="lv-LV"/>
              </w:rPr>
            </w:pPr>
            <w:r w:rsidRPr="0095189A">
              <w:rPr>
                <w:lang w:val="lv-LV"/>
              </w:rPr>
              <w:t>Direktīvas 2004/68/EK 19.–22.</w:t>
            </w:r>
            <w:r w:rsidR="00A63499" w:rsidRPr="0095189A">
              <w:rPr>
                <w:sz w:val="28"/>
                <w:szCs w:val="28"/>
              </w:rPr>
              <w:t> </w:t>
            </w:r>
            <w:r w:rsidRPr="0095189A">
              <w:rPr>
                <w:lang w:val="lv-LV"/>
              </w:rPr>
              <w:t>pants</w:t>
            </w:r>
          </w:p>
        </w:tc>
        <w:tc>
          <w:tcPr>
            <w:tcW w:w="1074" w:type="pct"/>
            <w:tcBorders>
              <w:top w:val="outset" w:sz="6" w:space="0" w:color="000000"/>
              <w:left w:val="outset" w:sz="6" w:space="0" w:color="000000"/>
              <w:bottom w:val="outset" w:sz="6" w:space="0" w:color="000000"/>
              <w:right w:val="outset" w:sz="6" w:space="0" w:color="000000"/>
            </w:tcBorders>
            <w:vAlign w:val="center"/>
          </w:tcPr>
          <w:p w14:paraId="34D17A64" w14:textId="7BC97193"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63511057" w14:textId="6E26568B" w:rsidR="00231101" w:rsidRPr="0095189A" w:rsidRDefault="00231101" w:rsidP="00231101">
            <w:pPr>
              <w:spacing w:before="100" w:beforeAutospacing="1" w:after="100" w:afterAutospacing="1"/>
              <w:jc w:val="both"/>
              <w:rPr>
                <w:lang w:val="lv-LV"/>
              </w:rPr>
            </w:pPr>
            <w:r w:rsidRPr="0095189A">
              <w:rPr>
                <w:lang w:val="lv-LV"/>
              </w:rPr>
              <w:t>ES tiesību akta vienības nav nepieciešams pārņemt noteikumu projektā.</w:t>
            </w:r>
          </w:p>
        </w:tc>
        <w:tc>
          <w:tcPr>
            <w:tcW w:w="1054" w:type="pct"/>
            <w:tcBorders>
              <w:top w:val="outset" w:sz="6" w:space="0" w:color="000000"/>
              <w:left w:val="outset" w:sz="6" w:space="0" w:color="000000"/>
              <w:bottom w:val="outset" w:sz="6" w:space="0" w:color="000000"/>
              <w:right w:val="outset" w:sz="6" w:space="0" w:color="000000"/>
            </w:tcBorders>
            <w:vAlign w:val="center"/>
          </w:tcPr>
          <w:p w14:paraId="37ECB46B" w14:textId="77777777" w:rsidR="00231101" w:rsidRPr="0095189A" w:rsidRDefault="00231101" w:rsidP="00231101">
            <w:pPr>
              <w:spacing w:before="100" w:beforeAutospacing="1" w:after="100" w:afterAutospacing="1"/>
              <w:jc w:val="both"/>
              <w:rPr>
                <w:lang w:val="lv-LV"/>
              </w:rPr>
            </w:pPr>
          </w:p>
        </w:tc>
      </w:tr>
      <w:tr w:rsidR="00231101" w:rsidRPr="0095189A" w14:paraId="2DDB00A7"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0137F7A6" w14:textId="4E2E50AE" w:rsidR="00231101" w:rsidRPr="0095189A" w:rsidRDefault="00231101" w:rsidP="00231101">
            <w:pPr>
              <w:spacing w:before="100" w:beforeAutospacing="1" w:after="100" w:afterAutospacing="1"/>
              <w:jc w:val="both"/>
              <w:rPr>
                <w:lang w:val="lv-LV"/>
              </w:rPr>
            </w:pPr>
            <w:r w:rsidRPr="0095189A">
              <w:rPr>
                <w:lang w:val="lv-LV"/>
              </w:rPr>
              <w:t>Direktīvas 2004/68/EK I pielikums</w:t>
            </w:r>
          </w:p>
        </w:tc>
        <w:tc>
          <w:tcPr>
            <w:tcW w:w="1074" w:type="pct"/>
            <w:tcBorders>
              <w:top w:val="outset" w:sz="6" w:space="0" w:color="000000"/>
              <w:left w:val="outset" w:sz="6" w:space="0" w:color="000000"/>
              <w:bottom w:val="outset" w:sz="6" w:space="0" w:color="000000"/>
              <w:right w:val="outset" w:sz="6" w:space="0" w:color="000000"/>
            </w:tcBorders>
            <w:vAlign w:val="center"/>
          </w:tcPr>
          <w:p w14:paraId="5B243CA5" w14:textId="72E5A44A" w:rsidR="00231101" w:rsidRPr="0095189A" w:rsidRDefault="0095189A" w:rsidP="00231101">
            <w:pPr>
              <w:spacing w:before="100" w:beforeAutospacing="1" w:after="100" w:afterAutospacing="1"/>
              <w:jc w:val="both"/>
              <w:rPr>
                <w:lang w:val="lv-LV"/>
              </w:rPr>
            </w:pPr>
            <w:r w:rsidRPr="0095189A">
              <w:rPr>
                <w:lang w:val="lv-LV"/>
              </w:rPr>
              <w:t>2</w:t>
            </w:r>
            <w:r w:rsidR="00231101" w:rsidRPr="0095189A">
              <w:rPr>
                <w:lang w:val="lv-LV"/>
              </w:rPr>
              <w:t>.</w:t>
            </w:r>
            <w:r w:rsidR="00A63499" w:rsidRPr="0095189A">
              <w:rPr>
                <w:sz w:val="28"/>
                <w:szCs w:val="28"/>
              </w:rPr>
              <w:t> </w:t>
            </w:r>
            <w:r w:rsidR="00231101" w:rsidRPr="0095189A">
              <w:rPr>
                <w:lang w:val="lv-LV"/>
              </w:rPr>
              <w:t>pielikums</w:t>
            </w:r>
          </w:p>
        </w:tc>
        <w:tc>
          <w:tcPr>
            <w:tcW w:w="1046" w:type="pct"/>
            <w:tcBorders>
              <w:top w:val="outset" w:sz="6" w:space="0" w:color="000000"/>
              <w:left w:val="outset" w:sz="6" w:space="0" w:color="000000"/>
              <w:bottom w:val="outset" w:sz="6" w:space="0" w:color="000000"/>
              <w:right w:val="outset" w:sz="6" w:space="0" w:color="000000"/>
            </w:tcBorders>
            <w:vAlign w:val="center"/>
          </w:tcPr>
          <w:p w14:paraId="18377FA1" w14:textId="383B7B74" w:rsidR="00231101" w:rsidRPr="0095189A" w:rsidRDefault="00231101" w:rsidP="00231101">
            <w:pPr>
              <w:spacing w:before="100" w:beforeAutospacing="1" w:after="100" w:afterAutospacing="1"/>
              <w:jc w:val="both"/>
              <w:rPr>
                <w:lang w:val="lv-LV"/>
              </w:rPr>
            </w:pPr>
            <w:r w:rsidRPr="0095189A">
              <w:rPr>
                <w:lang w:val="lv-LV"/>
              </w:rPr>
              <w:t>Direktīvas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242801D5" w14:textId="5CFBE00A"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1C6A43" w14:paraId="6BC0A32E"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074E8933" w14:textId="6BF6F8C2" w:rsidR="00231101" w:rsidRPr="0095189A" w:rsidRDefault="00231101" w:rsidP="00231101">
            <w:pPr>
              <w:spacing w:before="100" w:beforeAutospacing="1" w:after="100" w:afterAutospacing="1"/>
              <w:jc w:val="both"/>
              <w:rPr>
                <w:lang w:val="lv-LV"/>
              </w:rPr>
            </w:pPr>
            <w:r w:rsidRPr="0095189A">
              <w:rPr>
                <w:lang w:val="lv-LV"/>
              </w:rPr>
              <w:t>Direktīvas 2004/68/EK II pielikums</w:t>
            </w:r>
          </w:p>
        </w:tc>
        <w:tc>
          <w:tcPr>
            <w:tcW w:w="1074" w:type="pct"/>
            <w:tcBorders>
              <w:top w:val="outset" w:sz="6" w:space="0" w:color="000000"/>
              <w:left w:val="outset" w:sz="6" w:space="0" w:color="000000"/>
              <w:bottom w:val="outset" w:sz="6" w:space="0" w:color="000000"/>
              <w:right w:val="outset" w:sz="6" w:space="0" w:color="000000"/>
            </w:tcBorders>
            <w:vAlign w:val="center"/>
          </w:tcPr>
          <w:p w14:paraId="6AF2168F" w14:textId="3AF847C7"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64584C28" w14:textId="64240E87" w:rsidR="00231101" w:rsidRPr="0095189A" w:rsidRDefault="00231101" w:rsidP="00231101">
            <w:pPr>
              <w:spacing w:before="100" w:beforeAutospacing="1" w:after="100" w:afterAutospacing="1"/>
              <w:jc w:val="both"/>
              <w:rPr>
                <w:lang w:val="lv-LV"/>
              </w:rPr>
            </w:pPr>
            <w:r w:rsidRPr="0095189A">
              <w:rPr>
                <w:lang w:val="lv-LV"/>
              </w:rPr>
              <w:t xml:space="preserve">ES tiesību akta vienības nav nepieciešams pārņemt noteikumu </w:t>
            </w:r>
            <w:r w:rsidRPr="0095189A">
              <w:rPr>
                <w:lang w:val="lv-LV"/>
              </w:rPr>
              <w:lastRenderedPageBreak/>
              <w:t>projektā, jo netiek pārņemts 4.</w:t>
            </w:r>
            <w:r w:rsidR="00A63499" w:rsidRPr="002960E5">
              <w:rPr>
                <w:sz w:val="28"/>
                <w:szCs w:val="28"/>
                <w:lang w:val="lv-LV"/>
              </w:rPr>
              <w:t> </w:t>
            </w:r>
            <w:r w:rsidRPr="0095189A">
              <w:rPr>
                <w:lang w:val="lv-LV"/>
              </w:rPr>
              <w:t>pants.</w:t>
            </w:r>
          </w:p>
        </w:tc>
        <w:tc>
          <w:tcPr>
            <w:tcW w:w="1054" w:type="pct"/>
            <w:tcBorders>
              <w:top w:val="outset" w:sz="6" w:space="0" w:color="000000"/>
              <w:left w:val="outset" w:sz="6" w:space="0" w:color="000000"/>
              <w:bottom w:val="outset" w:sz="6" w:space="0" w:color="000000"/>
              <w:right w:val="outset" w:sz="6" w:space="0" w:color="000000"/>
            </w:tcBorders>
            <w:vAlign w:val="center"/>
          </w:tcPr>
          <w:p w14:paraId="2A6E7D10" w14:textId="77777777" w:rsidR="00231101" w:rsidRPr="0095189A" w:rsidRDefault="00231101" w:rsidP="00231101">
            <w:pPr>
              <w:spacing w:before="100" w:beforeAutospacing="1" w:after="100" w:afterAutospacing="1"/>
              <w:jc w:val="both"/>
              <w:rPr>
                <w:lang w:val="lv-LV"/>
              </w:rPr>
            </w:pPr>
          </w:p>
        </w:tc>
      </w:tr>
      <w:tr w:rsidR="00231101" w:rsidRPr="0095189A" w14:paraId="34938304"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56CB470B" w14:textId="0937B40F" w:rsidR="00231101" w:rsidRPr="0095189A" w:rsidRDefault="00231101" w:rsidP="00231101">
            <w:pPr>
              <w:spacing w:before="100" w:beforeAutospacing="1" w:after="100" w:afterAutospacing="1"/>
              <w:jc w:val="both"/>
              <w:rPr>
                <w:lang w:val="lv-LV"/>
              </w:rPr>
            </w:pPr>
            <w:r w:rsidRPr="0095189A">
              <w:rPr>
                <w:lang w:val="lv-LV"/>
              </w:rPr>
              <w:t>Direktīvas 2004/68/EK III pielikums</w:t>
            </w:r>
          </w:p>
        </w:tc>
        <w:tc>
          <w:tcPr>
            <w:tcW w:w="1074" w:type="pct"/>
            <w:tcBorders>
              <w:top w:val="outset" w:sz="6" w:space="0" w:color="000000"/>
              <w:left w:val="outset" w:sz="6" w:space="0" w:color="000000"/>
              <w:bottom w:val="outset" w:sz="6" w:space="0" w:color="000000"/>
              <w:right w:val="outset" w:sz="6" w:space="0" w:color="000000"/>
            </w:tcBorders>
            <w:vAlign w:val="center"/>
          </w:tcPr>
          <w:p w14:paraId="4F715134" w14:textId="4DE4051D"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6202A9">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49451A6C" w14:textId="246174F8" w:rsidR="00231101" w:rsidRPr="0095189A" w:rsidRDefault="00231101" w:rsidP="00231101">
            <w:pPr>
              <w:spacing w:before="100" w:beforeAutospacing="1" w:after="100" w:afterAutospacing="1"/>
              <w:jc w:val="both"/>
              <w:rPr>
                <w:lang w:val="lv-LV"/>
              </w:rPr>
            </w:pPr>
            <w:r w:rsidRPr="0095189A">
              <w:rPr>
                <w:lang w:val="lv-LV"/>
              </w:rPr>
              <w:t>ES tiesību akta vienības nosaka prasības, kas ir noteiktas noteikumos Nr.</w:t>
            </w:r>
            <w:r w:rsidR="000701E3" w:rsidRPr="0095189A">
              <w:rPr>
                <w:lang w:val="lv-LV"/>
              </w:rPr>
              <w:t> </w:t>
            </w:r>
            <w:r w:rsidRPr="0095189A">
              <w:rPr>
                <w:lang w:val="lv-LV"/>
              </w:rPr>
              <w:t>1121.</w:t>
            </w:r>
          </w:p>
        </w:tc>
        <w:tc>
          <w:tcPr>
            <w:tcW w:w="1054" w:type="pct"/>
            <w:tcBorders>
              <w:top w:val="outset" w:sz="6" w:space="0" w:color="000000"/>
              <w:left w:val="outset" w:sz="6" w:space="0" w:color="000000"/>
              <w:bottom w:val="outset" w:sz="6" w:space="0" w:color="000000"/>
              <w:right w:val="outset" w:sz="6" w:space="0" w:color="000000"/>
            </w:tcBorders>
            <w:vAlign w:val="center"/>
          </w:tcPr>
          <w:p w14:paraId="7B13759A" w14:textId="77777777" w:rsidR="00231101" w:rsidRPr="0095189A" w:rsidRDefault="00231101" w:rsidP="00231101">
            <w:pPr>
              <w:spacing w:before="100" w:beforeAutospacing="1" w:after="100" w:afterAutospacing="1"/>
              <w:jc w:val="both"/>
              <w:rPr>
                <w:lang w:val="lv-LV"/>
              </w:rPr>
            </w:pPr>
          </w:p>
        </w:tc>
      </w:tr>
      <w:tr w:rsidR="00231101" w:rsidRPr="001C6A43" w14:paraId="447974ED"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6D175797" w14:textId="795DBC8C" w:rsidR="00231101" w:rsidRPr="0095189A" w:rsidRDefault="00231101" w:rsidP="00231101">
            <w:pPr>
              <w:spacing w:before="100" w:beforeAutospacing="1" w:after="100" w:afterAutospacing="1"/>
              <w:jc w:val="both"/>
              <w:rPr>
                <w:lang w:val="lv-LV"/>
              </w:rPr>
            </w:pPr>
            <w:r w:rsidRPr="0095189A">
              <w:rPr>
                <w:lang w:val="lv-LV"/>
              </w:rPr>
              <w:t>Direktīvas 2004/68/EK IV pielikums</w:t>
            </w:r>
          </w:p>
        </w:tc>
        <w:tc>
          <w:tcPr>
            <w:tcW w:w="1074" w:type="pct"/>
            <w:tcBorders>
              <w:top w:val="outset" w:sz="6" w:space="0" w:color="000000"/>
              <w:left w:val="outset" w:sz="6" w:space="0" w:color="000000"/>
              <w:bottom w:val="outset" w:sz="6" w:space="0" w:color="000000"/>
              <w:right w:val="outset" w:sz="6" w:space="0" w:color="000000"/>
            </w:tcBorders>
            <w:vAlign w:val="center"/>
          </w:tcPr>
          <w:p w14:paraId="33883218" w14:textId="19987825"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0AF68E53" w14:textId="7475A00F" w:rsidR="00231101" w:rsidRPr="0095189A" w:rsidRDefault="00231101" w:rsidP="00231101">
            <w:pPr>
              <w:spacing w:before="100" w:beforeAutospacing="1" w:after="100" w:afterAutospacing="1"/>
              <w:jc w:val="both"/>
              <w:rPr>
                <w:lang w:val="lv-LV"/>
              </w:rPr>
            </w:pPr>
            <w:r w:rsidRPr="0095189A">
              <w:rPr>
                <w:lang w:val="lv-LV"/>
              </w:rPr>
              <w:t>ES tiesību akta vienības nav nepieciešams pārņemt noteikumu projektā.</w:t>
            </w:r>
          </w:p>
        </w:tc>
        <w:tc>
          <w:tcPr>
            <w:tcW w:w="1054" w:type="pct"/>
            <w:tcBorders>
              <w:top w:val="outset" w:sz="6" w:space="0" w:color="000000"/>
              <w:left w:val="outset" w:sz="6" w:space="0" w:color="000000"/>
              <w:bottom w:val="outset" w:sz="6" w:space="0" w:color="000000"/>
              <w:right w:val="outset" w:sz="6" w:space="0" w:color="000000"/>
            </w:tcBorders>
            <w:vAlign w:val="center"/>
          </w:tcPr>
          <w:p w14:paraId="2FBEC432" w14:textId="77777777" w:rsidR="00231101" w:rsidRPr="0095189A" w:rsidRDefault="00231101" w:rsidP="00231101">
            <w:pPr>
              <w:spacing w:before="100" w:beforeAutospacing="1" w:after="100" w:afterAutospacing="1"/>
              <w:jc w:val="both"/>
              <w:rPr>
                <w:lang w:val="lv-LV"/>
              </w:rPr>
            </w:pPr>
          </w:p>
        </w:tc>
      </w:tr>
      <w:tr w:rsidR="00231101" w:rsidRPr="001C6A43" w14:paraId="583E812D" w14:textId="77777777" w:rsidTr="00055664">
        <w:tc>
          <w:tcPr>
            <w:tcW w:w="1826" w:type="pct"/>
            <w:tcBorders>
              <w:top w:val="outset" w:sz="6" w:space="0" w:color="000000"/>
              <w:left w:val="outset" w:sz="6" w:space="0" w:color="000000"/>
              <w:bottom w:val="outset" w:sz="6" w:space="0" w:color="000000"/>
              <w:right w:val="outset" w:sz="6" w:space="0" w:color="000000"/>
            </w:tcBorders>
            <w:vAlign w:val="center"/>
          </w:tcPr>
          <w:p w14:paraId="3A5AD11F" w14:textId="199DABE9" w:rsidR="00231101" w:rsidRPr="0095189A" w:rsidRDefault="00231101" w:rsidP="00231101">
            <w:pPr>
              <w:spacing w:before="100" w:beforeAutospacing="1" w:after="100" w:afterAutospacing="1"/>
              <w:jc w:val="both"/>
              <w:rPr>
                <w:lang w:val="lv-LV"/>
              </w:rPr>
            </w:pPr>
            <w:r w:rsidRPr="0095189A">
              <w:rPr>
                <w:lang w:val="lv-LV"/>
              </w:rPr>
              <w:t>Direktīvas 2004/68/EK V pielikums</w:t>
            </w:r>
          </w:p>
        </w:tc>
        <w:tc>
          <w:tcPr>
            <w:tcW w:w="1074" w:type="pct"/>
            <w:tcBorders>
              <w:top w:val="outset" w:sz="6" w:space="0" w:color="000000"/>
              <w:left w:val="outset" w:sz="6" w:space="0" w:color="000000"/>
              <w:bottom w:val="outset" w:sz="6" w:space="0" w:color="000000"/>
              <w:right w:val="outset" w:sz="6" w:space="0" w:color="000000"/>
            </w:tcBorders>
            <w:vAlign w:val="center"/>
          </w:tcPr>
          <w:p w14:paraId="49155DB7" w14:textId="42B6BA99"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53B90BF2" w14:textId="3AAB0473" w:rsidR="00231101" w:rsidRPr="0095189A" w:rsidRDefault="00231101" w:rsidP="00231101">
            <w:pPr>
              <w:spacing w:before="100" w:beforeAutospacing="1" w:after="100" w:afterAutospacing="1"/>
              <w:jc w:val="both"/>
              <w:rPr>
                <w:lang w:val="lv-LV"/>
              </w:rPr>
            </w:pPr>
            <w:r w:rsidRPr="0095189A">
              <w:rPr>
                <w:lang w:val="lv-LV"/>
              </w:rPr>
              <w:t>ES tiesību akta vienības nav nepieciešams pārņemt noteikumu projektā.</w:t>
            </w:r>
          </w:p>
        </w:tc>
        <w:tc>
          <w:tcPr>
            <w:tcW w:w="1054" w:type="pct"/>
            <w:tcBorders>
              <w:top w:val="outset" w:sz="6" w:space="0" w:color="000000"/>
              <w:left w:val="outset" w:sz="6" w:space="0" w:color="000000"/>
              <w:bottom w:val="outset" w:sz="6" w:space="0" w:color="000000"/>
              <w:right w:val="outset" w:sz="6" w:space="0" w:color="000000"/>
            </w:tcBorders>
            <w:vAlign w:val="center"/>
          </w:tcPr>
          <w:p w14:paraId="7D0C3447" w14:textId="77777777" w:rsidR="00231101" w:rsidRPr="0095189A" w:rsidRDefault="00231101" w:rsidP="00231101">
            <w:pPr>
              <w:spacing w:before="100" w:beforeAutospacing="1" w:after="100" w:afterAutospacing="1"/>
              <w:jc w:val="both"/>
              <w:rPr>
                <w:lang w:val="lv-LV"/>
              </w:rPr>
            </w:pPr>
          </w:p>
        </w:tc>
      </w:tr>
      <w:tr w:rsidR="00231101" w:rsidRPr="0095189A" w14:paraId="1DADF150" w14:textId="77777777" w:rsidTr="0036149D">
        <w:tc>
          <w:tcPr>
            <w:tcW w:w="1826" w:type="pct"/>
            <w:tcBorders>
              <w:top w:val="outset" w:sz="6" w:space="0" w:color="000000"/>
              <w:left w:val="outset" w:sz="6" w:space="0" w:color="000000"/>
              <w:bottom w:val="outset" w:sz="6" w:space="0" w:color="000000"/>
              <w:right w:val="outset" w:sz="6" w:space="0" w:color="000000"/>
            </w:tcBorders>
          </w:tcPr>
          <w:p w14:paraId="46647AFD" w14:textId="4760A581" w:rsidR="00231101" w:rsidRPr="0095189A" w:rsidRDefault="00231101" w:rsidP="00231101">
            <w:pPr>
              <w:spacing w:before="100" w:beforeAutospacing="1" w:after="100" w:afterAutospacing="1"/>
              <w:jc w:val="both"/>
              <w:rPr>
                <w:bCs/>
                <w:lang w:val="lv-LV"/>
              </w:rPr>
            </w:pPr>
            <w:r w:rsidRPr="0095189A">
              <w:rPr>
                <w:rStyle w:val="Izteiksmgs"/>
                <w:b w:val="0"/>
                <w:lang w:val="lv-LV"/>
              </w:rPr>
              <w:t>Komisijas Lēmuma 2007/25/EK 1.</w:t>
            </w:r>
            <w:r w:rsidR="00A63499" w:rsidRPr="0095189A">
              <w:rPr>
                <w:sz w:val="28"/>
                <w:szCs w:val="28"/>
              </w:rPr>
              <w:t> </w:t>
            </w:r>
            <w:r w:rsidRPr="0095189A">
              <w:rPr>
                <w:rStyle w:val="Izteiksmgs"/>
                <w:b w:val="0"/>
                <w:lang w:val="lv-LV"/>
              </w:rPr>
              <w:t>panta 1.</w:t>
            </w:r>
            <w:r w:rsidR="00A63499" w:rsidRPr="0095189A">
              <w:rPr>
                <w:sz w:val="28"/>
                <w:szCs w:val="28"/>
              </w:rPr>
              <w:t> </w:t>
            </w:r>
            <w:r w:rsidRPr="0095189A">
              <w:rPr>
                <w:rStyle w:val="Izteiksmgs"/>
                <w:b w:val="0"/>
                <w:lang w:val="lv-LV"/>
              </w:rPr>
              <w:t>punkta ievaddaļa</w:t>
            </w:r>
          </w:p>
        </w:tc>
        <w:tc>
          <w:tcPr>
            <w:tcW w:w="1074" w:type="pct"/>
            <w:tcBorders>
              <w:top w:val="outset" w:sz="6" w:space="0" w:color="000000"/>
              <w:left w:val="outset" w:sz="6" w:space="0" w:color="000000"/>
              <w:bottom w:val="outset" w:sz="6" w:space="0" w:color="000000"/>
              <w:right w:val="outset" w:sz="6" w:space="0" w:color="000000"/>
            </w:tcBorders>
          </w:tcPr>
          <w:p w14:paraId="17CF24E3" w14:textId="57986EA6" w:rsidR="00231101" w:rsidRPr="0095189A" w:rsidRDefault="00231101" w:rsidP="000701E3">
            <w:pPr>
              <w:spacing w:before="100" w:beforeAutospacing="1" w:after="100" w:afterAutospacing="1"/>
              <w:jc w:val="both"/>
              <w:rPr>
                <w:lang w:val="lv-LV"/>
              </w:rPr>
            </w:pPr>
            <w:r w:rsidRPr="0095189A">
              <w:rPr>
                <w:lang w:val="lv-LV"/>
              </w:rPr>
              <w:t>4</w:t>
            </w:r>
            <w:r w:rsidR="000701E3" w:rsidRPr="0095189A">
              <w:rPr>
                <w:lang w:val="lv-LV"/>
              </w:rPr>
              <w:t>6</w:t>
            </w:r>
            <w:r w:rsidRPr="0095189A">
              <w:rPr>
                <w:lang w:val="lv-LV"/>
              </w:rPr>
              <w:t>.</w:t>
            </w:r>
            <w:r w:rsidR="000701E3" w:rsidRPr="0095189A">
              <w:rPr>
                <w:lang w:val="lv-LV"/>
              </w:rPr>
              <w:t> </w:t>
            </w:r>
            <w:r w:rsidRPr="0095189A">
              <w:rPr>
                <w:lang w:val="lv-LV"/>
              </w:rPr>
              <w:t>punkta ievaddaļa</w:t>
            </w:r>
            <w:r w:rsidR="000701E3" w:rsidRPr="0095189A">
              <w:rPr>
                <w:lang w:val="lv-LV"/>
              </w:rPr>
              <w:t xml:space="preserve"> </w:t>
            </w:r>
            <w:r w:rsidRPr="0095189A">
              <w:rPr>
                <w:lang w:val="lv-LV"/>
              </w:rPr>
              <w:t>un 4</w:t>
            </w:r>
            <w:r w:rsidR="000701E3" w:rsidRPr="0095189A">
              <w:rPr>
                <w:lang w:val="lv-LV"/>
              </w:rPr>
              <w:t>6</w:t>
            </w:r>
            <w:r w:rsidRPr="0095189A">
              <w:rPr>
                <w:lang w:val="lv-LV"/>
              </w:rPr>
              <w:t>.1.</w:t>
            </w:r>
            <w:r w:rsidR="000701E3" w:rsidRPr="0095189A">
              <w:rPr>
                <w:lang w:val="lv-LV"/>
              </w:rPr>
              <w:t> </w:t>
            </w:r>
            <w:r w:rsidRPr="0095189A">
              <w:rPr>
                <w:lang w:val="lv-LV"/>
              </w:rPr>
              <w:t>apakšpunkts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00C6DE4D" w14:textId="5BFA3BDF" w:rsidR="00231101" w:rsidRPr="0095189A" w:rsidRDefault="00231101" w:rsidP="00231101">
            <w:pPr>
              <w:spacing w:before="100" w:beforeAutospacing="1" w:after="100" w:afterAutospacing="1"/>
              <w:jc w:val="both"/>
              <w:rPr>
                <w:lang w:val="lv-LV"/>
              </w:rPr>
            </w:pPr>
            <w:r w:rsidRPr="0095189A">
              <w:rPr>
                <w:lang w:val="lv-LV"/>
              </w:rPr>
              <w:t>Lēmuma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684AEE89" w14:textId="414106ED"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1C6A43" w14:paraId="69C85A4B" w14:textId="77777777" w:rsidTr="0036149D">
        <w:tc>
          <w:tcPr>
            <w:tcW w:w="1826" w:type="pct"/>
            <w:tcBorders>
              <w:top w:val="outset" w:sz="6" w:space="0" w:color="000000"/>
              <w:left w:val="outset" w:sz="6" w:space="0" w:color="000000"/>
              <w:bottom w:val="outset" w:sz="6" w:space="0" w:color="000000"/>
              <w:right w:val="outset" w:sz="6" w:space="0" w:color="000000"/>
            </w:tcBorders>
          </w:tcPr>
          <w:p w14:paraId="23B5BF24" w14:textId="4A4B6714" w:rsidR="00231101" w:rsidRPr="0095189A" w:rsidRDefault="00231101" w:rsidP="00231101">
            <w:pPr>
              <w:pStyle w:val="naiskr"/>
              <w:tabs>
                <w:tab w:val="left" w:pos="2628"/>
              </w:tabs>
              <w:spacing w:before="0" w:after="0"/>
              <w:jc w:val="both"/>
              <w:rPr>
                <w:bCs/>
              </w:rPr>
            </w:pPr>
            <w:r w:rsidRPr="0095189A">
              <w:rPr>
                <w:rStyle w:val="Izteiksmgs"/>
                <w:b w:val="0"/>
              </w:rPr>
              <w:t>Komisijas Lēmuma 2007/25/EK 1.</w:t>
            </w:r>
            <w:r w:rsidR="00A63499" w:rsidRPr="0095189A">
              <w:rPr>
                <w:sz w:val="28"/>
                <w:szCs w:val="28"/>
              </w:rPr>
              <w:t> </w:t>
            </w:r>
            <w:r w:rsidRPr="0095189A">
              <w:rPr>
                <w:rStyle w:val="Izteiksmgs"/>
                <w:b w:val="0"/>
              </w:rPr>
              <w:t>panta „a” apakšpunkts</w:t>
            </w:r>
          </w:p>
        </w:tc>
        <w:tc>
          <w:tcPr>
            <w:tcW w:w="1074" w:type="pct"/>
            <w:tcBorders>
              <w:top w:val="outset" w:sz="6" w:space="0" w:color="000000"/>
              <w:left w:val="outset" w:sz="6" w:space="0" w:color="000000"/>
              <w:bottom w:val="outset" w:sz="6" w:space="0" w:color="000000"/>
              <w:right w:val="outset" w:sz="6" w:space="0" w:color="000000"/>
            </w:tcBorders>
            <w:vAlign w:val="center"/>
          </w:tcPr>
          <w:p w14:paraId="0E728F1D" w14:textId="467D7A92"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5BE90681" w14:textId="1D1ADB74" w:rsidR="00231101" w:rsidRPr="0095189A" w:rsidRDefault="00231101" w:rsidP="00231101">
            <w:pPr>
              <w:spacing w:before="100" w:beforeAutospacing="1" w:after="100" w:afterAutospacing="1"/>
              <w:jc w:val="both"/>
              <w:rPr>
                <w:lang w:val="lv-LV"/>
              </w:rPr>
            </w:pPr>
            <w:r w:rsidRPr="0095189A">
              <w:rPr>
                <w:lang w:val="lv-LV"/>
              </w:rPr>
              <w:t>ES tiesību akta vienības nav nepieciešams pārņemt noteikumu projektā, jo Komisijas Lēmuma 207/25/EK 1.</w:t>
            </w:r>
            <w:r w:rsidR="000701E3" w:rsidRPr="0095189A">
              <w:rPr>
                <w:lang w:val="lv-LV"/>
              </w:rPr>
              <w:t> </w:t>
            </w:r>
            <w:r w:rsidRPr="0095189A">
              <w:rPr>
                <w:lang w:val="lv-LV"/>
              </w:rPr>
              <w:t>pielikuma A</w:t>
            </w:r>
            <w:r w:rsidR="002960E5">
              <w:rPr>
                <w:lang w:val="lv-LV"/>
              </w:rPr>
              <w:t> </w:t>
            </w:r>
            <w:r w:rsidRPr="0095189A">
              <w:rPr>
                <w:lang w:val="lv-LV"/>
              </w:rPr>
              <w:t>daļā nav minētas valstis.</w:t>
            </w:r>
          </w:p>
        </w:tc>
        <w:tc>
          <w:tcPr>
            <w:tcW w:w="1054" w:type="pct"/>
            <w:tcBorders>
              <w:top w:val="outset" w:sz="6" w:space="0" w:color="000000"/>
              <w:left w:val="outset" w:sz="6" w:space="0" w:color="000000"/>
              <w:bottom w:val="outset" w:sz="6" w:space="0" w:color="000000"/>
              <w:right w:val="outset" w:sz="6" w:space="0" w:color="000000"/>
            </w:tcBorders>
            <w:vAlign w:val="center"/>
          </w:tcPr>
          <w:p w14:paraId="15AB5AD5" w14:textId="1C2B510A" w:rsidR="00231101" w:rsidRPr="0095189A" w:rsidRDefault="00231101" w:rsidP="00231101">
            <w:pPr>
              <w:spacing w:before="100" w:beforeAutospacing="1" w:after="100" w:afterAutospacing="1"/>
              <w:jc w:val="both"/>
              <w:rPr>
                <w:lang w:val="lv-LV"/>
              </w:rPr>
            </w:pPr>
          </w:p>
        </w:tc>
      </w:tr>
      <w:tr w:rsidR="00231101" w:rsidRPr="0095189A" w14:paraId="772149BA" w14:textId="77777777" w:rsidTr="0036149D">
        <w:tc>
          <w:tcPr>
            <w:tcW w:w="1826" w:type="pct"/>
            <w:tcBorders>
              <w:top w:val="outset" w:sz="6" w:space="0" w:color="000000"/>
              <w:left w:val="outset" w:sz="6" w:space="0" w:color="000000"/>
              <w:bottom w:val="outset" w:sz="6" w:space="0" w:color="000000"/>
              <w:right w:val="outset" w:sz="6" w:space="0" w:color="000000"/>
            </w:tcBorders>
          </w:tcPr>
          <w:p w14:paraId="719B44DD" w14:textId="7692409E" w:rsidR="00231101" w:rsidRPr="0095189A" w:rsidRDefault="00231101" w:rsidP="00231101">
            <w:pPr>
              <w:pStyle w:val="naiskr"/>
              <w:tabs>
                <w:tab w:val="left" w:pos="2628"/>
              </w:tabs>
              <w:spacing w:before="0" w:after="0"/>
              <w:jc w:val="both"/>
              <w:rPr>
                <w:rStyle w:val="Izteiksmgs"/>
                <w:b w:val="0"/>
              </w:rPr>
            </w:pPr>
            <w:r w:rsidRPr="0095189A">
              <w:rPr>
                <w:rStyle w:val="Izteiksmgs"/>
                <w:b w:val="0"/>
              </w:rPr>
              <w:t>Komisijas Lēmuma 2007/25/EK 1.</w:t>
            </w:r>
            <w:r w:rsidR="00A63499" w:rsidRPr="0095189A">
              <w:rPr>
                <w:sz w:val="28"/>
                <w:szCs w:val="28"/>
              </w:rPr>
              <w:t> </w:t>
            </w:r>
            <w:r w:rsidRPr="0095189A">
              <w:rPr>
                <w:rStyle w:val="Izteiksmgs"/>
                <w:b w:val="0"/>
              </w:rPr>
              <w:t>panta „b” apakšpunkta ievaddaļa</w:t>
            </w:r>
          </w:p>
        </w:tc>
        <w:tc>
          <w:tcPr>
            <w:tcW w:w="1074" w:type="pct"/>
            <w:tcBorders>
              <w:top w:val="outset" w:sz="6" w:space="0" w:color="000000"/>
              <w:left w:val="outset" w:sz="6" w:space="0" w:color="000000"/>
              <w:bottom w:val="outset" w:sz="6" w:space="0" w:color="000000"/>
              <w:right w:val="outset" w:sz="6" w:space="0" w:color="000000"/>
            </w:tcBorders>
          </w:tcPr>
          <w:p w14:paraId="6CADBACF" w14:textId="21D4772C" w:rsidR="00231101" w:rsidRPr="0095189A" w:rsidRDefault="00231101" w:rsidP="000701E3">
            <w:pPr>
              <w:spacing w:before="100" w:beforeAutospacing="1" w:after="100" w:afterAutospacing="1"/>
              <w:jc w:val="both"/>
              <w:rPr>
                <w:lang w:val="lv-LV"/>
              </w:rPr>
            </w:pPr>
            <w:r w:rsidRPr="0095189A">
              <w:rPr>
                <w:lang w:val="lv-LV"/>
              </w:rPr>
              <w:t>4</w:t>
            </w:r>
            <w:r w:rsidR="000701E3" w:rsidRPr="0095189A">
              <w:rPr>
                <w:lang w:val="lv-LV"/>
              </w:rPr>
              <w:t>6</w:t>
            </w:r>
            <w:r w:rsidRPr="0095189A">
              <w:rPr>
                <w:lang w:val="lv-LV"/>
              </w:rPr>
              <w:t>.3.</w:t>
            </w:r>
            <w:r w:rsidR="000701E3" w:rsidRPr="0095189A">
              <w:rPr>
                <w:lang w:val="lv-LV"/>
              </w:rPr>
              <w:t> </w:t>
            </w:r>
            <w:r w:rsidRPr="0095189A">
              <w:rPr>
                <w:lang w:val="lv-LV"/>
              </w:rPr>
              <w:t>apakšpunkts</w:t>
            </w:r>
            <w:r w:rsidR="000701E3" w:rsidRPr="0095189A">
              <w:rPr>
                <w:lang w:val="lv-LV"/>
              </w:rPr>
              <w:t xml:space="preserve"> un 46.4. apakšpunkta ievaddaļa</w:t>
            </w:r>
          </w:p>
        </w:tc>
        <w:tc>
          <w:tcPr>
            <w:tcW w:w="1046" w:type="pct"/>
            <w:tcBorders>
              <w:top w:val="outset" w:sz="6" w:space="0" w:color="000000"/>
              <w:left w:val="outset" w:sz="6" w:space="0" w:color="000000"/>
              <w:bottom w:val="outset" w:sz="6" w:space="0" w:color="000000"/>
              <w:right w:val="outset" w:sz="6" w:space="0" w:color="000000"/>
            </w:tcBorders>
            <w:vAlign w:val="center"/>
          </w:tcPr>
          <w:p w14:paraId="5FE48006" w14:textId="6E37C360" w:rsidR="00231101" w:rsidRPr="0095189A" w:rsidRDefault="00231101" w:rsidP="00231101">
            <w:pPr>
              <w:spacing w:before="100" w:beforeAutospacing="1" w:after="100" w:afterAutospacing="1"/>
              <w:jc w:val="both"/>
              <w:rPr>
                <w:lang w:val="lv-LV"/>
              </w:rPr>
            </w:pPr>
            <w:r w:rsidRPr="0095189A">
              <w:rPr>
                <w:lang w:val="lv-LV"/>
              </w:rPr>
              <w:t>Lēmuma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5C104483" w14:textId="4D7DF3E1"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95189A" w14:paraId="0DE69C01" w14:textId="77777777" w:rsidTr="0036149D">
        <w:tc>
          <w:tcPr>
            <w:tcW w:w="1826" w:type="pct"/>
            <w:tcBorders>
              <w:top w:val="outset" w:sz="6" w:space="0" w:color="000000"/>
              <w:left w:val="outset" w:sz="6" w:space="0" w:color="000000"/>
              <w:bottom w:val="outset" w:sz="6" w:space="0" w:color="000000"/>
              <w:right w:val="outset" w:sz="6" w:space="0" w:color="000000"/>
            </w:tcBorders>
          </w:tcPr>
          <w:p w14:paraId="73823A8A" w14:textId="68EA063C" w:rsidR="00231101" w:rsidRPr="0095189A" w:rsidRDefault="00231101" w:rsidP="00231101">
            <w:pPr>
              <w:pStyle w:val="naiskr"/>
              <w:tabs>
                <w:tab w:val="left" w:pos="2628"/>
              </w:tabs>
              <w:spacing w:before="0" w:after="0"/>
              <w:jc w:val="both"/>
              <w:rPr>
                <w:rStyle w:val="Izteiksmgs"/>
                <w:b w:val="0"/>
              </w:rPr>
            </w:pPr>
            <w:r w:rsidRPr="0095189A">
              <w:rPr>
                <w:rStyle w:val="Izteiksmgs"/>
                <w:b w:val="0"/>
              </w:rPr>
              <w:t>Komisijas Lēmuma 2007/25/EK 1.</w:t>
            </w:r>
            <w:r w:rsidR="00A63499" w:rsidRPr="0095189A">
              <w:rPr>
                <w:sz w:val="28"/>
                <w:szCs w:val="28"/>
              </w:rPr>
              <w:t> </w:t>
            </w:r>
            <w:r w:rsidRPr="0095189A">
              <w:rPr>
                <w:rStyle w:val="Izteiksmgs"/>
                <w:b w:val="0"/>
              </w:rPr>
              <w:t>panta „b” apakšpunkta „i”</w:t>
            </w:r>
            <w:r w:rsidR="002960E5">
              <w:rPr>
                <w:rStyle w:val="Izteiksmgs"/>
                <w:b w:val="0"/>
              </w:rPr>
              <w:t> </w:t>
            </w:r>
            <w:r w:rsidRPr="0095189A">
              <w:rPr>
                <w:rStyle w:val="Izteiksmgs"/>
                <w:b w:val="0"/>
              </w:rPr>
              <w:t>apakšpunkts</w:t>
            </w:r>
          </w:p>
        </w:tc>
        <w:tc>
          <w:tcPr>
            <w:tcW w:w="1074" w:type="pct"/>
            <w:tcBorders>
              <w:top w:val="outset" w:sz="6" w:space="0" w:color="000000"/>
              <w:left w:val="outset" w:sz="6" w:space="0" w:color="000000"/>
              <w:bottom w:val="outset" w:sz="6" w:space="0" w:color="000000"/>
              <w:right w:val="outset" w:sz="6" w:space="0" w:color="000000"/>
            </w:tcBorders>
          </w:tcPr>
          <w:p w14:paraId="660CB64B" w14:textId="2B3B70AA" w:rsidR="00231101" w:rsidRPr="0095189A" w:rsidRDefault="00231101" w:rsidP="000701E3">
            <w:pPr>
              <w:spacing w:before="100" w:beforeAutospacing="1" w:after="100" w:afterAutospacing="1"/>
              <w:jc w:val="both"/>
              <w:rPr>
                <w:lang w:val="lv-LV"/>
              </w:rPr>
            </w:pPr>
            <w:r w:rsidRPr="0095189A">
              <w:rPr>
                <w:lang w:val="lv-LV"/>
              </w:rPr>
              <w:t>4</w:t>
            </w:r>
            <w:r w:rsidR="000701E3" w:rsidRPr="0095189A">
              <w:rPr>
                <w:lang w:val="lv-LV"/>
              </w:rPr>
              <w:t>6</w:t>
            </w:r>
            <w:r w:rsidRPr="0095189A">
              <w:rPr>
                <w:lang w:val="lv-LV"/>
              </w:rPr>
              <w:t>.4.1.</w:t>
            </w:r>
            <w:r w:rsidR="00AD49D8" w:rsidRPr="0095189A">
              <w:rPr>
                <w:lang w:val="lv-LV"/>
              </w:rPr>
              <w:t> </w:t>
            </w:r>
            <w:r w:rsidRPr="0095189A">
              <w:rPr>
                <w:lang w:val="lv-LV"/>
              </w:rPr>
              <w:t>apakšpunkts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10BA4652" w14:textId="09BB324D" w:rsidR="00231101" w:rsidRPr="0095189A" w:rsidRDefault="00231101" w:rsidP="00231101">
            <w:pPr>
              <w:spacing w:before="100" w:beforeAutospacing="1" w:after="100" w:afterAutospacing="1"/>
              <w:jc w:val="both"/>
              <w:rPr>
                <w:lang w:val="lv-LV"/>
              </w:rPr>
            </w:pPr>
            <w:r w:rsidRPr="0095189A">
              <w:rPr>
                <w:lang w:val="lv-LV"/>
              </w:rPr>
              <w:t>Lēmuma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552880EB" w14:textId="4ED45AC5"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1C6A43" w14:paraId="78B4FED8" w14:textId="77777777" w:rsidTr="007B7F0F">
        <w:tc>
          <w:tcPr>
            <w:tcW w:w="1826" w:type="pct"/>
            <w:tcBorders>
              <w:top w:val="outset" w:sz="6" w:space="0" w:color="000000"/>
              <w:left w:val="outset" w:sz="6" w:space="0" w:color="000000"/>
              <w:bottom w:val="outset" w:sz="6" w:space="0" w:color="000000"/>
              <w:right w:val="outset" w:sz="6" w:space="0" w:color="000000"/>
            </w:tcBorders>
          </w:tcPr>
          <w:p w14:paraId="2E2E5BEB" w14:textId="56CECA30" w:rsidR="00231101" w:rsidRPr="0095189A" w:rsidRDefault="00231101" w:rsidP="00231101">
            <w:pPr>
              <w:pStyle w:val="naiskr"/>
              <w:tabs>
                <w:tab w:val="left" w:pos="2628"/>
              </w:tabs>
              <w:spacing w:before="0" w:after="0"/>
              <w:jc w:val="both"/>
              <w:rPr>
                <w:rStyle w:val="Izteiksmgs"/>
                <w:b w:val="0"/>
              </w:rPr>
            </w:pPr>
            <w:r w:rsidRPr="0095189A">
              <w:rPr>
                <w:rStyle w:val="Izteiksmgs"/>
                <w:b w:val="0"/>
              </w:rPr>
              <w:t>Komisijas Lēmuma 2007/25/EK 1.</w:t>
            </w:r>
            <w:r w:rsidR="00A63499" w:rsidRPr="0095189A">
              <w:rPr>
                <w:sz w:val="28"/>
                <w:szCs w:val="28"/>
              </w:rPr>
              <w:t> </w:t>
            </w:r>
            <w:r w:rsidRPr="0095189A">
              <w:rPr>
                <w:rStyle w:val="Izteiksmgs"/>
                <w:b w:val="0"/>
              </w:rPr>
              <w:t>panta „b” apakšpunkta „ii”</w:t>
            </w:r>
            <w:r w:rsidR="002960E5">
              <w:rPr>
                <w:rStyle w:val="Izteiksmgs"/>
                <w:b w:val="0"/>
              </w:rPr>
              <w:t> </w:t>
            </w:r>
            <w:r w:rsidRPr="0095189A">
              <w:rPr>
                <w:rStyle w:val="Izteiksmgs"/>
                <w:b w:val="0"/>
              </w:rPr>
              <w:t>apakšpunkts</w:t>
            </w:r>
          </w:p>
        </w:tc>
        <w:tc>
          <w:tcPr>
            <w:tcW w:w="1074" w:type="pct"/>
            <w:tcBorders>
              <w:top w:val="outset" w:sz="6" w:space="0" w:color="000000"/>
              <w:left w:val="outset" w:sz="6" w:space="0" w:color="000000"/>
              <w:bottom w:val="outset" w:sz="6" w:space="0" w:color="000000"/>
              <w:right w:val="outset" w:sz="6" w:space="0" w:color="000000"/>
            </w:tcBorders>
          </w:tcPr>
          <w:p w14:paraId="43891532" w14:textId="04A3206B"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7CFEFC4C" w14:textId="6FDE74D9" w:rsidR="00231101" w:rsidRPr="0095189A" w:rsidRDefault="00231101" w:rsidP="00AD49D8">
            <w:pPr>
              <w:spacing w:before="100" w:beforeAutospacing="1" w:after="100" w:afterAutospacing="1"/>
              <w:jc w:val="both"/>
              <w:rPr>
                <w:lang w:val="lv-LV"/>
              </w:rPr>
            </w:pPr>
            <w:r w:rsidRPr="0095189A">
              <w:rPr>
                <w:lang w:val="lv-LV"/>
              </w:rPr>
              <w:t>Latvijā nav karantīnas telp</w:t>
            </w:r>
            <w:r w:rsidR="002960E5">
              <w:rPr>
                <w:lang w:val="lv-LV"/>
              </w:rPr>
              <w:t>u</w:t>
            </w:r>
            <w:r w:rsidRPr="0095189A">
              <w:rPr>
                <w:lang w:val="lv-LV"/>
              </w:rPr>
              <w:t>, kuras izvietotas un atzītas saskaņā ar Komisijas 2013.</w:t>
            </w:r>
            <w:r w:rsidR="00AD49D8" w:rsidRPr="0095189A">
              <w:rPr>
                <w:lang w:val="lv-LV"/>
              </w:rPr>
              <w:t> </w:t>
            </w:r>
            <w:r w:rsidRPr="0095189A">
              <w:rPr>
                <w:lang w:val="lv-LV"/>
              </w:rPr>
              <w:t>gada 7.</w:t>
            </w:r>
            <w:r w:rsidR="00AD49D8" w:rsidRPr="0095189A">
              <w:rPr>
                <w:lang w:val="lv-LV"/>
              </w:rPr>
              <w:t> </w:t>
            </w:r>
            <w:r w:rsidRPr="0095189A">
              <w:rPr>
                <w:lang w:val="lv-LV"/>
              </w:rPr>
              <w:t xml:space="preserve">janvāra </w:t>
            </w:r>
            <w:r w:rsidR="00AD49D8" w:rsidRPr="0095189A">
              <w:rPr>
                <w:lang w:val="lv-LV"/>
              </w:rPr>
              <w:t>Īstenošanas Regulu (ES) Nr. </w:t>
            </w:r>
            <w:r w:rsidRPr="0095189A">
              <w:rPr>
                <w:lang w:val="lv-LV"/>
              </w:rPr>
              <w:t xml:space="preserve">139/2013, </w:t>
            </w:r>
            <w:r w:rsidRPr="0095189A">
              <w:rPr>
                <w:lang w:val="lv-LV"/>
              </w:rPr>
              <w:lastRenderedPageBreak/>
              <w:t>ar ko nosaka dzīvnieku veselības nosacījumus dažu putnu ievešanai Savienībā un attiecīgos karantīnas nosacījumus.</w:t>
            </w:r>
          </w:p>
        </w:tc>
        <w:tc>
          <w:tcPr>
            <w:tcW w:w="1054" w:type="pct"/>
            <w:tcBorders>
              <w:top w:val="outset" w:sz="6" w:space="0" w:color="000000"/>
              <w:left w:val="outset" w:sz="6" w:space="0" w:color="000000"/>
              <w:bottom w:val="outset" w:sz="6" w:space="0" w:color="000000"/>
              <w:right w:val="outset" w:sz="6" w:space="0" w:color="000000"/>
            </w:tcBorders>
            <w:vAlign w:val="center"/>
          </w:tcPr>
          <w:p w14:paraId="5D21E758" w14:textId="05FC4CA1" w:rsidR="00231101" w:rsidRPr="0095189A" w:rsidRDefault="00231101" w:rsidP="00231101">
            <w:pPr>
              <w:spacing w:before="100" w:beforeAutospacing="1" w:after="100" w:afterAutospacing="1"/>
              <w:jc w:val="both"/>
              <w:rPr>
                <w:lang w:val="lv-LV"/>
              </w:rPr>
            </w:pPr>
          </w:p>
        </w:tc>
      </w:tr>
      <w:tr w:rsidR="00231101" w:rsidRPr="0095189A" w14:paraId="72A6B868" w14:textId="77777777" w:rsidTr="0036149D">
        <w:tc>
          <w:tcPr>
            <w:tcW w:w="1826" w:type="pct"/>
            <w:tcBorders>
              <w:top w:val="outset" w:sz="6" w:space="0" w:color="000000"/>
              <w:left w:val="outset" w:sz="6" w:space="0" w:color="000000"/>
              <w:bottom w:val="outset" w:sz="6" w:space="0" w:color="000000"/>
              <w:right w:val="outset" w:sz="6" w:space="0" w:color="000000"/>
            </w:tcBorders>
          </w:tcPr>
          <w:p w14:paraId="4CBFC0F5" w14:textId="7E29167F" w:rsidR="00231101" w:rsidRPr="0095189A" w:rsidRDefault="00231101" w:rsidP="00231101">
            <w:pPr>
              <w:pStyle w:val="naiskr"/>
              <w:tabs>
                <w:tab w:val="left" w:pos="2628"/>
              </w:tabs>
              <w:spacing w:before="0" w:after="0"/>
              <w:jc w:val="both"/>
              <w:rPr>
                <w:rStyle w:val="Izteiksmgs"/>
                <w:b w:val="0"/>
              </w:rPr>
            </w:pPr>
            <w:r w:rsidRPr="0095189A">
              <w:rPr>
                <w:rStyle w:val="Izteiksmgs"/>
                <w:b w:val="0"/>
              </w:rPr>
              <w:t>Komisijas Lēmuma 2007/25/EK 1.</w:t>
            </w:r>
            <w:r w:rsidR="00A63499" w:rsidRPr="0095189A">
              <w:rPr>
                <w:sz w:val="28"/>
                <w:szCs w:val="28"/>
              </w:rPr>
              <w:t> </w:t>
            </w:r>
            <w:r w:rsidRPr="0095189A">
              <w:rPr>
                <w:rStyle w:val="Izteiksmgs"/>
                <w:b w:val="0"/>
              </w:rPr>
              <w:t>panta „b” apakšpunkta „iii” apakšpunkts</w:t>
            </w:r>
          </w:p>
        </w:tc>
        <w:tc>
          <w:tcPr>
            <w:tcW w:w="1074" w:type="pct"/>
            <w:tcBorders>
              <w:top w:val="outset" w:sz="6" w:space="0" w:color="000000"/>
              <w:left w:val="outset" w:sz="6" w:space="0" w:color="000000"/>
              <w:bottom w:val="outset" w:sz="6" w:space="0" w:color="000000"/>
              <w:right w:val="outset" w:sz="6" w:space="0" w:color="000000"/>
            </w:tcBorders>
          </w:tcPr>
          <w:p w14:paraId="735A53FD" w14:textId="77036F86" w:rsidR="00231101" w:rsidRPr="0095189A" w:rsidRDefault="00231101" w:rsidP="00AD49D8">
            <w:pPr>
              <w:spacing w:before="100" w:beforeAutospacing="1" w:after="100" w:afterAutospacing="1"/>
              <w:jc w:val="both"/>
              <w:rPr>
                <w:lang w:val="lv-LV"/>
              </w:rPr>
            </w:pPr>
            <w:r w:rsidRPr="0095189A">
              <w:rPr>
                <w:lang w:val="lv-LV"/>
              </w:rPr>
              <w:t>4</w:t>
            </w:r>
            <w:r w:rsidR="00AD49D8" w:rsidRPr="0095189A">
              <w:rPr>
                <w:lang w:val="lv-LV"/>
              </w:rPr>
              <w:t>6</w:t>
            </w:r>
            <w:r w:rsidRPr="0095189A">
              <w:rPr>
                <w:lang w:val="lv-LV"/>
              </w:rPr>
              <w:t>.4.2.</w:t>
            </w:r>
            <w:r w:rsidR="00AD49D8" w:rsidRPr="0095189A">
              <w:rPr>
                <w:lang w:val="lv-LV"/>
              </w:rPr>
              <w:t> </w:t>
            </w:r>
            <w:r w:rsidRPr="0095189A">
              <w:rPr>
                <w:lang w:val="lv-LV"/>
              </w:rPr>
              <w:t>apakšpunkts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6B54FAB5" w14:textId="5B43D2A1" w:rsidR="00231101" w:rsidRPr="0095189A" w:rsidRDefault="00231101" w:rsidP="00231101">
            <w:pPr>
              <w:spacing w:before="100" w:beforeAutospacing="1" w:after="100" w:afterAutospacing="1"/>
              <w:jc w:val="both"/>
              <w:rPr>
                <w:lang w:val="lv-LV"/>
              </w:rPr>
            </w:pPr>
            <w:r w:rsidRPr="0095189A">
              <w:rPr>
                <w:lang w:val="lv-LV"/>
              </w:rPr>
              <w:t>Lēmuma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3622DDE0" w14:textId="2D47078A"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95189A" w14:paraId="57AEA4AC" w14:textId="77777777" w:rsidTr="0036149D">
        <w:tc>
          <w:tcPr>
            <w:tcW w:w="1826" w:type="pct"/>
            <w:tcBorders>
              <w:top w:val="outset" w:sz="6" w:space="0" w:color="000000"/>
              <w:left w:val="outset" w:sz="6" w:space="0" w:color="000000"/>
              <w:bottom w:val="outset" w:sz="6" w:space="0" w:color="000000"/>
              <w:right w:val="outset" w:sz="6" w:space="0" w:color="000000"/>
            </w:tcBorders>
          </w:tcPr>
          <w:p w14:paraId="5E5C3628" w14:textId="4EE09990" w:rsidR="00231101" w:rsidRPr="0095189A" w:rsidRDefault="00231101" w:rsidP="00231101">
            <w:pPr>
              <w:pStyle w:val="naiskr"/>
              <w:tabs>
                <w:tab w:val="left" w:pos="2628"/>
              </w:tabs>
              <w:spacing w:before="0" w:after="0"/>
              <w:jc w:val="both"/>
              <w:rPr>
                <w:rStyle w:val="Izteiksmgs"/>
                <w:b w:val="0"/>
              </w:rPr>
            </w:pPr>
            <w:r w:rsidRPr="0095189A">
              <w:rPr>
                <w:rStyle w:val="Izteiksmgs"/>
                <w:b w:val="0"/>
              </w:rPr>
              <w:t>Komisijas Lēmuma 2007/25/EK 1.</w:t>
            </w:r>
            <w:r w:rsidR="00A63499" w:rsidRPr="0095189A">
              <w:rPr>
                <w:sz w:val="28"/>
                <w:szCs w:val="28"/>
              </w:rPr>
              <w:t> </w:t>
            </w:r>
            <w:r w:rsidRPr="0095189A">
              <w:rPr>
                <w:rStyle w:val="Izteiksmgs"/>
                <w:b w:val="0"/>
              </w:rPr>
              <w:t>panta „b” apakšpunkta „iv” apakšpunkts</w:t>
            </w:r>
          </w:p>
        </w:tc>
        <w:tc>
          <w:tcPr>
            <w:tcW w:w="1074" w:type="pct"/>
            <w:tcBorders>
              <w:top w:val="outset" w:sz="6" w:space="0" w:color="000000"/>
              <w:left w:val="outset" w:sz="6" w:space="0" w:color="000000"/>
              <w:bottom w:val="outset" w:sz="6" w:space="0" w:color="000000"/>
              <w:right w:val="outset" w:sz="6" w:space="0" w:color="000000"/>
            </w:tcBorders>
          </w:tcPr>
          <w:p w14:paraId="129676D3" w14:textId="367F8AE2" w:rsidR="00231101" w:rsidRPr="0095189A" w:rsidRDefault="00231101" w:rsidP="00AD49D8">
            <w:pPr>
              <w:spacing w:before="100" w:beforeAutospacing="1" w:after="100" w:afterAutospacing="1"/>
              <w:jc w:val="both"/>
              <w:rPr>
                <w:lang w:val="lv-LV"/>
              </w:rPr>
            </w:pPr>
            <w:r w:rsidRPr="0095189A">
              <w:rPr>
                <w:lang w:val="lv-LV"/>
              </w:rPr>
              <w:t>4</w:t>
            </w:r>
            <w:r w:rsidR="00AD49D8" w:rsidRPr="0095189A">
              <w:rPr>
                <w:lang w:val="lv-LV"/>
              </w:rPr>
              <w:t>6</w:t>
            </w:r>
            <w:r w:rsidRPr="0095189A">
              <w:rPr>
                <w:lang w:val="lv-LV"/>
              </w:rPr>
              <w:t>.4.3.</w:t>
            </w:r>
            <w:r w:rsidR="00AD49D8" w:rsidRPr="0095189A">
              <w:rPr>
                <w:lang w:val="lv-LV"/>
              </w:rPr>
              <w:t> </w:t>
            </w:r>
            <w:r w:rsidRPr="0095189A">
              <w:rPr>
                <w:lang w:val="lv-LV"/>
              </w:rPr>
              <w:t>apakšpunkts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31592B69" w14:textId="257C70C7" w:rsidR="00231101" w:rsidRPr="0095189A" w:rsidRDefault="00231101" w:rsidP="00231101">
            <w:pPr>
              <w:spacing w:before="100" w:beforeAutospacing="1" w:after="100" w:afterAutospacing="1"/>
              <w:jc w:val="both"/>
              <w:rPr>
                <w:lang w:val="lv-LV"/>
              </w:rPr>
            </w:pPr>
            <w:r w:rsidRPr="0095189A">
              <w:rPr>
                <w:lang w:val="lv-LV"/>
              </w:rPr>
              <w:t>Lēmuma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44E31BCF" w14:textId="3D549C8F"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95189A" w14:paraId="0B24813C" w14:textId="77777777" w:rsidTr="0036149D">
        <w:tc>
          <w:tcPr>
            <w:tcW w:w="1826" w:type="pct"/>
            <w:tcBorders>
              <w:top w:val="outset" w:sz="6" w:space="0" w:color="000000"/>
              <w:left w:val="outset" w:sz="6" w:space="0" w:color="000000"/>
              <w:bottom w:val="outset" w:sz="6" w:space="0" w:color="000000"/>
              <w:right w:val="outset" w:sz="6" w:space="0" w:color="000000"/>
            </w:tcBorders>
          </w:tcPr>
          <w:p w14:paraId="1D475649" w14:textId="01D829B8" w:rsidR="00231101" w:rsidRPr="0095189A" w:rsidRDefault="00231101" w:rsidP="00231101">
            <w:pPr>
              <w:pStyle w:val="naiskr"/>
              <w:tabs>
                <w:tab w:val="left" w:pos="2628"/>
              </w:tabs>
              <w:spacing w:before="0" w:after="0"/>
              <w:jc w:val="both"/>
              <w:rPr>
                <w:rStyle w:val="Izteiksmgs"/>
                <w:b w:val="0"/>
              </w:rPr>
            </w:pPr>
            <w:r w:rsidRPr="0095189A">
              <w:rPr>
                <w:rStyle w:val="Izteiksmgs"/>
                <w:b w:val="0"/>
              </w:rPr>
              <w:t>Komisijas Lēmuma 2007/25/EK 1.</w:t>
            </w:r>
            <w:r w:rsidR="00A63499" w:rsidRPr="0095189A">
              <w:rPr>
                <w:sz w:val="28"/>
                <w:szCs w:val="28"/>
              </w:rPr>
              <w:t> </w:t>
            </w:r>
            <w:r w:rsidRPr="0095189A">
              <w:rPr>
                <w:rStyle w:val="Izteiksmgs"/>
                <w:b w:val="0"/>
              </w:rPr>
              <w:t>panta 2.</w:t>
            </w:r>
            <w:r w:rsidR="00A63499" w:rsidRPr="0095189A">
              <w:rPr>
                <w:sz w:val="28"/>
                <w:szCs w:val="28"/>
              </w:rPr>
              <w:t> </w:t>
            </w:r>
            <w:r w:rsidRPr="0095189A">
              <w:rPr>
                <w:rStyle w:val="Izteiksmgs"/>
                <w:b w:val="0"/>
              </w:rPr>
              <w:t>punkts</w:t>
            </w:r>
          </w:p>
        </w:tc>
        <w:tc>
          <w:tcPr>
            <w:tcW w:w="1074" w:type="pct"/>
            <w:tcBorders>
              <w:top w:val="outset" w:sz="6" w:space="0" w:color="000000"/>
              <w:left w:val="outset" w:sz="6" w:space="0" w:color="000000"/>
              <w:bottom w:val="outset" w:sz="6" w:space="0" w:color="000000"/>
              <w:right w:val="outset" w:sz="6" w:space="0" w:color="000000"/>
            </w:tcBorders>
          </w:tcPr>
          <w:p w14:paraId="54C5E358" w14:textId="0022009C" w:rsidR="00231101" w:rsidRPr="0095189A" w:rsidRDefault="00231101" w:rsidP="00AD49D8">
            <w:pPr>
              <w:spacing w:before="100" w:beforeAutospacing="1" w:after="100" w:afterAutospacing="1"/>
              <w:jc w:val="both"/>
              <w:rPr>
                <w:lang w:val="lv-LV"/>
              </w:rPr>
            </w:pPr>
            <w:r w:rsidRPr="0095189A">
              <w:rPr>
                <w:lang w:val="lv-LV"/>
              </w:rPr>
              <w:t>4</w:t>
            </w:r>
            <w:r w:rsidR="00AD49D8" w:rsidRPr="0095189A">
              <w:rPr>
                <w:lang w:val="lv-LV"/>
              </w:rPr>
              <w:t>6</w:t>
            </w:r>
            <w:r w:rsidRPr="0095189A">
              <w:rPr>
                <w:lang w:val="lv-LV"/>
              </w:rPr>
              <w:t>.2.</w:t>
            </w:r>
            <w:r w:rsidR="00CC0C60" w:rsidRPr="0095189A">
              <w:rPr>
                <w:lang w:val="lv-LV"/>
              </w:rPr>
              <w:t> </w:t>
            </w:r>
            <w:r w:rsidRPr="0095189A">
              <w:rPr>
                <w:lang w:val="lv-LV"/>
              </w:rPr>
              <w:t>apakšpunkts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46AF82FB" w14:textId="60D25ECC" w:rsidR="00231101" w:rsidRPr="0095189A" w:rsidRDefault="00231101" w:rsidP="00231101">
            <w:pPr>
              <w:spacing w:before="100" w:beforeAutospacing="1" w:after="100" w:afterAutospacing="1"/>
              <w:jc w:val="both"/>
              <w:rPr>
                <w:lang w:val="lv-LV"/>
              </w:rPr>
            </w:pPr>
            <w:r w:rsidRPr="0095189A">
              <w:rPr>
                <w:lang w:val="lv-LV"/>
              </w:rPr>
              <w:t>Lēmuma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5640B31F" w14:textId="5900E2B6"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95189A" w14:paraId="0C2EAE6B" w14:textId="77777777" w:rsidTr="0036149D">
        <w:tc>
          <w:tcPr>
            <w:tcW w:w="1826" w:type="pct"/>
            <w:tcBorders>
              <w:top w:val="outset" w:sz="6" w:space="0" w:color="000000"/>
              <w:left w:val="outset" w:sz="6" w:space="0" w:color="000000"/>
              <w:bottom w:val="outset" w:sz="6" w:space="0" w:color="000000"/>
              <w:right w:val="outset" w:sz="6" w:space="0" w:color="000000"/>
            </w:tcBorders>
          </w:tcPr>
          <w:p w14:paraId="24B4CA67" w14:textId="68845670" w:rsidR="00231101" w:rsidRPr="0095189A" w:rsidRDefault="00231101" w:rsidP="00231101">
            <w:pPr>
              <w:pStyle w:val="naiskr"/>
              <w:tabs>
                <w:tab w:val="left" w:pos="2628"/>
              </w:tabs>
              <w:spacing w:before="0" w:after="0"/>
              <w:jc w:val="both"/>
              <w:rPr>
                <w:rStyle w:val="Izteiksmgs"/>
                <w:b w:val="0"/>
              </w:rPr>
            </w:pPr>
            <w:r w:rsidRPr="0095189A">
              <w:rPr>
                <w:rStyle w:val="Izteiksmgs"/>
                <w:b w:val="0"/>
              </w:rPr>
              <w:t>Komisijas Lēmuma 2007/25/EK 1.</w:t>
            </w:r>
            <w:r w:rsidR="00A63499" w:rsidRPr="0095189A">
              <w:rPr>
                <w:sz w:val="28"/>
                <w:szCs w:val="28"/>
              </w:rPr>
              <w:t> </w:t>
            </w:r>
            <w:r w:rsidRPr="0095189A">
              <w:rPr>
                <w:rStyle w:val="Izteiksmgs"/>
                <w:b w:val="0"/>
              </w:rPr>
              <w:t>panta 3.</w:t>
            </w:r>
            <w:r w:rsidR="00CC0C60" w:rsidRPr="0095189A">
              <w:t> </w:t>
            </w:r>
            <w:r w:rsidRPr="0095189A">
              <w:rPr>
                <w:rStyle w:val="Izteiksmgs"/>
                <w:b w:val="0"/>
              </w:rPr>
              <w:t>punkts</w:t>
            </w:r>
          </w:p>
        </w:tc>
        <w:tc>
          <w:tcPr>
            <w:tcW w:w="1074" w:type="pct"/>
            <w:tcBorders>
              <w:top w:val="outset" w:sz="6" w:space="0" w:color="000000"/>
              <w:left w:val="outset" w:sz="6" w:space="0" w:color="000000"/>
              <w:bottom w:val="outset" w:sz="6" w:space="0" w:color="000000"/>
              <w:right w:val="outset" w:sz="6" w:space="0" w:color="000000"/>
            </w:tcBorders>
          </w:tcPr>
          <w:p w14:paraId="46C5A93C" w14:textId="64423586" w:rsidR="00231101" w:rsidRPr="0095189A" w:rsidRDefault="00231101" w:rsidP="00CC0C60">
            <w:pPr>
              <w:spacing w:before="100" w:beforeAutospacing="1" w:after="100" w:afterAutospacing="1"/>
              <w:jc w:val="both"/>
              <w:rPr>
                <w:lang w:val="lv-LV"/>
              </w:rPr>
            </w:pPr>
            <w:r w:rsidRPr="0095189A">
              <w:rPr>
                <w:lang w:val="lv-LV"/>
              </w:rPr>
              <w:t>4</w:t>
            </w:r>
            <w:r w:rsidR="00CC0C60" w:rsidRPr="0095189A">
              <w:rPr>
                <w:lang w:val="lv-LV"/>
              </w:rPr>
              <w:t>6</w:t>
            </w:r>
            <w:r w:rsidRPr="0095189A">
              <w:rPr>
                <w:lang w:val="lv-LV"/>
              </w:rPr>
              <w:t>.2.</w:t>
            </w:r>
            <w:r w:rsidR="00CC0C60" w:rsidRPr="0095189A">
              <w:rPr>
                <w:lang w:val="lv-LV"/>
              </w:rPr>
              <w:t> </w:t>
            </w:r>
            <w:r w:rsidRPr="0095189A">
              <w:rPr>
                <w:lang w:val="lv-LV"/>
              </w:rPr>
              <w:t>apakšpunkts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27FA3824" w14:textId="79532074" w:rsidR="00231101" w:rsidRPr="0095189A" w:rsidRDefault="00231101" w:rsidP="00231101">
            <w:pPr>
              <w:spacing w:before="100" w:beforeAutospacing="1" w:after="100" w:afterAutospacing="1"/>
              <w:jc w:val="both"/>
              <w:rPr>
                <w:lang w:val="lv-LV"/>
              </w:rPr>
            </w:pPr>
            <w:r w:rsidRPr="0095189A">
              <w:rPr>
                <w:lang w:val="lv-LV"/>
              </w:rPr>
              <w:t>Lēmuma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454892A5" w14:textId="7A18236E"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1C6A43" w14:paraId="0C06CD89" w14:textId="77777777" w:rsidTr="0036149D">
        <w:tc>
          <w:tcPr>
            <w:tcW w:w="1826" w:type="pct"/>
            <w:tcBorders>
              <w:top w:val="outset" w:sz="6" w:space="0" w:color="000000"/>
              <w:left w:val="outset" w:sz="6" w:space="0" w:color="000000"/>
              <w:bottom w:val="outset" w:sz="6" w:space="0" w:color="000000"/>
              <w:right w:val="outset" w:sz="6" w:space="0" w:color="000000"/>
            </w:tcBorders>
          </w:tcPr>
          <w:p w14:paraId="59E3A21A" w14:textId="5CE65AC2" w:rsidR="00231101" w:rsidRPr="0095189A" w:rsidRDefault="00231101" w:rsidP="00231101">
            <w:pPr>
              <w:pStyle w:val="naiskr"/>
              <w:tabs>
                <w:tab w:val="left" w:pos="2628"/>
              </w:tabs>
              <w:spacing w:before="0" w:after="0"/>
              <w:jc w:val="both"/>
              <w:rPr>
                <w:rStyle w:val="Izteiksmgs"/>
                <w:b w:val="0"/>
              </w:rPr>
            </w:pPr>
            <w:r w:rsidRPr="0095189A">
              <w:rPr>
                <w:rStyle w:val="Izteiksmgs"/>
                <w:b w:val="0"/>
              </w:rPr>
              <w:t>Komisijas Lēmuma 2007/25/EK 2.</w:t>
            </w:r>
            <w:r w:rsidR="00CC0C60" w:rsidRPr="0095189A">
              <w:t> </w:t>
            </w:r>
            <w:r w:rsidRPr="0095189A">
              <w:rPr>
                <w:rStyle w:val="Izteiksmgs"/>
                <w:b w:val="0"/>
              </w:rPr>
              <w:t>panta 1. un 2.</w:t>
            </w:r>
            <w:r w:rsidR="00CC0C60" w:rsidRPr="0095189A">
              <w:t> </w:t>
            </w:r>
            <w:r w:rsidRPr="0095189A">
              <w:rPr>
                <w:rStyle w:val="Izteiksmgs"/>
                <w:b w:val="0"/>
              </w:rPr>
              <w:t>punkts</w:t>
            </w:r>
          </w:p>
        </w:tc>
        <w:tc>
          <w:tcPr>
            <w:tcW w:w="1074" w:type="pct"/>
            <w:tcBorders>
              <w:top w:val="outset" w:sz="6" w:space="0" w:color="000000"/>
              <w:left w:val="outset" w:sz="6" w:space="0" w:color="000000"/>
              <w:bottom w:val="outset" w:sz="6" w:space="0" w:color="000000"/>
              <w:right w:val="outset" w:sz="6" w:space="0" w:color="000000"/>
            </w:tcBorders>
          </w:tcPr>
          <w:p w14:paraId="0CCEB529" w14:textId="189DD775"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7108A714" w14:textId="6B4C2FBB" w:rsidR="00231101" w:rsidRPr="0095189A" w:rsidRDefault="00231101" w:rsidP="00231101">
            <w:pPr>
              <w:spacing w:before="100" w:beforeAutospacing="1" w:after="100" w:afterAutospacing="1"/>
              <w:jc w:val="both"/>
              <w:rPr>
                <w:lang w:val="lv-LV"/>
              </w:rPr>
            </w:pPr>
            <w:r w:rsidRPr="0095189A">
              <w:rPr>
                <w:lang w:val="lv-LV"/>
              </w:rPr>
              <w:t>ES tiesību akta vienības nosaka prasību, kas ir noteikta Veterinārmedicīnas likuma 52.</w:t>
            </w:r>
            <w:r w:rsidR="00CC0C60" w:rsidRPr="0095189A">
              <w:rPr>
                <w:lang w:val="lv-LV"/>
              </w:rPr>
              <w:t> </w:t>
            </w:r>
            <w:r w:rsidRPr="0095189A">
              <w:rPr>
                <w:lang w:val="lv-LV"/>
              </w:rPr>
              <w:t>panta ceturtajā un piektajā daļā.</w:t>
            </w:r>
          </w:p>
        </w:tc>
        <w:tc>
          <w:tcPr>
            <w:tcW w:w="1054" w:type="pct"/>
            <w:tcBorders>
              <w:top w:val="outset" w:sz="6" w:space="0" w:color="000000"/>
              <w:left w:val="outset" w:sz="6" w:space="0" w:color="000000"/>
              <w:bottom w:val="outset" w:sz="6" w:space="0" w:color="000000"/>
              <w:right w:val="outset" w:sz="6" w:space="0" w:color="000000"/>
            </w:tcBorders>
            <w:vAlign w:val="center"/>
          </w:tcPr>
          <w:p w14:paraId="73FEAB84" w14:textId="484390B0" w:rsidR="00231101" w:rsidRPr="0095189A" w:rsidRDefault="00231101" w:rsidP="00231101">
            <w:pPr>
              <w:spacing w:before="100" w:beforeAutospacing="1" w:after="100" w:afterAutospacing="1"/>
              <w:jc w:val="both"/>
              <w:rPr>
                <w:lang w:val="lv-LV"/>
              </w:rPr>
            </w:pPr>
          </w:p>
        </w:tc>
      </w:tr>
      <w:tr w:rsidR="00231101" w:rsidRPr="001C6A43" w14:paraId="008440ED" w14:textId="77777777" w:rsidTr="0036149D">
        <w:tc>
          <w:tcPr>
            <w:tcW w:w="1826" w:type="pct"/>
            <w:tcBorders>
              <w:top w:val="outset" w:sz="6" w:space="0" w:color="000000"/>
              <w:left w:val="outset" w:sz="6" w:space="0" w:color="000000"/>
              <w:bottom w:val="outset" w:sz="6" w:space="0" w:color="000000"/>
              <w:right w:val="outset" w:sz="6" w:space="0" w:color="000000"/>
            </w:tcBorders>
          </w:tcPr>
          <w:p w14:paraId="0E42CC74" w14:textId="6EACCF47" w:rsidR="00231101" w:rsidRPr="0095189A" w:rsidRDefault="00231101" w:rsidP="00231101">
            <w:pPr>
              <w:pStyle w:val="naiskr"/>
              <w:tabs>
                <w:tab w:val="left" w:pos="2628"/>
              </w:tabs>
              <w:spacing w:before="0" w:after="0"/>
              <w:jc w:val="both"/>
              <w:rPr>
                <w:rStyle w:val="Izteiksmgs"/>
                <w:b w:val="0"/>
              </w:rPr>
            </w:pPr>
            <w:r w:rsidRPr="0095189A">
              <w:rPr>
                <w:rStyle w:val="Izteiksmgs"/>
                <w:b w:val="0"/>
              </w:rPr>
              <w:t>Komisijas Lēmuma 2007/25/EK 2.</w:t>
            </w:r>
            <w:r w:rsidR="00CC0C60" w:rsidRPr="0095189A">
              <w:t> </w:t>
            </w:r>
            <w:r w:rsidRPr="0095189A">
              <w:rPr>
                <w:rStyle w:val="Izteiksmgs"/>
                <w:b w:val="0"/>
              </w:rPr>
              <w:t>panta 3.</w:t>
            </w:r>
            <w:r w:rsidR="00CC0C60" w:rsidRPr="0095189A">
              <w:t> </w:t>
            </w:r>
            <w:r w:rsidRPr="0095189A">
              <w:rPr>
                <w:rStyle w:val="Izteiksmgs"/>
                <w:b w:val="0"/>
              </w:rPr>
              <w:t>punkts</w:t>
            </w:r>
          </w:p>
        </w:tc>
        <w:tc>
          <w:tcPr>
            <w:tcW w:w="1074" w:type="pct"/>
            <w:tcBorders>
              <w:top w:val="outset" w:sz="6" w:space="0" w:color="000000"/>
              <w:left w:val="outset" w:sz="6" w:space="0" w:color="000000"/>
              <w:bottom w:val="outset" w:sz="6" w:space="0" w:color="000000"/>
              <w:right w:val="outset" w:sz="6" w:space="0" w:color="000000"/>
            </w:tcBorders>
          </w:tcPr>
          <w:p w14:paraId="33AA483F" w14:textId="5B632475"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26A26504" w14:textId="5E9AF4D5" w:rsidR="00231101" w:rsidRPr="0095189A" w:rsidRDefault="00231101" w:rsidP="00231101">
            <w:pPr>
              <w:spacing w:before="100" w:beforeAutospacing="1" w:after="100" w:afterAutospacing="1"/>
              <w:jc w:val="both"/>
              <w:rPr>
                <w:lang w:val="lv-LV"/>
              </w:rPr>
            </w:pPr>
            <w:r w:rsidRPr="0095189A">
              <w:rPr>
                <w:lang w:val="lv-LV"/>
              </w:rPr>
              <w:t>Atbilstoši Veterinārmedicīnas likuma 4.</w:t>
            </w:r>
            <w:r w:rsidR="00CC0C60" w:rsidRPr="0095189A">
              <w:rPr>
                <w:lang w:val="lv-LV"/>
              </w:rPr>
              <w:t> </w:t>
            </w:r>
            <w:r w:rsidRPr="0095189A">
              <w:rPr>
                <w:lang w:val="lv-LV"/>
              </w:rPr>
              <w:t>panta ceturtajā daļā noteiktajam informāciju Eiropas Savienības institūcijām par dzīvnieku pārvietošanu sniedz Pārtikas un veterinārais dienests.</w:t>
            </w:r>
          </w:p>
        </w:tc>
        <w:tc>
          <w:tcPr>
            <w:tcW w:w="1054" w:type="pct"/>
            <w:tcBorders>
              <w:top w:val="outset" w:sz="6" w:space="0" w:color="000000"/>
              <w:left w:val="outset" w:sz="6" w:space="0" w:color="000000"/>
              <w:bottom w:val="outset" w:sz="6" w:space="0" w:color="000000"/>
              <w:right w:val="outset" w:sz="6" w:space="0" w:color="000000"/>
            </w:tcBorders>
            <w:vAlign w:val="center"/>
          </w:tcPr>
          <w:p w14:paraId="3F0A12E9" w14:textId="77777777" w:rsidR="00231101" w:rsidRPr="0095189A" w:rsidRDefault="00231101" w:rsidP="00231101">
            <w:pPr>
              <w:spacing w:before="100" w:beforeAutospacing="1" w:after="100" w:afterAutospacing="1"/>
              <w:jc w:val="both"/>
              <w:rPr>
                <w:lang w:val="lv-LV"/>
              </w:rPr>
            </w:pPr>
          </w:p>
        </w:tc>
      </w:tr>
      <w:tr w:rsidR="00231101" w:rsidRPr="0095189A" w14:paraId="214BEE9C" w14:textId="77777777" w:rsidTr="0036149D">
        <w:tc>
          <w:tcPr>
            <w:tcW w:w="1826" w:type="pct"/>
            <w:tcBorders>
              <w:top w:val="outset" w:sz="6" w:space="0" w:color="000000"/>
              <w:left w:val="outset" w:sz="6" w:space="0" w:color="000000"/>
              <w:bottom w:val="outset" w:sz="6" w:space="0" w:color="000000"/>
              <w:right w:val="outset" w:sz="6" w:space="0" w:color="000000"/>
            </w:tcBorders>
          </w:tcPr>
          <w:p w14:paraId="3145F7F4" w14:textId="199D1F8E" w:rsidR="00231101" w:rsidRPr="0095189A" w:rsidRDefault="00231101" w:rsidP="00231101">
            <w:pPr>
              <w:pStyle w:val="naiskr"/>
              <w:tabs>
                <w:tab w:val="left" w:pos="2628"/>
              </w:tabs>
              <w:spacing w:before="0" w:after="0"/>
              <w:jc w:val="both"/>
              <w:rPr>
                <w:rStyle w:val="Izteiksmgs"/>
                <w:b w:val="0"/>
              </w:rPr>
            </w:pPr>
            <w:r w:rsidRPr="0095189A">
              <w:rPr>
                <w:rStyle w:val="Izteiksmgs"/>
                <w:b w:val="0"/>
              </w:rPr>
              <w:t>Komisijas Lēmuma 2007/25/EK 2.</w:t>
            </w:r>
            <w:r w:rsidR="00CC0C60" w:rsidRPr="0095189A">
              <w:t> </w:t>
            </w:r>
            <w:r w:rsidRPr="0095189A">
              <w:rPr>
                <w:rStyle w:val="Izteiksmgs"/>
                <w:b w:val="0"/>
              </w:rPr>
              <w:t>panta 4.</w:t>
            </w:r>
            <w:r w:rsidR="00CC0C60" w:rsidRPr="0095189A">
              <w:t> </w:t>
            </w:r>
            <w:r w:rsidRPr="0095189A">
              <w:rPr>
                <w:rStyle w:val="Izteiksmgs"/>
                <w:b w:val="0"/>
              </w:rPr>
              <w:t>punkts</w:t>
            </w:r>
          </w:p>
        </w:tc>
        <w:tc>
          <w:tcPr>
            <w:tcW w:w="1074" w:type="pct"/>
            <w:tcBorders>
              <w:top w:val="outset" w:sz="6" w:space="0" w:color="000000"/>
              <w:left w:val="outset" w:sz="6" w:space="0" w:color="000000"/>
              <w:bottom w:val="outset" w:sz="6" w:space="0" w:color="000000"/>
              <w:right w:val="outset" w:sz="6" w:space="0" w:color="000000"/>
            </w:tcBorders>
          </w:tcPr>
          <w:p w14:paraId="64462840" w14:textId="6ED0919F" w:rsidR="00231101" w:rsidRPr="0095189A" w:rsidRDefault="00231101" w:rsidP="00CC0C60">
            <w:pPr>
              <w:spacing w:before="100" w:beforeAutospacing="1" w:after="100" w:afterAutospacing="1"/>
              <w:jc w:val="both"/>
              <w:rPr>
                <w:lang w:val="lv-LV"/>
              </w:rPr>
            </w:pPr>
            <w:r w:rsidRPr="0095189A">
              <w:rPr>
                <w:lang w:val="lv-LV"/>
              </w:rPr>
              <w:t>4</w:t>
            </w:r>
            <w:r w:rsidR="00CC0C60" w:rsidRPr="0095189A">
              <w:rPr>
                <w:lang w:val="lv-LV"/>
              </w:rPr>
              <w:t>8</w:t>
            </w:r>
            <w:r w:rsidRPr="0095189A">
              <w:rPr>
                <w:lang w:val="lv-LV"/>
              </w:rPr>
              <w:t>.</w:t>
            </w:r>
            <w:r w:rsidR="00CC0C60" w:rsidRPr="0095189A">
              <w:rPr>
                <w:lang w:val="lv-LV"/>
              </w:rPr>
              <w:t> </w:t>
            </w:r>
            <w:r w:rsidRPr="0095189A">
              <w:rPr>
                <w:lang w:val="lv-LV"/>
              </w:rPr>
              <w:t>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72831A34" w14:textId="25B41BEA" w:rsidR="00231101" w:rsidRPr="0095189A" w:rsidRDefault="00231101" w:rsidP="00231101">
            <w:pPr>
              <w:spacing w:before="100" w:beforeAutospacing="1" w:after="100" w:afterAutospacing="1"/>
              <w:jc w:val="both"/>
              <w:rPr>
                <w:lang w:val="lv-LV"/>
              </w:rPr>
            </w:pPr>
            <w:r w:rsidRPr="0095189A">
              <w:rPr>
                <w:lang w:val="lv-LV"/>
              </w:rPr>
              <w:t>Lēmuma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2A913FDE" w14:textId="38B39C99"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95189A" w14:paraId="10402CC6" w14:textId="77777777" w:rsidTr="0036149D">
        <w:tc>
          <w:tcPr>
            <w:tcW w:w="1826" w:type="pct"/>
            <w:tcBorders>
              <w:top w:val="outset" w:sz="6" w:space="0" w:color="000000"/>
              <w:left w:val="outset" w:sz="6" w:space="0" w:color="000000"/>
              <w:bottom w:val="outset" w:sz="6" w:space="0" w:color="000000"/>
              <w:right w:val="outset" w:sz="6" w:space="0" w:color="000000"/>
            </w:tcBorders>
          </w:tcPr>
          <w:p w14:paraId="35C8DF12" w14:textId="27685066" w:rsidR="00231101" w:rsidRPr="0095189A" w:rsidRDefault="00231101" w:rsidP="00231101">
            <w:pPr>
              <w:pStyle w:val="naiskr"/>
              <w:tabs>
                <w:tab w:val="left" w:pos="2628"/>
              </w:tabs>
              <w:spacing w:before="0" w:after="0"/>
              <w:jc w:val="both"/>
              <w:rPr>
                <w:rStyle w:val="Izteiksmgs"/>
                <w:b w:val="0"/>
              </w:rPr>
            </w:pPr>
            <w:r w:rsidRPr="0095189A">
              <w:rPr>
                <w:rStyle w:val="Izteiksmgs"/>
                <w:b w:val="0"/>
              </w:rPr>
              <w:t>Komisijas Lēmuma 2007/25/EK 3.</w:t>
            </w:r>
            <w:r w:rsidR="00CC0C60" w:rsidRPr="0095189A">
              <w:t> </w:t>
            </w:r>
            <w:r w:rsidRPr="0095189A">
              <w:rPr>
                <w:rStyle w:val="Izteiksmgs"/>
                <w:b w:val="0"/>
              </w:rPr>
              <w:t>pants</w:t>
            </w:r>
          </w:p>
        </w:tc>
        <w:tc>
          <w:tcPr>
            <w:tcW w:w="1074" w:type="pct"/>
            <w:tcBorders>
              <w:top w:val="outset" w:sz="6" w:space="0" w:color="000000"/>
              <w:left w:val="outset" w:sz="6" w:space="0" w:color="000000"/>
              <w:bottom w:val="outset" w:sz="6" w:space="0" w:color="000000"/>
              <w:right w:val="outset" w:sz="6" w:space="0" w:color="000000"/>
            </w:tcBorders>
          </w:tcPr>
          <w:p w14:paraId="76227659" w14:textId="524B3366" w:rsidR="00231101" w:rsidRPr="0095189A" w:rsidRDefault="00231101" w:rsidP="00CC0C60">
            <w:pPr>
              <w:spacing w:before="100" w:beforeAutospacing="1" w:after="100" w:afterAutospacing="1"/>
              <w:jc w:val="both"/>
              <w:rPr>
                <w:lang w:val="lv-LV"/>
              </w:rPr>
            </w:pPr>
            <w:r w:rsidRPr="0095189A">
              <w:rPr>
                <w:lang w:val="lv-LV"/>
              </w:rPr>
              <w:t>4</w:t>
            </w:r>
            <w:r w:rsidR="00CC0C60" w:rsidRPr="0095189A">
              <w:rPr>
                <w:lang w:val="lv-LV"/>
              </w:rPr>
              <w:t>7</w:t>
            </w:r>
            <w:r w:rsidRPr="0095189A">
              <w:rPr>
                <w:lang w:val="lv-LV"/>
              </w:rPr>
              <w:t>.</w:t>
            </w:r>
            <w:r w:rsidR="00CC0C60" w:rsidRPr="0095189A">
              <w:rPr>
                <w:lang w:val="lv-LV"/>
              </w:rPr>
              <w:t> </w:t>
            </w:r>
            <w:r w:rsidRPr="0095189A">
              <w:rPr>
                <w:lang w:val="lv-LV"/>
              </w:rPr>
              <w:t>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2323391B" w14:textId="38C79A40" w:rsidR="00231101" w:rsidRPr="0095189A" w:rsidRDefault="00231101" w:rsidP="00231101">
            <w:pPr>
              <w:spacing w:before="100" w:beforeAutospacing="1" w:after="100" w:afterAutospacing="1"/>
              <w:jc w:val="both"/>
              <w:rPr>
                <w:lang w:val="lv-LV"/>
              </w:rPr>
            </w:pPr>
            <w:r w:rsidRPr="0095189A">
              <w:rPr>
                <w:lang w:val="lv-LV"/>
              </w:rPr>
              <w:t>Lēmuma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1952958E" w14:textId="5C7567F5"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1C6A43" w14:paraId="1E135276" w14:textId="77777777" w:rsidTr="00F1786C">
        <w:tc>
          <w:tcPr>
            <w:tcW w:w="1826" w:type="pct"/>
            <w:tcBorders>
              <w:top w:val="outset" w:sz="6" w:space="0" w:color="000000"/>
              <w:left w:val="outset" w:sz="6" w:space="0" w:color="000000"/>
              <w:bottom w:val="outset" w:sz="6" w:space="0" w:color="000000"/>
              <w:right w:val="outset" w:sz="6" w:space="0" w:color="000000"/>
            </w:tcBorders>
          </w:tcPr>
          <w:p w14:paraId="49D25B9B" w14:textId="7DDBEA50" w:rsidR="00231101" w:rsidRPr="0095189A" w:rsidRDefault="00231101" w:rsidP="00231101">
            <w:pPr>
              <w:pStyle w:val="naiskr"/>
              <w:tabs>
                <w:tab w:val="left" w:pos="2628"/>
              </w:tabs>
              <w:spacing w:before="0" w:after="0"/>
              <w:jc w:val="both"/>
              <w:rPr>
                <w:rStyle w:val="Izteiksmgs"/>
                <w:b w:val="0"/>
              </w:rPr>
            </w:pPr>
            <w:r w:rsidRPr="0095189A">
              <w:rPr>
                <w:rStyle w:val="Izteiksmgs"/>
                <w:b w:val="0"/>
              </w:rPr>
              <w:lastRenderedPageBreak/>
              <w:t>Komisijas Lēmuma 2007/25/EK 4.</w:t>
            </w:r>
            <w:r w:rsidR="00A63499" w:rsidRPr="0095189A">
              <w:rPr>
                <w:sz w:val="28"/>
                <w:szCs w:val="28"/>
              </w:rPr>
              <w:t> </w:t>
            </w:r>
            <w:r w:rsidRPr="0095189A">
              <w:rPr>
                <w:rStyle w:val="Izteiksmgs"/>
                <w:b w:val="0"/>
              </w:rPr>
              <w:t>pants</w:t>
            </w:r>
          </w:p>
        </w:tc>
        <w:tc>
          <w:tcPr>
            <w:tcW w:w="1074" w:type="pct"/>
            <w:tcBorders>
              <w:top w:val="outset" w:sz="6" w:space="0" w:color="000000"/>
              <w:left w:val="outset" w:sz="6" w:space="0" w:color="000000"/>
              <w:bottom w:val="outset" w:sz="6" w:space="0" w:color="000000"/>
              <w:right w:val="outset" w:sz="6" w:space="0" w:color="000000"/>
            </w:tcBorders>
            <w:vAlign w:val="center"/>
          </w:tcPr>
          <w:p w14:paraId="26111404" w14:textId="4E74499C"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78399499" w14:textId="4339D14A" w:rsidR="00231101" w:rsidRPr="0095189A" w:rsidRDefault="00231101" w:rsidP="00231101">
            <w:pPr>
              <w:spacing w:before="100" w:beforeAutospacing="1" w:after="100" w:afterAutospacing="1"/>
              <w:jc w:val="both"/>
              <w:rPr>
                <w:lang w:val="lv-LV"/>
              </w:rPr>
            </w:pPr>
            <w:r w:rsidRPr="0095189A">
              <w:rPr>
                <w:lang w:val="lv-LV"/>
              </w:rPr>
              <w:t>ES tiesību akta vienības nav nepieciešams pārņemt noteikumu projektā.</w:t>
            </w:r>
          </w:p>
        </w:tc>
        <w:tc>
          <w:tcPr>
            <w:tcW w:w="1054" w:type="pct"/>
            <w:tcBorders>
              <w:top w:val="outset" w:sz="6" w:space="0" w:color="000000"/>
              <w:left w:val="outset" w:sz="6" w:space="0" w:color="000000"/>
              <w:bottom w:val="outset" w:sz="6" w:space="0" w:color="000000"/>
              <w:right w:val="outset" w:sz="6" w:space="0" w:color="000000"/>
            </w:tcBorders>
            <w:vAlign w:val="center"/>
          </w:tcPr>
          <w:p w14:paraId="5406A5CB" w14:textId="1C1EE225" w:rsidR="00231101" w:rsidRPr="0095189A" w:rsidRDefault="00231101" w:rsidP="00231101">
            <w:pPr>
              <w:spacing w:before="100" w:beforeAutospacing="1" w:after="100" w:afterAutospacing="1"/>
              <w:jc w:val="both"/>
              <w:rPr>
                <w:lang w:val="lv-LV"/>
              </w:rPr>
            </w:pPr>
          </w:p>
        </w:tc>
      </w:tr>
      <w:tr w:rsidR="00231101" w:rsidRPr="001C6A43" w14:paraId="7E0ADB0B" w14:textId="77777777" w:rsidTr="00F1786C">
        <w:tc>
          <w:tcPr>
            <w:tcW w:w="1826" w:type="pct"/>
            <w:tcBorders>
              <w:top w:val="outset" w:sz="6" w:space="0" w:color="000000"/>
              <w:left w:val="outset" w:sz="6" w:space="0" w:color="000000"/>
              <w:bottom w:val="outset" w:sz="6" w:space="0" w:color="000000"/>
              <w:right w:val="outset" w:sz="6" w:space="0" w:color="000000"/>
            </w:tcBorders>
          </w:tcPr>
          <w:p w14:paraId="617D58F6" w14:textId="64922B01" w:rsidR="00231101" w:rsidRPr="0095189A" w:rsidRDefault="00231101" w:rsidP="00231101">
            <w:pPr>
              <w:pStyle w:val="naiskr"/>
              <w:tabs>
                <w:tab w:val="left" w:pos="2628"/>
              </w:tabs>
              <w:spacing w:before="0" w:after="0"/>
              <w:jc w:val="both"/>
              <w:rPr>
                <w:rStyle w:val="Izteiksmgs"/>
                <w:b w:val="0"/>
              </w:rPr>
            </w:pPr>
            <w:r w:rsidRPr="0095189A">
              <w:rPr>
                <w:rStyle w:val="Izteiksmgs"/>
                <w:b w:val="0"/>
              </w:rPr>
              <w:t>Komisijas Lēmuma 2007/25/EK 5.</w:t>
            </w:r>
            <w:r w:rsidR="00A63499" w:rsidRPr="0095189A">
              <w:rPr>
                <w:sz w:val="28"/>
                <w:szCs w:val="28"/>
              </w:rPr>
              <w:t> </w:t>
            </w:r>
            <w:r w:rsidRPr="0095189A">
              <w:rPr>
                <w:rStyle w:val="Izteiksmgs"/>
                <w:b w:val="0"/>
              </w:rPr>
              <w:t>pants</w:t>
            </w:r>
          </w:p>
        </w:tc>
        <w:tc>
          <w:tcPr>
            <w:tcW w:w="1074" w:type="pct"/>
            <w:tcBorders>
              <w:top w:val="outset" w:sz="6" w:space="0" w:color="000000"/>
              <w:left w:val="outset" w:sz="6" w:space="0" w:color="000000"/>
              <w:bottom w:val="outset" w:sz="6" w:space="0" w:color="000000"/>
              <w:right w:val="outset" w:sz="6" w:space="0" w:color="000000"/>
            </w:tcBorders>
            <w:vAlign w:val="center"/>
          </w:tcPr>
          <w:p w14:paraId="20CAC52A" w14:textId="13D7466B"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1DFA9009" w14:textId="2508A9A6" w:rsidR="00231101" w:rsidRPr="0095189A" w:rsidRDefault="00231101" w:rsidP="00231101">
            <w:pPr>
              <w:spacing w:before="100" w:beforeAutospacing="1" w:after="100" w:afterAutospacing="1"/>
              <w:jc w:val="both"/>
              <w:rPr>
                <w:lang w:val="lv-LV"/>
              </w:rPr>
            </w:pPr>
            <w:r w:rsidRPr="0095189A">
              <w:rPr>
                <w:lang w:val="lv-LV"/>
              </w:rPr>
              <w:t>ES tiesību akta vienības nav nepieciešams pārņemt noteikumu projektā.</w:t>
            </w:r>
          </w:p>
        </w:tc>
        <w:tc>
          <w:tcPr>
            <w:tcW w:w="1054" w:type="pct"/>
            <w:tcBorders>
              <w:top w:val="outset" w:sz="6" w:space="0" w:color="000000"/>
              <w:left w:val="outset" w:sz="6" w:space="0" w:color="000000"/>
              <w:bottom w:val="outset" w:sz="6" w:space="0" w:color="000000"/>
              <w:right w:val="outset" w:sz="6" w:space="0" w:color="000000"/>
            </w:tcBorders>
            <w:vAlign w:val="center"/>
          </w:tcPr>
          <w:p w14:paraId="30747074" w14:textId="77777777" w:rsidR="00231101" w:rsidRPr="0095189A" w:rsidRDefault="00231101" w:rsidP="00231101">
            <w:pPr>
              <w:spacing w:before="100" w:beforeAutospacing="1" w:after="100" w:afterAutospacing="1"/>
              <w:jc w:val="both"/>
              <w:rPr>
                <w:lang w:val="lv-LV"/>
              </w:rPr>
            </w:pPr>
          </w:p>
        </w:tc>
      </w:tr>
      <w:tr w:rsidR="00231101" w:rsidRPr="001C6A43" w14:paraId="199E7402" w14:textId="77777777" w:rsidTr="00F1786C">
        <w:tc>
          <w:tcPr>
            <w:tcW w:w="1826" w:type="pct"/>
            <w:tcBorders>
              <w:top w:val="outset" w:sz="6" w:space="0" w:color="000000"/>
              <w:left w:val="outset" w:sz="6" w:space="0" w:color="000000"/>
              <w:bottom w:val="outset" w:sz="6" w:space="0" w:color="000000"/>
              <w:right w:val="outset" w:sz="6" w:space="0" w:color="000000"/>
            </w:tcBorders>
          </w:tcPr>
          <w:p w14:paraId="67942625" w14:textId="23E235FA" w:rsidR="00231101" w:rsidRPr="0095189A" w:rsidRDefault="00231101" w:rsidP="00231101">
            <w:pPr>
              <w:pStyle w:val="naiskr"/>
              <w:tabs>
                <w:tab w:val="left" w:pos="2628"/>
              </w:tabs>
              <w:spacing w:before="0" w:after="0"/>
              <w:jc w:val="both"/>
              <w:rPr>
                <w:rStyle w:val="Izteiksmgs"/>
                <w:b w:val="0"/>
              </w:rPr>
            </w:pPr>
            <w:r w:rsidRPr="0095189A">
              <w:rPr>
                <w:rStyle w:val="Izteiksmgs"/>
                <w:b w:val="0"/>
              </w:rPr>
              <w:t>Komisijas Lēmuma 2007/25/EK 6.</w:t>
            </w:r>
            <w:r w:rsidR="00A63499" w:rsidRPr="0095189A">
              <w:rPr>
                <w:sz w:val="28"/>
                <w:szCs w:val="28"/>
              </w:rPr>
              <w:t> </w:t>
            </w:r>
            <w:r w:rsidRPr="0095189A">
              <w:rPr>
                <w:rStyle w:val="Izteiksmgs"/>
                <w:b w:val="0"/>
              </w:rPr>
              <w:t>pants</w:t>
            </w:r>
          </w:p>
        </w:tc>
        <w:tc>
          <w:tcPr>
            <w:tcW w:w="1074" w:type="pct"/>
            <w:tcBorders>
              <w:top w:val="outset" w:sz="6" w:space="0" w:color="000000"/>
              <w:left w:val="outset" w:sz="6" w:space="0" w:color="000000"/>
              <w:bottom w:val="outset" w:sz="6" w:space="0" w:color="000000"/>
              <w:right w:val="outset" w:sz="6" w:space="0" w:color="000000"/>
            </w:tcBorders>
            <w:vAlign w:val="center"/>
          </w:tcPr>
          <w:p w14:paraId="398853CD" w14:textId="7DEF7284"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2960E5">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3E03AAB3" w14:textId="2EE2140C" w:rsidR="00231101" w:rsidRPr="0095189A" w:rsidRDefault="00231101" w:rsidP="00231101">
            <w:pPr>
              <w:spacing w:before="100" w:beforeAutospacing="1" w:after="100" w:afterAutospacing="1"/>
              <w:jc w:val="both"/>
              <w:rPr>
                <w:lang w:val="lv-LV"/>
              </w:rPr>
            </w:pPr>
            <w:r w:rsidRPr="0095189A">
              <w:rPr>
                <w:lang w:val="lv-LV"/>
              </w:rPr>
              <w:t>ES tiesību akta vienības nav nepieciešams pārņemt noteikumu projektā. Ņemot vērā epidemioloģisko situāciju trešajās valstīs attiecībā uz putnu gripu,  lēmuma piemērošanas laiks, visticamāk, tiks atkārtoti pagarināts, kā tas darīts jau iepriekš.</w:t>
            </w:r>
          </w:p>
        </w:tc>
        <w:tc>
          <w:tcPr>
            <w:tcW w:w="1054" w:type="pct"/>
            <w:tcBorders>
              <w:top w:val="outset" w:sz="6" w:space="0" w:color="000000"/>
              <w:left w:val="outset" w:sz="6" w:space="0" w:color="000000"/>
              <w:bottom w:val="outset" w:sz="6" w:space="0" w:color="000000"/>
              <w:right w:val="outset" w:sz="6" w:space="0" w:color="000000"/>
            </w:tcBorders>
            <w:vAlign w:val="center"/>
          </w:tcPr>
          <w:p w14:paraId="2DB87CF4" w14:textId="77777777" w:rsidR="00231101" w:rsidRPr="0095189A" w:rsidRDefault="00231101" w:rsidP="00231101">
            <w:pPr>
              <w:spacing w:before="100" w:beforeAutospacing="1" w:after="100" w:afterAutospacing="1"/>
              <w:jc w:val="both"/>
              <w:rPr>
                <w:lang w:val="lv-LV"/>
              </w:rPr>
            </w:pPr>
          </w:p>
        </w:tc>
      </w:tr>
      <w:tr w:rsidR="00231101" w:rsidRPr="001C6A43" w14:paraId="5CB867CB" w14:textId="77777777" w:rsidTr="00F1786C">
        <w:tc>
          <w:tcPr>
            <w:tcW w:w="1826" w:type="pct"/>
            <w:tcBorders>
              <w:top w:val="outset" w:sz="6" w:space="0" w:color="000000"/>
              <w:left w:val="outset" w:sz="6" w:space="0" w:color="000000"/>
              <w:bottom w:val="outset" w:sz="6" w:space="0" w:color="000000"/>
              <w:right w:val="outset" w:sz="6" w:space="0" w:color="000000"/>
            </w:tcBorders>
          </w:tcPr>
          <w:p w14:paraId="179D708C" w14:textId="4096CBF7" w:rsidR="00231101" w:rsidRPr="0095189A" w:rsidRDefault="00231101" w:rsidP="00231101">
            <w:pPr>
              <w:pStyle w:val="naiskr"/>
              <w:tabs>
                <w:tab w:val="left" w:pos="2628"/>
              </w:tabs>
              <w:spacing w:before="0" w:after="0"/>
              <w:jc w:val="both"/>
              <w:rPr>
                <w:rStyle w:val="Izteiksmgs"/>
                <w:b w:val="0"/>
              </w:rPr>
            </w:pPr>
            <w:r w:rsidRPr="0095189A">
              <w:rPr>
                <w:rStyle w:val="Izteiksmgs"/>
                <w:b w:val="0"/>
              </w:rPr>
              <w:t>Komisijas Lēmuma 2007/25/EK 7.</w:t>
            </w:r>
            <w:r w:rsidR="00A63499" w:rsidRPr="0095189A">
              <w:rPr>
                <w:sz w:val="28"/>
                <w:szCs w:val="28"/>
              </w:rPr>
              <w:t> </w:t>
            </w:r>
            <w:r w:rsidRPr="0095189A">
              <w:rPr>
                <w:rStyle w:val="Izteiksmgs"/>
                <w:b w:val="0"/>
              </w:rPr>
              <w:t>pants</w:t>
            </w:r>
          </w:p>
        </w:tc>
        <w:tc>
          <w:tcPr>
            <w:tcW w:w="1074" w:type="pct"/>
            <w:tcBorders>
              <w:top w:val="outset" w:sz="6" w:space="0" w:color="000000"/>
              <w:left w:val="outset" w:sz="6" w:space="0" w:color="000000"/>
              <w:bottom w:val="outset" w:sz="6" w:space="0" w:color="000000"/>
              <w:right w:val="outset" w:sz="6" w:space="0" w:color="000000"/>
            </w:tcBorders>
            <w:vAlign w:val="center"/>
          </w:tcPr>
          <w:p w14:paraId="0DF371BF" w14:textId="72FDCE56"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4D0B9E">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4F5F596B" w14:textId="72B7046E" w:rsidR="00231101" w:rsidRPr="0095189A" w:rsidRDefault="00231101" w:rsidP="00231101">
            <w:pPr>
              <w:spacing w:before="100" w:beforeAutospacing="1" w:after="100" w:afterAutospacing="1"/>
              <w:jc w:val="both"/>
              <w:rPr>
                <w:lang w:val="lv-LV"/>
              </w:rPr>
            </w:pPr>
            <w:r w:rsidRPr="0095189A">
              <w:rPr>
                <w:lang w:val="lv-LV"/>
              </w:rPr>
              <w:t>ES tiesību akta vienības nav nepieciešams pārņemt noteikumu projektā.</w:t>
            </w:r>
          </w:p>
        </w:tc>
        <w:tc>
          <w:tcPr>
            <w:tcW w:w="1054" w:type="pct"/>
            <w:tcBorders>
              <w:top w:val="outset" w:sz="6" w:space="0" w:color="000000"/>
              <w:left w:val="outset" w:sz="6" w:space="0" w:color="000000"/>
              <w:bottom w:val="outset" w:sz="6" w:space="0" w:color="000000"/>
              <w:right w:val="outset" w:sz="6" w:space="0" w:color="000000"/>
            </w:tcBorders>
            <w:vAlign w:val="center"/>
          </w:tcPr>
          <w:p w14:paraId="17F63E15" w14:textId="77777777" w:rsidR="00231101" w:rsidRPr="0095189A" w:rsidRDefault="00231101" w:rsidP="00231101">
            <w:pPr>
              <w:spacing w:before="100" w:beforeAutospacing="1" w:after="100" w:afterAutospacing="1"/>
              <w:jc w:val="both"/>
              <w:rPr>
                <w:lang w:val="lv-LV"/>
              </w:rPr>
            </w:pPr>
          </w:p>
        </w:tc>
      </w:tr>
      <w:tr w:rsidR="00231101" w:rsidRPr="001C6A43" w14:paraId="3A72E73C" w14:textId="77777777" w:rsidTr="00F1786C">
        <w:tc>
          <w:tcPr>
            <w:tcW w:w="1826" w:type="pct"/>
            <w:tcBorders>
              <w:top w:val="outset" w:sz="6" w:space="0" w:color="000000"/>
              <w:left w:val="outset" w:sz="6" w:space="0" w:color="000000"/>
              <w:bottom w:val="outset" w:sz="6" w:space="0" w:color="000000"/>
              <w:right w:val="outset" w:sz="6" w:space="0" w:color="000000"/>
            </w:tcBorders>
          </w:tcPr>
          <w:p w14:paraId="0F2BDE72" w14:textId="1ECACE00" w:rsidR="00231101" w:rsidRPr="0095189A" w:rsidRDefault="00231101" w:rsidP="00231101">
            <w:pPr>
              <w:pStyle w:val="naiskr"/>
              <w:tabs>
                <w:tab w:val="left" w:pos="2628"/>
              </w:tabs>
              <w:spacing w:before="0" w:after="0"/>
              <w:jc w:val="both"/>
              <w:rPr>
                <w:rStyle w:val="Izteiksmgs"/>
                <w:b w:val="0"/>
              </w:rPr>
            </w:pPr>
            <w:r w:rsidRPr="0095189A">
              <w:rPr>
                <w:rStyle w:val="Izteiksmgs"/>
                <w:b w:val="0"/>
              </w:rPr>
              <w:t>Komisijas Lēmuma 2007/25/EK 1.</w:t>
            </w:r>
            <w:r w:rsidR="00A63499" w:rsidRPr="0095189A">
              <w:rPr>
                <w:sz w:val="28"/>
                <w:szCs w:val="28"/>
              </w:rPr>
              <w:t> </w:t>
            </w:r>
            <w:r w:rsidRPr="0095189A">
              <w:rPr>
                <w:rStyle w:val="Izteiksmgs"/>
                <w:b w:val="0"/>
              </w:rPr>
              <w:t>pielikuma A daļa</w:t>
            </w:r>
          </w:p>
        </w:tc>
        <w:tc>
          <w:tcPr>
            <w:tcW w:w="1074" w:type="pct"/>
            <w:tcBorders>
              <w:top w:val="outset" w:sz="6" w:space="0" w:color="000000"/>
              <w:left w:val="outset" w:sz="6" w:space="0" w:color="000000"/>
              <w:bottom w:val="outset" w:sz="6" w:space="0" w:color="000000"/>
              <w:right w:val="outset" w:sz="6" w:space="0" w:color="000000"/>
            </w:tcBorders>
            <w:vAlign w:val="center"/>
          </w:tcPr>
          <w:p w14:paraId="21016381" w14:textId="70AA1CCC" w:rsidR="00231101" w:rsidRPr="0095189A" w:rsidRDefault="00231101" w:rsidP="00231101">
            <w:pPr>
              <w:spacing w:before="100" w:beforeAutospacing="1" w:after="100" w:afterAutospacing="1"/>
              <w:jc w:val="both"/>
              <w:rPr>
                <w:lang w:val="lv-LV"/>
              </w:rPr>
            </w:pPr>
            <w:r w:rsidRPr="0095189A">
              <w:rPr>
                <w:lang w:val="lv-LV"/>
              </w:rPr>
              <w:t>Netiek pārņemts noteikumu projektā</w:t>
            </w:r>
            <w:r w:rsidR="004D0B9E">
              <w:rPr>
                <w:lang w:val="lv-LV"/>
              </w:rPr>
              <w:t>.</w:t>
            </w:r>
          </w:p>
        </w:tc>
        <w:tc>
          <w:tcPr>
            <w:tcW w:w="1046" w:type="pct"/>
            <w:tcBorders>
              <w:top w:val="outset" w:sz="6" w:space="0" w:color="000000"/>
              <w:left w:val="outset" w:sz="6" w:space="0" w:color="000000"/>
              <w:bottom w:val="outset" w:sz="6" w:space="0" w:color="000000"/>
              <w:right w:val="outset" w:sz="6" w:space="0" w:color="000000"/>
            </w:tcBorders>
            <w:vAlign w:val="center"/>
          </w:tcPr>
          <w:p w14:paraId="4D530628" w14:textId="20E4FF53" w:rsidR="00231101" w:rsidRPr="0095189A" w:rsidRDefault="00231101" w:rsidP="00231101">
            <w:pPr>
              <w:spacing w:before="100" w:beforeAutospacing="1" w:after="100" w:afterAutospacing="1"/>
              <w:jc w:val="both"/>
              <w:rPr>
                <w:lang w:val="lv-LV"/>
              </w:rPr>
            </w:pPr>
            <w:r w:rsidRPr="0095189A">
              <w:rPr>
                <w:lang w:val="lv-LV"/>
              </w:rPr>
              <w:t>ES tiesību akta vienību nav nepieciešams pārņemt noteikumu projektā, jo tajā šobrīd nav iekļautas trešās valstis.</w:t>
            </w:r>
          </w:p>
        </w:tc>
        <w:tc>
          <w:tcPr>
            <w:tcW w:w="1054" w:type="pct"/>
            <w:tcBorders>
              <w:top w:val="outset" w:sz="6" w:space="0" w:color="000000"/>
              <w:left w:val="outset" w:sz="6" w:space="0" w:color="000000"/>
              <w:bottom w:val="outset" w:sz="6" w:space="0" w:color="000000"/>
              <w:right w:val="outset" w:sz="6" w:space="0" w:color="000000"/>
            </w:tcBorders>
            <w:vAlign w:val="center"/>
          </w:tcPr>
          <w:p w14:paraId="05201283" w14:textId="77777777" w:rsidR="00231101" w:rsidRPr="0095189A" w:rsidRDefault="00231101" w:rsidP="00231101">
            <w:pPr>
              <w:spacing w:before="100" w:beforeAutospacing="1" w:after="100" w:afterAutospacing="1"/>
              <w:jc w:val="both"/>
              <w:rPr>
                <w:lang w:val="lv-LV"/>
              </w:rPr>
            </w:pPr>
          </w:p>
        </w:tc>
      </w:tr>
      <w:tr w:rsidR="00231101" w:rsidRPr="0095189A" w14:paraId="3C66F9C2" w14:textId="77777777" w:rsidTr="00F1786C">
        <w:tc>
          <w:tcPr>
            <w:tcW w:w="1826" w:type="pct"/>
            <w:tcBorders>
              <w:top w:val="outset" w:sz="6" w:space="0" w:color="000000"/>
              <w:left w:val="outset" w:sz="6" w:space="0" w:color="000000"/>
              <w:bottom w:val="outset" w:sz="6" w:space="0" w:color="000000"/>
              <w:right w:val="outset" w:sz="6" w:space="0" w:color="000000"/>
            </w:tcBorders>
          </w:tcPr>
          <w:p w14:paraId="7BD4F2C4" w14:textId="1D35EC1E" w:rsidR="00231101" w:rsidRPr="0095189A" w:rsidRDefault="00231101" w:rsidP="00231101">
            <w:pPr>
              <w:pStyle w:val="naiskr"/>
              <w:tabs>
                <w:tab w:val="left" w:pos="2628"/>
              </w:tabs>
              <w:spacing w:before="0" w:after="0"/>
              <w:jc w:val="both"/>
              <w:rPr>
                <w:rStyle w:val="Izteiksmgs"/>
                <w:b w:val="0"/>
              </w:rPr>
            </w:pPr>
            <w:r w:rsidRPr="0095189A">
              <w:rPr>
                <w:rStyle w:val="Izteiksmgs"/>
                <w:b w:val="0"/>
              </w:rPr>
              <w:t>Komisijas Lēmuma 2007/25/EK 1.</w:t>
            </w:r>
            <w:r w:rsidR="00A63499" w:rsidRPr="0095189A">
              <w:rPr>
                <w:sz w:val="28"/>
                <w:szCs w:val="28"/>
              </w:rPr>
              <w:t> </w:t>
            </w:r>
            <w:r w:rsidRPr="0095189A">
              <w:rPr>
                <w:rStyle w:val="Izteiksmgs"/>
                <w:b w:val="0"/>
              </w:rPr>
              <w:t>pielikuma B daļa</w:t>
            </w:r>
          </w:p>
        </w:tc>
        <w:tc>
          <w:tcPr>
            <w:tcW w:w="1074" w:type="pct"/>
            <w:tcBorders>
              <w:top w:val="outset" w:sz="6" w:space="0" w:color="000000"/>
              <w:left w:val="outset" w:sz="6" w:space="0" w:color="000000"/>
              <w:bottom w:val="outset" w:sz="6" w:space="0" w:color="000000"/>
              <w:right w:val="outset" w:sz="6" w:space="0" w:color="000000"/>
            </w:tcBorders>
            <w:vAlign w:val="center"/>
          </w:tcPr>
          <w:p w14:paraId="33723F84" w14:textId="1A8AE81C" w:rsidR="00231101" w:rsidRPr="0095189A" w:rsidRDefault="00231101" w:rsidP="00CC0C60">
            <w:pPr>
              <w:spacing w:before="100" w:beforeAutospacing="1" w:after="100" w:afterAutospacing="1"/>
              <w:jc w:val="both"/>
              <w:rPr>
                <w:lang w:val="lv-LV"/>
              </w:rPr>
            </w:pPr>
            <w:r w:rsidRPr="0095189A">
              <w:rPr>
                <w:lang w:val="lv-LV"/>
              </w:rPr>
              <w:t>4</w:t>
            </w:r>
            <w:r w:rsidR="00CC0C60" w:rsidRPr="0095189A">
              <w:rPr>
                <w:lang w:val="lv-LV"/>
              </w:rPr>
              <w:t>6</w:t>
            </w:r>
            <w:r w:rsidRPr="0095189A">
              <w:rPr>
                <w:lang w:val="lv-LV"/>
              </w:rPr>
              <w:t>.3.</w:t>
            </w:r>
            <w:r w:rsidR="00A63499" w:rsidRPr="0095189A">
              <w:rPr>
                <w:sz w:val="28"/>
                <w:szCs w:val="28"/>
              </w:rPr>
              <w:t> </w:t>
            </w:r>
            <w:r w:rsidRPr="0095189A">
              <w:rPr>
                <w:lang w:val="lv-LV"/>
              </w:rPr>
              <w:t>apakšpunkts</w:t>
            </w:r>
          </w:p>
        </w:tc>
        <w:tc>
          <w:tcPr>
            <w:tcW w:w="1046" w:type="pct"/>
            <w:tcBorders>
              <w:top w:val="outset" w:sz="6" w:space="0" w:color="000000"/>
              <w:left w:val="outset" w:sz="6" w:space="0" w:color="000000"/>
              <w:bottom w:val="outset" w:sz="6" w:space="0" w:color="000000"/>
              <w:right w:val="outset" w:sz="6" w:space="0" w:color="000000"/>
            </w:tcBorders>
            <w:vAlign w:val="center"/>
          </w:tcPr>
          <w:p w14:paraId="40FB7D99" w14:textId="0D011EAF" w:rsidR="00231101" w:rsidRPr="0095189A" w:rsidRDefault="00231101" w:rsidP="00231101">
            <w:pPr>
              <w:spacing w:before="100" w:beforeAutospacing="1" w:after="100" w:afterAutospacing="1"/>
              <w:jc w:val="both"/>
              <w:rPr>
                <w:lang w:val="lv-LV"/>
              </w:rPr>
            </w:pPr>
            <w:r w:rsidRPr="0095189A">
              <w:rPr>
                <w:lang w:val="lv-LV"/>
              </w:rPr>
              <w:t>Lēmuma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0B0E3DD6" w14:textId="7F02C662"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95189A" w14:paraId="2144DA0E" w14:textId="77777777" w:rsidTr="0036149D">
        <w:tc>
          <w:tcPr>
            <w:tcW w:w="1826" w:type="pct"/>
            <w:tcBorders>
              <w:top w:val="outset" w:sz="6" w:space="0" w:color="000000"/>
              <w:left w:val="outset" w:sz="6" w:space="0" w:color="000000"/>
              <w:bottom w:val="outset" w:sz="6" w:space="0" w:color="000000"/>
              <w:right w:val="outset" w:sz="6" w:space="0" w:color="000000"/>
            </w:tcBorders>
          </w:tcPr>
          <w:p w14:paraId="262A5991" w14:textId="4FB6A3AD" w:rsidR="00231101" w:rsidRPr="0095189A" w:rsidRDefault="00231101" w:rsidP="00231101">
            <w:pPr>
              <w:pStyle w:val="naiskr"/>
              <w:tabs>
                <w:tab w:val="left" w:pos="2628"/>
              </w:tabs>
              <w:spacing w:before="0" w:after="0"/>
              <w:jc w:val="both"/>
              <w:rPr>
                <w:rStyle w:val="Izteiksmgs"/>
                <w:b w:val="0"/>
              </w:rPr>
            </w:pPr>
            <w:r w:rsidRPr="0095189A">
              <w:rPr>
                <w:rStyle w:val="Izteiksmgs"/>
                <w:b w:val="0"/>
              </w:rPr>
              <w:t>Komisijas Lēmuma 2007/25/EK 2.</w:t>
            </w:r>
            <w:r w:rsidR="00A63499" w:rsidRPr="0095189A">
              <w:rPr>
                <w:sz w:val="28"/>
                <w:szCs w:val="28"/>
              </w:rPr>
              <w:t> </w:t>
            </w:r>
            <w:r w:rsidRPr="0095189A">
              <w:rPr>
                <w:rStyle w:val="Izteiksmgs"/>
                <w:b w:val="0"/>
              </w:rPr>
              <w:t>pielikums</w:t>
            </w:r>
          </w:p>
        </w:tc>
        <w:tc>
          <w:tcPr>
            <w:tcW w:w="1074" w:type="pct"/>
            <w:tcBorders>
              <w:top w:val="outset" w:sz="6" w:space="0" w:color="000000"/>
              <w:left w:val="outset" w:sz="6" w:space="0" w:color="000000"/>
              <w:bottom w:val="outset" w:sz="6" w:space="0" w:color="000000"/>
              <w:right w:val="outset" w:sz="6" w:space="0" w:color="000000"/>
            </w:tcBorders>
          </w:tcPr>
          <w:p w14:paraId="41BAC5A0" w14:textId="212D9B72" w:rsidR="00231101" w:rsidRPr="0095189A" w:rsidRDefault="0095189A" w:rsidP="00231101">
            <w:pPr>
              <w:spacing w:before="100" w:beforeAutospacing="1" w:after="100" w:afterAutospacing="1"/>
              <w:jc w:val="both"/>
              <w:rPr>
                <w:lang w:val="lv-LV"/>
              </w:rPr>
            </w:pPr>
            <w:r w:rsidRPr="0095189A">
              <w:rPr>
                <w:lang w:val="lv-LV"/>
              </w:rPr>
              <w:t>9</w:t>
            </w:r>
            <w:r w:rsidR="00231101" w:rsidRPr="0095189A">
              <w:rPr>
                <w:lang w:val="lv-LV"/>
              </w:rPr>
              <w:t>.</w:t>
            </w:r>
            <w:r w:rsidR="00A63499" w:rsidRPr="0095189A">
              <w:rPr>
                <w:sz w:val="28"/>
                <w:szCs w:val="28"/>
              </w:rPr>
              <w:t> </w:t>
            </w:r>
            <w:r w:rsidR="00231101" w:rsidRPr="0095189A">
              <w:rPr>
                <w:lang w:val="lv-LV"/>
              </w:rPr>
              <w:t>pielikums</w:t>
            </w:r>
          </w:p>
        </w:tc>
        <w:tc>
          <w:tcPr>
            <w:tcW w:w="1046" w:type="pct"/>
            <w:tcBorders>
              <w:top w:val="outset" w:sz="6" w:space="0" w:color="000000"/>
              <w:left w:val="outset" w:sz="6" w:space="0" w:color="000000"/>
              <w:bottom w:val="outset" w:sz="6" w:space="0" w:color="000000"/>
              <w:right w:val="outset" w:sz="6" w:space="0" w:color="000000"/>
            </w:tcBorders>
            <w:vAlign w:val="center"/>
          </w:tcPr>
          <w:p w14:paraId="353C5C93" w14:textId="5758459D" w:rsidR="00231101" w:rsidRPr="0095189A" w:rsidRDefault="00231101" w:rsidP="00231101">
            <w:pPr>
              <w:spacing w:before="100" w:beforeAutospacing="1" w:after="100" w:afterAutospacing="1"/>
              <w:jc w:val="both"/>
              <w:rPr>
                <w:lang w:val="lv-LV"/>
              </w:rPr>
            </w:pPr>
            <w:r w:rsidRPr="0095189A">
              <w:rPr>
                <w:lang w:val="lv-LV"/>
              </w:rPr>
              <w:t>Lēmuma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67B837E2" w14:textId="70738641"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95189A" w14:paraId="572ED34F" w14:textId="77777777" w:rsidTr="0036149D">
        <w:tc>
          <w:tcPr>
            <w:tcW w:w="1826" w:type="pct"/>
            <w:tcBorders>
              <w:top w:val="outset" w:sz="6" w:space="0" w:color="000000"/>
              <w:left w:val="outset" w:sz="6" w:space="0" w:color="000000"/>
              <w:bottom w:val="outset" w:sz="6" w:space="0" w:color="000000"/>
              <w:right w:val="outset" w:sz="6" w:space="0" w:color="000000"/>
            </w:tcBorders>
          </w:tcPr>
          <w:p w14:paraId="0FFD1C9D" w14:textId="162D4CA9" w:rsidR="00231101" w:rsidRPr="0095189A" w:rsidRDefault="00231101" w:rsidP="00231101">
            <w:pPr>
              <w:pStyle w:val="naiskr"/>
              <w:tabs>
                <w:tab w:val="left" w:pos="2628"/>
              </w:tabs>
              <w:spacing w:before="0" w:after="0"/>
              <w:jc w:val="both"/>
              <w:rPr>
                <w:rStyle w:val="Izteiksmgs"/>
                <w:b w:val="0"/>
              </w:rPr>
            </w:pPr>
            <w:r w:rsidRPr="0095189A">
              <w:rPr>
                <w:rStyle w:val="Izteiksmgs"/>
                <w:b w:val="0"/>
              </w:rPr>
              <w:t>Komisijas Lēmuma 2007/25/EK 3.</w:t>
            </w:r>
            <w:r w:rsidR="00A63499" w:rsidRPr="0095189A">
              <w:rPr>
                <w:sz w:val="28"/>
                <w:szCs w:val="28"/>
              </w:rPr>
              <w:t> </w:t>
            </w:r>
            <w:r w:rsidRPr="0095189A">
              <w:rPr>
                <w:rStyle w:val="Izteiksmgs"/>
                <w:b w:val="0"/>
              </w:rPr>
              <w:t>pielikums</w:t>
            </w:r>
          </w:p>
        </w:tc>
        <w:tc>
          <w:tcPr>
            <w:tcW w:w="1074" w:type="pct"/>
            <w:tcBorders>
              <w:top w:val="outset" w:sz="6" w:space="0" w:color="000000"/>
              <w:left w:val="outset" w:sz="6" w:space="0" w:color="000000"/>
              <w:bottom w:val="outset" w:sz="6" w:space="0" w:color="000000"/>
              <w:right w:val="outset" w:sz="6" w:space="0" w:color="000000"/>
            </w:tcBorders>
          </w:tcPr>
          <w:p w14:paraId="7C3F5A5F" w14:textId="72529383" w:rsidR="00231101" w:rsidRPr="0095189A" w:rsidRDefault="0095189A" w:rsidP="00231101">
            <w:pPr>
              <w:spacing w:before="100" w:beforeAutospacing="1" w:after="100" w:afterAutospacing="1"/>
              <w:jc w:val="both"/>
              <w:rPr>
                <w:lang w:val="lv-LV"/>
              </w:rPr>
            </w:pPr>
            <w:r w:rsidRPr="0095189A">
              <w:rPr>
                <w:lang w:val="lv-LV"/>
              </w:rPr>
              <w:t>10</w:t>
            </w:r>
            <w:r w:rsidR="00231101" w:rsidRPr="0095189A">
              <w:rPr>
                <w:lang w:val="lv-LV"/>
              </w:rPr>
              <w:t>.</w:t>
            </w:r>
            <w:r w:rsidR="00A63499" w:rsidRPr="0095189A">
              <w:rPr>
                <w:sz w:val="28"/>
                <w:szCs w:val="28"/>
              </w:rPr>
              <w:t> </w:t>
            </w:r>
            <w:r w:rsidR="00231101" w:rsidRPr="0095189A">
              <w:rPr>
                <w:lang w:val="lv-LV"/>
              </w:rPr>
              <w:t>pielikums</w:t>
            </w:r>
          </w:p>
        </w:tc>
        <w:tc>
          <w:tcPr>
            <w:tcW w:w="1046" w:type="pct"/>
            <w:tcBorders>
              <w:top w:val="outset" w:sz="6" w:space="0" w:color="000000"/>
              <w:left w:val="outset" w:sz="6" w:space="0" w:color="000000"/>
              <w:bottom w:val="outset" w:sz="6" w:space="0" w:color="000000"/>
              <w:right w:val="outset" w:sz="6" w:space="0" w:color="000000"/>
            </w:tcBorders>
            <w:vAlign w:val="center"/>
          </w:tcPr>
          <w:p w14:paraId="257AD637" w14:textId="21F47502" w:rsidR="00231101" w:rsidRPr="0095189A" w:rsidRDefault="00231101" w:rsidP="00231101">
            <w:pPr>
              <w:spacing w:before="100" w:beforeAutospacing="1" w:after="100" w:afterAutospacing="1"/>
              <w:jc w:val="both"/>
              <w:rPr>
                <w:lang w:val="lv-LV"/>
              </w:rPr>
            </w:pPr>
            <w:r w:rsidRPr="0095189A">
              <w:rPr>
                <w:lang w:val="lv-LV"/>
              </w:rPr>
              <w:t>Lēmuma norma pārņemta pilnībā.</w:t>
            </w:r>
          </w:p>
        </w:tc>
        <w:tc>
          <w:tcPr>
            <w:tcW w:w="1054" w:type="pct"/>
            <w:tcBorders>
              <w:top w:val="outset" w:sz="6" w:space="0" w:color="000000"/>
              <w:left w:val="outset" w:sz="6" w:space="0" w:color="000000"/>
              <w:bottom w:val="outset" w:sz="6" w:space="0" w:color="000000"/>
              <w:right w:val="outset" w:sz="6" w:space="0" w:color="000000"/>
            </w:tcBorders>
            <w:vAlign w:val="center"/>
          </w:tcPr>
          <w:p w14:paraId="7478BE70" w14:textId="3A399ECD" w:rsidR="00231101" w:rsidRPr="0095189A" w:rsidRDefault="00231101" w:rsidP="00231101">
            <w:pPr>
              <w:spacing w:before="100" w:beforeAutospacing="1" w:after="100" w:afterAutospacing="1"/>
              <w:jc w:val="both"/>
              <w:rPr>
                <w:lang w:val="lv-LV"/>
              </w:rPr>
            </w:pPr>
            <w:r w:rsidRPr="0095189A">
              <w:rPr>
                <w:lang w:val="lv-LV"/>
              </w:rPr>
              <w:t>Projekts neparedz stingrākas prasības.</w:t>
            </w:r>
          </w:p>
        </w:tc>
      </w:tr>
      <w:tr w:rsidR="00231101" w:rsidRPr="001C6A43" w14:paraId="038234D0" w14:textId="77777777" w:rsidTr="003842C3">
        <w:tc>
          <w:tcPr>
            <w:tcW w:w="1826" w:type="pct"/>
            <w:tcBorders>
              <w:top w:val="outset" w:sz="6" w:space="0" w:color="000000"/>
              <w:left w:val="outset" w:sz="6" w:space="0" w:color="000000"/>
              <w:bottom w:val="outset" w:sz="6" w:space="0" w:color="000000"/>
              <w:right w:val="outset" w:sz="6" w:space="0" w:color="000000"/>
            </w:tcBorders>
            <w:vAlign w:val="center"/>
          </w:tcPr>
          <w:p w14:paraId="57CC39DB" w14:textId="77777777" w:rsidR="00231101" w:rsidRPr="0095189A" w:rsidRDefault="00231101" w:rsidP="00231101">
            <w:pPr>
              <w:rPr>
                <w:lang w:val="lv-LV"/>
              </w:rPr>
            </w:pPr>
            <w:r w:rsidRPr="0095189A">
              <w:rPr>
                <w:lang w:val="lv-LV"/>
              </w:rPr>
              <w:t xml:space="preserve">Kā ir izmantota ES tiesību aktā </w:t>
            </w:r>
            <w:r w:rsidRPr="0095189A">
              <w:rPr>
                <w:lang w:val="lv-LV"/>
              </w:rPr>
              <w:lastRenderedPageBreak/>
              <w:t>paredzētā rīcības brīvība dalībvalstij pārņemt vai ieviest noteiktas ES tiesību akta normas.</w:t>
            </w:r>
          </w:p>
          <w:p w14:paraId="50D46CD6" w14:textId="77777777" w:rsidR="00231101" w:rsidRPr="0095189A" w:rsidRDefault="00231101" w:rsidP="00231101">
            <w:pPr>
              <w:rPr>
                <w:lang w:val="lv-LV"/>
              </w:rPr>
            </w:pPr>
            <w:r w:rsidRPr="0095189A">
              <w:rPr>
                <w:lang w:val="lv-LV"/>
              </w:rPr>
              <w:t>Kādēļ?</w:t>
            </w:r>
          </w:p>
        </w:tc>
        <w:tc>
          <w:tcPr>
            <w:tcW w:w="3174" w:type="pct"/>
            <w:gridSpan w:val="3"/>
            <w:tcBorders>
              <w:top w:val="outset" w:sz="6" w:space="0" w:color="000000"/>
              <w:left w:val="outset" w:sz="6" w:space="0" w:color="000000"/>
              <w:bottom w:val="outset" w:sz="6" w:space="0" w:color="000000"/>
              <w:right w:val="outset" w:sz="6" w:space="0" w:color="000000"/>
            </w:tcBorders>
          </w:tcPr>
          <w:p w14:paraId="00602543" w14:textId="4303D86F" w:rsidR="00231101" w:rsidRPr="0095189A" w:rsidRDefault="00231101" w:rsidP="00231101">
            <w:pPr>
              <w:jc w:val="both"/>
              <w:rPr>
                <w:color w:val="000000"/>
                <w:lang w:val="lv-LV"/>
              </w:rPr>
            </w:pPr>
            <w:r w:rsidRPr="0095189A">
              <w:rPr>
                <w:lang w:val="lv-LV"/>
              </w:rPr>
              <w:lastRenderedPageBreak/>
              <w:t>Ir izmantota Direktīvas Nr.</w:t>
            </w:r>
            <w:r w:rsidRPr="0095189A">
              <w:rPr>
                <w:sz w:val="28"/>
                <w:szCs w:val="28"/>
                <w:lang w:val="lv-LV"/>
              </w:rPr>
              <w:t> </w:t>
            </w:r>
            <w:r w:rsidRPr="0095189A">
              <w:rPr>
                <w:lang w:val="lv-LV"/>
              </w:rPr>
              <w:t>92/65/EEK 18.</w:t>
            </w:r>
            <w:r w:rsidR="00A63499" w:rsidRPr="002960E5">
              <w:rPr>
                <w:sz w:val="28"/>
                <w:szCs w:val="28"/>
                <w:lang w:val="lv-LV"/>
              </w:rPr>
              <w:t> </w:t>
            </w:r>
            <w:r w:rsidRPr="0095189A">
              <w:rPr>
                <w:lang w:val="lv-LV"/>
              </w:rPr>
              <w:t>panta 2.</w:t>
            </w:r>
            <w:r w:rsidR="00A63499" w:rsidRPr="002960E5">
              <w:rPr>
                <w:sz w:val="28"/>
                <w:szCs w:val="28"/>
                <w:lang w:val="lv-LV"/>
              </w:rPr>
              <w:t> </w:t>
            </w:r>
            <w:r w:rsidRPr="0095189A">
              <w:rPr>
                <w:lang w:val="lv-LV"/>
              </w:rPr>
              <w:t xml:space="preserve">punktā </w:t>
            </w:r>
            <w:r w:rsidRPr="0095189A">
              <w:rPr>
                <w:lang w:val="lv-LV"/>
              </w:rPr>
              <w:lastRenderedPageBreak/>
              <w:t>paredzētā rīcības brīvība dalībvalstij noteikt prasības tādu dzīvnieku ievešanai no trešajām valstīm, kuriem tās nav noteiktas Eiropas Savienības normatīvajos aktos. Rīcības brīvība izmantota, lai izveidotu trešajām personām pieejamu un skaidru regulējumu par kārtību, kādā Latvijas teritorijā drīkst ievest dzīvniekus, kuru ievešanas prasības nav noteiktas Eiropas Savienības mērogā.</w:t>
            </w:r>
          </w:p>
        </w:tc>
      </w:tr>
      <w:tr w:rsidR="00231101" w:rsidRPr="0095189A" w14:paraId="088EDB19" w14:textId="77777777" w:rsidTr="003842C3">
        <w:tc>
          <w:tcPr>
            <w:tcW w:w="1826" w:type="pct"/>
            <w:tcBorders>
              <w:top w:val="outset" w:sz="6" w:space="0" w:color="000000"/>
              <w:left w:val="outset" w:sz="6" w:space="0" w:color="000000"/>
              <w:bottom w:val="outset" w:sz="6" w:space="0" w:color="000000"/>
              <w:right w:val="outset" w:sz="6" w:space="0" w:color="000000"/>
            </w:tcBorders>
            <w:vAlign w:val="center"/>
          </w:tcPr>
          <w:p w14:paraId="3530CF41" w14:textId="77777777" w:rsidR="00231101" w:rsidRPr="0095189A" w:rsidRDefault="00231101" w:rsidP="00231101">
            <w:pPr>
              <w:spacing w:before="100" w:beforeAutospacing="1" w:after="100" w:afterAutospacing="1"/>
              <w:rPr>
                <w:lang w:val="lv-LV"/>
              </w:rPr>
            </w:pPr>
            <w:r w:rsidRPr="0095189A">
              <w:rPr>
                <w:lang w:val="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174" w:type="pct"/>
            <w:gridSpan w:val="3"/>
            <w:tcBorders>
              <w:top w:val="outset" w:sz="6" w:space="0" w:color="000000"/>
              <w:left w:val="outset" w:sz="6" w:space="0" w:color="000000"/>
              <w:bottom w:val="outset" w:sz="6" w:space="0" w:color="000000"/>
              <w:right w:val="outset" w:sz="6" w:space="0" w:color="000000"/>
            </w:tcBorders>
          </w:tcPr>
          <w:p w14:paraId="2C8BC199" w14:textId="77777777" w:rsidR="00231101" w:rsidRPr="0095189A" w:rsidRDefault="00231101" w:rsidP="00231101">
            <w:pPr>
              <w:spacing w:before="100" w:beforeAutospacing="1" w:after="100" w:afterAutospacing="1"/>
              <w:jc w:val="both"/>
              <w:rPr>
                <w:lang w:val="lv-LV"/>
              </w:rPr>
            </w:pPr>
            <w:r w:rsidRPr="0095189A">
              <w:rPr>
                <w:lang w:val="lv-LV"/>
              </w:rPr>
              <w:t>Projekts šo jomu neskar.</w:t>
            </w:r>
          </w:p>
        </w:tc>
      </w:tr>
      <w:tr w:rsidR="00231101" w:rsidRPr="0095189A" w14:paraId="1DD3106E" w14:textId="77777777" w:rsidTr="003842C3">
        <w:tc>
          <w:tcPr>
            <w:tcW w:w="1826" w:type="pct"/>
            <w:tcBorders>
              <w:top w:val="outset" w:sz="6" w:space="0" w:color="000000"/>
              <w:left w:val="outset" w:sz="6" w:space="0" w:color="000000"/>
              <w:bottom w:val="outset" w:sz="6" w:space="0" w:color="000000"/>
              <w:right w:val="outset" w:sz="6" w:space="0" w:color="000000"/>
            </w:tcBorders>
          </w:tcPr>
          <w:p w14:paraId="6B77F501" w14:textId="77777777" w:rsidR="00231101" w:rsidRPr="0095189A" w:rsidRDefault="00231101" w:rsidP="00231101">
            <w:pPr>
              <w:spacing w:before="100" w:beforeAutospacing="1" w:after="100" w:afterAutospacing="1"/>
              <w:rPr>
                <w:lang w:val="lv-LV"/>
              </w:rPr>
            </w:pPr>
            <w:r w:rsidRPr="0095189A">
              <w:rPr>
                <w:lang w:val="lv-LV"/>
              </w:rPr>
              <w:t>Cita informācija</w:t>
            </w:r>
          </w:p>
        </w:tc>
        <w:tc>
          <w:tcPr>
            <w:tcW w:w="3174" w:type="pct"/>
            <w:gridSpan w:val="3"/>
            <w:tcBorders>
              <w:top w:val="outset" w:sz="6" w:space="0" w:color="000000"/>
              <w:left w:val="outset" w:sz="6" w:space="0" w:color="000000"/>
              <w:bottom w:val="outset" w:sz="6" w:space="0" w:color="000000"/>
              <w:right w:val="outset" w:sz="6" w:space="0" w:color="000000"/>
            </w:tcBorders>
          </w:tcPr>
          <w:p w14:paraId="73FF2248" w14:textId="77777777" w:rsidR="00231101" w:rsidRPr="0095189A" w:rsidRDefault="00231101" w:rsidP="00231101">
            <w:pPr>
              <w:spacing w:before="100" w:beforeAutospacing="1" w:after="100" w:afterAutospacing="1"/>
              <w:rPr>
                <w:lang w:val="lv-LV"/>
              </w:rPr>
            </w:pPr>
            <w:r w:rsidRPr="0095189A">
              <w:rPr>
                <w:lang w:val="lv-LV"/>
              </w:rPr>
              <w:t>Nav.</w:t>
            </w:r>
          </w:p>
        </w:tc>
      </w:tr>
    </w:tbl>
    <w:p w14:paraId="452A1192" w14:textId="77777777" w:rsidR="00C71BDA" w:rsidRPr="0095189A" w:rsidRDefault="00C71BDA" w:rsidP="00C71BDA">
      <w:pPr>
        <w:jc w:val="both"/>
        <w:rPr>
          <w:i/>
          <w:lang w:val="lv-LV"/>
        </w:rPr>
      </w:pPr>
    </w:p>
    <w:p w14:paraId="51722C68" w14:textId="77777777" w:rsidR="00951484" w:rsidRPr="0095189A" w:rsidRDefault="00951484" w:rsidP="005D73DE">
      <w:pPr>
        <w:jc w:val="both"/>
        <w:rPr>
          <w:i/>
          <w:color w:val="000000" w:themeColor="text1"/>
          <w:sz w:val="12"/>
          <w:szCs w:val="12"/>
          <w:lang w:val="lv-LV" w:eastAsia="lv-LV"/>
        </w:rPr>
      </w:pPr>
    </w:p>
    <w:tbl>
      <w:tblPr>
        <w:tblStyle w:val="Reatabula"/>
        <w:tblW w:w="0" w:type="auto"/>
        <w:tblInd w:w="-147" w:type="dxa"/>
        <w:tblLook w:val="04A0" w:firstRow="1" w:lastRow="0" w:firstColumn="1" w:lastColumn="0" w:noHBand="0" w:noVBand="1"/>
      </w:tblPr>
      <w:tblGrid>
        <w:gridCol w:w="673"/>
        <w:gridCol w:w="3695"/>
        <w:gridCol w:w="1203"/>
        <w:gridCol w:w="3637"/>
      </w:tblGrid>
      <w:tr w:rsidR="00951484" w:rsidRPr="001C6A43" w14:paraId="2EA20DFF" w14:textId="77777777" w:rsidTr="007A07BF">
        <w:tc>
          <w:tcPr>
            <w:tcW w:w="9208" w:type="dxa"/>
            <w:gridSpan w:val="4"/>
          </w:tcPr>
          <w:p w14:paraId="3645CBA3" w14:textId="784CCC5B" w:rsidR="00951484" w:rsidRPr="0095189A" w:rsidRDefault="00951484" w:rsidP="00951484">
            <w:pPr>
              <w:jc w:val="center"/>
              <w:rPr>
                <w:i/>
                <w:color w:val="000000" w:themeColor="text1"/>
                <w:lang w:val="lv-LV" w:eastAsia="lv-LV"/>
              </w:rPr>
            </w:pPr>
            <w:r w:rsidRPr="0095189A">
              <w:rPr>
                <w:b/>
                <w:bCs/>
                <w:color w:val="000000" w:themeColor="text1"/>
                <w:lang w:val="lv-LV" w:eastAsia="lv-LV"/>
              </w:rPr>
              <w:t xml:space="preserve">VI. Sabiedrības līdzdalība </w:t>
            </w:r>
            <w:r w:rsidRPr="0095189A">
              <w:rPr>
                <w:b/>
                <w:bCs/>
                <w:color w:val="000000" w:themeColor="text1"/>
                <w:lang w:val="lv-LV"/>
              </w:rPr>
              <w:t>un komunikācijas aktivitātes</w:t>
            </w:r>
          </w:p>
        </w:tc>
      </w:tr>
      <w:tr w:rsidR="00951484" w:rsidRPr="0095189A" w14:paraId="3A640F3E" w14:textId="77777777" w:rsidTr="007A07BF">
        <w:tc>
          <w:tcPr>
            <w:tcW w:w="673" w:type="dxa"/>
          </w:tcPr>
          <w:p w14:paraId="19FFCB0D" w14:textId="3548B6A5" w:rsidR="00951484" w:rsidRPr="0095189A" w:rsidRDefault="00951484" w:rsidP="005D73DE">
            <w:pPr>
              <w:jc w:val="both"/>
              <w:rPr>
                <w:color w:val="000000" w:themeColor="text1"/>
                <w:lang w:val="lv-LV" w:eastAsia="lv-LV"/>
              </w:rPr>
            </w:pPr>
            <w:r w:rsidRPr="0095189A">
              <w:rPr>
                <w:color w:val="000000" w:themeColor="text1"/>
                <w:lang w:val="lv-LV" w:eastAsia="lv-LV"/>
              </w:rPr>
              <w:t>1.</w:t>
            </w:r>
          </w:p>
        </w:tc>
        <w:tc>
          <w:tcPr>
            <w:tcW w:w="3695" w:type="dxa"/>
          </w:tcPr>
          <w:p w14:paraId="051D7C48" w14:textId="7A9FB2CD" w:rsidR="00951484" w:rsidRPr="0095189A" w:rsidRDefault="00951484" w:rsidP="005D73DE">
            <w:pPr>
              <w:jc w:val="both"/>
              <w:rPr>
                <w:i/>
                <w:color w:val="000000" w:themeColor="text1"/>
                <w:lang w:val="lv-LV" w:eastAsia="lv-LV"/>
              </w:rPr>
            </w:pPr>
            <w:r w:rsidRPr="0095189A">
              <w:rPr>
                <w:color w:val="000000" w:themeColor="text1"/>
                <w:lang w:val="lv-LV"/>
              </w:rPr>
              <w:t>Plānotās sabiedrības līdzdalības un komunikācijas aktivitātes saistībā ar projektu</w:t>
            </w:r>
          </w:p>
        </w:tc>
        <w:tc>
          <w:tcPr>
            <w:tcW w:w="4840" w:type="dxa"/>
            <w:gridSpan w:val="2"/>
          </w:tcPr>
          <w:p w14:paraId="57357F5E" w14:textId="3AC318A9" w:rsidR="00951484" w:rsidRPr="0095189A" w:rsidRDefault="00474A1E" w:rsidP="002E41EB">
            <w:pPr>
              <w:jc w:val="both"/>
              <w:rPr>
                <w:i/>
                <w:color w:val="000000" w:themeColor="text1"/>
                <w:lang w:val="lv-LV" w:eastAsia="lv-LV"/>
              </w:rPr>
            </w:pPr>
            <w:r w:rsidRPr="0095189A">
              <w:rPr>
                <w:lang w:val="lv-LV"/>
              </w:rPr>
              <w:t>Informācija par noteikumu projektu tika ievietota Zemkopības ministrijas tīmekļa vietnē www.zm.gov.lv</w:t>
            </w:r>
            <w:r w:rsidR="00951484" w:rsidRPr="0095189A">
              <w:rPr>
                <w:lang w:val="lv-LV"/>
              </w:rPr>
              <w:t>.</w:t>
            </w:r>
          </w:p>
        </w:tc>
      </w:tr>
      <w:tr w:rsidR="00951484" w:rsidRPr="001C6A43" w14:paraId="5A6189CC" w14:textId="77777777" w:rsidTr="007A07BF">
        <w:tc>
          <w:tcPr>
            <w:tcW w:w="673" w:type="dxa"/>
          </w:tcPr>
          <w:p w14:paraId="2BA98C0D" w14:textId="4193ADE2" w:rsidR="00951484" w:rsidRPr="0095189A" w:rsidRDefault="00951484" w:rsidP="005D73DE">
            <w:pPr>
              <w:jc w:val="both"/>
              <w:rPr>
                <w:color w:val="000000" w:themeColor="text1"/>
                <w:lang w:val="lv-LV" w:eastAsia="lv-LV"/>
              </w:rPr>
            </w:pPr>
            <w:r w:rsidRPr="0095189A">
              <w:rPr>
                <w:color w:val="000000" w:themeColor="text1"/>
                <w:lang w:val="lv-LV" w:eastAsia="lv-LV"/>
              </w:rPr>
              <w:t>2.</w:t>
            </w:r>
          </w:p>
        </w:tc>
        <w:tc>
          <w:tcPr>
            <w:tcW w:w="3695" w:type="dxa"/>
          </w:tcPr>
          <w:p w14:paraId="226E8FFD" w14:textId="1ECBD3EA" w:rsidR="00951484" w:rsidRPr="0095189A" w:rsidRDefault="00951484" w:rsidP="005D73DE">
            <w:pPr>
              <w:jc w:val="both"/>
              <w:rPr>
                <w:i/>
                <w:color w:val="000000" w:themeColor="text1"/>
                <w:lang w:val="lv-LV" w:eastAsia="lv-LV"/>
              </w:rPr>
            </w:pPr>
            <w:r w:rsidRPr="0095189A">
              <w:rPr>
                <w:color w:val="000000" w:themeColor="text1"/>
                <w:lang w:val="lv-LV"/>
              </w:rPr>
              <w:t>Sabiedrības līdzdalība projekta izstrādē</w:t>
            </w:r>
          </w:p>
        </w:tc>
        <w:tc>
          <w:tcPr>
            <w:tcW w:w="4840" w:type="dxa"/>
            <w:gridSpan w:val="2"/>
          </w:tcPr>
          <w:p w14:paraId="06969868" w14:textId="00EEB68E" w:rsidR="00951484" w:rsidRPr="0095189A" w:rsidRDefault="00A93922" w:rsidP="00A93922">
            <w:pPr>
              <w:jc w:val="both"/>
              <w:rPr>
                <w:i/>
                <w:color w:val="000000" w:themeColor="text1"/>
                <w:lang w:val="lv-LV" w:eastAsia="lv-LV"/>
              </w:rPr>
            </w:pPr>
            <w:r w:rsidRPr="0095189A">
              <w:rPr>
                <w:lang w:val="lv-LV"/>
              </w:rPr>
              <w:t>Par noteikumu projektu elektroniski ir informēta Lauksaimnieku organizāciju sadarbības padome, Zemnieku saeima, VSIA „Rīgas cirks” un Latvijas Pašvaldību savienība.</w:t>
            </w:r>
          </w:p>
        </w:tc>
      </w:tr>
      <w:tr w:rsidR="00951484" w:rsidRPr="0095189A" w14:paraId="11D32B85" w14:textId="77777777" w:rsidTr="007A07BF">
        <w:tc>
          <w:tcPr>
            <w:tcW w:w="673" w:type="dxa"/>
          </w:tcPr>
          <w:p w14:paraId="6AF043E7" w14:textId="59829E0D" w:rsidR="00951484" w:rsidRPr="0095189A" w:rsidRDefault="00951484" w:rsidP="005D73DE">
            <w:pPr>
              <w:jc w:val="both"/>
              <w:rPr>
                <w:color w:val="000000" w:themeColor="text1"/>
                <w:lang w:val="lv-LV" w:eastAsia="lv-LV"/>
              </w:rPr>
            </w:pPr>
            <w:r w:rsidRPr="0095189A">
              <w:rPr>
                <w:color w:val="000000" w:themeColor="text1"/>
                <w:lang w:val="lv-LV" w:eastAsia="lv-LV"/>
              </w:rPr>
              <w:t>3.</w:t>
            </w:r>
          </w:p>
        </w:tc>
        <w:tc>
          <w:tcPr>
            <w:tcW w:w="3695" w:type="dxa"/>
          </w:tcPr>
          <w:p w14:paraId="1E69EB3B" w14:textId="7CF38BC6" w:rsidR="00951484" w:rsidRPr="0095189A" w:rsidRDefault="00951484" w:rsidP="005D73DE">
            <w:pPr>
              <w:jc w:val="both"/>
              <w:rPr>
                <w:i/>
                <w:color w:val="000000" w:themeColor="text1"/>
                <w:lang w:val="lv-LV" w:eastAsia="lv-LV"/>
              </w:rPr>
            </w:pPr>
            <w:r w:rsidRPr="0095189A">
              <w:rPr>
                <w:color w:val="000000" w:themeColor="text1"/>
                <w:lang w:val="lv-LV"/>
              </w:rPr>
              <w:t>Sabiedrības līdzdalības rezultāti</w:t>
            </w:r>
          </w:p>
        </w:tc>
        <w:tc>
          <w:tcPr>
            <w:tcW w:w="4840" w:type="dxa"/>
            <w:gridSpan w:val="2"/>
          </w:tcPr>
          <w:p w14:paraId="60720914" w14:textId="46FE2C40" w:rsidR="00951484" w:rsidRPr="0095189A" w:rsidRDefault="00951484" w:rsidP="008A1EB7">
            <w:pPr>
              <w:jc w:val="both"/>
              <w:rPr>
                <w:i/>
                <w:color w:val="000000" w:themeColor="text1"/>
                <w:lang w:val="lv-LV" w:eastAsia="lv-LV"/>
              </w:rPr>
            </w:pPr>
          </w:p>
        </w:tc>
      </w:tr>
      <w:tr w:rsidR="00951484" w:rsidRPr="0095189A" w14:paraId="1A2356CB" w14:textId="77777777" w:rsidTr="007A07BF">
        <w:tc>
          <w:tcPr>
            <w:tcW w:w="673" w:type="dxa"/>
          </w:tcPr>
          <w:p w14:paraId="6D394C54" w14:textId="02F64898" w:rsidR="00951484" w:rsidRPr="0095189A" w:rsidRDefault="00951484" w:rsidP="005D73DE">
            <w:pPr>
              <w:jc w:val="both"/>
              <w:rPr>
                <w:color w:val="000000" w:themeColor="text1"/>
                <w:lang w:val="lv-LV" w:eastAsia="lv-LV"/>
              </w:rPr>
            </w:pPr>
            <w:r w:rsidRPr="0095189A">
              <w:rPr>
                <w:color w:val="000000" w:themeColor="text1"/>
                <w:lang w:val="lv-LV" w:eastAsia="lv-LV"/>
              </w:rPr>
              <w:t>4.</w:t>
            </w:r>
          </w:p>
        </w:tc>
        <w:tc>
          <w:tcPr>
            <w:tcW w:w="3695" w:type="dxa"/>
          </w:tcPr>
          <w:p w14:paraId="4A322980" w14:textId="11D974C8" w:rsidR="00951484" w:rsidRPr="0095189A" w:rsidRDefault="00951484" w:rsidP="005D73DE">
            <w:pPr>
              <w:jc w:val="both"/>
              <w:rPr>
                <w:i/>
                <w:color w:val="000000" w:themeColor="text1"/>
                <w:lang w:val="lv-LV" w:eastAsia="lv-LV"/>
              </w:rPr>
            </w:pPr>
            <w:r w:rsidRPr="0095189A">
              <w:rPr>
                <w:color w:val="000000" w:themeColor="text1"/>
                <w:lang w:val="lv-LV"/>
              </w:rPr>
              <w:t>Cita informācija</w:t>
            </w:r>
          </w:p>
        </w:tc>
        <w:tc>
          <w:tcPr>
            <w:tcW w:w="4840" w:type="dxa"/>
            <w:gridSpan w:val="2"/>
          </w:tcPr>
          <w:p w14:paraId="016EFE6D" w14:textId="19BB34F9" w:rsidR="00951484" w:rsidRPr="0095189A" w:rsidRDefault="00951484" w:rsidP="005D73DE">
            <w:pPr>
              <w:jc w:val="both"/>
              <w:rPr>
                <w:color w:val="000000" w:themeColor="text1"/>
                <w:lang w:val="lv-LV" w:eastAsia="lv-LV"/>
              </w:rPr>
            </w:pPr>
            <w:r w:rsidRPr="0095189A">
              <w:rPr>
                <w:color w:val="000000" w:themeColor="text1"/>
                <w:lang w:val="lv-LV" w:eastAsia="lv-LV"/>
              </w:rPr>
              <w:t>Nav.</w:t>
            </w:r>
          </w:p>
        </w:tc>
      </w:tr>
      <w:tr w:rsidR="00951484" w:rsidRPr="0095189A" w14:paraId="29C63780" w14:textId="77777777" w:rsidTr="007A07BF">
        <w:tc>
          <w:tcPr>
            <w:tcW w:w="9208" w:type="dxa"/>
            <w:gridSpan w:val="4"/>
          </w:tcPr>
          <w:p w14:paraId="54BB1FF7" w14:textId="780139B2" w:rsidR="00951484" w:rsidRPr="0095189A" w:rsidRDefault="00951484" w:rsidP="00951484">
            <w:pPr>
              <w:jc w:val="center"/>
              <w:rPr>
                <w:color w:val="000000" w:themeColor="text1"/>
                <w:lang w:val="lv-LV" w:eastAsia="lv-LV"/>
              </w:rPr>
            </w:pPr>
            <w:r w:rsidRPr="0095189A">
              <w:rPr>
                <w:b/>
                <w:bCs/>
                <w:color w:val="000000" w:themeColor="text1"/>
                <w:lang w:val="lv-LV" w:eastAsia="lv-LV"/>
              </w:rPr>
              <w:t>VII. Tiesību akta projekta izpildes nodrošināšana un tās ietekme uz institūcijām</w:t>
            </w:r>
          </w:p>
        </w:tc>
      </w:tr>
      <w:tr w:rsidR="00951484" w:rsidRPr="0095189A" w14:paraId="69B112CE" w14:textId="77777777" w:rsidTr="007A07BF">
        <w:tc>
          <w:tcPr>
            <w:tcW w:w="673" w:type="dxa"/>
          </w:tcPr>
          <w:p w14:paraId="344BEB23" w14:textId="02257DAA" w:rsidR="00951484" w:rsidRPr="0095189A" w:rsidRDefault="00951484" w:rsidP="005D73DE">
            <w:pPr>
              <w:jc w:val="both"/>
              <w:rPr>
                <w:color w:val="000000" w:themeColor="text1"/>
                <w:lang w:val="lv-LV" w:eastAsia="lv-LV"/>
              </w:rPr>
            </w:pPr>
            <w:r w:rsidRPr="0095189A">
              <w:rPr>
                <w:color w:val="000000" w:themeColor="text1"/>
                <w:lang w:val="lv-LV" w:eastAsia="lv-LV"/>
              </w:rPr>
              <w:t>1.</w:t>
            </w:r>
          </w:p>
        </w:tc>
        <w:tc>
          <w:tcPr>
            <w:tcW w:w="4898" w:type="dxa"/>
            <w:gridSpan w:val="2"/>
          </w:tcPr>
          <w:p w14:paraId="5F887C0C" w14:textId="463E169A" w:rsidR="00951484" w:rsidRPr="0095189A" w:rsidRDefault="00951484" w:rsidP="005D73DE">
            <w:pPr>
              <w:jc w:val="both"/>
              <w:rPr>
                <w:i/>
                <w:color w:val="000000" w:themeColor="text1"/>
                <w:lang w:val="lv-LV" w:eastAsia="lv-LV"/>
              </w:rPr>
            </w:pPr>
            <w:r w:rsidRPr="0095189A">
              <w:rPr>
                <w:color w:val="000000" w:themeColor="text1"/>
                <w:lang w:val="lv-LV" w:eastAsia="lv-LV"/>
              </w:rPr>
              <w:t>Projekta izpildē iesaistītās institūcijas</w:t>
            </w:r>
          </w:p>
        </w:tc>
        <w:tc>
          <w:tcPr>
            <w:tcW w:w="3637" w:type="dxa"/>
          </w:tcPr>
          <w:p w14:paraId="120BCC80" w14:textId="2BD73CDB" w:rsidR="00951484" w:rsidRPr="0095189A" w:rsidRDefault="00951484" w:rsidP="005D73DE">
            <w:pPr>
              <w:jc w:val="both"/>
              <w:rPr>
                <w:i/>
                <w:color w:val="000000" w:themeColor="text1"/>
                <w:lang w:val="lv-LV" w:eastAsia="lv-LV"/>
              </w:rPr>
            </w:pPr>
            <w:r w:rsidRPr="0095189A">
              <w:t>Pārtikas un veterinārais dienests</w:t>
            </w:r>
          </w:p>
        </w:tc>
      </w:tr>
      <w:tr w:rsidR="00951484" w:rsidRPr="0095189A" w14:paraId="7EED1E60" w14:textId="77777777" w:rsidTr="007A07BF">
        <w:tc>
          <w:tcPr>
            <w:tcW w:w="673" w:type="dxa"/>
          </w:tcPr>
          <w:p w14:paraId="492B4D8A" w14:textId="7352928F" w:rsidR="00951484" w:rsidRPr="0095189A" w:rsidRDefault="00951484" w:rsidP="005D73DE">
            <w:pPr>
              <w:jc w:val="both"/>
              <w:rPr>
                <w:color w:val="000000" w:themeColor="text1"/>
                <w:lang w:val="lv-LV" w:eastAsia="lv-LV"/>
              </w:rPr>
            </w:pPr>
            <w:r w:rsidRPr="0095189A">
              <w:rPr>
                <w:color w:val="000000" w:themeColor="text1"/>
                <w:lang w:val="lv-LV" w:eastAsia="lv-LV"/>
              </w:rPr>
              <w:t>2.</w:t>
            </w:r>
          </w:p>
        </w:tc>
        <w:tc>
          <w:tcPr>
            <w:tcW w:w="4898" w:type="dxa"/>
            <w:gridSpan w:val="2"/>
          </w:tcPr>
          <w:p w14:paraId="042ADE8A" w14:textId="572FC2A5" w:rsidR="00951484" w:rsidRPr="0095189A" w:rsidRDefault="00951484" w:rsidP="00951484">
            <w:pPr>
              <w:jc w:val="both"/>
              <w:rPr>
                <w:color w:val="000000" w:themeColor="text1"/>
                <w:lang w:val="lv-LV"/>
              </w:rPr>
            </w:pPr>
            <w:r w:rsidRPr="0095189A">
              <w:rPr>
                <w:color w:val="000000" w:themeColor="text1"/>
                <w:lang w:val="lv-LV"/>
              </w:rPr>
              <w:t>Projekta izpildes ietekme uz pārvaldes funkcij</w:t>
            </w:r>
            <w:r w:rsidR="002E41EB" w:rsidRPr="0095189A">
              <w:rPr>
                <w:color w:val="000000" w:themeColor="text1"/>
                <w:lang w:val="lv-LV"/>
              </w:rPr>
              <w:t>ām un institucionālo struktūru.</w:t>
            </w:r>
          </w:p>
          <w:p w14:paraId="1D4A85C5" w14:textId="7BA80C2D" w:rsidR="00951484" w:rsidRPr="0095189A" w:rsidRDefault="00951484" w:rsidP="00951484">
            <w:pPr>
              <w:jc w:val="both"/>
              <w:rPr>
                <w:i/>
                <w:color w:val="000000" w:themeColor="text1"/>
                <w:lang w:val="lv-LV" w:eastAsia="lv-LV"/>
              </w:rPr>
            </w:pPr>
            <w:r w:rsidRPr="0095189A">
              <w:rPr>
                <w:color w:val="000000" w:themeColor="text1"/>
                <w:lang w:val="lv-LV"/>
              </w:rPr>
              <w:t>Jaunu institūciju izveide, esošu institūciju likvidācija vai reorganizācija, to ietekme uz institūcijas cilvēkresursiem</w:t>
            </w:r>
          </w:p>
        </w:tc>
        <w:tc>
          <w:tcPr>
            <w:tcW w:w="3637" w:type="dxa"/>
          </w:tcPr>
          <w:p w14:paraId="4EFA99DA" w14:textId="0DF1C270" w:rsidR="00951484" w:rsidRPr="0095189A" w:rsidRDefault="00951484" w:rsidP="005D73DE">
            <w:pPr>
              <w:jc w:val="both"/>
              <w:rPr>
                <w:i/>
                <w:color w:val="000000" w:themeColor="text1"/>
                <w:lang w:val="lv-LV" w:eastAsia="lv-LV"/>
              </w:rPr>
            </w:pPr>
            <w:r w:rsidRPr="0095189A">
              <w:rPr>
                <w:color w:val="000000" w:themeColor="text1"/>
              </w:rPr>
              <w:t>Projekts šo jomu neskar.</w:t>
            </w:r>
          </w:p>
        </w:tc>
      </w:tr>
      <w:tr w:rsidR="00951484" w:rsidRPr="0095189A" w14:paraId="5F37E884" w14:textId="77777777" w:rsidTr="007A07BF">
        <w:tc>
          <w:tcPr>
            <w:tcW w:w="673" w:type="dxa"/>
          </w:tcPr>
          <w:p w14:paraId="18364D0D" w14:textId="41CD73CF" w:rsidR="00951484" w:rsidRPr="0095189A" w:rsidRDefault="00951484" w:rsidP="005D73DE">
            <w:pPr>
              <w:jc w:val="both"/>
              <w:rPr>
                <w:color w:val="000000" w:themeColor="text1"/>
                <w:lang w:val="lv-LV" w:eastAsia="lv-LV"/>
              </w:rPr>
            </w:pPr>
            <w:r w:rsidRPr="0095189A">
              <w:rPr>
                <w:color w:val="000000" w:themeColor="text1"/>
                <w:lang w:val="lv-LV" w:eastAsia="lv-LV"/>
              </w:rPr>
              <w:t>3.</w:t>
            </w:r>
          </w:p>
        </w:tc>
        <w:tc>
          <w:tcPr>
            <w:tcW w:w="4898" w:type="dxa"/>
            <w:gridSpan w:val="2"/>
          </w:tcPr>
          <w:p w14:paraId="7636B6DF" w14:textId="6CF8E860" w:rsidR="00951484" w:rsidRPr="0095189A" w:rsidRDefault="00951484" w:rsidP="005D73DE">
            <w:pPr>
              <w:jc w:val="both"/>
              <w:rPr>
                <w:i/>
                <w:color w:val="000000" w:themeColor="text1"/>
                <w:lang w:val="lv-LV" w:eastAsia="lv-LV"/>
              </w:rPr>
            </w:pPr>
            <w:r w:rsidRPr="0095189A">
              <w:rPr>
                <w:color w:val="000000" w:themeColor="text1"/>
                <w:lang w:val="lv-LV" w:eastAsia="lv-LV"/>
              </w:rPr>
              <w:t>Cita informācija</w:t>
            </w:r>
          </w:p>
        </w:tc>
        <w:tc>
          <w:tcPr>
            <w:tcW w:w="3637" w:type="dxa"/>
          </w:tcPr>
          <w:p w14:paraId="2C129055" w14:textId="2C3FB561" w:rsidR="00951484" w:rsidRPr="0095189A" w:rsidRDefault="00951484" w:rsidP="005D73DE">
            <w:pPr>
              <w:jc w:val="both"/>
              <w:rPr>
                <w:i/>
                <w:color w:val="000000" w:themeColor="text1"/>
                <w:lang w:val="lv-LV" w:eastAsia="lv-LV"/>
              </w:rPr>
            </w:pPr>
            <w:r w:rsidRPr="0095189A">
              <w:rPr>
                <w:color w:val="000000" w:themeColor="text1"/>
              </w:rPr>
              <w:t>Nav</w:t>
            </w:r>
          </w:p>
        </w:tc>
      </w:tr>
    </w:tbl>
    <w:p w14:paraId="241E6926" w14:textId="77777777" w:rsidR="00951484" w:rsidRPr="001C6A43" w:rsidRDefault="00951484" w:rsidP="005D73DE">
      <w:pPr>
        <w:jc w:val="both"/>
        <w:rPr>
          <w:i/>
          <w:color w:val="000000" w:themeColor="text1"/>
          <w:szCs w:val="20"/>
          <w:lang w:val="lv-LV" w:eastAsia="lv-LV"/>
        </w:rPr>
      </w:pPr>
    </w:p>
    <w:p w14:paraId="3C288BDF" w14:textId="77777777" w:rsidR="00AB3C98" w:rsidRPr="001C6A43" w:rsidRDefault="00AB3C98" w:rsidP="00655689">
      <w:pPr>
        <w:pStyle w:val="Virsraksts1"/>
        <w:keepNext w:val="0"/>
        <w:widowControl w:val="0"/>
        <w:jc w:val="left"/>
        <w:rPr>
          <w:b w:val="0"/>
          <w:color w:val="000000" w:themeColor="text1"/>
          <w:sz w:val="24"/>
        </w:rPr>
      </w:pPr>
    </w:p>
    <w:p w14:paraId="6A397C7C" w14:textId="72A43847" w:rsidR="00105AE2" w:rsidRPr="0095189A" w:rsidRDefault="00096D79" w:rsidP="001C6A43">
      <w:pPr>
        <w:pStyle w:val="Virsraksts1"/>
        <w:keepNext w:val="0"/>
        <w:widowControl w:val="0"/>
        <w:jc w:val="left"/>
        <w:rPr>
          <w:b w:val="0"/>
          <w:color w:val="000000" w:themeColor="text1"/>
          <w:sz w:val="24"/>
        </w:rPr>
      </w:pPr>
      <w:r w:rsidRPr="0095189A">
        <w:rPr>
          <w:b w:val="0"/>
          <w:color w:val="000000" w:themeColor="text1"/>
          <w:sz w:val="24"/>
        </w:rPr>
        <w:t xml:space="preserve">Zemkopības </w:t>
      </w:r>
      <w:r w:rsidR="00A81695" w:rsidRPr="0095189A">
        <w:rPr>
          <w:b w:val="0"/>
          <w:color w:val="000000" w:themeColor="text1"/>
          <w:sz w:val="24"/>
        </w:rPr>
        <w:t xml:space="preserve">ministrs </w:t>
      </w:r>
      <w:r w:rsidR="009D3551" w:rsidRPr="0095189A">
        <w:rPr>
          <w:b w:val="0"/>
          <w:color w:val="000000" w:themeColor="text1"/>
          <w:sz w:val="24"/>
        </w:rPr>
        <w:tab/>
      </w:r>
      <w:r w:rsidR="009D3551" w:rsidRPr="0095189A">
        <w:rPr>
          <w:b w:val="0"/>
          <w:color w:val="000000" w:themeColor="text1"/>
          <w:sz w:val="24"/>
        </w:rPr>
        <w:tab/>
      </w:r>
      <w:r w:rsidR="009D3551" w:rsidRPr="0095189A">
        <w:rPr>
          <w:b w:val="0"/>
          <w:color w:val="000000" w:themeColor="text1"/>
          <w:sz w:val="24"/>
        </w:rPr>
        <w:tab/>
      </w:r>
      <w:r w:rsidR="001F34F5" w:rsidRPr="0095189A">
        <w:rPr>
          <w:b w:val="0"/>
          <w:color w:val="000000" w:themeColor="text1"/>
          <w:sz w:val="24"/>
        </w:rPr>
        <w:tab/>
      </w:r>
      <w:r w:rsidR="009D3551" w:rsidRPr="0095189A">
        <w:rPr>
          <w:b w:val="0"/>
          <w:color w:val="000000" w:themeColor="text1"/>
          <w:sz w:val="24"/>
        </w:rPr>
        <w:tab/>
      </w:r>
      <w:r w:rsidR="001C6A43">
        <w:rPr>
          <w:b w:val="0"/>
          <w:color w:val="000000" w:themeColor="text1"/>
          <w:sz w:val="24"/>
        </w:rPr>
        <w:tab/>
      </w:r>
      <w:r w:rsidR="001C6A43">
        <w:rPr>
          <w:b w:val="0"/>
          <w:color w:val="000000" w:themeColor="text1"/>
          <w:sz w:val="24"/>
        </w:rPr>
        <w:tab/>
      </w:r>
      <w:r w:rsidR="001C6A43">
        <w:rPr>
          <w:b w:val="0"/>
          <w:color w:val="000000" w:themeColor="text1"/>
          <w:sz w:val="24"/>
        </w:rPr>
        <w:tab/>
      </w:r>
      <w:r w:rsidR="009D3551" w:rsidRPr="0095189A">
        <w:rPr>
          <w:b w:val="0"/>
          <w:color w:val="000000" w:themeColor="text1"/>
          <w:sz w:val="24"/>
        </w:rPr>
        <w:tab/>
      </w:r>
      <w:r w:rsidR="00A81695" w:rsidRPr="0095189A">
        <w:rPr>
          <w:b w:val="0"/>
          <w:color w:val="000000" w:themeColor="text1"/>
          <w:sz w:val="24"/>
        </w:rPr>
        <w:t>J.</w:t>
      </w:r>
      <w:r w:rsidR="004D0B9E">
        <w:rPr>
          <w:b w:val="0"/>
          <w:color w:val="000000" w:themeColor="text1"/>
          <w:sz w:val="24"/>
        </w:rPr>
        <w:t> </w:t>
      </w:r>
      <w:r w:rsidR="00A81695" w:rsidRPr="0095189A">
        <w:rPr>
          <w:b w:val="0"/>
          <w:color w:val="000000" w:themeColor="text1"/>
          <w:sz w:val="24"/>
        </w:rPr>
        <w:t>Dūklavs</w:t>
      </w:r>
    </w:p>
    <w:p w14:paraId="01F5E33F" w14:textId="77777777" w:rsidR="00241AB8" w:rsidRPr="0095189A" w:rsidRDefault="00241AB8" w:rsidP="00F64886">
      <w:pPr>
        <w:pStyle w:val="Bezatstarpm"/>
        <w:rPr>
          <w:rFonts w:ascii="Times New Roman" w:hAnsi="Times New Roman"/>
          <w:sz w:val="20"/>
          <w:szCs w:val="20"/>
        </w:rPr>
      </w:pPr>
    </w:p>
    <w:p w14:paraId="511BA793" w14:textId="77777777" w:rsidR="00241AB8" w:rsidRPr="0095189A" w:rsidRDefault="00241AB8" w:rsidP="00F64886">
      <w:pPr>
        <w:pStyle w:val="Bezatstarpm"/>
        <w:rPr>
          <w:rFonts w:ascii="Times New Roman" w:hAnsi="Times New Roman"/>
          <w:sz w:val="20"/>
          <w:szCs w:val="20"/>
        </w:rPr>
      </w:pPr>
    </w:p>
    <w:p w14:paraId="2CF89B61" w14:textId="77777777" w:rsidR="00241AB8" w:rsidRPr="0095189A" w:rsidRDefault="00241AB8" w:rsidP="00F64886">
      <w:pPr>
        <w:pStyle w:val="Bezatstarpm"/>
        <w:rPr>
          <w:rFonts w:ascii="Times New Roman" w:hAnsi="Times New Roman"/>
          <w:sz w:val="20"/>
          <w:szCs w:val="20"/>
        </w:rPr>
      </w:pPr>
    </w:p>
    <w:p w14:paraId="586DB513" w14:textId="77777777" w:rsidR="00241AB8" w:rsidRPr="0095189A" w:rsidRDefault="00241AB8" w:rsidP="00F64886">
      <w:pPr>
        <w:pStyle w:val="Bezatstarpm"/>
        <w:rPr>
          <w:rFonts w:ascii="Times New Roman" w:hAnsi="Times New Roman"/>
          <w:sz w:val="20"/>
          <w:szCs w:val="20"/>
        </w:rPr>
      </w:pPr>
    </w:p>
    <w:p w14:paraId="03C875C5" w14:textId="77777777" w:rsidR="00241AB8" w:rsidRPr="0095189A" w:rsidRDefault="00241AB8" w:rsidP="00F64886">
      <w:pPr>
        <w:pStyle w:val="Bezatstarpm"/>
        <w:rPr>
          <w:rFonts w:ascii="Times New Roman" w:hAnsi="Times New Roman"/>
          <w:sz w:val="20"/>
          <w:szCs w:val="20"/>
        </w:rPr>
      </w:pPr>
    </w:p>
    <w:p w14:paraId="049A9759" w14:textId="77777777" w:rsidR="003861B7" w:rsidRPr="0095189A" w:rsidRDefault="003861B7" w:rsidP="00F64886">
      <w:pPr>
        <w:pStyle w:val="Bezatstarpm"/>
        <w:rPr>
          <w:rFonts w:ascii="Times New Roman" w:hAnsi="Times New Roman"/>
          <w:sz w:val="20"/>
          <w:szCs w:val="20"/>
        </w:rPr>
      </w:pPr>
    </w:p>
    <w:p w14:paraId="39ACD141" w14:textId="77777777" w:rsidR="003861B7" w:rsidRPr="0095189A" w:rsidRDefault="003861B7" w:rsidP="00F64886">
      <w:pPr>
        <w:pStyle w:val="Bezatstarpm"/>
        <w:rPr>
          <w:rFonts w:ascii="Times New Roman" w:hAnsi="Times New Roman"/>
          <w:sz w:val="20"/>
          <w:szCs w:val="20"/>
        </w:rPr>
      </w:pPr>
    </w:p>
    <w:p w14:paraId="2738B1B7" w14:textId="2F64FA55" w:rsidR="00FB6752" w:rsidRPr="0095189A" w:rsidRDefault="00FB6752" w:rsidP="00F64886">
      <w:pPr>
        <w:pStyle w:val="Bezatstarpm"/>
        <w:rPr>
          <w:rFonts w:ascii="Times New Roman" w:hAnsi="Times New Roman"/>
          <w:sz w:val="20"/>
          <w:szCs w:val="20"/>
        </w:rPr>
      </w:pPr>
    </w:p>
    <w:p w14:paraId="28C66084" w14:textId="77777777" w:rsidR="002E41EB" w:rsidRDefault="002E41EB" w:rsidP="00F64886">
      <w:pPr>
        <w:pStyle w:val="Bezatstarpm"/>
        <w:rPr>
          <w:rFonts w:ascii="Times New Roman" w:hAnsi="Times New Roman"/>
          <w:sz w:val="20"/>
          <w:szCs w:val="20"/>
        </w:rPr>
      </w:pPr>
    </w:p>
    <w:p w14:paraId="210FF135" w14:textId="77777777" w:rsidR="001C6A43" w:rsidRPr="0095189A" w:rsidRDefault="001C6A43" w:rsidP="00F64886">
      <w:pPr>
        <w:pStyle w:val="Bezatstarpm"/>
        <w:rPr>
          <w:rFonts w:ascii="Times New Roman" w:hAnsi="Times New Roman"/>
          <w:sz w:val="20"/>
          <w:szCs w:val="20"/>
        </w:rPr>
      </w:pPr>
    </w:p>
    <w:p w14:paraId="0F14FAB5" w14:textId="77777777" w:rsidR="001C6A43" w:rsidRDefault="001C6A43" w:rsidP="00F64886">
      <w:pPr>
        <w:pStyle w:val="Bezatstarpm"/>
        <w:rPr>
          <w:rFonts w:ascii="Times New Roman" w:hAnsi="Times New Roman"/>
          <w:sz w:val="20"/>
          <w:szCs w:val="20"/>
        </w:rPr>
      </w:pPr>
      <w:r>
        <w:rPr>
          <w:rFonts w:ascii="Times New Roman" w:hAnsi="Times New Roman"/>
          <w:sz w:val="20"/>
          <w:szCs w:val="20"/>
        </w:rPr>
        <w:t>01.12.2016. 14:24</w:t>
      </w:r>
    </w:p>
    <w:p w14:paraId="632D3F25" w14:textId="77777777" w:rsidR="001C6A43" w:rsidRDefault="001C6A43" w:rsidP="00F64886">
      <w:pPr>
        <w:pStyle w:val="Bezatstarpm"/>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NUMWORDS   \* MERGEFORMAT </w:instrText>
      </w:r>
      <w:r>
        <w:rPr>
          <w:rFonts w:ascii="Times New Roman" w:hAnsi="Times New Roman"/>
          <w:sz w:val="20"/>
          <w:szCs w:val="20"/>
        </w:rPr>
        <w:fldChar w:fldCharType="separate"/>
      </w:r>
      <w:r>
        <w:rPr>
          <w:rFonts w:ascii="Times New Roman" w:hAnsi="Times New Roman"/>
          <w:noProof/>
          <w:sz w:val="20"/>
          <w:szCs w:val="20"/>
        </w:rPr>
        <w:t>6531</w:t>
      </w:r>
      <w:r>
        <w:rPr>
          <w:rFonts w:ascii="Times New Roman" w:hAnsi="Times New Roman"/>
          <w:sz w:val="20"/>
          <w:szCs w:val="20"/>
        </w:rPr>
        <w:fldChar w:fldCharType="end"/>
      </w:r>
    </w:p>
    <w:p w14:paraId="61FD5EAA" w14:textId="59DC5564" w:rsidR="00F64886" w:rsidRPr="0095189A" w:rsidRDefault="008650F3" w:rsidP="00F64886">
      <w:pPr>
        <w:pStyle w:val="Bezatstarpm"/>
        <w:rPr>
          <w:rFonts w:ascii="Times New Roman" w:hAnsi="Times New Roman"/>
          <w:sz w:val="20"/>
          <w:szCs w:val="20"/>
        </w:rPr>
      </w:pPr>
      <w:bookmarkStart w:id="5" w:name="_GoBack"/>
      <w:bookmarkEnd w:id="5"/>
      <w:r w:rsidRPr="0095189A">
        <w:rPr>
          <w:rFonts w:ascii="Times New Roman" w:hAnsi="Times New Roman"/>
          <w:sz w:val="20"/>
          <w:szCs w:val="20"/>
        </w:rPr>
        <w:t>I.Krēgere</w:t>
      </w:r>
    </w:p>
    <w:p w14:paraId="1E9F55F0" w14:textId="5139539A" w:rsidR="00C20792" w:rsidRPr="00F64886" w:rsidRDefault="00F64886" w:rsidP="00F50198">
      <w:pPr>
        <w:pStyle w:val="Bezatstarpm"/>
        <w:rPr>
          <w:color w:val="000000" w:themeColor="text1"/>
        </w:rPr>
      </w:pPr>
      <w:r w:rsidRPr="0095189A">
        <w:rPr>
          <w:rFonts w:ascii="Times New Roman" w:hAnsi="Times New Roman"/>
          <w:sz w:val="20"/>
          <w:szCs w:val="20"/>
        </w:rPr>
        <w:t>6702763</w:t>
      </w:r>
      <w:r w:rsidR="008650F3" w:rsidRPr="0095189A">
        <w:rPr>
          <w:rFonts w:ascii="Times New Roman" w:hAnsi="Times New Roman"/>
          <w:sz w:val="20"/>
          <w:szCs w:val="20"/>
        </w:rPr>
        <w:t>9</w:t>
      </w:r>
      <w:r w:rsidRPr="0095189A">
        <w:rPr>
          <w:rFonts w:ascii="Times New Roman" w:hAnsi="Times New Roman"/>
          <w:sz w:val="20"/>
          <w:szCs w:val="20"/>
        </w:rPr>
        <w:t xml:space="preserve">, </w:t>
      </w:r>
      <w:r w:rsidR="008650F3" w:rsidRPr="0095189A">
        <w:rPr>
          <w:rFonts w:ascii="Times New Roman" w:hAnsi="Times New Roman"/>
          <w:sz w:val="20"/>
          <w:szCs w:val="20"/>
        </w:rPr>
        <w:t>Ilze.Kregere</w:t>
      </w:r>
      <w:r w:rsidRPr="0095189A">
        <w:rPr>
          <w:rFonts w:ascii="Times New Roman" w:hAnsi="Times New Roman"/>
          <w:sz w:val="20"/>
          <w:szCs w:val="20"/>
        </w:rPr>
        <w:t>@zm.gov.lv</w:t>
      </w:r>
    </w:p>
    <w:sectPr w:rsidR="00C20792" w:rsidRPr="00F64886" w:rsidSect="001C6A43">
      <w:headerReference w:type="even" r:id="rId8"/>
      <w:headerReference w:type="default" r:id="rId9"/>
      <w:footerReference w:type="default" r:id="rId10"/>
      <w:footerReference w:type="first" r:id="rId11"/>
      <w:pgSz w:w="11906" w:h="16838" w:code="9"/>
      <w:pgMar w:top="1418"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CCBBA" w14:textId="77777777" w:rsidR="006B3924" w:rsidRDefault="006B3924">
      <w:r>
        <w:separator/>
      </w:r>
    </w:p>
  </w:endnote>
  <w:endnote w:type="continuationSeparator" w:id="0">
    <w:p w14:paraId="7A5322EA" w14:textId="77777777" w:rsidR="006B3924" w:rsidRDefault="006B3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B6093" w14:textId="129E1F29" w:rsidR="002960E5" w:rsidRPr="001E6B75" w:rsidRDefault="001C6A43" w:rsidP="00950D01">
    <w:pPr>
      <w:jc w:val="both"/>
      <w:rPr>
        <w:sz w:val="20"/>
        <w:szCs w:val="20"/>
        <w:lang w:val="lv-LV"/>
      </w:rPr>
    </w:pPr>
    <w:r w:rsidRPr="001C6A43">
      <w:rPr>
        <w:sz w:val="20"/>
        <w:szCs w:val="20"/>
        <w:lang w:val="lv-LV"/>
      </w:rPr>
      <w:t>ZManot_250216_citidz</w:t>
    </w:r>
    <w:r w:rsidR="002960E5" w:rsidRPr="001E6B75">
      <w:rPr>
        <w:sz w:val="20"/>
        <w:szCs w:val="20"/>
        <w:lang w:val="lv-LV"/>
      </w:rPr>
      <w:t xml:space="preserve">; </w:t>
    </w:r>
    <w:r w:rsidR="002960E5" w:rsidRPr="00E1138D">
      <w:rPr>
        <w:sz w:val="20"/>
        <w:szCs w:val="20"/>
        <w:lang w:val="lv-LV"/>
      </w:rPr>
      <w:t>Ministru kabineta noteikumu projekta „Veterinārās prasības to dzīvnieku apritei, kas nav minēti citos normatīvajos aktos par veterināro kontroli” sākotnējās ietekmes novērtējuma ziņojums</w:t>
    </w:r>
    <w:r w:rsidR="002960E5" w:rsidRPr="00FD0F9B">
      <w:rPr>
        <w:sz w:val="20"/>
        <w:szCs w:val="20"/>
        <w:lang w:val="lv-LV"/>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ACE85" w14:textId="52273336" w:rsidR="002960E5" w:rsidRPr="00FD0F9B" w:rsidRDefault="001C6A43" w:rsidP="0088195E">
    <w:pPr>
      <w:jc w:val="both"/>
      <w:rPr>
        <w:sz w:val="20"/>
        <w:szCs w:val="20"/>
        <w:lang w:val="lv-LV"/>
      </w:rPr>
    </w:pPr>
    <w:r w:rsidRPr="001C6A43">
      <w:rPr>
        <w:sz w:val="20"/>
        <w:szCs w:val="20"/>
        <w:lang w:val="lv-LV"/>
      </w:rPr>
      <w:t>ZManot_250216_citidz</w:t>
    </w:r>
    <w:r w:rsidR="002960E5" w:rsidRPr="001E6B75">
      <w:rPr>
        <w:sz w:val="20"/>
        <w:szCs w:val="20"/>
        <w:lang w:val="lv-LV"/>
      </w:rPr>
      <w:t xml:space="preserve">; </w:t>
    </w:r>
    <w:r w:rsidR="002960E5" w:rsidRPr="00E1138D">
      <w:rPr>
        <w:sz w:val="20"/>
        <w:szCs w:val="20"/>
        <w:lang w:val="lv-LV"/>
      </w:rPr>
      <w:t>Ministru kabineta noteikumu projekta „Veterinārās prasības to dzīvnieku apritei, kas nav minēti citos normatīvajos aktos par veterināro kontroli” sākotnējās ietekmes novērtējuma ziņojums</w:t>
    </w:r>
    <w:r w:rsidR="002960E5" w:rsidRPr="00FD0F9B">
      <w:rPr>
        <w:sz w:val="20"/>
        <w:szCs w:val="20"/>
        <w:lang w:val="lv-LV"/>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B19A6" w14:textId="77777777" w:rsidR="006B3924" w:rsidRDefault="006B3924">
      <w:r>
        <w:separator/>
      </w:r>
    </w:p>
  </w:footnote>
  <w:footnote w:type="continuationSeparator" w:id="0">
    <w:p w14:paraId="1E5413CB" w14:textId="77777777" w:rsidR="006B3924" w:rsidRDefault="006B3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A553A" w14:textId="77777777" w:rsidR="002960E5" w:rsidRDefault="002960E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BE46803" w14:textId="77777777" w:rsidR="002960E5" w:rsidRDefault="002960E5">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1C981" w14:textId="1ABC102F" w:rsidR="002960E5" w:rsidRDefault="002960E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C6A43">
      <w:rPr>
        <w:rStyle w:val="Lappusesnumurs"/>
        <w:noProof/>
      </w:rPr>
      <w:t>31</w:t>
    </w:r>
    <w:r>
      <w:rPr>
        <w:rStyle w:val="Lappusesnumurs"/>
      </w:rPr>
      <w:fldChar w:fldCharType="end"/>
    </w:r>
  </w:p>
  <w:p w14:paraId="277C149C" w14:textId="77777777" w:rsidR="002960E5" w:rsidRDefault="002960E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B7799A"/>
    <w:multiLevelType w:val="hybridMultilevel"/>
    <w:tmpl w:val="B6D81C74"/>
    <w:lvl w:ilvl="0" w:tplc="04260001">
      <w:start w:val="1"/>
      <w:numFmt w:val="bullet"/>
      <w:lvlText w:val=""/>
      <w:lvlJc w:val="left"/>
      <w:pPr>
        <w:ind w:left="1440" w:hanging="360"/>
      </w:pPr>
      <w:rPr>
        <w:rFonts w:ascii="Symbol" w:hAnsi="Symbol" w:hint="default"/>
      </w:rPr>
    </w:lvl>
    <w:lvl w:ilvl="1" w:tplc="F21EEEE0">
      <w:numFmt w:val="bullet"/>
      <w:lvlText w:val="•"/>
      <w:lvlJc w:val="left"/>
      <w:pPr>
        <w:ind w:left="2508" w:hanging="708"/>
      </w:pPr>
      <w:rPr>
        <w:rFonts w:ascii="Times New Roman" w:eastAsia="Calibri" w:hAnsi="Times New Roman" w:cs="Times New Roman"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6" w15:restartNumberingAfterBreak="0">
    <w:nsid w:val="59457636"/>
    <w:multiLevelType w:val="hybridMultilevel"/>
    <w:tmpl w:val="24C4C3F4"/>
    <w:lvl w:ilvl="0" w:tplc="BD2E413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5147FF7"/>
    <w:multiLevelType w:val="hybridMultilevel"/>
    <w:tmpl w:val="327E71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11"/>
  </w:num>
  <w:num w:numId="4">
    <w:abstractNumId w:val="7"/>
  </w:num>
  <w:num w:numId="5">
    <w:abstractNumId w:val="3"/>
  </w:num>
  <w:num w:numId="6">
    <w:abstractNumId w:val="2"/>
  </w:num>
  <w:num w:numId="7">
    <w:abstractNumId w:val="5"/>
  </w:num>
  <w:num w:numId="8">
    <w:abstractNumId w:val="4"/>
  </w:num>
  <w:num w:numId="9">
    <w:abstractNumId w:val="8"/>
  </w:num>
  <w:num w:numId="10">
    <w:abstractNumId w:val="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F8D"/>
    <w:rsid w:val="00001CFA"/>
    <w:rsid w:val="000030F6"/>
    <w:rsid w:val="00003470"/>
    <w:rsid w:val="00003925"/>
    <w:rsid w:val="00004B99"/>
    <w:rsid w:val="0000672E"/>
    <w:rsid w:val="000070E0"/>
    <w:rsid w:val="00011500"/>
    <w:rsid w:val="00011BE4"/>
    <w:rsid w:val="0001274B"/>
    <w:rsid w:val="00014CE3"/>
    <w:rsid w:val="00015D5D"/>
    <w:rsid w:val="00015DD2"/>
    <w:rsid w:val="000168B7"/>
    <w:rsid w:val="00022B66"/>
    <w:rsid w:val="0002330F"/>
    <w:rsid w:val="0002456C"/>
    <w:rsid w:val="00026745"/>
    <w:rsid w:val="00026D31"/>
    <w:rsid w:val="00027C8E"/>
    <w:rsid w:val="0003130D"/>
    <w:rsid w:val="000323C9"/>
    <w:rsid w:val="00032DD1"/>
    <w:rsid w:val="000332D3"/>
    <w:rsid w:val="00034F8D"/>
    <w:rsid w:val="00035AEC"/>
    <w:rsid w:val="00037C03"/>
    <w:rsid w:val="00040105"/>
    <w:rsid w:val="000407BC"/>
    <w:rsid w:val="0004132C"/>
    <w:rsid w:val="00042340"/>
    <w:rsid w:val="000425FD"/>
    <w:rsid w:val="00042DEB"/>
    <w:rsid w:val="00043915"/>
    <w:rsid w:val="00043C33"/>
    <w:rsid w:val="00043D48"/>
    <w:rsid w:val="000447B9"/>
    <w:rsid w:val="00045147"/>
    <w:rsid w:val="000454B7"/>
    <w:rsid w:val="000463AC"/>
    <w:rsid w:val="000504DB"/>
    <w:rsid w:val="0005057A"/>
    <w:rsid w:val="000509BE"/>
    <w:rsid w:val="00050F48"/>
    <w:rsid w:val="0005177C"/>
    <w:rsid w:val="00054536"/>
    <w:rsid w:val="00055664"/>
    <w:rsid w:val="00055A79"/>
    <w:rsid w:val="00056991"/>
    <w:rsid w:val="00057FBC"/>
    <w:rsid w:val="00064EC0"/>
    <w:rsid w:val="0006719B"/>
    <w:rsid w:val="000701E3"/>
    <w:rsid w:val="000715B7"/>
    <w:rsid w:val="0007230F"/>
    <w:rsid w:val="0007255F"/>
    <w:rsid w:val="00072622"/>
    <w:rsid w:val="000742CE"/>
    <w:rsid w:val="00074423"/>
    <w:rsid w:val="00074D2A"/>
    <w:rsid w:val="0007562F"/>
    <w:rsid w:val="00075C44"/>
    <w:rsid w:val="0007746D"/>
    <w:rsid w:val="00077EA4"/>
    <w:rsid w:val="00080583"/>
    <w:rsid w:val="00081283"/>
    <w:rsid w:val="000817A3"/>
    <w:rsid w:val="00081EF5"/>
    <w:rsid w:val="000828B5"/>
    <w:rsid w:val="0008293B"/>
    <w:rsid w:val="00082B53"/>
    <w:rsid w:val="00083281"/>
    <w:rsid w:val="00083CAC"/>
    <w:rsid w:val="0008664A"/>
    <w:rsid w:val="0009142B"/>
    <w:rsid w:val="000919A8"/>
    <w:rsid w:val="000922FE"/>
    <w:rsid w:val="00093E3F"/>
    <w:rsid w:val="0009419A"/>
    <w:rsid w:val="00094B98"/>
    <w:rsid w:val="00095D8C"/>
    <w:rsid w:val="00095DFB"/>
    <w:rsid w:val="00096D79"/>
    <w:rsid w:val="000A1187"/>
    <w:rsid w:val="000A19E2"/>
    <w:rsid w:val="000A21F7"/>
    <w:rsid w:val="000A2AA7"/>
    <w:rsid w:val="000A2CED"/>
    <w:rsid w:val="000A5652"/>
    <w:rsid w:val="000A67CD"/>
    <w:rsid w:val="000A6FFA"/>
    <w:rsid w:val="000B076F"/>
    <w:rsid w:val="000B08CD"/>
    <w:rsid w:val="000B32EF"/>
    <w:rsid w:val="000B3D3E"/>
    <w:rsid w:val="000B3F5A"/>
    <w:rsid w:val="000B5EAD"/>
    <w:rsid w:val="000B77B7"/>
    <w:rsid w:val="000B7AB8"/>
    <w:rsid w:val="000C0664"/>
    <w:rsid w:val="000C0FA7"/>
    <w:rsid w:val="000C1E85"/>
    <w:rsid w:val="000C2FBA"/>
    <w:rsid w:val="000C3707"/>
    <w:rsid w:val="000C5D0D"/>
    <w:rsid w:val="000D0329"/>
    <w:rsid w:val="000D0616"/>
    <w:rsid w:val="000D3B4D"/>
    <w:rsid w:val="000D51C7"/>
    <w:rsid w:val="000D57DA"/>
    <w:rsid w:val="000E1D7C"/>
    <w:rsid w:val="000E30FD"/>
    <w:rsid w:val="000E359C"/>
    <w:rsid w:val="000E3DB2"/>
    <w:rsid w:val="000E4067"/>
    <w:rsid w:val="000E47D5"/>
    <w:rsid w:val="000E5F80"/>
    <w:rsid w:val="000E64BB"/>
    <w:rsid w:val="000E6933"/>
    <w:rsid w:val="000E75D1"/>
    <w:rsid w:val="000E766A"/>
    <w:rsid w:val="000F01FC"/>
    <w:rsid w:val="000F046C"/>
    <w:rsid w:val="000F0966"/>
    <w:rsid w:val="000F29F3"/>
    <w:rsid w:val="000F2B84"/>
    <w:rsid w:val="000F2EB4"/>
    <w:rsid w:val="000F32C8"/>
    <w:rsid w:val="000F5995"/>
    <w:rsid w:val="000F67A2"/>
    <w:rsid w:val="000F736E"/>
    <w:rsid w:val="00100B1F"/>
    <w:rsid w:val="00100F35"/>
    <w:rsid w:val="00100FE3"/>
    <w:rsid w:val="001017AD"/>
    <w:rsid w:val="00101DE0"/>
    <w:rsid w:val="00101E0B"/>
    <w:rsid w:val="001034E4"/>
    <w:rsid w:val="00103AD7"/>
    <w:rsid w:val="00103D1B"/>
    <w:rsid w:val="00104349"/>
    <w:rsid w:val="00104C9A"/>
    <w:rsid w:val="00105AE2"/>
    <w:rsid w:val="00105D48"/>
    <w:rsid w:val="0010612F"/>
    <w:rsid w:val="00106322"/>
    <w:rsid w:val="00106D38"/>
    <w:rsid w:val="00106E4A"/>
    <w:rsid w:val="00110505"/>
    <w:rsid w:val="00110A60"/>
    <w:rsid w:val="00110D11"/>
    <w:rsid w:val="0011310D"/>
    <w:rsid w:val="00113B39"/>
    <w:rsid w:val="00116784"/>
    <w:rsid w:val="0011694F"/>
    <w:rsid w:val="001177FE"/>
    <w:rsid w:val="001178E3"/>
    <w:rsid w:val="0012467D"/>
    <w:rsid w:val="00126C4C"/>
    <w:rsid w:val="00126E6A"/>
    <w:rsid w:val="001304F1"/>
    <w:rsid w:val="0013088C"/>
    <w:rsid w:val="00131D05"/>
    <w:rsid w:val="00132004"/>
    <w:rsid w:val="001324A4"/>
    <w:rsid w:val="001345CB"/>
    <w:rsid w:val="001347E9"/>
    <w:rsid w:val="00136C98"/>
    <w:rsid w:val="00137B2C"/>
    <w:rsid w:val="00140B4C"/>
    <w:rsid w:val="00141246"/>
    <w:rsid w:val="0014129D"/>
    <w:rsid w:val="0014319C"/>
    <w:rsid w:val="001441C2"/>
    <w:rsid w:val="001461D6"/>
    <w:rsid w:val="001466B6"/>
    <w:rsid w:val="00150011"/>
    <w:rsid w:val="0015028E"/>
    <w:rsid w:val="001512EC"/>
    <w:rsid w:val="0015254E"/>
    <w:rsid w:val="00153C68"/>
    <w:rsid w:val="00154F76"/>
    <w:rsid w:val="00154FF3"/>
    <w:rsid w:val="0015551E"/>
    <w:rsid w:val="00155930"/>
    <w:rsid w:val="00155B89"/>
    <w:rsid w:val="00155ECA"/>
    <w:rsid w:val="00156A32"/>
    <w:rsid w:val="00160145"/>
    <w:rsid w:val="0016070C"/>
    <w:rsid w:val="001608F4"/>
    <w:rsid w:val="0016266C"/>
    <w:rsid w:val="00162E14"/>
    <w:rsid w:val="00164B42"/>
    <w:rsid w:val="00164C6B"/>
    <w:rsid w:val="001663CF"/>
    <w:rsid w:val="001665DD"/>
    <w:rsid w:val="00167DB3"/>
    <w:rsid w:val="00171315"/>
    <w:rsid w:val="00171BA0"/>
    <w:rsid w:val="00173076"/>
    <w:rsid w:val="001739AD"/>
    <w:rsid w:val="001751F5"/>
    <w:rsid w:val="00176E50"/>
    <w:rsid w:val="001812E6"/>
    <w:rsid w:val="00182311"/>
    <w:rsid w:val="00182C1E"/>
    <w:rsid w:val="0018749D"/>
    <w:rsid w:val="001919A5"/>
    <w:rsid w:val="00193598"/>
    <w:rsid w:val="001936E5"/>
    <w:rsid w:val="001942B7"/>
    <w:rsid w:val="0019798B"/>
    <w:rsid w:val="001A10EA"/>
    <w:rsid w:val="001A2910"/>
    <w:rsid w:val="001A2AD2"/>
    <w:rsid w:val="001A3A30"/>
    <w:rsid w:val="001A3B92"/>
    <w:rsid w:val="001A3FFF"/>
    <w:rsid w:val="001A4BAD"/>
    <w:rsid w:val="001A6148"/>
    <w:rsid w:val="001A7C43"/>
    <w:rsid w:val="001B1BE4"/>
    <w:rsid w:val="001B2F73"/>
    <w:rsid w:val="001B3B95"/>
    <w:rsid w:val="001B43EB"/>
    <w:rsid w:val="001B4882"/>
    <w:rsid w:val="001B5025"/>
    <w:rsid w:val="001B54F5"/>
    <w:rsid w:val="001B74CB"/>
    <w:rsid w:val="001C09FC"/>
    <w:rsid w:val="001C0F46"/>
    <w:rsid w:val="001C2A17"/>
    <w:rsid w:val="001C3ADF"/>
    <w:rsid w:val="001C4904"/>
    <w:rsid w:val="001C5F46"/>
    <w:rsid w:val="001C5F83"/>
    <w:rsid w:val="001C6A43"/>
    <w:rsid w:val="001C7CA2"/>
    <w:rsid w:val="001D06A3"/>
    <w:rsid w:val="001D180D"/>
    <w:rsid w:val="001D19EC"/>
    <w:rsid w:val="001D1A3C"/>
    <w:rsid w:val="001D5DAF"/>
    <w:rsid w:val="001D77D5"/>
    <w:rsid w:val="001E14E1"/>
    <w:rsid w:val="001E1EBA"/>
    <w:rsid w:val="001E264B"/>
    <w:rsid w:val="001E40A1"/>
    <w:rsid w:val="001E6B75"/>
    <w:rsid w:val="001E7670"/>
    <w:rsid w:val="001E79BC"/>
    <w:rsid w:val="001E7E64"/>
    <w:rsid w:val="001F1642"/>
    <w:rsid w:val="001F1F0E"/>
    <w:rsid w:val="001F34F5"/>
    <w:rsid w:val="001F373B"/>
    <w:rsid w:val="001F3C4B"/>
    <w:rsid w:val="001F4236"/>
    <w:rsid w:val="001F5256"/>
    <w:rsid w:val="001F5C16"/>
    <w:rsid w:val="001F6422"/>
    <w:rsid w:val="002027AF"/>
    <w:rsid w:val="00203134"/>
    <w:rsid w:val="0020341D"/>
    <w:rsid w:val="002043DB"/>
    <w:rsid w:val="00205C1E"/>
    <w:rsid w:val="0020639A"/>
    <w:rsid w:val="0020727A"/>
    <w:rsid w:val="00210E44"/>
    <w:rsid w:val="00212349"/>
    <w:rsid w:val="00212A62"/>
    <w:rsid w:val="00212C14"/>
    <w:rsid w:val="0021306B"/>
    <w:rsid w:val="0021364F"/>
    <w:rsid w:val="00222ED5"/>
    <w:rsid w:val="002234A1"/>
    <w:rsid w:val="00223B9D"/>
    <w:rsid w:val="00224CE4"/>
    <w:rsid w:val="00226DA4"/>
    <w:rsid w:val="00230D6B"/>
    <w:rsid w:val="00230E60"/>
    <w:rsid w:val="00231101"/>
    <w:rsid w:val="00231888"/>
    <w:rsid w:val="0023257C"/>
    <w:rsid w:val="0023303C"/>
    <w:rsid w:val="00234860"/>
    <w:rsid w:val="002406AD"/>
    <w:rsid w:val="00241AB8"/>
    <w:rsid w:val="00243149"/>
    <w:rsid w:val="00243F66"/>
    <w:rsid w:val="0024492F"/>
    <w:rsid w:val="00245D8B"/>
    <w:rsid w:val="002465D1"/>
    <w:rsid w:val="00247ADA"/>
    <w:rsid w:val="00247BF7"/>
    <w:rsid w:val="00247D93"/>
    <w:rsid w:val="00247EA4"/>
    <w:rsid w:val="002509B6"/>
    <w:rsid w:val="00251601"/>
    <w:rsid w:val="00252CBC"/>
    <w:rsid w:val="002560D6"/>
    <w:rsid w:val="00257514"/>
    <w:rsid w:val="00260328"/>
    <w:rsid w:val="002606D3"/>
    <w:rsid w:val="00262617"/>
    <w:rsid w:val="00263656"/>
    <w:rsid w:val="0026496E"/>
    <w:rsid w:val="00265DEF"/>
    <w:rsid w:val="002669C3"/>
    <w:rsid w:val="00266E42"/>
    <w:rsid w:val="00267A04"/>
    <w:rsid w:val="00270E29"/>
    <w:rsid w:val="00271519"/>
    <w:rsid w:val="0027198A"/>
    <w:rsid w:val="00273F24"/>
    <w:rsid w:val="002740B7"/>
    <w:rsid w:val="00274350"/>
    <w:rsid w:val="00274907"/>
    <w:rsid w:val="00275E78"/>
    <w:rsid w:val="00276098"/>
    <w:rsid w:val="002766EE"/>
    <w:rsid w:val="00281011"/>
    <w:rsid w:val="00281E8A"/>
    <w:rsid w:val="00282F68"/>
    <w:rsid w:val="00283577"/>
    <w:rsid w:val="002849D1"/>
    <w:rsid w:val="00286469"/>
    <w:rsid w:val="002871C8"/>
    <w:rsid w:val="00290474"/>
    <w:rsid w:val="002915A2"/>
    <w:rsid w:val="00294063"/>
    <w:rsid w:val="0029410D"/>
    <w:rsid w:val="00294367"/>
    <w:rsid w:val="002960E5"/>
    <w:rsid w:val="0029700C"/>
    <w:rsid w:val="00297244"/>
    <w:rsid w:val="00297794"/>
    <w:rsid w:val="002A096C"/>
    <w:rsid w:val="002A16EB"/>
    <w:rsid w:val="002A227F"/>
    <w:rsid w:val="002A2BB4"/>
    <w:rsid w:val="002A4565"/>
    <w:rsid w:val="002A46BA"/>
    <w:rsid w:val="002A49E8"/>
    <w:rsid w:val="002A4AA5"/>
    <w:rsid w:val="002A7033"/>
    <w:rsid w:val="002A70D5"/>
    <w:rsid w:val="002A7CB6"/>
    <w:rsid w:val="002B1905"/>
    <w:rsid w:val="002B24A9"/>
    <w:rsid w:val="002B25E2"/>
    <w:rsid w:val="002B291C"/>
    <w:rsid w:val="002B3D70"/>
    <w:rsid w:val="002B4F76"/>
    <w:rsid w:val="002B7F1D"/>
    <w:rsid w:val="002C0839"/>
    <w:rsid w:val="002C11B3"/>
    <w:rsid w:val="002C2235"/>
    <w:rsid w:val="002C34BA"/>
    <w:rsid w:val="002C45E2"/>
    <w:rsid w:val="002C46AC"/>
    <w:rsid w:val="002C4F3F"/>
    <w:rsid w:val="002C59C1"/>
    <w:rsid w:val="002C72FB"/>
    <w:rsid w:val="002D06D5"/>
    <w:rsid w:val="002D1A3D"/>
    <w:rsid w:val="002D1D38"/>
    <w:rsid w:val="002D2C89"/>
    <w:rsid w:val="002D4981"/>
    <w:rsid w:val="002D522A"/>
    <w:rsid w:val="002D565A"/>
    <w:rsid w:val="002D7EB0"/>
    <w:rsid w:val="002E1E2F"/>
    <w:rsid w:val="002E284E"/>
    <w:rsid w:val="002E3FFA"/>
    <w:rsid w:val="002E41EB"/>
    <w:rsid w:val="002E51EF"/>
    <w:rsid w:val="002E7C26"/>
    <w:rsid w:val="002F01BA"/>
    <w:rsid w:val="002F0C7E"/>
    <w:rsid w:val="002F0D94"/>
    <w:rsid w:val="002F10A4"/>
    <w:rsid w:val="002F10C7"/>
    <w:rsid w:val="002F19B5"/>
    <w:rsid w:val="002F1EB5"/>
    <w:rsid w:val="002F248E"/>
    <w:rsid w:val="002F3142"/>
    <w:rsid w:val="002F35FD"/>
    <w:rsid w:val="002F3836"/>
    <w:rsid w:val="002F38F6"/>
    <w:rsid w:val="002F4716"/>
    <w:rsid w:val="002F48D2"/>
    <w:rsid w:val="002F5119"/>
    <w:rsid w:val="002F673A"/>
    <w:rsid w:val="002F77F1"/>
    <w:rsid w:val="003011C6"/>
    <w:rsid w:val="003025C8"/>
    <w:rsid w:val="00303999"/>
    <w:rsid w:val="00303F5F"/>
    <w:rsid w:val="00306FE8"/>
    <w:rsid w:val="003078B5"/>
    <w:rsid w:val="003078BF"/>
    <w:rsid w:val="00307C6C"/>
    <w:rsid w:val="003111F1"/>
    <w:rsid w:val="003118C3"/>
    <w:rsid w:val="00312474"/>
    <w:rsid w:val="003124EE"/>
    <w:rsid w:val="00313AD5"/>
    <w:rsid w:val="00315C3F"/>
    <w:rsid w:val="00315F60"/>
    <w:rsid w:val="0031720E"/>
    <w:rsid w:val="00317269"/>
    <w:rsid w:val="00317CEC"/>
    <w:rsid w:val="00317F51"/>
    <w:rsid w:val="0032141D"/>
    <w:rsid w:val="00321591"/>
    <w:rsid w:val="00323431"/>
    <w:rsid w:val="00323D2A"/>
    <w:rsid w:val="00324FA8"/>
    <w:rsid w:val="00325D18"/>
    <w:rsid w:val="00326AC2"/>
    <w:rsid w:val="00326D8C"/>
    <w:rsid w:val="003309B4"/>
    <w:rsid w:val="0033171F"/>
    <w:rsid w:val="0033350D"/>
    <w:rsid w:val="00333737"/>
    <w:rsid w:val="003353AA"/>
    <w:rsid w:val="00336DAE"/>
    <w:rsid w:val="0033764E"/>
    <w:rsid w:val="003379C7"/>
    <w:rsid w:val="003420C9"/>
    <w:rsid w:val="00342541"/>
    <w:rsid w:val="003431FA"/>
    <w:rsid w:val="003436A4"/>
    <w:rsid w:val="00343B0B"/>
    <w:rsid w:val="00343E77"/>
    <w:rsid w:val="00344162"/>
    <w:rsid w:val="003463D9"/>
    <w:rsid w:val="00346536"/>
    <w:rsid w:val="00347FD4"/>
    <w:rsid w:val="00353D62"/>
    <w:rsid w:val="003552B9"/>
    <w:rsid w:val="003554AA"/>
    <w:rsid w:val="003559CE"/>
    <w:rsid w:val="00356DA0"/>
    <w:rsid w:val="00356E2C"/>
    <w:rsid w:val="0036149D"/>
    <w:rsid w:val="0036198C"/>
    <w:rsid w:val="003621DD"/>
    <w:rsid w:val="00363ADB"/>
    <w:rsid w:val="0036488D"/>
    <w:rsid w:val="00366C0D"/>
    <w:rsid w:val="00366E84"/>
    <w:rsid w:val="0037053D"/>
    <w:rsid w:val="00370ED5"/>
    <w:rsid w:val="00370F96"/>
    <w:rsid w:val="00371C48"/>
    <w:rsid w:val="00371C77"/>
    <w:rsid w:val="003750BF"/>
    <w:rsid w:val="003769E4"/>
    <w:rsid w:val="00376BBB"/>
    <w:rsid w:val="003779A5"/>
    <w:rsid w:val="0038045D"/>
    <w:rsid w:val="00381A6C"/>
    <w:rsid w:val="00382167"/>
    <w:rsid w:val="00383CC0"/>
    <w:rsid w:val="003842C3"/>
    <w:rsid w:val="00384564"/>
    <w:rsid w:val="0038551E"/>
    <w:rsid w:val="0038553A"/>
    <w:rsid w:val="003861B7"/>
    <w:rsid w:val="00386887"/>
    <w:rsid w:val="0038793B"/>
    <w:rsid w:val="00390386"/>
    <w:rsid w:val="00390C21"/>
    <w:rsid w:val="00391EE7"/>
    <w:rsid w:val="00391F20"/>
    <w:rsid w:val="00394F91"/>
    <w:rsid w:val="00396612"/>
    <w:rsid w:val="00396735"/>
    <w:rsid w:val="003A0A7A"/>
    <w:rsid w:val="003A1B84"/>
    <w:rsid w:val="003A3CC3"/>
    <w:rsid w:val="003A4522"/>
    <w:rsid w:val="003A58B9"/>
    <w:rsid w:val="003A5A85"/>
    <w:rsid w:val="003A6F9E"/>
    <w:rsid w:val="003A7A2F"/>
    <w:rsid w:val="003B14CE"/>
    <w:rsid w:val="003B3F81"/>
    <w:rsid w:val="003B4687"/>
    <w:rsid w:val="003B6C47"/>
    <w:rsid w:val="003B7ADD"/>
    <w:rsid w:val="003C1D20"/>
    <w:rsid w:val="003C2517"/>
    <w:rsid w:val="003C2B26"/>
    <w:rsid w:val="003C2C1B"/>
    <w:rsid w:val="003C40EB"/>
    <w:rsid w:val="003C4AC2"/>
    <w:rsid w:val="003C4FAD"/>
    <w:rsid w:val="003C6BCF"/>
    <w:rsid w:val="003C7F18"/>
    <w:rsid w:val="003D0D4F"/>
    <w:rsid w:val="003D1F11"/>
    <w:rsid w:val="003D5134"/>
    <w:rsid w:val="003D57CE"/>
    <w:rsid w:val="003D62B2"/>
    <w:rsid w:val="003D676D"/>
    <w:rsid w:val="003E01D6"/>
    <w:rsid w:val="003E1930"/>
    <w:rsid w:val="003E1A05"/>
    <w:rsid w:val="003E33E1"/>
    <w:rsid w:val="003E362D"/>
    <w:rsid w:val="003E36E3"/>
    <w:rsid w:val="003E3CE4"/>
    <w:rsid w:val="003E45B6"/>
    <w:rsid w:val="003E543E"/>
    <w:rsid w:val="003E64C9"/>
    <w:rsid w:val="003E745F"/>
    <w:rsid w:val="003F02D7"/>
    <w:rsid w:val="003F1B23"/>
    <w:rsid w:val="003F29A1"/>
    <w:rsid w:val="003F2F3C"/>
    <w:rsid w:val="003F3F61"/>
    <w:rsid w:val="003F3FBE"/>
    <w:rsid w:val="003F4446"/>
    <w:rsid w:val="00401F69"/>
    <w:rsid w:val="0040262E"/>
    <w:rsid w:val="00402AE9"/>
    <w:rsid w:val="00404471"/>
    <w:rsid w:val="0040578E"/>
    <w:rsid w:val="0040663B"/>
    <w:rsid w:val="004066A6"/>
    <w:rsid w:val="004067FF"/>
    <w:rsid w:val="00406D15"/>
    <w:rsid w:val="004071C3"/>
    <w:rsid w:val="0041005C"/>
    <w:rsid w:val="00410684"/>
    <w:rsid w:val="00412458"/>
    <w:rsid w:val="004135CE"/>
    <w:rsid w:val="00413A82"/>
    <w:rsid w:val="00414016"/>
    <w:rsid w:val="00415584"/>
    <w:rsid w:val="0041773E"/>
    <w:rsid w:val="00420254"/>
    <w:rsid w:val="00420654"/>
    <w:rsid w:val="004208C4"/>
    <w:rsid w:val="00420C5B"/>
    <w:rsid w:val="00421F53"/>
    <w:rsid w:val="004249A6"/>
    <w:rsid w:val="00424AE1"/>
    <w:rsid w:val="00426338"/>
    <w:rsid w:val="0042741C"/>
    <w:rsid w:val="00430B69"/>
    <w:rsid w:val="004311F3"/>
    <w:rsid w:val="004326DF"/>
    <w:rsid w:val="00433382"/>
    <w:rsid w:val="00433602"/>
    <w:rsid w:val="00434B5F"/>
    <w:rsid w:val="0043551E"/>
    <w:rsid w:val="004364EB"/>
    <w:rsid w:val="00436760"/>
    <w:rsid w:val="00437C04"/>
    <w:rsid w:val="00440C2A"/>
    <w:rsid w:val="004412D9"/>
    <w:rsid w:val="00443182"/>
    <w:rsid w:val="0044442C"/>
    <w:rsid w:val="0044545F"/>
    <w:rsid w:val="004477F4"/>
    <w:rsid w:val="00453031"/>
    <w:rsid w:val="0045397F"/>
    <w:rsid w:val="00454E19"/>
    <w:rsid w:val="004557CE"/>
    <w:rsid w:val="004571F3"/>
    <w:rsid w:val="00457600"/>
    <w:rsid w:val="00457FF3"/>
    <w:rsid w:val="0046024E"/>
    <w:rsid w:val="004604D9"/>
    <w:rsid w:val="00460952"/>
    <w:rsid w:val="004614C3"/>
    <w:rsid w:val="00461FC9"/>
    <w:rsid w:val="00462447"/>
    <w:rsid w:val="0046268C"/>
    <w:rsid w:val="00463D9D"/>
    <w:rsid w:val="0046446B"/>
    <w:rsid w:val="004645B8"/>
    <w:rsid w:val="00464BC8"/>
    <w:rsid w:val="00467FF3"/>
    <w:rsid w:val="004706C4"/>
    <w:rsid w:val="004727CF"/>
    <w:rsid w:val="004736B3"/>
    <w:rsid w:val="00473AB2"/>
    <w:rsid w:val="00473DBB"/>
    <w:rsid w:val="00474A1E"/>
    <w:rsid w:val="00474A28"/>
    <w:rsid w:val="00480136"/>
    <w:rsid w:val="0048030D"/>
    <w:rsid w:val="0048033A"/>
    <w:rsid w:val="00480D2C"/>
    <w:rsid w:val="00480D9E"/>
    <w:rsid w:val="0048120E"/>
    <w:rsid w:val="004813EF"/>
    <w:rsid w:val="0048533B"/>
    <w:rsid w:val="0048641E"/>
    <w:rsid w:val="004864D9"/>
    <w:rsid w:val="00486F47"/>
    <w:rsid w:val="004875CE"/>
    <w:rsid w:val="004878C7"/>
    <w:rsid w:val="00487CE5"/>
    <w:rsid w:val="00490A06"/>
    <w:rsid w:val="0049221B"/>
    <w:rsid w:val="0049485B"/>
    <w:rsid w:val="00494AB4"/>
    <w:rsid w:val="00497B45"/>
    <w:rsid w:val="00497E35"/>
    <w:rsid w:val="004A0639"/>
    <w:rsid w:val="004A0D51"/>
    <w:rsid w:val="004A19ED"/>
    <w:rsid w:val="004A4BC4"/>
    <w:rsid w:val="004A54FF"/>
    <w:rsid w:val="004A62E4"/>
    <w:rsid w:val="004A7293"/>
    <w:rsid w:val="004B062B"/>
    <w:rsid w:val="004B0C51"/>
    <w:rsid w:val="004B3171"/>
    <w:rsid w:val="004B34EF"/>
    <w:rsid w:val="004B4014"/>
    <w:rsid w:val="004B5098"/>
    <w:rsid w:val="004B53D3"/>
    <w:rsid w:val="004B6F89"/>
    <w:rsid w:val="004B7338"/>
    <w:rsid w:val="004C07F8"/>
    <w:rsid w:val="004C0C44"/>
    <w:rsid w:val="004C1820"/>
    <w:rsid w:val="004C18F4"/>
    <w:rsid w:val="004C1C51"/>
    <w:rsid w:val="004C277C"/>
    <w:rsid w:val="004C2F49"/>
    <w:rsid w:val="004C4BAD"/>
    <w:rsid w:val="004C5C71"/>
    <w:rsid w:val="004C5CB3"/>
    <w:rsid w:val="004D0202"/>
    <w:rsid w:val="004D0B9E"/>
    <w:rsid w:val="004D120C"/>
    <w:rsid w:val="004D15D3"/>
    <w:rsid w:val="004D283F"/>
    <w:rsid w:val="004D29AD"/>
    <w:rsid w:val="004D2FD5"/>
    <w:rsid w:val="004D414B"/>
    <w:rsid w:val="004D5842"/>
    <w:rsid w:val="004E035C"/>
    <w:rsid w:val="004E0F9E"/>
    <w:rsid w:val="004E202E"/>
    <w:rsid w:val="004E2A7F"/>
    <w:rsid w:val="004E3BB2"/>
    <w:rsid w:val="004E3BD5"/>
    <w:rsid w:val="004E5406"/>
    <w:rsid w:val="004E5D7B"/>
    <w:rsid w:val="004E7544"/>
    <w:rsid w:val="004E78C9"/>
    <w:rsid w:val="004F158A"/>
    <w:rsid w:val="004F1BDB"/>
    <w:rsid w:val="004F2EFC"/>
    <w:rsid w:val="004F407F"/>
    <w:rsid w:val="004F4145"/>
    <w:rsid w:val="004F459A"/>
    <w:rsid w:val="00500820"/>
    <w:rsid w:val="00501BBD"/>
    <w:rsid w:val="00501D15"/>
    <w:rsid w:val="005024A4"/>
    <w:rsid w:val="005038E6"/>
    <w:rsid w:val="005048A0"/>
    <w:rsid w:val="00504AEC"/>
    <w:rsid w:val="00504B6E"/>
    <w:rsid w:val="00504D62"/>
    <w:rsid w:val="00505064"/>
    <w:rsid w:val="00506458"/>
    <w:rsid w:val="00506DC6"/>
    <w:rsid w:val="00507254"/>
    <w:rsid w:val="005077CF"/>
    <w:rsid w:val="00507A3B"/>
    <w:rsid w:val="00507E40"/>
    <w:rsid w:val="0051051E"/>
    <w:rsid w:val="00511699"/>
    <w:rsid w:val="00512A7E"/>
    <w:rsid w:val="0051661B"/>
    <w:rsid w:val="00516E9F"/>
    <w:rsid w:val="0051714F"/>
    <w:rsid w:val="00517314"/>
    <w:rsid w:val="005206CF"/>
    <w:rsid w:val="00521C50"/>
    <w:rsid w:val="005236B7"/>
    <w:rsid w:val="00526F5F"/>
    <w:rsid w:val="005307E5"/>
    <w:rsid w:val="00533A3C"/>
    <w:rsid w:val="00535222"/>
    <w:rsid w:val="00535E65"/>
    <w:rsid w:val="0053651B"/>
    <w:rsid w:val="00537316"/>
    <w:rsid w:val="005402D9"/>
    <w:rsid w:val="005403CF"/>
    <w:rsid w:val="005405EC"/>
    <w:rsid w:val="00540C59"/>
    <w:rsid w:val="00541964"/>
    <w:rsid w:val="00541ED4"/>
    <w:rsid w:val="005422F4"/>
    <w:rsid w:val="005433EB"/>
    <w:rsid w:val="005434A2"/>
    <w:rsid w:val="005448AB"/>
    <w:rsid w:val="00546730"/>
    <w:rsid w:val="00547BF3"/>
    <w:rsid w:val="00550CD0"/>
    <w:rsid w:val="00551DD5"/>
    <w:rsid w:val="00552C28"/>
    <w:rsid w:val="00555F97"/>
    <w:rsid w:val="00556870"/>
    <w:rsid w:val="00556FB2"/>
    <w:rsid w:val="005601FE"/>
    <w:rsid w:val="00560552"/>
    <w:rsid w:val="00563687"/>
    <w:rsid w:val="005638A7"/>
    <w:rsid w:val="005665FB"/>
    <w:rsid w:val="00567B70"/>
    <w:rsid w:val="00571E48"/>
    <w:rsid w:val="00571E4B"/>
    <w:rsid w:val="00572BC9"/>
    <w:rsid w:val="0057449E"/>
    <w:rsid w:val="005744F9"/>
    <w:rsid w:val="00575B15"/>
    <w:rsid w:val="00580696"/>
    <w:rsid w:val="00581A16"/>
    <w:rsid w:val="005820CE"/>
    <w:rsid w:val="0058455B"/>
    <w:rsid w:val="00584972"/>
    <w:rsid w:val="00584C4B"/>
    <w:rsid w:val="005858F2"/>
    <w:rsid w:val="00585BD7"/>
    <w:rsid w:val="00585EF5"/>
    <w:rsid w:val="00586689"/>
    <w:rsid w:val="00586B33"/>
    <w:rsid w:val="0059163B"/>
    <w:rsid w:val="00591B88"/>
    <w:rsid w:val="005A061F"/>
    <w:rsid w:val="005A0978"/>
    <w:rsid w:val="005A3B29"/>
    <w:rsid w:val="005A4D83"/>
    <w:rsid w:val="005A5E1A"/>
    <w:rsid w:val="005A6AF8"/>
    <w:rsid w:val="005A71C2"/>
    <w:rsid w:val="005A7D0E"/>
    <w:rsid w:val="005B0543"/>
    <w:rsid w:val="005B1B7C"/>
    <w:rsid w:val="005B1DA8"/>
    <w:rsid w:val="005B34A4"/>
    <w:rsid w:val="005B3761"/>
    <w:rsid w:val="005B4287"/>
    <w:rsid w:val="005B5813"/>
    <w:rsid w:val="005B5BA6"/>
    <w:rsid w:val="005B6F87"/>
    <w:rsid w:val="005B7245"/>
    <w:rsid w:val="005B772E"/>
    <w:rsid w:val="005C2333"/>
    <w:rsid w:val="005C44E2"/>
    <w:rsid w:val="005C4B34"/>
    <w:rsid w:val="005C511E"/>
    <w:rsid w:val="005C7AAB"/>
    <w:rsid w:val="005D2108"/>
    <w:rsid w:val="005D29F6"/>
    <w:rsid w:val="005D2A69"/>
    <w:rsid w:val="005D2E01"/>
    <w:rsid w:val="005D3B41"/>
    <w:rsid w:val="005D5320"/>
    <w:rsid w:val="005D619A"/>
    <w:rsid w:val="005D73DE"/>
    <w:rsid w:val="005E0F68"/>
    <w:rsid w:val="005E14A7"/>
    <w:rsid w:val="005E2038"/>
    <w:rsid w:val="005E329F"/>
    <w:rsid w:val="005E3C44"/>
    <w:rsid w:val="005E5056"/>
    <w:rsid w:val="005E544D"/>
    <w:rsid w:val="005E5D8E"/>
    <w:rsid w:val="005E61B9"/>
    <w:rsid w:val="005F0149"/>
    <w:rsid w:val="005F1986"/>
    <w:rsid w:val="005F1B4C"/>
    <w:rsid w:val="005F296B"/>
    <w:rsid w:val="005F4FBF"/>
    <w:rsid w:val="005F548A"/>
    <w:rsid w:val="005F734F"/>
    <w:rsid w:val="00602628"/>
    <w:rsid w:val="00602989"/>
    <w:rsid w:val="00604656"/>
    <w:rsid w:val="00604DA3"/>
    <w:rsid w:val="00605884"/>
    <w:rsid w:val="00607490"/>
    <w:rsid w:val="006079D0"/>
    <w:rsid w:val="00607F87"/>
    <w:rsid w:val="00613168"/>
    <w:rsid w:val="006169A4"/>
    <w:rsid w:val="00616FA0"/>
    <w:rsid w:val="006202A9"/>
    <w:rsid w:val="00620830"/>
    <w:rsid w:val="006208EC"/>
    <w:rsid w:val="00620FF4"/>
    <w:rsid w:val="0062238B"/>
    <w:rsid w:val="0062477E"/>
    <w:rsid w:val="0062494B"/>
    <w:rsid w:val="00624CFE"/>
    <w:rsid w:val="00624E81"/>
    <w:rsid w:val="00625CEC"/>
    <w:rsid w:val="00626B55"/>
    <w:rsid w:val="006278AF"/>
    <w:rsid w:val="00627BD2"/>
    <w:rsid w:val="006310BB"/>
    <w:rsid w:val="00631891"/>
    <w:rsid w:val="00633C24"/>
    <w:rsid w:val="00634084"/>
    <w:rsid w:val="006342C4"/>
    <w:rsid w:val="006342D4"/>
    <w:rsid w:val="00634701"/>
    <w:rsid w:val="00637747"/>
    <w:rsid w:val="006409CE"/>
    <w:rsid w:val="006410F7"/>
    <w:rsid w:val="00641905"/>
    <w:rsid w:val="00645761"/>
    <w:rsid w:val="00647996"/>
    <w:rsid w:val="00647FD7"/>
    <w:rsid w:val="0065107F"/>
    <w:rsid w:val="00651925"/>
    <w:rsid w:val="0065307E"/>
    <w:rsid w:val="00653C1C"/>
    <w:rsid w:val="00655689"/>
    <w:rsid w:val="006557FE"/>
    <w:rsid w:val="00655ACE"/>
    <w:rsid w:val="00655EBB"/>
    <w:rsid w:val="0065636A"/>
    <w:rsid w:val="00656C23"/>
    <w:rsid w:val="00657962"/>
    <w:rsid w:val="00660CB0"/>
    <w:rsid w:val="006612D5"/>
    <w:rsid w:val="0066346D"/>
    <w:rsid w:val="00663D5B"/>
    <w:rsid w:val="00663DDF"/>
    <w:rsid w:val="0066452D"/>
    <w:rsid w:val="006662B5"/>
    <w:rsid w:val="006721A5"/>
    <w:rsid w:val="00672E53"/>
    <w:rsid w:val="0067321A"/>
    <w:rsid w:val="00673642"/>
    <w:rsid w:val="00674D5D"/>
    <w:rsid w:val="00674FA8"/>
    <w:rsid w:val="00675331"/>
    <w:rsid w:val="00677712"/>
    <w:rsid w:val="00680B20"/>
    <w:rsid w:val="00680E5A"/>
    <w:rsid w:val="0068171E"/>
    <w:rsid w:val="00681AA8"/>
    <w:rsid w:val="006838FC"/>
    <w:rsid w:val="00683A17"/>
    <w:rsid w:val="00684DF8"/>
    <w:rsid w:val="0069043D"/>
    <w:rsid w:val="0069068E"/>
    <w:rsid w:val="00691CB0"/>
    <w:rsid w:val="00695A98"/>
    <w:rsid w:val="0069612C"/>
    <w:rsid w:val="00696562"/>
    <w:rsid w:val="006965AB"/>
    <w:rsid w:val="00697CDE"/>
    <w:rsid w:val="006A073E"/>
    <w:rsid w:val="006A0C2B"/>
    <w:rsid w:val="006A1F3F"/>
    <w:rsid w:val="006A2267"/>
    <w:rsid w:val="006A3CD4"/>
    <w:rsid w:val="006A3E9A"/>
    <w:rsid w:val="006A58B1"/>
    <w:rsid w:val="006A699B"/>
    <w:rsid w:val="006A729F"/>
    <w:rsid w:val="006B0765"/>
    <w:rsid w:val="006B07C9"/>
    <w:rsid w:val="006B08AF"/>
    <w:rsid w:val="006B0A0D"/>
    <w:rsid w:val="006B0AC4"/>
    <w:rsid w:val="006B0D5C"/>
    <w:rsid w:val="006B1642"/>
    <w:rsid w:val="006B3924"/>
    <w:rsid w:val="006B3F60"/>
    <w:rsid w:val="006B581B"/>
    <w:rsid w:val="006B5DC7"/>
    <w:rsid w:val="006B6730"/>
    <w:rsid w:val="006B7B67"/>
    <w:rsid w:val="006B7EA9"/>
    <w:rsid w:val="006C0A3A"/>
    <w:rsid w:val="006C0E5B"/>
    <w:rsid w:val="006C172A"/>
    <w:rsid w:val="006C1CC5"/>
    <w:rsid w:val="006C21FF"/>
    <w:rsid w:val="006C6551"/>
    <w:rsid w:val="006C7835"/>
    <w:rsid w:val="006D42DC"/>
    <w:rsid w:val="006D42F6"/>
    <w:rsid w:val="006D4AD9"/>
    <w:rsid w:val="006D5174"/>
    <w:rsid w:val="006D6027"/>
    <w:rsid w:val="006D7A77"/>
    <w:rsid w:val="006E0585"/>
    <w:rsid w:val="006E0D28"/>
    <w:rsid w:val="006E3915"/>
    <w:rsid w:val="006E4A20"/>
    <w:rsid w:val="006E63AB"/>
    <w:rsid w:val="006E6F98"/>
    <w:rsid w:val="006F015C"/>
    <w:rsid w:val="006F3F05"/>
    <w:rsid w:val="006F4812"/>
    <w:rsid w:val="006F630C"/>
    <w:rsid w:val="006F6633"/>
    <w:rsid w:val="006F7F6B"/>
    <w:rsid w:val="007004C4"/>
    <w:rsid w:val="00700C8C"/>
    <w:rsid w:val="00701EAF"/>
    <w:rsid w:val="00703C2C"/>
    <w:rsid w:val="007058DD"/>
    <w:rsid w:val="00705B9B"/>
    <w:rsid w:val="00706552"/>
    <w:rsid w:val="00706BBD"/>
    <w:rsid w:val="00707298"/>
    <w:rsid w:val="00707F0C"/>
    <w:rsid w:val="00710403"/>
    <w:rsid w:val="00710984"/>
    <w:rsid w:val="00710BD9"/>
    <w:rsid w:val="0071112B"/>
    <w:rsid w:val="007119A1"/>
    <w:rsid w:val="00711B91"/>
    <w:rsid w:val="00711FA0"/>
    <w:rsid w:val="00712168"/>
    <w:rsid w:val="00712470"/>
    <w:rsid w:val="00712B0E"/>
    <w:rsid w:val="007133B8"/>
    <w:rsid w:val="007136BC"/>
    <w:rsid w:val="007136FA"/>
    <w:rsid w:val="00713C15"/>
    <w:rsid w:val="00713D3B"/>
    <w:rsid w:val="007144EE"/>
    <w:rsid w:val="00714A46"/>
    <w:rsid w:val="007156EC"/>
    <w:rsid w:val="00716F31"/>
    <w:rsid w:val="00721169"/>
    <w:rsid w:val="00722A9D"/>
    <w:rsid w:val="00722FA9"/>
    <w:rsid w:val="007231F3"/>
    <w:rsid w:val="00723EB9"/>
    <w:rsid w:val="007247AE"/>
    <w:rsid w:val="00724D06"/>
    <w:rsid w:val="00725D38"/>
    <w:rsid w:val="007264EF"/>
    <w:rsid w:val="00726C07"/>
    <w:rsid w:val="00727092"/>
    <w:rsid w:val="007270D1"/>
    <w:rsid w:val="00731C61"/>
    <w:rsid w:val="00733FEB"/>
    <w:rsid w:val="00734C67"/>
    <w:rsid w:val="007351F8"/>
    <w:rsid w:val="0073568F"/>
    <w:rsid w:val="00736EED"/>
    <w:rsid w:val="007409D1"/>
    <w:rsid w:val="00740FD5"/>
    <w:rsid w:val="007410CE"/>
    <w:rsid w:val="00741C8B"/>
    <w:rsid w:val="00741EEF"/>
    <w:rsid w:val="007443E2"/>
    <w:rsid w:val="00744CBE"/>
    <w:rsid w:val="00744E91"/>
    <w:rsid w:val="0074544A"/>
    <w:rsid w:val="007473F9"/>
    <w:rsid w:val="00750AF4"/>
    <w:rsid w:val="00751995"/>
    <w:rsid w:val="00751C2C"/>
    <w:rsid w:val="00752674"/>
    <w:rsid w:val="00753355"/>
    <w:rsid w:val="007565EA"/>
    <w:rsid w:val="00757B05"/>
    <w:rsid w:val="00763DB1"/>
    <w:rsid w:val="00765DEE"/>
    <w:rsid w:val="00765E29"/>
    <w:rsid w:val="00766002"/>
    <w:rsid w:val="00766378"/>
    <w:rsid w:val="007671F2"/>
    <w:rsid w:val="0076750E"/>
    <w:rsid w:val="007677EC"/>
    <w:rsid w:val="00773A0C"/>
    <w:rsid w:val="00774566"/>
    <w:rsid w:val="00774658"/>
    <w:rsid w:val="00774C05"/>
    <w:rsid w:val="00775801"/>
    <w:rsid w:val="00775F62"/>
    <w:rsid w:val="007762A2"/>
    <w:rsid w:val="00776F2C"/>
    <w:rsid w:val="00780F76"/>
    <w:rsid w:val="0078183B"/>
    <w:rsid w:val="00782D80"/>
    <w:rsid w:val="00783FA1"/>
    <w:rsid w:val="00784E48"/>
    <w:rsid w:val="00785231"/>
    <w:rsid w:val="007864C0"/>
    <w:rsid w:val="007875C0"/>
    <w:rsid w:val="0079073D"/>
    <w:rsid w:val="007919C9"/>
    <w:rsid w:val="00795202"/>
    <w:rsid w:val="00795994"/>
    <w:rsid w:val="007964DB"/>
    <w:rsid w:val="00797183"/>
    <w:rsid w:val="00797AD8"/>
    <w:rsid w:val="007A0796"/>
    <w:rsid w:val="007A07BF"/>
    <w:rsid w:val="007A1125"/>
    <w:rsid w:val="007A2810"/>
    <w:rsid w:val="007A2DDE"/>
    <w:rsid w:val="007A361B"/>
    <w:rsid w:val="007A3791"/>
    <w:rsid w:val="007A3B9F"/>
    <w:rsid w:val="007A514C"/>
    <w:rsid w:val="007A5B59"/>
    <w:rsid w:val="007A5BD0"/>
    <w:rsid w:val="007A68CB"/>
    <w:rsid w:val="007A6FA0"/>
    <w:rsid w:val="007A7D6F"/>
    <w:rsid w:val="007B16C8"/>
    <w:rsid w:val="007B31A6"/>
    <w:rsid w:val="007B37B2"/>
    <w:rsid w:val="007B4D27"/>
    <w:rsid w:val="007B665B"/>
    <w:rsid w:val="007B7F0F"/>
    <w:rsid w:val="007C1842"/>
    <w:rsid w:val="007C1935"/>
    <w:rsid w:val="007C2920"/>
    <w:rsid w:val="007C3E31"/>
    <w:rsid w:val="007C4B74"/>
    <w:rsid w:val="007C5387"/>
    <w:rsid w:val="007C77C6"/>
    <w:rsid w:val="007D0664"/>
    <w:rsid w:val="007D4BDE"/>
    <w:rsid w:val="007D62BD"/>
    <w:rsid w:val="007D677C"/>
    <w:rsid w:val="007D6FDC"/>
    <w:rsid w:val="007D7C06"/>
    <w:rsid w:val="007E234A"/>
    <w:rsid w:val="007E2F36"/>
    <w:rsid w:val="007E4CDD"/>
    <w:rsid w:val="007E515D"/>
    <w:rsid w:val="007E5B64"/>
    <w:rsid w:val="007E6A41"/>
    <w:rsid w:val="007E6C81"/>
    <w:rsid w:val="007E6FC7"/>
    <w:rsid w:val="007F070A"/>
    <w:rsid w:val="007F11E2"/>
    <w:rsid w:val="007F5D26"/>
    <w:rsid w:val="007F7AAD"/>
    <w:rsid w:val="007F7B49"/>
    <w:rsid w:val="007F7D05"/>
    <w:rsid w:val="00801836"/>
    <w:rsid w:val="00804CD7"/>
    <w:rsid w:val="008053F3"/>
    <w:rsid w:val="00805453"/>
    <w:rsid w:val="00807460"/>
    <w:rsid w:val="00810D6E"/>
    <w:rsid w:val="00811084"/>
    <w:rsid w:val="0081203D"/>
    <w:rsid w:val="00813764"/>
    <w:rsid w:val="00813C57"/>
    <w:rsid w:val="00814C6A"/>
    <w:rsid w:val="008173F0"/>
    <w:rsid w:val="0082041B"/>
    <w:rsid w:val="008208D0"/>
    <w:rsid w:val="0082204C"/>
    <w:rsid w:val="008220EA"/>
    <w:rsid w:val="0082265D"/>
    <w:rsid w:val="00822F01"/>
    <w:rsid w:val="008230E9"/>
    <w:rsid w:val="008231FE"/>
    <w:rsid w:val="00823701"/>
    <w:rsid w:val="00825072"/>
    <w:rsid w:val="00827577"/>
    <w:rsid w:val="00827EC3"/>
    <w:rsid w:val="00831396"/>
    <w:rsid w:val="00832880"/>
    <w:rsid w:val="00833431"/>
    <w:rsid w:val="00835193"/>
    <w:rsid w:val="00835397"/>
    <w:rsid w:val="00835E3C"/>
    <w:rsid w:val="0083630A"/>
    <w:rsid w:val="00836F29"/>
    <w:rsid w:val="00840507"/>
    <w:rsid w:val="0084185A"/>
    <w:rsid w:val="00843128"/>
    <w:rsid w:val="00843269"/>
    <w:rsid w:val="00843DF3"/>
    <w:rsid w:val="0084563D"/>
    <w:rsid w:val="00845D3B"/>
    <w:rsid w:val="00846711"/>
    <w:rsid w:val="00846F1D"/>
    <w:rsid w:val="00851649"/>
    <w:rsid w:val="008525A7"/>
    <w:rsid w:val="00854598"/>
    <w:rsid w:val="00856738"/>
    <w:rsid w:val="00856DA5"/>
    <w:rsid w:val="0085793E"/>
    <w:rsid w:val="00863961"/>
    <w:rsid w:val="008650F3"/>
    <w:rsid w:val="0086556F"/>
    <w:rsid w:val="008665A4"/>
    <w:rsid w:val="00866920"/>
    <w:rsid w:val="0086732B"/>
    <w:rsid w:val="0086768B"/>
    <w:rsid w:val="008718B3"/>
    <w:rsid w:val="00872599"/>
    <w:rsid w:val="00872E8D"/>
    <w:rsid w:val="00874ED7"/>
    <w:rsid w:val="00875A62"/>
    <w:rsid w:val="00875E5C"/>
    <w:rsid w:val="008762A7"/>
    <w:rsid w:val="008766B6"/>
    <w:rsid w:val="00876FA4"/>
    <w:rsid w:val="00877AFB"/>
    <w:rsid w:val="00877BF7"/>
    <w:rsid w:val="00880407"/>
    <w:rsid w:val="0088195E"/>
    <w:rsid w:val="00881A79"/>
    <w:rsid w:val="00881F41"/>
    <w:rsid w:val="00881F47"/>
    <w:rsid w:val="008828B3"/>
    <w:rsid w:val="008833D7"/>
    <w:rsid w:val="00883A11"/>
    <w:rsid w:val="00883BFB"/>
    <w:rsid w:val="008849BC"/>
    <w:rsid w:val="008852AC"/>
    <w:rsid w:val="008856E6"/>
    <w:rsid w:val="00885904"/>
    <w:rsid w:val="008865BF"/>
    <w:rsid w:val="00887075"/>
    <w:rsid w:val="0088733F"/>
    <w:rsid w:val="00887C72"/>
    <w:rsid w:val="008912F4"/>
    <w:rsid w:val="0089240B"/>
    <w:rsid w:val="00892A3A"/>
    <w:rsid w:val="00892DFD"/>
    <w:rsid w:val="00892F79"/>
    <w:rsid w:val="00893B2E"/>
    <w:rsid w:val="00895210"/>
    <w:rsid w:val="0089539C"/>
    <w:rsid w:val="008A17A5"/>
    <w:rsid w:val="008A1EB7"/>
    <w:rsid w:val="008A4B6E"/>
    <w:rsid w:val="008A54A5"/>
    <w:rsid w:val="008B0C73"/>
    <w:rsid w:val="008B0F1E"/>
    <w:rsid w:val="008B248C"/>
    <w:rsid w:val="008B3590"/>
    <w:rsid w:val="008B3905"/>
    <w:rsid w:val="008B4C56"/>
    <w:rsid w:val="008B663D"/>
    <w:rsid w:val="008B6EC1"/>
    <w:rsid w:val="008B73F1"/>
    <w:rsid w:val="008C0379"/>
    <w:rsid w:val="008C33A0"/>
    <w:rsid w:val="008C6F66"/>
    <w:rsid w:val="008D05D4"/>
    <w:rsid w:val="008D0AE3"/>
    <w:rsid w:val="008D12F6"/>
    <w:rsid w:val="008D1BC2"/>
    <w:rsid w:val="008D2836"/>
    <w:rsid w:val="008D28CB"/>
    <w:rsid w:val="008D336F"/>
    <w:rsid w:val="008D3438"/>
    <w:rsid w:val="008D4629"/>
    <w:rsid w:val="008D568A"/>
    <w:rsid w:val="008D5DC0"/>
    <w:rsid w:val="008D6977"/>
    <w:rsid w:val="008D7832"/>
    <w:rsid w:val="008D7C17"/>
    <w:rsid w:val="008D7CB8"/>
    <w:rsid w:val="008E0C51"/>
    <w:rsid w:val="008E1329"/>
    <w:rsid w:val="008E2027"/>
    <w:rsid w:val="008E28DC"/>
    <w:rsid w:val="008E384F"/>
    <w:rsid w:val="008E4991"/>
    <w:rsid w:val="008E4D21"/>
    <w:rsid w:val="008E76CE"/>
    <w:rsid w:val="008E7C7E"/>
    <w:rsid w:val="008E7C94"/>
    <w:rsid w:val="008F0DDD"/>
    <w:rsid w:val="008F239E"/>
    <w:rsid w:val="008F2C3C"/>
    <w:rsid w:val="008F3459"/>
    <w:rsid w:val="008F3942"/>
    <w:rsid w:val="008F47B2"/>
    <w:rsid w:val="008F5E34"/>
    <w:rsid w:val="008F6A6A"/>
    <w:rsid w:val="008F7098"/>
    <w:rsid w:val="008F7C9A"/>
    <w:rsid w:val="009003B8"/>
    <w:rsid w:val="0090109D"/>
    <w:rsid w:val="009020AF"/>
    <w:rsid w:val="00904639"/>
    <w:rsid w:val="0090596F"/>
    <w:rsid w:val="00905DB5"/>
    <w:rsid w:val="00906D79"/>
    <w:rsid w:val="009103EB"/>
    <w:rsid w:val="00910805"/>
    <w:rsid w:val="0091356D"/>
    <w:rsid w:val="00915051"/>
    <w:rsid w:val="0091545F"/>
    <w:rsid w:val="00915777"/>
    <w:rsid w:val="00922501"/>
    <w:rsid w:val="00922CC9"/>
    <w:rsid w:val="0092335B"/>
    <w:rsid w:val="009270D6"/>
    <w:rsid w:val="009278E8"/>
    <w:rsid w:val="00930777"/>
    <w:rsid w:val="00930F88"/>
    <w:rsid w:val="009310E9"/>
    <w:rsid w:val="00931EBA"/>
    <w:rsid w:val="00933742"/>
    <w:rsid w:val="009340A8"/>
    <w:rsid w:val="009402E4"/>
    <w:rsid w:val="00941ADA"/>
    <w:rsid w:val="00942028"/>
    <w:rsid w:val="00944526"/>
    <w:rsid w:val="00944E6E"/>
    <w:rsid w:val="009456AA"/>
    <w:rsid w:val="0094583B"/>
    <w:rsid w:val="00945AD3"/>
    <w:rsid w:val="00946E65"/>
    <w:rsid w:val="0095029E"/>
    <w:rsid w:val="00950D01"/>
    <w:rsid w:val="00951484"/>
    <w:rsid w:val="0095189A"/>
    <w:rsid w:val="00951A15"/>
    <w:rsid w:val="00952E78"/>
    <w:rsid w:val="00953D50"/>
    <w:rsid w:val="00954F4B"/>
    <w:rsid w:val="00960041"/>
    <w:rsid w:val="0096030D"/>
    <w:rsid w:val="0096175C"/>
    <w:rsid w:val="00962492"/>
    <w:rsid w:val="00962D0E"/>
    <w:rsid w:val="00962D51"/>
    <w:rsid w:val="00963A60"/>
    <w:rsid w:val="00965105"/>
    <w:rsid w:val="00965F99"/>
    <w:rsid w:val="00966742"/>
    <w:rsid w:val="00967B46"/>
    <w:rsid w:val="00970789"/>
    <w:rsid w:val="0097195C"/>
    <w:rsid w:val="00971C97"/>
    <w:rsid w:val="00973C4D"/>
    <w:rsid w:val="00975D4C"/>
    <w:rsid w:val="00977C26"/>
    <w:rsid w:val="009806E6"/>
    <w:rsid w:val="009816F5"/>
    <w:rsid w:val="00981E16"/>
    <w:rsid w:val="009822F6"/>
    <w:rsid w:val="009824C4"/>
    <w:rsid w:val="0098399E"/>
    <w:rsid w:val="00983AFB"/>
    <w:rsid w:val="00987A61"/>
    <w:rsid w:val="0099066A"/>
    <w:rsid w:val="0099390A"/>
    <w:rsid w:val="00995ABA"/>
    <w:rsid w:val="009962C2"/>
    <w:rsid w:val="00996A3D"/>
    <w:rsid w:val="009A19DC"/>
    <w:rsid w:val="009A24CA"/>
    <w:rsid w:val="009A49E1"/>
    <w:rsid w:val="009A5667"/>
    <w:rsid w:val="009A678E"/>
    <w:rsid w:val="009A7426"/>
    <w:rsid w:val="009A76A3"/>
    <w:rsid w:val="009A7AFC"/>
    <w:rsid w:val="009B0364"/>
    <w:rsid w:val="009B0B8A"/>
    <w:rsid w:val="009B35CA"/>
    <w:rsid w:val="009B3D43"/>
    <w:rsid w:val="009B4F7D"/>
    <w:rsid w:val="009B55D2"/>
    <w:rsid w:val="009B7FF9"/>
    <w:rsid w:val="009C1648"/>
    <w:rsid w:val="009C1BEA"/>
    <w:rsid w:val="009C2A21"/>
    <w:rsid w:val="009C4058"/>
    <w:rsid w:val="009C6B02"/>
    <w:rsid w:val="009C7611"/>
    <w:rsid w:val="009C7745"/>
    <w:rsid w:val="009D0D27"/>
    <w:rsid w:val="009D2A06"/>
    <w:rsid w:val="009D2DB0"/>
    <w:rsid w:val="009D3551"/>
    <w:rsid w:val="009D379B"/>
    <w:rsid w:val="009D38FE"/>
    <w:rsid w:val="009D3A54"/>
    <w:rsid w:val="009D6967"/>
    <w:rsid w:val="009E04D2"/>
    <w:rsid w:val="009E04D3"/>
    <w:rsid w:val="009E1934"/>
    <w:rsid w:val="009E1DA0"/>
    <w:rsid w:val="009E2709"/>
    <w:rsid w:val="009E5A42"/>
    <w:rsid w:val="009E76E9"/>
    <w:rsid w:val="009F0536"/>
    <w:rsid w:val="009F1463"/>
    <w:rsid w:val="009F1984"/>
    <w:rsid w:val="009F1A25"/>
    <w:rsid w:val="009F3D1F"/>
    <w:rsid w:val="009F4C7E"/>
    <w:rsid w:val="009F5B68"/>
    <w:rsid w:val="00A01405"/>
    <w:rsid w:val="00A02244"/>
    <w:rsid w:val="00A03DFF"/>
    <w:rsid w:val="00A069DD"/>
    <w:rsid w:val="00A06C99"/>
    <w:rsid w:val="00A07DDC"/>
    <w:rsid w:val="00A113CA"/>
    <w:rsid w:val="00A1144B"/>
    <w:rsid w:val="00A122C9"/>
    <w:rsid w:val="00A127F1"/>
    <w:rsid w:val="00A12DE1"/>
    <w:rsid w:val="00A14303"/>
    <w:rsid w:val="00A162FE"/>
    <w:rsid w:val="00A16A4D"/>
    <w:rsid w:val="00A1776A"/>
    <w:rsid w:val="00A17941"/>
    <w:rsid w:val="00A17DD9"/>
    <w:rsid w:val="00A2013F"/>
    <w:rsid w:val="00A203E6"/>
    <w:rsid w:val="00A20894"/>
    <w:rsid w:val="00A220DD"/>
    <w:rsid w:val="00A22819"/>
    <w:rsid w:val="00A2331D"/>
    <w:rsid w:val="00A245F3"/>
    <w:rsid w:val="00A25266"/>
    <w:rsid w:val="00A25389"/>
    <w:rsid w:val="00A262F2"/>
    <w:rsid w:val="00A26A95"/>
    <w:rsid w:val="00A26D42"/>
    <w:rsid w:val="00A3045B"/>
    <w:rsid w:val="00A311C2"/>
    <w:rsid w:val="00A31E17"/>
    <w:rsid w:val="00A32670"/>
    <w:rsid w:val="00A32A29"/>
    <w:rsid w:val="00A32CA6"/>
    <w:rsid w:val="00A3317E"/>
    <w:rsid w:val="00A37939"/>
    <w:rsid w:val="00A37C30"/>
    <w:rsid w:val="00A40717"/>
    <w:rsid w:val="00A40907"/>
    <w:rsid w:val="00A44457"/>
    <w:rsid w:val="00A44EA9"/>
    <w:rsid w:val="00A45E6C"/>
    <w:rsid w:val="00A466D7"/>
    <w:rsid w:val="00A468EE"/>
    <w:rsid w:val="00A47A4B"/>
    <w:rsid w:val="00A47D41"/>
    <w:rsid w:val="00A50D57"/>
    <w:rsid w:val="00A52284"/>
    <w:rsid w:val="00A52A1B"/>
    <w:rsid w:val="00A56FB9"/>
    <w:rsid w:val="00A57EF6"/>
    <w:rsid w:val="00A604F2"/>
    <w:rsid w:val="00A605B6"/>
    <w:rsid w:val="00A618F6"/>
    <w:rsid w:val="00A63499"/>
    <w:rsid w:val="00A6353D"/>
    <w:rsid w:val="00A65659"/>
    <w:rsid w:val="00A668DB"/>
    <w:rsid w:val="00A70BD2"/>
    <w:rsid w:val="00A72476"/>
    <w:rsid w:val="00A72C48"/>
    <w:rsid w:val="00A7445D"/>
    <w:rsid w:val="00A74DE3"/>
    <w:rsid w:val="00A7681E"/>
    <w:rsid w:val="00A8008A"/>
    <w:rsid w:val="00A81695"/>
    <w:rsid w:val="00A82758"/>
    <w:rsid w:val="00A82960"/>
    <w:rsid w:val="00A83040"/>
    <w:rsid w:val="00A83A70"/>
    <w:rsid w:val="00A8466D"/>
    <w:rsid w:val="00A84A94"/>
    <w:rsid w:val="00A856EA"/>
    <w:rsid w:val="00A863FC"/>
    <w:rsid w:val="00A867C0"/>
    <w:rsid w:val="00A86C63"/>
    <w:rsid w:val="00A90B4D"/>
    <w:rsid w:val="00A90ECD"/>
    <w:rsid w:val="00A9126A"/>
    <w:rsid w:val="00A925EF"/>
    <w:rsid w:val="00A92A68"/>
    <w:rsid w:val="00A92FD6"/>
    <w:rsid w:val="00A93835"/>
    <w:rsid w:val="00A93922"/>
    <w:rsid w:val="00A95A1F"/>
    <w:rsid w:val="00A95BDF"/>
    <w:rsid w:val="00A96BC5"/>
    <w:rsid w:val="00A97C2F"/>
    <w:rsid w:val="00AA1496"/>
    <w:rsid w:val="00AA2431"/>
    <w:rsid w:val="00AA4615"/>
    <w:rsid w:val="00AA50DE"/>
    <w:rsid w:val="00AA5BCE"/>
    <w:rsid w:val="00AA5C45"/>
    <w:rsid w:val="00AA5FBC"/>
    <w:rsid w:val="00AA7D30"/>
    <w:rsid w:val="00AB3C98"/>
    <w:rsid w:val="00AB5A60"/>
    <w:rsid w:val="00AB6421"/>
    <w:rsid w:val="00AB6EF8"/>
    <w:rsid w:val="00AC0691"/>
    <w:rsid w:val="00AC084B"/>
    <w:rsid w:val="00AC0B95"/>
    <w:rsid w:val="00AC1B5D"/>
    <w:rsid w:val="00AC2439"/>
    <w:rsid w:val="00AC3918"/>
    <w:rsid w:val="00AC416F"/>
    <w:rsid w:val="00AC7264"/>
    <w:rsid w:val="00AD3AF0"/>
    <w:rsid w:val="00AD3FDA"/>
    <w:rsid w:val="00AD49D8"/>
    <w:rsid w:val="00AE0253"/>
    <w:rsid w:val="00AE02A3"/>
    <w:rsid w:val="00AE0FB7"/>
    <w:rsid w:val="00AE200E"/>
    <w:rsid w:val="00AE3ECB"/>
    <w:rsid w:val="00AE500B"/>
    <w:rsid w:val="00AE7685"/>
    <w:rsid w:val="00AE7E94"/>
    <w:rsid w:val="00AF1735"/>
    <w:rsid w:val="00AF24A4"/>
    <w:rsid w:val="00AF2FBD"/>
    <w:rsid w:val="00AF6157"/>
    <w:rsid w:val="00AF66A5"/>
    <w:rsid w:val="00B00ADB"/>
    <w:rsid w:val="00B01566"/>
    <w:rsid w:val="00B026D8"/>
    <w:rsid w:val="00B02802"/>
    <w:rsid w:val="00B02ED1"/>
    <w:rsid w:val="00B0334D"/>
    <w:rsid w:val="00B03835"/>
    <w:rsid w:val="00B04412"/>
    <w:rsid w:val="00B04944"/>
    <w:rsid w:val="00B05949"/>
    <w:rsid w:val="00B14407"/>
    <w:rsid w:val="00B158D4"/>
    <w:rsid w:val="00B16F42"/>
    <w:rsid w:val="00B1716A"/>
    <w:rsid w:val="00B175B5"/>
    <w:rsid w:val="00B2252F"/>
    <w:rsid w:val="00B226E6"/>
    <w:rsid w:val="00B24A87"/>
    <w:rsid w:val="00B2516E"/>
    <w:rsid w:val="00B2551F"/>
    <w:rsid w:val="00B25C20"/>
    <w:rsid w:val="00B26BDC"/>
    <w:rsid w:val="00B26E55"/>
    <w:rsid w:val="00B3133E"/>
    <w:rsid w:val="00B329C1"/>
    <w:rsid w:val="00B3388D"/>
    <w:rsid w:val="00B34ADF"/>
    <w:rsid w:val="00B362CD"/>
    <w:rsid w:val="00B367B3"/>
    <w:rsid w:val="00B3698C"/>
    <w:rsid w:val="00B36DAD"/>
    <w:rsid w:val="00B37557"/>
    <w:rsid w:val="00B40B98"/>
    <w:rsid w:val="00B411BA"/>
    <w:rsid w:val="00B41EB6"/>
    <w:rsid w:val="00B42144"/>
    <w:rsid w:val="00B46A94"/>
    <w:rsid w:val="00B47275"/>
    <w:rsid w:val="00B47528"/>
    <w:rsid w:val="00B47B5C"/>
    <w:rsid w:val="00B50388"/>
    <w:rsid w:val="00B51624"/>
    <w:rsid w:val="00B51B04"/>
    <w:rsid w:val="00B52FD8"/>
    <w:rsid w:val="00B55EA8"/>
    <w:rsid w:val="00B6023B"/>
    <w:rsid w:val="00B60A27"/>
    <w:rsid w:val="00B63B5F"/>
    <w:rsid w:val="00B64513"/>
    <w:rsid w:val="00B64EEF"/>
    <w:rsid w:val="00B65FEE"/>
    <w:rsid w:val="00B66D04"/>
    <w:rsid w:val="00B67002"/>
    <w:rsid w:val="00B67443"/>
    <w:rsid w:val="00B7030C"/>
    <w:rsid w:val="00B71D8C"/>
    <w:rsid w:val="00B736F5"/>
    <w:rsid w:val="00B75F5C"/>
    <w:rsid w:val="00B76929"/>
    <w:rsid w:val="00B76991"/>
    <w:rsid w:val="00B76B47"/>
    <w:rsid w:val="00B77BE8"/>
    <w:rsid w:val="00B82F71"/>
    <w:rsid w:val="00B83881"/>
    <w:rsid w:val="00B8390C"/>
    <w:rsid w:val="00B8426B"/>
    <w:rsid w:val="00B84E28"/>
    <w:rsid w:val="00B85613"/>
    <w:rsid w:val="00B85F3C"/>
    <w:rsid w:val="00B87389"/>
    <w:rsid w:val="00B87EFC"/>
    <w:rsid w:val="00B90FB8"/>
    <w:rsid w:val="00B9449B"/>
    <w:rsid w:val="00B95E08"/>
    <w:rsid w:val="00B964E2"/>
    <w:rsid w:val="00B96949"/>
    <w:rsid w:val="00B9756A"/>
    <w:rsid w:val="00B97652"/>
    <w:rsid w:val="00BA0AEF"/>
    <w:rsid w:val="00BA207E"/>
    <w:rsid w:val="00BA299F"/>
    <w:rsid w:val="00BA2FEA"/>
    <w:rsid w:val="00BA3C5D"/>
    <w:rsid w:val="00BA3DAD"/>
    <w:rsid w:val="00BA3E1C"/>
    <w:rsid w:val="00BA41FC"/>
    <w:rsid w:val="00BA4B1F"/>
    <w:rsid w:val="00BA662B"/>
    <w:rsid w:val="00BA6631"/>
    <w:rsid w:val="00BA7073"/>
    <w:rsid w:val="00BA7079"/>
    <w:rsid w:val="00BA7758"/>
    <w:rsid w:val="00BB03E9"/>
    <w:rsid w:val="00BB1978"/>
    <w:rsid w:val="00BB2CA5"/>
    <w:rsid w:val="00BB4D9B"/>
    <w:rsid w:val="00BB5197"/>
    <w:rsid w:val="00BB5D81"/>
    <w:rsid w:val="00BB60A6"/>
    <w:rsid w:val="00BC0D6B"/>
    <w:rsid w:val="00BC0F41"/>
    <w:rsid w:val="00BC15F0"/>
    <w:rsid w:val="00BC1700"/>
    <w:rsid w:val="00BC33D0"/>
    <w:rsid w:val="00BC6494"/>
    <w:rsid w:val="00BC7211"/>
    <w:rsid w:val="00BC7BCD"/>
    <w:rsid w:val="00BD03CE"/>
    <w:rsid w:val="00BD22E2"/>
    <w:rsid w:val="00BD44C9"/>
    <w:rsid w:val="00BD452D"/>
    <w:rsid w:val="00BD5018"/>
    <w:rsid w:val="00BD52BE"/>
    <w:rsid w:val="00BD6039"/>
    <w:rsid w:val="00BD6E6E"/>
    <w:rsid w:val="00BD7395"/>
    <w:rsid w:val="00BE1A93"/>
    <w:rsid w:val="00BE26B5"/>
    <w:rsid w:val="00BE2B3F"/>
    <w:rsid w:val="00BE2EDE"/>
    <w:rsid w:val="00BE42E4"/>
    <w:rsid w:val="00BE4408"/>
    <w:rsid w:val="00BE4FF1"/>
    <w:rsid w:val="00BE594B"/>
    <w:rsid w:val="00BE607A"/>
    <w:rsid w:val="00BE6ADC"/>
    <w:rsid w:val="00BE7E71"/>
    <w:rsid w:val="00BF0AB8"/>
    <w:rsid w:val="00BF115C"/>
    <w:rsid w:val="00BF38B3"/>
    <w:rsid w:val="00BF407A"/>
    <w:rsid w:val="00BF49C9"/>
    <w:rsid w:val="00C00446"/>
    <w:rsid w:val="00C018B4"/>
    <w:rsid w:val="00C01CE5"/>
    <w:rsid w:val="00C01D97"/>
    <w:rsid w:val="00C0292C"/>
    <w:rsid w:val="00C05AD8"/>
    <w:rsid w:val="00C07577"/>
    <w:rsid w:val="00C11917"/>
    <w:rsid w:val="00C11C1B"/>
    <w:rsid w:val="00C11E8B"/>
    <w:rsid w:val="00C124C7"/>
    <w:rsid w:val="00C135BF"/>
    <w:rsid w:val="00C146DA"/>
    <w:rsid w:val="00C14814"/>
    <w:rsid w:val="00C155EA"/>
    <w:rsid w:val="00C16FC8"/>
    <w:rsid w:val="00C20792"/>
    <w:rsid w:val="00C21DCA"/>
    <w:rsid w:val="00C22A36"/>
    <w:rsid w:val="00C22C68"/>
    <w:rsid w:val="00C22FAC"/>
    <w:rsid w:val="00C23008"/>
    <w:rsid w:val="00C24E8D"/>
    <w:rsid w:val="00C24FF0"/>
    <w:rsid w:val="00C253DA"/>
    <w:rsid w:val="00C25B5A"/>
    <w:rsid w:val="00C30D24"/>
    <w:rsid w:val="00C31253"/>
    <w:rsid w:val="00C313BE"/>
    <w:rsid w:val="00C31A66"/>
    <w:rsid w:val="00C32D09"/>
    <w:rsid w:val="00C334C9"/>
    <w:rsid w:val="00C33C92"/>
    <w:rsid w:val="00C355B0"/>
    <w:rsid w:val="00C4052F"/>
    <w:rsid w:val="00C41D53"/>
    <w:rsid w:val="00C445FD"/>
    <w:rsid w:val="00C44D04"/>
    <w:rsid w:val="00C44D1B"/>
    <w:rsid w:val="00C47F77"/>
    <w:rsid w:val="00C5081A"/>
    <w:rsid w:val="00C50C7E"/>
    <w:rsid w:val="00C53289"/>
    <w:rsid w:val="00C534B6"/>
    <w:rsid w:val="00C5388E"/>
    <w:rsid w:val="00C547DE"/>
    <w:rsid w:val="00C55582"/>
    <w:rsid w:val="00C56205"/>
    <w:rsid w:val="00C577B4"/>
    <w:rsid w:val="00C60365"/>
    <w:rsid w:val="00C61082"/>
    <w:rsid w:val="00C61538"/>
    <w:rsid w:val="00C61A54"/>
    <w:rsid w:val="00C63C55"/>
    <w:rsid w:val="00C648A4"/>
    <w:rsid w:val="00C71547"/>
    <w:rsid w:val="00C715FC"/>
    <w:rsid w:val="00C7191B"/>
    <w:rsid w:val="00C71BDA"/>
    <w:rsid w:val="00C72577"/>
    <w:rsid w:val="00C727B6"/>
    <w:rsid w:val="00C7438A"/>
    <w:rsid w:val="00C74C62"/>
    <w:rsid w:val="00C75711"/>
    <w:rsid w:val="00C75B97"/>
    <w:rsid w:val="00C76CD0"/>
    <w:rsid w:val="00C83A98"/>
    <w:rsid w:val="00C86BD2"/>
    <w:rsid w:val="00C8717F"/>
    <w:rsid w:val="00C87AFB"/>
    <w:rsid w:val="00C87B21"/>
    <w:rsid w:val="00C9138E"/>
    <w:rsid w:val="00C91DA1"/>
    <w:rsid w:val="00C92004"/>
    <w:rsid w:val="00C9293F"/>
    <w:rsid w:val="00C9308A"/>
    <w:rsid w:val="00C93329"/>
    <w:rsid w:val="00C9386D"/>
    <w:rsid w:val="00C93C7D"/>
    <w:rsid w:val="00C96A52"/>
    <w:rsid w:val="00CA1F22"/>
    <w:rsid w:val="00CA6655"/>
    <w:rsid w:val="00CB0289"/>
    <w:rsid w:val="00CB0D5A"/>
    <w:rsid w:val="00CB1453"/>
    <w:rsid w:val="00CB2125"/>
    <w:rsid w:val="00CB2E57"/>
    <w:rsid w:val="00CB3495"/>
    <w:rsid w:val="00CB3C4A"/>
    <w:rsid w:val="00CB4237"/>
    <w:rsid w:val="00CB575A"/>
    <w:rsid w:val="00CB6F1D"/>
    <w:rsid w:val="00CC005F"/>
    <w:rsid w:val="00CC0C60"/>
    <w:rsid w:val="00CC1B24"/>
    <w:rsid w:val="00CC25CC"/>
    <w:rsid w:val="00CC26BC"/>
    <w:rsid w:val="00CC3B88"/>
    <w:rsid w:val="00CC5416"/>
    <w:rsid w:val="00CC55EC"/>
    <w:rsid w:val="00CC5A4B"/>
    <w:rsid w:val="00CC6D1C"/>
    <w:rsid w:val="00CC709B"/>
    <w:rsid w:val="00CD02E8"/>
    <w:rsid w:val="00CD3C3D"/>
    <w:rsid w:val="00CD4E19"/>
    <w:rsid w:val="00CD5AA6"/>
    <w:rsid w:val="00CD5C37"/>
    <w:rsid w:val="00CE1C82"/>
    <w:rsid w:val="00CE2916"/>
    <w:rsid w:val="00CE2A89"/>
    <w:rsid w:val="00CE2AF4"/>
    <w:rsid w:val="00CE3027"/>
    <w:rsid w:val="00CE6072"/>
    <w:rsid w:val="00CE6F05"/>
    <w:rsid w:val="00CF082D"/>
    <w:rsid w:val="00CF0CC9"/>
    <w:rsid w:val="00CF2337"/>
    <w:rsid w:val="00CF2FBE"/>
    <w:rsid w:val="00CF2FD0"/>
    <w:rsid w:val="00CF313B"/>
    <w:rsid w:val="00CF32C2"/>
    <w:rsid w:val="00CF4440"/>
    <w:rsid w:val="00D005C1"/>
    <w:rsid w:val="00D0116A"/>
    <w:rsid w:val="00D016CE"/>
    <w:rsid w:val="00D02EA5"/>
    <w:rsid w:val="00D03915"/>
    <w:rsid w:val="00D03D95"/>
    <w:rsid w:val="00D042D0"/>
    <w:rsid w:val="00D069FC"/>
    <w:rsid w:val="00D1050C"/>
    <w:rsid w:val="00D10711"/>
    <w:rsid w:val="00D110B4"/>
    <w:rsid w:val="00D113D9"/>
    <w:rsid w:val="00D12371"/>
    <w:rsid w:val="00D131F6"/>
    <w:rsid w:val="00D133F1"/>
    <w:rsid w:val="00D17E16"/>
    <w:rsid w:val="00D17F4D"/>
    <w:rsid w:val="00D20510"/>
    <w:rsid w:val="00D21018"/>
    <w:rsid w:val="00D23979"/>
    <w:rsid w:val="00D24238"/>
    <w:rsid w:val="00D24C3A"/>
    <w:rsid w:val="00D24FDE"/>
    <w:rsid w:val="00D2546F"/>
    <w:rsid w:val="00D258D9"/>
    <w:rsid w:val="00D25A3E"/>
    <w:rsid w:val="00D27E52"/>
    <w:rsid w:val="00D31091"/>
    <w:rsid w:val="00D31E5B"/>
    <w:rsid w:val="00D322DF"/>
    <w:rsid w:val="00D32CE5"/>
    <w:rsid w:val="00D34862"/>
    <w:rsid w:val="00D35A0B"/>
    <w:rsid w:val="00D36281"/>
    <w:rsid w:val="00D36A8D"/>
    <w:rsid w:val="00D414A8"/>
    <w:rsid w:val="00D42741"/>
    <w:rsid w:val="00D4497D"/>
    <w:rsid w:val="00D45515"/>
    <w:rsid w:val="00D4662E"/>
    <w:rsid w:val="00D4742D"/>
    <w:rsid w:val="00D509B4"/>
    <w:rsid w:val="00D51D79"/>
    <w:rsid w:val="00D52074"/>
    <w:rsid w:val="00D52BBF"/>
    <w:rsid w:val="00D533EA"/>
    <w:rsid w:val="00D54624"/>
    <w:rsid w:val="00D54AA4"/>
    <w:rsid w:val="00D56F80"/>
    <w:rsid w:val="00D57613"/>
    <w:rsid w:val="00D60B64"/>
    <w:rsid w:val="00D62B78"/>
    <w:rsid w:val="00D62D06"/>
    <w:rsid w:val="00D63049"/>
    <w:rsid w:val="00D6383E"/>
    <w:rsid w:val="00D639BF"/>
    <w:rsid w:val="00D6499C"/>
    <w:rsid w:val="00D6692D"/>
    <w:rsid w:val="00D70937"/>
    <w:rsid w:val="00D70B5F"/>
    <w:rsid w:val="00D730D2"/>
    <w:rsid w:val="00D749A7"/>
    <w:rsid w:val="00D74DA3"/>
    <w:rsid w:val="00D75059"/>
    <w:rsid w:val="00D7509A"/>
    <w:rsid w:val="00D75468"/>
    <w:rsid w:val="00D76273"/>
    <w:rsid w:val="00D769F1"/>
    <w:rsid w:val="00D778DF"/>
    <w:rsid w:val="00D83191"/>
    <w:rsid w:val="00D832DE"/>
    <w:rsid w:val="00D850E8"/>
    <w:rsid w:val="00D85F84"/>
    <w:rsid w:val="00D861C7"/>
    <w:rsid w:val="00D86CAC"/>
    <w:rsid w:val="00D86FF2"/>
    <w:rsid w:val="00D87C45"/>
    <w:rsid w:val="00D90E53"/>
    <w:rsid w:val="00D92523"/>
    <w:rsid w:val="00D946E4"/>
    <w:rsid w:val="00D9475E"/>
    <w:rsid w:val="00D96580"/>
    <w:rsid w:val="00D97434"/>
    <w:rsid w:val="00DA138A"/>
    <w:rsid w:val="00DB023D"/>
    <w:rsid w:val="00DB1574"/>
    <w:rsid w:val="00DB1B2B"/>
    <w:rsid w:val="00DB2A1B"/>
    <w:rsid w:val="00DB34D9"/>
    <w:rsid w:val="00DB40D5"/>
    <w:rsid w:val="00DB57D4"/>
    <w:rsid w:val="00DB6521"/>
    <w:rsid w:val="00DB6661"/>
    <w:rsid w:val="00DB6892"/>
    <w:rsid w:val="00DB6E53"/>
    <w:rsid w:val="00DB7272"/>
    <w:rsid w:val="00DC1E01"/>
    <w:rsid w:val="00DC2D62"/>
    <w:rsid w:val="00DC5DA0"/>
    <w:rsid w:val="00DC5E91"/>
    <w:rsid w:val="00DC707E"/>
    <w:rsid w:val="00DD15A1"/>
    <w:rsid w:val="00DD1D3A"/>
    <w:rsid w:val="00DD3E76"/>
    <w:rsid w:val="00DD4605"/>
    <w:rsid w:val="00DD4BEF"/>
    <w:rsid w:val="00DD4C1A"/>
    <w:rsid w:val="00DD4DBC"/>
    <w:rsid w:val="00DD568E"/>
    <w:rsid w:val="00DD60C1"/>
    <w:rsid w:val="00DD7154"/>
    <w:rsid w:val="00DD771D"/>
    <w:rsid w:val="00DE180C"/>
    <w:rsid w:val="00DE295E"/>
    <w:rsid w:val="00DE2A99"/>
    <w:rsid w:val="00DE36D3"/>
    <w:rsid w:val="00DE3D07"/>
    <w:rsid w:val="00DE5976"/>
    <w:rsid w:val="00DE5B9C"/>
    <w:rsid w:val="00DE5FE6"/>
    <w:rsid w:val="00DE6046"/>
    <w:rsid w:val="00DE610D"/>
    <w:rsid w:val="00DE63BB"/>
    <w:rsid w:val="00DE74D3"/>
    <w:rsid w:val="00DF1481"/>
    <w:rsid w:val="00DF162F"/>
    <w:rsid w:val="00DF2CB4"/>
    <w:rsid w:val="00DF330D"/>
    <w:rsid w:val="00DF34C1"/>
    <w:rsid w:val="00DF3C7F"/>
    <w:rsid w:val="00DF4D99"/>
    <w:rsid w:val="00DF7713"/>
    <w:rsid w:val="00DF7C16"/>
    <w:rsid w:val="00E01B29"/>
    <w:rsid w:val="00E01BC4"/>
    <w:rsid w:val="00E01BCE"/>
    <w:rsid w:val="00E029E7"/>
    <w:rsid w:val="00E04DF2"/>
    <w:rsid w:val="00E06F9B"/>
    <w:rsid w:val="00E1138D"/>
    <w:rsid w:val="00E1232E"/>
    <w:rsid w:val="00E13396"/>
    <w:rsid w:val="00E145F6"/>
    <w:rsid w:val="00E14CDF"/>
    <w:rsid w:val="00E16A43"/>
    <w:rsid w:val="00E20182"/>
    <w:rsid w:val="00E2077C"/>
    <w:rsid w:val="00E2125C"/>
    <w:rsid w:val="00E22158"/>
    <w:rsid w:val="00E2273F"/>
    <w:rsid w:val="00E22EFF"/>
    <w:rsid w:val="00E23B81"/>
    <w:rsid w:val="00E26C02"/>
    <w:rsid w:val="00E278E7"/>
    <w:rsid w:val="00E31418"/>
    <w:rsid w:val="00E33F77"/>
    <w:rsid w:val="00E33FE7"/>
    <w:rsid w:val="00E3493D"/>
    <w:rsid w:val="00E34C56"/>
    <w:rsid w:val="00E34D2F"/>
    <w:rsid w:val="00E34F56"/>
    <w:rsid w:val="00E351EE"/>
    <w:rsid w:val="00E35982"/>
    <w:rsid w:val="00E36952"/>
    <w:rsid w:val="00E36E68"/>
    <w:rsid w:val="00E37FE3"/>
    <w:rsid w:val="00E40BD9"/>
    <w:rsid w:val="00E46A87"/>
    <w:rsid w:val="00E4715A"/>
    <w:rsid w:val="00E473FE"/>
    <w:rsid w:val="00E47EB4"/>
    <w:rsid w:val="00E5060A"/>
    <w:rsid w:val="00E509B2"/>
    <w:rsid w:val="00E5394A"/>
    <w:rsid w:val="00E556AE"/>
    <w:rsid w:val="00E56B01"/>
    <w:rsid w:val="00E57F7B"/>
    <w:rsid w:val="00E605DC"/>
    <w:rsid w:val="00E61028"/>
    <w:rsid w:val="00E61540"/>
    <w:rsid w:val="00E61AD5"/>
    <w:rsid w:val="00E63114"/>
    <w:rsid w:val="00E6628F"/>
    <w:rsid w:val="00E664C7"/>
    <w:rsid w:val="00E66DDE"/>
    <w:rsid w:val="00E7173B"/>
    <w:rsid w:val="00E719B2"/>
    <w:rsid w:val="00E73750"/>
    <w:rsid w:val="00E73E52"/>
    <w:rsid w:val="00E75C38"/>
    <w:rsid w:val="00E769F8"/>
    <w:rsid w:val="00E77E2D"/>
    <w:rsid w:val="00E800E6"/>
    <w:rsid w:val="00E81221"/>
    <w:rsid w:val="00E82751"/>
    <w:rsid w:val="00E8400C"/>
    <w:rsid w:val="00E84EDF"/>
    <w:rsid w:val="00E850A5"/>
    <w:rsid w:val="00E85136"/>
    <w:rsid w:val="00E8584F"/>
    <w:rsid w:val="00E86954"/>
    <w:rsid w:val="00E86C79"/>
    <w:rsid w:val="00E8723F"/>
    <w:rsid w:val="00E90845"/>
    <w:rsid w:val="00E91DD7"/>
    <w:rsid w:val="00E94440"/>
    <w:rsid w:val="00E946D9"/>
    <w:rsid w:val="00E94A28"/>
    <w:rsid w:val="00E94E94"/>
    <w:rsid w:val="00E952E0"/>
    <w:rsid w:val="00E9554C"/>
    <w:rsid w:val="00E96623"/>
    <w:rsid w:val="00E96929"/>
    <w:rsid w:val="00E975A7"/>
    <w:rsid w:val="00EA0534"/>
    <w:rsid w:val="00EA0B65"/>
    <w:rsid w:val="00EA235D"/>
    <w:rsid w:val="00EA2490"/>
    <w:rsid w:val="00EA2C62"/>
    <w:rsid w:val="00EA2C74"/>
    <w:rsid w:val="00EA3FF8"/>
    <w:rsid w:val="00EA4AD5"/>
    <w:rsid w:val="00EA4CF7"/>
    <w:rsid w:val="00EB078B"/>
    <w:rsid w:val="00EB346F"/>
    <w:rsid w:val="00EB389A"/>
    <w:rsid w:val="00EB395A"/>
    <w:rsid w:val="00EB3CAF"/>
    <w:rsid w:val="00EB4DFC"/>
    <w:rsid w:val="00EB59AA"/>
    <w:rsid w:val="00EB64BA"/>
    <w:rsid w:val="00EB6920"/>
    <w:rsid w:val="00EB6A46"/>
    <w:rsid w:val="00EB722D"/>
    <w:rsid w:val="00EB73E8"/>
    <w:rsid w:val="00EC2DBC"/>
    <w:rsid w:val="00EC39D3"/>
    <w:rsid w:val="00EC4AFB"/>
    <w:rsid w:val="00EC60D4"/>
    <w:rsid w:val="00EC718E"/>
    <w:rsid w:val="00EC74AC"/>
    <w:rsid w:val="00ED32A7"/>
    <w:rsid w:val="00ED5A37"/>
    <w:rsid w:val="00ED5A4C"/>
    <w:rsid w:val="00ED5AF2"/>
    <w:rsid w:val="00ED7CEC"/>
    <w:rsid w:val="00EE0002"/>
    <w:rsid w:val="00EE0E6E"/>
    <w:rsid w:val="00EE1879"/>
    <w:rsid w:val="00EE2BAE"/>
    <w:rsid w:val="00EE34B2"/>
    <w:rsid w:val="00EE5398"/>
    <w:rsid w:val="00EE5A45"/>
    <w:rsid w:val="00EE5B1D"/>
    <w:rsid w:val="00EE6AA3"/>
    <w:rsid w:val="00EE6C65"/>
    <w:rsid w:val="00EE6D96"/>
    <w:rsid w:val="00EF22FA"/>
    <w:rsid w:val="00EF35D0"/>
    <w:rsid w:val="00EF3C41"/>
    <w:rsid w:val="00EF50E8"/>
    <w:rsid w:val="00EF59D1"/>
    <w:rsid w:val="00EF61A8"/>
    <w:rsid w:val="00EF7E7D"/>
    <w:rsid w:val="00F00EC4"/>
    <w:rsid w:val="00F01AFC"/>
    <w:rsid w:val="00F03AC6"/>
    <w:rsid w:val="00F040F5"/>
    <w:rsid w:val="00F0454C"/>
    <w:rsid w:val="00F10386"/>
    <w:rsid w:val="00F10B88"/>
    <w:rsid w:val="00F10CA9"/>
    <w:rsid w:val="00F13546"/>
    <w:rsid w:val="00F15953"/>
    <w:rsid w:val="00F15B4A"/>
    <w:rsid w:val="00F164ED"/>
    <w:rsid w:val="00F1786C"/>
    <w:rsid w:val="00F20783"/>
    <w:rsid w:val="00F20FEC"/>
    <w:rsid w:val="00F21252"/>
    <w:rsid w:val="00F21D44"/>
    <w:rsid w:val="00F23480"/>
    <w:rsid w:val="00F238D5"/>
    <w:rsid w:val="00F27286"/>
    <w:rsid w:val="00F2763C"/>
    <w:rsid w:val="00F30FD6"/>
    <w:rsid w:val="00F31BD0"/>
    <w:rsid w:val="00F31FAC"/>
    <w:rsid w:val="00F32B1E"/>
    <w:rsid w:val="00F3390C"/>
    <w:rsid w:val="00F34A68"/>
    <w:rsid w:val="00F34B64"/>
    <w:rsid w:val="00F363E9"/>
    <w:rsid w:val="00F37A57"/>
    <w:rsid w:val="00F41AF1"/>
    <w:rsid w:val="00F431E3"/>
    <w:rsid w:val="00F43267"/>
    <w:rsid w:val="00F432BE"/>
    <w:rsid w:val="00F4565D"/>
    <w:rsid w:val="00F46DF3"/>
    <w:rsid w:val="00F477B6"/>
    <w:rsid w:val="00F50198"/>
    <w:rsid w:val="00F50AC1"/>
    <w:rsid w:val="00F517A7"/>
    <w:rsid w:val="00F52DFD"/>
    <w:rsid w:val="00F53357"/>
    <w:rsid w:val="00F53ADF"/>
    <w:rsid w:val="00F548F9"/>
    <w:rsid w:val="00F57882"/>
    <w:rsid w:val="00F57AC9"/>
    <w:rsid w:val="00F57B84"/>
    <w:rsid w:val="00F57FF6"/>
    <w:rsid w:val="00F602A4"/>
    <w:rsid w:val="00F60B69"/>
    <w:rsid w:val="00F60D6E"/>
    <w:rsid w:val="00F6202B"/>
    <w:rsid w:val="00F629B9"/>
    <w:rsid w:val="00F62BD8"/>
    <w:rsid w:val="00F630D1"/>
    <w:rsid w:val="00F6312D"/>
    <w:rsid w:val="00F639BB"/>
    <w:rsid w:val="00F6473F"/>
    <w:rsid w:val="00F64886"/>
    <w:rsid w:val="00F64F2F"/>
    <w:rsid w:val="00F660FF"/>
    <w:rsid w:val="00F67876"/>
    <w:rsid w:val="00F67FA1"/>
    <w:rsid w:val="00F70900"/>
    <w:rsid w:val="00F7156F"/>
    <w:rsid w:val="00F72274"/>
    <w:rsid w:val="00F738D1"/>
    <w:rsid w:val="00F776DA"/>
    <w:rsid w:val="00F8042A"/>
    <w:rsid w:val="00F80D92"/>
    <w:rsid w:val="00F81F36"/>
    <w:rsid w:val="00F82086"/>
    <w:rsid w:val="00F83BA3"/>
    <w:rsid w:val="00F85442"/>
    <w:rsid w:val="00F8738D"/>
    <w:rsid w:val="00F87546"/>
    <w:rsid w:val="00F902F6"/>
    <w:rsid w:val="00F90710"/>
    <w:rsid w:val="00F90F5D"/>
    <w:rsid w:val="00F9180B"/>
    <w:rsid w:val="00F924E2"/>
    <w:rsid w:val="00F94C61"/>
    <w:rsid w:val="00F9556A"/>
    <w:rsid w:val="00F959A2"/>
    <w:rsid w:val="00F95C7C"/>
    <w:rsid w:val="00F964FF"/>
    <w:rsid w:val="00F973B4"/>
    <w:rsid w:val="00F97AF8"/>
    <w:rsid w:val="00FA020C"/>
    <w:rsid w:val="00FA02B3"/>
    <w:rsid w:val="00FA0888"/>
    <w:rsid w:val="00FA08DA"/>
    <w:rsid w:val="00FA28CA"/>
    <w:rsid w:val="00FA2CF0"/>
    <w:rsid w:val="00FA2FBB"/>
    <w:rsid w:val="00FA53DE"/>
    <w:rsid w:val="00FA6BDD"/>
    <w:rsid w:val="00FA7962"/>
    <w:rsid w:val="00FB0DFB"/>
    <w:rsid w:val="00FB12AC"/>
    <w:rsid w:val="00FB20CF"/>
    <w:rsid w:val="00FB4839"/>
    <w:rsid w:val="00FB526B"/>
    <w:rsid w:val="00FB57DE"/>
    <w:rsid w:val="00FB6752"/>
    <w:rsid w:val="00FB6B2C"/>
    <w:rsid w:val="00FB6B3F"/>
    <w:rsid w:val="00FC1248"/>
    <w:rsid w:val="00FC13D5"/>
    <w:rsid w:val="00FC1AAF"/>
    <w:rsid w:val="00FC1C32"/>
    <w:rsid w:val="00FC25E0"/>
    <w:rsid w:val="00FC58EA"/>
    <w:rsid w:val="00FC674E"/>
    <w:rsid w:val="00FC73F6"/>
    <w:rsid w:val="00FC7AAB"/>
    <w:rsid w:val="00FD0941"/>
    <w:rsid w:val="00FD0F9B"/>
    <w:rsid w:val="00FD1137"/>
    <w:rsid w:val="00FD156A"/>
    <w:rsid w:val="00FD194D"/>
    <w:rsid w:val="00FD1AE2"/>
    <w:rsid w:val="00FD1D47"/>
    <w:rsid w:val="00FD247B"/>
    <w:rsid w:val="00FD27DC"/>
    <w:rsid w:val="00FD3CB9"/>
    <w:rsid w:val="00FD51CF"/>
    <w:rsid w:val="00FD61A0"/>
    <w:rsid w:val="00FD6E46"/>
    <w:rsid w:val="00FD70A1"/>
    <w:rsid w:val="00FD77E7"/>
    <w:rsid w:val="00FE132C"/>
    <w:rsid w:val="00FE13C3"/>
    <w:rsid w:val="00FE1536"/>
    <w:rsid w:val="00FE1A09"/>
    <w:rsid w:val="00FE3A3F"/>
    <w:rsid w:val="00FE3BBD"/>
    <w:rsid w:val="00FE6202"/>
    <w:rsid w:val="00FE6401"/>
    <w:rsid w:val="00FE72BC"/>
    <w:rsid w:val="00FF1C15"/>
    <w:rsid w:val="00FF2716"/>
    <w:rsid w:val="00FF29DD"/>
    <w:rsid w:val="00FF3355"/>
    <w:rsid w:val="00FF568C"/>
    <w:rsid w:val="00FF6B27"/>
    <w:rsid w:val="00FF7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4B121E"/>
  <w15:docId w15:val="{2E12973B-9C88-4A5E-B366-D197C8EE7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rsid w:val="002C2235"/>
    <w:pPr>
      <w:spacing w:before="100" w:beforeAutospacing="1" w:after="100" w:afterAutospacing="1"/>
    </w:pPr>
    <w:rPr>
      <w:rFonts w:eastAsia="Arial Unicode MS"/>
    </w:rPr>
  </w:style>
  <w:style w:type="paragraph" w:styleId="Kjene">
    <w:name w:val="footer"/>
    <w:basedOn w:val="Parasts"/>
    <w:link w:val="KjeneRakstz"/>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uiPriority w:val="1"/>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paragraph" w:customStyle="1" w:styleId="Default">
    <w:name w:val="Default"/>
    <w:basedOn w:val="Parasts"/>
    <w:rsid w:val="00966742"/>
    <w:pPr>
      <w:autoSpaceDE w:val="0"/>
      <w:autoSpaceDN w:val="0"/>
    </w:pPr>
    <w:rPr>
      <w:rFonts w:eastAsiaTheme="minorHAnsi"/>
      <w:color w:val="000000"/>
      <w:lang w:val="ru-RU"/>
    </w:rPr>
  </w:style>
  <w:style w:type="character" w:customStyle="1" w:styleId="spelle">
    <w:name w:val="spelle"/>
    <w:rsid w:val="00F64886"/>
  </w:style>
  <w:style w:type="table" w:styleId="Reatabula">
    <w:name w:val="Table Grid"/>
    <w:basedOn w:val="Parastatabula"/>
    <w:rsid w:val="00951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Parasts"/>
    <w:rsid w:val="00DB34D9"/>
    <w:pPr>
      <w:spacing w:line="360" w:lineRule="auto"/>
      <w:ind w:firstLine="300"/>
    </w:pPr>
    <w:rPr>
      <w:color w:val="414142"/>
      <w:sz w:val="20"/>
      <w:szCs w:val="20"/>
      <w:lang w:val="lv-LV" w:eastAsia="lv-LV"/>
    </w:rPr>
  </w:style>
  <w:style w:type="paragraph" w:styleId="Prskatjums">
    <w:name w:val="Revision"/>
    <w:hidden/>
    <w:uiPriority w:val="99"/>
    <w:semiHidden/>
    <w:rsid w:val="00F37A57"/>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18707">
      <w:bodyDiv w:val="1"/>
      <w:marLeft w:val="0"/>
      <w:marRight w:val="0"/>
      <w:marTop w:val="0"/>
      <w:marBottom w:val="0"/>
      <w:divBdr>
        <w:top w:val="none" w:sz="0" w:space="0" w:color="auto"/>
        <w:left w:val="none" w:sz="0" w:space="0" w:color="auto"/>
        <w:bottom w:val="none" w:sz="0" w:space="0" w:color="auto"/>
        <w:right w:val="none" w:sz="0" w:space="0" w:color="auto"/>
      </w:divBdr>
    </w:div>
    <w:div w:id="172691521">
      <w:bodyDiv w:val="1"/>
      <w:marLeft w:val="0"/>
      <w:marRight w:val="0"/>
      <w:marTop w:val="0"/>
      <w:marBottom w:val="0"/>
      <w:divBdr>
        <w:top w:val="none" w:sz="0" w:space="0" w:color="auto"/>
        <w:left w:val="none" w:sz="0" w:space="0" w:color="auto"/>
        <w:bottom w:val="none" w:sz="0" w:space="0" w:color="auto"/>
        <w:right w:val="none" w:sz="0" w:space="0" w:color="auto"/>
      </w:divBdr>
    </w:div>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832904">
      <w:bodyDiv w:val="1"/>
      <w:marLeft w:val="0"/>
      <w:marRight w:val="0"/>
      <w:marTop w:val="0"/>
      <w:marBottom w:val="0"/>
      <w:divBdr>
        <w:top w:val="none" w:sz="0" w:space="0" w:color="auto"/>
        <w:left w:val="none" w:sz="0" w:space="0" w:color="auto"/>
        <w:bottom w:val="none" w:sz="0" w:space="0" w:color="auto"/>
        <w:right w:val="none" w:sz="0" w:space="0" w:color="auto"/>
      </w:divBdr>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659188847">
      <w:bodyDiv w:val="1"/>
      <w:marLeft w:val="0"/>
      <w:marRight w:val="0"/>
      <w:marTop w:val="0"/>
      <w:marBottom w:val="0"/>
      <w:divBdr>
        <w:top w:val="none" w:sz="0" w:space="0" w:color="auto"/>
        <w:left w:val="none" w:sz="0" w:space="0" w:color="auto"/>
        <w:bottom w:val="none" w:sz="0" w:space="0" w:color="auto"/>
        <w:right w:val="none" w:sz="0" w:space="0" w:color="auto"/>
      </w:divBdr>
      <w:divsChild>
        <w:div w:id="836771174">
          <w:marLeft w:val="0"/>
          <w:marRight w:val="0"/>
          <w:marTop w:val="0"/>
          <w:marBottom w:val="0"/>
          <w:divBdr>
            <w:top w:val="none" w:sz="0" w:space="0" w:color="auto"/>
            <w:left w:val="none" w:sz="0" w:space="0" w:color="auto"/>
            <w:bottom w:val="none" w:sz="0" w:space="0" w:color="auto"/>
            <w:right w:val="none" w:sz="0" w:space="0" w:color="auto"/>
          </w:divBdr>
        </w:div>
      </w:divsChild>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810781475">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A7FB9-2682-4C1A-A2F7-B80022344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31</Pages>
  <Words>6594</Words>
  <Characters>44648</Characters>
  <Application>Microsoft Office Word</Application>
  <DocSecurity>0</DocSecurity>
  <Lines>2790</Lines>
  <Paragraphs>1024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„Veterinārās prasības to dzīvnieku apritei, kas nav minēti citos normatīvajos aktos par veterināro kontroli”” sākotnējās ietekmes novērtējuma ziņojums (anotācija)</vt:lpstr>
      <vt:lpstr>Grozījumi Ministru kabineta 2013.gada 10.septembra noteikumos Nr.768 „Prasības veterinārmedicīniskās prakses iestādēm un veterinārmedicīniskā pakalpojuma sniedzējiem, to reģistrācijas un reģistrācijas anulēšanas kārtība”</vt:lpstr>
    </vt:vector>
  </TitlesOfParts>
  <Company>Zemkopības ministrija</Company>
  <LinksUpToDate>false</LinksUpToDate>
  <CharactersWithSpaces>50218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„Veterinārās prasības to dzīvnieku apritei, kas nav minēti citos normatīvajos aktos par veterināro kontroli”” sākotnējās ietekmes novērtējuma ziņojums (anotācija)</dc:title>
  <dc:subject>MK noteikumu projekta anotācija</dc:subject>
  <dc:creator>Ilze.Kregere@zm.gov.lv</dc:creator>
  <cp:keywords>anotācija</cp:keywords>
  <dc:description>Ilze.Kregere@zm.gov.lv; 67027639</dc:description>
  <cp:lastModifiedBy>Sanita Žagare</cp:lastModifiedBy>
  <cp:revision>333</cp:revision>
  <cp:lastPrinted>2016-11-11T11:47:00Z</cp:lastPrinted>
  <dcterms:created xsi:type="dcterms:W3CDTF">2015-10-05T10:13:00Z</dcterms:created>
  <dcterms:modified xsi:type="dcterms:W3CDTF">2016-12-01T12:24:00Z</dcterms:modified>
</cp:coreProperties>
</file>