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552" w:rsidRPr="00EC4E16" w:rsidRDefault="00644812" w:rsidP="00EC4E1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4"/>
        </w:rPr>
      </w:pPr>
      <w:bookmarkStart w:id="0" w:name="_GoBack"/>
      <w:bookmarkEnd w:id="0"/>
      <w:r w:rsidRPr="00EC4E16">
        <w:rPr>
          <w:rFonts w:ascii="Times New Roman" w:eastAsia="Times New Roman" w:hAnsi="Times New Roman" w:cs="Times New Roman"/>
          <w:i/>
          <w:sz w:val="26"/>
          <w:szCs w:val="24"/>
        </w:rPr>
        <w:t>Projekts</w:t>
      </w:r>
    </w:p>
    <w:p w:rsidR="00644812" w:rsidRPr="00B25552" w:rsidRDefault="00644812" w:rsidP="00B25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  <w:r w:rsidRPr="00B25552">
        <w:rPr>
          <w:rFonts w:ascii="Times New Roman" w:eastAsia="Times New Roman" w:hAnsi="Times New Roman" w:cs="Times New Roman"/>
          <w:sz w:val="26"/>
          <w:szCs w:val="28"/>
        </w:rPr>
        <w:t>Rīgā</w:t>
      </w:r>
      <w:proofErr w:type="gramStart"/>
      <w:r w:rsidRPr="00B25552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                              </w:t>
      </w:r>
      <w:proofErr w:type="gramEnd"/>
      <w:r w:rsidRPr="00B25552">
        <w:rPr>
          <w:rFonts w:ascii="Times New Roman" w:eastAsia="Times New Roman" w:hAnsi="Times New Roman" w:cs="Times New Roman"/>
          <w:sz w:val="26"/>
          <w:szCs w:val="28"/>
        </w:rPr>
        <w:t xml:space="preserve">Nr.      </w:t>
      </w:r>
      <w:r w:rsidR="00CC5A4E">
        <w:rPr>
          <w:rFonts w:ascii="Times New Roman" w:eastAsia="Times New Roman" w:hAnsi="Times New Roman" w:cs="Times New Roman"/>
          <w:sz w:val="26"/>
          <w:szCs w:val="28"/>
        </w:rPr>
        <w:t xml:space="preserve">                            2017</w:t>
      </w:r>
      <w:r w:rsidRPr="00B25552">
        <w:rPr>
          <w:rFonts w:ascii="Times New Roman" w:eastAsia="Times New Roman" w:hAnsi="Times New Roman" w:cs="Times New Roman"/>
          <w:sz w:val="26"/>
          <w:szCs w:val="28"/>
        </w:rPr>
        <w:t xml:space="preserve">. </w:t>
      </w:r>
      <w:r w:rsidR="0017279C">
        <w:rPr>
          <w:rFonts w:ascii="Times New Roman" w:eastAsia="Times New Roman" w:hAnsi="Times New Roman" w:cs="Times New Roman"/>
          <w:sz w:val="26"/>
          <w:szCs w:val="28"/>
        </w:rPr>
        <w:t xml:space="preserve">gada </w:t>
      </w: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B25552" w:rsidRPr="00B25552" w:rsidRDefault="00B25552" w:rsidP="00B2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</w:rPr>
      </w:pPr>
      <w:r w:rsidRPr="00B25552">
        <w:rPr>
          <w:rFonts w:ascii="Times New Roman" w:eastAsia="Times New Roman" w:hAnsi="Times New Roman" w:cs="Times New Roman"/>
          <w:sz w:val="26"/>
          <w:szCs w:val="24"/>
        </w:rPr>
        <w:t>. §</w:t>
      </w:r>
    </w:p>
    <w:p w:rsidR="00B25552" w:rsidRPr="00B25552" w:rsidRDefault="00B25552" w:rsidP="00B255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555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D3DA4" w:rsidRPr="00FD5327" w:rsidRDefault="00B25552" w:rsidP="00B25552">
      <w:pPr>
        <w:spacing w:after="0" w:line="240" w:lineRule="auto"/>
        <w:jc w:val="center"/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</w:pPr>
      <w:r w:rsidRPr="00B2555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Pa</w:t>
      </w:r>
      <w:r w:rsidR="0017279C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r Latvijas Republikas nacionālo pozīciju</w:t>
      </w:r>
      <w:r w:rsidRPr="00B25552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</w:t>
      </w:r>
      <w:r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apstiprināšanu par</w:t>
      </w:r>
      <w:r w:rsidR="0017279C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ES kopējās nostājas projektiem</w:t>
      </w:r>
      <w:r w:rsidR="00CC5A4E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</w:t>
      </w:r>
      <w:r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pievienošanās sarunu ar </w:t>
      </w:r>
      <w:r w:rsidR="0017279C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Melnkalni 1</w:t>
      </w:r>
      <w:r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. sadaļā </w:t>
      </w:r>
      <w:r w:rsidR="00793E2E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Brīva preču kustība un 30. s</w:t>
      </w:r>
      <w:r w:rsidR="0017279C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>adaļā Ārējās attiecības</w:t>
      </w:r>
      <w:proofErr w:type="gramStart"/>
      <w:r w:rsidR="0017279C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</w:t>
      </w:r>
      <w:r w:rsidRPr="00FD5327">
        <w:rPr>
          <w:rFonts w:ascii="Times New Roman Bold" w:eastAsia="Times New Roman" w:hAnsi="Times New Roman Bold" w:cs="Times New Roman"/>
          <w:b/>
          <w:spacing w:val="-2"/>
          <w:sz w:val="26"/>
          <w:szCs w:val="26"/>
        </w:rPr>
        <w:t xml:space="preserve"> </w:t>
      </w:r>
      <w:proofErr w:type="gramEnd"/>
    </w:p>
    <w:p w:rsidR="009B4A3C" w:rsidRDefault="009B4A3C" w:rsidP="00B25552">
      <w:pPr>
        <w:spacing w:after="0" w:line="240" w:lineRule="auto"/>
        <w:jc w:val="center"/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</w:pPr>
    </w:p>
    <w:p w:rsidR="00B25552" w:rsidRPr="00B25552" w:rsidRDefault="00B25552" w:rsidP="00B25552">
      <w:pPr>
        <w:spacing w:after="0" w:line="240" w:lineRule="auto"/>
        <w:jc w:val="center"/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</w:pPr>
      <w:r w:rsidRPr="00B25552"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  <w:t xml:space="preserve">TA- </w:t>
      </w:r>
    </w:p>
    <w:p w:rsidR="00B25552" w:rsidRPr="00B25552" w:rsidRDefault="00B25552" w:rsidP="00B25552">
      <w:pPr>
        <w:spacing w:after="0" w:line="240" w:lineRule="auto"/>
        <w:jc w:val="both"/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</w:pPr>
      <w:r w:rsidRPr="00B25552">
        <w:rPr>
          <w:rFonts w:ascii="Times New Roman" w:eastAsia="Arial Unicode MS" w:hAnsi="Times New Roman" w:cs="Helvetica"/>
          <w:b/>
          <w:bCs/>
          <w:color w:val="000000"/>
          <w:sz w:val="26"/>
          <w:szCs w:val="20"/>
        </w:rPr>
        <w:t>___________________________________________________________________</w:t>
      </w:r>
    </w:p>
    <w:p w:rsidR="00B25552" w:rsidRPr="00B25552" w:rsidRDefault="00B25552" w:rsidP="00B25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B25552" w:rsidRPr="00B25552" w:rsidRDefault="00B25552" w:rsidP="00B2555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B25552" w:rsidRPr="00B25552" w:rsidRDefault="00B25552" w:rsidP="00B25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0"/>
        </w:rPr>
      </w:pPr>
    </w:p>
    <w:p w:rsidR="00B25552" w:rsidRPr="00B25552" w:rsidRDefault="00B25552" w:rsidP="00B25552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25552">
        <w:rPr>
          <w:rFonts w:ascii="Times New Roman" w:eastAsia="Times New Roman" w:hAnsi="Times New Roman" w:cs="Times New Roman"/>
          <w:sz w:val="24"/>
          <w:szCs w:val="24"/>
        </w:rPr>
        <w:t>1.  Pieņe</w:t>
      </w:r>
      <w:r w:rsidR="00AE3115">
        <w:rPr>
          <w:rFonts w:ascii="Times New Roman" w:eastAsia="Times New Roman" w:hAnsi="Times New Roman" w:cs="Times New Roman"/>
          <w:sz w:val="24"/>
          <w:szCs w:val="24"/>
        </w:rPr>
        <w:t>mt zināšanai</w:t>
      </w:r>
      <w:r w:rsidRPr="00B25552">
        <w:rPr>
          <w:rFonts w:ascii="Times New Roman" w:eastAsia="Times New Roman" w:hAnsi="Times New Roman" w:cs="Times New Roman"/>
          <w:sz w:val="24"/>
          <w:szCs w:val="24"/>
        </w:rPr>
        <w:t xml:space="preserve"> iesniegto informatīvo ziņojumu</w:t>
      </w:r>
      <w:r w:rsidR="00AE311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2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52" w:rsidRPr="00B25552" w:rsidRDefault="00B25552" w:rsidP="00B25552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</w:p>
    <w:p w:rsidR="00B25552" w:rsidRPr="00D10D17" w:rsidRDefault="00B25552" w:rsidP="00B2555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5552">
        <w:rPr>
          <w:rFonts w:ascii="Times New Roman" w:eastAsia="Times New Roman" w:hAnsi="Times New Roman" w:cs="Times New Roman"/>
          <w:bCs/>
          <w:sz w:val="24"/>
          <w:szCs w:val="24"/>
        </w:rPr>
        <w:t xml:space="preserve">2. </w:t>
      </w:r>
      <w:r w:rsidRPr="00B25552">
        <w:rPr>
          <w:rFonts w:ascii="Times New Roman" w:eastAsia="Times New Roman" w:hAnsi="Times New Roman" w:cs="Times New Roman"/>
          <w:sz w:val="24"/>
          <w:szCs w:val="24"/>
        </w:rPr>
        <w:t xml:space="preserve">Apstiprināt </w:t>
      </w:r>
      <w:r w:rsidR="00DA1A8B">
        <w:rPr>
          <w:rFonts w:ascii="Times New Roman" w:eastAsia="Times New Roman" w:hAnsi="Times New Roman" w:cs="Times New Roman"/>
          <w:sz w:val="24"/>
          <w:szCs w:val="24"/>
        </w:rPr>
        <w:t>Latvijas Republikas</w:t>
      </w:r>
      <w:r w:rsidR="0017279C">
        <w:rPr>
          <w:rFonts w:ascii="Times New Roman" w:eastAsia="Times New Roman" w:hAnsi="Times New Roman" w:cs="Times New Roman"/>
          <w:sz w:val="24"/>
          <w:szCs w:val="24"/>
        </w:rPr>
        <w:t xml:space="preserve"> nacionālās pozīcijas</w:t>
      </w:r>
      <w:r w:rsidRPr="00B255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A8B">
        <w:rPr>
          <w:rFonts w:ascii="Times New Roman" w:eastAsia="Times New Roman" w:hAnsi="Times New Roman" w:cs="Times New Roman"/>
          <w:bCs/>
          <w:sz w:val="24"/>
          <w:szCs w:val="24"/>
        </w:rPr>
        <w:t>par</w:t>
      </w:r>
      <w:r w:rsidR="0017279C">
        <w:rPr>
          <w:rFonts w:ascii="Times New Roman" w:eastAsia="Times New Roman" w:hAnsi="Times New Roman" w:cs="Times New Roman"/>
          <w:sz w:val="24"/>
          <w:szCs w:val="24"/>
        </w:rPr>
        <w:t xml:space="preserve"> ES kopējās nostājas projektiem</w:t>
      </w:r>
      <w:r w:rsidR="00DA1A8B" w:rsidRPr="00B25552">
        <w:rPr>
          <w:rFonts w:ascii="Times New Roman" w:eastAsia="Times New Roman" w:hAnsi="Times New Roman" w:cs="Times New Roman"/>
          <w:sz w:val="24"/>
          <w:szCs w:val="24"/>
        </w:rPr>
        <w:t xml:space="preserve"> pievienošanās sarunu ar</w:t>
      </w:r>
      <w:r w:rsidR="00DA1A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279C">
        <w:rPr>
          <w:rFonts w:ascii="Times New Roman" w:eastAsia="Times New Roman" w:hAnsi="Times New Roman" w:cs="Times New Roman"/>
          <w:bCs/>
          <w:sz w:val="24"/>
          <w:szCs w:val="24"/>
        </w:rPr>
        <w:t xml:space="preserve">Melnkalni </w:t>
      </w:r>
      <w:r w:rsidR="0017279C" w:rsidRPr="0017279C">
        <w:rPr>
          <w:rFonts w:ascii="Times New Roman" w:eastAsia="Times New Roman" w:hAnsi="Times New Roman" w:cs="Times New Roman"/>
          <w:spacing w:val="-2"/>
          <w:sz w:val="24"/>
          <w:szCs w:val="24"/>
        </w:rPr>
        <w:t>1. sad</w:t>
      </w:r>
      <w:r w:rsidR="00221F12">
        <w:rPr>
          <w:rFonts w:ascii="Times New Roman" w:eastAsia="Times New Roman" w:hAnsi="Times New Roman" w:cs="Times New Roman"/>
          <w:spacing w:val="-2"/>
          <w:sz w:val="24"/>
          <w:szCs w:val="24"/>
        </w:rPr>
        <w:t>aļā Brīva preču kustība un 30. s</w:t>
      </w:r>
      <w:r w:rsidR="0017279C" w:rsidRPr="0017279C">
        <w:rPr>
          <w:rFonts w:ascii="Times New Roman" w:eastAsia="Times New Roman" w:hAnsi="Times New Roman" w:cs="Times New Roman"/>
          <w:spacing w:val="-2"/>
          <w:sz w:val="24"/>
          <w:szCs w:val="24"/>
        </w:rPr>
        <w:t>adaļā Ārējās attiecības</w:t>
      </w:r>
      <w:r w:rsidR="00DA1A8B" w:rsidRPr="001727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A8B" w:rsidRPr="00D10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25552" w:rsidRPr="00B25552" w:rsidRDefault="00B25552" w:rsidP="00B25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25552" w:rsidRPr="00B25552" w:rsidRDefault="00B25552" w:rsidP="00B25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B25552" w:rsidRPr="00B25552" w:rsidRDefault="00B25552" w:rsidP="00B2555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B25552">
        <w:rPr>
          <w:rFonts w:ascii="Times New Roman" w:eastAsia="Times New Roman" w:hAnsi="Times New Roman" w:cs="Times New Roman"/>
          <w:sz w:val="24"/>
          <w:szCs w:val="20"/>
        </w:rPr>
        <w:t>Ministru prezidents</w:t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="000E339E">
        <w:rPr>
          <w:rFonts w:ascii="Times New Roman" w:eastAsia="Times New Roman" w:hAnsi="Times New Roman" w:cs="Times New Roman"/>
          <w:sz w:val="24"/>
          <w:szCs w:val="20"/>
        </w:rPr>
        <w:t>M.Kučinskis</w:t>
      </w:r>
    </w:p>
    <w:p w:rsidR="009507EB" w:rsidRDefault="009507EB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9507EB" w:rsidRDefault="009507EB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5552" w:rsidRPr="00B25552" w:rsidRDefault="000E339E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Valsts kancelejas direktors</w:t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="00B25552" w:rsidRPr="00B25552">
        <w:rPr>
          <w:rFonts w:ascii="Times New Roman" w:eastAsia="Times New Roman" w:hAnsi="Times New Roman" w:cs="Times New Roman"/>
          <w:sz w:val="24"/>
          <w:szCs w:val="24"/>
        </w:rPr>
        <w:tab/>
      </w:r>
      <w:r w:rsidRPr="00FD790E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D790E">
        <w:rPr>
          <w:rFonts w:ascii="Times New Roman" w:eastAsia="Times New Roman" w:hAnsi="Times New Roman" w:cs="Times New Roman"/>
          <w:sz w:val="24"/>
          <w:szCs w:val="24"/>
        </w:rPr>
        <w:t>Krieviņš</w:t>
      </w: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B25552">
        <w:rPr>
          <w:rFonts w:ascii="Times New Roman" w:eastAsia="Times New Roman" w:hAnsi="Times New Roman" w:cs="Times New Roman"/>
          <w:sz w:val="24"/>
          <w:szCs w:val="20"/>
        </w:rPr>
        <w:t>Iesniedzējs: ārlietu ministrs</w:t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B25552">
        <w:rPr>
          <w:rFonts w:ascii="Times New Roman" w:eastAsia="Times New Roman" w:hAnsi="Times New Roman" w:cs="Times New Roman"/>
          <w:sz w:val="24"/>
          <w:szCs w:val="20"/>
        </w:rPr>
        <w:tab/>
      </w:r>
      <w:r w:rsidRPr="004A76B6">
        <w:rPr>
          <w:rFonts w:ascii="Times New Roman" w:eastAsia="Times New Roman" w:hAnsi="Times New Roman" w:cs="Times New Roman"/>
          <w:sz w:val="24"/>
          <w:szCs w:val="20"/>
        </w:rPr>
        <w:t xml:space="preserve">E. </w:t>
      </w:r>
      <w:proofErr w:type="spellStart"/>
      <w:r w:rsidRPr="004A76B6">
        <w:rPr>
          <w:rFonts w:ascii="Times New Roman" w:eastAsia="Times New Roman" w:hAnsi="Times New Roman" w:cs="Times New Roman"/>
          <w:sz w:val="24"/>
          <w:szCs w:val="20"/>
        </w:rPr>
        <w:t>Rinkēvičs</w:t>
      </w:r>
      <w:proofErr w:type="spellEnd"/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B25552" w:rsidRPr="00B25552" w:rsidRDefault="00CF2EDD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4B094E">
        <w:rPr>
          <w:rFonts w:ascii="Times New Roman" w:eastAsia="Times New Roman" w:hAnsi="Times New Roman" w:cs="Times New Roman"/>
          <w:sz w:val="24"/>
          <w:szCs w:val="20"/>
        </w:rPr>
        <w:t>Vīza: valsts sekretārs</w:t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="00530C33" w:rsidRPr="004B094E">
        <w:rPr>
          <w:rFonts w:ascii="Times New Roman" w:eastAsia="Times New Roman" w:hAnsi="Times New Roman" w:cs="Times New Roman"/>
          <w:sz w:val="24"/>
          <w:szCs w:val="20"/>
        </w:rPr>
        <w:tab/>
      </w:r>
      <w:r w:rsidRPr="004B094E">
        <w:rPr>
          <w:rFonts w:ascii="Times New Roman" w:eastAsia="Times New Roman" w:hAnsi="Times New Roman" w:cs="Times New Roman"/>
          <w:sz w:val="24"/>
          <w:szCs w:val="20"/>
        </w:rPr>
        <w:tab/>
        <w:t>A</w:t>
      </w:r>
      <w:r w:rsidR="00B25552" w:rsidRPr="004B094E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4B094E">
        <w:rPr>
          <w:rFonts w:ascii="Times New Roman" w:eastAsia="Times New Roman" w:hAnsi="Times New Roman" w:cs="Times New Roman"/>
          <w:sz w:val="24"/>
          <w:szCs w:val="20"/>
        </w:rPr>
        <w:t>Pildegovičs</w:t>
      </w: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B25552" w:rsidRPr="00B25552" w:rsidRDefault="00B25552" w:rsidP="00B255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507EB" w:rsidRDefault="009507EB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7EB" w:rsidRDefault="009507EB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07EB" w:rsidRDefault="009507EB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63688" w:rsidRPr="0063136A" w:rsidRDefault="00EC4E16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22</w:t>
      </w:r>
      <w:r w:rsidR="0063136A" w:rsidRPr="0063136A">
        <w:rPr>
          <w:rFonts w:ascii="Times New Roman" w:hAnsi="Times New Roman" w:cs="Times New Roman"/>
          <w:sz w:val="16"/>
          <w:szCs w:val="16"/>
        </w:rPr>
        <w:t>.02.2017</w:t>
      </w:r>
      <w:r w:rsidR="00563688" w:rsidRPr="0063136A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>12.2</w:t>
      </w:r>
      <w:r w:rsidR="0063136A" w:rsidRPr="0063136A">
        <w:rPr>
          <w:rFonts w:ascii="Times New Roman" w:hAnsi="Times New Roman" w:cs="Times New Roman"/>
          <w:sz w:val="16"/>
          <w:szCs w:val="16"/>
        </w:rPr>
        <w:t>0</w:t>
      </w:r>
    </w:p>
    <w:p w:rsidR="00563688" w:rsidRPr="00B02444" w:rsidRDefault="00EC4E16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88</w:t>
      </w:r>
    </w:p>
    <w:p w:rsidR="00CC5A4E" w:rsidRDefault="00CC5A4E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Dana Tjurina, 67016294</w:t>
      </w:r>
    </w:p>
    <w:p w:rsidR="00563688" w:rsidRPr="00B02444" w:rsidRDefault="001C2FF5" w:rsidP="0056368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9" w:history="1">
        <w:r w:rsidR="00CC5A4E" w:rsidRPr="00104E4D">
          <w:rPr>
            <w:rStyle w:val="Hyperlink"/>
            <w:rFonts w:ascii="Times New Roman" w:hAnsi="Times New Roman" w:cs="Times New Roman"/>
            <w:sz w:val="16"/>
            <w:szCs w:val="16"/>
          </w:rPr>
          <w:t>dana.tjurina@mfa.gov.lv</w:t>
        </w:r>
      </w:hyperlink>
    </w:p>
    <w:p w:rsidR="00B25552" w:rsidRPr="00B25552" w:rsidRDefault="00B25552" w:rsidP="00B25552"/>
    <w:sectPr w:rsidR="00B25552" w:rsidRPr="00B25552" w:rsidSect="00EC4E16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418" w:right="1134" w:bottom="1134" w:left="1701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67" w:rsidRDefault="00AE18D3">
      <w:pPr>
        <w:spacing w:after="0" w:line="240" w:lineRule="auto"/>
      </w:pPr>
      <w:r>
        <w:separator/>
      </w:r>
    </w:p>
  </w:endnote>
  <w:endnote w:type="continuationSeparator" w:id="0">
    <w:p w:rsidR="00617C67" w:rsidRDefault="00AE1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Default="001C2FF5" w:rsidP="003611F0">
    <w:pPr>
      <w:jc w:val="both"/>
    </w:pPr>
    <w:r>
      <w:rPr>
        <w:rFonts w:ascii="Times New Roman" w:hAnsi="Times New Roman" w:cs="Times New Roman"/>
        <w:sz w:val="18"/>
        <w:szCs w:val="20"/>
      </w:rPr>
      <w:t>AMprot_230217</w:t>
    </w:r>
    <w:r w:rsidR="00B25552" w:rsidRPr="00EC4E16">
      <w:rPr>
        <w:rFonts w:ascii="Times New Roman" w:hAnsi="Times New Roman" w:cs="Times New Roman"/>
        <w:sz w:val="18"/>
        <w:szCs w:val="20"/>
      </w:rPr>
      <w:t xml:space="preserve">; </w:t>
    </w:r>
    <w:r w:rsidR="009507EB" w:rsidRPr="00EC4E16">
      <w:rPr>
        <w:rFonts w:ascii="Times New Roman" w:hAnsi="Times New Roman" w:cs="Times New Roman"/>
        <w:bCs/>
        <w:sz w:val="18"/>
        <w:szCs w:val="20"/>
      </w:rPr>
      <w:t>MK protokollēmuma projekts “</w:t>
    </w:r>
    <w:r w:rsidR="009507EB" w:rsidRPr="00EC4E16">
      <w:rPr>
        <w:rFonts w:ascii="Times New Roman" w:hAnsi="Times New Roman" w:cs="Times New Roman"/>
        <w:sz w:val="18"/>
        <w:szCs w:val="20"/>
      </w:rPr>
      <w:t xml:space="preserve">Par Latvijas Republikas nacionālo pozīciju apstiprināšanu par ES kopējās nostājas projektiem pievienošanās sarunu ar </w:t>
    </w:r>
    <w:r w:rsidR="009507EB" w:rsidRPr="00EC4E16">
      <w:rPr>
        <w:rFonts w:ascii="Times New Roman" w:hAnsi="Times New Roman" w:cs="Times New Roman"/>
        <w:bCs/>
        <w:sz w:val="18"/>
        <w:szCs w:val="20"/>
      </w:rPr>
      <w:t>Melnkalni</w:t>
    </w:r>
    <w:r w:rsidR="009507EB" w:rsidRPr="00EC4E16">
      <w:rPr>
        <w:rFonts w:ascii="Times New Roman" w:hAnsi="Times New Roman" w:cs="Times New Roman"/>
        <w:sz w:val="18"/>
        <w:szCs w:val="20"/>
      </w:rPr>
      <w:t xml:space="preserve"> </w:t>
    </w:r>
    <w:r w:rsidR="009507EB" w:rsidRPr="00EC4E16">
      <w:rPr>
        <w:rFonts w:ascii="Times New Roman" w:hAnsi="Times New Roman" w:cs="Times New Roman"/>
        <w:iCs/>
        <w:sz w:val="18"/>
        <w:szCs w:val="20"/>
      </w:rPr>
      <w:t>1. sadaļā Brīva preču kustība un 30. sadaļā Ārējās attiecības</w:t>
    </w:r>
    <w:r w:rsidR="009507EB" w:rsidRPr="00EC4E16">
      <w:rPr>
        <w:rFonts w:ascii="Times New Roman" w:hAnsi="Times New Roman" w:cs="Times New Roman"/>
        <w:sz w:val="18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8D3" w:rsidRPr="002528BB" w:rsidRDefault="000F6DD6" w:rsidP="0038624E">
    <w:pPr>
      <w:pStyle w:val="Footer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AMprot_</w:t>
    </w:r>
    <w:r w:rsidR="0017279C">
      <w:rPr>
        <w:rFonts w:ascii="Times New Roman" w:hAnsi="Times New Roman" w:cs="Times New Roman"/>
        <w:sz w:val="18"/>
        <w:szCs w:val="18"/>
      </w:rPr>
      <w:t>23</w:t>
    </w:r>
    <w:r w:rsidR="00CC5A4E">
      <w:rPr>
        <w:rFonts w:ascii="Times New Roman" w:hAnsi="Times New Roman" w:cs="Times New Roman"/>
        <w:sz w:val="18"/>
        <w:szCs w:val="18"/>
      </w:rPr>
      <w:t>0217</w:t>
    </w:r>
    <w:r w:rsidR="00AE18D3" w:rsidRPr="002528BB">
      <w:rPr>
        <w:rFonts w:ascii="Times New Roman" w:hAnsi="Times New Roman" w:cs="Times New Roman"/>
        <w:sz w:val="18"/>
        <w:szCs w:val="18"/>
      </w:rPr>
      <w:t xml:space="preserve">; </w:t>
    </w:r>
    <w:r w:rsidR="0017279C">
      <w:rPr>
        <w:rFonts w:ascii="Times New Roman" w:hAnsi="Times New Roman" w:cs="Times New Roman"/>
        <w:sz w:val="18"/>
        <w:szCs w:val="18"/>
      </w:rPr>
      <w:t>2017. gada 28</w:t>
    </w:r>
    <w:r w:rsidR="0038624E" w:rsidRPr="002528BB">
      <w:rPr>
        <w:rFonts w:ascii="Times New Roman" w:hAnsi="Times New Roman" w:cs="Times New Roman"/>
        <w:sz w:val="18"/>
        <w:szCs w:val="18"/>
      </w:rPr>
      <w:t xml:space="preserve">. </w:t>
    </w:r>
    <w:r w:rsidR="00CC5A4E">
      <w:rPr>
        <w:rFonts w:ascii="Times New Roman" w:hAnsi="Times New Roman" w:cs="Times New Roman"/>
        <w:sz w:val="18"/>
        <w:szCs w:val="18"/>
      </w:rPr>
      <w:t>februāra</w:t>
    </w:r>
    <w:r w:rsidR="0038624E" w:rsidRPr="002528BB">
      <w:rPr>
        <w:rFonts w:ascii="Times New Roman" w:hAnsi="Times New Roman" w:cs="Times New Roman"/>
        <w:sz w:val="18"/>
        <w:szCs w:val="18"/>
      </w:rPr>
      <w:t xml:space="preserve"> Ministru kabineta sēdes darba kārtības punkts </w:t>
    </w:r>
    <w:r w:rsidR="0038624E" w:rsidRPr="002528BB">
      <w:rPr>
        <w:rFonts w:ascii="Times New Roman" w:hAnsi="Times New Roman" w:cs="Times New Roman"/>
        <w:iCs/>
        <w:sz w:val="18"/>
        <w:szCs w:val="18"/>
      </w:rPr>
      <w:t>“</w:t>
    </w:r>
    <w:r w:rsidR="0017279C" w:rsidRPr="0017279C">
      <w:rPr>
        <w:rFonts w:ascii="Times New Roman" w:eastAsia="Times New Roman" w:hAnsi="Times New Roman" w:cs="Times New Roman"/>
        <w:sz w:val="18"/>
        <w:szCs w:val="18"/>
      </w:rPr>
      <w:t xml:space="preserve">Par Latvijas Republikas nacionālo pozīciju apstiprināšanu par ES kopējās nostājas projektiem pievienošanās sarunu ar </w:t>
    </w:r>
    <w:r w:rsidR="0017279C" w:rsidRPr="0017279C">
      <w:rPr>
        <w:rFonts w:ascii="Times New Roman" w:eastAsia="Times New Roman" w:hAnsi="Times New Roman" w:cs="Times New Roman"/>
        <w:bCs/>
        <w:sz w:val="18"/>
        <w:szCs w:val="18"/>
      </w:rPr>
      <w:t>Melnkalni</w:t>
    </w:r>
    <w:r w:rsidR="0017279C" w:rsidRPr="0017279C">
      <w:rPr>
        <w:rFonts w:ascii="Times New Roman" w:eastAsia="Arial Unicode MS" w:hAnsi="Times New Roman" w:cs="Times New Roman"/>
        <w:sz w:val="18"/>
        <w:szCs w:val="18"/>
      </w:rPr>
      <w:t xml:space="preserve"> </w:t>
    </w:r>
    <w:r w:rsidR="0017279C" w:rsidRPr="0017279C">
      <w:rPr>
        <w:rFonts w:ascii="Times New Roman" w:eastAsia="Times New Roman" w:hAnsi="Times New Roman" w:cs="Times New Roman"/>
        <w:iCs/>
        <w:color w:val="000000"/>
        <w:sz w:val="18"/>
        <w:szCs w:val="18"/>
        <w:lang w:eastAsia="lv-LV"/>
      </w:rPr>
      <w:t>1. sadaļā Brīva preču kustība un 30. sadaļā Ārējās attiecības</w:t>
    </w:r>
    <w:r w:rsidR="0038624E" w:rsidRPr="002528BB">
      <w:rPr>
        <w:rFonts w:ascii="Times New Roman" w:hAnsi="Times New Roman" w:cs="Times New Roman"/>
        <w:iCs/>
        <w:sz w:val="18"/>
        <w:szCs w:val="18"/>
      </w:rPr>
      <w:t>”</w:t>
    </w:r>
  </w:p>
  <w:p w:rsidR="00860675" w:rsidRPr="006C0E01" w:rsidRDefault="001C2FF5" w:rsidP="001F44B6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67" w:rsidRDefault="00AE18D3">
      <w:pPr>
        <w:spacing w:after="0" w:line="240" w:lineRule="auto"/>
      </w:pPr>
      <w:r>
        <w:separator/>
      </w:r>
    </w:p>
  </w:footnote>
  <w:footnote w:type="continuationSeparator" w:id="0">
    <w:p w:rsidR="00617C67" w:rsidRDefault="00AE1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Default="00B255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0675" w:rsidRDefault="001C2FF5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675" w:rsidRDefault="00B255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2FF5">
      <w:rPr>
        <w:rStyle w:val="PageNumber"/>
        <w:noProof/>
      </w:rPr>
      <w:t>1</w:t>
    </w:r>
    <w:r>
      <w:rPr>
        <w:rStyle w:val="PageNumber"/>
      </w:rPr>
      <w:fldChar w:fldCharType="end"/>
    </w:r>
  </w:p>
  <w:p w:rsidR="00860675" w:rsidRDefault="001C2FF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049A7"/>
    <w:multiLevelType w:val="hybridMultilevel"/>
    <w:tmpl w:val="EEF8514E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52"/>
    <w:rsid w:val="00007F23"/>
    <w:rsid w:val="0001008E"/>
    <w:rsid w:val="000E339E"/>
    <w:rsid w:val="000F6DD6"/>
    <w:rsid w:val="00121BC5"/>
    <w:rsid w:val="001406F2"/>
    <w:rsid w:val="0017279C"/>
    <w:rsid w:val="001C2FF5"/>
    <w:rsid w:val="00211D42"/>
    <w:rsid w:val="00221F12"/>
    <w:rsid w:val="002528BB"/>
    <w:rsid w:val="002A0ACB"/>
    <w:rsid w:val="002A5DE8"/>
    <w:rsid w:val="00315069"/>
    <w:rsid w:val="003611F0"/>
    <w:rsid w:val="0038624E"/>
    <w:rsid w:val="00390DEB"/>
    <w:rsid w:val="003D3DA4"/>
    <w:rsid w:val="00435DFF"/>
    <w:rsid w:val="00441A37"/>
    <w:rsid w:val="004A76B6"/>
    <w:rsid w:val="004B094E"/>
    <w:rsid w:val="00530C33"/>
    <w:rsid w:val="00563688"/>
    <w:rsid w:val="00564C36"/>
    <w:rsid w:val="005B414F"/>
    <w:rsid w:val="00616ECC"/>
    <w:rsid w:val="00617C67"/>
    <w:rsid w:val="0063136A"/>
    <w:rsid w:val="00644812"/>
    <w:rsid w:val="0065010D"/>
    <w:rsid w:val="0065275E"/>
    <w:rsid w:val="00667B99"/>
    <w:rsid w:val="0068556D"/>
    <w:rsid w:val="006C7BF5"/>
    <w:rsid w:val="007834D5"/>
    <w:rsid w:val="00793E2E"/>
    <w:rsid w:val="007A1A71"/>
    <w:rsid w:val="007F6EF9"/>
    <w:rsid w:val="00811F10"/>
    <w:rsid w:val="00925E53"/>
    <w:rsid w:val="009507EB"/>
    <w:rsid w:val="009B4A3C"/>
    <w:rsid w:val="00A271E5"/>
    <w:rsid w:val="00AD4C68"/>
    <w:rsid w:val="00AE18D3"/>
    <w:rsid w:val="00AE3115"/>
    <w:rsid w:val="00B25552"/>
    <w:rsid w:val="00C47E05"/>
    <w:rsid w:val="00C6017F"/>
    <w:rsid w:val="00CC5A4E"/>
    <w:rsid w:val="00CF2EDD"/>
    <w:rsid w:val="00D10D17"/>
    <w:rsid w:val="00D40A0D"/>
    <w:rsid w:val="00D9420B"/>
    <w:rsid w:val="00DA1A8B"/>
    <w:rsid w:val="00DA1E2B"/>
    <w:rsid w:val="00EA2843"/>
    <w:rsid w:val="00EC4E16"/>
    <w:rsid w:val="00EF11D6"/>
    <w:rsid w:val="00F25B9E"/>
    <w:rsid w:val="00FA2CD5"/>
    <w:rsid w:val="00F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5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52"/>
  </w:style>
  <w:style w:type="paragraph" w:styleId="Header">
    <w:name w:val="header"/>
    <w:basedOn w:val="Normal"/>
    <w:link w:val="HeaderChar"/>
    <w:uiPriority w:val="99"/>
    <w:unhideWhenUsed/>
    <w:rsid w:val="00B25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52"/>
  </w:style>
  <w:style w:type="character" w:styleId="PageNumber">
    <w:name w:val="page number"/>
    <w:basedOn w:val="DefaultParagraphFont"/>
    <w:rsid w:val="00B25552"/>
  </w:style>
  <w:style w:type="paragraph" w:styleId="BalloonText">
    <w:name w:val="Balloon Text"/>
    <w:basedOn w:val="Normal"/>
    <w:link w:val="BalloonTextChar"/>
    <w:uiPriority w:val="99"/>
    <w:semiHidden/>
    <w:unhideWhenUsed/>
    <w:rsid w:val="00AE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6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E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25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52"/>
  </w:style>
  <w:style w:type="paragraph" w:styleId="Header">
    <w:name w:val="header"/>
    <w:basedOn w:val="Normal"/>
    <w:link w:val="HeaderChar"/>
    <w:uiPriority w:val="99"/>
    <w:unhideWhenUsed/>
    <w:rsid w:val="00B255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5552"/>
  </w:style>
  <w:style w:type="character" w:styleId="PageNumber">
    <w:name w:val="page number"/>
    <w:basedOn w:val="DefaultParagraphFont"/>
    <w:rsid w:val="00B25552"/>
  </w:style>
  <w:style w:type="paragraph" w:styleId="BalloonText">
    <w:name w:val="Balloon Text"/>
    <w:basedOn w:val="Normal"/>
    <w:link w:val="BalloonTextChar"/>
    <w:uiPriority w:val="99"/>
    <w:semiHidden/>
    <w:unhideWhenUsed/>
    <w:rsid w:val="00AE1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8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6368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07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7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7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7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7E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na.tjurina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D803D-9373-4997-AE22-8A452A26A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605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Rigerte</dc:creator>
  <cp:lastModifiedBy>Dana Tjurina</cp:lastModifiedBy>
  <cp:revision>17</cp:revision>
  <cp:lastPrinted>2016-10-20T07:10:00Z</cp:lastPrinted>
  <dcterms:created xsi:type="dcterms:W3CDTF">2016-10-20T07:11:00Z</dcterms:created>
  <dcterms:modified xsi:type="dcterms:W3CDTF">2017-02-22T10:33:00Z</dcterms:modified>
</cp:coreProperties>
</file>