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10CCB9" w14:textId="77777777" w:rsidR="004A6359" w:rsidRPr="009849E6" w:rsidRDefault="004A6359" w:rsidP="004A6359">
      <w:pPr>
        <w:widowControl/>
        <w:suppressAutoHyphens w:val="0"/>
        <w:jc w:val="right"/>
        <w:rPr>
          <w:i/>
          <w:sz w:val="28"/>
        </w:rPr>
      </w:pPr>
      <w:bookmarkStart w:id="0" w:name="_GoBack"/>
      <w:bookmarkEnd w:id="0"/>
      <w:r w:rsidRPr="009849E6">
        <w:rPr>
          <w:i/>
          <w:sz w:val="28"/>
        </w:rPr>
        <w:t>Projekts</w:t>
      </w:r>
    </w:p>
    <w:p w14:paraId="6A8AB8A2" w14:textId="77777777" w:rsidR="002479EF" w:rsidRPr="009849E6" w:rsidRDefault="002479EF" w:rsidP="004A6359">
      <w:pPr>
        <w:widowControl/>
        <w:suppressAutoHyphens w:val="0"/>
        <w:jc w:val="center"/>
        <w:rPr>
          <w:b/>
          <w:sz w:val="28"/>
        </w:rPr>
      </w:pPr>
    </w:p>
    <w:p w14:paraId="66DA207A" w14:textId="77777777" w:rsidR="004A6359" w:rsidRPr="009849E6" w:rsidRDefault="004A6359" w:rsidP="006B0281">
      <w:pPr>
        <w:widowControl/>
        <w:suppressAutoHyphens w:val="0"/>
        <w:jc w:val="center"/>
        <w:rPr>
          <w:b/>
          <w:sz w:val="28"/>
        </w:rPr>
      </w:pPr>
      <w:r w:rsidRPr="009849E6">
        <w:rPr>
          <w:b/>
          <w:sz w:val="28"/>
        </w:rPr>
        <w:t>LATVIJAS REPU</w:t>
      </w:r>
      <w:r w:rsidR="00ED3887" w:rsidRPr="009849E6">
        <w:rPr>
          <w:b/>
          <w:sz w:val="28"/>
        </w:rPr>
        <w:t>B</w:t>
      </w:r>
      <w:r w:rsidRPr="009849E6">
        <w:rPr>
          <w:b/>
          <w:sz w:val="28"/>
        </w:rPr>
        <w:t xml:space="preserve">LIKAS MINISTRU KABINETA </w:t>
      </w:r>
    </w:p>
    <w:p w14:paraId="591CCB4D" w14:textId="77777777" w:rsidR="004A6359" w:rsidRPr="009849E6" w:rsidRDefault="004A6359" w:rsidP="006B0281">
      <w:pPr>
        <w:widowControl/>
        <w:suppressAutoHyphens w:val="0"/>
        <w:jc w:val="center"/>
        <w:rPr>
          <w:b/>
          <w:sz w:val="28"/>
        </w:rPr>
      </w:pPr>
      <w:r w:rsidRPr="009849E6">
        <w:rPr>
          <w:b/>
          <w:sz w:val="28"/>
        </w:rPr>
        <w:t>SĒDES PROTOKOLLĒMUMS</w:t>
      </w:r>
    </w:p>
    <w:p w14:paraId="40B020CA" w14:textId="77777777" w:rsidR="004A6359" w:rsidRPr="009849E6" w:rsidRDefault="004A6359" w:rsidP="004A6359">
      <w:pPr>
        <w:widowControl/>
        <w:suppressAutoHyphens w:val="0"/>
        <w:jc w:val="center"/>
        <w:rPr>
          <w:b/>
          <w:sz w:val="28"/>
        </w:rPr>
      </w:pPr>
      <w:r w:rsidRPr="009849E6">
        <w:rPr>
          <w:b/>
          <w:sz w:val="28"/>
        </w:rPr>
        <w:t>_________________________________________________________</w:t>
      </w:r>
    </w:p>
    <w:p w14:paraId="3FE6BABA" w14:textId="77777777" w:rsidR="002479EF" w:rsidRPr="009849E6" w:rsidRDefault="002479EF" w:rsidP="00811AC0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8"/>
        </w:rPr>
      </w:pPr>
    </w:p>
    <w:p w14:paraId="11964724" w14:textId="3EE23C42" w:rsidR="004A6359" w:rsidRPr="009849E6" w:rsidRDefault="004A6359" w:rsidP="006B0281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8"/>
        </w:rPr>
      </w:pPr>
      <w:r w:rsidRPr="009849E6">
        <w:rPr>
          <w:sz w:val="28"/>
        </w:rPr>
        <w:t>Rīgā</w:t>
      </w:r>
      <w:r w:rsidRPr="009849E6">
        <w:rPr>
          <w:sz w:val="28"/>
        </w:rPr>
        <w:tab/>
        <w:t>Nr.</w:t>
      </w:r>
      <w:r w:rsidRPr="009849E6">
        <w:rPr>
          <w:sz w:val="28"/>
        </w:rPr>
        <w:tab/>
        <w:t>20</w:t>
      </w:r>
      <w:r w:rsidR="0001272C" w:rsidRPr="009849E6">
        <w:rPr>
          <w:sz w:val="28"/>
        </w:rPr>
        <w:t>1</w:t>
      </w:r>
      <w:r w:rsidR="009849E6">
        <w:rPr>
          <w:sz w:val="28"/>
        </w:rPr>
        <w:t>7</w:t>
      </w:r>
      <w:r w:rsidRPr="009849E6">
        <w:rPr>
          <w:sz w:val="28"/>
        </w:rPr>
        <w:t>.gada __._____</w:t>
      </w:r>
    </w:p>
    <w:p w14:paraId="4D33F430" w14:textId="77777777" w:rsidR="004A6359" w:rsidRPr="009849E6" w:rsidRDefault="004A6359" w:rsidP="004A6359">
      <w:pPr>
        <w:widowControl/>
        <w:suppressAutoHyphens w:val="0"/>
        <w:jc w:val="both"/>
        <w:rPr>
          <w:sz w:val="28"/>
        </w:rPr>
      </w:pPr>
    </w:p>
    <w:p w14:paraId="5D2BB38C" w14:textId="77777777" w:rsidR="004A6359" w:rsidRPr="009849E6" w:rsidRDefault="004A6359" w:rsidP="004A6359">
      <w:pPr>
        <w:widowControl/>
        <w:suppressAutoHyphens w:val="0"/>
        <w:jc w:val="center"/>
        <w:rPr>
          <w:b/>
          <w:sz w:val="28"/>
          <w:szCs w:val="28"/>
        </w:rPr>
      </w:pPr>
      <w:r w:rsidRPr="009849E6">
        <w:rPr>
          <w:b/>
          <w:sz w:val="28"/>
          <w:szCs w:val="28"/>
        </w:rPr>
        <w:t>.§</w:t>
      </w:r>
    </w:p>
    <w:p w14:paraId="7093E117" w14:textId="77777777" w:rsidR="004A6359" w:rsidRPr="009849E6" w:rsidRDefault="004A6359" w:rsidP="004A6359">
      <w:pPr>
        <w:widowControl/>
        <w:suppressAutoHyphens w:val="0"/>
        <w:jc w:val="center"/>
        <w:rPr>
          <w:sz w:val="28"/>
        </w:rPr>
      </w:pPr>
    </w:p>
    <w:p w14:paraId="742F2A63" w14:textId="064D7B23" w:rsidR="00780605" w:rsidRPr="009849E6" w:rsidRDefault="007110E1" w:rsidP="00780605">
      <w:pPr>
        <w:jc w:val="center"/>
        <w:rPr>
          <w:b/>
          <w:sz w:val="28"/>
          <w:szCs w:val="28"/>
        </w:rPr>
      </w:pPr>
      <w:r w:rsidRPr="009849E6">
        <w:rPr>
          <w:b/>
          <w:sz w:val="28"/>
          <w:szCs w:val="28"/>
        </w:rPr>
        <w:t>I</w:t>
      </w:r>
      <w:r w:rsidR="00780605" w:rsidRPr="009849E6">
        <w:rPr>
          <w:b/>
          <w:sz w:val="28"/>
          <w:szCs w:val="28"/>
        </w:rPr>
        <w:t>nformatīv</w:t>
      </w:r>
      <w:r w:rsidRPr="009849E6">
        <w:rPr>
          <w:b/>
          <w:sz w:val="28"/>
          <w:szCs w:val="28"/>
        </w:rPr>
        <w:t>ais</w:t>
      </w:r>
      <w:r w:rsidR="00780605" w:rsidRPr="009849E6">
        <w:rPr>
          <w:b/>
          <w:sz w:val="28"/>
          <w:szCs w:val="28"/>
        </w:rPr>
        <w:t xml:space="preserve"> ziņojum</w:t>
      </w:r>
      <w:r w:rsidRPr="009849E6">
        <w:rPr>
          <w:b/>
          <w:sz w:val="28"/>
          <w:szCs w:val="28"/>
        </w:rPr>
        <w:t>s</w:t>
      </w:r>
      <w:r w:rsidR="00780605" w:rsidRPr="009849E6">
        <w:rPr>
          <w:b/>
          <w:sz w:val="28"/>
          <w:szCs w:val="28"/>
        </w:rPr>
        <w:t xml:space="preserve"> </w:t>
      </w:r>
      <w:r w:rsidR="00D224DA" w:rsidRPr="009849E6">
        <w:rPr>
          <w:b/>
          <w:sz w:val="28"/>
        </w:rPr>
        <w:t>"</w:t>
      </w:r>
      <w:r w:rsidR="00780605" w:rsidRPr="009849E6">
        <w:rPr>
          <w:b/>
          <w:sz w:val="28"/>
          <w:szCs w:val="28"/>
        </w:rPr>
        <w:t>Par atbildīgās iestādes, kura nodrošina adrešu piešķiršanu telpu grupām, maiņas nepieciešamību</w:t>
      </w:r>
      <w:r w:rsidR="00D224DA" w:rsidRPr="009849E6">
        <w:rPr>
          <w:b/>
          <w:sz w:val="28"/>
        </w:rPr>
        <w:t>"</w:t>
      </w:r>
    </w:p>
    <w:p w14:paraId="5079FB8B" w14:textId="77777777" w:rsidR="002479EF" w:rsidRPr="009849E6" w:rsidRDefault="002479EF" w:rsidP="004A6359">
      <w:pPr>
        <w:widowControl/>
        <w:tabs>
          <w:tab w:val="left" w:pos="993"/>
        </w:tabs>
        <w:suppressAutoHyphens w:val="0"/>
        <w:jc w:val="both"/>
        <w:rPr>
          <w:sz w:val="28"/>
        </w:rPr>
      </w:pPr>
    </w:p>
    <w:p w14:paraId="72B3ECC4" w14:textId="77777777" w:rsidR="00922731" w:rsidRPr="009849E6" w:rsidRDefault="004A6359" w:rsidP="0001272C">
      <w:pPr>
        <w:widowControl/>
        <w:suppressAutoHyphens w:val="0"/>
        <w:spacing w:after="120"/>
        <w:jc w:val="both"/>
        <w:rPr>
          <w:sz w:val="28"/>
        </w:rPr>
      </w:pPr>
      <w:r w:rsidRPr="009849E6">
        <w:rPr>
          <w:sz w:val="28"/>
        </w:rPr>
        <w:tab/>
      </w:r>
      <w:r w:rsidR="00922731" w:rsidRPr="009849E6">
        <w:rPr>
          <w:sz w:val="28"/>
        </w:rPr>
        <w:t>1. Pieņemt zināšanai iesniegto informatīvo ziņojumu.</w:t>
      </w:r>
    </w:p>
    <w:p w14:paraId="7B8F2345" w14:textId="31862238" w:rsidR="0001272C" w:rsidRPr="009849E6" w:rsidRDefault="00A5693D" w:rsidP="00DA4F0B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9849E6">
        <w:rPr>
          <w:sz w:val="28"/>
          <w:szCs w:val="28"/>
        </w:rPr>
        <w:t>2.</w:t>
      </w:r>
      <w:r w:rsidR="00922731" w:rsidRPr="009849E6">
        <w:rPr>
          <w:sz w:val="28"/>
          <w:szCs w:val="28"/>
        </w:rPr>
        <w:t> Atzīt Ministru kabineta 2015.</w:t>
      </w:r>
      <w:r w:rsidR="007B451A" w:rsidRPr="009849E6">
        <w:rPr>
          <w:sz w:val="28"/>
          <w:szCs w:val="28"/>
        </w:rPr>
        <w:t> </w:t>
      </w:r>
      <w:r w:rsidR="00922731" w:rsidRPr="009849E6">
        <w:rPr>
          <w:sz w:val="28"/>
          <w:szCs w:val="28"/>
        </w:rPr>
        <w:t>gada 8.</w:t>
      </w:r>
      <w:r w:rsidR="007B451A" w:rsidRPr="009849E6">
        <w:rPr>
          <w:sz w:val="28"/>
          <w:szCs w:val="28"/>
        </w:rPr>
        <w:t> </w:t>
      </w:r>
      <w:r w:rsidR="00922731" w:rsidRPr="009849E6">
        <w:rPr>
          <w:sz w:val="28"/>
          <w:szCs w:val="28"/>
        </w:rPr>
        <w:t>decembra sēdes protokollēmuma (prot. Nr.</w:t>
      </w:r>
      <w:r w:rsidR="007B451A" w:rsidRPr="009849E6">
        <w:rPr>
          <w:sz w:val="28"/>
          <w:szCs w:val="28"/>
        </w:rPr>
        <w:t> </w:t>
      </w:r>
      <w:r w:rsidR="00922731" w:rsidRPr="009849E6">
        <w:rPr>
          <w:sz w:val="28"/>
          <w:szCs w:val="28"/>
        </w:rPr>
        <w:t>66 43.</w:t>
      </w:r>
      <w:r w:rsidR="007B451A" w:rsidRPr="009849E6">
        <w:rPr>
          <w:sz w:val="28"/>
          <w:szCs w:val="28"/>
        </w:rPr>
        <w:t> </w:t>
      </w:r>
      <w:r w:rsidR="00922731" w:rsidRPr="009849E6">
        <w:rPr>
          <w:sz w:val="28"/>
          <w:szCs w:val="28"/>
        </w:rPr>
        <w:t>§)</w:t>
      </w:r>
      <w:r w:rsidR="00922731" w:rsidRPr="009849E6">
        <w:rPr>
          <w:sz w:val="28"/>
        </w:rPr>
        <w:t xml:space="preserve"> </w:t>
      </w:r>
      <w:r w:rsidR="00D224DA" w:rsidRPr="009849E6">
        <w:rPr>
          <w:sz w:val="28"/>
        </w:rPr>
        <w:t>"</w:t>
      </w:r>
      <w:r w:rsidR="00922731" w:rsidRPr="009849E6">
        <w:rPr>
          <w:sz w:val="28"/>
          <w:szCs w:val="28"/>
        </w:rPr>
        <w:t xml:space="preserve">Noteikumu projekts </w:t>
      </w:r>
      <w:r w:rsidR="00D224DA" w:rsidRPr="009849E6">
        <w:rPr>
          <w:sz w:val="28"/>
        </w:rPr>
        <w:t>"</w:t>
      </w:r>
      <w:r w:rsidR="00922731" w:rsidRPr="009849E6">
        <w:rPr>
          <w:sz w:val="28"/>
          <w:szCs w:val="28"/>
        </w:rPr>
        <w:t>Adresācijas noteikumi</w:t>
      </w:r>
      <w:r w:rsidR="00D224DA" w:rsidRPr="009849E6">
        <w:rPr>
          <w:sz w:val="28"/>
        </w:rPr>
        <w:t>""</w:t>
      </w:r>
      <w:r w:rsidR="00922731" w:rsidRPr="009849E6">
        <w:rPr>
          <w:sz w:val="28"/>
          <w:szCs w:val="28"/>
        </w:rPr>
        <w:t xml:space="preserve"> 3. un 4</w:t>
      </w:r>
      <w:r w:rsidR="00DA4F0B" w:rsidRPr="009849E6">
        <w:rPr>
          <w:sz w:val="28"/>
          <w:szCs w:val="28"/>
        </w:rPr>
        <w:t>.</w:t>
      </w:r>
      <w:r w:rsidR="007B451A" w:rsidRPr="009849E6">
        <w:rPr>
          <w:sz w:val="28"/>
          <w:szCs w:val="28"/>
        </w:rPr>
        <w:t> </w:t>
      </w:r>
      <w:r w:rsidR="00922731" w:rsidRPr="009849E6">
        <w:rPr>
          <w:sz w:val="28"/>
          <w:szCs w:val="28"/>
        </w:rPr>
        <w:t>punktā dotos uzdevumus par izpildītiem.</w:t>
      </w:r>
    </w:p>
    <w:p w14:paraId="3D4908E0" w14:textId="77777777" w:rsidR="00922731" w:rsidRPr="009849E6" w:rsidRDefault="00922731" w:rsidP="00DA4F0B">
      <w:pPr>
        <w:widowControl/>
        <w:suppressAutoHyphens w:val="0"/>
        <w:ind w:firstLine="720"/>
        <w:jc w:val="both"/>
        <w:rPr>
          <w:sz w:val="28"/>
        </w:rPr>
      </w:pPr>
    </w:p>
    <w:p w14:paraId="35E64820" w14:textId="77777777" w:rsidR="0001272C" w:rsidRPr="009849E6" w:rsidRDefault="0001272C" w:rsidP="004159CD">
      <w:pPr>
        <w:widowControl/>
        <w:suppressAutoHyphens w:val="0"/>
        <w:jc w:val="both"/>
        <w:rPr>
          <w:sz w:val="28"/>
        </w:rPr>
      </w:pPr>
    </w:p>
    <w:p w14:paraId="5E69C9CA" w14:textId="77777777" w:rsidR="004159CD" w:rsidRPr="009849E6" w:rsidRDefault="004159CD" w:rsidP="004159CD">
      <w:pPr>
        <w:widowControl/>
        <w:suppressAutoHyphens w:val="0"/>
        <w:jc w:val="both"/>
        <w:rPr>
          <w:sz w:val="28"/>
        </w:rPr>
      </w:pPr>
      <w:r w:rsidRPr="009849E6">
        <w:rPr>
          <w:sz w:val="28"/>
        </w:rPr>
        <w:t>Ministru prezident</w:t>
      </w:r>
      <w:r w:rsidR="004B02B3" w:rsidRPr="009849E6">
        <w:rPr>
          <w:sz w:val="28"/>
        </w:rPr>
        <w:t>s</w:t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="004B02B3" w:rsidRPr="009849E6">
        <w:rPr>
          <w:sz w:val="28"/>
        </w:rPr>
        <w:t>Māris Kučinskis</w:t>
      </w:r>
    </w:p>
    <w:p w14:paraId="1B6F463E" w14:textId="77777777" w:rsidR="004159CD" w:rsidRPr="009849E6" w:rsidRDefault="004159CD" w:rsidP="004159CD">
      <w:pPr>
        <w:widowControl/>
        <w:suppressAutoHyphens w:val="0"/>
        <w:jc w:val="both"/>
        <w:rPr>
          <w:sz w:val="28"/>
        </w:rPr>
      </w:pPr>
    </w:p>
    <w:p w14:paraId="16E675AB" w14:textId="77777777" w:rsidR="004159CD" w:rsidRPr="009849E6" w:rsidRDefault="004159CD" w:rsidP="004159CD">
      <w:pPr>
        <w:widowControl/>
        <w:suppressAutoHyphens w:val="0"/>
        <w:jc w:val="both"/>
        <w:rPr>
          <w:sz w:val="28"/>
        </w:rPr>
      </w:pPr>
      <w:r w:rsidRPr="009849E6">
        <w:rPr>
          <w:sz w:val="28"/>
        </w:rPr>
        <w:t>Valsts kancelejas direktor</w:t>
      </w:r>
      <w:r w:rsidR="004305B5" w:rsidRPr="009849E6">
        <w:rPr>
          <w:sz w:val="28"/>
        </w:rPr>
        <w:t>s</w:t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Pr="009849E6">
        <w:rPr>
          <w:sz w:val="28"/>
        </w:rPr>
        <w:tab/>
      </w:r>
      <w:r w:rsidR="00922731" w:rsidRPr="009849E6">
        <w:rPr>
          <w:sz w:val="28"/>
        </w:rPr>
        <w:t>Mārtiņš Krieviņš</w:t>
      </w:r>
    </w:p>
    <w:p w14:paraId="223CDCFE" w14:textId="77777777" w:rsidR="004159CD" w:rsidRPr="009849E6" w:rsidRDefault="004159CD" w:rsidP="004159CD">
      <w:pPr>
        <w:widowControl/>
        <w:suppressAutoHyphens w:val="0"/>
        <w:jc w:val="both"/>
        <w:rPr>
          <w:sz w:val="28"/>
        </w:rPr>
      </w:pPr>
    </w:p>
    <w:p w14:paraId="4625C55E" w14:textId="77777777" w:rsidR="0053249F" w:rsidRPr="009849E6" w:rsidRDefault="0053249F" w:rsidP="0053249F">
      <w:pPr>
        <w:widowControl/>
        <w:suppressAutoHyphens w:val="0"/>
        <w:jc w:val="both"/>
        <w:rPr>
          <w:sz w:val="28"/>
        </w:rPr>
      </w:pPr>
      <w:r w:rsidRPr="009849E6">
        <w:rPr>
          <w:sz w:val="28"/>
        </w:rPr>
        <w:t>Iesniedzējs:</w:t>
      </w:r>
    </w:p>
    <w:p w14:paraId="10F8CE53" w14:textId="73AD357C" w:rsidR="00D224DA" w:rsidRPr="009849E6" w:rsidRDefault="00D224DA" w:rsidP="00D224DA">
      <w:pPr>
        <w:widowControl/>
        <w:suppressAutoHyphens w:val="0"/>
        <w:jc w:val="both"/>
        <w:rPr>
          <w:sz w:val="28"/>
          <w:szCs w:val="28"/>
        </w:rPr>
      </w:pPr>
      <w:r w:rsidRPr="009849E6">
        <w:rPr>
          <w:sz w:val="28"/>
          <w:szCs w:val="28"/>
        </w:rPr>
        <w:t>tieslietu ministrs</w:t>
      </w:r>
      <w:r w:rsidRPr="009849E6">
        <w:rPr>
          <w:sz w:val="28"/>
          <w:szCs w:val="28"/>
        </w:rPr>
        <w:tab/>
      </w:r>
      <w:r w:rsidRPr="009849E6">
        <w:rPr>
          <w:sz w:val="28"/>
          <w:szCs w:val="28"/>
        </w:rPr>
        <w:tab/>
      </w:r>
      <w:r w:rsidRPr="009849E6">
        <w:rPr>
          <w:sz w:val="28"/>
          <w:szCs w:val="28"/>
        </w:rPr>
        <w:tab/>
      </w:r>
      <w:r w:rsidRPr="009849E6">
        <w:rPr>
          <w:sz w:val="28"/>
          <w:szCs w:val="28"/>
        </w:rPr>
        <w:tab/>
      </w:r>
      <w:r w:rsidRPr="009849E6">
        <w:rPr>
          <w:sz w:val="28"/>
          <w:szCs w:val="28"/>
        </w:rPr>
        <w:tab/>
      </w:r>
      <w:r w:rsidRPr="009849E6">
        <w:rPr>
          <w:sz w:val="28"/>
          <w:szCs w:val="28"/>
        </w:rPr>
        <w:tab/>
      </w:r>
      <w:r w:rsidRPr="009849E6">
        <w:rPr>
          <w:sz w:val="28"/>
          <w:szCs w:val="28"/>
        </w:rPr>
        <w:tab/>
        <w:t>Dzintars Rasnačs</w:t>
      </w:r>
    </w:p>
    <w:p w14:paraId="3C1993A6" w14:textId="77777777" w:rsidR="00553FD7" w:rsidRPr="009849E6" w:rsidRDefault="00553FD7" w:rsidP="004159CD">
      <w:pPr>
        <w:widowControl/>
        <w:suppressAutoHyphens w:val="0"/>
        <w:jc w:val="both"/>
        <w:rPr>
          <w:sz w:val="28"/>
        </w:rPr>
      </w:pPr>
    </w:p>
    <w:p w14:paraId="19F85206" w14:textId="77777777" w:rsidR="0053249F" w:rsidRPr="009849E6" w:rsidRDefault="0053249F" w:rsidP="004159CD">
      <w:pPr>
        <w:widowControl/>
        <w:suppressAutoHyphens w:val="0"/>
        <w:jc w:val="both"/>
        <w:rPr>
          <w:sz w:val="28"/>
        </w:rPr>
      </w:pPr>
    </w:p>
    <w:p w14:paraId="183D6BBF" w14:textId="506EB1EB" w:rsidR="00797D7A" w:rsidRPr="009849E6" w:rsidRDefault="00640CE1" w:rsidP="00797D7A">
      <w:pPr>
        <w:shd w:val="clear" w:color="auto" w:fill="FFFFFF"/>
        <w:tabs>
          <w:tab w:val="left" w:pos="142"/>
        </w:tabs>
      </w:pPr>
      <w:r>
        <w:t>11</w:t>
      </w:r>
      <w:r w:rsidR="00797D7A" w:rsidRPr="009849E6">
        <w:t>.</w:t>
      </w:r>
      <w:r>
        <w:t>01</w:t>
      </w:r>
      <w:r w:rsidR="00797D7A" w:rsidRPr="009849E6">
        <w:t>.201</w:t>
      </w:r>
      <w:r>
        <w:t>7</w:t>
      </w:r>
      <w:r w:rsidR="00797D7A" w:rsidRPr="009849E6">
        <w:t>. 1</w:t>
      </w:r>
      <w:r>
        <w:t>0</w:t>
      </w:r>
      <w:r w:rsidR="00B4298B" w:rsidRPr="009849E6">
        <w:t>:</w:t>
      </w:r>
      <w:r w:rsidR="007B451A" w:rsidRPr="009849E6">
        <w:t>2</w:t>
      </w:r>
      <w:r>
        <w:t>0</w:t>
      </w:r>
    </w:p>
    <w:p w14:paraId="075B3790" w14:textId="7D3B10A2" w:rsidR="00797D7A" w:rsidRPr="009849E6" w:rsidRDefault="007B451A" w:rsidP="00797D7A">
      <w:pPr>
        <w:shd w:val="clear" w:color="auto" w:fill="FFFFFF"/>
        <w:tabs>
          <w:tab w:val="left" w:pos="142"/>
        </w:tabs>
      </w:pPr>
      <w:r w:rsidRPr="009849E6">
        <w:t>80</w:t>
      </w:r>
    </w:p>
    <w:p w14:paraId="516F3321" w14:textId="069A6B97" w:rsidR="00797D7A" w:rsidRPr="009849E6" w:rsidRDefault="00797D7A" w:rsidP="00797D7A">
      <w:pPr>
        <w:shd w:val="clear" w:color="auto" w:fill="FFFFFF"/>
        <w:tabs>
          <w:tab w:val="left" w:pos="142"/>
        </w:tabs>
      </w:pPr>
      <w:r w:rsidRPr="009849E6">
        <w:t>N.</w:t>
      </w:r>
      <w:r w:rsidR="007B451A" w:rsidRPr="009849E6">
        <w:t> </w:t>
      </w:r>
      <w:r w:rsidRPr="009849E6">
        <w:t>Avotiņa</w:t>
      </w:r>
    </w:p>
    <w:p w14:paraId="62831A01" w14:textId="32094C16" w:rsidR="00ED3887" w:rsidRPr="009849E6" w:rsidRDefault="00797D7A" w:rsidP="00797D7A">
      <w:pPr>
        <w:shd w:val="clear" w:color="auto" w:fill="FFFFFF"/>
        <w:tabs>
          <w:tab w:val="left" w:pos="142"/>
        </w:tabs>
      </w:pPr>
      <w:r w:rsidRPr="009849E6">
        <w:t>67038865, natalija.avotina@vzd.gov.lv</w:t>
      </w:r>
    </w:p>
    <w:sectPr w:rsidR="00ED3887" w:rsidRPr="009849E6" w:rsidSect="00FC6F8B">
      <w:headerReference w:type="default" r:id="rId11"/>
      <w:footerReference w:type="default" r:id="rId12"/>
      <w:footerReference w:type="first" r:id="rId13"/>
      <w:footnotePr>
        <w:pos w:val="beneathText"/>
      </w:footnotePr>
      <w:pgSz w:w="11906" w:h="16838"/>
      <w:pgMar w:top="1418" w:right="1134" w:bottom="1134" w:left="1701" w:header="95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D140" w14:textId="77777777" w:rsidR="00C65074" w:rsidRDefault="00C65074">
      <w:r>
        <w:separator/>
      </w:r>
    </w:p>
  </w:endnote>
  <w:endnote w:type="continuationSeparator" w:id="0">
    <w:p w14:paraId="6637650A" w14:textId="77777777" w:rsidR="00C65074" w:rsidRDefault="00C65074">
      <w:r>
        <w:continuationSeparator/>
      </w:r>
    </w:p>
  </w:endnote>
  <w:endnote w:type="continuationNotice" w:id="1">
    <w:p w14:paraId="173DC038" w14:textId="77777777" w:rsidR="00C65074" w:rsidRDefault="00C65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825C" w14:textId="77777777" w:rsidR="00ED3887" w:rsidRPr="002479EF" w:rsidRDefault="002479EF" w:rsidP="008F6925">
    <w:pPr>
      <w:pStyle w:val="Kjene"/>
      <w:jc w:val="both"/>
    </w:pPr>
    <w:r w:rsidRPr="00476EF4">
      <w:rPr>
        <w:sz w:val="22"/>
      </w:rPr>
      <w:t>TMProt</w:t>
    </w:r>
    <w:r w:rsidRPr="008F6925">
      <w:rPr>
        <w:sz w:val="22"/>
      </w:rPr>
      <w:t>_</w:t>
    </w:r>
    <w:r>
      <w:rPr>
        <w:sz w:val="22"/>
        <w:szCs w:val="22"/>
      </w:rPr>
      <w:t>27</w:t>
    </w:r>
    <w:r w:rsidRPr="004159CD">
      <w:rPr>
        <w:sz w:val="22"/>
        <w:szCs w:val="22"/>
      </w:rPr>
      <w:t>0315</w:t>
    </w:r>
    <w:r w:rsidRPr="00476EF4">
      <w:rPr>
        <w:sz w:val="22"/>
      </w:rPr>
      <w:t>_adr_not; Ministru kabineta sēdes protokollēmuma projekts „Par Ministru kabineta note</w:t>
    </w:r>
    <w:r w:rsidRPr="008F6925">
      <w:rPr>
        <w:sz w:val="22"/>
      </w:rPr>
      <w:t>ikumu projektu „Adresācijas noteikumi</w:t>
    </w:r>
    <w:r>
      <w:rPr>
        <w:sz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621D" w14:textId="2F449B4D" w:rsidR="00ED3887" w:rsidRPr="0001272C" w:rsidRDefault="004A6359" w:rsidP="0001272C">
    <w:pPr>
      <w:jc w:val="both"/>
      <w:rPr>
        <w:sz w:val="22"/>
        <w:szCs w:val="22"/>
      </w:rPr>
    </w:pPr>
    <w:r w:rsidRPr="0001272C">
      <w:rPr>
        <w:sz w:val="22"/>
        <w:szCs w:val="22"/>
      </w:rPr>
      <w:t>TMProt_</w:t>
    </w:r>
    <w:r w:rsidR="00640CE1">
      <w:rPr>
        <w:sz w:val="22"/>
        <w:szCs w:val="22"/>
      </w:rPr>
      <w:t>110117</w:t>
    </w:r>
    <w:r w:rsidRPr="0001272C">
      <w:rPr>
        <w:sz w:val="22"/>
        <w:szCs w:val="22"/>
      </w:rPr>
      <w:t>_</w:t>
    </w:r>
    <w:r w:rsidR="0001272C" w:rsidRPr="0001272C">
      <w:rPr>
        <w:sz w:val="22"/>
        <w:szCs w:val="22"/>
      </w:rPr>
      <w:t>telp_gr</w:t>
    </w:r>
    <w:r w:rsidRPr="0001272C">
      <w:rPr>
        <w:sz w:val="22"/>
        <w:szCs w:val="22"/>
      </w:rPr>
      <w:t xml:space="preserve">; Ministru kabineta sēdes protokollēmuma projekts </w:t>
    </w:r>
    <w:r w:rsidR="00D224DA">
      <w:rPr>
        <w:sz w:val="22"/>
        <w:szCs w:val="22"/>
      </w:rPr>
      <w:t>"</w:t>
    </w:r>
    <w:r w:rsidR="007110E1">
      <w:rPr>
        <w:sz w:val="22"/>
        <w:szCs w:val="22"/>
      </w:rPr>
      <w:t>I</w:t>
    </w:r>
    <w:r w:rsidR="0001272C" w:rsidRPr="0001272C">
      <w:rPr>
        <w:sz w:val="22"/>
        <w:szCs w:val="22"/>
      </w:rPr>
      <w:t>nformatīv</w:t>
    </w:r>
    <w:r w:rsidR="007110E1">
      <w:rPr>
        <w:sz w:val="22"/>
        <w:szCs w:val="22"/>
      </w:rPr>
      <w:t>ais</w:t>
    </w:r>
    <w:r w:rsidR="0001272C" w:rsidRPr="0001272C">
      <w:rPr>
        <w:sz w:val="22"/>
        <w:szCs w:val="22"/>
      </w:rPr>
      <w:t xml:space="preserve"> ziņojum</w:t>
    </w:r>
    <w:r w:rsidR="007110E1">
      <w:rPr>
        <w:sz w:val="22"/>
        <w:szCs w:val="22"/>
      </w:rPr>
      <w:t>s</w:t>
    </w:r>
    <w:r w:rsidR="000A52D4">
      <w:rPr>
        <w:sz w:val="22"/>
        <w:szCs w:val="22"/>
      </w:rPr>
      <w:t xml:space="preserve"> </w:t>
    </w:r>
    <w:r w:rsidR="00D224DA">
      <w:rPr>
        <w:sz w:val="22"/>
        <w:szCs w:val="22"/>
      </w:rPr>
      <w:t>"</w:t>
    </w:r>
    <w:r w:rsidR="0001272C" w:rsidRPr="0001272C">
      <w:rPr>
        <w:sz w:val="22"/>
        <w:szCs w:val="22"/>
      </w:rPr>
      <w:t>Par atbildīgās iestādes, kura nodrošina adrešu piešķiršanu telpu grupām, maiņas nepieciešamību</w:t>
    </w:r>
    <w:r w:rsidR="00D224DA">
      <w:rPr>
        <w:sz w:val="22"/>
        <w:szCs w:val="22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0CC7" w14:textId="77777777" w:rsidR="00C65074" w:rsidRDefault="00C65074">
      <w:r>
        <w:separator/>
      </w:r>
    </w:p>
  </w:footnote>
  <w:footnote w:type="continuationSeparator" w:id="0">
    <w:p w14:paraId="21C0C282" w14:textId="77777777" w:rsidR="00C65074" w:rsidRDefault="00C65074">
      <w:r>
        <w:continuationSeparator/>
      </w:r>
    </w:p>
  </w:footnote>
  <w:footnote w:type="continuationNotice" w:id="1">
    <w:p w14:paraId="4ACE8C99" w14:textId="77777777" w:rsidR="00C65074" w:rsidRDefault="00C65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70A1" w14:textId="77777777" w:rsidR="00ED3887" w:rsidRDefault="00ED3887">
    <w:pPr>
      <w:pStyle w:val="Galvene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Lappusesnumurs"/>
      </w:rPr>
      <w:instrText xml:space="preserve"> PAGE  </w:instrText>
    </w:r>
    <w:r>
      <w:fldChar w:fldCharType="separate"/>
    </w:r>
    <w:r w:rsidR="0001272C">
      <w:rPr>
        <w:rStyle w:val="Lappusesnumurs"/>
        <w:noProof/>
      </w:rPr>
      <w:t>2</w:t>
    </w:r>
    <w:r>
      <w:fldChar w:fldCharType="end"/>
    </w:r>
  </w:p>
  <w:p w14:paraId="65B2A947" w14:textId="77777777" w:rsidR="00ED3887" w:rsidRDefault="00ED388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4B85041E"/>
    <w:multiLevelType w:val="multilevel"/>
    <w:tmpl w:val="1BE209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A27"/>
    <w:rsid w:val="0001272C"/>
    <w:rsid w:val="00013F34"/>
    <w:rsid w:val="00033ACB"/>
    <w:rsid w:val="000403FF"/>
    <w:rsid w:val="00042B17"/>
    <w:rsid w:val="00050438"/>
    <w:rsid w:val="00051603"/>
    <w:rsid w:val="00066E8A"/>
    <w:rsid w:val="000971D6"/>
    <w:rsid w:val="000974A3"/>
    <w:rsid w:val="000A071F"/>
    <w:rsid w:val="000A327A"/>
    <w:rsid w:val="000A52D4"/>
    <w:rsid w:val="000A694D"/>
    <w:rsid w:val="000B21AD"/>
    <w:rsid w:val="000D1A26"/>
    <w:rsid w:val="000E484D"/>
    <w:rsid w:val="000E694F"/>
    <w:rsid w:val="00112769"/>
    <w:rsid w:val="001442D0"/>
    <w:rsid w:val="0016361A"/>
    <w:rsid w:val="001654FC"/>
    <w:rsid w:val="00165607"/>
    <w:rsid w:val="001656DD"/>
    <w:rsid w:val="00172A27"/>
    <w:rsid w:val="00173D89"/>
    <w:rsid w:val="001775BD"/>
    <w:rsid w:val="001914DE"/>
    <w:rsid w:val="00196F44"/>
    <w:rsid w:val="001A58B5"/>
    <w:rsid w:val="001C6119"/>
    <w:rsid w:val="001F21B4"/>
    <w:rsid w:val="001F3C87"/>
    <w:rsid w:val="0020275F"/>
    <w:rsid w:val="00211A3C"/>
    <w:rsid w:val="002136E5"/>
    <w:rsid w:val="00224E69"/>
    <w:rsid w:val="00234D2D"/>
    <w:rsid w:val="00237F34"/>
    <w:rsid w:val="002479EF"/>
    <w:rsid w:val="002640F7"/>
    <w:rsid w:val="00272230"/>
    <w:rsid w:val="002752EA"/>
    <w:rsid w:val="002951AB"/>
    <w:rsid w:val="00295AE6"/>
    <w:rsid w:val="002973B0"/>
    <w:rsid w:val="002A30DF"/>
    <w:rsid w:val="002C4A47"/>
    <w:rsid w:val="002D0B08"/>
    <w:rsid w:val="002D6754"/>
    <w:rsid w:val="002E1682"/>
    <w:rsid w:val="002F2F30"/>
    <w:rsid w:val="0030573D"/>
    <w:rsid w:val="00307644"/>
    <w:rsid w:val="00311C2C"/>
    <w:rsid w:val="003178ED"/>
    <w:rsid w:val="00331BC4"/>
    <w:rsid w:val="003B21B2"/>
    <w:rsid w:val="003E5624"/>
    <w:rsid w:val="003E62BA"/>
    <w:rsid w:val="003E76F9"/>
    <w:rsid w:val="003F3AEB"/>
    <w:rsid w:val="003F7754"/>
    <w:rsid w:val="004067E7"/>
    <w:rsid w:val="004159CD"/>
    <w:rsid w:val="0042062D"/>
    <w:rsid w:val="00420E14"/>
    <w:rsid w:val="004305B5"/>
    <w:rsid w:val="00431761"/>
    <w:rsid w:val="00444A00"/>
    <w:rsid w:val="00452E78"/>
    <w:rsid w:val="004601C8"/>
    <w:rsid w:val="00476EF4"/>
    <w:rsid w:val="00477939"/>
    <w:rsid w:val="00494A70"/>
    <w:rsid w:val="004A6359"/>
    <w:rsid w:val="004B02B3"/>
    <w:rsid w:val="004B1278"/>
    <w:rsid w:val="004B5215"/>
    <w:rsid w:val="004C7EBC"/>
    <w:rsid w:val="004D045E"/>
    <w:rsid w:val="004D04A7"/>
    <w:rsid w:val="004F3EBD"/>
    <w:rsid w:val="00501235"/>
    <w:rsid w:val="00510E55"/>
    <w:rsid w:val="00512A85"/>
    <w:rsid w:val="00521057"/>
    <w:rsid w:val="00527128"/>
    <w:rsid w:val="0053249F"/>
    <w:rsid w:val="005421D7"/>
    <w:rsid w:val="00546561"/>
    <w:rsid w:val="00546596"/>
    <w:rsid w:val="00553FD7"/>
    <w:rsid w:val="005729C5"/>
    <w:rsid w:val="005803CB"/>
    <w:rsid w:val="00596E2B"/>
    <w:rsid w:val="005F7071"/>
    <w:rsid w:val="005F7B86"/>
    <w:rsid w:val="00613455"/>
    <w:rsid w:val="006229E4"/>
    <w:rsid w:val="00624AA6"/>
    <w:rsid w:val="00634852"/>
    <w:rsid w:val="00640CE1"/>
    <w:rsid w:val="00653721"/>
    <w:rsid w:val="00655A57"/>
    <w:rsid w:val="00670E00"/>
    <w:rsid w:val="00683DEA"/>
    <w:rsid w:val="00694907"/>
    <w:rsid w:val="006B0281"/>
    <w:rsid w:val="006C17C8"/>
    <w:rsid w:val="006D048D"/>
    <w:rsid w:val="006D387C"/>
    <w:rsid w:val="006F38CF"/>
    <w:rsid w:val="007110E1"/>
    <w:rsid w:val="007129AE"/>
    <w:rsid w:val="00713E3B"/>
    <w:rsid w:val="00740028"/>
    <w:rsid w:val="00744ABC"/>
    <w:rsid w:val="007644BF"/>
    <w:rsid w:val="00765476"/>
    <w:rsid w:val="00780605"/>
    <w:rsid w:val="0078081C"/>
    <w:rsid w:val="00797D7A"/>
    <w:rsid w:val="007A05D6"/>
    <w:rsid w:val="007A2AAF"/>
    <w:rsid w:val="007B0B81"/>
    <w:rsid w:val="007B451A"/>
    <w:rsid w:val="007C1EA7"/>
    <w:rsid w:val="007D3648"/>
    <w:rsid w:val="007E7DA5"/>
    <w:rsid w:val="007F31BE"/>
    <w:rsid w:val="00810D99"/>
    <w:rsid w:val="00811AC0"/>
    <w:rsid w:val="00820F6D"/>
    <w:rsid w:val="0083399E"/>
    <w:rsid w:val="008340A4"/>
    <w:rsid w:val="008363D5"/>
    <w:rsid w:val="00841159"/>
    <w:rsid w:val="00883948"/>
    <w:rsid w:val="008B404A"/>
    <w:rsid w:val="008B6017"/>
    <w:rsid w:val="008C11D1"/>
    <w:rsid w:val="008C1603"/>
    <w:rsid w:val="008C3929"/>
    <w:rsid w:val="008E0334"/>
    <w:rsid w:val="008E2729"/>
    <w:rsid w:val="008F6925"/>
    <w:rsid w:val="0090089B"/>
    <w:rsid w:val="00915B55"/>
    <w:rsid w:val="00922731"/>
    <w:rsid w:val="00936BF2"/>
    <w:rsid w:val="009763A3"/>
    <w:rsid w:val="009849E6"/>
    <w:rsid w:val="009920F8"/>
    <w:rsid w:val="009D609E"/>
    <w:rsid w:val="00A328DD"/>
    <w:rsid w:val="00A34235"/>
    <w:rsid w:val="00A430FA"/>
    <w:rsid w:val="00A5030F"/>
    <w:rsid w:val="00A5693D"/>
    <w:rsid w:val="00A72500"/>
    <w:rsid w:val="00A93A31"/>
    <w:rsid w:val="00A96B57"/>
    <w:rsid w:val="00AA7CEB"/>
    <w:rsid w:val="00AB562F"/>
    <w:rsid w:val="00AD55FA"/>
    <w:rsid w:val="00AE29D6"/>
    <w:rsid w:val="00AF25C0"/>
    <w:rsid w:val="00AF2E30"/>
    <w:rsid w:val="00B028F3"/>
    <w:rsid w:val="00B13339"/>
    <w:rsid w:val="00B22CED"/>
    <w:rsid w:val="00B27F9D"/>
    <w:rsid w:val="00B34294"/>
    <w:rsid w:val="00B4298B"/>
    <w:rsid w:val="00B66CB8"/>
    <w:rsid w:val="00BA221F"/>
    <w:rsid w:val="00BC451B"/>
    <w:rsid w:val="00BD20E9"/>
    <w:rsid w:val="00BE28A6"/>
    <w:rsid w:val="00C24C4D"/>
    <w:rsid w:val="00C31026"/>
    <w:rsid w:val="00C52942"/>
    <w:rsid w:val="00C52ED4"/>
    <w:rsid w:val="00C65074"/>
    <w:rsid w:val="00C6629B"/>
    <w:rsid w:val="00C765E0"/>
    <w:rsid w:val="00C92FE2"/>
    <w:rsid w:val="00C933C8"/>
    <w:rsid w:val="00CA5723"/>
    <w:rsid w:val="00CE6B33"/>
    <w:rsid w:val="00D03ACB"/>
    <w:rsid w:val="00D040BD"/>
    <w:rsid w:val="00D2087C"/>
    <w:rsid w:val="00D2182B"/>
    <w:rsid w:val="00D224DA"/>
    <w:rsid w:val="00D2507F"/>
    <w:rsid w:val="00D4436D"/>
    <w:rsid w:val="00D44C65"/>
    <w:rsid w:val="00D70CB8"/>
    <w:rsid w:val="00D817B8"/>
    <w:rsid w:val="00D937BC"/>
    <w:rsid w:val="00DA25E1"/>
    <w:rsid w:val="00DA4DFE"/>
    <w:rsid w:val="00DA4F0B"/>
    <w:rsid w:val="00DD0C1D"/>
    <w:rsid w:val="00DE6AB7"/>
    <w:rsid w:val="00E00D34"/>
    <w:rsid w:val="00E34A86"/>
    <w:rsid w:val="00E55CA6"/>
    <w:rsid w:val="00E814EE"/>
    <w:rsid w:val="00E9575F"/>
    <w:rsid w:val="00EA4C4F"/>
    <w:rsid w:val="00EA7C78"/>
    <w:rsid w:val="00ED1F45"/>
    <w:rsid w:val="00ED34E9"/>
    <w:rsid w:val="00ED3887"/>
    <w:rsid w:val="00EF4F07"/>
    <w:rsid w:val="00F02948"/>
    <w:rsid w:val="00F22E26"/>
    <w:rsid w:val="00F27F65"/>
    <w:rsid w:val="00F4388A"/>
    <w:rsid w:val="00F469E3"/>
    <w:rsid w:val="00F51029"/>
    <w:rsid w:val="00F5736A"/>
    <w:rsid w:val="00F64E13"/>
    <w:rsid w:val="00F86AB1"/>
    <w:rsid w:val="00F92ED0"/>
    <w:rsid w:val="00F95CFE"/>
    <w:rsid w:val="00FA0CE8"/>
    <w:rsid w:val="00FB14F7"/>
    <w:rsid w:val="00FB3F95"/>
    <w:rsid w:val="00FC6F8B"/>
    <w:rsid w:val="00FD0F3A"/>
    <w:rsid w:val="00FD109D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</w:rPr>
  </w:style>
  <w:style w:type="character" w:customStyle="1" w:styleId="CommentReferenceChar">
    <w:name w:val="Comment Reference Char"/>
    <w:rPr>
      <w:sz w:val="16"/>
      <w:szCs w:val="16"/>
    </w:rPr>
  </w:style>
  <w:style w:type="character" w:styleId="Lappusesnumurs">
    <w:name w:val="page number"/>
    <w:basedOn w:val="DefaultParagraphFontChar"/>
  </w:style>
  <w:style w:type="character" w:customStyle="1" w:styleId="DefaultParagraphFontChar">
    <w:name w:val="Default Paragraph Font Char"/>
  </w:style>
  <w:style w:type="character" w:customStyle="1" w:styleId="HeaderCharChar">
    <w:name w:val="Head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Pr>
      <w:sz w:val="28"/>
      <w:szCs w:val="24"/>
    </w:rPr>
  </w:style>
  <w:style w:type="character" w:customStyle="1" w:styleId="TitleCharChar">
    <w:name w:val="Title Char Char"/>
    <w:rPr>
      <w:sz w:val="28"/>
    </w:rPr>
  </w:style>
  <w:style w:type="character" w:customStyle="1" w:styleId="Lappusesnumurs1">
    <w:name w:val="Lappuses numurs1"/>
    <w:basedOn w:val="DefaultParagraphFontChar"/>
  </w:style>
  <w:style w:type="character" w:customStyle="1" w:styleId="TitleChar1">
    <w:name w:val="Title Char1"/>
    <w:rPr>
      <w:color w:val="000080"/>
    </w:rPr>
  </w:style>
  <w:style w:type="paragraph" w:styleId="Pamatteksts">
    <w:name w:val="Body Text"/>
    <w:basedOn w:val="Parasts"/>
    <w:rPr>
      <w:sz w:val="28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styleId="Saraksts">
    <w:name w:val="List"/>
    <w:basedOn w:val="Pamatteksts"/>
    <w:rPr>
      <w:rFonts w:cs="Manga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sz w:val="28"/>
    </w:rPr>
  </w:style>
  <w:style w:type="paragraph" w:customStyle="1" w:styleId="CommentSubjectCharChar">
    <w:name w:val="Comment Subject Char Char"/>
    <w:basedOn w:val="CommentTextCharChar"/>
    <w:next w:val="CommentTextCharChar"/>
    <w:rPr>
      <w:b/>
      <w:bCs/>
    </w:rPr>
  </w:style>
  <w:style w:type="paragraph" w:customStyle="1" w:styleId="CommentTextCharChar">
    <w:name w:val="Comment Text Char Char"/>
    <w:basedOn w:val="Parasts"/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FrameContents">
    <w:name w:val="Frame Contents"/>
    <w:basedOn w:val="Pamatteksts"/>
  </w:style>
  <w:style w:type="paragraph" w:customStyle="1" w:styleId="BalloonTextCharChar">
    <w:name w:val="Balloon Text Char Char"/>
    <w:basedOn w:val="Parasts"/>
    <w:rPr>
      <w:rFonts w:ascii="Tahoma" w:hAnsi="Tahoma" w:cs="Tahoma"/>
      <w:sz w:val="16"/>
      <w:szCs w:val="16"/>
    </w:rPr>
  </w:style>
  <w:style w:type="paragraph" w:customStyle="1" w:styleId="ParastaisWeb1">
    <w:name w:val="Parastais (Web)1"/>
    <w:basedOn w:val="Parasts"/>
    <w:pPr>
      <w:spacing w:before="280" w:after="280"/>
    </w:pPr>
  </w:style>
  <w:style w:type="paragraph" w:customStyle="1" w:styleId="NormalWebCharChar">
    <w:name w:val="Normal (Web) Char Char"/>
    <w:basedOn w:val="Parasts"/>
    <w:pPr>
      <w:suppressAutoHyphens w:val="0"/>
      <w:spacing w:before="280" w:after="280"/>
    </w:pPr>
    <w:rPr>
      <w:lang w:eastAsia="lv-LV"/>
    </w:rPr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customStyle="1" w:styleId="naispant">
    <w:name w:val="naispant"/>
    <w:basedOn w:val="Parasts"/>
    <w:pPr>
      <w:spacing w:before="280" w:after="280"/>
    </w:pPr>
  </w:style>
  <w:style w:type="paragraph" w:customStyle="1" w:styleId="Heading">
    <w:name w:val="Heading"/>
    <w:basedOn w:val="Parasts"/>
    <w:next w:val="Pamatteksts"/>
    <w:pPr>
      <w:jc w:val="center"/>
    </w:pPr>
    <w:rPr>
      <w:sz w:val="28"/>
    </w:rPr>
  </w:style>
  <w:style w:type="character" w:styleId="Komentraatsauce">
    <w:name w:val="annotation reference"/>
    <w:unhideWhenUsed/>
    <w:rsid w:val="003E56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327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A327A"/>
    <w:rPr>
      <w:lang w:val="lv-LV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327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A327A"/>
    <w:rPr>
      <w:b/>
      <w:bCs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32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A327A"/>
    <w:rPr>
      <w:rFonts w:ascii="Tahoma" w:hAnsi="Tahoma" w:cs="Tahoma"/>
      <w:sz w:val="16"/>
      <w:szCs w:val="16"/>
      <w:lang w:val="lv-LV" w:eastAsia="en-US"/>
    </w:rPr>
  </w:style>
  <w:style w:type="paragraph" w:customStyle="1" w:styleId="naisc">
    <w:name w:val="naisc"/>
    <w:basedOn w:val="Parasts"/>
    <w:rsid w:val="001775BD"/>
    <w:pPr>
      <w:widowControl/>
      <w:suppressAutoHyphens w:val="0"/>
      <w:spacing w:before="75" w:after="75"/>
      <w:jc w:val="center"/>
    </w:pPr>
    <w:rPr>
      <w:rFonts w:eastAsia="Calibri"/>
      <w:lang w:eastAsia="lv-LV"/>
    </w:rPr>
  </w:style>
  <w:style w:type="character" w:customStyle="1" w:styleId="Lappusesnumurs2">
    <w:name w:val="Lappuses numurs2"/>
    <w:rsid w:val="0047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</w:rPr>
  </w:style>
  <w:style w:type="character" w:customStyle="1" w:styleId="CommentReferenceChar">
    <w:name w:val="Comment Reference Char"/>
    <w:rPr>
      <w:sz w:val="16"/>
      <w:szCs w:val="16"/>
    </w:rPr>
  </w:style>
  <w:style w:type="character" w:styleId="Lappusesnumurs">
    <w:name w:val="page number"/>
    <w:basedOn w:val="DefaultParagraphFontChar"/>
  </w:style>
  <w:style w:type="character" w:customStyle="1" w:styleId="DefaultParagraphFontChar">
    <w:name w:val="Default Paragraph Font Char"/>
  </w:style>
  <w:style w:type="character" w:customStyle="1" w:styleId="HeaderCharChar">
    <w:name w:val="Head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Pr>
      <w:sz w:val="28"/>
      <w:szCs w:val="24"/>
    </w:rPr>
  </w:style>
  <w:style w:type="character" w:customStyle="1" w:styleId="TitleCharChar">
    <w:name w:val="Title Char Char"/>
    <w:rPr>
      <w:sz w:val="28"/>
    </w:rPr>
  </w:style>
  <w:style w:type="character" w:customStyle="1" w:styleId="Lappusesnumurs1">
    <w:name w:val="Lappuses numurs1"/>
    <w:basedOn w:val="DefaultParagraphFontChar"/>
  </w:style>
  <w:style w:type="character" w:customStyle="1" w:styleId="TitleChar1">
    <w:name w:val="Title Char1"/>
    <w:rPr>
      <w:color w:val="000080"/>
    </w:rPr>
  </w:style>
  <w:style w:type="paragraph" w:styleId="Pamatteksts">
    <w:name w:val="Body Text"/>
    <w:basedOn w:val="Parasts"/>
    <w:rPr>
      <w:sz w:val="28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styleId="Saraksts">
    <w:name w:val="List"/>
    <w:basedOn w:val="Pamatteksts"/>
    <w:rPr>
      <w:rFonts w:cs="Manga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sz w:val="28"/>
    </w:rPr>
  </w:style>
  <w:style w:type="paragraph" w:customStyle="1" w:styleId="CommentSubjectCharChar">
    <w:name w:val="Comment Subject Char Char"/>
    <w:basedOn w:val="CommentTextCharChar"/>
    <w:next w:val="CommentTextCharChar"/>
    <w:rPr>
      <w:b/>
      <w:bCs/>
    </w:rPr>
  </w:style>
  <w:style w:type="paragraph" w:customStyle="1" w:styleId="CommentTextCharChar">
    <w:name w:val="Comment Text Char Char"/>
    <w:basedOn w:val="Parasts"/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FrameContents">
    <w:name w:val="Frame Contents"/>
    <w:basedOn w:val="Pamatteksts"/>
  </w:style>
  <w:style w:type="paragraph" w:customStyle="1" w:styleId="BalloonTextCharChar">
    <w:name w:val="Balloon Text Char Char"/>
    <w:basedOn w:val="Parasts"/>
    <w:rPr>
      <w:rFonts w:ascii="Tahoma" w:hAnsi="Tahoma" w:cs="Tahoma"/>
      <w:sz w:val="16"/>
      <w:szCs w:val="16"/>
    </w:rPr>
  </w:style>
  <w:style w:type="paragraph" w:customStyle="1" w:styleId="ParastaisWeb1">
    <w:name w:val="Parastais (Web)1"/>
    <w:basedOn w:val="Parasts"/>
    <w:pPr>
      <w:spacing w:before="280" w:after="280"/>
    </w:pPr>
  </w:style>
  <w:style w:type="paragraph" w:customStyle="1" w:styleId="NormalWebCharChar">
    <w:name w:val="Normal (Web) Char Char"/>
    <w:basedOn w:val="Parasts"/>
    <w:pPr>
      <w:suppressAutoHyphens w:val="0"/>
      <w:spacing w:before="280" w:after="280"/>
    </w:pPr>
    <w:rPr>
      <w:lang w:eastAsia="lv-LV"/>
    </w:rPr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customStyle="1" w:styleId="naispant">
    <w:name w:val="naispant"/>
    <w:basedOn w:val="Parasts"/>
    <w:pPr>
      <w:spacing w:before="280" w:after="280"/>
    </w:pPr>
  </w:style>
  <w:style w:type="paragraph" w:customStyle="1" w:styleId="Heading">
    <w:name w:val="Heading"/>
    <w:basedOn w:val="Parasts"/>
    <w:next w:val="Pamatteksts"/>
    <w:pPr>
      <w:jc w:val="center"/>
    </w:pPr>
    <w:rPr>
      <w:sz w:val="28"/>
    </w:rPr>
  </w:style>
  <w:style w:type="character" w:styleId="Komentraatsauce">
    <w:name w:val="annotation reference"/>
    <w:unhideWhenUsed/>
    <w:rsid w:val="003E56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327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A327A"/>
    <w:rPr>
      <w:lang w:val="lv-LV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327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A327A"/>
    <w:rPr>
      <w:b/>
      <w:bCs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32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A327A"/>
    <w:rPr>
      <w:rFonts w:ascii="Tahoma" w:hAnsi="Tahoma" w:cs="Tahoma"/>
      <w:sz w:val="16"/>
      <w:szCs w:val="16"/>
      <w:lang w:val="lv-LV" w:eastAsia="en-US"/>
    </w:rPr>
  </w:style>
  <w:style w:type="paragraph" w:customStyle="1" w:styleId="naisc">
    <w:name w:val="naisc"/>
    <w:basedOn w:val="Parasts"/>
    <w:rsid w:val="001775BD"/>
    <w:pPr>
      <w:widowControl/>
      <w:suppressAutoHyphens w:val="0"/>
      <w:spacing w:before="75" w:after="75"/>
      <w:jc w:val="center"/>
    </w:pPr>
    <w:rPr>
      <w:rFonts w:eastAsia="Calibri"/>
      <w:lang w:eastAsia="lv-LV"/>
    </w:rPr>
  </w:style>
  <w:style w:type="character" w:customStyle="1" w:styleId="Lappusesnumurs2">
    <w:name w:val="Lappuses numurs2"/>
    <w:rsid w:val="0047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9EE5-3247-48B0-8166-765DD8362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708175-AE42-4063-B6EF-E075B1E4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283E2-B84E-47D9-84E0-5779DA8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664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atbildīgās iestādes, kura nodrošina adrešu piešķiršanu telpu grupām, maiņas nepieciešamību</vt:lpstr>
      <vt:lpstr>Adresācijas noteikumi</vt:lpstr>
    </vt:vector>
  </TitlesOfParts>
  <Company>Tieslietu Ministrija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atbildīgās iestādes, kura nodrošina adrešu piešķiršanu telpu grupām, maiņas nepieciešamību</dc:title>
  <dc:subject>Ministru kabineta sēdes protokollēmuma projekts</dc:subject>
  <dc:creator>Natālija Avotiņa; Tieslietu ministrija (Valsts zemes dienests)</dc:creator>
  <dc:description>67038865, natalija.avotina@vzd.gov.lv</dc:description>
  <cp:lastModifiedBy>Kristaps Tralmaks JD TAUD</cp:lastModifiedBy>
  <cp:revision>6</cp:revision>
  <cp:lastPrinted>2014-09-30T06:53:00Z</cp:lastPrinted>
  <dcterms:created xsi:type="dcterms:W3CDTF">2016-02-23T07:49:00Z</dcterms:created>
  <dcterms:modified xsi:type="dcterms:W3CDTF">2017-01-19T14:01:00Z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ContentTypeId">
    <vt:lpwstr>0x010100B5F8E1259223684197F4711536F77378</vt:lpwstr>
  </property>
</Properties>
</file>