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01" w:rsidRDefault="00653401" w:rsidP="000D772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bookmarkStart w:id="0" w:name="_GoBack"/>
      <w:bookmarkEnd w:id="0"/>
      <w:r w:rsidRPr="000D7726">
        <w:rPr>
          <w:sz w:val="26"/>
          <w:lang w:val="lv-LV"/>
        </w:rPr>
        <w:t xml:space="preserve">  </w:t>
      </w:r>
    </w:p>
    <w:p w:rsidR="00E86BEC" w:rsidRPr="0087340B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6"/>
          <w:lang w:val="lv-LV"/>
        </w:rPr>
      </w:pPr>
      <w:r>
        <w:rPr>
          <w:i/>
          <w:sz w:val="26"/>
          <w:lang w:val="lv-LV"/>
        </w:rPr>
        <w:t>Projekts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r w:rsidR="00E86BEC">
        <w:rPr>
          <w:lang w:val="lv-LV"/>
        </w:rPr>
        <w:t xml:space="preserve">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>
        <w:rPr>
          <w:lang w:val="lv-LV"/>
        </w:rPr>
        <w:t xml:space="preserve">    . </w:t>
      </w:r>
      <w:r w:rsidR="001B5C41">
        <w:rPr>
          <w:lang w:val="lv-LV"/>
        </w:rPr>
        <w:t>aprīlī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653401" w:rsidRPr="002C0F92" w:rsidRDefault="00653401" w:rsidP="00653401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RDefault="00653401" w:rsidP="00653401">
      <w:pPr>
        <w:pStyle w:val="BodyText"/>
        <w:rPr>
          <w:szCs w:val="24"/>
        </w:rPr>
      </w:pPr>
    </w:p>
    <w:p w:rsidR="00653401" w:rsidRPr="0067687F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par Eiropas Savienības</w:t>
      </w:r>
    </w:p>
    <w:p w:rsidR="00BB2205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Vispārējo lietu padomes 201</w:t>
      </w:r>
      <w:r w:rsidR="00D704FC">
        <w:rPr>
          <w:szCs w:val="24"/>
        </w:rPr>
        <w:t>7</w:t>
      </w:r>
      <w:r w:rsidRPr="0067687F">
        <w:rPr>
          <w:szCs w:val="24"/>
        </w:rPr>
        <w:t xml:space="preserve">. gada </w:t>
      </w:r>
      <w:r w:rsidR="001B5C41">
        <w:rPr>
          <w:szCs w:val="24"/>
        </w:rPr>
        <w:t>25</w:t>
      </w:r>
      <w:r w:rsidR="005C66AC">
        <w:rPr>
          <w:szCs w:val="24"/>
        </w:rPr>
        <w:t xml:space="preserve">. </w:t>
      </w:r>
      <w:r w:rsidR="001B5C41">
        <w:rPr>
          <w:szCs w:val="24"/>
        </w:rPr>
        <w:t>aprīļa</w:t>
      </w:r>
      <w:r w:rsidR="00D704FC">
        <w:rPr>
          <w:szCs w:val="24"/>
        </w:rPr>
        <w:t xml:space="preserve"> </w:t>
      </w:r>
      <w:r w:rsidRPr="0067687F">
        <w:rPr>
          <w:szCs w:val="24"/>
        </w:rPr>
        <w:t>sanāksmē</w:t>
      </w:r>
    </w:p>
    <w:p w:rsidR="00653401" w:rsidRDefault="00653401" w:rsidP="00D704FC">
      <w:pPr>
        <w:pStyle w:val="BodyText"/>
        <w:rPr>
          <w:szCs w:val="24"/>
        </w:rPr>
      </w:pPr>
      <w:r w:rsidRPr="0067687F">
        <w:rPr>
          <w:szCs w:val="24"/>
        </w:rPr>
        <w:t>izskatāmajiem jautājumiem</w:t>
      </w:r>
    </w:p>
    <w:p w:rsidR="00653401" w:rsidRPr="0067687F" w:rsidRDefault="00653401" w:rsidP="00653401">
      <w:pPr>
        <w:pStyle w:val="BodyText"/>
        <w:rPr>
          <w:szCs w:val="24"/>
        </w:rPr>
      </w:pPr>
    </w:p>
    <w:p w:rsidR="00653401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3401" w:rsidRPr="0067687F" w:rsidRDefault="00653401" w:rsidP="00653401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="00653401" w:rsidRPr="0067687F" w:rsidRDefault="00653401" w:rsidP="00653401">
      <w:pPr>
        <w:pStyle w:val="BodyText"/>
        <w:jc w:val="both"/>
        <w:rPr>
          <w:b w:val="0"/>
          <w:bCs/>
          <w:szCs w:val="24"/>
        </w:rPr>
      </w:pPr>
    </w:p>
    <w:p w:rsidR="00653401" w:rsidRDefault="00653401" w:rsidP="00653401">
      <w:pPr>
        <w:pStyle w:val="BodyText"/>
        <w:jc w:val="both"/>
        <w:rPr>
          <w:b w:val="0"/>
          <w:bCs/>
          <w:sz w:val="26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Cs w:val="24"/>
        </w:rPr>
      </w:pPr>
      <w:r w:rsidRPr="0067687F">
        <w:rPr>
          <w:b w:val="0"/>
          <w:bCs/>
          <w:szCs w:val="24"/>
        </w:rPr>
        <w:t>Pieņemt zināšanai iesniegto informatīvo ziņojumu</w:t>
      </w:r>
      <w:r>
        <w:rPr>
          <w:b w:val="0"/>
          <w:bCs/>
          <w:szCs w:val="24"/>
        </w:rPr>
        <w:t>.</w:t>
      </w:r>
    </w:p>
    <w:p w:rsidR="00653401" w:rsidRPr="003E5909" w:rsidRDefault="00653401" w:rsidP="00653401">
      <w:pPr>
        <w:pStyle w:val="BodyText"/>
        <w:jc w:val="both"/>
        <w:rPr>
          <w:b w:val="0"/>
          <w:color w:val="FF0000"/>
          <w:szCs w:val="24"/>
        </w:rPr>
      </w:pPr>
    </w:p>
    <w:p w:rsidR="00653401" w:rsidRPr="00D704FC" w:rsidRDefault="001B5C41" w:rsidP="00D704FC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Cs w:val="24"/>
        </w:rPr>
      </w:pPr>
      <w:r w:rsidRPr="001B5C41">
        <w:rPr>
          <w:b w:val="0"/>
          <w:color w:val="000000" w:themeColor="text1"/>
        </w:rPr>
        <w:t xml:space="preserve">Finanšu ministrijas valsts sekretāra vietniekam Eiropas Savienības struktūrfondu un Kohēzijas fonda jautājumos Armandam </w:t>
      </w:r>
      <w:proofErr w:type="spellStart"/>
      <w:r w:rsidRPr="001B5C41">
        <w:rPr>
          <w:b w:val="0"/>
          <w:color w:val="000000" w:themeColor="text1"/>
        </w:rPr>
        <w:t>Eberhardam</w:t>
      </w:r>
      <w:proofErr w:type="spellEnd"/>
      <w:r w:rsidRPr="001D4FB7">
        <w:rPr>
          <w:b w:val="0"/>
          <w:szCs w:val="24"/>
        </w:rPr>
        <w:t xml:space="preserve"> </w:t>
      </w:r>
      <w:r w:rsidR="003166D7" w:rsidRPr="001D4FB7">
        <w:rPr>
          <w:b w:val="0"/>
          <w:szCs w:val="24"/>
        </w:rPr>
        <w:t>pārstāvēt</w:t>
      </w:r>
      <w:r w:rsidR="00D704FC" w:rsidRPr="0096573D">
        <w:rPr>
          <w:b w:val="0"/>
          <w:bCs/>
          <w:szCs w:val="24"/>
        </w:rPr>
        <w:t xml:space="preserve"> Latvijas Republiku Eiropas Savienības Vispārējo lietu padomes 201</w:t>
      </w:r>
      <w:r w:rsidR="00D704FC">
        <w:rPr>
          <w:b w:val="0"/>
          <w:bCs/>
          <w:szCs w:val="24"/>
        </w:rPr>
        <w:t>7</w:t>
      </w:r>
      <w:r w:rsidR="00D704FC" w:rsidRPr="0096573D">
        <w:rPr>
          <w:b w:val="0"/>
          <w:bCs/>
          <w:szCs w:val="24"/>
        </w:rPr>
        <w:t xml:space="preserve">. gada </w:t>
      </w:r>
      <w:r>
        <w:rPr>
          <w:b w:val="0"/>
          <w:bCs/>
          <w:szCs w:val="24"/>
        </w:rPr>
        <w:t>25</w:t>
      </w:r>
      <w:r w:rsidR="005C66AC">
        <w:rPr>
          <w:b w:val="0"/>
          <w:bCs/>
          <w:szCs w:val="24"/>
        </w:rPr>
        <w:t xml:space="preserve">. </w:t>
      </w:r>
      <w:r>
        <w:rPr>
          <w:b w:val="0"/>
          <w:bCs/>
          <w:szCs w:val="24"/>
        </w:rPr>
        <w:t>aprīļa</w:t>
      </w:r>
      <w:r w:rsidR="00D704FC">
        <w:rPr>
          <w:b w:val="0"/>
          <w:bCs/>
          <w:szCs w:val="24"/>
        </w:rPr>
        <w:t xml:space="preserve"> sanāksmē</w:t>
      </w:r>
      <w:r w:rsidR="00653401" w:rsidRPr="00D704FC">
        <w:rPr>
          <w:b w:val="0"/>
          <w:bCs/>
          <w:szCs w:val="24"/>
        </w:rPr>
        <w:t>.</w:t>
      </w:r>
    </w:p>
    <w:p w:rsidR="00653401" w:rsidRDefault="00653401" w:rsidP="00653401">
      <w:pPr>
        <w:pStyle w:val="ListParagraph"/>
        <w:rPr>
          <w:b/>
        </w:rPr>
      </w:pPr>
    </w:p>
    <w:p w:rsidR="00EF6DDC" w:rsidRDefault="00EF6DDC" w:rsidP="00EF6DDC">
      <w:pPr>
        <w:pStyle w:val="BodyText"/>
        <w:ind w:left="426"/>
        <w:jc w:val="both"/>
        <w:rPr>
          <w:b w:val="0"/>
          <w:bCs/>
          <w:szCs w:val="24"/>
        </w:rPr>
      </w:pPr>
    </w:p>
    <w:p w:rsidR="00377E68" w:rsidRPr="0096573D" w:rsidRDefault="00377E68" w:rsidP="00377E68">
      <w:pPr>
        <w:pStyle w:val="BodyText"/>
        <w:jc w:val="both"/>
        <w:rPr>
          <w:b w:val="0"/>
          <w:szCs w:val="24"/>
        </w:rPr>
      </w:pPr>
    </w:p>
    <w:p w:rsidR="00E63207" w:rsidRDefault="00E63207" w:rsidP="00E63207">
      <w:pPr>
        <w:pStyle w:val="ListParagraph"/>
        <w:rPr>
          <w:b/>
        </w:rPr>
      </w:pPr>
    </w:p>
    <w:p w:rsidR="00D606C2" w:rsidRPr="0067687F" w:rsidRDefault="00D606C2" w:rsidP="002E15E8">
      <w:pPr>
        <w:pStyle w:val="BodyText"/>
        <w:jc w:val="both"/>
        <w:rPr>
          <w:b w:val="0"/>
          <w:szCs w:val="24"/>
        </w:rPr>
      </w:pPr>
    </w:p>
    <w:p w:rsidR="00D07C96" w:rsidRPr="0067687F" w:rsidRDefault="00DB51B9" w:rsidP="00CB5A0F">
      <w:pPr>
        <w:pStyle w:val="BodyText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2B45A6" w:rsidRPr="0067687F" w:rsidRDefault="002B45A6" w:rsidP="00287BF2">
      <w:pPr>
        <w:pStyle w:val="BodyText"/>
        <w:jc w:val="both"/>
        <w:rPr>
          <w:b w:val="0"/>
          <w:szCs w:val="24"/>
        </w:rPr>
      </w:pPr>
    </w:p>
    <w:p w:rsidR="00287BF2" w:rsidRDefault="00287BF2" w:rsidP="00287BF2">
      <w:pPr>
        <w:pStyle w:val="BodyText"/>
        <w:jc w:val="both"/>
        <w:rPr>
          <w:b w:val="0"/>
          <w:szCs w:val="24"/>
        </w:rPr>
      </w:pPr>
    </w:p>
    <w:p w:rsidR="001D4265" w:rsidRDefault="001D4265" w:rsidP="00287BF2">
      <w:pPr>
        <w:pStyle w:val="BodyText"/>
        <w:jc w:val="both"/>
        <w:rPr>
          <w:b w:val="0"/>
          <w:szCs w:val="24"/>
        </w:rPr>
      </w:pPr>
    </w:p>
    <w:p w:rsidR="00287BF2" w:rsidRPr="0067687F" w:rsidRDefault="00287BF2" w:rsidP="00287BF2">
      <w:pPr>
        <w:pStyle w:val="BodyText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1B5C41">
        <w:rPr>
          <w:rFonts w:ascii="Open Sans" w:hAnsi="Open Sans" w:cs="Helvetica"/>
          <w:spacing w:val="7"/>
        </w:rPr>
        <w:t xml:space="preserve">Jānis </w:t>
      </w:r>
      <w:proofErr w:type="spellStart"/>
      <w:r w:rsidR="001B5C41">
        <w:rPr>
          <w:rFonts w:ascii="Open Sans" w:hAnsi="Open Sans" w:cs="Helvetica"/>
          <w:spacing w:val="7"/>
        </w:rPr>
        <w:t>Citskovskis</w:t>
      </w:r>
      <w:proofErr w:type="spellEnd"/>
    </w:p>
    <w:p w:rsidR="00493224" w:rsidRPr="0067687F" w:rsidRDefault="00493224"/>
    <w:p w:rsidR="00594267" w:rsidRDefault="00594267"/>
    <w:p w:rsidR="001B5C41" w:rsidRPr="0067687F" w:rsidRDefault="001B5C41"/>
    <w:p w:rsidR="00ED7D0B" w:rsidRPr="0067687F" w:rsidRDefault="00ED7D0B"/>
    <w:p w:rsidR="00A93DE1" w:rsidRPr="0067687F" w:rsidRDefault="003166D7" w:rsidP="00287BF2">
      <w:r w:rsidRPr="003166D7">
        <w:rPr>
          <w:bCs/>
        </w:rPr>
        <w:t xml:space="preserve">Iesniedzējs: </w:t>
      </w:r>
      <w:r w:rsidR="00E86BEC">
        <w:rPr>
          <w:bCs/>
        </w:rPr>
        <w:t>Ā</w:t>
      </w:r>
      <w:r w:rsidRPr="003166D7">
        <w:rPr>
          <w:bCs/>
        </w:rPr>
        <w:t>rlietu ministr</w:t>
      </w:r>
      <w:r w:rsidR="001B5C41">
        <w:rPr>
          <w:bCs/>
        </w:rPr>
        <w:t>s</w:t>
      </w:r>
      <w:r w:rsidR="008C6D44">
        <w:tab/>
      </w:r>
      <w:r w:rsidR="008C6D44">
        <w:tab/>
      </w:r>
      <w:r w:rsidR="001B5C41">
        <w:tab/>
      </w:r>
      <w:r w:rsidR="001B5C41">
        <w:tab/>
      </w:r>
      <w:r w:rsidR="001B5C41">
        <w:tab/>
      </w:r>
      <w:r w:rsidR="001B5C41">
        <w:tab/>
        <w:t xml:space="preserve">Edgars </w:t>
      </w:r>
      <w:proofErr w:type="spellStart"/>
      <w:r w:rsidR="001B5C41">
        <w:t>Rinkēvičs</w:t>
      </w:r>
      <w:proofErr w:type="spellEnd"/>
    </w:p>
    <w:p w:rsidR="0004667E" w:rsidRPr="0067687F" w:rsidRDefault="0004667E"/>
    <w:p w:rsidR="00ED7D0B" w:rsidRPr="0067687F" w:rsidRDefault="00ED7D0B"/>
    <w:p w:rsidR="009A6F18" w:rsidRDefault="009A6F18"/>
    <w:p w:rsidR="003166D7" w:rsidRPr="0067687F" w:rsidRDefault="003166D7"/>
    <w:p w:rsidR="009C75A8" w:rsidRPr="001D4FB7" w:rsidRDefault="003166D7" w:rsidP="008E4A69">
      <w:pPr>
        <w:tabs>
          <w:tab w:val="left" w:pos="6096"/>
        </w:tabs>
      </w:pPr>
      <w:r w:rsidRPr="000678B4">
        <w:rPr>
          <w:bCs/>
        </w:rPr>
        <w:t xml:space="preserve">Vīza: </w:t>
      </w:r>
      <w:r w:rsidR="00E86BEC">
        <w:rPr>
          <w:bCs/>
        </w:rPr>
        <w:t>V</w:t>
      </w:r>
      <w:r w:rsidRPr="000678B4">
        <w:rPr>
          <w:bCs/>
        </w:rPr>
        <w:t>alsts sekretāra p.</w:t>
      </w:r>
      <w:r w:rsidR="00532F6C">
        <w:rPr>
          <w:bCs/>
        </w:rPr>
        <w:t xml:space="preserve"> </w:t>
      </w:r>
      <w:r w:rsidRPr="000678B4">
        <w:rPr>
          <w:bCs/>
        </w:rPr>
        <w:t>i.</w:t>
      </w:r>
      <w:r w:rsidR="00D704FC" w:rsidRPr="000678B4">
        <w:tab/>
      </w:r>
      <w:r w:rsidR="00D704FC" w:rsidRPr="000678B4">
        <w:tab/>
      </w:r>
      <w:r w:rsidRPr="000678B4">
        <w:t>Andris Pelšs</w:t>
      </w:r>
      <w:r w:rsidR="00694CC9">
        <w:tab/>
      </w:r>
      <w:proofErr w:type="gramStart"/>
      <w:r w:rsidR="000E640F">
        <w:t xml:space="preserve"> </w:t>
      </w:r>
      <w:r w:rsidR="00CB5A0F">
        <w:t xml:space="preserve">   </w:t>
      </w:r>
      <w:proofErr w:type="gramEnd"/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87340B" w:rsidRDefault="0087340B">
      <w:pPr>
        <w:rPr>
          <w:sz w:val="20"/>
        </w:rPr>
      </w:pPr>
    </w:p>
    <w:p w:rsidR="0087340B" w:rsidRDefault="0087340B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07C96" w:rsidRPr="00694CC9" w:rsidRDefault="00424BFD">
      <w:pPr>
        <w:rPr>
          <w:sz w:val="20"/>
        </w:rPr>
      </w:pPr>
      <w:r>
        <w:rPr>
          <w:sz w:val="20"/>
        </w:rPr>
        <w:t xml:space="preserve">Anda </w:t>
      </w:r>
      <w:proofErr w:type="spellStart"/>
      <w:r>
        <w:rPr>
          <w:sz w:val="20"/>
        </w:rPr>
        <w:t>Sāre</w:t>
      </w:r>
      <w:proofErr w:type="spellEnd"/>
      <w:r w:rsidR="00071388" w:rsidRPr="00694CC9">
        <w:rPr>
          <w:sz w:val="20"/>
        </w:rPr>
        <w:t xml:space="preserve">, </w:t>
      </w:r>
      <w:r w:rsidR="00431109" w:rsidRPr="00694CC9">
        <w:rPr>
          <w:sz w:val="20"/>
        </w:rPr>
        <w:t>6</w:t>
      </w:r>
      <w:r w:rsidR="00071388" w:rsidRPr="00694CC9">
        <w:rPr>
          <w:sz w:val="20"/>
        </w:rPr>
        <w:t>701</w:t>
      </w:r>
      <w:r>
        <w:rPr>
          <w:sz w:val="20"/>
        </w:rPr>
        <w:t>5929</w:t>
      </w:r>
    </w:p>
    <w:p w:rsidR="00424BFD" w:rsidRPr="00AA4867" w:rsidRDefault="00420925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424BFD" w:rsidRPr="00AA4867">
          <w:rPr>
            <w:rStyle w:val="Hyperlink"/>
            <w:color w:val="000000" w:themeColor="text1"/>
            <w:sz w:val="20"/>
            <w:szCs w:val="20"/>
          </w:rPr>
          <w:t>anda.sare@mfa.gov.lv</w:t>
        </w:r>
      </w:hyperlink>
    </w:p>
    <w:sectPr w:rsidR="00424BFD" w:rsidRPr="00AA4867" w:rsidSect="000D7726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25" w:rsidRDefault="00420925">
      <w:r>
        <w:separator/>
      </w:r>
    </w:p>
  </w:endnote>
  <w:endnote w:type="continuationSeparator" w:id="0">
    <w:p w:rsidR="00420925" w:rsidRDefault="0042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1B5C41">
      <w:rPr>
        <w:sz w:val="18"/>
      </w:rPr>
      <w:t>1204</w:t>
    </w:r>
    <w:r w:rsidR="00D704FC">
      <w:rPr>
        <w:sz w:val="18"/>
      </w:rPr>
      <w:t>2017</w:t>
    </w:r>
    <w:r w:rsidR="00B449D7" w:rsidRPr="00EF6DDC">
      <w:rPr>
        <w:sz w:val="18"/>
      </w:rPr>
      <w:t>_</w:t>
    </w:r>
    <w:r w:rsidR="00B449D7">
      <w:rPr>
        <w:sz w:val="18"/>
      </w:rPr>
      <w:t>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="009573C3">
      <w:rPr>
        <w:sz w:val="18"/>
      </w:rPr>
      <w:t>“</w:t>
    </w:r>
    <w:r w:rsidR="00377E68" w:rsidRPr="00377E68">
      <w:rPr>
        <w:sz w:val="18"/>
      </w:rPr>
      <w:t>Par Eiropas Savienības Vispārējo lietu padomes 201</w:t>
    </w:r>
    <w:r w:rsidR="00D704FC">
      <w:rPr>
        <w:sz w:val="18"/>
      </w:rPr>
      <w:t>7</w:t>
    </w:r>
    <w:r w:rsidR="00377E68" w:rsidRPr="00377E68">
      <w:rPr>
        <w:sz w:val="18"/>
      </w:rPr>
      <w:t xml:space="preserve">. gada </w:t>
    </w:r>
    <w:r w:rsidR="001B5C41">
      <w:rPr>
        <w:sz w:val="18"/>
      </w:rPr>
      <w:t>25</w:t>
    </w:r>
    <w:r w:rsidR="002F12C5">
      <w:rPr>
        <w:sz w:val="18"/>
      </w:rPr>
      <w:t xml:space="preserve">. </w:t>
    </w:r>
    <w:r w:rsidR="001B5C41">
      <w:rPr>
        <w:sz w:val="18"/>
      </w:rPr>
      <w:t>aprīļa</w:t>
    </w:r>
    <w:r w:rsidR="00D704FC">
      <w:rPr>
        <w:sz w:val="18"/>
      </w:rPr>
      <w:t xml:space="preserve"> </w:t>
    </w:r>
    <w:r w:rsidR="00377E68" w:rsidRPr="00377E68">
      <w:rPr>
        <w:sz w:val="18"/>
      </w:rPr>
      <w:t>sanāksmē izskatāmajiem jautājumiem</w:t>
    </w:r>
    <w:r w:rsidRPr="003479ED">
      <w:rPr>
        <w:sz w:val="18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25" w:rsidRDefault="00420925">
      <w:r>
        <w:separator/>
      </w:r>
    </w:p>
  </w:footnote>
  <w:footnote w:type="continuationSeparator" w:id="0">
    <w:p w:rsidR="00420925" w:rsidRDefault="00420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53E4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8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1DD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0925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153E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08F8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a.sare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25FC-1611-4904-AC36-279223B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933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Laimdota Adlere</cp:lastModifiedBy>
  <cp:revision>4</cp:revision>
  <cp:lastPrinted>2017-04-12T06:18:00Z</cp:lastPrinted>
  <dcterms:created xsi:type="dcterms:W3CDTF">2017-04-13T06:13:00Z</dcterms:created>
  <dcterms:modified xsi:type="dcterms:W3CDTF">2017-04-13T06:13:00Z</dcterms:modified>
</cp:coreProperties>
</file>