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BC2762" w:rsidRPr="00F57432" w:rsidP="00BC2762">
      <w:pPr>
        <w:jc w:val="right"/>
        <w:rPr>
          <w:i/>
        </w:rPr>
      </w:pPr>
      <w:r w:rsidRPr="00F57432">
        <w:rPr>
          <w:i/>
        </w:rPr>
        <w:t>Projekts</w:t>
      </w:r>
    </w:p>
    <w:p w:rsidR="00BC2762" w:rsidRPr="00F57432" w:rsidP="00BC2762">
      <w:pPr>
        <w:rPr>
          <w:b/>
        </w:rPr>
      </w:pPr>
    </w:p>
    <w:p w:rsidR="00BC2762" w:rsidRPr="00F57432" w:rsidP="00BC2762">
      <w:pPr>
        <w:jc w:val="center"/>
        <w:rPr>
          <w:b/>
        </w:rPr>
      </w:pPr>
      <w:r w:rsidRPr="00F57432">
        <w:rPr>
          <w:b/>
        </w:rPr>
        <w:t xml:space="preserve">LATVIJAS REPUBLIKAS MINISTRU KABINETA </w:t>
      </w:r>
    </w:p>
    <w:p w:rsidR="00BC2762" w:rsidRPr="00F57432" w:rsidP="00BC2762">
      <w:pPr>
        <w:jc w:val="center"/>
        <w:rPr>
          <w:b/>
        </w:rPr>
      </w:pPr>
      <w:r w:rsidRPr="00F57432">
        <w:rPr>
          <w:b/>
        </w:rPr>
        <w:t>SĒDES PROTOKOLLĒMUMS</w:t>
      </w:r>
    </w:p>
    <w:p w:rsidR="00BC2762" w:rsidRPr="00F57432" w:rsidP="00BC2762">
      <w:pPr>
        <w:jc w:val="center"/>
        <w:rPr>
          <w:b/>
        </w:rPr>
      </w:pPr>
      <w:r w:rsidRPr="00F57432">
        <w:rPr>
          <w:b/>
        </w:rPr>
        <w:t>_________________________________________________________</w:t>
      </w:r>
    </w:p>
    <w:p w:rsidR="00BC2762" w:rsidRPr="00BD2A5B" w:rsidP="00BC2762">
      <w:pPr>
        <w:jc w:val="center"/>
        <w:rPr>
          <w:b/>
          <w:sz w:val="24"/>
          <w:szCs w:val="24"/>
        </w:rPr>
      </w:pPr>
    </w:p>
    <w:p w:rsidR="00BC2762" w:rsidRPr="00BD2A5B" w:rsidP="00BC2762">
      <w:pPr>
        <w:tabs>
          <w:tab w:val="center" w:pos="4500"/>
          <w:tab w:val="right" w:pos="9000"/>
        </w:tabs>
        <w:jc w:val="both"/>
      </w:pPr>
      <w:r w:rsidRPr="00BD2A5B">
        <w:t>Rīgā</w:t>
      </w:r>
      <w:r w:rsidRPr="00BD2A5B">
        <w:tab/>
        <w:t>Nr.</w:t>
      </w:r>
      <w:r w:rsidRPr="00BD2A5B">
        <w:tab/>
        <w:t>20__. gada __. _____</w:t>
      </w:r>
    </w:p>
    <w:p w:rsidR="00BC2762" w:rsidRPr="00BD2A5B" w:rsidP="00BC2762">
      <w:pPr>
        <w:jc w:val="both"/>
      </w:pPr>
    </w:p>
    <w:p w:rsidR="00BC2762" w:rsidRPr="00BD2A5B" w:rsidP="00BC2762">
      <w:pPr>
        <w:pStyle w:val="BodyText"/>
        <w:jc w:val="center"/>
        <w:rPr>
          <w:b/>
          <w:szCs w:val="28"/>
        </w:rPr>
      </w:pPr>
      <w:r w:rsidRPr="00BD2A5B">
        <w:rPr>
          <w:b/>
          <w:szCs w:val="28"/>
        </w:rPr>
        <w:t>.§</w:t>
      </w:r>
    </w:p>
    <w:p w:rsidR="006F7172" w:rsidP="006F7172">
      <w:pPr>
        <w:jc w:val="both"/>
        <w:rPr>
          <w:rStyle w:val="spelle"/>
        </w:rPr>
      </w:pPr>
    </w:p>
    <w:p w:rsidR="006F7172" w:rsidP="00BC2762">
      <w:pPr>
        <w:pStyle w:val="BodyText"/>
        <w:rPr>
          <w:b/>
          <w:szCs w:val="28"/>
        </w:rPr>
      </w:pPr>
    </w:p>
    <w:p w:rsidR="004053BD" w:rsidRPr="001D4C32" w:rsidP="004053BD">
      <w:pPr>
        <w:jc w:val="center"/>
        <w:rPr>
          <w:b/>
          <w:szCs w:val="28"/>
        </w:rPr>
      </w:pPr>
      <w:r>
        <w:rPr>
          <w:b/>
          <w:szCs w:val="28"/>
        </w:rPr>
        <w:t>Viedoklis administratīvajā lietā Nr. A420267015</w:t>
      </w:r>
      <w:r w:rsidRPr="001D4C32">
        <w:rPr>
          <w:b/>
          <w:szCs w:val="28"/>
        </w:rPr>
        <w:t xml:space="preserve"> </w:t>
      </w:r>
    </w:p>
    <w:p w:rsidR="00402269" w:rsidRPr="00770228" w:rsidP="00402269">
      <w:pPr>
        <w:jc w:val="center"/>
        <w:rPr>
          <w:b/>
          <w:szCs w:val="28"/>
        </w:rPr>
      </w:pPr>
    </w:p>
    <w:p w:rsidR="006F7172" w:rsidP="006F7172">
      <w:pPr>
        <w:pStyle w:val="BodyText"/>
        <w:jc w:val="center"/>
        <w:outlineLvl w:val="0"/>
        <w:rPr>
          <w:b/>
          <w:szCs w:val="28"/>
        </w:rPr>
      </w:pPr>
    </w:p>
    <w:p w:rsidR="00402269" w:rsidP="00402269">
      <w:pPr>
        <w:pStyle w:val="BodyText"/>
        <w:numPr>
          <w:ilvl w:val="0"/>
          <w:numId w:val="3"/>
        </w:numPr>
        <w:rPr>
          <w:iCs/>
          <w:szCs w:val="28"/>
        </w:rPr>
      </w:pPr>
      <w:r>
        <w:rPr>
          <w:rStyle w:val="spelle"/>
        </w:rPr>
        <w:t>Apsti</w:t>
      </w:r>
      <w:r>
        <w:rPr>
          <w:rStyle w:val="spelle"/>
        </w:rPr>
        <w:t>prināt iesniegto viedokļa</w:t>
      </w:r>
      <w:r w:rsidR="00970F13">
        <w:rPr>
          <w:rStyle w:val="spelle"/>
        </w:rPr>
        <w:t xml:space="preserve"> projektu</w:t>
      </w:r>
      <w:r>
        <w:rPr>
          <w:rStyle w:val="spelle"/>
        </w:rPr>
        <w:t xml:space="preserve"> </w:t>
      </w:r>
      <w:r w:rsidR="004053BD">
        <w:rPr>
          <w:rStyle w:val="spelle"/>
        </w:rPr>
        <w:t xml:space="preserve">administratīvajā </w:t>
      </w:r>
      <w:r>
        <w:rPr>
          <w:rStyle w:val="spelle"/>
        </w:rPr>
        <w:t>lietā Nr. A</w:t>
      </w:r>
      <w:r w:rsidRPr="002E68CC">
        <w:rPr>
          <w:rStyle w:val="spelle"/>
        </w:rPr>
        <w:t>420267015</w:t>
      </w:r>
      <w:r>
        <w:rPr>
          <w:iCs/>
          <w:szCs w:val="28"/>
        </w:rPr>
        <w:t>.</w:t>
      </w:r>
    </w:p>
    <w:p w:rsidR="00402269" w:rsidRPr="00160291" w:rsidP="00402269">
      <w:pPr>
        <w:pStyle w:val="BodyText"/>
        <w:numPr>
          <w:ilvl w:val="0"/>
          <w:numId w:val="3"/>
        </w:numPr>
        <w:rPr>
          <w:szCs w:val="28"/>
        </w:rPr>
      </w:pPr>
      <w:r w:rsidRPr="00160291">
        <w:rPr>
          <w:szCs w:val="28"/>
        </w:rPr>
        <w:t xml:space="preserve">Valsts kancelejai noformēt un nosūtīt </w:t>
      </w:r>
      <w:r w:rsidR="004053BD">
        <w:rPr>
          <w:szCs w:val="28"/>
        </w:rPr>
        <w:t>viedokli</w:t>
      </w:r>
      <w:r w:rsidRPr="00160291">
        <w:rPr>
          <w:szCs w:val="28"/>
        </w:rPr>
        <w:t xml:space="preserve"> </w:t>
      </w:r>
      <w:r w:rsidRPr="00884870">
        <w:t>Administratīv</w:t>
      </w:r>
      <w:r>
        <w:t>ajai apgabaltiesai</w:t>
      </w:r>
      <w:r w:rsidRPr="00160291">
        <w:rPr>
          <w:bCs/>
          <w:szCs w:val="28"/>
        </w:rPr>
        <w:t>.</w:t>
      </w:r>
    </w:p>
    <w:p w:rsidR="00402269" w:rsidRPr="00402269" w:rsidP="00402269">
      <w:pPr>
        <w:pStyle w:val="ListParagraph"/>
        <w:numPr>
          <w:ilvl w:val="0"/>
          <w:numId w:val="3"/>
        </w:numPr>
        <w:rPr>
          <w:szCs w:val="28"/>
        </w:rPr>
      </w:pPr>
      <w:r>
        <w:rPr>
          <w:rStyle w:val="spelle"/>
        </w:rPr>
        <w:t>Gadījumā, ja administratīvās lietas Nr. A420267015 izskatīšana notiek mutvārdu procesā, Vides aizsardzības un reģionālās attīstības ministrijai pilnvarot Ministru kabineta pārstāvjus tiesā</w:t>
      </w:r>
      <w:r w:rsidRPr="00402269">
        <w:rPr>
          <w:szCs w:val="28"/>
        </w:rPr>
        <w:t>.</w:t>
      </w:r>
    </w:p>
    <w:p w:rsidR="00402269" w:rsidRPr="00160296" w:rsidP="00402269">
      <w:pPr>
        <w:pStyle w:val="BodyText"/>
        <w:rPr>
          <w:szCs w:val="28"/>
        </w:rPr>
      </w:pPr>
    </w:p>
    <w:p w:rsidR="00DC00EB" w:rsidP="00DC00EB"/>
    <w:p w:rsidR="00DC00EB" w:rsidP="00DC00EB">
      <w:r>
        <w:t>Ministru prezidents</w:t>
      </w:r>
      <w:r>
        <w:tab/>
        <w:t xml:space="preserve">                                            </w:t>
      </w:r>
      <w:r w:rsidR="00402269">
        <w:t xml:space="preserve">        Māris </w:t>
      </w:r>
      <w:r>
        <w:t>Kučinskis</w:t>
      </w:r>
    </w:p>
    <w:p w:rsidR="00DC00EB" w:rsidP="00DC00EB"/>
    <w:p w:rsidR="00DC00EB" w:rsidP="00DC00EB">
      <w:r>
        <w:t xml:space="preserve">Valsts kancelejas direktors                                                  </w:t>
      </w:r>
      <w:r w:rsidR="00402269">
        <w:t xml:space="preserve">Jānis </w:t>
      </w:r>
      <w:r w:rsidR="00402269">
        <w:t>Citskovskis</w:t>
      </w:r>
    </w:p>
    <w:p w:rsidR="00DC00EB" w:rsidP="00DC00EB"/>
    <w:p w:rsidR="00165ADE" w:rsidP="00DC00EB">
      <w:r>
        <w:t xml:space="preserve">Vides aizsardzības un reģionālās attīstības ministrs           </w:t>
      </w:r>
      <w:r w:rsidR="00402269">
        <w:t xml:space="preserve">Kaspars </w:t>
      </w:r>
      <w:r>
        <w:t>Gerhards</w:t>
      </w:r>
    </w:p>
    <w:sectPr w:rsidSect="00B44E7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0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4D6E" w:rsidRPr="00544D6E">
    <w:pPr>
      <w:pStyle w:val="Footer"/>
      <w:rPr>
        <w:sz w:val="20"/>
      </w:rPr>
    </w:pPr>
    <w:r w:rsidRPr="00544D6E">
      <w:rPr>
        <w:sz w:val="20"/>
      </w:rPr>
      <w:t>MKProtokollemu</w:t>
    </w:r>
    <w:r w:rsidR="00970F13">
      <w:rPr>
        <w:sz w:val="20"/>
      </w:rPr>
      <w:t>ms_Strautkalns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0F1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0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0F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0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3629C0"/>
    <w:multiLevelType w:val="hybridMultilevel"/>
    <w:tmpl w:val="E7D215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3E6B"/>
    <w:multiLevelType w:val="hybridMultilevel"/>
    <w:tmpl w:val="92EAAA9E"/>
    <w:lvl w:ilvl="0">
      <w:start w:val="1"/>
      <w:numFmt w:val="decimal"/>
      <w:lvlText w:val="%1."/>
      <w:lvlJc w:val="left"/>
      <w:pPr>
        <w:ind w:left="1065" w:hanging="360"/>
      </w:p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67369F"/>
    <w:multiLevelType w:val="hybridMultilevel"/>
    <w:tmpl w:val="1BB8BC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18BF9B5-AAC7-40E4-A406-FB34691C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7172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F717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6F7172"/>
    <w:pPr>
      <w:jc w:val="both"/>
    </w:pPr>
  </w:style>
  <w:style w:type="character" w:customStyle="1" w:styleId="BodyTextChar">
    <w:name w:val="Body Text Char"/>
    <w:basedOn w:val="DefaultParagraphFont"/>
    <w:link w:val="BodyText"/>
    <w:rsid w:val="006F7172"/>
    <w:rPr>
      <w:rFonts w:ascii="Times New Roman" w:eastAsia="Times New Roman" w:hAnsi="Times New Roman" w:cs="Times New Roman"/>
      <w:sz w:val="28"/>
      <w:szCs w:val="20"/>
    </w:rPr>
  </w:style>
  <w:style w:type="character" w:customStyle="1" w:styleId="spelle">
    <w:name w:val="spelle"/>
    <w:basedOn w:val="DefaultParagraphFont"/>
    <w:rsid w:val="006F7172"/>
  </w:style>
  <w:style w:type="paragraph" w:styleId="ListParagraph">
    <w:name w:val="List Paragraph"/>
    <w:basedOn w:val="Normal"/>
    <w:qFormat/>
    <w:rsid w:val="006947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4D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D6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690B-2FCF-4A31-8177-FE627870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protokollēmums '' Atbildes raksta projekts Satversmes tiesai lietā Nr. 2017-02-03''</vt:lpstr>
    </vt:vector>
  </TitlesOfParts>
  <Company>VARAM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'' Atbildes raksta projekts Satversmes tiesai lietā Nr. 2017-02-03''</dc:title>
  <dc:subject>MK protokollēmums</dc:subject>
  <dc:creator>Madara Gaile</dc:creator>
  <dc:description>67026423, madara.gaile@varam.gov.lv</dc:description>
  <cp:lastModifiedBy>Marta Ošleja</cp:lastModifiedBy>
  <cp:revision>2</cp:revision>
  <dcterms:created xsi:type="dcterms:W3CDTF">2017-04-12T13:22:00Z</dcterms:created>
  <dcterms:modified xsi:type="dcterms:W3CDTF">2017-04-12T13:22:00Z</dcterms:modified>
</cp:coreProperties>
</file>