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A66F1" w14:textId="77777777" w:rsidR="00052C9F" w:rsidRDefault="00052C9F" w:rsidP="00052C9F">
      <w:pPr>
        <w:jc w:val="right"/>
        <w:rPr>
          <w:i/>
          <w:sz w:val="28"/>
          <w:szCs w:val="28"/>
        </w:rPr>
      </w:pPr>
    </w:p>
    <w:p w14:paraId="7EFBDEB9" w14:textId="77777777" w:rsidR="009C18FC" w:rsidRPr="00026AF2" w:rsidRDefault="00E53718" w:rsidP="00EE516A">
      <w:pPr>
        <w:jc w:val="right"/>
        <w:rPr>
          <w:i/>
          <w:sz w:val="28"/>
        </w:rPr>
      </w:pPr>
      <w:r w:rsidRPr="00026AF2">
        <w:rPr>
          <w:i/>
          <w:sz w:val="28"/>
          <w:szCs w:val="28"/>
        </w:rPr>
        <w:t>Likumprojekts</w:t>
      </w:r>
    </w:p>
    <w:p w14:paraId="1F9C61BC" w14:textId="77777777" w:rsidR="00052C9F" w:rsidRPr="00026AF2" w:rsidRDefault="00052C9F" w:rsidP="00052C9F">
      <w:pPr>
        <w:jc w:val="right"/>
        <w:rPr>
          <w:b/>
          <w:sz w:val="28"/>
          <w:szCs w:val="28"/>
        </w:rPr>
      </w:pPr>
    </w:p>
    <w:p w14:paraId="4D5E2CF5" w14:textId="77777777" w:rsidR="00052C9F" w:rsidRPr="00026AF2" w:rsidRDefault="00052C9F" w:rsidP="00052C9F">
      <w:pPr>
        <w:jc w:val="right"/>
        <w:rPr>
          <w:b/>
          <w:sz w:val="28"/>
          <w:szCs w:val="28"/>
        </w:rPr>
      </w:pPr>
    </w:p>
    <w:p w14:paraId="30EF8DAB" w14:textId="77777777" w:rsidR="00E53718" w:rsidRPr="00026AF2" w:rsidRDefault="00844C8C" w:rsidP="00052C9F">
      <w:pPr>
        <w:jc w:val="center"/>
        <w:rPr>
          <w:b/>
          <w:sz w:val="28"/>
          <w:szCs w:val="28"/>
        </w:rPr>
      </w:pPr>
      <w:r w:rsidRPr="00026AF2">
        <w:rPr>
          <w:b/>
          <w:sz w:val="28"/>
          <w:szCs w:val="28"/>
        </w:rPr>
        <w:t>G</w:t>
      </w:r>
      <w:r w:rsidR="001F34A5" w:rsidRPr="00026AF2">
        <w:rPr>
          <w:b/>
          <w:sz w:val="28"/>
          <w:szCs w:val="28"/>
        </w:rPr>
        <w:t>rozījum</w:t>
      </w:r>
      <w:r w:rsidR="00647DBA" w:rsidRPr="00026AF2">
        <w:rPr>
          <w:b/>
          <w:sz w:val="28"/>
          <w:szCs w:val="28"/>
        </w:rPr>
        <w:t>i</w:t>
      </w:r>
      <w:r w:rsidR="001F34A5" w:rsidRPr="00026AF2">
        <w:rPr>
          <w:b/>
          <w:sz w:val="28"/>
          <w:szCs w:val="28"/>
        </w:rPr>
        <w:t xml:space="preserve"> </w:t>
      </w:r>
      <w:r w:rsidR="00ED40C4" w:rsidRPr="00026AF2">
        <w:rPr>
          <w:b/>
          <w:sz w:val="28"/>
          <w:szCs w:val="28"/>
        </w:rPr>
        <w:t>Nekustamā īpašuma valsts kadastra likumā</w:t>
      </w:r>
    </w:p>
    <w:p w14:paraId="711AAAB7" w14:textId="77777777" w:rsidR="00052C9F" w:rsidRPr="00026AF2" w:rsidRDefault="00052C9F" w:rsidP="00052C9F">
      <w:pPr>
        <w:jc w:val="center"/>
        <w:rPr>
          <w:b/>
          <w:sz w:val="28"/>
          <w:szCs w:val="28"/>
        </w:rPr>
      </w:pPr>
    </w:p>
    <w:p w14:paraId="27142744" w14:textId="77777777" w:rsidR="00052C9F" w:rsidRPr="00026AF2" w:rsidRDefault="00052C9F" w:rsidP="00EE516A">
      <w:pPr>
        <w:jc w:val="center"/>
        <w:rPr>
          <w:b/>
          <w:sz w:val="28"/>
          <w:szCs w:val="28"/>
        </w:rPr>
      </w:pPr>
    </w:p>
    <w:p w14:paraId="4B332E0D" w14:textId="77777777" w:rsidR="001A2674" w:rsidRPr="00026AF2" w:rsidRDefault="001A2674" w:rsidP="00A22CB9">
      <w:pPr>
        <w:spacing w:after="120"/>
        <w:ind w:firstLine="720"/>
        <w:jc w:val="both"/>
        <w:rPr>
          <w:sz w:val="28"/>
          <w:szCs w:val="28"/>
        </w:rPr>
      </w:pPr>
      <w:r w:rsidRPr="00026AF2">
        <w:rPr>
          <w:sz w:val="28"/>
          <w:szCs w:val="28"/>
        </w:rPr>
        <w:t>Izdarīt Nekustamā īpašuma valsts kadastra likumā (Latvijas Republikas Saeimas un Ministru Kabineta Ziņotājs, 2006, 1.</w:t>
      </w:r>
      <w:r w:rsidR="00ED40C4" w:rsidRPr="00026AF2">
        <w:rPr>
          <w:sz w:val="28"/>
          <w:szCs w:val="28"/>
        </w:rPr>
        <w:t> </w:t>
      </w:r>
      <w:r w:rsidRPr="00026AF2">
        <w:rPr>
          <w:sz w:val="28"/>
          <w:szCs w:val="28"/>
        </w:rPr>
        <w:t>nr.; 2008, 7.</w:t>
      </w:r>
      <w:r w:rsidR="00ED40C4" w:rsidRPr="00026AF2">
        <w:rPr>
          <w:sz w:val="28"/>
          <w:szCs w:val="28"/>
        </w:rPr>
        <w:t> </w:t>
      </w:r>
      <w:r w:rsidRPr="00026AF2">
        <w:rPr>
          <w:sz w:val="28"/>
          <w:szCs w:val="28"/>
        </w:rPr>
        <w:t>nr.; 2009, 14.</w:t>
      </w:r>
      <w:r w:rsidR="00ED40C4" w:rsidRPr="00026AF2">
        <w:rPr>
          <w:sz w:val="28"/>
          <w:szCs w:val="28"/>
        </w:rPr>
        <w:t> </w:t>
      </w:r>
      <w:r w:rsidRPr="00026AF2">
        <w:rPr>
          <w:sz w:val="28"/>
          <w:szCs w:val="28"/>
        </w:rPr>
        <w:t>nr.; Latvijas Vēstnesis, 2009, 200.</w:t>
      </w:r>
      <w:r w:rsidR="00ED40C4" w:rsidRPr="00026AF2">
        <w:rPr>
          <w:sz w:val="28"/>
          <w:szCs w:val="28"/>
        </w:rPr>
        <w:t> </w:t>
      </w:r>
      <w:r w:rsidRPr="00026AF2">
        <w:rPr>
          <w:sz w:val="28"/>
          <w:szCs w:val="28"/>
        </w:rPr>
        <w:t>nr.; 2010, 106.</w:t>
      </w:r>
      <w:r w:rsidR="00ED40C4" w:rsidRPr="00026AF2">
        <w:rPr>
          <w:sz w:val="28"/>
          <w:szCs w:val="28"/>
        </w:rPr>
        <w:t> </w:t>
      </w:r>
      <w:r w:rsidRPr="00026AF2">
        <w:rPr>
          <w:sz w:val="28"/>
          <w:szCs w:val="28"/>
        </w:rPr>
        <w:t>nr.; 2012, 50.</w:t>
      </w:r>
      <w:r w:rsidR="00ED40C4" w:rsidRPr="00026AF2">
        <w:rPr>
          <w:sz w:val="28"/>
          <w:szCs w:val="28"/>
        </w:rPr>
        <w:t> </w:t>
      </w:r>
      <w:r w:rsidRPr="00026AF2">
        <w:rPr>
          <w:sz w:val="28"/>
          <w:szCs w:val="28"/>
        </w:rPr>
        <w:t>nr.; 2014, 228.</w:t>
      </w:r>
      <w:r w:rsidR="00ED40C4" w:rsidRPr="00026AF2">
        <w:rPr>
          <w:sz w:val="28"/>
          <w:szCs w:val="28"/>
        </w:rPr>
        <w:t> </w:t>
      </w:r>
      <w:r w:rsidRPr="00026AF2">
        <w:rPr>
          <w:sz w:val="28"/>
          <w:szCs w:val="28"/>
        </w:rPr>
        <w:t>nr.; 2016, 101., 230.</w:t>
      </w:r>
      <w:r w:rsidR="00ED40C4" w:rsidRPr="00026AF2">
        <w:rPr>
          <w:sz w:val="28"/>
          <w:szCs w:val="28"/>
        </w:rPr>
        <w:t>, 241. </w:t>
      </w:r>
      <w:r w:rsidRPr="00026AF2">
        <w:rPr>
          <w:sz w:val="28"/>
          <w:szCs w:val="28"/>
        </w:rPr>
        <w:t>nr.) šādus grozījumus:</w:t>
      </w:r>
    </w:p>
    <w:p w14:paraId="057A741B" w14:textId="77777777" w:rsidR="003525AD" w:rsidRPr="00026AF2" w:rsidRDefault="003525AD" w:rsidP="003525AD">
      <w:pPr>
        <w:ind w:firstLine="720"/>
        <w:jc w:val="both"/>
        <w:rPr>
          <w:rFonts w:eastAsia="Calibri"/>
          <w:lang w:eastAsia="en-US"/>
        </w:rPr>
      </w:pPr>
      <w:r w:rsidRPr="00026AF2">
        <w:rPr>
          <w:sz w:val="28"/>
          <w:szCs w:val="28"/>
        </w:rPr>
        <w:t>1.</w:t>
      </w:r>
      <w:r w:rsidR="00E90636" w:rsidRPr="00026AF2">
        <w:rPr>
          <w:sz w:val="28"/>
          <w:szCs w:val="28"/>
        </w:rPr>
        <w:t> </w:t>
      </w:r>
      <w:r w:rsidRPr="00026AF2">
        <w:rPr>
          <w:sz w:val="28"/>
          <w:szCs w:val="28"/>
        </w:rPr>
        <w:t>Papildināt 11. panta otro daļu ar 3. punktu šādā redakcijā:</w:t>
      </w:r>
      <w:r w:rsidRPr="00026AF2">
        <w:rPr>
          <w:rFonts w:eastAsia="Calibri"/>
          <w:lang w:eastAsia="en-US"/>
        </w:rPr>
        <w:t xml:space="preserve"> </w:t>
      </w:r>
    </w:p>
    <w:p w14:paraId="45C4D8F2" w14:textId="77777777" w:rsidR="002C211A" w:rsidRPr="00026AF2" w:rsidRDefault="003525AD" w:rsidP="009C18FC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026AF2">
        <w:rPr>
          <w:rFonts w:eastAsia="Calibri"/>
          <w:sz w:val="28"/>
          <w:szCs w:val="28"/>
          <w:lang w:eastAsia="en-US"/>
        </w:rPr>
        <w:tab/>
        <w:t>"</w:t>
      </w:r>
      <w:r w:rsidR="002C211A" w:rsidRPr="00026AF2">
        <w:rPr>
          <w:rFonts w:eastAsia="Calibri"/>
          <w:sz w:val="28"/>
          <w:szCs w:val="28"/>
          <w:lang w:eastAsia="en-US"/>
        </w:rPr>
        <w:t>3)</w:t>
      </w:r>
      <w:r w:rsidR="009C18FC" w:rsidRPr="00026AF2">
        <w:rPr>
          <w:rFonts w:eastAsia="Calibri"/>
          <w:sz w:val="28"/>
          <w:szCs w:val="28"/>
          <w:lang w:eastAsia="en-US"/>
        </w:rPr>
        <w:t> </w:t>
      </w:r>
      <w:r w:rsidR="002C211A" w:rsidRPr="00026AF2">
        <w:rPr>
          <w:rFonts w:eastAsia="Calibri"/>
          <w:sz w:val="28"/>
          <w:szCs w:val="28"/>
          <w:lang w:eastAsia="en-US"/>
        </w:rPr>
        <w:t xml:space="preserve">gadījumu, kad Kadastra informācijas sistēmā reģistrētās izmaiņas nekustamā īpašuma sastāvā par kadastra objekta sadalīšanu, apvienošanu vai dzīvojamās mājas sadali dzīvokļa īpašumos vēl nav ierakstītas zemesgrāmatā, </w:t>
      </w:r>
      <w:r w:rsidR="00140B37" w:rsidRPr="00026AF2">
        <w:rPr>
          <w:rFonts w:eastAsia="Calibri"/>
          <w:sz w:val="28"/>
          <w:szCs w:val="28"/>
          <w:lang w:eastAsia="en-US"/>
        </w:rPr>
        <w:t>un ierosināta kadastra objekta sadale vai apvienošana, kas atbilst zemesgrāmatā ierakstītajam nekustamā īpašuma sastāvam.</w:t>
      </w:r>
      <w:r w:rsidR="009C18FC" w:rsidRPr="00026AF2">
        <w:rPr>
          <w:rFonts w:eastAsia="Calibri"/>
          <w:sz w:val="28"/>
          <w:szCs w:val="28"/>
          <w:lang w:eastAsia="en-US"/>
        </w:rPr>
        <w:t>"</w:t>
      </w:r>
    </w:p>
    <w:p w14:paraId="2BC38B0A" w14:textId="77777777" w:rsidR="00A22CB9" w:rsidRPr="00026AF2" w:rsidRDefault="003525AD" w:rsidP="00A22CB9">
      <w:pPr>
        <w:ind w:firstLine="720"/>
        <w:jc w:val="both"/>
        <w:rPr>
          <w:sz w:val="28"/>
          <w:szCs w:val="28"/>
        </w:rPr>
      </w:pPr>
      <w:r w:rsidRPr="00026AF2">
        <w:rPr>
          <w:sz w:val="28"/>
          <w:szCs w:val="28"/>
        </w:rPr>
        <w:t>2</w:t>
      </w:r>
      <w:r w:rsidR="00A22CB9" w:rsidRPr="00026AF2">
        <w:rPr>
          <w:sz w:val="28"/>
          <w:szCs w:val="28"/>
        </w:rPr>
        <w:t>.</w:t>
      </w:r>
      <w:r w:rsidR="00ED40C4" w:rsidRPr="00026AF2">
        <w:rPr>
          <w:sz w:val="28"/>
          <w:szCs w:val="28"/>
        </w:rPr>
        <w:t> </w:t>
      </w:r>
      <w:r w:rsidR="00A22CB9" w:rsidRPr="00026AF2">
        <w:rPr>
          <w:sz w:val="28"/>
          <w:szCs w:val="28"/>
        </w:rPr>
        <w:t>24. pantā:</w:t>
      </w:r>
    </w:p>
    <w:p w14:paraId="07B9D148" w14:textId="77777777" w:rsidR="00A22CB9" w:rsidRPr="00026AF2" w:rsidRDefault="00A22CB9" w:rsidP="00A22CB9">
      <w:pPr>
        <w:ind w:firstLine="720"/>
        <w:jc w:val="both"/>
        <w:rPr>
          <w:sz w:val="28"/>
          <w:szCs w:val="28"/>
        </w:rPr>
      </w:pPr>
      <w:r w:rsidRPr="00026AF2">
        <w:rPr>
          <w:sz w:val="28"/>
          <w:szCs w:val="28"/>
        </w:rPr>
        <w:t>papildināt pirmo daļu ar 12. punktu šādā redakcijā:</w:t>
      </w:r>
    </w:p>
    <w:p w14:paraId="7E9E780A" w14:textId="77777777" w:rsidR="00A22CB9" w:rsidRPr="00026AF2" w:rsidRDefault="00A22CB9" w:rsidP="00E90636">
      <w:pPr>
        <w:ind w:firstLine="720"/>
        <w:jc w:val="both"/>
        <w:rPr>
          <w:sz w:val="28"/>
          <w:szCs w:val="28"/>
        </w:rPr>
      </w:pPr>
      <w:r w:rsidRPr="00026AF2">
        <w:rPr>
          <w:sz w:val="28"/>
          <w:szCs w:val="28"/>
        </w:rPr>
        <w:t>"12)</w:t>
      </w:r>
      <w:r w:rsidR="009C18FC" w:rsidRPr="00026AF2">
        <w:rPr>
          <w:sz w:val="28"/>
          <w:szCs w:val="28"/>
        </w:rPr>
        <w:t> </w:t>
      </w:r>
      <w:r w:rsidR="00EE7B06" w:rsidRPr="00026AF2">
        <w:rPr>
          <w:sz w:val="28"/>
          <w:szCs w:val="28"/>
        </w:rPr>
        <w:t>persona</w:t>
      </w:r>
      <w:r w:rsidRPr="00026AF2">
        <w:rPr>
          <w:sz w:val="28"/>
          <w:szCs w:val="28"/>
        </w:rPr>
        <w:t xml:space="preserve">, </w:t>
      </w:r>
      <w:r w:rsidR="00EE7B06" w:rsidRPr="00026AF2">
        <w:rPr>
          <w:sz w:val="28"/>
          <w:szCs w:val="28"/>
        </w:rPr>
        <w:t>kura lieto inženierbūvi un iesniedz inženierbūves datu deklarāciju</w:t>
      </w:r>
      <w:r w:rsidR="00AC7051" w:rsidRPr="00026AF2">
        <w:rPr>
          <w:sz w:val="28"/>
          <w:szCs w:val="28"/>
        </w:rPr>
        <w:t>, ja inženierbūvei nav reģistrēts īpašnieks vai tiesiskais valdītājs</w:t>
      </w:r>
      <w:r w:rsidR="00B7324B" w:rsidRPr="00026AF2">
        <w:rPr>
          <w:sz w:val="28"/>
          <w:szCs w:val="28"/>
        </w:rPr>
        <w:t>.</w:t>
      </w:r>
      <w:r w:rsidRPr="00026AF2">
        <w:rPr>
          <w:sz w:val="28"/>
          <w:szCs w:val="28"/>
        </w:rPr>
        <w:t xml:space="preserve"> </w:t>
      </w:r>
    </w:p>
    <w:p w14:paraId="20702360" w14:textId="77777777" w:rsidR="00E90636" w:rsidRPr="00026AF2" w:rsidRDefault="00E90636" w:rsidP="00E90636">
      <w:pPr>
        <w:ind w:firstLine="720"/>
        <w:jc w:val="both"/>
        <w:rPr>
          <w:sz w:val="28"/>
          <w:szCs w:val="28"/>
        </w:rPr>
      </w:pPr>
      <w:r w:rsidRPr="00026AF2">
        <w:rPr>
          <w:sz w:val="28"/>
          <w:szCs w:val="28"/>
        </w:rPr>
        <w:t>papildināt ceturto daļu ar otro teikumu šādā redakcijā:</w:t>
      </w:r>
    </w:p>
    <w:p w14:paraId="0909EA94" w14:textId="77777777" w:rsidR="00E90636" w:rsidRPr="00026AF2" w:rsidRDefault="00E90636" w:rsidP="00E90636">
      <w:pPr>
        <w:spacing w:after="120"/>
        <w:ind w:firstLine="720"/>
        <w:jc w:val="both"/>
        <w:rPr>
          <w:sz w:val="28"/>
          <w:szCs w:val="28"/>
        </w:rPr>
      </w:pPr>
      <w:r w:rsidRPr="00026AF2">
        <w:rPr>
          <w:sz w:val="28"/>
          <w:szCs w:val="28"/>
        </w:rPr>
        <w:t>"</w:t>
      </w:r>
      <w:r w:rsidR="00EE7B06" w:rsidRPr="00026AF2">
        <w:rPr>
          <w:sz w:val="28"/>
          <w:szCs w:val="28"/>
        </w:rPr>
        <w:t>Personas i</w:t>
      </w:r>
      <w:r w:rsidRPr="00026AF2">
        <w:rPr>
          <w:sz w:val="28"/>
          <w:szCs w:val="28"/>
        </w:rPr>
        <w:t>esniegum</w:t>
      </w:r>
      <w:r w:rsidR="009C18FC" w:rsidRPr="00026AF2">
        <w:rPr>
          <w:sz w:val="28"/>
          <w:szCs w:val="28"/>
        </w:rPr>
        <w:t>u</w:t>
      </w:r>
      <w:r w:rsidRPr="00026AF2">
        <w:rPr>
          <w:sz w:val="28"/>
          <w:szCs w:val="28"/>
        </w:rPr>
        <w:t xml:space="preserve"> kadastra datu aktualizācijai neiesniedz, ja tiek veikta zemes vienības vai zemes vienības daļas robežu izvērtēšana un atjaunošana."</w:t>
      </w:r>
    </w:p>
    <w:p w14:paraId="5C78D4EE" w14:textId="77777777" w:rsidR="006C7DDE" w:rsidRPr="00026AF2" w:rsidRDefault="00E90636" w:rsidP="00A22CB9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26AF2">
        <w:rPr>
          <w:sz w:val="28"/>
          <w:szCs w:val="28"/>
        </w:rPr>
        <w:t>3</w:t>
      </w:r>
      <w:r w:rsidR="006C7DDE" w:rsidRPr="00026AF2">
        <w:rPr>
          <w:sz w:val="28"/>
          <w:szCs w:val="28"/>
        </w:rPr>
        <w:t>.</w:t>
      </w:r>
      <w:r w:rsidR="00BC4C94" w:rsidRPr="00026AF2">
        <w:rPr>
          <w:sz w:val="28"/>
          <w:szCs w:val="28"/>
        </w:rPr>
        <w:t> </w:t>
      </w:r>
      <w:r w:rsidR="006C7DDE" w:rsidRPr="00026AF2">
        <w:rPr>
          <w:sz w:val="28"/>
          <w:szCs w:val="28"/>
        </w:rPr>
        <w:t xml:space="preserve">Papildināt 57. pantu ar </w:t>
      </w:r>
      <w:r w:rsidR="006C7DDE" w:rsidRPr="00026AF2">
        <w:rPr>
          <w:rFonts w:eastAsia="Calibri"/>
          <w:sz w:val="28"/>
          <w:szCs w:val="28"/>
          <w:lang w:eastAsia="en-US"/>
        </w:rPr>
        <w:t>1.</w:t>
      </w:r>
      <w:r w:rsidR="006C7DDE" w:rsidRPr="00026AF2">
        <w:rPr>
          <w:rFonts w:eastAsia="Calibri"/>
          <w:sz w:val="28"/>
          <w:szCs w:val="28"/>
          <w:vertAlign w:val="superscript"/>
          <w:lang w:eastAsia="en-US"/>
        </w:rPr>
        <w:t>2</w:t>
      </w:r>
      <w:r w:rsidR="006C7DDE" w:rsidRPr="00026AF2">
        <w:rPr>
          <w:rFonts w:eastAsia="Calibri"/>
          <w:sz w:val="28"/>
          <w:szCs w:val="28"/>
          <w:lang w:eastAsia="en-US"/>
        </w:rPr>
        <w:t> punktu šādā redakcijā:</w:t>
      </w:r>
    </w:p>
    <w:p w14:paraId="228D8BE6" w14:textId="77777777" w:rsidR="006C7DDE" w:rsidRPr="00026AF2" w:rsidRDefault="006C7DDE" w:rsidP="00A22CB9">
      <w:pPr>
        <w:spacing w:after="120"/>
        <w:ind w:firstLine="720"/>
        <w:jc w:val="both"/>
        <w:rPr>
          <w:sz w:val="28"/>
          <w:szCs w:val="28"/>
        </w:rPr>
      </w:pPr>
      <w:r w:rsidRPr="00026AF2">
        <w:rPr>
          <w:sz w:val="28"/>
          <w:szCs w:val="28"/>
        </w:rPr>
        <w:t>"1</w:t>
      </w:r>
      <w:r w:rsidRPr="00026AF2">
        <w:rPr>
          <w:sz w:val="28"/>
          <w:szCs w:val="28"/>
          <w:vertAlign w:val="superscript"/>
        </w:rPr>
        <w:t>2</w:t>
      </w:r>
      <w:r w:rsidRPr="00026AF2">
        <w:rPr>
          <w:sz w:val="28"/>
          <w:szCs w:val="28"/>
        </w:rPr>
        <w:t>) šā likuma 24.</w:t>
      </w:r>
      <w:r w:rsidR="009C18FC" w:rsidRPr="00026AF2">
        <w:rPr>
          <w:sz w:val="28"/>
          <w:szCs w:val="28"/>
        </w:rPr>
        <w:t> </w:t>
      </w:r>
      <w:r w:rsidRPr="00026AF2">
        <w:rPr>
          <w:sz w:val="28"/>
          <w:szCs w:val="28"/>
        </w:rPr>
        <w:t xml:space="preserve">panta </w:t>
      </w:r>
      <w:r w:rsidR="00EC104C" w:rsidRPr="00026AF2">
        <w:rPr>
          <w:sz w:val="28"/>
          <w:szCs w:val="28"/>
        </w:rPr>
        <w:t>ceturtajā</w:t>
      </w:r>
      <w:r w:rsidRPr="00026AF2">
        <w:rPr>
          <w:sz w:val="28"/>
          <w:szCs w:val="28"/>
        </w:rPr>
        <w:t> daļā minētajā gadījumā</w:t>
      </w:r>
      <w:r w:rsidR="008A4465" w:rsidRPr="00026AF2">
        <w:rPr>
          <w:sz w:val="28"/>
          <w:szCs w:val="28"/>
        </w:rPr>
        <w:t xml:space="preserve"> attiecībā uz veikto</w:t>
      </w:r>
      <w:r w:rsidR="00EC104C" w:rsidRPr="00026AF2">
        <w:rPr>
          <w:sz w:val="28"/>
          <w:szCs w:val="28"/>
        </w:rPr>
        <w:t xml:space="preserve"> zemes vienības vai zemes v</w:t>
      </w:r>
      <w:r w:rsidR="008A4465" w:rsidRPr="00026AF2">
        <w:rPr>
          <w:sz w:val="28"/>
          <w:szCs w:val="28"/>
        </w:rPr>
        <w:t>ienības daļas robežu izvērtēšanu un atjaunošanu</w:t>
      </w:r>
      <w:r w:rsidR="00EC104C" w:rsidRPr="00026AF2">
        <w:rPr>
          <w:sz w:val="28"/>
          <w:szCs w:val="28"/>
        </w:rPr>
        <w:t xml:space="preserve"> </w:t>
      </w:r>
      <w:r w:rsidRPr="00026AF2">
        <w:rPr>
          <w:sz w:val="28"/>
          <w:szCs w:val="28"/>
        </w:rPr>
        <w:t>zemes kadastrālais uzmērītājs iesniedz zemes kadastrālās uzmērīšanas dokumentus</w:t>
      </w:r>
      <w:r w:rsidR="009C18FC" w:rsidRPr="00026AF2">
        <w:rPr>
          <w:sz w:val="28"/>
          <w:szCs w:val="28"/>
        </w:rPr>
        <w:t>;</w:t>
      </w:r>
      <w:r w:rsidRPr="00026AF2">
        <w:rPr>
          <w:sz w:val="28"/>
          <w:szCs w:val="28"/>
        </w:rPr>
        <w:t>".</w:t>
      </w:r>
    </w:p>
    <w:p w14:paraId="2B3CBD70" w14:textId="77777777" w:rsidR="003525AD" w:rsidRPr="00026AF2" w:rsidRDefault="003525AD" w:rsidP="009C18FC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026AF2">
        <w:rPr>
          <w:rFonts w:eastAsia="Calibri"/>
          <w:sz w:val="28"/>
          <w:szCs w:val="28"/>
          <w:lang w:eastAsia="en-US"/>
        </w:rPr>
        <w:tab/>
      </w:r>
      <w:r w:rsidR="009C18FC" w:rsidRPr="00026AF2">
        <w:rPr>
          <w:rFonts w:eastAsia="Calibri"/>
          <w:sz w:val="28"/>
          <w:szCs w:val="28"/>
          <w:lang w:eastAsia="en-US"/>
        </w:rPr>
        <w:t>4</w:t>
      </w:r>
      <w:r w:rsidRPr="00026AF2">
        <w:rPr>
          <w:rFonts w:eastAsia="Calibri"/>
          <w:sz w:val="28"/>
          <w:szCs w:val="28"/>
          <w:lang w:eastAsia="en-US"/>
        </w:rPr>
        <w:t>.</w:t>
      </w:r>
      <w:r w:rsidR="00BC4C94" w:rsidRPr="00026AF2">
        <w:rPr>
          <w:rFonts w:eastAsia="Calibri"/>
          <w:sz w:val="28"/>
          <w:szCs w:val="28"/>
          <w:lang w:eastAsia="en-US"/>
        </w:rPr>
        <w:t> </w:t>
      </w:r>
      <w:r w:rsidRPr="00026AF2">
        <w:rPr>
          <w:rFonts w:eastAsia="Calibri"/>
          <w:sz w:val="28"/>
          <w:szCs w:val="28"/>
          <w:lang w:eastAsia="en-US"/>
        </w:rPr>
        <w:t>Aizstāt 68.</w:t>
      </w:r>
      <w:r w:rsidR="00BC4C94" w:rsidRPr="00026AF2">
        <w:rPr>
          <w:rFonts w:eastAsia="Calibri"/>
          <w:sz w:val="28"/>
          <w:szCs w:val="28"/>
          <w:lang w:eastAsia="en-US"/>
        </w:rPr>
        <w:t> </w:t>
      </w:r>
      <w:r w:rsidRPr="00026AF2">
        <w:rPr>
          <w:rFonts w:eastAsia="Calibri"/>
          <w:sz w:val="28"/>
          <w:szCs w:val="28"/>
          <w:lang w:eastAsia="en-US"/>
        </w:rPr>
        <w:t>panta pirmajā daļā vārdu "divos" ar vārdu "četros".</w:t>
      </w:r>
    </w:p>
    <w:p w14:paraId="543C4515" w14:textId="4DA70D30" w:rsidR="003525AD" w:rsidRPr="00026AF2" w:rsidRDefault="003525AD" w:rsidP="003525AD">
      <w:pPr>
        <w:jc w:val="both"/>
        <w:rPr>
          <w:rFonts w:eastAsia="Calibri"/>
          <w:sz w:val="28"/>
          <w:szCs w:val="28"/>
          <w:lang w:eastAsia="en-US"/>
        </w:rPr>
      </w:pPr>
      <w:r w:rsidRPr="00026AF2">
        <w:rPr>
          <w:rFonts w:eastAsia="Calibri"/>
          <w:sz w:val="28"/>
          <w:szCs w:val="28"/>
          <w:lang w:eastAsia="en-US"/>
        </w:rPr>
        <w:tab/>
      </w:r>
      <w:r w:rsidR="00026AF2" w:rsidRPr="00026AF2">
        <w:rPr>
          <w:rFonts w:eastAsia="Calibri"/>
          <w:sz w:val="28"/>
          <w:szCs w:val="28"/>
          <w:lang w:eastAsia="en-US"/>
        </w:rPr>
        <w:t>5</w:t>
      </w:r>
      <w:r w:rsidRPr="00026AF2">
        <w:rPr>
          <w:rFonts w:eastAsia="Calibri"/>
          <w:sz w:val="28"/>
          <w:szCs w:val="28"/>
          <w:lang w:eastAsia="en-US"/>
        </w:rPr>
        <w:t>. Izteikt pārejas noteikumu 33. punktu šādā redakcijā:</w:t>
      </w:r>
    </w:p>
    <w:p w14:paraId="273316D7" w14:textId="77777777" w:rsidR="003525AD" w:rsidRPr="00026AF2" w:rsidRDefault="003525AD" w:rsidP="009C18FC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026AF2">
        <w:rPr>
          <w:rFonts w:eastAsia="Calibri"/>
          <w:sz w:val="28"/>
          <w:szCs w:val="28"/>
          <w:lang w:eastAsia="en-US"/>
        </w:rPr>
        <w:tab/>
        <w:t>"33. Šā likuma 69. panta trešo daļu sāk piemērot, izstrādājot kadastrālo vērtību bāzi 2020.–2023. gadam.</w:t>
      </w:r>
      <w:r w:rsidR="009C18FC" w:rsidRPr="00026AF2">
        <w:rPr>
          <w:rFonts w:eastAsia="Calibri"/>
          <w:sz w:val="28"/>
          <w:szCs w:val="28"/>
          <w:lang w:eastAsia="en-US"/>
        </w:rPr>
        <w:t>"</w:t>
      </w:r>
    </w:p>
    <w:p w14:paraId="6DFFF245" w14:textId="6BF45BC1" w:rsidR="003525AD" w:rsidRPr="00026AF2" w:rsidRDefault="003525AD" w:rsidP="009C18FC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026AF2">
        <w:rPr>
          <w:rFonts w:eastAsia="Calibri"/>
          <w:sz w:val="28"/>
          <w:szCs w:val="28"/>
          <w:lang w:eastAsia="en-US"/>
        </w:rPr>
        <w:tab/>
      </w:r>
      <w:r w:rsidR="00026AF2" w:rsidRPr="00026AF2">
        <w:rPr>
          <w:rFonts w:eastAsia="Calibri"/>
          <w:sz w:val="28"/>
          <w:szCs w:val="28"/>
          <w:lang w:eastAsia="en-US"/>
        </w:rPr>
        <w:t>6</w:t>
      </w:r>
      <w:r w:rsidRPr="00026AF2">
        <w:rPr>
          <w:rFonts w:eastAsia="Calibri"/>
          <w:sz w:val="28"/>
          <w:szCs w:val="28"/>
          <w:lang w:eastAsia="en-US"/>
        </w:rPr>
        <w:t>. Aizstāt pārejas noteikumu 34.</w:t>
      </w:r>
      <w:r w:rsidR="00BC4C94" w:rsidRPr="00026AF2">
        <w:rPr>
          <w:rFonts w:eastAsia="Calibri"/>
          <w:sz w:val="28"/>
          <w:szCs w:val="28"/>
          <w:lang w:eastAsia="en-US"/>
        </w:rPr>
        <w:t> </w:t>
      </w:r>
      <w:r w:rsidRPr="00026AF2">
        <w:rPr>
          <w:rFonts w:eastAsia="Calibri"/>
          <w:sz w:val="28"/>
          <w:szCs w:val="28"/>
          <w:lang w:eastAsia="en-US"/>
        </w:rPr>
        <w:t>punktā skaitli "2018." ar skaitli "2020.".</w:t>
      </w:r>
    </w:p>
    <w:p w14:paraId="0EFE3BCD" w14:textId="3F1BBE8E" w:rsidR="003525AD" w:rsidRPr="00026AF2" w:rsidRDefault="003525AD" w:rsidP="003525AD">
      <w:pPr>
        <w:jc w:val="both"/>
        <w:rPr>
          <w:rFonts w:eastAsia="Calibri"/>
          <w:sz w:val="28"/>
          <w:szCs w:val="28"/>
          <w:lang w:eastAsia="en-US"/>
        </w:rPr>
      </w:pPr>
      <w:r w:rsidRPr="00026AF2">
        <w:rPr>
          <w:rFonts w:eastAsia="Calibri"/>
          <w:sz w:val="28"/>
          <w:szCs w:val="28"/>
          <w:lang w:eastAsia="en-US"/>
        </w:rPr>
        <w:tab/>
      </w:r>
      <w:r w:rsidR="00026AF2" w:rsidRPr="00026AF2">
        <w:rPr>
          <w:rFonts w:eastAsia="Calibri"/>
          <w:sz w:val="28"/>
          <w:szCs w:val="28"/>
          <w:lang w:eastAsia="en-US"/>
        </w:rPr>
        <w:t>7</w:t>
      </w:r>
      <w:r w:rsidRPr="00026AF2">
        <w:rPr>
          <w:rFonts w:eastAsia="Calibri"/>
          <w:sz w:val="28"/>
          <w:szCs w:val="28"/>
          <w:lang w:eastAsia="en-US"/>
        </w:rPr>
        <w:t>. Papildināt pārejas noteikumus ar 38.</w:t>
      </w:r>
      <w:r w:rsidR="001A2674" w:rsidRPr="00026AF2">
        <w:rPr>
          <w:rFonts w:eastAsia="Calibri"/>
          <w:sz w:val="28"/>
          <w:szCs w:val="28"/>
          <w:lang w:eastAsia="en-US"/>
        </w:rPr>
        <w:t>, 39.</w:t>
      </w:r>
      <w:r w:rsidR="009C18FC" w:rsidRPr="00026AF2">
        <w:rPr>
          <w:rFonts w:eastAsia="Calibri"/>
          <w:sz w:val="28"/>
          <w:szCs w:val="28"/>
          <w:lang w:eastAsia="en-US"/>
        </w:rPr>
        <w:t xml:space="preserve"> un</w:t>
      </w:r>
      <w:r w:rsidR="001A2674" w:rsidRPr="00026AF2">
        <w:rPr>
          <w:rFonts w:eastAsia="Calibri"/>
          <w:sz w:val="28"/>
          <w:szCs w:val="28"/>
          <w:lang w:eastAsia="en-US"/>
        </w:rPr>
        <w:t xml:space="preserve"> 40.</w:t>
      </w:r>
      <w:r w:rsidR="009C18FC" w:rsidRPr="00026AF2">
        <w:rPr>
          <w:rFonts w:eastAsia="Calibri"/>
          <w:sz w:val="28"/>
          <w:szCs w:val="28"/>
          <w:lang w:eastAsia="en-US"/>
        </w:rPr>
        <w:t> </w:t>
      </w:r>
      <w:r w:rsidRPr="00026AF2">
        <w:rPr>
          <w:rFonts w:eastAsia="Calibri"/>
          <w:sz w:val="28"/>
          <w:szCs w:val="28"/>
          <w:lang w:eastAsia="en-US"/>
        </w:rPr>
        <w:t>punktu šādā redakcijā:</w:t>
      </w:r>
    </w:p>
    <w:p w14:paraId="4A48EF54" w14:textId="6F6FC3C0" w:rsidR="003525AD" w:rsidRPr="00026AF2" w:rsidRDefault="003525AD" w:rsidP="00EF4961">
      <w:pPr>
        <w:jc w:val="both"/>
        <w:rPr>
          <w:rFonts w:eastAsia="Calibri"/>
          <w:sz w:val="28"/>
          <w:szCs w:val="28"/>
          <w:lang w:eastAsia="en-US"/>
        </w:rPr>
      </w:pPr>
      <w:r w:rsidRPr="00026AF2">
        <w:rPr>
          <w:rFonts w:eastAsia="Calibri"/>
          <w:sz w:val="28"/>
          <w:szCs w:val="28"/>
          <w:lang w:eastAsia="en-US"/>
        </w:rPr>
        <w:tab/>
        <w:t>"38.</w:t>
      </w:r>
      <w:r w:rsidR="00052C9F" w:rsidRPr="00026AF2">
        <w:rPr>
          <w:rFonts w:eastAsia="Calibri"/>
          <w:sz w:val="28"/>
          <w:szCs w:val="28"/>
          <w:lang w:eastAsia="en-US"/>
        </w:rPr>
        <w:t> 2017. gadā spēkā esošā kadastrālo vērtību bāze</w:t>
      </w:r>
      <w:r w:rsidR="0089782D" w:rsidRPr="00026AF2">
        <w:rPr>
          <w:rFonts w:eastAsia="Calibri"/>
          <w:sz w:val="28"/>
          <w:szCs w:val="28"/>
          <w:lang w:eastAsia="en-US"/>
        </w:rPr>
        <w:t xml:space="preserve">, kura </w:t>
      </w:r>
      <w:r w:rsidR="00806D96" w:rsidRPr="00026AF2">
        <w:rPr>
          <w:rFonts w:eastAsia="Calibri"/>
          <w:sz w:val="28"/>
          <w:szCs w:val="28"/>
          <w:lang w:eastAsia="en-US"/>
        </w:rPr>
        <w:t xml:space="preserve">apstiprināta </w:t>
      </w:r>
      <w:r w:rsidR="0089782D" w:rsidRPr="00026AF2">
        <w:rPr>
          <w:rFonts w:eastAsia="Calibri"/>
          <w:sz w:val="28"/>
          <w:szCs w:val="28"/>
          <w:lang w:eastAsia="en-US"/>
        </w:rPr>
        <w:t xml:space="preserve"> </w:t>
      </w:r>
      <w:r w:rsidR="00806D96" w:rsidRPr="00026AF2">
        <w:rPr>
          <w:rFonts w:eastAsia="Calibri"/>
          <w:sz w:val="28"/>
          <w:szCs w:val="28"/>
          <w:lang w:eastAsia="en-US"/>
        </w:rPr>
        <w:t>2014.gada 23.decembrī</w:t>
      </w:r>
      <w:r w:rsidR="0089782D" w:rsidRPr="00026AF2">
        <w:rPr>
          <w:rFonts w:eastAsia="Calibri"/>
          <w:sz w:val="28"/>
          <w:szCs w:val="28"/>
          <w:lang w:eastAsia="en-US"/>
        </w:rPr>
        <w:t xml:space="preserve">, </w:t>
      </w:r>
      <w:r w:rsidR="00052C9F" w:rsidRPr="00026AF2">
        <w:rPr>
          <w:rFonts w:eastAsia="Calibri"/>
          <w:sz w:val="28"/>
          <w:szCs w:val="28"/>
          <w:lang w:eastAsia="en-US"/>
        </w:rPr>
        <w:t>piemērojama arī 2018. un 2019. gada kadastrālo vērtību aprēķinam</w:t>
      </w:r>
      <w:r w:rsidR="00193F65" w:rsidRPr="00026AF2">
        <w:rPr>
          <w:rFonts w:eastAsia="Calibri"/>
          <w:sz w:val="28"/>
          <w:szCs w:val="28"/>
          <w:lang w:eastAsia="en-US"/>
        </w:rPr>
        <w:t xml:space="preserve">. Ministru kabinets </w:t>
      </w:r>
      <w:r w:rsidR="003A3388" w:rsidRPr="00026AF2">
        <w:rPr>
          <w:rFonts w:eastAsia="Calibri"/>
          <w:sz w:val="28"/>
          <w:szCs w:val="28"/>
          <w:lang w:eastAsia="en-US"/>
        </w:rPr>
        <w:t>līdz 2017.</w:t>
      </w:r>
      <w:r w:rsidR="009C18FC" w:rsidRPr="00026AF2">
        <w:rPr>
          <w:rFonts w:eastAsia="Calibri"/>
          <w:sz w:val="28"/>
          <w:szCs w:val="28"/>
          <w:lang w:eastAsia="en-US"/>
        </w:rPr>
        <w:t> </w:t>
      </w:r>
      <w:r w:rsidR="003A3388" w:rsidRPr="00026AF2">
        <w:rPr>
          <w:rFonts w:eastAsia="Calibri"/>
          <w:sz w:val="28"/>
          <w:szCs w:val="28"/>
          <w:lang w:eastAsia="en-US"/>
        </w:rPr>
        <w:t>gada 1.</w:t>
      </w:r>
      <w:r w:rsidR="009C18FC" w:rsidRPr="00026AF2">
        <w:rPr>
          <w:rFonts w:eastAsia="Calibri"/>
          <w:sz w:val="28"/>
          <w:szCs w:val="28"/>
          <w:lang w:eastAsia="en-US"/>
        </w:rPr>
        <w:t> </w:t>
      </w:r>
      <w:r w:rsidR="003A3388" w:rsidRPr="00026AF2">
        <w:rPr>
          <w:rFonts w:eastAsia="Calibri"/>
          <w:sz w:val="28"/>
          <w:szCs w:val="28"/>
          <w:lang w:eastAsia="en-US"/>
        </w:rPr>
        <w:t xml:space="preserve">septembrim </w:t>
      </w:r>
      <w:r w:rsidR="00052C9F" w:rsidRPr="00026AF2">
        <w:rPr>
          <w:rFonts w:eastAsia="Calibri"/>
          <w:sz w:val="28"/>
          <w:szCs w:val="28"/>
          <w:lang w:eastAsia="en-US"/>
        </w:rPr>
        <w:t xml:space="preserve">izdara grozījumus Ministru kabineta 2014. gada 23. decembra noteikumos Nr. 838 </w:t>
      </w:r>
      <w:r w:rsidR="004B3046" w:rsidRPr="00026AF2">
        <w:rPr>
          <w:rFonts w:eastAsia="Calibri"/>
          <w:sz w:val="28"/>
          <w:szCs w:val="28"/>
          <w:lang w:eastAsia="en-US"/>
        </w:rPr>
        <w:t>"</w:t>
      </w:r>
      <w:r w:rsidR="00052C9F" w:rsidRPr="00026AF2">
        <w:rPr>
          <w:rFonts w:eastAsia="Calibri"/>
          <w:sz w:val="28"/>
          <w:szCs w:val="28"/>
          <w:lang w:eastAsia="en-US"/>
        </w:rPr>
        <w:t xml:space="preserve">Noteikumi par kadastrālo vērtību bāzi 2016. un 2017. gadam" un </w:t>
      </w:r>
      <w:r w:rsidR="00B45753" w:rsidRPr="00026AF2">
        <w:rPr>
          <w:rFonts w:eastAsia="Calibri"/>
          <w:sz w:val="28"/>
          <w:szCs w:val="28"/>
          <w:lang w:eastAsia="en-US"/>
        </w:rPr>
        <w:t>Ministru kabineta 2006.</w:t>
      </w:r>
      <w:r w:rsidR="009C18FC" w:rsidRPr="00026AF2">
        <w:rPr>
          <w:rFonts w:eastAsia="Calibri"/>
          <w:sz w:val="28"/>
          <w:szCs w:val="28"/>
          <w:lang w:eastAsia="en-US"/>
        </w:rPr>
        <w:t> </w:t>
      </w:r>
      <w:r w:rsidR="00B45753" w:rsidRPr="00026AF2">
        <w:rPr>
          <w:rFonts w:eastAsia="Calibri"/>
          <w:sz w:val="28"/>
          <w:szCs w:val="28"/>
          <w:lang w:eastAsia="en-US"/>
        </w:rPr>
        <w:t xml:space="preserve">gada </w:t>
      </w:r>
      <w:r w:rsidR="00B45753" w:rsidRPr="00026AF2">
        <w:rPr>
          <w:rFonts w:eastAsia="Calibri"/>
          <w:sz w:val="28"/>
          <w:szCs w:val="28"/>
          <w:lang w:eastAsia="en-US"/>
        </w:rPr>
        <w:lastRenderedPageBreak/>
        <w:t>18.</w:t>
      </w:r>
      <w:r w:rsidR="009C18FC" w:rsidRPr="00026AF2">
        <w:rPr>
          <w:rFonts w:eastAsia="Calibri"/>
          <w:sz w:val="28"/>
          <w:szCs w:val="28"/>
          <w:lang w:eastAsia="en-US"/>
        </w:rPr>
        <w:t> </w:t>
      </w:r>
      <w:r w:rsidR="00B45753" w:rsidRPr="00026AF2">
        <w:rPr>
          <w:rFonts w:eastAsia="Calibri"/>
          <w:sz w:val="28"/>
          <w:szCs w:val="28"/>
          <w:lang w:eastAsia="en-US"/>
        </w:rPr>
        <w:t>aprīļa noteikumos Nr.</w:t>
      </w:r>
      <w:r w:rsidR="009C18FC" w:rsidRPr="00026AF2">
        <w:rPr>
          <w:rFonts w:eastAsia="Calibri"/>
          <w:sz w:val="28"/>
          <w:szCs w:val="28"/>
          <w:lang w:eastAsia="en-US"/>
        </w:rPr>
        <w:t> </w:t>
      </w:r>
      <w:r w:rsidR="00B45753" w:rsidRPr="00026AF2">
        <w:rPr>
          <w:rFonts w:eastAsia="Calibri"/>
          <w:sz w:val="28"/>
          <w:szCs w:val="28"/>
          <w:lang w:eastAsia="en-US"/>
        </w:rPr>
        <w:t>305 "Kadastrālās vērtēšanas noteikumi"</w:t>
      </w:r>
      <w:r w:rsidR="003A3388" w:rsidRPr="00026AF2">
        <w:rPr>
          <w:rFonts w:eastAsia="Calibri"/>
          <w:sz w:val="28"/>
          <w:szCs w:val="28"/>
          <w:lang w:eastAsia="en-US"/>
        </w:rPr>
        <w:t xml:space="preserve">, </w:t>
      </w:r>
      <w:r w:rsidR="00B45753" w:rsidRPr="00026AF2">
        <w:rPr>
          <w:rFonts w:eastAsia="Calibri"/>
          <w:sz w:val="28"/>
          <w:szCs w:val="28"/>
          <w:lang w:eastAsia="en-US"/>
        </w:rPr>
        <w:t>kuros</w:t>
      </w:r>
      <w:r w:rsidR="003A3388" w:rsidRPr="00026AF2">
        <w:rPr>
          <w:rFonts w:eastAsia="Calibri"/>
          <w:sz w:val="28"/>
          <w:szCs w:val="28"/>
          <w:lang w:eastAsia="en-US"/>
        </w:rPr>
        <w:t xml:space="preserve"> </w:t>
      </w:r>
      <w:r w:rsidR="0089782D" w:rsidRPr="00026AF2">
        <w:rPr>
          <w:rFonts w:eastAsia="Calibri"/>
          <w:sz w:val="28"/>
          <w:szCs w:val="28"/>
          <w:lang w:eastAsia="en-US"/>
        </w:rPr>
        <w:t xml:space="preserve">līdz brīdim, kamēr stājas spēkā jaunā kadastrālo vērtību bāze 2020.–2023. gadam, </w:t>
      </w:r>
      <w:r w:rsidR="00026AF2" w:rsidRPr="00026AF2">
        <w:rPr>
          <w:rFonts w:eastAsia="Calibri"/>
          <w:sz w:val="28"/>
          <w:szCs w:val="28"/>
          <w:lang w:eastAsia="en-US"/>
        </w:rPr>
        <w:t>nosaka</w:t>
      </w:r>
      <w:r w:rsidRPr="00026AF2">
        <w:rPr>
          <w:rFonts w:eastAsia="Calibri"/>
          <w:sz w:val="28"/>
          <w:szCs w:val="28"/>
          <w:lang w:eastAsia="en-US"/>
        </w:rPr>
        <w:t xml:space="preserve"> izņēmumus</w:t>
      </w:r>
      <w:r w:rsidR="00EB0F90" w:rsidRPr="00026AF2">
        <w:rPr>
          <w:rFonts w:eastAsia="Calibri"/>
          <w:sz w:val="28"/>
          <w:szCs w:val="28"/>
          <w:lang w:eastAsia="en-US"/>
        </w:rPr>
        <w:t xml:space="preserve"> attiecībā uz atsevišķām kadastrālo vērtību zonām, atsevišķiem ēku tipiem, atsevišķām jaunajām ēkām, kā arī attiecībā uz telpu grupu lietošanas veidu un apgrūtinājumu piemērošanu."</w:t>
      </w:r>
    </w:p>
    <w:p w14:paraId="40AE8853" w14:textId="4718DC01" w:rsidR="003525AD" w:rsidRPr="00026AF2" w:rsidRDefault="00EF4961" w:rsidP="009C5AF5">
      <w:pPr>
        <w:jc w:val="both"/>
        <w:rPr>
          <w:rFonts w:eastAsia="Calibri"/>
          <w:sz w:val="28"/>
          <w:szCs w:val="28"/>
          <w:lang w:eastAsia="en-US"/>
        </w:rPr>
      </w:pPr>
      <w:r w:rsidRPr="00026AF2">
        <w:rPr>
          <w:rFonts w:eastAsia="Calibri"/>
          <w:sz w:val="28"/>
          <w:szCs w:val="28"/>
          <w:lang w:eastAsia="en-US"/>
        </w:rPr>
        <w:tab/>
      </w:r>
    </w:p>
    <w:p w14:paraId="02B09C6B" w14:textId="3DAB4F94" w:rsidR="001A2674" w:rsidRPr="00026AF2" w:rsidRDefault="001A2674" w:rsidP="001A2674">
      <w:pPr>
        <w:jc w:val="both"/>
        <w:rPr>
          <w:rFonts w:eastAsia="Calibri"/>
          <w:sz w:val="28"/>
          <w:szCs w:val="28"/>
          <w:lang w:eastAsia="en-US"/>
        </w:rPr>
      </w:pPr>
      <w:r w:rsidRPr="00026AF2">
        <w:rPr>
          <w:rFonts w:eastAsia="Calibri"/>
          <w:sz w:val="28"/>
          <w:szCs w:val="28"/>
          <w:lang w:eastAsia="en-US"/>
        </w:rPr>
        <w:tab/>
        <w:t>39.</w:t>
      </w:r>
      <w:r w:rsidR="00BC4C94" w:rsidRPr="00026AF2">
        <w:rPr>
          <w:rFonts w:eastAsia="Calibri"/>
          <w:sz w:val="28"/>
          <w:szCs w:val="28"/>
          <w:lang w:eastAsia="en-US"/>
        </w:rPr>
        <w:t> </w:t>
      </w:r>
      <w:r w:rsidR="00EB0F90" w:rsidRPr="00026AF2">
        <w:rPr>
          <w:rFonts w:eastAsia="Calibri"/>
          <w:sz w:val="28"/>
          <w:szCs w:val="28"/>
          <w:lang w:eastAsia="en-US"/>
        </w:rPr>
        <w:t xml:space="preserve">Ministru kabinets līdz 2018. gada 30. martam izdara grozījumus normatīvos aktus, lai nodrošinātu datu saņemšanu kadastrā, kas būs </w:t>
      </w:r>
      <w:r w:rsidR="001E2671" w:rsidRPr="00026AF2">
        <w:rPr>
          <w:rFonts w:eastAsia="Calibri"/>
          <w:sz w:val="28"/>
          <w:szCs w:val="28"/>
          <w:lang w:eastAsia="en-US"/>
        </w:rPr>
        <w:t xml:space="preserve">nepieciešami </w:t>
      </w:r>
      <w:r w:rsidR="00EB0F90" w:rsidRPr="00026AF2">
        <w:rPr>
          <w:rFonts w:eastAsia="Calibri"/>
          <w:sz w:val="28"/>
          <w:szCs w:val="28"/>
          <w:lang w:eastAsia="en-US"/>
        </w:rPr>
        <w:t xml:space="preserve">kadastrālo vērtību </w:t>
      </w:r>
      <w:r w:rsidR="00F46B73" w:rsidRPr="00026AF2">
        <w:rPr>
          <w:rFonts w:eastAsia="Calibri"/>
          <w:sz w:val="28"/>
          <w:szCs w:val="28"/>
          <w:lang w:eastAsia="en-US"/>
        </w:rPr>
        <w:t xml:space="preserve">bāzes izstrādei </w:t>
      </w:r>
      <w:r w:rsidR="00EB0F90" w:rsidRPr="00026AF2">
        <w:rPr>
          <w:rFonts w:eastAsia="Calibri"/>
          <w:sz w:val="28"/>
          <w:szCs w:val="28"/>
          <w:lang w:eastAsia="en-US"/>
        </w:rPr>
        <w:t>no 2020.gada</w:t>
      </w:r>
      <w:bookmarkStart w:id="0" w:name="_GoBack"/>
      <w:bookmarkEnd w:id="0"/>
      <w:r w:rsidR="00026AF2" w:rsidRPr="00026AF2">
        <w:rPr>
          <w:rFonts w:eastAsia="Calibri"/>
          <w:sz w:val="28"/>
          <w:szCs w:val="28"/>
          <w:lang w:eastAsia="en-US"/>
        </w:rPr>
        <w:t xml:space="preserve"> atbilstoši uzlabotajai kadastrālās vērtēšanas metodikai</w:t>
      </w:r>
      <w:r w:rsidR="00EB0F90" w:rsidRPr="00026AF2">
        <w:rPr>
          <w:rFonts w:eastAsia="Calibri"/>
          <w:sz w:val="28"/>
          <w:szCs w:val="28"/>
          <w:lang w:eastAsia="en-US"/>
        </w:rPr>
        <w:t>.</w:t>
      </w:r>
    </w:p>
    <w:p w14:paraId="5D1A7433" w14:textId="550FBB17" w:rsidR="003525AD" w:rsidRPr="00026AF2" w:rsidRDefault="001A2674" w:rsidP="009C5AF5">
      <w:pPr>
        <w:jc w:val="both"/>
        <w:rPr>
          <w:rFonts w:eastAsia="Calibri"/>
          <w:sz w:val="28"/>
          <w:szCs w:val="28"/>
          <w:lang w:eastAsia="en-US"/>
        </w:rPr>
      </w:pPr>
      <w:r w:rsidRPr="00026AF2">
        <w:rPr>
          <w:rFonts w:eastAsia="Calibri"/>
          <w:sz w:val="28"/>
          <w:szCs w:val="28"/>
          <w:lang w:eastAsia="en-US"/>
        </w:rPr>
        <w:tab/>
      </w:r>
    </w:p>
    <w:p w14:paraId="5AE8A3A4" w14:textId="469B0E26" w:rsidR="00BC4C94" w:rsidRPr="00026AF2" w:rsidRDefault="001A2674" w:rsidP="009C18FC">
      <w:pPr>
        <w:jc w:val="both"/>
        <w:rPr>
          <w:rFonts w:eastAsia="Calibri"/>
          <w:sz w:val="28"/>
          <w:szCs w:val="28"/>
          <w:lang w:eastAsia="en-US"/>
        </w:rPr>
      </w:pPr>
      <w:r w:rsidRPr="00026AF2">
        <w:rPr>
          <w:rFonts w:eastAsia="Calibri"/>
          <w:sz w:val="28"/>
          <w:szCs w:val="28"/>
          <w:lang w:eastAsia="en-US"/>
        </w:rPr>
        <w:tab/>
      </w:r>
      <w:r w:rsidR="00BC4C94" w:rsidRPr="00026AF2">
        <w:rPr>
          <w:rFonts w:eastAsia="Calibri"/>
          <w:sz w:val="28"/>
          <w:szCs w:val="28"/>
          <w:lang w:eastAsia="en-US"/>
        </w:rPr>
        <w:t>40</w:t>
      </w:r>
      <w:r w:rsidR="00AF46FE" w:rsidRPr="00026AF2">
        <w:rPr>
          <w:rFonts w:eastAsia="Calibri"/>
          <w:sz w:val="28"/>
          <w:szCs w:val="28"/>
          <w:lang w:eastAsia="en-US"/>
        </w:rPr>
        <w:t>.</w:t>
      </w:r>
      <w:r w:rsidR="00B11F41" w:rsidRPr="00026AF2">
        <w:rPr>
          <w:rFonts w:eastAsia="Calibri"/>
          <w:sz w:val="28"/>
          <w:szCs w:val="28"/>
          <w:lang w:eastAsia="en-US"/>
        </w:rPr>
        <w:t> </w:t>
      </w:r>
      <w:r w:rsidR="00AF46FE" w:rsidRPr="00026AF2">
        <w:rPr>
          <w:rFonts w:eastAsia="Calibri"/>
          <w:sz w:val="28"/>
          <w:szCs w:val="28"/>
          <w:lang w:eastAsia="en-US"/>
        </w:rPr>
        <w:t xml:space="preserve">Valsts zemes dienests līdz 2017. gada 1. jūlijam pieprasa un pašvaldības līdz 2017. gada 30. oktobrim sniedz informāciju par </w:t>
      </w:r>
      <w:r w:rsidR="00B11F41" w:rsidRPr="00026AF2">
        <w:rPr>
          <w:rFonts w:eastAsia="Calibri"/>
          <w:sz w:val="28"/>
          <w:szCs w:val="28"/>
          <w:lang w:eastAsia="en-US"/>
        </w:rPr>
        <w:t xml:space="preserve">pirmreizējo ēkas </w:t>
      </w:r>
      <w:r w:rsidR="00AF46FE" w:rsidRPr="00026AF2">
        <w:rPr>
          <w:rFonts w:eastAsia="Calibri"/>
          <w:sz w:val="28"/>
          <w:szCs w:val="28"/>
          <w:lang w:eastAsia="en-US"/>
        </w:rPr>
        <w:t xml:space="preserve">ekspluatācijā pieņemšanas gadu </w:t>
      </w:r>
      <w:r w:rsidRPr="00026AF2">
        <w:rPr>
          <w:rFonts w:eastAsia="Calibri"/>
          <w:sz w:val="28"/>
          <w:szCs w:val="28"/>
          <w:lang w:eastAsia="en-US"/>
        </w:rPr>
        <w:t>ēkām</w:t>
      </w:r>
      <w:r w:rsidR="00AF46FE" w:rsidRPr="00026AF2">
        <w:rPr>
          <w:rFonts w:eastAsia="Calibri"/>
          <w:sz w:val="28"/>
          <w:szCs w:val="28"/>
          <w:lang w:eastAsia="en-US"/>
        </w:rPr>
        <w:t>, k</w:t>
      </w:r>
      <w:r w:rsidR="001E2671" w:rsidRPr="00026AF2">
        <w:rPr>
          <w:rFonts w:eastAsia="Calibri"/>
          <w:sz w:val="28"/>
          <w:szCs w:val="28"/>
          <w:lang w:eastAsia="en-US"/>
        </w:rPr>
        <w:t>ur</w:t>
      </w:r>
      <w:r w:rsidR="00CB24B2" w:rsidRPr="00026AF2">
        <w:rPr>
          <w:rFonts w:eastAsia="Calibri"/>
          <w:sz w:val="28"/>
          <w:szCs w:val="28"/>
          <w:lang w:eastAsia="en-US"/>
        </w:rPr>
        <w:t>a</w:t>
      </w:r>
      <w:r w:rsidR="00AF46FE" w:rsidRPr="00026AF2">
        <w:rPr>
          <w:rFonts w:eastAsia="Calibri"/>
          <w:sz w:val="28"/>
          <w:szCs w:val="28"/>
          <w:lang w:eastAsia="en-US"/>
        </w:rPr>
        <w:t xml:space="preserve">s </w:t>
      </w:r>
      <w:r w:rsidR="001E2671" w:rsidRPr="00026AF2">
        <w:rPr>
          <w:rFonts w:eastAsia="Calibri"/>
          <w:sz w:val="28"/>
          <w:szCs w:val="28"/>
          <w:lang w:eastAsia="en-US"/>
        </w:rPr>
        <w:t xml:space="preserve">pirmreizēji nodotas ekspluatācijā pēc 1995.gada </w:t>
      </w:r>
      <w:r w:rsidR="00534624" w:rsidRPr="00026AF2">
        <w:rPr>
          <w:rFonts w:eastAsia="Calibri"/>
          <w:sz w:val="28"/>
          <w:szCs w:val="28"/>
          <w:lang w:eastAsia="en-US"/>
        </w:rPr>
        <w:t>13</w:t>
      </w:r>
      <w:r w:rsidR="001E2671" w:rsidRPr="00026AF2">
        <w:rPr>
          <w:rFonts w:eastAsia="Calibri"/>
          <w:sz w:val="28"/>
          <w:szCs w:val="28"/>
          <w:lang w:eastAsia="en-US"/>
        </w:rPr>
        <w:t>.</w:t>
      </w:r>
      <w:r w:rsidR="00534624" w:rsidRPr="00026AF2">
        <w:rPr>
          <w:rFonts w:eastAsia="Calibri"/>
          <w:sz w:val="28"/>
          <w:szCs w:val="28"/>
          <w:lang w:eastAsia="en-US"/>
        </w:rPr>
        <w:t xml:space="preserve">septembra </w:t>
      </w:r>
      <w:r w:rsidR="00AF46FE" w:rsidRPr="00026AF2">
        <w:rPr>
          <w:rFonts w:eastAsia="Calibri"/>
          <w:sz w:val="28"/>
          <w:szCs w:val="28"/>
          <w:lang w:eastAsia="en-US"/>
        </w:rPr>
        <w:t xml:space="preserve">un kurām </w:t>
      </w:r>
      <w:r w:rsidR="001E2671" w:rsidRPr="00026AF2">
        <w:rPr>
          <w:rFonts w:eastAsia="Calibri"/>
          <w:sz w:val="28"/>
          <w:szCs w:val="28"/>
          <w:lang w:eastAsia="en-US"/>
        </w:rPr>
        <w:t xml:space="preserve">Kadastra informācijas sistēmā </w:t>
      </w:r>
      <w:r w:rsidR="00AF46FE" w:rsidRPr="00026AF2">
        <w:rPr>
          <w:rFonts w:eastAsia="Calibri"/>
          <w:sz w:val="28"/>
          <w:szCs w:val="28"/>
          <w:lang w:eastAsia="en-US"/>
        </w:rPr>
        <w:t>nav norādīts ēkas ekspluatācijā pieņemšanas gads.</w:t>
      </w:r>
      <w:r w:rsidR="009C18FC" w:rsidRPr="00026AF2">
        <w:rPr>
          <w:rFonts w:eastAsia="Calibri"/>
          <w:sz w:val="28"/>
          <w:szCs w:val="28"/>
          <w:lang w:eastAsia="en-US"/>
        </w:rPr>
        <w:t>"</w:t>
      </w:r>
    </w:p>
    <w:p w14:paraId="29DA9FA0" w14:textId="77777777" w:rsidR="009C18FC" w:rsidRPr="00026AF2" w:rsidRDefault="009C18FC" w:rsidP="009C18FC">
      <w:pPr>
        <w:jc w:val="both"/>
        <w:rPr>
          <w:rFonts w:eastAsia="Calibri"/>
          <w:sz w:val="28"/>
          <w:szCs w:val="28"/>
          <w:lang w:eastAsia="en-US"/>
        </w:rPr>
      </w:pPr>
    </w:p>
    <w:p w14:paraId="432A76D2" w14:textId="77777777" w:rsidR="009C18FC" w:rsidRPr="00026AF2" w:rsidRDefault="009C18FC" w:rsidP="009C18FC">
      <w:pPr>
        <w:jc w:val="both"/>
        <w:rPr>
          <w:rFonts w:eastAsia="Calibri"/>
          <w:sz w:val="28"/>
          <w:szCs w:val="28"/>
          <w:lang w:eastAsia="en-US"/>
        </w:rPr>
      </w:pPr>
    </w:p>
    <w:p w14:paraId="4F1D2AE2" w14:textId="77777777" w:rsidR="00AB704B" w:rsidRPr="00026AF2" w:rsidRDefault="00AB704B" w:rsidP="00A22CB9">
      <w:pPr>
        <w:jc w:val="both"/>
        <w:rPr>
          <w:sz w:val="28"/>
          <w:szCs w:val="28"/>
          <w:lang w:eastAsia="en-US"/>
        </w:rPr>
      </w:pPr>
      <w:r w:rsidRPr="00026AF2">
        <w:rPr>
          <w:sz w:val="28"/>
          <w:szCs w:val="28"/>
          <w:lang w:eastAsia="en-US"/>
        </w:rPr>
        <w:t>Tieslietu ministr</w:t>
      </w:r>
      <w:r w:rsidR="00247D2E" w:rsidRPr="00026AF2">
        <w:rPr>
          <w:sz w:val="28"/>
          <w:szCs w:val="28"/>
          <w:lang w:eastAsia="en-US"/>
        </w:rPr>
        <w:t>s</w:t>
      </w:r>
      <w:r w:rsidRPr="00026AF2">
        <w:rPr>
          <w:sz w:val="28"/>
          <w:szCs w:val="28"/>
          <w:lang w:eastAsia="en-US"/>
        </w:rPr>
        <w:tab/>
      </w:r>
      <w:r w:rsidRPr="00026AF2">
        <w:rPr>
          <w:sz w:val="28"/>
          <w:szCs w:val="28"/>
          <w:lang w:eastAsia="en-US"/>
        </w:rPr>
        <w:tab/>
      </w:r>
      <w:r w:rsidRPr="00026AF2">
        <w:rPr>
          <w:sz w:val="28"/>
          <w:szCs w:val="28"/>
          <w:lang w:eastAsia="en-US"/>
        </w:rPr>
        <w:tab/>
      </w:r>
      <w:r w:rsidRPr="00026AF2">
        <w:rPr>
          <w:sz w:val="28"/>
          <w:szCs w:val="28"/>
          <w:lang w:eastAsia="en-US"/>
        </w:rPr>
        <w:tab/>
      </w:r>
      <w:r w:rsidRPr="00026AF2">
        <w:rPr>
          <w:sz w:val="28"/>
          <w:szCs w:val="28"/>
          <w:lang w:eastAsia="en-US"/>
        </w:rPr>
        <w:tab/>
      </w:r>
      <w:r w:rsidRPr="00026AF2">
        <w:rPr>
          <w:sz w:val="28"/>
          <w:szCs w:val="28"/>
          <w:lang w:eastAsia="en-US"/>
        </w:rPr>
        <w:tab/>
      </w:r>
      <w:r w:rsidRPr="00026AF2">
        <w:rPr>
          <w:sz w:val="28"/>
          <w:szCs w:val="28"/>
          <w:lang w:eastAsia="en-US"/>
        </w:rPr>
        <w:tab/>
      </w:r>
      <w:r w:rsidR="00E67298" w:rsidRPr="00026AF2">
        <w:rPr>
          <w:sz w:val="28"/>
          <w:szCs w:val="28"/>
          <w:lang w:eastAsia="en-US"/>
        </w:rPr>
        <w:t xml:space="preserve">Dzintars </w:t>
      </w:r>
      <w:r w:rsidR="00565E5F" w:rsidRPr="00026AF2">
        <w:rPr>
          <w:sz w:val="28"/>
          <w:szCs w:val="28"/>
          <w:lang w:eastAsia="en-US"/>
        </w:rPr>
        <w:t>Rasnačs</w:t>
      </w:r>
    </w:p>
    <w:p w14:paraId="2D02FCB7" w14:textId="77777777" w:rsidR="00AB704B" w:rsidRPr="00026AF2" w:rsidRDefault="00AB704B" w:rsidP="00A22CB9">
      <w:pPr>
        <w:jc w:val="both"/>
        <w:rPr>
          <w:sz w:val="28"/>
          <w:szCs w:val="28"/>
          <w:lang w:eastAsia="en-US"/>
        </w:rPr>
      </w:pPr>
    </w:p>
    <w:p w14:paraId="66A5BF6F" w14:textId="77777777" w:rsidR="00AB704B" w:rsidRPr="00026AF2" w:rsidRDefault="00AB704B" w:rsidP="00A22CB9">
      <w:pPr>
        <w:jc w:val="both"/>
        <w:rPr>
          <w:sz w:val="28"/>
          <w:szCs w:val="28"/>
          <w:lang w:eastAsia="en-US"/>
        </w:rPr>
      </w:pPr>
      <w:r w:rsidRPr="00026AF2">
        <w:rPr>
          <w:sz w:val="28"/>
          <w:szCs w:val="28"/>
          <w:lang w:eastAsia="en-US"/>
        </w:rPr>
        <w:t>Iesniedzējs:</w:t>
      </w:r>
    </w:p>
    <w:p w14:paraId="7FAE060C" w14:textId="77777777" w:rsidR="00144102" w:rsidRPr="005E5C79" w:rsidRDefault="00AB704B" w:rsidP="00BC4C94">
      <w:pPr>
        <w:jc w:val="both"/>
        <w:rPr>
          <w:sz w:val="28"/>
          <w:szCs w:val="28"/>
        </w:rPr>
      </w:pPr>
      <w:r w:rsidRPr="00026AF2">
        <w:rPr>
          <w:sz w:val="28"/>
          <w:szCs w:val="28"/>
          <w:lang w:eastAsia="en-US"/>
        </w:rPr>
        <w:t>tieslietu ministr</w:t>
      </w:r>
      <w:r w:rsidR="00247D2E" w:rsidRPr="00026AF2">
        <w:rPr>
          <w:sz w:val="28"/>
          <w:szCs w:val="28"/>
          <w:lang w:eastAsia="en-US"/>
        </w:rPr>
        <w:t>s</w:t>
      </w:r>
      <w:r w:rsidRPr="00026AF2">
        <w:rPr>
          <w:sz w:val="28"/>
          <w:szCs w:val="28"/>
          <w:lang w:eastAsia="en-US"/>
        </w:rPr>
        <w:tab/>
      </w:r>
      <w:r w:rsidRPr="00026AF2">
        <w:rPr>
          <w:sz w:val="28"/>
          <w:szCs w:val="28"/>
          <w:lang w:eastAsia="en-US"/>
        </w:rPr>
        <w:tab/>
      </w:r>
      <w:r w:rsidRPr="00026AF2">
        <w:rPr>
          <w:sz w:val="28"/>
          <w:szCs w:val="28"/>
          <w:lang w:eastAsia="en-US"/>
        </w:rPr>
        <w:tab/>
      </w:r>
      <w:r w:rsidRPr="00026AF2">
        <w:rPr>
          <w:sz w:val="28"/>
          <w:szCs w:val="28"/>
          <w:lang w:eastAsia="en-US"/>
        </w:rPr>
        <w:tab/>
      </w:r>
      <w:r w:rsidRPr="00026AF2">
        <w:rPr>
          <w:sz w:val="28"/>
          <w:szCs w:val="28"/>
          <w:lang w:eastAsia="en-US"/>
        </w:rPr>
        <w:tab/>
      </w:r>
      <w:r w:rsidRPr="00026AF2">
        <w:rPr>
          <w:sz w:val="28"/>
          <w:szCs w:val="28"/>
          <w:lang w:eastAsia="en-US"/>
        </w:rPr>
        <w:tab/>
      </w:r>
      <w:r w:rsidRPr="00026AF2">
        <w:rPr>
          <w:sz w:val="28"/>
          <w:szCs w:val="28"/>
          <w:lang w:eastAsia="en-US"/>
        </w:rPr>
        <w:tab/>
      </w:r>
      <w:r w:rsidR="00565E5F" w:rsidRPr="00026AF2">
        <w:rPr>
          <w:sz w:val="28"/>
          <w:szCs w:val="28"/>
          <w:lang w:eastAsia="en-US"/>
        </w:rPr>
        <w:t>Dz</w:t>
      </w:r>
      <w:r w:rsidR="00E67298" w:rsidRPr="00026AF2">
        <w:rPr>
          <w:sz w:val="28"/>
          <w:szCs w:val="28"/>
          <w:lang w:eastAsia="en-US"/>
        </w:rPr>
        <w:t xml:space="preserve">intars </w:t>
      </w:r>
      <w:r w:rsidR="00565E5F" w:rsidRPr="00026AF2">
        <w:rPr>
          <w:sz w:val="28"/>
          <w:szCs w:val="28"/>
          <w:lang w:eastAsia="en-US"/>
        </w:rPr>
        <w:t>Rasnačs</w:t>
      </w:r>
    </w:p>
    <w:sectPr w:rsidR="00144102" w:rsidRPr="005E5C79" w:rsidSect="00334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2B76B" w14:textId="77777777" w:rsidR="006E3ED4" w:rsidRDefault="006E3ED4">
      <w:r>
        <w:separator/>
      </w:r>
    </w:p>
  </w:endnote>
  <w:endnote w:type="continuationSeparator" w:id="0">
    <w:p w14:paraId="2A882224" w14:textId="77777777" w:rsidR="006E3ED4" w:rsidRDefault="006E3ED4">
      <w:r>
        <w:continuationSeparator/>
      </w:r>
    </w:p>
  </w:endnote>
  <w:endnote w:type="continuationNotice" w:id="1">
    <w:p w14:paraId="674C8035" w14:textId="77777777" w:rsidR="006E3ED4" w:rsidRDefault="006E3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913F3" w14:textId="77777777" w:rsidR="008646AE" w:rsidRDefault="008646AE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F47D9" w14:textId="3934A21A" w:rsidR="00DE3943" w:rsidRPr="00E90636" w:rsidRDefault="00E90636" w:rsidP="00E90636">
    <w:pPr>
      <w:pStyle w:val="Kjene"/>
    </w:pPr>
    <w:r w:rsidRPr="001149B2">
      <w:rPr>
        <w:sz w:val="20"/>
        <w:szCs w:val="20"/>
      </w:rPr>
      <w:t>TMLik_</w:t>
    </w:r>
    <w:r w:rsidR="001E2671">
      <w:rPr>
        <w:sz w:val="20"/>
        <w:szCs w:val="20"/>
      </w:rPr>
      <w:t>0</w:t>
    </w:r>
    <w:r w:rsidR="008646AE">
      <w:rPr>
        <w:sz w:val="20"/>
        <w:szCs w:val="20"/>
      </w:rPr>
      <w:t>7</w:t>
    </w:r>
    <w:r>
      <w:rPr>
        <w:sz w:val="20"/>
        <w:szCs w:val="20"/>
      </w:rPr>
      <w:t>0</w:t>
    </w:r>
    <w:r w:rsidR="001E2671">
      <w:rPr>
        <w:sz w:val="20"/>
        <w:szCs w:val="20"/>
      </w:rPr>
      <w:t>4</w:t>
    </w:r>
    <w:r>
      <w:rPr>
        <w:sz w:val="20"/>
        <w:szCs w:val="20"/>
      </w:rPr>
      <w:t>17_</w:t>
    </w:r>
    <w:r w:rsidR="008646AE">
      <w:rPr>
        <w:sz w:val="20"/>
        <w:szCs w:val="20"/>
      </w:rPr>
      <w:t>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E73D9" w14:textId="23E75B68" w:rsidR="00DE3943" w:rsidRPr="008646AE" w:rsidRDefault="008646AE" w:rsidP="008646AE">
    <w:pPr>
      <w:pStyle w:val="Kjene"/>
    </w:pPr>
    <w:r w:rsidRPr="001149B2">
      <w:rPr>
        <w:sz w:val="20"/>
        <w:szCs w:val="20"/>
      </w:rPr>
      <w:t>TMLik_</w:t>
    </w:r>
    <w:r>
      <w:rPr>
        <w:sz w:val="20"/>
        <w:szCs w:val="20"/>
      </w:rPr>
      <w:t>070417_KL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7A96D" w14:textId="77777777" w:rsidR="006E3ED4" w:rsidRDefault="006E3ED4">
      <w:r>
        <w:separator/>
      </w:r>
    </w:p>
  </w:footnote>
  <w:footnote w:type="continuationSeparator" w:id="0">
    <w:p w14:paraId="0471FF24" w14:textId="77777777" w:rsidR="006E3ED4" w:rsidRDefault="006E3ED4">
      <w:r>
        <w:continuationSeparator/>
      </w:r>
    </w:p>
  </w:footnote>
  <w:footnote w:type="continuationNotice" w:id="1">
    <w:p w14:paraId="0908DCC0" w14:textId="77777777" w:rsidR="006E3ED4" w:rsidRDefault="006E3E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AFCCF" w14:textId="77777777" w:rsidR="00DE3943" w:rsidRDefault="00DE3943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631742E" w14:textId="77777777" w:rsidR="00DE3943" w:rsidRDefault="00DE394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C7064" w14:textId="77777777" w:rsidR="00DE3943" w:rsidRDefault="00DE3943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B1930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4605B88" w14:textId="77777777" w:rsidR="00DE3943" w:rsidRDefault="00DE3943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D85E0" w14:textId="77777777" w:rsidR="008646AE" w:rsidRDefault="008646A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18"/>
    <w:rsid w:val="00026AF2"/>
    <w:rsid w:val="000478DB"/>
    <w:rsid w:val="00052C9F"/>
    <w:rsid w:val="000B277E"/>
    <w:rsid w:val="000C5337"/>
    <w:rsid w:val="000C7867"/>
    <w:rsid w:val="000D25F5"/>
    <w:rsid w:val="000D2A4B"/>
    <w:rsid w:val="000D3439"/>
    <w:rsid w:val="000D5398"/>
    <w:rsid w:val="000E430E"/>
    <w:rsid w:val="00106FB8"/>
    <w:rsid w:val="001149B2"/>
    <w:rsid w:val="00136D34"/>
    <w:rsid w:val="001403DC"/>
    <w:rsid w:val="00140B37"/>
    <w:rsid w:val="00144102"/>
    <w:rsid w:val="00163DFA"/>
    <w:rsid w:val="001722BF"/>
    <w:rsid w:val="00173038"/>
    <w:rsid w:val="00193F65"/>
    <w:rsid w:val="001A2674"/>
    <w:rsid w:val="001B0E7F"/>
    <w:rsid w:val="001B6910"/>
    <w:rsid w:val="001C4978"/>
    <w:rsid w:val="001E2671"/>
    <w:rsid w:val="001F34A5"/>
    <w:rsid w:val="001F4A91"/>
    <w:rsid w:val="002238E3"/>
    <w:rsid w:val="002450C0"/>
    <w:rsid w:val="002477AC"/>
    <w:rsid w:val="00247D2E"/>
    <w:rsid w:val="00266FD6"/>
    <w:rsid w:val="002725B1"/>
    <w:rsid w:val="002817DD"/>
    <w:rsid w:val="00290550"/>
    <w:rsid w:val="00296E71"/>
    <w:rsid w:val="002A2959"/>
    <w:rsid w:val="002C211A"/>
    <w:rsid w:val="002E1878"/>
    <w:rsid w:val="002E5795"/>
    <w:rsid w:val="002F2DA9"/>
    <w:rsid w:val="00312854"/>
    <w:rsid w:val="00325977"/>
    <w:rsid w:val="00334C28"/>
    <w:rsid w:val="00347560"/>
    <w:rsid w:val="00352056"/>
    <w:rsid w:val="003525AD"/>
    <w:rsid w:val="00354129"/>
    <w:rsid w:val="00360082"/>
    <w:rsid w:val="0039484D"/>
    <w:rsid w:val="003A3388"/>
    <w:rsid w:val="003B1FEE"/>
    <w:rsid w:val="003D725E"/>
    <w:rsid w:val="003E49F0"/>
    <w:rsid w:val="0040469B"/>
    <w:rsid w:val="004628B5"/>
    <w:rsid w:val="00462BA2"/>
    <w:rsid w:val="004641F5"/>
    <w:rsid w:val="0047541C"/>
    <w:rsid w:val="00477EDF"/>
    <w:rsid w:val="00493065"/>
    <w:rsid w:val="00494E0F"/>
    <w:rsid w:val="004B3046"/>
    <w:rsid w:val="00507EED"/>
    <w:rsid w:val="00534624"/>
    <w:rsid w:val="00536849"/>
    <w:rsid w:val="00537B8F"/>
    <w:rsid w:val="00555C73"/>
    <w:rsid w:val="00563D7E"/>
    <w:rsid w:val="00565E5F"/>
    <w:rsid w:val="00572443"/>
    <w:rsid w:val="0058468C"/>
    <w:rsid w:val="005922E2"/>
    <w:rsid w:val="005A0F41"/>
    <w:rsid w:val="005A2204"/>
    <w:rsid w:val="005C051D"/>
    <w:rsid w:val="005C5EC1"/>
    <w:rsid w:val="005E5C79"/>
    <w:rsid w:val="005F1F4D"/>
    <w:rsid w:val="005F6C4A"/>
    <w:rsid w:val="006065FA"/>
    <w:rsid w:val="00624384"/>
    <w:rsid w:val="00626FEC"/>
    <w:rsid w:val="00644161"/>
    <w:rsid w:val="00647DBA"/>
    <w:rsid w:val="00677054"/>
    <w:rsid w:val="00697DEF"/>
    <w:rsid w:val="006C1259"/>
    <w:rsid w:val="006C7DDE"/>
    <w:rsid w:val="006D1771"/>
    <w:rsid w:val="006E01BD"/>
    <w:rsid w:val="006E3ED4"/>
    <w:rsid w:val="006E6B7A"/>
    <w:rsid w:val="00761BF2"/>
    <w:rsid w:val="0076224F"/>
    <w:rsid w:val="00774008"/>
    <w:rsid w:val="00781D6A"/>
    <w:rsid w:val="007B1C21"/>
    <w:rsid w:val="007C568C"/>
    <w:rsid w:val="007C5F64"/>
    <w:rsid w:val="007D2C66"/>
    <w:rsid w:val="007E1AF8"/>
    <w:rsid w:val="007E60A7"/>
    <w:rsid w:val="007F211D"/>
    <w:rsid w:val="007F6FEB"/>
    <w:rsid w:val="007F7568"/>
    <w:rsid w:val="00806D96"/>
    <w:rsid w:val="00844C8C"/>
    <w:rsid w:val="0085163C"/>
    <w:rsid w:val="008646AE"/>
    <w:rsid w:val="00870BA6"/>
    <w:rsid w:val="00882370"/>
    <w:rsid w:val="008839F9"/>
    <w:rsid w:val="00886BC0"/>
    <w:rsid w:val="008962FC"/>
    <w:rsid w:val="0089782D"/>
    <w:rsid w:val="008A1C95"/>
    <w:rsid w:val="008A4465"/>
    <w:rsid w:val="008B042E"/>
    <w:rsid w:val="008B5182"/>
    <w:rsid w:val="00904B8D"/>
    <w:rsid w:val="00931074"/>
    <w:rsid w:val="00986C87"/>
    <w:rsid w:val="00993758"/>
    <w:rsid w:val="009A6B92"/>
    <w:rsid w:val="009B07C5"/>
    <w:rsid w:val="009C18FC"/>
    <w:rsid w:val="009C5AF5"/>
    <w:rsid w:val="009E0B5B"/>
    <w:rsid w:val="009E163B"/>
    <w:rsid w:val="00A15A41"/>
    <w:rsid w:val="00A16137"/>
    <w:rsid w:val="00A22CB9"/>
    <w:rsid w:val="00A35378"/>
    <w:rsid w:val="00A41993"/>
    <w:rsid w:val="00A45765"/>
    <w:rsid w:val="00A47710"/>
    <w:rsid w:val="00A612BA"/>
    <w:rsid w:val="00A71D3C"/>
    <w:rsid w:val="00A7277F"/>
    <w:rsid w:val="00A826E6"/>
    <w:rsid w:val="00AB3C5A"/>
    <w:rsid w:val="00AB704B"/>
    <w:rsid w:val="00AC6F42"/>
    <w:rsid w:val="00AC7051"/>
    <w:rsid w:val="00AF0EA2"/>
    <w:rsid w:val="00AF46FE"/>
    <w:rsid w:val="00B11F41"/>
    <w:rsid w:val="00B2328B"/>
    <w:rsid w:val="00B45753"/>
    <w:rsid w:val="00B7009A"/>
    <w:rsid w:val="00B7324B"/>
    <w:rsid w:val="00BB113A"/>
    <w:rsid w:val="00BB1946"/>
    <w:rsid w:val="00BC097E"/>
    <w:rsid w:val="00BC4C94"/>
    <w:rsid w:val="00BE6113"/>
    <w:rsid w:val="00BF0EA1"/>
    <w:rsid w:val="00C23739"/>
    <w:rsid w:val="00C71C98"/>
    <w:rsid w:val="00CB24B2"/>
    <w:rsid w:val="00CC726A"/>
    <w:rsid w:val="00D12981"/>
    <w:rsid w:val="00D506AF"/>
    <w:rsid w:val="00D61871"/>
    <w:rsid w:val="00D75411"/>
    <w:rsid w:val="00DB1930"/>
    <w:rsid w:val="00DC3567"/>
    <w:rsid w:val="00DC7A27"/>
    <w:rsid w:val="00DE3943"/>
    <w:rsid w:val="00DF0804"/>
    <w:rsid w:val="00DF471E"/>
    <w:rsid w:val="00E152D3"/>
    <w:rsid w:val="00E25ECE"/>
    <w:rsid w:val="00E26C27"/>
    <w:rsid w:val="00E53718"/>
    <w:rsid w:val="00E570A5"/>
    <w:rsid w:val="00E62193"/>
    <w:rsid w:val="00E67298"/>
    <w:rsid w:val="00E8213D"/>
    <w:rsid w:val="00E87A91"/>
    <w:rsid w:val="00E90636"/>
    <w:rsid w:val="00EA3217"/>
    <w:rsid w:val="00EB0F90"/>
    <w:rsid w:val="00EC01CB"/>
    <w:rsid w:val="00EC104C"/>
    <w:rsid w:val="00ED40C4"/>
    <w:rsid w:val="00ED5CAA"/>
    <w:rsid w:val="00EE516A"/>
    <w:rsid w:val="00EE75C5"/>
    <w:rsid w:val="00EE7B06"/>
    <w:rsid w:val="00EF4961"/>
    <w:rsid w:val="00EF5C40"/>
    <w:rsid w:val="00F46B73"/>
    <w:rsid w:val="00F553EB"/>
    <w:rsid w:val="00F62325"/>
    <w:rsid w:val="00F65D76"/>
    <w:rsid w:val="00F87DD0"/>
    <w:rsid w:val="00F96C33"/>
    <w:rsid w:val="00FB1614"/>
    <w:rsid w:val="00FB7380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s"/>
    <w:semiHidden/>
    <w:rsid w:val="008A1C95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A15A41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rsid w:val="00AC6F4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C6F4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C6F42"/>
  </w:style>
  <w:style w:type="paragraph" w:styleId="Komentratma">
    <w:name w:val="annotation subject"/>
    <w:basedOn w:val="Komentrateksts"/>
    <w:next w:val="Komentrateksts"/>
    <w:link w:val="KomentratmaRakstz"/>
    <w:rsid w:val="00AC6F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C6F42"/>
    <w:rPr>
      <w:b/>
      <w:bCs/>
    </w:rPr>
  </w:style>
  <w:style w:type="character" w:styleId="Hipersaite">
    <w:name w:val="Hyperlink"/>
    <w:basedOn w:val="Noklusjumarindkopasfonts"/>
    <w:rsid w:val="005E5C79"/>
    <w:rPr>
      <w:color w:val="0000FF" w:themeColor="hyperlink"/>
      <w:u w:val="single"/>
    </w:rPr>
  </w:style>
  <w:style w:type="paragraph" w:customStyle="1" w:styleId="tv213">
    <w:name w:val="tv213"/>
    <w:basedOn w:val="Parasts"/>
    <w:rsid w:val="00A22C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s"/>
    <w:semiHidden/>
    <w:rsid w:val="008A1C95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A15A41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rsid w:val="00AC6F4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C6F4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C6F42"/>
  </w:style>
  <w:style w:type="paragraph" w:styleId="Komentratma">
    <w:name w:val="annotation subject"/>
    <w:basedOn w:val="Komentrateksts"/>
    <w:next w:val="Komentrateksts"/>
    <w:link w:val="KomentratmaRakstz"/>
    <w:rsid w:val="00AC6F4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C6F42"/>
    <w:rPr>
      <w:b/>
      <w:bCs/>
    </w:rPr>
  </w:style>
  <w:style w:type="character" w:styleId="Hipersaite">
    <w:name w:val="Hyperlink"/>
    <w:basedOn w:val="Noklusjumarindkopasfonts"/>
    <w:rsid w:val="005E5C79"/>
    <w:rPr>
      <w:color w:val="0000FF" w:themeColor="hyperlink"/>
      <w:u w:val="single"/>
    </w:rPr>
  </w:style>
  <w:style w:type="paragraph" w:customStyle="1" w:styleId="tv213">
    <w:name w:val="tv213"/>
    <w:basedOn w:val="Parasts"/>
    <w:rsid w:val="00A22C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4B31-75EC-4941-9E42-63A4D180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Nekustamā īpašuma valsts kadastra likumā</vt:lpstr>
      <vt:lpstr>Grozījumi Nekustamā īpašuma valsts kadastra likumā</vt:lpstr>
    </vt:vector>
  </TitlesOfParts>
  <Company>Tieslietu ministrija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Nekustamā īpašuma valsts kadastra likumā</dc:title>
  <dc:subject>Likumprojekts</dc:subject>
  <dc:creator>Rita Pētersone</dc:creator>
  <dc:description>67038652, rita.petersone@vzd.gov.lv</dc:description>
  <cp:lastModifiedBy>Jekaterina Macuka</cp:lastModifiedBy>
  <cp:revision>6</cp:revision>
  <cp:lastPrinted>2017-03-29T10:09:00Z</cp:lastPrinted>
  <dcterms:created xsi:type="dcterms:W3CDTF">2017-04-07T07:44:00Z</dcterms:created>
  <dcterms:modified xsi:type="dcterms:W3CDTF">2017-04-07T08:22:00Z</dcterms:modified>
</cp:coreProperties>
</file>