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8F72" w14:textId="77777777" w:rsidR="00CD33AE" w:rsidRPr="00CD33AE" w:rsidRDefault="00CD33AE" w:rsidP="00CD33AE">
      <w:pPr>
        <w:pStyle w:val="Title"/>
        <w:jc w:val="right"/>
        <w:rPr>
          <w:sz w:val="24"/>
          <w:szCs w:val="24"/>
        </w:rPr>
      </w:pPr>
      <w:r w:rsidRPr="00CD33AE">
        <w:rPr>
          <w:sz w:val="24"/>
          <w:szCs w:val="24"/>
        </w:rPr>
        <w:t>Projekts</w:t>
      </w:r>
    </w:p>
    <w:p w14:paraId="5CF70492" w14:textId="77777777" w:rsidR="00CD33AE" w:rsidRDefault="00CD33AE" w:rsidP="00DC57DC">
      <w:pPr>
        <w:pStyle w:val="Title"/>
      </w:pPr>
    </w:p>
    <w:p w14:paraId="004DD68F" w14:textId="77777777" w:rsidR="00A45CE5" w:rsidRDefault="00A45CE5" w:rsidP="00DC57DC">
      <w:pPr>
        <w:pStyle w:val="Title"/>
      </w:pPr>
    </w:p>
    <w:p w14:paraId="452CDE00" w14:textId="77777777" w:rsidR="00A45CE5" w:rsidRDefault="00A45CE5" w:rsidP="00DC57DC">
      <w:pPr>
        <w:pStyle w:val="Title"/>
      </w:pPr>
    </w:p>
    <w:p w14:paraId="0B772E0F" w14:textId="77777777" w:rsidR="005871B7" w:rsidRDefault="005871B7" w:rsidP="00DC57DC">
      <w:pPr>
        <w:pStyle w:val="Title"/>
        <w:rPr>
          <w:lang w:val="de-DE"/>
        </w:rPr>
      </w:pPr>
      <w:proofErr w:type="gramStart"/>
      <w:r>
        <w:t>LATVIJAS REPUBLIKAS MINISTRU KABINETA</w:t>
      </w:r>
      <w:proofErr w:type="gramEnd"/>
      <w:r>
        <w:t xml:space="preserve"> </w:t>
      </w:r>
      <w:r>
        <w:rPr>
          <w:lang w:val="de-DE"/>
        </w:rPr>
        <w:t>SĒDES</w:t>
      </w:r>
    </w:p>
    <w:p w14:paraId="762EA0D4" w14:textId="77777777"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75DCEBBC" w14:textId="77777777" w:rsidR="005871B7" w:rsidRDefault="005871B7" w:rsidP="005871B7">
      <w:pPr>
        <w:rPr>
          <w:sz w:val="28"/>
          <w:lang w:val="de-DE"/>
        </w:rPr>
      </w:pPr>
    </w:p>
    <w:p w14:paraId="374C7BEA" w14:textId="77777777" w:rsidR="00BC4F1B" w:rsidRDefault="00BC4F1B" w:rsidP="005871B7">
      <w:pPr>
        <w:rPr>
          <w:sz w:val="28"/>
          <w:lang w:val="de-DE"/>
        </w:rPr>
      </w:pPr>
    </w:p>
    <w:p w14:paraId="0C3A9A26" w14:textId="280E727B"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</w:r>
      <w:proofErr w:type="gramStart"/>
      <w:r w:rsidR="003F10B2">
        <w:t xml:space="preserve">     </w:t>
      </w:r>
      <w:proofErr w:type="gramEnd"/>
      <w:r w:rsidR="00476AD3">
        <w:t>201</w:t>
      </w:r>
      <w:r w:rsidR="00F01D2E">
        <w:t>7</w:t>
      </w:r>
      <w:r w:rsidR="00B6157D">
        <w:t>.</w:t>
      </w:r>
      <w:r w:rsidR="00E3323E">
        <w:t xml:space="preserve"> </w:t>
      </w:r>
      <w:r w:rsidR="00B6157D">
        <w:t>gada __</w:t>
      </w:r>
      <w:r w:rsidR="00E9145F">
        <w:t>_</w:t>
      </w:r>
      <w:r w:rsidR="004F450C">
        <w:t>.</w:t>
      </w:r>
      <w:r w:rsidR="0084207B">
        <w:t>maijā</w:t>
      </w:r>
    </w:p>
    <w:p w14:paraId="3F386AFD" w14:textId="77777777" w:rsidR="005871B7" w:rsidRDefault="005871B7" w:rsidP="005871B7">
      <w:pPr>
        <w:rPr>
          <w:sz w:val="28"/>
          <w:szCs w:val="28"/>
          <w:lang w:val="lv-LV"/>
        </w:rPr>
      </w:pPr>
    </w:p>
    <w:p w14:paraId="726D34D0" w14:textId="77777777" w:rsidR="000F5DD1" w:rsidRDefault="000F5DD1" w:rsidP="005871B7">
      <w:pPr>
        <w:rPr>
          <w:sz w:val="28"/>
          <w:szCs w:val="28"/>
          <w:lang w:val="lv-LV"/>
        </w:rPr>
      </w:pPr>
    </w:p>
    <w:p w14:paraId="629005A6" w14:textId="77777777"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14:paraId="4A359555" w14:textId="77777777" w:rsidR="00BC4F1B" w:rsidRPr="00AF2C43" w:rsidRDefault="00F01D2E" w:rsidP="00D54590">
      <w:pPr>
        <w:spacing w:after="80"/>
        <w:jc w:val="center"/>
        <w:rPr>
          <w:b/>
          <w:bCs/>
          <w:lang w:val="lv-LV"/>
        </w:rPr>
      </w:pPr>
      <w:r w:rsidRPr="00AF2C43">
        <w:rPr>
          <w:b/>
          <w:bCs/>
          <w:lang w:val="lv-LV"/>
        </w:rPr>
        <w:t>“Par priekšlikumiem par Latvijas dalības Ekonomiskās sadarbības un attīstības organizācijā nodrošināšanai nepieciešamā finansējuma apmēru”</w:t>
      </w:r>
    </w:p>
    <w:p w14:paraId="04AECA87" w14:textId="77777777" w:rsidR="005871B7" w:rsidRPr="00AF2C43" w:rsidRDefault="005871B7" w:rsidP="005871B7">
      <w:pPr>
        <w:jc w:val="center"/>
        <w:rPr>
          <w:lang w:val="lv-LV"/>
        </w:rPr>
      </w:pPr>
      <w:r w:rsidRPr="00AF2C43">
        <w:rPr>
          <w:lang w:val="lv-LV"/>
        </w:rPr>
        <w:t>________________________________________________________________</w:t>
      </w:r>
    </w:p>
    <w:p w14:paraId="409C5F0E" w14:textId="77777777" w:rsidR="005871B7" w:rsidRDefault="005871B7" w:rsidP="005871B7">
      <w:pPr>
        <w:pStyle w:val="BodyText2"/>
        <w:rPr>
          <w:sz w:val="24"/>
          <w:szCs w:val="24"/>
        </w:rPr>
      </w:pPr>
    </w:p>
    <w:p w14:paraId="35993517" w14:textId="77777777" w:rsidR="008E3DE1" w:rsidRPr="00AF2C43" w:rsidRDefault="008E3DE1" w:rsidP="008E3DE1">
      <w:pPr>
        <w:pStyle w:val="BodyText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4"/>
          <w:szCs w:val="24"/>
        </w:rPr>
      </w:pPr>
      <w:r w:rsidRPr="00AF2C43">
        <w:rPr>
          <w:sz w:val="24"/>
          <w:szCs w:val="24"/>
        </w:rPr>
        <w:t xml:space="preserve">Saskaņā ar OECD priekšlikumu atbalstīt OECD iestāšanās procesā Latvijas veikto iemaksu pārpalikumu 700 608 </w:t>
      </w:r>
      <w:proofErr w:type="spellStart"/>
      <w:r w:rsidRPr="00AF2C43">
        <w:rPr>
          <w:i/>
          <w:sz w:val="24"/>
          <w:szCs w:val="24"/>
        </w:rPr>
        <w:t>euro</w:t>
      </w:r>
      <w:proofErr w:type="spellEnd"/>
      <w:r w:rsidRPr="00AF2C43">
        <w:rPr>
          <w:sz w:val="24"/>
          <w:szCs w:val="24"/>
        </w:rPr>
        <w:t xml:space="preserve"> apmērā novirzīšanu: </w:t>
      </w:r>
    </w:p>
    <w:p w14:paraId="51967D89" w14:textId="77777777" w:rsidR="008E3DE1" w:rsidRPr="00AF2C43" w:rsidRDefault="008E3DE1" w:rsidP="008E3DE1">
      <w:pPr>
        <w:pStyle w:val="BodyText"/>
        <w:tabs>
          <w:tab w:val="left" w:pos="284"/>
        </w:tabs>
        <w:spacing w:before="0" w:after="0"/>
        <w:ind w:left="720"/>
        <w:jc w:val="both"/>
        <w:rPr>
          <w:sz w:val="24"/>
          <w:szCs w:val="24"/>
        </w:rPr>
      </w:pPr>
      <w:r w:rsidRPr="00AF2C43">
        <w:rPr>
          <w:sz w:val="24"/>
          <w:szCs w:val="24"/>
        </w:rPr>
        <w:t>1.1. izdevumu segšanai par pēc-iestāšanās ziņojumu sagatavošanu Veselības komitejā (1 ziņojums) un Korporatīvās pārvaldības komitejā (</w:t>
      </w:r>
      <w:r>
        <w:rPr>
          <w:sz w:val="24"/>
          <w:szCs w:val="24"/>
        </w:rPr>
        <w:t>1</w:t>
      </w:r>
      <w:r w:rsidRPr="00AF2C43">
        <w:rPr>
          <w:sz w:val="24"/>
          <w:szCs w:val="24"/>
        </w:rPr>
        <w:t xml:space="preserve"> ziņojum</w:t>
      </w:r>
      <w:r>
        <w:rPr>
          <w:sz w:val="24"/>
          <w:szCs w:val="24"/>
        </w:rPr>
        <w:t>s</w:t>
      </w:r>
      <w:r w:rsidRPr="00AF2C43">
        <w:rPr>
          <w:sz w:val="24"/>
          <w:szCs w:val="24"/>
        </w:rPr>
        <w:t>)</w:t>
      </w:r>
      <w:r>
        <w:rPr>
          <w:sz w:val="24"/>
          <w:szCs w:val="24"/>
        </w:rPr>
        <w:t xml:space="preserve"> 2017.</w:t>
      </w:r>
      <w:r w:rsidR="00491DB9">
        <w:rPr>
          <w:sz w:val="24"/>
          <w:szCs w:val="24"/>
        </w:rPr>
        <w:t xml:space="preserve"> </w:t>
      </w:r>
      <w:r>
        <w:rPr>
          <w:sz w:val="24"/>
          <w:szCs w:val="24"/>
        </w:rPr>
        <w:t>gadā</w:t>
      </w:r>
      <w:r w:rsidRPr="00AF2C43">
        <w:rPr>
          <w:sz w:val="24"/>
          <w:szCs w:val="24"/>
        </w:rPr>
        <w:t xml:space="preserve">. Katra ziņojuma izmaksas paredzētas 40 200 </w:t>
      </w:r>
      <w:proofErr w:type="spellStart"/>
      <w:r w:rsidRPr="00AF2C43">
        <w:rPr>
          <w:sz w:val="24"/>
          <w:szCs w:val="24"/>
        </w:rPr>
        <w:t>euro</w:t>
      </w:r>
      <w:proofErr w:type="spellEnd"/>
      <w:r w:rsidRPr="00AF2C43">
        <w:rPr>
          <w:sz w:val="24"/>
          <w:szCs w:val="24"/>
        </w:rPr>
        <w:t xml:space="preserve"> apmērā, kopumā veidojot </w:t>
      </w:r>
      <w:r>
        <w:rPr>
          <w:sz w:val="24"/>
          <w:szCs w:val="24"/>
        </w:rPr>
        <w:t>  80 400</w:t>
      </w:r>
      <w:r w:rsidRPr="00AF2C43">
        <w:rPr>
          <w:sz w:val="24"/>
          <w:szCs w:val="24"/>
        </w:rPr>
        <w:t xml:space="preserve"> </w:t>
      </w:r>
      <w:proofErr w:type="spellStart"/>
      <w:r w:rsidRPr="00AF2C43">
        <w:rPr>
          <w:i/>
          <w:sz w:val="24"/>
          <w:szCs w:val="24"/>
        </w:rPr>
        <w:t>euro</w:t>
      </w:r>
      <w:proofErr w:type="spellEnd"/>
      <w:r w:rsidRPr="00AF2C43">
        <w:rPr>
          <w:sz w:val="24"/>
          <w:szCs w:val="24"/>
        </w:rPr>
        <w:t>;</w:t>
      </w:r>
    </w:p>
    <w:p w14:paraId="155AC3DE" w14:textId="77777777" w:rsidR="008E3DE1" w:rsidRPr="00AF2C43" w:rsidRDefault="008E3DE1" w:rsidP="00A45CE5">
      <w:pPr>
        <w:pStyle w:val="BodyText"/>
        <w:tabs>
          <w:tab w:val="left" w:pos="284"/>
        </w:tabs>
        <w:spacing w:before="0" w:after="200"/>
        <w:ind w:left="720"/>
        <w:jc w:val="both"/>
        <w:rPr>
          <w:sz w:val="24"/>
          <w:szCs w:val="24"/>
        </w:rPr>
      </w:pPr>
      <w:r w:rsidRPr="00AF2C43">
        <w:rPr>
          <w:sz w:val="24"/>
          <w:szCs w:val="24"/>
        </w:rPr>
        <w:t xml:space="preserve">1.2. Latvijas obligātās iemaksas OECD segšanai 2017. gadā 1 926 </w:t>
      </w:r>
      <w:proofErr w:type="spellStart"/>
      <w:r w:rsidRPr="00AF2C43">
        <w:rPr>
          <w:i/>
          <w:sz w:val="24"/>
          <w:szCs w:val="24"/>
        </w:rPr>
        <w:t>euro</w:t>
      </w:r>
      <w:proofErr w:type="spellEnd"/>
      <w:r w:rsidRPr="00AF2C43">
        <w:rPr>
          <w:sz w:val="24"/>
          <w:szCs w:val="24"/>
        </w:rPr>
        <w:t xml:space="preserve"> apmērā un daļējai obligātās iemaksas segšanai 2018.</w:t>
      </w:r>
      <w:r w:rsidR="00491DB9">
        <w:rPr>
          <w:sz w:val="24"/>
          <w:szCs w:val="24"/>
        </w:rPr>
        <w:t xml:space="preserve"> </w:t>
      </w:r>
      <w:r w:rsidRPr="00AF2C43">
        <w:rPr>
          <w:sz w:val="24"/>
          <w:szCs w:val="24"/>
        </w:rPr>
        <w:t xml:space="preserve">gadā </w:t>
      </w:r>
      <w:r>
        <w:rPr>
          <w:sz w:val="24"/>
          <w:szCs w:val="24"/>
        </w:rPr>
        <w:t>618 2</w:t>
      </w:r>
      <w:r w:rsidRPr="00AF2C43">
        <w:rPr>
          <w:sz w:val="24"/>
          <w:szCs w:val="24"/>
        </w:rPr>
        <w:t xml:space="preserve">82 </w:t>
      </w:r>
      <w:proofErr w:type="spellStart"/>
      <w:r w:rsidRPr="00AF2C43">
        <w:rPr>
          <w:i/>
          <w:sz w:val="24"/>
          <w:szCs w:val="24"/>
        </w:rPr>
        <w:t>euro</w:t>
      </w:r>
      <w:proofErr w:type="spellEnd"/>
      <w:r w:rsidRPr="00AF2C43">
        <w:rPr>
          <w:sz w:val="24"/>
          <w:szCs w:val="24"/>
        </w:rPr>
        <w:t xml:space="preserve"> apmērā. </w:t>
      </w:r>
    </w:p>
    <w:p w14:paraId="5618DFFB" w14:textId="77777777" w:rsidR="008E3DE1" w:rsidRPr="00AF2C43" w:rsidRDefault="008E3DE1" w:rsidP="00A45CE5">
      <w:pPr>
        <w:pStyle w:val="BodyText"/>
        <w:numPr>
          <w:ilvl w:val="0"/>
          <w:numId w:val="13"/>
        </w:numPr>
        <w:tabs>
          <w:tab w:val="left" w:pos="284"/>
        </w:tabs>
        <w:spacing w:before="0" w:after="200"/>
        <w:ind w:left="714" w:hanging="357"/>
        <w:jc w:val="both"/>
        <w:rPr>
          <w:sz w:val="24"/>
          <w:szCs w:val="24"/>
        </w:rPr>
      </w:pPr>
      <w:r w:rsidRPr="00AF2C43">
        <w:rPr>
          <w:sz w:val="24"/>
          <w:szCs w:val="24"/>
        </w:rPr>
        <w:t>Finanšu ministrijai precizēt un samazināt Ārlietu ministrijas bāzes izdevumus 2018.</w:t>
      </w:r>
      <w:r w:rsidR="0041720B">
        <w:rPr>
          <w:sz w:val="24"/>
          <w:szCs w:val="24"/>
        </w:rPr>
        <w:t xml:space="preserve"> </w:t>
      </w:r>
      <w:r w:rsidRPr="00AF2C43">
        <w:rPr>
          <w:sz w:val="24"/>
          <w:szCs w:val="24"/>
        </w:rPr>
        <w:t>gadam budžeta programmā 02.00.00 “Iemaksas starptautiskajās organizācijās”  Latvijas dalības maksas OECD segšanai 2018.</w:t>
      </w:r>
      <w:r w:rsidR="00491DB9">
        <w:rPr>
          <w:sz w:val="24"/>
          <w:szCs w:val="24"/>
        </w:rPr>
        <w:t xml:space="preserve"> </w:t>
      </w:r>
      <w:r w:rsidRPr="00AF2C43">
        <w:rPr>
          <w:sz w:val="24"/>
          <w:szCs w:val="24"/>
        </w:rPr>
        <w:t xml:space="preserve">gadā </w:t>
      </w:r>
      <w:r>
        <w:rPr>
          <w:sz w:val="24"/>
          <w:szCs w:val="24"/>
        </w:rPr>
        <w:t>618 2</w:t>
      </w:r>
      <w:r w:rsidRPr="00AF2C43">
        <w:rPr>
          <w:sz w:val="24"/>
          <w:szCs w:val="24"/>
        </w:rPr>
        <w:t xml:space="preserve">82 </w:t>
      </w:r>
      <w:proofErr w:type="spellStart"/>
      <w:r w:rsidRPr="00AF2C43">
        <w:rPr>
          <w:i/>
          <w:iCs/>
          <w:sz w:val="24"/>
          <w:szCs w:val="24"/>
        </w:rPr>
        <w:t>euro</w:t>
      </w:r>
      <w:proofErr w:type="spellEnd"/>
      <w:r w:rsidRPr="00AF2C43">
        <w:rPr>
          <w:i/>
          <w:iCs/>
          <w:sz w:val="24"/>
          <w:szCs w:val="24"/>
        </w:rPr>
        <w:t xml:space="preserve"> </w:t>
      </w:r>
      <w:r w:rsidRPr="00AF2C43">
        <w:rPr>
          <w:sz w:val="24"/>
          <w:szCs w:val="24"/>
        </w:rPr>
        <w:t>apmērā.</w:t>
      </w:r>
    </w:p>
    <w:p w14:paraId="13559334" w14:textId="77777777" w:rsidR="008E3DE1" w:rsidRDefault="002F343E" w:rsidP="00A45CE5">
      <w:pPr>
        <w:pStyle w:val="ListParagraph"/>
        <w:numPr>
          <w:ilvl w:val="0"/>
          <w:numId w:val="13"/>
        </w:numPr>
        <w:spacing w:after="200"/>
        <w:ind w:left="714" w:hanging="357"/>
        <w:contextualSpacing w:val="0"/>
        <w:jc w:val="both"/>
      </w:pPr>
      <w:r>
        <w:t>Ministrijām</w:t>
      </w:r>
      <w:r w:rsidR="008E3DE1" w:rsidRPr="005237F9">
        <w:t xml:space="preserve"> komandējumu un ekspertīžu izdevumu segšanu 2017.</w:t>
      </w:r>
      <w:r w:rsidR="00106CD8">
        <w:t xml:space="preserve"> </w:t>
      </w:r>
      <w:r w:rsidR="008E3DE1" w:rsidRPr="005237F9">
        <w:t>gadā nodrošinā</w:t>
      </w:r>
      <w:r>
        <w:t>t</w:t>
      </w:r>
      <w:r w:rsidR="008E3DE1" w:rsidRPr="0030011B">
        <w:t xml:space="preserve"> </w:t>
      </w:r>
      <w:r w:rsidR="008E3DE1" w:rsidRPr="0081290D">
        <w:t>piešķirto</w:t>
      </w:r>
      <w:r w:rsidR="008E3DE1" w:rsidRPr="005237F9">
        <w:t xml:space="preserve"> budžeta līdzekļu ietvaros</w:t>
      </w:r>
      <w:r w:rsidR="008E3DE1">
        <w:t>.</w:t>
      </w:r>
    </w:p>
    <w:p w14:paraId="54FCDE66" w14:textId="6A0B8EC0" w:rsidR="008E3DE1" w:rsidRPr="00527F3A" w:rsidRDefault="00FE6771" w:rsidP="00A45CE5">
      <w:pPr>
        <w:pStyle w:val="ListParagraph"/>
        <w:numPr>
          <w:ilvl w:val="0"/>
          <w:numId w:val="13"/>
        </w:numPr>
        <w:spacing w:after="200"/>
        <w:ind w:left="714" w:hanging="357"/>
        <w:contextualSpacing w:val="0"/>
        <w:jc w:val="both"/>
      </w:pPr>
      <w:r w:rsidRPr="00527F3A">
        <w:t xml:space="preserve">Ārlietu ministrijai </w:t>
      </w:r>
      <w:r w:rsidR="00F80BAB" w:rsidRPr="00527F3A">
        <w:t xml:space="preserve">sagatavot priekšlikumu starpnozaru prioritārajam pasākumam </w:t>
      </w:r>
      <w:r w:rsidRPr="00527F3A">
        <w:t xml:space="preserve">par </w:t>
      </w:r>
      <w:r w:rsidR="008E3DE1" w:rsidRPr="00527F3A">
        <w:t xml:space="preserve">Ekonomikas ministrijai, </w:t>
      </w:r>
      <w:r w:rsidR="00056951" w:rsidRPr="00527F3A">
        <w:t xml:space="preserve">Izglītības un zinātnes ministrijai, </w:t>
      </w:r>
      <w:r w:rsidR="00EF42E3" w:rsidRPr="00527F3A">
        <w:t xml:space="preserve">Labklājības ministrijai, </w:t>
      </w:r>
      <w:r w:rsidR="008E3DE1" w:rsidRPr="00527F3A">
        <w:t>Zemkopības ministrijai, Vides aizsardzības un reģ</w:t>
      </w:r>
      <w:r w:rsidR="00EF42E3" w:rsidRPr="00527F3A">
        <w:t xml:space="preserve">ionālās attīstības ministrijai </w:t>
      </w:r>
      <w:r w:rsidR="008E3DE1" w:rsidRPr="00527F3A">
        <w:t xml:space="preserve">un Valsts kancelejai papildu nepieciešamo finansējumu sadarbības ar OECD nodrošināšanai (komandējumu izdevumu segšanai, OECD ekspertīzes piesaistei Latvijas rīcībpolitikas izvērtēšanā un sabiedrības informēšanas pasākumiem) </w:t>
      </w:r>
      <w:r w:rsidR="00517BE9" w:rsidRPr="00527F3A">
        <w:t xml:space="preserve">saskaņā ar šo informatīvo ziņojumu </w:t>
      </w:r>
      <w:r w:rsidR="008E3DE1" w:rsidRPr="00527F3A">
        <w:t>2018.</w:t>
      </w:r>
      <w:r w:rsidR="00265B08" w:rsidRPr="00527F3A">
        <w:t>, 2019. un 2020.</w:t>
      </w:r>
      <w:r w:rsidR="00491DB9" w:rsidRPr="00527F3A">
        <w:t xml:space="preserve"> </w:t>
      </w:r>
      <w:r w:rsidR="008E3DE1" w:rsidRPr="00527F3A">
        <w:t>gadam</w:t>
      </w:r>
      <w:r w:rsidR="00F80BAB" w:rsidRPr="00527F3A">
        <w:t>.</w:t>
      </w:r>
      <w:r w:rsidR="008E3DE1" w:rsidRPr="00527F3A">
        <w:t xml:space="preserve"> </w:t>
      </w:r>
      <w:r w:rsidR="00F80BAB" w:rsidRPr="00527F3A">
        <w:t xml:space="preserve">Jautājumu skatīt Ministru kabinetā </w:t>
      </w:r>
      <w:r w:rsidR="008E3DE1" w:rsidRPr="00527F3A">
        <w:t>likumprojekta "Par vidēja termiņa budžeta ietvaru 2018., 2019. un 2020.</w:t>
      </w:r>
      <w:r w:rsidR="00491DB9" w:rsidRPr="00527F3A">
        <w:t xml:space="preserve"> g</w:t>
      </w:r>
      <w:r w:rsidR="008E3DE1" w:rsidRPr="00527F3A">
        <w:t xml:space="preserve">adam" </w:t>
      </w:r>
      <w:r w:rsidR="00F80BAB" w:rsidRPr="00527F3A">
        <w:t xml:space="preserve">un likumprojekta "Par valsts budžetu 2018. gadam" </w:t>
      </w:r>
      <w:r w:rsidR="008E3DE1" w:rsidRPr="00527F3A">
        <w:t xml:space="preserve">sagatavošanas </w:t>
      </w:r>
      <w:r w:rsidR="00F80BAB" w:rsidRPr="00527F3A">
        <w:t>procesā</w:t>
      </w:r>
      <w:r w:rsidR="008E3DE1" w:rsidRPr="00527F3A">
        <w:t xml:space="preserve">. </w:t>
      </w:r>
    </w:p>
    <w:p w14:paraId="03ECC4DA" w14:textId="56709040" w:rsidR="00FE6771" w:rsidRPr="00A24E7E" w:rsidRDefault="00A42CAA" w:rsidP="00517BE9">
      <w:pPr>
        <w:pStyle w:val="ListParagraph"/>
        <w:numPr>
          <w:ilvl w:val="0"/>
          <w:numId w:val="13"/>
        </w:numPr>
        <w:jc w:val="both"/>
      </w:pPr>
      <w:r w:rsidRPr="00A24E7E">
        <w:t xml:space="preserve">Jebkādi </w:t>
      </w:r>
      <w:r w:rsidR="00517BE9" w:rsidRPr="00A24E7E">
        <w:t>papildu finansējuma pieprasījumi</w:t>
      </w:r>
      <w:r w:rsidR="00517BE9">
        <w:t xml:space="preserve">, kas </w:t>
      </w:r>
      <w:r w:rsidR="00517BE9" w:rsidRPr="00517BE9">
        <w:t>turpmākajos gados</w:t>
      </w:r>
      <w:r w:rsidR="00517BE9" w:rsidRPr="00A24E7E">
        <w:t xml:space="preserve"> </w:t>
      </w:r>
      <w:r w:rsidR="00517BE9">
        <w:t>var rasties valsts pārvaldes iestādēm saistībā ar dalības OECD nodrošināšanu,</w:t>
      </w:r>
      <w:r w:rsidR="00517BE9" w:rsidRPr="00A24E7E">
        <w:t xml:space="preserve"> </w:t>
      </w:r>
      <w:r w:rsidR="00517BE9" w:rsidRPr="00517BE9">
        <w:t xml:space="preserve">ir izskatāmi attiecīgo </w:t>
      </w:r>
      <w:r w:rsidR="00517BE9" w:rsidRPr="00517BE9">
        <w:lastRenderedPageBreak/>
        <w:t>valsts pārvaldes iestāžu pieprasījum</w:t>
      </w:r>
      <w:r w:rsidR="00517BE9">
        <w:t xml:space="preserve">u ietvaros </w:t>
      </w:r>
      <w:r w:rsidR="00AA118F">
        <w:t xml:space="preserve">gadskārtējā valsts budžeta likumprojekta </w:t>
      </w:r>
      <w:r w:rsidR="00FE6771" w:rsidRPr="00A24E7E">
        <w:t xml:space="preserve">sagatavošanas </w:t>
      </w:r>
      <w:r w:rsidR="00AA118F" w:rsidRPr="00A24E7E">
        <w:t>proces</w:t>
      </w:r>
      <w:r w:rsidR="00AA118F">
        <w:t>ā</w:t>
      </w:r>
      <w:r w:rsidR="00FE6771" w:rsidRPr="00A24E7E">
        <w:t>.</w:t>
      </w:r>
    </w:p>
    <w:p w14:paraId="2D4891D9" w14:textId="77777777" w:rsidR="00DB4A91" w:rsidRDefault="00DB4A91" w:rsidP="00FB40F5">
      <w:pPr>
        <w:jc w:val="both"/>
        <w:rPr>
          <w:lang w:val="lv-LV"/>
        </w:rPr>
      </w:pPr>
    </w:p>
    <w:p w14:paraId="54100394" w14:textId="77777777" w:rsidR="000F5DD1" w:rsidRDefault="000F5DD1" w:rsidP="00FB40F5">
      <w:pPr>
        <w:jc w:val="both"/>
        <w:rPr>
          <w:lang w:val="lv-LV"/>
        </w:rPr>
      </w:pPr>
    </w:p>
    <w:p w14:paraId="05662521" w14:textId="77777777" w:rsidR="000F5DD1" w:rsidRDefault="000F5DD1" w:rsidP="00FB40F5">
      <w:pPr>
        <w:jc w:val="both"/>
        <w:rPr>
          <w:lang w:val="lv-LV"/>
        </w:rPr>
      </w:pPr>
    </w:p>
    <w:p w14:paraId="3AAB06BB" w14:textId="77777777" w:rsidR="000F5DD1" w:rsidRPr="00DC6CA0" w:rsidRDefault="000F5DD1" w:rsidP="00FB40F5">
      <w:pPr>
        <w:jc w:val="both"/>
        <w:rPr>
          <w:lang w:val="lv-LV"/>
        </w:rPr>
      </w:pPr>
    </w:p>
    <w:p w14:paraId="4E2E000F" w14:textId="216ADC7B" w:rsidR="005871B7" w:rsidRPr="00DC6CA0" w:rsidRDefault="005871B7" w:rsidP="00FB40F5">
      <w:pPr>
        <w:jc w:val="both"/>
        <w:rPr>
          <w:lang w:val="lv-LV"/>
        </w:rPr>
      </w:pPr>
      <w:r w:rsidRPr="00DC6CA0">
        <w:rPr>
          <w:lang w:val="lv-LV"/>
        </w:rPr>
        <w:t>Ministru prezidents</w:t>
      </w:r>
      <w:r w:rsidRPr="00DC6CA0">
        <w:rPr>
          <w:lang w:val="lv-LV"/>
        </w:rPr>
        <w:tab/>
      </w:r>
      <w:r w:rsidRPr="00DC6CA0">
        <w:rPr>
          <w:lang w:val="lv-LV"/>
        </w:rPr>
        <w:tab/>
      </w:r>
      <w:r w:rsidRPr="00DC6CA0">
        <w:rPr>
          <w:lang w:val="lv-LV"/>
        </w:rPr>
        <w:tab/>
      </w:r>
      <w:r w:rsidRPr="00DC6CA0">
        <w:rPr>
          <w:lang w:val="lv-LV"/>
        </w:rPr>
        <w:tab/>
      </w:r>
      <w:r w:rsidRPr="00DC6CA0">
        <w:rPr>
          <w:lang w:val="lv-LV"/>
        </w:rPr>
        <w:tab/>
      </w:r>
      <w:r w:rsidRPr="00DC6CA0">
        <w:rPr>
          <w:lang w:val="lv-LV"/>
        </w:rPr>
        <w:tab/>
      </w:r>
      <w:r w:rsidRPr="00DC6CA0">
        <w:rPr>
          <w:lang w:val="lv-LV"/>
        </w:rPr>
        <w:tab/>
      </w:r>
      <w:r w:rsidR="003927B8">
        <w:rPr>
          <w:lang w:val="lv-LV"/>
        </w:rPr>
        <w:tab/>
      </w:r>
      <w:r w:rsidR="008C50F3" w:rsidRPr="00DC6CA0">
        <w:rPr>
          <w:lang w:val="lv-LV"/>
        </w:rPr>
        <w:t>M.Kučinski</w:t>
      </w:r>
      <w:r w:rsidR="00F839BA" w:rsidRPr="00DC6CA0">
        <w:rPr>
          <w:lang w:val="lv-LV"/>
        </w:rPr>
        <w:t>s</w:t>
      </w:r>
    </w:p>
    <w:p w14:paraId="55C52E44" w14:textId="77777777" w:rsidR="005871B7" w:rsidRPr="00DC6CA0" w:rsidRDefault="005871B7" w:rsidP="009C217A">
      <w:pPr>
        <w:jc w:val="both"/>
        <w:rPr>
          <w:lang w:val="lv-LV"/>
        </w:rPr>
      </w:pPr>
    </w:p>
    <w:p w14:paraId="088CD959" w14:textId="77777777" w:rsidR="00341E10" w:rsidRPr="00DC6CA0" w:rsidRDefault="00341E10" w:rsidP="009C217A">
      <w:pPr>
        <w:jc w:val="both"/>
        <w:rPr>
          <w:lang w:val="lv-LV"/>
        </w:rPr>
      </w:pPr>
    </w:p>
    <w:p w14:paraId="1E7ADB5D" w14:textId="23FFA508" w:rsidR="005E00A4" w:rsidRPr="00DC6CA0" w:rsidRDefault="00062F57" w:rsidP="005E00A4">
      <w:pPr>
        <w:pStyle w:val="Title"/>
        <w:jc w:val="left"/>
        <w:rPr>
          <w:bCs/>
          <w:sz w:val="24"/>
          <w:szCs w:val="24"/>
        </w:rPr>
      </w:pPr>
      <w:r w:rsidRPr="00DC6CA0">
        <w:rPr>
          <w:sz w:val="24"/>
          <w:szCs w:val="24"/>
        </w:rPr>
        <w:t>Valsts kancelejas direktor</w:t>
      </w:r>
      <w:r w:rsidR="005E00A4" w:rsidRPr="00DC6CA0">
        <w:rPr>
          <w:sz w:val="24"/>
          <w:szCs w:val="24"/>
        </w:rPr>
        <w:t>s</w:t>
      </w:r>
      <w:r w:rsidR="005871B7" w:rsidRPr="00DC6CA0">
        <w:rPr>
          <w:sz w:val="24"/>
          <w:szCs w:val="24"/>
        </w:rPr>
        <w:tab/>
      </w:r>
      <w:r w:rsidR="005871B7" w:rsidRPr="00DC6CA0">
        <w:rPr>
          <w:sz w:val="24"/>
          <w:szCs w:val="24"/>
        </w:rPr>
        <w:tab/>
      </w:r>
      <w:r w:rsidR="005871B7" w:rsidRPr="00DC6CA0">
        <w:rPr>
          <w:sz w:val="24"/>
          <w:szCs w:val="24"/>
        </w:rPr>
        <w:tab/>
      </w:r>
      <w:r w:rsidR="005E00A4" w:rsidRPr="00DC6CA0">
        <w:rPr>
          <w:sz w:val="24"/>
          <w:szCs w:val="24"/>
        </w:rPr>
        <w:tab/>
      </w:r>
      <w:r w:rsidR="005E00A4" w:rsidRPr="00DC6CA0">
        <w:rPr>
          <w:sz w:val="24"/>
          <w:szCs w:val="24"/>
        </w:rPr>
        <w:tab/>
      </w:r>
      <w:r w:rsidR="00A434D5">
        <w:rPr>
          <w:sz w:val="24"/>
          <w:szCs w:val="24"/>
        </w:rPr>
        <w:tab/>
      </w:r>
      <w:r w:rsidR="003927B8">
        <w:rPr>
          <w:sz w:val="24"/>
          <w:szCs w:val="24"/>
        </w:rPr>
        <w:tab/>
      </w:r>
      <w:r w:rsidR="003514D4">
        <w:rPr>
          <w:sz w:val="24"/>
          <w:szCs w:val="24"/>
        </w:rPr>
        <w:t xml:space="preserve"> </w:t>
      </w:r>
      <w:proofErr w:type="spellStart"/>
      <w:r w:rsidR="005E00A4" w:rsidRPr="00DC6CA0">
        <w:rPr>
          <w:bCs/>
          <w:sz w:val="24"/>
          <w:szCs w:val="24"/>
        </w:rPr>
        <w:t>J</w:t>
      </w:r>
      <w:r w:rsidR="003927B8">
        <w:rPr>
          <w:bCs/>
          <w:sz w:val="24"/>
          <w:szCs w:val="24"/>
        </w:rPr>
        <w:t>.</w:t>
      </w:r>
      <w:r w:rsidR="005E00A4" w:rsidRPr="00DC6CA0">
        <w:rPr>
          <w:bCs/>
          <w:sz w:val="24"/>
          <w:szCs w:val="24"/>
        </w:rPr>
        <w:t>Citskovskis</w:t>
      </w:r>
      <w:proofErr w:type="spellEnd"/>
    </w:p>
    <w:p w14:paraId="6A3E42D1" w14:textId="77777777" w:rsidR="005871B7" w:rsidRPr="00DC6CA0" w:rsidRDefault="005871B7" w:rsidP="009C217A">
      <w:pPr>
        <w:jc w:val="both"/>
        <w:rPr>
          <w:lang w:val="lv-LV"/>
        </w:rPr>
      </w:pPr>
      <w:r w:rsidRPr="00DC6CA0">
        <w:rPr>
          <w:lang w:val="lv-LV"/>
        </w:rPr>
        <w:tab/>
      </w:r>
      <w:r w:rsidRPr="00DC6CA0">
        <w:rPr>
          <w:lang w:val="lv-LV"/>
        </w:rPr>
        <w:tab/>
      </w:r>
      <w:r w:rsidRPr="00DC6CA0">
        <w:rPr>
          <w:lang w:val="lv-LV"/>
        </w:rPr>
        <w:tab/>
        <w:t xml:space="preserve">     </w:t>
      </w:r>
    </w:p>
    <w:p w14:paraId="4148AD67" w14:textId="77777777" w:rsidR="003927B8" w:rsidRDefault="003927B8" w:rsidP="00C03A9D">
      <w:pPr>
        <w:tabs>
          <w:tab w:val="left" w:pos="6946"/>
        </w:tabs>
        <w:jc w:val="both"/>
        <w:rPr>
          <w:lang w:val="lv-LV"/>
        </w:rPr>
      </w:pPr>
    </w:p>
    <w:p w14:paraId="2D8BE451" w14:textId="519E4EFA" w:rsidR="00C03A9D" w:rsidRPr="00DC6CA0" w:rsidRDefault="009978CE" w:rsidP="00C03A9D">
      <w:pPr>
        <w:tabs>
          <w:tab w:val="left" w:pos="6946"/>
        </w:tabs>
        <w:jc w:val="both"/>
        <w:rPr>
          <w:lang w:val="lv-LV"/>
        </w:rPr>
      </w:pPr>
      <w:r w:rsidRPr="00DC6CA0">
        <w:rPr>
          <w:lang w:val="lv-LV"/>
        </w:rPr>
        <w:t xml:space="preserve">ārlietu ministrs                                                     </w:t>
      </w:r>
      <w:r w:rsidR="003514D4">
        <w:rPr>
          <w:lang w:val="lv-LV"/>
        </w:rPr>
        <w:t xml:space="preserve">                            </w:t>
      </w:r>
      <w:r w:rsidR="003927B8">
        <w:rPr>
          <w:lang w:val="lv-LV"/>
        </w:rPr>
        <w:tab/>
        <w:t xml:space="preserve">      </w:t>
      </w:r>
      <w:proofErr w:type="spellStart"/>
      <w:r w:rsidR="00314289" w:rsidRPr="00DC6CA0">
        <w:rPr>
          <w:lang w:val="lv-LV"/>
        </w:rPr>
        <w:t>E.Rinkēvičs</w:t>
      </w:r>
      <w:proofErr w:type="spellEnd"/>
    </w:p>
    <w:p w14:paraId="6AC2CBDE" w14:textId="77777777" w:rsidR="005871B7" w:rsidRPr="00DC6CA0" w:rsidRDefault="005871B7" w:rsidP="009C217A">
      <w:pPr>
        <w:pStyle w:val="Title"/>
        <w:jc w:val="left"/>
        <w:rPr>
          <w:sz w:val="24"/>
          <w:szCs w:val="24"/>
        </w:rPr>
      </w:pPr>
    </w:p>
    <w:p w14:paraId="4E13F8B0" w14:textId="77777777" w:rsidR="00AB084D" w:rsidRPr="00DC6CA0" w:rsidRDefault="00AB084D" w:rsidP="008C50F3">
      <w:pPr>
        <w:rPr>
          <w:lang w:val="lv-LV"/>
        </w:rPr>
      </w:pPr>
    </w:p>
    <w:p w14:paraId="6F384722" w14:textId="77777777" w:rsidR="005E00A4" w:rsidRDefault="005E00A4" w:rsidP="008C50F3">
      <w:pPr>
        <w:rPr>
          <w:sz w:val="28"/>
          <w:szCs w:val="28"/>
          <w:lang w:val="lv-LV"/>
        </w:rPr>
      </w:pPr>
    </w:p>
    <w:p w14:paraId="5D0DE354" w14:textId="77777777" w:rsidR="005E00A4" w:rsidRDefault="005E00A4" w:rsidP="008C50F3">
      <w:pPr>
        <w:rPr>
          <w:sz w:val="28"/>
          <w:szCs w:val="28"/>
          <w:lang w:val="lv-LV"/>
        </w:rPr>
      </w:pPr>
    </w:p>
    <w:p w14:paraId="78D6F0A5" w14:textId="77777777" w:rsidR="000B6A4A" w:rsidRPr="00C03A9D" w:rsidRDefault="000B6A4A" w:rsidP="008C50F3">
      <w:pPr>
        <w:rPr>
          <w:sz w:val="28"/>
          <w:szCs w:val="28"/>
          <w:lang w:val="lv-LV"/>
        </w:rPr>
      </w:pPr>
    </w:p>
    <w:p w14:paraId="68DACFB1" w14:textId="11C2D9F1" w:rsidR="00AB084D" w:rsidRDefault="00F57240" w:rsidP="00AB084D">
      <w:pPr>
        <w:pStyle w:val="BodyText"/>
        <w:tabs>
          <w:tab w:val="left" w:pos="284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02</w:t>
      </w:r>
      <w:r w:rsidR="00325340">
        <w:rPr>
          <w:sz w:val="16"/>
          <w:szCs w:val="16"/>
        </w:rPr>
        <w:t>.0</w:t>
      </w:r>
      <w:r>
        <w:rPr>
          <w:sz w:val="16"/>
          <w:szCs w:val="16"/>
        </w:rPr>
        <w:t>5</w:t>
      </w:r>
      <w:bookmarkStart w:id="0" w:name="_GoBack"/>
      <w:bookmarkEnd w:id="0"/>
      <w:r w:rsidR="00325340">
        <w:rPr>
          <w:sz w:val="16"/>
          <w:szCs w:val="16"/>
        </w:rPr>
        <w:t>.</w:t>
      </w:r>
      <w:r w:rsidR="006C500F">
        <w:rPr>
          <w:sz w:val="16"/>
          <w:szCs w:val="16"/>
        </w:rPr>
        <w:t>2017</w:t>
      </w:r>
      <w:r w:rsidR="00D50D59">
        <w:rPr>
          <w:sz w:val="16"/>
          <w:szCs w:val="16"/>
        </w:rPr>
        <w:t xml:space="preserve"> 10:30</w:t>
      </w:r>
    </w:p>
    <w:p w14:paraId="2D5EACEB" w14:textId="3FE6A94E" w:rsidR="00AB084D" w:rsidRPr="00E93719" w:rsidRDefault="005A31F5" w:rsidP="00AB084D">
      <w:pPr>
        <w:pStyle w:val="BodyText"/>
        <w:tabs>
          <w:tab w:val="left" w:pos="284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287</w:t>
      </w:r>
    </w:p>
    <w:p w14:paraId="241C7144" w14:textId="77777777" w:rsidR="00AB084D" w:rsidRDefault="00AB084D" w:rsidP="00A45CE5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 w:rsidRPr="00E93719">
        <w:rPr>
          <w:sz w:val="16"/>
          <w:szCs w:val="16"/>
        </w:rPr>
        <w:t>Diāna Putniņa</w:t>
      </w:r>
    </w:p>
    <w:p w14:paraId="7231F286" w14:textId="77777777" w:rsidR="006C500F" w:rsidRDefault="00AB084D" w:rsidP="00A45CE5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 w:rsidRPr="00E93719">
        <w:rPr>
          <w:sz w:val="16"/>
          <w:szCs w:val="16"/>
        </w:rPr>
        <w:t>OECD un</w:t>
      </w:r>
      <w:r w:rsidR="006C500F">
        <w:rPr>
          <w:sz w:val="16"/>
          <w:szCs w:val="16"/>
        </w:rPr>
        <w:t xml:space="preserve"> ekonomiskās sadarbības nodaļa </w:t>
      </w:r>
    </w:p>
    <w:p w14:paraId="0132010F" w14:textId="77777777" w:rsidR="006C500F" w:rsidRPr="00E93719" w:rsidRDefault="006C500F" w:rsidP="00A45CE5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 w:rsidRPr="00E93719">
        <w:rPr>
          <w:sz w:val="16"/>
          <w:szCs w:val="16"/>
        </w:rPr>
        <w:t xml:space="preserve">padomniece </w:t>
      </w:r>
      <w:r>
        <w:rPr>
          <w:sz w:val="16"/>
          <w:szCs w:val="16"/>
        </w:rPr>
        <w:t xml:space="preserve">- </w:t>
      </w:r>
      <w:r w:rsidRPr="00E93719">
        <w:rPr>
          <w:sz w:val="16"/>
          <w:szCs w:val="16"/>
        </w:rPr>
        <w:t xml:space="preserve">nodaļas </w:t>
      </w:r>
      <w:r>
        <w:rPr>
          <w:sz w:val="16"/>
          <w:szCs w:val="16"/>
        </w:rPr>
        <w:t>vadītāja</w:t>
      </w:r>
      <w:r w:rsidR="00FC0989">
        <w:rPr>
          <w:sz w:val="16"/>
          <w:szCs w:val="16"/>
        </w:rPr>
        <w:t xml:space="preserve"> </w:t>
      </w:r>
      <w:proofErr w:type="spellStart"/>
      <w:r w:rsidR="00FC0989">
        <w:rPr>
          <w:sz w:val="16"/>
          <w:szCs w:val="16"/>
        </w:rPr>
        <w:t>p.i</w:t>
      </w:r>
      <w:proofErr w:type="spellEnd"/>
      <w:r w:rsidR="00FC0989">
        <w:rPr>
          <w:sz w:val="16"/>
          <w:szCs w:val="16"/>
        </w:rPr>
        <w:t>.</w:t>
      </w:r>
    </w:p>
    <w:p w14:paraId="765F5205" w14:textId="77777777" w:rsidR="00AB084D" w:rsidRPr="00DC57DC" w:rsidRDefault="00AB084D" w:rsidP="00A45CE5">
      <w:pPr>
        <w:pStyle w:val="BodyText"/>
        <w:tabs>
          <w:tab w:val="left" w:pos="284"/>
        </w:tabs>
        <w:spacing w:before="0" w:after="0"/>
        <w:jc w:val="both"/>
      </w:pPr>
      <w:r w:rsidRPr="00E93719">
        <w:rPr>
          <w:sz w:val="16"/>
          <w:szCs w:val="16"/>
        </w:rPr>
        <w:t>Tālr.: 67016418, e-pasts: diana.putnina@mfa.gov.lv</w:t>
      </w:r>
    </w:p>
    <w:sectPr w:rsidR="00AB084D" w:rsidRPr="00DC57DC" w:rsidSect="00B26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05EA" w14:textId="77777777" w:rsidR="00071926" w:rsidRDefault="00071926">
      <w:r>
        <w:separator/>
      </w:r>
    </w:p>
  </w:endnote>
  <w:endnote w:type="continuationSeparator" w:id="0">
    <w:p w14:paraId="64F93925" w14:textId="77777777" w:rsidR="00071926" w:rsidRDefault="0007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228" w14:textId="77777777" w:rsidR="00A45CE5" w:rsidRDefault="00A45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F2FF" w14:textId="377D9DC6" w:rsidR="00D54590" w:rsidRPr="00343A0D" w:rsidRDefault="00F25D56" w:rsidP="00BE51DC">
    <w:pPr>
      <w:spacing w:after="80"/>
      <w:jc w:val="both"/>
      <w:rPr>
        <w:b/>
        <w:bCs/>
        <w:sz w:val="20"/>
        <w:szCs w:val="20"/>
        <w:lang w:val="lv-LV"/>
      </w:rPr>
    </w:pPr>
    <w:r>
      <w:rPr>
        <w:sz w:val="20"/>
        <w:szCs w:val="20"/>
      </w:rPr>
      <w:t>AMp</w:t>
    </w:r>
    <w:r w:rsidRPr="00343A0D">
      <w:rPr>
        <w:sz w:val="20"/>
        <w:szCs w:val="20"/>
      </w:rPr>
      <w:t>rot_</w:t>
    </w:r>
    <w:r w:rsidR="00937B27">
      <w:rPr>
        <w:sz w:val="20"/>
        <w:szCs w:val="20"/>
      </w:rPr>
      <w:t>02</w:t>
    </w:r>
    <w:r>
      <w:rPr>
        <w:sz w:val="20"/>
        <w:szCs w:val="20"/>
      </w:rPr>
      <w:t>0</w:t>
    </w:r>
    <w:r w:rsidR="00937B27">
      <w:rPr>
        <w:sz w:val="20"/>
        <w:szCs w:val="20"/>
      </w:rPr>
      <w:t>5</w:t>
    </w:r>
    <w:r w:rsidRPr="00343A0D">
      <w:rPr>
        <w:sz w:val="20"/>
        <w:szCs w:val="20"/>
      </w:rPr>
      <w:t>1</w:t>
    </w:r>
    <w:r>
      <w:rPr>
        <w:sz w:val="20"/>
        <w:szCs w:val="20"/>
      </w:rPr>
      <w:t>7</w:t>
    </w:r>
    <w:r w:rsidRPr="00343A0D">
      <w:rPr>
        <w:sz w:val="20"/>
        <w:szCs w:val="20"/>
      </w:rPr>
      <w:t>_OECD</w:t>
    </w:r>
    <w:r>
      <w:rPr>
        <w:sz w:val="20"/>
        <w:szCs w:val="20"/>
        <w:lang w:val="lv-LV"/>
      </w:rPr>
      <w:t xml:space="preserve"> </w:t>
    </w:r>
    <w:r w:rsidR="00A64AFC">
      <w:rPr>
        <w:sz w:val="20"/>
        <w:szCs w:val="20"/>
        <w:lang w:val="lv-LV"/>
      </w:rPr>
      <w:t xml:space="preserve">Ministru kabineta sēdes </w:t>
    </w:r>
    <w:proofErr w:type="spellStart"/>
    <w:r w:rsidR="00A64AFC">
      <w:rPr>
        <w:sz w:val="20"/>
        <w:szCs w:val="20"/>
        <w:lang w:val="lv-LV"/>
      </w:rPr>
      <w:t>p</w:t>
    </w:r>
    <w:r w:rsidR="005D5869" w:rsidRPr="00343A0D">
      <w:rPr>
        <w:sz w:val="20"/>
        <w:szCs w:val="20"/>
        <w:lang w:val="lv-LV"/>
      </w:rPr>
      <w:t>rotokollēmuma</w:t>
    </w:r>
    <w:proofErr w:type="spellEnd"/>
    <w:r w:rsidR="005D5869" w:rsidRPr="00343A0D">
      <w:rPr>
        <w:sz w:val="20"/>
        <w:szCs w:val="20"/>
        <w:lang w:val="lv-LV"/>
      </w:rPr>
      <w:t xml:space="preserve"> projekts</w:t>
    </w:r>
    <w:r w:rsidR="00BE51DC" w:rsidRPr="00343A0D">
      <w:rPr>
        <w:sz w:val="20"/>
        <w:szCs w:val="20"/>
        <w:lang w:val="lv-LV"/>
      </w:rPr>
      <w:t xml:space="preserve"> Informatīvajam ziņojumam</w:t>
    </w:r>
    <w:r w:rsidR="00BE51DC" w:rsidRPr="00343A0D">
      <w:rPr>
        <w:sz w:val="20"/>
        <w:szCs w:val="20"/>
      </w:rPr>
      <w:t xml:space="preserve"> </w:t>
    </w:r>
    <w:r w:rsidR="006C500F" w:rsidRPr="006C500F">
      <w:rPr>
        <w:sz w:val="20"/>
        <w:szCs w:val="20"/>
      </w:rPr>
      <w:t xml:space="preserve">“Par </w:t>
    </w:r>
    <w:proofErr w:type="spellStart"/>
    <w:r w:rsidR="006C500F" w:rsidRPr="006C500F">
      <w:rPr>
        <w:sz w:val="20"/>
        <w:szCs w:val="20"/>
      </w:rPr>
      <w:t>priekšlikumiem</w:t>
    </w:r>
    <w:proofErr w:type="spellEnd"/>
    <w:r w:rsidR="006C500F" w:rsidRPr="006C500F">
      <w:rPr>
        <w:sz w:val="20"/>
        <w:szCs w:val="20"/>
      </w:rPr>
      <w:t xml:space="preserve"> par </w:t>
    </w:r>
    <w:proofErr w:type="spellStart"/>
    <w:r w:rsidR="006C500F" w:rsidRPr="006C500F">
      <w:rPr>
        <w:sz w:val="20"/>
        <w:szCs w:val="20"/>
      </w:rPr>
      <w:t>Latvijas</w:t>
    </w:r>
    <w:proofErr w:type="spellEnd"/>
    <w:r w:rsidR="006C500F" w:rsidRPr="006C500F">
      <w:rPr>
        <w:sz w:val="20"/>
        <w:szCs w:val="20"/>
      </w:rPr>
      <w:t xml:space="preserve"> </w:t>
    </w:r>
    <w:proofErr w:type="spellStart"/>
    <w:r w:rsidR="006C500F" w:rsidRPr="006C500F">
      <w:rPr>
        <w:sz w:val="20"/>
        <w:szCs w:val="20"/>
      </w:rPr>
      <w:t>dalības</w:t>
    </w:r>
    <w:proofErr w:type="spellEnd"/>
    <w:r w:rsidR="006C500F" w:rsidRPr="006C500F">
      <w:rPr>
        <w:sz w:val="20"/>
        <w:szCs w:val="20"/>
      </w:rPr>
      <w:t xml:space="preserve"> </w:t>
    </w:r>
    <w:proofErr w:type="spellStart"/>
    <w:r w:rsidR="006C500F" w:rsidRPr="006C500F">
      <w:rPr>
        <w:sz w:val="20"/>
        <w:szCs w:val="20"/>
      </w:rPr>
      <w:t>Ekonomiskās</w:t>
    </w:r>
    <w:proofErr w:type="spellEnd"/>
    <w:r w:rsidR="006C500F" w:rsidRPr="006C500F">
      <w:rPr>
        <w:sz w:val="20"/>
        <w:szCs w:val="20"/>
      </w:rPr>
      <w:t xml:space="preserve"> </w:t>
    </w:r>
    <w:proofErr w:type="spellStart"/>
    <w:r w:rsidR="006C500F" w:rsidRPr="006C500F">
      <w:rPr>
        <w:sz w:val="20"/>
        <w:szCs w:val="20"/>
      </w:rPr>
      <w:t>sadarbības</w:t>
    </w:r>
    <w:proofErr w:type="spellEnd"/>
    <w:r w:rsidR="006C500F" w:rsidRPr="006C500F">
      <w:rPr>
        <w:sz w:val="20"/>
        <w:szCs w:val="20"/>
      </w:rPr>
      <w:t xml:space="preserve"> un </w:t>
    </w:r>
    <w:proofErr w:type="spellStart"/>
    <w:r w:rsidR="006C500F" w:rsidRPr="006C500F">
      <w:rPr>
        <w:sz w:val="20"/>
        <w:szCs w:val="20"/>
      </w:rPr>
      <w:t>attīstības</w:t>
    </w:r>
    <w:proofErr w:type="spellEnd"/>
    <w:r w:rsidR="006C500F" w:rsidRPr="006C500F">
      <w:rPr>
        <w:sz w:val="20"/>
        <w:szCs w:val="20"/>
      </w:rPr>
      <w:t xml:space="preserve"> </w:t>
    </w:r>
    <w:proofErr w:type="spellStart"/>
    <w:r w:rsidR="006C500F" w:rsidRPr="006C500F">
      <w:rPr>
        <w:sz w:val="20"/>
        <w:szCs w:val="20"/>
      </w:rPr>
      <w:t>organizācijā</w:t>
    </w:r>
    <w:proofErr w:type="spellEnd"/>
    <w:r w:rsidR="006C500F" w:rsidRPr="006C500F">
      <w:rPr>
        <w:sz w:val="20"/>
        <w:szCs w:val="20"/>
      </w:rPr>
      <w:t xml:space="preserve"> </w:t>
    </w:r>
    <w:proofErr w:type="spellStart"/>
    <w:r w:rsidR="006C500F" w:rsidRPr="006C500F">
      <w:rPr>
        <w:sz w:val="20"/>
        <w:szCs w:val="20"/>
      </w:rPr>
      <w:t>nodrošināšanai</w:t>
    </w:r>
    <w:proofErr w:type="spellEnd"/>
    <w:r w:rsidR="006C500F" w:rsidRPr="006C500F">
      <w:rPr>
        <w:sz w:val="20"/>
        <w:szCs w:val="20"/>
      </w:rPr>
      <w:t xml:space="preserve"> </w:t>
    </w:r>
    <w:proofErr w:type="spellStart"/>
    <w:r w:rsidR="006C500F" w:rsidRPr="006C500F">
      <w:rPr>
        <w:sz w:val="20"/>
        <w:szCs w:val="20"/>
      </w:rPr>
      <w:t>nepieciešamā</w:t>
    </w:r>
    <w:proofErr w:type="spellEnd"/>
    <w:r w:rsidR="006C500F" w:rsidRPr="006C500F">
      <w:rPr>
        <w:sz w:val="20"/>
        <w:szCs w:val="20"/>
      </w:rPr>
      <w:t xml:space="preserve"> </w:t>
    </w:r>
    <w:proofErr w:type="spellStart"/>
    <w:r w:rsidR="006C500F" w:rsidRPr="006C500F">
      <w:rPr>
        <w:sz w:val="20"/>
        <w:szCs w:val="20"/>
      </w:rPr>
      <w:t>finansējuma</w:t>
    </w:r>
    <w:proofErr w:type="spellEnd"/>
    <w:r w:rsidR="006C500F" w:rsidRPr="006C500F">
      <w:rPr>
        <w:sz w:val="20"/>
        <w:szCs w:val="20"/>
      </w:rPr>
      <w:t xml:space="preserve"> </w:t>
    </w:r>
    <w:proofErr w:type="spellStart"/>
    <w:r w:rsidR="006C500F" w:rsidRPr="006C500F">
      <w:rPr>
        <w:sz w:val="20"/>
        <w:szCs w:val="20"/>
      </w:rPr>
      <w:t>apmēru</w:t>
    </w:r>
    <w:proofErr w:type="spellEnd"/>
    <w:r w:rsidR="006C500F" w:rsidRPr="006C500F">
      <w:rPr>
        <w:sz w:val="20"/>
        <w:szCs w:val="20"/>
      </w:rPr>
      <w:t>”</w:t>
    </w:r>
    <w:r w:rsidR="006C500F">
      <w:rPr>
        <w:sz w:val="20"/>
        <w:szCs w:val="20"/>
      </w:rPr>
      <w:t xml:space="preserve"> </w:t>
    </w:r>
  </w:p>
  <w:p w14:paraId="17DDC282" w14:textId="72C82335" w:rsidR="001F5E87" w:rsidRPr="00A45CE5" w:rsidRDefault="00A45CE5" w:rsidP="00A45CE5">
    <w:pPr>
      <w:spacing w:after="80"/>
      <w:jc w:val="center"/>
      <w:rPr>
        <w:b/>
        <w:bCs/>
        <w:sz w:val="20"/>
        <w:szCs w:val="20"/>
        <w:lang w:val="lv-LV"/>
      </w:rPr>
    </w:pPr>
    <w:r>
      <w:rPr>
        <w:b/>
        <w:bCs/>
        <w:sz w:val="20"/>
        <w:szCs w:val="20"/>
        <w:lang w:val="lv-LV"/>
      </w:rPr>
      <w:t>2</w:t>
    </w:r>
  </w:p>
  <w:p w14:paraId="317BAC9A" w14:textId="77777777" w:rsidR="004A17FD" w:rsidRPr="002921C0" w:rsidRDefault="004A17FD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</w:p>
  <w:p w14:paraId="70994C56" w14:textId="77777777" w:rsidR="004A17FD" w:rsidRDefault="004A17FD">
    <w:pPr>
      <w:pStyle w:val="Footer"/>
    </w:pPr>
  </w:p>
  <w:p w14:paraId="44126884" w14:textId="77777777" w:rsidR="004A17FD" w:rsidRDefault="004A17FD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23D7" w14:textId="77777777" w:rsidR="00A45CE5" w:rsidRDefault="00A45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5898" w14:textId="77777777" w:rsidR="00071926" w:rsidRDefault="00071926">
      <w:r>
        <w:separator/>
      </w:r>
    </w:p>
  </w:footnote>
  <w:footnote w:type="continuationSeparator" w:id="0">
    <w:p w14:paraId="5C979DBB" w14:textId="77777777" w:rsidR="00071926" w:rsidRDefault="0007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655C" w14:textId="77777777" w:rsidR="00A45CE5" w:rsidRDefault="00A45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E9E6" w14:textId="77777777" w:rsidR="00A45CE5" w:rsidRDefault="00A45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6E35" w14:textId="77777777" w:rsidR="00A45CE5" w:rsidRDefault="00A45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90"/>
    <w:multiLevelType w:val="hybridMultilevel"/>
    <w:tmpl w:val="2C5C527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0D307F"/>
    <w:multiLevelType w:val="hybridMultilevel"/>
    <w:tmpl w:val="306019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24D2"/>
    <w:multiLevelType w:val="hybridMultilevel"/>
    <w:tmpl w:val="8D5ED3C8"/>
    <w:lvl w:ilvl="0" w:tplc="4D96C3F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DD6EB0"/>
    <w:multiLevelType w:val="multilevel"/>
    <w:tmpl w:val="5594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ACC0B27"/>
    <w:multiLevelType w:val="hybridMultilevel"/>
    <w:tmpl w:val="4318695E"/>
    <w:lvl w:ilvl="0" w:tplc="9DA6587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E1C22"/>
    <w:multiLevelType w:val="hybridMultilevel"/>
    <w:tmpl w:val="F20A3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18FB"/>
    <w:rsid w:val="00004808"/>
    <w:rsid w:val="000232FB"/>
    <w:rsid w:val="00036A53"/>
    <w:rsid w:val="0004274A"/>
    <w:rsid w:val="00045F0C"/>
    <w:rsid w:val="0005527E"/>
    <w:rsid w:val="000560D8"/>
    <w:rsid w:val="00056951"/>
    <w:rsid w:val="000570FA"/>
    <w:rsid w:val="00062825"/>
    <w:rsid w:val="00062F57"/>
    <w:rsid w:val="00066C10"/>
    <w:rsid w:val="00071926"/>
    <w:rsid w:val="00071A73"/>
    <w:rsid w:val="00086DCE"/>
    <w:rsid w:val="00092392"/>
    <w:rsid w:val="000A3950"/>
    <w:rsid w:val="000A7505"/>
    <w:rsid w:val="000B075D"/>
    <w:rsid w:val="000B6A4A"/>
    <w:rsid w:val="000C3960"/>
    <w:rsid w:val="000D4A77"/>
    <w:rsid w:val="000E48A8"/>
    <w:rsid w:val="000F3877"/>
    <w:rsid w:val="000F5DD1"/>
    <w:rsid w:val="001018B4"/>
    <w:rsid w:val="00106CD8"/>
    <w:rsid w:val="001074A3"/>
    <w:rsid w:val="00112E7D"/>
    <w:rsid w:val="001169D3"/>
    <w:rsid w:val="00116D92"/>
    <w:rsid w:val="0011783E"/>
    <w:rsid w:val="00122197"/>
    <w:rsid w:val="00125CA6"/>
    <w:rsid w:val="001375F0"/>
    <w:rsid w:val="00137CC4"/>
    <w:rsid w:val="001463CC"/>
    <w:rsid w:val="00154DC3"/>
    <w:rsid w:val="001625A3"/>
    <w:rsid w:val="001639B8"/>
    <w:rsid w:val="00167ECF"/>
    <w:rsid w:val="00172488"/>
    <w:rsid w:val="0017468C"/>
    <w:rsid w:val="0018425D"/>
    <w:rsid w:val="001A318A"/>
    <w:rsid w:val="001B369E"/>
    <w:rsid w:val="001B517C"/>
    <w:rsid w:val="001C2A06"/>
    <w:rsid w:val="001C5446"/>
    <w:rsid w:val="001C5EA7"/>
    <w:rsid w:val="001C6A2C"/>
    <w:rsid w:val="001D03E4"/>
    <w:rsid w:val="001D1978"/>
    <w:rsid w:val="001D4D25"/>
    <w:rsid w:val="001D6966"/>
    <w:rsid w:val="001D7AD9"/>
    <w:rsid w:val="001E37D4"/>
    <w:rsid w:val="001E5B59"/>
    <w:rsid w:val="001F5E87"/>
    <w:rsid w:val="00200BDA"/>
    <w:rsid w:val="00210FA2"/>
    <w:rsid w:val="00214171"/>
    <w:rsid w:val="0021529A"/>
    <w:rsid w:val="00216EBC"/>
    <w:rsid w:val="002224A4"/>
    <w:rsid w:val="002234DB"/>
    <w:rsid w:val="00237740"/>
    <w:rsid w:val="002403A1"/>
    <w:rsid w:val="00241D0C"/>
    <w:rsid w:val="00252671"/>
    <w:rsid w:val="00260481"/>
    <w:rsid w:val="00260620"/>
    <w:rsid w:val="00261993"/>
    <w:rsid w:val="00265B08"/>
    <w:rsid w:val="002737D2"/>
    <w:rsid w:val="002848E3"/>
    <w:rsid w:val="00293146"/>
    <w:rsid w:val="002938E0"/>
    <w:rsid w:val="002A16B7"/>
    <w:rsid w:val="002A319E"/>
    <w:rsid w:val="002A3D99"/>
    <w:rsid w:val="002A41AD"/>
    <w:rsid w:val="002B56CE"/>
    <w:rsid w:val="002C15AF"/>
    <w:rsid w:val="002C3C71"/>
    <w:rsid w:val="002C7492"/>
    <w:rsid w:val="002E0873"/>
    <w:rsid w:val="002F343E"/>
    <w:rsid w:val="002F5B26"/>
    <w:rsid w:val="0031346C"/>
    <w:rsid w:val="00314289"/>
    <w:rsid w:val="00322E40"/>
    <w:rsid w:val="003242A9"/>
    <w:rsid w:val="00325340"/>
    <w:rsid w:val="00325D09"/>
    <w:rsid w:val="00326087"/>
    <w:rsid w:val="00337FF4"/>
    <w:rsid w:val="00341E10"/>
    <w:rsid w:val="00343A0D"/>
    <w:rsid w:val="003512C7"/>
    <w:rsid w:val="003514D4"/>
    <w:rsid w:val="00353657"/>
    <w:rsid w:val="003557B0"/>
    <w:rsid w:val="003562E2"/>
    <w:rsid w:val="003614E3"/>
    <w:rsid w:val="00362B1C"/>
    <w:rsid w:val="00364EF4"/>
    <w:rsid w:val="00365C92"/>
    <w:rsid w:val="00375539"/>
    <w:rsid w:val="00377E9A"/>
    <w:rsid w:val="00380285"/>
    <w:rsid w:val="00382842"/>
    <w:rsid w:val="00382AB6"/>
    <w:rsid w:val="00385716"/>
    <w:rsid w:val="003922AA"/>
    <w:rsid w:val="003927B8"/>
    <w:rsid w:val="00393236"/>
    <w:rsid w:val="003953B0"/>
    <w:rsid w:val="003A2456"/>
    <w:rsid w:val="003A37C2"/>
    <w:rsid w:val="003B12C0"/>
    <w:rsid w:val="003C74FE"/>
    <w:rsid w:val="003D343D"/>
    <w:rsid w:val="003D4CAF"/>
    <w:rsid w:val="003E0EF8"/>
    <w:rsid w:val="003E19D3"/>
    <w:rsid w:val="003E4AF6"/>
    <w:rsid w:val="003E5B14"/>
    <w:rsid w:val="003F10B2"/>
    <w:rsid w:val="00401561"/>
    <w:rsid w:val="00405A00"/>
    <w:rsid w:val="004073EA"/>
    <w:rsid w:val="0041168E"/>
    <w:rsid w:val="0041720B"/>
    <w:rsid w:val="00424C83"/>
    <w:rsid w:val="00450B84"/>
    <w:rsid w:val="0045135B"/>
    <w:rsid w:val="00455CCC"/>
    <w:rsid w:val="0045735C"/>
    <w:rsid w:val="004574E7"/>
    <w:rsid w:val="004768E8"/>
    <w:rsid w:val="00476AD3"/>
    <w:rsid w:val="0048437C"/>
    <w:rsid w:val="004853B2"/>
    <w:rsid w:val="00491DB9"/>
    <w:rsid w:val="0049345E"/>
    <w:rsid w:val="0049388A"/>
    <w:rsid w:val="0049692B"/>
    <w:rsid w:val="004A17FD"/>
    <w:rsid w:val="004A30A3"/>
    <w:rsid w:val="004A6423"/>
    <w:rsid w:val="004B0445"/>
    <w:rsid w:val="004B2C93"/>
    <w:rsid w:val="004B3C93"/>
    <w:rsid w:val="004D67A6"/>
    <w:rsid w:val="004D71C1"/>
    <w:rsid w:val="004E6406"/>
    <w:rsid w:val="004F450C"/>
    <w:rsid w:val="004F5A93"/>
    <w:rsid w:val="004F5E86"/>
    <w:rsid w:val="004F74A8"/>
    <w:rsid w:val="00500016"/>
    <w:rsid w:val="00502BE6"/>
    <w:rsid w:val="00511A98"/>
    <w:rsid w:val="00517BE9"/>
    <w:rsid w:val="00527F3A"/>
    <w:rsid w:val="005373B1"/>
    <w:rsid w:val="005657DB"/>
    <w:rsid w:val="00565ADC"/>
    <w:rsid w:val="00570D0E"/>
    <w:rsid w:val="005710E7"/>
    <w:rsid w:val="005871B7"/>
    <w:rsid w:val="00590C78"/>
    <w:rsid w:val="00596FFB"/>
    <w:rsid w:val="005A31F5"/>
    <w:rsid w:val="005B36AD"/>
    <w:rsid w:val="005B45B9"/>
    <w:rsid w:val="005C76DE"/>
    <w:rsid w:val="005C7DD4"/>
    <w:rsid w:val="005D5869"/>
    <w:rsid w:val="005E00A4"/>
    <w:rsid w:val="005F3BF7"/>
    <w:rsid w:val="00611C78"/>
    <w:rsid w:val="0061261D"/>
    <w:rsid w:val="00617E81"/>
    <w:rsid w:val="006235F1"/>
    <w:rsid w:val="006266E6"/>
    <w:rsid w:val="00632D6C"/>
    <w:rsid w:val="00633156"/>
    <w:rsid w:val="00633248"/>
    <w:rsid w:val="0064264F"/>
    <w:rsid w:val="0066117A"/>
    <w:rsid w:val="00664A85"/>
    <w:rsid w:val="00673900"/>
    <w:rsid w:val="0068323D"/>
    <w:rsid w:val="00686D94"/>
    <w:rsid w:val="00697296"/>
    <w:rsid w:val="006A2B03"/>
    <w:rsid w:val="006B7F0B"/>
    <w:rsid w:val="006C4AFF"/>
    <w:rsid w:val="006C500F"/>
    <w:rsid w:val="006C5C47"/>
    <w:rsid w:val="006E2DA9"/>
    <w:rsid w:val="006F1283"/>
    <w:rsid w:val="00716806"/>
    <w:rsid w:val="00723A39"/>
    <w:rsid w:val="00723CC4"/>
    <w:rsid w:val="007412D7"/>
    <w:rsid w:val="007567CE"/>
    <w:rsid w:val="007638E0"/>
    <w:rsid w:val="00763B95"/>
    <w:rsid w:val="007670E2"/>
    <w:rsid w:val="00777D0D"/>
    <w:rsid w:val="00782B76"/>
    <w:rsid w:val="007837A9"/>
    <w:rsid w:val="007844D6"/>
    <w:rsid w:val="00793E93"/>
    <w:rsid w:val="007B3A10"/>
    <w:rsid w:val="007C4812"/>
    <w:rsid w:val="007D1094"/>
    <w:rsid w:val="007D3058"/>
    <w:rsid w:val="007D5557"/>
    <w:rsid w:val="007D7AB9"/>
    <w:rsid w:val="007E0918"/>
    <w:rsid w:val="007E4E38"/>
    <w:rsid w:val="007F5B98"/>
    <w:rsid w:val="007F7B08"/>
    <w:rsid w:val="00803751"/>
    <w:rsid w:val="00825DA2"/>
    <w:rsid w:val="00832088"/>
    <w:rsid w:val="00841FB5"/>
    <w:rsid w:val="0084207B"/>
    <w:rsid w:val="00853EB9"/>
    <w:rsid w:val="008615F3"/>
    <w:rsid w:val="00866B8E"/>
    <w:rsid w:val="008743F3"/>
    <w:rsid w:val="00876D82"/>
    <w:rsid w:val="008771AB"/>
    <w:rsid w:val="008801C2"/>
    <w:rsid w:val="0088549E"/>
    <w:rsid w:val="008877D9"/>
    <w:rsid w:val="00890411"/>
    <w:rsid w:val="00891FB4"/>
    <w:rsid w:val="008B207D"/>
    <w:rsid w:val="008C50F3"/>
    <w:rsid w:val="008C79E6"/>
    <w:rsid w:val="008D28D6"/>
    <w:rsid w:val="008E3DE1"/>
    <w:rsid w:val="008E5B2B"/>
    <w:rsid w:val="008F1B57"/>
    <w:rsid w:val="008F3A83"/>
    <w:rsid w:val="008F5B6F"/>
    <w:rsid w:val="008F7B12"/>
    <w:rsid w:val="0090083D"/>
    <w:rsid w:val="00905942"/>
    <w:rsid w:val="00916AC4"/>
    <w:rsid w:val="0092230A"/>
    <w:rsid w:val="00922E02"/>
    <w:rsid w:val="0092371B"/>
    <w:rsid w:val="00930EA8"/>
    <w:rsid w:val="00933973"/>
    <w:rsid w:val="0093495A"/>
    <w:rsid w:val="00937B27"/>
    <w:rsid w:val="00951DED"/>
    <w:rsid w:val="0095700A"/>
    <w:rsid w:val="009625F1"/>
    <w:rsid w:val="009654CD"/>
    <w:rsid w:val="00965F7B"/>
    <w:rsid w:val="009664F5"/>
    <w:rsid w:val="009728EF"/>
    <w:rsid w:val="00984C53"/>
    <w:rsid w:val="009978CE"/>
    <w:rsid w:val="009A0D2E"/>
    <w:rsid w:val="009A1197"/>
    <w:rsid w:val="009B154F"/>
    <w:rsid w:val="009B6752"/>
    <w:rsid w:val="009B68FC"/>
    <w:rsid w:val="009C0253"/>
    <w:rsid w:val="009C217A"/>
    <w:rsid w:val="009E12B1"/>
    <w:rsid w:val="009E6D1C"/>
    <w:rsid w:val="00A03783"/>
    <w:rsid w:val="00A13978"/>
    <w:rsid w:val="00A149CC"/>
    <w:rsid w:val="00A17941"/>
    <w:rsid w:val="00A20AD5"/>
    <w:rsid w:val="00A20D97"/>
    <w:rsid w:val="00A24E7E"/>
    <w:rsid w:val="00A36C7E"/>
    <w:rsid w:val="00A42CAA"/>
    <w:rsid w:val="00A434D5"/>
    <w:rsid w:val="00A45CE5"/>
    <w:rsid w:val="00A466D8"/>
    <w:rsid w:val="00A472FF"/>
    <w:rsid w:val="00A50BF0"/>
    <w:rsid w:val="00A52BC9"/>
    <w:rsid w:val="00A61583"/>
    <w:rsid w:val="00A61BC7"/>
    <w:rsid w:val="00A64AFC"/>
    <w:rsid w:val="00A673AB"/>
    <w:rsid w:val="00A75FB9"/>
    <w:rsid w:val="00A81B6C"/>
    <w:rsid w:val="00A95F29"/>
    <w:rsid w:val="00AA118F"/>
    <w:rsid w:val="00AA1C7B"/>
    <w:rsid w:val="00AA4244"/>
    <w:rsid w:val="00AB084D"/>
    <w:rsid w:val="00AB0A06"/>
    <w:rsid w:val="00AC1E9E"/>
    <w:rsid w:val="00AD0BDF"/>
    <w:rsid w:val="00AD1C8E"/>
    <w:rsid w:val="00AE59AF"/>
    <w:rsid w:val="00AE6119"/>
    <w:rsid w:val="00AE7ECF"/>
    <w:rsid w:val="00AF2B9D"/>
    <w:rsid w:val="00AF2C43"/>
    <w:rsid w:val="00AF300B"/>
    <w:rsid w:val="00B1253B"/>
    <w:rsid w:val="00B15FB2"/>
    <w:rsid w:val="00B162AA"/>
    <w:rsid w:val="00B16A59"/>
    <w:rsid w:val="00B1745C"/>
    <w:rsid w:val="00B26B54"/>
    <w:rsid w:val="00B278D2"/>
    <w:rsid w:val="00B342E1"/>
    <w:rsid w:val="00B36AD2"/>
    <w:rsid w:val="00B422DB"/>
    <w:rsid w:val="00B6157D"/>
    <w:rsid w:val="00B61B68"/>
    <w:rsid w:val="00B63E54"/>
    <w:rsid w:val="00B64C8C"/>
    <w:rsid w:val="00B65FD9"/>
    <w:rsid w:val="00B6679F"/>
    <w:rsid w:val="00B676D5"/>
    <w:rsid w:val="00B85467"/>
    <w:rsid w:val="00B90C8E"/>
    <w:rsid w:val="00B92915"/>
    <w:rsid w:val="00B945F7"/>
    <w:rsid w:val="00BB64EC"/>
    <w:rsid w:val="00BC3050"/>
    <w:rsid w:val="00BC3FF7"/>
    <w:rsid w:val="00BC4F1B"/>
    <w:rsid w:val="00BC5016"/>
    <w:rsid w:val="00BC5039"/>
    <w:rsid w:val="00BD71D7"/>
    <w:rsid w:val="00BD7E26"/>
    <w:rsid w:val="00BE49AE"/>
    <w:rsid w:val="00BE51DC"/>
    <w:rsid w:val="00BF37D4"/>
    <w:rsid w:val="00C02F75"/>
    <w:rsid w:val="00C03A9D"/>
    <w:rsid w:val="00C0644F"/>
    <w:rsid w:val="00C10770"/>
    <w:rsid w:val="00C1105D"/>
    <w:rsid w:val="00C119F9"/>
    <w:rsid w:val="00C11DC1"/>
    <w:rsid w:val="00C151BC"/>
    <w:rsid w:val="00C6170C"/>
    <w:rsid w:val="00C6217A"/>
    <w:rsid w:val="00C6283F"/>
    <w:rsid w:val="00C6755B"/>
    <w:rsid w:val="00C7392E"/>
    <w:rsid w:val="00C85A75"/>
    <w:rsid w:val="00C931A7"/>
    <w:rsid w:val="00CA0F5C"/>
    <w:rsid w:val="00CA57F5"/>
    <w:rsid w:val="00CA62C7"/>
    <w:rsid w:val="00CB304A"/>
    <w:rsid w:val="00CD33AE"/>
    <w:rsid w:val="00CD5B5E"/>
    <w:rsid w:val="00CE0FDE"/>
    <w:rsid w:val="00CE4BB1"/>
    <w:rsid w:val="00CF3DAF"/>
    <w:rsid w:val="00CF4396"/>
    <w:rsid w:val="00CF73D3"/>
    <w:rsid w:val="00D04FB3"/>
    <w:rsid w:val="00D11452"/>
    <w:rsid w:val="00D12885"/>
    <w:rsid w:val="00D13B7F"/>
    <w:rsid w:val="00D14622"/>
    <w:rsid w:val="00D14E05"/>
    <w:rsid w:val="00D235C9"/>
    <w:rsid w:val="00D30CD2"/>
    <w:rsid w:val="00D31A6C"/>
    <w:rsid w:val="00D33716"/>
    <w:rsid w:val="00D376A0"/>
    <w:rsid w:val="00D41965"/>
    <w:rsid w:val="00D44C8C"/>
    <w:rsid w:val="00D50D59"/>
    <w:rsid w:val="00D51E92"/>
    <w:rsid w:val="00D54590"/>
    <w:rsid w:val="00D56A98"/>
    <w:rsid w:val="00D57010"/>
    <w:rsid w:val="00D6478E"/>
    <w:rsid w:val="00D64DD3"/>
    <w:rsid w:val="00D66F47"/>
    <w:rsid w:val="00D80FCD"/>
    <w:rsid w:val="00D81BCB"/>
    <w:rsid w:val="00D82D6D"/>
    <w:rsid w:val="00D869E6"/>
    <w:rsid w:val="00DB4A91"/>
    <w:rsid w:val="00DC575D"/>
    <w:rsid w:val="00DC57DC"/>
    <w:rsid w:val="00DC6CA0"/>
    <w:rsid w:val="00DD68D7"/>
    <w:rsid w:val="00DE43A1"/>
    <w:rsid w:val="00DE4494"/>
    <w:rsid w:val="00DE6A0B"/>
    <w:rsid w:val="00DF3CF4"/>
    <w:rsid w:val="00DF7DA8"/>
    <w:rsid w:val="00E0285C"/>
    <w:rsid w:val="00E13708"/>
    <w:rsid w:val="00E144E7"/>
    <w:rsid w:val="00E309BE"/>
    <w:rsid w:val="00E324A5"/>
    <w:rsid w:val="00E32B97"/>
    <w:rsid w:val="00E3323E"/>
    <w:rsid w:val="00E547ED"/>
    <w:rsid w:val="00E5654D"/>
    <w:rsid w:val="00E65051"/>
    <w:rsid w:val="00E87DC6"/>
    <w:rsid w:val="00E9145F"/>
    <w:rsid w:val="00E92316"/>
    <w:rsid w:val="00E93862"/>
    <w:rsid w:val="00E9417D"/>
    <w:rsid w:val="00EA2A7F"/>
    <w:rsid w:val="00EC0CB5"/>
    <w:rsid w:val="00EE34AE"/>
    <w:rsid w:val="00EF3732"/>
    <w:rsid w:val="00EF42E3"/>
    <w:rsid w:val="00EF6345"/>
    <w:rsid w:val="00F01D2E"/>
    <w:rsid w:val="00F10632"/>
    <w:rsid w:val="00F11615"/>
    <w:rsid w:val="00F14BB3"/>
    <w:rsid w:val="00F15745"/>
    <w:rsid w:val="00F157C3"/>
    <w:rsid w:val="00F20B76"/>
    <w:rsid w:val="00F25D56"/>
    <w:rsid w:val="00F34B9B"/>
    <w:rsid w:val="00F357EA"/>
    <w:rsid w:val="00F378F8"/>
    <w:rsid w:val="00F401C3"/>
    <w:rsid w:val="00F50CCC"/>
    <w:rsid w:val="00F56DE4"/>
    <w:rsid w:val="00F57240"/>
    <w:rsid w:val="00F60DDB"/>
    <w:rsid w:val="00F63CF4"/>
    <w:rsid w:val="00F66F8D"/>
    <w:rsid w:val="00F70AD9"/>
    <w:rsid w:val="00F728D2"/>
    <w:rsid w:val="00F80BAB"/>
    <w:rsid w:val="00F82796"/>
    <w:rsid w:val="00F839BA"/>
    <w:rsid w:val="00F87065"/>
    <w:rsid w:val="00F90057"/>
    <w:rsid w:val="00F91656"/>
    <w:rsid w:val="00F95CC4"/>
    <w:rsid w:val="00FA0F6C"/>
    <w:rsid w:val="00FA2D6A"/>
    <w:rsid w:val="00FA7CBA"/>
    <w:rsid w:val="00FB3B2B"/>
    <w:rsid w:val="00FB40F5"/>
    <w:rsid w:val="00FB41C4"/>
    <w:rsid w:val="00FC0989"/>
    <w:rsid w:val="00FC1205"/>
    <w:rsid w:val="00FC1B72"/>
    <w:rsid w:val="00FD3274"/>
    <w:rsid w:val="00FD57C4"/>
    <w:rsid w:val="00FD6F49"/>
    <w:rsid w:val="00FE1502"/>
    <w:rsid w:val="00FE6771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00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AFC"/>
    <w:rPr>
      <w:sz w:val="26"/>
      <w:lang w:eastAsia="en-US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F01D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AFC"/>
    <w:rPr>
      <w:sz w:val="26"/>
      <w:lang w:eastAsia="en-US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F01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064A-7DD8-415E-B5DC-7829FF0A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Diana Putnina</cp:lastModifiedBy>
  <cp:revision>3</cp:revision>
  <cp:lastPrinted>2017-05-03T05:56:00Z</cp:lastPrinted>
  <dcterms:created xsi:type="dcterms:W3CDTF">2017-05-03T05:55:00Z</dcterms:created>
  <dcterms:modified xsi:type="dcterms:W3CDTF">2017-05-03T05:57:00Z</dcterms:modified>
</cp:coreProperties>
</file>