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D07F" w14:textId="77777777" w:rsidR="006457F2" w:rsidRPr="00C5583C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C5583C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C5583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6729B756" w:rsidR="006457F2" w:rsidRPr="00C5583C" w:rsidRDefault="006457F2" w:rsidP="00DD6762">
      <w:pPr>
        <w:tabs>
          <w:tab w:val="left" w:pos="6804"/>
        </w:tabs>
        <w:rPr>
          <w:sz w:val="28"/>
          <w:szCs w:val="28"/>
        </w:rPr>
      </w:pPr>
      <w:r w:rsidRPr="00C5583C">
        <w:rPr>
          <w:sz w:val="28"/>
          <w:szCs w:val="28"/>
        </w:rPr>
        <w:t>201</w:t>
      </w:r>
      <w:r w:rsidR="00E478FE" w:rsidRPr="00C5583C">
        <w:rPr>
          <w:sz w:val="28"/>
          <w:szCs w:val="28"/>
        </w:rPr>
        <w:t>7</w:t>
      </w:r>
      <w:r w:rsidRPr="00C5583C">
        <w:rPr>
          <w:sz w:val="28"/>
          <w:szCs w:val="28"/>
        </w:rPr>
        <w:t>. gada</w:t>
      </w:r>
      <w:r w:rsidR="00E478FE" w:rsidRPr="00C5583C">
        <w:rPr>
          <w:sz w:val="28"/>
          <w:szCs w:val="28"/>
        </w:rPr>
        <w:t xml:space="preserve"> ___._________</w:t>
      </w:r>
      <w:r w:rsidRPr="00C5583C">
        <w:rPr>
          <w:sz w:val="28"/>
          <w:szCs w:val="28"/>
        </w:rPr>
        <w:tab/>
        <w:t>Noteikumi Nr.</w:t>
      </w:r>
      <w:r w:rsidR="00E478FE" w:rsidRPr="00C5583C">
        <w:rPr>
          <w:sz w:val="28"/>
          <w:szCs w:val="28"/>
        </w:rPr>
        <w:t>___</w:t>
      </w:r>
    </w:p>
    <w:p w14:paraId="401F9A05" w14:textId="75E418D9" w:rsidR="006457F2" w:rsidRPr="00C5583C" w:rsidRDefault="006457F2" w:rsidP="00DD6762">
      <w:pPr>
        <w:tabs>
          <w:tab w:val="left" w:pos="6804"/>
        </w:tabs>
        <w:rPr>
          <w:sz w:val="28"/>
          <w:szCs w:val="28"/>
        </w:rPr>
      </w:pPr>
      <w:r w:rsidRPr="00C5583C">
        <w:rPr>
          <w:sz w:val="28"/>
          <w:szCs w:val="28"/>
        </w:rPr>
        <w:t>Rīgā</w:t>
      </w:r>
      <w:r w:rsidRPr="00C5583C">
        <w:rPr>
          <w:sz w:val="28"/>
          <w:szCs w:val="28"/>
        </w:rPr>
        <w:tab/>
        <w:t>(prot. Nr.</w:t>
      </w:r>
      <w:r w:rsidR="00E478FE" w:rsidRPr="00C5583C">
        <w:rPr>
          <w:sz w:val="28"/>
          <w:szCs w:val="28"/>
        </w:rPr>
        <w:t>___ ___</w:t>
      </w:r>
      <w:r w:rsidRPr="00C5583C">
        <w:rPr>
          <w:sz w:val="28"/>
          <w:szCs w:val="28"/>
        </w:rPr>
        <w:t>.§)</w:t>
      </w:r>
    </w:p>
    <w:p w14:paraId="01330DB4" w14:textId="00A219B2" w:rsidR="00C00A8E" w:rsidRPr="00C5583C" w:rsidRDefault="00C00A8E" w:rsidP="00143392">
      <w:pPr>
        <w:ind w:right="-1"/>
        <w:jc w:val="center"/>
        <w:rPr>
          <w:sz w:val="28"/>
          <w:szCs w:val="28"/>
        </w:rPr>
      </w:pPr>
    </w:p>
    <w:p w14:paraId="65C062B5" w14:textId="77777777" w:rsidR="00791982" w:rsidRPr="00C5583C" w:rsidRDefault="00791982" w:rsidP="00143392">
      <w:pPr>
        <w:ind w:right="-1"/>
        <w:jc w:val="center"/>
        <w:rPr>
          <w:sz w:val="28"/>
          <w:szCs w:val="28"/>
        </w:rPr>
      </w:pPr>
    </w:p>
    <w:p w14:paraId="1EA15B74" w14:textId="753181F6" w:rsidR="00FB47BE" w:rsidRPr="004A04BB" w:rsidRDefault="001E7CF0" w:rsidP="00FB47BE">
      <w:pPr>
        <w:jc w:val="center"/>
        <w:rPr>
          <w:b/>
          <w:sz w:val="28"/>
          <w:szCs w:val="28"/>
        </w:rPr>
      </w:pPr>
      <w:r w:rsidRPr="00F94A5A">
        <w:rPr>
          <w:b/>
          <w:sz w:val="28"/>
          <w:szCs w:val="28"/>
        </w:rPr>
        <w:t xml:space="preserve">Grozījumi Ministru kabineta </w:t>
      </w:r>
      <w:r w:rsidR="00E478FE" w:rsidRPr="00F94A5A">
        <w:rPr>
          <w:b/>
          <w:sz w:val="28"/>
          <w:szCs w:val="28"/>
        </w:rPr>
        <w:t>2017</w:t>
      </w:r>
      <w:r w:rsidRPr="00F94A5A">
        <w:rPr>
          <w:b/>
          <w:sz w:val="28"/>
          <w:szCs w:val="28"/>
        </w:rPr>
        <w:t>.</w:t>
      </w:r>
      <w:r w:rsidR="00E04F13" w:rsidRPr="00F94A5A">
        <w:rPr>
          <w:b/>
          <w:sz w:val="28"/>
          <w:szCs w:val="28"/>
        </w:rPr>
        <w:t> </w:t>
      </w:r>
      <w:r w:rsidRPr="00F94A5A">
        <w:rPr>
          <w:b/>
          <w:sz w:val="28"/>
          <w:szCs w:val="28"/>
        </w:rPr>
        <w:t xml:space="preserve">gada </w:t>
      </w:r>
      <w:r w:rsidR="00F94A5A" w:rsidRPr="00F94A5A">
        <w:rPr>
          <w:b/>
          <w:sz w:val="28"/>
          <w:szCs w:val="28"/>
        </w:rPr>
        <w:t>28. februāra</w:t>
      </w:r>
      <w:r w:rsidRPr="00F94A5A">
        <w:rPr>
          <w:b/>
          <w:sz w:val="28"/>
          <w:szCs w:val="28"/>
        </w:rPr>
        <w:t xml:space="preserve"> noteikumos Nr.</w:t>
      </w:r>
      <w:r w:rsidR="00E04F13" w:rsidRPr="00F94A5A">
        <w:rPr>
          <w:b/>
          <w:sz w:val="28"/>
          <w:szCs w:val="28"/>
        </w:rPr>
        <w:t> </w:t>
      </w:r>
      <w:r w:rsidR="00F94A5A" w:rsidRPr="00F94A5A">
        <w:rPr>
          <w:b/>
          <w:sz w:val="28"/>
          <w:szCs w:val="28"/>
        </w:rPr>
        <w:t>105</w:t>
      </w:r>
      <w:r w:rsidR="00E478FE" w:rsidRPr="00F94A5A">
        <w:rPr>
          <w:b/>
          <w:sz w:val="28"/>
          <w:szCs w:val="28"/>
        </w:rPr>
        <w:t xml:space="preserve"> “</w:t>
      </w:r>
      <w:r w:rsidR="00F94A5A" w:rsidRPr="00F94A5A">
        <w:rPr>
          <w:b/>
          <w:sz w:val="28"/>
          <w:szCs w:val="28"/>
        </w:rPr>
        <w:t>Noteikumi par p</w:t>
      </w:r>
      <w:r w:rsidR="00E478FE" w:rsidRPr="00F94A5A">
        <w:rPr>
          <w:b/>
          <w:sz w:val="28"/>
          <w:szCs w:val="28"/>
        </w:rPr>
        <w:t xml:space="preserve">ublisko </w:t>
      </w:r>
      <w:r w:rsidR="00F94A5A" w:rsidRPr="00F94A5A">
        <w:rPr>
          <w:b/>
          <w:sz w:val="28"/>
          <w:szCs w:val="28"/>
        </w:rPr>
        <w:t>iepirkumu līgumcenu robežvērtībām</w:t>
      </w:r>
      <w:r w:rsidR="00093597" w:rsidRPr="00F94A5A">
        <w:rPr>
          <w:b/>
          <w:sz w:val="28"/>
          <w:szCs w:val="28"/>
        </w:rPr>
        <w:t>”</w:t>
      </w:r>
    </w:p>
    <w:p w14:paraId="1C2D58E7" w14:textId="77777777" w:rsidR="009C5A63" w:rsidRPr="00C5583C" w:rsidRDefault="009C5A63" w:rsidP="00143392">
      <w:pPr>
        <w:jc w:val="right"/>
        <w:rPr>
          <w:sz w:val="28"/>
          <w:szCs w:val="28"/>
        </w:rPr>
      </w:pPr>
    </w:p>
    <w:p w14:paraId="13E05589" w14:textId="77777777" w:rsidR="003719CF" w:rsidRDefault="009F3EFB" w:rsidP="004A04BB">
      <w:pPr>
        <w:ind w:left="3969"/>
        <w:jc w:val="right"/>
        <w:rPr>
          <w:sz w:val="28"/>
          <w:szCs w:val="28"/>
        </w:rPr>
      </w:pPr>
      <w:r w:rsidRPr="004A04BB">
        <w:rPr>
          <w:sz w:val="28"/>
          <w:szCs w:val="28"/>
        </w:rPr>
        <w:t xml:space="preserve">Izdoti </w:t>
      </w:r>
      <w:r w:rsidR="003719CF">
        <w:rPr>
          <w:sz w:val="28"/>
          <w:szCs w:val="28"/>
        </w:rPr>
        <w:t>saskaņā ar</w:t>
      </w:r>
    </w:p>
    <w:p w14:paraId="45361A29" w14:textId="1D77B17A" w:rsidR="00BB487A" w:rsidRPr="004A04BB" w:rsidRDefault="004C4463" w:rsidP="004A04BB">
      <w:pPr>
        <w:ind w:left="3969"/>
        <w:jc w:val="right"/>
        <w:rPr>
          <w:sz w:val="28"/>
          <w:szCs w:val="28"/>
        </w:rPr>
      </w:pPr>
      <w:r w:rsidRPr="004A04BB">
        <w:rPr>
          <w:sz w:val="28"/>
          <w:szCs w:val="28"/>
        </w:rPr>
        <w:t>Publisko iepirkumu likuma 12.</w:t>
      </w:r>
      <w:r w:rsidR="00E04F13">
        <w:rPr>
          <w:sz w:val="28"/>
          <w:szCs w:val="28"/>
        </w:rPr>
        <w:t> </w:t>
      </w:r>
      <w:r w:rsidR="00F94A5A">
        <w:rPr>
          <w:sz w:val="28"/>
          <w:szCs w:val="28"/>
        </w:rPr>
        <w:t>pantu,</w:t>
      </w:r>
      <w:r w:rsidRPr="004A04BB">
        <w:rPr>
          <w:sz w:val="28"/>
          <w:szCs w:val="28"/>
        </w:rPr>
        <w:t xml:space="preserve"> Sabiedrisko pakalpojumu sniedzēju iepirkumu likuma 15.</w:t>
      </w:r>
      <w:r w:rsidR="00E04F13">
        <w:rPr>
          <w:sz w:val="28"/>
          <w:szCs w:val="28"/>
        </w:rPr>
        <w:t> </w:t>
      </w:r>
      <w:r w:rsidRPr="004A04BB">
        <w:rPr>
          <w:sz w:val="28"/>
          <w:szCs w:val="28"/>
        </w:rPr>
        <w:t xml:space="preserve">pantu un </w:t>
      </w:r>
      <w:r w:rsidRPr="004A04BB">
        <w:rPr>
          <w:bCs/>
          <w:sz w:val="28"/>
          <w:szCs w:val="28"/>
        </w:rPr>
        <w:t>Publiskās un privātās partnerības</w:t>
      </w:r>
      <w:r w:rsidRPr="004A04BB">
        <w:rPr>
          <w:sz w:val="28"/>
          <w:szCs w:val="28"/>
        </w:rPr>
        <w:t xml:space="preserve"> likuma 13.</w:t>
      </w:r>
      <w:r w:rsidRPr="004A04BB">
        <w:rPr>
          <w:sz w:val="28"/>
          <w:szCs w:val="28"/>
          <w:vertAlign w:val="superscript"/>
        </w:rPr>
        <w:t>1</w:t>
      </w:r>
      <w:r w:rsidRPr="004A04BB">
        <w:rPr>
          <w:sz w:val="28"/>
          <w:szCs w:val="28"/>
        </w:rPr>
        <w:t> pantu</w:t>
      </w:r>
    </w:p>
    <w:p w14:paraId="6F722EE7" w14:textId="222103DE" w:rsidR="00143392" w:rsidRPr="00C5583C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4518C5D" w14:textId="416065A4" w:rsidR="000D1B5F" w:rsidRPr="00F94A5A" w:rsidRDefault="003460CE" w:rsidP="00395176">
      <w:pPr>
        <w:pStyle w:val="Title"/>
        <w:ind w:firstLine="709"/>
        <w:jc w:val="both"/>
        <w:outlineLvl w:val="0"/>
      </w:pPr>
      <w:r w:rsidRPr="00F94A5A">
        <w:rPr>
          <w:szCs w:val="28"/>
        </w:rPr>
        <w:t>1.</w:t>
      </w:r>
      <w:r w:rsidR="009F3EFB" w:rsidRPr="00F94A5A">
        <w:rPr>
          <w:szCs w:val="28"/>
        </w:rPr>
        <w:t> </w:t>
      </w:r>
      <w:r w:rsidR="00980D4D" w:rsidRPr="00F94A5A">
        <w:t>Izdarīt Ministru kabineta 2017</w:t>
      </w:r>
      <w:r w:rsidR="00420148" w:rsidRPr="00F94A5A">
        <w:t>.</w:t>
      </w:r>
      <w:r w:rsidR="00E04F13" w:rsidRPr="00F94A5A">
        <w:t> </w:t>
      </w:r>
      <w:r w:rsidR="006F1D73" w:rsidRPr="00F94A5A">
        <w:t xml:space="preserve">gada </w:t>
      </w:r>
      <w:r w:rsidR="00F94A5A" w:rsidRPr="00F94A5A">
        <w:t>28. februāra</w:t>
      </w:r>
      <w:r w:rsidR="00420148" w:rsidRPr="00F94A5A">
        <w:t xml:space="preserve"> noteikumos Nr.</w:t>
      </w:r>
      <w:r w:rsidR="00E04F13" w:rsidRPr="00F94A5A">
        <w:t> </w:t>
      </w:r>
      <w:r w:rsidR="00F94A5A" w:rsidRPr="00F94A5A">
        <w:t>105</w:t>
      </w:r>
      <w:r w:rsidR="00980D4D" w:rsidRPr="00F94A5A">
        <w:t xml:space="preserve"> “</w:t>
      </w:r>
      <w:r w:rsidR="00F94A5A" w:rsidRPr="00F94A5A">
        <w:rPr>
          <w:szCs w:val="28"/>
        </w:rPr>
        <w:t>Noteikumi par publisko iepirkumu līgumcenu robežvērtībām</w:t>
      </w:r>
      <w:r w:rsidR="00980D4D" w:rsidRPr="00F94A5A">
        <w:t>” (Latvijas Vēstnesis, 2017</w:t>
      </w:r>
      <w:r w:rsidR="00420148" w:rsidRPr="00F94A5A">
        <w:t>,</w:t>
      </w:r>
      <w:r w:rsidR="00F94A5A" w:rsidRPr="00F94A5A">
        <w:t xml:space="preserve"> 45</w:t>
      </w:r>
      <w:r w:rsidR="00980D4D" w:rsidRPr="00F94A5A">
        <w:t>.</w:t>
      </w:r>
      <w:r w:rsidR="00F94A5A" w:rsidRPr="00F94A5A">
        <w:t> </w:t>
      </w:r>
      <w:r w:rsidR="00420148" w:rsidRPr="00F94A5A">
        <w:t>nr.) šādus grozījumus:</w:t>
      </w:r>
    </w:p>
    <w:p w14:paraId="6F2642AC" w14:textId="77777777" w:rsidR="000D1B5F" w:rsidRPr="00C5583C" w:rsidRDefault="000D1B5F" w:rsidP="00395176">
      <w:pPr>
        <w:pStyle w:val="Title"/>
        <w:ind w:firstLine="709"/>
        <w:jc w:val="both"/>
        <w:outlineLvl w:val="0"/>
        <w:rPr>
          <w:szCs w:val="28"/>
        </w:rPr>
      </w:pPr>
    </w:p>
    <w:p w14:paraId="3CE67AEC" w14:textId="5F37A213" w:rsidR="00395176" w:rsidRPr="00187E2D" w:rsidRDefault="00395176" w:rsidP="00395176">
      <w:pPr>
        <w:pStyle w:val="Title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1.1. izteikt norādi, uz kāda likuma pamata noteikumi izdoti, šādā redakcijā:</w:t>
      </w:r>
    </w:p>
    <w:p w14:paraId="02C34CB7" w14:textId="2A74412C" w:rsidR="00395176" w:rsidRPr="00187E2D" w:rsidRDefault="000D1B5F" w:rsidP="00395176">
      <w:pPr>
        <w:pStyle w:val="Title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“Izdoti saskaņā ar Publisko iepirkumu likuma 12.</w:t>
      </w:r>
      <w:r w:rsidR="00E456FF">
        <w:rPr>
          <w:szCs w:val="28"/>
        </w:rPr>
        <w:t> </w:t>
      </w:r>
      <w:r w:rsidRPr="00187E2D">
        <w:rPr>
          <w:szCs w:val="28"/>
        </w:rPr>
        <w:t>pantu, Sabiedrisko pakalpojumu sniedzēju iepirkumu likuma 15.</w:t>
      </w:r>
      <w:r w:rsidR="00E456FF">
        <w:rPr>
          <w:szCs w:val="28"/>
        </w:rPr>
        <w:t> </w:t>
      </w:r>
      <w:r w:rsidRPr="00187E2D">
        <w:rPr>
          <w:szCs w:val="28"/>
        </w:rPr>
        <w:t xml:space="preserve">pantu un </w:t>
      </w:r>
      <w:r w:rsidRPr="00187E2D">
        <w:rPr>
          <w:bCs/>
          <w:szCs w:val="28"/>
        </w:rPr>
        <w:t>Publiskās un privātās partnerības</w:t>
      </w:r>
      <w:r w:rsidRPr="00187E2D">
        <w:rPr>
          <w:szCs w:val="28"/>
        </w:rPr>
        <w:t xml:space="preserve"> likuma 13.</w:t>
      </w:r>
      <w:r w:rsidRPr="00187E2D">
        <w:rPr>
          <w:szCs w:val="28"/>
          <w:vertAlign w:val="superscript"/>
        </w:rPr>
        <w:t>1</w:t>
      </w:r>
      <w:r w:rsidRPr="00187E2D">
        <w:rPr>
          <w:szCs w:val="28"/>
        </w:rPr>
        <w:t> pantu”</w:t>
      </w:r>
      <w:r w:rsidR="00395176" w:rsidRPr="00187E2D">
        <w:rPr>
          <w:szCs w:val="28"/>
        </w:rPr>
        <w:t>;</w:t>
      </w:r>
    </w:p>
    <w:p w14:paraId="21221837" w14:textId="77777777" w:rsidR="00395176" w:rsidRPr="001F6A2E" w:rsidRDefault="00395176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6BE8E91" w14:textId="26EA259D" w:rsidR="00A955E2" w:rsidRPr="001F6A2E" w:rsidRDefault="00A955E2" w:rsidP="00143392">
      <w:pPr>
        <w:pStyle w:val="Title"/>
        <w:ind w:firstLine="709"/>
        <w:jc w:val="both"/>
        <w:outlineLvl w:val="0"/>
        <w:rPr>
          <w:szCs w:val="28"/>
        </w:rPr>
      </w:pPr>
      <w:r w:rsidRPr="001F6A2E">
        <w:rPr>
          <w:szCs w:val="28"/>
        </w:rPr>
        <w:t>1.</w:t>
      </w:r>
      <w:r w:rsidR="000A7BCC" w:rsidRPr="001F6A2E">
        <w:rPr>
          <w:szCs w:val="28"/>
        </w:rPr>
        <w:t>2</w:t>
      </w:r>
      <w:r w:rsidRPr="001F6A2E">
        <w:rPr>
          <w:szCs w:val="28"/>
        </w:rPr>
        <w:t>. </w:t>
      </w:r>
      <w:r w:rsidR="000A7BCC" w:rsidRPr="001F6A2E">
        <w:rPr>
          <w:szCs w:val="28"/>
        </w:rPr>
        <w:t>papildināt noteikumus ar 3</w:t>
      </w:r>
      <w:r w:rsidR="00FD3805" w:rsidRPr="001F6A2E">
        <w:rPr>
          <w:szCs w:val="28"/>
        </w:rPr>
        <w:t>.</w:t>
      </w:r>
      <w:r w:rsidR="00FD3805" w:rsidRPr="001F6A2E">
        <w:rPr>
          <w:szCs w:val="28"/>
          <w:vertAlign w:val="superscript"/>
        </w:rPr>
        <w:t>1</w:t>
      </w:r>
      <w:r w:rsidR="00FD3805" w:rsidRPr="001F6A2E">
        <w:rPr>
          <w:szCs w:val="28"/>
        </w:rPr>
        <w:t> punktu šādā redakcijā:</w:t>
      </w:r>
    </w:p>
    <w:p w14:paraId="1039AA1D" w14:textId="5ACA890B" w:rsidR="00FD3805" w:rsidRPr="00290AFC" w:rsidRDefault="000A7BCC" w:rsidP="001F6A2E">
      <w:pPr>
        <w:pStyle w:val="Title"/>
        <w:ind w:firstLine="709"/>
        <w:jc w:val="both"/>
        <w:outlineLvl w:val="0"/>
        <w:rPr>
          <w:szCs w:val="28"/>
        </w:rPr>
      </w:pPr>
      <w:r w:rsidRPr="00290AFC">
        <w:rPr>
          <w:szCs w:val="28"/>
        </w:rPr>
        <w:t>“</w:t>
      </w:r>
      <w:r w:rsidR="00290AFC" w:rsidRPr="00290AFC">
        <w:rPr>
          <w:szCs w:val="28"/>
        </w:rPr>
        <w:t>3.</w:t>
      </w:r>
      <w:r w:rsidR="00290AFC" w:rsidRPr="00290AFC">
        <w:rPr>
          <w:szCs w:val="28"/>
          <w:vertAlign w:val="superscript"/>
        </w:rPr>
        <w:t>1</w:t>
      </w:r>
      <w:r w:rsidR="00290AFC" w:rsidRPr="00290AFC">
        <w:rPr>
          <w:szCs w:val="28"/>
        </w:rPr>
        <w:t xml:space="preserve"> Līgumcenas robežvērtība atbilstoši Publiskās un privātās partnerības likuma </w:t>
      </w:r>
      <w:r w:rsidR="00290AFC" w:rsidRPr="00290AFC">
        <w:rPr>
          <w:spacing w:val="-2"/>
          <w:szCs w:val="28"/>
        </w:rPr>
        <w:t>13. panta sestajā daļā, 20. panta otrajā un trešajā daļā, 31.</w:t>
      </w:r>
      <w:r w:rsidR="00290AFC" w:rsidRPr="00290AFC">
        <w:rPr>
          <w:spacing w:val="-2"/>
          <w:szCs w:val="28"/>
          <w:vertAlign w:val="superscript"/>
        </w:rPr>
        <w:t>1 </w:t>
      </w:r>
      <w:r w:rsidR="00290AFC" w:rsidRPr="00290AFC">
        <w:rPr>
          <w:spacing w:val="-2"/>
          <w:szCs w:val="28"/>
        </w:rPr>
        <w:t>panta trešās daļas 2. punkta “a” apakšpunktā, 31.</w:t>
      </w:r>
      <w:r w:rsidR="00290AFC" w:rsidRPr="00290AFC">
        <w:rPr>
          <w:spacing w:val="-2"/>
          <w:szCs w:val="28"/>
          <w:vertAlign w:val="superscript"/>
        </w:rPr>
        <w:t>2 </w:t>
      </w:r>
      <w:r w:rsidR="00290AFC" w:rsidRPr="00290AFC">
        <w:rPr>
          <w:spacing w:val="-2"/>
          <w:szCs w:val="28"/>
        </w:rPr>
        <w:t>panta pirmās daļas 2. punktā, 37.</w:t>
      </w:r>
      <w:r w:rsidR="00290AFC" w:rsidRPr="00290AFC">
        <w:rPr>
          <w:spacing w:val="-2"/>
          <w:szCs w:val="28"/>
          <w:vertAlign w:val="superscript"/>
        </w:rPr>
        <w:t>5 </w:t>
      </w:r>
      <w:r w:rsidR="00290AFC" w:rsidRPr="00290AFC">
        <w:rPr>
          <w:spacing w:val="-2"/>
          <w:szCs w:val="28"/>
        </w:rPr>
        <w:t>panta trešajā daļā, 37.</w:t>
      </w:r>
      <w:r w:rsidR="00290AFC" w:rsidRPr="00290AFC">
        <w:rPr>
          <w:spacing w:val="-2"/>
          <w:szCs w:val="28"/>
          <w:vertAlign w:val="superscript"/>
        </w:rPr>
        <w:t>6 </w:t>
      </w:r>
      <w:r w:rsidR="00290AFC" w:rsidRPr="00290AFC">
        <w:rPr>
          <w:spacing w:val="-2"/>
          <w:szCs w:val="28"/>
        </w:rPr>
        <w:t xml:space="preserve">panta trešajā daļā, 39. panta </w:t>
      </w:r>
      <w:r w:rsidR="00290AFC" w:rsidRPr="00290AFC">
        <w:rPr>
          <w:spacing w:val="-2"/>
          <w:szCs w:val="28"/>
          <w:u w:val="single"/>
        </w:rPr>
        <w:t>otrajā, trešajā, sestajā, devītajā un vienpadsmitajā daļā</w:t>
      </w:r>
      <w:r w:rsidR="00290AFC" w:rsidRPr="00290AFC">
        <w:rPr>
          <w:spacing w:val="-2"/>
          <w:szCs w:val="28"/>
        </w:rPr>
        <w:t xml:space="preserve">, 63. panta piektās daļas 1. punktā un septītajā daļā </w:t>
      </w:r>
      <w:r w:rsidR="00187E2D" w:rsidRPr="00290AFC">
        <w:rPr>
          <w:szCs w:val="28"/>
        </w:rPr>
        <w:t xml:space="preserve">minētajā gadījumā ir 5 225 000 </w:t>
      </w:r>
      <w:proofErr w:type="spellStart"/>
      <w:r w:rsidR="00187E2D" w:rsidRPr="001632DF">
        <w:rPr>
          <w:i/>
          <w:szCs w:val="28"/>
        </w:rPr>
        <w:t>euro</w:t>
      </w:r>
      <w:proofErr w:type="spellEnd"/>
      <w:r w:rsidR="00187E2D" w:rsidRPr="00290AFC">
        <w:rPr>
          <w:szCs w:val="28"/>
        </w:rPr>
        <w:t>.</w:t>
      </w:r>
      <w:r w:rsidRPr="00290AFC">
        <w:rPr>
          <w:szCs w:val="28"/>
        </w:rPr>
        <w:t>”</w:t>
      </w:r>
      <w:r w:rsidR="00FD3805" w:rsidRPr="00290AFC">
        <w:rPr>
          <w:szCs w:val="28"/>
        </w:rPr>
        <w:t>;</w:t>
      </w:r>
    </w:p>
    <w:p w14:paraId="2EA58C10" w14:textId="77777777" w:rsidR="00F42B56" w:rsidRPr="001F6A2E" w:rsidRDefault="00F42B56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C84116A" w14:textId="7FAB70C6" w:rsidR="005570D2" w:rsidRPr="00187E2D" w:rsidRDefault="000A7BCC" w:rsidP="005570D2">
      <w:pPr>
        <w:pStyle w:val="Title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1.3</w:t>
      </w:r>
      <w:r w:rsidR="00146F5E" w:rsidRPr="00187E2D">
        <w:rPr>
          <w:szCs w:val="28"/>
        </w:rPr>
        <w:t>. </w:t>
      </w:r>
      <w:r w:rsidR="00C5583C" w:rsidRPr="00187E2D">
        <w:rPr>
          <w:szCs w:val="28"/>
        </w:rPr>
        <w:t xml:space="preserve">papildināt </w:t>
      </w:r>
      <w:r w:rsidR="005570D2" w:rsidRPr="00187E2D">
        <w:rPr>
          <w:szCs w:val="28"/>
        </w:rPr>
        <w:t xml:space="preserve">informatīvās atsauces uz Eiropas Savienības direktīvām </w:t>
      </w:r>
      <w:r w:rsidR="00C5583C" w:rsidRPr="00187E2D">
        <w:rPr>
          <w:szCs w:val="28"/>
        </w:rPr>
        <w:t>ar 4.</w:t>
      </w:r>
      <w:r w:rsidR="001F6A2E">
        <w:rPr>
          <w:szCs w:val="28"/>
        </w:rPr>
        <w:t> </w:t>
      </w:r>
      <w:r w:rsidR="005570D2" w:rsidRPr="00187E2D">
        <w:rPr>
          <w:szCs w:val="28"/>
        </w:rPr>
        <w:t>punktu šādā redakcijā:</w:t>
      </w:r>
    </w:p>
    <w:p w14:paraId="786ED94F" w14:textId="3025C1ED" w:rsidR="00146F5E" w:rsidRPr="00187E2D" w:rsidRDefault="006B3713" w:rsidP="005570D2">
      <w:pPr>
        <w:pStyle w:val="Title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“4</w:t>
      </w:r>
      <w:r w:rsidR="005570D2" w:rsidRPr="00187E2D">
        <w:rPr>
          <w:szCs w:val="28"/>
        </w:rPr>
        <w:t>) </w:t>
      </w:r>
      <w:r w:rsidR="00C5583C" w:rsidRPr="00187E2D">
        <w:rPr>
          <w:bCs/>
          <w:szCs w:val="28"/>
        </w:rPr>
        <w:t>Eiropas Parlamenta un Padomes 2014.</w:t>
      </w:r>
      <w:r w:rsidR="00E04F13">
        <w:rPr>
          <w:bCs/>
          <w:szCs w:val="28"/>
        </w:rPr>
        <w:t> </w:t>
      </w:r>
      <w:r w:rsidR="00C5583C" w:rsidRPr="00187E2D">
        <w:rPr>
          <w:bCs/>
          <w:szCs w:val="28"/>
        </w:rPr>
        <w:t>gada 26.</w:t>
      </w:r>
      <w:r w:rsidR="00E04F13">
        <w:rPr>
          <w:bCs/>
          <w:szCs w:val="28"/>
        </w:rPr>
        <w:t> </w:t>
      </w:r>
      <w:r w:rsidR="00C5583C" w:rsidRPr="00187E2D">
        <w:rPr>
          <w:bCs/>
          <w:szCs w:val="28"/>
        </w:rPr>
        <w:t xml:space="preserve">februāra </w:t>
      </w:r>
      <w:r w:rsidR="001F6A2E">
        <w:rPr>
          <w:bCs/>
          <w:szCs w:val="28"/>
        </w:rPr>
        <w:t>D</w:t>
      </w:r>
      <w:r w:rsidR="00C5583C" w:rsidRPr="00187E2D">
        <w:rPr>
          <w:bCs/>
          <w:szCs w:val="28"/>
        </w:rPr>
        <w:t>irektīvas 2014/23/ES par koncesijas līgumu slēgšanas tiesību piešķiršanu</w:t>
      </w:r>
      <w:r w:rsidRPr="00187E2D">
        <w:rPr>
          <w:szCs w:val="28"/>
        </w:rPr>
        <w:t>”.</w:t>
      </w:r>
    </w:p>
    <w:p w14:paraId="19B6A324" w14:textId="77777777" w:rsidR="00187E2D" w:rsidRPr="00187E2D" w:rsidRDefault="00187E2D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76F6D2DB" w:rsidR="009D1238" w:rsidRPr="00187E2D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 w:rsidRPr="001F6A2E">
        <w:rPr>
          <w:szCs w:val="28"/>
        </w:rPr>
        <w:t>2. </w:t>
      </w:r>
      <w:r w:rsidR="00E478FE" w:rsidRPr="001F6A2E">
        <w:rPr>
          <w:szCs w:val="28"/>
        </w:rPr>
        <w:t>Noteikumi stājas spēkā 2017.</w:t>
      </w:r>
      <w:r w:rsidR="00E04F13" w:rsidRPr="001F6A2E">
        <w:rPr>
          <w:szCs w:val="28"/>
        </w:rPr>
        <w:t> </w:t>
      </w:r>
      <w:r w:rsidR="00E478FE" w:rsidRPr="001F6A2E">
        <w:rPr>
          <w:szCs w:val="28"/>
        </w:rPr>
        <w:t xml:space="preserve">gada </w:t>
      </w:r>
      <w:r w:rsidR="00C05E80" w:rsidRPr="003D3CBB">
        <w:rPr>
          <w:u w:val="single"/>
        </w:rPr>
        <w:t>1. maijā</w:t>
      </w:r>
      <w:r w:rsidR="009D1238" w:rsidRPr="001F6A2E">
        <w:rPr>
          <w:szCs w:val="28"/>
        </w:rPr>
        <w:t>.</w:t>
      </w:r>
    </w:p>
    <w:p w14:paraId="53A8B876" w14:textId="423BDE6A" w:rsidR="006457F2" w:rsidRDefault="006457F2" w:rsidP="00E478FE">
      <w:pPr>
        <w:jc w:val="both"/>
        <w:rPr>
          <w:sz w:val="28"/>
          <w:szCs w:val="28"/>
        </w:rPr>
      </w:pPr>
    </w:p>
    <w:p w14:paraId="2E329E91" w14:textId="7A531725" w:rsidR="00E478FE" w:rsidRPr="00C5583C" w:rsidRDefault="00E478FE" w:rsidP="00E478FE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color w:val="000000" w:themeColor="text1"/>
          <w:sz w:val="28"/>
          <w:szCs w:val="28"/>
          <w:lang w:val="lv-LV"/>
        </w:rPr>
      </w:pPr>
      <w:r w:rsidRPr="00C5583C">
        <w:rPr>
          <w:b w:val="0"/>
          <w:color w:val="000000" w:themeColor="text1"/>
          <w:sz w:val="28"/>
          <w:szCs w:val="28"/>
          <w:lang w:val="lv-LV"/>
        </w:rPr>
        <w:t>Ministru prezidents</w:t>
      </w:r>
      <w:r w:rsidRPr="00C5583C">
        <w:rPr>
          <w:b w:val="0"/>
          <w:color w:val="000000" w:themeColor="text1"/>
          <w:sz w:val="28"/>
          <w:szCs w:val="28"/>
          <w:lang w:val="lv-LV"/>
        </w:rPr>
        <w:tab/>
        <w:t>M</w:t>
      </w:r>
      <w:r w:rsidR="009972A5">
        <w:rPr>
          <w:b w:val="0"/>
          <w:color w:val="000000" w:themeColor="text1"/>
          <w:sz w:val="28"/>
          <w:szCs w:val="28"/>
          <w:lang w:val="lv-LV"/>
        </w:rPr>
        <w:t xml:space="preserve">āris </w:t>
      </w:r>
      <w:r w:rsidRPr="00C5583C">
        <w:rPr>
          <w:b w:val="0"/>
          <w:color w:val="000000" w:themeColor="text1"/>
          <w:sz w:val="28"/>
          <w:szCs w:val="28"/>
          <w:lang w:val="lv-LV"/>
        </w:rPr>
        <w:t>Kučinskis</w:t>
      </w:r>
    </w:p>
    <w:p w14:paraId="66F9F50B" w14:textId="77777777" w:rsidR="00E478FE" w:rsidRPr="00C5583C" w:rsidRDefault="00E478FE" w:rsidP="00E478FE">
      <w:pPr>
        <w:jc w:val="both"/>
        <w:rPr>
          <w:color w:val="000000" w:themeColor="text1"/>
          <w:sz w:val="28"/>
          <w:szCs w:val="28"/>
        </w:rPr>
      </w:pPr>
    </w:p>
    <w:p w14:paraId="7D50A95D" w14:textId="77777777" w:rsidR="00925E7B" w:rsidRDefault="00925E7B" w:rsidP="00925E7B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14:paraId="2888F554" w14:textId="78305F58" w:rsidR="00F95368" w:rsidRPr="00C5583C" w:rsidRDefault="00925E7B" w:rsidP="00925E7B">
      <w:pPr>
        <w:rPr>
          <w:color w:val="000000" w:themeColor="text1"/>
          <w:sz w:val="28"/>
          <w:szCs w:val="28"/>
        </w:rPr>
      </w:pPr>
      <w:r>
        <w:rPr>
          <w:spacing w:val="7"/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pacing w:val="7"/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āris </w:t>
      </w:r>
      <w:r>
        <w:rPr>
          <w:spacing w:val="7"/>
          <w:sz w:val="28"/>
          <w:szCs w:val="28"/>
        </w:rPr>
        <w:t>Kučinskis</w:t>
      </w:r>
    </w:p>
    <w:sectPr w:rsidR="00F95368" w:rsidRPr="00C5583C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53D4" w14:textId="77777777" w:rsidR="0057698E" w:rsidRDefault="0057698E">
      <w:r>
        <w:separator/>
      </w:r>
    </w:p>
  </w:endnote>
  <w:endnote w:type="continuationSeparator" w:id="0">
    <w:p w14:paraId="7724B9CE" w14:textId="77777777" w:rsidR="0057698E" w:rsidRDefault="005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A33A" w14:textId="52E42144" w:rsidR="005570D2" w:rsidRPr="009F3EFB" w:rsidRDefault="006B3713" w:rsidP="005570D2">
    <w:pPr>
      <w:pStyle w:val="Footer"/>
      <w:rPr>
        <w:sz w:val="20"/>
        <w:szCs w:val="20"/>
      </w:rPr>
    </w:pPr>
    <w:r>
      <w:rPr>
        <w:sz w:val="20"/>
        <w:szCs w:val="20"/>
      </w:rPr>
      <w:t>FMnot_100217_PPPL</w:t>
    </w:r>
    <w:r w:rsidR="0041685A">
      <w:rPr>
        <w:sz w:val="20"/>
        <w:szCs w:val="20"/>
      </w:rPr>
      <w:t>13prim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5492DF05" w:rsidR="006457F2" w:rsidRPr="00A56B39" w:rsidRDefault="001632DF" w:rsidP="00A56B39">
    <w:pPr>
      <w:pStyle w:val="Footer"/>
    </w:pPr>
    <w:r>
      <w:rPr>
        <w:sz w:val="20"/>
        <w:szCs w:val="20"/>
      </w:rPr>
      <w:t>FMnot_1004</w:t>
    </w:r>
    <w:r w:rsidR="00A56B39" w:rsidRPr="00A56B39">
      <w:rPr>
        <w:sz w:val="20"/>
        <w:szCs w:val="20"/>
      </w:rPr>
      <w:t>17_ligumcenas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A2D7" w14:textId="77777777" w:rsidR="0057698E" w:rsidRDefault="0057698E">
      <w:r>
        <w:separator/>
      </w:r>
    </w:p>
  </w:footnote>
  <w:footnote w:type="continuationSeparator" w:id="0">
    <w:p w14:paraId="5DC1556F" w14:textId="77777777" w:rsidR="0057698E" w:rsidRDefault="0057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289BB30A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93597"/>
    <w:rsid w:val="00097A3F"/>
    <w:rsid w:val="000A5426"/>
    <w:rsid w:val="000A7BCC"/>
    <w:rsid w:val="000A7D69"/>
    <w:rsid w:val="000B5288"/>
    <w:rsid w:val="000D0BD6"/>
    <w:rsid w:val="000D1B5F"/>
    <w:rsid w:val="000F2D8F"/>
    <w:rsid w:val="00122A47"/>
    <w:rsid w:val="001254CA"/>
    <w:rsid w:val="00137AC9"/>
    <w:rsid w:val="00143392"/>
    <w:rsid w:val="00143694"/>
    <w:rsid w:val="00146F5E"/>
    <w:rsid w:val="00162B07"/>
    <w:rsid w:val="001632DF"/>
    <w:rsid w:val="00166916"/>
    <w:rsid w:val="00166FCA"/>
    <w:rsid w:val="0017478B"/>
    <w:rsid w:val="00181AD6"/>
    <w:rsid w:val="00187E2D"/>
    <w:rsid w:val="001920E1"/>
    <w:rsid w:val="00196238"/>
    <w:rsid w:val="001A0C91"/>
    <w:rsid w:val="001A29BC"/>
    <w:rsid w:val="001C2481"/>
    <w:rsid w:val="001C54BD"/>
    <w:rsid w:val="001D31F3"/>
    <w:rsid w:val="001D7F58"/>
    <w:rsid w:val="001E7CF0"/>
    <w:rsid w:val="001F6A2E"/>
    <w:rsid w:val="002040C5"/>
    <w:rsid w:val="00216C6D"/>
    <w:rsid w:val="002324E9"/>
    <w:rsid w:val="00240843"/>
    <w:rsid w:val="00242C98"/>
    <w:rsid w:val="00290AFC"/>
    <w:rsid w:val="00294ED1"/>
    <w:rsid w:val="002A72A1"/>
    <w:rsid w:val="002B1439"/>
    <w:rsid w:val="002C51C0"/>
    <w:rsid w:val="002D4BBA"/>
    <w:rsid w:val="002D5D3B"/>
    <w:rsid w:val="002D5FC0"/>
    <w:rsid w:val="002F09CE"/>
    <w:rsid w:val="002F71E6"/>
    <w:rsid w:val="00343C6B"/>
    <w:rsid w:val="003460CE"/>
    <w:rsid w:val="003461B0"/>
    <w:rsid w:val="003657FB"/>
    <w:rsid w:val="00370725"/>
    <w:rsid w:val="003719CF"/>
    <w:rsid w:val="00376CF7"/>
    <w:rsid w:val="00381D2A"/>
    <w:rsid w:val="00394279"/>
    <w:rsid w:val="00395176"/>
    <w:rsid w:val="00395BC5"/>
    <w:rsid w:val="003B6775"/>
    <w:rsid w:val="003C368A"/>
    <w:rsid w:val="003D3CBB"/>
    <w:rsid w:val="003E1992"/>
    <w:rsid w:val="003F2AFD"/>
    <w:rsid w:val="003F437E"/>
    <w:rsid w:val="00401250"/>
    <w:rsid w:val="00404CAA"/>
    <w:rsid w:val="0041685A"/>
    <w:rsid w:val="00420148"/>
    <w:rsid w:val="004203E7"/>
    <w:rsid w:val="00433DAD"/>
    <w:rsid w:val="004466A0"/>
    <w:rsid w:val="00452998"/>
    <w:rsid w:val="00482603"/>
    <w:rsid w:val="004944D5"/>
    <w:rsid w:val="00497C20"/>
    <w:rsid w:val="004A04BB"/>
    <w:rsid w:val="004B6E00"/>
    <w:rsid w:val="004C0159"/>
    <w:rsid w:val="004C4463"/>
    <w:rsid w:val="004C60C4"/>
    <w:rsid w:val="004D4846"/>
    <w:rsid w:val="004E3E9C"/>
    <w:rsid w:val="004E5A1D"/>
    <w:rsid w:val="004E74DA"/>
    <w:rsid w:val="005003A0"/>
    <w:rsid w:val="00505BCC"/>
    <w:rsid w:val="00523B02"/>
    <w:rsid w:val="005256C0"/>
    <w:rsid w:val="00537199"/>
    <w:rsid w:val="005570D2"/>
    <w:rsid w:val="00572852"/>
    <w:rsid w:val="00574B34"/>
    <w:rsid w:val="0057698E"/>
    <w:rsid w:val="0058034F"/>
    <w:rsid w:val="005966AB"/>
    <w:rsid w:val="0059785F"/>
    <w:rsid w:val="005A2632"/>
    <w:rsid w:val="005A5E08"/>
    <w:rsid w:val="005A6234"/>
    <w:rsid w:val="005C2A8B"/>
    <w:rsid w:val="005C2E05"/>
    <w:rsid w:val="005C78D9"/>
    <w:rsid w:val="005C7F82"/>
    <w:rsid w:val="005D285F"/>
    <w:rsid w:val="005D534B"/>
    <w:rsid w:val="005E2B87"/>
    <w:rsid w:val="005F0119"/>
    <w:rsid w:val="005F5401"/>
    <w:rsid w:val="00600472"/>
    <w:rsid w:val="0060088B"/>
    <w:rsid w:val="00602F95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3713"/>
    <w:rsid w:val="006B60F9"/>
    <w:rsid w:val="006C4B76"/>
    <w:rsid w:val="006E5D5F"/>
    <w:rsid w:val="006E5FE2"/>
    <w:rsid w:val="006E6314"/>
    <w:rsid w:val="006F1D73"/>
    <w:rsid w:val="00721036"/>
    <w:rsid w:val="00746861"/>
    <w:rsid w:val="00746F4F"/>
    <w:rsid w:val="00750EE3"/>
    <w:rsid w:val="00766BB3"/>
    <w:rsid w:val="00774A4B"/>
    <w:rsid w:val="00775F74"/>
    <w:rsid w:val="00787DA8"/>
    <w:rsid w:val="00791982"/>
    <w:rsid w:val="007947CC"/>
    <w:rsid w:val="00796BFD"/>
    <w:rsid w:val="007B5DBD"/>
    <w:rsid w:val="007C4838"/>
    <w:rsid w:val="007C63F0"/>
    <w:rsid w:val="007E6756"/>
    <w:rsid w:val="007F7F31"/>
    <w:rsid w:val="0080189A"/>
    <w:rsid w:val="00806BAB"/>
    <w:rsid w:val="00812AFA"/>
    <w:rsid w:val="008370E0"/>
    <w:rsid w:val="00837BBE"/>
    <w:rsid w:val="008467C5"/>
    <w:rsid w:val="0086399E"/>
    <w:rsid w:val="008644A0"/>
    <w:rsid w:val="00864D00"/>
    <w:rsid w:val="008678E7"/>
    <w:rsid w:val="00871391"/>
    <w:rsid w:val="008769BC"/>
    <w:rsid w:val="0087760E"/>
    <w:rsid w:val="00885D10"/>
    <w:rsid w:val="008A7539"/>
    <w:rsid w:val="008B5A9F"/>
    <w:rsid w:val="008C7A3B"/>
    <w:rsid w:val="008D5CC2"/>
    <w:rsid w:val="008E7807"/>
    <w:rsid w:val="00900023"/>
    <w:rsid w:val="00900662"/>
    <w:rsid w:val="00907025"/>
    <w:rsid w:val="009079D9"/>
    <w:rsid w:val="00910156"/>
    <w:rsid w:val="009172AE"/>
    <w:rsid w:val="00925E7B"/>
    <w:rsid w:val="00932D89"/>
    <w:rsid w:val="00947B4D"/>
    <w:rsid w:val="00980D1E"/>
    <w:rsid w:val="00980D4D"/>
    <w:rsid w:val="0098390C"/>
    <w:rsid w:val="009972A5"/>
    <w:rsid w:val="009A7A12"/>
    <w:rsid w:val="009C5A63"/>
    <w:rsid w:val="009D1238"/>
    <w:rsid w:val="009F1E4B"/>
    <w:rsid w:val="009F3EFB"/>
    <w:rsid w:val="009F7E26"/>
    <w:rsid w:val="00A02F96"/>
    <w:rsid w:val="00A16CE2"/>
    <w:rsid w:val="00A442F3"/>
    <w:rsid w:val="00A52B4C"/>
    <w:rsid w:val="00A56B39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25E77"/>
    <w:rsid w:val="00B30445"/>
    <w:rsid w:val="00B30D1A"/>
    <w:rsid w:val="00B36EF7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05E80"/>
    <w:rsid w:val="00C242B6"/>
    <w:rsid w:val="00C27AF9"/>
    <w:rsid w:val="00C31E7D"/>
    <w:rsid w:val="00C406ED"/>
    <w:rsid w:val="00C44DE9"/>
    <w:rsid w:val="00C53AD0"/>
    <w:rsid w:val="00C5583C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02C1"/>
    <w:rsid w:val="00D65840"/>
    <w:rsid w:val="00D76D68"/>
    <w:rsid w:val="00D81E23"/>
    <w:rsid w:val="00D90E0C"/>
    <w:rsid w:val="00D92529"/>
    <w:rsid w:val="00D962ED"/>
    <w:rsid w:val="00DA4BAA"/>
    <w:rsid w:val="00DC25B2"/>
    <w:rsid w:val="00E04F13"/>
    <w:rsid w:val="00E25C04"/>
    <w:rsid w:val="00E36A1B"/>
    <w:rsid w:val="00E43197"/>
    <w:rsid w:val="00E456FF"/>
    <w:rsid w:val="00E478FE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C28"/>
    <w:rsid w:val="00F535D1"/>
    <w:rsid w:val="00F62C80"/>
    <w:rsid w:val="00F749DB"/>
    <w:rsid w:val="00F77E25"/>
    <w:rsid w:val="00F801B9"/>
    <w:rsid w:val="00F844B6"/>
    <w:rsid w:val="00F85B78"/>
    <w:rsid w:val="00F900BC"/>
    <w:rsid w:val="00F94A5A"/>
    <w:rsid w:val="00F95368"/>
    <w:rsid w:val="00FA08B2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001D-5C68-4AE9-A8FD-0045DE14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28. februāra noteikumos Nr. 105 “Noteikumi par publisko iepirkumu līgumcenu robežvērtībām”</vt:lpstr>
    </vt:vector>
  </TitlesOfParts>
  <Company>Finanšu ministrija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28. februāra noteikumos Nr. 105 “Noteikumi par publisko iepirkumu līgumcenu robežvērtībām”</dc:title>
  <dc:subject>Noteikumu projekts</dc:subject>
  <dc:creator>Inga Bērziņa</dc:creator>
  <dc:description>67083947, inga.berzina@fm.gov.lv</dc:description>
  <cp:lastModifiedBy>Inga Bērziņa</cp:lastModifiedBy>
  <cp:revision>39</cp:revision>
  <cp:lastPrinted>2016-04-15T08:44:00Z</cp:lastPrinted>
  <dcterms:created xsi:type="dcterms:W3CDTF">2017-02-10T08:40:00Z</dcterms:created>
  <dcterms:modified xsi:type="dcterms:W3CDTF">2017-04-11T06:21:00Z</dcterms:modified>
</cp:coreProperties>
</file>