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B741E" w:rsidRPr="00FE6A31" w:rsidP="00913579">
      <w:pPr>
        <w:shd w:val="clear" w:color="auto" w:fill="FFFFFF"/>
        <w:spacing w:after="0" w:line="240" w:lineRule="auto"/>
        <w:jc w:val="right"/>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5</w:t>
      </w:r>
      <w:r w:rsidRPr="00FE6A31" w:rsidR="00913579">
        <w:rPr>
          <w:rFonts w:ascii="Times New Roman" w:eastAsia="Times New Roman" w:hAnsi="Times New Roman"/>
          <w:sz w:val="28"/>
          <w:szCs w:val="28"/>
          <w:lang w:eastAsia="lv-LV"/>
        </w:rPr>
        <w:t>.</w:t>
      </w:r>
      <w:r w:rsidRPr="00FE6A31" w:rsidR="00374A9D">
        <w:rPr>
          <w:rFonts w:ascii="Times New Roman" w:eastAsia="Times New Roman" w:hAnsi="Times New Roman"/>
          <w:sz w:val="28"/>
          <w:szCs w:val="28"/>
          <w:lang w:eastAsia="lv-LV"/>
        </w:rPr>
        <w:t> </w:t>
      </w:r>
      <w:r w:rsidRPr="00FE6A31" w:rsidR="00913579">
        <w:rPr>
          <w:rFonts w:ascii="Times New Roman" w:eastAsia="Times New Roman" w:hAnsi="Times New Roman"/>
          <w:sz w:val="28"/>
          <w:szCs w:val="28"/>
          <w:lang w:eastAsia="lv-LV"/>
        </w:rPr>
        <w:t>pielikums </w:t>
      </w:r>
      <w:r w:rsidRPr="00FE6A31" w:rsidR="00913579">
        <w:rPr>
          <w:rFonts w:ascii="Times New Roman" w:eastAsia="Times New Roman" w:hAnsi="Times New Roman"/>
          <w:sz w:val="28"/>
          <w:szCs w:val="28"/>
          <w:lang w:eastAsia="lv-LV"/>
        </w:rPr>
        <w:br/>
        <w:t>Ministru kabineta </w:t>
      </w:r>
      <w:r w:rsidRPr="00FE6A31" w:rsidR="00913579">
        <w:rPr>
          <w:rFonts w:ascii="Times New Roman" w:eastAsia="Times New Roman" w:hAnsi="Times New Roman"/>
          <w:sz w:val="28"/>
          <w:szCs w:val="28"/>
          <w:lang w:eastAsia="lv-LV"/>
        </w:rPr>
        <w:br/>
      </w:r>
      <w:r w:rsidRPr="00FE6A31" w:rsidR="00B80644">
        <w:rPr>
          <w:rFonts w:ascii="Times New Roman" w:eastAsia="Times New Roman" w:hAnsi="Times New Roman"/>
          <w:sz w:val="28"/>
          <w:szCs w:val="28"/>
          <w:lang w:eastAsia="lv-LV"/>
        </w:rPr>
        <w:t>201</w:t>
      </w:r>
      <w:r w:rsidRPr="00FE6A31" w:rsidR="004C382D">
        <w:rPr>
          <w:rFonts w:ascii="Times New Roman" w:eastAsia="Times New Roman" w:hAnsi="Times New Roman"/>
          <w:sz w:val="28"/>
          <w:szCs w:val="28"/>
          <w:lang w:eastAsia="lv-LV"/>
        </w:rPr>
        <w:t>7</w:t>
      </w:r>
      <w:r w:rsidRPr="00FE6A31" w:rsidR="00913579">
        <w:rPr>
          <w:rFonts w:ascii="Times New Roman" w:eastAsia="Times New Roman" w:hAnsi="Times New Roman"/>
          <w:sz w:val="28"/>
          <w:szCs w:val="28"/>
          <w:lang w:eastAsia="lv-LV"/>
        </w:rPr>
        <w:t>.</w:t>
      </w:r>
      <w:r w:rsidRPr="00FE6A31" w:rsidR="00E52CE1">
        <w:rPr>
          <w:rFonts w:ascii="Times New Roman" w:eastAsia="Times New Roman" w:hAnsi="Times New Roman"/>
          <w:sz w:val="28"/>
          <w:szCs w:val="28"/>
          <w:lang w:eastAsia="lv-LV"/>
        </w:rPr>
        <w:t> </w:t>
      </w:r>
      <w:r w:rsidRPr="00FE6A31">
        <w:rPr>
          <w:rFonts w:ascii="Times New Roman" w:eastAsia="Times New Roman" w:hAnsi="Times New Roman"/>
          <w:sz w:val="28"/>
          <w:szCs w:val="28"/>
          <w:lang w:eastAsia="lv-LV"/>
        </w:rPr>
        <w:t>gada ___________</w:t>
      </w:r>
    </w:p>
    <w:p w:rsidR="00913579" w:rsidRPr="00FE6A31" w:rsidP="00913579">
      <w:pPr>
        <w:shd w:val="clear" w:color="auto" w:fill="FFFFFF"/>
        <w:spacing w:after="0" w:line="240" w:lineRule="auto"/>
        <w:jc w:val="right"/>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noteikumiem Nr.___</w:t>
      </w:r>
    </w:p>
    <w:p w:rsidR="00913579" w:rsidRPr="00FE6A31" w:rsidP="00913579">
      <w:pPr>
        <w:shd w:val="clear" w:color="auto" w:fill="FFFFFF"/>
        <w:spacing w:after="0" w:line="240" w:lineRule="auto"/>
        <w:jc w:val="center"/>
        <w:rPr>
          <w:rFonts w:ascii="Times New Roman" w:eastAsia="Times New Roman" w:hAnsi="Times New Roman"/>
          <w:b/>
          <w:bCs/>
          <w:sz w:val="28"/>
          <w:szCs w:val="28"/>
          <w:lang w:eastAsia="lv-LV"/>
        </w:rPr>
      </w:pPr>
      <w:bookmarkStart w:id="0" w:name="457361"/>
      <w:bookmarkEnd w:id="0"/>
    </w:p>
    <w:p w:rsidR="004771E0" w:rsidRPr="00FE6A31" w:rsidP="00913579">
      <w:pPr>
        <w:shd w:val="clear" w:color="auto" w:fill="FFFFFF"/>
        <w:spacing w:after="0" w:line="240" w:lineRule="auto"/>
        <w:jc w:val="center"/>
        <w:rPr>
          <w:rFonts w:ascii="Times New Roman" w:eastAsia="Times New Roman" w:hAnsi="Times New Roman"/>
          <w:b/>
          <w:bCs/>
          <w:sz w:val="28"/>
          <w:szCs w:val="28"/>
          <w:lang w:eastAsia="lv-LV"/>
        </w:rPr>
      </w:pPr>
    </w:p>
    <w:p w:rsidR="008D39EA" w:rsidRPr="00FE6A31" w:rsidP="003178DD">
      <w:pPr>
        <w:jc w:val="center"/>
        <w:rPr>
          <w:rFonts w:ascii="Times New Roman" w:hAnsi="Times New Roman"/>
          <w:bCs/>
          <w:color w:val="000000"/>
          <w:sz w:val="28"/>
          <w:szCs w:val="28"/>
        </w:rPr>
      </w:pPr>
      <w:r w:rsidRPr="00FE6A31">
        <w:rPr>
          <w:rFonts w:ascii="Times New Roman" w:hAnsi="Times New Roman"/>
          <w:b/>
          <w:bCs/>
          <w:color w:val="000000"/>
          <w:sz w:val="28"/>
          <w:szCs w:val="28"/>
        </w:rPr>
        <w:t xml:space="preserve">Veidlapas </w:t>
      </w:r>
      <w:r w:rsidRPr="00FE6A31" w:rsidR="003178DD">
        <w:rPr>
          <w:rFonts w:ascii="Times New Roman" w:hAnsi="Times New Roman"/>
          <w:b/>
          <w:bCs/>
          <w:color w:val="000000"/>
          <w:sz w:val="28"/>
          <w:szCs w:val="28"/>
        </w:rPr>
        <w:t>“</w:t>
      </w:r>
      <w:r w:rsidRPr="00FE6A31">
        <w:rPr>
          <w:rFonts w:ascii="Times New Roman" w:hAnsi="Times New Roman"/>
          <w:b/>
          <w:bCs/>
          <w:color w:val="000000"/>
          <w:sz w:val="28"/>
          <w:szCs w:val="28"/>
        </w:rPr>
        <w:t>Nr.</w:t>
      </w:r>
      <w:r w:rsidRPr="00FE6A31" w:rsidR="008D7D4B">
        <w:rPr>
          <w:rFonts w:ascii="Times New Roman" w:hAnsi="Times New Roman"/>
          <w:b/>
          <w:bCs/>
          <w:color w:val="000000"/>
          <w:sz w:val="28"/>
          <w:szCs w:val="28"/>
        </w:rPr>
        <w:t> </w:t>
      </w:r>
      <w:r w:rsidRPr="00FE6A31">
        <w:rPr>
          <w:rFonts w:ascii="Times New Roman" w:hAnsi="Times New Roman"/>
          <w:b/>
          <w:bCs/>
          <w:color w:val="000000"/>
          <w:sz w:val="28"/>
          <w:szCs w:val="28"/>
        </w:rPr>
        <w:t>3 – Atkritumi. Pārskats par atkritumiem” aizpildīšanas kārtība</w:t>
      </w:r>
    </w:p>
    <w:p w:rsidR="008D39EA" w:rsidRPr="00FE6A31" w:rsidP="008D39EA">
      <w:pPr>
        <w:shd w:val="clear" w:color="auto" w:fill="FFFFFF"/>
        <w:spacing w:after="120" w:line="240" w:lineRule="atLeast"/>
        <w:jc w:val="center"/>
        <w:rPr>
          <w:rFonts w:ascii="Times New Roman" w:eastAsia="Times New Roman" w:hAnsi="Times New Roman"/>
          <w:b/>
          <w:sz w:val="28"/>
          <w:szCs w:val="28"/>
          <w:lang w:eastAsia="lv-LV"/>
        </w:rPr>
      </w:pPr>
      <w:r w:rsidRPr="00FE6A31">
        <w:rPr>
          <w:rFonts w:ascii="Times New Roman" w:eastAsia="Times New Roman" w:hAnsi="Times New Roman"/>
          <w:b/>
          <w:sz w:val="28"/>
          <w:szCs w:val="28"/>
          <w:lang w:eastAsia="lv-LV"/>
        </w:rPr>
        <w:t>I</w:t>
      </w:r>
      <w:r w:rsidR="00F31DBD">
        <w:rPr>
          <w:rFonts w:ascii="Times New Roman" w:eastAsia="Times New Roman" w:hAnsi="Times New Roman"/>
          <w:b/>
          <w:sz w:val="28"/>
          <w:szCs w:val="28"/>
          <w:lang w:eastAsia="lv-LV"/>
        </w:rPr>
        <w:t>.</w:t>
      </w:r>
      <w:r w:rsidRPr="00FE6A31">
        <w:rPr>
          <w:rFonts w:ascii="Times New Roman" w:eastAsia="Times New Roman" w:hAnsi="Times New Roman"/>
          <w:b/>
          <w:sz w:val="28"/>
          <w:szCs w:val="28"/>
          <w:lang w:eastAsia="lv-LV"/>
        </w:rPr>
        <w:t xml:space="preserve"> Vispārējā daļa.</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1. Pārskatā iekļauj datus pamatojoties uz personas veikto uzskaiti.</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 Ja aizpildītajā pārskatā konstatētas kļūdas, pārskata iesniedzējs izdara atbilstošos labojumus un atkārtoti iesniedz laboto pārskatu adresātam, kuram šī informācija tiek sniegta.</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 Ja operatora vai komersanta uzņēmumi izvietoti dažādās vietās, kurās veic saimniecisko darbību, tad par katru šādu uzņēmumu iesniedz atsevišķu pārskatu.</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4. Ja pārskata iesniedzējs uzrāda vairāk nekā piecus dažādus atkritumu veidus, tad pārskata aizpildīšanai izmanto papildu veidlapas, uzrādot veidlapu kopējo skaitu un numurējot tās.</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5. Ja atkritumus nosvērt nav iespējams, to daudzumu (masu) uzrāda pēc iespējas tuvinātu reālajam atkritumu daudzumam, izmantojot atkritumu tilpuma – masas pārrēķina faktorus vai pamatojoties uz iepriekšējo pieredzi. Atkritumu daudzuma pārrēķinam ieteicams izmantot rokasgrāmatas "Rokasgrāmata faktoru pielietošanai sadzīves atkritumu uzskaitē, pārejot no tilpuma uz svara vienībām" 4.–8.</w:t>
      </w:r>
      <w:r w:rsidRPr="00FE6A31" w:rsidR="00F7347F">
        <w:rPr>
          <w:rFonts w:ascii="Times New Roman" w:eastAsia="Times New Roman" w:hAnsi="Times New Roman"/>
          <w:sz w:val="28"/>
          <w:szCs w:val="28"/>
          <w:lang w:eastAsia="lv-LV"/>
        </w:rPr>
        <w:t> </w:t>
      </w:r>
      <w:r w:rsidRPr="00FE6A31">
        <w:rPr>
          <w:rFonts w:ascii="Times New Roman" w:eastAsia="Times New Roman" w:hAnsi="Times New Roman"/>
          <w:sz w:val="28"/>
          <w:szCs w:val="28"/>
          <w:lang w:eastAsia="lv-LV"/>
        </w:rPr>
        <w:t xml:space="preserve">tabulā apkopotos faktorus. Saistībā ar atkritumu klasifikāciju, reģistrāciju un pārskatu veidošanu ieteicams izmantot arī </w:t>
      </w:r>
      <w:r w:rsidRPr="00FE6A31">
        <w:rPr>
          <w:rFonts w:ascii="Times New Roman" w:eastAsia="Times New Roman" w:hAnsi="Times New Roman"/>
          <w:i/>
          <w:sz w:val="28"/>
          <w:szCs w:val="28"/>
          <w:lang w:eastAsia="lv-LV"/>
        </w:rPr>
        <w:t>Atkritumu reģistrācijas un klasifikācijas vadlīnijas</w:t>
      </w:r>
      <w:r w:rsidRPr="00FE6A31">
        <w:rPr>
          <w:rFonts w:ascii="Times New Roman" w:eastAsia="Times New Roman" w:hAnsi="Times New Roman"/>
          <w:sz w:val="28"/>
          <w:szCs w:val="28"/>
          <w:lang w:eastAsia="lv-LV"/>
        </w:rPr>
        <w:t xml:space="preserve">, kuras izstrādātas </w:t>
      </w:r>
      <w:r w:rsidRPr="00FE6A31">
        <w:rPr>
          <w:rFonts w:ascii="Times New Roman" w:eastAsia="Times New Roman" w:hAnsi="Times New Roman"/>
          <w:i/>
          <w:sz w:val="28"/>
          <w:szCs w:val="28"/>
          <w:lang w:eastAsia="lv-LV"/>
        </w:rPr>
        <w:t>Phare</w:t>
      </w:r>
      <w:r w:rsidRPr="00FE6A31">
        <w:rPr>
          <w:rFonts w:ascii="Times New Roman" w:eastAsia="Times New Roman" w:hAnsi="Times New Roman"/>
          <w:sz w:val="28"/>
          <w:szCs w:val="28"/>
          <w:lang w:eastAsia="lv-LV"/>
        </w:rPr>
        <w:t xml:space="preserve"> projekta </w:t>
      </w:r>
      <w:r w:rsidRPr="00FE6A31">
        <w:rPr>
          <w:rFonts w:ascii="Times New Roman" w:eastAsia="Times New Roman" w:hAnsi="Times New Roman"/>
          <w:i/>
          <w:sz w:val="28"/>
          <w:szCs w:val="28"/>
          <w:lang w:eastAsia="lv-LV"/>
        </w:rPr>
        <w:t>"Vides monitorings – administratīvās un institucionālās kapacitātes stiprināšana Latvijas Republikā"</w:t>
      </w:r>
      <w:r w:rsidRPr="00FE6A31">
        <w:rPr>
          <w:rFonts w:ascii="Times New Roman" w:eastAsia="Times New Roman" w:hAnsi="Times New Roman"/>
          <w:sz w:val="28"/>
          <w:szCs w:val="28"/>
          <w:lang w:eastAsia="lv-LV"/>
        </w:rPr>
        <w:t xml:space="preserve"> ietvaros. Rokasgrāmata un vadlīnijas ir pieejamas centra tīmekļa vietnē.</w:t>
      </w:r>
    </w:p>
    <w:p w:rsidR="008D39EA" w:rsidRPr="00FE6A31" w:rsidP="00F31DBD">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6. Ja operatoram vai komersantam ir atļauja A vai B kategorijas piesārņojošas darbības veikšanai vai C kategorijas piesārņojošas darbības apliecinājums, par to izdara atzīmi pārskata veidlapā. Ja operatoram vai komersantam ir atkritumu apsaimniekošanas atļauja, atzīmē, kādai darbībai vai darbībām tā ir izsniegta. Pārskata veidlapā norāda arī atļaujas vai apliecinājuma numuru un datumu. Ja persona reģistrēta kā atkritumu tirgotājs vai atkritumu apsaimniekošanas starpnieks, pārskata veidlapā norāda personas statusu un reģistrācijas lēmuma datumu. Tie atkritumu radītāji, kuri paši izved no Latvijas teritorijas atkritumus apglabāšanai, pārstrādei vai reģenerācijai, norāda datumu, kad izsniegts paziņojuma dokuments par atkritumu pārrobežu pārvietošanu vai sūtījumiem un dokumenta numuru.</w:t>
      </w:r>
    </w:p>
    <w:p w:rsidR="008D39EA" w:rsidRPr="00FE6A31" w:rsidP="008D39EA">
      <w:pPr>
        <w:shd w:val="clear" w:color="auto" w:fill="FFFFFF"/>
        <w:spacing w:after="120" w:line="240" w:lineRule="atLeast"/>
        <w:jc w:val="center"/>
        <w:rPr>
          <w:rFonts w:ascii="Times New Roman" w:eastAsia="Times New Roman" w:hAnsi="Times New Roman"/>
          <w:b/>
          <w:sz w:val="28"/>
          <w:szCs w:val="28"/>
          <w:lang w:eastAsia="lv-LV"/>
        </w:rPr>
      </w:pPr>
      <w:r w:rsidRPr="00FE6A31">
        <w:rPr>
          <w:rFonts w:ascii="Times New Roman" w:eastAsia="Times New Roman" w:hAnsi="Times New Roman"/>
          <w:b/>
          <w:sz w:val="28"/>
          <w:szCs w:val="28"/>
          <w:lang w:eastAsia="lv-LV"/>
        </w:rPr>
        <w:t>II. Pārskata veidlapas "Nr.3 – Atkritumi. Pārskats par atkritumiem" aizpildīšanas kārtība</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7. Pārskata daļas aizpilda:</w:t>
      </w:r>
    </w:p>
    <w:p w:rsidR="008D39EA" w:rsidRPr="00FE6A31" w:rsidP="008D39EA">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7.1. A</w:t>
      </w:r>
      <w:r w:rsidRPr="00FE6A31" w:rsidR="003611C5">
        <w:rPr>
          <w:rFonts w:ascii="Times New Roman" w:eastAsia="Times New Roman" w:hAnsi="Times New Roman"/>
          <w:sz w:val="28"/>
          <w:szCs w:val="28"/>
          <w:lang w:eastAsia="lv-LV"/>
        </w:rPr>
        <w:t xml:space="preserve"> daļu – visas šo noteikumu 2.3. </w:t>
      </w:r>
      <w:r w:rsidRPr="00FE6A31">
        <w:rPr>
          <w:rFonts w:ascii="Times New Roman" w:eastAsia="Times New Roman" w:hAnsi="Times New Roman"/>
          <w:sz w:val="28"/>
          <w:szCs w:val="28"/>
          <w:lang w:eastAsia="lv-LV"/>
        </w:rPr>
        <w:t>apakšpunktā minētās personas;</w:t>
      </w:r>
    </w:p>
    <w:p w:rsidR="008D39EA" w:rsidRPr="00FE6A31"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7.2. B daļu – operatori vai komersanti, kuru darbības rezultātā veidojas atkritumi, tai skaitā atkritumu radītāji, kas paši izved no Latvijas teritorijas atkritumus apglabāšanai, pārstrādei vai reģenerācijai. Šo daļu aizpilda arī atkritumu apsaimniekotāji, ja to darbības rezultātā rodas atkritumi (arī atkritumi no atkritumu pārstrādes vai šķirošanas);</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7.3. </w:t>
      </w:r>
      <w:r w:rsidRPr="00E4098E">
        <w:rPr>
          <w:rFonts w:ascii="Times New Roman" w:eastAsia="Times New Roman" w:hAnsi="Times New Roman"/>
          <w:sz w:val="28"/>
          <w:szCs w:val="28"/>
          <w:lang w:eastAsia="lv-LV"/>
        </w:rPr>
        <w:t>C daļu – operatori vai komersanti, kas apsaimnieko atkritumus, un atkritumu tirgotāji un atkritumu apsaimniekošanas starpnieki;</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7.</w:t>
      </w:r>
      <w:r w:rsidRPr="00E4098E" w:rsidR="00C32931">
        <w:rPr>
          <w:rFonts w:ascii="Times New Roman" w:eastAsia="Times New Roman" w:hAnsi="Times New Roman"/>
          <w:sz w:val="28"/>
          <w:szCs w:val="28"/>
          <w:lang w:eastAsia="lv-LV"/>
        </w:rPr>
        <w:t>4</w:t>
      </w:r>
      <w:r w:rsidRPr="00E4098E" w:rsidR="00D2290D">
        <w:rPr>
          <w:rFonts w:ascii="Times New Roman" w:eastAsia="Times New Roman" w:hAnsi="Times New Roman"/>
          <w:sz w:val="28"/>
          <w:szCs w:val="28"/>
          <w:lang w:eastAsia="lv-LV"/>
        </w:rPr>
        <w:t> </w:t>
      </w:r>
      <w:r w:rsidRPr="00E4098E" w:rsidR="00C32931">
        <w:rPr>
          <w:rFonts w:ascii="Times New Roman" w:eastAsia="Times New Roman" w:hAnsi="Times New Roman"/>
          <w:sz w:val="28"/>
          <w:szCs w:val="28"/>
          <w:lang w:eastAsia="lv-LV"/>
        </w:rPr>
        <w:t xml:space="preserve">D </w:t>
      </w:r>
      <w:r w:rsidRPr="00E4098E">
        <w:rPr>
          <w:rFonts w:ascii="Times New Roman" w:eastAsia="Times New Roman" w:hAnsi="Times New Roman"/>
          <w:sz w:val="28"/>
          <w:szCs w:val="28"/>
          <w:lang w:eastAsia="lv-LV"/>
        </w:rPr>
        <w:t>daļu – atkritumu apsaimniekotāji</w:t>
      </w:r>
      <w:r w:rsidRPr="00E4098E" w:rsidR="00C32931">
        <w:rPr>
          <w:rFonts w:ascii="Times New Roman" w:eastAsia="Times New Roman" w:hAnsi="Times New Roman"/>
          <w:sz w:val="28"/>
          <w:szCs w:val="28"/>
          <w:lang w:eastAsia="lv-LV"/>
        </w:rPr>
        <w:t>, kuru</w:t>
      </w:r>
      <w:r w:rsidRPr="00E4098E" w:rsidR="00D2290D">
        <w:rPr>
          <w:rFonts w:ascii="Times New Roman" w:eastAsia="Times New Roman" w:hAnsi="Times New Roman"/>
          <w:sz w:val="28"/>
          <w:szCs w:val="28"/>
          <w:lang w:eastAsia="lv-LV"/>
        </w:rPr>
        <w:t>s</w:t>
      </w:r>
      <w:r w:rsidRPr="00E4098E" w:rsidR="00C32931">
        <w:rPr>
          <w:rFonts w:ascii="Times New Roman" w:eastAsia="Times New Roman" w:hAnsi="Times New Roman"/>
          <w:sz w:val="28"/>
          <w:szCs w:val="28"/>
          <w:lang w:eastAsia="lv-LV"/>
        </w:rPr>
        <w:t xml:space="preserve"> atbilstoši Atkritumu apsaimniekošanas likuma 18.</w:t>
      </w:r>
      <w:r w:rsidRPr="00E4098E" w:rsidR="00D2290D">
        <w:rPr>
          <w:rFonts w:ascii="Times New Roman" w:eastAsia="Times New Roman" w:hAnsi="Times New Roman"/>
          <w:sz w:val="28"/>
          <w:szCs w:val="28"/>
          <w:lang w:eastAsia="lv-LV"/>
        </w:rPr>
        <w:t> </w:t>
      </w:r>
      <w:r w:rsidRPr="00E4098E" w:rsidR="00C32931">
        <w:rPr>
          <w:rFonts w:ascii="Times New Roman" w:eastAsia="Times New Roman" w:hAnsi="Times New Roman"/>
          <w:sz w:val="28"/>
          <w:szCs w:val="28"/>
          <w:lang w:eastAsia="lv-LV"/>
        </w:rPr>
        <w:t>pantam izvēlējusies pašvaldība</w:t>
      </w:r>
      <w:r w:rsidRPr="00E4098E" w:rsidR="00D2290D">
        <w:rPr>
          <w:rFonts w:ascii="Times New Roman" w:eastAsia="Times New Roman" w:hAnsi="Times New Roman"/>
          <w:sz w:val="28"/>
          <w:szCs w:val="28"/>
          <w:lang w:eastAsia="lv-LV"/>
        </w:rPr>
        <w:t>;</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7.</w:t>
      </w:r>
      <w:r w:rsidRPr="00E4098E" w:rsidR="00C32931">
        <w:rPr>
          <w:rFonts w:ascii="Times New Roman" w:eastAsia="Times New Roman" w:hAnsi="Times New Roman"/>
          <w:sz w:val="28"/>
          <w:szCs w:val="28"/>
          <w:lang w:eastAsia="lv-LV"/>
        </w:rPr>
        <w:t>5</w:t>
      </w:r>
      <w:r w:rsidRPr="00E4098E" w:rsidR="00D2290D">
        <w:rPr>
          <w:rFonts w:ascii="Times New Roman" w:eastAsia="Times New Roman" w:hAnsi="Times New Roman"/>
          <w:sz w:val="28"/>
          <w:szCs w:val="28"/>
          <w:lang w:eastAsia="lv-LV"/>
        </w:rPr>
        <w:t>. </w:t>
      </w:r>
      <w:r w:rsidRPr="00E4098E" w:rsidR="00682DF5">
        <w:rPr>
          <w:rFonts w:ascii="Times New Roman" w:eastAsia="Times New Roman" w:hAnsi="Times New Roman"/>
          <w:sz w:val="28"/>
          <w:szCs w:val="28"/>
          <w:lang w:eastAsia="lv-LV"/>
        </w:rPr>
        <w:t xml:space="preserve">E </w:t>
      </w:r>
      <w:r w:rsidRPr="00E4098E">
        <w:rPr>
          <w:rFonts w:ascii="Times New Roman" w:eastAsia="Times New Roman" w:hAnsi="Times New Roman"/>
          <w:sz w:val="28"/>
          <w:szCs w:val="28"/>
          <w:lang w:eastAsia="lv-LV"/>
        </w:rPr>
        <w:t>daļu – personas, kuras atkritumus ieved (no Eiropas Savienības dalībvalsts) vai importē (no trešās valsts) Latvijā, lai veiktu atkritumu pārstrādi vai reģenerāciju vai nodotu atkritumus citai personai (atkritumu tirgotāju un atkritumu apsaimniekošanas starpnieku gadījumā);</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7.</w:t>
      </w:r>
      <w:r w:rsidRPr="00E4098E" w:rsidR="00C32931">
        <w:rPr>
          <w:rFonts w:ascii="Times New Roman" w:eastAsia="Times New Roman" w:hAnsi="Times New Roman"/>
          <w:sz w:val="28"/>
          <w:szCs w:val="28"/>
          <w:lang w:eastAsia="lv-LV"/>
        </w:rPr>
        <w:t>6</w:t>
      </w:r>
      <w:r w:rsidRPr="00E4098E" w:rsidR="00731E08">
        <w:rPr>
          <w:rFonts w:ascii="Times New Roman" w:eastAsia="Times New Roman" w:hAnsi="Times New Roman"/>
          <w:sz w:val="28"/>
          <w:szCs w:val="28"/>
          <w:lang w:eastAsia="lv-LV"/>
        </w:rPr>
        <w:t xml:space="preserve">. </w:t>
      </w:r>
      <w:r w:rsidRPr="00E4098E" w:rsidR="00682DF5">
        <w:rPr>
          <w:rFonts w:ascii="Times New Roman" w:eastAsia="Times New Roman" w:hAnsi="Times New Roman"/>
          <w:sz w:val="28"/>
          <w:szCs w:val="28"/>
          <w:lang w:eastAsia="lv-LV"/>
        </w:rPr>
        <w:t xml:space="preserve">F </w:t>
      </w:r>
      <w:r w:rsidRPr="00E4098E">
        <w:rPr>
          <w:rFonts w:ascii="Times New Roman" w:eastAsia="Times New Roman" w:hAnsi="Times New Roman"/>
          <w:sz w:val="28"/>
          <w:szCs w:val="28"/>
          <w:lang w:eastAsia="lv-LV"/>
        </w:rPr>
        <w:t>daļu – personas, kas nodod atkritumus citai personai vai atkritumus izved (uz Eiropas Savienības dalībvalsti) vai eksportē (uz trešo valsti) no Latvijas.</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 xml:space="preserve">8. </w:t>
      </w:r>
      <w:r w:rsidRPr="00E4098E">
        <w:rPr>
          <w:rFonts w:ascii="Times New Roman" w:eastAsia="Times New Roman" w:hAnsi="Times New Roman"/>
          <w:sz w:val="28"/>
          <w:szCs w:val="28"/>
          <w:lang w:eastAsia="lv-LV"/>
        </w:rPr>
        <w:t>Rindā A1 norāda personas darbības veidu ar atkritumiem – atkritumi rodas personas darbības rezultātā vai persona atkritumus apsaimnieko, ietverot arī pārstrādi, atkritumu tirdzniecību un atkritumu apsaimniekošanas starpniecības darbības.</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 xml:space="preserve">9. </w:t>
      </w:r>
      <w:r w:rsidRPr="00E4098E">
        <w:rPr>
          <w:rFonts w:ascii="Times New Roman" w:eastAsia="Times New Roman" w:hAnsi="Times New Roman"/>
          <w:sz w:val="28"/>
          <w:szCs w:val="28"/>
          <w:lang w:eastAsia="lv-LV"/>
        </w:rPr>
        <w:t>Rindā A2 pārskata iesniedzējs atzīmē, vai tas ir pašvaldības vai valsts kapitālsabiedrība, aģentūra vai iestāde, vai komersants (izņemot valsts vai pašvaldības kapitālsabiedrības), vai fiziska persona.</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10. </w:t>
      </w:r>
      <w:r w:rsidRPr="00E4098E">
        <w:rPr>
          <w:rFonts w:ascii="Times New Roman" w:eastAsia="Times New Roman" w:hAnsi="Times New Roman"/>
          <w:sz w:val="28"/>
          <w:szCs w:val="28"/>
          <w:lang w:eastAsia="lv-LV"/>
        </w:rPr>
        <w:t xml:space="preserve">Rindas B1, B2, B3 un B4 aizpilda saskaņā ar </w:t>
      </w:r>
      <w:r w:rsidRPr="00E4098E" w:rsidR="004511D1">
        <w:rPr>
          <w:rFonts w:ascii="Times New Roman" w:eastAsia="Times New Roman" w:hAnsi="Times New Roman"/>
          <w:sz w:val="28"/>
          <w:szCs w:val="28"/>
          <w:lang w:eastAsia="lv-LV"/>
        </w:rPr>
        <w:t>normatīvajiem aktiem par atkritumu klasifikatoru un īpašībām, kuras padara atkritumus bīstamus:</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10.1. </w:t>
      </w:r>
      <w:r w:rsidRPr="00E4098E">
        <w:rPr>
          <w:rFonts w:ascii="Times New Roman" w:eastAsia="Times New Roman" w:hAnsi="Times New Roman"/>
          <w:sz w:val="28"/>
          <w:szCs w:val="28"/>
          <w:lang w:eastAsia="lv-LV"/>
        </w:rPr>
        <w:t>rindā B1 norāda atkritumu nosaukumu;</w:t>
      </w:r>
    </w:p>
    <w:p w:rsidR="008D39EA" w:rsidRPr="00E4098E" w:rsidP="004B2C27">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10.2. </w:t>
      </w:r>
      <w:r w:rsidRPr="00E4098E">
        <w:rPr>
          <w:rFonts w:ascii="Times New Roman" w:eastAsia="Times New Roman" w:hAnsi="Times New Roman"/>
          <w:sz w:val="28"/>
          <w:szCs w:val="28"/>
          <w:lang w:eastAsia="lv-LV"/>
        </w:rPr>
        <w:t>rindā B2 norāda atkritumu klases kodu;</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10.3. </w:t>
      </w:r>
      <w:r w:rsidRPr="00E4098E">
        <w:rPr>
          <w:rFonts w:ascii="Times New Roman" w:eastAsia="Times New Roman" w:hAnsi="Times New Roman"/>
          <w:sz w:val="28"/>
          <w:szCs w:val="28"/>
          <w:lang w:eastAsia="lv-LV"/>
        </w:rPr>
        <w:t>rindā B3 norāda atkritumu īpašības, kuras padara atkritumus</w:t>
      </w:r>
      <w:r w:rsidRPr="00E4098E" w:rsidR="007D337F">
        <w:rPr>
          <w:rFonts w:ascii="Times New Roman" w:eastAsia="Times New Roman" w:hAnsi="Times New Roman"/>
          <w:sz w:val="28"/>
          <w:szCs w:val="28"/>
          <w:lang w:eastAsia="lv-LV"/>
        </w:rPr>
        <w:t xml:space="preserve"> bīstamus (saskaņā ar</w:t>
      </w:r>
      <w:r w:rsidRPr="00E4098E" w:rsidR="007D337F">
        <w:rPr>
          <w:sz w:val="28"/>
          <w:szCs w:val="28"/>
        </w:rPr>
        <w:t xml:space="preserve"> </w:t>
      </w:r>
      <w:r w:rsidRPr="00E4098E" w:rsidR="007D337F">
        <w:rPr>
          <w:rFonts w:ascii="Times New Roman" w:eastAsia="Times New Roman" w:hAnsi="Times New Roman"/>
          <w:sz w:val="28"/>
          <w:szCs w:val="28"/>
          <w:lang w:eastAsia="lv-LV"/>
        </w:rPr>
        <w:t xml:space="preserve">Eiropas </w:t>
      </w:r>
      <w:r w:rsidRPr="00E4098E" w:rsidR="00266FB4">
        <w:rPr>
          <w:rFonts w:ascii="Times New Roman" w:eastAsia="Times New Roman" w:hAnsi="Times New Roman"/>
          <w:sz w:val="28"/>
          <w:szCs w:val="28"/>
          <w:lang w:eastAsia="lv-LV"/>
        </w:rPr>
        <w:t xml:space="preserve">Komisijas 2014. gada 18. decembra Regulu </w:t>
      </w:r>
      <w:r w:rsidR="00CB33C8">
        <w:rPr>
          <w:rFonts w:ascii="Times New Roman" w:eastAsia="Times New Roman" w:hAnsi="Times New Roman"/>
          <w:sz w:val="28"/>
          <w:szCs w:val="28"/>
          <w:lang w:eastAsia="lv-LV"/>
        </w:rPr>
        <w:t xml:space="preserve">(ES) </w:t>
      </w:r>
      <w:r w:rsidRPr="00E4098E" w:rsidR="00266FB4">
        <w:rPr>
          <w:rFonts w:ascii="Times New Roman" w:eastAsia="Times New Roman" w:hAnsi="Times New Roman"/>
          <w:sz w:val="28"/>
          <w:szCs w:val="28"/>
          <w:lang w:eastAsia="lv-LV"/>
        </w:rPr>
        <w:t>Nr. </w:t>
      </w:r>
      <w:r w:rsidRPr="00E4098E" w:rsidR="007D337F">
        <w:rPr>
          <w:rFonts w:ascii="Times New Roman" w:eastAsia="Times New Roman" w:hAnsi="Times New Roman"/>
          <w:sz w:val="28"/>
          <w:szCs w:val="28"/>
          <w:lang w:eastAsia="lv-LV"/>
        </w:rPr>
        <w:t>1357/2014, ar ko aizstāj III pielikumu Eiropas Parlamenta un Padomes Direktīvai 2008/98/EK par atkritumiem un par dažu direktīvu atcelšanu (turpmāk – regula Nr.</w:t>
      </w:r>
      <w:r w:rsidR="00CB33C8">
        <w:rPr>
          <w:rFonts w:ascii="Times New Roman" w:eastAsia="Times New Roman" w:hAnsi="Times New Roman"/>
          <w:sz w:val="28"/>
          <w:szCs w:val="28"/>
          <w:lang w:eastAsia="lv-LV"/>
        </w:rPr>
        <w:t> </w:t>
      </w:r>
      <w:r w:rsidRPr="00E4098E" w:rsidR="007D337F">
        <w:rPr>
          <w:rFonts w:ascii="Times New Roman" w:eastAsia="Times New Roman" w:hAnsi="Times New Roman"/>
          <w:sz w:val="28"/>
          <w:szCs w:val="28"/>
          <w:lang w:eastAsia="lv-LV"/>
        </w:rPr>
        <w:t>1357/2014)</w:t>
      </w:r>
      <w:r w:rsidRPr="00E4098E" w:rsidR="00D2290D">
        <w:rPr>
          <w:rFonts w:ascii="Times New Roman" w:eastAsia="Times New Roman" w:hAnsi="Times New Roman"/>
          <w:sz w:val="28"/>
          <w:szCs w:val="28"/>
          <w:lang w:eastAsia="lv-LV"/>
        </w:rPr>
        <w:t>)</w:t>
      </w:r>
      <w:r w:rsidRPr="00E4098E">
        <w:rPr>
          <w:rFonts w:ascii="Times New Roman" w:eastAsia="Times New Roman" w:hAnsi="Times New Roman"/>
          <w:sz w:val="28"/>
          <w:szCs w:val="28"/>
          <w:lang w:eastAsia="lv-LV"/>
        </w:rPr>
        <w:t>. Rindu aizpilda, ja atkritumi ir bīstami;</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10.4. </w:t>
      </w:r>
      <w:r w:rsidRPr="00E4098E">
        <w:rPr>
          <w:rFonts w:ascii="Times New Roman" w:eastAsia="Times New Roman" w:hAnsi="Times New Roman"/>
          <w:sz w:val="28"/>
          <w:szCs w:val="28"/>
          <w:lang w:eastAsia="lv-LV"/>
        </w:rPr>
        <w:t>rindā B4 norāda atkritumu daudzuma noteikšanas metodi:</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10.4.1. </w:t>
      </w:r>
      <w:r w:rsidRPr="00E4098E">
        <w:rPr>
          <w:rFonts w:ascii="Times New Roman" w:eastAsia="Times New Roman" w:hAnsi="Times New Roman"/>
          <w:sz w:val="28"/>
          <w:szCs w:val="28"/>
          <w:lang w:eastAsia="lv-LV"/>
        </w:rPr>
        <w:t>M, ja atkritumus sver;</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10.4.2. </w:t>
      </w:r>
      <w:r w:rsidRPr="00E4098E">
        <w:rPr>
          <w:rFonts w:ascii="Times New Roman" w:eastAsia="Times New Roman" w:hAnsi="Times New Roman"/>
          <w:sz w:val="28"/>
          <w:szCs w:val="28"/>
          <w:lang w:eastAsia="lv-LV"/>
        </w:rPr>
        <w:t>A, ja atkritumu daudzumu aprēķina (piemēram, pārrēķina no tilpuma uz masas vienībām);</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10.4.3. </w:t>
      </w:r>
      <w:r w:rsidRPr="00E4098E">
        <w:rPr>
          <w:rFonts w:ascii="Times New Roman" w:eastAsia="Times New Roman" w:hAnsi="Times New Roman"/>
          <w:sz w:val="28"/>
          <w:szCs w:val="28"/>
          <w:lang w:eastAsia="lv-LV"/>
        </w:rPr>
        <w:t>N, ja atkritumu daudzumu novērtē citādi (piemēram, pēc tehnoloģiskā procesa, eksperta novērtējuma, kādā citā veidā).</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11. </w:t>
      </w:r>
      <w:r w:rsidRPr="00E4098E">
        <w:rPr>
          <w:rFonts w:ascii="Times New Roman" w:eastAsia="Times New Roman" w:hAnsi="Times New Roman"/>
          <w:sz w:val="28"/>
          <w:szCs w:val="28"/>
          <w:lang w:eastAsia="lv-LV"/>
        </w:rPr>
        <w:t>Rindā B5 norāda atkritumu daudzumu tonnās, kas operatora vai komersanta uzņēmuma teritorijā glabājas pārskata gada sākumā.</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12. </w:t>
      </w:r>
      <w:r w:rsidRPr="00E4098E">
        <w:rPr>
          <w:rFonts w:ascii="Times New Roman" w:eastAsia="Times New Roman" w:hAnsi="Times New Roman"/>
          <w:sz w:val="28"/>
          <w:szCs w:val="28"/>
          <w:lang w:eastAsia="lv-LV"/>
        </w:rPr>
        <w:t>Rindā B6 norāda pārskata gada laikā radīto atkritumu daudzumu tonnās.</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13. </w:t>
      </w:r>
      <w:r w:rsidRPr="00E4098E">
        <w:rPr>
          <w:rFonts w:ascii="Times New Roman" w:eastAsia="Times New Roman" w:hAnsi="Times New Roman"/>
          <w:sz w:val="28"/>
          <w:szCs w:val="28"/>
          <w:lang w:eastAsia="lv-LV"/>
        </w:rPr>
        <w:t xml:space="preserve">Rindā B7 norāda tās darbības, kuras pārskata iesniedzējs savā teritorijā pats veic ar atkritumiem, norādot lietotos apglabāšanas (D kods) vai pārstrādes un reģenerācijas (R kods) veidus un attiecīgo atkritumu daudzumu. R un D kodus norāda saskaņā ar </w:t>
      </w:r>
      <w:r w:rsidRPr="00E4098E" w:rsidR="004511D1">
        <w:rPr>
          <w:rFonts w:ascii="Times New Roman" w:eastAsia="Times New Roman" w:hAnsi="Times New Roman"/>
          <w:sz w:val="28"/>
          <w:szCs w:val="28"/>
          <w:lang w:eastAsia="lv-LV"/>
        </w:rPr>
        <w:t>normatīvajiem aktiem par atkritumu reģenerācijas un apglabāšanas veidiem</w:t>
      </w:r>
      <w:r w:rsidRPr="00E4098E">
        <w:rPr>
          <w:rFonts w:ascii="Times New Roman" w:eastAsia="Times New Roman" w:hAnsi="Times New Roman"/>
          <w:sz w:val="28"/>
          <w:szCs w:val="28"/>
          <w:lang w:eastAsia="lv-LV"/>
        </w:rPr>
        <w:t xml:space="preserve">. Ja saskaņā ar </w:t>
      </w:r>
      <w:r w:rsidRPr="00E4098E" w:rsidR="004511D1">
        <w:rPr>
          <w:rFonts w:ascii="Times New Roman" w:eastAsia="Times New Roman" w:hAnsi="Times New Roman"/>
          <w:sz w:val="28"/>
          <w:szCs w:val="28"/>
          <w:lang w:eastAsia="lv-LV"/>
        </w:rPr>
        <w:t xml:space="preserve">normatīvajiem aktiem par atkritumu reģenerācijas un apglabāšanas veidiem </w:t>
      </w:r>
      <w:r w:rsidRPr="00E4098E">
        <w:rPr>
          <w:rFonts w:ascii="Times New Roman" w:eastAsia="Times New Roman" w:hAnsi="Times New Roman"/>
          <w:sz w:val="28"/>
          <w:szCs w:val="28"/>
          <w:lang w:eastAsia="lv-LV"/>
        </w:rPr>
        <w:t xml:space="preserve">attiecīgajam reģenerācijas veidam (R kods) ir apakškodi, tad attiecīgajam reģenerācijas veidam norāda atbilstošo apakškodu. Atkritumu (materiālu) plūsmas, kas iegūtas, veicot ar atkritumiem kādu no R12 grupas apakškodos norādītajām darbībām, norāda B tabulā kā radītos daudzumus, klasificējot tās 1912. atkritumu grupas attiecīgajā atkritumu klasē vai 1601. atkritumu grupas attiecīgajā atkritumu klasē – nolietotiem transportlīdzekļiem, vai 1606. atkritumu grupas attiecīgajā atkritumu klasē – baterijām un akumulatoriem (saskaņā ar </w:t>
      </w:r>
      <w:r w:rsidRPr="00E4098E" w:rsidR="004511D1">
        <w:rPr>
          <w:rFonts w:ascii="Times New Roman" w:eastAsia="Times New Roman" w:hAnsi="Times New Roman"/>
          <w:sz w:val="28"/>
          <w:szCs w:val="28"/>
          <w:lang w:eastAsia="lv-LV"/>
        </w:rPr>
        <w:t>normatīvajiem aktiem par atkritumu klasifikatoru un īpašībām, kuras padara atkritumus bīstamus</w:t>
      </w:r>
      <w:r w:rsidRPr="00E4098E">
        <w:rPr>
          <w:rFonts w:ascii="Times New Roman" w:eastAsia="Times New Roman" w:hAnsi="Times New Roman"/>
          <w:sz w:val="28"/>
          <w:szCs w:val="28"/>
          <w:lang w:eastAsia="lv-LV"/>
        </w:rPr>
        <w:t>).</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14. </w:t>
      </w:r>
      <w:r w:rsidRPr="00E4098E">
        <w:rPr>
          <w:rFonts w:ascii="Times New Roman" w:eastAsia="Times New Roman" w:hAnsi="Times New Roman"/>
          <w:sz w:val="28"/>
          <w:szCs w:val="28"/>
          <w:lang w:eastAsia="lv-LV"/>
        </w:rPr>
        <w:t>Rindā B8 norāda atkritumu daudzumu, kuru pārskata iesniedzējs ir nodevis citai personai pārskata gada laikā. Pārstrādei vai apglabāšanai nodoto atkritumu daudzumu norāda atsevišķās rindās. 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15. </w:t>
      </w:r>
      <w:r w:rsidRPr="00E4098E">
        <w:rPr>
          <w:rFonts w:ascii="Times New Roman" w:eastAsia="Times New Roman" w:hAnsi="Times New Roman"/>
          <w:sz w:val="28"/>
          <w:szCs w:val="28"/>
          <w:lang w:eastAsia="lv-LV"/>
        </w:rPr>
        <w:t>Rindā B9 norāda atkritumu daudzumu, kuru operators vai komersants izved vai eksportē pārstrādei vai apglabāšanai pārskata gada laikā. Pārstrādei vai apglabāšanai izvesto vai eksportēto atkritumu daudzumu norāda atsevišķās rindās.</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16. </w:t>
      </w:r>
      <w:r w:rsidRPr="00E4098E">
        <w:rPr>
          <w:rFonts w:ascii="Times New Roman" w:eastAsia="Times New Roman" w:hAnsi="Times New Roman"/>
          <w:sz w:val="28"/>
          <w:szCs w:val="28"/>
          <w:lang w:eastAsia="lv-LV"/>
        </w:rPr>
        <w:t>Rindā B10 norāda operatora vai komersanta uzņēmuma teritorijā uzkrāto atkritumu daudzumu pārskata gada beigās, kas tiek uzglabāts pirms nodošanas citai personai.</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17. </w:t>
      </w:r>
      <w:r w:rsidRPr="00E4098E">
        <w:rPr>
          <w:rFonts w:ascii="Times New Roman" w:eastAsia="Times New Roman" w:hAnsi="Times New Roman"/>
          <w:sz w:val="28"/>
          <w:szCs w:val="28"/>
          <w:lang w:eastAsia="lv-LV"/>
        </w:rPr>
        <w:t>Rindā B5 un B6 norādīto skaitļu summai jāsakrīt ar rindā B7, B8, B9 un B10 norādīto skaitļu summu.</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18. </w:t>
      </w:r>
      <w:r w:rsidRPr="00E4098E">
        <w:rPr>
          <w:rFonts w:ascii="Times New Roman" w:eastAsia="Times New Roman" w:hAnsi="Times New Roman"/>
          <w:sz w:val="28"/>
          <w:szCs w:val="28"/>
          <w:lang w:eastAsia="lv-LV"/>
        </w:rPr>
        <w:t xml:space="preserve">Rindas C1, C2 un C3 aizpilda saskaņā ar </w:t>
      </w:r>
      <w:r w:rsidRPr="00E4098E" w:rsidR="005952BC">
        <w:rPr>
          <w:rFonts w:ascii="Times New Roman" w:eastAsia="Times New Roman" w:hAnsi="Times New Roman"/>
          <w:sz w:val="28"/>
          <w:szCs w:val="28"/>
          <w:lang w:eastAsia="lv-LV"/>
        </w:rPr>
        <w:t>normatīvajiem aktiem par atkritumu klasifikatoru un īpašībām, kuras padara atkritumus bīstamus</w:t>
      </w:r>
      <w:r w:rsidRPr="00E4098E">
        <w:rPr>
          <w:rFonts w:ascii="Times New Roman" w:eastAsia="Times New Roman" w:hAnsi="Times New Roman"/>
          <w:sz w:val="28"/>
          <w:szCs w:val="28"/>
          <w:lang w:eastAsia="lv-LV"/>
        </w:rPr>
        <w:t>:</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18.1. </w:t>
      </w:r>
      <w:r w:rsidRPr="00E4098E">
        <w:rPr>
          <w:rFonts w:ascii="Times New Roman" w:eastAsia="Times New Roman" w:hAnsi="Times New Roman"/>
          <w:sz w:val="28"/>
          <w:szCs w:val="28"/>
          <w:lang w:eastAsia="lv-LV"/>
        </w:rPr>
        <w:t>rindā C1 norāda atkritumu nosaukumu;</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18.2. </w:t>
      </w:r>
      <w:r w:rsidRPr="00E4098E">
        <w:rPr>
          <w:rFonts w:ascii="Times New Roman" w:eastAsia="Times New Roman" w:hAnsi="Times New Roman"/>
          <w:sz w:val="28"/>
          <w:szCs w:val="28"/>
          <w:lang w:eastAsia="lv-LV"/>
        </w:rPr>
        <w:t>rindā C2 norāda atkritumu klases kodu. Slēgtās vai rekultivētās izgāztuvēs atraktos atkritumus norāda ar attiecīgo kodu;</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18.3. </w:t>
      </w:r>
      <w:r w:rsidRPr="00E4098E">
        <w:rPr>
          <w:rFonts w:ascii="Times New Roman" w:eastAsia="Times New Roman" w:hAnsi="Times New Roman"/>
          <w:sz w:val="28"/>
          <w:szCs w:val="28"/>
          <w:lang w:eastAsia="lv-LV"/>
        </w:rPr>
        <w:t>rindā C3 norāda atkritumu īpašības, kuras padara atkritumus bīstamus</w:t>
      </w:r>
      <w:r w:rsidRPr="00E4098E" w:rsidR="00872BD3">
        <w:rPr>
          <w:rFonts w:ascii="Times New Roman" w:eastAsia="Times New Roman" w:hAnsi="Times New Roman"/>
          <w:sz w:val="28"/>
          <w:szCs w:val="28"/>
          <w:lang w:eastAsia="lv-LV"/>
        </w:rPr>
        <w:t xml:space="preserve"> (saskaņā ar regulu Nr.</w:t>
      </w:r>
      <w:r w:rsidR="00CB33C8">
        <w:rPr>
          <w:rFonts w:ascii="Times New Roman" w:eastAsia="Times New Roman" w:hAnsi="Times New Roman"/>
          <w:sz w:val="28"/>
          <w:szCs w:val="28"/>
          <w:lang w:eastAsia="lv-LV"/>
        </w:rPr>
        <w:t> </w:t>
      </w:r>
      <w:r w:rsidRPr="00E4098E" w:rsidR="00872BD3">
        <w:rPr>
          <w:rFonts w:ascii="Times New Roman" w:eastAsia="Times New Roman" w:hAnsi="Times New Roman"/>
          <w:sz w:val="28"/>
          <w:szCs w:val="28"/>
          <w:lang w:eastAsia="lv-LV"/>
        </w:rPr>
        <w:t>1357/2014)</w:t>
      </w:r>
      <w:r w:rsidRPr="00E4098E">
        <w:rPr>
          <w:rFonts w:ascii="Times New Roman" w:eastAsia="Times New Roman" w:hAnsi="Times New Roman"/>
          <w:sz w:val="28"/>
          <w:szCs w:val="28"/>
          <w:lang w:eastAsia="lv-LV"/>
        </w:rPr>
        <w:t>. Rindu aiz</w:t>
      </w:r>
      <w:r w:rsidRPr="00E4098E">
        <w:rPr>
          <w:rFonts w:ascii="Times New Roman" w:eastAsia="Times New Roman" w:hAnsi="Times New Roman"/>
          <w:sz w:val="28"/>
          <w:szCs w:val="28"/>
          <w:lang w:eastAsia="lv-LV"/>
        </w:rPr>
        <w:t>pilda, ja atkritumi ir bīstami.</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19. </w:t>
      </w:r>
      <w:r w:rsidRPr="00FE6A31">
        <w:rPr>
          <w:rFonts w:ascii="Times New Roman" w:eastAsia="Times New Roman" w:hAnsi="Times New Roman"/>
          <w:sz w:val="28"/>
          <w:szCs w:val="28"/>
          <w:lang w:eastAsia="lv-LV"/>
        </w:rPr>
        <w:t>Rindā C4 norāda atkritumu daudzuma noteikšanas metodi:</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19.1. </w:t>
      </w:r>
      <w:r w:rsidRPr="00FE6A31">
        <w:rPr>
          <w:rFonts w:ascii="Times New Roman" w:eastAsia="Times New Roman" w:hAnsi="Times New Roman"/>
          <w:sz w:val="28"/>
          <w:szCs w:val="28"/>
          <w:lang w:eastAsia="lv-LV"/>
        </w:rPr>
        <w:t>M, ja atkritumus sver;</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19.2. </w:t>
      </w:r>
      <w:r w:rsidRPr="00FE6A31">
        <w:rPr>
          <w:rFonts w:ascii="Times New Roman" w:eastAsia="Times New Roman" w:hAnsi="Times New Roman"/>
          <w:sz w:val="28"/>
          <w:szCs w:val="28"/>
          <w:lang w:eastAsia="lv-LV"/>
        </w:rPr>
        <w:t>A, ja atkritumu daudzumu aprēķina (piemēram, pārrēķina no tilpuma uz masas vienībām);</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19.3. </w:t>
      </w:r>
      <w:r w:rsidRPr="00FE6A31">
        <w:rPr>
          <w:rFonts w:ascii="Times New Roman" w:eastAsia="Times New Roman" w:hAnsi="Times New Roman"/>
          <w:sz w:val="28"/>
          <w:szCs w:val="28"/>
          <w:lang w:eastAsia="lv-LV"/>
        </w:rPr>
        <w:t>N, ja atkritumu daudzumu novērtē citādi (piemēram, pēc tehnoloģiskā procesa, eksperta novērtējuma, kādā citā veidā).</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20. </w:t>
      </w:r>
      <w:r w:rsidRPr="00FE6A31">
        <w:rPr>
          <w:rFonts w:ascii="Times New Roman" w:eastAsia="Times New Roman" w:hAnsi="Times New Roman"/>
          <w:sz w:val="28"/>
          <w:szCs w:val="28"/>
          <w:lang w:eastAsia="lv-LV"/>
        </w:rPr>
        <w:t>Rindā C5 pārskata iesniedzējs norāda rindā C2 norādīto atkritumu (konkrētie ar atkritumu klases kodiem norādītie atkritumi) daudzumu, kas glabājas operatora vai komersanta uzņēmumā uz pārskata gada sākumu. Atkritumu poligoni norāda to atkritumu daudzumu, kas ir uzkrāts un vēl nav apglabāts pārskata gada sākumā. Atkritumu apsaimniekotājs, kas veic slēgtas vai rekultivētas izgāztuves atrakšanu un tajā esošo atkritumu pāršķirošanu, norāda atkritumu daudzumu, kas atrodas konkrētajā izgāztuvē pārskata gada sākumā.</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21. </w:t>
      </w:r>
      <w:r w:rsidRPr="00FE6A31">
        <w:rPr>
          <w:rFonts w:ascii="Times New Roman" w:eastAsia="Times New Roman" w:hAnsi="Times New Roman"/>
          <w:sz w:val="28"/>
          <w:szCs w:val="28"/>
          <w:lang w:eastAsia="lv-LV"/>
        </w:rPr>
        <w:t>Rindā C6 norāda savākto atkritumu daudzumu tonnās pa atkritumu veidiem – nešķiroti, lielgabarīta atkritumi (piemēram, ledusskapji, matrači, mucas), pa noteiktiem materiālu veidiem šķiroti atkritumi, kuri ir savākti tieši no atkritumu radītājiem (atkritumu izcelsmes vietām). Atkritumu tirgotāji un atkritumu apsaimniekošanas starpnieki norāda no atkritumu radītājiem (atkritumu izcelsmes vietām) pieņemto un apsaimniekoto atkritumu daudzumu tonnās, ar kuriem veikuši attiecīgas darbības.</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22. </w:t>
      </w:r>
      <w:r w:rsidRPr="00FE6A31">
        <w:rPr>
          <w:rFonts w:ascii="Times New Roman" w:eastAsia="Times New Roman" w:hAnsi="Times New Roman"/>
          <w:sz w:val="28"/>
          <w:szCs w:val="28"/>
          <w:lang w:eastAsia="lv-LV"/>
        </w:rPr>
        <w:t xml:space="preserve">Rindā C7 norāda savākto atkritumu daudzumu tonnās pa atkritumu veidiem – nešķiroti, lielgabarīta atkritumi (piemēram, ledusskapji, matrači, mucas), pa noteiktiem materiālu veidiem šķiroti atkritumi, ja tie ir savākti no atkritumu apsaimniekotājiem, kas nav radījuši konkrētos atkritumus, tai skaitā atkritumi, kuri rodas slēgtu vai rekultivētu izgāztuvju atrakšanas un tajās apglabāto atkritumu pāršķirošanas procesā. Atkritumu tirgotāji un atkritumu apsaimniekošanas starpnieki norāda no atkritumu apsaimniekotājiem pieņemto un apsaimniekoto </w:t>
      </w:r>
      <w:r w:rsidRPr="00E4098E">
        <w:rPr>
          <w:rFonts w:ascii="Times New Roman" w:eastAsia="Times New Roman" w:hAnsi="Times New Roman"/>
          <w:sz w:val="28"/>
          <w:szCs w:val="28"/>
          <w:lang w:eastAsia="lv-LV"/>
        </w:rPr>
        <w:t>atkritumu daudzumu tonnās, ar kuriem veikuši attiecīgas darbības.</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23. </w:t>
      </w:r>
      <w:r w:rsidRPr="00E4098E">
        <w:rPr>
          <w:rFonts w:ascii="Times New Roman" w:eastAsia="Times New Roman" w:hAnsi="Times New Roman"/>
          <w:sz w:val="28"/>
          <w:szCs w:val="28"/>
          <w:lang w:eastAsia="lv-LV"/>
        </w:rPr>
        <w:t>Rindā C8 norāda atkritumu daudzumu, ko pārskata iesniedzējs pārskata gada laikā ievedis vai importējis pārstrādei vai nodošanai citai personai.</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24. </w:t>
      </w:r>
      <w:r w:rsidRPr="00E4098E">
        <w:rPr>
          <w:rFonts w:ascii="Times New Roman" w:eastAsia="Times New Roman" w:hAnsi="Times New Roman"/>
          <w:sz w:val="28"/>
          <w:szCs w:val="28"/>
          <w:lang w:eastAsia="lv-LV"/>
        </w:rPr>
        <w:t xml:space="preserve">Rindā C9 norāda tās darbības, kuras pārskata iesniedzējs veic ar atkritumiem, norādot lietotos apglabāšanas (D kods) vai pārstrādes un reģenerācijas (R kods) veidus un attiecīgo atkritumu daudzumu. R un D kodus norāda saskaņā ar </w:t>
      </w:r>
      <w:r w:rsidRPr="00E4098E" w:rsidR="00D83C3B">
        <w:rPr>
          <w:rFonts w:ascii="Times New Roman" w:eastAsia="Times New Roman" w:hAnsi="Times New Roman"/>
          <w:sz w:val="28"/>
          <w:szCs w:val="28"/>
          <w:lang w:eastAsia="lv-LV"/>
        </w:rPr>
        <w:t>normatīvajiem aktiem par atkritumu reģenerācijas un apglabāšanas veidiem</w:t>
      </w:r>
      <w:r w:rsidRPr="00E4098E">
        <w:rPr>
          <w:rFonts w:ascii="Times New Roman" w:eastAsia="Times New Roman" w:hAnsi="Times New Roman"/>
          <w:sz w:val="28"/>
          <w:szCs w:val="28"/>
          <w:lang w:eastAsia="lv-LV"/>
        </w:rPr>
        <w:t xml:space="preserve">. Ja saskaņā ar </w:t>
      </w:r>
      <w:r w:rsidRPr="00E4098E" w:rsidR="00D83C3B">
        <w:rPr>
          <w:rFonts w:ascii="Times New Roman" w:eastAsia="Times New Roman" w:hAnsi="Times New Roman"/>
          <w:sz w:val="28"/>
          <w:szCs w:val="28"/>
          <w:lang w:eastAsia="lv-LV"/>
        </w:rPr>
        <w:t xml:space="preserve">normatīvajiem aktiem par atkritumu reģenerācijas un apglabāšanas veidiem </w:t>
      </w:r>
      <w:r w:rsidRPr="00E4098E">
        <w:rPr>
          <w:rFonts w:ascii="Times New Roman" w:eastAsia="Times New Roman" w:hAnsi="Times New Roman"/>
          <w:sz w:val="28"/>
          <w:szCs w:val="28"/>
          <w:lang w:eastAsia="lv-LV"/>
        </w:rPr>
        <w:t xml:space="preserve">attiecīgajam reģenerācijas veidam (R kods) ir apakškodi, tad attiecīgajam reģenerācijas veidam norāda atbilstošo apakškodu. Atkritumu (materiālu) plūsmas, kas iegūtas, veicot ar atkritumiem kādu no R12 grupas apakškodos norādītajām darbībām, norāda B tabulā kā radītos daudzumus, klasificējot tās 1912. atkritumu grupas attiecīgajā atkritumu klasē vai 1601. atkritumu grupas attiecīgajā atkritumu klasē – nolietotiem transportlīdzekļiem, vai 1606. atkritumu grupas attiecīgajā atkritumu klasē – baterijām un akumulatoriem (saskaņā ar </w:t>
      </w:r>
      <w:r w:rsidRPr="00E4098E" w:rsidR="00D83C3B">
        <w:rPr>
          <w:rFonts w:ascii="Times New Roman" w:eastAsia="Times New Roman" w:hAnsi="Times New Roman"/>
          <w:sz w:val="28"/>
          <w:szCs w:val="28"/>
          <w:lang w:eastAsia="lv-LV"/>
        </w:rPr>
        <w:t>normatīvajiem aktiem par atkritumu klasifikatoru un īpašībām, kuras padara atkritumus bīstamus</w:t>
      </w:r>
      <w:r w:rsidRPr="00E4098E">
        <w:rPr>
          <w:rFonts w:ascii="Times New Roman" w:eastAsia="Times New Roman" w:hAnsi="Times New Roman"/>
          <w:sz w:val="28"/>
          <w:szCs w:val="28"/>
          <w:lang w:eastAsia="lv-LV"/>
        </w:rPr>
        <w:t>).</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25. </w:t>
      </w:r>
      <w:r w:rsidRPr="00E4098E">
        <w:rPr>
          <w:rFonts w:ascii="Times New Roman" w:eastAsia="Times New Roman" w:hAnsi="Times New Roman"/>
          <w:sz w:val="28"/>
          <w:szCs w:val="28"/>
          <w:lang w:eastAsia="lv-LV"/>
        </w:rPr>
        <w:t>Rindā C10 norāda to atkritumu daudzumu, kuru pārskata iesniedzējs ir nodevis citai personai pārskata gada laikā</w:t>
      </w:r>
      <w:r w:rsidRPr="00FE6A31">
        <w:rPr>
          <w:rFonts w:ascii="Times New Roman" w:eastAsia="Times New Roman" w:hAnsi="Times New Roman"/>
          <w:sz w:val="28"/>
          <w:szCs w:val="28"/>
          <w:lang w:eastAsia="lv-LV"/>
        </w:rPr>
        <w:t>. Pārstrādei vai apglabāšanai nodoto atkritumu daudzumu norāda atsevišķās rindās. 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26. </w:t>
      </w:r>
      <w:r w:rsidRPr="00FE6A31">
        <w:rPr>
          <w:rFonts w:ascii="Times New Roman" w:eastAsia="Times New Roman" w:hAnsi="Times New Roman"/>
          <w:sz w:val="28"/>
          <w:szCs w:val="28"/>
          <w:lang w:eastAsia="lv-LV"/>
        </w:rPr>
        <w:t>Rindā C11 norāda atkritumu daudzumu, kuru pārskata iesniedzējs izved vai eksportē pārstrādei vai apglabāšanai pārskata gada laikā. Pārstrādei vai apglabāšanai izvesto vai eksportēto atkritumu daudzumu norāda atsevišķās rindās.</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27. </w:t>
      </w:r>
      <w:r w:rsidRPr="00FE6A31">
        <w:rPr>
          <w:rFonts w:ascii="Times New Roman" w:eastAsia="Times New Roman" w:hAnsi="Times New Roman"/>
          <w:sz w:val="28"/>
          <w:szCs w:val="28"/>
          <w:lang w:eastAsia="lv-LV"/>
        </w:rPr>
        <w:t>Rindā C12 norāda pārskata iesniedzēja uzkrāto atkritumu daudzumu (rindā C2 ar atkritumu klases kodiem uzrādītie atkritumi) pārskata gada beigās. Atkritumu apsaimniekotājs, kas veic slēgtas vai rekultivētas izgāztuves atrakšanu un tajā esošo atkritumu pāršķirošanu, norāda atkritumu daudzumu, kas atrodas konkrētajā izgāztuvē pārskata gada beigās. Atkritumu poligoni norāda pārskata gada beigās uzkrāto atkritumu daudzumu, kas vēl nav apglabāts.</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28. </w:t>
      </w:r>
      <w:r w:rsidRPr="00FE6A31">
        <w:rPr>
          <w:rFonts w:ascii="Times New Roman" w:eastAsia="Times New Roman" w:hAnsi="Times New Roman"/>
          <w:sz w:val="28"/>
          <w:szCs w:val="28"/>
          <w:lang w:eastAsia="lv-LV"/>
        </w:rPr>
        <w:t>Rindu C13 aizpilda tikai atkritumu poligoni, norādot kopējo apglabāto atkritumu daudzumu, tai skaitā pārskata gadā apglabāto daudzumu.</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29. </w:t>
      </w:r>
      <w:r w:rsidRPr="00FE6A31">
        <w:rPr>
          <w:rFonts w:ascii="Times New Roman" w:eastAsia="Times New Roman" w:hAnsi="Times New Roman"/>
          <w:sz w:val="28"/>
          <w:szCs w:val="28"/>
          <w:lang w:eastAsia="lv-LV"/>
        </w:rPr>
        <w:t>Rindā C5, C6, C7 un C8 norādīto skaitļu summai jāsakrīt ar rindā C9, C10, C11 un C12 norādīto skaitļu summu.</w:t>
      </w:r>
    </w:p>
    <w:p w:rsidR="008D39EA" w:rsidRPr="00FE6A31" w:rsidP="006551CE">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30.</w:t>
      </w:r>
      <w:r w:rsidRPr="00FE6A31" w:rsidR="00486958">
        <w:rPr>
          <w:rFonts w:ascii="Times New Roman" w:eastAsia="Times New Roman" w:hAnsi="Times New Roman"/>
          <w:sz w:val="28"/>
          <w:szCs w:val="28"/>
          <w:lang w:eastAsia="lv-LV"/>
        </w:rPr>
        <w:t> </w:t>
      </w:r>
      <w:r w:rsidRPr="00FE6A31">
        <w:rPr>
          <w:rFonts w:ascii="Times New Roman" w:eastAsia="Times New Roman" w:hAnsi="Times New Roman"/>
          <w:sz w:val="28"/>
          <w:szCs w:val="28"/>
          <w:lang w:eastAsia="lv-LV"/>
        </w:rPr>
        <w:t>Operatori vai komersanti, kas veic no citiem atkritumu radītājiem pieņemtu atkritumu šķirošanu, atkritumu daudzumus norāda C tabulā, apzīmējot tos ar attiecīgo R12 apakškodu. No šķirošanas iegūtās atkritumu (materiālu) plūsmas norāda B tabulā kā radītos daudzumus, klasificējot tās 1912 atkritumu grupas attiecīgajā atkritumu klasē.</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31.</w:t>
      </w:r>
      <w:r w:rsidRPr="00FE6A31" w:rsidR="00486958">
        <w:rPr>
          <w:rFonts w:ascii="Times New Roman" w:eastAsia="Times New Roman" w:hAnsi="Times New Roman"/>
          <w:sz w:val="28"/>
          <w:szCs w:val="28"/>
          <w:lang w:eastAsia="lv-LV"/>
        </w:rPr>
        <w:t> </w:t>
      </w:r>
      <w:r w:rsidRPr="00FE6A31">
        <w:rPr>
          <w:rFonts w:ascii="Times New Roman" w:eastAsia="Times New Roman" w:hAnsi="Times New Roman"/>
          <w:sz w:val="28"/>
          <w:szCs w:val="28"/>
          <w:lang w:eastAsia="lv-LV"/>
        </w:rPr>
        <w:t>Operatori vai komersanti, kas veic slēgtas vai rekultivētas izgāztuves atrakšanu un tajā esošo atkritumu pāršķirošanu, atkritumu daudzumus norāda C tabulā, apzīmējot tos ar attiecīgo R12 apakškodu. No atrakšanas un pāršķirošanas iegūtās atkritumu (materiālu) plūsmas norāda B tabulā kā radītos daudzumus, klasificējot tās 1912 atkritumu grupas attiecīgajā atkritumu klasē.</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32.</w:t>
      </w:r>
      <w:r w:rsidRPr="00FE6A31" w:rsidR="00486958">
        <w:rPr>
          <w:rFonts w:ascii="Times New Roman" w:eastAsia="Times New Roman" w:hAnsi="Times New Roman"/>
          <w:sz w:val="28"/>
          <w:szCs w:val="28"/>
          <w:lang w:eastAsia="lv-LV"/>
        </w:rPr>
        <w:t> </w:t>
      </w:r>
      <w:r w:rsidRPr="00FE6A31" w:rsidR="00717426">
        <w:rPr>
          <w:rFonts w:ascii="Times New Roman" w:eastAsia="Times New Roman" w:hAnsi="Times New Roman"/>
          <w:sz w:val="28"/>
          <w:szCs w:val="28"/>
          <w:lang w:eastAsia="lv-LV"/>
        </w:rPr>
        <w:t xml:space="preserve">D </w:t>
      </w:r>
      <w:r w:rsidRPr="00FE6A31">
        <w:rPr>
          <w:rFonts w:ascii="Times New Roman" w:eastAsia="Times New Roman" w:hAnsi="Times New Roman"/>
          <w:sz w:val="28"/>
          <w:szCs w:val="28"/>
          <w:lang w:eastAsia="lv-LV"/>
        </w:rPr>
        <w:t>daļu "Dati par sadzīves atkritumu apjomiem atbilstoši administratīvajai teritorijai" aizpilda</w:t>
      </w:r>
      <w:r w:rsidRPr="00FE6A31" w:rsidR="00717426">
        <w:rPr>
          <w:rFonts w:ascii="Times New Roman" w:eastAsia="Times New Roman" w:hAnsi="Times New Roman"/>
          <w:sz w:val="28"/>
          <w:szCs w:val="28"/>
          <w:lang w:eastAsia="lv-LV"/>
        </w:rPr>
        <w:t xml:space="preserve"> sadzīves un</w:t>
      </w:r>
      <w:r w:rsidRPr="00FE6A31" w:rsidR="00FD3E37">
        <w:rPr>
          <w:rFonts w:ascii="Times New Roman" w:eastAsia="Times New Roman" w:hAnsi="Times New Roman"/>
          <w:sz w:val="28"/>
          <w:szCs w:val="28"/>
          <w:lang w:eastAsia="lv-LV"/>
        </w:rPr>
        <w:t xml:space="preserve"> mājsaimniecībās radīto</w:t>
      </w:r>
      <w:r w:rsidRPr="00FE6A31" w:rsidR="00717426">
        <w:rPr>
          <w:rFonts w:ascii="Times New Roman" w:eastAsia="Times New Roman" w:hAnsi="Times New Roman"/>
          <w:sz w:val="28"/>
          <w:szCs w:val="28"/>
          <w:lang w:eastAsia="lv-LV"/>
        </w:rPr>
        <w:t xml:space="preserve"> būvniecības atkritumu apsaimniekotājs, kas </w:t>
      </w:r>
      <w:r w:rsidRPr="00FE6A31" w:rsidR="00511160">
        <w:rPr>
          <w:rFonts w:ascii="Times New Roman" w:eastAsia="Times New Roman" w:hAnsi="Times New Roman"/>
          <w:sz w:val="28"/>
          <w:szCs w:val="28"/>
          <w:lang w:eastAsia="lv-LV"/>
        </w:rPr>
        <w:t xml:space="preserve">ir </w:t>
      </w:r>
      <w:r w:rsidRPr="00FE6A31" w:rsidR="00717426">
        <w:rPr>
          <w:rFonts w:ascii="Times New Roman" w:eastAsia="Times New Roman" w:hAnsi="Times New Roman"/>
          <w:sz w:val="28"/>
          <w:szCs w:val="28"/>
          <w:lang w:eastAsia="lv-LV"/>
        </w:rPr>
        <w:t xml:space="preserve">noslēdzis līgumu ar pašvaldību par atkritumu apsaimniekošanu </w:t>
      </w:r>
      <w:r w:rsidRPr="00FE6A31" w:rsidR="00511160">
        <w:rPr>
          <w:rFonts w:ascii="Times New Roman" w:eastAsia="Times New Roman" w:hAnsi="Times New Roman"/>
          <w:sz w:val="28"/>
          <w:szCs w:val="28"/>
          <w:lang w:eastAsia="lv-LV"/>
        </w:rPr>
        <w:t>attiecīgajā sadzīves atkritumu apsaimniekošanas zonā</w:t>
      </w:r>
      <w:r w:rsidRPr="00FE6A31" w:rsidR="00717426">
        <w:rPr>
          <w:rFonts w:ascii="Times New Roman" w:eastAsia="Times New Roman" w:hAnsi="Times New Roman"/>
          <w:sz w:val="28"/>
          <w:szCs w:val="28"/>
          <w:lang w:eastAsia="lv-LV"/>
        </w:rPr>
        <w:t>,</w:t>
      </w:r>
      <w:r w:rsidRPr="00FE6A31">
        <w:rPr>
          <w:rFonts w:ascii="Times New Roman" w:eastAsia="Times New Roman" w:hAnsi="Times New Roman"/>
          <w:sz w:val="28"/>
          <w:szCs w:val="28"/>
          <w:lang w:eastAsia="lv-LV"/>
        </w:rPr>
        <w:t xml:space="preserve"> šādi:</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32.1</w:t>
      </w:r>
      <w:r w:rsidRPr="00FE6A31" w:rsidR="00486958">
        <w:rPr>
          <w:rFonts w:ascii="Times New Roman" w:eastAsia="Times New Roman" w:hAnsi="Times New Roman"/>
          <w:sz w:val="28"/>
          <w:szCs w:val="28"/>
          <w:lang w:eastAsia="lv-LV"/>
        </w:rPr>
        <w:t>. 1. </w:t>
      </w:r>
      <w:r w:rsidRPr="00FE6A31">
        <w:rPr>
          <w:rFonts w:ascii="Times New Roman" w:eastAsia="Times New Roman" w:hAnsi="Times New Roman"/>
          <w:sz w:val="28"/>
          <w:szCs w:val="28"/>
          <w:lang w:eastAsia="lv-LV"/>
        </w:rPr>
        <w:t xml:space="preserve">ailē norāda administratīvo teritoriju (republikas pilsēta, novads), kurā </w:t>
      </w:r>
      <w:r w:rsidRPr="00E4098E">
        <w:rPr>
          <w:rFonts w:ascii="Times New Roman" w:eastAsia="Times New Roman" w:hAnsi="Times New Roman"/>
          <w:sz w:val="28"/>
          <w:szCs w:val="28"/>
          <w:lang w:eastAsia="lv-LV"/>
        </w:rPr>
        <w:t>veiktas konkrētas atkritumu apsaimniekošanas darbības;</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32.2.</w:t>
      </w:r>
      <w:r w:rsidRPr="00E4098E" w:rsidR="00486958">
        <w:rPr>
          <w:rFonts w:ascii="Times New Roman" w:eastAsia="Times New Roman" w:hAnsi="Times New Roman"/>
          <w:sz w:val="28"/>
          <w:szCs w:val="28"/>
          <w:lang w:eastAsia="lv-LV"/>
        </w:rPr>
        <w:t xml:space="preserve"> 2. </w:t>
      </w:r>
      <w:r w:rsidRPr="00E4098E">
        <w:rPr>
          <w:rFonts w:ascii="Times New Roman" w:eastAsia="Times New Roman" w:hAnsi="Times New Roman"/>
          <w:sz w:val="28"/>
          <w:szCs w:val="28"/>
          <w:lang w:eastAsia="lv-LV"/>
        </w:rPr>
        <w:t>ailē norāda atkritumu nosaukumu (</w:t>
      </w:r>
      <w:r w:rsidRPr="00E4098E" w:rsidR="00701AC4">
        <w:rPr>
          <w:rFonts w:ascii="Times New Roman" w:eastAsia="Times New Roman" w:hAnsi="Times New Roman"/>
          <w:sz w:val="28"/>
          <w:szCs w:val="28"/>
          <w:lang w:eastAsia="lv-LV"/>
        </w:rPr>
        <w:t>saskaņā ar normatīvajiem aktiem par atkritumu klasifikatoru un īpašībām, kuras padara atkritumus bīstamus</w:t>
      </w:r>
      <w:r w:rsidRPr="00E4098E">
        <w:rPr>
          <w:rFonts w:ascii="Times New Roman" w:eastAsia="Times New Roman" w:hAnsi="Times New Roman"/>
          <w:sz w:val="28"/>
          <w:szCs w:val="28"/>
          <w:lang w:eastAsia="lv-LV"/>
        </w:rPr>
        <w:t>);</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32.3.</w:t>
      </w:r>
      <w:r w:rsidRPr="00E4098E">
        <w:rPr>
          <w:rFonts w:ascii="Times New Roman" w:eastAsia="Times New Roman" w:hAnsi="Times New Roman"/>
          <w:sz w:val="28"/>
          <w:szCs w:val="28"/>
          <w:lang w:eastAsia="lv-LV"/>
        </w:rPr>
        <w:t xml:space="preserve"> </w:t>
      </w:r>
      <w:r w:rsidRPr="00E4098E" w:rsidR="00486958">
        <w:rPr>
          <w:rFonts w:ascii="Times New Roman" w:eastAsia="Times New Roman" w:hAnsi="Times New Roman"/>
          <w:sz w:val="28"/>
          <w:szCs w:val="28"/>
          <w:lang w:eastAsia="lv-LV"/>
        </w:rPr>
        <w:t>3. </w:t>
      </w:r>
      <w:r w:rsidRPr="00E4098E">
        <w:rPr>
          <w:rFonts w:ascii="Times New Roman" w:eastAsia="Times New Roman" w:hAnsi="Times New Roman"/>
          <w:sz w:val="28"/>
          <w:szCs w:val="28"/>
          <w:lang w:eastAsia="lv-LV"/>
        </w:rPr>
        <w:t xml:space="preserve">ailē norāda atkritumu klasi (saskaņā ar </w:t>
      </w:r>
      <w:r w:rsidRPr="00E4098E" w:rsidR="00701AC4">
        <w:rPr>
          <w:rFonts w:ascii="Times New Roman" w:eastAsia="Times New Roman" w:hAnsi="Times New Roman"/>
          <w:sz w:val="28"/>
          <w:szCs w:val="28"/>
          <w:lang w:eastAsia="lv-LV"/>
        </w:rPr>
        <w:t>normatīvajiem aktiem par atkritumu klasifikatoru un īpašībām, kuras padara atkritumus bīstamus</w:t>
      </w:r>
      <w:r w:rsidRPr="00E4098E">
        <w:rPr>
          <w:rFonts w:ascii="Times New Roman" w:eastAsia="Times New Roman" w:hAnsi="Times New Roman"/>
          <w:sz w:val="28"/>
          <w:szCs w:val="28"/>
          <w:lang w:eastAsia="lv-LV"/>
        </w:rPr>
        <w:t xml:space="preserve">) un attiecīgo </w:t>
      </w:r>
      <w:r w:rsidRPr="00E4098E" w:rsidR="00701AC4">
        <w:rPr>
          <w:rFonts w:ascii="Times New Roman" w:eastAsia="Times New Roman" w:hAnsi="Times New Roman"/>
          <w:sz w:val="28"/>
          <w:szCs w:val="28"/>
          <w:lang w:eastAsia="lv-LV"/>
        </w:rPr>
        <w:t xml:space="preserve">17. un 20.nodaļas </w:t>
      </w:r>
      <w:r w:rsidRPr="00E4098E">
        <w:rPr>
          <w:rFonts w:ascii="Times New Roman" w:eastAsia="Times New Roman" w:hAnsi="Times New Roman"/>
          <w:sz w:val="28"/>
          <w:szCs w:val="28"/>
          <w:lang w:eastAsia="lv-LV"/>
        </w:rPr>
        <w:t xml:space="preserve">atkritumu klases kodu (saskaņā ar </w:t>
      </w:r>
      <w:r w:rsidRPr="00E4098E" w:rsidR="00701AC4">
        <w:rPr>
          <w:rFonts w:ascii="Times New Roman" w:eastAsia="Times New Roman" w:hAnsi="Times New Roman"/>
          <w:sz w:val="28"/>
          <w:szCs w:val="28"/>
          <w:lang w:eastAsia="lv-LV"/>
        </w:rPr>
        <w:t>normatīvajiem aktiem par atkritumu klasifikatoru un īpašībām, kuras padara atkritumus bīstamus</w:t>
      </w:r>
      <w:r w:rsidRPr="00E4098E">
        <w:rPr>
          <w:rFonts w:ascii="Times New Roman" w:eastAsia="Times New Roman" w:hAnsi="Times New Roman"/>
          <w:sz w:val="28"/>
          <w:szCs w:val="28"/>
          <w:lang w:eastAsia="lv-LV"/>
        </w:rPr>
        <w:t>);</w:t>
      </w:r>
    </w:p>
    <w:p w:rsidR="008D39EA" w:rsidRPr="00E4098E"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32.4.</w:t>
      </w:r>
      <w:r w:rsidRPr="00E4098E" w:rsidR="00486958">
        <w:rPr>
          <w:rFonts w:ascii="Times New Roman" w:eastAsia="Times New Roman" w:hAnsi="Times New Roman"/>
          <w:sz w:val="28"/>
          <w:szCs w:val="28"/>
          <w:lang w:eastAsia="lv-LV"/>
        </w:rPr>
        <w:t xml:space="preserve"> 4. </w:t>
      </w:r>
      <w:r w:rsidRPr="00E4098E">
        <w:rPr>
          <w:rFonts w:ascii="Times New Roman" w:eastAsia="Times New Roman" w:hAnsi="Times New Roman"/>
          <w:sz w:val="28"/>
          <w:szCs w:val="28"/>
          <w:lang w:eastAsia="lv-LV"/>
        </w:rPr>
        <w:t>ailē norāda pārskata gada laikā savākto atkritumu daudzumu no tiešajiem atkritumu radītājiem (tonnās).</w:t>
      </w:r>
    </w:p>
    <w:p w:rsidR="008D39EA" w:rsidRPr="00FE6A31" w:rsidP="00486958">
      <w:pPr>
        <w:shd w:val="clear" w:color="auto" w:fill="FFFFFF"/>
        <w:spacing w:after="120" w:line="240" w:lineRule="atLeast"/>
        <w:ind w:firstLine="426"/>
        <w:jc w:val="both"/>
        <w:rPr>
          <w:rFonts w:ascii="Times New Roman" w:eastAsia="Times New Roman" w:hAnsi="Times New Roman"/>
          <w:sz w:val="28"/>
          <w:szCs w:val="28"/>
          <w:lang w:eastAsia="lv-LV"/>
        </w:rPr>
      </w:pPr>
      <w:r w:rsidRPr="00E4098E">
        <w:rPr>
          <w:rFonts w:ascii="Times New Roman" w:eastAsia="Times New Roman" w:hAnsi="Times New Roman"/>
          <w:sz w:val="28"/>
          <w:szCs w:val="28"/>
          <w:lang w:eastAsia="lv-LV"/>
        </w:rPr>
        <w:t>33</w:t>
      </w:r>
      <w:r w:rsidRPr="00E4098E" w:rsidR="00486958">
        <w:rPr>
          <w:rFonts w:ascii="Times New Roman" w:eastAsia="Times New Roman" w:hAnsi="Times New Roman"/>
          <w:sz w:val="28"/>
          <w:szCs w:val="28"/>
          <w:lang w:eastAsia="lv-LV"/>
        </w:rPr>
        <w:t>. </w:t>
      </w:r>
      <w:r w:rsidRPr="00E4098E" w:rsidR="00717426">
        <w:rPr>
          <w:rFonts w:ascii="Times New Roman" w:eastAsia="Times New Roman" w:hAnsi="Times New Roman"/>
          <w:sz w:val="28"/>
          <w:szCs w:val="28"/>
          <w:lang w:eastAsia="lv-LV"/>
        </w:rPr>
        <w:t>E</w:t>
      </w:r>
      <w:r w:rsidRPr="00E4098E">
        <w:rPr>
          <w:rFonts w:ascii="Times New Roman" w:eastAsia="Times New Roman" w:hAnsi="Times New Roman"/>
          <w:sz w:val="28"/>
          <w:szCs w:val="28"/>
          <w:lang w:eastAsia="lv-LV"/>
        </w:rPr>
        <w:t xml:space="preserve"> daļu aizpilda personas, kas Latvijā ieved</w:t>
      </w:r>
      <w:r w:rsidRPr="00FE6A31">
        <w:rPr>
          <w:rFonts w:ascii="Times New Roman" w:eastAsia="Times New Roman" w:hAnsi="Times New Roman"/>
          <w:sz w:val="28"/>
          <w:szCs w:val="28"/>
          <w:lang w:eastAsia="lv-LV"/>
        </w:rPr>
        <w:t xml:space="preserve"> vai importē atkritumus pārstrādei vai reģenerācijai, neatkarīgi no tā, vai atkritumi nonāk tieši pārstrādes vai reģenerācijas vietā vai vispirms tiek nodoti citai personai (atkritumu tirgotājam vai atkritumu apsaimniekošanas starpniekam). Norāda valsti, no kuras ieved vai importē atkritumus Latvijā. Norāda tā operatora nosaukumu un adresi, no kura Latvijā ieved vai importē atkritumus. Ja atkritumu sūtījumiem nepieciešams paziņojuma dokuments par atkritumu pārrobežu pārvietošanu vai sūtījumiem saskaņā ar Eiropas Parlamenta un Padomes 2006.</w:t>
      </w:r>
      <w:r w:rsidRPr="00FE6A31" w:rsidR="003611C5">
        <w:rPr>
          <w:rFonts w:ascii="Times New Roman" w:eastAsia="Times New Roman" w:hAnsi="Times New Roman"/>
          <w:sz w:val="28"/>
          <w:szCs w:val="28"/>
          <w:lang w:eastAsia="lv-LV"/>
        </w:rPr>
        <w:t> </w:t>
      </w:r>
      <w:r w:rsidRPr="00FE6A31">
        <w:rPr>
          <w:rFonts w:ascii="Times New Roman" w:eastAsia="Times New Roman" w:hAnsi="Times New Roman"/>
          <w:sz w:val="28"/>
          <w:szCs w:val="28"/>
          <w:lang w:eastAsia="lv-LV"/>
        </w:rPr>
        <w:t>gada 14.</w:t>
      </w:r>
      <w:r w:rsidRPr="00FE6A31" w:rsidR="003611C5">
        <w:rPr>
          <w:rFonts w:ascii="Times New Roman" w:eastAsia="Times New Roman" w:hAnsi="Times New Roman"/>
          <w:sz w:val="28"/>
          <w:szCs w:val="28"/>
          <w:lang w:eastAsia="lv-LV"/>
        </w:rPr>
        <w:t> jūnija Regulu Nr. </w:t>
      </w:r>
      <w:r w:rsidRPr="00FE6A31">
        <w:rPr>
          <w:rFonts w:ascii="Times New Roman" w:eastAsia="Times New Roman" w:hAnsi="Times New Roman"/>
          <w:sz w:val="28"/>
          <w:szCs w:val="28"/>
          <w:lang w:eastAsia="lv-LV"/>
        </w:rPr>
        <w:t>1013/2006 par atkritumu s</w:t>
      </w:r>
      <w:r w:rsidRPr="00FE6A31" w:rsidR="003611C5">
        <w:rPr>
          <w:rFonts w:ascii="Times New Roman" w:eastAsia="Times New Roman" w:hAnsi="Times New Roman"/>
          <w:sz w:val="28"/>
          <w:szCs w:val="28"/>
          <w:lang w:eastAsia="lv-LV"/>
        </w:rPr>
        <w:t>ūtījumiem (turpmāk – regula Nr. </w:t>
      </w:r>
      <w:r w:rsidRPr="00FE6A31">
        <w:rPr>
          <w:rFonts w:ascii="Times New Roman" w:eastAsia="Times New Roman" w:hAnsi="Times New Roman"/>
          <w:sz w:val="28"/>
          <w:szCs w:val="28"/>
          <w:lang w:eastAsia="lv-LV"/>
        </w:rPr>
        <w:t xml:space="preserve">1013/2006), norāda šā dokumenta numuru. </w:t>
      </w:r>
      <w:r w:rsidRPr="00FE6A31" w:rsidR="00717426">
        <w:rPr>
          <w:rFonts w:ascii="Times New Roman" w:eastAsia="Times New Roman" w:hAnsi="Times New Roman"/>
          <w:sz w:val="28"/>
          <w:szCs w:val="28"/>
          <w:lang w:eastAsia="lv-LV"/>
        </w:rPr>
        <w:t>E</w:t>
      </w:r>
      <w:r w:rsidRPr="00FE6A31">
        <w:rPr>
          <w:rFonts w:ascii="Times New Roman" w:eastAsia="Times New Roman" w:hAnsi="Times New Roman"/>
          <w:sz w:val="28"/>
          <w:szCs w:val="28"/>
          <w:lang w:eastAsia="lv-LV"/>
        </w:rPr>
        <w:t xml:space="preserve"> daļā norāda arī ievesto vai importēto atkritumu klases kodu un daudzumu tonnās.</w:t>
      </w:r>
    </w:p>
    <w:p w:rsidR="008D39EA" w:rsidRPr="00FE6A31" w:rsidP="00CC44EE">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34</w:t>
      </w:r>
      <w:r w:rsidRPr="00FE6A31" w:rsidR="00486958">
        <w:rPr>
          <w:rFonts w:ascii="Times New Roman" w:eastAsia="Times New Roman" w:hAnsi="Times New Roman"/>
          <w:sz w:val="28"/>
          <w:szCs w:val="28"/>
          <w:lang w:eastAsia="lv-LV"/>
        </w:rPr>
        <w:t>. </w:t>
      </w:r>
      <w:r w:rsidRPr="00FE6A31" w:rsidR="00717426">
        <w:rPr>
          <w:rFonts w:ascii="Times New Roman" w:eastAsia="Times New Roman" w:hAnsi="Times New Roman"/>
          <w:sz w:val="28"/>
          <w:szCs w:val="28"/>
          <w:lang w:eastAsia="lv-LV"/>
        </w:rPr>
        <w:t>F</w:t>
      </w:r>
      <w:r w:rsidRPr="00FE6A31">
        <w:rPr>
          <w:rFonts w:ascii="Times New Roman" w:eastAsia="Times New Roman" w:hAnsi="Times New Roman"/>
          <w:sz w:val="28"/>
          <w:szCs w:val="28"/>
          <w:lang w:eastAsia="lv-LV"/>
        </w:rPr>
        <w:t xml:space="preserve"> daļu aizpilda personas, kas atkritumus nodod citai personai vai izved vai eksportē no Latvijas. Norāda valsti, uz kuru izved vai eksportē atkritumus. Ja nodod citai personai Latvijā, norāda Latviju. Norāda ziņas par to personu, kurai nodod, izved vai eksportē atkritumus, – nosaukumu, adresi un reģistrācijas numuru nodokļu maksātāju reģistrā (ārvalstu komersantiem reģistrācijas numuru nodokļu maksātāju reģistrā drīkst nenorādīt; fiziskām personām norāda vārdu un uzvārdu). Ja atkritumu sūtījumiem (tikai izvedot vai eksportējot) nepieciešams paziņojuma dokuments par atkritumu pārrobežu pārvietošanu vai sū</w:t>
      </w:r>
      <w:r w:rsidRPr="00FE6A31" w:rsidR="003611C5">
        <w:rPr>
          <w:rFonts w:ascii="Times New Roman" w:eastAsia="Times New Roman" w:hAnsi="Times New Roman"/>
          <w:sz w:val="28"/>
          <w:szCs w:val="28"/>
          <w:lang w:eastAsia="lv-LV"/>
        </w:rPr>
        <w:t>tījumiem saskaņā ar regulas Nr. </w:t>
      </w:r>
      <w:r w:rsidRPr="00FE6A31">
        <w:rPr>
          <w:rFonts w:ascii="Times New Roman" w:eastAsia="Times New Roman" w:hAnsi="Times New Roman"/>
          <w:sz w:val="28"/>
          <w:szCs w:val="28"/>
          <w:lang w:eastAsia="lv-LV"/>
        </w:rPr>
        <w:t xml:space="preserve">1013/2006 prasībām, norāda šā dokumenta numuru. </w:t>
      </w:r>
      <w:r w:rsidRPr="00FE6A31" w:rsidR="00717426">
        <w:rPr>
          <w:rFonts w:ascii="Times New Roman" w:eastAsia="Times New Roman" w:hAnsi="Times New Roman"/>
          <w:sz w:val="28"/>
          <w:szCs w:val="28"/>
          <w:lang w:eastAsia="lv-LV"/>
        </w:rPr>
        <w:t>F</w:t>
      </w:r>
      <w:r w:rsidRPr="00FE6A31">
        <w:rPr>
          <w:rFonts w:ascii="Times New Roman" w:eastAsia="Times New Roman" w:hAnsi="Times New Roman"/>
          <w:sz w:val="28"/>
          <w:szCs w:val="28"/>
          <w:lang w:eastAsia="lv-LV"/>
        </w:rPr>
        <w:t xml:space="preserve"> daļā norāda arī atkritumu klases kodu un daudzumu tonnās.</w:t>
      </w:r>
    </w:p>
    <w:p w:rsidR="00434621" w:rsidRPr="00FE6A31" w:rsidP="00CC44EE">
      <w:pPr>
        <w:shd w:val="clear" w:color="auto" w:fill="FFFFFF"/>
        <w:spacing w:after="120" w:line="240" w:lineRule="atLeast"/>
        <w:ind w:firstLine="426"/>
        <w:jc w:val="both"/>
        <w:rPr>
          <w:rFonts w:ascii="Times New Roman" w:eastAsia="Times New Roman" w:hAnsi="Times New Roman"/>
          <w:sz w:val="28"/>
          <w:szCs w:val="28"/>
          <w:lang w:eastAsia="lv-LV"/>
        </w:rPr>
      </w:pPr>
      <w:r w:rsidRPr="00FE6A31">
        <w:rPr>
          <w:rFonts w:ascii="Times New Roman" w:eastAsia="Times New Roman" w:hAnsi="Times New Roman"/>
          <w:sz w:val="28"/>
          <w:szCs w:val="28"/>
          <w:lang w:eastAsia="lv-LV"/>
        </w:rPr>
        <w:t>35</w:t>
      </w:r>
      <w:r w:rsidRPr="00FE6A31" w:rsidR="00CC44EE">
        <w:rPr>
          <w:rFonts w:ascii="Times New Roman" w:eastAsia="Times New Roman" w:hAnsi="Times New Roman"/>
          <w:sz w:val="28"/>
          <w:szCs w:val="28"/>
          <w:lang w:eastAsia="lv-LV"/>
        </w:rPr>
        <w:t>. </w:t>
      </w:r>
      <w:r w:rsidRPr="00FE6A31" w:rsidR="008D39EA">
        <w:rPr>
          <w:rFonts w:ascii="Times New Roman" w:eastAsia="Times New Roman" w:hAnsi="Times New Roman"/>
          <w:sz w:val="28"/>
          <w:szCs w:val="28"/>
          <w:lang w:eastAsia="lv-LV"/>
        </w:rPr>
        <w:t>Aizpildīto pārskatu paraksta pārskata iesniedzēja par atkritumu uzskaiti un apsaimniekošanu atbildīgā persona.</w:t>
      </w:r>
    </w:p>
    <w:p w:rsidR="00CC44EE" w:rsidRPr="00FE6A31" w:rsidP="00CC44EE">
      <w:pPr>
        <w:shd w:val="clear" w:color="auto" w:fill="FFFFFF"/>
        <w:spacing w:after="120" w:line="240" w:lineRule="atLeast"/>
        <w:ind w:firstLine="426"/>
        <w:jc w:val="both"/>
        <w:rPr>
          <w:rFonts w:ascii="Times New Roman" w:eastAsia="Times New Roman" w:hAnsi="Times New Roman"/>
          <w:sz w:val="28"/>
          <w:szCs w:val="28"/>
          <w:lang w:eastAsia="lv-LV"/>
        </w:rPr>
      </w:pPr>
    </w:p>
    <w:p w:rsidR="00343602" w:rsidRPr="00FE6A31" w:rsidP="00343602">
      <w:pPr>
        <w:spacing w:after="0" w:line="240" w:lineRule="auto"/>
        <w:jc w:val="both"/>
        <w:rPr>
          <w:rFonts w:ascii="Times New Roman" w:hAnsi="Times New Roman"/>
          <w:sz w:val="28"/>
          <w:szCs w:val="28"/>
        </w:rPr>
      </w:pPr>
      <w:bookmarkStart w:id="1" w:name="_GoBack"/>
      <w:bookmarkEnd w:id="1"/>
    </w:p>
    <w:p w:rsidR="00343602" w:rsidRPr="00FE6A31" w:rsidP="00343602">
      <w:pPr>
        <w:spacing w:after="0" w:line="240" w:lineRule="auto"/>
        <w:rPr>
          <w:rFonts w:ascii="Times New Roman" w:hAnsi="Times New Roman"/>
          <w:sz w:val="28"/>
          <w:szCs w:val="28"/>
        </w:rPr>
      </w:pPr>
      <w:r w:rsidRPr="00FE6A31">
        <w:rPr>
          <w:rFonts w:ascii="Times New Roman" w:hAnsi="Times New Roman"/>
          <w:sz w:val="28"/>
          <w:szCs w:val="28"/>
        </w:rPr>
        <w:t>Vides aizsardzības un</w:t>
      </w:r>
    </w:p>
    <w:p w:rsidR="00FE6A31" w:rsidRPr="004D2631" w:rsidP="00FE6A31">
      <w:pPr>
        <w:spacing w:after="0" w:line="240" w:lineRule="auto"/>
        <w:rPr>
          <w:rFonts w:ascii="Times New Roman" w:hAnsi="Times New Roman"/>
          <w:sz w:val="28"/>
          <w:szCs w:val="28"/>
        </w:rPr>
      </w:pPr>
      <w:r w:rsidRPr="00FE6A31">
        <w:rPr>
          <w:rFonts w:ascii="Times New Roman" w:hAnsi="Times New Roman"/>
          <w:sz w:val="28"/>
          <w:szCs w:val="28"/>
        </w:rPr>
        <w:t>reģion</w:t>
      </w:r>
      <w:r w:rsidRPr="00FE6A31" w:rsidR="00D2290D">
        <w:rPr>
          <w:rFonts w:ascii="Times New Roman" w:hAnsi="Times New Roman"/>
          <w:sz w:val="28"/>
          <w:szCs w:val="28"/>
        </w:rPr>
        <w:t>ālās attīstības ministrs</w:t>
      </w:r>
      <w:r w:rsidRPr="00FE6A31" w:rsidR="00D2290D">
        <w:rPr>
          <w:rFonts w:ascii="Times New Roman" w:hAnsi="Times New Roman"/>
          <w:sz w:val="28"/>
          <w:szCs w:val="28"/>
        </w:rPr>
        <w:tab/>
      </w:r>
      <w:r w:rsidRPr="00FE6A31" w:rsidR="00D2290D">
        <w:rPr>
          <w:rFonts w:ascii="Times New Roman" w:hAnsi="Times New Roman"/>
          <w:sz w:val="28"/>
          <w:szCs w:val="28"/>
        </w:rPr>
        <w:tab/>
      </w:r>
      <w:r w:rsidRPr="00FE6A31" w:rsidR="00D2290D">
        <w:rPr>
          <w:rFonts w:ascii="Times New Roman" w:hAnsi="Times New Roman"/>
          <w:sz w:val="28"/>
          <w:szCs w:val="28"/>
        </w:rPr>
        <w:tab/>
      </w:r>
      <w:r w:rsidRPr="00FE6A31" w:rsidR="00D2290D">
        <w:rPr>
          <w:rFonts w:ascii="Times New Roman" w:hAnsi="Times New Roman"/>
          <w:sz w:val="28"/>
          <w:szCs w:val="28"/>
        </w:rPr>
        <w:tab/>
      </w:r>
      <w:r w:rsidRPr="00FE6A31" w:rsidR="00D2290D">
        <w:rPr>
          <w:rFonts w:ascii="Times New Roman" w:hAnsi="Times New Roman"/>
          <w:sz w:val="28"/>
          <w:szCs w:val="28"/>
        </w:rPr>
        <w:tab/>
      </w:r>
      <w:r w:rsidRPr="00FE6A31" w:rsidR="00D2290D">
        <w:rPr>
          <w:rFonts w:ascii="Times New Roman" w:hAnsi="Times New Roman"/>
          <w:sz w:val="28"/>
          <w:szCs w:val="28"/>
        </w:rPr>
        <w:tab/>
        <w:t xml:space="preserve">Kaspars </w:t>
      </w:r>
      <w:r w:rsidRPr="00FE6A31">
        <w:rPr>
          <w:rFonts w:ascii="Times New Roman" w:hAnsi="Times New Roman"/>
          <w:sz w:val="28"/>
          <w:szCs w:val="28"/>
        </w:rPr>
        <w:t>Gerhards</w:t>
      </w:r>
    </w:p>
    <w:sectPr w:rsidSect="00D35C3F">
      <w:headerReference w:type="default" r:id="rId5"/>
      <w:footerReference w:type="default" r:id="rId6"/>
      <w:footerReference w:type="first" r:id="rId7"/>
      <w:pgSz w:w="12240" w:h="15840"/>
      <w:pgMar w:top="1135" w:right="1183" w:bottom="28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DF6" w:rsidRPr="003171F2" w:rsidP="004771E0">
    <w:pPr>
      <w:shd w:val="clear" w:color="auto" w:fill="FFFFFF"/>
      <w:spacing w:before="120" w:after="120" w:line="240" w:lineRule="atLeast"/>
      <w:jc w:val="both"/>
      <w:rPr>
        <w:sz w:val="20"/>
        <w:szCs w:val="20"/>
      </w:rPr>
    </w:pPr>
    <w:r w:rsidRPr="003171F2">
      <w:rPr>
        <w:rFonts w:ascii="Times New Roman" w:eastAsia="Times New Roman" w:hAnsi="Times New Roman"/>
        <w:bCs/>
        <w:sz w:val="20"/>
        <w:szCs w:val="20"/>
        <w:lang w:eastAsia="lv-LV"/>
      </w:rPr>
      <w:t>VARAMNotp05_</w:t>
    </w:r>
    <w:r>
      <w:rPr>
        <w:rFonts w:ascii="Times New Roman" w:eastAsia="Times New Roman" w:hAnsi="Times New Roman"/>
        <w:bCs/>
        <w:sz w:val="20"/>
        <w:szCs w:val="20"/>
        <w:lang w:eastAsia="lv-LV"/>
      </w:rPr>
      <w:t>1104</w:t>
    </w:r>
    <w:r w:rsidRPr="003171F2">
      <w:rPr>
        <w:rFonts w:ascii="Times New Roman" w:eastAsia="Times New Roman" w:hAnsi="Times New Roman"/>
        <w:bCs/>
        <w:sz w:val="20"/>
        <w:szCs w:val="20"/>
        <w:lang w:eastAsia="lv-LV"/>
      </w:rPr>
      <w:t>17_StatVeidl; Veidlapas „Nr. 3 – Atkritumi. Pārskats par atkritumiem” aizpildīšanas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DF6" w:rsidRPr="003171F2" w:rsidP="00B46C61">
    <w:pPr>
      <w:shd w:val="clear" w:color="auto" w:fill="FFFFFF"/>
      <w:spacing w:before="120" w:after="120" w:line="240" w:lineRule="atLeast"/>
      <w:jc w:val="both"/>
      <w:rPr>
        <w:sz w:val="20"/>
        <w:szCs w:val="20"/>
      </w:rPr>
    </w:pPr>
    <w:r w:rsidRPr="003171F2">
      <w:rPr>
        <w:rFonts w:ascii="Times New Roman" w:eastAsia="Times New Roman" w:hAnsi="Times New Roman"/>
        <w:bCs/>
        <w:sz w:val="20"/>
        <w:szCs w:val="20"/>
        <w:lang w:eastAsia="lv-LV"/>
      </w:rPr>
      <w:t>VARAMNotp05_</w:t>
    </w:r>
    <w:r>
      <w:rPr>
        <w:rFonts w:ascii="Times New Roman" w:eastAsia="Times New Roman" w:hAnsi="Times New Roman"/>
        <w:bCs/>
        <w:sz w:val="20"/>
        <w:szCs w:val="20"/>
        <w:lang w:eastAsia="lv-LV"/>
      </w:rPr>
      <w:t>1104</w:t>
    </w:r>
    <w:r w:rsidRPr="003171F2">
      <w:rPr>
        <w:rFonts w:ascii="Times New Roman" w:eastAsia="Times New Roman" w:hAnsi="Times New Roman"/>
        <w:bCs/>
        <w:sz w:val="20"/>
        <w:szCs w:val="20"/>
        <w:lang w:eastAsia="lv-LV"/>
      </w:rPr>
      <w:t>17_StatVeidl; Veidlapas „Nr. 3 – Atkritumi. Pārskats par atkritumiem” aizpildīšanas kārtība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1592213"/>
      <w:docPartObj>
        <w:docPartGallery w:val="Page Numbers (Top of Page)"/>
        <w:docPartUnique/>
      </w:docPartObj>
    </w:sdtPr>
    <w:sdtEndPr>
      <w:rPr>
        <w:rFonts w:ascii="Times New Roman" w:hAnsi="Times New Roman"/>
      </w:rPr>
    </w:sdtEndPr>
    <w:sdtContent>
      <w:p w:rsidR="00342DF6" w:rsidRPr="00374A9D">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476660">
          <w:rPr>
            <w:rFonts w:ascii="Times New Roman" w:hAnsi="Times New Roman"/>
            <w:noProof/>
          </w:rPr>
          <w:t>7</w:t>
        </w:r>
        <w:r w:rsidRPr="00374A9D">
          <w:rPr>
            <w:rFonts w:ascii="Times New Roman" w:hAnsi="Times New Roman"/>
            <w:noProof/>
          </w:rPr>
          <w:fldChar w:fldCharType="end"/>
        </w:r>
      </w:p>
    </w:sdtContent>
  </w:sdt>
  <w:p w:rsidR="0034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3BE7F67-F957-4DB4-B4AE-587BBE4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E37685"/>
    <w:rPr>
      <w:color w:val="0000FF" w:themeColor="hyperlink"/>
      <w:u w:val="single"/>
    </w:rPr>
  </w:style>
  <w:style w:type="character" w:customStyle="1" w:styleId="apple-converted-space">
    <w:name w:val="apple-converted-space"/>
    <w:basedOn w:val="DefaultParagraphFont"/>
    <w:rsid w:val="00FD3E37"/>
  </w:style>
  <w:style w:type="character" w:styleId="CommentReference">
    <w:name w:val="annotation reference"/>
    <w:basedOn w:val="DefaultParagraphFont"/>
    <w:uiPriority w:val="99"/>
    <w:semiHidden/>
    <w:unhideWhenUsed/>
    <w:rsid w:val="00063900"/>
    <w:rPr>
      <w:sz w:val="16"/>
      <w:szCs w:val="16"/>
    </w:rPr>
  </w:style>
  <w:style w:type="paragraph" w:styleId="CommentText">
    <w:name w:val="annotation text"/>
    <w:basedOn w:val="Normal"/>
    <w:link w:val="CommentTextChar"/>
    <w:uiPriority w:val="99"/>
    <w:semiHidden/>
    <w:unhideWhenUsed/>
    <w:rsid w:val="00063900"/>
    <w:pPr>
      <w:spacing w:line="240" w:lineRule="auto"/>
    </w:pPr>
    <w:rPr>
      <w:sz w:val="20"/>
      <w:szCs w:val="20"/>
    </w:rPr>
  </w:style>
  <w:style w:type="character" w:customStyle="1" w:styleId="CommentTextChar">
    <w:name w:val="Comment Text Char"/>
    <w:basedOn w:val="DefaultParagraphFont"/>
    <w:link w:val="CommentText"/>
    <w:uiPriority w:val="99"/>
    <w:semiHidden/>
    <w:rsid w:val="00063900"/>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900"/>
    <w:rPr>
      <w:b/>
      <w:bCs/>
    </w:rPr>
  </w:style>
  <w:style w:type="character" w:customStyle="1" w:styleId="CommentSubjectChar">
    <w:name w:val="Comment Subject Char"/>
    <w:basedOn w:val="CommentTextChar"/>
    <w:link w:val="CommentSubject"/>
    <w:uiPriority w:val="99"/>
    <w:semiHidden/>
    <w:rsid w:val="00063900"/>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F788-E3EF-4A41-9F00-F9127FED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Veidlapas “Nr. 3 – Atkritumi. Pārskats par atkritumiem” aizpildīšanas kārtība</vt:lpstr>
    </vt:vector>
  </TitlesOfParts>
  <Company>VARAM</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 “Nr. 3 – Atkritumi. Pārskats par atkritumiem” aizpildīšanas kārtība</dc:title>
  <dc:subject>5.pielikums</dc:subject>
  <dc:creator>Zita.Balode@varam.gov.lv</dc:creator>
  <dc:description>67026578, zita.balode@varam.gov.lv</dc:description>
  <cp:lastModifiedBy>Marta Ošleja</cp:lastModifiedBy>
  <cp:revision>6</cp:revision>
  <dcterms:created xsi:type="dcterms:W3CDTF">2017-03-31T11:49:00Z</dcterms:created>
  <dcterms:modified xsi:type="dcterms:W3CDTF">2017-04-18T08:33:00Z</dcterms:modified>
</cp:coreProperties>
</file>