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6A23A" w14:textId="77777777" w:rsidR="0039561F" w:rsidRPr="00E7012E" w:rsidRDefault="0039561F" w:rsidP="00E7012E">
      <w:pPr>
        <w:tabs>
          <w:tab w:val="left" w:pos="6804"/>
        </w:tabs>
        <w:rPr>
          <w:sz w:val="28"/>
          <w:szCs w:val="28"/>
        </w:rPr>
      </w:pPr>
    </w:p>
    <w:p w14:paraId="2A3974A2" w14:textId="77777777" w:rsidR="00E7012E" w:rsidRPr="00E7012E" w:rsidRDefault="00E7012E" w:rsidP="00E7012E">
      <w:pPr>
        <w:tabs>
          <w:tab w:val="left" w:pos="6804"/>
        </w:tabs>
        <w:rPr>
          <w:sz w:val="28"/>
          <w:szCs w:val="28"/>
        </w:rPr>
      </w:pPr>
    </w:p>
    <w:p w14:paraId="12EFA5C2" w14:textId="77777777" w:rsidR="0039561F" w:rsidRPr="00E7012E" w:rsidRDefault="0039561F" w:rsidP="00E7012E">
      <w:pPr>
        <w:tabs>
          <w:tab w:val="left" w:pos="6804"/>
        </w:tabs>
        <w:rPr>
          <w:sz w:val="28"/>
          <w:szCs w:val="28"/>
        </w:rPr>
      </w:pPr>
    </w:p>
    <w:p w14:paraId="4F1EE7B9" w14:textId="368C1254" w:rsidR="00E7012E" w:rsidRPr="00E7012E" w:rsidRDefault="00E7012E" w:rsidP="00E7012E">
      <w:pPr>
        <w:tabs>
          <w:tab w:val="left" w:pos="6663"/>
        </w:tabs>
        <w:rPr>
          <w:sz w:val="28"/>
          <w:szCs w:val="28"/>
        </w:rPr>
      </w:pPr>
      <w:r w:rsidRPr="00E7012E">
        <w:rPr>
          <w:sz w:val="28"/>
          <w:szCs w:val="28"/>
        </w:rPr>
        <w:t>2017</w:t>
      </w:r>
      <w:r w:rsidR="00720BDA">
        <w:rPr>
          <w:sz w:val="28"/>
          <w:szCs w:val="28"/>
        </w:rPr>
        <w:t>. </w:t>
      </w:r>
      <w:r w:rsidRPr="00E7012E">
        <w:rPr>
          <w:sz w:val="28"/>
          <w:szCs w:val="28"/>
        </w:rPr>
        <w:t xml:space="preserve">gada </w:t>
      </w:r>
      <w:r w:rsidR="00FC3332">
        <w:rPr>
          <w:sz w:val="28"/>
          <w:szCs w:val="28"/>
        </w:rPr>
        <w:t>3. maijā</w:t>
      </w:r>
      <w:r w:rsidRPr="00E7012E">
        <w:rPr>
          <w:sz w:val="28"/>
          <w:szCs w:val="28"/>
        </w:rPr>
        <w:tab/>
        <w:t>Noteikumi Nr.</w:t>
      </w:r>
      <w:r w:rsidR="00FC3332">
        <w:rPr>
          <w:sz w:val="28"/>
          <w:szCs w:val="28"/>
        </w:rPr>
        <w:t> 235</w:t>
      </w:r>
    </w:p>
    <w:p w14:paraId="6FAC82C4" w14:textId="666D3BCD" w:rsidR="00E7012E" w:rsidRPr="00E7012E" w:rsidRDefault="00E7012E" w:rsidP="00E7012E">
      <w:pPr>
        <w:tabs>
          <w:tab w:val="left" w:pos="6663"/>
        </w:tabs>
        <w:rPr>
          <w:sz w:val="28"/>
          <w:szCs w:val="28"/>
        </w:rPr>
      </w:pPr>
      <w:r w:rsidRPr="00E7012E">
        <w:rPr>
          <w:sz w:val="28"/>
          <w:szCs w:val="28"/>
        </w:rPr>
        <w:t>Rīgā</w:t>
      </w:r>
      <w:r w:rsidRPr="00E7012E">
        <w:rPr>
          <w:sz w:val="28"/>
          <w:szCs w:val="28"/>
        </w:rPr>
        <w:tab/>
        <w:t>(prot</w:t>
      </w:r>
      <w:r w:rsidR="00720BDA">
        <w:rPr>
          <w:sz w:val="28"/>
          <w:szCs w:val="28"/>
        </w:rPr>
        <w:t>. </w:t>
      </w:r>
      <w:r w:rsidRPr="00E7012E">
        <w:rPr>
          <w:sz w:val="28"/>
          <w:szCs w:val="28"/>
        </w:rPr>
        <w:t>Nr</w:t>
      </w:r>
      <w:r w:rsidR="00720BDA">
        <w:rPr>
          <w:sz w:val="28"/>
          <w:szCs w:val="28"/>
        </w:rPr>
        <w:t>. </w:t>
      </w:r>
      <w:r w:rsidR="00FC3332">
        <w:rPr>
          <w:sz w:val="28"/>
          <w:szCs w:val="28"/>
        </w:rPr>
        <w:t>22  24</w:t>
      </w:r>
      <w:bookmarkStart w:id="0" w:name="_GoBack"/>
      <w:bookmarkEnd w:id="0"/>
      <w:r w:rsidR="00720BDA">
        <w:rPr>
          <w:sz w:val="28"/>
          <w:szCs w:val="28"/>
        </w:rPr>
        <w:t>. </w:t>
      </w:r>
      <w:r w:rsidRPr="00E7012E">
        <w:rPr>
          <w:sz w:val="28"/>
          <w:szCs w:val="28"/>
        </w:rPr>
        <w:t>§)</w:t>
      </w:r>
    </w:p>
    <w:p w14:paraId="5EDFCB15" w14:textId="051343DB" w:rsidR="00C44EB2" w:rsidRPr="00E7012E" w:rsidRDefault="00C44EB2" w:rsidP="00E7012E">
      <w:pPr>
        <w:tabs>
          <w:tab w:val="left" w:pos="6804"/>
        </w:tabs>
        <w:rPr>
          <w:sz w:val="28"/>
          <w:szCs w:val="28"/>
        </w:rPr>
      </w:pPr>
    </w:p>
    <w:p w14:paraId="4E80FCC1" w14:textId="77777777" w:rsidR="00615B40" w:rsidRPr="00E7012E" w:rsidRDefault="00615B40" w:rsidP="00E7012E">
      <w:pPr>
        <w:pStyle w:val="naislab"/>
        <w:spacing w:before="0" w:beforeAutospacing="0" w:after="0" w:afterAutospacing="0"/>
        <w:jc w:val="center"/>
        <w:rPr>
          <w:b/>
          <w:bCs/>
          <w:sz w:val="28"/>
          <w:szCs w:val="28"/>
        </w:rPr>
      </w:pPr>
      <w:r w:rsidRPr="00E7012E">
        <w:rPr>
          <w:b/>
          <w:sz w:val="28"/>
          <w:szCs w:val="28"/>
        </w:rPr>
        <w:t>Prasības</w:t>
      </w:r>
      <w:r w:rsidRPr="00E7012E">
        <w:rPr>
          <w:b/>
          <w:bCs/>
          <w:sz w:val="28"/>
          <w:szCs w:val="28"/>
        </w:rPr>
        <w:t xml:space="preserve"> olu apritei nelielā </w:t>
      </w:r>
      <w:r w:rsidR="00BF3A11" w:rsidRPr="00E7012E">
        <w:rPr>
          <w:b/>
          <w:bCs/>
          <w:sz w:val="28"/>
          <w:szCs w:val="28"/>
        </w:rPr>
        <w:t>apjomā</w:t>
      </w:r>
    </w:p>
    <w:p w14:paraId="68334896" w14:textId="77777777" w:rsidR="00720BDA" w:rsidRPr="00E7012E" w:rsidRDefault="00720BDA" w:rsidP="00720BDA">
      <w:pPr>
        <w:pStyle w:val="naisf"/>
        <w:spacing w:before="0" w:beforeAutospacing="0" w:after="0" w:afterAutospacing="0"/>
        <w:jc w:val="both"/>
        <w:rPr>
          <w:sz w:val="28"/>
          <w:szCs w:val="28"/>
        </w:rPr>
      </w:pPr>
    </w:p>
    <w:p w14:paraId="0FE7B88E" w14:textId="77777777" w:rsidR="00615B40" w:rsidRPr="00E7012E" w:rsidRDefault="00615B40" w:rsidP="00E7012E">
      <w:pPr>
        <w:pStyle w:val="naislab"/>
        <w:spacing w:before="0" w:beforeAutospacing="0" w:after="0" w:afterAutospacing="0"/>
        <w:jc w:val="right"/>
        <w:rPr>
          <w:sz w:val="28"/>
          <w:szCs w:val="28"/>
        </w:rPr>
      </w:pPr>
      <w:r w:rsidRPr="00E7012E">
        <w:rPr>
          <w:sz w:val="28"/>
          <w:szCs w:val="28"/>
        </w:rPr>
        <w:t>Izdoti saskaņā ar</w:t>
      </w:r>
    </w:p>
    <w:p w14:paraId="479FD635" w14:textId="77777777" w:rsidR="00615B40" w:rsidRPr="00E7012E" w:rsidRDefault="00615B40" w:rsidP="00E7012E">
      <w:pPr>
        <w:pStyle w:val="naislab"/>
        <w:spacing w:before="0" w:beforeAutospacing="0" w:after="0" w:afterAutospacing="0"/>
        <w:jc w:val="right"/>
        <w:rPr>
          <w:sz w:val="28"/>
          <w:szCs w:val="28"/>
        </w:rPr>
      </w:pPr>
      <w:r w:rsidRPr="00E7012E">
        <w:rPr>
          <w:sz w:val="28"/>
          <w:szCs w:val="28"/>
        </w:rPr>
        <w:t>Pārtikas aprites uzraudzības likuma</w:t>
      </w:r>
    </w:p>
    <w:p w14:paraId="59E9990D" w14:textId="7BEC1157" w:rsidR="005312CB" w:rsidRPr="00E7012E" w:rsidRDefault="00F310FD" w:rsidP="00E7012E">
      <w:pPr>
        <w:pStyle w:val="naislab"/>
        <w:spacing w:before="0" w:beforeAutospacing="0" w:after="0" w:afterAutospacing="0"/>
        <w:jc w:val="right"/>
        <w:rPr>
          <w:sz w:val="28"/>
          <w:szCs w:val="28"/>
        </w:rPr>
      </w:pPr>
      <w:r w:rsidRPr="00E7012E">
        <w:rPr>
          <w:sz w:val="28"/>
          <w:szCs w:val="28"/>
        </w:rPr>
        <w:t>8</w:t>
      </w:r>
      <w:r w:rsidR="00720BDA">
        <w:rPr>
          <w:sz w:val="28"/>
          <w:szCs w:val="28"/>
        </w:rPr>
        <w:t>. </w:t>
      </w:r>
      <w:r w:rsidR="00615B40" w:rsidRPr="00E7012E">
        <w:rPr>
          <w:sz w:val="28"/>
          <w:szCs w:val="28"/>
        </w:rPr>
        <w:t xml:space="preserve">panta </w:t>
      </w:r>
      <w:r w:rsidRPr="00E7012E">
        <w:rPr>
          <w:sz w:val="28"/>
          <w:szCs w:val="28"/>
        </w:rPr>
        <w:t>desmito</w:t>
      </w:r>
      <w:r w:rsidR="00615B40" w:rsidRPr="00E7012E">
        <w:rPr>
          <w:sz w:val="28"/>
          <w:szCs w:val="28"/>
        </w:rPr>
        <w:t xml:space="preserve"> un </w:t>
      </w:r>
      <w:r w:rsidRPr="00E7012E">
        <w:rPr>
          <w:sz w:val="28"/>
          <w:szCs w:val="28"/>
        </w:rPr>
        <w:t>divpadsmito</w:t>
      </w:r>
      <w:r w:rsidR="00615B40" w:rsidRPr="00E7012E">
        <w:rPr>
          <w:sz w:val="28"/>
          <w:szCs w:val="28"/>
        </w:rPr>
        <w:t xml:space="preserve"> daļu</w:t>
      </w:r>
      <w:r w:rsidR="005312CB" w:rsidRPr="00E7012E">
        <w:rPr>
          <w:sz w:val="28"/>
          <w:szCs w:val="28"/>
        </w:rPr>
        <w:t xml:space="preserve"> un</w:t>
      </w:r>
    </w:p>
    <w:p w14:paraId="71A173D7" w14:textId="73473EAD" w:rsidR="00615B40" w:rsidRPr="00E7012E" w:rsidRDefault="005312CB" w:rsidP="00E7012E">
      <w:pPr>
        <w:pStyle w:val="naislab"/>
        <w:spacing w:before="0" w:beforeAutospacing="0" w:after="0" w:afterAutospacing="0"/>
        <w:jc w:val="right"/>
        <w:rPr>
          <w:sz w:val="28"/>
          <w:szCs w:val="28"/>
        </w:rPr>
      </w:pPr>
      <w:r w:rsidRPr="00E7012E">
        <w:rPr>
          <w:sz w:val="28"/>
          <w:szCs w:val="28"/>
        </w:rPr>
        <w:t>13</w:t>
      </w:r>
      <w:r w:rsidR="00720BDA">
        <w:rPr>
          <w:sz w:val="28"/>
          <w:szCs w:val="28"/>
        </w:rPr>
        <w:t>. </w:t>
      </w:r>
      <w:r w:rsidR="00E7012E" w:rsidRPr="00E7012E">
        <w:rPr>
          <w:sz w:val="28"/>
          <w:szCs w:val="28"/>
        </w:rPr>
        <w:t>p</w:t>
      </w:r>
      <w:r w:rsidRPr="00E7012E">
        <w:rPr>
          <w:sz w:val="28"/>
          <w:szCs w:val="28"/>
        </w:rPr>
        <w:t>anta trešās daļas 3</w:t>
      </w:r>
      <w:r w:rsidR="00720BDA">
        <w:rPr>
          <w:sz w:val="28"/>
          <w:szCs w:val="28"/>
        </w:rPr>
        <w:t>. </w:t>
      </w:r>
      <w:r w:rsidR="00E7012E" w:rsidRPr="00E7012E">
        <w:rPr>
          <w:sz w:val="28"/>
          <w:szCs w:val="28"/>
        </w:rPr>
        <w:t>p</w:t>
      </w:r>
      <w:r w:rsidRPr="00E7012E">
        <w:rPr>
          <w:sz w:val="28"/>
          <w:szCs w:val="28"/>
        </w:rPr>
        <w:t>unktu</w:t>
      </w:r>
    </w:p>
    <w:p w14:paraId="42D1082C" w14:textId="77777777" w:rsidR="00720BDA" w:rsidRPr="00E7012E" w:rsidRDefault="00720BDA" w:rsidP="00720BDA">
      <w:pPr>
        <w:pStyle w:val="naisf"/>
        <w:spacing w:before="0" w:beforeAutospacing="0" w:after="0" w:afterAutospacing="0"/>
        <w:ind w:firstLine="720"/>
        <w:jc w:val="both"/>
        <w:rPr>
          <w:sz w:val="28"/>
          <w:szCs w:val="28"/>
        </w:rPr>
      </w:pPr>
    </w:p>
    <w:p w14:paraId="681E6468" w14:textId="1A508B57" w:rsidR="00615B40" w:rsidRPr="00E7012E" w:rsidRDefault="00615B40" w:rsidP="00720BDA">
      <w:pPr>
        <w:pStyle w:val="naisf"/>
        <w:spacing w:before="0" w:beforeAutospacing="0" w:after="0" w:afterAutospacing="0"/>
        <w:ind w:firstLine="720"/>
        <w:jc w:val="both"/>
        <w:rPr>
          <w:sz w:val="28"/>
          <w:szCs w:val="28"/>
        </w:rPr>
      </w:pPr>
      <w:proofErr w:type="gramStart"/>
      <w:r w:rsidRPr="00E7012E">
        <w:rPr>
          <w:sz w:val="28"/>
          <w:szCs w:val="28"/>
        </w:rPr>
        <w:t>1</w:t>
      </w:r>
      <w:r w:rsidR="00720BDA">
        <w:rPr>
          <w:sz w:val="28"/>
          <w:szCs w:val="28"/>
        </w:rPr>
        <w:t>. </w:t>
      </w:r>
      <w:r w:rsidRPr="00E7012E">
        <w:rPr>
          <w:sz w:val="28"/>
          <w:szCs w:val="28"/>
        </w:rPr>
        <w:t>Noteikumi</w:t>
      </w:r>
      <w:proofErr w:type="gramEnd"/>
      <w:r w:rsidRPr="00E7012E">
        <w:rPr>
          <w:sz w:val="28"/>
          <w:szCs w:val="28"/>
        </w:rPr>
        <w:t xml:space="preserve"> nosaka:</w:t>
      </w:r>
    </w:p>
    <w:p w14:paraId="70FED4A0" w14:textId="448583FE" w:rsidR="00615B40" w:rsidRPr="00E7012E" w:rsidRDefault="00615B40" w:rsidP="00720BDA">
      <w:pPr>
        <w:pStyle w:val="naisf"/>
        <w:spacing w:before="0" w:beforeAutospacing="0" w:after="0" w:afterAutospacing="0"/>
        <w:ind w:firstLine="720"/>
        <w:jc w:val="both"/>
        <w:rPr>
          <w:sz w:val="28"/>
          <w:szCs w:val="28"/>
        </w:rPr>
      </w:pPr>
      <w:r w:rsidRPr="00E7012E">
        <w:rPr>
          <w:sz w:val="28"/>
          <w:szCs w:val="28"/>
        </w:rPr>
        <w:t>1.1</w:t>
      </w:r>
      <w:r w:rsidR="00720BDA">
        <w:rPr>
          <w:sz w:val="28"/>
          <w:szCs w:val="28"/>
        </w:rPr>
        <w:t>. </w:t>
      </w:r>
      <w:r w:rsidR="008C2B29" w:rsidRPr="00E7012E">
        <w:rPr>
          <w:sz w:val="28"/>
          <w:szCs w:val="28"/>
        </w:rPr>
        <w:t xml:space="preserve">higiēnas </w:t>
      </w:r>
      <w:r w:rsidRPr="00E7012E">
        <w:rPr>
          <w:sz w:val="28"/>
          <w:szCs w:val="28"/>
        </w:rPr>
        <w:t>prasības olu</w:t>
      </w:r>
      <w:r w:rsidR="008C2B29" w:rsidRPr="00E7012E">
        <w:rPr>
          <w:sz w:val="28"/>
          <w:szCs w:val="28"/>
        </w:rPr>
        <w:t xml:space="preserve"> </w:t>
      </w:r>
      <w:r w:rsidR="00125E20" w:rsidRPr="00E7012E">
        <w:rPr>
          <w:sz w:val="28"/>
          <w:szCs w:val="28"/>
        </w:rPr>
        <w:t>ražošanai</w:t>
      </w:r>
      <w:r w:rsidR="00A526BE" w:rsidRPr="00E7012E">
        <w:rPr>
          <w:sz w:val="28"/>
          <w:szCs w:val="28"/>
        </w:rPr>
        <w:t xml:space="preserve"> un </w:t>
      </w:r>
      <w:r w:rsidR="000F7067" w:rsidRPr="00E7012E">
        <w:rPr>
          <w:i/>
          <w:sz w:val="28"/>
          <w:szCs w:val="28"/>
        </w:rPr>
        <w:t xml:space="preserve">Gallus </w:t>
      </w:r>
      <w:proofErr w:type="spellStart"/>
      <w:r w:rsidR="000F7067" w:rsidRPr="00E7012E">
        <w:rPr>
          <w:i/>
          <w:sz w:val="28"/>
          <w:szCs w:val="28"/>
        </w:rPr>
        <w:t>Gallus</w:t>
      </w:r>
      <w:proofErr w:type="spellEnd"/>
      <w:r w:rsidR="000F7067" w:rsidRPr="00E7012E">
        <w:rPr>
          <w:sz w:val="28"/>
          <w:szCs w:val="28"/>
        </w:rPr>
        <w:t xml:space="preserve"> sugas putnu olu</w:t>
      </w:r>
      <w:r w:rsidR="00A526BE" w:rsidRPr="00E7012E">
        <w:rPr>
          <w:sz w:val="28"/>
          <w:szCs w:val="28"/>
        </w:rPr>
        <w:t xml:space="preserve"> piegādei </w:t>
      </w:r>
      <w:r w:rsidR="000F7067" w:rsidRPr="00E7012E">
        <w:rPr>
          <w:sz w:val="28"/>
          <w:szCs w:val="28"/>
        </w:rPr>
        <w:t>nelielā apjomā tieši galapatērētājam un šo noteikumu 2.1</w:t>
      </w:r>
      <w:r w:rsidR="00720BDA">
        <w:rPr>
          <w:sz w:val="28"/>
          <w:szCs w:val="28"/>
        </w:rPr>
        <w:t>. apakš</w:t>
      </w:r>
      <w:r w:rsidR="000F7067" w:rsidRPr="00E7012E">
        <w:rPr>
          <w:sz w:val="28"/>
          <w:szCs w:val="28"/>
        </w:rPr>
        <w:t xml:space="preserve">punktā minēto putnu </w:t>
      </w:r>
      <w:r w:rsidR="007B60AB">
        <w:rPr>
          <w:sz w:val="28"/>
          <w:szCs w:val="28"/>
        </w:rPr>
        <w:t>(</w:t>
      </w:r>
      <w:r w:rsidR="000F7067" w:rsidRPr="00E7012E">
        <w:rPr>
          <w:sz w:val="28"/>
          <w:szCs w:val="28"/>
        </w:rPr>
        <w:t xml:space="preserve">kas nav </w:t>
      </w:r>
      <w:r w:rsidR="000F7067" w:rsidRPr="00E7012E">
        <w:rPr>
          <w:i/>
          <w:sz w:val="28"/>
          <w:szCs w:val="28"/>
        </w:rPr>
        <w:t>Gallus</w:t>
      </w:r>
      <w:r w:rsidR="007B60AB">
        <w:rPr>
          <w:i/>
          <w:sz w:val="28"/>
          <w:szCs w:val="28"/>
        </w:rPr>
        <w:t> </w:t>
      </w:r>
      <w:proofErr w:type="spellStart"/>
      <w:r w:rsidR="000F7067" w:rsidRPr="00E7012E">
        <w:rPr>
          <w:i/>
          <w:sz w:val="28"/>
          <w:szCs w:val="28"/>
        </w:rPr>
        <w:t>Gallus</w:t>
      </w:r>
      <w:proofErr w:type="spellEnd"/>
      <w:r w:rsidR="000F7067" w:rsidRPr="00E7012E">
        <w:rPr>
          <w:sz w:val="28"/>
          <w:szCs w:val="28"/>
        </w:rPr>
        <w:t xml:space="preserve"> suga</w:t>
      </w:r>
      <w:r w:rsidR="007B60AB">
        <w:rPr>
          <w:sz w:val="28"/>
          <w:szCs w:val="28"/>
        </w:rPr>
        <w:t>)</w:t>
      </w:r>
      <w:r w:rsidR="000F7067" w:rsidRPr="00E7012E">
        <w:rPr>
          <w:sz w:val="28"/>
          <w:szCs w:val="28"/>
        </w:rPr>
        <w:t xml:space="preserve"> </w:t>
      </w:r>
      <w:r w:rsidR="007B60AB" w:rsidRPr="00E7012E">
        <w:rPr>
          <w:sz w:val="28"/>
          <w:szCs w:val="28"/>
        </w:rPr>
        <w:t>olu</w:t>
      </w:r>
      <w:r w:rsidR="007B60AB">
        <w:rPr>
          <w:sz w:val="28"/>
          <w:szCs w:val="28"/>
        </w:rPr>
        <w:t xml:space="preserve"> </w:t>
      </w:r>
      <w:r w:rsidR="000F7067" w:rsidRPr="00E7012E">
        <w:rPr>
          <w:sz w:val="28"/>
          <w:szCs w:val="28"/>
        </w:rPr>
        <w:t xml:space="preserve">piegādei nelielā apjomā galapatērētājam vai </w:t>
      </w:r>
      <w:r w:rsidR="00A526BE" w:rsidRPr="00E7012E">
        <w:rPr>
          <w:sz w:val="28"/>
          <w:szCs w:val="28"/>
        </w:rPr>
        <w:t>mazumtirdzniecības uzņēmumam, kas tieši apgādā galapatērētāju</w:t>
      </w:r>
      <w:r w:rsidRPr="00E7012E">
        <w:rPr>
          <w:sz w:val="28"/>
          <w:szCs w:val="28"/>
        </w:rPr>
        <w:t>;</w:t>
      </w:r>
    </w:p>
    <w:p w14:paraId="7B2FFF13" w14:textId="70C6C877" w:rsidR="00615B40" w:rsidRPr="00E7012E" w:rsidRDefault="00615B40" w:rsidP="00720BDA">
      <w:pPr>
        <w:pStyle w:val="naisf"/>
        <w:spacing w:before="0" w:beforeAutospacing="0" w:after="0" w:afterAutospacing="0"/>
        <w:ind w:firstLine="720"/>
        <w:jc w:val="both"/>
        <w:rPr>
          <w:sz w:val="28"/>
          <w:szCs w:val="28"/>
        </w:rPr>
      </w:pPr>
      <w:r w:rsidRPr="00E7012E">
        <w:rPr>
          <w:sz w:val="28"/>
          <w:szCs w:val="28"/>
        </w:rPr>
        <w:t>1.2</w:t>
      </w:r>
      <w:r w:rsidR="00720BDA">
        <w:rPr>
          <w:sz w:val="28"/>
          <w:szCs w:val="28"/>
        </w:rPr>
        <w:t>. </w:t>
      </w:r>
      <w:r w:rsidR="00054C77" w:rsidRPr="00E7012E">
        <w:rPr>
          <w:sz w:val="28"/>
          <w:szCs w:val="28"/>
        </w:rPr>
        <w:t xml:space="preserve">tiešās </w:t>
      </w:r>
      <w:r w:rsidR="00C25D7B" w:rsidRPr="00E7012E">
        <w:rPr>
          <w:sz w:val="28"/>
          <w:szCs w:val="28"/>
        </w:rPr>
        <w:t xml:space="preserve">olu </w:t>
      </w:r>
      <w:r w:rsidR="00054C77" w:rsidRPr="00E7012E">
        <w:rPr>
          <w:sz w:val="28"/>
          <w:szCs w:val="28"/>
        </w:rPr>
        <w:t xml:space="preserve">piegādes </w:t>
      </w:r>
      <w:r w:rsidR="00C25D7B" w:rsidRPr="00E7012E">
        <w:rPr>
          <w:sz w:val="28"/>
          <w:szCs w:val="28"/>
        </w:rPr>
        <w:t>apjomu</w:t>
      </w:r>
      <w:r w:rsidRPr="00E7012E">
        <w:rPr>
          <w:sz w:val="28"/>
          <w:szCs w:val="28"/>
        </w:rPr>
        <w:t>;</w:t>
      </w:r>
    </w:p>
    <w:p w14:paraId="7B596CF7" w14:textId="0DA168F9" w:rsidR="00615B40" w:rsidRPr="00E7012E" w:rsidRDefault="00615B40" w:rsidP="00720BDA">
      <w:pPr>
        <w:pStyle w:val="naisf"/>
        <w:spacing w:before="0" w:beforeAutospacing="0" w:after="0" w:afterAutospacing="0"/>
        <w:ind w:firstLine="720"/>
        <w:jc w:val="both"/>
        <w:rPr>
          <w:sz w:val="28"/>
          <w:szCs w:val="28"/>
        </w:rPr>
      </w:pPr>
      <w:r w:rsidRPr="00E7012E">
        <w:rPr>
          <w:sz w:val="28"/>
          <w:szCs w:val="28"/>
        </w:rPr>
        <w:t>1.3</w:t>
      </w:r>
      <w:r w:rsidR="00720BDA">
        <w:rPr>
          <w:sz w:val="28"/>
          <w:szCs w:val="28"/>
        </w:rPr>
        <w:t>. </w:t>
      </w:r>
      <w:r w:rsidRPr="00E7012E">
        <w:rPr>
          <w:sz w:val="28"/>
          <w:szCs w:val="28"/>
        </w:rPr>
        <w:t>olu realizācijas atļaujas</w:t>
      </w:r>
      <w:r w:rsidR="00B016A2" w:rsidRPr="00E7012E">
        <w:rPr>
          <w:sz w:val="28"/>
          <w:szCs w:val="28"/>
        </w:rPr>
        <w:t xml:space="preserve"> (turpmāk – atļauja)</w:t>
      </w:r>
      <w:r w:rsidRPr="00E7012E">
        <w:rPr>
          <w:sz w:val="28"/>
          <w:szCs w:val="28"/>
        </w:rPr>
        <w:t xml:space="preserve"> izsniegšanas, </w:t>
      </w:r>
      <w:r w:rsidR="005B74DB" w:rsidRPr="00E7012E">
        <w:rPr>
          <w:sz w:val="28"/>
          <w:szCs w:val="28"/>
        </w:rPr>
        <w:t>apturēšanas</w:t>
      </w:r>
      <w:r w:rsidR="00103E43" w:rsidRPr="00E7012E">
        <w:rPr>
          <w:sz w:val="28"/>
          <w:szCs w:val="28"/>
        </w:rPr>
        <w:t xml:space="preserve"> un atjaunošanas kārtību;</w:t>
      </w:r>
    </w:p>
    <w:p w14:paraId="30B643AE" w14:textId="5E9DFE01" w:rsidR="00103E43" w:rsidRPr="00E7012E" w:rsidRDefault="00103E43" w:rsidP="00720BDA">
      <w:pPr>
        <w:pStyle w:val="naisf"/>
        <w:spacing w:before="0" w:beforeAutospacing="0" w:after="0" w:afterAutospacing="0"/>
        <w:ind w:firstLine="720"/>
        <w:jc w:val="both"/>
        <w:rPr>
          <w:sz w:val="28"/>
          <w:szCs w:val="28"/>
        </w:rPr>
      </w:pPr>
      <w:r w:rsidRPr="00E7012E">
        <w:rPr>
          <w:sz w:val="28"/>
          <w:szCs w:val="28"/>
        </w:rPr>
        <w:t>1.4</w:t>
      </w:r>
      <w:r w:rsidR="00720BDA">
        <w:rPr>
          <w:sz w:val="28"/>
          <w:szCs w:val="28"/>
        </w:rPr>
        <w:t>. </w:t>
      </w:r>
      <w:r w:rsidR="006813EF" w:rsidRPr="00E7012E">
        <w:rPr>
          <w:sz w:val="28"/>
          <w:szCs w:val="28"/>
        </w:rPr>
        <w:t>prasības papildu marķējumam.</w:t>
      </w:r>
    </w:p>
    <w:p w14:paraId="5B4F3F1A" w14:textId="77777777" w:rsidR="00615B40" w:rsidRPr="00E7012E" w:rsidRDefault="00615B40" w:rsidP="00720BDA">
      <w:pPr>
        <w:pStyle w:val="naisf"/>
        <w:spacing w:before="0" w:beforeAutospacing="0" w:after="0" w:afterAutospacing="0"/>
        <w:ind w:firstLine="720"/>
        <w:jc w:val="both"/>
        <w:rPr>
          <w:sz w:val="28"/>
          <w:szCs w:val="28"/>
        </w:rPr>
      </w:pPr>
    </w:p>
    <w:p w14:paraId="0A34C0EF" w14:textId="4DE164BE" w:rsidR="00FD1000" w:rsidRPr="00E7012E" w:rsidRDefault="00615B40" w:rsidP="00720BDA">
      <w:pPr>
        <w:pStyle w:val="naisf"/>
        <w:spacing w:before="0" w:beforeAutospacing="0" w:after="0" w:afterAutospacing="0"/>
        <w:ind w:firstLine="720"/>
        <w:jc w:val="both"/>
        <w:rPr>
          <w:sz w:val="28"/>
          <w:szCs w:val="28"/>
        </w:rPr>
      </w:pPr>
      <w:r w:rsidRPr="00E7012E">
        <w:rPr>
          <w:sz w:val="28"/>
          <w:szCs w:val="28"/>
        </w:rPr>
        <w:t>2</w:t>
      </w:r>
      <w:r w:rsidR="00720BDA">
        <w:rPr>
          <w:sz w:val="28"/>
          <w:szCs w:val="28"/>
        </w:rPr>
        <w:t>. </w:t>
      </w:r>
      <w:r w:rsidRPr="00E7012E">
        <w:rPr>
          <w:sz w:val="28"/>
          <w:szCs w:val="28"/>
        </w:rPr>
        <w:t xml:space="preserve">Neliels </w:t>
      </w:r>
      <w:r w:rsidR="00A526BE" w:rsidRPr="00E7012E">
        <w:rPr>
          <w:sz w:val="28"/>
          <w:szCs w:val="28"/>
        </w:rPr>
        <w:t xml:space="preserve">olu </w:t>
      </w:r>
      <w:r w:rsidR="00BF3A11" w:rsidRPr="00E7012E">
        <w:rPr>
          <w:sz w:val="28"/>
          <w:szCs w:val="28"/>
        </w:rPr>
        <w:t xml:space="preserve">apjoms </w:t>
      </w:r>
      <w:r w:rsidRPr="00E7012E">
        <w:rPr>
          <w:sz w:val="28"/>
          <w:szCs w:val="28"/>
        </w:rPr>
        <w:t>(turpmāk – olas) ir</w:t>
      </w:r>
      <w:r w:rsidR="00720462" w:rsidRPr="00E7012E">
        <w:rPr>
          <w:sz w:val="28"/>
          <w:szCs w:val="28"/>
        </w:rPr>
        <w:t>:</w:t>
      </w:r>
    </w:p>
    <w:p w14:paraId="64EE0A78" w14:textId="6668824E" w:rsidR="00615B40" w:rsidRPr="00E7012E" w:rsidRDefault="00615B40" w:rsidP="00720BDA">
      <w:pPr>
        <w:pStyle w:val="naisf"/>
        <w:spacing w:before="0" w:beforeAutospacing="0" w:after="0" w:afterAutospacing="0"/>
        <w:ind w:firstLine="720"/>
        <w:jc w:val="both"/>
        <w:rPr>
          <w:sz w:val="28"/>
          <w:szCs w:val="28"/>
        </w:rPr>
      </w:pPr>
      <w:r w:rsidRPr="00E7012E">
        <w:rPr>
          <w:sz w:val="28"/>
          <w:szCs w:val="28"/>
        </w:rPr>
        <w:t>2.1</w:t>
      </w:r>
      <w:r w:rsidR="00720BDA">
        <w:rPr>
          <w:sz w:val="28"/>
          <w:szCs w:val="28"/>
        </w:rPr>
        <w:t>. </w:t>
      </w:r>
      <w:r w:rsidRPr="00E7012E">
        <w:rPr>
          <w:sz w:val="28"/>
          <w:szCs w:val="28"/>
        </w:rPr>
        <w:t>olas, kas iegūtas no dējējvistu, pērļu vistiņu, paipalu, tītaru, zosu, pīļu, baložu, fazānu</w:t>
      </w:r>
      <w:r w:rsidR="00341E45">
        <w:rPr>
          <w:sz w:val="28"/>
          <w:szCs w:val="28"/>
        </w:rPr>
        <w:t>,</w:t>
      </w:r>
      <w:r w:rsidRPr="00E7012E">
        <w:rPr>
          <w:sz w:val="28"/>
          <w:szCs w:val="28"/>
        </w:rPr>
        <w:t xml:space="preserve"> irbju</w:t>
      </w:r>
      <w:r w:rsidR="00A526BE" w:rsidRPr="00E7012E">
        <w:rPr>
          <w:sz w:val="28"/>
          <w:szCs w:val="28"/>
        </w:rPr>
        <w:t xml:space="preserve"> un citu mājputn</w:t>
      </w:r>
      <w:r w:rsidR="00341E45">
        <w:rPr>
          <w:sz w:val="28"/>
          <w:szCs w:val="28"/>
        </w:rPr>
        <w:t>u</w:t>
      </w:r>
      <w:r w:rsidR="0097592A" w:rsidRPr="00E7012E">
        <w:rPr>
          <w:sz w:val="28"/>
          <w:szCs w:val="28"/>
        </w:rPr>
        <w:t xml:space="preserve"> ganāmpulk</w:t>
      </w:r>
      <w:r w:rsidR="00242CBF" w:rsidRPr="00E7012E">
        <w:rPr>
          <w:sz w:val="28"/>
          <w:szCs w:val="28"/>
        </w:rPr>
        <w:t>a</w:t>
      </w:r>
      <w:r w:rsidRPr="00E7012E">
        <w:rPr>
          <w:sz w:val="28"/>
          <w:szCs w:val="28"/>
        </w:rPr>
        <w:t xml:space="preserve"> (turpmāk – </w:t>
      </w:r>
      <w:r w:rsidR="00F310FD" w:rsidRPr="00E7012E">
        <w:rPr>
          <w:sz w:val="28"/>
          <w:szCs w:val="28"/>
        </w:rPr>
        <w:t>dējē</w:t>
      </w:r>
      <w:r w:rsidRPr="00E7012E">
        <w:rPr>
          <w:sz w:val="28"/>
          <w:szCs w:val="28"/>
        </w:rPr>
        <w:t>jputni)</w:t>
      </w:r>
      <w:r w:rsidR="00A526BE" w:rsidRPr="00E7012E">
        <w:rPr>
          <w:sz w:val="28"/>
          <w:szCs w:val="28"/>
        </w:rPr>
        <w:t xml:space="preserve">, </w:t>
      </w:r>
      <w:r w:rsidR="00C910A4" w:rsidRPr="00E7012E">
        <w:rPr>
          <w:sz w:val="28"/>
          <w:szCs w:val="28"/>
        </w:rPr>
        <w:t>ja tajā</w:t>
      </w:r>
      <w:r w:rsidR="001250E2" w:rsidRPr="00E7012E">
        <w:rPr>
          <w:sz w:val="28"/>
          <w:szCs w:val="28"/>
        </w:rPr>
        <w:t xml:space="preserve"> kopā nav vairāk par 350 dējējvistām vai 1000 citu sugu dējējputniem</w:t>
      </w:r>
      <w:r w:rsidR="00341E45">
        <w:rPr>
          <w:sz w:val="28"/>
          <w:szCs w:val="28"/>
        </w:rPr>
        <w:t xml:space="preserve"> (izņemot</w:t>
      </w:r>
      <w:r w:rsidR="00C83F16" w:rsidRPr="00E7012E">
        <w:rPr>
          <w:sz w:val="28"/>
          <w:szCs w:val="28"/>
        </w:rPr>
        <w:t xml:space="preserve"> strausus</w:t>
      </w:r>
      <w:r w:rsidR="00341E45">
        <w:rPr>
          <w:sz w:val="28"/>
          <w:szCs w:val="28"/>
        </w:rPr>
        <w:t>)</w:t>
      </w:r>
      <w:r w:rsidR="00B44D61" w:rsidRPr="00E7012E">
        <w:rPr>
          <w:sz w:val="28"/>
          <w:szCs w:val="28"/>
        </w:rPr>
        <w:t xml:space="preserve"> un </w:t>
      </w:r>
      <w:r w:rsidR="00242CBF" w:rsidRPr="00E7012E">
        <w:rPr>
          <w:sz w:val="28"/>
          <w:szCs w:val="28"/>
        </w:rPr>
        <w:t xml:space="preserve">novietnē </w:t>
      </w:r>
      <w:r w:rsidR="00B44D61" w:rsidRPr="00E7012E">
        <w:rPr>
          <w:sz w:val="28"/>
          <w:szCs w:val="28"/>
        </w:rPr>
        <w:t>kop</w:t>
      </w:r>
      <w:r w:rsidR="00242CBF" w:rsidRPr="00E7012E">
        <w:rPr>
          <w:sz w:val="28"/>
          <w:szCs w:val="28"/>
        </w:rPr>
        <w:t>umā</w:t>
      </w:r>
      <w:r w:rsidR="00B44D61" w:rsidRPr="00E7012E">
        <w:rPr>
          <w:sz w:val="28"/>
          <w:szCs w:val="28"/>
        </w:rPr>
        <w:t xml:space="preserve"> </w:t>
      </w:r>
      <w:r w:rsidR="00C910A4" w:rsidRPr="00E7012E">
        <w:rPr>
          <w:sz w:val="28"/>
          <w:szCs w:val="28"/>
        </w:rPr>
        <w:t xml:space="preserve">nav vairāk </w:t>
      </w:r>
      <w:r w:rsidR="00341E45" w:rsidRPr="00E7012E">
        <w:rPr>
          <w:sz w:val="28"/>
          <w:szCs w:val="28"/>
        </w:rPr>
        <w:t xml:space="preserve">par </w:t>
      </w:r>
      <w:r w:rsidR="00C910A4" w:rsidRPr="00E7012E">
        <w:rPr>
          <w:sz w:val="28"/>
          <w:szCs w:val="28"/>
        </w:rPr>
        <w:t>1000 </w:t>
      </w:r>
      <w:r w:rsidR="00341E45" w:rsidRPr="00E7012E">
        <w:rPr>
          <w:sz w:val="28"/>
          <w:szCs w:val="28"/>
        </w:rPr>
        <w:t>dējējputniem</w:t>
      </w:r>
      <w:r w:rsidR="001250E2" w:rsidRPr="00E7012E">
        <w:rPr>
          <w:sz w:val="28"/>
          <w:szCs w:val="28"/>
        </w:rPr>
        <w:t>;</w:t>
      </w:r>
    </w:p>
    <w:p w14:paraId="1B1491F6" w14:textId="1AF73624" w:rsidR="00B44D61" w:rsidRPr="00E7012E" w:rsidRDefault="001250E2" w:rsidP="00720BDA">
      <w:pPr>
        <w:pStyle w:val="naisf"/>
        <w:spacing w:before="0" w:beforeAutospacing="0" w:after="0" w:afterAutospacing="0"/>
        <w:ind w:firstLine="720"/>
        <w:jc w:val="both"/>
        <w:rPr>
          <w:sz w:val="28"/>
          <w:szCs w:val="28"/>
        </w:rPr>
      </w:pPr>
      <w:r w:rsidRPr="00E7012E">
        <w:rPr>
          <w:sz w:val="28"/>
          <w:szCs w:val="28"/>
        </w:rPr>
        <w:t>2.2</w:t>
      </w:r>
      <w:r w:rsidR="00720BDA">
        <w:rPr>
          <w:sz w:val="28"/>
          <w:szCs w:val="28"/>
        </w:rPr>
        <w:t>. </w:t>
      </w:r>
      <w:r w:rsidR="00FD1000" w:rsidRPr="00E7012E">
        <w:rPr>
          <w:sz w:val="28"/>
          <w:szCs w:val="28"/>
        </w:rPr>
        <w:t>n</w:t>
      </w:r>
      <w:r w:rsidRPr="00E7012E">
        <w:rPr>
          <w:sz w:val="28"/>
          <w:szCs w:val="28"/>
        </w:rPr>
        <w:t>e vairāk kā 250 realizētu strausu olu gadā</w:t>
      </w:r>
      <w:r w:rsidR="00B44D61" w:rsidRPr="00E7012E">
        <w:rPr>
          <w:sz w:val="28"/>
          <w:szCs w:val="28"/>
        </w:rPr>
        <w:t>.</w:t>
      </w:r>
    </w:p>
    <w:p w14:paraId="7F304136" w14:textId="77777777" w:rsidR="00615B40" w:rsidRPr="00E7012E" w:rsidRDefault="00615B40" w:rsidP="00720BDA">
      <w:pPr>
        <w:pStyle w:val="naisf"/>
        <w:spacing w:before="0" w:beforeAutospacing="0" w:after="0" w:afterAutospacing="0"/>
        <w:ind w:firstLine="720"/>
        <w:jc w:val="both"/>
        <w:rPr>
          <w:sz w:val="28"/>
          <w:szCs w:val="28"/>
        </w:rPr>
      </w:pPr>
    </w:p>
    <w:p w14:paraId="7942B351" w14:textId="1AE5A41F" w:rsidR="00262BDF" w:rsidRPr="00E7012E" w:rsidRDefault="00262BDF" w:rsidP="00720BDA">
      <w:pPr>
        <w:pStyle w:val="naisf"/>
        <w:spacing w:before="0" w:beforeAutospacing="0" w:after="0" w:afterAutospacing="0"/>
        <w:ind w:firstLine="720"/>
        <w:jc w:val="both"/>
        <w:rPr>
          <w:sz w:val="28"/>
          <w:szCs w:val="28"/>
        </w:rPr>
      </w:pPr>
      <w:r w:rsidRPr="00E7012E">
        <w:rPr>
          <w:sz w:val="28"/>
          <w:szCs w:val="28"/>
        </w:rPr>
        <w:t>3</w:t>
      </w:r>
      <w:r w:rsidR="00720BDA">
        <w:rPr>
          <w:sz w:val="28"/>
          <w:szCs w:val="28"/>
        </w:rPr>
        <w:t>. </w:t>
      </w:r>
      <w:r w:rsidRPr="00E7012E">
        <w:rPr>
          <w:sz w:val="28"/>
          <w:szCs w:val="28"/>
        </w:rPr>
        <w:t>Olas iegūst no dējējputniem, kas ir klīniski veseli un izmeklēti saskaņā ar normatīvajiem aktiem par kārtību, kādā kontrolē un apkaro salmonelozi un citas ar pārtikas produktiem pārnēsājamas infekcijas slimības mājputnu ganāmpulkos, kas paredzēti pārtikas produktu iegūšanai nelielā apjomā un tiešai piegādei galapatērētājam.</w:t>
      </w:r>
    </w:p>
    <w:p w14:paraId="0EE630A0" w14:textId="77777777" w:rsidR="00FD1000" w:rsidRPr="00E7012E" w:rsidRDefault="00FD1000" w:rsidP="00720BDA">
      <w:pPr>
        <w:pStyle w:val="naisf"/>
        <w:spacing w:before="0" w:beforeAutospacing="0" w:after="0" w:afterAutospacing="0"/>
        <w:ind w:firstLine="720"/>
        <w:jc w:val="both"/>
        <w:rPr>
          <w:sz w:val="28"/>
          <w:szCs w:val="28"/>
        </w:rPr>
      </w:pPr>
    </w:p>
    <w:p w14:paraId="2FE429E4" w14:textId="051DDB17" w:rsidR="00870B1F" w:rsidRPr="00341E45" w:rsidRDefault="00615B40" w:rsidP="00341E45">
      <w:pPr>
        <w:pStyle w:val="CommentText"/>
        <w:ind w:firstLine="720"/>
        <w:jc w:val="both"/>
        <w:rPr>
          <w:spacing w:val="-2"/>
          <w:sz w:val="28"/>
          <w:szCs w:val="28"/>
        </w:rPr>
      </w:pPr>
      <w:r w:rsidRPr="00341E45">
        <w:rPr>
          <w:spacing w:val="-2"/>
          <w:sz w:val="28"/>
          <w:szCs w:val="28"/>
        </w:rPr>
        <w:t>4</w:t>
      </w:r>
      <w:r w:rsidR="00720BDA" w:rsidRPr="00341E45">
        <w:rPr>
          <w:spacing w:val="-2"/>
          <w:sz w:val="28"/>
          <w:szCs w:val="28"/>
        </w:rPr>
        <w:t>. </w:t>
      </w:r>
      <w:r w:rsidR="00870B1F" w:rsidRPr="00341E45">
        <w:rPr>
          <w:spacing w:val="-2"/>
          <w:sz w:val="28"/>
          <w:szCs w:val="28"/>
        </w:rPr>
        <w:t xml:space="preserve">Tieši piegādāt olas ir atļauts olu ražotājam (turpmāk – ražotājs), kas ir reģistrēts Lauksaimniecības datu centra (turpmāk – datu centrs) datubāzē </w:t>
      </w:r>
      <w:r w:rsidR="00870B1F" w:rsidRPr="00341E45">
        <w:rPr>
          <w:spacing w:val="-2"/>
          <w:sz w:val="28"/>
          <w:szCs w:val="28"/>
        </w:rPr>
        <w:lastRenderedPageBreak/>
        <w:t xml:space="preserve">izveidotajā dzīvnieku izcelsmes pārtikas produktu primārās ražošanas </w:t>
      </w:r>
      <w:proofErr w:type="gramStart"/>
      <w:r w:rsidR="00870B1F" w:rsidRPr="00341E45">
        <w:rPr>
          <w:spacing w:val="-2"/>
          <w:sz w:val="28"/>
          <w:szCs w:val="28"/>
        </w:rPr>
        <w:t>uzņēmumu reģistrā</w:t>
      </w:r>
      <w:proofErr w:type="gramEnd"/>
      <w:r w:rsidR="00870B1F" w:rsidRPr="00341E45">
        <w:rPr>
          <w:spacing w:val="-2"/>
          <w:sz w:val="28"/>
          <w:szCs w:val="28"/>
        </w:rPr>
        <w:t xml:space="preserve"> un saņēmis atļauju.</w:t>
      </w:r>
    </w:p>
    <w:p w14:paraId="5F27D968" w14:textId="77777777" w:rsidR="00615B40" w:rsidRPr="00E7012E" w:rsidRDefault="00615B40" w:rsidP="00720BDA">
      <w:pPr>
        <w:pStyle w:val="naisf"/>
        <w:spacing w:before="0" w:beforeAutospacing="0" w:after="0" w:afterAutospacing="0"/>
        <w:ind w:firstLine="720"/>
        <w:jc w:val="both"/>
        <w:rPr>
          <w:sz w:val="28"/>
          <w:szCs w:val="28"/>
        </w:rPr>
      </w:pPr>
    </w:p>
    <w:p w14:paraId="16CC52DC" w14:textId="5CCBEC9E" w:rsidR="00615B40" w:rsidRPr="00E7012E" w:rsidRDefault="00615B40" w:rsidP="00720BDA">
      <w:pPr>
        <w:pStyle w:val="naisf"/>
        <w:spacing w:before="0" w:beforeAutospacing="0" w:after="0" w:afterAutospacing="0"/>
        <w:ind w:firstLine="720"/>
        <w:jc w:val="both"/>
        <w:rPr>
          <w:sz w:val="28"/>
          <w:szCs w:val="28"/>
        </w:rPr>
      </w:pPr>
      <w:r w:rsidRPr="00E7012E">
        <w:rPr>
          <w:sz w:val="28"/>
          <w:szCs w:val="28"/>
        </w:rPr>
        <w:t>5</w:t>
      </w:r>
      <w:r w:rsidR="00720BDA">
        <w:rPr>
          <w:sz w:val="28"/>
          <w:szCs w:val="28"/>
        </w:rPr>
        <w:t>. </w:t>
      </w:r>
      <w:r w:rsidRPr="00E7012E">
        <w:rPr>
          <w:sz w:val="28"/>
          <w:szCs w:val="28"/>
        </w:rPr>
        <w:t>Lai saņemtu atļauju, ražotājs Pārtikas un veterinārajā dienestā (turpmāk</w:t>
      </w:r>
      <w:r w:rsidR="004372FA" w:rsidRPr="00E7012E">
        <w:rPr>
          <w:sz w:val="28"/>
          <w:szCs w:val="28"/>
        </w:rPr>
        <w:t> </w:t>
      </w:r>
      <w:r w:rsidRPr="00E7012E">
        <w:rPr>
          <w:sz w:val="28"/>
          <w:szCs w:val="28"/>
        </w:rPr>
        <w:t>– dienests) iesniedz iesniegumu, norādot:</w:t>
      </w:r>
    </w:p>
    <w:p w14:paraId="379380DD" w14:textId="6318F1AC" w:rsidR="00615B40" w:rsidRPr="00E7012E" w:rsidRDefault="00125E20" w:rsidP="00720BDA">
      <w:pPr>
        <w:pStyle w:val="naisf"/>
        <w:spacing w:before="0" w:beforeAutospacing="0" w:after="0" w:afterAutospacing="0"/>
        <w:ind w:firstLine="720"/>
        <w:jc w:val="both"/>
        <w:rPr>
          <w:sz w:val="28"/>
          <w:szCs w:val="28"/>
        </w:rPr>
      </w:pPr>
      <w:r w:rsidRPr="00E7012E">
        <w:rPr>
          <w:sz w:val="28"/>
          <w:szCs w:val="28"/>
        </w:rPr>
        <w:t>5.1</w:t>
      </w:r>
      <w:r w:rsidR="00720BDA">
        <w:rPr>
          <w:sz w:val="28"/>
          <w:szCs w:val="28"/>
        </w:rPr>
        <w:t>. </w:t>
      </w:r>
      <w:r w:rsidRPr="00E7012E">
        <w:rPr>
          <w:sz w:val="28"/>
          <w:szCs w:val="28"/>
        </w:rPr>
        <w:t>g</w:t>
      </w:r>
      <w:r w:rsidR="008C2B29" w:rsidRPr="00E7012E">
        <w:rPr>
          <w:sz w:val="28"/>
          <w:szCs w:val="28"/>
        </w:rPr>
        <w:t>anāmpulka</w:t>
      </w:r>
      <w:r w:rsidR="00AF5288" w:rsidRPr="00E7012E">
        <w:rPr>
          <w:sz w:val="28"/>
          <w:szCs w:val="28"/>
        </w:rPr>
        <w:t xml:space="preserve"> īpašnieka vārdu, uzvārdu vai </w:t>
      </w:r>
      <w:r w:rsidRPr="00E7012E">
        <w:rPr>
          <w:sz w:val="28"/>
          <w:szCs w:val="28"/>
        </w:rPr>
        <w:t xml:space="preserve">uzņēmuma </w:t>
      </w:r>
      <w:r w:rsidR="00AF5288" w:rsidRPr="00E7012E">
        <w:rPr>
          <w:sz w:val="28"/>
          <w:szCs w:val="28"/>
        </w:rPr>
        <w:t>nosaukumu</w:t>
      </w:r>
      <w:r w:rsidR="00705B04" w:rsidRPr="00E7012E">
        <w:rPr>
          <w:sz w:val="28"/>
          <w:szCs w:val="28"/>
        </w:rPr>
        <w:t xml:space="preserve"> un ganāmpulka </w:t>
      </w:r>
      <w:r w:rsidR="0053352C" w:rsidRPr="00E7012E">
        <w:rPr>
          <w:sz w:val="28"/>
          <w:szCs w:val="28"/>
        </w:rPr>
        <w:t xml:space="preserve">un novietnes </w:t>
      </w:r>
      <w:r w:rsidR="00705B04" w:rsidRPr="00E7012E">
        <w:rPr>
          <w:sz w:val="28"/>
          <w:szCs w:val="28"/>
        </w:rPr>
        <w:t>reģistrācijas numuru datu centr</w:t>
      </w:r>
      <w:r w:rsidR="00E20BFC" w:rsidRPr="00E7012E">
        <w:rPr>
          <w:sz w:val="28"/>
          <w:szCs w:val="28"/>
        </w:rPr>
        <w:t>a</w:t>
      </w:r>
      <w:r w:rsidR="001F54EF" w:rsidRPr="00E7012E">
        <w:rPr>
          <w:sz w:val="28"/>
          <w:szCs w:val="28"/>
        </w:rPr>
        <w:t xml:space="preserve"> </w:t>
      </w:r>
      <w:r w:rsidR="00EA3C26" w:rsidRPr="00E7012E">
        <w:rPr>
          <w:sz w:val="28"/>
          <w:szCs w:val="28"/>
        </w:rPr>
        <w:t xml:space="preserve">lauksaimniecības dzīvnieku, ganāmpulku un novietņu </w:t>
      </w:r>
      <w:r w:rsidR="001F54EF" w:rsidRPr="00E7012E">
        <w:rPr>
          <w:sz w:val="28"/>
          <w:szCs w:val="28"/>
        </w:rPr>
        <w:t>reģistrā</w:t>
      </w:r>
      <w:r w:rsidRPr="00E7012E">
        <w:rPr>
          <w:sz w:val="28"/>
          <w:szCs w:val="28"/>
        </w:rPr>
        <w:t>;</w:t>
      </w:r>
    </w:p>
    <w:p w14:paraId="30C367F1" w14:textId="3DDBFE5F" w:rsidR="00615B40" w:rsidRPr="00E7012E" w:rsidRDefault="00615B40" w:rsidP="00720BDA">
      <w:pPr>
        <w:pStyle w:val="naisf"/>
        <w:spacing w:before="0" w:beforeAutospacing="0" w:after="0" w:afterAutospacing="0"/>
        <w:ind w:firstLine="720"/>
        <w:jc w:val="both"/>
        <w:rPr>
          <w:sz w:val="28"/>
          <w:szCs w:val="28"/>
        </w:rPr>
      </w:pPr>
      <w:r w:rsidRPr="00E7012E">
        <w:rPr>
          <w:sz w:val="28"/>
          <w:szCs w:val="28"/>
        </w:rPr>
        <w:t>5.</w:t>
      </w:r>
      <w:r w:rsidR="0053352C" w:rsidRPr="00E7012E">
        <w:rPr>
          <w:sz w:val="28"/>
          <w:szCs w:val="28"/>
        </w:rPr>
        <w:t>2</w:t>
      </w:r>
      <w:r w:rsidR="00720BDA">
        <w:rPr>
          <w:sz w:val="28"/>
          <w:szCs w:val="28"/>
        </w:rPr>
        <w:t>. </w:t>
      </w:r>
      <w:r w:rsidR="00125E20" w:rsidRPr="00E7012E">
        <w:rPr>
          <w:sz w:val="28"/>
          <w:szCs w:val="28"/>
        </w:rPr>
        <w:t>kopējo putnu skaitu novietnē</w:t>
      </w:r>
      <w:r w:rsidR="00AF5288" w:rsidRPr="00E7012E">
        <w:rPr>
          <w:sz w:val="28"/>
          <w:szCs w:val="28"/>
        </w:rPr>
        <w:t xml:space="preserve">, </w:t>
      </w:r>
      <w:r w:rsidR="004372FA" w:rsidRPr="00E7012E">
        <w:rPr>
          <w:sz w:val="28"/>
          <w:szCs w:val="28"/>
        </w:rPr>
        <w:t>kā arī</w:t>
      </w:r>
      <w:r w:rsidR="00AF5288" w:rsidRPr="00E7012E">
        <w:rPr>
          <w:sz w:val="28"/>
          <w:szCs w:val="28"/>
        </w:rPr>
        <w:t xml:space="preserve"> dējēj</w:t>
      </w:r>
      <w:r w:rsidR="00125E20" w:rsidRPr="00E7012E">
        <w:rPr>
          <w:sz w:val="28"/>
          <w:szCs w:val="28"/>
        </w:rPr>
        <w:t>putnu</w:t>
      </w:r>
      <w:r w:rsidR="00AF5288" w:rsidRPr="00E7012E">
        <w:rPr>
          <w:sz w:val="28"/>
          <w:szCs w:val="28"/>
        </w:rPr>
        <w:t xml:space="preserve"> skaitu</w:t>
      </w:r>
      <w:r w:rsidRPr="00E7012E">
        <w:rPr>
          <w:sz w:val="28"/>
          <w:szCs w:val="28"/>
        </w:rPr>
        <w:t>;</w:t>
      </w:r>
    </w:p>
    <w:p w14:paraId="5377513B" w14:textId="7980E2D4" w:rsidR="00615B40" w:rsidRPr="00E7012E" w:rsidRDefault="00615B40" w:rsidP="00720BDA">
      <w:pPr>
        <w:pStyle w:val="naisf"/>
        <w:spacing w:before="0" w:beforeAutospacing="0" w:after="0" w:afterAutospacing="0"/>
        <w:ind w:firstLine="720"/>
        <w:jc w:val="both"/>
        <w:rPr>
          <w:sz w:val="28"/>
          <w:szCs w:val="28"/>
        </w:rPr>
      </w:pPr>
      <w:r w:rsidRPr="00E7012E">
        <w:rPr>
          <w:sz w:val="28"/>
          <w:szCs w:val="28"/>
        </w:rPr>
        <w:t>5.</w:t>
      </w:r>
      <w:r w:rsidR="0053352C" w:rsidRPr="00E7012E">
        <w:rPr>
          <w:sz w:val="28"/>
          <w:szCs w:val="28"/>
        </w:rPr>
        <w:t>3</w:t>
      </w:r>
      <w:r w:rsidR="00720BDA">
        <w:rPr>
          <w:sz w:val="28"/>
          <w:szCs w:val="28"/>
        </w:rPr>
        <w:t>. </w:t>
      </w:r>
      <w:r w:rsidR="004372FA" w:rsidRPr="00E7012E">
        <w:rPr>
          <w:sz w:val="28"/>
          <w:szCs w:val="28"/>
        </w:rPr>
        <w:t xml:space="preserve">to </w:t>
      </w:r>
      <w:r w:rsidRPr="00E7012E">
        <w:rPr>
          <w:sz w:val="28"/>
          <w:szCs w:val="28"/>
        </w:rPr>
        <w:t>putnu sugu</w:t>
      </w:r>
      <w:r w:rsidR="00350032" w:rsidRPr="00E7012E">
        <w:rPr>
          <w:sz w:val="28"/>
          <w:szCs w:val="28"/>
        </w:rPr>
        <w:t xml:space="preserve"> vai sugas</w:t>
      </w:r>
      <w:proofErr w:type="gramStart"/>
      <w:r w:rsidRPr="00E7012E">
        <w:rPr>
          <w:sz w:val="28"/>
          <w:szCs w:val="28"/>
        </w:rPr>
        <w:t>, no kuriem</w:t>
      </w:r>
      <w:proofErr w:type="gramEnd"/>
      <w:r w:rsidRPr="00E7012E">
        <w:rPr>
          <w:sz w:val="28"/>
          <w:szCs w:val="28"/>
        </w:rPr>
        <w:t xml:space="preserve"> iegūst olas.</w:t>
      </w:r>
    </w:p>
    <w:p w14:paraId="2374259E" w14:textId="77777777" w:rsidR="00615B40" w:rsidRPr="00E7012E" w:rsidRDefault="00615B40" w:rsidP="00720BDA">
      <w:pPr>
        <w:pStyle w:val="naisf"/>
        <w:spacing w:before="0" w:beforeAutospacing="0" w:after="0" w:afterAutospacing="0"/>
        <w:ind w:firstLine="720"/>
        <w:jc w:val="both"/>
        <w:rPr>
          <w:sz w:val="28"/>
          <w:szCs w:val="28"/>
        </w:rPr>
      </w:pPr>
    </w:p>
    <w:p w14:paraId="39D3E86E" w14:textId="0ADB8731" w:rsidR="00615B40" w:rsidRPr="00E7012E" w:rsidRDefault="00615B40" w:rsidP="00720BDA">
      <w:pPr>
        <w:pStyle w:val="naisf"/>
        <w:spacing w:before="0" w:beforeAutospacing="0" w:after="0" w:afterAutospacing="0"/>
        <w:ind w:firstLine="720"/>
        <w:jc w:val="both"/>
        <w:rPr>
          <w:sz w:val="28"/>
          <w:szCs w:val="28"/>
        </w:rPr>
      </w:pPr>
      <w:r w:rsidRPr="00E7012E">
        <w:rPr>
          <w:sz w:val="28"/>
          <w:szCs w:val="28"/>
        </w:rPr>
        <w:t>6</w:t>
      </w:r>
      <w:r w:rsidR="00720BDA">
        <w:rPr>
          <w:sz w:val="28"/>
          <w:szCs w:val="28"/>
        </w:rPr>
        <w:t>. </w:t>
      </w:r>
      <w:r w:rsidRPr="00E7012E">
        <w:rPr>
          <w:sz w:val="28"/>
          <w:szCs w:val="28"/>
        </w:rPr>
        <w:t xml:space="preserve">Dienests </w:t>
      </w:r>
      <w:r w:rsidR="007C6A74" w:rsidRPr="00E7012E">
        <w:rPr>
          <w:sz w:val="28"/>
          <w:szCs w:val="28"/>
        </w:rPr>
        <w:t>10</w:t>
      </w:r>
      <w:r w:rsidRPr="00E7012E">
        <w:rPr>
          <w:sz w:val="28"/>
          <w:szCs w:val="28"/>
        </w:rPr>
        <w:t xml:space="preserve"> darbdienu laikā pēc šo noteikumu 5</w:t>
      </w:r>
      <w:r w:rsidR="00720BDA">
        <w:rPr>
          <w:sz w:val="28"/>
          <w:szCs w:val="28"/>
        </w:rPr>
        <w:t>. </w:t>
      </w:r>
      <w:r w:rsidRPr="00E7012E">
        <w:rPr>
          <w:sz w:val="28"/>
          <w:szCs w:val="28"/>
        </w:rPr>
        <w:t>punktā minētā iesnieguma saņemšanas izskata iesniegumu,</w:t>
      </w:r>
      <w:r w:rsidR="00125E20" w:rsidRPr="00E7012E">
        <w:rPr>
          <w:sz w:val="28"/>
          <w:szCs w:val="28"/>
        </w:rPr>
        <w:t xml:space="preserve"> </w:t>
      </w:r>
      <w:r w:rsidR="00AF5288" w:rsidRPr="00E7012E">
        <w:rPr>
          <w:sz w:val="28"/>
          <w:szCs w:val="28"/>
        </w:rPr>
        <w:t>pārbauda novietni</w:t>
      </w:r>
      <w:r w:rsidRPr="00E7012E">
        <w:rPr>
          <w:sz w:val="28"/>
          <w:szCs w:val="28"/>
        </w:rPr>
        <w:t xml:space="preserve"> un izvērtē tā</w:t>
      </w:r>
      <w:r w:rsidR="008D75F0" w:rsidRPr="00E7012E">
        <w:rPr>
          <w:sz w:val="28"/>
          <w:szCs w:val="28"/>
        </w:rPr>
        <w:t>s</w:t>
      </w:r>
      <w:r w:rsidRPr="00E7012E">
        <w:rPr>
          <w:sz w:val="28"/>
          <w:szCs w:val="28"/>
        </w:rPr>
        <w:t xml:space="preserve"> atbilstību:</w:t>
      </w:r>
    </w:p>
    <w:p w14:paraId="1188891F" w14:textId="3D7F4E2A" w:rsidR="00615B40" w:rsidRPr="00E7012E" w:rsidRDefault="00615B40" w:rsidP="00720BDA">
      <w:pPr>
        <w:pStyle w:val="naisf"/>
        <w:spacing w:before="0" w:beforeAutospacing="0" w:after="0" w:afterAutospacing="0"/>
        <w:ind w:firstLine="720"/>
        <w:jc w:val="both"/>
        <w:rPr>
          <w:sz w:val="28"/>
          <w:szCs w:val="28"/>
        </w:rPr>
      </w:pPr>
      <w:r w:rsidRPr="00E7012E">
        <w:rPr>
          <w:sz w:val="28"/>
          <w:szCs w:val="28"/>
        </w:rPr>
        <w:t>6.1</w:t>
      </w:r>
      <w:r w:rsidR="00720BDA">
        <w:rPr>
          <w:sz w:val="28"/>
          <w:szCs w:val="28"/>
        </w:rPr>
        <w:t>. </w:t>
      </w:r>
      <w:r w:rsidRPr="00E7012E">
        <w:rPr>
          <w:sz w:val="28"/>
          <w:szCs w:val="28"/>
        </w:rPr>
        <w:t>šo noteikumu</w:t>
      </w:r>
      <w:r w:rsidR="00AF5288" w:rsidRPr="00E7012E">
        <w:rPr>
          <w:sz w:val="28"/>
          <w:szCs w:val="28"/>
        </w:rPr>
        <w:t xml:space="preserve"> prasībām</w:t>
      </w:r>
      <w:r w:rsidRPr="00E7012E">
        <w:rPr>
          <w:sz w:val="28"/>
          <w:szCs w:val="28"/>
        </w:rPr>
        <w:t>;</w:t>
      </w:r>
    </w:p>
    <w:p w14:paraId="3E0136D7" w14:textId="3DA8FB4D" w:rsidR="00093DED" w:rsidRPr="00E7012E" w:rsidRDefault="00615B40" w:rsidP="00720BDA">
      <w:pPr>
        <w:pStyle w:val="naisf"/>
        <w:spacing w:before="0" w:beforeAutospacing="0" w:after="0" w:afterAutospacing="0"/>
        <w:ind w:firstLine="720"/>
        <w:jc w:val="both"/>
        <w:rPr>
          <w:sz w:val="28"/>
          <w:szCs w:val="28"/>
        </w:rPr>
      </w:pPr>
      <w:r w:rsidRPr="00E7012E">
        <w:rPr>
          <w:sz w:val="28"/>
          <w:szCs w:val="28"/>
        </w:rPr>
        <w:t>6.2</w:t>
      </w:r>
      <w:r w:rsidR="00720BDA">
        <w:rPr>
          <w:sz w:val="28"/>
          <w:szCs w:val="28"/>
        </w:rPr>
        <w:t>. </w:t>
      </w:r>
      <w:r w:rsidR="00F462DE" w:rsidRPr="00E7012E">
        <w:rPr>
          <w:sz w:val="28"/>
          <w:szCs w:val="28"/>
        </w:rPr>
        <w:t>normatīv</w:t>
      </w:r>
      <w:r w:rsidR="00093DED" w:rsidRPr="00E7012E">
        <w:rPr>
          <w:sz w:val="28"/>
          <w:szCs w:val="28"/>
        </w:rPr>
        <w:t>ajiem</w:t>
      </w:r>
      <w:r w:rsidR="00F462DE" w:rsidRPr="00E7012E">
        <w:rPr>
          <w:sz w:val="28"/>
          <w:szCs w:val="28"/>
        </w:rPr>
        <w:t xml:space="preserve"> akt</w:t>
      </w:r>
      <w:r w:rsidR="00093DED" w:rsidRPr="00E7012E">
        <w:rPr>
          <w:sz w:val="28"/>
          <w:szCs w:val="28"/>
        </w:rPr>
        <w:t>iem</w:t>
      </w:r>
      <w:r w:rsidR="00F462DE" w:rsidRPr="00E7012E">
        <w:rPr>
          <w:sz w:val="28"/>
          <w:szCs w:val="28"/>
        </w:rPr>
        <w:t xml:space="preserve"> </w:t>
      </w:r>
      <w:r w:rsidR="00AF5288" w:rsidRPr="00E7012E">
        <w:rPr>
          <w:sz w:val="28"/>
          <w:szCs w:val="28"/>
        </w:rPr>
        <w:t>par</w:t>
      </w:r>
      <w:r w:rsidR="001250E2" w:rsidRPr="00E7012E">
        <w:rPr>
          <w:sz w:val="28"/>
          <w:szCs w:val="28"/>
        </w:rPr>
        <w:t xml:space="preserve"> </w:t>
      </w:r>
      <w:r w:rsidR="00AF5288" w:rsidRPr="00E7012E">
        <w:rPr>
          <w:sz w:val="28"/>
          <w:szCs w:val="28"/>
        </w:rPr>
        <w:t>lauksaimniecības dzīvnieku vispārīgajām labturības prasībām</w:t>
      </w:r>
      <w:r w:rsidR="00093DED" w:rsidRPr="00E7012E">
        <w:rPr>
          <w:sz w:val="28"/>
          <w:szCs w:val="28"/>
        </w:rPr>
        <w:t>;</w:t>
      </w:r>
    </w:p>
    <w:p w14:paraId="4FA1A202" w14:textId="0808AC1A" w:rsidR="00615B40" w:rsidRPr="00041549" w:rsidRDefault="00093DED" w:rsidP="00720BDA">
      <w:pPr>
        <w:pStyle w:val="naisf"/>
        <w:spacing w:before="0" w:beforeAutospacing="0" w:after="0" w:afterAutospacing="0"/>
        <w:ind w:firstLine="720"/>
        <w:jc w:val="both"/>
        <w:rPr>
          <w:spacing w:val="-2"/>
          <w:sz w:val="28"/>
          <w:szCs w:val="28"/>
        </w:rPr>
      </w:pPr>
      <w:r w:rsidRPr="00041549">
        <w:rPr>
          <w:spacing w:val="-2"/>
          <w:sz w:val="28"/>
          <w:szCs w:val="28"/>
        </w:rPr>
        <w:t>6.3</w:t>
      </w:r>
      <w:r w:rsidR="00720BDA" w:rsidRPr="00041549">
        <w:rPr>
          <w:spacing w:val="-2"/>
          <w:sz w:val="28"/>
          <w:szCs w:val="28"/>
        </w:rPr>
        <w:t>. </w:t>
      </w:r>
      <w:r w:rsidR="0095686F" w:rsidRPr="00041549">
        <w:rPr>
          <w:spacing w:val="-2"/>
          <w:sz w:val="28"/>
          <w:szCs w:val="28"/>
        </w:rPr>
        <w:t xml:space="preserve">normatīvajiem aktiem par </w:t>
      </w:r>
      <w:r w:rsidR="00705B04" w:rsidRPr="00041549">
        <w:rPr>
          <w:spacing w:val="-2"/>
          <w:sz w:val="28"/>
          <w:szCs w:val="28"/>
        </w:rPr>
        <w:t>lauksaimniecības un akvakultūras dzīvnieku, to ganāmpulku un novietņu reģistrēšanas</w:t>
      </w:r>
      <w:r w:rsidR="0095686F" w:rsidRPr="00041549">
        <w:rPr>
          <w:spacing w:val="-2"/>
          <w:sz w:val="28"/>
          <w:szCs w:val="28"/>
        </w:rPr>
        <w:t xml:space="preserve"> kārtību, kā arī lauksaimniecības dzīvnieku apzīmēšanas kārtību</w:t>
      </w:r>
      <w:r w:rsidR="008A587F" w:rsidRPr="00041549">
        <w:rPr>
          <w:spacing w:val="-2"/>
          <w:sz w:val="28"/>
          <w:szCs w:val="28"/>
        </w:rPr>
        <w:t>;</w:t>
      </w:r>
    </w:p>
    <w:p w14:paraId="06D100A5" w14:textId="470A9C14" w:rsidR="00615B40" w:rsidRPr="00041549" w:rsidRDefault="00615B40" w:rsidP="00720BDA">
      <w:pPr>
        <w:pStyle w:val="naisf"/>
        <w:spacing w:before="0" w:beforeAutospacing="0" w:after="0" w:afterAutospacing="0"/>
        <w:ind w:firstLine="720"/>
        <w:jc w:val="both"/>
        <w:rPr>
          <w:bCs/>
          <w:spacing w:val="-2"/>
          <w:sz w:val="28"/>
          <w:szCs w:val="28"/>
        </w:rPr>
      </w:pPr>
      <w:r w:rsidRPr="00041549">
        <w:rPr>
          <w:spacing w:val="-2"/>
          <w:sz w:val="28"/>
          <w:szCs w:val="28"/>
        </w:rPr>
        <w:t>6.</w:t>
      </w:r>
      <w:r w:rsidR="00566399" w:rsidRPr="00041549">
        <w:rPr>
          <w:spacing w:val="-2"/>
          <w:sz w:val="28"/>
          <w:szCs w:val="28"/>
        </w:rPr>
        <w:t>4</w:t>
      </w:r>
      <w:r w:rsidR="00720BDA" w:rsidRPr="00041549">
        <w:rPr>
          <w:spacing w:val="-2"/>
          <w:sz w:val="28"/>
          <w:szCs w:val="28"/>
        </w:rPr>
        <w:t>. </w:t>
      </w:r>
      <w:r w:rsidR="001250E2" w:rsidRPr="00041549">
        <w:rPr>
          <w:spacing w:val="-2"/>
          <w:sz w:val="28"/>
          <w:szCs w:val="28"/>
        </w:rPr>
        <w:t xml:space="preserve">normatīvajiem aktiem par </w:t>
      </w:r>
      <w:r w:rsidR="001250E2" w:rsidRPr="00041549">
        <w:rPr>
          <w:bCs/>
          <w:spacing w:val="-2"/>
          <w:sz w:val="28"/>
          <w:szCs w:val="28"/>
        </w:rPr>
        <w:t>kārtību, kādā kontrolē un apkaro salmonelozi un citas ar pārtikas produktiem pārnēsājamas infekcijas slimības mājputnu ganāmpulkos, kas paredzēti pārtikas produktu iegūšanai nelielā apjomā un tiešai piegādei galapatērētājam.</w:t>
      </w:r>
    </w:p>
    <w:p w14:paraId="1B126C39" w14:textId="77777777" w:rsidR="001250E2" w:rsidRPr="00E7012E" w:rsidRDefault="001250E2" w:rsidP="00720BDA">
      <w:pPr>
        <w:pStyle w:val="naisf"/>
        <w:spacing w:before="0" w:beforeAutospacing="0" w:after="0" w:afterAutospacing="0"/>
        <w:ind w:firstLine="720"/>
        <w:jc w:val="both"/>
        <w:rPr>
          <w:sz w:val="28"/>
          <w:szCs w:val="28"/>
        </w:rPr>
      </w:pPr>
    </w:p>
    <w:p w14:paraId="2CCE759D" w14:textId="434D15A5" w:rsidR="00615B40" w:rsidRPr="00E7012E" w:rsidRDefault="00615B40" w:rsidP="00720BDA">
      <w:pPr>
        <w:pStyle w:val="naisf"/>
        <w:spacing w:before="0" w:beforeAutospacing="0" w:after="0" w:afterAutospacing="0"/>
        <w:ind w:firstLine="720"/>
        <w:jc w:val="both"/>
        <w:rPr>
          <w:sz w:val="28"/>
          <w:szCs w:val="28"/>
        </w:rPr>
      </w:pPr>
      <w:r w:rsidRPr="00E7012E">
        <w:rPr>
          <w:sz w:val="28"/>
          <w:szCs w:val="28"/>
        </w:rPr>
        <w:t>7</w:t>
      </w:r>
      <w:r w:rsidR="00720BDA">
        <w:rPr>
          <w:sz w:val="28"/>
          <w:szCs w:val="28"/>
        </w:rPr>
        <w:t>. </w:t>
      </w:r>
      <w:r w:rsidRPr="00E7012E">
        <w:rPr>
          <w:sz w:val="28"/>
          <w:szCs w:val="28"/>
        </w:rPr>
        <w:t xml:space="preserve">Dienests </w:t>
      </w:r>
      <w:r w:rsidR="00F600A6" w:rsidRPr="00E7012E">
        <w:rPr>
          <w:sz w:val="28"/>
          <w:szCs w:val="28"/>
        </w:rPr>
        <w:t>piecu</w:t>
      </w:r>
      <w:r w:rsidR="00AA6CAF" w:rsidRPr="00E7012E">
        <w:rPr>
          <w:sz w:val="28"/>
          <w:szCs w:val="28"/>
        </w:rPr>
        <w:t xml:space="preserve"> darbdienu laikā </w:t>
      </w:r>
      <w:r w:rsidRPr="00E7012E">
        <w:rPr>
          <w:sz w:val="28"/>
          <w:szCs w:val="28"/>
        </w:rPr>
        <w:t>pēc šo noteikumu 6</w:t>
      </w:r>
      <w:r w:rsidR="00720BDA">
        <w:rPr>
          <w:sz w:val="28"/>
          <w:szCs w:val="28"/>
        </w:rPr>
        <w:t>. </w:t>
      </w:r>
      <w:r w:rsidRPr="00E7012E">
        <w:rPr>
          <w:sz w:val="28"/>
          <w:szCs w:val="28"/>
        </w:rPr>
        <w:t xml:space="preserve">punktā minēto darbību veikšanas pieņem </w:t>
      </w:r>
      <w:r w:rsidR="004C6BBB" w:rsidRPr="00E7012E">
        <w:rPr>
          <w:sz w:val="28"/>
          <w:szCs w:val="28"/>
        </w:rPr>
        <w:t xml:space="preserve">vienu no </w:t>
      </w:r>
      <w:r w:rsidRPr="00E7012E">
        <w:rPr>
          <w:sz w:val="28"/>
          <w:szCs w:val="28"/>
        </w:rPr>
        <w:t>šād</w:t>
      </w:r>
      <w:r w:rsidR="004C6BBB" w:rsidRPr="00E7012E">
        <w:rPr>
          <w:sz w:val="28"/>
          <w:szCs w:val="28"/>
        </w:rPr>
        <w:t>iem</w:t>
      </w:r>
      <w:r w:rsidRPr="00E7012E">
        <w:rPr>
          <w:sz w:val="28"/>
          <w:szCs w:val="28"/>
        </w:rPr>
        <w:t xml:space="preserve"> lēmum</w:t>
      </w:r>
      <w:r w:rsidR="005F6C4B" w:rsidRPr="00E7012E">
        <w:rPr>
          <w:sz w:val="28"/>
          <w:szCs w:val="28"/>
        </w:rPr>
        <w:t>iem</w:t>
      </w:r>
      <w:r w:rsidRPr="00E7012E">
        <w:rPr>
          <w:sz w:val="28"/>
          <w:szCs w:val="28"/>
        </w:rPr>
        <w:t>:</w:t>
      </w:r>
    </w:p>
    <w:p w14:paraId="0782D6A4" w14:textId="40D3FC7C" w:rsidR="00615B40" w:rsidRPr="00E7012E" w:rsidRDefault="00615B40" w:rsidP="00720BDA">
      <w:pPr>
        <w:pStyle w:val="naisf"/>
        <w:spacing w:before="0" w:beforeAutospacing="0" w:after="0" w:afterAutospacing="0"/>
        <w:ind w:firstLine="720"/>
        <w:jc w:val="both"/>
        <w:rPr>
          <w:sz w:val="28"/>
          <w:szCs w:val="28"/>
        </w:rPr>
      </w:pPr>
      <w:r w:rsidRPr="00E7012E">
        <w:rPr>
          <w:sz w:val="28"/>
          <w:szCs w:val="28"/>
        </w:rPr>
        <w:t>7.1</w:t>
      </w:r>
      <w:r w:rsidR="00720BDA">
        <w:rPr>
          <w:sz w:val="28"/>
          <w:szCs w:val="28"/>
        </w:rPr>
        <w:t>. </w:t>
      </w:r>
      <w:r w:rsidR="00612921" w:rsidRPr="00E7012E">
        <w:rPr>
          <w:sz w:val="28"/>
          <w:szCs w:val="28"/>
        </w:rPr>
        <w:t xml:space="preserve">ja olu ražošana </w:t>
      </w:r>
      <w:r w:rsidRPr="00E7012E">
        <w:rPr>
          <w:sz w:val="28"/>
          <w:szCs w:val="28"/>
        </w:rPr>
        <w:t xml:space="preserve">atbilst </w:t>
      </w:r>
      <w:r w:rsidR="00612921" w:rsidRPr="00E7012E">
        <w:rPr>
          <w:sz w:val="28"/>
          <w:szCs w:val="28"/>
        </w:rPr>
        <w:t xml:space="preserve">šo </w:t>
      </w:r>
      <w:r w:rsidRPr="00E7012E">
        <w:rPr>
          <w:sz w:val="28"/>
          <w:szCs w:val="28"/>
        </w:rPr>
        <w:t>noteikum</w:t>
      </w:r>
      <w:r w:rsidR="009555C9" w:rsidRPr="00E7012E">
        <w:rPr>
          <w:sz w:val="28"/>
          <w:szCs w:val="28"/>
        </w:rPr>
        <w:t>u 6</w:t>
      </w:r>
      <w:r w:rsidR="00720BDA">
        <w:rPr>
          <w:sz w:val="28"/>
          <w:szCs w:val="28"/>
        </w:rPr>
        <w:t>. </w:t>
      </w:r>
      <w:r w:rsidR="009555C9" w:rsidRPr="00E7012E">
        <w:rPr>
          <w:sz w:val="28"/>
          <w:szCs w:val="28"/>
        </w:rPr>
        <w:t>punktā</w:t>
      </w:r>
      <w:r w:rsidRPr="00E7012E">
        <w:rPr>
          <w:sz w:val="28"/>
          <w:szCs w:val="28"/>
        </w:rPr>
        <w:t xml:space="preserve"> </w:t>
      </w:r>
      <w:r w:rsidR="00D56FF5">
        <w:rPr>
          <w:sz w:val="28"/>
          <w:szCs w:val="28"/>
        </w:rPr>
        <w:t>minē</w:t>
      </w:r>
      <w:r w:rsidR="00D56FF5" w:rsidRPr="00E7012E">
        <w:rPr>
          <w:sz w:val="28"/>
          <w:szCs w:val="28"/>
        </w:rPr>
        <w:t xml:space="preserve">tajām </w:t>
      </w:r>
      <w:r w:rsidRPr="00E7012E">
        <w:rPr>
          <w:sz w:val="28"/>
          <w:szCs w:val="28"/>
        </w:rPr>
        <w:t>prasībām</w:t>
      </w:r>
      <w:r w:rsidR="00D56FF5">
        <w:rPr>
          <w:sz w:val="28"/>
          <w:szCs w:val="28"/>
        </w:rPr>
        <w:t>,</w:t>
      </w:r>
      <w:r w:rsidR="00F454E8" w:rsidRPr="00E7012E">
        <w:rPr>
          <w:sz w:val="28"/>
          <w:szCs w:val="28"/>
        </w:rPr>
        <w:t xml:space="preserve"> –</w:t>
      </w:r>
      <w:r w:rsidRPr="00E7012E">
        <w:rPr>
          <w:sz w:val="28"/>
          <w:szCs w:val="28"/>
        </w:rPr>
        <w:t xml:space="preserve"> izsniegt ražotājam atļauju</w:t>
      </w:r>
      <w:r w:rsidR="00AB2372">
        <w:rPr>
          <w:sz w:val="28"/>
          <w:szCs w:val="28"/>
        </w:rPr>
        <w:t xml:space="preserve"> un</w:t>
      </w:r>
      <w:r w:rsidRPr="00E7012E">
        <w:rPr>
          <w:sz w:val="28"/>
          <w:szCs w:val="28"/>
        </w:rPr>
        <w:t xml:space="preserve"> iekļaut to </w:t>
      </w:r>
      <w:r w:rsidR="00326C39" w:rsidRPr="00E7012E">
        <w:rPr>
          <w:sz w:val="28"/>
          <w:szCs w:val="28"/>
        </w:rPr>
        <w:t>izdoto atļauju sarakstā</w:t>
      </w:r>
      <w:r w:rsidRPr="00E7012E">
        <w:rPr>
          <w:sz w:val="28"/>
          <w:szCs w:val="28"/>
        </w:rPr>
        <w:t xml:space="preserve">; </w:t>
      </w:r>
    </w:p>
    <w:p w14:paraId="4170F372" w14:textId="4C9CFA66" w:rsidR="00615B40" w:rsidRPr="00E7012E" w:rsidRDefault="00615B40" w:rsidP="00720BDA">
      <w:pPr>
        <w:pStyle w:val="naisf"/>
        <w:spacing w:before="0" w:beforeAutospacing="0" w:after="0" w:afterAutospacing="0"/>
        <w:ind w:firstLine="720"/>
        <w:jc w:val="both"/>
        <w:rPr>
          <w:sz w:val="28"/>
          <w:szCs w:val="28"/>
        </w:rPr>
      </w:pPr>
      <w:r w:rsidRPr="00E7012E">
        <w:rPr>
          <w:sz w:val="28"/>
          <w:szCs w:val="28"/>
        </w:rPr>
        <w:t>7.2</w:t>
      </w:r>
      <w:r w:rsidR="00720BDA">
        <w:rPr>
          <w:sz w:val="28"/>
          <w:szCs w:val="28"/>
        </w:rPr>
        <w:t>. </w:t>
      </w:r>
      <w:r w:rsidR="00612921" w:rsidRPr="00E7012E">
        <w:rPr>
          <w:sz w:val="28"/>
          <w:szCs w:val="28"/>
        </w:rPr>
        <w:t xml:space="preserve">ja olu ražošana </w:t>
      </w:r>
      <w:r w:rsidR="002A355C" w:rsidRPr="00E7012E">
        <w:rPr>
          <w:sz w:val="28"/>
          <w:szCs w:val="28"/>
        </w:rPr>
        <w:t xml:space="preserve">neatbilst </w:t>
      </w:r>
      <w:r w:rsidR="00612921" w:rsidRPr="00E7012E">
        <w:rPr>
          <w:sz w:val="28"/>
          <w:szCs w:val="28"/>
        </w:rPr>
        <w:t xml:space="preserve">šo </w:t>
      </w:r>
      <w:r w:rsidR="002A355C" w:rsidRPr="00E7012E">
        <w:rPr>
          <w:sz w:val="28"/>
          <w:szCs w:val="28"/>
        </w:rPr>
        <w:t>noteikum</w:t>
      </w:r>
      <w:r w:rsidR="009555C9" w:rsidRPr="00E7012E">
        <w:rPr>
          <w:sz w:val="28"/>
          <w:szCs w:val="28"/>
        </w:rPr>
        <w:t>u 6</w:t>
      </w:r>
      <w:r w:rsidR="00720BDA">
        <w:rPr>
          <w:sz w:val="28"/>
          <w:szCs w:val="28"/>
        </w:rPr>
        <w:t>. </w:t>
      </w:r>
      <w:r w:rsidR="009555C9" w:rsidRPr="00E7012E">
        <w:rPr>
          <w:sz w:val="28"/>
          <w:szCs w:val="28"/>
        </w:rPr>
        <w:t>punktā</w:t>
      </w:r>
      <w:r w:rsidR="002A355C" w:rsidRPr="00E7012E">
        <w:rPr>
          <w:sz w:val="28"/>
          <w:szCs w:val="28"/>
        </w:rPr>
        <w:t xml:space="preserve"> </w:t>
      </w:r>
      <w:r w:rsidR="00D56FF5">
        <w:rPr>
          <w:sz w:val="28"/>
          <w:szCs w:val="28"/>
        </w:rPr>
        <w:t>minē</w:t>
      </w:r>
      <w:r w:rsidR="002A355C" w:rsidRPr="00E7012E">
        <w:rPr>
          <w:sz w:val="28"/>
          <w:szCs w:val="28"/>
        </w:rPr>
        <w:t>tajām prasībām</w:t>
      </w:r>
      <w:r w:rsidR="00D56FF5">
        <w:rPr>
          <w:sz w:val="28"/>
          <w:szCs w:val="28"/>
        </w:rPr>
        <w:t>,</w:t>
      </w:r>
      <w:r w:rsidR="004372FA" w:rsidRPr="00E7012E">
        <w:rPr>
          <w:sz w:val="28"/>
          <w:szCs w:val="28"/>
        </w:rPr>
        <w:t> </w:t>
      </w:r>
      <w:r w:rsidR="00F454E8" w:rsidRPr="00E7012E">
        <w:rPr>
          <w:sz w:val="28"/>
          <w:szCs w:val="28"/>
        </w:rPr>
        <w:t>–</w:t>
      </w:r>
      <w:r w:rsidR="002A355C" w:rsidRPr="00E7012E">
        <w:rPr>
          <w:sz w:val="28"/>
          <w:szCs w:val="28"/>
        </w:rPr>
        <w:t xml:space="preserve"> </w:t>
      </w:r>
      <w:r w:rsidR="008D75F0" w:rsidRPr="00E7012E">
        <w:rPr>
          <w:sz w:val="28"/>
          <w:szCs w:val="28"/>
        </w:rPr>
        <w:t>neizsniegt</w:t>
      </w:r>
      <w:r w:rsidR="002A355C" w:rsidRPr="00E7012E">
        <w:rPr>
          <w:sz w:val="28"/>
          <w:szCs w:val="28"/>
        </w:rPr>
        <w:t xml:space="preserve"> ražotājam atļauju.</w:t>
      </w:r>
    </w:p>
    <w:p w14:paraId="25383A27" w14:textId="77777777" w:rsidR="00615B40" w:rsidRPr="00E7012E" w:rsidRDefault="00615B40" w:rsidP="00720BDA">
      <w:pPr>
        <w:pStyle w:val="naisf"/>
        <w:spacing w:before="0" w:beforeAutospacing="0" w:after="0" w:afterAutospacing="0"/>
        <w:ind w:firstLine="720"/>
        <w:jc w:val="both"/>
        <w:rPr>
          <w:sz w:val="28"/>
          <w:szCs w:val="28"/>
        </w:rPr>
      </w:pPr>
    </w:p>
    <w:p w14:paraId="791BA68F" w14:textId="3E6FA1F9" w:rsidR="00101E41" w:rsidRPr="00E7012E" w:rsidRDefault="00615B40" w:rsidP="00720BDA">
      <w:pPr>
        <w:pStyle w:val="naisf"/>
        <w:spacing w:before="0" w:beforeAutospacing="0" w:after="0" w:afterAutospacing="0"/>
        <w:ind w:firstLine="720"/>
        <w:jc w:val="both"/>
        <w:rPr>
          <w:sz w:val="28"/>
          <w:szCs w:val="28"/>
        </w:rPr>
      </w:pPr>
      <w:r w:rsidRPr="00E7012E">
        <w:rPr>
          <w:sz w:val="28"/>
          <w:szCs w:val="28"/>
        </w:rPr>
        <w:t>8</w:t>
      </w:r>
      <w:r w:rsidR="00720BDA">
        <w:rPr>
          <w:sz w:val="28"/>
          <w:szCs w:val="28"/>
        </w:rPr>
        <w:t>. </w:t>
      </w:r>
      <w:r w:rsidR="00612921" w:rsidRPr="00E7012E">
        <w:rPr>
          <w:sz w:val="28"/>
          <w:szCs w:val="28"/>
        </w:rPr>
        <w:t>D</w:t>
      </w:r>
      <w:r w:rsidR="00AA6CAF" w:rsidRPr="00E7012E">
        <w:rPr>
          <w:sz w:val="28"/>
          <w:szCs w:val="28"/>
        </w:rPr>
        <w:t xml:space="preserve">ienests </w:t>
      </w:r>
      <w:r w:rsidR="00BA344D" w:rsidRPr="00E7012E">
        <w:rPr>
          <w:sz w:val="28"/>
          <w:szCs w:val="28"/>
        </w:rPr>
        <w:t>tr</w:t>
      </w:r>
      <w:r w:rsidR="00D56FF5">
        <w:rPr>
          <w:sz w:val="28"/>
          <w:szCs w:val="28"/>
        </w:rPr>
        <w:t>iju</w:t>
      </w:r>
      <w:r w:rsidR="00BA344D" w:rsidRPr="00E7012E">
        <w:rPr>
          <w:sz w:val="28"/>
          <w:szCs w:val="28"/>
        </w:rPr>
        <w:t xml:space="preserve"> darbdienu laikā </w:t>
      </w:r>
      <w:r w:rsidR="001B2A3E" w:rsidRPr="00E7012E">
        <w:rPr>
          <w:sz w:val="28"/>
          <w:szCs w:val="28"/>
        </w:rPr>
        <w:t>paziņo</w:t>
      </w:r>
      <w:r w:rsidRPr="00E7012E">
        <w:rPr>
          <w:sz w:val="28"/>
          <w:szCs w:val="28"/>
        </w:rPr>
        <w:t xml:space="preserve"> ražotāj</w:t>
      </w:r>
      <w:r w:rsidR="001B2A3E" w:rsidRPr="00E7012E">
        <w:rPr>
          <w:sz w:val="28"/>
          <w:szCs w:val="28"/>
        </w:rPr>
        <w:t>am</w:t>
      </w:r>
      <w:r w:rsidRPr="00E7012E">
        <w:rPr>
          <w:sz w:val="28"/>
          <w:szCs w:val="28"/>
        </w:rPr>
        <w:t xml:space="preserve"> pieņemto lēmumu</w:t>
      </w:r>
      <w:r w:rsidR="00AA6CAF" w:rsidRPr="00E7012E">
        <w:rPr>
          <w:sz w:val="28"/>
          <w:szCs w:val="28"/>
        </w:rPr>
        <w:t xml:space="preserve"> un</w:t>
      </w:r>
      <w:r w:rsidR="00612921" w:rsidRPr="00E7012E">
        <w:rPr>
          <w:sz w:val="28"/>
          <w:szCs w:val="28"/>
        </w:rPr>
        <w:t xml:space="preserve">, ja </w:t>
      </w:r>
      <w:proofErr w:type="gramStart"/>
      <w:r w:rsidR="00612921" w:rsidRPr="00E7012E">
        <w:rPr>
          <w:sz w:val="28"/>
          <w:szCs w:val="28"/>
        </w:rPr>
        <w:t>pieņemts šo noteikumu</w:t>
      </w:r>
      <w:proofErr w:type="gramEnd"/>
      <w:r w:rsidR="00612921" w:rsidRPr="00E7012E">
        <w:rPr>
          <w:sz w:val="28"/>
          <w:szCs w:val="28"/>
        </w:rPr>
        <w:t xml:space="preserve"> 7.1</w:t>
      </w:r>
      <w:r w:rsidR="00720BDA">
        <w:rPr>
          <w:sz w:val="28"/>
          <w:szCs w:val="28"/>
        </w:rPr>
        <w:t>. </w:t>
      </w:r>
      <w:r w:rsidR="00612921" w:rsidRPr="00E7012E">
        <w:rPr>
          <w:sz w:val="28"/>
          <w:szCs w:val="28"/>
        </w:rPr>
        <w:t>apakšpunktā minētais lēmums</w:t>
      </w:r>
      <w:r w:rsidR="00D56FF5">
        <w:rPr>
          <w:sz w:val="28"/>
          <w:szCs w:val="28"/>
        </w:rPr>
        <w:t xml:space="preserve">, </w:t>
      </w:r>
      <w:r w:rsidR="00D56FF5" w:rsidRPr="00E7012E">
        <w:rPr>
          <w:sz w:val="28"/>
          <w:szCs w:val="28"/>
        </w:rPr>
        <w:t>izsniedz ražotājam atļauju</w:t>
      </w:r>
      <w:r w:rsidRPr="00E7012E">
        <w:rPr>
          <w:sz w:val="28"/>
          <w:szCs w:val="28"/>
        </w:rPr>
        <w:t>.</w:t>
      </w:r>
    </w:p>
    <w:p w14:paraId="34D1A539" w14:textId="77777777" w:rsidR="00615B40" w:rsidRPr="00E7012E" w:rsidRDefault="00615B40" w:rsidP="00720BDA">
      <w:pPr>
        <w:pStyle w:val="naisf"/>
        <w:spacing w:before="0" w:beforeAutospacing="0" w:after="0" w:afterAutospacing="0"/>
        <w:ind w:firstLine="720"/>
        <w:jc w:val="both"/>
        <w:rPr>
          <w:sz w:val="28"/>
          <w:szCs w:val="28"/>
        </w:rPr>
      </w:pPr>
    </w:p>
    <w:p w14:paraId="69BC5D7C" w14:textId="26F4DA6D" w:rsidR="00615B40" w:rsidRPr="00E7012E" w:rsidRDefault="008A587F" w:rsidP="00720BDA">
      <w:pPr>
        <w:pStyle w:val="naisf"/>
        <w:spacing w:before="0" w:beforeAutospacing="0" w:after="0" w:afterAutospacing="0"/>
        <w:ind w:firstLine="720"/>
        <w:jc w:val="both"/>
        <w:rPr>
          <w:strike/>
          <w:sz w:val="28"/>
          <w:szCs w:val="28"/>
        </w:rPr>
      </w:pPr>
      <w:r w:rsidRPr="00E7012E">
        <w:rPr>
          <w:sz w:val="28"/>
          <w:szCs w:val="28"/>
        </w:rPr>
        <w:t>9</w:t>
      </w:r>
      <w:r w:rsidR="00720BDA">
        <w:rPr>
          <w:sz w:val="28"/>
          <w:szCs w:val="28"/>
        </w:rPr>
        <w:t>. </w:t>
      </w:r>
      <w:r w:rsidR="00615B40" w:rsidRPr="00E7012E">
        <w:rPr>
          <w:sz w:val="28"/>
          <w:szCs w:val="28"/>
        </w:rPr>
        <w:t>Ja netiek ievērotas šajo</w:t>
      </w:r>
      <w:r w:rsidR="000E4E66" w:rsidRPr="00E7012E">
        <w:rPr>
          <w:sz w:val="28"/>
          <w:szCs w:val="28"/>
        </w:rPr>
        <w:t xml:space="preserve">s noteikumos </w:t>
      </w:r>
      <w:r w:rsidR="00D56FF5">
        <w:rPr>
          <w:sz w:val="28"/>
          <w:szCs w:val="28"/>
        </w:rPr>
        <w:t>minē</w:t>
      </w:r>
      <w:r w:rsidR="000E4E66" w:rsidRPr="00E7012E">
        <w:rPr>
          <w:sz w:val="28"/>
          <w:szCs w:val="28"/>
        </w:rPr>
        <w:t>tās prasības, dienests:</w:t>
      </w:r>
    </w:p>
    <w:p w14:paraId="7A5B5FD2" w14:textId="25FD9F58" w:rsidR="00615B40" w:rsidRPr="00E7012E" w:rsidRDefault="008A587F" w:rsidP="00720BDA">
      <w:pPr>
        <w:pStyle w:val="naisf"/>
        <w:spacing w:before="0" w:beforeAutospacing="0" w:after="0" w:afterAutospacing="0"/>
        <w:ind w:firstLine="720"/>
        <w:jc w:val="both"/>
        <w:rPr>
          <w:sz w:val="28"/>
          <w:szCs w:val="28"/>
        </w:rPr>
      </w:pPr>
      <w:r w:rsidRPr="00E7012E">
        <w:rPr>
          <w:sz w:val="28"/>
          <w:szCs w:val="28"/>
        </w:rPr>
        <w:t>9</w:t>
      </w:r>
      <w:r w:rsidR="00615B40" w:rsidRPr="00E7012E">
        <w:rPr>
          <w:sz w:val="28"/>
          <w:szCs w:val="28"/>
        </w:rPr>
        <w:t>.1</w:t>
      </w:r>
      <w:r w:rsidR="00720BDA">
        <w:rPr>
          <w:sz w:val="28"/>
          <w:szCs w:val="28"/>
        </w:rPr>
        <w:t>. </w:t>
      </w:r>
      <w:r w:rsidR="00615B40" w:rsidRPr="00E7012E">
        <w:rPr>
          <w:sz w:val="28"/>
          <w:szCs w:val="28"/>
        </w:rPr>
        <w:t xml:space="preserve">pieņem lēmumu </w:t>
      </w:r>
      <w:r w:rsidR="00BF3A11" w:rsidRPr="00E7012E">
        <w:rPr>
          <w:sz w:val="28"/>
          <w:szCs w:val="28"/>
        </w:rPr>
        <w:t xml:space="preserve">apturēt </w:t>
      </w:r>
      <w:r w:rsidR="00615B40" w:rsidRPr="00E7012E">
        <w:rPr>
          <w:sz w:val="28"/>
          <w:szCs w:val="28"/>
        </w:rPr>
        <w:t>atļauju;</w:t>
      </w:r>
    </w:p>
    <w:p w14:paraId="1E77EC35" w14:textId="7FEFC73F" w:rsidR="00615B40" w:rsidRPr="00E7012E" w:rsidRDefault="008A587F" w:rsidP="00720BDA">
      <w:pPr>
        <w:pStyle w:val="naisf"/>
        <w:spacing w:before="0" w:beforeAutospacing="0" w:after="0" w:afterAutospacing="0"/>
        <w:ind w:firstLine="720"/>
        <w:jc w:val="both"/>
        <w:rPr>
          <w:sz w:val="28"/>
          <w:szCs w:val="28"/>
        </w:rPr>
      </w:pPr>
      <w:r w:rsidRPr="00E7012E">
        <w:rPr>
          <w:sz w:val="28"/>
          <w:szCs w:val="28"/>
        </w:rPr>
        <w:t>9</w:t>
      </w:r>
      <w:r w:rsidR="00615B40" w:rsidRPr="00E7012E">
        <w:rPr>
          <w:sz w:val="28"/>
          <w:szCs w:val="28"/>
        </w:rPr>
        <w:t>.2</w:t>
      </w:r>
      <w:r w:rsidR="00720BDA">
        <w:rPr>
          <w:sz w:val="28"/>
          <w:szCs w:val="28"/>
        </w:rPr>
        <w:t>. </w:t>
      </w:r>
      <w:r w:rsidR="00BF3A11" w:rsidRPr="00E7012E">
        <w:rPr>
          <w:sz w:val="28"/>
          <w:szCs w:val="28"/>
        </w:rPr>
        <w:t xml:space="preserve">izdoto atļauju sarakstā </w:t>
      </w:r>
      <w:r w:rsidR="004372FA" w:rsidRPr="00E7012E">
        <w:rPr>
          <w:sz w:val="28"/>
          <w:szCs w:val="28"/>
        </w:rPr>
        <w:t xml:space="preserve">izdara </w:t>
      </w:r>
      <w:r w:rsidR="00615B40" w:rsidRPr="00E7012E">
        <w:rPr>
          <w:sz w:val="28"/>
          <w:szCs w:val="28"/>
        </w:rPr>
        <w:t xml:space="preserve">ierakstu par to, </w:t>
      </w:r>
      <w:proofErr w:type="gramStart"/>
      <w:r w:rsidR="00615B40" w:rsidRPr="00E7012E">
        <w:rPr>
          <w:sz w:val="28"/>
          <w:szCs w:val="28"/>
        </w:rPr>
        <w:t>ka atļauja ir</w:t>
      </w:r>
      <w:proofErr w:type="gramEnd"/>
      <w:r w:rsidR="00615B40" w:rsidRPr="00E7012E">
        <w:rPr>
          <w:sz w:val="28"/>
          <w:szCs w:val="28"/>
        </w:rPr>
        <w:t xml:space="preserve"> </w:t>
      </w:r>
      <w:r w:rsidR="00BF3A11" w:rsidRPr="00E7012E">
        <w:rPr>
          <w:sz w:val="28"/>
          <w:szCs w:val="28"/>
        </w:rPr>
        <w:t>apturēta</w:t>
      </w:r>
      <w:r w:rsidR="00615B40" w:rsidRPr="00E7012E">
        <w:rPr>
          <w:sz w:val="28"/>
          <w:szCs w:val="28"/>
        </w:rPr>
        <w:t>;</w:t>
      </w:r>
    </w:p>
    <w:p w14:paraId="79AD7CE6" w14:textId="36431186" w:rsidR="00615B40" w:rsidRPr="00E7012E" w:rsidRDefault="008A587F" w:rsidP="00720BDA">
      <w:pPr>
        <w:pStyle w:val="naisf"/>
        <w:spacing w:before="0" w:beforeAutospacing="0" w:after="0" w:afterAutospacing="0"/>
        <w:ind w:firstLine="720"/>
        <w:jc w:val="both"/>
        <w:rPr>
          <w:sz w:val="28"/>
          <w:szCs w:val="28"/>
        </w:rPr>
      </w:pPr>
      <w:r w:rsidRPr="00E7012E">
        <w:rPr>
          <w:sz w:val="28"/>
          <w:szCs w:val="28"/>
        </w:rPr>
        <w:t>9</w:t>
      </w:r>
      <w:r w:rsidR="00615B40" w:rsidRPr="00E7012E">
        <w:rPr>
          <w:sz w:val="28"/>
          <w:szCs w:val="28"/>
        </w:rPr>
        <w:t>.3</w:t>
      </w:r>
      <w:r w:rsidR="00720BDA">
        <w:rPr>
          <w:sz w:val="28"/>
          <w:szCs w:val="28"/>
        </w:rPr>
        <w:t>. </w:t>
      </w:r>
      <w:r w:rsidR="009C707D" w:rsidRPr="00E7012E">
        <w:rPr>
          <w:sz w:val="28"/>
          <w:szCs w:val="28"/>
        </w:rPr>
        <w:t xml:space="preserve">vienas </w:t>
      </w:r>
      <w:r w:rsidR="00615B40" w:rsidRPr="00E7012E">
        <w:rPr>
          <w:sz w:val="28"/>
          <w:szCs w:val="28"/>
        </w:rPr>
        <w:t>darbdienas laikā informē ražotāju par pieņemto lēmumu.</w:t>
      </w:r>
    </w:p>
    <w:p w14:paraId="0F9D86FB" w14:textId="77777777" w:rsidR="00615B40" w:rsidRPr="00E7012E" w:rsidRDefault="00615B40" w:rsidP="00720BDA">
      <w:pPr>
        <w:pStyle w:val="naisf"/>
        <w:spacing w:before="0" w:beforeAutospacing="0" w:after="0" w:afterAutospacing="0"/>
        <w:ind w:firstLine="720"/>
        <w:jc w:val="both"/>
        <w:rPr>
          <w:sz w:val="28"/>
          <w:szCs w:val="28"/>
        </w:rPr>
      </w:pPr>
    </w:p>
    <w:p w14:paraId="295015BD" w14:textId="6486079B" w:rsidR="00615B40" w:rsidRPr="00E7012E" w:rsidRDefault="002942D5" w:rsidP="00720BDA">
      <w:pPr>
        <w:pStyle w:val="naisf"/>
        <w:spacing w:before="0" w:beforeAutospacing="0" w:after="0" w:afterAutospacing="0"/>
        <w:ind w:firstLine="720"/>
        <w:jc w:val="both"/>
        <w:rPr>
          <w:sz w:val="28"/>
          <w:szCs w:val="28"/>
        </w:rPr>
      </w:pPr>
      <w:r w:rsidRPr="00E7012E">
        <w:rPr>
          <w:sz w:val="28"/>
          <w:szCs w:val="28"/>
        </w:rPr>
        <w:t>10</w:t>
      </w:r>
      <w:r w:rsidR="00720BDA">
        <w:rPr>
          <w:sz w:val="28"/>
          <w:szCs w:val="28"/>
        </w:rPr>
        <w:t>. </w:t>
      </w:r>
      <w:r w:rsidR="00615B40" w:rsidRPr="00E7012E">
        <w:rPr>
          <w:sz w:val="28"/>
          <w:szCs w:val="28"/>
        </w:rPr>
        <w:t>Lai at</w:t>
      </w:r>
      <w:r w:rsidR="00AA6CAF" w:rsidRPr="00E7012E">
        <w:rPr>
          <w:sz w:val="28"/>
          <w:szCs w:val="28"/>
        </w:rPr>
        <w:t>jaunotu</w:t>
      </w:r>
      <w:r w:rsidR="00615B40" w:rsidRPr="00E7012E">
        <w:rPr>
          <w:sz w:val="28"/>
          <w:szCs w:val="28"/>
        </w:rPr>
        <w:t xml:space="preserve"> </w:t>
      </w:r>
      <w:r w:rsidR="002333A4" w:rsidRPr="00E7012E">
        <w:rPr>
          <w:sz w:val="28"/>
          <w:szCs w:val="28"/>
        </w:rPr>
        <w:t>atļauju</w:t>
      </w:r>
      <w:r w:rsidR="00615B40" w:rsidRPr="00E7012E">
        <w:rPr>
          <w:sz w:val="28"/>
          <w:szCs w:val="28"/>
        </w:rPr>
        <w:t xml:space="preserve">, ražotājs dienesta teritoriālajā struktūrvienībā iesniedz iesniegumu ar lūgumu veikt novietnes </w:t>
      </w:r>
      <w:r w:rsidR="00AF5288" w:rsidRPr="00E7012E">
        <w:rPr>
          <w:sz w:val="28"/>
          <w:szCs w:val="28"/>
        </w:rPr>
        <w:t>pārbaud</w:t>
      </w:r>
      <w:r w:rsidR="00D56FF5">
        <w:rPr>
          <w:sz w:val="28"/>
          <w:szCs w:val="28"/>
        </w:rPr>
        <w:t xml:space="preserve">i un </w:t>
      </w:r>
      <w:r w:rsidR="00615B40" w:rsidRPr="00E7012E">
        <w:rPr>
          <w:sz w:val="28"/>
          <w:szCs w:val="28"/>
        </w:rPr>
        <w:t>atjauno</w:t>
      </w:r>
      <w:r w:rsidR="00D56FF5">
        <w:rPr>
          <w:sz w:val="28"/>
          <w:szCs w:val="28"/>
        </w:rPr>
        <w:t>t</w:t>
      </w:r>
      <w:r w:rsidR="00615B40" w:rsidRPr="00E7012E">
        <w:rPr>
          <w:sz w:val="28"/>
          <w:szCs w:val="28"/>
        </w:rPr>
        <w:t xml:space="preserve"> atļauju</w:t>
      </w:r>
      <w:r w:rsidR="00D56FF5">
        <w:rPr>
          <w:sz w:val="28"/>
          <w:szCs w:val="28"/>
        </w:rPr>
        <w:t>.</w:t>
      </w:r>
    </w:p>
    <w:p w14:paraId="005EC33D" w14:textId="77777777" w:rsidR="00615B40" w:rsidRPr="00E7012E" w:rsidRDefault="00615B40" w:rsidP="00720BDA">
      <w:pPr>
        <w:pStyle w:val="naisf"/>
        <w:spacing w:before="0" w:beforeAutospacing="0" w:after="0" w:afterAutospacing="0"/>
        <w:ind w:firstLine="720"/>
        <w:jc w:val="both"/>
        <w:rPr>
          <w:sz w:val="28"/>
          <w:szCs w:val="28"/>
        </w:rPr>
      </w:pPr>
    </w:p>
    <w:p w14:paraId="4E74AAE4" w14:textId="5372BF83" w:rsidR="00262BDF" w:rsidRPr="00BF16FA" w:rsidRDefault="00262BDF" w:rsidP="00720BDA">
      <w:pPr>
        <w:pStyle w:val="naisf"/>
        <w:spacing w:before="0" w:beforeAutospacing="0" w:after="0" w:afterAutospacing="0"/>
        <w:ind w:firstLine="720"/>
        <w:jc w:val="both"/>
        <w:rPr>
          <w:spacing w:val="-3"/>
          <w:sz w:val="28"/>
          <w:szCs w:val="28"/>
        </w:rPr>
      </w:pPr>
      <w:r w:rsidRPr="00BF16FA">
        <w:rPr>
          <w:spacing w:val="-3"/>
          <w:sz w:val="28"/>
          <w:szCs w:val="28"/>
        </w:rPr>
        <w:lastRenderedPageBreak/>
        <w:t>11</w:t>
      </w:r>
      <w:r w:rsidR="00720BDA" w:rsidRPr="00BF16FA">
        <w:rPr>
          <w:spacing w:val="-3"/>
          <w:sz w:val="28"/>
          <w:szCs w:val="28"/>
        </w:rPr>
        <w:t>. </w:t>
      </w:r>
      <w:r w:rsidRPr="00BF16FA">
        <w:rPr>
          <w:spacing w:val="-3"/>
          <w:sz w:val="28"/>
          <w:szCs w:val="28"/>
        </w:rPr>
        <w:t>Dienests</w:t>
      </w:r>
      <w:r w:rsidR="00720BDA" w:rsidRPr="00BF16FA">
        <w:rPr>
          <w:spacing w:val="-3"/>
          <w:sz w:val="28"/>
          <w:szCs w:val="28"/>
        </w:rPr>
        <w:t xml:space="preserve"> </w:t>
      </w:r>
      <w:r w:rsidRPr="00BF16FA">
        <w:rPr>
          <w:spacing w:val="-3"/>
          <w:sz w:val="28"/>
          <w:szCs w:val="28"/>
        </w:rPr>
        <w:t xml:space="preserve">10 darbdienu laikā </w:t>
      </w:r>
      <w:r w:rsidR="007F7F3A" w:rsidRPr="00BF16FA">
        <w:rPr>
          <w:spacing w:val="-3"/>
          <w:sz w:val="28"/>
          <w:szCs w:val="28"/>
        </w:rPr>
        <w:t xml:space="preserve">pēc šo noteikumu 10. punktā minētā iesnieguma saņemšanas </w:t>
      </w:r>
      <w:r w:rsidRPr="00BF16FA">
        <w:rPr>
          <w:spacing w:val="-3"/>
          <w:sz w:val="28"/>
          <w:szCs w:val="28"/>
        </w:rPr>
        <w:t>pārbaud</w:t>
      </w:r>
      <w:r w:rsidR="007F7F3A" w:rsidRPr="00BF16FA">
        <w:rPr>
          <w:spacing w:val="-3"/>
          <w:sz w:val="28"/>
          <w:szCs w:val="28"/>
        </w:rPr>
        <w:t>a</w:t>
      </w:r>
      <w:r w:rsidRPr="00BF16FA">
        <w:rPr>
          <w:spacing w:val="-3"/>
          <w:sz w:val="28"/>
          <w:szCs w:val="28"/>
        </w:rPr>
        <w:t xml:space="preserve"> novietn</w:t>
      </w:r>
      <w:r w:rsidR="007F7F3A" w:rsidRPr="00BF16FA">
        <w:rPr>
          <w:spacing w:val="-3"/>
          <w:sz w:val="28"/>
          <w:szCs w:val="28"/>
        </w:rPr>
        <w:t>i</w:t>
      </w:r>
      <w:r w:rsidRPr="00BF16FA">
        <w:rPr>
          <w:spacing w:val="-3"/>
          <w:sz w:val="28"/>
          <w:szCs w:val="28"/>
        </w:rPr>
        <w:t xml:space="preserve"> un</w:t>
      </w:r>
      <w:r w:rsidR="00BF16FA" w:rsidRPr="00BF16FA">
        <w:rPr>
          <w:spacing w:val="-3"/>
          <w:sz w:val="28"/>
          <w:szCs w:val="28"/>
        </w:rPr>
        <w:t xml:space="preserve">, ja olu ražošana atbilst šo noteikumu 6. punktā minētajām prasībām, </w:t>
      </w:r>
      <w:r w:rsidRPr="00BF16FA">
        <w:rPr>
          <w:spacing w:val="-3"/>
          <w:sz w:val="28"/>
          <w:szCs w:val="28"/>
        </w:rPr>
        <w:t xml:space="preserve">pieņem lēmumu </w:t>
      </w:r>
      <w:r w:rsidR="007F7F3A" w:rsidRPr="00BF16FA">
        <w:rPr>
          <w:spacing w:val="-3"/>
          <w:sz w:val="28"/>
          <w:szCs w:val="28"/>
        </w:rPr>
        <w:t xml:space="preserve">atjaunot </w:t>
      </w:r>
      <w:r w:rsidRPr="00BF16FA">
        <w:rPr>
          <w:spacing w:val="-3"/>
          <w:sz w:val="28"/>
          <w:szCs w:val="28"/>
        </w:rPr>
        <w:t>atļauj</w:t>
      </w:r>
      <w:r w:rsidR="007F7F3A" w:rsidRPr="00BF16FA">
        <w:rPr>
          <w:spacing w:val="-3"/>
          <w:sz w:val="28"/>
          <w:szCs w:val="28"/>
        </w:rPr>
        <w:t>u</w:t>
      </w:r>
      <w:r w:rsidRPr="00BF16FA">
        <w:rPr>
          <w:spacing w:val="-3"/>
          <w:sz w:val="28"/>
          <w:szCs w:val="28"/>
        </w:rPr>
        <w:t xml:space="preserve">, </w:t>
      </w:r>
      <w:r w:rsidR="00BF16FA" w:rsidRPr="00BF16FA">
        <w:rPr>
          <w:spacing w:val="-3"/>
          <w:sz w:val="28"/>
          <w:szCs w:val="28"/>
        </w:rPr>
        <w:t xml:space="preserve">paziņo </w:t>
      </w:r>
      <w:r w:rsidRPr="00BF16FA">
        <w:rPr>
          <w:spacing w:val="-3"/>
          <w:sz w:val="28"/>
          <w:szCs w:val="28"/>
        </w:rPr>
        <w:t>to ražotājam un izdoto atļauju sarakstā dzēš ierakstu par atļaujas apturēšanu.</w:t>
      </w:r>
    </w:p>
    <w:p w14:paraId="6CCCBB5A" w14:textId="77777777" w:rsidR="00262BDF" w:rsidRPr="00E7012E" w:rsidRDefault="00262BDF" w:rsidP="00720BDA">
      <w:pPr>
        <w:pStyle w:val="naisf"/>
        <w:spacing w:before="0" w:beforeAutospacing="0" w:after="0" w:afterAutospacing="0"/>
        <w:ind w:firstLine="720"/>
        <w:jc w:val="both"/>
        <w:rPr>
          <w:sz w:val="28"/>
          <w:szCs w:val="28"/>
        </w:rPr>
      </w:pPr>
    </w:p>
    <w:p w14:paraId="053C61B6" w14:textId="64742DE5" w:rsidR="00615B40" w:rsidRPr="008403B0" w:rsidRDefault="002942D5" w:rsidP="00720BDA">
      <w:pPr>
        <w:pStyle w:val="naisf"/>
        <w:spacing w:before="0" w:beforeAutospacing="0" w:after="0" w:afterAutospacing="0"/>
        <w:ind w:firstLine="720"/>
        <w:jc w:val="both"/>
        <w:rPr>
          <w:sz w:val="28"/>
          <w:szCs w:val="28"/>
        </w:rPr>
      </w:pPr>
      <w:r w:rsidRPr="00E7012E">
        <w:rPr>
          <w:sz w:val="28"/>
          <w:szCs w:val="28"/>
        </w:rPr>
        <w:t>12</w:t>
      </w:r>
      <w:r w:rsidR="00720BDA">
        <w:rPr>
          <w:sz w:val="28"/>
          <w:szCs w:val="28"/>
        </w:rPr>
        <w:t>. </w:t>
      </w:r>
      <w:r w:rsidR="00615B40" w:rsidRPr="00E7012E">
        <w:rPr>
          <w:sz w:val="28"/>
          <w:szCs w:val="28"/>
        </w:rPr>
        <w:t xml:space="preserve">Šo noteikumu </w:t>
      </w:r>
      <w:r w:rsidRPr="00E7012E">
        <w:rPr>
          <w:sz w:val="28"/>
          <w:szCs w:val="28"/>
        </w:rPr>
        <w:t>1</w:t>
      </w:r>
      <w:r w:rsidR="00262BDF" w:rsidRPr="00E7012E">
        <w:rPr>
          <w:sz w:val="28"/>
          <w:szCs w:val="28"/>
        </w:rPr>
        <w:t>1</w:t>
      </w:r>
      <w:r w:rsidR="00720BDA">
        <w:rPr>
          <w:sz w:val="28"/>
          <w:szCs w:val="28"/>
        </w:rPr>
        <w:t>. </w:t>
      </w:r>
      <w:r w:rsidR="00615B40" w:rsidRPr="00E7012E">
        <w:rPr>
          <w:sz w:val="28"/>
          <w:szCs w:val="28"/>
        </w:rPr>
        <w:t xml:space="preserve">punktā minēto </w:t>
      </w:r>
      <w:r w:rsidR="007D5DE1" w:rsidRPr="00E7012E">
        <w:rPr>
          <w:sz w:val="28"/>
          <w:szCs w:val="28"/>
        </w:rPr>
        <w:t>novietnes</w:t>
      </w:r>
      <w:r w:rsidR="00615B40" w:rsidRPr="00E7012E">
        <w:rPr>
          <w:sz w:val="28"/>
          <w:szCs w:val="28"/>
        </w:rPr>
        <w:t xml:space="preserve"> pārbaudi dienests veic par maksu atbilstoši normatīvaj</w:t>
      </w:r>
      <w:r w:rsidR="00291B96" w:rsidRPr="00E7012E">
        <w:rPr>
          <w:sz w:val="28"/>
          <w:szCs w:val="28"/>
        </w:rPr>
        <w:t>iem</w:t>
      </w:r>
      <w:r w:rsidR="00615B40" w:rsidRPr="00E7012E">
        <w:rPr>
          <w:sz w:val="28"/>
          <w:szCs w:val="28"/>
        </w:rPr>
        <w:t xml:space="preserve"> akt</w:t>
      </w:r>
      <w:r w:rsidR="00291B96" w:rsidRPr="00E7012E">
        <w:rPr>
          <w:sz w:val="28"/>
          <w:szCs w:val="28"/>
        </w:rPr>
        <w:t xml:space="preserve">iem par kārtību, kādā veicama samaksa par </w:t>
      </w:r>
      <w:r w:rsidR="00615B40" w:rsidRPr="00E7012E">
        <w:rPr>
          <w:sz w:val="28"/>
          <w:szCs w:val="28"/>
        </w:rPr>
        <w:t xml:space="preserve">dienesta </w:t>
      </w:r>
      <w:r w:rsidR="00291B96" w:rsidRPr="008403B0">
        <w:rPr>
          <w:sz w:val="28"/>
          <w:szCs w:val="28"/>
        </w:rPr>
        <w:t xml:space="preserve">valsts uzraudzības un kontroles darbībām un </w:t>
      </w:r>
      <w:r w:rsidR="00615B40" w:rsidRPr="008403B0">
        <w:rPr>
          <w:sz w:val="28"/>
          <w:szCs w:val="28"/>
        </w:rPr>
        <w:t>maksas pakalpojum</w:t>
      </w:r>
      <w:r w:rsidR="00291B96" w:rsidRPr="008403B0">
        <w:rPr>
          <w:sz w:val="28"/>
          <w:szCs w:val="28"/>
        </w:rPr>
        <w:t>iem</w:t>
      </w:r>
      <w:r w:rsidR="00615B40" w:rsidRPr="008403B0">
        <w:rPr>
          <w:sz w:val="28"/>
          <w:szCs w:val="28"/>
        </w:rPr>
        <w:t>.</w:t>
      </w:r>
    </w:p>
    <w:p w14:paraId="787D39E3" w14:textId="77777777" w:rsidR="00615B40" w:rsidRPr="008403B0" w:rsidRDefault="00615B40" w:rsidP="00720BDA">
      <w:pPr>
        <w:pStyle w:val="naisf"/>
        <w:spacing w:before="0" w:beforeAutospacing="0" w:after="0" w:afterAutospacing="0"/>
        <w:ind w:firstLine="720"/>
        <w:jc w:val="both"/>
        <w:rPr>
          <w:sz w:val="28"/>
          <w:szCs w:val="28"/>
        </w:rPr>
      </w:pPr>
    </w:p>
    <w:p w14:paraId="7722B132" w14:textId="0C7E06E5" w:rsidR="00615B40" w:rsidRPr="008403B0" w:rsidRDefault="002942D5" w:rsidP="00720BDA">
      <w:pPr>
        <w:pStyle w:val="naisf"/>
        <w:spacing w:before="0" w:beforeAutospacing="0" w:after="0" w:afterAutospacing="0"/>
        <w:ind w:firstLine="720"/>
        <w:jc w:val="both"/>
        <w:rPr>
          <w:sz w:val="28"/>
          <w:szCs w:val="28"/>
        </w:rPr>
      </w:pPr>
      <w:r w:rsidRPr="008403B0">
        <w:rPr>
          <w:sz w:val="28"/>
          <w:szCs w:val="28"/>
        </w:rPr>
        <w:t>13</w:t>
      </w:r>
      <w:r w:rsidR="00720BDA" w:rsidRPr="008403B0">
        <w:rPr>
          <w:sz w:val="28"/>
          <w:szCs w:val="28"/>
        </w:rPr>
        <w:t>. </w:t>
      </w:r>
      <w:r w:rsidR="00125E20" w:rsidRPr="008403B0">
        <w:rPr>
          <w:sz w:val="28"/>
          <w:szCs w:val="28"/>
        </w:rPr>
        <w:t>R</w:t>
      </w:r>
      <w:r w:rsidR="00615B40" w:rsidRPr="008403B0">
        <w:rPr>
          <w:sz w:val="28"/>
          <w:szCs w:val="28"/>
        </w:rPr>
        <w:t>ažotājs nodrošina:</w:t>
      </w:r>
    </w:p>
    <w:p w14:paraId="08F4D58F" w14:textId="4AD748E9" w:rsidR="00615B40" w:rsidRPr="008403B0" w:rsidRDefault="002942D5" w:rsidP="00720BDA">
      <w:pPr>
        <w:pStyle w:val="naisf"/>
        <w:spacing w:before="0" w:beforeAutospacing="0" w:after="0" w:afterAutospacing="0"/>
        <w:ind w:firstLine="720"/>
        <w:jc w:val="both"/>
        <w:rPr>
          <w:sz w:val="28"/>
          <w:szCs w:val="28"/>
        </w:rPr>
      </w:pPr>
      <w:r w:rsidRPr="008403B0">
        <w:rPr>
          <w:sz w:val="28"/>
          <w:szCs w:val="28"/>
        </w:rPr>
        <w:t>13</w:t>
      </w:r>
      <w:r w:rsidR="00615B40" w:rsidRPr="008403B0">
        <w:rPr>
          <w:sz w:val="28"/>
          <w:szCs w:val="28"/>
        </w:rPr>
        <w:t>.1</w:t>
      </w:r>
      <w:r w:rsidR="00720BDA" w:rsidRPr="008403B0">
        <w:rPr>
          <w:sz w:val="28"/>
          <w:szCs w:val="28"/>
        </w:rPr>
        <w:t>. </w:t>
      </w:r>
      <w:r w:rsidR="00615B40" w:rsidRPr="008403B0">
        <w:rPr>
          <w:sz w:val="28"/>
          <w:szCs w:val="28"/>
        </w:rPr>
        <w:t xml:space="preserve">izdēto olu savākšanu (katru dienu); </w:t>
      </w:r>
    </w:p>
    <w:p w14:paraId="33B1954F" w14:textId="7F818E8A" w:rsidR="00615B40" w:rsidRPr="008403B0" w:rsidRDefault="002942D5" w:rsidP="00720BDA">
      <w:pPr>
        <w:pStyle w:val="naisf"/>
        <w:spacing w:before="0" w:beforeAutospacing="0" w:after="0" w:afterAutospacing="0"/>
        <w:ind w:firstLine="720"/>
        <w:jc w:val="both"/>
        <w:rPr>
          <w:sz w:val="28"/>
          <w:szCs w:val="28"/>
        </w:rPr>
      </w:pPr>
      <w:r w:rsidRPr="008403B0">
        <w:rPr>
          <w:sz w:val="28"/>
          <w:szCs w:val="28"/>
        </w:rPr>
        <w:t>13</w:t>
      </w:r>
      <w:r w:rsidR="00615B40" w:rsidRPr="008403B0">
        <w:rPr>
          <w:sz w:val="28"/>
          <w:szCs w:val="28"/>
        </w:rPr>
        <w:t>.2</w:t>
      </w:r>
      <w:r w:rsidR="00720BDA" w:rsidRPr="008403B0">
        <w:rPr>
          <w:sz w:val="28"/>
          <w:szCs w:val="28"/>
        </w:rPr>
        <w:t>. </w:t>
      </w:r>
      <w:r w:rsidR="00615B40" w:rsidRPr="008403B0">
        <w:rPr>
          <w:sz w:val="28"/>
          <w:szCs w:val="28"/>
        </w:rPr>
        <w:t>savākto olu uzskaiti (katru dienu);</w:t>
      </w:r>
    </w:p>
    <w:p w14:paraId="3EB9C0AE" w14:textId="2C0B99BB" w:rsidR="00615B40" w:rsidRPr="008403B0" w:rsidRDefault="002942D5" w:rsidP="00720BDA">
      <w:pPr>
        <w:pStyle w:val="naisf"/>
        <w:spacing w:before="0" w:beforeAutospacing="0" w:after="0" w:afterAutospacing="0"/>
        <w:ind w:firstLine="720"/>
        <w:jc w:val="both"/>
        <w:rPr>
          <w:sz w:val="28"/>
          <w:szCs w:val="28"/>
        </w:rPr>
      </w:pPr>
      <w:r w:rsidRPr="008403B0">
        <w:rPr>
          <w:sz w:val="28"/>
          <w:szCs w:val="28"/>
        </w:rPr>
        <w:t>13</w:t>
      </w:r>
      <w:r w:rsidR="00615B40" w:rsidRPr="008403B0">
        <w:rPr>
          <w:sz w:val="28"/>
          <w:szCs w:val="28"/>
        </w:rPr>
        <w:t>.3</w:t>
      </w:r>
      <w:r w:rsidR="00720BDA" w:rsidRPr="008403B0">
        <w:rPr>
          <w:sz w:val="28"/>
          <w:szCs w:val="28"/>
        </w:rPr>
        <w:t>. </w:t>
      </w:r>
      <w:r w:rsidR="00615B40" w:rsidRPr="008403B0">
        <w:rPr>
          <w:sz w:val="28"/>
          <w:szCs w:val="28"/>
        </w:rPr>
        <w:t>realizēto olu uzskaiti;</w:t>
      </w:r>
    </w:p>
    <w:p w14:paraId="7721A9E6" w14:textId="53452319" w:rsidR="00F3128E" w:rsidRPr="008403B0" w:rsidRDefault="002942D5" w:rsidP="00720BDA">
      <w:pPr>
        <w:pStyle w:val="naisf"/>
        <w:spacing w:before="0" w:beforeAutospacing="0" w:after="0" w:afterAutospacing="0"/>
        <w:ind w:firstLine="720"/>
        <w:jc w:val="both"/>
        <w:rPr>
          <w:sz w:val="28"/>
          <w:szCs w:val="28"/>
        </w:rPr>
      </w:pPr>
      <w:r w:rsidRPr="008403B0">
        <w:rPr>
          <w:sz w:val="28"/>
          <w:szCs w:val="28"/>
        </w:rPr>
        <w:t>13</w:t>
      </w:r>
      <w:r w:rsidR="00615B40" w:rsidRPr="008403B0">
        <w:rPr>
          <w:sz w:val="28"/>
          <w:szCs w:val="28"/>
        </w:rPr>
        <w:t>.4</w:t>
      </w:r>
      <w:r w:rsidR="00720BDA" w:rsidRPr="008403B0">
        <w:rPr>
          <w:sz w:val="28"/>
          <w:szCs w:val="28"/>
        </w:rPr>
        <w:t>. </w:t>
      </w:r>
      <w:r w:rsidR="00F3128E" w:rsidRPr="008403B0">
        <w:rPr>
          <w:sz w:val="28"/>
          <w:szCs w:val="28"/>
        </w:rPr>
        <w:t>informācijas uzglabāšanu par savākto un realizēto olu skaitu trīs gadus pēc olu realizācijas.</w:t>
      </w:r>
    </w:p>
    <w:p w14:paraId="617FE2D3" w14:textId="77777777" w:rsidR="00615B40" w:rsidRPr="008403B0" w:rsidRDefault="00615B40" w:rsidP="00720BDA">
      <w:pPr>
        <w:pStyle w:val="naisf"/>
        <w:spacing w:before="0" w:beforeAutospacing="0" w:after="0" w:afterAutospacing="0"/>
        <w:ind w:firstLine="720"/>
        <w:jc w:val="both"/>
        <w:rPr>
          <w:sz w:val="28"/>
          <w:szCs w:val="28"/>
        </w:rPr>
      </w:pPr>
    </w:p>
    <w:p w14:paraId="022DA5AD" w14:textId="6ED00EF3" w:rsidR="00615B40" w:rsidRPr="008403B0" w:rsidRDefault="002942D5" w:rsidP="00720BDA">
      <w:pPr>
        <w:pStyle w:val="naisf"/>
        <w:spacing w:before="0" w:beforeAutospacing="0" w:after="0" w:afterAutospacing="0"/>
        <w:ind w:firstLine="720"/>
        <w:jc w:val="both"/>
        <w:rPr>
          <w:sz w:val="28"/>
          <w:szCs w:val="28"/>
        </w:rPr>
      </w:pPr>
      <w:r w:rsidRPr="008403B0">
        <w:rPr>
          <w:sz w:val="28"/>
          <w:szCs w:val="28"/>
        </w:rPr>
        <w:t>14</w:t>
      </w:r>
      <w:r w:rsidR="00720BDA" w:rsidRPr="008403B0">
        <w:rPr>
          <w:sz w:val="28"/>
          <w:szCs w:val="28"/>
        </w:rPr>
        <w:t>. </w:t>
      </w:r>
      <w:r w:rsidR="00615B40" w:rsidRPr="008403B0">
        <w:rPr>
          <w:sz w:val="28"/>
          <w:szCs w:val="28"/>
        </w:rPr>
        <w:t>Olu</w:t>
      </w:r>
      <w:r w:rsidR="00F3128E" w:rsidRPr="008403B0">
        <w:rPr>
          <w:sz w:val="28"/>
          <w:szCs w:val="28"/>
        </w:rPr>
        <w:t xml:space="preserve"> ražošanas,</w:t>
      </w:r>
      <w:r w:rsidR="00615B40" w:rsidRPr="008403B0">
        <w:rPr>
          <w:sz w:val="28"/>
          <w:szCs w:val="28"/>
        </w:rPr>
        <w:t xml:space="preserve"> uzglabāšanas, transportēšanas un realizācijas laikā nodrošina:</w:t>
      </w:r>
    </w:p>
    <w:p w14:paraId="2C399C57" w14:textId="5C18C78A" w:rsidR="00615B40" w:rsidRPr="008403B0" w:rsidRDefault="002942D5" w:rsidP="00720BDA">
      <w:pPr>
        <w:pStyle w:val="naisf"/>
        <w:spacing w:before="0" w:beforeAutospacing="0" w:after="0" w:afterAutospacing="0"/>
        <w:ind w:firstLine="720"/>
        <w:jc w:val="both"/>
        <w:rPr>
          <w:sz w:val="28"/>
          <w:szCs w:val="28"/>
        </w:rPr>
      </w:pPr>
      <w:r w:rsidRPr="008403B0">
        <w:rPr>
          <w:sz w:val="28"/>
          <w:szCs w:val="28"/>
        </w:rPr>
        <w:t>14</w:t>
      </w:r>
      <w:r w:rsidR="00615B40" w:rsidRPr="008403B0">
        <w:rPr>
          <w:sz w:val="28"/>
          <w:szCs w:val="28"/>
        </w:rPr>
        <w:t>.1</w:t>
      </w:r>
      <w:r w:rsidR="00720BDA" w:rsidRPr="008403B0">
        <w:rPr>
          <w:sz w:val="28"/>
          <w:szCs w:val="28"/>
        </w:rPr>
        <w:t>. </w:t>
      </w:r>
      <w:r w:rsidR="00615B40" w:rsidRPr="008403B0">
        <w:rPr>
          <w:sz w:val="28"/>
          <w:szCs w:val="28"/>
        </w:rPr>
        <w:t>to aizsardzību pret triecieniem un piesārņojumu;</w:t>
      </w:r>
    </w:p>
    <w:p w14:paraId="392F7BD1" w14:textId="06DFE891" w:rsidR="00F3128E" w:rsidRPr="008403B0" w:rsidRDefault="002942D5" w:rsidP="00720BDA">
      <w:pPr>
        <w:pStyle w:val="naisf"/>
        <w:spacing w:before="0" w:beforeAutospacing="0" w:after="0" w:afterAutospacing="0"/>
        <w:ind w:firstLine="720"/>
        <w:jc w:val="both"/>
        <w:rPr>
          <w:sz w:val="28"/>
          <w:szCs w:val="28"/>
        </w:rPr>
      </w:pPr>
      <w:r w:rsidRPr="008403B0">
        <w:rPr>
          <w:sz w:val="28"/>
          <w:szCs w:val="28"/>
        </w:rPr>
        <w:t>14</w:t>
      </w:r>
      <w:r w:rsidR="00F3128E" w:rsidRPr="008403B0">
        <w:rPr>
          <w:sz w:val="28"/>
          <w:szCs w:val="28"/>
        </w:rPr>
        <w:t>.2</w:t>
      </w:r>
      <w:r w:rsidR="00720BDA" w:rsidRPr="008403B0">
        <w:rPr>
          <w:sz w:val="28"/>
          <w:szCs w:val="28"/>
        </w:rPr>
        <w:t>. </w:t>
      </w:r>
      <w:r w:rsidR="00615B40" w:rsidRPr="008403B0">
        <w:rPr>
          <w:sz w:val="28"/>
          <w:szCs w:val="28"/>
        </w:rPr>
        <w:t>aizsardzību pret tiešu saules staru iedarbību</w:t>
      </w:r>
      <w:r w:rsidR="00F3128E" w:rsidRPr="008403B0">
        <w:rPr>
          <w:sz w:val="28"/>
          <w:szCs w:val="28"/>
        </w:rPr>
        <w:t xml:space="preserve">; </w:t>
      </w:r>
    </w:p>
    <w:p w14:paraId="6DADD2F8" w14:textId="61900A39" w:rsidR="00615B40" w:rsidRPr="008403B0" w:rsidRDefault="002942D5" w:rsidP="00720BDA">
      <w:pPr>
        <w:pStyle w:val="naisf"/>
        <w:spacing w:before="0" w:beforeAutospacing="0" w:after="0" w:afterAutospacing="0"/>
        <w:ind w:firstLine="720"/>
        <w:jc w:val="both"/>
        <w:rPr>
          <w:sz w:val="28"/>
          <w:szCs w:val="28"/>
        </w:rPr>
      </w:pPr>
      <w:r w:rsidRPr="008403B0">
        <w:rPr>
          <w:sz w:val="28"/>
          <w:szCs w:val="28"/>
        </w:rPr>
        <w:t>14</w:t>
      </w:r>
      <w:r w:rsidR="00F3128E" w:rsidRPr="008403B0">
        <w:rPr>
          <w:sz w:val="28"/>
          <w:szCs w:val="28"/>
        </w:rPr>
        <w:t>.3</w:t>
      </w:r>
      <w:r w:rsidR="00720BDA" w:rsidRPr="008403B0">
        <w:rPr>
          <w:sz w:val="28"/>
          <w:szCs w:val="28"/>
        </w:rPr>
        <w:t>. </w:t>
      </w:r>
      <w:r w:rsidR="00F3128E" w:rsidRPr="008403B0">
        <w:rPr>
          <w:sz w:val="28"/>
          <w:szCs w:val="28"/>
        </w:rPr>
        <w:t>olu uzglabāšanu tīrā un sausā telpā</w:t>
      </w:r>
      <w:r w:rsidR="00615B40" w:rsidRPr="008403B0">
        <w:rPr>
          <w:sz w:val="28"/>
          <w:szCs w:val="28"/>
        </w:rPr>
        <w:t>.</w:t>
      </w:r>
    </w:p>
    <w:p w14:paraId="40837053" w14:textId="77777777" w:rsidR="00615B40" w:rsidRPr="008403B0" w:rsidRDefault="00615B40" w:rsidP="00720BDA">
      <w:pPr>
        <w:pStyle w:val="naisf"/>
        <w:spacing w:before="0" w:beforeAutospacing="0" w:after="0" w:afterAutospacing="0"/>
        <w:ind w:firstLine="720"/>
        <w:jc w:val="both"/>
        <w:rPr>
          <w:sz w:val="28"/>
          <w:szCs w:val="28"/>
        </w:rPr>
      </w:pPr>
    </w:p>
    <w:p w14:paraId="0D79004A" w14:textId="5E0B2076" w:rsidR="00615B40" w:rsidRPr="008403B0" w:rsidRDefault="002942D5" w:rsidP="00720BDA">
      <w:pPr>
        <w:pStyle w:val="naisf"/>
        <w:spacing w:before="0" w:beforeAutospacing="0" w:after="0" w:afterAutospacing="0"/>
        <w:ind w:firstLine="720"/>
        <w:jc w:val="both"/>
        <w:rPr>
          <w:sz w:val="28"/>
          <w:szCs w:val="28"/>
        </w:rPr>
      </w:pPr>
      <w:r w:rsidRPr="008403B0">
        <w:rPr>
          <w:sz w:val="28"/>
          <w:szCs w:val="28"/>
        </w:rPr>
        <w:t>15</w:t>
      </w:r>
      <w:r w:rsidR="00720BDA" w:rsidRPr="008403B0">
        <w:rPr>
          <w:sz w:val="28"/>
          <w:szCs w:val="28"/>
        </w:rPr>
        <w:t>. </w:t>
      </w:r>
      <w:r w:rsidR="00615B40" w:rsidRPr="008403B0">
        <w:rPr>
          <w:sz w:val="28"/>
          <w:szCs w:val="28"/>
        </w:rPr>
        <w:t>Realizējamās olas ir tīras, sausas, ar nebojātu čaumalu</w:t>
      </w:r>
      <w:r w:rsidR="00720BDA" w:rsidRPr="008403B0">
        <w:rPr>
          <w:sz w:val="28"/>
          <w:szCs w:val="28"/>
        </w:rPr>
        <w:t>.</w:t>
      </w:r>
    </w:p>
    <w:p w14:paraId="760CCC14" w14:textId="77777777" w:rsidR="00615B40" w:rsidRPr="008403B0" w:rsidRDefault="00615B40" w:rsidP="00720BDA">
      <w:pPr>
        <w:pStyle w:val="naisf"/>
        <w:spacing w:before="0" w:beforeAutospacing="0" w:after="0" w:afterAutospacing="0"/>
        <w:ind w:firstLine="720"/>
        <w:jc w:val="both"/>
        <w:rPr>
          <w:sz w:val="28"/>
          <w:szCs w:val="28"/>
        </w:rPr>
      </w:pPr>
    </w:p>
    <w:p w14:paraId="63FE1A1E" w14:textId="1BA304F5" w:rsidR="00615B40" w:rsidRPr="008403B0" w:rsidRDefault="002942D5" w:rsidP="00720BDA">
      <w:pPr>
        <w:pStyle w:val="naisf"/>
        <w:spacing w:before="0" w:beforeAutospacing="0" w:after="0" w:afterAutospacing="0"/>
        <w:ind w:firstLine="720"/>
        <w:jc w:val="both"/>
        <w:rPr>
          <w:sz w:val="28"/>
          <w:szCs w:val="28"/>
        </w:rPr>
      </w:pPr>
      <w:r w:rsidRPr="008403B0">
        <w:rPr>
          <w:sz w:val="28"/>
          <w:szCs w:val="28"/>
        </w:rPr>
        <w:t>16</w:t>
      </w:r>
      <w:r w:rsidR="00720BDA" w:rsidRPr="008403B0">
        <w:rPr>
          <w:sz w:val="28"/>
          <w:szCs w:val="28"/>
        </w:rPr>
        <w:t>. </w:t>
      </w:r>
      <w:r w:rsidR="00615B40" w:rsidRPr="008403B0">
        <w:rPr>
          <w:sz w:val="28"/>
          <w:szCs w:val="28"/>
        </w:rPr>
        <w:t>Olas realizē galapatērētājam 21 dienas laikā pēc izdēšanas</w:t>
      </w:r>
      <w:r w:rsidR="00720BDA" w:rsidRPr="008403B0">
        <w:rPr>
          <w:sz w:val="28"/>
          <w:szCs w:val="28"/>
        </w:rPr>
        <w:t xml:space="preserve">. </w:t>
      </w:r>
      <w:r w:rsidR="00615B40" w:rsidRPr="008403B0">
        <w:rPr>
          <w:sz w:val="28"/>
          <w:szCs w:val="28"/>
        </w:rPr>
        <w:t>Olu derīguma termiņš ir 28 dienas pēc izdēšanas.</w:t>
      </w:r>
    </w:p>
    <w:p w14:paraId="72EF9BA2" w14:textId="77777777" w:rsidR="000F02D9" w:rsidRPr="008403B0" w:rsidRDefault="000F02D9" w:rsidP="00720BDA">
      <w:pPr>
        <w:pStyle w:val="naisf"/>
        <w:spacing w:before="0" w:beforeAutospacing="0" w:after="0" w:afterAutospacing="0"/>
        <w:ind w:firstLine="720"/>
        <w:jc w:val="both"/>
        <w:rPr>
          <w:sz w:val="28"/>
          <w:szCs w:val="28"/>
        </w:rPr>
      </w:pPr>
    </w:p>
    <w:p w14:paraId="083723EF" w14:textId="04A10B10" w:rsidR="00615B40" w:rsidRPr="008403B0" w:rsidRDefault="002942D5" w:rsidP="00720BDA">
      <w:pPr>
        <w:pStyle w:val="naisf"/>
        <w:spacing w:before="0" w:beforeAutospacing="0" w:after="0" w:afterAutospacing="0"/>
        <w:ind w:firstLine="720"/>
        <w:jc w:val="both"/>
        <w:rPr>
          <w:sz w:val="28"/>
          <w:szCs w:val="28"/>
        </w:rPr>
      </w:pPr>
      <w:r w:rsidRPr="008403B0">
        <w:rPr>
          <w:sz w:val="28"/>
          <w:szCs w:val="28"/>
        </w:rPr>
        <w:t>17</w:t>
      </w:r>
      <w:r w:rsidR="00720BDA" w:rsidRPr="008403B0">
        <w:rPr>
          <w:sz w:val="28"/>
          <w:szCs w:val="28"/>
        </w:rPr>
        <w:t>. </w:t>
      </w:r>
      <w:r w:rsidR="00615B40" w:rsidRPr="008403B0">
        <w:rPr>
          <w:sz w:val="28"/>
          <w:szCs w:val="28"/>
        </w:rPr>
        <w:t xml:space="preserve">Piegādājot olas </w:t>
      </w:r>
      <w:r w:rsidR="00F4365E" w:rsidRPr="008403B0">
        <w:rPr>
          <w:sz w:val="28"/>
          <w:szCs w:val="28"/>
        </w:rPr>
        <w:t>mazumtirdzniecības uzņēmumam,</w:t>
      </w:r>
      <w:r w:rsidR="00615B40" w:rsidRPr="008403B0">
        <w:rPr>
          <w:sz w:val="28"/>
          <w:szCs w:val="28"/>
        </w:rPr>
        <w:t xml:space="preserve"> ražotājs </w:t>
      </w:r>
      <w:r w:rsidR="00F4365E" w:rsidRPr="008403B0">
        <w:rPr>
          <w:sz w:val="28"/>
          <w:szCs w:val="28"/>
        </w:rPr>
        <w:t>aizpilda</w:t>
      </w:r>
      <w:r w:rsidR="00615B40" w:rsidRPr="008403B0">
        <w:rPr>
          <w:sz w:val="28"/>
          <w:szCs w:val="28"/>
        </w:rPr>
        <w:t xml:space="preserve"> pavaddokumentu</w:t>
      </w:r>
      <w:r w:rsidR="00F4365E" w:rsidRPr="008403B0">
        <w:rPr>
          <w:sz w:val="28"/>
          <w:szCs w:val="28"/>
        </w:rPr>
        <w:t xml:space="preserve"> (</w:t>
      </w:r>
      <w:r w:rsidR="004372FA" w:rsidRPr="008403B0">
        <w:rPr>
          <w:sz w:val="28"/>
          <w:szCs w:val="28"/>
        </w:rPr>
        <w:t>p</w:t>
      </w:r>
      <w:r w:rsidR="00F4365E" w:rsidRPr="008403B0">
        <w:rPr>
          <w:sz w:val="28"/>
          <w:szCs w:val="28"/>
        </w:rPr>
        <w:t>ielikums)</w:t>
      </w:r>
      <w:r w:rsidR="00615B40" w:rsidRPr="008403B0">
        <w:rPr>
          <w:sz w:val="28"/>
          <w:szCs w:val="28"/>
        </w:rPr>
        <w:t xml:space="preserve"> divos eksemplāros</w:t>
      </w:r>
      <w:r w:rsidR="00720BDA" w:rsidRPr="008403B0">
        <w:rPr>
          <w:sz w:val="28"/>
          <w:szCs w:val="28"/>
        </w:rPr>
        <w:t xml:space="preserve">. </w:t>
      </w:r>
      <w:r w:rsidR="00615B40" w:rsidRPr="008403B0">
        <w:rPr>
          <w:sz w:val="28"/>
          <w:szCs w:val="28"/>
        </w:rPr>
        <w:t xml:space="preserve">Vienu eksemplāru </w:t>
      </w:r>
      <w:r w:rsidR="009618AF" w:rsidRPr="008403B0">
        <w:rPr>
          <w:sz w:val="28"/>
          <w:szCs w:val="28"/>
        </w:rPr>
        <w:t xml:space="preserve">ražotājs </w:t>
      </w:r>
      <w:r w:rsidR="00615B40" w:rsidRPr="008403B0">
        <w:rPr>
          <w:sz w:val="28"/>
          <w:szCs w:val="28"/>
        </w:rPr>
        <w:t xml:space="preserve">iesniedz </w:t>
      </w:r>
      <w:r w:rsidR="00F4365E" w:rsidRPr="008403B0">
        <w:rPr>
          <w:sz w:val="28"/>
          <w:szCs w:val="28"/>
        </w:rPr>
        <w:t>mazumtirdzniecības uzņēmumam</w:t>
      </w:r>
      <w:r w:rsidR="00615B40" w:rsidRPr="008403B0">
        <w:rPr>
          <w:sz w:val="28"/>
          <w:szCs w:val="28"/>
        </w:rPr>
        <w:t>,</w:t>
      </w:r>
      <w:r w:rsidR="009618AF" w:rsidRPr="008403B0">
        <w:rPr>
          <w:sz w:val="28"/>
          <w:szCs w:val="28"/>
        </w:rPr>
        <w:t xml:space="preserve"> </w:t>
      </w:r>
      <w:r w:rsidR="00615B40" w:rsidRPr="008403B0">
        <w:rPr>
          <w:sz w:val="28"/>
          <w:szCs w:val="28"/>
        </w:rPr>
        <w:t xml:space="preserve">otru </w:t>
      </w:r>
      <w:r w:rsidR="009618AF" w:rsidRPr="008403B0">
        <w:rPr>
          <w:sz w:val="28"/>
          <w:szCs w:val="28"/>
        </w:rPr>
        <w:t xml:space="preserve">– </w:t>
      </w:r>
      <w:r w:rsidR="00812590" w:rsidRPr="008403B0">
        <w:rPr>
          <w:sz w:val="28"/>
          <w:szCs w:val="28"/>
        </w:rPr>
        <w:t xml:space="preserve">uzglabā </w:t>
      </w:r>
      <w:r w:rsidR="00F3128E" w:rsidRPr="008403B0">
        <w:rPr>
          <w:sz w:val="28"/>
          <w:szCs w:val="28"/>
        </w:rPr>
        <w:t>trīs gadus</w:t>
      </w:r>
      <w:r w:rsidR="00615B40" w:rsidRPr="008403B0">
        <w:rPr>
          <w:sz w:val="28"/>
          <w:szCs w:val="28"/>
        </w:rPr>
        <w:t xml:space="preserve"> un uzrāda pēc dienesta inspektora pieprasījuma.</w:t>
      </w:r>
    </w:p>
    <w:p w14:paraId="466A4B2F" w14:textId="77777777" w:rsidR="00615B40" w:rsidRPr="008403B0" w:rsidRDefault="00615B40" w:rsidP="00720BDA">
      <w:pPr>
        <w:pStyle w:val="naisf"/>
        <w:spacing w:before="0" w:beforeAutospacing="0" w:after="0" w:afterAutospacing="0"/>
        <w:ind w:firstLine="720"/>
        <w:jc w:val="both"/>
        <w:rPr>
          <w:sz w:val="28"/>
          <w:szCs w:val="28"/>
        </w:rPr>
      </w:pPr>
    </w:p>
    <w:p w14:paraId="76D32F39" w14:textId="5DEB17A7" w:rsidR="00615B40" w:rsidRPr="00E7012E" w:rsidRDefault="002942D5" w:rsidP="00720BDA">
      <w:pPr>
        <w:pStyle w:val="naisf"/>
        <w:spacing w:before="0" w:beforeAutospacing="0" w:after="0" w:afterAutospacing="0"/>
        <w:ind w:firstLine="720"/>
        <w:jc w:val="both"/>
        <w:rPr>
          <w:sz w:val="28"/>
          <w:szCs w:val="28"/>
        </w:rPr>
      </w:pPr>
      <w:r w:rsidRPr="008403B0">
        <w:rPr>
          <w:sz w:val="28"/>
          <w:szCs w:val="28"/>
        </w:rPr>
        <w:t>18</w:t>
      </w:r>
      <w:r w:rsidR="00720BDA" w:rsidRPr="008403B0">
        <w:rPr>
          <w:sz w:val="28"/>
          <w:szCs w:val="28"/>
        </w:rPr>
        <w:t>. </w:t>
      </w:r>
      <w:r w:rsidR="007224E4" w:rsidRPr="008403B0">
        <w:rPr>
          <w:sz w:val="28"/>
          <w:szCs w:val="28"/>
        </w:rPr>
        <w:t>Olu</w:t>
      </w:r>
      <w:r w:rsidR="00C22559" w:rsidRPr="00E7012E">
        <w:rPr>
          <w:sz w:val="28"/>
          <w:szCs w:val="28"/>
        </w:rPr>
        <w:t xml:space="preserve"> t</w:t>
      </w:r>
      <w:r w:rsidR="00615B40" w:rsidRPr="00E7012E">
        <w:rPr>
          <w:sz w:val="28"/>
          <w:szCs w:val="28"/>
        </w:rPr>
        <w:t>irdzniecības vietā patērētājam redzamā vietā norāda šādu informāciju:</w:t>
      </w:r>
    </w:p>
    <w:p w14:paraId="1EC7A627" w14:textId="1AAECC50" w:rsidR="00615B40" w:rsidRPr="00E7012E" w:rsidRDefault="002942D5" w:rsidP="00720BDA">
      <w:pPr>
        <w:pStyle w:val="naisf"/>
        <w:spacing w:before="0" w:beforeAutospacing="0" w:after="0" w:afterAutospacing="0"/>
        <w:ind w:firstLine="720"/>
        <w:jc w:val="both"/>
        <w:rPr>
          <w:sz w:val="28"/>
          <w:szCs w:val="28"/>
        </w:rPr>
      </w:pPr>
      <w:r w:rsidRPr="009618AF">
        <w:rPr>
          <w:spacing w:val="-2"/>
          <w:sz w:val="28"/>
          <w:szCs w:val="28"/>
        </w:rPr>
        <w:t>18</w:t>
      </w:r>
      <w:r w:rsidR="00615B40" w:rsidRPr="009618AF">
        <w:rPr>
          <w:spacing w:val="-2"/>
          <w:sz w:val="28"/>
          <w:szCs w:val="28"/>
        </w:rPr>
        <w:t>.1</w:t>
      </w:r>
      <w:r w:rsidR="00720BDA" w:rsidRPr="009618AF">
        <w:rPr>
          <w:spacing w:val="-2"/>
          <w:sz w:val="28"/>
          <w:szCs w:val="28"/>
        </w:rPr>
        <w:t>. </w:t>
      </w:r>
      <w:r w:rsidR="00615B40" w:rsidRPr="009618AF">
        <w:rPr>
          <w:spacing w:val="-2"/>
          <w:sz w:val="28"/>
          <w:szCs w:val="28"/>
        </w:rPr>
        <w:t>ražotāja vārd</w:t>
      </w:r>
      <w:r w:rsidR="009618AF" w:rsidRPr="009618AF">
        <w:rPr>
          <w:spacing w:val="-2"/>
          <w:sz w:val="28"/>
          <w:szCs w:val="28"/>
        </w:rPr>
        <w:t>s</w:t>
      </w:r>
      <w:r w:rsidR="00615B40" w:rsidRPr="009618AF">
        <w:rPr>
          <w:spacing w:val="-2"/>
          <w:sz w:val="28"/>
          <w:szCs w:val="28"/>
        </w:rPr>
        <w:t>, uzvārd</w:t>
      </w:r>
      <w:r w:rsidR="009618AF" w:rsidRPr="009618AF">
        <w:rPr>
          <w:spacing w:val="-2"/>
          <w:sz w:val="28"/>
          <w:szCs w:val="28"/>
        </w:rPr>
        <w:t>s</w:t>
      </w:r>
      <w:r w:rsidR="00615B40" w:rsidRPr="009618AF">
        <w:rPr>
          <w:spacing w:val="-2"/>
          <w:sz w:val="28"/>
          <w:szCs w:val="28"/>
        </w:rPr>
        <w:t xml:space="preserve"> vai</w:t>
      </w:r>
      <w:r w:rsidR="005B7217" w:rsidRPr="009618AF">
        <w:rPr>
          <w:spacing w:val="-2"/>
          <w:sz w:val="28"/>
          <w:szCs w:val="28"/>
        </w:rPr>
        <w:t xml:space="preserve"> uzņēmuma</w:t>
      </w:r>
      <w:r w:rsidR="00615B40" w:rsidRPr="009618AF">
        <w:rPr>
          <w:spacing w:val="-2"/>
          <w:sz w:val="28"/>
          <w:szCs w:val="28"/>
        </w:rPr>
        <w:t xml:space="preserve"> nosaukum</w:t>
      </w:r>
      <w:r w:rsidR="009618AF" w:rsidRPr="009618AF">
        <w:rPr>
          <w:spacing w:val="-2"/>
          <w:sz w:val="28"/>
          <w:szCs w:val="28"/>
        </w:rPr>
        <w:t>s</w:t>
      </w:r>
      <w:r w:rsidR="00E157CE" w:rsidRPr="009618AF">
        <w:rPr>
          <w:spacing w:val="-2"/>
          <w:sz w:val="28"/>
          <w:szCs w:val="28"/>
        </w:rPr>
        <w:t>,</w:t>
      </w:r>
      <w:r w:rsidR="00615B40" w:rsidRPr="009618AF">
        <w:rPr>
          <w:spacing w:val="-2"/>
          <w:sz w:val="28"/>
          <w:szCs w:val="28"/>
        </w:rPr>
        <w:t xml:space="preserve"> </w:t>
      </w:r>
      <w:r w:rsidR="00C57709" w:rsidRPr="009618AF">
        <w:rPr>
          <w:spacing w:val="-2"/>
          <w:sz w:val="28"/>
          <w:szCs w:val="28"/>
        </w:rPr>
        <w:t>novietnes numur</w:t>
      </w:r>
      <w:r w:rsidR="009618AF" w:rsidRPr="009618AF">
        <w:rPr>
          <w:spacing w:val="-2"/>
          <w:sz w:val="28"/>
          <w:szCs w:val="28"/>
        </w:rPr>
        <w:t>s</w:t>
      </w:r>
      <w:r w:rsidR="00822ECE" w:rsidRPr="00E7012E">
        <w:rPr>
          <w:sz w:val="28"/>
          <w:szCs w:val="28"/>
        </w:rPr>
        <w:t xml:space="preserve"> </w:t>
      </w:r>
      <w:r w:rsidR="006D5DFC" w:rsidRPr="00E7012E">
        <w:rPr>
          <w:sz w:val="28"/>
          <w:szCs w:val="28"/>
        </w:rPr>
        <w:t>datu centra reģistrā</w:t>
      </w:r>
      <w:r w:rsidR="00E157CE" w:rsidRPr="00E7012E">
        <w:rPr>
          <w:sz w:val="28"/>
          <w:szCs w:val="28"/>
        </w:rPr>
        <w:t xml:space="preserve"> </w:t>
      </w:r>
      <w:r w:rsidR="00822ECE" w:rsidRPr="00E7012E">
        <w:rPr>
          <w:sz w:val="28"/>
          <w:szCs w:val="28"/>
        </w:rPr>
        <w:t xml:space="preserve">un </w:t>
      </w:r>
      <w:r w:rsidR="00615B40" w:rsidRPr="00E7012E">
        <w:rPr>
          <w:sz w:val="28"/>
          <w:szCs w:val="28"/>
        </w:rPr>
        <w:t>adres</w:t>
      </w:r>
      <w:r w:rsidR="009618AF">
        <w:rPr>
          <w:sz w:val="28"/>
          <w:szCs w:val="28"/>
        </w:rPr>
        <w:t>e</w:t>
      </w:r>
      <w:r w:rsidR="00615B40" w:rsidRPr="00E7012E">
        <w:rPr>
          <w:sz w:val="28"/>
          <w:szCs w:val="28"/>
        </w:rPr>
        <w:t>;</w:t>
      </w:r>
    </w:p>
    <w:p w14:paraId="6C3DF72A" w14:textId="519AB5BA" w:rsidR="00615B40" w:rsidRPr="00E7012E" w:rsidRDefault="002942D5" w:rsidP="00720BDA">
      <w:pPr>
        <w:pStyle w:val="naisf"/>
        <w:spacing w:before="0" w:beforeAutospacing="0" w:after="0" w:afterAutospacing="0"/>
        <w:ind w:firstLine="720"/>
        <w:jc w:val="both"/>
        <w:rPr>
          <w:sz w:val="28"/>
          <w:szCs w:val="28"/>
        </w:rPr>
      </w:pPr>
      <w:r w:rsidRPr="00E7012E">
        <w:rPr>
          <w:sz w:val="28"/>
          <w:szCs w:val="28"/>
        </w:rPr>
        <w:t>18</w:t>
      </w:r>
      <w:r w:rsidR="00615B40" w:rsidRPr="00E7012E">
        <w:rPr>
          <w:sz w:val="28"/>
          <w:szCs w:val="28"/>
        </w:rPr>
        <w:t>.2</w:t>
      </w:r>
      <w:r w:rsidR="00720BDA">
        <w:rPr>
          <w:sz w:val="28"/>
          <w:szCs w:val="28"/>
        </w:rPr>
        <w:t>. </w:t>
      </w:r>
      <w:r w:rsidR="004372FA" w:rsidRPr="00E7012E">
        <w:rPr>
          <w:sz w:val="28"/>
          <w:szCs w:val="28"/>
        </w:rPr>
        <w:t xml:space="preserve">to </w:t>
      </w:r>
      <w:r w:rsidR="00615B40" w:rsidRPr="00E7012E">
        <w:rPr>
          <w:sz w:val="28"/>
          <w:szCs w:val="28"/>
        </w:rPr>
        <w:t>putnu sug</w:t>
      </w:r>
      <w:r w:rsidR="009618AF">
        <w:rPr>
          <w:sz w:val="28"/>
          <w:szCs w:val="28"/>
        </w:rPr>
        <w:t>a</w:t>
      </w:r>
      <w:proofErr w:type="gramStart"/>
      <w:r w:rsidR="00615B40" w:rsidRPr="00E7012E">
        <w:rPr>
          <w:sz w:val="28"/>
          <w:szCs w:val="28"/>
        </w:rPr>
        <w:t>, no kur</w:t>
      </w:r>
      <w:r w:rsidR="00BD4792" w:rsidRPr="00E7012E">
        <w:rPr>
          <w:sz w:val="28"/>
          <w:szCs w:val="28"/>
        </w:rPr>
        <w:t>iem</w:t>
      </w:r>
      <w:proofErr w:type="gramEnd"/>
      <w:r w:rsidR="00615B40" w:rsidRPr="00E7012E">
        <w:rPr>
          <w:sz w:val="28"/>
          <w:szCs w:val="28"/>
        </w:rPr>
        <w:t xml:space="preserve"> iegūtas olas;</w:t>
      </w:r>
    </w:p>
    <w:p w14:paraId="203FEDA9" w14:textId="591DC3D3" w:rsidR="00615B40" w:rsidRPr="00E7012E" w:rsidRDefault="002942D5" w:rsidP="00720BDA">
      <w:pPr>
        <w:pStyle w:val="naisf"/>
        <w:spacing w:before="0" w:beforeAutospacing="0" w:after="0" w:afterAutospacing="0"/>
        <w:ind w:firstLine="720"/>
        <w:jc w:val="both"/>
        <w:rPr>
          <w:sz w:val="28"/>
          <w:szCs w:val="28"/>
        </w:rPr>
      </w:pPr>
      <w:r w:rsidRPr="00E7012E">
        <w:rPr>
          <w:sz w:val="28"/>
          <w:szCs w:val="28"/>
        </w:rPr>
        <w:t>18</w:t>
      </w:r>
      <w:r w:rsidR="00615B40" w:rsidRPr="00E7012E">
        <w:rPr>
          <w:sz w:val="28"/>
          <w:szCs w:val="28"/>
        </w:rPr>
        <w:t>.</w:t>
      </w:r>
      <w:r w:rsidR="005B7217" w:rsidRPr="00E7012E">
        <w:rPr>
          <w:sz w:val="28"/>
          <w:szCs w:val="28"/>
        </w:rPr>
        <w:t>3</w:t>
      </w:r>
      <w:r w:rsidR="00720BDA">
        <w:rPr>
          <w:sz w:val="28"/>
          <w:szCs w:val="28"/>
        </w:rPr>
        <w:t>. </w:t>
      </w:r>
      <w:r w:rsidR="00615B40" w:rsidRPr="00E7012E">
        <w:rPr>
          <w:sz w:val="28"/>
          <w:szCs w:val="28"/>
        </w:rPr>
        <w:t>olu izdēšanas datum</w:t>
      </w:r>
      <w:r w:rsidR="009618AF">
        <w:rPr>
          <w:sz w:val="28"/>
          <w:szCs w:val="28"/>
        </w:rPr>
        <w:t>s</w:t>
      </w:r>
      <w:r w:rsidR="00615B40" w:rsidRPr="00E7012E">
        <w:rPr>
          <w:sz w:val="28"/>
          <w:szCs w:val="28"/>
        </w:rPr>
        <w:t>;</w:t>
      </w:r>
    </w:p>
    <w:p w14:paraId="4F8D3958" w14:textId="0440F15E" w:rsidR="00615B40" w:rsidRPr="00E7012E" w:rsidRDefault="002942D5" w:rsidP="00720BDA">
      <w:pPr>
        <w:pStyle w:val="naisf"/>
        <w:spacing w:before="0" w:beforeAutospacing="0" w:after="0" w:afterAutospacing="0"/>
        <w:ind w:firstLine="720"/>
        <w:jc w:val="both"/>
        <w:rPr>
          <w:sz w:val="28"/>
          <w:szCs w:val="28"/>
        </w:rPr>
      </w:pPr>
      <w:r w:rsidRPr="00E7012E">
        <w:rPr>
          <w:sz w:val="28"/>
          <w:szCs w:val="28"/>
        </w:rPr>
        <w:t>18</w:t>
      </w:r>
      <w:r w:rsidR="00615B40" w:rsidRPr="00E7012E">
        <w:rPr>
          <w:sz w:val="28"/>
          <w:szCs w:val="28"/>
        </w:rPr>
        <w:t>.</w:t>
      </w:r>
      <w:r w:rsidR="005B7217" w:rsidRPr="00E7012E">
        <w:rPr>
          <w:sz w:val="28"/>
          <w:szCs w:val="28"/>
        </w:rPr>
        <w:t>4</w:t>
      </w:r>
      <w:r w:rsidR="00720BDA">
        <w:rPr>
          <w:sz w:val="28"/>
          <w:szCs w:val="28"/>
        </w:rPr>
        <w:t>. </w:t>
      </w:r>
      <w:r w:rsidR="00615B40" w:rsidRPr="00E7012E">
        <w:rPr>
          <w:sz w:val="28"/>
          <w:szCs w:val="28"/>
        </w:rPr>
        <w:t>olu derīguma termiņ</w:t>
      </w:r>
      <w:r w:rsidR="009618AF">
        <w:rPr>
          <w:sz w:val="28"/>
          <w:szCs w:val="28"/>
        </w:rPr>
        <w:t>š</w:t>
      </w:r>
      <w:r w:rsidR="00B12D4D" w:rsidRPr="00E7012E">
        <w:rPr>
          <w:sz w:val="28"/>
          <w:szCs w:val="28"/>
        </w:rPr>
        <w:t>;</w:t>
      </w:r>
    </w:p>
    <w:p w14:paraId="77DDD3B6" w14:textId="08604A1E" w:rsidR="006D483D" w:rsidRPr="00E7012E" w:rsidRDefault="002942D5" w:rsidP="00720BDA">
      <w:pPr>
        <w:pStyle w:val="naisf"/>
        <w:spacing w:before="0" w:beforeAutospacing="0" w:after="0" w:afterAutospacing="0"/>
        <w:ind w:firstLine="720"/>
        <w:jc w:val="both"/>
        <w:rPr>
          <w:sz w:val="28"/>
          <w:szCs w:val="28"/>
        </w:rPr>
      </w:pPr>
      <w:r w:rsidRPr="00E7012E">
        <w:rPr>
          <w:sz w:val="28"/>
          <w:szCs w:val="28"/>
        </w:rPr>
        <w:t>18</w:t>
      </w:r>
      <w:r w:rsidR="00B12D4D" w:rsidRPr="00E7012E">
        <w:rPr>
          <w:sz w:val="28"/>
          <w:szCs w:val="28"/>
        </w:rPr>
        <w:t>.</w:t>
      </w:r>
      <w:r w:rsidR="005B7217" w:rsidRPr="00E7012E">
        <w:rPr>
          <w:sz w:val="28"/>
          <w:szCs w:val="28"/>
        </w:rPr>
        <w:t>5</w:t>
      </w:r>
      <w:r w:rsidR="00720BDA">
        <w:rPr>
          <w:sz w:val="28"/>
          <w:szCs w:val="28"/>
        </w:rPr>
        <w:t>. </w:t>
      </w:r>
      <w:r w:rsidR="0097592A" w:rsidRPr="00E7012E">
        <w:rPr>
          <w:sz w:val="28"/>
          <w:szCs w:val="28"/>
        </w:rPr>
        <w:t xml:space="preserve">atļaujas </w:t>
      </w:r>
      <w:r w:rsidR="005B7217" w:rsidRPr="00E7012E">
        <w:rPr>
          <w:sz w:val="28"/>
          <w:szCs w:val="28"/>
        </w:rPr>
        <w:t>numur</w:t>
      </w:r>
      <w:r w:rsidR="009618AF">
        <w:rPr>
          <w:sz w:val="28"/>
          <w:szCs w:val="28"/>
        </w:rPr>
        <w:t>s</w:t>
      </w:r>
      <w:r w:rsidR="0097592A" w:rsidRPr="00E7012E">
        <w:rPr>
          <w:sz w:val="28"/>
          <w:szCs w:val="28"/>
        </w:rPr>
        <w:t>;</w:t>
      </w:r>
    </w:p>
    <w:p w14:paraId="140FD8CB" w14:textId="02A894CE" w:rsidR="00787165" w:rsidRPr="00E7012E" w:rsidRDefault="002942D5" w:rsidP="00720BDA">
      <w:pPr>
        <w:pStyle w:val="naisf"/>
        <w:spacing w:before="0" w:beforeAutospacing="0" w:after="0" w:afterAutospacing="0"/>
        <w:ind w:firstLine="720"/>
        <w:jc w:val="both"/>
        <w:rPr>
          <w:sz w:val="28"/>
          <w:szCs w:val="28"/>
        </w:rPr>
      </w:pPr>
      <w:r w:rsidRPr="00E7012E">
        <w:rPr>
          <w:sz w:val="28"/>
          <w:szCs w:val="28"/>
        </w:rPr>
        <w:t>18</w:t>
      </w:r>
      <w:r w:rsidR="0097592A" w:rsidRPr="00E7012E">
        <w:rPr>
          <w:sz w:val="28"/>
          <w:szCs w:val="28"/>
        </w:rPr>
        <w:t>.</w:t>
      </w:r>
      <w:r w:rsidR="005B7217" w:rsidRPr="00E7012E">
        <w:rPr>
          <w:sz w:val="28"/>
          <w:szCs w:val="28"/>
        </w:rPr>
        <w:t>6</w:t>
      </w:r>
      <w:r w:rsidR="00720BDA">
        <w:rPr>
          <w:sz w:val="28"/>
          <w:szCs w:val="28"/>
        </w:rPr>
        <w:t>. </w:t>
      </w:r>
      <w:r w:rsidR="00C22559" w:rsidRPr="00E7012E">
        <w:rPr>
          <w:sz w:val="28"/>
          <w:szCs w:val="28"/>
        </w:rPr>
        <w:t xml:space="preserve">olām, kas iegūtas no </w:t>
      </w:r>
      <w:r w:rsidR="0097592A" w:rsidRPr="00E7012E">
        <w:rPr>
          <w:i/>
          <w:sz w:val="28"/>
          <w:szCs w:val="28"/>
        </w:rPr>
        <w:t>Gallus</w:t>
      </w:r>
      <w:r w:rsidR="00396203">
        <w:rPr>
          <w:i/>
          <w:sz w:val="28"/>
          <w:szCs w:val="28"/>
        </w:rPr>
        <w:t> </w:t>
      </w:r>
      <w:proofErr w:type="spellStart"/>
      <w:r w:rsidR="0097592A" w:rsidRPr="00E7012E">
        <w:rPr>
          <w:i/>
          <w:sz w:val="28"/>
          <w:szCs w:val="28"/>
        </w:rPr>
        <w:t>Gallus</w:t>
      </w:r>
      <w:proofErr w:type="spellEnd"/>
      <w:r w:rsidR="0097592A" w:rsidRPr="00E7012E">
        <w:rPr>
          <w:i/>
          <w:sz w:val="28"/>
          <w:szCs w:val="28"/>
        </w:rPr>
        <w:t xml:space="preserve"> </w:t>
      </w:r>
      <w:r w:rsidR="0097592A" w:rsidRPr="00EA3C3E">
        <w:rPr>
          <w:sz w:val="28"/>
          <w:szCs w:val="28"/>
        </w:rPr>
        <w:t>sugas</w:t>
      </w:r>
      <w:r w:rsidR="0097592A" w:rsidRPr="00E7012E">
        <w:rPr>
          <w:i/>
          <w:sz w:val="28"/>
          <w:szCs w:val="28"/>
        </w:rPr>
        <w:t xml:space="preserve"> </w:t>
      </w:r>
      <w:r w:rsidR="0097592A" w:rsidRPr="00E7012E">
        <w:rPr>
          <w:sz w:val="28"/>
          <w:szCs w:val="28"/>
        </w:rPr>
        <w:t>putniem</w:t>
      </w:r>
      <w:r w:rsidR="004372FA" w:rsidRPr="00E7012E">
        <w:rPr>
          <w:sz w:val="28"/>
          <w:szCs w:val="28"/>
        </w:rPr>
        <w:t>,</w:t>
      </w:r>
      <w:r w:rsidR="00720BDA">
        <w:rPr>
          <w:sz w:val="28"/>
          <w:szCs w:val="28"/>
        </w:rPr>
        <w:t xml:space="preserve"> </w:t>
      </w:r>
      <w:r w:rsidR="0097592A" w:rsidRPr="00E7012E">
        <w:rPr>
          <w:sz w:val="28"/>
          <w:szCs w:val="28"/>
        </w:rPr>
        <w:t>– izmantot</w:t>
      </w:r>
      <w:r w:rsidR="009618AF">
        <w:rPr>
          <w:sz w:val="28"/>
          <w:szCs w:val="28"/>
        </w:rPr>
        <w:t>ais</w:t>
      </w:r>
      <w:r w:rsidR="0097592A" w:rsidRPr="00E7012E">
        <w:rPr>
          <w:sz w:val="28"/>
          <w:szCs w:val="28"/>
        </w:rPr>
        <w:t xml:space="preserve"> </w:t>
      </w:r>
      <w:r w:rsidR="00043BC5" w:rsidRPr="00E7012E">
        <w:rPr>
          <w:sz w:val="28"/>
          <w:szCs w:val="28"/>
        </w:rPr>
        <w:t xml:space="preserve">dējējvistu </w:t>
      </w:r>
      <w:r w:rsidR="0097592A" w:rsidRPr="00E7012E">
        <w:rPr>
          <w:sz w:val="28"/>
          <w:szCs w:val="28"/>
        </w:rPr>
        <w:t xml:space="preserve">turēšanas </w:t>
      </w:r>
      <w:r w:rsidR="0007753C" w:rsidRPr="00E7012E">
        <w:rPr>
          <w:sz w:val="28"/>
          <w:szCs w:val="28"/>
        </w:rPr>
        <w:t>veid</w:t>
      </w:r>
      <w:r w:rsidR="009618AF">
        <w:rPr>
          <w:sz w:val="28"/>
          <w:szCs w:val="28"/>
        </w:rPr>
        <w:t>s</w:t>
      </w:r>
      <w:r w:rsidR="0097592A" w:rsidRPr="00E7012E">
        <w:rPr>
          <w:sz w:val="28"/>
          <w:szCs w:val="28"/>
        </w:rPr>
        <w:t>:</w:t>
      </w:r>
    </w:p>
    <w:p w14:paraId="3EFC97F9" w14:textId="0FD6DD78" w:rsidR="0097592A" w:rsidRPr="00E7012E" w:rsidRDefault="002942D5" w:rsidP="00720BDA">
      <w:pPr>
        <w:pStyle w:val="naisf"/>
        <w:spacing w:before="0" w:beforeAutospacing="0" w:after="0" w:afterAutospacing="0"/>
        <w:ind w:firstLine="720"/>
        <w:jc w:val="both"/>
        <w:rPr>
          <w:sz w:val="28"/>
          <w:szCs w:val="28"/>
        </w:rPr>
      </w:pPr>
      <w:r w:rsidRPr="00E7012E">
        <w:rPr>
          <w:sz w:val="28"/>
          <w:szCs w:val="28"/>
        </w:rPr>
        <w:t>18</w:t>
      </w:r>
      <w:r w:rsidR="0097592A" w:rsidRPr="00E7012E">
        <w:rPr>
          <w:sz w:val="28"/>
          <w:szCs w:val="28"/>
        </w:rPr>
        <w:t>.</w:t>
      </w:r>
      <w:r w:rsidR="005B7217" w:rsidRPr="00E7012E">
        <w:rPr>
          <w:sz w:val="28"/>
          <w:szCs w:val="28"/>
        </w:rPr>
        <w:t>6</w:t>
      </w:r>
      <w:r w:rsidR="0097592A" w:rsidRPr="00E7012E">
        <w:rPr>
          <w:sz w:val="28"/>
          <w:szCs w:val="28"/>
        </w:rPr>
        <w:t>.</w:t>
      </w:r>
      <w:r w:rsidR="0007753C" w:rsidRPr="00E7012E">
        <w:rPr>
          <w:sz w:val="28"/>
          <w:szCs w:val="28"/>
        </w:rPr>
        <w:t>1</w:t>
      </w:r>
      <w:r w:rsidR="00720BDA">
        <w:rPr>
          <w:sz w:val="28"/>
          <w:szCs w:val="28"/>
        </w:rPr>
        <w:t>. </w:t>
      </w:r>
      <w:r w:rsidR="00CF56B5" w:rsidRPr="00E7012E">
        <w:rPr>
          <w:sz w:val="28"/>
          <w:szCs w:val="28"/>
        </w:rPr>
        <w:t xml:space="preserve">bioloģiskā </w:t>
      </w:r>
      <w:r w:rsidR="00787165" w:rsidRPr="00E7012E">
        <w:rPr>
          <w:sz w:val="28"/>
          <w:szCs w:val="28"/>
        </w:rPr>
        <w:t>ražošan</w:t>
      </w:r>
      <w:r w:rsidR="00CF56B5" w:rsidRPr="00E7012E">
        <w:rPr>
          <w:sz w:val="28"/>
          <w:szCs w:val="28"/>
        </w:rPr>
        <w:t>a</w:t>
      </w:r>
      <w:r w:rsidR="000F3915" w:rsidRPr="00E7012E">
        <w:rPr>
          <w:sz w:val="28"/>
          <w:szCs w:val="28"/>
        </w:rPr>
        <w:t xml:space="preserve"> – </w:t>
      </w:r>
      <w:r w:rsidR="00E7012E" w:rsidRPr="00E7012E">
        <w:rPr>
          <w:sz w:val="28"/>
          <w:szCs w:val="28"/>
        </w:rPr>
        <w:t>"</w:t>
      </w:r>
      <w:r w:rsidR="000F3915" w:rsidRPr="00E7012E">
        <w:rPr>
          <w:sz w:val="28"/>
          <w:szCs w:val="28"/>
        </w:rPr>
        <w:t>0</w:t>
      </w:r>
      <w:r w:rsidR="00E7012E" w:rsidRPr="00E7012E">
        <w:rPr>
          <w:sz w:val="28"/>
          <w:szCs w:val="28"/>
        </w:rPr>
        <w:t>"</w:t>
      </w:r>
      <w:r w:rsidR="00787165" w:rsidRPr="00E7012E">
        <w:rPr>
          <w:sz w:val="28"/>
          <w:szCs w:val="28"/>
        </w:rPr>
        <w:t>;</w:t>
      </w:r>
    </w:p>
    <w:p w14:paraId="33E60E5D" w14:textId="77777777" w:rsidR="008403B0" w:rsidRDefault="008403B0">
      <w:pPr>
        <w:rPr>
          <w:sz w:val="28"/>
          <w:szCs w:val="28"/>
        </w:rPr>
      </w:pPr>
      <w:r>
        <w:rPr>
          <w:sz w:val="28"/>
          <w:szCs w:val="28"/>
        </w:rPr>
        <w:br w:type="page"/>
      </w:r>
    </w:p>
    <w:p w14:paraId="7B5EF615" w14:textId="581189F3" w:rsidR="0097592A" w:rsidRPr="00E7012E" w:rsidRDefault="002942D5" w:rsidP="00720BDA">
      <w:pPr>
        <w:pStyle w:val="naisf"/>
        <w:spacing w:before="0" w:beforeAutospacing="0" w:after="0" w:afterAutospacing="0"/>
        <w:ind w:firstLine="720"/>
        <w:jc w:val="both"/>
        <w:rPr>
          <w:sz w:val="28"/>
          <w:szCs w:val="28"/>
        </w:rPr>
      </w:pPr>
      <w:r w:rsidRPr="00E7012E">
        <w:rPr>
          <w:sz w:val="28"/>
          <w:szCs w:val="28"/>
        </w:rPr>
        <w:lastRenderedPageBreak/>
        <w:t>18</w:t>
      </w:r>
      <w:r w:rsidR="0097592A" w:rsidRPr="00E7012E">
        <w:rPr>
          <w:sz w:val="28"/>
          <w:szCs w:val="28"/>
        </w:rPr>
        <w:t>.</w:t>
      </w:r>
      <w:r w:rsidR="005B7217" w:rsidRPr="00E7012E">
        <w:rPr>
          <w:sz w:val="28"/>
          <w:szCs w:val="28"/>
        </w:rPr>
        <w:t>6</w:t>
      </w:r>
      <w:r w:rsidR="0097592A" w:rsidRPr="00E7012E">
        <w:rPr>
          <w:sz w:val="28"/>
          <w:szCs w:val="28"/>
        </w:rPr>
        <w:t>.</w:t>
      </w:r>
      <w:r w:rsidR="0007753C" w:rsidRPr="00E7012E">
        <w:rPr>
          <w:sz w:val="28"/>
          <w:szCs w:val="28"/>
        </w:rPr>
        <w:t>2</w:t>
      </w:r>
      <w:r w:rsidR="00720BDA">
        <w:rPr>
          <w:sz w:val="28"/>
          <w:szCs w:val="28"/>
        </w:rPr>
        <w:t>. </w:t>
      </w:r>
      <w:r w:rsidR="00CF56B5" w:rsidRPr="00E7012E">
        <w:rPr>
          <w:sz w:val="28"/>
          <w:szCs w:val="28"/>
        </w:rPr>
        <w:t xml:space="preserve">brīva turēšana </w:t>
      </w:r>
      <w:r w:rsidR="000F3915" w:rsidRPr="00E7012E">
        <w:rPr>
          <w:sz w:val="28"/>
          <w:szCs w:val="28"/>
        </w:rPr>
        <w:t xml:space="preserve">– </w:t>
      </w:r>
      <w:r w:rsidR="00E7012E" w:rsidRPr="00E7012E">
        <w:rPr>
          <w:sz w:val="28"/>
          <w:szCs w:val="28"/>
        </w:rPr>
        <w:t>"</w:t>
      </w:r>
      <w:r w:rsidR="000F3915" w:rsidRPr="00E7012E">
        <w:rPr>
          <w:sz w:val="28"/>
          <w:szCs w:val="28"/>
        </w:rPr>
        <w:t>1</w:t>
      </w:r>
      <w:r w:rsidR="00E7012E" w:rsidRPr="00E7012E">
        <w:rPr>
          <w:sz w:val="28"/>
          <w:szCs w:val="28"/>
        </w:rPr>
        <w:t>"</w:t>
      </w:r>
      <w:r w:rsidR="00787165" w:rsidRPr="00E7012E">
        <w:rPr>
          <w:sz w:val="28"/>
          <w:szCs w:val="28"/>
        </w:rPr>
        <w:t>;</w:t>
      </w:r>
    </w:p>
    <w:p w14:paraId="0513808A" w14:textId="3BA287C5" w:rsidR="00787165" w:rsidRPr="00E7012E" w:rsidRDefault="002942D5" w:rsidP="00720BDA">
      <w:pPr>
        <w:pStyle w:val="naisf"/>
        <w:spacing w:before="0" w:beforeAutospacing="0" w:after="0" w:afterAutospacing="0"/>
        <w:ind w:firstLine="720"/>
        <w:jc w:val="both"/>
        <w:rPr>
          <w:sz w:val="28"/>
          <w:szCs w:val="28"/>
        </w:rPr>
      </w:pPr>
      <w:r w:rsidRPr="00E7012E">
        <w:rPr>
          <w:sz w:val="28"/>
          <w:szCs w:val="28"/>
        </w:rPr>
        <w:t>18</w:t>
      </w:r>
      <w:r w:rsidR="0097592A" w:rsidRPr="00E7012E">
        <w:rPr>
          <w:sz w:val="28"/>
          <w:szCs w:val="28"/>
        </w:rPr>
        <w:t>.</w:t>
      </w:r>
      <w:r w:rsidR="005B7217" w:rsidRPr="00E7012E">
        <w:rPr>
          <w:sz w:val="28"/>
          <w:szCs w:val="28"/>
        </w:rPr>
        <w:t>6</w:t>
      </w:r>
      <w:r w:rsidR="0097592A" w:rsidRPr="00E7012E">
        <w:rPr>
          <w:sz w:val="28"/>
          <w:szCs w:val="28"/>
        </w:rPr>
        <w:t>.</w:t>
      </w:r>
      <w:r w:rsidR="0007753C" w:rsidRPr="00E7012E">
        <w:rPr>
          <w:sz w:val="28"/>
          <w:szCs w:val="28"/>
        </w:rPr>
        <w:t>3</w:t>
      </w:r>
      <w:r w:rsidR="00720BDA">
        <w:rPr>
          <w:sz w:val="28"/>
          <w:szCs w:val="28"/>
        </w:rPr>
        <w:t>. </w:t>
      </w:r>
      <w:r w:rsidR="00CF56B5" w:rsidRPr="00E7012E">
        <w:rPr>
          <w:sz w:val="28"/>
          <w:szCs w:val="28"/>
        </w:rPr>
        <w:t xml:space="preserve">dēšana </w:t>
      </w:r>
      <w:r w:rsidR="00787165" w:rsidRPr="00E7012E">
        <w:rPr>
          <w:sz w:val="28"/>
          <w:szCs w:val="28"/>
        </w:rPr>
        <w:t>kūtī</w:t>
      </w:r>
      <w:r w:rsidR="000F3915" w:rsidRPr="00E7012E">
        <w:rPr>
          <w:sz w:val="28"/>
          <w:szCs w:val="28"/>
        </w:rPr>
        <w:t xml:space="preserve"> – </w:t>
      </w:r>
      <w:r w:rsidR="00E7012E" w:rsidRPr="00E7012E">
        <w:rPr>
          <w:sz w:val="28"/>
          <w:szCs w:val="28"/>
        </w:rPr>
        <w:t>"</w:t>
      </w:r>
      <w:r w:rsidR="000F3915" w:rsidRPr="00E7012E">
        <w:rPr>
          <w:sz w:val="28"/>
          <w:szCs w:val="28"/>
        </w:rPr>
        <w:t>2</w:t>
      </w:r>
      <w:r w:rsidR="00E7012E" w:rsidRPr="00E7012E">
        <w:rPr>
          <w:sz w:val="28"/>
          <w:szCs w:val="28"/>
        </w:rPr>
        <w:t>"</w:t>
      </w:r>
      <w:r w:rsidR="00787165" w:rsidRPr="00E7012E">
        <w:rPr>
          <w:sz w:val="28"/>
          <w:szCs w:val="28"/>
        </w:rPr>
        <w:t>;</w:t>
      </w:r>
    </w:p>
    <w:p w14:paraId="4B4EFCCB" w14:textId="4D690360" w:rsidR="007C3F68" w:rsidRPr="00E7012E" w:rsidRDefault="002942D5" w:rsidP="00720BDA">
      <w:pPr>
        <w:pStyle w:val="naisf"/>
        <w:spacing w:before="0" w:beforeAutospacing="0" w:after="0" w:afterAutospacing="0"/>
        <w:ind w:firstLine="720"/>
        <w:jc w:val="both"/>
        <w:rPr>
          <w:sz w:val="28"/>
          <w:szCs w:val="28"/>
        </w:rPr>
      </w:pPr>
      <w:r w:rsidRPr="00E7012E">
        <w:rPr>
          <w:sz w:val="28"/>
          <w:szCs w:val="28"/>
        </w:rPr>
        <w:t>18</w:t>
      </w:r>
      <w:r w:rsidR="00787165" w:rsidRPr="00E7012E">
        <w:rPr>
          <w:sz w:val="28"/>
          <w:szCs w:val="28"/>
        </w:rPr>
        <w:t>.6.</w:t>
      </w:r>
      <w:r w:rsidR="0007753C" w:rsidRPr="00E7012E">
        <w:rPr>
          <w:sz w:val="28"/>
          <w:szCs w:val="28"/>
        </w:rPr>
        <w:t>4</w:t>
      </w:r>
      <w:r w:rsidR="00720BDA">
        <w:rPr>
          <w:sz w:val="28"/>
          <w:szCs w:val="28"/>
        </w:rPr>
        <w:t>. </w:t>
      </w:r>
      <w:r w:rsidR="00CF56B5" w:rsidRPr="00E7012E">
        <w:rPr>
          <w:sz w:val="28"/>
          <w:szCs w:val="28"/>
        </w:rPr>
        <w:t xml:space="preserve">dēšana </w:t>
      </w:r>
      <w:r w:rsidR="00787165" w:rsidRPr="00E7012E">
        <w:rPr>
          <w:sz w:val="28"/>
          <w:szCs w:val="28"/>
        </w:rPr>
        <w:t>sprostos</w:t>
      </w:r>
      <w:r w:rsidR="000F3915" w:rsidRPr="00E7012E">
        <w:rPr>
          <w:sz w:val="28"/>
          <w:szCs w:val="28"/>
        </w:rPr>
        <w:t xml:space="preserve"> – </w:t>
      </w:r>
      <w:r w:rsidR="00E7012E" w:rsidRPr="00E7012E">
        <w:rPr>
          <w:sz w:val="28"/>
          <w:szCs w:val="28"/>
        </w:rPr>
        <w:t>"</w:t>
      </w:r>
      <w:r w:rsidR="000F3915" w:rsidRPr="00E7012E">
        <w:rPr>
          <w:sz w:val="28"/>
          <w:szCs w:val="28"/>
        </w:rPr>
        <w:t>3</w:t>
      </w:r>
      <w:r w:rsidR="00E7012E" w:rsidRPr="00E7012E">
        <w:rPr>
          <w:sz w:val="28"/>
          <w:szCs w:val="28"/>
        </w:rPr>
        <w:t>"</w:t>
      </w:r>
      <w:r w:rsidR="00787165" w:rsidRPr="00E7012E">
        <w:rPr>
          <w:sz w:val="28"/>
          <w:szCs w:val="28"/>
        </w:rPr>
        <w:t>.</w:t>
      </w:r>
    </w:p>
    <w:p w14:paraId="1C6E752B" w14:textId="77777777" w:rsidR="00732C01" w:rsidRPr="00E7012E" w:rsidRDefault="00732C01" w:rsidP="00720BDA">
      <w:pPr>
        <w:pStyle w:val="naisf"/>
        <w:spacing w:before="0" w:beforeAutospacing="0" w:after="0" w:afterAutospacing="0"/>
        <w:ind w:firstLine="720"/>
        <w:jc w:val="both"/>
        <w:rPr>
          <w:sz w:val="28"/>
          <w:szCs w:val="28"/>
        </w:rPr>
      </w:pPr>
    </w:p>
    <w:p w14:paraId="6058CE2B" w14:textId="3F0AC753" w:rsidR="0007753C" w:rsidRPr="00E7012E" w:rsidRDefault="002208B9" w:rsidP="00720BDA">
      <w:pPr>
        <w:ind w:firstLine="720"/>
        <w:jc w:val="both"/>
        <w:rPr>
          <w:sz w:val="28"/>
          <w:szCs w:val="28"/>
        </w:rPr>
      </w:pPr>
      <w:r w:rsidRPr="00E7012E">
        <w:rPr>
          <w:sz w:val="28"/>
          <w:szCs w:val="28"/>
        </w:rPr>
        <w:t>19</w:t>
      </w:r>
      <w:r w:rsidR="00720BDA">
        <w:rPr>
          <w:sz w:val="28"/>
          <w:szCs w:val="28"/>
        </w:rPr>
        <w:t>. </w:t>
      </w:r>
      <w:r w:rsidR="00615B40" w:rsidRPr="00E7012E">
        <w:rPr>
          <w:sz w:val="28"/>
          <w:szCs w:val="28"/>
        </w:rPr>
        <w:t xml:space="preserve">Olas, kas iegūtas no </w:t>
      </w:r>
      <w:r w:rsidR="005B74DB" w:rsidRPr="00E7012E">
        <w:rPr>
          <w:i/>
          <w:sz w:val="28"/>
          <w:szCs w:val="28"/>
        </w:rPr>
        <w:t>Gallus</w:t>
      </w:r>
      <w:r w:rsidR="00F310FD" w:rsidRPr="00E7012E">
        <w:rPr>
          <w:i/>
          <w:sz w:val="28"/>
          <w:szCs w:val="28"/>
        </w:rPr>
        <w:t xml:space="preserve"> </w:t>
      </w:r>
      <w:proofErr w:type="spellStart"/>
      <w:r w:rsidR="005B74DB" w:rsidRPr="00E7012E">
        <w:rPr>
          <w:i/>
          <w:sz w:val="28"/>
          <w:szCs w:val="28"/>
        </w:rPr>
        <w:t>Gallus</w:t>
      </w:r>
      <w:proofErr w:type="spellEnd"/>
      <w:r w:rsidR="00F310FD" w:rsidRPr="00E7012E">
        <w:rPr>
          <w:i/>
          <w:sz w:val="28"/>
          <w:szCs w:val="28"/>
        </w:rPr>
        <w:t xml:space="preserve"> </w:t>
      </w:r>
      <w:r w:rsidR="00F310FD" w:rsidRPr="00E7012E">
        <w:rPr>
          <w:sz w:val="28"/>
          <w:szCs w:val="28"/>
        </w:rPr>
        <w:t xml:space="preserve">sugas </w:t>
      </w:r>
      <w:r w:rsidR="00A561A2" w:rsidRPr="00E7012E">
        <w:rPr>
          <w:sz w:val="28"/>
          <w:szCs w:val="28"/>
        </w:rPr>
        <w:t xml:space="preserve">putnu </w:t>
      </w:r>
      <w:r w:rsidR="00615B40" w:rsidRPr="00E7012E">
        <w:rPr>
          <w:sz w:val="28"/>
          <w:szCs w:val="28"/>
        </w:rPr>
        <w:t>ganāmpulka, kur</w:t>
      </w:r>
      <w:r w:rsidR="00350032" w:rsidRPr="00E7012E">
        <w:rPr>
          <w:sz w:val="28"/>
          <w:szCs w:val="28"/>
        </w:rPr>
        <w:t xml:space="preserve">ā </w:t>
      </w:r>
      <w:r w:rsidR="00F310FD" w:rsidRPr="00E7012E">
        <w:rPr>
          <w:sz w:val="28"/>
          <w:szCs w:val="28"/>
        </w:rPr>
        <w:t>dējē</w:t>
      </w:r>
      <w:r w:rsidR="00350032" w:rsidRPr="00E7012E">
        <w:rPr>
          <w:sz w:val="28"/>
          <w:szCs w:val="28"/>
        </w:rPr>
        <w:t xml:space="preserve">jputnu skaits pārsniedz 50, </w:t>
      </w:r>
      <w:r w:rsidR="00732C01" w:rsidRPr="00E7012E">
        <w:rPr>
          <w:sz w:val="28"/>
          <w:szCs w:val="28"/>
        </w:rPr>
        <w:t>atļauts piegādāt tieši galapatērētājam</w:t>
      </w:r>
      <w:r w:rsidR="00043BC5">
        <w:rPr>
          <w:sz w:val="28"/>
          <w:szCs w:val="28"/>
        </w:rPr>
        <w:t>, ja tās ir</w:t>
      </w:r>
      <w:r w:rsidR="00732C01" w:rsidRPr="00E7012E">
        <w:rPr>
          <w:sz w:val="28"/>
          <w:szCs w:val="28"/>
        </w:rPr>
        <w:t xml:space="preserve"> </w:t>
      </w:r>
      <w:r w:rsidR="00615B40" w:rsidRPr="00E7012E">
        <w:rPr>
          <w:sz w:val="28"/>
          <w:szCs w:val="28"/>
        </w:rPr>
        <w:t>marķē</w:t>
      </w:r>
      <w:r w:rsidR="00732C01" w:rsidRPr="00E7012E">
        <w:rPr>
          <w:sz w:val="28"/>
          <w:szCs w:val="28"/>
        </w:rPr>
        <w:t>tas</w:t>
      </w:r>
      <w:r w:rsidR="00720BDA">
        <w:rPr>
          <w:sz w:val="28"/>
          <w:szCs w:val="28"/>
        </w:rPr>
        <w:t>.</w:t>
      </w:r>
      <w:r w:rsidR="00341E45">
        <w:rPr>
          <w:sz w:val="28"/>
          <w:szCs w:val="28"/>
        </w:rPr>
        <w:t xml:space="preserve"> </w:t>
      </w:r>
      <w:r w:rsidR="00043BC5">
        <w:rPr>
          <w:sz w:val="28"/>
          <w:szCs w:val="28"/>
        </w:rPr>
        <w:t>O</w:t>
      </w:r>
      <w:r w:rsidR="00B05508" w:rsidRPr="00E7012E">
        <w:rPr>
          <w:sz w:val="28"/>
          <w:szCs w:val="28"/>
        </w:rPr>
        <w:t xml:space="preserve">las </w:t>
      </w:r>
      <w:r w:rsidR="00043BC5" w:rsidRPr="00E7012E">
        <w:rPr>
          <w:sz w:val="28"/>
          <w:szCs w:val="28"/>
        </w:rPr>
        <w:t>marķē</w:t>
      </w:r>
      <w:r w:rsidR="00043BC5">
        <w:rPr>
          <w:sz w:val="28"/>
          <w:szCs w:val="28"/>
        </w:rPr>
        <w:t>jumā</w:t>
      </w:r>
      <w:r w:rsidR="00B05508" w:rsidRPr="00E7012E">
        <w:rPr>
          <w:sz w:val="28"/>
          <w:szCs w:val="28"/>
        </w:rPr>
        <w:t xml:space="preserve"> </w:t>
      </w:r>
      <w:r w:rsidR="00043BC5">
        <w:rPr>
          <w:sz w:val="28"/>
          <w:szCs w:val="28"/>
        </w:rPr>
        <w:t xml:space="preserve">iekļauj </w:t>
      </w:r>
      <w:r w:rsidR="00B05508" w:rsidRPr="00E7012E">
        <w:rPr>
          <w:sz w:val="28"/>
          <w:szCs w:val="28"/>
        </w:rPr>
        <w:t>šād</w:t>
      </w:r>
      <w:r w:rsidR="00043BC5">
        <w:rPr>
          <w:sz w:val="28"/>
          <w:szCs w:val="28"/>
        </w:rPr>
        <w:t>u</w:t>
      </w:r>
      <w:r w:rsidR="00B05508" w:rsidRPr="00E7012E">
        <w:rPr>
          <w:sz w:val="28"/>
          <w:szCs w:val="28"/>
        </w:rPr>
        <w:t xml:space="preserve"> informācij</w:t>
      </w:r>
      <w:r w:rsidR="00043BC5">
        <w:rPr>
          <w:sz w:val="28"/>
          <w:szCs w:val="28"/>
        </w:rPr>
        <w:t>u</w:t>
      </w:r>
      <w:r w:rsidR="00B05508" w:rsidRPr="00E7012E">
        <w:rPr>
          <w:sz w:val="28"/>
          <w:szCs w:val="28"/>
        </w:rPr>
        <w:t>:</w:t>
      </w:r>
      <w:r w:rsidR="00615B40" w:rsidRPr="00E7012E">
        <w:rPr>
          <w:sz w:val="28"/>
          <w:szCs w:val="28"/>
        </w:rPr>
        <w:t xml:space="preserve"> </w:t>
      </w:r>
    </w:p>
    <w:p w14:paraId="543BA32A" w14:textId="28FB7985" w:rsidR="0007753C" w:rsidRPr="00E7012E" w:rsidRDefault="002208B9" w:rsidP="00720BDA">
      <w:pPr>
        <w:pStyle w:val="naisf"/>
        <w:spacing w:before="0" w:beforeAutospacing="0" w:after="0" w:afterAutospacing="0"/>
        <w:ind w:firstLine="720"/>
        <w:jc w:val="both"/>
        <w:rPr>
          <w:sz w:val="28"/>
          <w:szCs w:val="28"/>
        </w:rPr>
      </w:pPr>
      <w:r w:rsidRPr="00E7012E">
        <w:rPr>
          <w:sz w:val="28"/>
          <w:szCs w:val="28"/>
        </w:rPr>
        <w:t>19</w:t>
      </w:r>
      <w:r w:rsidR="0007753C" w:rsidRPr="00E7012E">
        <w:rPr>
          <w:sz w:val="28"/>
          <w:szCs w:val="28"/>
        </w:rPr>
        <w:t>.1</w:t>
      </w:r>
      <w:r w:rsidR="00720BDA">
        <w:rPr>
          <w:sz w:val="28"/>
          <w:szCs w:val="28"/>
        </w:rPr>
        <w:t>. </w:t>
      </w:r>
      <w:r w:rsidR="0007753C" w:rsidRPr="00E7012E">
        <w:rPr>
          <w:sz w:val="28"/>
          <w:szCs w:val="28"/>
        </w:rPr>
        <w:t>skaitlis, kas apzīmē dējējvistu turēšanas veidu</w:t>
      </w:r>
      <w:r w:rsidR="00043BC5">
        <w:rPr>
          <w:sz w:val="28"/>
          <w:szCs w:val="28"/>
        </w:rPr>
        <w:t xml:space="preserve"> (atbilstoši</w:t>
      </w:r>
      <w:r w:rsidR="0007753C" w:rsidRPr="00E7012E">
        <w:rPr>
          <w:sz w:val="28"/>
          <w:szCs w:val="28"/>
        </w:rPr>
        <w:t xml:space="preserve"> šo noteikumu 18.6</w:t>
      </w:r>
      <w:r w:rsidR="00720BDA">
        <w:rPr>
          <w:sz w:val="28"/>
          <w:szCs w:val="28"/>
        </w:rPr>
        <w:t>. </w:t>
      </w:r>
      <w:r w:rsidR="00043BC5">
        <w:rPr>
          <w:sz w:val="28"/>
          <w:szCs w:val="28"/>
        </w:rPr>
        <w:t>apakš</w:t>
      </w:r>
      <w:r w:rsidR="0007753C" w:rsidRPr="00E7012E">
        <w:rPr>
          <w:sz w:val="28"/>
          <w:szCs w:val="28"/>
        </w:rPr>
        <w:t>punkt</w:t>
      </w:r>
      <w:r w:rsidR="00043BC5">
        <w:rPr>
          <w:sz w:val="28"/>
          <w:szCs w:val="28"/>
        </w:rPr>
        <w:t>am)</w:t>
      </w:r>
      <w:r w:rsidR="0007753C" w:rsidRPr="00E7012E">
        <w:rPr>
          <w:sz w:val="28"/>
          <w:szCs w:val="28"/>
        </w:rPr>
        <w:t>;</w:t>
      </w:r>
    </w:p>
    <w:p w14:paraId="0EEF5B5A" w14:textId="22405E72" w:rsidR="0007753C" w:rsidRPr="00E7012E" w:rsidRDefault="002208B9" w:rsidP="00720BDA">
      <w:pPr>
        <w:pStyle w:val="naisf"/>
        <w:spacing w:before="0" w:beforeAutospacing="0" w:after="0" w:afterAutospacing="0"/>
        <w:ind w:firstLine="720"/>
        <w:jc w:val="both"/>
        <w:rPr>
          <w:sz w:val="28"/>
          <w:szCs w:val="28"/>
        </w:rPr>
      </w:pPr>
      <w:r w:rsidRPr="00E7012E">
        <w:rPr>
          <w:sz w:val="28"/>
          <w:szCs w:val="28"/>
        </w:rPr>
        <w:t>19</w:t>
      </w:r>
      <w:r w:rsidR="0007753C" w:rsidRPr="00E7012E">
        <w:rPr>
          <w:sz w:val="28"/>
          <w:szCs w:val="28"/>
        </w:rPr>
        <w:t>.2</w:t>
      </w:r>
      <w:r w:rsidR="00720BDA">
        <w:rPr>
          <w:sz w:val="28"/>
          <w:szCs w:val="28"/>
        </w:rPr>
        <w:t>. </w:t>
      </w:r>
      <w:r w:rsidR="0007753C" w:rsidRPr="00E7012E">
        <w:rPr>
          <w:sz w:val="28"/>
          <w:szCs w:val="28"/>
        </w:rPr>
        <w:t>Latvijas kods (LV)</w:t>
      </w:r>
      <w:r w:rsidR="00043BC5">
        <w:rPr>
          <w:sz w:val="28"/>
          <w:szCs w:val="28"/>
        </w:rPr>
        <w:t>;</w:t>
      </w:r>
      <w:r w:rsidR="0007753C" w:rsidRPr="00E7012E">
        <w:rPr>
          <w:sz w:val="28"/>
          <w:szCs w:val="28"/>
        </w:rPr>
        <w:t xml:space="preserve"> </w:t>
      </w:r>
    </w:p>
    <w:p w14:paraId="0F903E0D" w14:textId="5271A58D" w:rsidR="0007753C" w:rsidRPr="00E7012E" w:rsidRDefault="002208B9" w:rsidP="00720BDA">
      <w:pPr>
        <w:pStyle w:val="naisf"/>
        <w:spacing w:before="0" w:beforeAutospacing="0" w:after="0" w:afterAutospacing="0"/>
        <w:ind w:firstLine="720"/>
        <w:jc w:val="both"/>
        <w:rPr>
          <w:sz w:val="28"/>
          <w:szCs w:val="28"/>
        </w:rPr>
      </w:pPr>
      <w:r w:rsidRPr="00E7012E">
        <w:rPr>
          <w:sz w:val="28"/>
          <w:szCs w:val="28"/>
        </w:rPr>
        <w:t>19</w:t>
      </w:r>
      <w:r w:rsidR="0007753C" w:rsidRPr="00E7012E">
        <w:rPr>
          <w:sz w:val="28"/>
          <w:szCs w:val="28"/>
        </w:rPr>
        <w:t>.3</w:t>
      </w:r>
      <w:r w:rsidR="00720BDA">
        <w:rPr>
          <w:sz w:val="28"/>
          <w:szCs w:val="28"/>
        </w:rPr>
        <w:t>. </w:t>
      </w:r>
      <w:r w:rsidR="0007753C" w:rsidRPr="00E7012E">
        <w:rPr>
          <w:sz w:val="28"/>
          <w:szCs w:val="28"/>
        </w:rPr>
        <w:t>novietnes reģistrācijas numurs datu centrā</w:t>
      </w:r>
      <w:r w:rsidR="00720BDA">
        <w:rPr>
          <w:sz w:val="28"/>
          <w:szCs w:val="28"/>
        </w:rPr>
        <w:t>.</w:t>
      </w:r>
    </w:p>
    <w:p w14:paraId="2468EC90" w14:textId="6E948EEA" w:rsidR="00615B40" w:rsidRPr="00E7012E" w:rsidRDefault="00615B40" w:rsidP="00720BDA">
      <w:pPr>
        <w:autoSpaceDE w:val="0"/>
        <w:autoSpaceDN w:val="0"/>
        <w:adjustRightInd w:val="0"/>
        <w:ind w:firstLine="720"/>
        <w:jc w:val="both"/>
        <w:rPr>
          <w:sz w:val="28"/>
          <w:szCs w:val="28"/>
        </w:rPr>
      </w:pPr>
    </w:p>
    <w:p w14:paraId="68480C67" w14:textId="4FF50F8A" w:rsidR="00615B40" w:rsidRPr="00E7012E" w:rsidRDefault="00CF56B5" w:rsidP="00720BDA">
      <w:pPr>
        <w:pStyle w:val="naisf"/>
        <w:spacing w:before="0" w:beforeAutospacing="0" w:after="0" w:afterAutospacing="0"/>
        <w:ind w:firstLine="720"/>
        <w:jc w:val="both"/>
        <w:rPr>
          <w:sz w:val="28"/>
          <w:szCs w:val="28"/>
        </w:rPr>
      </w:pPr>
      <w:r w:rsidRPr="00E7012E">
        <w:rPr>
          <w:sz w:val="28"/>
          <w:szCs w:val="28"/>
        </w:rPr>
        <w:t>2</w:t>
      </w:r>
      <w:r w:rsidR="002208B9" w:rsidRPr="00E7012E">
        <w:rPr>
          <w:sz w:val="28"/>
          <w:szCs w:val="28"/>
        </w:rPr>
        <w:t>0</w:t>
      </w:r>
      <w:r w:rsidR="00720BDA">
        <w:rPr>
          <w:sz w:val="28"/>
          <w:szCs w:val="28"/>
        </w:rPr>
        <w:t>. </w:t>
      </w:r>
      <w:r w:rsidR="00615B40" w:rsidRPr="00E7012E">
        <w:rPr>
          <w:sz w:val="28"/>
          <w:szCs w:val="28"/>
        </w:rPr>
        <w:t>Tirdzniecības vietā, kur realizē svaigas</w:t>
      </w:r>
      <w:r w:rsidR="00615B40" w:rsidRPr="00E7012E">
        <w:rPr>
          <w:b/>
          <w:bCs/>
          <w:sz w:val="28"/>
          <w:szCs w:val="28"/>
        </w:rPr>
        <w:t xml:space="preserve"> </w:t>
      </w:r>
      <w:r w:rsidR="00615B40" w:rsidRPr="00E7012E">
        <w:rPr>
          <w:sz w:val="28"/>
          <w:szCs w:val="28"/>
        </w:rPr>
        <w:t xml:space="preserve">pīļu vai zosu olas, patērētājam redzamā vietā novieto </w:t>
      </w:r>
      <w:r w:rsidR="00043BC5">
        <w:rPr>
          <w:sz w:val="28"/>
          <w:szCs w:val="28"/>
        </w:rPr>
        <w:t xml:space="preserve">attiecīgu </w:t>
      </w:r>
      <w:r w:rsidR="00615B40" w:rsidRPr="00E7012E">
        <w:rPr>
          <w:sz w:val="28"/>
          <w:szCs w:val="28"/>
        </w:rPr>
        <w:t xml:space="preserve">norādi </w:t>
      </w:r>
      <w:r w:rsidR="00E7012E">
        <w:rPr>
          <w:sz w:val="28"/>
          <w:szCs w:val="28"/>
        </w:rPr>
        <w:t>"</w:t>
      </w:r>
      <w:r w:rsidR="00615B40" w:rsidRPr="00E7012E">
        <w:rPr>
          <w:sz w:val="28"/>
          <w:szCs w:val="28"/>
        </w:rPr>
        <w:t>Svaigas pīļu olas</w:t>
      </w:r>
      <w:r w:rsidR="00B46E64" w:rsidRPr="00E7012E">
        <w:rPr>
          <w:sz w:val="28"/>
          <w:szCs w:val="28"/>
        </w:rPr>
        <w:t>, ieteicams lietot pēc termiskas apstrādes</w:t>
      </w:r>
      <w:r w:rsidR="00E7012E" w:rsidRPr="00E7012E">
        <w:rPr>
          <w:sz w:val="28"/>
          <w:szCs w:val="28"/>
        </w:rPr>
        <w:t>"</w:t>
      </w:r>
      <w:r w:rsidR="00615B40" w:rsidRPr="00E7012E">
        <w:rPr>
          <w:sz w:val="28"/>
          <w:szCs w:val="28"/>
        </w:rPr>
        <w:t xml:space="preserve"> vai </w:t>
      </w:r>
      <w:r w:rsidR="00E7012E">
        <w:rPr>
          <w:sz w:val="28"/>
          <w:szCs w:val="28"/>
        </w:rPr>
        <w:t>"</w:t>
      </w:r>
      <w:r w:rsidR="00615B40" w:rsidRPr="00E7012E">
        <w:rPr>
          <w:sz w:val="28"/>
          <w:szCs w:val="28"/>
        </w:rPr>
        <w:t>Svaigas zosu olas, ieteicams lietot pēc termiskas apstrādes</w:t>
      </w:r>
      <w:r w:rsidR="00E7012E" w:rsidRPr="00E7012E">
        <w:rPr>
          <w:sz w:val="28"/>
          <w:szCs w:val="28"/>
        </w:rPr>
        <w:t>"</w:t>
      </w:r>
      <w:r w:rsidR="00615B40" w:rsidRPr="00E7012E">
        <w:rPr>
          <w:sz w:val="28"/>
          <w:szCs w:val="28"/>
        </w:rPr>
        <w:t>.</w:t>
      </w:r>
    </w:p>
    <w:p w14:paraId="2F10BF2F" w14:textId="77777777" w:rsidR="00615B40" w:rsidRPr="00E7012E" w:rsidRDefault="00615B40" w:rsidP="00720BDA">
      <w:pPr>
        <w:pStyle w:val="naisf"/>
        <w:spacing w:before="0" w:beforeAutospacing="0" w:after="0" w:afterAutospacing="0"/>
        <w:ind w:firstLine="720"/>
        <w:jc w:val="both"/>
        <w:rPr>
          <w:sz w:val="28"/>
          <w:szCs w:val="28"/>
        </w:rPr>
      </w:pPr>
    </w:p>
    <w:p w14:paraId="308339E7" w14:textId="20E391D3" w:rsidR="00615B40" w:rsidRPr="00E7012E" w:rsidRDefault="00CF56B5" w:rsidP="00720BDA">
      <w:pPr>
        <w:pStyle w:val="naisf"/>
        <w:spacing w:before="0" w:beforeAutospacing="0" w:after="0" w:afterAutospacing="0"/>
        <w:ind w:firstLine="720"/>
        <w:jc w:val="both"/>
        <w:rPr>
          <w:sz w:val="28"/>
          <w:szCs w:val="28"/>
        </w:rPr>
      </w:pPr>
      <w:r w:rsidRPr="00043BC5">
        <w:rPr>
          <w:spacing w:val="-2"/>
          <w:sz w:val="28"/>
          <w:szCs w:val="28"/>
        </w:rPr>
        <w:t>2</w:t>
      </w:r>
      <w:r w:rsidR="002208B9" w:rsidRPr="00043BC5">
        <w:rPr>
          <w:spacing w:val="-2"/>
          <w:sz w:val="28"/>
          <w:szCs w:val="28"/>
        </w:rPr>
        <w:t>1</w:t>
      </w:r>
      <w:r w:rsidR="00720BDA" w:rsidRPr="00043BC5">
        <w:rPr>
          <w:spacing w:val="-2"/>
          <w:sz w:val="28"/>
          <w:szCs w:val="28"/>
        </w:rPr>
        <w:t>. </w:t>
      </w:r>
      <w:r w:rsidR="00615B40" w:rsidRPr="00043BC5">
        <w:rPr>
          <w:spacing w:val="-2"/>
          <w:sz w:val="28"/>
          <w:szCs w:val="28"/>
        </w:rPr>
        <w:t>Atzīt par spēku zaudējušiem Ministru kabineta 2010</w:t>
      </w:r>
      <w:r w:rsidR="00720BDA" w:rsidRPr="00043BC5">
        <w:rPr>
          <w:spacing w:val="-2"/>
          <w:sz w:val="28"/>
          <w:szCs w:val="28"/>
        </w:rPr>
        <w:t>. </w:t>
      </w:r>
      <w:r w:rsidR="00615B40" w:rsidRPr="00043BC5">
        <w:rPr>
          <w:spacing w:val="-2"/>
          <w:sz w:val="28"/>
          <w:szCs w:val="28"/>
        </w:rPr>
        <w:t>gada 14</w:t>
      </w:r>
      <w:r w:rsidR="00720BDA" w:rsidRPr="00043BC5">
        <w:rPr>
          <w:spacing w:val="-2"/>
          <w:sz w:val="28"/>
          <w:szCs w:val="28"/>
        </w:rPr>
        <w:t>. </w:t>
      </w:r>
      <w:r w:rsidR="00615B40" w:rsidRPr="00043BC5">
        <w:rPr>
          <w:spacing w:val="-2"/>
          <w:sz w:val="28"/>
          <w:szCs w:val="28"/>
        </w:rPr>
        <w:t>septembra</w:t>
      </w:r>
      <w:r w:rsidR="00615B40" w:rsidRPr="00E7012E">
        <w:rPr>
          <w:sz w:val="28"/>
          <w:szCs w:val="28"/>
        </w:rPr>
        <w:t xml:space="preserve"> noteikumus Nr</w:t>
      </w:r>
      <w:r w:rsidR="00720BDA">
        <w:rPr>
          <w:sz w:val="28"/>
          <w:szCs w:val="28"/>
        </w:rPr>
        <w:t>. </w:t>
      </w:r>
      <w:r w:rsidR="00615B40" w:rsidRPr="00E7012E">
        <w:rPr>
          <w:sz w:val="28"/>
          <w:szCs w:val="28"/>
        </w:rPr>
        <w:t xml:space="preserve">857 </w:t>
      </w:r>
      <w:r w:rsidR="00E7012E">
        <w:rPr>
          <w:sz w:val="28"/>
          <w:szCs w:val="28"/>
        </w:rPr>
        <w:t>"</w:t>
      </w:r>
      <w:r w:rsidR="00615B40" w:rsidRPr="00E7012E">
        <w:rPr>
          <w:bCs/>
          <w:sz w:val="28"/>
          <w:szCs w:val="28"/>
        </w:rPr>
        <w:t>Prasības olu piegādei nelielā apjomā</w:t>
      </w:r>
      <w:r w:rsidR="00E7012E" w:rsidRPr="00E7012E">
        <w:rPr>
          <w:sz w:val="28"/>
          <w:szCs w:val="28"/>
        </w:rPr>
        <w:t>"</w:t>
      </w:r>
      <w:r w:rsidR="00615B40" w:rsidRPr="00E7012E">
        <w:rPr>
          <w:sz w:val="28"/>
          <w:szCs w:val="28"/>
        </w:rPr>
        <w:t xml:space="preserve"> (Latvijas Vēstnesis, 2010, 148</w:t>
      </w:r>
      <w:r w:rsidR="00720BDA">
        <w:rPr>
          <w:sz w:val="28"/>
          <w:szCs w:val="28"/>
        </w:rPr>
        <w:t>. </w:t>
      </w:r>
      <w:r w:rsidR="00615B40" w:rsidRPr="00E7012E">
        <w:rPr>
          <w:sz w:val="28"/>
          <w:szCs w:val="28"/>
        </w:rPr>
        <w:t>nr.).</w:t>
      </w:r>
    </w:p>
    <w:p w14:paraId="39331194" w14:textId="77777777" w:rsidR="00E7012E" w:rsidRPr="00E7012E" w:rsidRDefault="00E7012E" w:rsidP="00720BDA">
      <w:pPr>
        <w:ind w:firstLine="720"/>
        <w:jc w:val="both"/>
        <w:rPr>
          <w:sz w:val="28"/>
          <w:szCs w:val="28"/>
        </w:rPr>
      </w:pPr>
    </w:p>
    <w:p w14:paraId="076B8CB0" w14:textId="77777777" w:rsidR="00E7012E" w:rsidRPr="00E7012E" w:rsidRDefault="00E7012E" w:rsidP="00720BDA">
      <w:pPr>
        <w:ind w:firstLine="720"/>
        <w:jc w:val="both"/>
        <w:rPr>
          <w:sz w:val="28"/>
          <w:szCs w:val="28"/>
        </w:rPr>
      </w:pPr>
    </w:p>
    <w:p w14:paraId="77363952" w14:textId="77777777" w:rsidR="00E7012E" w:rsidRPr="00E7012E" w:rsidRDefault="00E7012E" w:rsidP="00720BDA">
      <w:pPr>
        <w:ind w:firstLine="720"/>
        <w:jc w:val="both"/>
        <w:rPr>
          <w:sz w:val="28"/>
          <w:szCs w:val="28"/>
        </w:rPr>
      </w:pPr>
    </w:p>
    <w:p w14:paraId="764207D4" w14:textId="77777777" w:rsidR="00E7012E" w:rsidRPr="00E7012E" w:rsidRDefault="00E7012E" w:rsidP="00720BDA">
      <w:pPr>
        <w:pStyle w:val="naisf"/>
        <w:tabs>
          <w:tab w:val="left" w:pos="6521"/>
          <w:tab w:val="right" w:pos="8820"/>
        </w:tabs>
        <w:spacing w:before="0" w:beforeAutospacing="0" w:after="0" w:afterAutospacing="0"/>
        <w:ind w:firstLine="720"/>
        <w:rPr>
          <w:sz w:val="28"/>
          <w:szCs w:val="28"/>
        </w:rPr>
      </w:pPr>
      <w:r w:rsidRPr="00E7012E">
        <w:rPr>
          <w:sz w:val="28"/>
          <w:szCs w:val="28"/>
        </w:rPr>
        <w:t>Ministru prezidents</w:t>
      </w:r>
      <w:r w:rsidRPr="00E7012E">
        <w:rPr>
          <w:sz w:val="28"/>
          <w:szCs w:val="28"/>
        </w:rPr>
        <w:tab/>
        <w:t xml:space="preserve">Māris Kučinskis </w:t>
      </w:r>
    </w:p>
    <w:p w14:paraId="5E3358C2" w14:textId="77777777" w:rsidR="00E7012E" w:rsidRPr="00E7012E" w:rsidRDefault="00E7012E" w:rsidP="00720BDA">
      <w:pPr>
        <w:pStyle w:val="naisf"/>
        <w:tabs>
          <w:tab w:val="left" w:pos="6521"/>
          <w:tab w:val="right" w:pos="9000"/>
        </w:tabs>
        <w:spacing w:before="0" w:beforeAutospacing="0" w:after="0" w:afterAutospacing="0"/>
        <w:ind w:firstLine="720"/>
        <w:rPr>
          <w:sz w:val="28"/>
          <w:szCs w:val="28"/>
        </w:rPr>
      </w:pPr>
    </w:p>
    <w:p w14:paraId="72E0F758" w14:textId="77777777" w:rsidR="00E7012E" w:rsidRPr="00E7012E" w:rsidRDefault="00E7012E" w:rsidP="00720BDA">
      <w:pPr>
        <w:pStyle w:val="naisf"/>
        <w:tabs>
          <w:tab w:val="left" w:pos="6521"/>
          <w:tab w:val="right" w:pos="9000"/>
        </w:tabs>
        <w:spacing w:before="0" w:beforeAutospacing="0" w:after="0" w:afterAutospacing="0"/>
        <w:ind w:firstLine="720"/>
        <w:rPr>
          <w:sz w:val="28"/>
          <w:szCs w:val="28"/>
        </w:rPr>
      </w:pPr>
    </w:p>
    <w:p w14:paraId="3B7DE840" w14:textId="77777777" w:rsidR="00E7012E" w:rsidRPr="00E7012E" w:rsidRDefault="00E7012E" w:rsidP="00720BDA">
      <w:pPr>
        <w:pStyle w:val="naisf"/>
        <w:tabs>
          <w:tab w:val="left" w:pos="6521"/>
          <w:tab w:val="right" w:pos="9000"/>
        </w:tabs>
        <w:spacing w:before="0" w:beforeAutospacing="0" w:after="0" w:afterAutospacing="0"/>
        <w:ind w:firstLine="720"/>
        <w:rPr>
          <w:sz w:val="28"/>
          <w:szCs w:val="28"/>
        </w:rPr>
      </w:pPr>
    </w:p>
    <w:p w14:paraId="6843ADB3" w14:textId="77777777" w:rsidR="00E7012E" w:rsidRPr="00E7012E" w:rsidRDefault="00E7012E" w:rsidP="00720BDA">
      <w:pPr>
        <w:tabs>
          <w:tab w:val="left" w:pos="6521"/>
          <w:tab w:val="right" w:pos="8820"/>
        </w:tabs>
        <w:ind w:firstLine="720"/>
        <w:rPr>
          <w:sz w:val="28"/>
          <w:szCs w:val="28"/>
        </w:rPr>
      </w:pPr>
      <w:r w:rsidRPr="00E7012E">
        <w:rPr>
          <w:sz w:val="28"/>
          <w:szCs w:val="28"/>
        </w:rPr>
        <w:t>Zemkopības ministrs</w:t>
      </w:r>
      <w:r w:rsidRPr="00E7012E">
        <w:rPr>
          <w:sz w:val="28"/>
          <w:szCs w:val="28"/>
        </w:rPr>
        <w:tab/>
        <w:t>Jānis Dūklavs</w:t>
      </w:r>
    </w:p>
    <w:sectPr w:rsidR="00E7012E" w:rsidRPr="00E7012E" w:rsidSect="00E7012E">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41F64" w14:textId="77777777" w:rsidR="005B0900" w:rsidRDefault="005B0900" w:rsidP="00E34933">
      <w:r>
        <w:separator/>
      </w:r>
    </w:p>
  </w:endnote>
  <w:endnote w:type="continuationSeparator" w:id="0">
    <w:p w14:paraId="56B8BCC3" w14:textId="77777777" w:rsidR="005B0900" w:rsidRDefault="005B0900" w:rsidP="00E3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FF90A" w14:textId="77777777" w:rsidR="00E7012E" w:rsidRPr="00E7012E" w:rsidRDefault="00E7012E" w:rsidP="00E7012E">
    <w:pPr>
      <w:pStyle w:val="Footer"/>
      <w:rPr>
        <w:sz w:val="16"/>
        <w:szCs w:val="16"/>
      </w:rPr>
    </w:pPr>
    <w:r>
      <w:rPr>
        <w:sz w:val="16"/>
        <w:szCs w:val="16"/>
      </w:rPr>
      <w:t>N0677_7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0C100" w14:textId="26B854B1" w:rsidR="00E7012E" w:rsidRPr="00E7012E" w:rsidRDefault="00E7012E">
    <w:pPr>
      <w:pStyle w:val="Footer"/>
      <w:rPr>
        <w:sz w:val="16"/>
        <w:szCs w:val="16"/>
      </w:rPr>
    </w:pPr>
    <w:r>
      <w:rPr>
        <w:sz w:val="16"/>
        <w:szCs w:val="16"/>
      </w:rPr>
      <w:t>N0677_7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65F67" w14:textId="77777777" w:rsidR="005B0900" w:rsidRDefault="005B0900" w:rsidP="00E34933">
      <w:r>
        <w:separator/>
      </w:r>
    </w:p>
  </w:footnote>
  <w:footnote w:type="continuationSeparator" w:id="0">
    <w:p w14:paraId="62FF3545" w14:textId="77777777" w:rsidR="005B0900" w:rsidRDefault="005B0900" w:rsidP="00E34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318768"/>
      <w:docPartObj>
        <w:docPartGallery w:val="Page Numbers (Top of Page)"/>
        <w:docPartUnique/>
      </w:docPartObj>
    </w:sdtPr>
    <w:sdtEndPr/>
    <w:sdtContent>
      <w:p w14:paraId="52AF9434" w14:textId="0ECC42D1" w:rsidR="00C44EB2" w:rsidRDefault="00C44EB2" w:rsidP="00C44EB2">
        <w:pPr>
          <w:pStyle w:val="Header"/>
          <w:jc w:val="center"/>
        </w:pPr>
        <w:r>
          <w:fldChar w:fldCharType="begin"/>
        </w:r>
        <w:r>
          <w:instrText>PAGE   \* MERGEFORMAT</w:instrText>
        </w:r>
        <w:r>
          <w:fldChar w:fldCharType="separate"/>
        </w:r>
        <w:r w:rsidR="00FC3332">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7D35C" w14:textId="77777777" w:rsidR="00E7012E" w:rsidRDefault="00E7012E">
    <w:pPr>
      <w:pStyle w:val="Header"/>
    </w:pPr>
  </w:p>
  <w:p w14:paraId="45390F1E" w14:textId="5332F163" w:rsidR="00E7012E" w:rsidRDefault="00E7012E">
    <w:pPr>
      <w:pStyle w:val="Header"/>
    </w:pPr>
    <w:r>
      <w:rPr>
        <w:noProof/>
        <w:sz w:val="32"/>
        <w:szCs w:val="32"/>
      </w:rPr>
      <w:drawing>
        <wp:inline distT="0" distB="0" distL="0" distR="0" wp14:anchorId="646338FB" wp14:editId="0184ED10">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BA"/>
    <w:rsid w:val="0003082E"/>
    <w:rsid w:val="00032F16"/>
    <w:rsid w:val="00041549"/>
    <w:rsid w:val="00043BC5"/>
    <w:rsid w:val="00054C77"/>
    <w:rsid w:val="00067D75"/>
    <w:rsid w:val="00076AF3"/>
    <w:rsid w:val="0007753C"/>
    <w:rsid w:val="00093DED"/>
    <w:rsid w:val="000C2525"/>
    <w:rsid w:val="000C490A"/>
    <w:rsid w:val="000C6B22"/>
    <w:rsid w:val="000E2D8D"/>
    <w:rsid w:val="000E4E66"/>
    <w:rsid w:val="000F02D9"/>
    <w:rsid w:val="000F3915"/>
    <w:rsid w:val="000F5547"/>
    <w:rsid w:val="000F7067"/>
    <w:rsid w:val="00101E41"/>
    <w:rsid w:val="00103E43"/>
    <w:rsid w:val="00114F9C"/>
    <w:rsid w:val="001250E2"/>
    <w:rsid w:val="00125E20"/>
    <w:rsid w:val="00127666"/>
    <w:rsid w:val="001548BE"/>
    <w:rsid w:val="001578FB"/>
    <w:rsid w:val="00163E29"/>
    <w:rsid w:val="00171E12"/>
    <w:rsid w:val="00193D3F"/>
    <w:rsid w:val="001A50CA"/>
    <w:rsid w:val="001B0446"/>
    <w:rsid w:val="001B2A3E"/>
    <w:rsid w:val="001C07E5"/>
    <w:rsid w:val="001D19C1"/>
    <w:rsid w:val="001E32C3"/>
    <w:rsid w:val="001E66DF"/>
    <w:rsid w:val="001F0180"/>
    <w:rsid w:val="001F1B32"/>
    <w:rsid w:val="001F54EF"/>
    <w:rsid w:val="001F5C24"/>
    <w:rsid w:val="001F705C"/>
    <w:rsid w:val="002100BC"/>
    <w:rsid w:val="002208B9"/>
    <w:rsid w:val="0022680A"/>
    <w:rsid w:val="002333A4"/>
    <w:rsid w:val="00240C73"/>
    <w:rsid w:val="00242020"/>
    <w:rsid w:val="00242CBF"/>
    <w:rsid w:val="00253F65"/>
    <w:rsid w:val="00262BDF"/>
    <w:rsid w:val="00267BC4"/>
    <w:rsid w:val="00291B96"/>
    <w:rsid w:val="00292F2B"/>
    <w:rsid w:val="002942D5"/>
    <w:rsid w:val="00294ADC"/>
    <w:rsid w:val="002974FC"/>
    <w:rsid w:val="002A355C"/>
    <w:rsid w:val="002D0BD2"/>
    <w:rsid w:val="002E17AE"/>
    <w:rsid w:val="002E1AC6"/>
    <w:rsid w:val="002E5001"/>
    <w:rsid w:val="002E7B84"/>
    <w:rsid w:val="002F2089"/>
    <w:rsid w:val="003011C4"/>
    <w:rsid w:val="00304E0F"/>
    <w:rsid w:val="003138BA"/>
    <w:rsid w:val="00317302"/>
    <w:rsid w:val="00317CCC"/>
    <w:rsid w:val="003245AB"/>
    <w:rsid w:val="00326C39"/>
    <w:rsid w:val="00334581"/>
    <w:rsid w:val="003352D2"/>
    <w:rsid w:val="00341E45"/>
    <w:rsid w:val="00350032"/>
    <w:rsid w:val="00352407"/>
    <w:rsid w:val="00366D7B"/>
    <w:rsid w:val="00367714"/>
    <w:rsid w:val="00377C39"/>
    <w:rsid w:val="00385767"/>
    <w:rsid w:val="0039561F"/>
    <w:rsid w:val="00396203"/>
    <w:rsid w:val="003E7579"/>
    <w:rsid w:val="004372FA"/>
    <w:rsid w:val="004377AB"/>
    <w:rsid w:val="0044764A"/>
    <w:rsid w:val="004677BE"/>
    <w:rsid w:val="004838C5"/>
    <w:rsid w:val="00487EDD"/>
    <w:rsid w:val="00496BBF"/>
    <w:rsid w:val="004C59BF"/>
    <w:rsid w:val="004C6BBB"/>
    <w:rsid w:val="004E464D"/>
    <w:rsid w:val="004F6217"/>
    <w:rsid w:val="00521F44"/>
    <w:rsid w:val="005312CB"/>
    <w:rsid w:val="0053352C"/>
    <w:rsid w:val="0055652B"/>
    <w:rsid w:val="00566399"/>
    <w:rsid w:val="00572500"/>
    <w:rsid w:val="00585B64"/>
    <w:rsid w:val="00585BF0"/>
    <w:rsid w:val="005931E5"/>
    <w:rsid w:val="005B0900"/>
    <w:rsid w:val="005B59ED"/>
    <w:rsid w:val="005B7217"/>
    <w:rsid w:val="005B74DB"/>
    <w:rsid w:val="005C65B0"/>
    <w:rsid w:val="005E69B2"/>
    <w:rsid w:val="005F1F76"/>
    <w:rsid w:val="005F5E3E"/>
    <w:rsid w:val="005F6C4B"/>
    <w:rsid w:val="00600E00"/>
    <w:rsid w:val="00604134"/>
    <w:rsid w:val="00612921"/>
    <w:rsid w:val="00615B40"/>
    <w:rsid w:val="00615DF0"/>
    <w:rsid w:val="006422F6"/>
    <w:rsid w:val="006813EF"/>
    <w:rsid w:val="006962BF"/>
    <w:rsid w:val="006A0DCD"/>
    <w:rsid w:val="006C3926"/>
    <w:rsid w:val="006D0E4A"/>
    <w:rsid w:val="006D483D"/>
    <w:rsid w:val="006D5DFC"/>
    <w:rsid w:val="006E0628"/>
    <w:rsid w:val="00703BA2"/>
    <w:rsid w:val="00704219"/>
    <w:rsid w:val="007043A2"/>
    <w:rsid w:val="00705B04"/>
    <w:rsid w:val="00720462"/>
    <w:rsid w:val="00720BDA"/>
    <w:rsid w:val="007224E4"/>
    <w:rsid w:val="00732C01"/>
    <w:rsid w:val="00745E9E"/>
    <w:rsid w:val="00782117"/>
    <w:rsid w:val="00785006"/>
    <w:rsid w:val="00787165"/>
    <w:rsid w:val="007B60AB"/>
    <w:rsid w:val="007C3F68"/>
    <w:rsid w:val="007C5FA0"/>
    <w:rsid w:val="007C6A74"/>
    <w:rsid w:val="007D2627"/>
    <w:rsid w:val="007D5DE1"/>
    <w:rsid w:val="007E1C71"/>
    <w:rsid w:val="007E3D72"/>
    <w:rsid w:val="007E5B34"/>
    <w:rsid w:val="007F7F3A"/>
    <w:rsid w:val="00812590"/>
    <w:rsid w:val="008163DD"/>
    <w:rsid w:val="00822ECE"/>
    <w:rsid w:val="00833213"/>
    <w:rsid w:val="00834CAD"/>
    <w:rsid w:val="008403B0"/>
    <w:rsid w:val="00850654"/>
    <w:rsid w:val="00856D10"/>
    <w:rsid w:val="00870B1F"/>
    <w:rsid w:val="00872FA8"/>
    <w:rsid w:val="008810C8"/>
    <w:rsid w:val="00893D5B"/>
    <w:rsid w:val="008A49D9"/>
    <w:rsid w:val="008A587F"/>
    <w:rsid w:val="008B2118"/>
    <w:rsid w:val="008C275C"/>
    <w:rsid w:val="008C2B29"/>
    <w:rsid w:val="008C4C14"/>
    <w:rsid w:val="008D75F0"/>
    <w:rsid w:val="008F2279"/>
    <w:rsid w:val="009153B0"/>
    <w:rsid w:val="009202F6"/>
    <w:rsid w:val="009546A6"/>
    <w:rsid w:val="009555C9"/>
    <w:rsid w:val="00956821"/>
    <w:rsid w:val="0095686F"/>
    <w:rsid w:val="00957D77"/>
    <w:rsid w:val="009618AF"/>
    <w:rsid w:val="00965E9E"/>
    <w:rsid w:val="00967BD5"/>
    <w:rsid w:val="0097592A"/>
    <w:rsid w:val="00984EAA"/>
    <w:rsid w:val="00992A4B"/>
    <w:rsid w:val="009A6DAB"/>
    <w:rsid w:val="009C22B7"/>
    <w:rsid w:val="009C707D"/>
    <w:rsid w:val="009E4139"/>
    <w:rsid w:val="009F08FB"/>
    <w:rsid w:val="00A06667"/>
    <w:rsid w:val="00A26850"/>
    <w:rsid w:val="00A30119"/>
    <w:rsid w:val="00A32F71"/>
    <w:rsid w:val="00A440D8"/>
    <w:rsid w:val="00A526BE"/>
    <w:rsid w:val="00A561A2"/>
    <w:rsid w:val="00A561F3"/>
    <w:rsid w:val="00AA2D8A"/>
    <w:rsid w:val="00AA4079"/>
    <w:rsid w:val="00AA6CAF"/>
    <w:rsid w:val="00AB0E38"/>
    <w:rsid w:val="00AB2372"/>
    <w:rsid w:val="00AC3510"/>
    <w:rsid w:val="00AC6491"/>
    <w:rsid w:val="00AE4B89"/>
    <w:rsid w:val="00AF5288"/>
    <w:rsid w:val="00B016A2"/>
    <w:rsid w:val="00B05508"/>
    <w:rsid w:val="00B12D4D"/>
    <w:rsid w:val="00B15886"/>
    <w:rsid w:val="00B25E9B"/>
    <w:rsid w:val="00B44D61"/>
    <w:rsid w:val="00B46E64"/>
    <w:rsid w:val="00B65290"/>
    <w:rsid w:val="00B66B48"/>
    <w:rsid w:val="00B76BF4"/>
    <w:rsid w:val="00B859AA"/>
    <w:rsid w:val="00BA344D"/>
    <w:rsid w:val="00BA3766"/>
    <w:rsid w:val="00BA4CD0"/>
    <w:rsid w:val="00BB16D9"/>
    <w:rsid w:val="00BC0482"/>
    <w:rsid w:val="00BC150C"/>
    <w:rsid w:val="00BD4792"/>
    <w:rsid w:val="00BD4D42"/>
    <w:rsid w:val="00BE35D3"/>
    <w:rsid w:val="00BF16FA"/>
    <w:rsid w:val="00BF3A11"/>
    <w:rsid w:val="00C002D2"/>
    <w:rsid w:val="00C0423D"/>
    <w:rsid w:val="00C17721"/>
    <w:rsid w:val="00C22559"/>
    <w:rsid w:val="00C25D7B"/>
    <w:rsid w:val="00C44EB2"/>
    <w:rsid w:val="00C472DF"/>
    <w:rsid w:val="00C51E64"/>
    <w:rsid w:val="00C54F77"/>
    <w:rsid w:val="00C57215"/>
    <w:rsid w:val="00C57709"/>
    <w:rsid w:val="00C6708A"/>
    <w:rsid w:val="00C74F35"/>
    <w:rsid w:val="00C83F16"/>
    <w:rsid w:val="00C86136"/>
    <w:rsid w:val="00C910A4"/>
    <w:rsid w:val="00C91629"/>
    <w:rsid w:val="00C93FD0"/>
    <w:rsid w:val="00CD3247"/>
    <w:rsid w:val="00CD5DDF"/>
    <w:rsid w:val="00CF56B5"/>
    <w:rsid w:val="00D142ED"/>
    <w:rsid w:val="00D366B6"/>
    <w:rsid w:val="00D4720B"/>
    <w:rsid w:val="00D50F60"/>
    <w:rsid w:val="00D56FF5"/>
    <w:rsid w:val="00D635CE"/>
    <w:rsid w:val="00D64EB6"/>
    <w:rsid w:val="00D83D22"/>
    <w:rsid w:val="00DA4D16"/>
    <w:rsid w:val="00DB73F8"/>
    <w:rsid w:val="00DC4CF3"/>
    <w:rsid w:val="00DC7B02"/>
    <w:rsid w:val="00DD0947"/>
    <w:rsid w:val="00DD43FB"/>
    <w:rsid w:val="00DF2E9E"/>
    <w:rsid w:val="00E157CE"/>
    <w:rsid w:val="00E20BFC"/>
    <w:rsid w:val="00E23869"/>
    <w:rsid w:val="00E26476"/>
    <w:rsid w:val="00E34933"/>
    <w:rsid w:val="00E37C42"/>
    <w:rsid w:val="00E42EE7"/>
    <w:rsid w:val="00E6487A"/>
    <w:rsid w:val="00E7012E"/>
    <w:rsid w:val="00E849B6"/>
    <w:rsid w:val="00E9068C"/>
    <w:rsid w:val="00EA178D"/>
    <w:rsid w:val="00EA3C26"/>
    <w:rsid w:val="00EA3C3E"/>
    <w:rsid w:val="00EB2CFC"/>
    <w:rsid w:val="00EC0248"/>
    <w:rsid w:val="00EE7884"/>
    <w:rsid w:val="00F00B04"/>
    <w:rsid w:val="00F13D92"/>
    <w:rsid w:val="00F23B4F"/>
    <w:rsid w:val="00F310FD"/>
    <w:rsid w:val="00F3128E"/>
    <w:rsid w:val="00F321EC"/>
    <w:rsid w:val="00F34BEB"/>
    <w:rsid w:val="00F4365E"/>
    <w:rsid w:val="00F454E8"/>
    <w:rsid w:val="00F462DE"/>
    <w:rsid w:val="00F53952"/>
    <w:rsid w:val="00F600A6"/>
    <w:rsid w:val="00FB15A7"/>
    <w:rsid w:val="00FB15E1"/>
    <w:rsid w:val="00FB3945"/>
    <w:rsid w:val="00FC3332"/>
    <w:rsid w:val="00FD1000"/>
    <w:rsid w:val="00FD3B28"/>
    <w:rsid w:val="00FD4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55F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C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810C8"/>
    <w:rPr>
      <w:rFonts w:cs="Times New Roman"/>
      <w:color w:val="0000FF"/>
      <w:u w:val="single"/>
    </w:rPr>
  </w:style>
  <w:style w:type="paragraph" w:styleId="Header">
    <w:name w:val="header"/>
    <w:basedOn w:val="Normal"/>
    <w:link w:val="HeaderChar"/>
    <w:uiPriority w:val="99"/>
    <w:rsid w:val="008810C8"/>
    <w:pPr>
      <w:tabs>
        <w:tab w:val="center" w:pos="4153"/>
        <w:tab w:val="right" w:pos="8306"/>
      </w:tabs>
    </w:pPr>
  </w:style>
  <w:style w:type="character" w:customStyle="1" w:styleId="HeaderChar">
    <w:name w:val="Header Char"/>
    <w:basedOn w:val="DefaultParagraphFont"/>
    <w:link w:val="Header"/>
    <w:uiPriority w:val="99"/>
    <w:locked/>
    <w:rsid w:val="008810C8"/>
    <w:rPr>
      <w:rFonts w:ascii="Times New Roman" w:hAnsi="Times New Roman" w:cs="Times New Roman"/>
      <w:sz w:val="24"/>
      <w:szCs w:val="24"/>
      <w:lang w:eastAsia="lv-LV"/>
    </w:rPr>
  </w:style>
  <w:style w:type="paragraph" w:customStyle="1" w:styleId="naislab">
    <w:name w:val="naislab"/>
    <w:basedOn w:val="Normal"/>
    <w:rsid w:val="008810C8"/>
    <w:pPr>
      <w:spacing w:before="100" w:beforeAutospacing="1" w:after="100" w:afterAutospacing="1"/>
    </w:pPr>
  </w:style>
  <w:style w:type="paragraph" w:customStyle="1" w:styleId="naisnod">
    <w:name w:val="naisnod"/>
    <w:basedOn w:val="Normal"/>
    <w:uiPriority w:val="99"/>
    <w:rsid w:val="008810C8"/>
    <w:pPr>
      <w:spacing w:before="100" w:beforeAutospacing="1" w:after="100" w:afterAutospacing="1"/>
    </w:pPr>
  </w:style>
  <w:style w:type="paragraph" w:customStyle="1" w:styleId="naisf">
    <w:name w:val="naisf"/>
    <w:basedOn w:val="Normal"/>
    <w:rsid w:val="008810C8"/>
    <w:pPr>
      <w:spacing w:before="100" w:beforeAutospacing="1" w:after="100" w:afterAutospacing="1"/>
    </w:pPr>
  </w:style>
  <w:style w:type="character" w:styleId="CommentReference">
    <w:name w:val="annotation reference"/>
    <w:basedOn w:val="DefaultParagraphFont"/>
    <w:uiPriority w:val="99"/>
    <w:semiHidden/>
    <w:rsid w:val="002E17AE"/>
    <w:rPr>
      <w:rFonts w:cs="Times New Roman"/>
      <w:sz w:val="16"/>
      <w:szCs w:val="16"/>
    </w:rPr>
  </w:style>
  <w:style w:type="paragraph" w:styleId="CommentText">
    <w:name w:val="annotation text"/>
    <w:basedOn w:val="Normal"/>
    <w:link w:val="CommentTextChar"/>
    <w:uiPriority w:val="99"/>
    <w:semiHidden/>
    <w:rsid w:val="002E17AE"/>
    <w:rPr>
      <w:sz w:val="20"/>
      <w:szCs w:val="20"/>
    </w:rPr>
  </w:style>
  <w:style w:type="character" w:customStyle="1" w:styleId="CommentTextChar">
    <w:name w:val="Comment Text Char"/>
    <w:basedOn w:val="DefaultParagraphFont"/>
    <w:link w:val="CommentText"/>
    <w:uiPriority w:val="99"/>
    <w:semiHidden/>
    <w:locked/>
    <w:rsid w:val="002E17AE"/>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2E17AE"/>
    <w:rPr>
      <w:b/>
      <w:bCs/>
    </w:rPr>
  </w:style>
  <w:style w:type="character" w:customStyle="1" w:styleId="CommentSubjectChar">
    <w:name w:val="Comment Subject Char"/>
    <w:basedOn w:val="CommentTextChar"/>
    <w:link w:val="CommentSubject"/>
    <w:uiPriority w:val="99"/>
    <w:semiHidden/>
    <w:locked/>
    <w:rsid w:val="002E17AE"/>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rsid w:val="002E17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7AE"/>
    <w:rPr>
      <w:rFonts w:ascii="Tahoma" w:hAnsi="Tahoma" w:cs="Tahoma"/>
      <w:sz w:val="16"/>
      <w:szCs w:val="16"/>
      <w:lang w:eastAsia="lv-LV"/>
    </w:rPr>
  </w:style>
  <w:style w:type="paragraph" w:styleId="Footer">
    <w:name w:val="footer"/>
    <w:basedOn w:val="Normal"/>
    <w:link w:val="FooterChar"/>
    <w:unhideWhenUsed/>
    <w:rsid w:val="00E34933"/>
    <w:pPr>
      <w:tabs>
        <w:tab w:val="center" w:pos="4153"/>
        <w:tab w:val="right" w:pos="8306"/>
      </w:tabs>
    </w:pPr>
  </w:style>
  <w:style w:type="character" w:customStyle="1" w:styleId="FooterChar">
    <w:name w:val="Footer Char"/>
    <w:basedOn w:val="DefaultParagraphFont"/>
    <w:link w:val="Footer"/>
    <w:uiPriority w:val="99"/>
    <w:rsid w:val="00E34933"/>
    <w:rPr>
      <w:rFonts w:ascii="Times New Roman" w:eastAsia="Times New Roman" w:hAnsi="Times New Roman"/>
      <w:sz w:val="24"/>
      <w:szCs w:val="24"/>
    </w:rPr>
  </w:style>
  <w:style w:type="paragraph" w:styleId="Revision">
    <w:name w:val="Revision"/>
    <w:hidden/>
    <w:uiPriority w:val="99"/>
    <w:semiHidden/>
    <w:rsid w:val="00B66B48"/>
    <w:rPr>
      <w:rFonts w:ascii="Times New Roman" w:eastAsia="Times New Roman" w:hAnsi="Times New Roman"/>
      <w:sz w:val="24"/>
      <w:szCs w:val="24"/>
    </w:rPr>
  </w:style>
  <w:style w:type="paragraph" w:styleId="ListParagraph">
    <w:name w:val="List Paragraph"/>
    <w:basedOn w:val="Normal"/>
    <w:uiPriority w:val="34"/>
    <w:qFormat/>
    <w:rsid w:val="0007753C"/>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C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810C8"/>
    <w:rPr>
      <w:rFonts w:cs="Times New Roman"/>
      <w:color w:val="0000FF"/>
      <w:u w:val="single"/>
    </w:rPr>
  </w:style>
  <w:style w:type="paragraph" w:styleId="Header">
    <w:name w:val="header"/>
    <w:basedOn w:val="Normal"/>
    <w:link w:val="HeaderChar"/>
    <w:uiPriority w:val="99"/>
    <w:rsid w:val="008810C8"/>
    <w:pPr>
      <w:tabs>
        <w:tab w:val="center" w:pos="4153"/>
        <w:tab w:val="right" w:pos="8306"/>
      </w:tabs>
    </w:pPr>
  </w:style>
  <w:style w:type="character" w:customStyle="1" w:styleId="HeaderChar">
    <w:name w:val="Header Char"/>
    <w:basedOn w:val="DefaultParagraphFont"/>
    <w:link w:val="Header"/>
    <w:uiPriority w:val="99"/>
    <w:locked/>
    <w:rsid w:val="008810C8"/>
    <w:rPr>
      <w:rFonts w:ascii="Times New Roman" w:hAnsi="Times New Roman" w:cs="Times New Roman"/>
      <w:sz w:val="24"/>
      <w:szCs w:val="24"/>
      <w:lang w:eastAsia="lv-LV"/>
    </w:rPr>
  </w:style>
  <w:style w:type="paragraph" w:customStyle="1" w:styleId="naislab">
    <w:name w:val="naislab"/>
    <w:basedOn w:val="Normal"/>
    <w:rsid w:val="008810C8"/>
    <w:pPr>
      <w:spacing w:before="100" w:beforeAutospacing="1" w:after="100" w:afterAutospacing="1"/>
    </w:pPr>
  </w:style>
  <w:style w:type="paragraph" w:customStyle="1" w:styleId="naisnod">
    <w:name w:val="naisnod"/>
    <w:basedOn w:val="Normal"/>
    <w:uiPriority w:val="99"/>
    <w:rsid w:val="008810C8"/>
    <w:pPr>
      <w:spacing w:before="100" w:beforeAutospacing="1" w:after="100" w:afterAutospacing="1"/>
    </w:pPr>
  </w:style>
  <w:style w:type="paragraph" w:customStyle="1" w:styleId="naisf">
    <w:name w:val="naisf"/>
    <w:basedOn w:val="Normal"/>
    <w:rsid w:val="008810C8"/>
    <w:pPr>
      <w:spacing w:before="100" w:beforeAutospacing="1" w:after="100" w:afterAutospacing="1"/>
    </w:pPr>
  </w:style>
  <w:style w:type="character" w:styleId="CommentReference">
    <w:name w:val="annotation reference"/>
    <w:basedOn w:val="DefaultParagraphFont"/>
    <w:uiPriority w:val="99"/>
    <w:semiHidden/>
    <w:rsid w:val="002E17AE"/>
    <w:rPr>
      <w:rFonts w:cs="Times New Roman"/>
      <w:sz w:val="16"/>
      <w:szCs w:val="16"/>
    </w:rPr>
  </w:style>
  <w:style w:type="paragraph" w:styleId="CommentText">
    <w:name w:val="annotation text"/>
    <w:basedOn w:val="Normal"/>
    <w:link w:val="CommentTextChar"/>
    <w:uiPriority w:val="99"/>
    <w:semiHidden/>
    <w:rsid w:val="002E17AE"/>
    <w:rPr>
      <w:sz w:val="20"/>
      <w:szCs w:val="20"/>
    </w:rPr>
  </w:style>
  <w:style w:type="character" w:customStyle="1" w:styleId="CommentTextChar">
    <w:name w:val="Comment Text Char"/>
    <w:basedOn w:val="DefaultParagraphFont"/>
    <w:link w:val="CommentText"/>
    <w:uiPriority w:val="99"/>
    <w:semiHidden/>
    <w:locked/>
    <w:rsid w:val="002E17AE"/>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2E17AE"/>
    <w:rPr>
      <w:b/>
      <w:bCs/>
    </w:rPr>
  </w:style>
  <w:style w:type="character" w:customStyle="1" w:styleId="CommentSubjectChar">
    <w:name w:val="Comment Subject Char"/>
    <w:basedOn w:val="CommentTextChar"/>
    <w:link w:val="CommentSubject"/>
    <w:uiPriority w:val="99"/>
    <w:semiHidden/>
    <w:locked/>
    <w:rsid w:val="002E17AE"/>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rsid w:val="002E17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7AE"/>
    <w:rPr>
      <w:rFonts w:ascii="Tahoma" w:hAnsi="Tahoma" w:cs="Tahoma"/>
      <w:sz w:val="16"/>
      <w:szCs w:val="16"/>
      <w:lang w:eastAsia="lv-LV"/>
    </w:rPr>
  </w:style>
  <w:style w:type="paragraph" w:styleId="Footer">
    <w:name w:val="footer"/>
    <w:basedOn w:val="Normal"/>
    <w:link w:val="FooterChar"/>
    <w:unhideWhenUsed/>
    <w:rsid w:val="00E34933"/>
    <w:pPr>
      <w:tabs>
        <w:tab w:val="center" w:pos="4153"/>
        <w:tab w:val="right" w:pos="8306"/>
      </w:tabs>
    </w:pPr>
  </w:style>
  <w:style w:type="character" w:customStyle="1" w:styleId="FooterChar">
    <w:name w:val="Footer Char"/>
    <w:basedOn w:val="DefaultParagraphFont"/>
    <w:link w:val="Footer"/>
    <w:uiPriority w:val="99"/>
    <w:rsid w:val="00E34933"/>
    <w:rPr>
      <w:rFonts w:ascii="Times New Roman" w:eastAsia="Times New Roman" w:hAnsi="Times New Roman"/>
      <w:sz w:val="24"/>
      <w:szCs w:val="24"/>
    </w:rPr>
  </w:style>
  <w:style w:type="paragraph" w:styleId="Revision">
    <w:name w:val="Revision"/>
    <w:hidden/>
    <w:uiPriority w:val="99"/>
    <w:semiHidden/>
    <w:rsid w:val="00B66B48"/>
    <w:rPr>
      <w:rFonts w:ascii="Times New Roman" w:eastAsia="Times New Roman" w:hAnsi="Times New Roman"/>
      <w:sz w:val="24"/>
      <w:szCs w:val="24"/>
    </w:rPr>
  </w:style>
  <w:style w:type="paragraph" w:styleId="ListParagraph">
    <w:name w:val="List Paragraph"/>
    <w:basedOn w:val="Normal"/>
    <w:uiPriority w:val="34"/>
    <w:qFormat/>
    <w:rsid w:val="0007753C"/>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6475">
      <w:marLeft w:val="0"/>
      <w:marRight w:val="0"/>
      <w:marTop w:val="0"/>
      <w:marBottom w:val="0"/>
      <w:divBdr>
        <w:top w:val="none" w:sz="0" w:space="0" w:color="auto"/>
        <w:left w:val="none" w:sz="0" w:space="0" w:color="auto"/>
        <w:bottom w:val="none" w:sz="0" w:space="0" w:color="auto"/>
        <w:right w:val="none" w:sz="0" w:space="0" w:color="auto"/>
      </w:divBdr>
    </w:div>
    <w:div w:id="179840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E611-B218-4CC4-AC71-DFC0B85A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4199</Words>
  <Characters>2394</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Prasības olu apritei nelielā daudzumā</vt:lpstr>
      <vt:lpstr>Prasības olu apritei nelielā daudzumā</vt:lpstr>
    </vt:vector>
  </TitlesOfParts>
  <Company>Zemkopības ministrija</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Prasības olu apritei nelielā daudzumā</dc:title>
  <dc:subject>MK noteikumu projekts</dc:subject>
  <dc:creator>Irita Lāce</dc:creator>
  <dc:description>Irita.Lace@zm.gov.lv
67027200</dc:description>
  <cp:lastModifiedBy>Leontīne Babkina</cp:lastModifiedBy>
  <cp:revision>19</cp:revision>
  <cp:lastPrinted>2017-04-19T11:39:00Z</cp:lastPrinted>
  <dcterms:created xsi:type="dcterms:W3CDTF">2017-03-23T11:42:00Z</dcterms:created>
  <dcterms:modified xsi:type="dcterms:W3CDTF">2017-05-08T08:42:00Z</dcterms:modified>
</cp:coreProperties>
</file>