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Pr="00635BDD" w:rsidRDefault="007B6BEF" w:rsidP="00635BDD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635BDD">
        <w:rPr>
          <w:i/>
          <w:sz w:val="28"/>
          <w:szCs w:val="28"/>
          <w:lang w:val="lv-LV"/>
        </w:rPr>
        <w:t>Projekts</w:t>
      </w:r>
      <w:r w:rsidR="00232688" w:rsidRPr="00635BDD">
        <w:rPr>
          <w:i/>
          <w:sz w:val="28"/>
          <w:szCs w:val="28"/>
          <w:lang w:val="lv-LV"/>
        </w:rPr>
        <w:t xml:space="preserve">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E1865" w:rsidRPr="00635BDD" w:rsidRDefault="002E1865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32688" w:rsidRPr="007B6BEF" w:rsidRDefault="00E4741A" w:rsidP="00714B12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635BDD">
        <w:rPr>
          <w:sz w:val="28"/>
          <w:szCs w:val="28"/>
          <w:lang w:val="lv-LV"/>
        </w:rPr>
        <w:t>Rīgā</w:t>
      </w:r>
      <w:proofErr w:type="gramStart"/>
      <w:r w:rsidRPr="00635BDD">
        <w:rPr>
          <w:sz w:val="28"/>
          <w:szCs w:val="28"/>
          <w:lang w:val="lv-LV"/>
        </w:rPr>
        <w:t xml:space="preserve">                </w:t>
      </w:r>
      <w:r w:rsidR="00232688" w:rsidRPr="00635BDD">
        <w:rPr>
          <w:sz w:val="28"/>
          <w:szCs w:val="28"/>
          <w:lang w:val="lv-LV"/>
        </w:rPr>
        <w:t xml:space="preserve"> </w:t>
      </w:r>
      <w:r w:rsidR="007B6BEF">
        <w:rPr>
          <w:sz w:val="28"/>
          <w:szCs w:val="28"/>
          <w:lang w:val="lv-LV"/>
        </w:rPr>
        <w:t xml:space="preserve">                               </w:t>
      </w:r>
      <w:proofErr w:type="gramEnd"/>
      <w:r w:rsidR="00232688" w:rsidRPr="007B6BEF">
        <w:rPr>
          <w:sz w:val="28"/>
          <w:szCs w:val="28"/>
          <w:lang w:val="lv-LV"/>
        </w:rPr>
        <w:t xml:space="preserve">Nr.  </w:t>
      </w:r>
      <w:r w:rsidR="00A84893" w:rsidRPr="007B6BEF">
        <w:rPr>
          <w:sz w:val="28"/>
          <w:szCs w:val="28"/>
          <w:lang w:val="lv-LV"/>
        </w:rPr>
        <w:t xml:space="preserve">               </w:t>
      </w:r>
      <w:r w:rsidR="00714B12" w:rsidRPr="007B6BEF">
        <w:rPr>
          <w:sz w:val="28"/>
          <w:szCs w:val="28"/>
          <w:lang w:val="lv-LV"/>
        </w:rPr>
        <w:t xml:space="preserve">             </w:t>
      </w:r>
      <w:r w:rsidR="007A6DEE" w:rsidRPr="007B6BEF">
        <w:rPr>
          <w:sz w:val="28"/>
          <w:szCs w:val="28"/>
          <w:lang w:val="lv-LV"/>
        </w:rPr>
        <w:t>2017</w:t>
      </w:r>
      <w:r w:rsidR="00CC440B" w:rsidRPr="007B6BEF">
        <w:rPr>
          <w:sz w:val="28"/>
          <w:szCs w:val="28"/>
          <w:lang w:val="lv-LV"/>
        </w:rPr>
        <w:t xml:space="preserve">. gada </w:t>
      </w:r>
      <w:r w:rsidR="00CF5AF0">
        <w:rPr>
          <w:sz w:val="28"/>
          <w:szCs w:val="28"/>
          <w:lang w:val="lv-LV"/>
        </w:rPr>
        <w:t xml:space="preserve">    </w:t>
      </w:r>
    </w:p>
    <w:p w:rsidR="004703D8" w:rsidRPr="007B6BEF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</w:p>
    <w:p w:rsidR="00232688" w:rsidRPr="007B6BEF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  <w:r w:rsidRPr="007B6BEF">
        <w:rPr>
          <w:sz w:val="28"/>
          <w:szCs w:val="28"/>
          <w:lang w:val="lv-LV"/>
        </w:rPr>
        <w:t xml:space="preserve">. </w:t>
      </w:r>
      <w:r w:rsidRPr="007B6BEF">
        <w:rPr>
          <w:b/>
          <w:sz w:val="28"/>
          <w:szCs w:val="28"/>
          <w:lang w:val="lv-LV"/>
        </w:rPr>
        <w:t>§</w:t>
      </w:r>
    </w:p>
    <w:p w:rsidR="00195B02" w:rsidRPr="007B6BEF" w:rsidRDefault="003C6200" w:rsidP="00195B02">
      <w:pPr>
        <w:spacing w:before="120" w:after="12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>
        <w:rPr>
          <w:b/>
          <w:sz w:val="28"/>
          <w:szCs w:val="28"/>
        </w:rPr>
        <w:t>N</w:t>
      </w:r>
      <w:r w:rsidR="00F91E35" w:rsidRPr="003F58BF">
        <w:rPr>
          <w:b/>
          <w:sz w:val="28"/>
          <w:szCs w:val="28"/>
        </w:rPr>
        <w:t>acionālā pozīcija</w:t>
      </w:r>
      <w:r w:rsidR="003F58BF" w:rsidRPr="003F58BF">
        <w:rPr>
          <w:b/>
          <w:sz w:val="28"/>
          <w:szCs w:val="28"/>
        </w:rPr>
        <w:t xml:space="preserve"> </w:t>
      </w:r>
      <w:bookmarkEnd w:id="0"/>
      <w:bookmarkEnd w:id="1"/>
      <w:r w:rsidR="004703D8" w:rsidRPr="003F58BF">
        <w:rPr>
          <w:b/>
          <w:sz w:val="28"/>
          <w:szCs w:val="28"/>
          <w:lang w:eastAsia="lv-LV"/>
        </w:rPr>
        <w:t>“</w:t>
      </w:r>
      <w:r w:rsidR="003F58BF" w:rsidRPr="003F58BF">
        <w:rPr>
          <w:b/>
          <w:sz w:val="28"/>
          <w:szCs w:val="28"/>
        </w:rPr>
        <w:t xml:space="preserve">Priekšlikums Eiropas Parlamenta un Padomes regulai </w:t>
      </w:r>
      <w:r w:rsidR="003F58BF" w:rsidRPr="003F58BF">
        <w:rPr>
          <w:b/>
          <w:bCs/>
          <w:sz w:val="28"/>
          <w:szCs w:val="28"/>
        </w:rPr>
        <w:t>par pagaidu autonomo tirdzniecības pasākumu ieviešanu attiecībā uz Ukrainu, papildinot tirdzniecības koncesijas, kas pieejamas saskaņā ar Asociācijas nolīgumu”</w:t>
      </w:r>
      <w:r w:rsidR="003F58BF" w:rsidRPr="00B308B7">
        <w:rPr>
          <w:b/>
          <w:bCs/>
        </w:rPr>
        <w:t xml:space="preserve"> </w:t>
      </w:r>
    </w:p>
    <w:bookmarkEnd w:id="2"/>
    <w:bookmarkEnd w:id="3"/>
    <w:p w:rsidR="00232688" w:rsidRPr="007B6BEF" w:rsidRDefault="00232688" w:rsidP="00232688">
      <w:pPr>
        <w:pStyle w:val="BodyText"/>
        <w:rPr>
          <w:sz w:val="28"/>
          <w:szCs w:val="28"/>
        </w:rPr>
      </w:pPr>
    </w:p>
    <w:p w:rsidR="00232688" w:rsidRPr="007B6BEF" w:rsidRDefault="00E4741A" w:rsidP="002326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B6BEF">
        <w:rPr>
          <w:rFonts w:ascii="Times New Roman" w:hAnsi="Times New Roman"/>
          <w:b/>
          <w:bCs/>
          <w:sz w:val="28"/>
          <w:szCs w:val="28"/>
        </w:rPr>
        <w:t>TA-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</w:t>
      </w:r>
      <w:r w:rsidR="00232688" w:rsidRPr="007B6BEF">
        <w:rPr>
          <w:rFonts w:ascii="Times New Roman" w:hAnsi="Times New Roman"/>
          <w:b/>
          <w:bCs/>
          <w:sz w:val="28"/>
          <w:szCs w:val="28"/>
        </w:rPr>
        <w:t>_________________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232688" w:rsidRPr="007B6BEF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B6BEF">
        <w:rPr>
          <w:rFonts w:ascii="Times New Roman" w:hAnsi="Times New Roman"/>
          <w:sz w:val="28"/>
          <w:szCs w:val="28"/>
        </w:rPr>
        <w:t>(</w:t>
      </w:r>
      <w:r w:rsidR="001F16C6" w:rsidRPr="007B6BEF">
        <w:rPr>
          <w:rFonts w:ascii="Times New Roman" w:hAnsi="Times New Roman"/>
          <w:sz w:val="28"/>
          <w:szCs w:val="28"/>
        </w:rPr>
        <w:t xml:space="preserve">     </w:t>
      </w:r>
      <w:r w:rsidRPr="007B6BEF">
        <w:rPr>
          <w:rFonts w:ascii="Times New Roman" w:hAnsi="Times New Roman"/>
          <w:sz w:val="28"/>
          <w:szCs w:val="28"/>
        </w:rPr>
        <w:t>)</w:t>
      </w:r>
    </w:p>
    <w:p w:rsidR="00232688" w:rsidRPr="007B6BEF" w:rsidRDefault="00232688" w:rsidP="00232688">
      <w:pPr>
        <w:pStyle w:val="BodyText"/>
        <w:jc w:val="both"/>
        <w:rPr>
          <w:b w:val="0"/>
          <w:bCs/>
          <w:sz w:val="28"/>
          <w:szCs w:val="28"/>
        </w:rPr>
      </w:pPr>
    </w:p>
    <w:p w:rsidR="009B0203" w:rsidRPr="003F58B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3F58BF">
        <w:rPr>
          <w:sz w:val="28"/>
          <w:szCs w:val="28"/>
        </w:rPr>
        <w:t>Apstiprināt Latvijas Republikas nacionālo pozīciju Nr. 1 “</w:t>
      </w:r>
      <w:r w:rsidR="003F58BF" w:rsidRPr="003F58BF">
        <w:rPr>
          <w:sz w:val="28"/>
          <w:szCs w:val="28"/>
        </w:rPr>
        <w:t xml:space="preserve">Priekšlikums Eiropas Parlamenta un Padomes regulai </w:t>
      </w:r>
      <w:bookmarkStart w:id="4" w:name="_GoBack"/>
      <w:bookmarkEnd w:id="4"/>
      <w:r w:rsidR="003F58BF" w:rsidRPr="003F58BF">
        <w:rPr>
          <w:bCs/>
          <w:sz w:val="28"/>
          <w:szCs w:val="28"/>
        </w:rPr>
        <w:t>par pagaidu autonomo tirdzniecības pasākumu ieviešanu attiecībā uz Ukrainu, papildinot tirdzniecības koncesijas, kas pieejamas saskaņā ar Asociācijas nolīgumu”.</w:t>
      </w:r>
    </w:p>
    <w:p w:rsidR="00195B02" w:rsidRDefault="00195B02" w:rsidP="00425CCC">
      <w:pPr>
        <w:widowControl w:val="0"/>
        <w:spacing w:before="120"/>
        <w:ind w:left="567" w:hanging="567"/>
        <w:jc w:val="both"/>
        <w:rPr>
          <w:bCs/>
          <w:sz w:val="28"/>
          <w:szCs w:val="28"/>
        </w:rPr>
      </w:pPr>
    </w:p>
    <w:p w:rsidR="00AD78C3" w:rsidRDefault="00AD78C3" w:rsidP="00425CCC">
      <w:pPr>
        <w:jc w:val="both"/>
        <w:rPr>
          <w:bCs/>
          <w:sz w:val="28"/>
          <w:szCs w:val="28"/>
        </w:rPr>
      </w:pPr>
    </w:p>
    <w:p w:rsidR="003C6200" w:rsidRPr="007B6BEF" w:rsidRDefault="003C6200" w:rsidP="00425CCC">
      <w:pPr>
        <w:jc w:val="both"/>
        <w:rPr>
          <w:bCs/>
          <w:sz w:val="28"/>
          <w:szCs w:val="28"/>
        </w:rPr>
      </w:pPr>
    </w:p>
    <w:p w:rsidR="001A733C" w:rsidRPr="007B6BEF" w:rsidRDefault="001A733C" w:rsidP="001A733C">
      <w:pPr>
        <w:widowControl w:val="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Mini</w:t>
      </w:r>
      <w:r w:rsidR="0078770B" w:rsidRPr="007B6BEF">
        <w:rPr>
          <w:sz w:val="28"/>
          <w:szCs w:val="28"/>
        </w:rPr>
        <w:t>stru prezidents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>M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r w:rsidR="0078770B" w:rsidRPr="007B6BEF">
        <w:rPr>
          <w:sz w:val="28"/>
          <w:szCs w:val="28"/>
        </w:rPr>
        <w:t>Kučinskis</w:t>
      </w:r>
    </w:p>
    <w:p w:rsidR="001A733C" w:rsidRPr="007B6BEF" w:rsidRDefault="001A733C" w:rsidP="00425CCC">
      <w:pPr>
        <w:widowControl w:val="0"/>
        <w:jc w:val="both"/>
        <w:rPr>
          <w:sz w:val="28"/>
          <w:szCs w:val="28"/>
        </w:rPr>
      </w:pPr>
    </w:p>
    <w:p w:rsidR="00425CCC" w:rsidRPr="007B6BEF" w:rsidRDefault="00425CCC" w:rsidP="00425CCC">
      <w:pPr>
        <w:widowControl w:val="0"/>
        <w:jc w:val="both"/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Valsts kancelejas </w:t>
      </w:r>
      <w:r w:rsidR="0078770B" w:rsidRPr="007B6BEF">
        <w:rPr>
          <w:sz w:val="28"/>
          <w:szCs w:val="28"/>
        </w:rPr>
        <w:t>direktor</w:t>
      </w:r>
      <w:r w:rsidR="007E531D" w:rsidRPr="007B6BEF">
        <w:rPr>
          <w:sz w:val="28"/>
          <w:szCs w:val="28"/>
        </w:rPr>
        <w:t>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A6DEE" w:rsidRPr="007B6BEF">
        <w:rPr>
          <w:sz w:val="28"/>
          <w:szCs w:val="28"/>
        </w:rPr>
        <w:t>J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proofErr w:type="spellStart"/>
      <w:r w:rsidR="007A6DEE" w:rsidRPr="007B6BEF">
        <w:rPr>
          <w:sz w:val="28"/>
          <w:szCs w:val="28"/>
        </w:rPr>
        <w:t>Citskovskis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>Iesniedzējs: ārlietu ministrs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Pr="007B6BEF">
        <w:rPr>
          <w:sz w:val="28"/>
          <w:szCs w:val="28"/>
        </w:rPr>
        <w:t>E.</w:t>
      </w:r>
      <w:r w:rsidR="007B6BEF">
        <w:rPr>
          <w:sz w:val="28"/>
          <w:szCs w:val="28"/>
        </w:rPr>
        <w:t> </w:t>
      </w:r>
      <w:proofErr w:type="spellStart"/>
      <w:r w:rsidRPr="007B6BEF">
        <w:rPr>
          <w:sz w:val="28"/>
          <w:szCs w:val="28"/>
        </w:rPr>
        <w:t>Rinkēvičs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D707C7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Vīza: valsts </w:t>
      </w:r>
      <w:r w:rsidR="009879FE" w:rsidRPr="007B6BEF">
        <w:rPr>
          <w:sz w:val="28"/>
          <w:szCs w:val="28"/>
        </w:rPr>
        <w:t>sekretār</w:t>
      </w:r>
      <w:r w:rsidR="00F91E35">
        <w:rPr>
          <w:sz w:val="28"/>
          <w:szCs w:val="28"/>
        </w:rPr>
        <w:t xml:space="preserve">s </w:t>
      </w:r>
      <w:r w:rsidR="00F91E35">
        <w:rPr>
          <w:sz w:val="28"/>
          <w:szCs w:val="28"/>
        </w:rPr>
        <w:tab/>
      </w:r>
      <w:r w:rsidR="00F91E35">
        <w:rPr>
          <w:sz w:val="28"/>
          <w:szCs w:val="28"/>
        </w:rPr>
        <w:tab/>
      </w:r>
      <w:r w:rsidR="00F91E35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635BDD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9879FE">
        <w:rPr>
          <w:sz w:val="28"/>
          <w:szCs w:val="28"/>
        </w:rPr>
        <w:t>A. </w:t>
      </w:r>
      <w:r w:rsidR="00F91E35">
        <w:rPr>
          <w:sz w:val="28"/>
          <w:szCs w:val="28"/>
        </w:rPr>
        <w:t>Pildegovičs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B92BB6" w:rsidRDefault="00B92BB6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E4741A" w:rsidRPr="00552887" w:rsidRDefault="00F91E35" w:rsidP="00E4741A">
      <w:pPr>
        <w:rPr>
          <w:sz w:val="20"/>
          <w:szCs w:val="20"/>
        </w:rPr>
      </w:pPr>
      <w:r>
        <w:rPr>
          <w:sz w:val="20"/>
          <w:szCs w:val="20"/>
        </w:rPr>
        <w:t>G.Zadraks</w:t>
      </w:r>
      <w:r w:rsidR="005D7825">
        <w:rPr>
          <w:sz w:val="20"/>
          <w:szCs w:val="20"/>
        </w:rPr>
        <w:t xml:space="preserve">, </w:t>
      </w:r>
      <w:r w:rsidR="009966FA">
        <w:rPr>
          <w:sz w:val="20"/>
          <w:szCs w:val="20"/>
        </w:rPr>
        <w:t>67016</w:t>
      </w:r>
      <w:r>
        <w:rPr>
          <w:sz w:val="20"/>
          <w:szCs w:val="20"/>
        </w:rPr>
        <w:t>240</w:t>
      </w:r>
    </w:p>
    <w:p w:rsidR="00B929EF" w:rsidRPr="00EE4691" w:rsidRDefault="00F91E35" w:rsidP="00AD78C3">
      <w:pPr>
        <w:rPr>
          <w:sz w:val="18"/>
          <w:szCs w:val="18"/>
        </w:rPr>
      </w:pPr>
      <w:r>
        <w:rPr>
          <w:sz w:val="20"/>
          <w:szCs w:val="20"/>
        </w:rPr>
        <w:t>Gints.Zadraks</w:t>
      </w:r>
      <w:r w:rsidR="00E4741A" w:rsidRPr="00552887">
        <w:rPr>
          <w:sz w:val="20"/>
          <w:szCs w:val="20"/>
        </w:rPr>
        <w:t>@mfa.gov.lv</w:t>
      </w:r>
    </w:p>
    <w:sectPr w:rsidR="00B929EF" w:rsidRPr="00EE4691" w:rsidSect="003C6200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D" w:rsidRDefault="007C7FBD" w:rsidP="00EE4691">
      <w:r>
        <w:separator/>
      </w:r>
    </w:p>
  </w:endnote>
  <w:endnote w:type="continuationSeparator" w:id="0">
    <w:p w:rsidR="007C7FBD" w:rsidRDefault="007C7FB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 xml:space="preserve">ar informatīvo ziņojumu „Par </w:t>
    </w:r>
    <w:proofErr w:type="gramStart"/>
    <w:r w:rsidRPr="00C41FA4">
      <w:rPr>
        <w:b w:val="0"/>
        <w:sz w:val="20"/>
      </w:rPr>
      <w:t>2014.gada</w:t>
    </w:r>
    <w:proofErr w:type="gramEnd"/>
    <w:r w:rsidRPr="00C41FA4">
      <w:rPr>
        <w:b w:val="0"/>
        <w:sz w:val="20"/>
      </w:rPr>
      <w:t xml:space="preserve">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5604AF" w:rsidP="009C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4741A" w:rsidP="003C6200">
    <w:pPr>
      <w:pStyle w:val="BodyText"/>
      <w:jc w:val="both"/>
    </w:pPr>
    <w:r w:rsidRPr="004703D8">
      <w:rPr>
        <w:b w:val="0"/>
        <w:sz w:val="20"/>
      </w:rPr>
      <w:fldChar w:fldCharType="begin"/>
    </w:r>
    <w:r w:rsidRPr="004703D8">
      <w:rPr>
        <w:b w:val="0"/>
        <w:sz w:val="20"/>
      </w:rPr>
      <w:instrText xml:space="preserve"> FILENAME   \* MERGEFORMAT </w:instrText>
    </w:r>
    <w:r w:rsidRPr="004703D8">
      <w:rPr>
        <w:b w:val="0"/>
        <w:sz w:val="20"/>
      </w:rPr>
      <w:fldChar w:fldCharType="separate"/>
    </w:r>
    <w:r w:rsidR="005604AF">
      <w:rPr>
        <w:b w:val="0"/>
        <w:noProof/>
        <w:sz w:val="20"/>
      </w:rPr>
      <w:t>AMprot_06062017_UA ATM</w:t>
    </w:r>
    <w:r w:rsidRPr="004703D8">
      <w:rPr>
        <w:b w:val="0"/>
        <w:sz w:val="20"/>
      </w:rPr>
      <w:fldChar w:fldCharType="end"/>
    </w:r>
    <w:r w:rsidR="00AD78C3" w:rsidRPr="004703D8">
      <w:rPr>
        <w:b w:val="0"/>
        <w:sz w:val="20"/>
      </w:rPr>
      <w:t xml:space="preserve">; </w:t>
    </w:r>
    <w:r w:rsidR="003C6200">
      <w:rPr>
        <w:b w:val="0"/>
        <w:sz w:val="20"/>
      </w:rPr>
      <w:t>Nacionālā pozīcija</w:t>
    </w:r>
    <w:r w:rsidR="00947D7B" w:rsidRPr="004703D8">
      <w:rPr>
        <w:b w:val="0"/>
        <w:sz w:val="20"/>
      </w:rPr>
      <w:t xml:space="preserve"> </w:t>
    </w:r>
    <w:r w:rsidR="004703D8" w:rsidRPr="004703D8">
      <w:rPr>
        <w:b w:val="0"/>
        <w:sz w:val="20"/>
        <w:lang w:eastAsia="lv-LV"/>
      </w:rPr>
      <w:t>“</w:t>
    </w:r>
    <w:r w:rsidR="00E0273F" w:rsidRPr="00E0273F">
      <w:rPr>
        <w:b w:val="0"/>
        <w:sz w:val="20"/>
      </w:rPr>
      <w:t xml:space="preserve">Priekšlikums Eiropas Parlamenta un Padomes regulai </w:t>
    </w:r>
    <w:r w:rsidR="00E0273F" w:rsidRPr="00E0273F">
      <w:rPr>
        <w:b w:val="0"/>
        <w:bCs/>
        <w:sz w:val="20"/>
      </w:rPr>
      <w:t>par pagaidu autonomo tirdzniecības pasākumu ieviešanu attiecībā uz Ukrainu, papildinot tirdzniecības koncesijas, kas pieejamas saskaņā ar Asociācijas nolīgumu”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D" w:rsidRDefault="007C7FBD" w:rsidP="00EE4691">
      <w:r>
        <w:separator/>
      </w:r>
    </w:p>
  </w:footnote>
  <w:footnote w:type="continuationSeparator" w:id="0">
    <w:p w:rsidR="007C7FBD" w:rsidRDefault="007C7FB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5604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7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5604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E14"/>
    <w:multiLevelType w:val="hybridMultilevel"/>
    <w:tmpl w:val="88525A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61FA8"/>
    <w:multiLevelType w:val="hybridMultilevel"/>
    <w:tmpl w:val="2AD472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C3408"/>
    <w:rsid w:val="000F4A64"/>
    <w:rsid w:val="00115A55"/>
    <w:rsid w:val="00154659"/>
    <w:rsid w:val="001551E9"/>
    <w:rsid w:val="00173954"/>
    <w:rsid w:val="00195B02"/>
    <w:rsid w:val="001A733C"/>
    <w:rsid w:val="001D58E7"/>
    <w:rsid w:val="001F16C6"/>
    <w:rsid w:val="002016AD"/>
    <w:rsid w:val="002063E5"/>
    <w:rsid w:val="00232688"/>
    <w:rsid w:val="0024023C"/>
    <w:rsid w:val="0024313F"/>
    <w:rsid w:val="00263472"/>
    <w:rsid w:val="00266E94"/>
    <w:rsid w:val="002A1DB1"/>
    <w:rsid w:val="002E1865"/>
    <w:rsid w:val="003309ED"/>
    <w:rsid w:val="00335920"/>
    <w:rsid w:val="003853A0"/>
    <w:rsid w:val="003B34DC"/>
    <w:rsid w:val="003B73C2"/>
    <w:rsid w:val="003C3F13"/>
    <w:rsid w:val="003C6200"/>
    <w:rsid w:val="003F359D"/>
    <w:rsid w:val="003F58BF"/>
    <w:rsid w:val="00425CCC"/>
    <w:rsid w:val="00436AC5"/>
    <w:rsid w:val="004703D8"/>
    <w:rsid w:val="004A64AE"/>
    <w:rsid w:val="004E30FF"/>
    <w:rsid w:val="005336DA"/>
    <w:rsid w:val="005604AF"/>
    <w:rsid w:val="005A0FD0"/>
    <w:rsid w:val="005C77D4"/>
    <w:rsid w:val="005D7825"/>
    <w:rsid w:val="005F70F6"/>
    <w:rsid w:val="00622628"/>
    <w:rsid w:val="00630395"/>
    <w:rsid w:val="00635BDD"/>
    <w:rsid w:val="00714B12"/>
    <w:rsid w:val="007318E2"/>
    <w:rsid w:val="00752360"/>
    <w:rsid w:val="00785233"/>
    <w:rsid w:val="0078770B"/>
    <w:rsid w:val="007A6DEE"/>
    <w:rsid w:val="007B6BEF"/>
    <w:rsid w:val="007C7FBD"/>
    <w:rsid w:val="007E1092"/>
    <w:rsid w:val="007E531D"/>
    <w:rsid w:val="008217C8"/>
    <w:rsid w:val="009144DC"/>
    <w:rsid w:val="009431C6"/>
    <w:rsid w:val="00947D7B"/>
    <w:rsid w:val="009879FE"/>
    <w:rsid w:val="009966FA"/>
    <w:rsid w:val="009B0203"/>
    <w:rsid w:val="009C24E1"/>
    <w:rsid w:val="009E0E9D"/>
    <w:rsid w:val="00A134E3"/>
    <w:rsid w:val="00A345F0"/>
    <w:rsid w:val="00A40243"/>
    <w:rsid w:val="00A72926"/>
    <w:rsid w:val="00A73D6F"/>
    <w:rsid w:val="00A84893"/>
    <w:rsid w:val="00AD78C3"/>
    <w:rsid w:val="00B125F1"/>
    <w:rsid w:val="00B556AA"/>
    <w:rsid w:val="00B929EF"/>
    <w:rsid w:val="00B92BB6"/>
    <w:rsid w:val="00B95E00"/>
    <w:rsid w:val="00BF0414"/>
    <w:rsid w:val="00C41FA4"/>
    <w:rsid w:val="00C92BE2"/>
    <w:rsid w:val="00C97F5D"/>
    <w:rsid w:val="00CC440B"/>
    <w:rsid w:val="00CE542C"/>
    <w:rsid w:val="00CF5AF0"/>
    <w:rsid w:val="00D23304"/>
    <w:rsid w:val="00D61DD9"/>
    <w:rsid w:val="00D707C7"/>
    <w:rsid w:val="00D73078"/>
    <w:rsid w:val="00D82976"/>
    <w:rsid w:val="00D90FCF"/>
    <w:rsid w:val="00DB348D"/>
    <w:rsid w:val="00DC0897"/>
    <w:rsid w:val="00DD18A0"/>
    <w:rsid w:val="00E0273F"/>
    <w:rsid w:val="00E23F86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  <w:rsid w:val="00F91E35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77CB-450C-417F-ABB3-901777D2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Gints Zadraks</cp:lastModifiedBy>
  <cp:revision>7</cp:revision>
  <cp:lastPrinted>2017-06-06T09:14:00Z</cp:lastPrinted>
  <dcterms:created xsi:type="dcterms:W3CDTF">2017-06-06T07:41:00Z</dcterms:created>
  <dcterms:modified xsi:type="dcterms:W3CDTF">2017-06-06T09:15:00Z</dcterms:modified>
</cp:coreProperties>
</file>