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50F" w:rsidRPr="005F69F7" w:rsidRDefault="0035750F" w:rsidP="0035750F">
      <w:pPr>
        <w:spacing w:after="120"/>
        <w:jc w:val="right"/>
        <w:rPr>
          <w:rFonts w:eastAsia="Times New Roman" w:cs="Times New Roman"/>
          <w:szCs w:val="24"/>
        </w:rPr>
      </w:pPr>
      <w:r w:rsidRPr="005F69F7">
        <w:rPr>
          <w:rFonts w:eastAsia="Times New Roman" w:cs="Times New Roman"/>
          <w:szCs w:val="24"/>
        </w:rPr>
        <w:t>PROJEKTS</w:t>
      </w:r>
    </w:p>
    <w:p w:rsidR="00AF7F91" w:rsidRPr="005F69F7" w:rsidRDefault="00AF7F91" w:rsidP="0035750F">
      <w:pPr>
        <w:jc w:val="both"/>
        <w:rPr>
          <w:szCs w:val="24"/>
        </w:rPr>
      </w:pPr>
    </w:p>
    <w:p w:rsidR="0035750F" w:rsidRPr="005F69F7" w:rsidRDefault="00EC1D5A" w:rsidP="0035750F">
      <w:pPr>
        <w:jc w:val="both"/>
        <w:rPr>
          <w:rFonts w:eastAsia="Times New Roman" w:cs="Times New Roman"/>
          <w:szCs w:val="24"/>
        </w:rPr>
      </w:pPr>
      <w:r>
        <w:rPr>
          <w:szCs w:val="24"/>
        </w:rPr>
        <w:t>Uz 17.05.2017</w:t>
      </w:r>
      <w:r w:rsidR="0035750F" w:rsidRPr="005F69F7">
        <w:rPr>
          <w:szCs w:val="24"/>
        </w:rPr>
        <w:t>. Nr. </w:t>
      </w:r>
      <w:r>
        <w:rPr>
          <w:szCs w:val="24"/>
        </w:rPr>
        <w:t>142.9/9-32-12/17</w:t>
      </w:r>
    </w:p>
    <w:p w:rsidR="0035750F" w:rsidRDefault="0035750F" w:rsidP="00EC1D5A">
      <w:pPr>
        <w:ind w:firstLine="720"/>
        <w:jc w:val="right"/>
        <w:rPr>
          <w:rFonts w:eastAsia="Times New Roman" w:cs="Times New Roman"/>
          <w:b/>
          <w:szCs w:val="24"/>
        </w:rPr>
      </w:pPr>
      <w:r w:rsidRPr="005F69F7">
        <w:rPr>
          <w:rFonts w:eastAsia="Times New Roman" w:cs="Times New Roman"/>
          <w:b/>
          <w:szCs w:val="24"/>
        </w:rPr>
        <w:t xml:space="preserve">Latvijas Republikas </w:t>
      </w:r>
      <w:r w:rsidR="00EC1D5A">
        <w:rPr>
          <w:rFonts w:eastAsia="Times New Roman" w:cs="Times New Roman"/>
          <w:b/>
          <w:szCs w:val="24"/>
        </w:rPr>
        <w:t>Saeimas</w:t>
      </w:r>
    </w:p>
    <w:p w:rsidR="00EC1D5A" w:rsidRPr="005F69F7" w:rsidRDefault="00EC1D5A" w:rsidP="00EC1D5A">
      <w:pPr>
        <w:ind w:firstLine="720"/>
        <w:jc w:val="right"/>
        <w:rPr>
          <w:rFonts w:eastAsia="Times New Roman" w:cs="Times New Roman"/>
          <w:b/>
          <w:szCs w:val="24"/>
        </w:rPr>
      </w:pPr>
      <w:r>
        <w:rPr>
          <w:rFonts w:eastAsia="Times New Roman" w:cs="Times New Roman"/>
          <w:b/>
          <w:szCs w:val="24"/>
        </w:rPr>
        <w:t>Sociālo un darba lietu komisijai</w:t>
      </w:r>
    </w:p>
    <w:p w:rsidR="0035750F" w:rsidRPr="005F69F7" w:rsidRDefault="0035750F" w:rsidP="0035750F">
      <w:pPr>
        <w:jc w:val="both"/>
        <w:rPr>
          <w:rFonts w:eastAsia="Times New Roman" w:cs="Times New Roman"/>
          <w:i/>
          <w:szCs w:val="24"/>
        </w:rPr>
      </w:pPr>
    </w:p>
    <w:p w:rsidR="0035750F" w:rsidRPr="005F69F7" w:rsidRDefault="0035750F" w:rsidP="0035750F">
      <w:pPr>
        <w:jc w:val="both"/>
        <w:rPr>
          <w:rFonts w:eastAsia="Times New Roman" w:cs="Times New Roman"/>
          <w:i/>
          <w:szCs w:val="24"/>
        </w:rPr>
      </w:pPr>
      <w:r w:rsidRPr="005F69F7">
        <w:rPr>
          <w:rFonts w:eastAsia="Times New Roman" w:cs="Times New Roman"/>
          <w:i/>
          <w:szCs w:val="24"/>
        </w:rPr>
        <w:t xml:space="preserve">Par </w:t>
      </w:r>
      <w:r w:rsidR="00EC1D5A">
        <w:rPr>
          <w:rFonts w:eastAsia="Times New Roman" w:cs="Times New Roman"/>
          <w:i/>
          <w:szCs w:val="24"/>
        </w:rPr>
        <w:t>papildu finansējuma piešķiršanu</w:t>
      </w:r>
    </w:p>
    <w:p w:rsidR="001A0EC5" w:rsidRPr="005F69F7" w:rsidRDefault="001A0EC5" w:rsidP="001A0EC5">
      <w:pPr>
        <w:jc w:val="both"/>
        <w:rPr>
          <w:rFonts w:eastAsia="Times New Roman" w:cs="Times New Roman"/>
          <w:i/>
          <w:szCs w:val="24"/>
        </w:rPr>
      </w:pPr>
    </w:p>
    <w:p w:rsidR="001A0EC5" w:rsidRDefault="001A0EC5" w:rsidP="001A0EC5">
      <w:pPr>
        <w:spacing w:after="120" w:line="276" w:lineRule="auto"/>
        <w:ind w:firstLine="720"/>
        <w:jc w:val="both"/>
        <w:rPr>
          <w:rFonts w:eastAsia="Times New Roman" w:cs="Times New Roman"/>
          <w:color w:val="000000"/>
          <w:szCs w:val="24"/>
          <w:lang w:eastAsia="lv-LV"/>
        </w:rPr>
      </w:pPr>
      <w:r w:rsidRPr="005F69F7">
        <w:rPr>
          <w:rFonts w:eastAsia="Times New Roman" w:cs="Times New Roman"/>
          <w:color w:val="000000"/>
          <w:szCs w:val="24"/>
          <w:lang w:eastAsia="lv-LV"/>
        </w:rPr>
        <w:t xml:space="preserve">Latvijas Republikas </w:t>
      </w:r>
      <w:r w:rsidR="00AC5A60">
        <w:rPr>
          <w:rFonts w:eastAsia="Times New Roman" w:cs="Times New Roman"/>
          <w:color w:val="000000"/>
          <w:szCs w:val="24"/>
          <w:lang w:eastAsia="lv-LV"/>
        </w:rPr>
        <w:t>Saeimas Sociālo un darba lietu komisija</w:t>
      </w:r>
      <w:r w:rsidRPr="005F69F7">
        <w:rPr>
          <w:rFonts w:eastAsia="Times New Roman" w:cs="Times New Roman"/>
          <w:color w:val="000000"/>
          <w:szCs w:val="24"/>
          <w:lang w:eastAsia="lv-LV"/>
        </w:rPr>
        <w:t xml:space="preserve"> </w:t>
      </w:r>
      <w:r w:rsidR="000F5661">
        <w:rPr>
          <w:rFonts w:eastAsia="Times New Roman" w:cs="Times New Roman"/>
          <w:color w:val="000000"/>
          <w:szCs w:val="24"/>
          <w:lang w:eastAsia="lv-LV"/>
        </w:rPr>
        <w:t xml:space="preserve">(turpmāk – komisija) </w:t>
      </w:r>
      <w:r w:rsidR="00AC5A60">
        <w:rPr>
          <w:rFonts w:eastAsia="Times New Roman" w:cs="Times New Roman"/>
          <w:color w:val="000000"/>
          <w:szCs w:val="24"/>
          <w:lang w:eastAsia="lv-LV"/>
        </w:rPr>
        <w:t>2017.gada 17</w:t>
      </w:r>
      <w:r w:rsidR="00AC5A60" w:rsidRPr="005F69F7">
        <w:rPr>
          <w:rFonts w:eastAsia="Times New Roman" w:cs="Times New Roman"/>
          <w:color w:val="000000"/>
          <w:szCs w:val="24"/>
          <w:lang w:eastAsia="lv-LV"/>
        </w:rPr>
        <w:t>.</w:t>
      </w:r>
      <w:r w:rsidR="00AC5A60">
        <w:rPr>
          <w:rFonts w:eastAsia="Times New Roman" w:cs="Times New Roman"/>
          <w:color w:val="000000"/>
          <w:szCs w:val="24"/>
          <w:lang w:eastAsia="lv-LV"/>
        </w:rPr>
        <w:t>maija</w:t>
      </w:r>
      <w:r w:rsidR="00AC5A60" w:rsidRPr="005F69F7">
        <w:rPr>
          <w:rFonts w:eastAsia="Times New Roman" w:cs="Times New Roman"/>
          <w:color w:val="000000"/>
          <w:szCs w:val="24"/>
          <w:lang w:eastAsia="lv-LV"/>
        </w:rPr>
        <w:t xml:space="preserve"> </w:t>
      </w:r>
      <w:r w:rsidRPr="005F69F7">
        <w:rPr>
          <w:rFonts w:eastAsia="Times New Roman" w:cs="Times New Roman"/>
          <w:color w:val="000000"/>
          <w:szCs w:val="24"/>
          <w:lang w:eastAsia="lv-LV"/>
        </w:rPr>
        <w:t>vēstul</w:t>
      </w:r>
      <w:r w:rsidR="00174C98">
        <w:rPr>
          <w:rFonts w:eastAsia="Times New Roman" w:cs="Times New Roman"/>
          <w:color w:val="000000"/>
          <w:szCs w:val="24"/>
          <w:lang w:eastAsia="lv-LV"/>
        </w:rPr>
        <w:t xml:space="preserve">ē </w:t>
      </w:r>
      <w:r w:rsidRPr="005F69F7">
        <w:rPr>
          <w:rFonts w:eastAsia="Times New Roman" w:cs="Times New Roman"/>
          <w:color w:val="000000"/>
          <w:szCs w:val="24"/>
          <w:lang w:eastAsia="lv-LV"/>
        </w:rPr>
        <w:t>Nr.</w:t>
      </w:r>
      <w:r w:rsidR="00AC5A60">
        <w:rPr>
          <w:rFonts w:eastAsia="Times New Roman" w:cs="Times New Roman"/>
          <w:color w:val="000000"/>
          <w:szCs w:val="24"/>
          <w:lang w:eastAsia="lv-LV"/>
        </w:rPr>
        <w:t>142.9/9-32-12/17</w:t>
      </w:r>
      <w:r w:rsidR="00850518">
        <w:rPr>
          <w:rFonts w:eastAsia="Times New Roman" w:cs="Times New Roman"/>
          <w:color w:val="000000"/>
          <w:szCs w:val="24"/>
          <w:lang w:eastAsia="lv-LV"/>
        </w:rPr>
        <w:t xml:space="preserve"> ir</w:t>
      </w:r>
      <w:r w:rsidRPr="005F69F7">
        <w:rPr>
          <w:rFonts w:eastAsia="Times New Roman" w:cs="Times New Roman"/>
          <w:color w:val="000000"/>
          <w:szCs w:val="24"/>
          <w:lang w:eastAsia="lv-LV"/>
        </w:rPr>
        <w:t xml:space="preserve"> lūg</w:t>
      </w:r>
      <w:r w:rsidR="00850518">
        <w:rPr>
          <w:rFonts w:eastAsia="Times New Roman" w:cs="Times New Roman"/>
          <w:color w:val="000000"/>
          <w:szCs w:val="24"/>
          <w:lang w:eastAsia="lv-LV"/>
        </w:rPr>
        <w:t>usi Ministru kabinetu</w:t>
      </w:r>
      <w:r w:rsidRPr="005F69F7">
        <w:rPr>
          <w:rFonts w:eastAsia="Times New Roman" w:cs="Times New Roman"/>
          <w:color w:val="000000"/>
          <w:szCs w:val="24"/>
          <w:lang w:eastAsia="lv-LV"/>
        </w:rPr>
        <w:t xml:space="preserve"> </w:t>
      </w:r>
      <w:r w:rsidR="003A4493">
        <w:rPr>
          <w:rFonts w:eastAsia="Times New Roman" w:cs="Times New Roman"/>
          <w:color w:val="000000"/>
          <w:szCs w:val="24"/>
          <w:lang w:eastAsia="lv-LV"/>
        </w:rPr>
        <w:t>izvērtēt iespēju</w:t>
      </w:r>
      <w:r w:rsidRPr="005F69F7">
        <w:rPr>
          <w:rFonts w:eastAsia="Times New Roman" w:cs="Times New Roman"/>
          <w:color w:val="000000"/>
          <w:szCs w:val="24"/>
          <w:lang w:eastAsia="lv-LV"/>
        </w:rPr>
        <w:t xml:space="preserve"> piešķirt </w:t>
      </w:r>
      <w:r w:rsidR="003A4493">
        <w:rPr>
          <w:rFonts w:eastAsia="Times New Roman" w:cs="Times New Roman"/>
          <w:color w:val="000000"/>
          <w:szCs w:val="24"/>
          <w:lang w:eastAsia="lv-LV"/>
        </w:rPr>
        <w:t xml:space="preserve">papildu finansējumu 2017.gadam </w:t>
      </w:r>
      <w:r w:rsidR="000F5661">
        <w:rPr>
          <w:rFonts w:eastAsia="Times New Roman" w:cs="Times New Roman"/>
          <w:color w:val="000000"/>
          <w:szCs w:val="24"/>
          <w:lang w:eastAsia="lv-LV"/>
        </w:rPr>
        <w:t xml:space="preserve">no valsts budžeta programmas “Līdzekļi neparedzētiem gadījumiem” komisijas izstrādātā likumprojekta “Grozījumi Ārstniecības likumā” izpildes nodrošināšanai, kas paredz pakāpenisku pagarinātā normālā darba laika atcelšanu </w:t>
      </w:r>
      <w:r w:rsidR="00174C98">
        <w:rPr>
          <w:rFonts w:eastAsia="Times New Roman" w:cs="Times New Roman"/>
          <w:color w:val="000000"/>
          <w:szCs w:val="24"/>
          <w:lang w:eastAsia="lv-LV"/>
        </w:rPr>
        <w:t>sākot no</w:t>
      </w:r>
      <w:r w:rsidR="000F5661">
        <w:rPr>
          <w:rFonts w:eastAsia="Times New Roman" w:cs="Times New Roman"/>
          <w:color w:val="000000"/>
          <w:szCs w:val="24"/>
          <w:lang w:eastAsia="lv-LV"/>
        </w:rPr>
        <w:t xml:space="preserve"> 20</w:t>
      </w:r>
      <w:r w:rsidR="00174C98">
        <w:rPr>
          <w:rFonts w:eastAsia="Times New Roman" w:cs="Times New Roman"/>
          <w:color w:val="000000"/>
          <w:szCs w:val="24"/>
          <w:lang w:eastAsia="lv-LV"/>
        </w:rPr>
        <w:t>17</w:t>
      </w:r>
      <w:r w:rsidR="000F5661">
        <w:rPr>
          <w:rFonts w:eastAsia="Times New Roman" w:cs="Times New Roman"/>
          <w:color w:val="000000"/>
          <w:szCs w:val="24"/>
          <w:lang w:eastAsia="lv-LV"/>
        </w:rPr>
        <w:t xml:space="preserve">.gada </w:t>
      </w:r>
      <w:r w:rsidR="00174C98">
        <w:rPr>
          <w:rFonts w:eastAsia="Times New Roman" w:cs="Times New Roman"/>
          <w:color w:val="000000"/>
          <w:szCs w:val="24"/>
          <w:lang w:eastAsia="lv-LV"/>
        </w:rPr>
        <w:t>1.jūlija</w:t>
      </w:r>
      <w:r w:rsidR="000F5661">
        <w:rPr>
          <w:rFonts w:eastAsia="Times New Roman" w:cs="Times New Roman"/>
          <w:color w:val="000000"/>
          <w:szCs w:val="24"/>
          <w:lang w:eastAsia="lv-LV"/>
        </w:rPr>
        <w:t>.</w:t>
      </w:r>
    </w:p>
    <w:p w:rsidR="00562A34" w:rsidRDefault="00342C8D" w:rsidP="00342C8D">
      <w:pPr>
        <w:spacing w:after="120" w:line="276" w:lineRule="auto"/>
        <w:ind w:firstLine="720"/>
        <w:jc w:val="both"/>
        <w:rPr>
          <w:rFonts w:eastAsia="Times New Roman" w:cs="Times New Roman"/>
          <w:color w:val="000000"/>
          <w:szCs w:val="24"/>
          <w:lang w:eastAsia="lv-LV"/>
        </w:rPr>
      </w:pPr>
      <w:r>
        <w:rPr>
          <w:rFonts w:eastAsia="Times New Roman" w:cs="Times New Roman"/>
          <w:color w:val="000000"/>
          <w:szCs w:val="24"/>
          <w:lang w:eastAsia="lv-LV"/>
        </w:rPr>
        <w:t xml:space="preserve">Izprotot minētā jautājuma </w:t>
      </w:r>
      <w:r w:rsidR="0092456D">
        <w:rPr>
          <w:rFonts w:eastAsia="Times New Roman" w:cs="Times New Roman"/>
          <w:color w:val="000000"/>
          <w:szCs w:val="24"/>
          <w:lang w:eastAsia="lv-LV"/>
        </w:rPr>
        <w:t>nozīmīgumu</w:t>
      </w:r>
      <w:r w:rsidR="00174C98">
        <w:rPr>
          <w:rFonts w:eastAsia="Times New Roman" w:cs="Times New Roman"/>
          <w:color w:val="000000"/>
          <w:szCs w:val="24"/>
          <w:lang w:eastAsia="lv-LV"/>
        </w:rPr>
        <w:t xml:space="preserve"> un to, ka nepieciešams rast steidzamu risinājumu</w:t>
      </w:r>
      <w:r w:rsidR="0092456D">
        <w:rPr>
          <w:rFonts w:eastAsia="Times New Roman" w:cs="Times New Roman"/>
          <w:color w:val="000000"/>
          <w:szCs w:val="24"/>
          <w:lang w:eastAsia="lv-LV"/>
        </w:rPr>
        <w:t>,</w:t>
      </w:r>
      <w:r w:rsidR="00174C98">
        <w:rPr>
          <w:rFonts w:eastAsia="Times New Roman" w:cs="Times New Roman"/>
          <w:color w:val="000000"/>
          <w:szCs w:val="24"/>
          <w:lang w:eastAsia="lv-LV"/>
        </w:rPr>
        <w:t xml:space="preserve"> vienlaikus ievērojot Fiskālās disciplīnas likumā noteiktās prasības</w:t>
      </w:r>
      <w:r w:rsidR="00FC7987">
        <w:rPr>
          <w:rFonts w:eastAsia="Times New Roman" w:cs="Times New Roman"/>
          <w:color w:val="000000"/>
          <w:szCs w:val="24"/>
          <w:lang w:eastAsia="lv-LV"/>
        </w:rPr>
        <w:t xml:space="preserve">, </w:t>
      </w:r>
      <w:r w:rsidR="001E6F93">
        <w:rPr>
          <w:rFonts w:eastAsia="Times New Roman" w:cs="Times New Roman"/>
          <w:color w:val="000000"/>
          <w:szCs w:val="24"/>
          <w:lang w:eastAsia="lv-LV"/>
        </w:rPr>
        <w:t>p</w:t>
      </w:r>
      <w:r w:rsidR="00FC7987">
        <w:rPr>
          <w:rFonts w:eastAsia="Times New Roman" w:cs="Times New Roman"/>
          <w:color w:val="000000"/>
          <w:szCs w:val="24"/>
          <w:lang w:eastAsia="lv-LV"/>
        </w:rPr>
        <w:t>ilnībā atbalstam, ka</w:t>
      </w:r>
      <w:r w:rsidR="00174C98">
        <w:rPr>
          <w:rFonts w:eastAsia="Times New Roman" w:cs="Times New Roman"/>
          <w:color w:val="000000"/>
          <w:szCs w:val="24"/>
          <w:lang w:eastAsia="lv-LV"/>
        </w:rPr>
        <w:t xml:space="preserve"> no</w:t>
      </w:r>
      <w:r w:rsidR="0092456D">
        <w:rPr>
          <w:rFonts w:eastAsia="Times New Roman" w:cs="Times New Roman"/>
          <w:color w:val="000000"/>
          <w:szCs w:val="24"/>
          <w:lang w:eastAsia="lv-LV"/>
        </w:rPr>
        <w:t xml:space="preserve"> </w:t>
      </w:r>
      <w:r w:rsidR="00562A34">
        <w:rPr>
          <w:rFonts w:eastAsia="Times New Roman" w:cs="Times New Roman"/>
          <w:color w:val="000000"/>
          <w:szCs w:val="24"/>
          <w:lang w:eastAsia="lv-LV"/>
        </w:rPr>
        <w:t>2017.gada 1.jūlij</w:t>
      </w:r>
      <w:r w:rsidR="00174C98">
        <w:rPr>
          <w:rFonts w:eastAsia="Times New Roman" w:cs="Times New Roman"/>
          <w:color w:val="000000"/>
          <w:szCs w:val="24"/>
          <w:lang w:eastAsia="lv-LV"/>
        </w:rPr>
        <w:t>a</w:t>
      </w:r>
      <w:r w:rsidR="00562A34">
        <w:rPr>
          <w:rFonts w:eastAsia="Times New Roman" w:cs="Times New Roman"/>
          <w:color w:val="000000"/>
          <w:szCs w:val="24"/>
          <w:lang w:eastAsia="lv-LV"/>
        </w:rPr>
        <w:t xml:space="preserve"> </w:t>
      </w:r>
      <w:r w:rsidR="00FC7987">
        <w:rPr>
          <w:rFonts w:eastAsia="Times New Roman" w:cs="Times New Roman"/>
          <w:color w:val="000000"/>
          <w:szCs w:val="24"/>
          <w:lang w:eastAsia="lv-LV"/>
        </w:rPr>
        <w:t xml:space="preserve">tiek </w:t>
      </w:r>
      <w:r w:rsidR="00174C98">
        <w:rPr>
          <w:rFonts w:eastAsia="Times New Roman" w:cs="Times New Roman"/>
          <w:color w:val="000000"/>
          <w:szCs w:val="24"/>
          <w:lang w:eastAsia="lv-LV"/>
        </w:rPr>
        <w:t>samazin</w:t>
      </w:r>
      <w:r w:rsidR="00FC7987">
        <w:rPr>
          <w:rFonts w:eastAsia="Times New Roman" w:cs="Times New Roman"/>
          <w:color w:val="000000"/>
          <w:szCs w:val="24"/>
          <w:lang w:eastAsia="lv-LV"/>
        </w:rPr>
        <w:t xml:space="preserve">āts </w:t>
      </w:r>
      <w:r w:rsidR="00562A34">
        <w:rPr>
          <w:rFonts w:eastAsia="Times New Roman" w:cs="Times New Roman"/>
          <w:color w:val="000000"/>
          <w:szCs w:val="24"/>
          <w:lang w:eastAsia="lv-LV"/>
        </w:rPr>
        <w:t>pagarinātā normālā darba laika apjom</w:t>
      </w:r>
      <w:r w:rsidR="00FC7987">
        <w:rPr>
          <w:rFonts w:eastAsia="Times New Roman" w:cs="Times New Roman"/>
          <w:color w:val="000000"/>
          <w:szCs w:val="24"/>
          <w:lang w:eastAsia="lv-LV"/>
        </w:rPr>
        <w:t>s</w:t>
      </w:r>
      <w:r w:rsidR="00562A34">
        <w:rPr>
          <w:rFonts w:eastAsia="Times New Roman" w:cs="Times New Roman"/>
          <w:color w:val="000000"/>
          <w:szCs w:val="24"/>
          <w:lang w:eastAsia="lv-LV"/>
        </w:rPr>
        <w:t xml:space="preserve"> nedēļā līdz 55 stundām, vienlaikus nosakot koeficientu 1,10 apmērā par tām pagarinātā normālā darba laika stundām, kas tiek strādātas virs normālā darba laika. Minētā pasākuma īstenošanai </w:t>
      </w:r>
      <w:r>
        <w:rPr>
          <w:rFonts w:eastAsia="Times New Roman" w:cs="Times New Roman"/>
          <w:color w:val="000000"/>
          <w:szCs w:val="24"/>
          <w:lang w:eastAsia="lv-LV"/>
        </w:rPr>
        <w:t xml:space="preserve">2017.gadam Ministru kabinets nodrošinās </w:t>
      </w:r>
      <w:r w:rsidR="0092456D">
        <w:rPr>
          <w:rFonts w:eastAsia="Times New Roman" w:cs="Times New Roman"/>
          <w:color w:val="000000"/>
          <w:szCs w:val="24"/>
          <w:lang w:eastAsia="lv-LV"/>
        </w:rPr>
        <w:t xml:space="preserve">papildu </w:t>
      </w:r>
      <w:r>
        <w:rPr>
          <w:rFonts w:eastAsia="Times New Roman" w:cs="Times New Roman"/>
          <w:color w:val="000000"/>
          <w:szCs w:val="24"/>
          <w:lang w:eastAsia="lv-LV"/>
        </w:rPr>
        <w:t xml:space="preserve">finansējumu līdz 2,0 milj. </w:t>
      </w:r>
      <w:r w:rsidRPr="00342C8D">
        <w:rPr>
          <w:rFonts w:eastAsia="Times New Roman" w:cs="Times New Roman"/>
          <w:i/>
          <w:color w:val="000000"/>
          <w:szCs w:val="24"/>
          <w:lang w:eastAsia="lv-LV"/>
        </w:rPr>
        <w:t>euro</w:t>
      </w:r>
      <w:r w:rsidRPr="00342C8D">
        <w:rPr>
          <w:rFonts w:eastAsia="Times New Roman" w:cs="Times New Roman"/>
          <w:color w:val="000000"/>
          <w:szCs w:val="24"/>
          <w:lang w:eastAsia="lv-LV"/>
        </w:rPr>
        <w:t xml:space="preserve"> </w:t>
      </w:r>
      <w:r>
        <w:rPr>
          <w:rFonts w:eastAsia="Times New Roman" w:cs="Times New Roman"/>
          <w:color w:val="000000"/>
          <w:szCs w:val="24"/>
          <w:lang w:eastAsia="lv-LV"/>
        </w:rPr>
        <w:t xml:space="preserve">no valsts budžeta programmas 02.00.00 “Līdzekļi neparedzētiem gadījumiem”, vienlaikus palielinot Veselības ministrijas budžeta bāzes izdevumus 2018.gadam un turpmākajiem gadiem līdz 4,0 milj. </w:t>
      </w:r>
      <w:r w:rsidRPr="00342C8D">
        <w:rPr>
          <w:rFonts w:eastAsia="Times New Roman" w:cs="Times New Roman"/>
          <w:i/>
          <w:color w:val="000000"/>
          <w:szCs w:val="24"/>
          <w:lang w:eastAsia="lv-LV"/>
        </w:rPr>
        <w:t>euro</w:t>
      </w:r>
      <w:r>
        <w:rPr>
          <w:rFonts w:eastAsia="Times New Roman" w:cs="Times New Roman"/>
          <w:color w:val="000000"/>
          <w:szCs w:val="24"/>
          <w:lang w:eastAsia="lv-LV"/>
        </w:rPr>
        <w:t>.</w:t>
      </w:r>
    </w:p>
    <w:p w:rsidR="00FC7987" w:rsidRDefault="00FC7987" w:rsidP="00342C8D">
      <w:pPr>
        <w:spacing w:after="120" w:line="276" w:lineRule="auto"/>
        <w:ind w:firstLine="720"/>
        <w:jc w:val="both"/>
        <w:rPr>
          <w:rFonts w:eastAsia="Times New Roman" w:cs="Times New Roman"/>
          <w:color w:val="000000"/>
          <w:szCs w:val="24"/>
          <w:lang w:eastAsia="lv-LV"/>
        </w:rPr>
      </w:pPr>
      <w:r>
        <w:rPr>
          <w:rFonts w:eastAsia="Times New Roman" w:cs="Times New Roman"/>
          <w:color w:val="000000"/>
          <w:szCs w:val="24"/>
          <w:lang w:eastAsia="lv-LV"/>
        </w:rPr>
        <w:t>Ņemot vērā to, ka precīziem finansiālās ietekmes aprēķiniem ir nepieciešams saņemt no ārstniecības iestādēm papildu informāciju, tad Veselības ministrija, iesniedzot uz Ministru kabineta sēdi pieprasījumu finansējuma pārdalei no valsts budžeta programmas “Līdzekļi neparedzētiem gadījumiem”</w:t>
      </w:r>
      <w:r w:rsidR="00B76758">
        <w:rPr>
          <w:rFonts w:eastAsia="Times New Roman" w:cs="Times New Roman"/>
          <w:color w:val="000000"/>
          <w:szCs w:val="24"/>
          <w:lang w:eastAsia="lv-LV"/>
        </w:rPr>
        <w:t>,</w:t>
      </w:r>
      <w:r>
        <w:rPr>
          <w:rFonts w:eastAsia="Times New Roman" w:cs="Times New Roman"/>
          <w:color w:val="000000"/>
          <w:szCs w:val="24"/>
          <w:lang w:eastAsia="lv-LV"/>
        </w:rPr>
        <w:t xml:space="preserve"> to precizēs</w:t>
      </w:r>
      <w:r w:rsidR="00DC577E">
        <w:rPr>
          <w:rFonts w:eastAsia="Times New Roman" w:cs="Times New Roman"/>
          <w:color w:val="000000"/>
          <w:szCs w:val="24"/>
          <w:lang w:eastAsia="lv-LV"/>
        </w:rPr>
        <w:t xml:space="preserve"> atbilstoši faktiski nepieciešamajam finanšu apmēram</w:t>
      </w:r>
      <w:r w:rsidR="001E6F93">
        <w:rPr>
          <w:rFonts w:eastAsia="Times New Roman" w:cs="Times New Roman"/>
          <w:color w:val="000000"/>
          <w:szCs w:val="24"/>
          <w:lang w:eastAsia="lv-LV"/>
        </w:rPr>
        <w:t>.</w:t>
      </w:r>
    </w:p>
    <w:p w:rsidR="00562A34" w:rsidRDefault="00562A34" w:rsidP="001A0EC5">
      <w:pPr>
        <w:spacing w:after="120" w:line="276" w:lineRule="auto"/>
        <w:ind w:firstLine="720"/>
        <w:jc w:val="both"/>
        <w:rPr>
          <w:rFonts w:eastAsia="Times New Roman" w:cs="Times New Roman"/>
          <w:color w:val="000000"/>
          <w:szCs w:val="24"/>
          <w:lang w:eastAsia="lv-LV"/>
        </w:rPr>
      </w:pPr>
      <w:r>
        <w:rPr>
          <w:rFonts w:eastAsia="Times New Roman" w:cs="Times New Roman"/>
          <w:color w:val="000000"/>
          <w:szCs w:val="24"/>
          <w:lang w:eastAsia="lv-LV"/>
        </w:rPr>
        <w:t>Vienlaikus</w:t>
      </w:r>
      <w:r w:rsidR="00DC577E">
        <w:rPr>
          <w:rFonts w:eastAsia="Times New Roman" w:cs="Times New Roman"/>
          <w:color w:val="000000"/>
          <w:szCs w:val="24"/>
          <w:lang w:eastAsia="lv-LV"/>
        </w:rPr>
        <w:t xml:space="preserve"> </w:t>
      </w:r>
      <w:r w:rsidR="001E6F93">
        <w:rPr>
          <w:rFonts w:eastAsia="Times New Roman" w:cs="Times New Roman"/>
          <w:color w:val="000000"/>
          <w:szCs w:val="24"/>
          <w:lang w:eastAsia="lv-LV"/>
        </w:rPr>
        <w:t>informējam, ka</w:t>
      </w:r>
      <w:r w:rsidR="00421972">
        <w:rPr>
          <w:rFonts w:eastAsia="Times New Roman" w:cs="Times New Roman"/>
          <w:color w:val="000000"/>
          <w:szCs w:val="24"/>
          <w:lang w:eastAsia="lv-LV"/>
        </w:rPr>
        <w:t xml:space="preserve"> jautājumu par</w:t>
      </w:r>
      <w:r w:rsidR="00850518">
        <w:rPr>
          <w:rFonts w:eastAsia="Times New Roman" w:cs="Times New Roman"/>
          <w:color w:val="000000"/>
          <w:szCs w:val="24"/>
          <w:lang w:eastAsia="lv-LV"/>
        </w:rPr>
        <w:t xml:space="preserve"> turpmāku </w:t>
      </w:r>
      <w:r w:rsidR="00850518" w:rsidRPr="00850518">
        <w:rPr>
          <w:rFonts w:eastAsia="Times New Roman" w:cs="Times New Roman"/>
          <w:color w:val="000000"/>
          <w:szCs w:val="24"/>
          <w:lang w:eastAsia="lv-LV"/>
        </w:rPr>
        <w:t>pakāpenisku atteikšanos no</w:t>
      </w:r>
      <w:r w:rsidR="00850518">
        <w:rPr>
          <w:rFonts w:eastAsia="Times New Roman" w:cs="Times New Roman"/>
          <w:color w:val="000000"/>
          <w:szCs w:val="24"/>
          <w:lang w:eastAsia="lv-LV"/>
        </w:rPr>
        <w:t xml:space="preserve"> </w:t>
      </w:r>
      <w:r w:rsidR="00850518" w:rsidRPr="00850518">
        <w:rPr>
          <w:rFonts w:eastAsia="Times New Roman" w:cs="Times New Roman"/>
          <w:color w:val="000000"/>
          <w:szCs w:val="24"/>
          <w:lang w:eastAsia="lv-LV"/>
        </w:rPr>
        <w:t>Ārstniecības likum</w:t>
      </w:r>
      <w:r w:rsidR="00850518">
        <w:rPr>
          <w:rFonts w:eastAsia="Times New Roman" w:cs="Times New Roman"/>
          <w:color w:val="000000"/>
          <w:szCs w:val="24"/>
          <w:lang w:eastAsia="lv-LV"/>
        </w:rPr>
        <w:t>a</w:t>
      </w:r>
      <w:r w:rsidR="00850518" w:rsidRPr="00850518">
        <w:rPr>
          <w:rFonts w:eastAsia="Times New Roman" w:cs="Times New Roman"/>
          <w:color w:val="000000"/>
          <w:szCs w:val="24"/>
          <w:lang w:eastAsia="lv-LV"/>
        </w:rPr>
        <w:t xml:space="preserve"> 53.</w:t>
      </w:r>
      <w:r w:rsidR="00850518" w:rsidRPr="00421972">
        <w:rPr>
          <w:rFonts w:eastAsia="Times New Roman" w:cs="Times New Roman"/>
          <w:color w:val="000000"/>
          <w:szCs w:val="24"/>
          <w:vertAlign w:val="superscript"/>
          <w:lang w:eastAsia="lv-LV"/>
        </w:rPr>
        <w:t>1</w:t>
      </w:r>
      <w:r w:rsidR="00850518" w:rsidRPr="00850518">
        <w:rPr>
          <w:rFonts w:eastAsia="Times New Roman" w:cs="Times New Roman"/>
          <w:color w:val="000000"/>
          <w:szCs w:val="24"/>
          <w:lang w:eastAsia="lv-LV"/>
        </w:rPr>
        <w:t xml:space="preserve"> pantā minētā pagarinātā normālā darba laika ārstniecības personām un neatliekamās medicīniskās palīdzības brigādes personām, kuras nav ārstniecības personas, </w:t>
      </w:r>
      <w:r w:rsidR="00342C8D">
        <w:rPr>
          <w:rFonts w:eastAsia="Times New Roman" w:cs="Times New Roman"/>
          <w:color w:val="000000"/>
          <w:szCs w:val="24"/>
          <w:lang w:eastAsia="lv-LV"/>
        </w:rPr>
        <w:t>Ministru kabinet</w:t>
      </w:r>
      <w:r w:rsidR="001E6F93">
        <w:rPr>
          <w:rFonts w:eastAsia="Times New Roman" w:cs="Times New Roman"/>
          <w:color w:val="000000"/>
          <w:szCs w:val="24"/>
          <w:lang w:eastAsia="lv-LV"/>
        </w:rPr>
        <w:t>s</w:t>
      </w:r>
      <w:r w:rsidR="00DC577E">
        <w:rPr>
          <w:rFonts w:eastAsia="Times New Roman" w:cs="Times New Roman"/>
          <w:color w:val="000000"/>
          <w:szCs w:val="24"/>
          <w:lang w:eastAsia="lv-LV"/>
        </w:rPr>
        <w:t xml:space="preserve"> risinā</w:t>
      </w:r>
      <w:r w:rsidR="001E6F93">
        <w:rPr>
          <w:rFonts w:eastAsia="Times New Roman" w:cs="Times New Roman"/>
          <w:color w:val="000000"/>
          <w:szCs w:val="24"/>
          <w:lang w:eastAsia="lv-LV"/>
        </w:rPr>
        <w:t>s</w:t>
      </w:r>
      <w:r w:rsidR="00421972">
        <w:rPr>
          <w:rFonts w:eastAsia="Times New Roman" w:cs="Times New Roman"/>
          <w:color w:val="000000"/>
          <w:szCs w:val="24"/>
          <w:lang w:eastAsia="lv-LV"/>
        </w:rPr>
        <w:t xml:space="preserve"> likumprojekta “Par valsts budžetu 2018.gadam” un likumprojekta “Par vidējā termiņa budžeta ietvaru 2018., 2019. un 202</w:t>
      </w:r>
      <w:r w:rsidR="00DC577E">
        <w:rPr>
          <w:rFonts w:eastAsia="Times New Roman" w:cs="Times New Roman"/>
          <w:color w:val="000000"/>
          <w:szCs w:val="24"/>
          <w:lang w:eastAsia="lv-LV"/>
        </w:rPr>
        <w:t>0</w:t>
      </w:r>
      <w:r w:rsidR="00421972">
        <w:rPr>
          <w:rFonts w:eastAsia="Times New Roman" w:cs="Times New Roman"/>
          <w:color w:val="000000"/>
          <w:szCs w:val="24"/>
          <w:lang w:eastAsia="lv-LV"/>
        </w:rPr>
        <w:t xml:space="preserve">.gadam” sagatavošanas procesā, iesniedzot attiecīgus grozījumus Ārstniecības likumā </w:t>
      </w:r>
      <w:r>
        <w:rPr>
          <w:rFonts w:eastAsia="Times New Roman" w:cs="Times New Roman"/>
          <w:color w:val="000000"/>
          <w:szCs w:val="24"/>
          <w:lang w:eastAsia="lv-LV"/>
        </w:rPr>
        <w:t>2018.gada valsts</w:t>
      </w:r>
      <w:r w:rsidR="00342C8D">
        <w:rPr>
          <w:rFonts w:eastAsia="Times New Roman" w:cs="Times New Roman"/>
          <w:color w:val="000000"/>
          <w:szCs w:val="24"/>
          <w:lang w:eastAsia="lv-LV"/>
        </w:rPr>
        <w:t xml:space="preserve"> budžeta likumprojekt</w:t>
      </w:r>
      <w:r w:rsidR="002708B1">
        <w:rPr>
          <w:rFonts w:eastAsia="Times New Roman" w:cs="Times New Roman"/>
          <w:color w:val="000000"/>
          <w:szCs w:val="24"/>
          <w:lang w:eastAsia="lv-LV"/>
        </w:rPr>
        <w:t>u</w:t>
      </w:r>
      <w:bookmarkStart w:id="0" w:name="_GoBack"/>
      <w:bookmarkEnd w:id="0"/>
      <w:r w:rsidR="00342C8D">
        <w:rPr>
          <w:rFonts w:eastAsia="Times New Roman" w:cs="Times New Roman"/>
          <w:color w:val="000000"/>
          <w:szCs w:val="24"/>
          <w:lang w:eastAsia="lv-LV"/>
        </w:rPr>
        <w:t xml:space="preserve"> paketē</w:t>
      </w:r>
      <w:r w:rsidR="0092456D">
        <w:rPr>
          <w:rFonts w:eastAsia="Times New Roman" w:cs="Times New Roman"/>
          <w:color w:val="000000"/>
          <w:szCs w:val="24"/>
          <w:lang w:eastAsia="lv-LV"/>
        </w:rPr>
        <w:t>.</w:t>
      </w:r>
      <w:r w:rsidR="00342C8D">
        <w:rPr>
          <w:rFonts w:eastAsia="Times New Roman" w:cs="Times New Roman"/>
          <w:color w:val="000000"/>
          <w:szCs w:val="24"/>
          <w:lang w:eastAsia="lv-LV"/>
        </w:rPr>
        <w:t xml:space="preserve"> </w:t>
      </w:r>
      <w:r w:rsidR="00DC577E">
        <w:rPr>
          <w:rFonts w:eastAsia="Times New Roman" w:cs="Times New Roman"/>
          <w:color w:val="000000"/>
          <w:szCs w:val="24"/>
          <w:lang w:eastAsia="lv-LV"/>
        </w:rPr>
        <w:t>Līdz ar to tiks nodrošināts, ka gatavojot nākamā gada budžetu un nākamo vidējā termiņa budžeta ietvaru, budžeta sabalansēšana notiek kopējā budžeta sagatavošanas procesā</w:t>
      </w:r>
      <w:r w:rsidR="00B76758">
        <w:rPr>
          <w:rFonts w:eastAsia="Times New Roman" w:cs="Times New Roman"/>
          <w:color w:val="000000"/>
          <w:szCs w:val="24"/>
          <w:lang w:eastAsia="lv-LV"/>
        </w:rPr>
        <w:t>, neizraisot apstiprinātā valsts budžeta deficīta palielinājumu.</w:t>
      </w:r>
    </w:p>
    <w:p w:rsidR="00DC577E" w:rsidRPr="005F69F7" w:rsidRDefault="00DC577E" w:rsidP="001A0EC5">
      <w:pPr>
        <w:spacing w:after="120" w:line="276" w:lineRule="auto"/>
        <w:ind w:firstLine="720"/>
        <w:jc w:val="both"/>
        <w:rPr>
          <w:rFonts w:eastAsia="Times New Roman" w:cs="Times New Roman"/>
          <w:color w:val="000000"/>
          <w:szCs w:val="24"/>
          <w:lang w:eastAsia="lv-LV"/>
        </w:rPr>
      </w:pPr>
    </w:p>
    <w:p w:rsidR="000F5661" w:rsidRDefault="000F5661" w:rsidP="0035750F">
      <w:pPr>
        <w:rPr>
          <w:rFonts w:eastAsia="Times New Roman"/>
          <w:szCs w:val="24"/>
          <w:lang w:eastAsia="lv-LV"/>
        </w:rPr>
      </w:pPr>
      <w:r>
        <w:rPr>
          <w:rFonts w:eastAsia="Times New Roman" w:cs="Times New Roman"/>
          <w:color w:val="000000"/>
          <w:szCs w:val="24"/>
          <w:lang w:eastAsia="lv-LV"/>
        </w:rPr>
        <w:tab/>
      </w:r>
    </w:p>
    <w:p w:rsidR="0035750F" w:rsidRPr="005F69F7" w:rsidRDefault="0035750F" w:rsidP="0035750F">
      <w:pPr>
        <w:rPr>
          <w:szCs w:val="24"/>
        </w:rPr>
      </w:pPr>
      <w:r w:rsidRPr="005F69F7">
        <w:rPr>
          <w:rFonts w:eastAsia="Times New Roman"/>
          <w:szCs w:val="24"/>
          <w:lang w:eastAsia="lv-LV"/>
        </w:rPr>
        <w:t xml:space="preserve">Ministru prezidents </w:t>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Pr="005F69F7">
        <w:rPr>
          <w:rFonts w:eastAsia="Times New Roman"/>
          <w:szCs w:val="24"/>
          <w:lang w:eastAsia="lv-LV"/>
        </w:rPr>
        <w:tab/>
      </w:r>
      <w:r w:rsidR="005F69F7">
        <w:rPr>
          <w:rFonts w:eastAsia="Times New Roman"/>
          <w:szCs w:val="24"/>
          <w:lang w:eastAsia="lv-LV"/>
        </w:rPr>
        <w:t xml:space="preserve">                      </w:t>
      </w:r>
      <w:r w:rsidRPr="005F69F7">
        <w:rPr>
          <w:rFonts w:eastAsia="Times New Roman"/>
          <w:szCs w:val="24"/>
          <w:lang w:eastAsia="lv-LV"/>
        </w:rPr>
        <w:t>M. Kučinskis</w:t>
      </w:r>
    </w:p>
    <w:p w:rsidR="005F69F7" w:rsidRDefault="005F69F7" w:rsidP="0035750F">
      <w:pPr>
        <w:rPr>
          <w:szCs w:val="24"/>
        </w:rPr>
      </w:pPr>
    </w:p>
    <w:p w:rsidR="0035750F" w:rsidRPr="005F69F7" w:rsidRDefault="0035750F" w:rsidP="0035750F">
      <w:pPr>
        <w:rPr>
          <w:szCs w:val="24"/>
        </w:rPr>
      </w:pPr>
      <w:r w:rsidRPr="005F69F7">
        <w:rPr>
          <w:szCs w:val="24"/>
        </w:rPr>
        <w:t>Iesniedzējs: finanšu ministre</w:t>
      </w:r>
      <w:r w:rsidRPr="005F69F7">
        <w:rPr>
          <w:szCs w:val="24"/>
        </w:rPr>
        <w:tab/>
      </w:r>
      <w:r w:rsidRPr="005F69F7">
        <w:rPr>
          <w:szCs w:val="24"/>
        </w:rPr>
        <w:tab/>
      </w:r>
      <w:r w:rsidRPr="005F69F7">
        <w:rPr>
          <w:szCs w:val="24"/>
        </w:rPr>
        <w:tab/>
      </w:r>
      <w:r w:rsidRPr="005F69F7">
        <w:rPr>
          <w:szCs w:val="24"/>
        </w:rPr>
        <w:tab/>
        <w:t xml:space="preserve">         </w:t>
      </w:r>
      <w:r w:rsidR="005F69F7">
        <w:rPr>
          <w:szCs w:val="24"/>
        </w:rPr>
        <w:t xml:space="preserve">                     </w:t>
      </w:r>
      <w:r w:rsidRPr="005F69F7">
        <w:rPr>
          <w:szCs w:val="24"/>
        </w:rPr>
        <w:t xml:space="preserve">  </w:t>
      </w:r>
      <w:proofErr w:type="spellStart"/>
      <w:r w:rsidRPr="005F69F7">
        <w:rPr>
          <w:rFonts w:eastAsia="Times New Roman" w:cs="Times New Roman"/>
          <w:szCs w:val="24"/>
        </w:rPr>
        <w:t>D.Reizniece</w:t>
      </w:r>
      <w:proofErr w:type="spellEnd"/>
      <w:r w:rsidRPr="005F69F7">
        <w:rPr>
          <w:rFonts w:eastAsia="Times New Roman" w:cs="Times New Roman"/>
          <w:szCs w:val="24"/>
        </w:rPr>
        <w:t>–Ozola</w:t>
      </w:r>
      <w:r w:rsidRPr="005F69F7">
        <w:rPr>
          <w:szCs w:val="24"/>
        </w:rPr>
        <w:t xml:space="preserve"> </w:t>
      </w:r>
    </w:p>
    <w:p w:rsidR="0035750F" w:rsidRPr="00AF7F91" w:rsidRDefault="0035750F" w:rsidP="0035750F">
      <w:pPr>
        <w:spacing w:after="120"/>
        <w:ind w:firstLine="720"/>
        <w:jc w:val="both"/>
        <w:rPr>
          <w:rFonts w:eastAsia="Times New Roman" w:cs="Times New Roman"/>
          <w:sz w:val="28"/>
          <w:szCs w:val="28"/>
        </w:rPr>
      </w:pPr>
      <w:r w:rsidRPr="00AF7F91">
        <w:rPr>
          <w:rFonts w:eastAsia="Times New Roman" w:cs="Times New Roman"/>
          <w:sz w:val="28"/>
          <w:szCs w:val="28"/>
        </w:rPr>
        <w:tab/>
      </w:r>
      <w:r w:rsidRPr="00AF7F91">
        <w:rPr>
          <w:rFonts w:eastAsia="Times New Roman" w:cs="Times New Roman"/>
          <w:sz w:val="28"/>
          <w:szCs w:val="28"/>
        </w:rPr>
        <w:tab/>
      </w:r>
      <w:r w:rsidRPr="00AF7F91">
        <w:rPr>
          <w:rFonts w:eastAsia="Times New Roman" w:cs="Times New Roman"/>
          <w:sz w:val="28"/>
          <w:szCs w:val="28"/>
        </w:rPr>
        <w:tab/>
      </w:r>
      <w:r w:rsidRPr="00AF7F91">
        <w:rPr>
          <w:rFonts w:eastAsia="Times New Roman" w:cs="Times New Roman"/>
          <w:sz w:val="28"/>
          <w:szCs w:val="28"/>
        </w:rPr>
        <w:tab/>
      </w:r>
      <w:r w:rsidRPr="00AF7F91">
        <w:rPr>
          <w:rFonts w:eastAsia="Times New Roman" w:cs="Times New Roman"/>
          <w:sz w:val="28"/>
          <w:szCs w:val="28"/>
        </w:rPr>
        <w:tab/>
      </w:r>
    </w:p>
    <w:p w:rsidR="005F69F7" w:rsidRDefault="005F69F7" w:rsidP="0035750F">
      <w:pPr>
        <w:jc w:val="both"/>
        <w:rPr>
          <w:rFonts w:eastAsia="Times New Roman" w:cs="Times New Roman"/>
          <w:sz w:val="20"/>
          <w:szCs w:val="20"/>
        </w:rPr>
      </w:pPr>
    </w:p>
    <w:p w:rsidR="005F69F7" w:rsidRDefault="005F69F7" w:rsidP="0035750F">
      <w:pPr>
        <w:jc w:val="both"/>
        <w:rPr>
          <w:rFonts w:eastAsia="Times New Roman" w:cs="Times New Roman"/>
          <w:sz w:val="20"/>
          <w:szCs w:val="20"/>
        </w:rPr>
      </w:pPr>
    </w:p>
    <w:sectPr w:rsidR="005F69F7" w:rsidSect="00C006EE">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0A4" w:rsidRDefault="002E60A4" w:rsidP="001A0EC5">
      <w:r>
        <w:separator/>
      </w:r>
    </w:p>
  </w:endnote>
  <w:endnote w:type="continuationSeparator" w:id="0">
    <w:p w:rsidR="002E60A4" w:rsidRDefault="002E60A4" w:rsidP="001A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17" w:rsidRDefault="007074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5" w:rsidRPr="00E062E4" w:rsidRDefault="001522E4" w:rsidP="00575F54">
    <w:pPr>
      <w:rPr>
        <w:i/>
        <w:sz w:val="20"/>
        <w:szCs w:val="20"/>
      </w:rPr>
    </w:pPr>
    <w:r>
      <w:rPr>
        <w:sz w:val="20"/>
        <w:szCs w:val="20"/>
      </w:rPr>
      <w:t>FMInf_2405</w:t>
    </w:r>
    <w:r w:rsidR="00D25FDA" w:rsidRPr="00D25FDA">
      <w:rPr>
        <w:sz w:val="20"/>
        <w:szCs w:val="20"/>
      </w:rPr>
      <w:t>17_</w:t>
    </w:r>
    <w:r>
      <w:rPr>
        <w:sz w:val="20"/>
        <w:szCs w:val="20"/>
      </w:rPr>
      <w:t>SSDLK</w:t>
    </w:r>
  </w:p>
  <w:p w:rsidR="00A55785" w:rsidRDefault="00A557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5" w:rsidRPr="00E062E4" w:rsidRDefault="006B3DEF" w:rsidP="00C006EE">
    <w:pPr>
      <w:rPr>
        <w:i/>
        <w:sz w:val="20"/>
        <w:szCs w:val="20"/>
      </w:rPr>
    </w:pPr>
    <w:r>
      <w:rPr>
        <w:sz w:val="20"/>
        <w:szCs w:val="20"/>
      </w:rPr>
      <w:t>FMInf_23</w:t>
    </w:r>
    <w:r w:rsidR="001522E4">
      <w:rPr>
        <w:sz w:val="20"/>
        <w:szCs w:val="20"/>
      </w:rPr>
      <w:t>05</w:t>
    </w:r>
    <w:r w:rsidR="00D25FDA" w:rsidRPr="00D25FDA">
      <w:rPr>
        <w:sz w:val="20"/>
        <w:szCs w:val="20"/>
      </w:rPr>
      <w:t>17_</w:t>
    </w:r>
    <w:r w:rsidR="001522E4">
      <w:rPr>
        <w:sz w:val="20"/>
        <w:szCs w:val="20"/>
      </w:rPr>
      <w:t>SSDLK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0A4" w:rsidRDefault="002E60A4" w:rsidP="001A0EC5">
      <w:r>
        <w:separator/>
      </w:r>
    </w:p>
  </w:footnote>
  <w:footnote w:type="continuationSeparator" w:id="0">
    <w:p w:rsidR="002E60A4" w:rsidRDefault="002E60A4" w:rsidP="001A0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17" w:rsidRDefault="007074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785" w:rsidRDefault="00C96685">
    <w:pPr>
      <w:pStyle w:val="Header"/>
      <w:jc w:val="center"/>
    </w:pPr>
    <w:r>
      <w:fldChar w:fldCharType="begin"/>
    </w:r>
    <w:r>
      <w:instrText xml:space="preserve"> PAGE   \* MERGEFORMAT </w:instrText>
    </w:r>
    <w:r>
      <w:fldChar w:fldCharType="separate"/>
    </w:r>
    <w:r w:rsidR="00C15E1A">
      <w:rPr>
        <w:noProof/>
      </w:rPr>
      <w:t>2</w:t>
    </w:r>
    <w:r>
      <w:rPr>
        <w:noProof/>
      </w:rPr>
      <w:fldChar w:fldCharType="end"/>
    </w:r>
  </w:p>
  <w:p w:rsidR="00A55785" w:rsidRDefault="00A557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417" w:rsidRDefault="00707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7E67"/>
    <w:multiLevelType w:val="hybridMultilevel"/>
    <w:tmpl w:val="1EC263D8"/>
    <w:lvl w:ilvl="0" w:tplc="7228041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C597F37"/>
    <w:multiLevelType w:val="hybridMultilevel"/>
    <w:tmpl w:val="62140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B804CA"/>
    <w:multiLevelType w:val="hybridMultilevel"/>
    <w:tmpl w:val="D6F03EB2"/>
    <w:lvl w:ilvl="0" w:tplc="04260001">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3" w15:restartNumberingAfterBreak="0">
    <w:nsid w:val="3E8B21EE"/>
    <w:multiLevelType w:val="hybridMultilevel"/>
    <w:tmpl w:val="B588C2F8"/>
    <w:lvl w:ilvl="0" w:tplc="423C89B8">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3941E45"/>
    <w:multiLevelType w:val="hybridMultilevel"/>
    <w:tmpl w:val="C97EA3C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EC5"/>
    <w:rsid w:val="00011924"/>
    <w:rsid w:val="00022D72"/>
    <w:rsid w:val="00024D52"/>
    <w:rsid w:val="00027B24"/>
    <w:rsid w:val="000332B3"/>
    <w:rsid w:val="0004363B"/>
    <w:rsid w:val="00067D95"/>
    <w:rsid w:val="000C15AE"/>
    <w:rsid w:val="000E202D"/>
    <w:rsid w:val="000F5661"/>
    <w:rsid w:val="001074EE"/>
    <w:rsid w:val="001522E4"/>
    <w:rsid w:val="00174C98"/>
    <w:rsid w:val="0019760F"/>
    <w:rsid w:val="001A007A"/>
    <w:rsid w:val="001A0EC5"/>
    <w:rsid w:val="001A5C18"/>
    <w:rsid w:val="001B00F6"/>
    <w:rsid w:val="001E6F93"/>
    <w:rsid w:val="00261037"/>
    <w:rsid w:val="002708B1"/>
    <w:rsid w:val="00270BA9"/>
    <w:rsid w:val="002856C6"/>
    <w:rsid w:val="002B33A6"/>
    <w:rsid w:val="002C6F4F"/>
    <w:rsid w:val="002C7296"/>
    <w:rsid w:val="002E60A4"/>
    <w:rsid w:val="002F06ED"/>
    <w:rsid w:val="00342C8D"/>
    <w:rsid w:val="00351F9D"/>
    <w:rsid w:val="0035312D"/>
    <w:rsid w:val="0035750F"/>
    <w:rsid w:val="00397EA9"/>
    <w:rsid w:val="003A4493"/>
    <w:rsid w:val="003B564D"/>
    <w:rsid w:val="003C48DD"/>
    <w:rsid w:val="003D6340"/>
    <w:rsid w:val="00421972"/>
    <w:rsid w:val="004642CA"/>
    <w:rsid w:val="004F4D81"/>
    <w:rsid w:val="00562A34"/>
    <w:rsid w:val="00566A25"/>
    <w:rsid w:val="00575F54"/>
    <w:rsid w:val="00595DD8"/>
    <w:rsid w:val="005A149A"/>
    <w:rsid w:val="005B6D31"/>
    <w:rsid w:val="005D4FD1"/>
    <w:rsid w:val="005D5888"/>
    <w:rsid w:val="005E100B"/>
    <w:rsid w:val="005F69F7"/>
    <w:rsid w:val="00615E02"/>
    <w:rsid w:val="00685E9B"/>
    <w:rsid w:val="00693467"/>
    <w:rsid w:val="006B3DEF"/>
    <w:rsid w:val="006C17AF"/>
    <w:rsid w:val="006E7C21"/>
    <w:rsid w:val="006F6BBF"/>
    <w:rsid w:val="00707417"/>
    <w:rsid w:val="0073767A"/>
    <w:rsid w:val="00740534"/>
    <w:rsid w:val="00777C08"/>
    <w:rsid w:val="007E177F"/>
    <w:rsid w:val="007E6FF5"/>
    <w:rsid w:val="00805CCD"/>
    <w:rsid w:val="00850518"/>
    <w:rsid w:val="00887D86"/>
    <w:rsid w:val="008906B4"/>
    <w:rsid w:val="008B08D0"/>
    <w:rsid w:val="008D34AD"/>
    <w:rsid w:val="008D7B30"/>
    <w:rsid w:val="0090168C"/>
    <w:rsid w:val="009107F1"/>
    <w:rsid w:val="0092456D"/>
    <w:rsid w:val="0097492F"/>
    <w:rsid w:val="00977D94"/>
    <w:rsid w:val="009B2F2E"/>
    <w:rsid w:val="009D09DD"/>
    <w:rsid w:val="00A042ED"/>
    <w:rsid w:val="00A17601"/>
    <w:rsid w:val="00A43076"/>
    <w:rsid w:val="00A55785"/>
    <w:rsid w:val="00A70265"/>
    <w:rsid w:val="00AC5A60"/>
    <w:rsid w:val="00AD5CFC"/>
    <w:rsid w:val="00AF7F91"/>
    <w:rsid w:val="00B072AF"/>
    <w:rsid w:val="00B352B4"/>
    <w:rsid w:val="00B443FD"/>
    <w:rsid w:val="00B54A05"/>
    <w:rsid w:val="00B76758"/>
    <w:rsid w:val="00B973EC"/>
    <w:rsid w:val="00BA6F52"/>
    <w:rsid w:val="00BC0109"/>
    <w:rsid w:val="00C006EE"/>
    <w:rsid w:val="00C15E1A"/>
    <w:rsid w:val="00C54120"/>
    <w:rsid w:val="00C67287"/>
    <w:rsid w:val="00C77E0B"/>
    <w:rsid w:val="00C934E2"/>
    <w:rsid w:val="00C93D63"/>
    <w:rsid w:val="00C96685"/>
    <w:rsid w:val="00CB0982"/>
    <w:rsid w:val="00CE6042"/>
    <w:rsid w:val="00CF352B"/>
    <w:rsid w:val="00CF4CB4"/>
    <w:rsid w:val="00D06BDD"/>
    <w:rsid w:val="00D07A1E"/>
    <w:rsid w:val="00D25FDA"/>
    <w:rsid w:val="00D2791D"/>
    <w:rsid w:val="00D40748"/>
    <w:rsid w:val="00D46AFD"/>
    <w:rsid w:val="00DA23B1"/>
    <w:rsid w:val="00DA5A0F"/>
    <w:rsid w:val="00DC06AC"/>
    <w:rsid w:val="00DC577E"/>
    <w:rsid w:val="00DE354D"/>
    <w:rsid w:val="00E1543D"/>
    <w:rsid w:val="00E52CE6"/>
    <w:rsid w:val="00E869C0"/>
    <w:rsid w:val="00EB7DF7"/>
    <w:rsid w:val="00EC1D5A"/>
    <w:rsid w:val="00EC511E"/>
    <w:rsid w:val="00EF4D57"/>
    <w:rsid w:val="00F260A7"/>
    <w:rsid w:val="00F44FC0"/>
    <w:rsid w:val="00F65D69"/>
    <w:rsid w:val="00FC7987"/>
    <w:rsid w:val="00FE4572"/>
    <w:rsid w:val="00FE4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EA0A"/>
  <w15:docId w15:val="{587C6CDB-C39A-4D42-9901-09E11E826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0EC5"/>
    <w:pPr>
      <w:tabs>
        <w:tab w:val="center" w:pos="4153"/>
        <w:tab w:val="right" w:pos="8306"/>
      </w:tabs>
    </w:pPr>
  </w:style>
  <w:style w:type="character" w:customStyle="1" w:styleId="FooterChar">
    <w:name w:val="Footer Char"/>
    <w:basedOn w:val="DefaultParagraphFont"/>
    <w:link w:val="Footer"/>
    <w:uiPriority w:val="99"/>
    <w:rsid w:val="001A0EC5"/>
  </w:style>
  <w:style w:type="paragraph" w:styleId="FootnoteText">
    <w:name w:val="footnote text"/>
    <w:basedOn w:val="Normal"/>
    <w:link w:val="FootnoteTextChar"/>
    <w:uiPriority w:val="99"/>
    <w:semiHidden/>
    <w:unhideWhenUsed/>
    <w:rsid w:val="001A0EC5"/>
    <w:rPr>
      <w:sz w:val="20"/>
      <w:szCs w:val="20"/>
    </w:rPr>
  </w:style>
  <w:style w:type="character" w:customStyle="1" w:styleId="FootnoteTextChar">
    <w:name w:val="Footnote Text Char"/>
    <w:basedOn w:val="DefaultParagraphFont"/>
    <w:link w:val="FootnoteText"/>
    <w:uiPriority w:val="99"/>
    <w:semiHidden/>
    <w:rsid w:val="001A0EC5"/>
    <w:rPr>
      <w:sz w:val="20"/>
      <w:szCs w:val="20"/>
    </w:rPr>
  </w:style>
  <w:style w:type="paragraph" w:styleId="Header">
    <w:name w:val="header"/>
    <w:basedOn w:val="Normal"/>
    <w:link w:val="HeaderChar"/>
    <w:uiPriority w:val="99"/>
    <w:rsid w:val="001A0EC5"/>
    <w:pPr>
      <w:tabs>
        <w:tab w:val="center" w:pos="4153"/>
        <w:tab w:val="right" w:pos="8306"/>
      </w:tabs>
      <w:spacing w:after="120"/>
      <w:ind w:firstLine="720"/>
      <w:jc w:val="both"/>
    </w:pPr>
    <w:rPr>
      <w:rFonts w:eastAsia="Times New Roman" w:cs="Times New Roman"/>
      <w:sz w:val="28"/>
      <w:szCs w:val="28"/>
      <w:lang w:val="en-GB"/>
    </w:rPr>
  </w:style>
  <w:style w:type="character" w:customStyle="1" w:styleId="HeaderChar">
    <w:name w:val="Header Char"/>
    <w:basedOn w:val="DefaultParagraphFont"/>
    <w:link w:val="Header"/>
    <w:uiPriority w:val="99"/>
    <w:rsid w:val="001A0EC5"/>
    <w:rPr>
      <w:rFonts w:eastAsia="Times New Roman" w:cs="Times New Roman"/>
      <w:sz w:val="28"/>
      <w:szCs w:val="28"/>
      <w:lang w:val="en-GB"/>
    </w:rPr>
  </w:style>
  <w:style w:type="character" w:styleId="Hyperlink">
    <w:name w:val="Hyperlink"/>
    <w:rsid w:val="001A0EC5"/>
    <w:rPr>
      <w:color w:val="0000FF"/>
      <w:u w:val="single"/>
    </w:rPr>
  </w:style>
  <w:style w:type="paragraph" w:customStyle="1" w:styleId="tv2132">
    <w:name w:val="tv2132"/>
    <w:basedOn w:val="Normal"/>
    <w:rsid w:val="001A0EC5"/>
    <w:pPr>
      <w:spacing w:line="360" w:lineRule="auto"/>
      <w:ind w:firstLine="300"/>
    </w:pPr>
    <w:rPr>
      <w:rFonts w:eastAsia="Times New Roman" w:cs="Times New Roman"/>
      <w:color w:val="414142"/>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link w:val="CharCharCharChar"/>
    <w:uiPriority w:val="99"/>
    <w:unhideWhenUsed/>
    <w:qFormat/>
    <w:rsid w:val="001A0EC5"/>
    <w:rPr>
      <w:vertAlign w:val="superscript"/>
    </w:rPr>
  </w:style>
  <w:style w:type="paragraph" w:customStyle="1" w:styleId="CharCharCharChar">
    <w:name w:val="Char Char Char Char"/>
    <w:aliases w:val="Char2"/>
    <w:basedOn w:val="Normal"/>
    <w:next w:val="Normal"/>
    <w:link w:val="FootnoteReference"/>
    <w:uiPriority w:val="99"/>
    <w:rsid w:val="001A0EC5"/>
    <w:pPr>
      <w:spacing w:after="160" w:line="240" w:lineRule="exact"/>
      <w:jc w:val="both"/>
      <w:textAlignment w:val="baseline"/>
    </w:pPr>
    <w:rPr>
      <w:vertAlign w:val="superscript"/>
    </w:rPr>
  </w:style>
  <w:style w:type="paragraph" w:styleId="BalloonText">
    <w:name w:val="Balloon Text"/>
    <w:basedOn w:val="Normal"/>
    <w:link w:val="BalloonTextChar"/>
    <w:uiPriority w:val="99"/>
    <w:semiHidden/>
    <w:unhideWhenUsed/>
    <w:rsid w:val="00D07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A1E"/>
    <w:rPr>
      <w:rFonts w:ascii="Segoe UI" w:hAnsi="Segoe UI" w:cs="Segoe UI"/>
      <w:sz w:val="18"/>
      <w:szCs w:val="18"/>
    </w:rPr>
  </w:style>
  <w:style w:type="character" w:styleId="CommentReference">
    <w:name w:val="annotation reference"/>
    <w:basedOn w:val="DefaultParagraphFont"/>
    <w:uiPriority w:val="99"/>
    <w:semiHidden/>
    <w:unhideWhenUsed/>
    <w:rsid w:val="00EC511E"/>
    <w:rPr>
      <w:sz w:val="16"/>
      <w:szCs w:val="16"/>
    </w:rPr>
  </w:style>
  <w:style w:type="paragraph" w:styleId="CommentText">
    <w:name w:val="annotation text"/>
    <w:basedOn w:val="Normal"/>
    <w:link w:val="CommentTextChar"/>
    <w:uiPriority w:val="99"/>
    <w:semiHidden/>
    <w:unhideWhenUsed/>
    <w:rsid w:val="00EC511E"/>
    <w:rPr>
      <w:sz w:val="20"/>
      <w:szCs w:val="20"/>
    </w:rPr>
  </w:style>
  <w:style w:type="character" w:customStyle="1" w:styleId="CommentTextChar">
    <w:name w:val="Comment Text Char"/>
    <w:basedOn w:val="DefaultParagraphFont"/>
    <w:link w:val="CommentText"/>
    <w:uiPriority w:val="99"/>
    <w:semiHidden/>
    <w:rsid w:val="00EC511E"/>
    <w:rPr>
      <w:sz w:val="20"/>
      <w:szCs w:val="20"/>
    </w:rPr>
  </w:style>
  <w:style w:type="paragraph" w:styleId="CommentSubject">
    <w:name w:val="annotation subject"/>
    <w:basedOn w:val="CommentText"/>
    <w:next w:val="CommentText"/>
    <w:link w:val="CommentSubjectChar"/>
    <w:uiPriority w:val="99"/>
    <w:semiHidden/>
    <w:unhideWhenUsed/>
    <w:rsid w:val="00EC511E"/>
    <w:rPr>
      <w:b/>
      <w:bCs/>
    </w:rPr>
  </w:style>
  <w:style w:type="character" w:customStyle="1" w:styleId="CommentSubjectChar">
    <w:name w:val="Comment Subject Char"/>
    <w:basedOn w:val="CommentTextChar"/>
    <w:link w:val="CommentSubject"/>
    <w:uiPriority w:val="99"/>
    <w:semiHidden/>
    <w:rsid w:val="00EC51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89467">
      <w:bodyDiv w:val="1"/>
      <w:marLeft w:val="0"/>
      <w:marRight w:val="0"/>
      <w:marTop w:val="0"/>
      <w:marBottom w:val="0"/>
      <w:divBdr>
        <w:top w:val="none" w:sz="0" w:space="0" w:color="auto"/>
        <w:left w:val="none" w:sz="0" w:space="0" w:color="auto"/>
        <w:bottom w:val="none" w:sz="0" w:space="0" w:color="auto"/>
        <w:right w:val="none" w:sz="0" w:space="0" w:color="auto"/>
      </w:divBdr>
    </w:div>
    <w:div w:id="28862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E4980-289A-4AF9-8917-62EE50F9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1663</Words>
  <Characters>948</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stipendiju apmēru</vt: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stipendiju apmēru</dc:title>
  <dc:subject>Atbildes vēstules projekts</dc:subject>
  <dc:creator>Jānis Lejietis</dc:creator>
  <dc:description>Jānis Lejietis_x000d_
T.67095440_x000d_
janis.lejietis@fm.gov.lv</dc:description>
  <cp:lastModifiedBy>Tatjana Pļaviņa</cp:lastModifiedBy>
  <cp:revision>5</cp:revision>
  <cp:lastPrinted>2017-01-10T07:27:00Z</cp:lastPrinted>
  <dcterms:created xsi:type="dcterms:W3CDTF">2017-05-24T05:35:00Z</dcterms:created>
  <dcterms:modified xsi:type="dcterms:W3CDTF">2017-05-24T05:53:00Z</dcterms:modified>
</cp:coreProperties>
</file>