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55" w:rsidRDefault="002F1555" w:rsidP="002F1555">
      <w:pPr>
        <w:pStyle w:val="Header"/>
        <w:jc w:val="right"/>
        <w:rPr>
          <w:i/>
        </w:rPr>
      </w:pPr>
      <w:bookmarkStart w:id="0" w:name="_GoBack"/>
      <w:bookmarkEnd w:id="0"/>
      <w:r w:rsidRPr="006A7650">
        <w:rPr>
          <w:i/>
        </w:rPr>
        <w:t>Projekts</w:t>
      </w:r>
    </w:p>
    <w:p w:rsidR="00FA7DB7" w:rsidRPr="006A7650" w:rsidRDefault="00FA7DB7" w:rsidP="002F1555">
      <w:pPr>
        <w:pStyle w:val="Header"/>
        <w:jc w:val="right"/>
        <w:rPr>
          <w:i/>
        </w:rPr>
      </w:pPr>
    </w:p>
    <w:p w:rsidR="007E470A" w:rsidRPr="006A7650" w:rsidRDefault="007E470A" w:rsidP="00623FF8">
      <w:pPr>
        <w:jc w:val="center"/>
        <w:rPr>
          <w:b/>
        </w:rPr>
      </w:pPr>
      <w:r w:rsidRPr="006A7650">
        <w:rPr>
          <w:b/>
        </w:rPr>
        <w:t>LATVIJAS REPU</w:t>
      </w:r>
      <w:r w:rsidR="000D2426" w:rsidRPr="006A7650">
        <w:rPr>
          <w:b/>
        </w:rPr>
        <w:t>B</w:t>
      </w:r>
      <w:r w:rsidRPr="006A7650">
        <w:rPr>
          <w:b/>
        </w:rPr>
        <w:t xml:space="preserve">LIKAS </w:t>
      </w:r>
      <w:r w:rsidR="00080A01" w:rsidRPr="006A7650">
        <w:rPr>
          <w:b/>
        </w:rPr>
        <w:t xml:space="preserve">MINISTRU KABINETA </w:t>
      </w:r>
    </w:p>
    <w:p w:rsidR="00080A01" w:rsidRPr="006A7650" w:rsidRDefault="00080A01" w:rsidP="00D36BE7">
      <w:pPr>
        <w:jc w:val="center"/>
        <w:rPr>
          <w:b/>
        </w:rPr>
      </w:pPr>
      <w:r w:rsidRPr="006A7650">
        <w:rPr>
          <w:b/>
        </w:rPr>
        <w:t>SĒDES PROTOKOLLĒMUMS</w:t>
      </w:r>
    </w:p>
    <w:p w:rsidR="00080A01" w:rsidRPr="006A7650" w:rsidRDefault="00080A01" w:rsidP="00623FF8">
      <w:pPr>
        <w:jc w:val="center"/>
        <w:rPr>
          <w:b/>
        </w:rPr>
      </w:pPr>
    </w:p>
    <w:p w:rsidR="00080A01" w:rsidRPr="006A7650" w:rsidRDefault="00080A01" w:rsidP="00623FF8">
      <w:pPr>
        <w:tabs>
          <w:tab w:val="center" w:pos="4500"/>
          <w:tab w:val="right" w:pos="9000"/>
        </w:tabs>
        <w:jc w:val="both"/>
      </w:pPr>
      <w:r w:rsidRPr="006A7650">
        <w:t>Rīgā</w:t>
      </w:r>
      <w:r w:rsidR="008A06D4" w:rsidRPr="006A7650">
        <w:tab/>
      </w:r>
      <w:r w:rsidRPr="006A7650">
        <w:t>Nr.</w:t>
      </w:r>
      <w:r w:rsidR="008A06D4" w:rsidRPr="006A7650">
        <w:tab/>
      </w:r>
      <w:r w:rsidR="005C5335">
        <w:t>2017</w:t>
      </w:r>
      <w:r w:rsidR="00B712B1">
        <w:t>.gada ___.________</w:t>
      </w:r>
    </w:p>
    <w:p w:rsidR="00080A01" w:rsidRPr="006A7650" w:rsidRDefault="00080A01" w:rsidP="00623FF8">
      <w:pPr>
        <w:jc w:val="both"/>
      </w:pPr>
    </w:p>
    <w:p w:rsidR="00080A01" w:rsidRPr="00B712B1" w:rsidRDefault="001B3E9E" w:rsidP="00623FF8">
      <w:pPr>
        <w:pStyle w:val="BodyText"/>
        <w:jc w:val="center"/>
        <w:rPr>
          <w:szCs w:val="28"/>
        </w:rPr>
      </w:pPr>
      <w:r w:rsidRPr="00B712B1">
        <w:rPr>
          <w:szCs w:val="28"/>
        </w:rPr>
        <w:t>.§</w:t>
      </w:r>
    </w:p>
    <w:p w:rsidR="0078208D" w:rsidRPr="006A7650" w:rsidRDefault="0078208D" w:rsidP="00623FF8">
      <w:pPr>
        <w:jc w:val="center"/>
      </w:pPr>
    </w:p>
    <w:p w:rsidR="007F1F51" w:rsidRPr="003A2F5A" w:rsidRDefault="006A7650" w:rsidP="006A7650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1"/>
      <w:bookmarkStart w:id="2" w:name="OLE_LINK12"/>
      <w:r w:rsidRPr="003A2F5A">
        <w:rPr>
          <w:rStyle w:val="Strong"/>
          <w:bCs/>
          <w:color w:val="000000" w:themeColor="text1"/>
        </w:rPr>
        <w:t>Likumprojekt</w:t>
      </w:r>
      <w:bookmarkEnd w:id="1"/>
      <w:bookmarkEnd w:id="2"/>
      <w:r w:rsidRPr="003A2F5A">
        <w:rPr>
          <w:rStyle w:val="Strong"/>
          <w:bCs/>
          <w:color w:val="000000" w:themeColor="text1"/>
        </w:rPr>
        <w:t>s</w:t>
      </w:r>
      <w:r w:rsidRPr="003A2F5A">
        <w:rPr>
          <w:rStyle w:val="Strong"/>
          <w:b w:val="0"/>
          <w:bCs/>
          <w:color w:val="000000" w:themeColor="text1"/>
        </w:rPr>
        <w:t xml:space="preserve"> </w:t>
      </w:r>
      <w:bookmarkStart w:id="3" w:name="OLE_LINK3"/>
      <w:bookmarkStart w:id="4" w:name="OLE_LINK4"/>
      <w:r w:rsidR="00B712B1">
        <w:rPr>
          <w:b/>
          <w:color w:val="000000" w:themeColor="text1"/>
        </w:rPr>
        <w:t>„</w:t>
      </w:r>
      <w:r w:rsidRPr="003A2F5A">
        <w:rPr>
          <w:b/>
          <w:bCs/>
          <w:color w:val="000000" w:themeColor="text1"/>
        </w:rPr>
        <w:t xml:space="preserve">Grozījumi </w:t>
      </w:r>
      <w:bookmarkEnd w:id="3"/>
      <w:bookmarkEnd w:id="4"/>
      <w:r w:rsidR="005C5335">
        <w:rPr>
          <w:b/>
          <w:bCs/>
          <w:color w:val="000000" w:themeColor="text1"/>
        </w:rPr>
        <w:t>Maksājumu pakalpojumu un elektroniskās naudas</w:t>
      </w:r>
      <w:r w:rsidRPr="003A2F5A">
        <w:rPr>
          <w:b/>
          <w:bCs/>
          <w:color w:val="000000" w:themeColor="text1"/>
        </w:rPr>
        <w:t xml:space="preserve"> likumā</w:t>
      </w:r>
      <w:r w:rsidR="00B712B1">
        <w:rPr>
          <w:b/>
          <w:bCs/>
          <w:color w:val="000000" w:themeColor="text1"/>
        </w:rPr>
        <w:t>”</w:t>
      </w:r>
    </w:p>
    <w:p w:rsidR="0056440B" w:rsidRDefault="0056440B" w:rsidP="0056440B">
      <w:pPr>
        <w:tabs>
          <w:tab w:val="left" w:pos="3504"/>
        </w:tabs>
        <w:rPr>
          <w:b/>
          <w:bCs/>
        </w:rPr>
      </w:pPr>
    </w:p>
    <w:p w:rsidR="00D36BE7" w:rsidRPr="00C27A73" w:rsidRDefault="0056440B" w:rsidP="00D36BE7">
      <w:pPr>
        <w:tabs>
          <w:tab w:val="left" w:pos="3504"/>
        </w:tabs>
        <w:rPr>
          <w:b/>
          <w:bCs/>
        </w:rPr>
      </w:pPr>
      <w:r w:rsidRPr="00C27A73">
        <w:rPr>
          <w:b/>
          <w:bCs/>
        </w:rPr>
        <w:t>TA-</w:t>
      </w:r>
    </w:p>
    <w:p w:rsidR="00D36BE7" w:rsidRPr="00C27A73" w:rsidRDefault="00D36BE7" w:rsidP="00D36BE7">
      <w:pPr>
        <w:tabs>
          <w:tab w:val="left" w:pos="3504"/>
        </w:tabs>
        <w:jc w:val="center"/>
        <w:rPr>
          <w:b/>
        </w:rPr>
      </w:pPr>
      <w:r w:rsidRPr="00C27A73">
        <w:rPr>
          <w:b/>
        </w:rPr>
        <w:t>______________________________________________________</w:t>
      </w:r>
    </w:p>
    <w:p w:rsidR="0056440B" w:rsidRPr="00C27A73" w:rsidRDefault="00D36BE7" w:rsidP="00D36BE7">
      <w:pPr>
        <w:jc w:val="center"/>
      </w:pPr>
      <w:r w:rsidRPr="00C27A73">
        <w:t xml:space="preserve"> </w:t>
      </w:r>
      <w:r w:rsidR="0056440B" w:rsidRPr="00C27A73">
        <w:t>(...)</w:t>
      </w:r>
    </w:p>
    <w:p w:rsidR="006A7650" w:rsidRPr="00C27A73" w:rsidRDefault="006A7650" w:rsidP="007F1F51">
      <w:pPr>
        <w:tabs>
          <w:tab w:val="left" w:pos="993"/>
        </w:tabs>
        <w:jc w:val="both"/>
      </w:pPr>
    </w:p>
    <w:p w:rsidR="00C27A73" w:rsidRPr="009E462D" w:rsidRDefault="009E462D" w:rsidP="009E46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6A7650" w:rsidRPr="009E462D">
        <w:rPr>
          <w:color w:val="000000" w:themeColor="text1"/>
        </w:rPr>
        <w:t>Atb</w:t>
      </w:r>
      <w:r w:rsidR="00C27A73" w:rsidRPr="009E462D">
        <w:rPr>
          <w:color w:val="000000" w:themeColor="text1"/>
        </w:rPr>
        <w:t>alstīt iesniegto likumprojektu.</w:t>
      </w:r>
    </w:p>
    <w:p w:rsidR="007F1F51" w:rsidRDefault="006A7650" w:rsidP="009E462D">
      <w:pPr>
        <w:pStyle w:val="ListParagraph"/>
        <w:ind w:left="0"/>
        <w:jc w:val="both"/>
        <w:rPr>
          <w:color w:val="000000" w:themeColor="text1"/>
        </w:rPr>
      </w:pPr>
      <w:r w:rsidRPr="003A2F5A">
        <w:rPr>
          <w:color w:val="000000" w:themeColor="text1"/>
        </w:rPr>
        <w:t>Valsts kancelejai sagatavot likumprojektu iesniegšanai Saeimā.</w:t>
      </w:r>
    </w:p>
    <w:p w:rsidR="00DE6423" w:rsidRPr="003A2F5A" w:rsidRDefault="00DE6423" w:rsidP="009E462D">
      <w:pPr>
        <w:pStyle w:val="ListParagraph"/>
        <w:ind w:left="0"/>
        <w:jc w:val="both"/>
        <w:rPr>
          <w:color w:val="000000" w:themeColor="text1"/>
        </w:rPr>
      </w:pPr>
    </w:p>
    <w:p w:rsidR="006A7650" w:rsidRPr="003A2F5A" w:rsidRDefault="006A7650" w:rsidP="00B712B1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6A7650" w:rsidRPr="00034D79" w:rsidRDefault="00034D79" w:rsidP="00034D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712B1" w:rsidRPr="00034D79">
        <w:rPr>
          <w:color w:val="000000" w:themeColor="text1"/>
        </w:rPr>
        <w:t>Noteikt, ka atbildīg</w:t>
      </w:r>
      <w:r w:rsidR="006E46DB">
        <w:rPr>
          <w:color w:val="000000" w:themeColor="text1"/>
        </w:rPr>
        <w:t>ais</w:t>
      </w:r>
      <w:r w:rsidR="006A7650" w:rsidRPr="00034D79">
        <w:rPr>
          <w:color w:val="000000" w:themeColor="text1"/>
        </w:rPr>
        <w:t xml:space="preserve"> par likumprojekta turpmāko vir</w:t>
      </w:r>
      <w:r w:rsidR="00B712B1" w:rsidRPr="00034D79">
        <w:rPr>
          <w:color w:val="000000" w:themeColor="text1"/>
        </w:rPr>
        <w:t xml:space="preserve">zību Saeimā ir </w:t>
      </w:r>
      <w:r w:rsidR="009E462D" w:rsidRPr="00034D79">
        <w:rPr>
          <w:color w:val="000000" w:themeColor="text1"/>
        </w:rPr>
        <w:t>finanšu</w:t>
      </w:r>
      <w:r w:rsidR="00B712B1" w:rsidRPr="00034D79">
        <w:rPr>
          <w:color w:val="000000" w:themeColor="text1"/>
        </w:rPr>
        <w:t xml:space="preserve"> ministr</w:t>
      </w:r>
      <w:r w:rsidR="006E46DB">
        <w:rPr>
          <w:color w:val="000000" w:themeColor="text1"/>
        </w:rPr>
        <w:t>s</w:t>
      </w:r>
      <w:r w:rsidR="006A7650" w:rsidRPr="00034D79">
        <w:rPr>
          <w:color w:val="000000" w:themeColor="text1"/>
        </w:rPr>
        <w:t>.</w:t>
      </w:r>
      <w:r w:rsidR="00DE6423">
        <w:rPr>
          <w:color w:val="000000" w:themeColor="text1"/>
        </w:rPr>
        <w:t xml:space="preserve"> Lūgt Saeimai atzīt likumprojektu par steidzamu. </w:t>
      </w:r>
    </w:p>
    <w:p w:rsidR="00FA7DB7" w:rsidRPr="00FA7DB7" w:rsidRDefault="00FA7DB7" w:rsidP="00FA7DB7">
      <w:pPr>
        <w:pStyle w:val="ListParagraph"/>
        <w:rPr>
          <w:color w:val="000000" w:themeColor="text1"/>
        </w:rPr>
      </w:pPr>
    </w:p>
    <w:p w:rsidR="00FA7DB7" w:rsidRPr="00034D79" w:rsidRDefault="00034D79" w:rsidP="00034D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A7DB7" w:rsidRPr="00034D79">
        <w:rPr>
          <w:color w:val="000000" w:themeColor="text1"/>
        </w:rPr>
        <w:t xml:space="preserve">Atzīt Ministru kabineta </w:t>
      </w:r>
      <w:r>
        <w:rPr>
          <w:color w:val="000000" w:themeColor="text1"/>
        </w:rPr>
        <w:t xml:space="preserve">komitejas </w:t>
      </w:r>
      <w:r w:rsidR="00FA7DB7" w:rsidRPr="00034D79">
        <w:rPr>
          <w:color w:val="000000" w:themeColor="text1"/>
        </w:rPr>
        <w:t xml:space="preserve">2015.gada </w:t>
      </w:r>
      <w:r w:rsidR="009E462D" w:rsidRPr="00034D79">
        <w:rPr>
          <w:color w:val="000000"/>
        </w:rPr>
        <w:t xml:space="preserve">14.septembra </w:t>
      </w:r>
      <w:r w:rsidR="00FA7DB7" w:rsidRPr="00034D79">
        <w:rPr>
          <w:color w:val="000000" w:themeColor="text1"/>
        </w:rPr>
        <w:t xml:space="preserve">sēdes protokollēmuma (prot. </w:t>
      </w:r>
      <w:r w:rsidR="00A909E6" w:rsidRPr="00034D79">
        <w:rPr>
          <w:color w:val="000000" w:themeColor="text1"/>
        </w:rPr>
        <w:t>Nr.</w:t>
      </w:r>
      <w:r w:rsidR="009E462D" w:rsidRPr="00034D79">
        <w:rPr>
          <w:color w:val="000000" w:themeColor="text1"/>
        </w:rPr>
        <w:t>26,</w:t>
      </w:r>
      <w:r w:rsidR="00FA7DB7" w:rsidRPr="00034D79">
        <w:rPr>
          <w:color w:val="000000" w:themeColor="text1"/>
        </w:rPr>
        <w:t xml:space="preserve"> </w:t>
      </w:r>
      <w:r w:rsidR="009E462D" w:rsidRPr="00034D79">
        <w:rPr>
          <w:color w:val="000000" w:themeColor="text1"/>
        </w:rPr>
        <w:t>1</w:t>
      </w:r>
      <w:r w:rsidR="00FA7DB7" w:rsidRPr="00034D79">
        <w:rPr>
          <w:color w:val="000000" w:themeColor="text1"/>
        </w:rPr>
        <w:t>.§) „</w:t>
      </w:r>
      <w:r w:rsidR="009E462D" w:rsidRPr="00034D79">
        <w:rPr>
          <w:color w:val="000000" w:themeColor="text1"/>
        </w:rPr>
        <w:t xml:space="preserve">Koncepcijas projekts </w:t>
      </w:r>
      <w:r>
        <w:rPr>
          <w:color w:val="000000" w:themeColor="text1"/>
        </w:rPr>
        <w:t>“</w:t>
      </w:r>
      <w:r w:rsidR="009E462D" w:rsidRPr="00034D79">
        <w:rPr>
          <w:color w:val="000000" w:themeColor="text1"/>
        </w:rPr>
        <w:t xml:space="preserve">Par valsts akciju sabiedrības </w:t>
      </w:r>
      <w:r>
        <w:rPr>
          <w:color w:val="000000" w:themeColor="text1"/>
        </w:rPr>
        <w:t>“</w:t>
      </w:r>
      <w:r w:rsidR="009E462D" w:rsidRPr="00034D79">
        <w:rPr>
          <w:color w:val="000000" w:themeColor="text1"/>
        </w:rPr>
        <w:t>Latvijas Pasts</w:t>
      </w:r>
      <w:r>
        <w:rPr>
          <w:color w:val="000000" w:themeColor="text1"/>
        </w:rPr>
        <w:t>”</w:t>
      </w:r>
      <w:r w:rsidR="009E462D" w:rsidRPr="00034D79">
        <w:rPr>
          <w:color w:val="000000" w:themeColor="text1"/>
        </w:rPr>
        <w:t xml:space="preserve"> darbības uzraudzību noziedzīgi iegūtu līdzekļu legalizācijas un terorisma finansēšanas novēršanas jomā</w:t>
      </w:r>
      <w:r w:rsidR="00FA7DB7" w:rsidRPr="00034D79">
        <w:rPr>
          <w:color w:val="000000" w:themeColor="text1"/>
        </w:rPr>
        <w:t xml:space="preserve">”” </w:t>
      </w:r>
      <w:r w:rsidR="009E462D" w:rsidRPr="00034D79">
        <w:rPr>
          <w:color w:val="000000" w:themeColor="text1"/>
        </w:rPr>
        <w:t>2</w:t>
      </w:r>
      <w:r w:rsidR="00FA7DB7" w:rsidRPr="00034D79">
        <w:rPr>
          <w:color w:val="000000" w:themeColor="text1"/>
        </w:rPr>
        <w:t>.punktā doto uzdevumu par aktualitāti zaudējušu.</w:t>
      </w:r>
    </w:p>
    <w:p w:rsidR="009E462D" w:rsidRDefault="009E462D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9E462D" w:rsidRDefault="009E462D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>Ministru prezidents</w:t>
      </w:r>
      <w:r w:rsidRPr="00D40176">
        <w:tab/>
        <w:t>Māris Kučinskis</w:t>
      </w:r>
    </w:p>
    <w:p w:rsidR="005C5335" w:rsidRPr="00D40176" w:rsidRDefault="005C5335" w:rsidP="005C5335">
      <w:pPr>
        <w:tabs>
          <w:tab w:val="left" w:pos="7371"/>
        </w:tabs>
        <w:jc w:val="both"/>
      </w:pPr>
    </w:p>
    <w:p w:rsidR="005C5335" w:rsidRPr="00D40176" w:rsidRDefault="005C5335" w:rsidP="005C5335">
      <w:pPr>
        <w:jc w:val="both"/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 xml:space="preserve">Valsts kancelejas direktors                                            </w:t>
      </w:r>
      <w:r w:rsidRPr="00D40176">
        <w:tab/>
      </w:r>
      <w:r w:rsidR="001065E4">
        <w:t>Jānis Citskovskis</w:t>
      </w:r>
    </w:p>
    <w:p w:rsidR="005C5335" w:rsidRPr="00D40176" w:rsidRDefault="005C5335" w:rsidP="005C5335">
      <w:pPr>
        <w:pStyle w:val="BodyText2"/>
        <w:tabs>
          <w:tab w:val="left" w:pos="7230"/>
        </w:tabs>
      </w:pPr>
    </w:p>
    <w:p w:rsidR="005C5335" w:rsidRPr="00D40176" w:rsidRDefault="005C5335" w:rsidP="005C5335">
      <w:pPr>
        <w:ind w:right="-766"/>
      </w:pPr>
      <w:r w:rsidRPr="00D40176">
        <w:t xml:space="preserve">Finanšu ministre                              </w:t>
      </w:r>
      <w:r w:rsidR="0046185D">
        <w:t xml:space="preserve">                              Dana </w:t>
      </w:r>
      <w:r>
        <w:t>Reizniece-</w:t>
      </w:r>
      <w:r w:rsidRPr="00D40176">
        <w:t>Ozola</w:t>
      </w:r>
    </w:p>
    <w:p w:rsidR="005C5335" w:rsidRPr="00D40176" w:rsidRDefault="005C5335" w:rsidP="005C5335">
      <w:pPr>
        <w:pStyle w:val="BodyText2"/>
        <w:tabs>
          <w:tab w:val="left" w:pos="7230"/>
        </w:tabs>
      </w:pPr>
    </w:p>
    <w:p w:rsidR="005C5335" w:rsidRPr="00D40176" w:rsidRDefault="005C5335" w:rsidP="005C5335">
      <w:pPr>
        <w:pStyle w:val="Header"/>
        <w:tabs>
          <w:tab w:val="left" w:pos="720"/>
        </w:tabs>
        <w:rPr>
          <w:color w:val="000000" w:themeColor="text1"/>
        </w:rPr>
      </w:pPr>
    </w:p>
    <w:p w:rsidR="005C5335" w:rsidRPr="00D40176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</w:p>
    <w:p w:rsidR="005C5335" w:rsidRPr="00A90F2A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Neija, 67095490</w:t>
      </w:r>
    </w:p>
    <w:p w:rsidR="006A7650" w:rsidRPr="006A7650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vineta.neija</w:t>
      </w:r>
      <w:r>
        <w:rPr>
          <w:color w:val="000000"/>
        </w:rPr>
        <w:t>@fm.gov.lv</w:t>
      </w:r>
    </w:p>
    <w:sectPr w:rsidR="006A7650" w:rsidRPr="006A7650" w:rsidSect="00B4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72" w:rsidRDefault="00513772">
      <w:r>
        <w:separator/>
      </w:r>
    </w:p>
  </w:endnote>
  <w:endnote w:type="continuationSeparator" w:id="0">
    <w:p w:rsidR="00513772" w:rsidRDefault="0051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0D" w:rsidRDefault="00793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2F1555" w:rsidRDefault="00A909E6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>TMProt_211013_adparkpl; Ministru kabineta sēdes protokollēmuma projekts „Par informatīvo ziņojumu „Nozaru administratīvo pārkāpumu kodifikācijas ieviešanas plāns””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7F1F51" w:rsidRDefault="00750563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79340D">
      <w:rPr>
        <w:sz w:val="22"/>
        <w:szCs w:val="22"/>
      </w:rPr>
      <w:t>2505</w:t>
    </w:r>
    <w:r>
      <w:rPr>
        <w:sz w:val="22"/>
        <w:szCs w:val="22"/>
      </w:rPr>
      <w:t>17_MPENL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72" w:rsidRDefault="00513772">
      <w:r>
        <w:separator/>
      </w:r>
    </w:p>
  </w:footnote>
  <w:footnote w:type="continuationSeparator" w:id="0">
    <w:p w:rsidR="00513772" w:rsidRDefault="0051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0A72A0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9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9E6" w:rsidRDefault="00A9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B65848" w:rsidRDefault="000A72A0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909E6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5056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A90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A909E6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532B3"/>
    <w:multiLevelType w:val="hybridMultilevel"/>
    <w:tmpl w:val="3DF8A04E"/>
    <w:lvl w:ilvl="0" w:tplc="7AE4E2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A01"/>
    <w:rsid w:val="000062EB"/>
    <w:rsid w:val="00010C72"/>
    <w:rsid w:val="00020CF1"/>
    <w:rsid w:val="000319A2"/>
    <w:rsid w:val="00031BBA"/>
    <w:rsid w:val="00034D79"/>
    <w:rsid w:val="00037BA3"/>
    <w:rsid w:val="0004619C"/>
    <w:rsid w:val="0007053C"/>
    <w:rsid w:val="00074030"/>
    <w:rsid w:val="00080A01"/>
    <w:rsid w:val="00085DF7"/>
    <w:rsid w:val="00093DCF"/>
    <w:rsid w:val="000A72A0"/>
    <w:rsid w:val="000C0BA9"/>
    <w:rsid w:val="000C33C5"/>
    <w:rsid w:val="000C3FAF"/>
    <w:rsid w:val="000C511D"/>
    <w:rsid w:val="000D2426"/>
    <w:rsid w:val="000D3A04"/>
    <w:rsid w:val="000F72EB"/>
    <w:rsid w:val="001065E4"/>
    <w:rsid w:val="00115965"/>
    <w:rsid w:val="00154300"/>
    <w:rsid w:val="00165740"/>
    <w:rsid w:val="001818BF"/>
    <w:rsid w:val="00187F3C"/>
    <w:rsid w:val="001B1232"/>
    <w:rsid w:val="001B3E9E"/>
    <w:rsid w:val="001E3ECB"/>
    <w:rsid w:val="001F115C"/>
    <w:rsid w:val="001F7EC9"/>
    <w:rsid w:val="0021101D"/>
    <w:rsid w:val="0021314D"/>
    <w:rsid w:val="00214EB1"/>
    <w:rsid w:val="0025285E"/>
    <w:rsid w:val="002A06D5"/>
    <w:rsid w:val="002A2959"/>
    <w:rsid w:val="002B0451"/>
    <w:rsid w:val="002B1A2E"/>
    <w:rsid w:val="002B3C79"/>
    <w:rsid w:val="002B482A"/>
    <w:rsid w:val="002B67B5"/>
    <w:rsid w:val="002C06DB"/>
    <w:rsid w:val="002F1555"/>
    <w:rsid w:val="00302202"/>
    <w:rsid w:val="00324EA6"/>
    <w:rsid w:val="003551BF"/>
    <w:rsid w:val="003750DD"/>
    <w:rsid w:val="0039568E"/>
    <w:rsid w:val="003A2F5A"/>
    <w:rsid w:val="003A72C0"/>
    <w:rsid w:val="003C157B"/>
    <w:rsid w:val="0040184B"/>
    <w:rsid w:val="004150E0"/>
    <w:rsid w:val="0046185D"/>
    <w:rsid w:val="00494906"/>
    <w:rsid w:val="004C764B"/>
    <w:rsid w:val="00513772"/>
    <w:rsid w:val="00517EFC"/>
    <w:rsid w:val="00523770"/>
    <w:rsid w:val="0056440B"/>
    <w:rsid w:val="00567F46"/>
    <w:rsid w:val="005A4DC4"/>
    <w:rsid w:val="005C1C5A"/>
    <w:rsid w:val="005C5335"/>
    <w:rsid w:val="005C7F83"/>
    <w:rsid w:val="005E186F"/>
    <w:rsid w:val="005E69D7"/>
    <w:rsid w:val="005E797A"/>
    <w:rsid w:val="006015E7"/>
    <w:rsid w:val="006049E9"/>
    <w:rsid w:val="00623FF8"/>
    <w:rsid w:val="006305BF"/>
    <w:rsid w:val="00635176"/>
    <w:rsid w:val="006570C8"/>
    <w:rsid w:val="00661C59"/>
    <w:rsid w:val="00667C6B"/>
    <w:rsid w:val="00684BCF"/>
    <w:rsid w:val="006936EB"/>
    <w:rsid w:val="00696F68"/>
    <w:rsid w:val="006A7650"/>
    <w:rsid w:val="006B5729"/>
    <w:rsid w:val="006E46DB"/>
    <w:rsid w:val="0073030F"/>
    <w:rsid w:val="0073050F"/>
    <w:rsid w:val="00750563"/>
    <w:rsid w:val="00761BF2"/>
    <w:rsid w:val="00764256"/>
    <w:rsid w:val="00775E9A"/>
    <w:rsid w:val="0078208D"/>
    <w:rsid w:val="00783C80"/>
    <w:rsid w:val="00790621"/>
    <w:rsid w:val="0079340D"/>
    <w:rsid w:val="007C06AD"/>
    <w:rsid w:val="007C5E89"/>
    <w:rsid w:val="007C6C5E"/>
    <w:rsid w:val="007E006D"/>
    <w:rsid w:val="007E470A"/>
    <w:rsid w:val="007F1F51"/>
    <w:rsid w:val="00824BD3"/>
    <w:rsid w:val="00842DA7"/>
    <w:rsid w:val="00863BF0"/>
    <w:rsid w:val="00866FA8"/>
    <w:rsid w:val="0087318C"/>
    <w:rsid w:val="008A06D4"/>
    <w:rsid w:val="008B2210"/>
    <w:rsid w:val="008B2C78"/>
    <w:rsid w:val="008C0BB2"/>
    <w:rsid w:val="008D50C0"/>
    <w:rsid w:val="008D6011"/>
    <w:rsid w:val="008E463B"/>
    <w:rsid w:val="009078AA"/>
    <w:rsid w:val="00911019"/>
    <w:rsid w:val="0092689D"/>
    <w:rsid w:val="00944952"/>
    <w:rsid w:val="00973982"/>
    <w:rsid w:val="009903D8"/>
    <w:rsid w:val="00991F16"/>
    <w:rsid w:val="009A5CB2"/>
    <w:rsid w:val="009E462D"/>
    <w:rsid w:val="009E68B1"/>
    <w:rsid w:val="009F0AF1"/>
    <w:rsid w:val="009F1BDA"/>
    <w:rsid w:val="009F453B"/>
    <w:rsid w:val="00A321FE"/>
    <w:rsid w:val="00A429A6"/>
    <w:rsid w:val="00A80174"/>
    <w:rsid w:val="00A82DFD"/>
    <w:rsid w:val="00A834E7"/>
    <w:rsid w:val="00A84C10"/>
    <w:rsid w:val="00A909E6"/>
    <w:rsid w:val="00AA47D7"/>
    <w:rsid w:val="00AA5F2E"/>
    <w:rsid w:val="00AE1D0C"/>
    <w:rsid w:val="00B037F8"/>
    <w:rsid w:val="00B07258"/>
    <w:rsid w:val="00B112D1"/>
    <w:rsid w:val="00B1162A"/>
    <w:rsid w:val="00B14ECD"/>
    <w:rsid w:val="00B269BE"/>
    <w:rsid w:val="00B42265"/>
    <w:rsid w:val="00B42302"/>
    <w:rsid w:val="00B46E7E"/>
    <w:rsid w:val="00B507FE"/>
    <w:rsid w:val="00B639B4"/>
    <w:rsid w:val="00B712B1"/>
    <w:rsid w:val="00B94785"/>
    <w:rsid w:val="00B94CE0"/>
    <w:rsid w:val="00BA7AE4"/>
    <w:rsid w:val="00BB113A"/>
    <w:rsid w:val="00BC097E"/>
    <w:rsid w:val="00BC1824"/>
    <w:rsid w:val="00BF65B2"/>
    <w:rsid w:val="00C05297"/>
    <w:rsid w:val="00C25AC0"/>
    <w:rsid w:val="00C27A73"/>
    <w:rsid w:val="00C43E37"/>
    <w:rsid w:val="00C7223F"/>
    <w:rsid w:val="00C83B74"/>
    <w:rsid w:val="00CE012A"/>
    <w:rsid w:val="00D248C7"/>
    <w:rsid w:val="00D36BE7"/>
    <w:rsid w:val="00D47CE2"/>
    <w:rsid w:val="00D67B43"/>
    <w:rsid w:val="00D724C2"/>
    <w:rsid w:val="00D73C1E"/>
    <w:rsid w:val="00D7606A"/>
    <w:rsid w:val="00DA5C0B"/>
    <w:rsid w:val="00DD0DBD"/>
    <w:rsid w:val="00DD48EF"/>
    <w:rsid w:val="00DE6423"/>
    <w:rsid w:val="00DF5EEB"/>
    <w:rsid w:val="00E26C27"/>
    <w:rsid w:val="00E356F6"/>
    <w:rsid w:val="00E60A67"/>
    <w:rsid w:val="00E875DD"/>
    <w:rsid w:val="00EC5F09"/>
    <w:rsid w:val="00EC73FF"/>
    <w:rsid w:val="00EE1F7A"/>
    <w:rsid w:val="00EF0887"/>
    <w:rsid w:val="00EF1825"/>
    <w:rsid w:val="00F1643C"/>
    <w:rsid w:val="00F45EBF"/>
    <w:rsid w:val="00F47389"/>
    <w:rsid w:val="00F7203F"/>
    <w:rsid w:val="00F7622F"/>
    <w:rsid w:val="00F77DC9"/>
    <w:rsid w:val="00F87FCF"/>
    <w:rsid w:val="00F9284D"/>
    <w:rsid w:val="00FA6184"/>
    <w:rsid w:val="00FA7DB7"/>
    <w:rsid w:val="00FC0868"/>
    <w:rsid w:val="00FC2854"/>
    <w:rsid w:val="00FC2B1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00F0345-E232-4C2F-AAE5-4D820F1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customStyle="1" w:styleId="HeaderChar">
    <w:name w:val="Header Char"/>
    <w:basedOn w:val="DefaultParagraphFont"/>
    <w:link w:val="Header"/>
    <w:uiPriority w:val="99"/>
    <w:rsid w:val="00EE1F7A"/>
    <w:rPr>
      <w:sz w:val="28"/>
      <w:szCs w:val="28"/>
    </w:rPr>
  </w:style>
  <w:style w:type="paragraph" w:styleId="BalloonText">
    <w:name w:val="Balloon Text"/>
    <w:basedOn w:val="Normal"/>
    <w:link w:val="BalloonTextChar"/>
    <w:rsid w:val="0078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2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8D"/>
  </w:style>
  <w:style w:type="paragraph" w:styleId="CommentSubject">
    <w:name w:val="annotation subject"/>
    <w:basedOn w:val="CommentText"/>
    <w:next w:val="CommentText"/>
    <w:link w:val="CommentSubjectChar"/>
    <w:rsid w:val="0078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8D"/>
    <w:rPr>
      <w:b/>
      <w:bCs/>
    </w:rPr>
  </w:style>
  <w:style w:type="character" w:styleId="Strong">
    <w:name w:val="Strong"/>
    <w:uiPriority w:val="22"/>
    <w:qFormat/>
    <w:rsid w:val="006A7650"/>
    <w:rPr>
      <w:b/>
      <w:bCs w:val="0"/>
    </w:rPr>
  </w:style>
  <w:style w:type="paragraph" w:customStyle="1" w:styleId="Parasts1">
    <w:name w:val="Parasts1"/>
    <w:uiPriority w:val="99"/>
    <w:rsid w:val="006A7650"/>
    <w:pPr>
      <w:ind w:firstLine="720"/>
      <w:jc w:val="both"/>
    </w:pPr>
    <w:rPr>
      <w:sz w:val="28"/>
      <w:szCs w:val="28"/>
    </w:rPr>
  </w:style>
  <w:style w:type="paragraph" w:customStyle="1" w:styleId="Parasts2">
    <w:name w:val="Parasts2"/>
    <w:qFormat/>
    <w:rsid w:val="006A7650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styleId="ListParagraph">
    <w:name w:val="List Paragraph"/>
    <w:basedOn w:val="Normal"/>
    <w:uiPriority w:val="34"/>
    <w:qFormat/>
    <w:rsid w:val="006A765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C5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C53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ED07-209E-44B2-AB6D-6A449D8C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 „Par informatīvo ziņojumu „Administratīvo pārkāpumu sistēmas ieviešanas sistēma””</vt:lpstr>
    </vt:vector>
  </TitlesOfParts>
  <Company>Finanšu ministrija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Vineta Neija</dc:creator>
  <dc:description>67095490, vineta.neija@fm.gov.lv</dc:description>
  <cp:lastModifiedBy>Vineta Neija</cp:lastModifiedBy>
  <cp:revision>8</cp:revision>
  <cp:lastPrinted>2011-11-30T10:37:00Z</cp:lastPrinted>
  <dcterms:created xsi:type="dcterms:W3CDTF">2017-04-09T12:26:00Z</dcterms:created>
  <dcterms:modified xsi:type="dcterms:W3CDTF">2017-05-29T12:08:00Z</dcterms:modified>
</cp:coreProperties>
</file>