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9" w:rsidRPr="00DE6099" w:rsidRDefault="00DE6099" w:rsidP="00DE609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vertAlign w:val="baseline"/>
        </w:rPr>
      </w:pPr>
      <w:r w:rsidRPr="009074CA">
        <w:rPr>
          <w:rFonts w:ascii="Times New Roman" w:hAnsi="Times New Roman" w:cs="Times New Roman"/>
          <w:bCs/>
          <w:sz w:val="28"/>
          <w:szCs w:val="28"/>
          <w:vertAlign w:val="baseline"/>
        </w:rPr>
        <w:t>9</w:t>
      </w:r>
      <w:r w:rsidRPr="009074C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9074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9074CA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9074C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9074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9074CA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B0EF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FB0EF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FB0EF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FB0EF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FB0EF8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B0EF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FB0EF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153390" w:rsidRDefault="00153390" w:rsidP="00DE6099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B35152" w:rsidRDefault="00DE6099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48"/>
      <w:bookmarkStart w:id="1" w:name="OLE_LINK49"/>
      <w:r w:rsidRPr="009074CA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Pārvaldes institūcijas</w:t>
      </w:r>
    </w:p>
    <w:bookmarkEnd w:id="0"/>
    <w:bookmarkEnd w:id="1"/>
    <w:p w:rsidR="00DE6099" w:rsidRPr="00D550CC" w:rsidRDefault="00DE6099" w:rsidP="00DE609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553"/>
        <w:gridCol w:w="2776"/>
      </w:tblGrid>
      <w:tr w:rsidR="00DE6099" w:rsidRPr="00FE62C8" w:rsidTr="00153390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DE6099" w:rsidRPr="00FE62C8" w:rsidRDefault="00DE609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099" w:rsidRPr="00FE62C8" w:rsidRDefault="00DE609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6099" w:rsidRPr="00FE62C8" w:rsidRDefault="00DE609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8C4436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8C4436" w:rsidRPr="008C4436" w:rsidRDefault="008C4436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8C4436" w:rsidRPr="008C4436" w:rsidRDefault="008C4436" w:rsidP="008C44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8C4436" w:rsidRPr="00FE62C8" w:rsidRDefault="008C4436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8C4436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8C4436" w:rsidRPr="008C4436" w:rsidRDefault="008C4436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8C4436" w:rsidRPr="008C4436" w:rsidRDefault="008C4436" w:rsidP="008C44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8C4436" w:rsidRPr="00FE62C8" w:rsidRDefault="008C4436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153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153390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="00153390"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Padotība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Pārziņā esošās kultūras iestādes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novada kultūras darba koordinators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8C4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8C443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3D44FA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Komercreģistra </w:t>
            </w:r>
            <w:r w:rsidR="00DE6099"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kods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Starptautiskā sadarbība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Starptautiskā sadarbība pārskata un aktuālajā gadā: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Valsts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Pārējās sadarbības valstis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Sadarbības laiks (sākums, līdz)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apraksts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3.1.2.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3.1.7.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trīsfāžu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elektrības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3.1.8.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3.1.9.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Nodarbību telpu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raksturojums: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Platība (m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akustika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Gaismas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3.5.7.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Skaņas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3.5.8.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platība (m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3.5.9.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3.5.10.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Priekškars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Kulises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Telpās iespējamās norises (izvēlne)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Darbība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Iestādes organizētās norises,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c</w:t>
            </w: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itu iestāžu, organizāciju rīkotās norises iestādes telpās (pēc norišu satura, formas):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apmeklējumu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apmeklējumu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Izbraukuma norises (pēc norišu satura, formas):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Mākslinieciskie kolektīvi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Kolektīvu saraksts: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Kolektīva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Žanrs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Vecuma grupa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Dzimuma grupa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Ir/ nav maksas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Dalībnieku skaits kolektīvā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Datoru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interneta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FE62C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Multiprojektoru skaits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pamatdarbā un blakusdarbā: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Darbinieku skaits 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Sievietes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noteiktā izglītības līmenī, studē: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Darbinieku skaits 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Sievietes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 pārskata gadā (</w:t>
            </w:r>
            <w:r w:rsidRPr="00256D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FE62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color w:val="414142"/>
                <w:sz w:val="28"/>
                <w:szCs w:val="28"/>
                <w:vertAlign w:val="baseline"/>
              </w:rPr>
              <w:t>Valsts kultūrkapitāla fonda</w:t>
            </w: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8.1.5.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8.1.6.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Sponsorējumi, ziedojumi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8.1.7.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Kārtējie izdevumi: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8.2.1.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8.2.2.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iemaksas, pabalsti, kompensācijas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Komunālie maksājumi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FE62C8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8.2.4.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Pārējie kārtējie izdevumi 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DE6099" w:rsidRPr="009074CA" w:rsidTr="00153390">
        <w:trPr>
          <w:cantSplit/>
        </w:trPr>
        <w:tc>
          <w:tcPr>
            <w:tcW w:w="0" w:type="auto"/>
            <w:shd w:val="clear" w:color="auto" w:fill="auto"/>
            <w:noWrap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8.3.</w:t>
            </w:r>
          </w:p>
        </w:tc>
        <w:tc>
          <w:tcPr>
            <w:tcW w:w="0" w:type="auto"/>
            <w:shd w:val="clear" w:color="auto" w:fill="auto"/>
          </w:tcPr>
          <w:p w:rsidR="00DE6099" w:rsidRPr="00FE62C8" w:rsidRDefault="00DE609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DE6099" w:rsidRPr="009074CA" w:rsidRDefault="00DE609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E62C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801760" w:rsidRDefault="00801760" w:rsidP="00801760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01760" w:rsidRDefault="00801760" w:rsidP="00801760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01760" w:rsidRPr="00801760" w:rsidRDefault="00801760" w:rsidP="00801760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801760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801760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801760" w:rsidRPr="00801760" w:rsidRDefault="00801760" w:rsidP="0080176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9000D3" w:rsidRDefault="00CF292E" w:rsidP="00801760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CF292E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CF292E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9000D3" w:rsidRPr="00801760" w:rsidRDefault="009000D3" w:rsidP="00801760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000D3" w:rsidRPr="00FB0336" w:rsidRDefault="009000D3" w:rsidP="0090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50"/>
      <w:bookmarkStart w:id="3" w:name="OLE_LINK51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5E5EF7" w:rsidRDefault="002864E3" w:rsidP="009000D3">
      <w:hyperlink r:id="rId6" w:history="1">
        <w:r w:rsidR="009000D3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5E5EF7" w:rsidSect="00153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90" w:rsidRDefault="00153390" w:rsidP="00153390">
      <w:pPr>
        <w:spacing w:after="0" w:line="240" w:lineRule="auto"/>
      </w:pPr>
      <w:r>
        <w:separator/>
      </w:r>
    </w:p>
  </w:endnote>
  <w:endnote w:type="continuationSeparator" w:id="0">
    <w:p w:rsidR="00153390" w:rsidRDefault="00153390" w:rsidP="0015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AB" w:rsidRDefault="00BF5FA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0" w:rsidRPr="00153390" w:rsidRDefault="00153390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9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CF292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BF5FA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146F59" w:rsidRPr="00146F5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0" w:rsidRPr="00153390" w:rsidRDefault="00153390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9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CF292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BF5FA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146F59" w:rsidRPr="00146F5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90" w:rsidRDefault="00153390" w:rsidP="00153390">
      <w:pPr>
        <w:spacing w:after="0" w:line="240" w:lineRule="auto"/>
      </w:pPr>
      <w:r>
        <w:separator/>
      </w:r>
    </w:p>
  </w:footnote>
  <w:footnote w:type="continuationSeparator" w:id="0">
    <w:p w:rsidR="00153390" w:rsidRDefault="00153390" w:rsidP="0015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AB" w:rsidRDefault="00BF5FA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:rsidR="00B35152" w:rsidRDefault="002864E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58341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58341B" w:rsidRPr="0058341B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58341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0E452A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3</w:t>
        </w:r>
        <w:r w:rsidRPr="0058341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AB" w:rsidRDefault="00BF5FA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99"/>
    <w:rsid w:val="0007367F"/>
    <w:rsid w:val="000C6ECA"/>
    <w:rsid w:val="000E452A"/>
    <w:rsid w:val="00146F59"/>
    <w:rsid w:val="00153390"/>
    <w:rsid w:val="00285360"/>
    <w:rsid w:val="002864E3"/>
    <w:rsid w:val="003B7269"/>
    <w:rsid w:val="003D44FA"/>
    <w:rsid w:val="00422B69"/>
    <w:rsid w:val="00431ABF"/>
    <w:rsid w:val="0044726A"/>
    <w:rsid w:val="00462B51"/>
    <w:rsid w:val="00521C66"/>
    <w:rsid w:val="0058341B"/>
    <w:rsid w:val="005E5EF7"/>
    <w:rsid w:val="00602993"/>
    <w:rsid w:val="006D0A4A"/>
    <w:rsid w:val="00754202"/>
    <w:rsid w:val="00786C43"/>
    <w:rsid w:val="00801760"/>
    <w:rsid w:val="008C4436"/>
    <w:rsid w:val="009000D3"/>
    <w:rsid w:val="00B35152"/>
    <w:rsid w:val="00BF5FAB"/>
    <w:rsid w:val="00CF292E"/>
    <w:rsid w:val="00DE6099"/>
    <w:rsid w:val="00E1294C"/>
    <w:rsid w:val="00FB0EF8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6099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DE6099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DE6099"/>
    <w:rPr>
      <w:vertAlign w:val="subscript"/>
    </w:rPr>
  </w:style>
  <w:style w:type="character" w:customStyle="1" w:styleId="apple-converted-space">
    <w:name w:val="apple-converted-space"/>
    <w:basedOn w:val="Noklusjumarindkopasfonts"/>
    <w:rsid w:val="00DE6099"/>
  </w:style>
  <w:style w:type="paragraph" w:styleId="Balonteksts">
    <w:name w:val="Balloon Text"/>
    <w:basedOn w:val="Parastais"/>
    <w:link w:val="BalontekstsRakstz"/>
    <w:uiPriority w:val="99"/>
    <w:semiHidden/>
    <w:unhideWhenUsed/>
    <w:rsid w:val="0015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390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153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3390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153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3390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2289</Words>
  <Characters>1306</Characters>
  <Application>Microsoft Office Word</Application>
  <DocSecurity>0</DocSecurity>
  <Lines>10</Lines>
  <Paragraphs>7</Paragraphs>
  <ScaleCrop>false</ScaleCrop>
  <Company>LR Kultūras Ministrija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Pārvaldes institūcijas</dc:title>
  <dc:subject>Ministru kabineta noteikumu projekta 9.pielikums</dc:subject>
  <dc:creator>Laura Turlaja</dc:creator>
  <cp:keywords>KMNotp09_250517_kulturas_joma_statistika</cp:keywords>
  <dc:description>67330250
Laura.Turlaja@km.gov.lv</dc:description>
  <cp:lastModifiedBy>Dzintra Rozīte</cp:lastModifiedBy>
  <cp:revision>5</cp:revision>
  <dcterms:created xsi:type="dcterms:W3CDTF">2017-05-24T08:42:00Z</dcterms:created>
  <dcterms:modified xsi:type="dcterms:W3CDTF">2017-05-25T08:34:00Z</dcterms:modified>
</cp:coreProperties>
</file>