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3EF" w:rsidRPr="006C6662" w:rsidP="00F913EF">
      <w:pPr>
        <w:jc w:val="center"/>
        <w:rPr>
          <w:sz w:val="28"/>
          <w:szCs w:val="28"/>
          <w:lang w:val="lv-LV" w:eastAsia="lv-LV"/>
        </w:rPr>
      </w:pPr>
    </w:p>
    <w:p w:rsidR="00F913EF" w:rsidRPr="006C6662" w:rsidP="00F913EF">
      <w:pPr>
        <w:keepNext/>
        <w:jc w:val="both"/>
        <w:outlineLvl w:val="1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/>
        </w:rPr>
        <w:t>Rīgā</w:t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  <w:t>Nr.</w:t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  <w:t xml:space="preserve"> 2017. gada _____________</w:t>
      </w:r>
    </w:p>
    <w:p w:rsidR="00F913EF" w:rsidRPr="006C6662" w:rsidP="00F913EF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:rsidR="00F913EF" w:rsidRPr="006C6662" w:rsidP="00F913EF">
      <w:pPr>
        <w:ind w:left="3600" w:firstLine="720"/>
        <w:rPr>
          <w:sz w:val="28"/>
          <w:szCs w:val="28"/>
          <w:lang w:val="lv-LV"/>
        </w:rPr>
      </w:pPr>
      <w:r w:rsidRPr="006C6662">
        <w:rPr>
          <w:b/>
          <w:sz w:val="28"/>
          <w:szCs w:val="28"/>
          <w:lang w:val="lv-LV" w:eastAsia="lv-LV"/>
        </w:rPr>
        <w:t>.§</w:t>
      </w:r>
    </w:p>
    <w:p w:rsidR="00B61DA9" w:rsidRPr="006C6662" w:rsidP="00B61DA9">
      <w:pPr>
        <w:rPr>
          <w:b/>
          <w:sz w:val="28"/>
          <w:lang w:val="lv-LV"/>
        </w:rPr>
      </w:pPr>
    </w:p>
    <w:p w:rsidR="00B61DA9" w:rsidRPr="006C6662" w:rsidP="0051292A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6C6662">
        <w:rPr>
          <w:b/>
          <w:bCs/>
          <w:iCs/>
          <w:sz w:val="28"/>
          <w:szCs w:val="28"/>
        </w:rPr>
        <w:t xml:space="preserve">Par </w:t>
      </w:r>
      <w:r w:rsidRPr="006C6662">
        <w:rPr>
          <w:b/>
          <w:iCs/>
          <w:sz w:val="28"/>
          <w:szCs w:val="28"/>
        </w:rPr>
        <w:t xml:space="preserve">Latvijas Republikas nacionālajām pozīcijām par Eiropas Savienības Nodarbinātības, sociālās politikas, veselības un patērētāju lietu </w:t>
      </w:r>
      <w:r w:rsidRPr="006C6662" w:rsidR="006B2109">
        <w:rPr>
          <w:b/>
          <w:iCs/>
          <w:sz w:val="28"/>
          <w:szCs w:val="28"/>
        </w:rPr>
        <w:t>Ministru padomes 2017. gada 16</w:t>
      </w:r>
      <w:r w:rsidRPr="006C6662">
        <w:rPr>
          <w:b/>
          <w:iCs/>
          <w:sz w:val="28"/>
          <w:szCs w:val="28"/>
        </w:rPr>
        <w:t>. jūnija</w:t>
      </w:r>
      <w:r w:rsidRPr="006C6662">
        <w:rPr>
          <w:b/>
        </w:rPr>
        <w:t xml:space="preserve"> </w:t>
      </w:r>
      <w:r w:rsidRPr="006C6662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6C6662" w:rsidR="002A4DAF">
        <w:rPr>
          <w:szCs w:val="28"/>
        </w:rPr>
        <w:t xml:space="preserve"> </w:t>
      </w:r>
    </w:p>
    <w:p w:rsidR="00B61DA9" w:rsidRPr="006C6662" w:rsidP="00B61DA9">
      <w:pPr>
        <w:pStyle w:val="BodyText"/>
      </w:pPr>
      <w:bookmarkEnd w:id="1"/>
      <w:bookmarkEnd w:id="2"/>
      <w:bookmarkEnd w:id="3"/>
      <w:bookmarkEnd w:id="4"/>
      <w:bookmarkEnd w:id="5"/>
      <w:bookmarkEnd w:id="6"/>
      <w:bookmarkEnd w:id="7"/>
      <w:r w:rsidRPr="006C6662">
        <w:t>________________________________________________________________</w:t>
      </w:r>
    </w:p>
    <w:p w:rsidR="00B61DA9" w:rsidRPr="006C6662" w:rsidP="00B61DA9">
      <w:pPr>
        <w:pStyle w:val="BodyText"/>
        <w:rPr>
          <w:b w:val="0"/>
        </w:rPr>
      </w:pPr>
      <w:r w:rsidRPr="006C6662">
        <w:rPr>
          <w:b w:val="0"/>
        </w:rPr>
        <w:t xml:space="preserve"> (...)</w:t>
      </w:r>
    </w:p>
    <w:p w:rsidR="00B61DA9" w:rsidRPr="006C6662" w:rsidP="00975BCF">
      <w:pPr>
        <w:pStyle w:val="BodyText"/>
        <w:spacing w:after="240"/>
        <w:jc w:val="left"/>
        <w:rPr>
          <w:b w:val="0"/>
        </w:rPr>
      </w:pPr>
    </w:p>
    <w:p w:rsidR="0051292A" w:rsidRPr="006C6662" w:rsidP="00975BCF">
      <w:pPr>
        <w:pStyle w:val="BodyTex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 w:val="0"/>
        </w:rPr>
      </w:pPr>
      <w:r w:rsidRPr="006C6662">
        <w:rPr>
          <w:b w:val="0"/>
        </w:rPr>
        <w:t>Pieņemt zināšanai Veselības ministrijas iesniegto informatīvo ziņojumu.</w:t>
      </w:r>
    </w:p>
    <w:p w:rsidR="0051292A" w:rsidRPr="006C6662" w:rsidP="00975BCF">
      <w:pPr>
        <w:pStyle w:val="Body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6C6662">
        <w:rPr>
          <w:b w:val="0"/>
        </w:rPr>
        <w:t>Apstiprināt Latvijas Republikas nacionālās pozīcijas Eiropas Savienības Nodarbinātības, sociālās politikas, veselības un patērētāju lietu ministru padomes 2017. gada 16. jūnija sanāksmei Veselības ministrijas kompetencē esošajos jautājumos:</w:t>
      </w:r>
    </w:p>
    <w:p w:rsidR="0051292A" w:rsidRPr="006C6662" w:rsidP="00975BCF">
      <w:pPr>
        <w:numPr>
          <w:ilvl w:val="1"/>
          <w:numId w:val="1"/>
        </w:numPr>
        <w:ind w:left="1418" w:hanging="425"/>
        <w:jc w:val="both"/>
        <w:rPr>
          <w:sz w:val="28"/>
          <w:szCs w:val="28"/>
          <w:lang w:val="lv-LV"/>
        </w:rPr>
      </w:pPr>
      <w:r w:rsidRPr="006C6662">
        <w:rPr>
          <w:iCs/>
          <w:sz w:val="28"/>
          <w:szCs w:val="28"/>
          <w:lang w:val="lv-LV" w:eastAsia="fr-BE"/>
        </w:rPr>
        <w:t>Padomes secinājumu projekts</w:t>
      </w:r>
      <w:r w:rsidRPr="006C6662" w:rsidR="006B2109">
        <w:rPr>
          <w:iCs/>
          <w:sz w:val="28"/>
          <w:szCs w:val="28"/>
          <w:lang w:val="lv-LV" w:eastAsia="fr-BE"/>
        </w:rPr>
        <w:t xml:space="preserve"> </w:t>
      </w:r>
      <w:r w:rsidRPr="006C6662" w:rsidR="006B2109">
        <w:rPr>
          <w:color w:val="000000"/>
          <w:sz w:val="28"/>
          <w:szCs w:val="28"/>
          <w:shd w:val="clear" w:color="auto" w:fill="FFFFFF"/>
          <w:lang w:val="lv-LV"/>
        </w:rPr>
        <w:t xml:space="preserve">par </w:t>
      </w:r>
      <w:r w:rsidRPr="006C6662" w:rsidR="006C6662">
        <w:rPr>
          <w:bCs/>
          <w:sz w:val="28"/>
          <w:szCs w:val="28"/>
          <w:lang w:val="lv-LV"/>
        </w:rPr>
        <w:t>dalībvalstu virzītas brīvprātīgas</w:t>
      </w:r>
      <w:r w:rsidRPr="006C6662" w:rsidR="006C6662">
        <w:rPr>
          <w:sz w:val="28"/>
          <w:szCs w:val="28"/>
          <w:lang w:val="lv-LV"/>
        </w:rPr>
        <w:t xml:space="preserve"> sadarbības veicināšanu starp veselības sistēmām</w:t>
      </w:r>
      <w:r w:rsidRPr="006C6662">
        <w:rPr>
          <w:color w:val="000000"/>
          <w:sz w:val="28"/>
          <w:szCs w:val="28"/>
          <w:lang w:val="lv-LV"/>
        </w:rPr>
        <w:t>;</w:t>
      </w:r>
    </w:p>
    <w:p w:rsidR="0051292A" w:rsidRPr="006C6662" w:rsidP="00975BCF">
      <w:pPr>
        <w:numPr>
          <w:ilvl w:val="1"/>
          <w:numId w:val="1"/>
        </w:numPr>
        <w:ind w:left="1418" w:hanging="425"/>
        <w:jc w:val="both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 w:eastAsia="lv-LV"/>
        </w:rPr>
        <w:t xml:space="preserve">Padomes secinājumu projekts </w:t>
      </w:r>
      <w:r w:rsidRPr="006C6662" w:rsidR="006B2109">
        <w:rPr>
          <w:sz w:val="28"/>
          <w:szCs w:val="28"/>
          <w:lang w:val="lv-LV"/>
        </w:rPr>
        <w:t xml:space="preserve">par </w:t>
      </w:r>
      <w:r w:rsidRPr="006C6662" w:rsidR="006C6662">
        <w:rPr>
          <w:bCs/>
          <w:sz w:val="28"/>
          <w:szCs w:val="28"/>
          <w:lang w:val="lv-LV"/>
        </w:rPr>
        <w:t xml:space="preserve">to, kā apturēt </w:t>
      </w:r>
      <w:r w:rsidRPr="006C6662" w:rsidR="006C6662">
        <w:rPr>
          <w:sz w:val="28"/>
          <w:szCs w:val="28"/>
          <w:lang w:val="lv-LV"/>
        </w:rPr>
        <w:t>bērnu liekā svara un aptaukošanās pieaugumu</w:t>
      </w:r>
      <w:r w:rsidRPr="006C6662">
        <w:rPr>
          <w:bCs/>
          <w:spacing w:val="4"/>
          <w:sz w:val="28"/>
          <w:szCs w:val="28"/>
          <w:lang w:val="lv-LV"/>
        </w:rPr>
        <w:t>;</w:t>
      </w:r>
    </w:p>
    <w:p w:rsidR="0051292A" w:rsidRPr="006C6662" w:rsidP="00F22DE4">
      <w:pPr>
        <w:pStyle w:val="BodyText"/>
        <w:tabs>
          <w:tab w:val="left" w:pos="1276"/>
        </w:tabs>
        <w:ind w:firstLine="709"/>
        <w:jc w:val="both"/>
        <w:rPr>
          <w:b w:val="0"/>
        </w:rPr>
      </w:pPr>
      <w:r w:rsidRPr="006C6662">
        <w:rPr>
          <w:b w:val="0"/>
        </w:rPr>
        <w:t>3.</w:t>
      </w:r>
      <w:bookmarkStart w:id="8" w:name="_GoBack"/>
      <w:bookmarkEnd w:id="8"/>
      <w:r w:rsidRPr="006C6662">
        <w:rPr>
          <w:b w:val="0"/>
          <w:color w:val="000000"/>
        </w:rPr>
        <w:t>Latvijas Republikas Pastāvīgās pārstāvniecības Eiropas Savienībā pastāvīgā pārstāvja vietniekam, vēstniekam J.Štālmeistaram</w:t>
      </w:r>
      <w:r w:rsidRPr="006C6662">
        <w:rPr>
          <w:b w:val="0"/>
        </w:rPr>
        <w:t xml:space="preserve"> pārstāvēt Latvijas Republiku Eiropas Savienības Nodarbinātības, sociālās politikas, veselības un patērētāju lietu ministru padomes 2017. gada 16. jūnija sanāksmē Veselības ministrijas kompetencē esošajos jautājumos. </w:t>
      </w:r>
      <w:r w:rsidRPr="006C6662">
        <w:t xml:space="preserve">       </w:t>
      </w:r>
    </w:p>
    <w:p w:rsidR="00B61DA9" w:rsidRPr="006C6662" w:rsidP="00B61DA9">
      <w:pPr>
        <w:pStyle w:val="BodyText"/>
        <w:jc w:val="both"/>
        <w:rPr>
          <w:b w:val="0"/>
        </w:rPr>
      </w:pPr>
    </w:p>
    <w:p w:rsidR="00B61DA9" w:rsidRPr="006C6662" w:rsidP="00B61DA9">
      <w:pPr>
        <w:pStyle w:val="BodyText"/>
        <w:jc w:val="both"/>
        <w:rPr>
          <w:b w:val="0"/>
        </w:rPr>
      </w:pPr>
    </w:p>
    <w:p w:rsidR="00D429BF" w:rsidRPr="006C6662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6C6662">
        <w:rPr>
          <w:rFonts w:eastAsia="Calibri"/>
          <w:sz w:val="28"/>
          <w:szCs w:val="28"/>
          <w:lang w:val="lv-LV" w:eastAsia="lv-LV"/>
        </w:rPr>
        <w:t>Ministru prezidents</w:t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6C6662">
        <w:rPr>
          <w:rFonts w:eastAsia="Calibri"/>
          <w:sz w:val="28"/>
          <w:szCs w:val="28"/>
          <w:lang w:val="lv-LV" w:eastAsia="lv-LV"/>
        </w:rPr>
        <w:tab/>
        <w:t xml:space="preserve">          Māris Kučinskis</w:t>
      </w:r>
    </w:p>
    <w:p w:rsidR="00D429BF" w:rsidRPr="006C6662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/>
        </w:rPr>
        <w:t>Valsts kancelejas direktors</w:t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  <w:t xml:space="preserve">         </w:t>
      </w:r>
      <w:r w:rsidRPr="006C6662" w:rsidR="00D11374">
        <w:rPr>
          <w:sz w:val="28"/>
          <w:szCs w:val="28"/>
          <w:lang w:val="lv-LV"/>
        </w:rPr>
        <w:t>Jānis Citskovskis</w:t>
      </w:r>
    </w:p>
    <w:p w:rsidR="00D429BF" w:rsidRPr="006C6662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6C6662">
        <w:rPr>
          <w:rFonts w:eastAsia="Calibri"/>
          <w:sz w:val="28"/>
          <w:szCs w:val="28"/>
          <w:lang w:val="lv-LV" w:eastAsia="lv-LV"/>
        </w:rPr>
        <w:t>Iesniedzējs: Veselības ministre</w:t>
      </w:r>
      <w:r w:rsidRPr="006C6662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6C6662">
        <w:rPr>
          <w:rFonts w:eastAsia="Calibri"/>
          <w:sz w:val="28"/>
          <w:szCs w:val="28"/>
          <w:lang w:val="lv-LV" w:eastAsia="lv-LV"/>
        </w:rPr>
        <w:tab/>
        <w:t>Anda Čakša</w:t>
      </w:r>
    </w:p>
    <w:p w:rsidR="00D429BF" w:rsidRPr="006C6662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 w:rsidRPr="006C6662">
        <w:rPr>
          <w:rFonts w:eastAsia="Calibri"/>
          <w:sz w:val="28"/>
          <w:szCs w:val="28"/>
          <w:lang w:val="lv-LV" w:eastAsia="lv-LV"/>
        </w:rPr>
        <w:t xml:space="preserve">Vīza: Valsts sekretārs </w:t>
      </w:r>
      <w:r w:rsidRPr="006C6662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6C6662">
        <w:rPr>
          <w:rFonts w:eastAsia="Calibri"/>
          <w:sz w:val="28"/>
          <w:szCs w:val="28"/>
          <w:lang w:val="lv-LV" w:eastAsia="lv-LV"/>
        </w:rPr>
        <w:t>Kārlis Ketners</w:t>
      </w:r>
    </w:p>
    <w:p w:rsidR="00BB139C" w:rsidRPr="006C6662" w:rsidP="00BB139C">
      <w:pPr>
        <w:spacing w:line="360" w:lineRule="auto"/>
        <w:rPr>
          <w:bCs/>
          <w:sz w:val="28"/>
          <w:szCs w:val="28"/>
          <w:lang w:val="lv-LV"/>
        </w:rPr>
      </w:pPr>
      <w:r w:rsidRPr="006C6662">
        <w:rPr>
          <w:bCs/>
          <w:sz w:val="28"/>
          <w:szCs w:val="28"/>
          <w:lang w:val="lv-LV"/>
        </w:rPr>
        <w:t xml:space="preserve">        </w:t>
      </w:r>
    </w:p>
    <w:p w:rsidR="00BF6C06" w:rsidRPr="006C6662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/>
        </w:rPr>
        <w:t xml:space="preserve"> </w:t>
      </w:r>
    </w:p>
    <w:sectPr w:rsidSect="00975BCF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001" w:rsidP="00BF2C0D">
    <w:pPr>
      <w:pStyle w:val="Footer"/>
      <w:jc w:val="both"/>
    </w:pPr>
    <w:r>
      <w:t>VMprot_</w:t>
    </w:r>
    <w:r w:rsidR="006C6662">
      <w:t>07</w:t>
    </w:r>
    <w:r w:rsidR="006B2109">
      <w:t>06</w:t>
    </w:r>
    <w:r w:rsidR="009D0FBF">
      <w:t>17</w:t>
    </w:r>
    <w:r>
      <w:t>_</w:t>
    </w:r>
    <w:r w:rsidR="00975BCF">
      <w:t>nacpoz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17DC-4E17-45A9-90D1-8A0F9D7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16. jūnija sanāksmē izskatāmajiem Veselības ministrijas kompetences jautājumiem</vt:lpstr>
    </vt:vector>
  </TitlesOfParts>
  <Company>Veselības ministrija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2017. gada 16. jūnija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Zaiga Valtere</cp:lastModifiedBy>
  <cp:revision>18</cp:revision>
  <cp:lastPrinted>2014-04-16T07:33:00Z</cp:lastPrinted>
  <dcterms:created xsi:type="dcterms:W3CDTF">2016-04-08T06:22:00Z</dcterms:created>
  <dcterms:modified xsi:type="dcterms:W3CDTF">2017-06-07T12:29:00Z</dcterms:modified>
</cp:coreProperties>
</file>