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9E" w:rsidRPr="00011265" w:rsidRDefault="005D029E" w:rsidP="005D029E">
      <w:pPr>
        <w:spacing w:after="0" w:line="240" w:lineRule="auto"/>
        <w:ind w:right="-283"/>
        <w:jc w:val="right"/>
        <w:rPr>
          <w:rFonts w:ascii="Times New Roman" w:hAnsi="Times New Roman" w:cs="Times New Roman"/>
          <w:i/>
          <w:color w:val="000000"/>
          <w:sz w:val="26"/>
          <w:szCs w:val="26"/>
        </w:rPr>
      </w:pPr>
      <w:r w:rsidRPr="00011265">
        <w:rPr>
          <w:rFonts w:ascii="Times New Roman" w:hAnsi="Times New Roman" w:cs="Times New Roman"/>
          <w:i/>
          <w:color w:val="000000"/>
          <w:sz w:val="26"/>
          <w:szCs w:val="26"/>
        </w:rPr>
        <w:t>Projekts</w:t>
      </w:r>
    </w:p>
    <w:p w:rsidR="005D029E" w:rsidRPr="00011265" w:rsidRDefault="005D029E" w:rsidP="005D029E">
      <w:pPr>
        <w:spacing w:after="0" w:line="240" w:lineRule="auto"/>
        <w:ind w:right="-283"/>
        <w:jc w:val="center"/>
        <w:rPr>
          <w:rFonts w:ascii="Times New Roman" w:hAnsi="Times New Roman" w:cs="Times New Roman"/>
          <w:b/>
          <w:bCs/>
          <w:color w:val="000000"/>
          <w:sz w:val="26"/>
          <w:szCs w:val="26"/>
        </w:rPr>
      </w:pPr>
      <w:r w:rsidRPr="00011265">
        <w:rPr>
          <w:rFonts w:ascii="Times New Roman" w:hAnsi="Times New Roman" w:cs="Times New Roman"/>
          <w:b/>
          <w:bCs/>
          <w:color w:val="000000"/>
          <w:sz w:val="26"/>
          <w:szCs w:val="26"/>
        </w:rPr>
        <w:t>MINISTRU KABINETA SĒDES PROTOKOLLĒMUMS</w:t>
      </w:r>
    </w:p>
    <w:p w:rsidR="005D029E" w:rsidRPr="00011265" w:rsidRDefault="005D029E" w:rsidP="005D029E">
      <w:pPr>
        <w:spacing w:after="0" w:line="240" w:lineRule="auto"/>
        <w:ind w:right="-283"/>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029E" w:rsidRPr="00972F29" w:rsidTr="00C46C6D">
        <w:trPr>
          <w:cantSplit/>
          <w:jc w:val="center"/>
        </w:trPr>
        <w:tc>
          <w:tcPr>
            <w:tcW w:w="3786" w:type="dxa"/>
          </w:tcPr>
          <w:p w:rsidR="005D029E" w:rsidRPr="00972F29" w:rsidRDefault="005D029E" w:rsidP="00C46C6D">
            <w:pPr>
              <w:spacing w:after="0" w:line="240" w:lineRule="auto"/>
              <w:ind w:right="-283"/>
              <w:rPr>
                <w:rFonts w:ascii="Times New Roman" w:hAnsi="Times New Roman" w:cs="Times New Roman"/>
                <w:color w:val="000000"/>
                <w:sz w:val="25"/>
                <w:szCs w:val="25"/>
              </w:rPr>
            </w:pPr>
            <w:r w:rsidRPr="00972F29">
              <w:rPr>
                <w:rFonts w:ascii="Times New Roman" w:hAnsi="Times New Roman" w:cs="Times New Roman"/>
                <w:color w:val="000000"/>
                <w:sz w:val="25"/>
                <w:szCs w:val="25"/>
              </w:rPr>
              <w:t>Rīgā</w:t>
            </w:r>
          </w:p>
        </w:tc>
        <w:tc>
          <w:tcPr>
            <w:tcW w:w="1067" w:type="dxa"/>
          </w:tcPr>
          <w:p w:rsidR="005D029E" w:rsidRPr="00972F29" w:rsidRDefault="005D029E" w:rsidP="00C46C6D">
            <w:pPr>
              <w:spacing w:after="0" w:line="240" w:lineRule="auto"/>
              <w:ind w:right="-283"/>
              <w:rPr>
                <w:rFonts w:ascii="Times New Roman" w:hAnsi="Times New Roman" w:cs="Times New Roman"/>
                <w:color w:val="000000"/>
                <w:sz w:val="25"/>
                <w:szCs w:val="25"/>
              </w:rPr>
            </w:pPr>
            <w:r w:rsidRPr="00972F29">
              <w:rPr>
                <w:rFonts w:ascii="Times New Roman" w:hAnsi="Times New Roman" w:cs="Times New Roman"/>
                <w:color w:val="000000"/>
                <w:sz w:val="25"/>
                <w:szCs w:val="25"/>
              </w:rPr>
              <w:t>Nr.___</w:t>
            </w:r>
          </w:p>
        </w:tc>
        <w:tc>
          <w:tcPr>
            <w:tcW w:w="4137" w:type="dxa"/>
          </w:tcPr>
          <w:p w:rsidR="005D029E" w:rsidRPr="00972F29" w:rsidRDefault="005D029E" w:rsidP="00C46C6D">
            <w:pPr>
              <w:spacing w:after="0" w:line="240" w:lineRule="auto"/>
              <w:ind w:right="-283"/>
              <w:jc w:val="right"/>
              <w:rPr>
                <w:rFonts w:ascii="Times New Roman" w:hAnsi="Times New Roman" w:cs="Times New Roman"/>
                <w:color w:val="000000"/>
                <w:sz w:val="25"/>
                <w:szCs w:val="25"/>
              </w:rPr>
            </w:pPr>
            <w:r w:rsidRPr="00972F29">
              <w:rPr>
                <w:rFonts w:ascii="Times New Roman" w:hAnsi="Times New Roman" w:cs="Times New Roman"/>
                <w:color w:val="000000"/>
                <w:sz w:val="25"/>
                <w:szCs w:val="25"/>
              </w:rPr>
              <w:t>2017. gada ___. _________</w:t>
            </w:r>
          </w:p>
        </w:tc>
      </w:tr>
    </w:tbl>
    <w:p w:rsidR="005D029E" w:rsidRPr="00972F29" w:rsidRDefault="005D029E" w:rsidP="005D029E">
      <w:pPr>
        <w:spacing w:after="0" w:line="240" w:lineRule="auto"/>
        <w:ind w:right="-283"/>
        <w:jc w:val="center"/>
        <w:rPr>
          <w:rFonts w:ascii="Times New Roman" w:hAnsi="Times New Roman" w:cs="Times New Roman"/>
          <w:color w:val="000000"/>
          <w:sz w:val="25"/>
          <w:szCs w:val="25"/>
        </w:rPr>
      </w:pPr>
    </w:p>
    <w:p w:rsidR="005D029E" w:rsidRPr="00972F29" w:rsidRDefault="005D029E" w:rsidP="005D029E">
      <w:pPr>
        <w:spacing w:after="0" w:line="240" w:lineRule="auto"/>
        <w:ind w:right="-283"/>
        <w:jc w:val="center"/>
        <w:rPr>
          <w:rFonts w:ascii="Times New Roman" w:hAnsi="Times New Roman" w:cs="Times New Roman"/>
          <w:color w:val="000000"/>
          <w:sz w:val="25"/>
          <w:szCs w:val="25"/>
        </w:rPr>
      </w:pPr>
      <w:r w:rsidRPr="00972F29">
        <w:rPr>
          <w:rFonts w:ascii="Times New Roman" w:hAnsi="Times New Roman" w:cs="Times New Roman"/>
          <w:color w:val="000000"/>
          <w:sz w:val="25"/>
          <w:szCs w:val="25"/>
        </w:rPr>
        <w:t>.§</w:t>
      </w:r>
    </w:p>
    <w:p w:rsidR="005D029E" w:rsidRPr="00972F29" w:rsidRDefault="005D029E" w:rsidP="005D029E">
      <w:pPr>
        <w:pStyle w:val="NoSpacing"/>
        <w:ind w:right="-283"/>
        <w:jc w:val="center"/>
        <w:rPr>
          <w:rFonts w:ascii="Times New Roman" w:hAnsi="Times New Roman"/>
          <w:b/>
          <w:sz w:val="25"/>
          <w:szCs w:val="25"/>
        </w:rPr>
      </w:pPr>
      <w:r w:rsidRPr="00972F29">
        <w:rPr>
          <w:rFonts w:ascii="Times New Roman" w:hAnsi="Times New Roman"/>
          <w:b/>
          <w:color w:val="000000"/>
          <w:sz w:val="25"/>
          <w:szCs w:val="25"/>
        </w:rPr>
        <w:t>Par Ministru kabineta noteikumu projektu “Darbības programmas „Izaugsme un nodarbinātība” 4.2.1.specifiskā atbalsta mērķa „Veicināt energoefektivitātes paaugstināšanu valsts un dzīvojamās ēkās”  4.2.1.1.specifiskā atbalsta mērķa pasākuma „Veicināt energoefektivitātes paaugstināšanu dzīvojamās ēkās” īstenošanas noteikumi”</w:t>
      </w:r>
    </w:p>
    <w:p w:rsidR="005D029E" w:rsidRPr="00972F29" w:rsidRDefault="005D029E" w:rsidP="005D029E">
      <w:pPr>
        <w:spacing w:after="0" w:line="240" w:lineRule="auto"/>
        <w:ind w:right="-283"/>
        <w:jc w:val="center"/>
        <w:rPr>
          <w:rFonts w:ascii="Times New Roman" w:hAnsi="Times New Roman" w:cs="Times New Roman"/>
          <w:b/>
          <w:color w:val="000000"/>
          <w:sz w:val="25"/>
          <w:szCs w:val="25"/>
        </w:rPr>
      </w:pPr>
    </w:p>
    <w:p w:rsidR="005D029E" w:rsidRPr="00972F29" w:rsidRDefault="005D029E" w:rsidP="005D029E">
      <w:pPr>
        <w:spacing w:after="0" w:line="240" w:lineRule="auto"/>
        <w:ind w:right="-283"/>
        <w:rPr>
          <w:rFonts w:ascii="Times New Roman" w:hAnsi="Times New Roman" w:cs="Times New Roman"/>
          <w:b/>
          <w:color w:val="000000"/>
          <w:sz w:val="25"/>
          <w:szCs w:val="25"/>
        </w:rPr>
      </w:pPr>
    </w:p>
    <w:p w:rsidR="00134DC5" w:rsidRPr="00972F29" w:rsidRDefault="005D029E" w:rsidP="005D029E">
      <w:pPr>
        <w:pStyle w:val="Default"/>
        <w:numPr>
          <w:ilvl w:val="0"/>
          <w:numId w:val="1"/>
        </w:numPr>
        <w:spacing w:line="276" w:lineRule="auto"/>
        <w:ind w:left="0" w:right="-283" w:firstLine="0"/>
        <w:jc w:val="both"/>
        <w:rPr>
          <w:sz w:val="25"/>
          <w:szCs w:val="25"/>
        </w:rPr>
      </w:pPr>
      <w:r w:rsidRPr="00972F29">
        <w:rPr>
          <w:sz w:val="25"/>
          <w:szCs w:val="25"/>
        </w:rPr>
        <w:t>Pieņemt iesniegto noteikumu projektu un Valsts kancelejai sagatavot noteikumu projektu parakstīšanai.</w:t>
      </w:r>
    </w:p>
    <w:p w:rsidR="004115A5" w:rsidRDefault="00134DC5" w:rsidP="004115A5">
      <w:pPr>
        <w:pStyle w:val="Default"/>
        <w:numPr>
          <w:ilvl w:val="0"/>
          <w:numId w:val="1"/>
        </w:numPr>
        <w:spacing w:line="276" w:lineRule="auto"/>
        <w:ind w:left="0" w:right="-283" w:firstLine="0"/>
        <w:jc w:val="both"/>
        <w:rPr>
          <w:sz w:val="25"/>
          <w:szCs w:val="25"/>
          <w:lang w:eastAsia="lv-LV"/>
        </w:rPr>
      </w:pPr>
      <w:r w:rsidRPr="00134DC5">
        <w:rPr>
          <w:sz w:val="25"/>
          <w:szCs w:val="25"/>
          <w:lang w:eastAsia="lv-LV"/>
        </w:rPr>
        <w:t>Ekonomikas ministrijai sadarbībā ar Finanšu ministriju informēt Ministru kabinetu, iesniedzot sabiedrības “</w:t>
      </w:r>
      <w:proofErr w:type="spellStart"/>
      <w:r w:rsidRPr="00134DC5">
        <w:rPr>
          <w:sz w:val="25"/>
          <w:szCs w:val="25"/>
          <w:lang w:eastAsia="lv-LV"/>
        </w:rPr>
        <w:t>Altum</w:t>
      </w:r>
      <w:proofErr w:type="spellEnd"/>
      <w:r w:rsidRPr="00134DC5">
        <w:rPr>
          <w:sz w:val="25"/>
          <w:szCs w:val="25"/>
          <w:lang w:eastAsia="lv-LV"/>
        </w:rPr>
        <w:t>” sagatavoto informāciju par neatbilstoši veiktajiem vai neattiecināmiem izdevumiem, kas radušies no sabiedrības “</w:t>
      </w:r>
      <w:proofErr w:type="spellStart"/>
      <w:r w:rsidRPr="00134DC5">
        <w:rPr>
          <w:sz w:val="25"/>
          <w:szCs w:val="25"/>
          <w:lang w:eastAsia="lv-LV"/>
        </w:rPr>
        <w:t>Altum</w:t>
      </w:r>
      <w:proofErr w:type="spellEnd"/>
      <w:r w:rsidRPr="00134DC5">
        <w:rPr>
          <w:sz w:val="25"/>
          <w:szCs w:val="25"/>
          <w:lang w:eastAsia="lv-LV"/>
        </w:rPr>
        <w:t xml:space="preserve">” neatkarīgu apstākļu dēļ un ir veiktas pietiekamas, saprātīgas un samērīgas darbības </w:t>
      </w:r>
      <w:proofErr w:type="spellStart"/>
      <w:r w:rsidRPr="00134DC5">
        <w:rPr>
          <w:sz w:val="25"/>
          <w:szCs w:val="25"/>
          <w:lang w:eastAsia="lv-LV"/>
        </w:rPr>
        <w:t>grantu</w:t>
      </w:r>
      <w:proofErr w:type="spellEnd"/>
      <w:r w:rsidRPr="00134DC5">
        <w:rPr>
          <w:sz w:val="25"/>
          <w:szCs w:val="25"/>
          <w:lang w:eastAsia="lv-LV"/>
        </w:rPr>
        <w:t xml:space="preserve"> atgūšanai saskaņā ar šo noteikumu 70.13.apakšpunktu, un Ministru kabinets lemj par neatbilstoši veikto vai neattiecināmo izdevumu kompensēšanu sabiedrībai “</w:t>
      </w:r>
      <w:proofErr w:type="spellStart"/>
      <w:r w:rsidRPr="00134DC5">
        <w:rPr>
          <w:sz w:val="25"/>
          <w:szCs w:val="25"/>
          <w:lang w:eastAsia="lv-LV"/>
        </w:rPr>
        <w:t>Altum</w:t>
      </w:r>
      <w:proofErr w:type="spellEnd"/>
      <w:r w:rsidRPr="00134DC5">
        <w:rPr>
          <w:sz w:val="25"/>
          <w:szCs w:val="25"/>
          <w:lang w:eastAsia="lv-LV"/>
        </w:rPr>
        <w:t>” vai neatbilstoši veikto izdevumu atgūšanu no tās.</w:t>
      </w:r>
    </w:p>
    <w:p w:rsidR="005D029E" w:rsidRDefault="005D029E" w:rsidP="004115A5">
      <w:pPr>
        <w:pStyle w:val="Default"/>
        <w:numPr>
          <w:ilvl w:val="0"/>
          <w:numId w:val="1"/>
        </w:numPr>
        <w:spacing w:line="276" w:lineRule="auto"/>
        <w:ind w:left="0" w:right="-283" w:firstLine="0"/>
        <w:jc w:val="both"/>
        <w:rPr>
          <w:sz w:val="25"/>
          <w:szCs w:val="25"/>
          <w:lang w:eastAsia="lv-LV"/>
        </w:rPr>
      </w:pPr>
      <w:r w:rsidRPr="004115A5">
        <w:rPr>
          <w:sz w:val="25"/>
          <w:szCs w:val="25"/>
          <w:lang w:eastAsia="lv-LV"/>
        </w:rPr>
        <w:t>Ekonomikas ministrijai 4.2.1.1.</w:t>
      </w:r>
      <w:r w:rsidR="00643C1E" w:rsidRPr="004115A5">
        <w:rPr>
          <w:sz w:val="25"/>
          <w:szCs w:val="25"/>
          <w:lang w:eastAsia="lv-LV"/>
        </w:rPr>
        <w:t> </w:t>
      </w:r>
      <w:r w:rsidRPr="004115A5">
        <w:rPr>
          <w:sz w:val="25"/>
          <w:szCs w:val="25"/>
          <w:lang w:eastAsia="lv-LV"/>
        </w:rPr>
        <w:t>specifiskā atbalsta mērķa pasākuma „Veicināt energoefektivitātes paaugstināšanu dzīvojamās ēkās” ietvaros</w:t>
      </w:r>
      <w:r w:rsidR="00011265" w:rsidRPr="004115A5">
        <w:rPr>
          <w:sz w:val="25"/>
          <w:szCs w:val="25"/>
        </w:rPr>
        <w:t xml:space="preserve"> </w:t>
      </w:r>
      <w:r w:rsidR="00485A3E" w:rsidRPr="004115A5">
        <w:rPr>
          <w:sz w:val="25"/>
          <w:szCs w:val="25"/>
        </w:rPr>
        <w:t xml:space="preserve">plānotā </w:t>
      </w:r>
      <w:r w:rsidR="00011265" w:rsidRPr="004115A5">
        <w:rPr>
          <w:sz w:val="25"/>
          <w:szCs w:val="25"/>
        </w:rPr>
        <w:t xml:space="preserve">atbalsta </w:t>
      </w:r>
      <w:proofErr w:type="spellStart"/>
      <w:r w:rsidR="00011265" w:rsidRPr="004115A5">
        <w:rPr>
          <w:sz w:val="25"/>
          <w:szCs w:val="25"/>
          <w:lang w:eastAsia="lv-LV"/>
        </w:rPr>
        <w:t>energoservisa</w:t>
      </w:r>
      <w:proofErr w:type="spellEnd"/>
      <w:r w:rsidR="00011265" w:rsidRPr="004115A5">
        <w:rPr>
          <w:sz w:val="25"/>
          <w:szCs w:val="25"/>
          <w:lang w:eastAsia="lv-LV"/>
        </w:rPr>
        <w:t xml:space="preserve"> pakalpojuma kompānijām</w:t>
      </w:r>
      <w:r w:rsidRPr="004115A5">
        <w:rPr>
          <w:sz w:val="25"/>
          <w:szCs w:val="25"/>
          <w:lang w:eastAsia="lv-LV"/>
        </w:rPr>
        <w:t xml:space="preserve"> regulējošos </w:t>
      </w:r>
      <w:r w:rsidR="00485A3E" w:rsidRPr="004115A5">
        <w:rPr>
          <w:sz w:val="25"/>
          <w:szCs w:val="25"/>
          <w:lang w:eastAsia="lv-LV"/>
        </w:rPr>
        <w:t>Ministru kabineta noteikumus izsludināt Valsts sekretāru sanāksmē līdz 2017.gada 31.augustam.</w:t>
      </w:r>
    </w:p>
    <w:p w:rsidR="003E2D96" w:rsidRPr="004115A5" w:rsidRDefault="003E2D96" w:rsidP="004115A5">
      <w:pPr>
        <w:pStyle w:val="Default"/>
        <w:numPr>
          <w:ilvl w:val="0"/>
          <w:numId w:val="1"/>
        </w:numPr>
        <w:spacing w:line="276" w:lineRule="auto"/>
        <w:ind w:left="0" w:right="-283" w:firstLine="0"/>
        <w:jc w:val="both"/>
        <w:rPr>
          <w:sz w:val="25"/>
          <w:szCs w:val="25"/>
          <w:lang w:eastAsia="lv-LV"/>
        </w:rPr>
      </w:pPr>
      <w:r>
        <w:rPr>
          <w:sz w:val="25"/>
          <w:szCs w:val="25"/>
          <w:lang w:eastAsia="lv-LV"/>
        </w:rPr>
        <w:t>Sabiedrībai “</w:t>
      </w:r>
      <w:proofErr w:type="spellStart"/>
      <w:r>
        <w:rPr>
          <w:sz w:val="25"/>
          <w:szCs w:val="25"/>
          <w:lang w:eastAsia="lv-LV"/>
        </w:rPr>
        <w:t>Altum</w:t>
      </w:r>
      <w:proofErr w:type="spellEnd"/>
      <w:r>
        <w:rPr>
          <w:sz w:val="25"/>
          <w:szCs w:val="25"/>
          <w:lang w:eastAsia="lv-LV"/>
        </w:rPr>
        <w:t>” savā tīmekļa vietnē publicēt energoefektivitātes pakalpojuma līguma</w:t>
      </w:r>
      <w:r w:rsidR="000C080E">
        <w:rPr>
          <w:sz w:val="25"/>
          <w:szCs w:val="25"/>
          <w:lang w:eastAsia="lv-LV"/>
        </w:rPr>
        <w:t xml:space="preserve"> pa</w:t>
      </w:r>
      <w:r>
        <w:rPr>
          <w:sz w:val="25"/>
          <w:szCs w:val="25"/>
          <w:lang w:eastAsia="lv-LV"/>
        </w:rPr>
        <w:t>raugu.</w:t>
      </w:r>
    </w:p>
    <w:p w:rsidR="005D029E" w:rsidRPr="00972F29" w:rsidRDefault="005D029E" w:rsidP="005D029E">
      <w:pPr>
        <w:pStyle w:val="NormalWeb"/>
        <w:tabs>
          <w:tab w:val="left" w:pos="6379"/>
        </w:tabs>
        <w:spacing w:before="0" w:beforeAutospacing="0" w:after="0" w:afterAutospacing="0"/>
        <w:ind w:right="-283"/>
        <w:rPr>
          <w:rFonts w:ascii="Times New Roman" w:hAnsi="Times New Roman"/>
          <w:sz w:val="25"/>
          <w:szCs w:val="25"/>
        </w:rPr>
      </w:pPr>
    </w:p>
    <w:p w:rsidR="005D029E" w:rsidRPr="00972F29" w:rsidRDefault="005D029E" w:rsidP="005D029E">
      <w:pPr>
        <w:pStyle w:val="NormalWeb"/>
        <w:tabs>
          <w:tab w:val="left" w:pos="6379"/>
        </w:tabs>
        <w:spacing w:before="0" w:beforeAutospacing="0" w:after="0" w:afterAutospacing="0"/>
        <w:ind w:left="-142" w:right="-283"/>
        <w:rPr>
          <w:rFonts w:ascii="Times New Roman" w:hAnsi="Times New Roman"/>
          <w:sz w:val="25"/>
          <w:szCs w:val="25"/>
        </w:rPr>
      </w:pPr>
      <w:r w:rsidRPr="00972F29">
        <w:rPr>
          <w:rFonts w:ascii="Times New Roman" w:hAnsi="Times New Roman"/>
          <w:sz w:val="25"/>
          <w:szCs w:val="25"/>
        </w:rPr>
        <w:t>Ministru prezidents</w:t>
      </w:r>
      <w:r w:rsidRPr="00972F29">
        <w:rPr>
          <w:rFonts w:ascii="Times New Roman" w:hAnsi="Times New Roman"/>
          <w:sz w:val="25"/>
          <w:szCs w:val="25"/>
        </w:rPr>
        <w:tab/>
      </w:r>
      <w:r w:rsidRPr="00972F29">
        <w:rPr>
          <w:rFonts w:ascii="Times New Roman" w:hAnsi="Times New Roman"/>
          <w:sz w:val="25"/>
          <w:szCs w:val="25"/>
        </w:rPr>
        <w:tab/>
      </w:r>
      <w:r w:rsidRPr="00972F29">
        <w:rPr>
          <w:rFonts w:ascii="Times New Roman" w:hAnsi="Times New Roman"/>
          <w:sz w:val="25"/>
          <w:szCs w:val="25"/>
        </w:rPr>
        <w:tab/>
        <w:t xml:space="preserve">   </w:t>
      </w:r>
      <w:proofErr w:type="spellStart"/>
      <w:r w:rsidRPr="00972F29">
        <w:rPr>
          <w:rFonts w:ascii="Times New Roman" w:hAnsi="Times New Roman"/>
          <w:sz w:val="25"/>
          <w:szCs w:val="25"/>
        </w:rPr>
        <w:t>M.Kučinskis</w:t>
      </w:r>
      <w:proofErr w:type="spellEnd"/>
    </w:p>
    <w:p w:rsidR="005D029E" w:rsidRPr="00972F29" w:rsidRDefault="005D029E" w:rsidP="005D029E">
      <w:pPr>
        <w:pStyle w:val="NormalWeb"/>
        <w:tabs>
          <w:tab w:val="left" w:pos="6237"/>
        </w:tabs>
        <w:spacing w:before="0" w:beforeAutospacing="0" w:after="0" w:afterAutospacing="0"/>
        <w:ind w:left="-142" w:right="-283"/>
        <w:rPr>
          <w:rFonts w:ascii="Times New Roman" w:hAnsi="Times New Roman"/>
          <w:sz w:val="25"/>
          <w:szCs w:val="25"/>
        </w:rPr>
      </w:pPr>
    </w:p>
    <w:p w:rsidR="005D029E" w:rsidRPr="00972F29" w:rsidRDefault="005D029E" w:rsidP="005D029E">
      <w:pPr>
        <w:pStyle w:val="NormalWeb"/>
        <w:tabs>
          <w:tab w:val="left" w:pos="6237"/>
        </w:tabs>
        <w:spacing w:before="0" w:beforeAutospacing="0" w:after="0" w:afterAutospacing="0"/>
        <w:ind w:left="-142" w:right="-283"/>
        <w:rPr>
          <w:rFonts w:ascii="Times New Roman" w:hAnsi="Times New Roman"/>
          <w:sz w:val="25"/>
          <w:szCs w:val="25"/>
        </w:rPr>
      </w:pPr>
      <w:r w:rsidRPr="00972F29">
        <w:rPr>
          <w:rFonts w:ascii="Times New Roman" w:hAnsi="Times New Roman"/>
          <w:sz w:val="25"/>
          <w:szCs w:val="25"/>
        </w:rPr>
        <w:t>Valsts</w:t>
      </w:r>
      <w:r w:rsidR="00972F29">
        <w:rPr>
          <w:rFonts w:ascii="Times New Roman" w:hAnsi="Times New Roman"/>
          <w:sz w:val="25"/>
          <w:szCs w:val="25"/>
        </w:rPr>
        <w:t xml:space="preserve"> kancelejas direktors</w:t>
      </w:r>
      <w:r w:rsidR="00972F29">
        <w:rPr>
          <w:rFonts w:ascii="Times New Roman" w:hAnsi="Times New Roman"/>
          <w:sz w:val="25"/>
          <w:szCs w:val="25"/>
        </w:rPr>
        <w:tab/>
      </w:r>
      <w:r w:rsidR="00972F29">
        <w:rPr>
          <w:rFonts w:ascii="Times New Roman" w:hAnsi="Times New Roman"/>
          <w:sz w:val="25"/>
          <w:szCs w:val="25"/>
        </w:rPr>
        <w:tab/>
      </w:r>
      <w:r w:rsidR="00972F29">
        <w:rPr>
          <w:rFonts w:ascii="Times New Roman" w:hAnsi="Times New Roman"/>
          <w:sz w:val="25"/>
          <w:szCs w:val="25"/>
        </w:rPr>
        <w:tab/>
        <w:t xml:space="preserve">       J</w:t>
      </w:r>
      <w:r w:rsidRPr="00972F29">
        <w:rPr>
          <w:rFonts w:ascii="Times New Roman" w:hAnsi="Times New Roman"/>
          <w:sz w:val="25"/>
          <w:szCs w:val="25"/>
        </w:rPr>
        <w:t>.</w:t>
      </w:r>
      <w:r w:rsidR="00972F29" w:rsidRPr="00972F29">
        <w:t xml:space="preserve"> </w:t>
      </w:r>
      <w:proofErr w:type="spellStart"/>
      <w:r w:rsidR="00972F29" w:rsidRPr="00972F29">
        <w:rPr>
          <w:rFonts w:ascii="Times New Roman" w:hAnsi="Times New Roman"/>
          <w:sz w:val="25"/>
          <w:szCs w:val="25"/>
        </w:rPr>
        <w:t>Citskovskis</w:t>
      </w:r>
      <w:proofErr w:type="spellEnd"/>
    </w:p>
    <w:p w:rsidR="005D029E" w:rsidRPr="00972F29" w:rsidRDefault="005D029E" w:rsidP="005D029E">
      <w:pPr>
        <w:pStyle w:val="NormalWeb"/>
        <w:tabs>
          <w:tab w:val="left" w:pos="6237"/>
        </w:tabs>
        <w:spacing w:after="0"/>
        <w:ind w:left="-142" w:right="-283"/>
        <w:rPr>
          <w:rFonts w:ascii="Times New Roman" w:hAnsi="Times New Roman"/>
          <w:sz w:val="25"/>
          <w:szCs w:val="25"/>
        </w:rPr>
      </w:pPr>
      <w:r w:rsidRPr="00972F29">
        <w:rPr>
          <w:rFonts w:ascii="Times New Roman" w:hAnsi="Times New Roman"/>
          <w:sz w:val="25"/>
          <w:szCs w:val="25"/>
        </w:rPr>
        <w:t>Iesniedzējs:</w:t>
      </w:r>
      <w:bookmarkStart w:id="0" w:name="_GoBack"/>
      <w:bookmarkEnd w:id="0"/>
    </w:p>
    <w:p w:rsidR="005D029E" w:rsidRPr="00972F29" w:rsidRDefault="005D029E" w:rsidP="005D029E">
      <w:pPr>
        <w:tabs>
          <w:tab w:val="center" w:pos="4465"/>
        </w:tabs>
        <w:spacing w:after="0" w:line="240" w:lineRule="auto"/>
        <w:ind w:left="-142" w:right="-283"/>
        <w:jc w:val="both"/>
        <w:rPr>
          <w:rFonts w:ascii="Times New Roman" w:hAnsi="Times New Roman"/>
          <w:sz w:val="25"/>
          <w:szCs w:val="25"/>
        </w:rPr>
      </w:pPr>
      <w:r w:rsidRPr="00972F29">
        <w:rPr>
          <w:rFonts w:ascii="Times New Roman" w:hAnsi="Times New Roman"/>
          <w:sz w:val="25"/>
          <w:szCs w:val="25"/>
        </w:rPr>
        <w:t>Ministru prezidenta biedrs,</w:t>
      </w:r>
      <w:r w:rsidRPr="00972F29">
        <w:rPr>
          <w:rFonts w:ascii="Times New Roman" w:hAnsi="Times New Roman"/>
          <w:sz w:val="25"/>
          <w:szCs w:val="25"/>
        </w:rPr>
        <w:tab/>
      </w:r>
    </w:p>
    <w:p w:rsidR="005D029E" w:rsidRPr="00972F29" w:rsidRDefault="005D029E" w:rsidP="005D029E">
      <w:pPr>
        <w:spacing w:after="0" w:line="240" w:lineRule="auto"/>
        <w:ind w:left="-142" w:right="-283"/>
        <w:jc w:val="both"/>
        <w:rPr>
          <w:rFonts w:ascii="Times New Roman" w:hAnsi="Times New Roman"/>
          <w:sz w:val="25"/>
          <w:szCs w:val="25"/>
        </w:rPr>
      </w:pPr>
      <w:r w:rsidRPr="00972F29">
        <w:rPr>
          <w:rFonts w:ascii="Times New Roman" w:hAnsi="Times New Roman"/>
          <w:sz w:val="25"/>
          <w:szCs w:val="25"/>
        </w:rPr>
        <w:t>ekonomikas ministrs</w:t>
      </w:r>
      <w:r w:rsidRPr="00972F29">
        <w:rPr>
          <w:rFonts w:ascii="Times New Roman" w:hAnsi="Times New Roman"/>
          <w:sz w:val="25"/>
          <w:szCs w:val="25"/>
        </w:rPr>
        <w:tab/>
      </w:r>
      <w:r w:rsidRPr="00972F29">
        <w:rPr>
          <w:rFonts w:ascii="Times New Roman" w:hAnsi="Times New Roman"/>
          <w:sz w:val="25"/>
          <w:szCs w:val="25"/>
        </w:rPr>
        <w:tab/>
      </w:r>
      <w:r w:rsidRPr="00972F29">
        <w:rPr>
          <w:rFonts w:ascii="Times New Roman" w:hAnsi="Times New Roman"/>
          <w:sz w:val="25"/>
          <w:szCs w:val="25"/>
        </w:rPr>
        <w:tab/>
      </w:r>
      <w:r w:rsidRPr="00972F29">
        <w:rPr>
          <w:rFonts w:ascii="Times New Roman" w:hAnsi="Times New Roman"/>
          <w:sz w:val="25"/>
          <w:szCs w:val="25"/>
        </w:rPr>
        <w:tab/>
      </w:r>
      <w:r w:rsidRPr="00972F29">
        <w:rPr>
          <w:rFonts w:ascii="Times New Roman" w:hAnsi="Times New Roman"/>
          <w:sz w:val="25"/>
          <w:szCs w:val="25"/>
        </w:rPr>
        <w:tab/>
      </w:r>
      <w:r w:rsidRPr="00972F29">
        <w:rPr>
          <w:rFonts w:ascii="Times New Roman" w:hAnsi="Times New Roman"/>
          <w:sz w:val="25"/>
          <w:szCs w:val="25"/>
        </w:rPr>
        <w:tab/>
        <w:t xml:space="preserve">                          </w:t>
      </w:r>
      <w:proofErr w:type="spellStart"/>
      <w:r w:rsidRPr="00972F29">
        <w:rPr>
          <w:rFonts w:ascii="Times New Roman" w:hAnsi="Times New Roman"/>
          <w:sz w:val="25"/>
          <w:szCs w:val="25"/>
        </w:rPr>
        <w:t>A.Ašeradens</w:t>
      </w:r>
      <w:proofErr w:type="spellEnd"/>
    </w:p>
    <w:p w:rsidR="005D029E" w:rsidRPr="00972F29" w:rsidRDefault="005D029E" w:rsidP="005D029E">
      <w:pPr>
        <w:spacing w:after="0" w:line="240" w:lineRule="auto"/>
        <w:ind w:left="-142" w:right="-283"/>
        <w:jc w:val="both"/>
        <w:rPr>
          <w:rFonts w:ascii="Times New Roman" w:hAnsi="Times New Roman"/>
          <w:sz w:val="25"/>
          <w:szCs w:val="25"/>
        </w:rPr>
      </w:pPr>
    </w:p>
    <w:p w:rsidR="005D029E" w:rsidRPr="00972F29" w:rsidRDefault="005D029E" w:rsidP="003D1919">
      <w:pPr>
        <w:pStyle w:val="NormalWeb"/>
        <w:tabs>
          <w:tab w:val="left" w:pos="6237"/>
        </w:tabs>
        <w:spacing w:before="0" w:beforeAutospacing="0" w:after="0" w:afterAutospacing="0"/>
        <w:ind w:left="-142" w:right="-283"/>
        <w:rPr>
          <w:rFonts w:ascii="Times New Roman" w:hAnsi="Times New Roman"/>
          <w:sz w:val="25"/>
          <w:szCs w:val="25"/>
        </w:rPr>
      </w:pPr>
      <w:r w:rsidRPr="00972F29">
        <w:rPr>
          <w:rFonts w:ascii="Times New Roman" w:hAnsi="Times New Roman"/>
          <w:sz w:val="25"/>
          <w:szCs w:val="25"/>
        </w:rPr>
        <w:t xml:space="preserve">Vīza: </w:t>
      </w:r>
      <w:r w:rsidR="00167D0D">
        <w:rPr>
          <w:rFonts w:ascii="Times New Roman" w:hAnsi="Times New Roman"/>
          <w:sz w:val="25"/>
          <w:szCs w:val="25"/>
        </w:rPr>
        <w:t>Valsts sekretār</w:t>
      </w:r>
      <w:r w:rsidR="003D1919">
        <w:rPr>
          <w:rFonts w:ascii="Times New Roman" w:hAnsi="Times New Roman"/>
          <w:sz w:val="25"/>
          <w:szCs w:val="25"/>
        </w:rPr>
        <w:t>s</w:t>
      </w:r>
      <w:r w:rsidR="00011265" w:rsidRPr="00972F29">
        <w:rPr>
          <w:rFonts w:ascii="Times New Roman" w:hAnsi="Times New Roman"/>
          <w:sz w:val="25"/>
          <w:szCs w:val="25"/>
        </w:rPr>
        <w:tab/>
      </w:r>
      <w:r w:rsidR="00011265" w:rsidRPr="00972F29">
        <w:rPr>
          <w:rFonts w:ascii="Times New Roman" w:hAnsi="Times New Roman"/>
          <w:sz w:val="25"/>
          <w:szCs w:val="25"/>
        </w:rPr>
        <w:tab/>
      </w:r>
      <w:r w:rsidR="00011265" w:rsidRPr="00972F29">
        <w:rPr>
          <w:rFonts w:ascii="Times New Roman" w:hAnsi="Times New Roman"/>
          <w:sz w:val="25"/>
          <w:szCs w:val="25"/>
        </w:rPr>
        <w:tab/>
      </w:r>
      <w:r w:rsidR="00011265" w:rsidRPr="00972F29">
        <w:rPr>
          <w:rFonts w:ascii="Times New Roman" w:hAnsi="Times New Roman"/>
          <w:sz w:val="25"/>
          <w:szCs w:val="25"/>
        </w:rPr>
        <w:tab/>
      </w:r>
      <w:proofErr w:type="spellStart"/>
      <w:r w:rsidR="003D1919">
        <w:rPr>
          <w:rFonts w:ascii="Times New Roman" w:hAnsi="Times New Roman"/>
          <w:sz w:val="25"/>
          <w:szCs w:val="25"/>
        </w:rPr>
        <w:t>J.Stinka</w:t>
      </w:r>
      <w:proofErr w:type="spellEnd"/>
    </w:p>
    <w:p w:rsidR="005D029E" w:rsidRPr="000372E3" w:rsidRDefault="005D029E" w:rsidP="005D029E">
      <w:pPr>
        <w:pStyle w:val="NormalWeb"/>
        <w:tabs>
          <w:tab w:val="left" w:pos="6237"/>
        </w:tabs>
        <w:spacing w:before="0" w:beforeAutospacing="0" w:after="0" w:afterAutospacing="0"/>
        <w:ind w:right="-283"/>
        <w:rPr>
          <w:rFonts w:ascii="Times New Roman" w:hAnsi="Times New Roman"/>
        </w:rPr>
      </w:pPr>
    </w:p>
    <w:p w:rsidR="0024701F" w:rsidRDefault="0024701F" w:rsidP="005D029E">
      <w:pPr>
        <w:pStyle w:val="Header"/>
        <w:ind w:right="-283"/>
        <w:rPr>
          <w:color w:val="000000"/>
          <w:sz w:val="20"/>
          <w:szCs w:val="20"/>
          <w:lang w:val="lv-LV"/>
        </w:rPr>
      </w:pPr>
      <w:r>
        <w:rPr>
          <w:color w:val="000000"/>
          <w:sz w:val="20"/>
          <w:szCs w:val="20"/>
          <w:lang w:val="lv-LV"/>
        </w:rPr>
        <w:t>15.06.2017 14:44</w:t>
      </w:r>
    </w:p>
    <w:p w:rsidR="005D029E" w:rsidRPr="000372E3" w:rsidRDefault="005D029E" w:rsidP="005D029E">
      <w:pPr>
        <w:pStyle w:val="Header"/>
        <w:ind w:right="-283"/>
        <w:rPr>
          <w:color w:val="000000"/>
          <w:sz w:val="20"/>
          <w:szCs w:val="20"/>
          <w:lang w:val="lv-LV"/>
        </w:rPr>
      </w:pPr>
      <w:r w:rsidRPr="000372E3">
        <w:rPr>
          <w:color w:val="000000"/>
          <w:sz w:val="20"/>
          <w:szCs w:val="20"/>
          <w:lang w:val="lv-LV"/>
        </w:rPr>
        <w:fldChar w:fldCharType="begin"/>
      </w:r>
      <w:r w:rsidRPr="000372E3">
        <w:rPr>
          <w:color w:val="000000"/>
          <w:sz w:val="20"/>
          <w:szCs w:val="20"/>
          <w:lang w:val="lv-LV"/>
        </w:rPr>
        <w:instrText xml:space="preserve"> NUMWORDS   \* MERGEFORMAT </w:instrText>
      </w:r>
      <w:r w:rsidRPr="000372E3">
        <w:rPr>
          <w:color w:val="000000"/>
          <w:sz w:val="20"/>
          <w:szCs w:val="20"/>
          <w:lang w:val="lv-LV"/>
        </w:rPr>
        <w:fldChar w:fldCharType="separate"/>
      </w:r>
      <w:r w:rsidR="0024701F">
        <w:rPr>
          <w:noProof/>
          <w:color w:val="000000"/>
          <w:sz w:val="20"/>
          <w:szCs w:val="20"/>
          <w:lang w:val="lv-LV"/>
        </w:rPr>
        <w:t>185</w:t>
      </w:r>
      <w:r w:rsidRPr="000372E3">
        <w:rPr>
          <w:color w:val="000000"/>
          <w:sz w:val="20"/>
          <w:szCs w:val="20"/>
          <w:lang w:val="lv-LV"/>
        </w:rPr>
        <w:fldChar w:fldCharType="end"/>
      </w:r>
    </w:p>
    <w:p w:rsidR="005D029E" w:rsidRPr="000372E3" w:rsidRDefault="005D029E" w:rsidP="005D029E">
      <w:pPr>
        <w:pStyle w:val="Header"/>
        <w:ind w:right="-283"/>
        <w:rPr>
          <w:color w:val="000000"/>
          <w:sz w:val="20"/>
          <w:szCs w:val="20"/>
          <w:lang w:val="lv-LV"/>
        </w:rPr>
      </w:pPr>
      <w:proofErr w:type="spellStart"/>
      <w:r w:rsidRPr="000372E3">
        <w:rPr>
          <w:color w:val="000000"/>
          <w:sz w:val="20"/>
          <w:szCs w:val="20"/>
          <w:lang w:val="lv-LV"/>
        </w:rPr>
        <w:t>A.Lagzdiņa</w:t>
      </w:r>
      <w:proofErr w:type="spellEnd"/>
    </w:p>
    <w:p w:rsidR="00DB1F4D" w:rsidRPr="003E2D96" w:rsidRDefault="005D029E" w:rsidP="003E2D96">
      <w:pPr>
        <w:pStyle w:val="Header"/>
        <w:ind w:right="-283"/>
        <w:rPr>
          <w:color w:val="000000"/>
          <w:sz w:val="20"/>
          <w:szCs w:val="20"/>
          <w:lang w:val="lv-LV"/>
        </w:rPr>
      </w:pPr>
      <w:r w:rsidRPr="000372E3">
        <w:rPr>
          <w:color w:val="000000"/>
          <w:sz w:val="20"/>
          <w:szCs w:val="20"/>
          <w:lang w:val="lv-LV"/>
        </w:rPr>
        <w:t>67013161, Anda.Lagzdina@em.gov.lv</w:t>
      </w:r>
      <w:r w:rsidR="00DB1F4D" w:rsidRPr="003E2D96">
        <w:rPr>
          <w:lang w:val="lv-LV"/>
        </w:rPr>
        <w:tab/>
      </w:r>
    </w:p>
    <w:p w:rsidR="00DB1F4D" w:rsidRPr="00DB1F4D" w:rsidRDefault="00DB1F4D" w:rsidP="003D1919">
      <w:pPr>
        <w:ind w:firstLine="720"/>
        <w:rPr>
          <w:lang w:bidi="ar-SA"/>
        </w:rPr>
      </w:pPr>
    </w:p>
    <w:sectPr w:rsidR="00DB1F4D" w:rsidRPr="00DB1F4D" w:rsidSect="00990340">
      <w:headerReference w:type="default" r:id="rId7"/>
      <w:footerReference w:type="default" r:id="rId8"/>
      <w:footerReference w:type="first" r:id="rId9"/>
      <w:pgSz w:w="11907" w:h="16840" w:code="9"/>
      <w:pgMar w:top="1418" w:right="1417"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849" w:rsidRDefault="00540849" w:rsidP="00540849">
      <w:pPr>
        <w:spacing w:after="0" w:line="240" w:lineRule="auto"/>
      </w:pPr>
      <w:r>
        <w:separator/>
      </w:r>
    </w:p>
  </w:endnote>
  <w:endnote w:type="continuationSeparator" w:id="0">
    <w:p w:rsidR="00540849" w:rsidRDefault="00540849" w:rsidP="0054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20" w:rsidRPr="006C4A9E" w:rsidRDefault="00540849" w:rsidP="006C4A9E">
    <w:pPr>
      <w:spacing w:after="0" w:line="240" w:lineRule="auto"/>
      <w:jc w:val="both"/>
      <w:rPr>
        <w:rFonts w:ascii="Times New Roman" w:hAnsi="Times New Roman" w:cs="Times New Roman"/>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24701F">
      <w:rPr>
        <w:rFonts w:ascii="Times New Roman" w:hAnsi="Times New Roman" w:cs="Times New Roman"/>
        <w:noProof/>
        <w:sz w:val="20"/>
        <w:szCs w:val="20"/>
      </w:rPr>
      <w:t>EMProt_15062017_Groz160.docx</w:t>
    </w:r>
    <w:r w:rsidRPr="00967AE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6C4A9E">
      <w:rPr>
        <w:rFonts w:ascii="Times New Roman" w:hAnsi="Times New Roman" w:cs="Times New Roman"/>
        <w:sz w:val="20"/>
        <w:szCs w:val="20"/>
      </w:rPr>
      <w:t>Mini</w:t>
    </w:r>
    <w:r>
      <w:rPr>
        <w:rFonts w:ascii="Times New Roman" w:hAnsi="Times New Roman" w:cs="Times New Roman"/>
        <w:sz w:val="20"/>
        <w:szCs w:val="20"/>
      </w:rPr>
      <w:t>stru kabineta noteikumu projekta</w:t>
    </w:r>
    <w:r w:rsidRPr="006C4A9E">
      <w:rPr>
        <w:rFonts w:ascii="Times New Roman" w:hAnsi="Times New Roman" w:cs="Times New Roman"/>
        <w:sz w:val="20"/>
        <w:szCs w:val="20"/>
      </w:rPr>
      <w:t xml:space="preserve"> “Darbības programmas „Izaugsme un nodarbinātība” 4.2.1.specifiskā atbalsta mērķa „Veicināt energoefektivitātes paaugstināšanu valsts un dzīvojamās ēkās”  4.2.1.1.specifiskā atbalsta mērķa pasākuma „Veicināt energoefektivitātes paaugstināšanu dzīvojam</w:t>
    </w:r>
    <w:r>
      <w:rPr>
        <w:rFonts w:ascii="Times New Roman" w:hAnsi="Times New Roman" w:cs="Times New Roman"/>
        <w:sz w:val="20"/>
        <w:szCs w:val="20"/>
      </w:rPr>
      <w:t xml:space="preserve">ās ēkās” īstenošanas noteikumi” </w:t>
    </w:r>
    <w:proofErr w:type="spellStart"/>
    <w:r>
      <w:rPr>
        <w:rFonts w:ascii="Times New Roman" w:hAnsi="Times New Roman" w:cs="Times New Roman"/>
        <w:sz w:val="20"/>
        <w:szCs w:val="20"/>
      </w:rPr>
      <w:t>protokollēmums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20" w:rsidRPr="005B0D50" w:rsidRDefault="00540849">
    <w:pPr>
      <w:pStyle w:val="Footer"/>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4115A5">
      <w:rPr>
        <w:rFonts w:ascii="Times New Roman" w:hAnsi="Times New Roman" w:cs="Times New Roman"/>
        <w:noProof/>
        <w:sz w:val="20"/>
        <w:szCs w:val="20"/>
      </w:rPr>
      <w:t>EMProt_12062017_Groz160.docx</w:t>
    </w:r>
    <w:r w:rsidRPr="00967AE8">
      <w:rPr>
        <w:rFonts w:ascii="Times New Roman" w:hAnsi="Times New Roman" w:cs="Times New Roman"/>
        <w:sz w:val="20"/>
        <w:szCs w:val="20"/>
      </w:rPr>
      <w:fldChar w:fldCharType="end"/>
    </w:r>
    <w:r>
      <w:rPr>
        <w:rFonts w:ascii="Times New Roman" w:hAnsi="Times New Roman" w:cs="Times New Roman"/>
        <w:sz w:val="20"/>
        <w:szCs w:val="20"/>
      </w:rPr>
      <w:t>; Latvijas Republikas Ministru kabineta</w:t>
    </w:r>
    <w:r w:rsidRPr="00967AE8">
      <w:rPr>
        <w:rFonts w:ascii="Times New Roman" w:hAnsi="Times New Roman" w:cs="Times New Roman"/>
        <w:sz w:val="20"/>
        <w:szCs w:val="20"/>
      </w:rPr>
      <w:t xml:space="preserve"> </w:t>
    </w:r>
    <w:proofErr w:type="spellStart"/>
    <w:r w:rsidRPr="00967AE8">
      <w:rPr>
        <w:rFonts w:ascii="Times New Roman" w:hAnsi="Times New Roman" w:cs="Times New Roman"/>
        <w:sz w:val="20"/>
        <w:szCs w:val="20"/>
      </w:rPr>
      <w:t>protokollēmuma</w:t>
    </w:r>
    <w:proofErr w:type="spellEnd"/>
    <w:r w:rsidRPr="00967AE8">
      <w:rPr>
        <w:rFonts w:ascii="Times New Roman" w:hAnsi="Times New Roman" w:cs="Times New Roman"/>
        <w:sz w:val="20"/>
        <w:szCs w:val="20"/>
      </w:rPr>
      <w:t xml:space="preserve"> projekts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849" w:rsidRDefault="00540849" w:rsidP="00540849">
      <w:pPr>
        <w:spacing w:after="0" w:line="240" w:lineRule="auto"/>
      </w:pPr>
      <w:r>
        <w:separator/>
      </w:r>
    </w:p>
  </w:footnote>
  <w:footnote w:type="continuationSeparator" w:id="0">
    <w:p w:rsidR="00540849" w:rsidRDefault="00540849" w:rsidP="00540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20" w:rsidRDefault="00540849">
    <w:pPr>
      <w:pStyle w:val="Header"/>
      <w:jc w:val="center"/>
    </w:pPr>
    <w:r>
      <w:fldChar w:fldCharType="begin"/>
    </w:r>
    <w:r>
      <w:instrText xml:space="preserve"> PAGE   \* MERGEFORMAT </w:instrText>
    </w:r>
    <w:r>
      <w:fldChar w:fldCharType="separate"/>
    </w:r>
    <w:r w:rsidR="0024701F">
      <w:rPr>
        <w:noProof/>
      </w:rPr>
      <w:t>1</w:t>
    </w:r>
    <w:r>
      <w:rPr>
        <w:noProof/>
      </w:rPr>
      <w:fldChar w:fldCharType="end"/>
    </w:r>
  </w:p>
  <w:p w:rsidR="00C21220" w:rsidRDefault="00247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06C61"/>
    <w:multiLevelType w:val="multilevel"/>
    <w:tmpl w:val="09F432F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6CF55008"/>
    <w:multiLevelType w:val="multilevel"/>
    <w:tmpl w:val="403EFD4E"/>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 w15:restartNumberingAfterBreak="0">
    <w:nsid w:val="7A6078A4"/>
    <w:multiLevelType w:val="multilevel"/>
    <w:tmpl w:val="EA3460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9E"/>
    <w:rsid w:val="00011265"/>
    <w:rsid w:val="000372E3"/>
    <w:rsid w:val="000C080E"/>
    <w:rsid w:val="000F72AE"/>
    <w:rsid w:val="00134DC5"/>
    <w:rsid w:val="00167D0D"/>
    <w:rsid w:val="0024701F"/>
    <w:rsid w:val="00273D10"/>
    <w:rsid w:val="002A5ED5"/>
    <w:rsid w:val="003D1919"/>
    <w:rsid w:val="003E2D96"/>
    <w:rsid w:val="004115A5"/>
    <w:rsid w:val="00470816"/>
    <w:rsid w:val="00485A3E"/>
    <w:rsid w:val="00511ADE"/>
    <w:rsid w:val="00526AC4"/>
    <w:rsid w:val="00540849"/>
    <w:rsid w:val="005D029E"/>
    <w:rsid w:val="00643C1E"/>
    <w:rsid w:val="007A3D56"/>
    <w:rsid w:val="00972F29"/>
    <w:rsid w:val="00BF5B6A"/>
    <w:rsid w:val="00DB1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68E1"/>
  <w15:chartTrackingRefBased/>
  <w15:docId w15:val="{5767A9B5-4937-41E4-B4CF-2D4A6F8A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029E"/>
    <w:pPr>
      <w:spacing w:after="200" w:line="276" w:lineRule="auto"/>
    </w:pPr>
    <w:rPr>
      <w:rFonts w:ascii="Calibri" w:eastAsia="Calibri" w:hAnsi="Calibri" w:cs="Arial Unicode MS"/>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029E"/>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basedOn w:val="DefaultParagraphFont"/>
    <w:link w:val="Header"/>
    <w:uiPriority w:val="99"/>
    <w:rsid w:val="005D029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D029E"/>
    <w:pPr>
      <w:tabs>
        <w:tab w:val="center" w:pos="4153"/>
        <w:tab w:val="right" w:pos="8306"/>
      </w:tabs>
    </w:pPr>
  </w:style>
  <w:style w:type="character" w:customStyle="1" w:styleId="FooterChar">
    <w:name w:val="Footer Char"/>
    <w:basedOn w:val="DefaultParagraphFont"/>
    <w:link w:val="Footer"/>
    <w:uiPriority w:val="99"/>
    <w:rsid w:val="005D029E"/>
    <w:rPr>
      <w:rFonts w:ascii="Calibri" w:eastAsia="Calibri" w:hAnsi="Calibri" w:cs="Arial Unicode MS"/>
      <w:lang w:bidi="lo-LA"/>
    </w:rPr>
  </w:style>
  <w:style w:type="paragraph" w:customStyle="1" w:styleId="Default">
    <w:name w:val="Default"/>
    <w:rsid w:val="005D029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5D029E"/>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ListParagraph">
    <w:name w:val="List Paragraph"/>
    <w:aliases w:val="2"/>
    <w:basedOn w:val="Normal"/>
    <w:link w:val="ListParagraphChar"/>
    <w:uiPriority w:val="34"/>
    <w:qFormat/>
    <w:rsid w:val="005D029E"/>
    <w:pPr>
      <w:spacing w:after="0" w:line="240" w:lineRule="auto"/>
      <w:ind w:left="720"/>
    </w:pPr>
    <w:rPr>
      <w:rFonts w:cs="Times New Roman"/>
      <w:lang w:eastAsia="lv-LV" w:bidi="ar-SA"/>
    </w:rPr>
  </w:style>
  <w:style w:type="paragraph" w:styleId="NoSpacing">
    <w:name w:val="No Spacing"/>
    <w:uiPriority w:val="1"/>
    <w:qFormat/>
    <w:rsid w:val="005D029E"/>
    <w:pPr>
      <w:spacing w:after="0" w:line="240" w:lineRule="auto"/>
    </w:pPr>
    <w:rPr>
      <w:rFonts w:ascii="Calibri" w:eastAsia="Calibri" w:hAnsi="Calibri" w:cs="Times New Roman"/>
    </w:rPr>
  </w:style>
  <w:style w:type="character" w:customStyle="1" w:styleId="ListParagraphChar">
    <w:name w:val="List Paragraph Char"/>
    <w:aliases w:val="2 Char"/>
    <w:link w:val="ListParagraph"/>
    <w:uiPriority w:val="34"/>
    <w:locked/>
    <w:rsid w:val="005D029E"/>
    <w:rPr>
      <w:rFonts w:ascii="Calibri" w:eastAsia="Calibri" w:hAnsi="Calibri" w:cs="Times New Roman"/>
      <w:lang w:eastAsia="lv-LV"/>
    </w:rPr>
  </w:style>
  <w:style w:type="character" w:styleId="Hyperlink">
    <w:name w:val="Hyperlink"/>
    <w:basedOn w:val="DefaultParagraphFont"/>
    <w:uiPriority w:val="99"/>
    <w:semiHidden/>
    <w:unhideWhenUsed/>
    <w:rsid w:val="00273D10"/>
    <w:rPr>
      <w:color w:val="0000FF"/>
      <w:u w:val="single"/>
    </w:rPr>
  </w:style>
  <w:style w:type="paragraph" w:styleId="BalloonText">
    <w:name w:val="Balloon Text"/>
    <w:basedOn w:val="Normal"/>
    <w:link w:val="BalloonTextChar"/>
    <w:uiPriority w:val="99"/>
    <w:semiHidden/>
    <w:unhideWhenUsed/>
    <w:rsid w:val="0048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A3E"/>
    <w:rPr>
      <w:rFonts w:ascii="Segoe UI" w:eastAsia="Calibri" w:hAnsi="Segoe UI" w:cs="Segoe UI"/>
      <w:sz w:val="18"/>
      <w:szCs w:val="18"/>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1589</Characters>
  <Application>Microsoft Office Word</Application>
  <DocSecurity>0</DocSecurity>
  <Lines>46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Lagzdiņa</dc:creator>
  <cp:keywords/>
  <dc:description/>
  <cp:lastModifiedBy>Anda Lagzdiņa</cp:lastModifiedBy>
  <cp:revision>17</cp:revision>
  <cp:lastPrinted>2017-06-15T09:58:00Z</cp:lastPrinted>
  <dcterms:created xsi:type="dcterms:W3CDTF">2017-05-02T09:55:00Z</dcterms:created>
  <dcterms:modified xsi:type="dcterms:W3CDTF">2017-06-15T11:44:00Z</dcterms:modified>
</cp:coreProperties>
</file>