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9B7A9" w14:textId="77777777" w:rsidR="002E483A" w:rsidRPr="00C212B6" w:rsidRDefault="002E483A" w:rsidP="002E483A">
      <w:pPr>
        <w:ind w:firstLine="540"/>
        <w:jc w:val="right"/>
        <w:rPr>
          <w:i/>
          <w:sz w:val="27"/>
          <w:szCs w:val="27"/>
          <w:lang w:val="de-DE"/>
        </w:rPr>
      </w:pPr>
      <w:r w:rsidRPr="00C212B6">
        <w:rPr>
          <w:i/>
          <w:sz w:val="27"/>
          <w:szCs w:val="27"/>
          <w:lang w:val="de-DE"/>
        </w:rPr>
        <w:t>Projekts</w:t>
      </w:r>
    </w:p>
    <w:p w14:paraId="1689B7AA" w14:textId="77777777" w:rsidR="002E483A" w:rsidRPr="00C212B6" w:rsidRDefault="002E483A" w:rsidP="002E483A">
      <w:pPr>
        <w:ind w:firstLine="720"/>
        <w:jc w:val="both"/>
        <w:rPr>
          <w:sz w:val="27"/>
          <w:szCs w:val="27"/>
          <w:lang w:val="de-DE"/>
        </w:rPr>
      </w:pPr>
    </w:p>
    <w:p w14:paraId="1689B7AB" w14:textId="77777777" w:rsidR="002E483A" w:rsidRPr="00C212B6" w:rsidRDefault="002E483A" w:rsidP="002E483A">
      <w:pPr>
        <w:ind w:firstLine="720"/>
        <w:jc w:val="center"/>
        <w:rPr>
          <w:sz w:val="27"/>
          <w:szCs w:val="27"/>
          <w:lang w:val="de-DE"/>
        </w:rPr>
      </w:pPr>
      <w:r w:rsidRPr="00C212B6">
        <w:rPr>
          <w:sz w:val="27"/>
          <w:szCs w:val="27"/>
          <w:lang w:val="de-DE"/>
        </w:rPr>
        <w:t>LATVIJAS REPUBLIKAS MINISTRU KABINETS</w:t>
      </w:r>
    </w:p>
    <w:p w14:paraId="1689B7AC" w14:textId="77777777" w:rsidR="002E483A" w:rsidRPr="00C212B6" w:rsidRDefault="002E483A" w:rsidP="002E483A">
      <w:pPr>
        <w:ind w:firstLine="720"/>
        <w:jc w:val="both"/>
        <w:rPr>
          <w:sz w:val="27"/>
          <w:szCs w:val="27"/>
          <w:lang w:val="de-DE"/>
        </w:rPr>
      </w:pPr>
    </w:p>
    <w:p w14:paraId="1689B7AD" w14:textId="48FA40C5" w:rsidR="008831DF" w:rsidRPr="00C212B6" w:rsidRDefault="00C54C8A" w:rsidP="008831DF">
      <w:pPr>
        <w:tabs>
          <w:tab w:val="left" w:pos="6946"/>
        </w:tabs>
        <w:rPr>
          <w:sz w:val="27"/>
          <w:szCs w:val="27"/>
        </w:rPr>
      </w:pPr>
      <w:r w:rsidRPr="00C212B6">
        <w:rPr>
          <w:sz w:val="27"/>
          <w:szCs w:val="27"/>
        </w:rPr>
        <w:t>2017</w:t>
      </w:r>
      <w:r w:rsidR="008831DF" w:rsidRPr="00C212B6">
        <w:rPr>
          <w:sz w:val="27"/>
          <w:szCs w:val="27"/>
        </w:rPr>
        <w:t xml:space="preserve">. gada ___. _________ </w:t>
      </w:r>
      <w:r w:rsidR="008831DF" w:rsidRPr="00C212B6">
        <w:rPr>
          <w:sz w:val="27"/>
          <w:szCs w:val="27"/>
        </w:rPr>
        <w:tab/>
      </w:r>
      <w:r w:rsidR="00FE5206" w:rsidRPr="00C212B6">
        <w:rPr>
          <w:sz w:val="27"/>
          <w:szCs w:val="27"/>
        </w:rPr>
        <w:t>Rīkojums</w:t>
      </w:r>
      <w:r w:rsidR="008831DF" w:rsidRPr="00C212B6">
        <w:rPr>
          <w:sz w:val="27"/>
          <w:szCs w:val="27"/>
        </w:rPr>
        <w:t xml:space="preserve"> Nr.__</w:t>
      </w:r>
    </w:p>
    <w:p w14:paraId="1689B7AE" w14:textId="77777777" w:rsidR="008831DF" w:rsidRPr="00C212B6" w:rsidRDefault="008831DF" w:rsidP="008831DF">
      <w:pPr>
        <w:tabs>
          <w:tab w:val="left" w:pos="6946"/>
        </w:tabs>
        <w:rPr>
          <w:sz w:val="27"/>
          <w:szCs w:val="27"/>
        </w:rPr>
      </w:pPr>
      <w:r w:rsidRPr="00C212B6">
        <w:rPr>
          <w:sz w:val="27"/>
          <w:szCs w:val="27"/>
        </w:rPr>
        <w:t>Rīgā</w:t>
      </w:r>
      <w:r w:rsidRPr="00C212B6">
        <w:rPr>
          <w:sz w:val="27"/>
          <w:szCs w:val="27"/>
        </w:rPr>
        <w:tab/>
        <w:t>(prot. Nr. __. __§)</w:t>
      </w:r>
    </w:p>
    <w:p w14:paraId="1689B7AF" w14:textId="77777777" w:rsidR="008831DF" w:rsidRPr="00C212B6" w:rsidRDefault="008831DF" w:rsidP="002E483A">
      <w:pPr>
        <w:rPr>
          <w:sz w:val="27"/>
          <w:szCs w:val="27"/>
        </w:rPr>
      </w:pPr>
    </w:p>
    <w:p w14:paraId="1689B7B0" w14:textId="77777777" w:rsidR="008831DF" w:rsidRPr="00C212B6" w:rsidRDefault="008831DF" w:rsidP="002E483A">
      <w:pPr>
        <w:rPr>
          <w:sz w:val="27"/>
          <w:szCs w:val="27"/>
        </w:rPr>
      </w:pPr>
    </w:p>
    <w:p w14:paraId="1689B7B1" w14:textId="1E639C6F" w:rsidR="002E483A" w:rsidRPr="00C212B6" w:rsidRDefault="00781DD9" w:rsidP="002E483A">
      <w:pPr>
        <w:widowControl w:val="0"/>
        <w:jc w:val="center"/>
        <w:rPr>
          <w:sz w:val="27"/>
          <w:szCs w:val="27"/>
        </w:rPr>
      </w:pPr>
      <w:r w:rsidRPr="00C212B6">
        <w:rPr>
          <w:rStyle w:val="FontStyle20"/>
          <w:rFonts w:ascii="Times New Roman" w:hAnsi="Times New Roman" w:cs="Times New Roman"/>
          <w:sz w:val="27"/>
          <w:szCs w:val="27"/>
        </w:rPr>
        <w:t xml:space="preserve">Grozījumi Ministru kabineta </w:t>
      </w:r>
      <w:r w:rsidR="00FE5206" w:rsidRPr="00C212B6">
        <w:rPr>
          <w:rStyle w:val="FontStyle20"/>
          <w:rFonts w:ascii="Times New Roman" w:hAnsi="Times New Roman" w:cs="Times New Roman"/>
          <w:sz w:val="27"/>
          <w:szCs w:val="27"/>
        </w:rPr>
        <w:t>2015.gada 1.jūlija</w:t>
      </w:r>
      <w:r w:rsidRPr="00C212B6">
        <w:rPr>
          <w:rStyle w:val="FontStyle20"/>
          <w:rFonts w:ascii="Times New Roman" w:hAnsi="Times New Roman" w:cs="Times New Roman"/>
          <w:sz w:val="27"/>
          <w:szCs w:val="27"/>
        </w:rPr>
        <w:t xml:space="preserve"> </w:t>
      </w:r>
      <w:r w:rsidR="00FE5206" w:rsidRPr="00C212B6">
        <w:rPr>
          <w:rStyle w:val="FontStyle20"/>
          <w:rFonts w:ascii="Times New Roman" w:hAnsi="Times New Roman" w:cs="Times New Roman"/>
          <w:sz w:val="27"/>
          <w:szCs w:val="27"/>
        </w:rPr>
        <w:t>rīkojumā</w:t>
      </w:r>
      <w:r w:rsidRPr="00C212B6">
        <w:rPr>
          <w:rStyle w:val="FontStyle20"/>
          <w:rFonts w:ascii="Times New Roman" w:hAnsi="Times New Roman" w:cs="Times New Roman"/>
          <w:sz w:val="27"/>
          <w:szCs w:val="27"/>
        </w:rPr>
        <w:t xml:space="preserve"> Nr.</w:t>
      </w:r>
      <w:r w:rsidR="00FE5206" w:rsidRPr="00C212B6">
        <w:rPr>
          <w:rStyle w:val="FontStyle20"/>
          <w:rFonts w:ascii="Times New Roman" w:hAnsi="Times New Roman" w:cs="Times New Roman"/>
          <w:sz w:val="27"/>
          <w:szCs w:val="27"/>
        </w:rPr>
        <w:t>347</w:t>
      </w:r>
      <w:r w:rsidRPr="00C212B6">
        <w:rPr>
          <w:rStyle w:val="FontStyle20"/>
          <w:rFonts w:ascii="Times New Roman" w:hAnsi="Times New Roman" w:cs="Times New Roman"/>
          <w:sz w:val="27"/>
          <w:szCs w:val="27"/>
        </w:rPr>
        <w:t xml:space="preserve"> “</w:t>
      </w:r>
      <w:r w:rsidR="00FE5206" w:rsidRPr="00C212B6">
        <w:rPr>
          <w:rStyle w:val="FontStyle20"/>
          <w:rFonts w:ascii="Times New Roman" w:hAnsi="Times New Roman" w:cs="Times New Roman"/>
          <w:sz w:val="27"/>
          <w:szCs w:val="27"/>
        </w:rPr>
        <w:t>Par biedrībai un nodibinājumam piederošām ēkām vai inženierbūvēm, kas netiek apliktas ar nekustamā īpašuma nodokli</w:t>
      </w:r>
      <w:r w:rsidRPr="00C212B6">
        <w:rPr>
          <w:rStyle w:val="FontStyle20"/>
          <w:rFonts w:ascii="Times New Roman" w:hAnsi="Times New Roman" w:cs="Times New Roman"/>
          <w:sz w:val="27"/>
          <w:szCs w:val="27"/>
        </w:rPr>
        <w:t>”</w:t>
      </w:r>
    </w:p>
    <w:p w14:paraId="1689B7B2" w14:textId="77777777" w:rsidR="002E483A" w:rsidRPr="00C212B6" w:rsidRDefault="002E483A" w:rsidP="002E483A">
      <w:pPr>
        <w:widowControl w:val="0"/>
        <w:ind w:firstLine="720"/>
        <w:jc w:val="right"/>
        <w:rPr>
          <w:sz w:val="27"/>
          <w:szCs w:val="27"/>
        </w:rPr>
      </w:pPr>
    </w:p>
    <w:p w14:paraId="1689B7B7" w14:textId="77777777" w:rsidR="00E30B2A" w:rsidRPr="00C212B6" w:rsidRDefault="00E30B2A" w:rsidP="00ED4241">
      <w:pPr>
        <w:shd w:val="clear" w:color="auto" w:fill="FFFFFF"/>
        <w:ind w:firstLine="720"/>
        <w:jc w:val="both"/>
        <w:rPr>
          <w:sz w:val="27"/>
          <w:szCs w:val="27"/>
        </w:rPr>
      </w:pPr>
    </w:p>
    <w:p w14:paraId="19ADA485" w14:textId="3B2CD891" w:rsidR="00547F65" w:rsidRPr="00C212B6" w:rsidRDefault="0012193F" w:rsidP="0042224F">
      <w:pPr>
        <w:pStyle w:val="ListParagraph"/>
        <w:numPr>
          <w:ilvl w:val="0"/>
          <w:numId w:val="10"/>
        </w:numPr>
        <w:ind w:left="0" w:firstLine="851"/>
        <w:jc w:val="both"/>
        <w:rPr>
          <w:sz w:val="27"/>
          <w:szCs w:val="27"/>
        </w:rPr>
      </w:pPr>
      <w:r w:rsidRPr="00C212B6">
        <w:rPr>
          <w:sz w:val="27"/>
          <w:szCs w:val="27"/>
        </w:rPr>
        <w:t>Izdarīt Ministru kabineta 2015.gada 1.jūlija rīkojumā Nr.347 “Par biedrībai un nodibinājumam piederošām ēkām vai inženierbūvēm, kas netiek apliktas ar nekustamā īpašuma nodokli” (Latvijas Vēstnesis, 2015, 128.nr., 2016, 205.nr.) šādus grozījumus:</w:t>
      </w:r>
    </w:p>
    <w:p w14:paraId="4B04EB00" w14:textId="77777777" w:rsidR="00FE5206" w:rsidRPr="00C212B6" w:rsidRDefault="00FE5206" w:rsidP="00FE5206">
      <w:pPr>
        <w:pStyle w:val="ListParagraph"/>
        <w:ind w:left="851"/>
        <w:jc w:val="both"/>
        <w:rPr>
          <w:sz w:val="27"/>
          <w:szCs w:val="27"/>
        </w:rPr>
      </w:pPr>
    </w:p>
    <w:p w14:paraId="69961A99" w14:textId="418AEA6F" w:rsidR="00A347D8" w:rsidRPr="00C212B6" w:rsidRDefault="00FE5206" w:rsidP="00FE5206">
      <w:pPr>
        <w:pStyle w:val="ListParagraph"/>
        <w:ind w:left="851"/>
        <w:jc w:val="both"/>
        <w:rPr>
          <w:sz w:val="27"/>
          <w:szCs w:val="27"/>
        </w:rPr>
      </w:pPr>
      <w:r w:rsidRPr="00C212B6">
        <w:rPr>
          <w:sz w:val="27"/>
          <w:szCs w:val="27"/>
        </w:rPr>
        <w:t xml:space="preserve">1.1. </w:t>
      </w:r>
      <w:r w:rsidR="00A347D8" w:rsidRPr="00C212B6">
        <w:rPr>
          <w:sz w:val="27"/>
          <w:szCs w:val="27"/>
        </w:rPr>
        <w:t xml:space="preserve">papildināt </w:t>
      </w:r>
      <w:r w:rsidR="0012193F" w:rsidRPr="00C212B6">
        <w:rPr>
          <w:sz w:val="27"/>
          <w:szCs w:val="27"/>
        </w:rPr>
        <w:t xml:space="preserve">1.pielikumu </w:t>
      </w:r>
      <w:r w:rsidR="00A347D8" w:rsidRPr="00C212B6">
        <w:rPr>
          <w:sz w:val="27"/>
          <w:szCs w:val="27"/>
        </w:rPr>
        <w:t>ar 1.</w:t>
      </w:r>
      <w:r w:rsidR="00A347D8" w:rsidRPr="00C212B6">
        <w:rPr>
          <w:sz w:val="27"/>
          <w:szCs w:val="27"/>
          <w:vertAlign w:val="superscript"/>
        </w:rPr>
        <w:t>1</w:t>
      </w:r>
      <w:r w:rsidR="00A347D8" w:rsidRPr="00C212B6">
        <w:rPr>
          <w:sz w:val="27"/>
          <w:szCs w:val="27"/>
        </w:rPr>
        <w:t>punktu šādā redakcijā: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90"/>
        <w:gridCol w:w="2365"/>
        <w:gridCol w:w="2410"/>
        <w:gridCol w:w="2545"/>
      </w:tblGrid>
      <w:tr w:rsidR="00A347D8" w:rsidRPr="00C212B6" w14:paraId="20D2D7E7" w14:textId="77777777" w:rsidTr="00741DEB">
        <w:tc>
          <w:tcPr>
            <w:tcW w:w="890" w:type="dxa"/>
          </w:tcPr>
          <w:p w14:paraId="7D7350FA" w14:textId="53B1735C" w:rsidR="00A347D8" w:rsidRPr="00C212B6" w:rsidRDefault="00A347D8" w:rsidP="00741DEB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C212B6">
              <w:rPr>
                <w:sz w:val="23"/>
                <w:szCs w:val="23"/>
              </w:rPr>
              <w:t>1.</w:t>
            </w:r>
            <w:r w:rsidRPr="00C212B6">
              <w:rPr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2365" w:type="dxa"/>
          </w:tcPr>
          <w:p w14:paraId="4BF6715E" w14:textId="1F6F5EBF" w:rsidR="00A347D8" w:rsidRPr="00C212B6" w:rsidRDefault="00A347D8" w:rsidP="00741DEB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  <w:proofErr w:type="spellStart"/>
            <w:r w:rsidRPr="00C212B6">
              <w:rPr>
                <w:bCs/>
                <w:color w:val="000000" w:themeColor="text1"/>
                <w:sz w:val="23"/>
                <w:szCs w:val="23"/>
              </w:rPr>
              <w:t>Baltaine</w:t>
            </w:r>
            <w:proofErr w:type="spellEnd"/>
          </w:p>
        </w:tc>
        <w:tc>
          <w:tcPr>
            <w:tcW w:w="2410" w:type="dxa"/>
          </w:tcPr>
          <w:p w14:paraId="48680860" w14:textId="623149FF" w:rsidR="00A347D8" w:rsidRPr="00C212B6" w:rsidRDefault="00A347D8" w:rsidP="00741DEB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  <w:r w:rsidRPr="00C212B6">
              <w:rPr>
                <w:sz w:val="23"/>
                <w:szCs w:val="23"/>
              </w:rPr>
              <w:t>Melio</w:t>
            </w:r>
            <w:r w:rsidR="00A314FD" w:rsidRPr="00C212B6">
              <w:rPr>
                <w:sz w:val="23"/>
                <w:szCs w:val="23"/>
              </w:rPr>
              <w:t>rato</w:t>
            </w:r>
            <w:r w:rsidRPr="00C212B6">
              <w:rPr>
                <w:sz w:val="23"/>
                <w:szCs w:val="23"/>
              </w:rPr>
              <w:t>ru iela 1A, Koknese,</w:t>
            </w:r>
            <w:r w:rsidR="00A314FD" w:rsidRPr="00C212B6">
              <w:rPr>
                <w:sz w:val="23"/>
                <w:szCs w:val="23"/>
              </w:rPr>
              <w:t xml:space="preserve"> Kokneses pagasts,</w:t>
            </w:r>
            <w:r w:rsidRPr="00C212B6">
              <w:rPr>
                <w:sz w:val="23"/>
                <w:szCs w:val="23"/>
              </w:rPr>
              <w:t xml:space="preserve"> Kokneses novads</w:t>
            </w:r>
          </w:p>
        </w:tc>
        <w:tc>
          <w:tcPr>
            <w:tcW w:w="2545" w:type="dxa"/>
          </w:tcPr>
          <w:p w14:paraId="5A1633EC" w14:textId="1C3880C4" w:rsidR="00A347D8" w:rsidRPr="00C212B6" w:rsidRDefault="00A347D8" w:rsidP="00741DEB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  <w:r w:rsidRPr="00C212B6">
              <w:rPr>
                <w:sz w:val="23"/>
                <w:szCs w:val="23"/>
              </w:rPr>
              <w:t>3260 013 0093 001</w:t>
            </w:r>
          </w:p>
        </w:tc>
      </w:tr>
    </w:tbl>
    <w:p w14:paraId="709ABACD" w14:textId="77777777" w:rsidR="00A347D8" w:rsidRPr="00C212B6" w:rsidRDefault="00A347D8" w:rsidP="00FE5206">
      <w:pPr>
        <w:pStyle w:val="ListParagraph"/>
        <w:ind w:left="851"/>
        <w:jc w:val="both"/>
        <w:rPr>
          <w:sz w:val="27"/>
          <w:szCs w:val="27"/>
        </w:rPr>
      </w:pPr>
    </w:p>
    <w:p w14:paraId="28DF4EB4" w14:textId="09508C41" w:rsidR="00C42521" w:rsidRPr="00C212B6" w:rsidRDefault="00A347D8" w:rsidP="00FE5206">
      <w:pPr>
        <w:pStyle w:val="ListParagraph"/>
        <w:ind w:left="851"/>
        <w:jc w:val="both"/>
        <w:rPr>
          <w:sz w:val="27"/>
          <w:szCs w:val="27"/>
        </w:rPr>
      </w:pPr>
      <w:r w:rsidRPr="00C212B6">
        <w:rPr>
          <w:sz w:val="27"/>
          <w:szCs w:val="27"/>
        </w:rPr>
        <w:t xml:space="preserve">1.2. </w:t>
      </w:r>
      <w:r w:rsidR="00C42521" w:rsidRPr="00C212B6">
        <w:rPr>
          <w:sz w:val="27"/>
          <w:szCs w:val="27"/>
        </w:rPr>
        <w:t xml:space="preserve">papildināt </w:t>
      </w:r>
      <w:r w:rsidR="0012193F" w:rsidRPr="00C212B6">
        <w:rPr>
          <w:sz w:val="27"/>
          <w:szCs w:val="27"/>
        </w:rPr>
        <w:t xml:space="preserve">1.pielikumu </w:t>
      </w:r>
      <w:r w:rsidR="00C42521" w:rsidRPr="00C212B6">
        <w:rPr>
          <w:sz w:val="27"/>
          <w:szCs w:val="27"/>
        </w:rPr>
        <w:t>ar 5.</w:t>
      </w:r>
      <w:r w:rsidR="00C42521" w:rsidRPr="00C212B6">
        <w:rPr>
          <w:sz w:val="27"/>
          <w:szCs w:val="27"/>
          <w:vertAlign w:val="superscript"/>
        </w:rPr>
        <w:t>1</w:t>
      </w:r>
      <w:r w:rsidR="00C42521" w:rsidRPr="00C212B6">
        <w:rPr>
          <w:sz w:val="27"/>
          <w:szCs w:val="27"/>
        </w:rPr>
        <w:t>punktu šādā redakcijā: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90"/>
        <w:gridCol w:w="2365"/>
        <w:gridCol w:w="2410"/>
        <w:gridCol w:w="2545"/>
      </w:tblGrid>
      <w:tr w:rsidR="00C42521" w:rsidRPr="00C212B6" w14:paraId="26BA5714" w14:textId="77777777" w:rsidTr="00741DEB">
        <w:tc>
          <w:tcPr>
            <w:tcW w:w="890" w:type="dxa"/>
          </w:tcPr>
          <w:p w14:paraId="02A3B14F" w14:textId="29D4CC8C" w:rsidR="00C42521" w:rsidRPr="00C212B6" w:rsidRDefault="00C42521" w:rsidP="00C42521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C212B6">
              <w:rPr>
                <w:sz w:val="23"/>
                <w:szCs w:val="23"/>
              </w:rPr>
              <w:t>5.</w:t>
            </w:r>
            <w:r w:rsidRPr="00C212B6">
              <w:rPr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2365" w:type="dxa"/>
          </w:tcPr>
          <w:p w14:paraId="5CD5D9DF" w14:textId="4FFCADF2" w:rsidR="00C42521" w:rsidRPr="00C212B6" w:rsidRDefault="00C42521" w:rsidP="00C42521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  <w:r w:rsidRPr="00C212B6">
              <w:rPr>
                <w:bCs/>
                <w:color w:val="000000" w:themeColor="text1"/>
                <w:sz w:val="23"/>
                <w:szCs w:val="23"/>
              </w:rPr>
              <w:t>Dobeles Vācu kultūras biedrība</w:t>
            </w:r>
          </w:p>
        </w:tc>
        <w:tc>
          <w:tcPr>
            <w:tcW w:w="2410" w:type="dxa"/>
          </w:tcPr>
          <w:p w14:paraId="1314265F" w14:textId="2BA9FABA" w:rsidR="00C42521" w:rsidRPr="00C212B6" w:rsidRDefault="00C42521" w:rsidP="00C42521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  <w:r w:rsidRPr="00C212B6">
              <w:rPr>
                <w:sz w:val="23"/>
                <w:szCs w:val="23"/>
              </w:rPr>
              <w:t>Uzvaras iela 53D, Dobele, Dobeles novads</w:t>
            </w:r>
          </w:p>
        </w:tc>
        <w:tc>
          <w:tcPr>
            <w:tcW w:w="2545" w:type="dxa"/>
          </w:tcPr>
          <w:p w14:paraId="0710B347" w14:textId="330474EF" w:rsidR="00C42521" w:rsidRPr="00C212B6" w:rsidRDefault="00C42521" w:rsidP="00C42521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  <w:r w:rsidRPr="00C212B6">
              <w:rPr>
                <w:sz w:val="23"/>
                <w:szCs w:val="23"/>
              </w:rPr>
              <w:t>4601 002 0404 001</w:t>
            </w:r>
          </w:p>
        </w:tc>
      </w:tr>
    </w:tbl>
    <w:p w14:paraId="03D5BBA2" w14:textId="77777777" w:rsidR="00C42521" w:rsidRPr="00C212B6" w:rsidRDefault="00C42521" w:rsidP="00FE5206">
      <w:pPr>
        <w:pStyle w:val="ListParagraph"/>
        <w:ind w:left="851"/>
        <w:jc w:val="both"/>
        <w:rPr>
          <w:sz w:val="27"/>
          <w:szCs w:val="27"/>
        </w:rPr>
      </w:pPr>
    </w:p>
    <w:p w14:paraId="370CE363" w14:textId="72214A9D" w:rsidR="00FE5206" w:rsidRPr="00C212B6" w:rsidRDefault="00C42521" w:rsidP="00AE368B">
      <w:pPr>
        <w:pStyle w:val="ListParagraph"/>
        <w:ind w:left="0" w:firstLine="851"/>
        <w:jc w:val="both"/>
        <w:rPr>
          <w:sz w:val="27"/>
          <w:szCs w:val="27"/>
        </w:rPr>
      </w:pPr>
      <w:r w:rsidRPr="00C212B6">
        <w:rPr>
          <w:sz w:val="27"/>
          <w:szCs w:val="27"/>
        </w:rPr>
        <w:t>1.3.</w:t>
      </w:r>
      <w:r w:rsidR="00FE5206" w:rsidRPr="00C212B6">
        <w:rPr>
          <w:sz w:val="27"/>
          <w:szCs w:val="27"/>
        </w:rPr>
        <w:t xml:space="preserve">aizstāt </w:t>
      </w:r>
      <w:r w:rsidR="0012193F" w:rsidRPr="00C212B6">
        <w:rPr>
          <w:sz w:val="27"/>
          <w:szCs w:val="27"/>
        </w:rPr>
        <w:t xml:space="preserve">1.pielikuma </w:t>
      </w:r>
      <w:r w:rsidR="00FE5206" w:rsidRPr="00C212B6">
        <w:rPr>
          <w:sz w:val="27"/>
          <w:szCs w:val="27"/>
        </w:rPr>
        <w:t xml:space="preserve">8.punktā vārdus “Itas </w:t>
      </w:r>
      <w:proofErr w:type="spellStart"/>
      <w:r w:rsidR="00FE5206" w:rsidRPr="00C212B6">
        <w:rPr>
          <w:sz w:val="27"/>
          <w:szCs w:val="27"/>
        </w:rPr>
        <w:t>Kozakēvičas</w:t>
      </w:r>
      <w:proofErr w:type="spellEnd"/>
      <w:r w:rsidR="00FE5206" w:rsidRPr="00C212B6">
        <w:rPr>
          <w:sz w:val="27"/>
          <w:szCs w:val="27"/>
        </w:rPr>
        <w:t xml:space="preserve"> Latvijas Nacionālo kultūras biedrību asociācija” ar vārdiem “</w:t>
      </w:r>
      <w:proofErr w:type="spellStart"/>
      <w:r w:rsidR="00FE5206" w:rsidRPr="00C212B6">
        <w:rPr>
          <w:sz w:val="27"/>
          <w:szCs w:val="27"/>
        </w:rPr>
        <w:t>I.Kozakēvičas</w:t>
      </w:r>
      <w:proofErr w:type="spellEnd"/>
      <w:r w:rsidR="00FE5206" w:rsidRPr="00C212B6">
        <w:rPr>
          <w:sz w:val="27"/>
          <w:szCs w:val="27"/>
        </w:rPr>
        <w:t xml:space="preserve"> </w:t>
      </w:r>
      <w:r w:rsidR="00075AF2" w:rsidRPr="00C212B6">
        <w:rPr>
          <w:sz w:val="27"/>
          <w:szCs w:val="27"/>
        </w:rPr>
        <w:t>Latvijas Nacionālo K</w:t>
      </w:r>
      <w:r w:rsidR="00FE5206" w:rsidRPr="00C212B6">
        <w:rPr>
          <w:sz w:val="27"/>
          <w:szCs w:val="27"/>
        </w:rPr>
        <w:t>ult</w:t>
      </w:r>
      <w:r w:rsidR="00075AF2" w:rsidRPr="00C212B6">
        <w:rPr>
          <w:sz w:val="27"/>
          <w:szCs w:val="27"/>
        </w:rPr>
        <w:t>ūras B</w:t>
      </w:r>
      <w:r w:rsidR="00FE5206" w:rsidRPr="00C212B6">
        <w:rPr>
          <w:sz w:val="27"/>
          <w:szCs w:val="27"/>
        </w:rPr>
        <w:t>iedrību asociācija”</w:t>
      </w:r>
      <w:r w:rsidR="00075AF2" w:rsidRPr="00C212B6">
        <w:rPr>
          <w:sz w:val="27"/>
          <w:szCs w:val="27"/>
        </w:rPr>
        <w:t>;</w:t>
      </w:r>
    </w:p>
    <w:p w14:paraId="52685BA2" w14:textId="77777777" w:rsidR="00075AF2" w:rsidRPr="00C212B6" w:rsidRDefault="00075AF2" w:rsidP="00FE5206">
      <w:pPr>
        <w:pStyle w:val="ListParagraph"/>
        <w:ind w:left="851"/>
        <w:jc w:val="both"/>
        <w:rPr>
          <w:sz w:val="27"/>
          <w:szCs w:val="27"/>
        </w:rPr>
      </w:pPr>
    </w:p>
    <w:p w14:paraId="5AC7F3E6" w14:textId="0238614D" w:rsidR="00075AF2" w:rsidRPr="00C212B6" w:rsidRDefault="00C42521" w:rsidP="00AE368B">
      <w:pPr>
        <w:pStyle w:val="ListParagraph"/>
        <w:ind w:left="0" w:firstLine="851"/>
        <w:jc w:val="both"/>
        <w:rPr>
          <w:sz w:val="27"/>
          <w:szCs w:val="27"/>
        </w:rPr>
      </w:pPr>
      <w:r w:rsidRPr="00C212B6">
        <w:rPr>
          <w:sz w:val="27"/>
          <w:szCs w:val="27"/>
        </w:rPr>
        <w:t>1.4</w:t>
      </w:r>
      <w:r w:rsidR="00075AF2" w:rsidRPr="00C212B6">
        <w:rPr>
          <w:sz w:val="27"/>
          <w:szCs w:val="27"/>
        </w:rPr>
        <w:t xml:space="preserve">. aizstāt </w:t>
      </w:r>
      <w:r w:rsidR="0012193F" w:rsidRPr="00C212B6">
        <w:rPr>
          <w:sz w:val="27"/>
          <w:szCs w:val="27"/>
        </w:rPr>
        <w:t xml:space="preserve">1.pielikuma </w:t>
      </w:r>
      <w:r w:rsidR="00075AF2" w:rsidRPr="00C212B6">
        <w:rPr>
          <w:sz w:val="27"/>
          <w:szCs w:val="27"/>
        </w:rPr>
        <w:t>12.punktā vārdus “Latvijas Ģimenes plānošanas un seksuālās veselības asociācija “Papardes zieds””</w:t>
      </w:r>
      <w:r w:rsidR="00E87073" w:rsidRPr="00C212B6">
        <w:rPr>
          <w:sz w:val="27"/>
          <w:szCs w:val="27"/>
        </w:rPr>
        <w:t xml:space="preserve"> ar vārdiem “Papardes zieds”;</w:t>
      </w:r>
    </w:p>
    <w:p w14:paraId="302FD8F8" w14:textId="77777777" w:rsidR="00E87073" w:rsidRPr="00C212B6" w:rsidRDefault="00E87073" w:rsidP="00FE5206">
      <w:pPr>
        <w:pStyle w:val="ListParagraph"/>
        <w:ind w:left="851"/>
        <w:jc w:val="both"/>
        <w:rPr>
          <w:sz w:val="27"/>
          <w:szCs w:val="27"/>
        </w:rPr>
      </w:pPr>
    </w:p>
    <w:p w14:paraId="1DA5708A" w14:textId="47F9689E" w:rsidR="007A04A1" w:rsidRPr="00C212B6" w:rsidRDefault="00C42521" w:rsidP="00FE5206">
      <w:pPr>
        <w:pStyle w:val="ListParagraph"/>
        <w:ind w:left="851"/>
        <w:jc w:val="both"/>
        <w:rPr>
          <w:sz w:val="27"/>
          <w:szCs w:val="27"/>
        </w:rPr>
      </w:pPr>
      <w:r w:rsidRPr="00C212B6">
        <w:rPr>
          <w:sz w:val="27"/>
          <w:szCs w:val="27"/>
        </w:rPr>
        <w:t>1.5</w:t>
      </w:r>
      <w:r w:rsidR="00E87073" w:rsidRPr="00C212B6">
        <w:rPr>
          <w:sz w:val="27"/>
          <w:szCs w:val="27"/>
        </w:rPr>
        <w:t xml:space="preserve">. </w:t>
      </w:r>
      <w:r w:rsidR="007A04A1" w:rsidRPr="00C212B6">
        <w:rPr>
          <w:sz w:val="27"/>
          <w:szCs w:val="27"/>
        </w:rPr>
        <w:t xml:space="preserve">svītrot </w:t>
      </w:r>
      <w:r w:rsidR="0012193F" w:rsidRPr="00C212B6">
        <w:rPr>
          <w:sz w:val="27"/>
          <w:szCs w:val="27"/>
        </w:rPr>
        <w:t xml:space="preserve">1.pielikuma </w:t>
      </w:r>
      <w:r w:rsidR="007A04A1" w:rsidRPr="00C212B6">
        <w:rPr>
          <w:sz w:val="27"/>
          <w:szCs w:val="27"/>
        </w:rPr>
        <w:t>24.punktu;</w:t>
      </w:r>
    </w:p>
    <w:p w14:paraId="40B62F75" w14:textId="77777777" w:rsidR="0042224F" w:rsidRPr="00C212B6" w:rsidRDefault="0042224F" w:rsidP="0081784A">
      <w:pPr>
        <w:pStyle w:val="ListParagraph"/>
        <w:ind w:left="0" w:firstLine="851"/>
        <w:jc w:val="both"/>
        <w:rPr>
          <w:sz w:val="27"/>
          <w:szCs w:val="27"/>
        </w:rPr>
      </w:pPr>
    </w:p>
    <w:p w14:paraId="126061C5" w14:textId="198EC188" w:rsidR="00C42521" w:rsidRPr="00C212B6" w:rsidRDefault="0012193F" w:rsidP="00AE368B">
      <w:pPr>
        <w:pStyle w:val="ListParagraph"/>
        <w:ind w:left="0" w:firstLine="851"/>
        <w:jc w:val="both"/>
        <w:rPr>
          <w:sz w:val="27"/>
          <w:szCs w:val="27"/>
        </w:rPr>
      </w:pPr>
      <w:r w:rsidRPr="00C212B6">
        <w:rPr>
          <w:sz w:val="27"/>
          <w:szCs w:val="27"/>
        </w:rPr>
        <w:t>1.6.</w:t>
      </w:r>
      <w:r w:rsidR="0060320C" w:rsidRPr="00C212B6">
        <w:rPr>
          <w:sz w:val="27"/>
          <w:szCs w:val="27"/>
        </w:rPr>
        <w:t xml:space="preserve"> papildināt</w:t>
      </w:r>
      <w:r w:rsidR="00AE368B" w:rsidRPr="00C212B6">
        <w:rPr>
          <w:sz w:val="27"/>
          <w:szCs w:val="27"/>
        </w:rPr>
        <w:t xml:space="preserve"> 2.pielikuma</w:t>
      </w:r>
      <w:r w:rsidR="0060320C" w:rsidRPr="00C212B6">
        <w:rPr>
          <w:sz w:val="27"/>
          <w:szCs w:val="27"/>
        </w:rPr>
        <w:t xml:space="preserve"> 2.punkta trešo un ceturto aili</w:t>
      </w:r>
      <w:r w:rsidR="00C42521" w:rsidRPr="00C212B6">
        <w:rPr>
          <w:sz w:val="27"/>
          <w:szCs w:val="27"/>
        </w:rPr>
        <w:t xml:space="preserve"> ar 17.rindu šādā redakcijā: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4142"/>
        <w:gridCol w:w="4068"/>
      </w:tblGrid>
      <w:tr w:rsidR="00C42521" w14:paraId="7E727549" w14:textId="77777777" w:rsidTr="00C42521">
        <w:tc>
          <w:tcPr>
            <w:tcW w:w="4142" w:type="dxa"/>
            <w:vMerge w:val="restart"/>
          </w:tcPr>
          <w:p w14:paraId="4C0C0430" w14:textId="71A38EA6" w:rsidR="00C42521" w:rsidRPr="00C212B6" w:rsidRDefault="00C42521" w:rsidP="00C42521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  <w:r w:rsidRPr="00C212B6">
              <w:rPr>
                <w:sz w:val="23"/>
                <w:szCs w:val="23"/>
              </w:rPr>
              <w:t>Klusā iela 4, Daugavpils</w:t>
            </w:r>
          </w:p>
        </w:tc>
        <w:tc>
          <w:tcPr>
            <w:tcW w:w="4068" w:type="dxa"/>
          </w:tcPr>
          <w:p w14:paraId="040993A9" w14:textId="2797870C" w:rsidR="00C42521" w:rsidRPr="00C212B6" w:rsidRDefault="00C42521" w:rsidP="00C42521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  <w:r w:rsidRPr="00C212B6">
              <w:rPr>
                <w:sz w:val="23"/>
                <w:szCs w:val="23"/>
              </w:rPr>
              <w:t>0500 006 0102 001</w:t>
            </w:r>
          </w:p>
        </w:tc>
      </w:tr>
      <w:tr w:rsidR="00C42521" w14:paraId="7D927CE6" w14:textId="77777777" w:rsidTr="00C42521">
        <w:tc>
          <w:tcPr>
            <w:tcW w:w="4142" w:type="dxa"/>
            <w:vMerge/>
          </w:tcPr>
          <w:p w14:paraId="080A68E2" w14:textId="77777777" w:rsidR="00C42521" w:rsidRPr="00C212B6" w:rsidRDefault="00C42521" w:rsidP="00C42521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4068" w:type="dxa"/>
          </w:tcPr>
          <w:p w14:paraId="12666738" w14:textId="7BB3360F" w:rsidR="00C42521" w:rsidRPr="00C212B6" w:rsidRDefault="00C42521" w:rsidP="00C42521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  <w:r w:rsidRPr="00C212B6">
              <w:rPr>
                <w:sz w:val="23"/>
                <w:szCs w:val="23"/>
              </w:rPr>
              <w:t>0500 006 0102 002</w:t>
            </w:r>
          </w:p>
        </w:tc>
      </w:tr>
    </w:tbl>
    <w:p w14:paraId="4107F5AE" w14:textId="77777777" w:rsidR="00C42521" w:rsidRPr="00C212B6" w:rsidRDefault="00C42521" w:rsidP="00C42521">
      <w:pPr>
        <w:pStyle w:val="ListParagraph"/>
        <w:ind w:left="851"/>
        <w:jc w:val="both"/>
        <w:rPr>
          <w:sz w:val="27"/>
          <w:szCs w:val="27"/>
        </w:rPr>
      </w:pPr>
    </w:p>
    <w:p w14:paraId="4300E9DB" w14:textId="52391394" w:rsidR="004A5044" w:rsidRPr="00C212B6" w:rsidRDefault="00AE368B" w:rsidP="00AE368B">
      <w:pPr>
        <w:pStyle w:val="ListParagraph"/>
        <w:ind w:left="0" w:firstLine="851"/>
        <w:jc w:val="both"/>
        <w:rPr>
          <w:sz w:val="27"/>
          <w:szCs w:val="27"/>
        </w:rPr>
      </w:pPr>
      <w:r w:rsidRPr="00C212B6">
        <w:rPr>
          <w:sz w:val="27"/>
          <w:szCs w:val="27"/>
        </w:rPr>
        <w:t>1.7</w:t>
      </w:r>
      <w:r w:rsidR="0060320C" w:rsidRPr="00C212B6">
        <w:rPr>
          <w:sz w:val="27"/>
          <w:szCs w:val="27"/>
        </w:rPr>
        <w:t xml:space="preserve">. papildināt </w:t>
      </w:r>
      <w:r w:rsidRPr="00C212B6">
        <w:rPr>
          <w:sz w:val="27"/>
          <w:szCs w:val="27"/>
        </w:rPr>
        <w:t xml:space="preserve">2.pielikuma </w:t>
      </w:r>
      <w:r w:rsidR="0060320C" w:rsidRPr="00C212B6">
        <w:rPr>
          <w:sz w:val="27"/>
          <w:szCs w:val="27"/>
        </w:rPr>
        <w:t>3.punkta trešo un ceturto aili</w:t>
      </w:r>
      <w:r w:rsidR="004A5044" w:rsidRPr="00C212B6">
        <w:rPr>
          <w:sz w:val="27"/>
          <w:szCs w:val="27"/>
        </w:rPr>
        <w:t xml:space="preserve"> ar 27.rindu šādā redakcijā: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4142"/>
        <w:gridCol w:w="4068"/>
      </w:tblGrid>
      <w:tr w:rsidR="004A5044" w:rsidRPr="00C212B6" w14:paraId="39C8FB98" w14:textId="77777777" w:rsidTr="00741DEB">
        <w:tc>
          <w:tcPr>
            <w:tcW w:w="4142" w:type="dxa"/>
            <w:vMerge w:val="restart"/>
          </w:tcPr>
          <w:p w14:paraId="6666CE27" w14:textId="7F076CA6" w:rsidR="004A5044" w:rsidRPr="00C212B6" w:rsidRDefault="004A5044" w:rsidP="004A5044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  <w:proofErr w:type="spellStart"/>
            <w:r w:rsidRPr="00C212B6">
              <w:rPr>
                <w:sz w:val="23"/>
                <w:szCs w:val="23"/>
              </w:rPr>
              <w:t>Braila</w:t>
            </w:r>
            <w:proofErr w:type="spellEnd"/>
            <w:r w:rsidRPr="00C212B6">
              <w:rPr>
                <w:sz w:val="23"/>
                <w:szCs w:val="23"/>
              </w:rPr>
              <w:t xml:space="preserve"> iela 6, Rīga</w:t>
            </w:r>
          </w:p>
        </w:tc>
        <w:tc>
          <w:tcPr>
            <w:tcW w:w="4068" w:type="dxa"/>
          </w:tcPr>
          <w:p w14:paraId="10FFA0D0" w14:textId="57276FD5" w:rsidR="004A5044" w:rsidRPr="00C212B6" w:rsidRDefault="004A5044" w:rsidP="004A5044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  <w:r w:rsidRPr="00C212B6">
              <w:rPr>
                <w:sz w:val="23"/>
                <w:szCs w:val="23"/>
              </w:rPr>
              <w:t>0100 092 2217 011</w:t>
            </w:r>
          </w:p>
        </w:tc>
      </w:tr>
      <w:tr w:rsidR="004A5044" w:rsidRPr="00C212B6" w14:paraId="69FF0FBC" w14:textId="77777777" w:rsidTr="00741DEB">
        <w:tc>
          <w:tcPr>
            <w:tcW w:w="4142" w:type="dxa"/>
            <w:vMerge/>
          </w:tcPr>
          <w:p w14:paraId="1D3BE0D6" w14:textId="77777777" w:rsidR="004A5044" w:rsidRPr="00C212B6" w:rsidRDefault="004A5044" w:rsidP="004A5044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4068" w:type="dxa"/>
          </w:tcPr>
          <w:p w14:paraId="1D2D32B5" w14:textId="1EFA142D" w:rsidR="004A5044" w:rsidRPr="00C212B6" w:rsidRDefault="004A5044" w:rsidP="004A5044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  <w:r w:rsidRPr="00C212B6">
              <w:rPr>
                <w:sz w:val="23"/>
                <w:szCs w:val="23"/>
              </w:rPr>
              <w:t>0100 092 2217 012</w:t>
            </w:r>
          </w:p>
        </w:tc>
      </w:tr>
      <w:tr w:rsidR="004A5044" w:rsidRPr="00C212B6" w14:paraId="3D4FA756" w14:textId="77777777" w:rsidTr="00741DEB">
        <w:tc>
          <w:tcPr>
            <w:tcW w:w="4142" w:type="dxa"/>
            <w:vMerge/>
          </w:tcPr>
          <w:p w14:paraId="75BB9BEC" w14:textId="77777777" w:rsidR="004A5044" w:rsidRPr="00C212B6" w:rsidRDefault="004A5044" w:rsidP="004A5044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4068" w:type="dxa"/>
          </w:tcPr>
          <w:p w14:paraId="39599902" w14:textId="7AE4B4FF" w:rsidR="004A5044" w:rsidRPr="00C212B6" w:rsidRDefault="004A5044" w:rsidP="004A5044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  <w:r w:rsidRPr="00C212B6">
              <w:rPr>
                <w:sz w:val="23"/>
                <w:szCs w:val="23"/>
              </w:rPr>
              <w:t>0100 092 2217 025</w:t>
            </w:r>
          </w:p>
        </w:tc>
      </w:tr>
      <w:tr w:rsidR="004A5044" w:rsidRPr="00C212B6" w14:paraId="3D4B96B0" w14:textId="77777777" w:rsidTr="00741DEB">
        <w:tc>
          <w:tcPr>
            <w:tcW w:w="4142" w:type="dxa"/>
            <w:vMerge/>
          </w:tcPr>
          <w:p w14:paraId="33D35E44" w14:textId="77777777" w:rsidR="004A5044" w:rsidRPr="00C212B6" w:rsidRDefault="004A5044" w:rsidP="004A5044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4068" w:type="dxa"/>
          </w:tcPr>
          <w:p w14:paraId="4ED4303E" w14:textId="330092BF" w:rsidR="004A5044" w:rsidRPr="00C212B6" w:rsidRDefault="004A5044" w:rsidP="004A5044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  <w:r w:rsidRPr="00C212B6">
              <w:rPr>
                <w:sz w:val="23"/>
                <w:szCs w:val="23"/>
              </w:rPr>
              <w:t>0100 092 2217 029</w:t>
            </w:r>
          </w:p>
        </w:tc>
      </w:tr>
      <w:tr w:rsidR="004A5044" w:rsidRPr="00C212B6" w14:paraId="13E19D8C" w14:textId="77777777" w:rsidTr="00741DEB">
        <w:tc>
          <w:tcPr>
            <w:tcW w:w="4142" w:type="dxa"/>
            <w:vMerge/>
          </w:tcPr>
          <w:p w14:paraId="6E68BA40" w14:textId="77777777" w:rsidR="004A5044" w:rsidRPr="00C212B6" w:rsidRDefault="004A5044" w:rsidP="004A5044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4068" w:type="dxa"/>
          </w:tcPr>
          <w:p w14:paraId="42BE26C1" w14:textId="380A89D2" w:rsidR="004A5044" w:rsidRPr="00C212B6" w:rsidRDefault="004A5044" w:rsidP="004A5044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  <w:r w:rsidRPr="00C212B6">
              <w:rPr>
                <w:sz w:val="23"/>
                <w:szCs w:val="23"/>
              </w:rPr>
              <w:t>0100 092 2217 030</w:t>
            </w:r>
          </w:p>
        </w:tc>
      </w:tr>
      <w:tr w:rsidR="004A5044" w:rsidRPr="00C212B6" w14:paraId="34284685" w14:textId="77777777" w:rsidTr="00741DEB">
        <w:tc>
          <w:tcPr>
            <w:tcW w:w="4142" w:type="dxa"/>
            <w:vMerge/>
          </w:tcPr>
          <w:p w14:paraId="4840A7D6" w14:textId="77777777" w:rsidR="004A5044" w:rsidRPr="00C212B6" w:rsidRDefault="004A5044" w:rsidP="004A5044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4068" w:type="dxa"/>
          </w:tcPr>
          <w:p w14:paraId="73739501" w14:textId="07560E5E" w:rsidR="004A5044" w:rsidRPr="00C212B6" w:rsidRDefault="004A5044" w:rsidP="004A5044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  <w:r w:rsidRPr="00C212B6">
              <w:rPr>
                <w:sz w:val="23"/>
                <w:szCs w:val="23"/>
              </w:rPr>
              <w:t>0100 092 2217 033</w:t>
            </w:r>
          </w:p>
        </w:tc>
      </w:tr>
      <w:tr w:rsidR="004A5044" w:rsidRPr="00C212B6" w14:paraId="5B7CF07C" w14:textId="77777777" w:rsidTr="00741DEB">
        <w:tc>
          <w:tcPr>
            <w:tcW w:w="4142" w:type="dxa"/>
            <w:vMerge/>
          </w:tcPr>
          <w:p w14:paraId="0826193D" w14:textId="77777777" w:rsidR="004A5044" w:rsidRPr="00C212B6" w:rsidRDefault="004A5044" w:rsidP="004A5044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4068" w:type="dxa"/>
          </w:tcPr>
          <w:p w14:paraId="38A2E020" w14:textId="0B71CDCB" w:rsidR="004A5044" w:rsidRPr="00C212B6" w:rsidRDefault="004A5044" w:rsidP="004A5044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  <w:r w:rsidRPr="00C212B6">
              <w:rPr>
                <w:sz w:val="23"/>
                <w:szCs w:val="23"/>
              </w:rPr>
              <w:t>0100 092 2217 036</w:t>
            </w:r>
          </w:p>
        </w:tc>
      </w:tr>
      <w:tr w:rsidR="004A5044" w:rsidRPr="00C212B6" w14:paraId="45809626" w14:textId="77777777" w:rsidTr="00741DEB">
        <w:tc>
          <w:tcPr>
            <w:tcW w:w="4142" w:type="dxa"/>
            <w:vMerge/>
          </w:tcPr>
          <w:p w14:paraId="63229C1D" w14:textId="77777777" w:rsidR="004A5044" w:rsidRPr="00C212B6" w:rsidRDefault="004A5044" w:rsidP="004A5044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4068" w:type="dxa"/>
          </w:tcPr>
          <w:p w14:paraId="41CBE0EC" w14:textId="27F0AD94" w:rsidR="004A5044" w:rsidRPr="00C212B6" w:rsidRDefault="004A5044" w:rsidP="004A5044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  <w:r w:rsidRPr="00C212B6">
              <w:rPr>
                <w:sz w:val="23"/>
                <w:szCs w:val="23"/>
              </w:rPr>
              <w:t>0100 092 2217 039</w:t>
            </w:r>
          </w:p>
        </w:tc>
      </w:tr>
      <w:tr w:rsidR="004A5044" w:rsidRPr="00C212B6" w14:paraId="37F6A313" w14:textId="77777777" w:rsidTr="00741DEB">
        <w:tc>
          <w:tcPr>
            <w:tcW w:w="4142" w:type="dxa"/>
            <w:vMerge/>
          </w:tcPr>
          <w:p w14:paraId="2141F671" w14:textId="77777777" w:rsidR="004A5044" w:rsidRPr="00C212B6" w:rsidRDefault="004A5044" w:rsidP="004A5044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4068" w:type="dxa"/>
          </w:tcPr>
          <w:p w14:paraId="7A9818A6" w14:textId="573FCF85" w:rsidR="004A5044" w:rsidRPr="00C212B6" w:rsidRDefault="004A5044" w:rsidP="004A5044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  <w:r w:rsidRPr="00C212B6">
              <w:rPr>
                <w:sz w:val="23"/>
                <w:szCs w:val="23"/>
              </w:rPr>
              <w:t>0100 092 2217 042</w:t>
            </w:r>
          </w:p>
        </w:tc>
      </w:tr>
      <w:tr w:rsidR="004A5044" w:rsidRPr="00C212B6" w14:paraId="3151F2BB" w14:textId="77777777" w:rsidTr="00741DEB">
        <w:tc>
          <w:tcPr>
            <w:tcW w:w="4142" w:type="dxa"/>
            <w:vMerge/>
          </w:tcPr>
          <w:p w14:paraId="0BDAD2AB" w14:textId="77777777" w:rsidR="004A5044" w:rsidRPr="00C212B6" w:rsidRDefault="004A5044" w:rsidP="004A5044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4068" w:type="dxa"/>
          </w:tcPr>
          <w:p w14:paraId="64D09787" w14:textId="46090977" w:rsidR="004A5044" w:rsidRPr="00C212B6" w:rsidRDefault="004A5044" w:rsidP="004A5044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  <w:r w:rsidRPr="00C212B6">
              <w:rPr>
                <w:sz w:val="23"/>
                <w:szCs w:val="23"/>
              </w:rPr>
              <w:t>0100 092 2217 043</w:t>
            </w:r>
          </w:p>
        </w:tc>
      </w:tr>
      <w:tr w:rsidR="004A5044" w:rsidRPr="00C212B6" w14:paraId="1CC962B9" w14:textId="77777777" w:rsidTr="00741DEB">
        <w:tc>
          <w:tcPr>
            <w:tcW w:w="4142" w:type="dxa"/>
            <w:vMerge/>
          </w:tcPr>
          <w:p w14:paraId="2FD9BDDC" w14:textId="77777777" w:rsidR="004A5044" w:rsidRPr="00C212B6" w:rsidRDefault="004A5044" w:rsidP="004A5044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4068" w:type="dxa"/>
          </w:tcPr>
          <w:p w14:paraId="4F55772A" w14:textId="63BD0680" w:rsidR="004A5044" w:rsidRPr="00C212B6" w:rsidRDefault="004A5044" w:rsidP="004A5044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  <w:r w:rsidRPr="00C212B6">
              <w:rPr>
                <w:sz w:val="23"/>
                <w:szCs w:val="23"/>
              </w:rPr>
              <w:t>0100 092 2217 053</w:t>
            </w:r>
          </w:p>
        </w:tc>
      </w:tr>
      <w:tr w:rsidR="004A5044" w:rsidRPr="00C212B6" w14:paraId="0D399B30" w14:textId="77777777" w:rsidTr="00741DEB">
        <w:tc>
          <w:tcPr>
            <w:tcW w:w="4142" w:type="dxa"/>
            <w:vMerge/>
          </w:tcPr>
          <w:p w14:paraId="74DD0C39" w14:textId="77777777" w:rsidR="004A5044" w:rsidRPr="00C212B6" w:rsidRDefault="004A5044" w:rsidP="004A5044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4068" w:type="dxa"/>
          </w:tcPr>
          <w:p w14:paraId="5F2AEFAD" w14:textId="65AF4865" w:rsidR="004A5044" w:rsidRPr="00C212B6" w:rsidRDefault="004A5044" w:rsidP="004A5044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  <w:r w:rsidRPr="00C212B6">
              <w:rPr>
                <w:sz w:val="23"/>
                <w:szCs w:val="23"/>
              </w:rPr>
              <w:t>0100 092 2217 054</w:t>
            </w:r>
          </w:p>
        </w:tc>
      </w:tr>
      <w:tr w:rsidR="004A5044" w:rsidRPr="00C212B6" w14:paraId="4665002B" w14:textId="77777777" w:rsidTr="00741DEB">
        <w:tc>
          <w:tcPr>
            <w:tcW w:w="4142" w:type="dxa"/>
            <w:vMerge/>
          </w:tcPr>
          <w:p w14:paraId="76034405" w14:textId="77777777" w:rsidR="004A5044" w:rsidRPr="00C212B6" w:rsidRDefault="004A5044" w:rsidP="004A5044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4068" w:type="dxa"/>
          </w:tcPr>
          <w:p w14:paraId="76556DDF" w14:textId="10793A1D" w:rsidR="004A5044" w:rsidRPr="00C212B6" w:rsidRDefault="004A5044" w:rsidP="004A5044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  <w:r w:rsidRPr="00C212B6">
              <w:rPr>
                <w:sz w:val="23"/>
                <w:szCs w:val="23"/>
              </w:rPr>
              <w:t>0100 092 2217 056</w:t>
            </w:r>
          </w:p>
        </w:tc>
      </w:tr>
      <w:tr w:rsidR="004A5044" w:rsidRPr="00C212B6" w14:paraId="6AF3C79D" w14:textId="77777777" w:rsidTr="00741DEB">
        <w:tc>
          <w:tcPr>
            <w:tcW w:w="4142" w:type="dxa"/>
            <w:vMerge/>
          </w:tcPr>
          <w:p w14:paraId="2BC44AB6" w14:textId="77777777" w:rsidR="004A5044" w:rsidRPr="00C212B6" w:rsidRDefault="004A5044" w:rsidP="004A5044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4068" w:type="dxa"/>
          </w:tcPr>
          <w:p w14:paraId="247300D6" w14:textId="15B721D6" w:rsidR="004A5044" w:rsidRPr="00C212B6" w:rsidRDefault="004A5044" w:rsidP="004A5044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  <w:r w:rsidRPr="00C212B6">
              <w:rPr>
                <w:sz w:val="23"/>
                <w:szCs w:val="23"/>
              </w:rPr>
              <w:t>0100 092 2217 088</w:t>
            </w:r>
          </w:p>
        </w:tc>
      </w:tr>
    </w:tbl>
    <w:p w14:paraId="151851D3" w14:textId="77777777" w:rsidR="004A5044" w:rsidRPr="00C212B6" w:rsidRDefault="004A5044" w:rsidP="00C42521">
      <w:pPr>
        <w:pStyle w:val="ListParagraph"/>
        <w:ind w:left="851"/>
        <w:jc w:val="both"/>
        <w:rPr>
          <w:sz w:val="27"/>
          <w:szCs w:val="27"/>
        </w:rPr>
      </w:pPr>
    </w:p>
    <w:p w14:paraId="1689B7B9" w14:textId="66BAAC55" w:rsidR="00A929A4" w:rsidRPr="00C212B6" w:rsidRDefault="00AE368B" w:rsidP="00AE368B">
      <w:pPr>
        <w:pStyle w:val="ListParagraph"/>
        <w:ind w:left="0" w:firstLine="851"/>
        <w:jc w:val="both"/>
        <w:rPr>
          <w:sz w:val="27"/>
          <w:szCs w:val="27"/>
        </w:rPr>
      </w:pPr>
      <w:r w:rsidRPr="00C212B6">
        <w:rPr>
          <w:sz w:val="27"/>
          <w:szCs w:val="27"/>
        </w:rPr>
        <w:t xml:space="preserve">1.8. </w:t>
      </w:r>
      <w:r w:rsidR="005B0881" w:rsidRPr="00C212B6">
        <w:rPr>
          <w:sz w:val="27"/>
          <w:szCs w:val="27"/>
        </w:rPr>
        <w:t>izteikt 3.pielikum</w:t>
      </w:r>
      <w:r w:rsidR="003C514C" w:rsidRPr="00C212B6">
        <w:rPr>
          <w:sz w:val="27"/>
          <w:szCs w:val="27"/>
        </w:rPr>
        <w:t>u</w:t>
      </w:r>
      <w:r w:rsidR="005B0881" w:rsidRPr="00C212B6">
        <w:rPr>
          <w:sz w:val="27"/>
          <w:szCs w:val="27"/>
        </w:rPr>
        <w:t xml:space="preserve"> šādā redakcijā: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90"/>
        <w:gridCol w:w="2365"/>
        <w:gridCol w:w="2410"/>
        <w:gridCol w:w="2545"/>
      </w:tblGrid>
      <w:tr w:rsidR="004A5044" w:rsidRPr="005B0881" w14:paraId="4E61F1C8" w14:textId="77777777" w:rsidTr="00741DEB">
        <w:tc>
          <w:tcPr>
            <w:tcW w:w="890" w:type="dxa"/>
          </w:tcPr>
          <w:p w14:paraId="505AA964" w14:textId="77777777" w:rsidR="004A5044" w:rsidRPr="00C212B6" w:rsidRDefault="004A5044" w:rsidP="00741DEB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proofErr w:type="spellStart"/>
            <w:r w:rsidRPr="00C212B6">
              <w:rPr>
                <w:sz w:val="23"/>
                <w:szCs w:val="23"/>
              </w:rPr>
              <w:t>Nr.p.k</w:t>
            </w:r>
            <w:proofErr w:type="spellEnd"/>
            <w:r w:rsidRPr="00C212B6">
              <w:rPr>
                <w:sz w:val="23"/>
                <w:szCs w:val="23"/>
              </w:rPr>
              <w:t>.</w:t>
            </w:r>
          </w:p>
        </w:tc>
        <w:tc>
          <w:tcPr>
            <w:tcW w:w="2365" w:type="dxa"/>
          </w:tcPr>
          <w:p w14:paraId="41214F40" w14:textId="77777777" w:rsidR="004A5044" w:rsidRPr="00C212B6" w:rsidRDefault="004A5044" w:rsidP="00741DEB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C212B6">
              <w:rPr>
                <w:sz w:val="23"/>
                <w:szCs w:val="23"/>
              </w:rPr>
              <w:t>Nodibinājuma nosaukums</w:t>
            </w:r>
          </w:p>
        </w:tc>
        <w:tc>
          <w:tcPr>
            <w:tcW w:w="2410" w:type="dxa"/>
          </w:tcPr>
          <w:p w14:paraId="35EA0FA2" w14:textId="77777777" w:rsidR="004A5044" w:rsidRPr="00C212B6" w:rsidRDefault="004A5044" w:rsidP="00741DEB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C212B6">
              <w:rPr>
                <w:sz w:val="23"/>
                <w:szCs w:val="23"/>
              </w:rPr>
              <w:t>Būves un/vai telpu grupas adrese</w:t>
            </w:r>
          </w:p>
        </w:tc>
        <w:tc>
          <w:tcPr>
            <w:tcW w:w="2545" w:type="dxa"/>
          </w:tcPr>
          <w:p w14:paraId="6F669B55" w14:textId="77777777" w:rsidR="004A5044" w:rsidRPr="00C212B6" w:rsidRDefault="004A5044" w:rsidP="00741DEB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C212B6">
              <w:rPr>
                <w:sz w:val="23"/>
                <w:szCs w:val="23"/>
              </w:rPr>
              <w:t>Būves un/vai telpu grupas kadastra apzīmējums</w:t>
            </w:r>
          </w:p>
        </w:tc>
      </w:tr>
      <w:tr w:rsidR="004A5044" w:rsidRPr="005B0881" w14:paraId="3613B428" w14:textId="77777777" w:rsidTr="00741DEB">
        <w:tc>
          <w:tcPr>
            <w:tcW w:w="890" w:type="dxa"/>
          </w:tcPr>
          <w:p w14:paraId="1E8560B2" w14:textId="77777777" w:rsidR="004A5044" w:rsidRPr="00C212B6" w:rsidRDefault="004A5044" w:rsidP="00741DEB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C212B6">
              <w:rPr>
                <w:sz w:val="23"/>
                <w:szCs w:val="23"/>
              </w:rPr>
              <w:t>1.</w:t>
            </w:r>
          </w:p>
        </w:tc>
        <w:tc>
          <w:tcPr>
            <w:tcW w:w="2365" w:type="dxa"/>
          </w:tcPr>
          <w:p w14:paraId="7DDB5ABC" w14:textId="77777777" w:rsidR="004A5044" w:rsidRPr="00C212B6" w:rsidRDefault="004A5044" w:rsidP="00741DEB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  <w:r w:rsidRPr="00C212B6">
              <w:rPr>
                <w:bCs/>
                <w:color w:val="000000" w:themeColor="text1"/>
                <w:sz w:val="23"/>
                <w:szCs w:val="23"/>
              </w:rPr>
              <w:t>Fonds “Ziedot.lv”</w:t>
            </w:r>
          </w:p>
        </w:tc>
        <w:tc>
          <w:tcPr>
            <w:tcW w:w="2410" w:type="dxa"/>
          </w:tcPr>
          <w:p w14:paraId="6334E8D6" w14:textId="77777777" w:rsidR="004A5044" w:rsidRPr="00C212B6" w:rsidRDefault="004A5044" w:rsidP="00741DEB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  <w:r w:rsidRPr="00C212B6">
              <w:rPr>
                <w:sz w:val="23"/>
                <w:szCs w:val="23"/>
              </w:rPr>
              <w:t>Indrānu iela 13, Rīga</w:t>
            </w:r>
          </w:p>
        </w:tc>
        <w:tc>
          <w:tcPr>
            <w:tcW w:w="2545" w:type="dxa"/>
          </w:tcPr>
          <w:p w14:paraId="7FD55465" w14:textId="77777777" w:rsidR="004A5044" w:rsidRPr="00C212B6" w:rsidRDefault="004A5044" w:rsidP="00741DEB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  <w:r w:rsidRPr="00C212B6">
              <w:rPr>
                <w:sz w:val="23"/>
                <w:szCs w:val="23"/>
              </w:rPr>
              <w:t>0100 026 0175 001</w:t>
            </w:r>
          </w:p>
        </w:tc>
      </w:tr>
      <w:tr w:rsidR="004A5044" w:rsidRPr="005B0881" w14:paraId="7F77E572" w14:textId="77777777" w:rsidTr="00741DEB">
        <w:tc>
          <w:tcPr>
            <w:tcW w:w="890" w:type="dxa"/>
            <w:vMerge w:val="restart"/>
          </w:tcPr>
          <w:p w14:paraId="2CF339F9" w14:textId="77777777" w:rsidR="004A5044" w:rsidRPr="00C212B6" w:rsidRDefault="004A5044" w:rsidP="00741DEB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C212B6">
              <w:rPr>
                <w:sz w:val="23"/>
                <w:szCs w:val="23"/>
              </w:rPr>
              <w:t>2.</w:t>
            </w:r>
          </w:p>
        </w:tc>
        <w:tc>
          <w:tcPr>
            <w:tcW w:w="2365" w:type="dxa"/>
            <w:vMerge w:val="restart"/>
          </w:tcPr>
          <w:p w14:paraId="0A03DE53" w14:textId="77777777" w:rsidR="004A5044" w:rsidRPr="00C212B6" w:rsidRDefault="004A5044" w:rsidP="00741DEB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  <w:r w:rsidRPr="00C212B6">
              <w:rPr>
                <w:bCs/>
                <w:sz w:val="23"/>
                <w:szCs w:val="23"/>
              </w:rPr>
              <w:t>Latvijas Bērnu fonds</w:t>
            </w:r>
          </w:p>
        </w:tc>
        <w:tc>
          <w:tcPr>
            <w:tcW w:w="2410" w:type="dxa"/>
            <w:vMerge w:val="restart"/>
          </w:tcPr>
          <w:p w14:paraId="5174D9F6" w14:textId="33C16F9C" w:rsidR="004A5044" w:rsidRPr="00C212B6" w:rsidRDefault="004A5044" w:rsidP="0060320C">
            <w:pPr>
              <w:ind w:left="57" w:right="57"/>
              <w:rPr>
                <w:sz w:val="23"/>
                <w:szCs w:val="23"/>
              </w:rPr>
            </w:pPr>
            <w:r w:rsidRPr="00C212B6">
              <w:rPr>
                <w:sz w:val="23"/>
                <w:szCs w:val="23"/>
              </w:rPr>
              <w:t>Brīvības gatve 310-</w:t>
            </w:r>
            <w:r w:rsidR="0060320C" w:rsidRPr="00C212B6">
              <w:rPr>
                <w:sz w:val="23"/>
                <w:szCs w:val="23"/>
              </w:rPr>
              <w:t>75</w:t>
            </w:r>
            <w:r w:rsidRPr="00C212B6">
              <w:rPr>
                <w:sz w:val="23"/>
                <w:szCs w:val="23"/>
              </w:rPr>
              <w:t>, Rīga</w:t>
            </w:r>
          </w:p>
        </w:tc>
        <w:tc>
          <w:tcPr>
            <w:tcW w:w="2545" w:type="dxa"/>
          </w:tcPr>
          <w:p w14:paraId="0ADA9AF8" w14:textId="77777777" w:rsidR="004A5044" w:rsidRPr="00C212B6" w:rsidRDefault="004A5044" w:rsidP="00741DEB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  <w:r w:rsidRPr="00C212B6">
              <w:rPr>
                <w:sz w:val="23"/>
                <w:szCs w:val="23"/>
              </w:rPr>
              <w:t>0100 115 0126 001 063</w:t>
            </w:r>
          </w:p>
        </w:tc>
      </w:tr>
      <w:tr w:rsidR="004A5044" w:rsidRPr="005B0881" w14:paraId="1E2F4842" w14:textId="77777777" w:rsidTr="00741DEB">
        <w:tc>
          <w:tcPr>
            <w:tcW w:w="890" w:type="dxa"/>
            <w:vMerge/>
          </w:tcPr>
          <w:p w14:paraId="35AA3FF3" w14:textId="77777777" w:rsidR="004A5044" w:rsidRPr="00C212B6" w:rsidRDefault="004A5044" w:rsidP="00741DEB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365" w:type="dxa"/>
            <w:vMerge/>
          </w:tcPr>
          <w:p w14:paraId="5F6418BB" w14:textId="77777777" w:rsidR="004A5044" w:rsidRPr="00C212B6" w:rsidRDefault="004A5044" w:rsidP="00741DEB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2410" w:type="dxa"/>
            <w:vMerge/>
          </w:tcPr>
          <w:p w14:paraId="1E159467" w14:textId="77777777" w:rsidR="004A5044" w:rsidRPr="00C212B6" w:rsidRDefault="004A5044" w:rsidP="00741DEB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2545" w:type="dxa"/>
          </w:tcPr>
          <w:p w14:paraId="3CEAFE6C" w14:textId="77777777" w:rsidR="004A5044" w:rsidRPr="00C212B6" w:rsidRDefault="004A5044" w:rsidP="00741DEB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  <w:r w:rsidRPr="00C212B6">
              <w:rPr>
                <w:sz w:val="23"/>
                <w:szCs w:val="23"/>
              </w:rPr>
              <w:t>0100 115 0126 001</w:t>
            </w:r>
          </w:p>
        </w:tc>
      </w:tr>
      <w:tr w:rsidR="004A5044" w:rsidRPr="005B0881" w14:paraId="62CA551B" w14:textId="77777777" w:rsidTr="00741DEB">
        <w:tc>
          <w:tcPr>
            <w:tcW w:w="890" w:type="dxa"/>
            <w:vMerge/>
          </w:tcPr>
          <w:p w14:paraId="16F3C958" w14:textId="77777777" w:rsidR="004A5044" w:rsidRPr="00C212B6" w:rsidRDefault="004A5044" w:rsidP="00741DEB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365" w:type="dxa"/>
            <w:vMerge/>
          </w:tcPr>
          <w:p w14:paraId="218005BE" w14:textId="77777777" w:rsidR="004A5044" w:rsidRPr="00C212B6" w:rsidRDefault="004A5044" w:rsidP="00741DEB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14:paraId="47691C85" w14:textId="21CABDF0" w:rsidR="004A5044" w:rsidRPr="00C212B6" w:rsidRDefault="00A314FD" w:rsidP="00741DEB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  <w:r w:rsidRPr="00C212B6">
              <w:rPr>
                <w:sz w:val="23"/>
                <w:szCs w:val="23"/>
              </w:rPr>
              <w:t>"Varavīksne", Rugāju pagasts, Rugāju novads</w:t>
            </w:r>
          </w:p>
        </w:tc>
        <w:tc>
          <w:tcPr>
            <w:tcW w:w="2545" w:type="dxa"/>
          </w:tcPr>
          <w:p w14:paraId="2677F3A2" w14:textId="77777777" w:rsidR="004A5044" w:rsidRPr="00C212B6" w:rsidRDefault="004A5044" w:rsidP="00741DEB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  <w:r w:rsidRPr="00C212B6">
              <w:rPr>
                <w:sz w:val="23"/>
                <w:szCs w:val="23"/>
              </w:rPr>
              <w:t>3874 012 0650 001</w:t>
            </w:r>
          </w:p>
        </w:tc>
      </w:tr>
      <w:tr w:rsidR="004A5044" w:rsidRPr="005B0881" w14:paraId="3F211F25" w14:textId="77777777" w:rsidTr="00741DEB">
        <w:tc>
          <w:tcPr>
            <w:tcW w:w="890" w:type="dxa"/>
            <w:vMerge w:val="restart"/>
          </w:tcPr>
          <w:p w14:paraId="072FE30D" w14:textId="77777777" w:rsidR="004A5044" w:rsidRPr="00C212B6" w:rsidRDefault="004A5044" w:rsidP="00741DEB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C212B6">
              <w:rPr>
                <w:sz w:val="23"/>
                <w:szCs w:val="23"/>
              </w:rPr>
              <w:t>3.</w:t>
            </w:r>
          </w:p>
        </w:tc>
        <w:tc>
          <w:tcPr>
            <w:tcW w:w="2365" w:type="dxa"/>
            <w:vMerge w:val="restart"/>
          </w:tcPr>
          <w:p w14:paraId="53260EF6" w14:textId="77777777" w:rsidR="004A5044" w:rsidRPr="00C212B6" w:rsidRDefault="004A5044" w:rsidP="00741DEB">
            <w:pPr>
              <w:spacing w:before="60" w:after="60"/>
              <w:ind w:left="57" w:right="57"/>
              <w:rPr>
                <w:bCs/>
                <w:sz w:val="23"/>
                <w:szCs w:val="23"/>
              </w:rPr>
            </w:pPr>
            <w:r w:rsidRPr="00C212B6">
              <w:rPr>
                <w:bCs/>
                <w:sz w:val="23"/>
                <w:szCs w:val="23"/>
              </w:rPr>
              <w:t>Pasaules Dabas fonds</w:t>
            </w:r>
          </w:p>
        </w:tc>
        <w:tc>
          <w:tcPr>
            <w:tcW w:w="2410" w:type="dxa"/>
            <w:vMerge w:val="restart"/>
          </w:tcPr>
          <w:p w14:paraId="7618D7C5" w14:textId="77777777" w:rsidR="004A5044" w:rsidRPr="00C212B6" w:rsidRDefault="004A5044" w:rsidP="00741DEB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  <w:r w:rsidRPr="00C212B6">
              <w:rPr>
                <w:sz w:val="23"/>
                <w:szCs w:val="23"/>
              </w:rPr>
              <w:t>Elizabetes ielā 8-603, Rīga</w:t>
            </w:r>
          </w:p>
        </w:tc>
        <w:tc>
          <w:tcPr>
            <w:tcW w:w="2545" w:type="dxa"/>
          </w:tcPr>
          <w:p w14:paraId="321A89B1" w14:textId="77777777" w:rsidR="004A5044" w:rsidRPr="00C212B6" w:rsidRDefault="004A5044" w:rsidP="00741DEB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  <w:r w:rsidRPr="00C212B6">
              <w:rPr>
                <w:sz w:val="23"/>
                <w:szCs w:val="23"/>
              </w:rPr>
              <w:t>0100 010 0012 001 005</w:t>
            </w:r>
          </w:p>
        </w:tc>
      </w:tr>
      <w:tr w:rsidR="004A5044" w:rsidRPr="005B0881" w14:paraId="571B48B5" w14:textId="77777777" w:rsidTr="00741DEB">
        <w:tc>
          <w:tcPr>
            <w:tcW w:w="890" w:type="dxa"/>
            <w:vMerge/>
          </w:tcPr>
          <w:p w14:paraId="74B4B218" w14:textId="77777777" w:rsidR="004A5044" w:rsidRPr="00C212B6" w:rsidRDefault="004A5044" w:rsidP="00741DEB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365" w:type="dxa"/>
            <w:vMerge/>
          </w:tcPr>
          <w:p w14:paraId="532132E3" w14:textId="77777777" w:rsidR="004A5044" w:rsidRPr="00C212B6" w:rsidRDefault="004A5044" w:rsidP="00741DEB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2410" w:type="dxa"/>
            <w:vMerge/>
          </w:tcPr>
          <w:p w14:paraId="3BAA0528" w14:textId="77777777" w:rsidR="004A5044" w:rsidRPr="00C212B6" w:rsidRDefault="004A5044" w:rsidP="00741DEB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2545" w:type="dxa"/>
          </w:tcPr>
          <w:p w14:paraId="0494AF72" w14:textId="77777777" w:rsidR="004A5044" w:rsidRPr="00C212B6" w:rsidRDefault="004A5044" w:rsidP="00741DEB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  <w:r w:rsidRPr="00C212B6">
              <w:rPr>
                <w:sz w:val="23"/>
                <w:szCs w:val="23"/>
              </w:rPr>
              <w:t>0100 010 0012 001</w:t>
            </w:r>
          </w:p>
        </w:tc>
      </w:tr>
      <w:tr w:rsidR="004A5044" w:rsidRPr="005B0881" w14:paraId="0BE08F0A" w14:textId="77777777" w:rsidTr="00741DEB">
        <w:tc>
          <w:tcPr>
            <w:tcW w:w="890" w:type="dxa"/>
          </w:tcPr>
          <w:p w14:paraId="4CC12C9B" w14:textId="77777777" w:rsidR="004A5044" w:rsidRPr="00C212B6" w:rsidRDefault="004A5044" w:rsidP="00741DEB">
            <w:pPr>
              <w:jc w:val="center"/>
              <w:rPr>
                <w:sz w:val="23"/>
                <w:szCs w:val="23"/>
              </w:rPr>
            </w:pPr>
            <w:r w:rsidRPr="00C212B6">
              <w:rPr>
                <w:sz w:val="23"/>
                <w:szCs w:val="23"/>
              </w:rPr>
              <w:t>4.</w:t>
            </w:r>
          </w:p>
        </w:tc>
        <w:tc>
          <w:tcPr>
            <w:tcW w:w="2365" w:type="dxa"/>
          </w:tcPr>
          <w:p w14:paraId="29D922E2" w14:textId="77777777" w:rsidR="004A5044" w:rsidRPr="00C212B6" w:rsidRDefault="004A5044" w:rsidP="00741DEB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  <w:r w:rsidRPr="00C212B6">
              <w:rPr>
                <w:bCs/>
                <w:sz w:val="23"/>
                <w:szCs w:val="23"/>
              </w:rPr>
              <w:t xml:space="preserve">Raunas </w:t>
            </w:r>
            <w:proofErr w:type="spellStart"/>
            <w:r w:rsidRPr="00C212B6">
              <w:rPr>
                <w:bCs/>
                <w:sz w:val="23"/>
                <w:szCs w:val="23"/>
              </w:rPr>
              <w:t>evanģēliski</w:t>
            </w:r>
            <w:proofErr w:type="spellEnd"/>
            <w:r w:rsidRPr="00C212B6">
              <w:rPr>
                <w:bCs/>
                <w:sz w:val="23"/>
                <w:szCs w:val="23"/>
              </w:rPr>
              <w:t xml:space="preserve"> luteriskās draudzes diakonijas centrs</w:t>
            </w:r>
          </w:p>
        </w:tc>
        <w:tc>
          <w:tcPr>
            <w:tcW w:w="2410" w:type="dxa"/>
          </w:tcPr>
          <w:p w14:paraId="0A1BF326" w14:textId="7278FC5E" w:rsidR="004A5044" w:rsidRPr="00C212B6" w:rsidRDefault="004A5044" w:rsidP="00741DEB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  <w:proofErr w:type="spellStart"/>
            <w:r w:rsidRPr="00C212B6">
              <w:rPr>
                <w:sz w:val="23"/>
                <w:szCs w:val="23"/>
              </w:rPr>
              <w:t>Cēsu</w:t>
            </w:r>
            <w:proofErr w:type="spellEnd"/>
            <w:r w:rsidRPr="00C212B6">
              <w:rPr>
                <w:sz w:val="23"/>
                <w:szCs w:val="23"/>
              </w:rPr>
              <w:t xml:space="preserve"> iela 2B, Raunas </w:t>
            </w:r>
            <w:r w:rsidR="00A314FD" w:rsidRPr="00C212B6">
              <w:rPr>
                <w:sz w:val="23"/>
                <w:szCs w:val="23"/>
              </w:rPr>
              <w:t>pagasts</w:t>
            </w:r>
            <w:r w:rsidRPr="00C212B6">
              <w:rPr>
                <w:sz w:val="23"/>
                <w:szCs w:val="23"/>
              </w:rPr>
              <w:t>, Raunas novads</w:t>
            </w:r>
          </w:p>
        </w:tc>
        <w:tc>
          <w:tcPr>
            <w:tcW w:w="2545" w:type="dxa"/>
          </w:tcPr>
          <w:p w14:paraId="6D4BB160" w14:textId="77777777" w:rsidR="004A5044" w:rsidRPr="00C212B6" w:rsidRDefault="004A5044" w:rsidP="00741DEB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  <w:r w:rsidRPr="00C212B6">
              <w:rPr>
                <w:sz w:val="23"/>
                <w:szCs w:val="23"/>
              </w:rPr>
              <w:t>4276 006 0168 005</w:t>
            </w:r>
          </w:p>
        </w:tc>
      </w:tr>
      <w:tr w:rsidR="004A5044" w:rsidRPr="005B0881" w14:paraId="745E1484" w14:textId="77777777" w:rsidTr="00741DEB">
        <w:tc>
          <w:tcPr>
            <w:tcW w:w="890" w:type="dxa"/>
            <w:vMerge w:val="restart"/>
          </w:tcPr>
          <w:p w14:paraId="40DC1A1F" w14:textId="77777777" w:rsidR="004A5044" w:rsidRPr="00C212B6" w:rsidRDefault="004A5044" w:rsidP="00741DEB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C212B6">
              <w:rPr>
                <w:sz w:val="23"/>
                <w:szCs w:val="23"/>
              </w:rPr>
              <w:t>5.</w:t>
            </w:r>
          </w:p>
        </w:tc>
        <w:tc>
          <w:tcPr>
            <w:tcW w:w="2365" w:type="dxa"/>
            <w:vMerge w:val="restart"/>
          </w:tcPr>
          <w:p w14:paraId="56E2E689" w14:textId="77777777" w:rsidR="004A5044" w:rsidRPr="00C212B6" w:rsidRDefault="004A5044" w:rsidP="00741DEB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  <w:r w:rsidRPr="00C212B6">
              <w:rPr>
                <w:bCs/>
                <w:color w:val="000000" w:themeColor="text1"/>
                <w:sz w:val="23"/>
                <w:szCs w:val="23"/>
              </w:rPr>
              <w:t>Valmieras novada fonds</w:t>
            </w:r>
          </w:p>
        </w:tc>
        <w:tc>
          <w:tcPr>
            <w:tcW w:w="2410" w:type="dxa"/>
            <w:vMerge w:val="restart"/>
          </w:tcPr>
          <w:p w14:paraId="59B2F65A" w14:textId="77777777" w:rsidR="004A5044" w:rsidRPr="00C212B6" w:rsidRDefault="004A5044" w:rsidP="00741DEB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  <w:r w:rsidRPr="00C212B6">
              <w:rPr>
                <w:sz w:val="23"/>
                <w:szCs w:val="23"/>
              </w:rPr>
              <w:t xml:space="preserve">Viestura laukums 8-44, </w:t>
            </w:r>
            <w:proofErr w:type="spellStart"/>
            <w:r w:rsidRPr="00C212B6">
              <w:rPr>
                <w:sz w:val="23"/>
                <w:szCs w:val="23"/>
              </w:rPr>
              <w:t>Valmiermuiža</w:t>
            </w:r>
            <w:proofErr w:type="spellEnd"/>
            <w:r w:rsidRPr="00C212B6">
              <w:rPr>
                <w:sz w:val="23"/>
                <w:szCs w:val="23"/>
              </w:rPr>
              <w:t>, Valmieras pagasts, Burtnieku novads</w:t>
            </w:r>
          </w:p>
        </w:tc>
        <w:tc>
          <w:tcPr>
            <w:tcW w:w="2545" w:type="dxa"/>
          </w:tcPr>
          <w:p w14:paraId="41A1B9B4" w14:textId="77777777" w:rsidR="004A5044" w:rsidRPr="00C212B6" w:rsidRDefault="004A5044" w:rsidP="00741DEB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  <w:r w:rsidRPr="00C212B6">
              <w:rPr>
                <w:sz w:val="23"/>
                <w:szCs w:val="23"/>
              </w:rPr>
              <w:t>9690 008 0084 001 043</w:t>
            </w:r>
          </w:p>
        </w:tc>
      </w:tr>
      <w:tr w:rsidR="004A5044" w:rsidRPr="005B0881" w14:paraId="21AA64B1" w14:textId="77777777" w:rsidTr="00741DEB">
        <w:tc>
          <w:tcPr>
            <w:tcW w:w="890" w:type="dxa"/>
            <w:vMerge/>
          </w:tcPr>
          <w:p w14:paraId="5845FBE5" w14:textId="77777777" w:rsidR="004A5044" w:rsidRPr="00C212B6" w:rsidRDefault="004A5044" w:rsidP="00741DEB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2365" w:type="dxa"/>
            <w:vMerge/>
          </w:tcPr>
          <w:p w14:paraId="0FDD686C" w14:textId="77777777" w:rsidR="004A5044" w:rsidRPr="00C212B6" w:rsidRDefault="004A5044" w:rsidP="00741DEB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2410" w:type="dxa"/>
            <w:vMerge/>
          </w:tcPr>
          <w:p w14:paraId="3BFB9DC0" w14:textId="77777777" w:rsidR="004A5044" w:rsidRPr="00C212B6" w:rsidRDefault="004A5044" w:rsidP="00741DEB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2545" w:type="dxa"/>
          </w:tcPr>
          <w:p w14:paraId="3EDF902A" w14:textId="77777777" w:rsidR="004A5044" w:rsidRPr="00C212B6" w:rsidRDefault="004A5044" w:rsidP="00741DEB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  <w:r w:rsidRPr="00C212B6">
              <w:rPr>
                <w:sz w:val="23"/>
                <w:szCs w:val="23"/>
              </w:rPr>
              <w:t>9690 008 0084 001</w:t>
            </w:r>
          </w:p>
        </w:tc>
      </w:tr>
    </w:tbl>
    <w:p w14:paraId="6206CF52" w14:textId="77777777" w:rsidR="004A5044" w:rsidRPr="00C212B6" w:rsidRDefault="004A5044" w:rsidP="004A5044">
      <w:pPr>
        <w:pStyle w:val="ListParagraph"/>
        <w:ind w:left="851"/>
        <w:jc w:val="both"/>
        <w:rPr>
          <w:sz w:val="27"/>
          <w:szCs w:val="27"/>
        </w:rPr>
      </w:pPr>
    </w:p>
    <w:p w14:paraId="1EE37C21" w14:textId="167E6C38" w:rsidR="0060320C" w:rsidRPr="00C212B6" w:rsidRDefault="00413A2E" w:rsidP="0042224F">
      <w:pPr>
        <w:pStyle w:val="ListParagraph"/>
        <w:numPr>
          <w:ilvl w:val="0"/>
          <w:numId w:val="10"/>
        </w:numPr>
        <w:ind w:left="0" w:firstLine="851"/>
        <w:jc w:val="both"/>
        <w:rPr>
          <w:sz w:val="27"/>
          <w:szCs w:val="27"/>
        </w:rPr>
      </w:pPr>
      <w:r w:rsidRPr="00C212B6">
        <w:rPr>
          <w:sz w:val="27"/>
          <w:szCs w:val="27"/>
        </w:rPr>
        <w:t>G</w:t>
      </w:r>
      <w:r w:rsidR="0060320C" w:rsidRPr="00C212B6">
        <w:rPr>
          <w:sz w:val="27"/>
          <w:szCs w:val="27"/>
        </w:rPr>
        <w:t>r</w:t>
      </w:r>
      <w:r w:rsidR="00EB3189" w:rsidRPr="00C212B6">
        <w:rPr>
          <w:sz w:val="27"/>
          <w:szCs w:val="27"/>
        </w:rPr>
        <w:t>ozījumi attiecībā uz šā rīkojuma</w:t>
      </w:r>
      <w:r w:rsidR="0060320C" w:rsidRPr="00C212B6">
        <w:rPr>
          <w:sz w:val="27"/>
          <w:szCs w:val="27"/>
        </w:rPr>
        <w:t xml:space="preserve"> 1.5.apakšpunktā minētajiem nekustamajiem īpašumiem, tiek piemēroti no 2017.gada 1.janvāra.</w:t>
      </w:r>
    </w:p>
    <w:p w14:paraId="7E1A62F5" w14:textId="77777777" w:rsidR="0060320C" w:rsidRPr="00C212B6" w:rsidRDefault="0060320C" w:rsidP="0060320C">
      <w:pPr>
        <w:pStyle w:val="ListParagraph"/>
        <w:ind w:left="851"/>
        <w:jc w:val="both"/>
        <w:rPr>
          <w:sz w:val="27"/>
          <w:szCs w:val="27"/>
        </w:rPr>
      </w:pPr>
    </w:p>
    <w:p w14:paraId="44B4CB5F" w14:textId="18DFD9CC" w:rsidR="004A5044" w:rsidRPr="00C212B6" w:rsidRDefault="00413A2E" w:rsidP="0042224F">
      <w:pPr>
        <w:pStyle w:val="ListParagraph"/>
        <w:numPr>
          <w:ilvl w:val="0"/>
          <w:numId w:val="10"/>
        </w:numPr>
        <w:ind w:left="0" w:firstLine="851"/>
        <w:jc w:val="both"/>
        <w:rPr>
          <w:sz w:val="27"/>
          <w:szCs w:val="27"/>
        </w:rPr>
      </w:pPr>
      <w:r w:rsidRPr="00C212B6">
        <w:rPr>
          <w:sz w:val="27"/>
          <w:szCs w:val="27"/>
        </w:rPr>
        <w:t>G</w:t>
      </w:r>
      <w:r w:rsidR="00C54C8A" w:rsidRPr="00C212B6">
        <w:rPr>
          <w:sz w:val="27"/>
          <w:szCs w:val="27"/>
        </w:rPr>
        <w:t xml:space="preserve">rozījumi </w:t>
      </w:r>
      <w:r w:rsidR="0060320C" w:rsidRPr="00C212B6">
        <w:rPr>
          <w:sz w:val="27"/>
          <w:szCs w:val="27"/>
        </w:rPr>
        <w:t xml:space="preserve">attiecībā uz šā rīkojuma 1.1., 1.2., </w:t>
      </w:r>
      <w:r w:rsidR="00104034" w:rsidRPr="00C212B6">
        <w:rPr>
          <w:sz w:val="27"/>
          <w:szCs w:val="27"/>
        </w:rPr>
        <w:t>1.6</w:t>
      </w:r>
      <w:r w:rsidR="0060320C" w:rsidRPr="00C212B6">
        <w:rPr>
          <w:sz w:val="27"/>
          <w:szCs w:val="27"/>
        </w:rPr>
        <w:t xml:space="preserve">., </w:t>
      </w:r>
      <w:r w:rsidR="00104034" w:rsidRPr="00C212B6">
        <w:rPr>
          <w:sz w:val="27"/>
          <w:szCs w:val="27"/>
        </w:rPr>
        <w:t>1.7</w:t>
      </w:r>
      <w:r w:rsidR="0060320C" w:rsidRPr="00C212B6">
        <w:rPr>
          <w:sz w:val="27"/>
          <w:szCs w:val="27"/>
        </w:rPr>
        <w:t>.</w:t>
      </w:r>
      <w:r w:rsidR="00104034" w:rsidRPr="00C212B6">
        <w:rPr>
          <w:sz w:val="27"/>
          <w:szCs w:val="27"/>
        </w:rPr>
        <w:t xml:space="preserve"> un 1.8.</w:t>
      </w:r>
      <w:r w:rsidR="007A2995" w:rsidRPr="00C212B6">
        <w:rPr>
          <w:sz w:val="27"/>
          <w:szCs w:val="27"/>
        </w:rPr>
        <w:t>apakšpunktā</w:t>
      </w:r>
      <w:r w:rsidR="0060320C" w:rsidRPr="00C212B6">
        <w:rPr>
          <w:sz w:val="27"/>
          <w:szCs w:val="27"/>
        </w:rPr>
        <w:t xml:space="preserve"> minētajiem nekustamajiem īpašumiem stājas spēkā 2018.gada 1.janvārī.</w:t>
      </w:r>
    </w:p>
    <w:p w14:paraId="1689B7BD" w14:textId="77777777" w:rsidR="00A929A4" w:rsidRPr="00C212B6" w:rsidRDefault="00A929A4" w:rsidP="00C54C8A">
      <w:pPr>
        <w:ind w:firstLine="851"/>
        <w:jc w:val="both"/>
        <w:rPr>
          <w:sz w:val="27"/>
          <w:szCs w:val="27"/>
        </w:rPr>
      </w:pPr>
    </w:p>
    <w:p w14:paraId="60BCB7AD" w14:textId="77777777" w:rsidR="00C54C8A" w:rsidRPr="00C212B6" w:rsidRDefault="00C54C8A" w:rsidP="00C54C8A">
      <w:pPr>
        <w:tabs>
          <w:tab w:val="left" w:pos="1128"/>
        </w:tabs>
        <w:ind w:firstLine="851"/>
        <w:jc w:val="both"/>
        <w:rPr>
          <w:sz w:val="27"/>
          <w:szCs w:val="27"/>
        </w:rPr>
      </w:pPr>
    </w:p>
    <w:p w14:paraId="1689B7C0" w14:textId="77777777" w:rsidR="00426A6D" w:rsidRPr="00C212B6" w:rsidRDefault="00BB1353" w:rsidP="00C212B6">
      <w:pPr>
        <w:tabs>
          <w:tab w:val="left" w:pos="7655"/>
        </w:tabs>
        <w:ind w:firstLine="851"/>
        <w:jc w:val="both"/>
        <w:rPr>
          <w:sz w:val="27"/>
          <w:szCs w:val="27"/>
        </w:rPr>
      </w:pPr>
      <w:r w:rsidRPr="00C212B6">
        <w:rPr>
          <w:sz w:val="27"/>
          <w:szCs w:val="27"/>
        </w:rPr>
        <w:t>Ministru prezidents</w:t>
      </w:r>
      <w:r w:rsidR="007E086A" w:rsidRPr="00C212B6">
        <w:rPr>
          <w:sz w:val="27"/>
          <w:szCs w:val="27"/>
        </w:rPr>
        <w:tab/>
      </w:r>
      <w:proofErr w:type="spellStart"/>
      <w:r w:rsidRPr="00C212B6">
        <w:rPr>
          <w:sz w:val="27"/>
          <w:szCs w:val="27"/>
        </w:rPr>
        <w:t>M.Kučinskis</w:t>
      </w:r>
      <w:proofErr w:type="spellEnd"/>
    </w:p>
    <w:p w14:paraId="1689B7C1" w14:textId="77777777" w:rsidR="00426A6D" w:rsidRDefault="00426A6D" w:rsidP="00C54C8A">
      <w:pPr>
        <w:ind w:firstLine="851"/>
        <w:jc w:val="both"/>
        <w:rPr>
          <w:sz w:val="27"/>
          <w:szCs w:val="27"/>
        </w:rPr>
      </w:pPr>
    </w:p>
    <w:p w14:paraId="30B466B7" w14:textId="77777777" w:rsidR="00C212B6" w:rsidRPr="00C212B6" w:rsidRDefault="00C212B6" w:rsidP="00C54C8A">
      <w:pPr>
        <w:ind w:firstLine="851"/>
        <w:jc w:val="both"/>
        <w:rPr>
          <w:sz w:val="27"/>
          <w:szCs w:val="27"/>
        </w:rPr>
      </w:pPr>
    </w:p>
    <w:p w14:paraId="27DA77B2" w14:textId="77777777" w:rsidR="00C212B6" w:rsidRPr="00C212B6" w:rsidRDefault="00C212B6" w:rsidP="00C212B6">
      <w:pPr>
        <w:tabs>
          <w:tab w:val="left" w:pos="6946"/>
        </w:tabs>
        <w:ind w:firstLine="720"/>
        <w:rPr>
          <w:sz w:val="27"/>
          <w:szCs w:val="27"/>
        </w:rPr>
      </w:pPr>
      <w:r w:rsidRPr="00C212B6">
        <w:rPr>
          <w:sz w:val="27"/>
          <w:szCs w:val="27"/>
        </w:rPr>
        <w:t xml:space="preserve">Finanšu ministres vietā – </w:t>
      </w:r>
    </w:p>
    <w:p w14:paraId="032EAD20" w14:textId="028661CB" w:rsidR="00C212B6" w:rsidRPr="00C212B6" w:rsidRDefault="00CD52BA" w:rsidP="00C212B6">
      <w:pPr>
        <w:tabs>
          <w:tab w:val="left" w:pos="7938"/>
        </w:tabs>
        <w:ind w:firstLine="720"/>
        <w:rPr>
          <w:sz w:val="27"/>
          <w:szCs w:val="27"/>
        </w:rPr>
      </w:pPr>
      <w:r>
        <w:rPr>
          <w:sz w:val="27"/>
          <w:szCs w:val="27"/>
        </w:rPr>
        <w:t>s</w:t>
      </w:r>
      <w:bookmarkStart w:id="0" w:name="_GoBack"/>
      <w:bookmarkEnd w:id="0"/>
      <w:r w:rsidR="00C212B6" w:rsidRPr="00C212B6">
        <w:rPr>
          <w:sz w:val="27"/>
          <w:szCs w:val="27"/>
        </w:rPr>
        <w:t>atiksmes ministrs</w:t>
      </w:r>
      <w:r w:rsidR="00C212B6" w:rsidRPr="00C212B6">
        <w:rPr>
          <w:sz w:val="27"/>
          <w:szCs w:val="27"/>
        </w:rPr>
        <w:tab/>
      </w:r>
      <w:proofErr w:type="spellStart"/>
      <w:r w:rsidR="00C212B6" w:rsidRPr="00C212B6">
        <w:rPr>
          <w:sz w:val="27"/>
          <w:szCs w:val="27"/>
        </w:rPr>
        <w:t>U.Augulis</w:t>
      </w:r>
      <w:proofErr w:type="spellEnd"/>
    </w:p>
    <w:p w14:paraId="1689B7C2" w14:textId="79AAC87E" w:rsidR="00426A6D" w:rsidRPr="00C212B6" w:rsidRDefault="00426A6D" w:rsidP="00C212B6">
      <w:pPr>
        <w:tabs>
          <w:tab w:val="left" w:pos="6663"/>
        </w:tabs>
        <w:ind w:firstLine="851"/>
        <w:jc w:val="both"/>
        <w:rPr>
          <w:sz w:val="27"/>
          <w:szCs w:val="27"/>
        </w:rPr>
      </w:pPr>
    </w:p>
    <w:sectPr w:rsidR="00426A6D" w:rsidRPr="00C212B6" w:rsidSect="004A504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9B7D2" w14:textId="77777777" w:rsidR="008C605B" w:rsidRDefault="008C605B">
      <w:r>
        <w:separator/>
      </w:r>
    </w:p>
  </w:endnote>
  <w:endnote w:type="continuationSeparator" w:id="0">
    <w:p w14:paraId="1689B7D3" w14:textId="77777777" w:rsidR="008C605B" w:rsidRDefault="008C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9B7D7" w14:textId="6858CF36" w:rsidR="00DD71B1" w:rsidRPr="00DD71B1" w:rsidRDefault="00DD71B1" w:rsidP="00DD71B1">
    <w:pPr>
      <w:pStyle w:val="Footer"/>
      <w:jc w:val="both"/>
      <w:rPr>
        <w:sz w:val="20"/>
        <w:szCs w:val="20"/>
      </w:rPr>
    </w:pPr>
    <w:r w:rsidRPr="004039C9">
      <w:rPr>
        <w:sz w:val="20"/>
        <w:szCs w:val="20"/>
      </w:rPr>
      <w:fldChar w:fldCharType="begin"/>
    </w:r>
    <w:r w:rsidRPr="004039C9">
      <w:rPr>
        <w:sz w:val="20"/>
        <w:szCs w:val="20"/>
      </w:rPr>
      <w:instrText xml:space="preserve"> FILENAME   \* MERGEFORMAT </w:instrText>
    </w:r>
    <w:r w:rsidRPr="004039C9">
      <w:rPr>
        <w:sz w:val="20"/>
        <w:szCs w:val="20"/>
      </w:rPr>
      <w:fldChar w:fldCharType="separate"/>
    </w:r>
    <w:r w:rsidR="00CD52BA">
      <w:rPr>
        <w:noProof/>
        <w:sz w:val="20"/>
        <w:szCs w:val="20"/>
      </w:rPr>
      <w:t>FMrik_140617_MK347.docx</w:t>
    </w:r>
    <w:r w:rsidRPr="004039C9">
      <w:rPr>
        <w:sz w:val="20"/>
        <w:szCs w:val="20"/>
      </w:rPr>
      <w:fldChar w:fldCharType="end"/>
    </w:r>
    <w:r w:rsidRPr="004039C9" w:rsidDel="00D0206A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9B7D9" w14:textId="1A4BAC08" w:rsidR="00DD71B1" w:rsidRPr="00DD71B1" w:rsidRDefault="00DD71B1" w:rsidP="00DD71B1">
    <w:pPr>
      <w:pStyle w:val="Footer"/>
      <w:jc w:val="both"/>
      <w:rPr>
        <w:sz w:val="20"/>
        <w:szCs w:val="20"/>
      </w:rPr>
    </w:pPr>
    <w:r w:rsidRPr="004039C9">
      <w:rPr>
        <w:sz w:val="20"/>
        <w:szCs w:val="20"/>
      </w:rPr>
      <w:fldChar w:fldCharType="begin"/>
    </w:r>
    <w:r w:rsidRPr="004039C9">
      <w:rPr>
        <w:sz w:val="20"/>
        <w:szCs w:val="20"/>
      </w:rPr>
      <w:instrText xml:space="preserve"> FILENAME   \* MERGEFORMAT </w:instrText>
    </w:r>
    <w:r w:rsidRPr="004039C9">
      <w:rPr>
        <w:sz w:val="20"/>
        <w:szCs w:val="20"/>
      </w:rPr>
      <w:fldChar w:fldCharType="separate"/>
    </w:r>
    <w:r w:rsidR="00CD52BA">
      <w:rPr>
        <w:noProof/>
        <w:sz w:val="20"/>
        <w:szCs w:val="20"/>
      </w:rPr>
      <w:t>FMrik_140617_MK347.docx</w:t>
    </w:r>
    <w:r w:rsidRPr="004039C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9B7D0" w14:textId="77777777" w:rsidR="008C605B" w:rsidRDefault="008C605B">
      <w:r>
        <w:separator/>
      </w:r>
    </w:p>
  </w:footnote>
  <w:footnote w:type="continuationSeparator" w:id="0">
    <w:p w14:paraId="1689B7D1" w14:textId="77777777" w:rsidR="008C605B" w:rsidRDefault="008C6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51927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89B7D5" w14:textId="77777777" w:rsidR="007E086A" w:rsidRDefault="007E086A" w:rsidP="007E086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2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9B7D8" w14:textId="77777777" w:rsidR="007E086A" w:rsidRDefault="007E086A" w:rsidP="007E086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D69"/>
    <w:multiLevelType w:val="multilevel"/>
    <w:tmpl w:val="A63CC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5861357"/>
    <w:multiLevelType w:val="hybridMultilevel"/>
    <w:tmpl w:val="251052D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202ACE"/>
    <w:multiLevelType w:val="hybridMultilevel"/>
    <w:tmpl w:val="A36017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E545DF"/>
    <w:multiLevelType w:val="hybridMultilevel"/>
    <w:tmpl w:val="7BB2EB78"/>
    <w:lvl w:ilvl="0" w:tplc="0426000F">
      <w:start w:val="1"/>
      <w:numFmt w:val="decimal"/>
      <w:lvlText w:val="%1."/>
      <w:lvlJc w:val="left"/>
      <w:pPr>
        <w:ind w:left="1500" w:hanging="360"/>
      </w:pPr>
    </w:lvl>
    <w:lvl w:ilvl="1" w:tplc="04260019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C8774B9"/>
    <w:multiLevelType w:val="hybridMultilevel"/>
    <w:tmpl w:val="6AF4B4E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9745EF"/>
    <w:multiLevelType w:val="hybridMultilevel"/>
    <w:tmpl w:val="4CEA3830"/>
    <w:lvl w:ilvl="0" w:tplc="5D785A9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AA01C3"/>
    <w:multiLevelType w:val="multilevel"/>
    <w:tmpl w:val="38A2F5E4"/>
    <w:lvl w:ilvl="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6D466908"/>
    <w:multiLevelType w:val="hybridMultilevel"/>
    <w:tmpl w:val="0338B9C2"/>
    <w:lvl w:ilvl="0" w:tplc="CB94A16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0F4563"/>
    <w:multiLevelType w:val="hybridMultilevel"/>
    <w:tmpl w:val="37B8184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A223011"/>
    <w:multiLevelType w:val="hybridMultilevel"/>
    <w:tmpl w:val="61DEE88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3A"/>
    <w:rsid w:val="00010826"/>
    <w:rsid w:val="000168C4"/>
    <w:rsid w:val="00033268"/>
    <w:rsid w:val="000419BD"/>
    <w:rsid w:val="00051EAD"/>
    <w:rsid w:val="00075AF2"/>
    <w:rsid w:val="00091708"/>
    <w:rsid w:val="000C4C55"/>
    <w:rsid w:val="000F0FC6"/>
    <w:rsid w:val="00104034"/>
    <w:rsid w:val="00107606"/>
    <w:rsid w:val="00111FDE"/>
    <w:rsid w:val="00113F81"/>
    <w:rsid w:val="001209C6"/>
    <w:rsid w:val="0012193F"/>
    <w:rsid w:val="001244BA"/>
    <w:rsid w:val="0013751F"/>
    <w:rsid w:val="001707FA"/>
    <w:rsid w:val="001C55A1"/>
    <w:rsid w:val="001D0AFA"/>
    <w:rsid w:val="001D10FF"/>
    <w:rsid w:val="001F229B"/>
    <w:rsid w:val="001F2695"/>
    <w:rsid w:val="00205E29"/>
    <w:rsid w:val="00217E08"/>
    <w:rsid w:val="002368C6"/>
    <w:rsid w:val="0026311F"/>
    <w:rsid w:val="002642EF"/>
    <w:rsid w:val="002700AE"/>
    <w:rsid w:val="00286AA7"/>
    <w:rsid w:val="002A3E5E"/>
    <w:rsid w:val="002E483A"/>
    <w:rsid w:val="003127B4"/>
    <w:rsid w:val="00333A9E"/>
    <w:rsid w:val="00337A07"/>
    <w:rsid w:val="00341C78"/>
    <w:rsid w:val="00371C77"/>
    <w:rsid w:val="00392234"/>
    <w:rsid w:val="003C514C"/>
    <w:rsid w:val="003E023D"/>
    <w:rsid w:val="003E6B64"/>
    <w:rsid w:val="003F382F"/>
    <w:rsid w:val="003F4574"/>
    <w:rsid w:val="003F605B"/>
    <w:rsid w:val="00413A2E"/>
    <w:rsid w:val="0042224F"/>
    <w:rsid w:val="00426A6D"/>
    <w:rsid w:val="00441E55"/>
    <w:rsid w:val="004454AB"/>
    <w:rsid w:val="0044759F"/>
    <w:rsid w:val="004856DD"/>
    <w:rsid w:val="004A5044"/>
    <w:rsid w:val="004A7969"/>
    <w:rsid w:val="004F48DB"/>
    <w:rsid w:val="00512B18"/>
    <w:rsid w:val="00547F65"/>
    <w:rsid w:val="0056718E"/>
    <w:rsid w:val="005B0881"/>
    <w:rsid w:val="005C266C"/>
    <w:rsid w:val="005F2FEB"/>
    <w:rsid w:val="005F33A0"/>
    <w:rsid w:val="0060320C"/>
    <w:rsid w:val="00621D1F"/>
    <w:rsid w:val="006565B5"/>
    <w:rsid w:val="006900B1"/>
    <w:rsid w:val="006955C9"/>
    <w:rsid w:val="006B73D2"/>
    <w:rsid w:val="006E038A"/>
    <w:rsid w:val="00726707"/>
    <w:rsid w:val="00732A3F"/>
    <w:rsid w:val="00742A33"/>
    <w:rsid w:val="00763650"/>
    <w:rsid w:val="00781DD9"/>
    <w:rsid w:val="00791083"/>
    <w:rsid w:val="007A04A1"/>
    <w:rsid w:val="007A2995"/>
    <w:rsid w:val="007C54AB"/>
    <w:rsid w:val="007E086A"/>
    <w:rsid w:val="008041D2"/>
    <w:rsid w:val="0081784A"/>
    <w:rsid w:val="00827F85"/>
    <w:rsid w:val="00856E0A"/>
    <w:rsid w:val="00864320"/>
    <w:rsid w:val="008831DF"/>
    <w:rsid w:val="00892D8E"/>
    <w:rsid w:val="008A0365"/>
    <w:rsid w:val="008B4744"/>
    <w:rsid w:val="008C592C"/>
    <w:rsid w:val="008C605B"/>
    <w:rsid w:val="008F671D"/>
    <w:rsid w:val="009219D7"/>
    <w:rsid w:val="009412A3"/>
    <w:rsid w:val="00962EA9"/>
    <w:rsid w:val="00963A19"/>
    <w:rsid w:val="009816F8"/>
    <w:rsid w:val="00983695"/>
    <w:rsid w:val="00986B8D"/>
    <w:rsid w:val="009B4768"/>
    <w:rsid w:val="009B4FA8"/>
    <w:rsid w:val="009D3406"/>
    <w:rsid w:val="009E0C31"/>
    <w:rsid w:val="009F45CA"/>
    <w:rsid w:val="00A03CD4"/>
    <w:rsid w:val="00A314FD"/>
    <w:rsid w:val="00A347D8"/>
    <w:rsid w:val="00A60AE4"/>
    <w:rsid w:val="00A81ECA"/>
    <w:rsid w:val="00A929A4"/>
    <w:rsid w:val="00A93D94"/>
    <w:rsid w:val="00A97891"/>
    <w:rsid w:val="00AB760F"/>
    <w:rsid w:val="00AC4D7E"/>
    <w:rsid w:val="00AD4A64"/>
    <w:rsid w:val="00AE368B"/>
    <w:rsid w:val="00B3655A"/>
    <w:rsid w:val="00B42F16"/>
    <w:rsid w:val="00B63E4C"/>
    <w:rsid w:val="00B74DD1"/>
    <w:rsid w:val="00B75D93"/>
    <w:rsid w:val="00BB1353"/>
    <w:rsid w:val="00BC29EB"/>
    <w:rsid w:val="00BC5BA8"/>
    <w:rsid w:val="00BF2974"/>
    <w:rsid w:val="00C06D46"/>
    <w:rsid w:val="00C212B6"/>
    <w:rsid w:val="00C42521"/>
    <w:rsid w:val="00C54C8A"/>
    <w:rsid w:val="00C6107C"/>
    <w:rsid w:val="00CD52BA"/>
    <w:rsid w:val="00CE3311"/>
    <w:rsid w:val="00CF7E5C"/>
    <w:rsid w:val="00D96A93"/>
    <w:rsid w:val="00D979B4"/>
    <w:rsid w:val="00DD71B1"/>
    <w:rsid w:val="00E137C5"/>
    <w:rsid w:val="00E30B2A"/>
    <w:rsid w:val="00E40ABC"/>
    <w:rsid w:val="00E746B4"/>
    <w:rsid w:val="00E84360"/>
    <w:rsid w:val="00E87073"/>
    <w:rsid w:val="00EA7C75"/>
    <w:rsid w:val="00EB3189"/>
    <w:rsid w:val="00ED4241"/>
    <w:rsid w:val="00F315AD"/>
    <w:rsid w:val="00F565F1"/>
    <w:rsid w:val="00F64B26"/>
    <w:rsid w:val="00FA060E"/>
    <w:rsid w:val="00FB1C2E"/>
    <w:rsid w:val="00FB64C5"/>
    <w:rsid w:val="00FC2919"/>
    <w:rsid w:val="00FC4A12"/>
    <w:rsid w:val="00FE5206"/>
    <w:rsid w:val="00FE602F"/>
    <w:rsid w:val="00FF2094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1689B7A9"/>
  <w15:docId w15:val="{46F5946B-D0C6-4F44-B52C-0AE450B1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48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8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48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8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rsid w:val="002E483A"/>
    <w:rPr>
      <w:rFonts w:cs="Times New Roman"/>
    </w:rPr>
  </w:style>
  <w:style w:type="character" w:customStyle="1" w:styleId="FontStyle20">
    <w:name w:val="Font Style20"/>
    <w:uiPriority w:val="99"/>
    <w:rsid w:val="002E483A"/>
    <w:rPr>
      <w:rFonts w:ascii="Arial" w:hAnsi="Arial" w:cs="Arial"/>
      <w:b/>
      <w:bCs/>
      <w:color w:val="000000"/>
      <w:sz w:val="30"/>
      <w:szCs w:val="30"/>
    </w:rPr>
  </w:style>
  <w:style w:type="character" w:styleId="Hyperlink">
    <w:name w:val="Hyperlink"/>
    <w:rsid w:val="002E48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6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C6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33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2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268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268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naiskr">
    <w:name w:val="naiskr"/>
    <w:basedOn w:val="Normal"/>
    <w:rsid w:val="007E086A"/>
    <w:pPr>
      <w:spacing w:before="75" w:after="75"/>
    </w:pPr>
  </w:style>
  <w:style w:type="paragraph" w:customStyle="1" w:styleId="DefaultParagraphFont1">
    <w:name w:val="Default Paragraph Font1"/>
    <w:basedOn w:val="Normal"/>
    <w:rsid w:val="00FE5206"/>
    <w:rPr>
      <w:rFonts w:ascii="CG Times (W1)" w:hAnsi="CG Times (W1)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5B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7C0365FDA3237408C10BF7E5E49454A" ma:contentTypeVersion="5" ma:contentTypeDescription="Izveidot jaunu dokumentu." ma:contentTypeScope="" ma:versionID="98740496d29cb6b21c0987a64f47c0cf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a7a4cd7a1a4e1337807e99d9572c92d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C21BC0C6-5826-4222-BA60-BC921D0FA295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>A.Kaļāne</Vad_x012b_t_x0101_js>
    <Kategorija xmlns="2e5bb04e-596e-45bd-9003-43ca78b1ba16">MK noteikumu projekts</Kategorija>
    <DKP xmlns="2e5bb04e-596e-45bd-9003-43ca78b1ba16">39</DK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B4B2A-1BC8-4429-AA24-1B5497EC9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E33665F-15BB-4A78-9BFB-198A1657D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2AE569-C00E-4C00-A7D7-FC6AA871FBE8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2e5bb04e-596e-45bd-9003-43ca78b1ba1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1CC67B2-E2BD-4207-9D49-DBA50675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1831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Grozījumi Ministru kabineta 2015.gada 1.jūlija rīkojumā Nr.347 “Par biedrībai un nodibinājumam piederošām ēkām vai inženierbūvēm, kas netiek apliktas ar nekustamā īpašuma nodokli”</vt:lpstr>
    </vt:vector>
  </TitlesOfParts>
  <Company>Finanšu ministrija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Grozījumi Ministru kabineta 2015.gada 1.jūlija rīkojumā Nr.347 “Par biedrībai un nodibinājumam piederošām ēkām vai inženierbūvēm, kas netiek apliktas ar nekustamā īpašuma nodokli”</dc:title>
  <dc:subject>MK rīkojuma projekts</dc:subject>
  <dc:creator>Līga Leite</dc:creator>
  <dc:description>Liga.Leite@fm.gov.lv
Tālr.67095496</dc:description>
  <cp:lastModifiedBy>Līga Leite</cp:lastModifiedBy>
  <cp:revision>4</cp:revision>
  <cp:lastPrinted>2017-06-14T09:57:00Z</cp:lastPrinted>
  <dcterms:created xsi:type="dcterms:W3CDTF">2017-06-14T07:38:00Z</dcterms:created>
  <dcterms:modified xsi:type="dcterms:W3CDTF">2017-06-14T09:57:00Z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0x01010017C0365FDA3237408C10BF7E5E49454A</vt:lpwstr>
  </property>
</Properties>
</file>