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F6408" w14:textId="520BFF0E" w:rsidR="00044C8A" w:rsidRPr="00761479" w:rsidRDefault="00044C8A" w:rsidP="00044C8A">
      <w:pPr>
        <w:pStyle w:val="Heading4"/>
        <w:tabs>
          <w:tab w:val="left" w:pos="6804"/>
        </w:tabs>
        <w:spacing w:after="0"/>
        <w:ind w:firstLine="0"/>
        <w:jc w:val="right"/>
        <w:rPr>
          <w:b w:val="0"/>
          <w:bCs/>
          <w:szCs w:val="28"/>
        </w:rPr>
      </w:pPr>
      <w:r w:rsidRPr="00761479">
        <w:rPr>
          <w:b w:val="0"/>
          <w:bCs/>
          <w:szCs w:val="28"/>
        </w:rPr>
        <w:t>Likumprojekts</w:t>
      </w:r>
    </w:p>
    <w:p w14:paraId="68E57044" w14:textId="77777777" w:rsidR="00044C8A" w:rsidRPr="00761479" w:rsidRDefault="00044C8A" w:rsidP="00044C8A">
      <w:pPr>
        <w:pStyle w:val="BodyTextIndent3"/>
        <w:jc w:val="both"/>
        <w:rPr>
          <w:szCs w:val="28"/>
        </w:rPr>
      </w:pPr>
    </w:p>
    <w:p w14:paraId="4510C123" w14:textId="4E418AE2" w:rsidR="00044C8A" w:rsidRPr="00761479" w:rsidRDefault="00044C8A" w:rsidP="00044C8A">
      <w:pPr>
        <w:pStyle w:val="Heading4"/>
        <w:tabs>
          <w:tab w:val="left" w:pos="6804"/>
        </w:tabs>
        <w:spacing w:after="0"/>
        <w:ind w:firstLine="0"/>
      </w:pPr>
      <w:r w:rsidRPr="00761479">
        <w:t xml:space="preserve">Grozījumi likumā </w:t>
      </w:r>
      <w:r w:rsidR="00A755EA" w:rsidRPr="00761479">
        <w:t>"</w:t>
      </w:r>
      <w:r w:rsidRPr="00761479">
        <w:t>Par valsts sociālo apdrošināšanu</w:t>
      </w:r>
      <w:r w:rsidR="00A755EA" w:rsidRPr="00761479">
        <w:t>"</w:t>
      </w:r>
    </w:p>
    <w:p w14:paraId="3ABC4A56" w14:textId="77777777" w:rsidR="00A755EA" w:rsidRPr="00761479" w:rsidRDefault="00A755EA" w:rsidP="00A755EA">
      <w:pPr>
        <w:pStyle w:val="NormalWeb"/>
        <w:spacing w:before="0" w:beforeAutospacing="0" w:after="0" w:afterAutospacing="0"/>
        <w:ind w:firstLine="720"/>
        <w:jc w:val="both"/>
        <w:rPr>
          <w:rFonts w:ascii="Times New Roman" w:hAnsi="Times New Roman"/>
          <w:sz w:val="28"/>
          <w:szCs w:val="28"/>
        </w:rPr>
      </w:pPr>
    </w:p>
    <w:p w14:paraId="36990964" w14:textId="54CD51B6" w:rsidR="00044C8A" w:rsidRPr="00761479" w:rsidRDefault="00044C8A" w:rsidP="00A755EA">
      <w:pPr>
        <w:pStyle w:val="NormalWeb"/>
        <w:spacing w:before="0" w:beforeAutospacing="0" w:after="0" w:afterAutospacing="0"/>
        <w:ind w:firstLine="720"/>
        <w:jc w:val="both"/>
        <w:rPr>
          <w:rFonts w:ascii="Times New Roman" w:hAnsi="Times New Roman"/>
          <w:sz w:val="28"/>
          <w:szCs w:val="28"/>
        </w:rPr>
      </w:pPr>
      <w:r w:rsidRPr="00761479">
        <w:rPr>
          <w:rFonts w:ascii="Times New Roman" w:hAnsi="Times New Roman"/>
          <w:sz w:val="28"/>
          <w:szCs w:val="28"/>
        </w:rPr>
        <w:t xml:space="preserve">Izdarīt likumā </w:t>
      </w:r>
      <w:r w:rsidR="00A755EA" w:rsidRPr="00761479">
        <w:rPr>
          <w:rFonts w:ascii="Times New Roman" w:hAnsi="Times New Roman"/>
          <w:sz w:val="28"/>
          <w:szCs w:val="28"/>
        </w:rPr>
        <w:t>"</w:t>
      </w:r>
      <w:r w:rsidRPr="00761479">
        <w:rPr>
          <w:rFonts w:ascii="Times New Roman" w:hAnsi="Times New Roman"/>
          <w:sz w:val="28"/>
          <w:szCs w:val="28"/>
        </w:rPr>
        <w:t>Par valsts sociālo apdrošināšanu</w:t>
      </w:r>
      <w:r w:rsidR="00A755EA" w:rsidRPr="00761479">
        <w:rPr>
          <w:rFonts w:ascii="Times New Roman" w:hAnsi="Times New Roman"/>
          <w:sz w:val="28"/>
          <w:szCs w:val="28"/>
        </w:rPr>
        <w:t>"</w:t>
      </w:r>
      <w:r w:rsidRPr="00761479">
        <w:rPr>
          <w:rFonts w:ascii="Times New Roman" w:hAnsi="Times New Roman"/>
          <w:sz w:val="28"/>
          <w:szCs w:val="28"/>
        </w:rPr>
        <w:t xml:space="preserve"> (Latvijas Republikas Saeimas un Ministru Kabineta Ziņotājs, 1997, 22</w:t>
      </w:r>
      <w:r w:rsidR="00A755EA" w:rsidRPr="00761479">
        <w:rPr>
          <w:rFonts w:ascii="Times New Roman" w:hAnsi="Times New Roman"/>
          <w:sz w:val="28"/>
          <w:szCs w:val="28"/>
        </w:rPr>
        <w:t>. n</w:t>
      </w:r>
      <w:r w:rsidRPr="00761479">
        <w:rPr>
          <w:rFonts w:ascii="Times New Roman" w:hAnsi="Times New Roman"/>
          <w:sz w:val="28"/>
          <w:szCs w:val="28"/>
        </w:rPr>
        <w:t>r.; 1998, 15</w:t>
      </w:r>
      <w:r w:rsidR="00A755EA" w:rsidRPr="00761479">
        <w:rPr>
          <w:rFonts w:ascii="Times New Roman" w:hAnsi="Times New Roman"/>
          <w:sz w:val="28"/>
          <w:szCs w:val="28"/>
        </w:rPr>
        <w:t>. n</w:t>
      </w:r>
      <w:r w:rsidRPr="00761479">
        <w:rPr>
          <w:rFonts w:ascii="Times New Roman" w:hAnsi="Times New Roman"/>
          <w:sz w:val="28"/>
          <w:szCs w:val="28"/>
        </w:rPr>
        <w:t>r.; 1999, 24</w:t>
      </w:r>
      <w:r w:rsidR="00A755EA" w:rsidRPr="00761479">
        <w:rPr>
          <w:rFonts w:ascii="Times New Roman" w:hAnsi="Times New Roman"/>
          <w:sz w:val="28"/>
          <w:szCs w:val="28"/>
        </w:rPr>
        <w:t>. n</w:t>
      </w:r>
      <w:r w:rsidRPr="00761479">
        <w:rPr>
          <w:rFonts w:ascii="Times New Roman" w:hAnsi="Times New Roman"/>
          <w:sz w:val="28"/>
          <w:szCs w:val="28"/>
        </w:rPr>
        <w:t>r.; 2001, 15., 17</w:t>
      </w:r>
      <w:r w:rsidR="00A755EA" w:rsidRPr="00761479">
        <w:rPr>
          <w:rFonts w:ascii="Times New Roman" w:hAnsi="Times New Roman"/>
          <w:sz w:val="28"/>
          <w:szCs w:val="28"/>
        </w:rPr>
        <w:t>. n</w:t>
      </w:r>
      <w:r w:rsidRPr="00761479">
        <w:rPr>
          <w:rFonts w:ascii="Times New Roman" w:hAnsi="Times New Roman"/>
          <w:sz w:val="28"/>
          <w:szCs w:val="28"/>
        </w:rPr>
        <w:t>r.; 2002, 14</w:t>
      </w:r>
      <w:r w:rsidR="00A755EA" w:rsidRPr="00761479">
        <w:rPr>
          <w:rFonts w:ascii="Times New Roman" w:hAnsi="Times New Roman"/>
          <w:sz w:val="28"/>
          <w:szCs w:val="28"/>
        </w:rPr>
        <w:t>. n</w:t>
      </w:r>
      <w:r w:rsidRPr="00761479">
        <w:rPr>
          <w:rFonts w:ascii="Times New Roman" w:hAnsi="Times New Roman"/>
          <w:sz w:val="28"/>
          <w:szCs w:val="28"/>
        </w:rPr>
        <w:t>r.; 2003, 9</w:t>
      </w:r>
      <w:r w:rsidR="00A755EA" w:rsidRPr="00761479">
        <w:rPr>
          <w:rFonts w:ascii="Times New Roman" w:hAnsi="Times New Roman"/>
          <w:sz w:val="28"/>
          <w:szCs w:val="28"/>
        </w:rPr>
        <w:t>. n</w:t>
      </w:r>
      <w:r w:rsidRPr="00761479">
        <w:rPr>
          <w:rFonts w:ascii="Times New Roman" w:hAnsi="Times New Roman"/>
          <w:sz w:val="28"/>
          <w:szCs w:val="28"/>
        </w:rPr>
        <w:t>r.; 2004, 5</w:t>
      </w:r>
      <w:r w:rsidR="00A755EA" w:rsidRPr="00761479">
        <w:rPr>
          <w:rFonts w:ascii="Times New Roman" w:hAnsi="Times New Roman"/>
          <w:sz w:val="28"/>
          <w:szCs w:val="28"/>
        </w:rPr>
        <w:t>. n</w:t>
      </w:r>
      <w:r w:rsidRPr="00761479">
        <w:rPr>
          <w:rFonts w:ascii="Times New Roman" w:hAnsi="Times New Roman"/>
          <w:sz w:val="28"/>
          <w:szCs w:val="28"/>
        </w:rPr>
        <w:t>r.; 2005, 8., 24</w:t>
      </w:r>
      <w:r w:rsidR="00A755EA" w:rsidRPr="00761479">
        <w:rPr>
          <w:rFonts w:ascii="Times New Roman" w:hAnsi="Times New Roman"/>
          <w:sz w:val="28"/>
          <w:szCs w:val="28"/>
        </w:rPr>
        <w:t>. n</w:t>
      </w:r>
      <w:r w:rsidRPr="00761479">
        <w:rPr>
          <w:rFonts w:ascii="Times New Roman" w:hAnsi="Times New Roman"/>
          <w:sz w:val="28"/>
          <w:szCs w:val="28"/>
        </w:rPr>
        <w:t>r.; 2006, 14</w:t>
      </w:r>
      <w:r w:rsidR="00A755EA" w:rsidRPr="00761479">
        <w:rPr>
          <w:rFonts w:ascii="Times New Roman" w:hAnsi="Times New Roman"/>
          <w:sz w:val="28"/>
          <w:szCs w:val="28"/>
        </w:rPr>
        <w:t>. n</w:t>
      </w:r>
      <w:r w:rsidRPr="00761479">
        <w:rPr>
          <w:rFonts w:ascii="Times New Roman" w:hAnsi="Times New Roman"/>
          <w:sz w:val="28"/>
          <w:szCs w:val="28"/>
        </w:rPr>
        <w:t>r.; 2007, 3., 12., 24</w:t>
      </w:r>
      <w:r w:rsidR="00A755EA" w:rsidRPr="00761479">
        <w:rPr>
          <w:rFonts w:ascii="Times New Roman" w:hAnsi="Times New Roman"/>
          <w:sz w:val="28"/>
          <w:szCs w:val="28"/>
        </w:rPr>
        <w:t>. n</w:t>
      </w:r>
      <w:r w:rsidRPr="00761479">
        <w:rPr>
          <w:rFonts w:ascii="Times New Roman" w:hAnsi="Times New Roman"/>
          <w:sz w:val="28"/>
          <w:szCs w:val="28"/>
        </w:rPr>
        <w:t>r.; 2008, 15</w:t>
      </w:r>
      <w:r w:rsidR="00A755EA" w:rsidRPr="00761479">
        <w:rPr>
          <w:rFonts w:ascii="Times New Roman" w:hAnsi="Times New Roman"/>
          <w:sz w:val="28"/>
          <w:szCs w:val="28"/>
        </w:rPr>
        <w:t>. n</w:t>
      </w:r>
      <w:r w:rsidRPr="00761479">
        <w:rPr>
          <w:rFonts w:ascii="Times New Roman" w:hAnsi="Times New Roman"/>
          <w:sz w:val="28"/>
          <w:szCs w:val="28"/>
        </w:rPr>
        <w:t>r.; 2009, 3., 15</w:t>
      </w:r>
      <w:r w:rsidR="00A755EA" w:rsidRPr="00761479">
        <w:rPr>
          <w:rFonts w:ascii="Times New Roman" w:hAnsi="Times New Roman"/>
          <w:sz w:val="28"/>
          <w:szCs w:val="28"/>
        </w:rPr>
        <w:t>. n</w:t>
      </w:r>
      <w:r w:rsidRPr="00761479">
        <w:rPr>
          <w:rFonts w:ascii="Times New Roman" w:hAnsi="Times New Roman"/>
          <w:sz w:val="28"/>
          <w:szCs w:val="28"/>
        </w:rPr>
        <w:t xml:space="preserve">r.; Latvijas Vēstnesis, 2009, </w:t>
      </w:r>
      <w:r w:rsidR="00DE3327" w:rsidRPr="00761479">
        <w:rPr>
          <w:rFonts w:ascii="Times New Roman" w:hAnsi="Times New Roman"/>
          <w:sz w:val="28"/>
          <w:szCs w:val="28"/>
        </w:rPr>
        <w:t xml:space="preserve">100., </w:t>
      </w:r>
      <w:r w:rsidRPr="00761479">
        <w:rPr>
          <w:rFonts w:ascii="Times New Roman" w:hAnsi="Times New Roman"/>
          <w:sz w:val="28"/>
          <w:szCs w:val="28"/>
        </w:rPr>
        <w:t>199., 200</w:t>
      </w:r>
      <w:r w:rsidR="00A755EA" w:rsidRPr="00761479">
        <w:rPr>
          <w:rFonts w:ascii="Times New Roman" w:hAnsi="Times New Roman"/>
          <w:sz w:val="28"/>
          <w:szCs w:val="28"/>
        </w:rPr>
        <w:t>. n</w:t>
      </w:r>
      <w:r w:rsidRPr="00761479">
        <w:rPr>
          <w:rFonts w:ascii="Times New Roman" w:hAnsi="Times New Roman"/>
          <w:sz w:val="28"/>
          <w:szCs w:val="28"/>
        </w:rPr>
        <w:t>r.; 2010, 94., 131., 205</w:t>
      </w:r>
      <w:r w:rsidR="00A755EA" w:rsidRPr="00761479">
        <w:rPr>
          <w:rFonts w:ascii="Times New Roman" w:hAnsi="Times New Roman"/>
          <w:sz w:val="28"/>
          <w:szCs w:val="28"/>
        </w:rPr>
        <w:t>. n</w:t>
      </w:r>
      <w:r w:rsidRPr="00761479">
        <w:rPr>
          <w:rFonts w:ascii="Times New Roman" w:hAnsi="Times New Roman"/>
          <w:sz w:val="28"/>
          <w:szCs w:val="28"/>
        </w:rPr>
        <w:t>r.; 2011, 117.</w:t>
      </w:r>
      <w:r w:rsidR="001A792D" w:rsidRPr="00761479">
        <w:rPr>
          <w:rFonts w:ascii="Times New Roman" w:hAnsi="Times New Roman"/>
          <w:sz w:val="28"/>
          <w:szCs w:val="28"/>
        </w:rPr>
        <w:t>, 202</w:t>
      </w:r>
      <w:r w:rsidR="00A755EA" w:rsidRPr="00761479">
        <w:rPr>
          <w:rFonts w:ascii="Times New Roman" w:hAnsi="Times New Roman"/>
          <w:sz w:val="28"/>
          <w:szCs w:val="28"/>
        </w:rPr>
        <w:t>. n</w:t>
      </w:r>
      <w:r w:rsidRPr="00761479">
        <w:rPr>
          <w:rFonts w:ascii="Times New Roman" w:hAnsi="Times New Roman"/>
          <w:sz w:val="28"/>
          <w:szCs w:val="28"/>
        </w:rPr>
        <w:t>r.</w:t>
      </w:r>
      <w:r w:rsidR="00187C60" w:rsidRPr="00761479">
        <w:rPr>
          <w:rFonts w:ascii="Times New Roman" w:hAnsi="Times New Roman"/>
          <w:sz w:val="28"/>
          <w:szCs w:val="28"/>
        </w:rPr>
        <w:t xml:space="preserve">; 2013, </w:t>
      </w:r>
      <w:r w:rsidR="00C32DC2" w:rsidRPr="00761479">
        <w:rPr>
          <w:rFonts w:ascii="Times New Roman" w:hAnsi="Times New Roman"/>
          <w:sz w:val="28"/>
          <w:szCs w:val="28"/>
        </w:rPr>
        <w:t>6</w:t>
      </w:r>
      <w:r w:rsidR="008425CD" w:rsidRPr="00761479">
        <w:rPr>
          <w:rFonts w:ascii="Times New Roman" w:hAnsi="Times New Roman"/>
          <w:sz w:val="28"/>
          <w:szCs w:val="28"/>
        </w:rPr>
        <w:t>.</w:t>
      </w:r>
      <w:r w:rsidR="00C32DC2" w:rsidRPr="00761479">
        <w:rPr>
          <w:rFonts w:ascii="Times New Roman" w:hAnsi="Times New Roman"/>
          <w:sz w:val="28"/>
          <w:szCs w:val="28"/>
        </w:rPr>
        <w:t xml:space="preserve">, </w:t>
      </w:r>
      <w:r w:rsidR="00653C53" w:rsidRPr="00761479">
        <w:rPr>
          <w:rFonts w:ascii="Times New Roman" w:hAnsi="Times New Roman"/>
          <w:sz w:val="28"/>
          <w:szCs w:val="28"/>
        </w:rPr>
        <w:t>232</w:t>
      </w:r>
      <w:r w:rsidR="00A755EA" w:rsidRPr="00761479">
        <w:rPr>
          <w:rFonts w:ascii="Times New Roman" w:hAnsi="Times New Roman"/>
          <w:sz w:val="28"/>
          <w:szCs w:val="28"/>
        </w:rPr>
        <w:t>. n</w:t>
      </w:r>
      <w:r w:rsidR="00187C60" w:rsidRPr="00761479">
        <w:rPr>
          <w:rFonts w:ascii="Times New Roman" w:hAnsi="Times New Roman"/>
          <w:sz w:val="28"/>
          <w:szCs w:val="28"/>
        </w:rPr>
        <w:t>r.</w:t>
      </w:r>
      <w:r w:rsidR="00653C53" w:rsidRPr="00761479">
        <w:rPr>
          <w:rFonts w:ascii="Times New Roman" w:hAnsi="Times New Roman"/>
          <w:sz w:val="28"/>
          <w:szCs w:val="28"/>
        </w:rPr>
        <w:t>; 2014, 63.</w:t>
      </w:r>
      <w:r w:rsidR="00DE3327" w:rsidRPr="00761479">
        <w:rPr>
          <w:rFonts w:ascii="Times New Roman" w:hAnsi="Times New Roman"/>
          <w:sz w:val="28"/>
          <w:szCs w:val="28"/>
        </w:rPr>
        <w:t>, 257</w:t>
      </w:r>
      <w:r w:rsidR="00A755EA" w:rsidRPr="00761479">
        <w:rPr>
          <w:rFonts w:ascii="Times New Roman" w:hAnsi="Times New Roman"/>
          <w:sz w:val="28"/>
          <w:szCs w:val="28"/>
        </w:rPr>
        <w:t>. n</w:t>
      </w:r>
      <w:r w:rsidR="00653C53" w:rsidRPr="00761479">
        <w:rPr>
          <w:rFonts w:ascii="Times New Roman" w:hAnsi="Times New Roman"/>
          <w:sz w:val="28"/>
          <w:szCs w:val="28"/>
        </w:rPr>
        <w:t>r.</w:t>
      </w:r>
      <w:r w:rsidR="00171AE0" w:rsidRPr="00761479">
        <w:rPr>
          <w:rFonts w:ascii="Times New Roman" w:hAnsi="Times New Roman"/>
          <w:sz w:val="28"/>
          <w:szCs w:val="28"/>
        </w:rPr>
        <w:t>; 2015, 60.</w:t>
      </w:r>
      <w:r w:rsidR="004B245E" w:rsidRPr="00761479">
        <w:rPr>
          <w:rFonts w:ascii="Times New Roman" w:hAnsi="Times New Roman"/>
          <w:sz w:val="28"/>
          <w:szCs w:val="28"/>
        </w:rPr>
        <w:t>, 248</w:t>
      </w:r>
      <w:r w:rsidR="00A755EA" w:rsidRPr="00761479">
        <w:rPr>
          <w:rFonts w:ascii="Times New Roman" w:hAnsi="Times New Roman"/>
          <w:sz w:val="28"/>
          <w:szCs w:val="28"/>
        </w:rPr>
        <w:t>. n</w:t>
      </w:r>
      <w:r w:rsidR="00171AE0" w:rsidRPr="00761479">
        <w:rPr>
          <w:rFonts w:ascii="Times New Roman" w:hAnsi="Times New Roman"/>
          <w:sz w:val="28"/>
          <w:szCs w:val="28"/>
        </w:rPr>
        <w:t>r.</w:t>
      </w:r>
      <w:r w:rsidR="00C0520B" w:rsidRPr="00761479">
        <w:rPr>
          <w:rFonts w:ascii="Times New Roman" w:hAnsi="Times New Roman"/>
          <w:sz w:val="28"/>
          <w:szCs w:val="28"/>
        </w:rPr>
        <w:t>; 2016, 197., 241., 255</w:t>
      </w:r>
      <w:r w:rsidR="00A755EA" w:rsidRPr="00761479">
        <w:rPr>
          <w:rFonts w:ascii="Times New Roman" w:hAnsi="Times New Roman"/>
          <w:sz w:val="28"/>
          <w:szCs w:val="28"/>
        </w:rPr>
        <w:t>. n</w:t>
      </w:r>
      <w:r w:rsidR="00C0520B" w:rsidRPr="00761479">
        <w:rPr>
          <w:rFonts w:ascii="Times New Roman" w:hAnsi="Times New Roman"/>
          <w:sz w:val="28"/>
          <w:szCs w:val="28"/>
        </w:rPr>
        <w:t>r.</w:t>
      </w:r>
      <w:r w:rsidRPr="00761479">
        <w:rPr>
          <w:rFonts w:ascii="Times New Roman" w:hAnsi="Times New Roman"/>
          <w:sz w:val="28"/>
          <w:szCs w:val="28"/>
        </w:rPr>
        <w:t>) šādus grozījumus:</w:t>
      </w:r>
    </w:p>
    <w:p w14:paraId="486D5634" w14:textId="77777777" w:rsidR="00AB4313" w:rsidRPr="00761479" w:rsidRDefault="00AB4313" w:rsidP="00A755EA">
      <w:pPr>
        <w:pStyle w:val="NormalWeb"/>
        <w:spacing w:before="0" w:beforeAutospacing="0" w:after="0" w:afterAutospacing="0"/>
        <w:ind w:firstLine="720"/>
        <w:jc w:val="both"/>
        <w:rPr>
          <w:rFonts w:ascii="Times New Roman" w:hAnsi="Times New Roman"/>
          <w:sz w:val="28"/>
          <w:szCs w:val="28"/>
        </w:rPr>
      </w:pPr>
    </w:p>
    <w:p w14:paraId="5C8A3D8C" w14:textId="592E31AB" w:rsidR="00AB4313" w:rsidRPr="00761479" w:rsidRDefault="009B224E" w:rsidP="009B224E">
      <w:pPr>
        <w:pStyle w:val="ListParagraph"/>
        <w:spacing w:after="0" w:line="240" w:lineRule="auto"/>
        <w:jc w:val="both"/>
        <w:rPr>
          <w:rFonts w:ascii="Times New Roman" w:hAnsi="Times New Roman"/>
          <w:sz w:val="28"/>
          <w:szCs w:val="28"/>
        </w:rPr>
      </w:pPr>
      <w:r w:rsidRPr="00761479">
        <w:rPr>
          <w:rFonts w:ascii="Times New Roman" w:hAnsi="Times New Roman"/>
          <w:sz w:val="28"/>
          <w:szCs w:val="28"/>
        </w:rPr>
        <w:t>1. </w:t>
      </w:r>
      <w:r w:rsidR="00AB4313" w:rsidRPr="00761479">
        <w:rPr>
          <w:rFonts w:ascii="Times New Roman" w:hAnsi="Times New Roman"/>
          <w:sz w:val="28"/>
          <w:szCs w:val="28"/>
        </w:rPr>
        <w:t>Papildināt 1</w:t>
      </w:r>
      <w:r w:rsidR="00A755EA" w:rsidRPr="00761479">
        <w:rPr>
          <w:rFonts w:ascii="Times New Roman" w:hAnsi="Times New Roman"/>
          <w:sz w:val="28"/>
          <w:szCs w:val="28"/>
        </w:rPr>
        <w:t>. p</w:t>
      </w:r>
      <w:r w:rsidR="00AB4313" w:rsidRPr="00761479">
        <w:rPr>
          <w:rFonts w:ascii="Times New Roman" w:hAnsi="Times New Roman"/>
          <w:sz w:val="28"/>
          <w:szCs w:val="28"/>
        </w:rPr>
        <w:t>antu ar 6</w:t>
      </w:r>
      <w:r w:rsidR="00A755EA" w:rsidRPr="00761479">
        <w:rPr>
          <w:rFonts w:ascii="Times New Roman" w:hAnsi="Times New Roman"/>
          <w:sz w:val="28"/>
          <w:szCs w:val="28"/>
        </w:rPr>
        <w:t>. p</w:t>
      </w:r>
      <w:r w:rsidR="00AB4313" w:rsidRPr="00761479">
        <w:rPr>
          <w:rFonts w:ascii="Times New Roman" w:hAnsi="Times New Roman"/>
          <w:sz w:val="28"/>
          <w:szCs w:val="28"/>
        </w:rPr>
        <w:t>unktu šādā redakcijā:</w:t>
      </w:r>
    </w:p>
    <w:p w14:paraId="1907E461" w14:textId="77777777" w:rsidR="00A755EA" w:rsidRPr="00761479" w:rsidRDefault="00A755EA" w:rsidP="00A755EA">
      <w:pPr>
        <w:ind w:firstLine="720"/>
        <w:jc w:val="both"/>
        <w:rPr>
          <w:sz w:val="28"/>
          <w:szCs w:val="28"/>
        </w:rPr>
      </w:pPr>
    </w:p>
    <w:p w14:paraId="3E680917" w14:textId="185B3BDA" w:rsidR="00AB4313" w:rsidRPr="00761479" w:rsidRDefault="00A755EA" w:rsidP="00A755EA">
      <w:pPr>
        <w:ind w:firstLine="720"/>
        <w:jc w:val="both"/>
        <w:rPr>
          <w:sz w:val="28"/>
          <w:szCs w:val="28"/>
        </w:rPr>
      </w:pPr>
      <w:r w:rsidRPr="00761479">
        <w:rPr>
          <w:sz w:val="28"/>
          <w:szCs w:val="28"/>
        </w:rPr>
        <w:t>"</w:t>
      </w:r>
      <w:r w:rsidR="00AB4313" w:rsidRPr="00761479">
        <w:rPr>
          <w:sz w:val="28"/>
          <w:szCs w:val="28"/>
        </w:rPr>
        <w:t>6)</w:t>
      </w:r>
      <w:r w:rsidR="009B224E" w:rsidRPr="00761479">
        <w:rPr>
          <w:sz w:val="28"/>
          <w:szCs w:val="28"/>
        </w:rPr>
        <w:t> </w:t>
      </w:r>
      <w:r w:rsidR="00273FB6" w:rsidRPr="00761479">
        <w:rPr>
          <w:b/>
          <w:sz w:val="28"/>
          <w:szCs w:val="28"/>
        </w:rPr>
        <w:t>a</w:t>
      </w:r>
      <w:r w:rsidR="00AB4313" w:rsidRPr="00761479">
        <w:rPr>
          <w:b/>
          <w:sz w:val="28"/>
          <w:szCs w:val="28"/>
        </w:rPr>
        <w:t>utoratlīdzības (autortiesību un blakustiesību atlīdzības) izmaksātājs</w:t>
      </w:r>
      <w:r w:rsidR="00AB4313" w:rsidRPr="00761479">
        <w:rPr>
          <w:sz w:val="28"/>
          <w:szCs w:val="28"/>
        </w:rPr>
        <w:t xml:space="preserve"> </w:t>
      </w:r>
      <w:r w:rsidR="009B224E" w:rsidRPr="00761479">
        <w:rPr>
          <w:sz w:val="28"/>
          <w:szCs w:val="28"/>
        </w:rPr>
        <w:t>–</w:t>
      </w:r>
      <w:r w:rsidR="00AB4313" w:rsidRPr="00761479">
        <w:rPr>
          <w:sz w:val="28"/>
          <w:szCs w:val="28"/>
        </w:rPr>
        <w:t xml:space="preserve"> komersants, individuālais uzņēmums (arī zemnieku vai zvejnieku saimniecība), kooperatīva sabiedrība, nerezident</w:t>
      </w:r>
      <w:r w:rsidR="003B34AA" w:rsidRPr="00761479">
        <w:rPr>
          <w:sz w:val="28"/>
          <w:szCs w:val="28"/>
        </w:rPr>
        <w:t>a</w:t>
      </w:r>
      <w:r w:rsidR="00AB4313" w:rsidRPr="00761479">
        <w:rPr>
          <w:sz w:val="28"/>
          <w:szCs w:val="28"/>
        </w:rPr>
        <w:t xml:space="preserve"> pastāvīg</w:t>
      </w:r>
      <w:r w:rsidR="00761479" w:rsidRPr="00761479">
        <w:rPr>
          <w:sz w:val="28"/>
          <w:szCs w:val="28"/>
        </w:rPr>
        <w:t>ā</w:t>
      </w:r>
      <w:r w:rsidR="00AB4313" w:rsidRPr="00761479">
        <w:rPr>
          <w:sz w:val="28"/>
          <w:szCs w:val="28"/>
        </w:rPr>
        <w:t xml:space="preserve"> pārstāvniecība, iestāde, organizācija, biedrība, nodibinājums un fiziskā persona, kura reģistrēta kā saimnieciskās darbības veicējs.</w:t>
      </w:r>
      <w:r w:rsidRPr="00761479">
        <w:rPr>
          <w:sz w:val="28"/>
          <w:szCs w:val="28"/>
        </w:rPr>
        <w:t>"</w:t>
      </w:r>
    </w:p>
    <w:p w14:paraId="379FA1C5" w14:textId="77777777" w:rsidR="00BD7E37" w:rsidRPr="00761479" w:rsidRDefault="00BD7E37" w:rsidP="00A755EA">
      <w:pPr>
        <w:ind w:firstLine="720"/>
        <w:jc w:val="both"/>
        <w:rPr>
          <w:sz w:val="28"/>
          <w:szCs w:val="28"/>
        </w:rPr>
      </w:pPr>
    </w:p>
    <w:p w14:paraId="020DC3FC" w14:textId="33695183" w:rsidR="00BD7E37" w:rsidRPr="00761479" w:rsidRDefault="00BD7E37" w:rsidP="00A755EA">
      <w:pPr>
        <w:ind w:firstLine="720"/>
        <w:jc w:val="both"/>
        <w:rPr>
          <w:sz w:val="28"/>
          <w:szCs w:val="28"/>
        </w:rPr>
      </w:pPr>
      <w:r w:rsidRPr="00761479">
        <w:rPr>
          <w:sz w:val="28"/>
          <w:szCs w:val="28"/>
        </w:rPr>
        <w:t>2.</w:t>
      </w:r>
      <w:r w:rsidR="009B224E" w:rsidRPr="00761479">
        <w:rPr>
          <w:sz w:val="28"/>
          <w:szCs w:val="28"/>
        </w:rPr>
        <w:t> </w:t>
      </w:r>
      <w:r w:rsidRPr="00761479">
        <w:rPr>
          <w:sz w:val="28"/>
          <w:szCs w:val="28"/>
        </w:rPr>
        <w:t>Papildināt 3</w:t>
      </w:r>
      <w:r w:rsidR="00A755EA" w:rsidRPr="00761479">
        <w:rPr>
          <w:sz w:val="28"/>
          <w:szCs w:val="28"/>
        </w:rPr>
        <w:t>. p</w:t>
      </w:r>
      <w:r w:rsidRPr="00761479">
        <w:rPr>
          <w:sz w:val="28"/>
          <w:szCs w:val="28"/>
        </w:rPr>
        <w:t>antu ar trešo daļu šādā redakcijā:</w:t>
      </w:r>
    </w:p>
    <w:p w14:paraId="5ED115A9" w14:textId="77777777" w:rsidR="00A755EA" w:rsidRPr="00761479" w:rsidRDefault="00A755EA" w:rsidP="00A755EA">
      <w:pPr>
        <w:ind w:firstLine="720"/>
        <w:jc w:val="both"/>
        <w:rPr>
          <w:sz w:val="28"/>
          <w:szCs w:val="28"/>
        </w:rPr>
      </w:pPr>
    </w:p>
    <w:p w14:paraId="63DB80FE" w14:textId="5578B7D5" w:rsidR="00BD7E37" w:rsidRPr="00761479" w:rsidRDefault="00A755EA" w:rsidP="00A755EA">
      <w:pPr>
        <w:ind w:firstLine="720"/>
        <w:jc w:val="both"/>
        <w:rPr>
          <w:sz w:val="28"/>
          <w:szCs w:val="28"/>
        </w:rPr>
      </w:pPr>
      <w:r w:rsidRPr="00761479">
        <w:rPr>
          <w:sz w:val="28"/>
          <w:szCs w:val="28"/>
        </w:rPr>
        <w:t>"</w:t>
      </w:r>
      <w:r w:rsidR="00BD7E37" w:rsidRPr="00761479">
        <w:rPr>
          <w:sz w:val="28"/>
          <w:szCs w:val="28"/>
        </w:rPr>
        <w:t>(3)</w:t>
      </w:r>
      <w:r w:rsidR="009B224E" w:rsidRPr="00761479">
        <w:rPr>
          <w:sz w:val="28"/>
          <w:szCs w:val="28"/>
        </w:rPr>
        <w:t> </w:t>
      </w:r>
      <w:r w:rsidR="00F34EB2" w:rsidRPr="00761479">
        <w:rPr>
          <w:sz w:val="28"/>
          <w:szCs w:val="28"/>
        </w:rPr>
        <w:t xml:space="preserve">Sociāli apdrošinātām personām, kuras ir pakļautas veselības apdrošināšanai, </w:t>
      </w:r>
      <w:r w:rsidR="003B34AA" w:rsidRPr="00761479">
        <w:rPr>
          <w:sz w:val="28"/>
          <w:szCs w:val="28"/>
        </w:rPr>
        <w:t xml:space="preserve">ir </w:t>
      </w:r>
      <w:r w:rsidR="00F34EB2" w:rsidRPr="00761479">
        <w:rPr>
          <w:sz w:val="28"/>
          <w:szCs w:val="28"/>
        </w:rPr>
        <w:t>tiesības saņemt no valsts budžeta līdzekļiem apmaksājamus veselības aprūpes pakalpojumus</w:t>
      </w:r>
      <w:r w:rsidR="003B34AA" w:rsidRPr="00761479">
        <w:rPr>
          <w:sz w:val="28"/>
          <w:szCs w:val="28"/>
        </w:rPr>
        <w:t>.</w:t>
      </w:r>
      <w:r w:rsidRPr="00761479">
        <w:rPr>
          <w:sz w:val="28"/>
          <w:szCs w:val="28"/>
        </w:rPr>
        <w:t>"</w:t>
      </w:r>
    </w:p>
    <w:p w14:paraId="1ADE231D" w14:textId="77777777" w:rsidR="00F34EB2" w:rsidRPr="00761479" w:rsidRDefault="00F34EB2" w:rsidP="00A755EA">
      <w:pPr>
        <w:ind w:firstLine="720"/>
        <w:jc w:val="both"/>
        <w:rPr>
          <w:sz w:val="28"/>
          <w:szCs w:val="28"/>
        </w:rPr>
      </w:pPr>
    </w:p>
    <w:p w14:paraId="56F5D837" w14:textId="6268624D" w:rsidR="00F34EB2" w:rsidRPr="00761479" w:rsidRDefault="00F34EB2" w:rsidP="00A755EA">
      <w:pPr>
        <w:ind w:firstLine="720"/>
        <w:jc w:val="both"/>
        <w:rPr>
          <w:sz w:val="28"/>
          <w:szCs w:val="28"/>
        </w:rPr>
      </w:pPr>
      <w:r w:rsidRPr="00761479">
        <w:rPr>
          <w:sz w:val="28"/>
          <w:szCs w:val="28"/>
        </w:rPr>
        <w:t>3.</w:t>
      </w:r>
      <w:r w:rsidR="009B224E" w:rsidRPr="00761479">
        <w:rPr>
          <w:sz w:val="28"/>
          <w:szCs w:val="28"/>
        </w:rPr>
        <w:t> </w:t>
      </w:r>
      <w:r w:rsidR="00CE366E" w:rsidRPr="00761479">
        <w:rPr>
          <w:sz w:val="28"/>
          <w:szCs w:val="28"/>
        </w:rPr>
        <w:t>Papildināt 4</w:t>
      </w:r>
      <w:r w:rsidR="00A755EA" w:rsidRPr="00761479">
        <w:rPr>
          <w:sz w:val="28"/>
          <w:szCs w:val="28"/>
        </w:rPr>
        <w:t>. p</w:t>
      </w:r>
      <w:r w:rsidR="00CE366E" w:rsidRPr="00761479">
        <w:rPr>
          <w:sz w:val="28"/>
          <w:szCs w:val="28"/>
        </w:rPr>
        <w:t>antu ar 7</w:t>
      </w:r>
      <w:r w:rsidR="00A755EA" w:rsidRPr="00761479">
        <w:rPr>
          <w:sz w:val="28"/>
          <w:szCs w:val="28"/>
        </w:rPr>
        <w:t>. p</w:t>
      </w:r>
      <w:r w:rsidR="00CE366E" w:rsidRPr="00761479">
        <w:rPr>
          <w:sz w:val="28"/>
          <w:szCs w:val="28"/>
        </w:rPr>
        <w:t>unktu šādā redakcijā:</w:t>
      </w:r>
    </w:p>
    <w:p w14:paraId="5990053A" w14:textId="77777777" w:rsidR="009B224E" w:rsidRPr="00761479" w:rsidRDefault="009B224E" w:rsidP="00A755EA">
      <w:pPr>
        <w:ind w:firstLine="720"/>
        <w:jc w:val="both"/>
        <w:rPr>
          <w:sz w:val="28"/>
          <w:szCs w:val="28"/>
        </w:rPr>
      </w:pPr>
    </w:p>
    <w:p w14:paraId="6474B05D" w14:textId="1CBB5088" w:rsidR="00CE366E" w:rsidRPr="00761479" w:rsidRDefault="00A755EA" w:rsidP="00A755EA">
      <w:pPr>
        <w:ind w:firstLine="720"/>
        <w:jc w:val="both"/>
        <w:rPr>
          <w:sz w:val="28"/>
          <w:szCs w:val="28"/>
        </w:rPr>
      </w:pPr>
      <w:r w:rsidRPr="00761479">
        <w:rPr>
          <w:sz w:val="28"/>
          <w:szCs w:val="28"/>
        </w:rPr>
        <w:t>"</w:t>
      </w:r>
      <w:r w:rsidR="00CE366E" w:rsidRPr="00761479">
        <w:rPr>
          <w:sz w:val="28"/>
          <w:szCs w:val="28"/>
        </w:rPr>
        <w:t>7) veselības apdrošināšana</w:t>
      </w:r>
      <w:r w:rsidR="003B34AA" w:rsidRPr="00761479">
        <w:rPr>
          <w:sz w:val="28"/>
          <w:szCs w:val="28"/>
        </w:rPr>
        <w:t>.</w:t>
      </w:r>
      <w:r w:rsidRPr="00761479">
        <w:rPr>
          <w:sz w:val="28"/>
          <w:szCs w:val="28"/>
        </w:rPr>
        <w:t>"</w:t>
      </w:r>
    </w:p>
    <w:p w14:paraId="4C02FAD4" w14:textId="77777777" w:rsidR="006A012D" w:rsidRPr="00761479" w:rsidRDefault="006A012D" w:rsidP="00A755EA">
      <w:pPr>
        <w:ind w:firstLine="720"/>
        <w:jc w:val="both"/>
        <w:rPr>
          <w:sz w:val="28"/>
          <w:szCs w:val="28"/>
        </w:rPr>
      </w:pPr>
    </w:p>
    <w:p w14:paraId="295D773A" w14:textId="5B3EFC79" w:rsidR="006A012D" w:rsidRPr="00761479" w:rsidRDefault="006A012D" w:rsidP="00A755EA">
      <w:pPr>
        <w:ind w:firstLine="720"/>
        <w:jc w:val="both"/>
        <w:rPr>
          <w:sz w:val="28"/>
          <w:szCs w:val="28"/>
        </w:rPr>
      </w:pPr>
      <w:r w:rsidRPr="00761479">
        <w:rPr>
          <w:sz w:val="28"/>
          <w:szCs w:val="28"/>
        </w:rPr>
        <w:t>4.</w:t>
      </w:r>
      <w:r w:rsidR="009B224E" w:rsidRPr="00761479">
        <w:rPr>
          <w:sz w:val="28"/>
          <w:szCs w:val="28"/>
        </w:rPr>
        <w:t> </w:t>
      </w:r>
      <w:r w:rsidRPr="00761479">
        <w:rPr>
          <w:sz w:val="28"/>
          <w:szCs w:val="28"/>
        </w:rPr>
        <w:t>Papildināt 5</w:t>
      </w:r>
      <w:r w:rsidR="00A755EA" w:rsidRPr="00761479">
        <w:rPr>
          <w:sz w:val="28"/>
          <w:szCs w:val="28"/>
        </w:rPr>
        <w:t>. p</w:t>
      </w:r>
      <w:r w:rsidRPr="00761479">
        <w:rPr>
          <w:sz w:val="28"/>
          <w:szCs w:val="28"/>
        </w:rPr>
        <w:t xml:space="preserve">anta ceturtās daļas </w:t>
      </w:r>
      <w:r w:rsidR="00D77889">
        <w:rPr>
          <w:sz w:val="28"/>
          <w:szCs w:val="28"/>
        </w:rPr>
        <w:t>pirmo</w:t>
      </w:r>
      <w:r w:rsidRPr="00761479">
        <w:rPr>
          <w:sz w:val="28"/>
          <w:szCs w:val="28"/>
        </w:rPr>
        <w:t xml:space="preserve"> teikumu pēc vārdiem </w:t>
      </w:r>
      <w:r w:rsidR="00A755EA" w:rsidRPr="00761479">
        <w:rPr>
          <w:sz w:val="28"/>
          <w:szCs w:val="28"/>
        </w:rPr>
        <w:t>"</w:t>
      </w:r>
      <w:r w:rsidR="00D77889">
        <w:rPr>
          <w:sz w:val="28"/>
          <w:szCs w:val="28"/>
        </w:rPr>
        <w:t>vecāk</w:t>
      </w:r>
      <w:r w:rsidRPr="00761479">
        <w:rPr>
          <w:sz w:val="28"/>
          <w:szCs w:val="28"/>
        </w:rPr>
        <w:t>u apdrošināšanai</w:t>
      </w:r>
      <w:r w:rsidR="00A755EA" w:rsidRPr="00761479">
        <w:rPr>
          <w:sz w:val="28"/>
          <w:szCs w:val="28"/>
        </w:rPr>
        <w:t>"</w:t>
      </w:r>
      <w:r w:rsidRPr="00761479">
        <w:rPr>
          <w:sz w:val="28"/>
          <w:szCs w:val="28"/>
        </w:rPr>
        <w:t xml:space="preserve"> ar vārdiem </w:t>
      </w:r>
      <w:r w:rsidR="00A755EA" w:rsidRPr="00761479">
        <w:rPr>
          <w:sz w:val="28"/>
          <w:szCs w:val="28"/>
        </w:rPr>
        <w:t>"</w:t>
      </w:r>
      <w:r w:rsidRPr="00761479">
        <w:rPr>
          <w:sz w:val="28"/>
          <w:szCs w:val="28"/>
        </w:rPr>
        <w:t>un veselības apdrošināšanai</w:t>
      </w:r>
      <w:r w:rsidR="00A755EA" w:rsidRPr="00761479">
        <w:rPr>
          <w:sz w:val="28"/>
          <w:szCs w:val="28"/>
        </w:rPr>
        <w:t>"</w:t>
      </w:r>
      <w:r w:rsidRPr="00761479">
        <w:rPr>
          <w:sz w:val="28"/>
          <w:szCs w:val="28"/>
        </w:rPr>
        <w:t>.</w:t>
      </w:r>
    </w:p>
    <w:p w14:paraId="6025E2BF" w14:textId="77777777" w:rsidR="00A7692F" w:rsidRPr="00761479" w:rsidRDefault="00A7692F" w:rsidP="00A755EA">
      <w:pPr>
        <w:pStyle w:val="ListParagraph"/>
        <w:spacing w:after="0" w:line="240" w:lineRule="auto"/>
        <w:ind w:left="0" w:firstLine="720"/>
        <w:jc w:val="both"/>
        <w:rPr>
          <w:rFonts w:ascii="Times New Roman" w:hAnsi="Times New Roman"/>
          <w:sz w:val="28"/>
          <w:szCs w:val="28"/>
        </w:rPr>
      </w:pPr>
    </w:p>
    <w:p w14:paraId="7E5BA8A1" w14:textId="60347F0A" w:rsidR="00D12318" w:rsidRPr="00761479" w:rsidRDefault="006A012D" w:rsidP="00A755EA">
      <w:pPr>
        <w:ind w:firstLine="720"/>
        <w:jc w:val="both"/>
        <w:rPr>
          <w:sz w:val="28"/>
          <w:szCs w:val="28"/>
        </w:rPr>
      </w:pPr>
      <w:r w:rsidRPr="00761479">
        <w:rPr>
          <w:sz w:val="28"/>
          <w:szCs w:val="28"/>
        </w:rPr>
        <w:t>5.</w:t>
      </w:r>
      <w:r w:rsidR="009B224E" w:rsidRPr="00761479">
        <w:rPr>
          <w:sz w:val="28"/>
          <w:szCs w:val="28"/>
        </w:rPr>
        <w:t>  </w:t>
      </w:r>
      <w:r w:rsidR="007531A1" w:rsidRPr="00761479">
        <w:rPr>
          <w:sz w:val="28"/>
          <w:szCs w:val="28"/>
        </w:rPr>
        <w:t>6</w:t>
      </w:r>
      <w:r w:rsidR="00A755EA" w:rsidRPr="00761479">
        <w:rPr>
          <w:sz w:val="28"/>
          <w:szCs w:val="28"/>
        </w:rPr>
        <w:t>. p</w:t>
      </w:r>
      <w:r w:rsidR="007531A1" w:rsidRPr="00761479">
        <w:rPr>
          <w:sz w:val="28"/>
          <w:szCs w:val="28"/>
        </w:rPr>
        <w:t>antā:</w:t>
      </w:r>
    </w:p>
    <w:p w14:paraId="3091606F" w14:textId="430153C8" w:rsidR="00D12318" w:rsidRPr="00761479" w:rsidRDefault="00D12318" w:rsidP="00A755EA">
      <w:pPr>
        <w:ind w:firstLine="720"/>
        <w:jc w:val="both"/>
        <w:rPr>
          <w:sz w:val="28"/>
          <w:szCs w:val="28"/>
        </w:rPr>
      </w:pPr>
      <w:r w:rsidRPr="00761479">
        <w:rPr>
          <w:sz w:val="28"/>
          <w:szCs w:val="28"/>
        </w:rPr>
        <w:t xml:space="preserve">izteikt pirmo </w:t>
      </w:r>
      <w:r w:rsidR="00071728" w:rsidRPr="00761479">
        <w:rPr>
          <w:sz w:val="28"/>
          <w:szCs w:val="28"/>
        </w:rPr>
        <w:t xml:space="preserve">un otro </w:t>
      </w:r>
      <w:r w:rsidRPr="00761479">
        <w:rPr>
          <w:sz w:val="28"/>
          <w:szCs w:val="28"/>
        </w:rPr>
        <w:t>daļu šādā redakcijā:</w:t>
      </w:r>
    </w:p>
    <w:p w14:paraId="590D22B5" w14:textId="77777777" w:rsidR="00A755EA" w:rsidRPr="00761479" w:rsidRDefault="00A755EA" w:rsidP="00A755EA">
      <w:pPr>
        <w:ind w:firstLine="720"/>
        <w:jc w:val="both"/>
        <w:rPr>
          <w:sz w:val="28"/>
          <w:szCs w:val="28"/>
        </w:rPr>
      </w:pPr>
    </w:p>
    <w:p w14:paraId="793715C4" w14:textId="52FA40C2" w:rsidR="00D12318" w:rsidRPr="00761479" w:rsidRDefault="00A755EA" w:rsidP="00A755EA">
      <w:pPr>
        <w:ind w:firstLine="720"/>
        <w:jc w:val="both"/>
        <w:rPr>
          <w:sz w:val="28"/>
          <w:szCs w:val="28"/>
        </w:rPr>
      </w:pPr>
      <w:r w:rsidRPr="00761479">
        <w:rPr>
          <w:sz w:val="28"/>
          <w:szCs w:val="28"/>
        </w:rPr>
        <w:t>"</w:t>
      </w:r>
      <w:r w:rsidR="00D12318" w:rsidRPr="00761479">
        <w:rPr>
          <w:sz w:val="28"/>
          <w:szCs w:val="28"/>
        </w:rPr>
        <w:t>(1)</w:t>
      </w:r>
      <w:r w:rsidR="009B224E" w:rsidRPr="00761479">
        <w:rPr>
          <w:sz w:val="28"/>
          <w:szCs w:val="28"/>
        </w:rPr>
        <w:t> </w:t>
      </w:r>
      <w:r w:rsidR="00D12318" w:rsidRPr="00761479">
        <w:rPr>
          <w:sz w:val="28"/>
          <w:szCs w:val="28"/>
        </w:rPr>
        <w:t xml:space="preserve">Darba ņēmēji, par kuriem sociālās apdrošināšanas iemaksas </w:t>
      </w:r>
      <w:r w:rsidR="00071728" w:rsidRPr="00761479">
        <w:rPr>
          <w:sz w:val="28"/>
          <w:szCs w:val="28"/>
        </w:rPr>
        <w:t>jā</w:t>
      </w:r>
      <w:r w:rsidR="003B34AA" w:rsidRPr="00761479">
        <w:rPr>
          <w:sz w:val="28"/>
          <w:szCs w:val="28"/>
        </w:rPr>
        <w:t>veic</w:t>
      </w:r>
      <w:r w:rsidR="00D12318" w:rsidRPr="00761479">
        <w:rPr>
          <w:sz w:val="28"/>
          <w:szCs w:val="28"/>
        </w:rPr>
        <w:t xml:space="preserve"> vispārējā režīmā, ir sociāli apdrošināmi atbilstoši visiem sociālās apdrošināšanas veidiem.</w:t>
      </w:r>
      <w:r w:rsidR="00635449" w:rsidRPr="00761479">
        <w:rPr>
          <w:sz w:val="28"/>
          <w:szCs w:val="28"/>
        </w:rPr>
        <w:t xml:space="preserve"> </w:t>
      </w:r>
      <w:r w:rsidR="006A2D3B" w:rsidRPr="00761479">
        <w:rPr>
          <w:sz w:val="28"/>
          <w:szCs w:val="28"/>
        </w:rPr>
        <w:t>Darba ņēmēji, par kuriem sociālās apdrošināšanas iemaksas n</w:t>
      </w:r>
      <w:r w:rsidR="00071728" w:rsidRPr="00761479">
        <w:rPr>
          <w:sz w:val="28"/>
          <w:szCs w:val="28"/>
        </w:rPr>
        <w:t>av jāveic</w:t>
      </w:r>
      <w:r w:rsidR="006A2D3B" w:rsidRPr="00761479">
        <w:rPr>
          <w:sz w:val="28"/>
          <w:szCs w:val="28"/>
        </w:rPr>
        <w:t xml:space="preserve"> vispārējā režīmā, ir pakļauti pensiju apdrošināšanai, maternitātes un slimības apdrošināšanai, vecāku apdrošināšanai</w:t>
      </w:r>
      <w:r w:rsidR="009B224E" w:rsidRPr="00761479">
        <w:rPr>
          <w:sz w:val="28"/>
          <w:szCs w:val="28"/>
        </w:rPr>
        <w:t>,</w:t>
      </w:r>
      <w:r w:rsidR="006A2D3B" w:rsidRPr="00761479">
        <w:rPr>
          <w:sz w:val="28"/>
          <w:szCs w:val="28"/>
        </w:rPr>
        <w:t xml:space="preserve"> darba negadījumu apdrošināšanai, invaliditātes apdrošināšanai un apdrošināšanai pret bezdarbu.</w:t>
      </w:r>
    </w:p>
    <w:p w14:paraId="58F0167F" w14:textId="7C21BE27" w:rsidR="00635449" w:rsidRPr="00761479" w:rsidRDefault="00635449" w:rsidP="00A755EA">
      <w:pPr>
        <w:pStyle w:val="tv213"/>
        <w:spacing w:before="0" w:beforeAutospacing="0" w:after="0" w:afterAutospacing="0"/>
        <w:ind w:firstLine="720"/>
        <w:jc w:val="both"/>
        <w:rPr>
          <w:sz w:val="28"/>
          <w:szCs w:val="28"/>
        </w:rPr>
      </w:pPr>
      <w:r w:rsidRPr="00761479">
        <w:rPr>
          <w:sz w:val="28"/>
          <w:szCs w:val="28"/>
        </w:rPr>
        <w:t>(2)</w:t>
      </w:r>
      <w:r w:rsidR="009B224E" w:rsidRPr="00761479">
        <w:rPr>
          <w:sz w:val="28"/>
          <w:szCs w:val="28"/>
        </w:rPr>
        <w:t> </w:t>
      </w:r>
      <w:r w:rsidRPr="00761479">
        <w:rPr>
          <w:sz w:val="28"/>
          <w:szCs w:val="28"/>
        </w:rPr>
        <w:t xml:space="preserve">Darba ņēmēji, kuri sasnieguši vecumu, kas dod tiesības saņemt valsts vecuma pensiju, vai kuriem ir piešķirta valsts vecuma pensija </w:t>
      </w:r>
      <w:r w:rsidR="00A755EA" w:rsidRPr="00761479">
        <w:rPr>
          <w:sz w:val="28"/>
          <w:szCs w:val="28"/>
        </w:rPr>
        <w:t xml:space="preserve">(tai skaitā </w:t>
      </w:r>
      <w:r w:rsidR="00A755EA" w:rsidRPr="00761479">
        <w:rPr>
          <w:sz w:val="28"/>
          <w:szCs w:val="28"/>
        </w:rPr>
        <w:lastRenderedPageBreak/>
        <w:t xml:space="preserve">priekšlaicīgi) un </w:t>
      </w:r>
      <w:r w:rsidRPr="00761479">
        <w:rPr>
          <w:sz w:val="28"/>
          <w:szCs w:val="28"/>
        </w:rPr>
        <w:t xml:space="preserve">par kuriem sociālās apdrošināšanas iemaksas </w:t>
      </w:r>
      <w:r w:rsidR="00071728" w:rsidRPr="00761479">
        <w:rPr>
          <w:sz w:val="28"/>
          <w:szCs w:val="28"/>
        </w:rPr>
        <w:t>jāveic</w:t>
      </w:r>
      <w:r w:rsidR="00A755EA" w:rsidRPr="00761479">
        <w:rPr>
          <w:sz w:val="28"/>
          <w:szCs w:val="28"/>
        </w:rPr>
        <w:t xml:space="preserve"> vispārējā režīmā,</w:t>
      </w:r>
      <w:r w:rsidRPr="00761479">
        <w:rPr>
          <w:sz w:val="28"/>
          <w:szCs w:val="28"/>
        </w:rPr>
        <w:t xml:space="preserve"> ir pakļauti pensiju apdrošināšanai, maternitātes un slimības apdrošināšanai, vecāku apdrošināšanai, darba negadījumu apdrošināšanai un veselības apdrošināšanai. Darba ņēmēji, kuriem ir piešķirta izdienas pensija vai kuri ir personas ar invaliditāti </w:t>
      </w:r>
      <w:r w:rsidR="00A755EA" w:rsidRPr="00761479">
        <w:rPr>
          <w:sz w:val="28"/>
          <w:szCs w:val="28"/>
        </w:rPr>
        <w:t>–</w:t>
      </w:r>
      <w:r w:rsidRPr="00761479">
        <w:rPr>
          <w:sz w:val="28"/>
          <w:szCs w:val="28"/>
        </w:rPr>
        <w:t xml:space="preserve"> valsts speciālo pensiju saņēmējas </w:t>
      </w:r>
      <w:r w:rsidR="00A755EA" w:rsidRPr="00761479">
        <w:rPr>
          <w:sz w:val="28"/>
          <w:szCs w:val="28"/>
        </w:rPr>
        <w:t>–</w:t>
      </w:r>
      <w:r w:rsidR="009B224E" w:rsidRPr="00761479">
        <w:rPr>
          <w:sz w:val="28"/>
          <w:szCs w:val="28"/>
        </w:rPr>
        <w:t xml:space="preserve"> un </w:t>
      </w:r>
      <w:r w:rsidRPr="00761479">
        <w:rPr>
          <w:sz w:val="28"/>
          <w:szCs w:val="28"/>
        </w:rPr>
        <w:t xml:space="preserve">par kuriem sociālās apdrošināšanas iemaksas </w:t>
      </w:r>
      <w:r w:rsidR="00071728" w:rsidRPr="00761479">
        <w:rPr>
          <w:sz w:val="28"/>
          <w:szCs w:val="28"/>
        </w:rPr>
        <w:t>jāveic</w:t>
      </w:r>
      <w:r w:rsidRPr="00761479">
        <w:rPr>
          <w:sz w:val="28"/>
          <w:szCs w:val="28"/>
        </w:rPr>
        <w:t xml:space="preserve"> vispārējā režīmā, ir pakļauti pensiju apdrošināšanai, invaliditātes apdrošināšanai, maternitātes un slimības apdrošināšanai, vecāku apdrošināšanai, darba negadījumu apdrošināšanai un veselības apdrošināšanai. Darba ņēmēji, kuri sasnieguši vecumu, kas dod tiesības saņemt valsts vecuma pensiju, vai kuriem ir piešķirta valsts vecuma pen</w:t>
      </w:r>
      <w:r w:rsidR="009B224E" w:rsidRPr="00761479">
        <w:rPr>
          <w:sz w:val="28"/>
          <w:szCs w:val="28"/>
        </w:rPr>
        <w:t>sija (tai skaitā priekšlaicīgi)</w:t>
      </w:r>
      <w:r w:rsidRPr="00761479">
        <w:rPr>
          <w:sz w:val="28"/>
          <w:szCs w:val="28"/>
        </w:rPr>
        <w:t xml:space="preserve"> un par kuriem sociālās apdrošināšanas iemaksas n</w:t>
      </w:r>
      <w:r w:rsidR="00071728" w:rsidRPr="00761479">
        <w:rPr>
          <w:sz w:val="28"/>
          <w:szCs w:val="28"/>
        </w:rPr>
        <w:t>av jāveic</w:t>
      </w:r>
      <w:r w:rsidRPr="00761479">
        <w:rPr>
          <w:sz w:val="28"/>
          <w:szCs w:val="28"/>
        </w:rPr>
        <w:t xml:space="preserve"> vispārējā režīmā, ir pakļauti pensiju apdrošināšanai, maternitātes un slimības apdrošināšanai, vecāku apdrošināšanai un darba negadījumu apdrošināšanai. Darba ņēmēji, kuriem ir piešķirta izdienas pensija vai kuri ir personas ar invaliditāti </w:t>
      </w:r>
      <w:r w:rsidR="00A755EA" w:rsidRPr="00761479">
        <w:rPr>
          <w:sz w:val="28"/>
          <w:szCs w:val="28"/>
        </w:rPr>
        <w:t>–</w:t>
      </w:r>
      <w:r w:rsidRPr="00761479">
        <w:rPr>
          <w:sz w:val="28"/>
          <w:szCs w:val="28"/>
        </w:rPr>
        <w:t xml:space="preserve"> valsts speciālo pensiju saņēmējas </w:t>
      </w:r>
      <w:r w:rsidR="00A755EA" w:rsidRPr="00761479">
        <w:rPr>
          <w:sz w:val="28"/>
          <w:szCs w:val="28"/>
        </w:rPr>
        <w:t>–</w:t>
      </w:r>
      <w:r w:rsidRPr="00761479">
        <w:rPr>
          <w:sz w:val="28"/>
          <w:szCs w:val="28"/>
        </w:rPr>
        <w:t xml:space="preserve"> un par kuriem sociālās apdrošināšanas iemaksas n</w:t>
      </w:r>
      <w:r w:rsidR="00071728" w:rsidRPr="00761479">
        <w:rPr>
          <w:sz w:val="28"/>
          <w:szCs w:val="28"/>
        </w:rPr>
        <w:t>av jāveic</w:t>
      </w:r>
      <w:r w:rsidRPr="00761479">
        <w:rPr>
          <w:sz w:val="28"/>
          <w:szCs w:val="28"/>
        </w:rPr>
        <w:t xml:space="preserve"> vispārējā režīmā, ir pakļauti pensiju apdrošināšanai, invaliditātes apdrošināšanai, maternitātes un slimības apdrošināšanai, vecāku apdrošināšanai un darba negadījumu apdrošināšanai.</w:t>
      </w:r>
      <w:r w:rsidR="00A755EA" w:rsidRPr="00761479">
        <w:rPr>
          <w:sz w:val="28"/>
          <w:szCs w:val="28"/>
        </w:rPr>
        <w:t>"</w:t>
      </w:r>
      <w:r w:rsidR="00C75190" w:rsidRPr="00761479">
        <w:rPr>
          <w:sz w:val="28"/>
          <w:szCs w:val="28"/>
        </w:rPr>
        <w:t>;</w:t>
      </w:r>
    </w:p>
    <w:p w14:paraId="0D9BDB8F" w14:textId="71AB6F84" w:rsidR="00635449" w:rsidRPr="00761479" w:rsidRDefault="00635449" w:rsidP="00A755EA">
      <w:pPr>
        <w:pStyle w:val="tv213"/>
        <w:spacing w:before="0" w:beforeAutospacing="0" w:after="0" w:afterAutospacing="0"/>
        <w:ind w:firstLine="720"/>
        <w:jc w:val="both"/>
        <w:rPr>
          <w:sz w:val="28"/>
          <w:szCs w:val="28"/>
        </w:rPr>
      </w:pPr>
    </w:p>
    <w:p w14:paraId="650383E3" w14:textId="632A244B" w:rsidR="00635449" w:rsidRPr="00761479" w:rsidRDefault="00783102" w:rsidP="00A755EA">
      <w:pPr>
        <w:ind w:firstLine="720"/>
        <w:jc w:val="both"/>
        <w:rPr>
          <w:sz w:val="28"/>
          <w:szCs w:val="28"/>
        </w:rPr>
      </w:pPr>
      <w:r w:rsidRPr="00761479">
        <w:rPr>
          <w:sz w:val="28"/>
          <w:szCs w:val="28"/>
        </w:rPr>
        <w:t>papildināt 2</w:t>
      </w:r>
      <w:r w:rsidR="00C75190" w:rsidRPr="00761479">
        <w:rPr>
          <w:sz w:val="28"/>
          <w:szCs w:val="28"/>
        </w:rPr>
        <w:t>.</w:t>
      </w:r>
      <w:r w:rsidR="00C75190" w:rsidRPr="00761479">
        <w:rPr>
          <w:sz w:val="28"/>
          <w:szCs w:val="28"/>
          <w:vertAlign w:val="superscript"/>
        </w:rPr>
        <w:t>1</w:t>
      </w:r>
      <w:r w:rsidR="00C75190" w:rsidRPr="00761479">
        <w:rPr>
          <w:sz w:val="28"/>
          <w:szCs w:val="28"/>
        </w:rPr>
        <w:t> </w:t>
      </w:r>
      <w:r w:rsidRPr="00761479">
        <w:rPr>
          <w:sz w:val="28"/>
          <w:szCs w:val="28"/>
        </w:rPr>
        <w:t xml:space="preserve">daļu pēc vārdiem </w:t>
      </w:r>
      <w:r w:rsidR="00A755EA" w:rsidRPr="00761479">
        <w:rPr>
          <w:sz w:val="28"/>
          <w:szCs w:val="28"/>
        </w:rPr>
        <w:t>"</w:t>
      </w:r>
      <w:r w:rsidR="00FE09FF" w:rsidRPr="00761479">
        <w:rPr>
          <w:sz w:val="28"/>
          <w:szCs w:val="28"/>
        </w:rPr>
        <w:t>pensiju</w:t>
      </w:r>
      <w:r w:rsidRPr="00761479">
        <w:rPr>
          <w:sz w:val="28"/>
          <w:szCs w:val="28"/>
        </w:rPr>
        <w:t xml:space="preserve"> apdrošināšanai</w:t>
      </w:r>
      <w:r w:rsidR="00A755EA" w:rsidRPr="00761479">
        <w:rPr>
          <w:sz w:val="28"/>
          <w:szCs w:val="28"/>
        </w:rPr>
        <w:t>"</w:t>
      </w:r>
      <w:r w:rsidRPr="00761479">
        <w:rPr>
          <w:sz w:val="28"/>
          <w:szCs w:val="28"/>
        </w:rPr>
        <w:t xml:space="preserve"> ar vārdiem </w:t>
      </w:r>
      <w:r w:rsidR="00A755EA" w:rsidRPr="00761479">
        <w:rPr>
          <w:sz w:val="28"/>
          <w:szCs w:val="28"/>
        </w:rPr>
        <w:t>"</w:t>
      </w:r>
      <w:r w:rsidRPr="00761479">
        <w:rPr>
          <w:sz w:val="28"/>
          <w:szCs w:val="28"/>
        </w:rPr>
        <w:t>veselības apdrošināšanai</w:t>
      </w:r>
      <w:r w:rsidR="00A755EA" w:rsidRPr="00761479">
        <w:rPr>
          <w:sz w:val="28"/>
          <w:szCs w:val="28"/>
        </w:rPr>
        <w:t>"</w:t>
      </w:r>
      <w:r w:rsidRPr="00761479">
        <w:rPr>
          <w:sz w:val="28"/>
          <w:szCs w:val="28"/>
        </w:rPr>
        <w:t>;</w:t>
      </w:r>
    </w:p>
    <w:p w14:paraId="58504906" w14:textId="4DE59AAD" w:rsidR="00B7635C" w:rsidRPr="00761479" w:rsidRDefault="00C75190" w:rsidP="00A755EA">
      <w:pPr>
        <w:ind w:firstLine="720"/>
        <w:jc w:val="both"/>
        <w:rPr>
          <w:sz w:val="28"/>
          <w:szCs w:val="28"/>
        </w:rPr>
      </w:pPr>
      <w:r w:rsidRPr="00761479">
        <w:rPr>
          <w:sz w:val="28"/>
          <w:szCs w:val="28"/>
        </w:rPr>
        <w:t xml:space="preserve">papildināt </w:t>
      </w:r>
      <w:r w:rsidR="00B7635C" w:rsidRPr="00761479">
        <w:rPr>
          <w:sz w:val="28"/>
          <w:szCs w:val="28"/>
        </w:rPr>
        <w:t>2</w:t>
      </w:r>
      <w:r w:rsidRPr="00761479">
        <w:rPr>
          <w:sz w:val="28"/>
          <w:szCs w:val="28"/>
        </w:rPr>
        <w:t>.</w:t>
      </w:r>
      <w:r w:rsidRPr="00761479">
        <w:rPr>
          <w:sz w:val="28"/>
          <w:szCs w:val="28"/>
          <w:vertAlign w:val="superscript"/>
        </w:rPr>
        <w:t>3</w:t>
      </w:r>
      <w:r w:rsidRPr="00761479">
        <w:rPr>
          <w:sz w:val="28"/>
          <w:szCs w:val="28"/>
        </w:rPr>
        <w:t> </w:t>
      </w:r>
      <w:r w:rsidR="00B7635C" w:rsidRPr="00761479">
        <w:rPr>
          <w:sz w:val="28"/>
          <w:szCs w:val="28"/>
        </w:rPr>
        <w:t xml:space="preserve">daļu pēc vārdiem </w:t>
      </w:r>
      <w:r w:rsidR="00A755EA" w:rsidRPr="00761479">
        <w:rPr>
          <w:sz w:val="28"/>
          <w:szCs w:val="28"/>
        </w:rPr>
        <w:t>"</w:t>
      </w:r>
      <w:r w:rsidR="00FE09FF" w:rsidRPr="00761479">
        <w:rPr>
          <w:sz w:val="28"/>
          <w:szCs w:val="28"/>
        </w:rPr>
        <w:t>pensiju</w:t>
      </w:r>
      <w:r w:rsidR="00B7635C" w:rsidRPr="00761479">
        <w:rPr>
          <w:sz w:val="28"/>
          <w:szCs w:val="28"/>
        </w:rPr>
        <w:t xml:space="preserve"> apdrošināšanai</w:t>
      </w:r>
      <w:r w:rsidR="00A755EA" w:rsidRPr="00761479">
        <w:rPr>
          <w:sz w:val="28"/>
          <w:szCs w:val="28"/>
        </w:rPr>
        <w:t>"</w:t>
      </w:r>
      <w:r w:rsidR="00B7635C" w:rsidRPr="00761479">
        <w:rPr>
          <w:sz w:val="28"/>
          <w:szCs w:val="28"/>
        </w:rPr>
        <w:t xml:space="preserve"> ar vārdiem </w:t>
      </w:r>
      <w:r w:rsidR="00A755EA" w:rsidRPr="00761479">
        <w:rPr>
          <w:sz w:val="28"/>
          <w:szCs w:val="28"/>
        </w:rPr>
        <w:t>"</w:t>
      </w:r>
      <w:r w:rsidR="00B7635C" w:rsidRPr="00761479">
        <w:rPr>
          <w:sz w:val="28"/>
          <w:szCs w:val="28"/>
        </w:rPr>
        <w:t>veselības apdrošināšanai</w:t>
      </w:r>
      <w:r w:rsidR="00A755EA" w:rsidRPr="00761479">
        <w:rPr>
          <w:sz w:val="28"/>
          <w:szCs w:val="28"/>
        </w:rPr>
        <w:t>"</w:t>
      </w:r>
      <w:r w:rsidR="00FB6F1F" w:rsidRPr="00761479">
        <w:rPr>
          <w:sz w:val="28"/>
          <w:szCs w:val="28"/>
        </w:rPr>
        <w:t>;</w:t>
      </w:r>
    </w:p>
    <w:p w14:paraId="24348FA7" w14:textId="4C737FC8" w:rsidR="007531A1" w:rsidRPr="00761479" w:rsidRDefault="007531A1" w:rsidP="00A755EA">
      <w:pPr>
        <w:pStyle w:val="ListParagraph"/>
        <w:spacing w:after="0" w:line="240" w:lineRule="auto"/>
        <w:ind w:left="0" w:firstLine="720"/>
        <w:jc w:val="both"/>
        <w:rPr>
          <w:rFonts w:ascii="Times New Roman" w:hAnsi="Times New Roman"/>
          <w:sz w:val="28"/>
          <w:szCs w:val="28"/>
        </w:rPr>
      </w:pPr>
      <w:r w:rsidRPr="00761479">
        <w:rPr>
          <w:rFonts w:ascii="Times New Roman" w:hAnsi="Times New Roman"/>
          <w:sz w:val="28"/>
          <w:szCs w:val="28"/>
        </w:rPr>
        <w:t xml:space="preserve">papildināt </w:t>
      </w:r>
      <w:r w:rsidR="003643DE" w:rsidRPr="00761479">
        <w:rPr>
          <w:rFonts w:ascii="Times New Roman" w:hAnsi="Times New Roman"/>
          <w:sz w:val="28"/>
          <w:szCs w:val="28"/>
        </w:rPr>
        <w:t xml:space="preserve">pantu </w:t>
      </w:r>
      <w:r w:rsidRPr="00761479">
        <w:rPr>
          <w:rFonts w:ascii="Times New Roman" w:hAnsi="Times New Roman"/>
          <w:sz w:val="28"/>
          <w:szCs w:val="28"/>
        </w:rPr>
        <w:t>ar 2.</w:t>
      </w:r>
      <w:r w:rsidRPr="00761479">
        <w:rPr>
          <w:rFonts w:ascii="Times New Roman" w:hAnsi="Times New Roman"/>
          <w:sz w:val="28"/>
          <w:szCs w:val="28"/>
          <w:vertAlign w:val="superscript"/>
        </w:rPr>
        <w:t>4</w:t>
      </w:r>
      <w:r w:rsidR="00C75190" w:rsidRPr="00761479">
        <w:rPr>
          <w:rFonts w:ascii="Times New Roman" w:hAnsi="Times New Roman"/>
          <w:sz w:val="28"/>
          <w:szCs w:val="28"/>
        </w:rPr>
        <w:t> </w:t>
      </w:r>
      <w:r w:rsidRPr="00761479">
        <w:rPr>
          <w:rFonts w:ascii="Times New Roman" w:hAnsi="Times New Roman"/>
          <w:sz w:val="28"/>
          <w:szCs w:val="28"/>
        </w:rPr>
        <w:t>daļu šādā redakcijā:</w:t>
      </w:r>
    </w:p>
    <w:p w14:paraId="6E897091" w14:textId="77777777" w:rsidR="00A755EA" w:rsidRPr="00761479" w:rsidRDefault="00A755EA" w:rsidP="00A755EA">
      <w:pPr>
        <w:pStyle w:val="ListParagraph"/>
        <w:spacing w:after="0" w:line="240" w:lineRule="auto"/>
        <w:ind w:left="0" w:firstLine="720"/>
        <w:jc w:val="both"/>
        <w:rPr>
          <w:rFonts w:ascii="Times New Roman" w:hAnsi="Times New Roman"/>
          <w:sz w:val="28"/>
          <w:szCs w:val="28"/>
        </w:rPr>
      </w:pPr>
    </w:p>
    <w:p w14:paraId="0F77BB75" w14:textId="2341CBE9" w:rsidR="007531A1" w:rsidRPr="00761479" w:rsidRDefault="00A755EA" w:rsidP="00A755EA">
      <w:pPr>
        <w:pStyle w:val="ListParagraph"/>
        <w:spacing w:after="0" w:line="240" w:lineRule="auto"/>
        <w:ind w:left="0" w:firstLine="720"/>
        <w:jc w:val="both"/>
        <w:rPr>
          <w:rFonts w:ascii="Times New Roman" w:hAnsi="Times New Roman"/>
          <w:sz w:val="28"/>
          <w:szCs w:val="28"/>
        </w:rPr>
      </w:pPr>
      <w:r w:rsidRPr="00761479">
        <w:rPr>
          <w:rFonts w:ascii="Times New Roman" w:hAnsi="Times New Roman"/>
          <w:sz w:val="28"/>
          <w:szCs w:val="28"/>
        </w:rPr>
        <w:t>"</w:t>
      </w:r>
      <w:r w:rsidR="007531A1" w:rsidRPr="00761479">
        <w:rPr>
          <w:rFonts w:ascii="Times New Roman" w:hAnsi="Times New Roman"/>
          <w:sz w:val="28"/>
          <w:szCs w:val="28"/>
        </w:rPr>
        <w:t>(2</w:t>
      </w:r>
      <w:r w:rsidR="007531A1" w:rsidRPr="00761479">
        <w:rPr>
          <w:rFonts w:ascii="Times New Roman" w:hAnsi="Times New Roman"/>
          <w:sz w:val="28"/>
          <w:szCs w:val="28"/>
          <w:vertAlign w:val="superscript"/>
        </w:rPr>
        <w:t>4</w:t>
      </w:r>
      <w:r w:rsidR="007531A1" w:rsidRPr="00761479">
        <w:rPr>
          <w:rFonts w:ascii="Times New Roman" w:hAnsi="Times New Roman"/>
          <w:sz w:val="28"/>
          <w:szCs w:val="28"/>
        </w:rPr>
        <w:t>)</w:t>
      </w:r>
      <w:r w:rsidR="00C75190" w:rsidRPr="00761479">
        <w:rPr>
          <w:rFonts w:ascii="Times New Roman" w:hAnsi="Times New Roman"/>
          <w:sz w:val="28"/>
          <w:szCs w:val="28"/>
        </w:rPr>
        <w:t> </w:t>
      </w:r>
      <w:r w:rsidR="003643DE" w:rsidRPr="00761479">
        <w:rPr>
          <w:rFonts w:ascii="Times New Roman" w:hAnsi="Times New Roman"/>
          <w:sz w:val="28"/>
          <w:szCs w:val="28"/>
        </w:rPr>
        <w:t>Fiziska persona, kura saņem a</w:t>
      </w:r>
      <w:r w:rsidR="007531A1" w:rsidRPr="00761479">
        <w:rPr>
          <w:rFonts w:ascii="Times New Roman" w:hAnsi="Times New Roman"/>
          <w:sz w:val="28"/>
          <w:szCs w:val="28"/>
        </w:rPr>
        <w:t>utoratlīdzīb</w:t>
      </w:r>
      <w:r w:rsidR="003643DE" w:rsidRPr="00761479">
        <w:rPr>
          <w:rFonts w:ascii="Times New Roman" w:hAnsi="Times New Roman"/>
          <w:sz w:val="28"/>
          <w:szCs w:val="28"/>
        </w:rPr>
        <w:t>u</w:t>
      </w:r>
      <w:r w:rsidR="007531A1" w:rsidRPr="00761479">
        <w:rPr>
          <w:rFonts w:ascii="Times New Roman" w:hAnsi="Times New Roman"/>
          <w:sz w:val="28"/>
          <w:szCs w:val="28"/>
        </w:rPr>
        <w:t xml:space="preserve"> </w:t>
      </w:r>
      <w:r w:rsidR="003643DE" w:rsidRPr="00761479">
        <w:rPr>
          <w:rFonts w:ascii="Times New Roman" w:hAnsi="Times New Roman"/>
          <w:sz w:val="28"/>
          <w:szCs w:val="28"/>
        </w:rPr>
        <w:t>(autortiesību un blakustiesību atlīdzību)</w:t>
      </w:r>
      <w:r w:rsidR="007531A1" w:rsidRPr="00761479">
        <w:rPr>
          <w:rFonts w:ascii="Times New Roman" w:hAnsi="Times New Roman"/>
          <w:sz w:val="28"/>
          <w:szCs w:val="28"/>
        </w:rPr>
        <w:t>, ir pakļaut</w:t>
      </w:r>
      <w:r w:rsidR="003643DE" w:rsidRPr="00761479">
        <w:rPr>
          <w:rFonts w:ascii="Times New Roman" w:hAnsi="Times New Roman"/>
          <w:sz w:val="28"/>
          <w:szCs w:val="28"/>
        </w:rPr>
        <w:t>a</w:t>
      </w:r>
      <w:r w:rsidR="007531A1" w:rsidRPr="00761479">
        <w:rPr>
          <w:rFonts w:ascii="Times New Roman" w:hAnsi="Times New Roman"/>
          <w:sz w:val="28"/>
          <w:szCs w:val="28"/>
        </w:rPr>
        <w:t xml:space="preserve"> pensiju apdrošināšanai</w:t>
      </w:r>
      <w:r w:rsidR="00C75190" w:rsidRPr="00761479">
        <w:rPr>
          <w:rFonts w:ascii="Times New Roman" w:hAnsi="Times New Roman"/>
          <w:sz w:val="28"/>
          <w:szCs w:val="28"/>
        </w:rPr>
        <w:t>,</w:t>
      </w:r>
      <w:r w:rsidR="003643DE" w:rsidRPr="00761479">
        <w:rPr>
          <w:rFonts w:ascii="Times New Roman" w:hAnsi="Times New Roman"/>
          <w:sz w:val="28"/>
          <w:szCs w:val="28"/>
        </w:rPr>
        <w:t xml:space="preserve"> un par viņu iemaksas tiek veiktas saskaņā ar šā likuma 23.</w:t>
      </w:r>
      <w:r w:rsidR="003643DE" w:rsidRPr="00761479">
        <w:rPr>
          <w:rFonts w:ascii="Times New Roman" w:hAnsi="Times New Roman"/>
          <w:sz w:val="28"/>
          <w:szCs w:val="28"/>
          <w:vertAlign w:val="superscript"/>
        </w:rPr>
        <w:t>1</w:t>
      </w:r>
      <w:r w:rsidR="00C75190" w:rsidRPr="00761479">
        <w:rPr>
          <w:rFonts w:ascii="Times New Roman" w:hAnsi="Times New Roman"/>
          <w:sz w:val="28"/>
          <w:szCs w:val="28"/>
        </w:rPr>
        <w:t> </w:t>
      </w:r>
      <w:r w:rsidR="003643DE" w:rsidRPr="00761479">
        <w:rPr>
          <w:rFonts w:ascii="Times New Roman" w:hAnsi="Times New Roman"/>
          <w:sz w:val="28"/>
          <w:szCs w:val="28"/>
        </w:rPr>
        <w:t>pantu</w:t>
      </w:r>
      <w:r w:rsidR="004D2D0B" w:rsidRPr="00761479">
        <w:rPr>
          <w:rFonts w:ascii="Times New Roman" w:hAnsi="Times New Roman"/>
          <w:sz w:val="28"/>
          <w:szCs w:val="28"/>
        </w:rPr>
        <w:t>.</w:t>
      </w:r>
      <w:r w:rsidRPr="00761479">
        <w:rPr>
          <w:rFonts w:ascii="Times New Roman" w:hAnsi="Times New Roman"/>
          <w:sz w:val="28"/>
          <w:szCs w:val="28"/>
        </w:rPr>
        <w:t>"</w:t>
      </w:r>
      <w:r w:rsidR="00C83719" w:rsidRPr="00761479">
        <w:rPr>
          <w:rFonts w:ascii="Times New Roman" w:hAnsi="Times New Roman"/>
          <w:sz w:val="28"/>
          <w:szCs w:val="28"/>
        </w:rPr>
        <w:t>;</w:t>
      </w:r>
    </w:p>
    <w:p w14:paraId="1B0E4E76" w14:textId="77777777" w:rsidR="00B7635C" w:rsidRPr="00761479" w:rsidRDefault="00B7635C" w:rsidP="00A755EA">
      <w:pPr>
        <w:pStyle w:val="ListParagraph"/>
        <w:spacing w:after="0" w:line="240" w:lineRule="auto"/>
        <w:ind w:left="0" w:firstLine="720"/>
        <w:jc w:val="both"/>
        <w:rPr>
          <w:rFonts w:ascii="Times New Roman" w:hAnsi="Times New Roman"/>
          <w:sz w:val="28"/>
          <w:szCs w:val="28"/>
        </w:rPr>
      </w:pPr>
    </w:p>
    <w:p w14:paraId="0EE4D232" w14:textId="1A09D249" w:rsidR="00B7635C" w:rsidRPr="00761479" w:rsidRDefault="00FB6F1F" w:rsidP="00A755EA">
      <w:pPr>
        <w:pStyle w:val="ListParagraph"/>
        <w:spacing w:after="0" w:line="240" w:lineRule="auto"/>
        <w:ind w:left="0" w:firstLine="720"/>
        <w:jc w:val="both"/>
        <w:rPr>
          <w:rFonts w:ascii="Times New Roman" w:hAnsi="Times New Roman"/>
          <w:sz w:val="28"/>
          <w:szCs w:val="28"/>
        </w:rPr>
      </w:pPr>
      <w:r w:rsidRPr="00761479">
        <w:rPr>
          <w:rFonts w:ascii="Times New Roman" w:hAnsi="Times New Roman"/>
          <w:sz w:val="28"/>
          <w:szCs w:val="28"/>
        </w:rPr>
        <w:t>p</w:t>
      </w:r>
      <w:r w:rsidR="00B7635C" w:rsidRPr="00761479">
        <w:rPr>
          <w:rFonts w:ascii="Times New Roman" w:hAnsi="Times New Roman"/>
          <w:sz w:val="28"/>
          <w:szCs w:val="28"/>
        </w:rPr>
        <w:t xml:space="preserve">apildināt trešo daļu pēc vārdiem </w:t>
      </w:r>
      <w:r w:rsidR="00A755EA" w:rsidRPr="00761479">
        <w:rPr>
          <w:rFonts w:ascii="Times New Roman" w:hAnsi="Times New Roman"/>
          <w:sz w:val="28"/>
          <w:szCs w:val="28"/>
        </w:rPr>
        <w:t>"</w:t>
      </w:r>
      <w:r w:rsidR="00B7635C" w:rsidRPr="00761479">
        <w:rPr>
          <w:rFonts w:ascii="Times New Roman" w:hAnsi="Times New Roman"/>
          <w:sz w:val="28"/>
          <w:szCs w:val="28"/>
        </w:rPr>
        <w:t>slimības apdrošināšanai</w:t>
      </w:r>
      <w:r w:rsidR="00A755EA" w:rsidRPr="00761479">
        <w:rPr>
          <w:rFonts w:ascii="Times New Roman" w:hAnsi="Times New Roman"/>
          <w:sz w:val="28"/>
          <w:szCs w:val="28"/>
        </w:rPr>
        <w:t>"</w:t>
      </w:r>
      <w:r w:rsidR="00B7635C" w:rsidRPr="00761479">
        <w:rPr>
          <w:rFonts w:ascii="Times New Roman" w:hAnsi="Times New Roman"/>
          <w:sz w:val="28"/>
          <w:szCs w:val="28"/>
        </w:rPr>
        <w:t xml:space="preserve"> ar vārdiem </w:t>
      </w:r>
      <w:r w:rsidR="00761479" w:rsidRPr="00761479">
        <w:rPr>
          <w:rFonts w:ascii="Times New Roman" w:hAnsi="Times New Roman"/>
          <w:sz w:val="28"/>
          <w:szCs w:val="28"/>
        </w:rPr>
        <w:t>"</w:t>
      </w:r>
      <w:r w:rsidR="00B7635C" w:rsidRPr="00761479">
        <w:rPr>
          <w:rFonts w:ascii="Times New Roman" w:hAnsi="Times New Roman"/>
          <w:sz w:val="28"/>
          <w:szCs w:val="28"/>
        </w:rPr>
        <w:t>veselības apdrošināšan</w:t>
      </w:r>
      <w:r w:rsidRPr="00761479">
        <w:rPr>
          <w:rFonts w:ascii="Times New Roman" w:hAnsi="Times New Roman"/>
          <w:sz w:val="28"/>
          <w:szCs w:val="28"/>
        </w:rPr>
        <w:t>a</w:t>
      </w:r>
      <w:r w:rsidR="00B7635C" w:rsidRPr="00761479">
        <w:rPr>
          <w:rFonts w:ascii="Times New Roman" w:hAnsi="Times New Roman"/>
          <w:sz w:val="28"/>
          <w:szCs w:val="28"/>
        </w:rPr>
        <w:t>i</w:t>
      </w:r>
      <w:r w:rsidR="00A755EA" w:rsidRPr="00761479">
        <w:rPr>
          <w:rFonts w:ascii="Times New Roman" w:hAnsi="Times New Roman"/>
          <w:sz w:val="28"/>
          <w:szCs w:val="28"/>
        </w:rPr>
        <w:t>"</w:t>
      </w:r>
      <w:r w:rsidR="00B7635C" w:rsidRPr="00761479">
        <w:rPr>
          <w:rFonts w:ascii="Times New Roman" w:hAnsi="Times New Roman"/>
          <w:sz w:val="28"/>
          <w:szCs w:val="28"/>
        </w:rPr>
        <w:t>;</w:t>
      </w:r>
    </w:p>
    <w:p w14:paraId="13333475" w14:textId="0208056A" w:rsidR="00FB6F1F" w:rsidRPr="00761479" w:rsidRDefault="00FB6F1F" w:rsidP="00A755EA">
      <w:pPr>
        <w:pStyle w:val="ListParagraph"/>
        <w:spacing w:after="0" w:line="240" w:lineRule="auto"/>
        <w:ind w:left="0" w:firstLine="720"/>
        <w:jc w:val="both"/>
        <w:rPr>
          <w:rFonts w:ascii="Times New Roman" w:hAnsi="Times New Roman"/>
          <w:sz w:val="28"/>
          <w:szCs w:val="28"/>
        </w:rPr>
      </w:pPr>
      <w:r w:rsidRPr="00761479">
        <w:rPr>
          <w:rFonts w:ascii="Times New Roman" w:hAnsi="Times New Roman"/>
          <w:sz w:val="28"/>
          <w:szCs w:val="28"/>
        </w:rPr>
        <w:t xml:space="preserve">papildināt sesto daļu pēc vārdiem </w:t>
      </w:r>
      <w:r w:rsidR="00A755EA" w:rsidRPr="00761479">
        <w:rPr>
          <w:rFonts w:ascii="Times New Roman" w:hAnsi="Times New Roman"/>
          <w:sz w:val="28"/>
          <w:szCs w:val="28"/>
        </w:rPr>
        <w:t>"</w:t>
      </w:r>
      <w:r w:rsidRPr="00761479">
        <w:rPr>
          <w:rFonts w:ascii="Times New Roman" w:hAnsi="Times New Roman"/>
          <w:sz w:val="28"/>
          <w:szCs w:val="28"/>
        </w:rPr>
        <w:t>invaliditātes apdrošināšanai</w:t>
      </w:r>
      <w:r w:rsidR="00A755EA" w:rsidRPr="00761479">
        <w:rPr>
          <w:rFonts w:ascii="Times New Roman" w:hAnsi="Times New Roman"/>
          <w:sz w:val="28"/>
          <w:szCs w:val="28"/>
        </w:rPr>
        <w:t>"</w:t>
      </w:r>
      <w:r w:rsidRPr="00761479">
        <w:rPr>
          <w:rFonts w:ascii="Times New Roman" w:hAnsi="Times New Roman"/>
          <w:sz w:val="28"/>
          <w:szCs w:val="28"/>
        </w:rPr>
        <w:t xml:space="preserve"> ar vārdiem </w:t>
      </w:r>
      <w:r w:rsidR="00A755EA" w:rsidRPr="00761479">
        <w:rPr>
          <w:rFonts w:ascii="Times New Roman" w:hAnsi="Times New Roman"/>
          <w:sz w:val="28"/>
          <w:szCs w:val="28"/>
        </w:rPr>
        <w:t>"</w:t>
      </w:r>
      <w:r w:rsidRPr="00761479">
        <w:rPr>
          <w:rFonts w:ascii="Times New Roman" w:hAnsi="Times New Roman"/>
          <w:sz w:val="28"/>
          <w:szCs w:val="28"/>
        </w:rPr>
        <w:t>veselības apdrošināšanai</w:t>
      </w:r>
      <w:r w:rsidR="00A755EA" w:rsidRPr="00761479">
        <w:rPr>
          <w:rFonts w:ascii="Times New Roman" w:hAnsi="Times New Roman"/>
          <w:sz w:val="28"/>
          <w:szCs w:val="28"/>
        </w:rPr>
        <w:t>"</w:t>
      </w:r>
      <w:r w:rsidRPr="00761479">
        <w:rPr>
          <w:rFonts w:ascii="Times New Roman" w:hAnsi="Times New Roman"/>
          <w:sz w:val="28"/>
          <w:szCs w:val="28"/>
        </w:rPr>
        <w:t>;</w:t>
      </w:r>
    </w:p>
    <w:p w14:paraId="3E909F7B" w14:textId="37EB9ACC" w:rsidR="00FB6F1F" w:rsidRPr="00761479" w:rsidRDefault="00FB6F1F" w:rsidP="00A755EA">
      <w:pPr>
        <w:pStyle w:val="ListParagraph"/>
        <w:spacing w:after="0" w:line="240" w:lineRule="auto"/>
        <w:ind w:left="0" w:firstLine="720"/>
        <w:jc w:val="both"/>
        <w:rPr>
          <w:rFonts w:ascii="Times New Roman" w:hAnsi="Times New Roman"/>
          <w:sz w:val="28"/>
          <w:szCs w:val="28"/>
        </w:rPr>
      </w:pPr>
      <w:r w:rsidRPr="00761479">
        <w:rPr>
          <w:rFonts w:ascii="Times New Roman" w:hAnsi="Times New Roman"/>
          <w:sz w:val="28"/>
          <w:szCs w:val="28"/>
        </w:rPr>
        <w:t xml:space="preserve">papildināt astoto daļu pēc vārdiem </w:t>
      </w:r>
      <w:r w:rsidR="00A755EA" w:rsidRPr="00761479">
        <w:rPr>
          <w:rFonts w:ascii="Times New Roman" w:hAnsi="Times New Roman"/>
          <w:sz w:val="28"/>
          <w:szCs w:val="28"/>
        </w:rPr>
        <w:t>"</w:t>
      </w:r>
      <w:r w:rsidRPr="00761479">
        <w:rPr>
          <w:rFonts w:ascii="Times New Roman" w:hAnsi="Times New Roman"/>
          <w:sz w:val="28"/>
          <w:szCs w:val="28"/>
        </w:rPr>
        <w:t>invaliditātes apdrošināšanai</w:t>
      </w:r>
      <w:r w:rsidR="00A755EA" w:rsidRPr="00761479">
        <w:rPr>
          <w:rFonts w:ascii="Times New Roman" w:hAnsi="Times New Roman"/>
          <w:sz w:val="28"/>
          <w:szCs w:val="28"/>
        </w:rPr>
        <w:t>"</w:t>
      </w:r>
      <w:r w:rsidRPr="00761479">
        <w:rPr>
          <w:rFonts w:ascii="Times New Roman" w:hAnsi="Times New Roman"/>
          <w:sz w:val="28"/>
          <w:szCs w:val="28"/>
        </w:rPr>
        <w:t xml:space="preserve"> ar vārdiem </w:t>
      </w:r>
      <w:r w:rsidR="00A755EA" w:rsidRPr="00761479">
        <w:rPr>
          <w:rFonts w:ascii="Times New Roman" w:hAnsi="Times New Roman"/>
          <w:sz w:val="28"/>
          <w:szCs w:val="28"/>
        </w:rPr>
        <w:t>"</w:t>
      </w:r>
      <w:r w:rsidRPr="00761479">
        <w:rPr>
          <w:rFonts w:ascii="Times New Roman" w:hAnsi="Times New Roman"/>
          <w:sz w:val="28"/>
          <w:szCs w:val="28"/>
        </w:rPr>
        <w:t>veselības apdrošināšanai</w:t>
      </w:r>
      <w:r w:rsidR="00A755EA" w:rsidRPr="00761479">
        <w:rPr>
          <w:rFonts w:ascii="Times New Roman" w:hAnsi="Times New Roman"/>
          <w:sz w:val="28"/>
          <w:szCs w:val="28"/>
        </w:rPr>
        <w:t>"</w:t>
      </w:r>
      <w:r w:rsidRPr="00761479">
        <w:rPr>
          <w:rFonts w:ascii="Times New Roman" w:hAnsi="Times New Roman"/>
          <w:sz w:val="28"/>
          <w:szCs w:val="28"/>
        </w:rPr>
        <w:t>;</w:t>
      </w:r>
    </w:p>
    <w:p w14:paraId="51835DD5" w14:textId="0AAA9309" w:rsidR="00FB6F1F" w:rsidRPr="00761479" w:rsidRDefault="00FB6F1F" w:rsidP="00A755EA">
      <w:pPr>
        <w:pStyle w:val="ListParagraph"/>
        <w:spacing w:after="0" w:line="240" w:lineRule="auto"/>
        <w:ind w:left="0" w:firstLine="720"/>
        <w:jc w:val="both"/>
        <w:rPr>
          <w:rFonts w:ascii="Times New Roman" w:hAnsi="Times New Roman"/>
          <w:sz w:val="28"/>
          <w:szCs w:val="28"/>
        </w:rPr>
      </w:pPr>
      <w:r w:rsidRPr="00761479">
        <w:rPr>
          <w:rFonts w:ascii="Times New Roman" w:hAnsi="Times New Roman"/>
          <w:sz w:val="28"/>
          <w:szCs w:val="28"/>
        </w:rPr>
        <w:t xml:space="preserve">papildināt devīto daļu pēc vārdiem </w:t>
      </w:r>
      <w:r w:rsidR="00A755EA" w:rsidRPr="00761479">
        <w:rPr>
          <w:rFonts w:ascii="Times New Roman" w:hAnsi="Times New Roman"/>
          <w:sz w:val="28"/>
          <w:szCs w:val="28"/>
        </w:rPr>
        <w:t>"</w:t>
      </w:r>
      <w:r w:rsidR="00FE09FF" w:rsidRPr="00761479">
        <w:rPr>
          <w:rFonts w:ascii="Times New Roman" w:hAnsi="Times New Roman"/>
          <w:sz w:val="28"/>
          <w:szCs w:val="28"/>
        </w:rPr>
        <w:t>pensiju</w:t>
      </w:r>
      <w:r w:rsidRPr="00761479">
        <w:rPr>
          <w:rFonts w:ascii="Times New Roman" w:hAnsi="Times New Roman"/>
          <w:sz w:val="28"/>
          <w:szCs w:val="28"/>
        </w:rPr>
        <w:t xml:space="preserve"> apdrošināšanai</w:t>
      </w:r>
      <w:r w:rsidR="00A755EA" w:rsidRPr="00761479">
        <w:rPr>
          <w:rFonts w:ascii="Times New Roman" w:hAnsi="Times New Roman"/>
          <w:sz w:val="28"/>
          <w:szCs w:val="28"/>
        </w:rPr>
        <w:t>"</w:t>
      </w:r>
      <w:r w:rsidRPr="00761479">
        <w:rPr>
          <w:rFonts w:ascii="Times New Roman" w:hAnsi="Times New Roman"/>
          <w:sz w:val="28"/>
          <w:szCs w:val="28"/>
        </w:rPr>
        <w:t xml:space="preserve"> ar vārdiem </w:t>
      </w:r>
      <w:r w:rsidR="00A755EA" w:rsidRPr="00761479">
        <w:rPr>
          <w:rFonts w:ascii="Times New Roman" w:hAnsi="Times New Roman"/>
          <w:sz w:val="28"/>
          <w:szCs w:val="28"/>
        </w:rPr>
        <w:t>"</w:t>
      </w:r>
      <w:r w:rsidRPr="00761479">
        <w:rPr>
          <w:rFonts w:ascii="Times New Roman" w:hAnsi="Times New Roman"/>
          <w:sz w:val="28"/>
          <w:szCs w:val="28"/>
        </w:rPr>
        <w:t>veselības apdrošināšanai</w:t>
      </w:r>
      <w:r w:rsidR="00A755EA" w:rsidRPr="00761479">
        <w:rPr>
          <w:rFonts w:ascii="Times New Roman" w:hAnsi="Times New Roman"/>
          <w:sz w:val="28"/>
          <w:szCs w:val="28"/>
        </w:rPr>
        <w:t>"</w:t>
      </w:r>
      <w:r w:rsidRPr="00761479">
        <w:rPr>
          <w:rFonts w:ascii="Times New Roman" w:hAnsi="Times New Roman"/>
          <w:sz w:val="28"/>
          <w:szCs w:val="28"/>
        </w:rPr>
        <w:t>;</w:t>
      </w:r>
    </w:p>
    <w:p w14:paraId="177D7043" w14:textId="3E1C5280" w:rsidR="009A5D8F" w:rsidRPr="00761479" w:rsidRDefault="009A5D8F" w:rsidP="00A755EA">
      <w:pPr>
        <w:pStyle w:val="ListParagraph"/>
        <w:spacing w:after="0" w:line="240" w:lineRule="auto"/>
        <w:ind w:left="0" w:firstLine="720"/>
        <w:jc w:val="both"/>
        <w:rPr>
          <w:rFonts w:ascii="Times New Roman" w:hAnsi="Times New Roman"/>
          <w:sz w:val="28"/>
          <w:szCs w:val="28"/>
        </w:rPr>
      </w:pPr>
      <w:r w:rsidRPr="00761479">
        <w:rPr>
          <w:rFonts w:ascii="Times New Roman" w:hAnsi="Times New Roman"/>
          <w:sz w:val="28"/>
          <w:szCs w:val="28"/>
        </w:rPr>
        <w:t xml:space="preserve">papildināt </w:t>
      </w:r>
      <w:r w:rsidR="00F4489F" w:rsidRPr="00761479">
        <w:rPr>
          <w:rFonts w:ascii="Times New Roman" w:hAnsi="Times New Roman"/>
          <w:sz w:val="28"/>
          <w:szCs w:val="28"/>
        </w:rPr>
        <w:t xml:space="preserve">divpadsmito daļu pēc vārdiem </w:t>
      </w:r>
      <w:r w:rsidR="00A755EA" w:rsidRPr="00761479">
        <w:rPr>
          <w:rFonts w:ascii="Times New Roman" w:hAnsi="Times New Roman"/>
          <w:sz w:val="28"/>
          <w:szCs w:val="28"/>
        </w:rPr>
        <w:t>"</w:t>
      </w:r>
      <w:r w:rsidR="00F4489F" w:rsidRPr="00761479">
        <w:rPr>
          <w:rFonts w:ascii="Times New Roman" w:hAnsi="Times New Roman"/>
          <w:sz w:val="28"/>
          <w:szCs w:val="28"/>
        </w:rPr>
        <w:t>pensiju apdrošināšanai</w:t>
      </w:r>
      <w:r w:rsidR="00A755EA" w:rsidRPr="00761479">
        <w:rPr>
          <w:rFonts w:ascii="Times New Roman" w:hAnsi="Times New Roman"/>
          <w:sz w:val="28"/>
          <w:szCs w:val="28"/>
        </w:rPr>
        <w:t>"</w:t>
      </w:r>
      <w:r w:rsidR="00F4489F" w:rsidRPr="00761479">
        <w:rPr>
          <w:rFonts w:ascii="Times New Roman" w:hAnsi="Times New Roman"/>
          <w:sz w:val="28"/>
          <w:szCs w:val="28"/>
        </w:rPr>
        <w:t xml:space="preserve"> ar vārdiem </w:t>
      </w:r>
      <w:r w:rsidR="00A755EA" w:rsidRPr="00761479">
        <w:rPr>
          <w:rFonts w:ascii="Times New Roman" w:hAnsi="Times New Roman"/>
          <w:sz w:val="28"/>
          <w:szCs w:val="28"/>
        </w:rPr>
        <w:t>"</w:t>
      </w:r>
      <w:r w:rsidR="00F4489F" w:rsidRPr="00761479">
        <w:rPr>
          <w:rFonts w:ascii="Times New Roman" w:hAnsi="Times New Roman"/>
          <w:sz w:val="28"/>
          <w:szCs w:val="28"/>
        </w:rPr>
        <w:t>veselības apdrošināšanai</w:t>
      </w:r>
      <w:r w:rsidR="00A755EA" w:rsidRPr="00761479">
        <w:rPr>
          <w:rFonts w:ascii="Times New Roman" w:hAnsi="Times New Roman"/>
          <w:sz w:val="28"/>
          <w:szCs w:val="28"/>
        </w:rPr>
        <w:t>"</w:t>
      </w:r>
      <w:r w:rsidR="00F4489F" w:rsidRPr="00761479">
        <w:rPr>
          <w:rFonts w:ascii="Times New Roman" w:hAnsi="Times New Roman"/>
          <w:sz w:val="28"/>
          <w:szCs w:val="28"/>
        </w:rPr>
        <w:t>;</w:t>
      </w:r>
    </w:p>
    <w:p w14:paraId="03C3D10C" w14:textId="003DDBCC" w:rsidR="00C0520B" w:rsidRPr="00761479" w:rsidRDefault="00C77625" w:rsidP="00A755EA">
      <w:pPr>
        <w:pStyle w:val="ListParagraph"/>
        <w:spacing w:after="0" w:line="240" w:lineRule="auto"/>
        <w:ind w:left="0" w:firstLine="720"/>
        <w:jc w:val="both"/>
        <w:rPr>
          <w:rFonts w:ascii="Times New Roman" w:hAnsi="Times New Roman"/>
          <w:sz w:val="28"/>
          <w:szCs w:val="28"/>
        </w:rPr>
      </w:pPr>
      <w:r w:rsidRPr="00761479">
        <w:rPr>
          <w:rFonts w:ascii="Times New Roman" w:hAnsi="Times New Roman"/>
          <w:sz w:val="28"/>
          <w:szCs w:val="28"/>
        </w:rPr>
        <w:t xml:space="preserve">izslēgt </w:t>
      </w:r>
      <w:r w:rsidR="00C0520B" w:rsidRPr="00761479">
        <w:rPr>
          <w:rFonts w:ascii="Times New Roman" w:hAnsi="Times New Roman"/>
          <w:sz w:val="28"/>
          <w:szCs w:val="28"/>
        </w:rPr>
        <w:t>četrpadsmito daļu.</w:t>
      </w:r>
    </w:p>
    <w:p w14:paraId="0B511B71" w14:textId="77777777" w:rsidR="00FB6F1F" w:rsidRPr="00761479" w:rsidRDefault="00FB6F1F" w:rsidP="00A755EA">
      <w:pPr>
        <w:pStyle w:val="ListParagraph"/>
        <w:spacing w:after="0" w:line="240" w:lineRule="auto"/>
        <w:ind w:left="0" w:firstLine="720"/>
        <w:jc w:val="both"/>
        <w:rPr>
          <w:rFonts w:ascii="Times New Roman" w:hAnsi="Times New Roman"/>
          <w:sz w:val="28"/>
          <w:szCs w:val="28"/>
        </w:rPr>
      </w:pPr>
    </w:p>
    <w:p w14:paraId="419669BC" w14:textId="5D4BB3AA" w:rsidR="00FB6F1F" w:rsidRPr="00761479" w:rsidRDefault="00FB6F1F" w:rsidP="00A755EA">
      <w:pPr>
        <w:pStyle w:val="ListParagraph"/>
        <w:spacing w:after="0" w:line="240" w:lineRule="auto"/>
        <w:ind w:left="0" w:firstLine="720"/>
        <w:jc w:val="both"/>
        <w:rPr>
          <w:rFonts w:ascii="Times New Roman" w:hAnsi="Times New Roman"/>
          <w:sz w:val="28"/>
          <w:szCs w:val="28"/>
        </w:rPr>
      </w:pPr>
      <w:r w:rsidRPr="00761479">
        <w:rPr>
          <w:rFonts w:ascii="Times New Roman" w:hAnsi="Times New Roman"/>
          <w:sz w:val="28"/>
          <w:szCs w:val="28"/>
        </w:rPr>
        <w:t>6.</w:t>
      </w:r>
      <w:r w:rsidR="00C75190" w:rsidRPr="00761479">
        <w:rPr>
          <w:rFonts w:ascii="Times New Roman" w:hAnsi="Times New Roman"/>
          <w:sz w:val="28"/>
          <w:szCs w:val="28"/>
        </w:rPr>
        <w:t> </w:t>
      </w:r>
      <w:r w:rsidRPr="00761479">
        <w:rPr>
          <w:rFonts w:ascii="Times New Roman" w:hAnsi="Times New Roman"/>
          <w:sz w:val="28"/>
          <w:szCs w:val="28"/>
        </w:rPr>
        <w:t xml:space="preserve">Papildināt </w:t>
      </w:r>
      <w:proofErr w:type="spellStart"/>
      <w:r w:rsidR="00ED1BB5" w:rsidRPr="00761479">
        <w:rPr>
          <w:rFonts w:ascii="Times New Roman" w:hAnsi="Times New Roman"/>
          <w:sz w:val="28"/>
          <w:szCs w:val="28"/>
        </w:rPr>
        <w:t>III</w:t>
      </w:r>
      <w:proofErr w:type="spellEnd"/>
      <w:r w:rsidR="00C75190" w:rsidRPr="00761479">
        <w:rPr>
          <w:rFonts w:ascii="Times New Roman" w:hAnsi="Times New Roman"/>
          <w:sz w:val="28"/>
          <w:szCs w:val="28"/>
        </w:rPr>
        <w:t> </w:t>
      </w:r>
      <w:r w:rsidR="00ED1BB5" w:rsidRPr="00761479">
        <w:rPr>
          <w:rFonts w:ascii="Times New Roman" w:hAnsi="Times New Roman"/>
          <w:sz w:val="28"/>
          <w:szCs w:val="28"/>
        </w:rPr>
        <w:t>nodaļu</w:t>
      </w:r>
      <w:r w:rsidRPr="00761479">
        <w:rPr>
          <w:rFonts w:ascii="Times New Roman" w:hAnsi="Times New Roman"/>
          <w:sz w:val="28"/>
          <w:szCs w:val="28"/>
        </w:rPr>
        <w:t xml:space="preserve"> ar 11.</w:t>
      </w:r>
      <w:r w:rsidR="00C75190" w:rsidRPr="00761479">
        <w:rPr>
          <w:rFonts w:ascii="Times New Roman" w:hAnsi="Times New Roman"/>
          <w:sz w:val="28"/>
          <w:szCs w:val="28"/>
          <w:vertAlign w:val="superscript"/>
        </w:rPr>
        <w:t>1</w:t>
      </w:r>
      <w:r w:rsidR="00ED1BB5" w:rsidRPr="00761479">
        <w:rPr>
          <w:rFonts w:ascii="Times New Roman" w:hAnsi="Times New Roman"/>
          <w:sz w:val="28"/>
          <w:szCs w:val="28"/>
        </w:rPr>
        <w:t> </w:t>
      </w:r>
      <w:r w:rsidRPr="00761479">
        <w:rPr>
          <w:rFonts w:ascii="Times New Roman" w:hAnsi="Times New Roman"/>
          <w:sz w:val="28"/>
          <w:szCs w:val="28"/>
        </w:rPr>
        <w:t>pantu šādā redakcijā:</w:t>
      </w:r>
    </w:p>
    <w:p w14:paraId="29B05287" w14:textId="77777777" w:rsidR="00A755EA" w:rsidRPr="00761479" w:rsidRDefault="00A755EA" w:rsidP="00A755EA">
      <w:pPr>
        <w:pStyle w:val="ListParagraph"/>
        <w:spacing w:after="0" w:line="240" w:lineRule="auto"/>
        <w:ind w:left="0" w:firstLine="720"/>
        <w:jc w:val="both"/>
        <w:rPr>
          <w:rFonts w:ascii="Times New Roman" w:hAnsi="Times New Roman"/>
          <w:sz w:val="28"/>
          <w:szCs w:val="28"/>
        </w:rPr>
      </w:pPr>
    </w:p>
    <w:p w14:paraId="5B28F809" w14:textId="77777777" w:rsidR="00C75190" w:rsidRPr="00761479" w:rsidRDefault="00C75190">
      <w:pPr>
        <w:rPr>
          <w:rFonts w:eastAsia="Calibri"/>
          <w:sz w:val="28"/>
          <w:szCs w:val="28"/>
        </w:rPr>
      </w:pPr>
      <w:r w:rsidRPr="00761479">
        <w:rPr>
          <w:sz w:val="28"/>
          <w:szCs w:val="28"/>
        </w:rPr>
        <w:br w:type="page"/>
      </w:r>
    </w:p>
    <w:p w14:paraId="3D68C7DE" w14:textId="3C386935" w:rsidR="00FB6F1F" w:rsidRPr="00761479" w:rsidRDefault="00A755EA" w:rsidP="00A755EA">
      <w:pPr>
        <w:pStyle w:val="ListParagraph"/>
        <w:spacing w:after="0" w:line="240" w:lineRule="auto"/>
        <w:ind w:left="0" w:firstLine="720"/>
        <w:jc w:val="both"/>
        <w:rPr>
          <w:rFonts w:ascii="Times New Roman" w:hAnsi="Times New Roman"/>
          <w:b/>
          <w:sz w:val="28"/>
          <w:szCs w:val="28"/>
        </w:rPr>
      </w:pPr>
      <w:r w:rsidRPr="00761479">
        <w:rPr>
          <w:rFonts w:ascii="Times New Roman" w:hAnsi="Times New Roman"/>
          <w:sz w:val="28"/>
          <w:szCs w:val="28"/>
        </w:rPr>
        <w:lastRenderedPageBreak/>
        <w:t>"</w:t>
      </w:r>
      <w:r w:rsidR="00FB6F1F" w:rsidRPr="00761479">
        <w:rPr>
          <w:rFonts w:ascii="Times New Roman" w:hAnsi="Times New Roman"/>
          <w:b/>
          <w:sz w:val="28"/>
          <w:szCs w:val="28"/>
        </w:rPr>
        <w:t>11.</w:t>
      </w:r>
      <w:r w:rsidR="00C75190" w:rsidRPr="00761479">
        <w:rPr>
          <w:rFonts w:ascii="Times New Roman" w:hAnsi="Times New Roman"/>
          <w:b/>
          <w:sz w:val="28"/>
          <w:szCs w:val="28"/>
          <w:vertAlign w:val="superscript"/>
        </w:rPr>
        <w:t>1 </w:t>
      </w:r>
      <w:r w:rsidR="00FB6F1F" w:rsidRPr="00761479">
        <w:rPr>
          <w:rFonts w:ascii="Times New Roman" w:hAnsi="Times New Roman"/>
          <w:b/>
          <w:sz w:val="28"/>
          <w:szCs w:val="28"/>
        </w:rPr>
        <w:t xml:space="preserve">pants. </w:t>
      </w:r>
      <w:r w:rsidR="00DE6A85" w:rsidRPr="00761479">
        <w:rPr>
          <w:rFonts w:ascii="Times New Roman" w:hAnsi="Times New Roman"/>
          <w:b/>
          <w:sz w:val="28"/>
          <w:szCs w:val="28"/>
        </w:rPr>
        <w:t>V</w:t>
      </w:r>
      <w:r w:rsidR="00FB6F1F" w:rsidRPr="00761479">
        <w:rPr>
          <w:rFonts w:ascii="Times New Roman" w:hAnsi="Times New Roman"/>
          <w:b/>
          <w:sz w:val="28"/>
          <w:szCs w:val="28"/>
        </w:rPr>
        <w:t>eselības apdrošināšana</w:t>
      </w:r>
      <w:r w:rsidR="00DE6A85" w:rsidRPr="00761479">
        <w:rPr>
          <w:rFonts w:ascii="Times New Roman" w:hAnsi="Times New Roman"/>
          <w:b/>
          <w:sz w:val="28"/>
          <w:szCs w:val="28"/>
        </w:rPr>
        <w:t>s</w:t>
      </w:r>
      <w:r w:rsidR="006B7024" w:rsidRPr="00761479">
        <w:rPr>
          <w:rFonts w:ascii="Times New Roman" w:hAnsi="Times New Roman"/>
          <w:b/>
          <w:sz w:val="28"/>
          <w:szCs w:val="28"/>
        </w:rPr>
        <w:t xml:space="preserve"> </w:t>
      </w:r>
      <w:r w:rsidR="00DE6A85" w:rsidRPr="00761479">
        <w:rPr>
          <w:rFonts w:ascii="Times New Roman" w:hAnsi="Times New Roman"/>
          <w:b/>
          <w:sz w:val="28"/>
          <w:szCs w:val="28"/>
        </w:rPr>
        <w:t xml:space="preserve">finanšu līdzekļi </w:t>
      </w:r>
    </w:p>
    <w:p w14:paraId="7DB6358E" w14:textId="16D40EE0" w:rsidR="00C73E3F" w:rsidRPr="00761479" w:rsidRDefault="00FC6C62" w:rsidP="00A755EA">
      <w:pPr>
        <w:ind w:firstLine="720"/>
        <w:jc w:val="both"/>
        <w:rPr>
          <w:sz w:val="28"/>
          <w:szCs w:val="28"/>
        </w:rPr>
      </w:pPr>
      <w:r w:rsidRPr="00761479">
        <w:rPr>
          <w:sz w:val="28"/>
          <w:szCs w:val="28"/>
        </w:rPr>
        <w:t>N</w:t>
      </w:r>
      <w:r w:rsidR="00DE6A85" w:rsidRPr="00761479">
        <w:rPr>
          <w:sz w:val="28"/>
          <w:szCs w:val="28"/>
        </w:rPr>
        <w:t>o valsts budžeta līdzekļiem apmaksājami</w:t>
      </w:r>
      <w:r w:rsidR="00C75190" w:rsidRPr="00761479">
        <w:rPr>
          <w:sz w:val="28"/>
          <w:szCs w:val="28"/>
        </w:rPr>
        <w:t>e</w:t>
      </w:r>
      <w:r w:rsidR="00DE6A85" w:rsidRPr="00761479">
        <w:rPr>
          <w:sz w:val="28"/>
          <w:szCs w:val="28"/>
        </w:rPr>
        <w:t xml:space="preserve"> </w:t>
      </w:r>
      <w:r w:rsidR="00C73E3F" w:rsidRPr="00761479">
        <w:rPr>
          <w:sz w:val="28"/>
          <w:szCs w:val="28"/>
        </w:rPr>
        <w:t xml:space="preserve">veselības aprūpes </w:t>
      </w:r>
      <w:r w:rsidR="00DE6A85" w:rsidRPr="00761479">
        <w:rPr>
          <w:sz w:val="28"/>
          <w:szCs w:val="28"/>
        </w:rPr>
        <w:t>pakalpojumi</w:t>
      </w:r>
      <w:r w:rsidRPr="00761479">
        <w:rPr>
          <w:sz w:val="28"/>
          <w:szCs w:val="28"/>
        </w:rPr>
        <w:t xml:space="preserve"> tiek daļēji finansēti no veselības apdrošināšanai veiktajām iemaksām</w:t>
      </w:r>
      <w:r w:rsidR="00EB773F" w:rsidRPr="00761479">
        <w:rPr>
          <w:sz w:val="28"/>
          <w:szCs w:val="28"/>
        </w:rPr>
        <w:t>.</w:t>
      </w:r>
      <w:r w:rsidR="00A755EA" w:rsidRPr="00761479">
        <w:rPr>
          <w:sz w:val="28"/>
          <w:szCs w:val="28"/>
        </w:rPr>
        <w:t>"</w:t>
      </w:r>
    </w:p>
    <w:p w14:paraId="65B741AA" w14:textId="77777777" w:rsidR="00EB773F" w:rsidRPr="00761479" w:rsidRDefault="00EB773F" w:rsidP="00A755EA">
      <w:pPr>
        <w:ind w:firstLine="720"/>
        <w:jc w:val="both"/>
        <w:rPr>
          <w:sz w:val="28"/>
          <w:szCs w:val="28"/>
        </w:rPr>
      </w:pPr>
    </w:p>
    <w:p w14:paraId="2AC05764" w14:textId="12F32768" w:rsidR="00D90F73" w:rsidRPr="00761479" w:rsidRDefault="00FB6F1F" w:rsidP="00A755EA">
      <w:pPr>
        <w:pStyle w:val="ListParagraph"/>
        <w:spacing w:after="0" w:line="240" w:lineRule="auto"/>
        <w:ind w:left="0" w:firstLine="720"/>
        <w:jc w:val="both"/>
        <w:rPr>
          <w:rFonts w:ascii="Times New Roman" w:hAnsi="Times New Roman"/>
          <w:sz w:val="28"/>
          <w:szCs w:val="28"/>
        </w:rPr>
      </w:pPr>
      <w:r w:rsidRPr="00761479">
        <w:rPr>
          <w:rFonts w:ascii="Times New Roman" w:hAnsi="Times New Roman"/>
          <w:sz w:val="28"/>
          <w:szCs w:val="28"/>
        </w:rPr>
        <w:t>7.</w:t>
      </w:r>
      <w:r w:rsidR="00C75190" w:rsidRPr="00761479">
        <w:rPr>
          <w:rFonts w:ascii="Times New Roman" w:hAnsi="Times New Roman"/>
          <w:sz w:val="28"/>
          <w:szCs w:val="28"/>
        </w:rPr>
        <w:t> </w:t>
      </w:r>
      <w:r w:rsidR="0026646C" w:rsidRPr="00761479">
        <w:rPr>
          <w:rFonts w:ascii="Times New Roman" w:hAnsi="Times New Roman"/>
          <w:sz w:val="28"/>
          <w:szCs w:val="28"/>
        </w:rPr>
        <w:t xml:space="preserve">Papildināt </w:t>
      </w:r>
      <w:r w:rsidR="00D90F73" w:rsidRPr="00761479">
        <w:rPr>
          <w:rFonts w:ascii="Times New Roman" w:hAnsi="Times New Roman"/>
          <w:sz w:val="28"/>
          <w:szCs w:val="28"/>
        </w:rPr>
        <w:t>14</w:t>
      </w:r>
      <w:r w:rsidR="00A755EA" w:rsidRPr="00761479">
        <w:rPr>
          <w:rFonts w:ascii="Times New Roman" w:hAnsi="Times New Roman"/>
          <w:sz w:val="28"/>
          <w:szCs w:val="28"/>
        </w:rPr>
        <w:t>. p</w:t>
      </w:r>
      <w:r w:rsidR="00D90F73" w:rsidRPr="00761479">
        <w:rPr>
          <w:rFonts w:ascii="Times New Roman" w:hAnsi="Times New Roman"/>
          <w:sz w:val="28"/>
          <w:szCs w:val="28"/>
        </w:rPr>
        <w:t>ant</w:t>
      </w:r>
      <w:r w:rsidR="0026646C" w:rsidRPr="00761479">
        <w:rPr>
          <w:rFonts w:ascii="Times New Roman" w:hAnsi="Times New Roman"/>
          <w:sz w:val="28"/>
          <w:szCs w:val="28"/>
        </w:rPr>
        <w:t xml:space="preserve">u </w:t>
      </w:r>
      <w:r w:rsidR="00D61C39" w:rsidRPr="00761479">
        <w:rPr>
          <w:rFonts w:ascii="Times New Roman" w:hAnsi="Times New Roman"/>
          <w:sz w:val="28"/>
          <w:szCs w:val="28"/>
        </w:rPr>
        <w:t xml:space="preserve">ar </w:t>
      </w:r>
      <w:r w:rsidR="0026646C" w:rsidRPr="00761479">
        <w:rPr>
          <w:rFonts w:ascii="Times New Roman" w:hAnsi="Times New Roman"/>
          <w:sz w:val="28"/>
          <w:szCs w:val="28"/>
        </w:rPr>
        <w:t>astoņpadsmito</w:t>
      </w:r>
      <w:r w:rsidR="003F15E6" w:rsidRPr="00761479">
        <w:rPr>
          <w:rFonts w:ascii="Times New Roman" w:hAnsi="Times New Roman"/>
          <w:sz w:val="28"/>
          <w:szCs w:val="28"/>
        </w:rPr>
        <w:t xml:space="preserve"> un</w:t>
      </w:r>
      <w:r w:rsidR="00DB1159" w:rsidRPr="00761479">
        <w:rPr>
          <w:rFonts w:ascii="Times New Roman" w:hAnsi="Times New Roman"/>
          <w:sz w:val="28"/>
          <w:szCs w:val="28"/>
        </w:rPr>
        <w:t xml:space="preserve"> deviņpadsmito </w:t>
      </w:r>
      <w:r w:rsidR="00D61C39" w:rsidRPr="00761479">
        <w:rPr>
          <w:rFonts w:ascii="Times New Roman" w:hAnsi="Times New Roman"/>
          <w:sz w:val="28"/>
          <w:szCs w:val="28"/>
        </w:rPr>
        <w:t>daļu šādā redakcijā:</w:t>
      </w:r>
    </w:p>
    <w:p w14:paraId="6C5AD570" w14:textId="77777777" w:rsidR="00A755EA" w:rsidRPr="00761479" w:rsidRDefault="00A755EA" w:rsidP="00A755EA">
      <w:pPr>
        <w:pStyle w:val="ListParagraph"/>
        <w:spacing w:after="0" w:line="240" w:lineRule="auto"/>
        <w:ind w:left="0" w:firstLine="720"/>
        <w:jc w:val="both"/>
        <w:rPr>
          <w:rFonts w:ascii="Times New Roman" w:hAnsi="Times New Roman"/>
          <w:sz w:val="28"/>
          <w:szCs w:val="28"/>
        </w:rPr>
      </w:pPr>
    </w:p>
    <w:p w14:paraId="0D61D0C2" w14:textId="28F86AD6" w:rsidR="00B06075" w:rsidRPr="00761479" w:rsidRDefault="00A755EA" w:rsidP="00A755EA">
      <w:pPr>
        <w:pStyle w:val="ListParagraph"/>
        <w:spacing w:after="0" w:line="240" w:lineRule="auto"/>
        <w:ind w:left="0" w:firstLine="720"/>
        <w:jc w:val="both"/>
        <w:rPr>
          <w:rFonts w:ascii="Times New Roman" w:hAnsi="Times New Roman"/>
          <w:sz w:val="28"/>
          <w:szCs w:val="28"/>
        </w:rPr>
      </w:pPr>
      <w:r w:rsidRPr="00761479">
        <w:rPr>
          <w:rFonts w:ascii="Times New Roman" w:hAnsi="Times New Roman"/>
          <w:sz w:val="28"/>
          <w:szCs w:val="28"/>
        </w:rPr>
        <w:t>"</w:t>
      </w:r>
      <w:r w:rsidR="00D905E4" w:rsidRPr="00761479">
        <w:rPr>
          <w:rFonts w:ascii="Times New Roman" w:hAnsi="Times New Roman"/>
          <w:sz w:val="28"/>
          <w:szCs w:val="28"/>
        </w:rPr>
        <w:t>(</w:t>
      </w:r>
      <w:r w:rsidR="00DB1159" w:rsidRPr="00761479">
        <w:rPr>
          <w:rFonts w:ascii="Times New Roman" w:hAnsi="Times New Roman"/>
          <w:sz w:val="28"/>
          <w:szCs w:val="28"/>
        </w:rPr>
        <w:t>18</w:t>
      </w:r>
      <w:r w:rsidR="00D905E4" w:rsidRPr="00761479">
        <w:rPr>
          <w:rFonts w:ascii="Times New Roman" w:hAnsi="Times New Roman"/>
          <w:sz w:val="28"/>
          <w:szCs w:val="28"/>
        </w:rPr>
        <w:t>)</w:t>
      </w:r>
      <w:r w:rsidR="00C75190" w:rsidRPr="00761479">
        <w:rPr>
          <w:rFonts w:ascii="Times New Roman" w:hAnsi="Times New Roman"/>
          <w:sz w:val="28"/>
          <w:szCs w:val="28"/>
        </w:rPr>
        <w:t> </w:t>
      </w:r>
      <w:r w:rsidR="00D61C39" w:rsidRPr="00761479">
        <w:rPr>
          <w:rFonts w:ascii="Times New Roman" w:hAnsi="Times New Roman"/>
          <w:sz w:val="28"/>
          <w:szCs w:val="28"/>
        </w:rPr>
        <w:t>P</w:t>
      </w:r>
      <w:r w:rsidR="00FA4E36" w:rsidRPr="00761479">
        <w:rPr>
          <w:rFonts w:ascii="Times New Roman" w:hAnsi="Times New Roman"/>
          <w:sz w:val="28"/>
          <w:szCs w:val="28"/>
        </w:rPr>
        <w:t>apildus šā panta otrajā daļā brīvi izvēlētajam obligāto iemaksu objektam p</w:t>
      </w:r>
      <w:r w:rsidR="00D61C39" w:rsidRPr="00761479">
        <w:rPr>
          <w:rFonts w:ascii="Times New Roman" w:hAnsi="Times New Roman"/>
          <w:sz w:val="28"/>
          <w:szCs w:val="28"/>
        </w:rPr>
        <w:t>ašnodarbināt</w:t>
      </w:r>
      <w:r w:rsidR="00FF33CB" w:rsidRPr="00761479">
        <w:rPr>
          <w:rFonts w:ascii="Times New Roman" w:hAnsi="Times New Roman"/>
          <w:sz w:val="28"/>
          <w:szCs w:val="28"/>
        </w:rPr>
        <w:t xml:space="preserve">ā obligāto iemaksu objekts </w:t>
      </w:r>
      <w:r w:rsidR="00D25BC6" w:rsidRPr="00761479">
        <w:rPr>
          <w:rFonts w:ascii="Times New Roman" w:hAnsi="Times New Roman"/>
          <w:sz w:val="28"/>
          <w:szCs w:val="28"/>
        </w:rPr>
        <w:t xml:space="preserve">pensiju apdrošināšanai </w:t>
      </w:r>
      <w:r w:rsidR="00FF33CB" w:rsidRPr="00761479">
        <w:rPr>
          <w:rFonts w:ascii="Times New Roman" w:hAnsi="Times New Roman"/>
          <w:sz w:val="28"/>
          <w:szCs w:val="28"/>
        </w:rPr>
        <w:t xml:space="preserve">ir starpība </w:t>
      </w:r>
      <w:r w:rsidR="00B06075" w:rsidRPr="00761479">
        <w:rPr>
          <w:rFonts w:ascii="Times New Roman" w:hAnsi="Times New Roman"/>
          <w:sz w:val="28"/>
          <w:szCs w:val="28"/>
        </w:rPr>
        <w:t xml:space="preserve">starp </w:t>
      </w:r>
      <w:r w:rsidR="00FF33CB" w:rsidRPr="00761479">
        <w:rPr>
          <w:rFonts w:ascii="Times New Roman" w:hAnsi="Times New Roman"/>
          <w:sz w:val="28"/>
          <w:szCs w:val="28"/>
        </w:rPr>
        <w:t xml:space="preserve">faktiskajiem ienākumiem un </w:t>
      </w:r>
      <w:r w:rsidR="00FA4E36" w:rsidRPr="00761479">
        <w:rPr>
          <w:rFonts w:ascii="Times New Roman" w:hAnsi="Times New Roman"/>
          <w:sz w:val="28"/>
          <w:szCs w:val="28"/>
        </w:rPr>
        <w:t xml:space="preserve">šo </w:t>
      </w:r>
      <w:r w:rsidR="00D25BC6" w:rsidRPr="00761479">
        <w:rPr>
          <w:rFonts w:ascii="Times New Roman" w:hAnsi="Times New Roman"/>
          <w:sz w:val="28"/>
          <w:szCs w:val="28"/>
        </w:rPr>
        <w:t xml:space="preserve">brīvi </w:t>
      </w:r>
      <w:r w:rsidR="00FA4E36" w:rsidRPr="00761479">
        <w:rPr>
          <w:rFonts w:ascii="Times New Roman" w:hAnsi="Times New Roman"/>
          <w:sz w:val="28"/>
          <w:szCs w:val="28"/>
        </w:rPr>
        <w:t>izvēlēto iemaksu objektu</w:t>
      </w:r>
      <w:r w:rsidR="00D25BC6" w:rsidRPr="00761479">
        <w:rPr>
          <w:rFonts w:ascii="Times New Roman" w:hAnsi="Times New Roman"/>
          <w:sz w:val="28"/>
          <w:szCs w:val="28"/>
        </w:rPr>
        <w:t xml:space="preserve">. </w:t>
      </w:r>
    </w:p>
    <w:p w14:paraId="19F64BBF" w14:textId="607A6EB5" w:rsidR="00D90F73" w:rsidRPr="00761479" w:rsidRDefault="00D90F73" w:rsidP="00A755EA">
      <w:pPr>
        <w:pStyle w:val="ListParagraph"/>
        <w:spacing w:after="0" w:line="240" w:lineRule="auto"/>
        <w:ind w:left="0" w:firstLine="720"/>
        <w:jc w:val="both"/>
        <w:rPr>
          <w:rFonts w:ascii="Times New Roman" w:hAnsi="Times New Roman"/>
          <w:sz w:val="28"/>
          <w:szCs w:val="28"/>
        </w:rPr>
      </w:pPr>
      <w:r w:rsidRPr="00761479">
        <w:rPr>
          <w:rFonts w:ascii="Times New Roman" w:hAnsi="Times New Roman"/>
          <w:sz w:val="28"/>
          <w:szCs w:val="28"/>
        </w:rPr>
        <w:t>(</w:t>
      </w:r>
      <w:r w:rsidR="003F15E6" w:rsidRPr="00761479">
        <w:rPr>
          <w:rFonts w:ascii="Times New Roman" w:hAnsi="Times New Roman"/>
          <w:sz w:val="28"/>
          <w:szCs w:val="28"/>
        </w:rPr>
        <w:t>19</w:t>
      </w:r>
      <w:r w:rsidRPr="00761479">
        <w:rPr>
          <w:rFonts w:ascii="Times New Roman" w:hAnsi="Times New Roman"/>
          <w:sz w:val="28"/>
          <w:szCs w:val="28"/>
        </w:rPr>
        <w:t>)</w:t>
      </w:r>
      <w:r w:rsidR="00C75190" w:rsidRPr="00761479">
        <w:rPr>
          <w:rFonts w:ascii="Times New Roman" w:hAnsi="Times New Roman"/>
          <w:sz w:val="28"/>
          <w:szCs w:val="28"/>
        </w:rPr>
        <w:t> </w:t>
      </w:r>
      <w:r w:rsidR="008550E1" w:rsidRPr="00761479">
        <w:rPr>
          <w:rFonts w:ascii="Times New Roman" w:hAnsi="Times New Roman"/>
          <w:sz w:val="28"/>
          <w:szCs w:val="28"/>
        </w:rPr>
        <w:t>Obligāto iemaksu objekts ir a</w:t>
      </w:r>
      <w:r w:rsidR="000C5355" w:rsidRPr="00761479">
        <w:rPr>
          <w:rFonts w:ascii="Times New Roman" w:hAnsi="Times New Roman"/>
          <w:sz w:val="28"/>
          <w:szCs w:val="28"/>
        </w:rPr>
        <w:t>utoratlīdzība</w:t>
      </w:r>
      <w:r w:rsidR="00B03D34" w:rsidRPr="00761479">
        <w:rPr>
          <w:rFonts w:ascii="Times New Roman" w:hAnsi="Times New Roman"/>
          <w:sz w:val="28"/>
          <w:szCs w:val="28"/>
        </w:rPr>
        <w:t xml:space="preserve"> (autortiesību un blakustiesību atlīdzība)</w:t>
      </w:r>
      <w:r w:rsidR="000C5355" w:rsidRPr="00761479">
        <w:rPr>
          <w:rFonts w:ascii="Times New Roman" w:hAnsi="Times New Roman"/>
          <w:sz w:val="28"/>
          <w:szCs w:val="28"/>
        </w:rPr>
        <w:t xml:space="preserve">, </w:t>
      </w:r>
      <w:r w:rsidR="001C5203" w:rsidRPr="00761479">
        <w:rPr>
          <w:rFonts w:ascii="Times New Roman" w:hAnsi="Times New Roman"/>
          <w:sz w:val="28"/>
          <w:szCs w:val="28"/>
        </w:rPr>
        <w:t>no</w:t>
      </w:r>
      <w:r w:rsidR="000C5355" w:rsidRPr="00761479">
        <w:rPr>
          <w:rFonts w:ascii="Times New Roman" w:hAnsi="Times New Roman"/>
          <w:sz w:val="28"/>
          <w:szCs w:val="28"/>
        </w:rPr>
        <w:t xml:space="preserve"> kur</w:t>
      </w:r>
      <w:r w:rsidR="001C5203" w:rsidRPr="00761479">
        <w:rPr>
          <w:rFonts w:ascii="Times New Roman" w:hAnsi="Times New Roman"/>
          <w:sz w:val="28"/>
          <w:szCs w:val="28"/>
        </w:rPr>
        <w:t>as</w:t>
      </w:r>
      <w:r w:rsidR="000C5355" w:rsidRPr="00761479">
        <w:rPr>
          <w:rFonts w:ascii="Times New Roman" w:hAnsi="Times New Roman"/>
          <w:sz w:val="28"/>
          <w:szCs w:val="28"/>
        </w:rPr>
        <w:t xml:space="preserve"> autoratlīdzības</w:t>
      </w:r>
      <w:r w:rsidR="001C5203" w:rsidRPr="00761479">
        <w:rPr>
          <w:rFonts w:ascii="Times New Roman" w:hAnsi="Times New Roman"/>
          <w:sz w:val="28"/>
          <w:szCs w:val="28"/>
        </w:rPr>
        <w:t xml:space="preserve"> (autortiesību un blakustiesību atlīdzības)</w:t>
      </w:r>
      <w:r w:rsidR="000C5355" w:rsidRPr="00761479">
        <w:rPr>
          <w:rFonts w:ascii="Times New Roman" w:hAnsi="Times New Roman"/>
          <w:sz w:val="28"/>
          <w:szCs w:val="28"/>
        </w:rPr>
        <w:t xml:space="preserve"> izmaksātājs </w:t>
      </w:r>
      <w:r w:rsidR="00C937BE" w:rsidRPr="00761479">
        <w:rPr>
          <w:rFonts w:ascii="Times New Roman" w:hAnsi="Times New Roman"/>
          <w:sz w:val="28"/>
          <w:szCs w:val="28"/>
        </w:rPr>
        <w:t xml:space="preserve">(darba devējs) </w:t>
      </w:r>
      <w:r w:rsidR="001C5203" w:rsidRPr="00761479">
        <w:rPr>
          <w:rFonts w:ascii="Times New Roman" w:hAnsi="Times New Roman"/>
          <w:sz w:val="28"/>
          <w:szCs w:val="28"/>
        </w:rPr>
        <w:t>veic iemaksas</w:t>
      </w:r>
      <w:r w:rsidR="000C5355" w:rsidRPr="00761479">
        <w:rPr>
          <w:rFonts w:ascii="Times New Roman" w:hAnsi="Times New Roman"/>
          <w:sz w:val="28"/>
          <w:szCs w:val="28"/>
        </w:rPr>
        <w:t xml:space="preserve"> pensiju apdrošināšanai</w:t>
      </w:r>
      <w:r w:rsidRPr="00761479">
        <w:rPr>
          <w:rFonts w:ascii="Times New Roman" w:hAnsi="Times New Roman"/>
          <w:sz w:val="28"/>
          <w:szCs w:val="28"/>
        </w:rPr>
        <w:t>.</w:t>
      </w:r>
      <w:r w:rsidR="00A755EA" w:rsidRPr="00761479">
        <w:rPr>
          <w:rFonts w:ascii="Times New Roman" w:hAnsi="Times New Roman"/>
          <w:sz w:val="28"/>
          <w:szCs w:val="28"/>
        </w:rPr>
        <w:t>"</w:t>
      </w:r>
    </w:p>
    <w:p w14:paraId="03E38ECF" w14:textId="77777777" w:rsidR="004D2D0B" w:rsidRPr="00761479" w:rsidRDefault="004D2D0B" w:rsidP="00A755EA">
      <w:pPr>
        <w:pStyle w:val="ListParagraph"/>
        <w:spacing w:after="0" w:line="240" w:lineRule="auto"/>
        <w:ind w:left="0" w:firstLine="720"/>
        <w:jc w:val="both"/>
        <w:rPr>
          <w:rFonts w:ascii="Times New Roman" w:hAnsi="Times New Roman"/>
          <w:sz w:val="28"/>
          <w:szCs w:val="28"/>
        </w:rPr>
      </w:pPr>
    </w:p>
    <w:p w14:paraId="2D40FC79" w14:textId="47C65966" w:rsidR="00E527F9" w:rsidRPr="00761479" w:rsidRDefault="00C73E3F" w:rsidP="00A755EA">
      <w:pPr>
        <w:pStyle w:val="NormalWeb"/>
        <w:tabs>
          <w:tab w:val="left" w:pos="567"/>
        </w:tabs>
        <w:spacing w:before="0" w:beforeAutospacing="0" w:after="0" w:afterAutospacing="0"/>
        <w:ind w:firstLine="720"/>
        <w:jc w:val="both"/>
        <w:rPr>
          <w:rFonts w:ascii="Times New Roman" w:hAnsi="Times New Roman"/>
          <w:sz w:val="28"/>
          <w:szCs w:val="28"/>
        </w:rPr>
      </w:pPr>
      <w:r w:rsidRPr="00761479">
        <w:rPr>
          <w:rFonts w:ascii="Times New Roman" w:hAnsi="Times New Roman"/>
          <w:sz w:val="28"/>
          <w:szCs w:val="28"/>
        </w:rPr>
        <w:t>8</w:t>
      </w:r>
      <w:r w:rsidR="00687AB2" w:rsidRPr="00761479">
        <w:rPr>
          <w:rFonts w:ascii="Times New Roman" w:hAnsi="Times New Roman"/>
          <w:sz w:val="28"/>
          <w:szCs w:val="28"/>
        </w:rPr>
        <w:t>.</w:t>
      </w:r>
      <w:r w:rsidR="00FC6C62" w:rsidRPr="00761479">
        <w:rPr>
          <w:rFonts w:ascii="Times New Roman" w:hAnsi="Times New Roman"/>
          <w:sz w:val="28"/>
          <w:szCs w:val="28"/>
        </w:rPr>
        <w:t> </w:t>
      </w:r>
      <w:r w:rsidR="00E527F9" w:rsidRPr="00761479">
        <w:rPr>
          <w:rFonts w:ascii="Times New Roman" w:hAnsi="Times New Roman"/>
          <w:sz w:val="28"/>
          <w:szCs w:val="28"/>
        </w:rPr>
        <w:t>Papildināt 16</w:t>
      </w:r>
      <w:r w:rsidR="00A755EA" w:rsidRPr="00761479">
        <w:rPr>
          <w:rFonts w:ascii="Times New Roman" w:hAnsi="Times New Roman"/>
          <w:sz w:val="28"/>
          <w:szCs w:val="28"/>
        </w:rPr>
        <w:t>. p</w:t>
      </w:r>
      <w:r w:rsidR="00E527F9" w:rsidRPr="00761479">
        <w:rPr>
          <w:rFonts w:ascii="Times New Roman" w:hAnsi="Times New Roman"/>
          <w:sz w:val="28"/>
          <w:szCs w:val="28"/>
        </w:rPr>
        <w:t xml:space="preserve">anta </w:t>
      </w:r>
      <w:r w:rsidR="009400A2" w:rsidRPr="00761479">
        <w:rPr>
          <w:rFonts w:ascii="Times New Roman" w:hAnsi="Times New Roman"/>
          <w:sz w:val="28"/>
          <w:szCs w:val="28"/>
        </w:rPr>
        <w:t xml:space="preserve">trešo </w:t>
      </w:r>
      <w:r w:rsidR="00E527F9" w:rsidRPr="00761479">
        <w:rPr>
          <w:rFonts w:ascii="Times New Roman" w:hAnsi="Times New Roman"/>
          <w:sz w:val="28"/>
          <w:szCs w:val="28"/>
        </w:rPr>
        <w:t xml:space="preserve">daļu </w:t>
      </w:r>
      <w:r w:rsidR="00690232" w:rsidRPr="00761479">
        <w:rPr>
          <w:rFonts w:ascii="Times New Roman" w:hAnsi="Times New Roman"/>
          <w:sz w:val="28"/>
          <w:szCs w:val="28"/>
        </w:rPr>
        <w:t>pēc</w:t>
      </w:r>
      <w:r w:rsidR="00E527F9" w:rsidRPr="00761479">
        <w:rPr>
          <w:rFonts w:ascii="Times New Roman" w:hAnsi="Times New Roman"/>
          <w:sz w:val="28"/>
          <w:szCs w:val="28"/>
        </w:rPr>
        <w:t xml:space="preserve"> vārd</w:t>
      </w:r>
      <w:r w:rsidR="00690232" w:rsidRPr="00761479">
        <w:rPr>
          <w:rFonts w:ascii="Times New Roman" w:hAnsi="Times New Roman"/>
          <w:sz w:val="28"/>
          <w:szCs w:val="28"/>
        </w:rPr>
        <w:t>a</w:t>
      </w:r>
      <w:r w:rsidR="00E527F9" w:rsidRPr="00761479">
        <w:rPr>
          <w:rFonts w:ascii="Times New Roman" w:hAnsi="Times New Roman"/>
          <w:sz w:val="28"/>
          <w:szCs w:val="28"/>
        </w:rPr>
        <w:t xml:space="preserve"> </w:t>
      </w:r>
      <w:r w:rsidR="00A755EA" w:rsidRPr="00761479">
        <w:rPr>
          <w:rFonts w:ascii="Times New Roman" w:hAnsi="Times New Roman"/>
          <w:sz w:val="28"/>
          <w:szCs w:val="28"/>
        </w:rPr>
        <w:t>"</w:t>
      </w:r>
      <w:r w:rsidR="00E527F9" w:rsidRPr="00761479">
        <w:rPr>
          <w:rFonts w:ascii="Times New Roman" w:hAnsi="Times New Roman"/>
          <w:sz w:val="28"/>
          <w:szCs w:val="28"/>
        </w:rPr>
        <w:t>pašnodarbinātā</w:t>
      </w:r>
      <w:r w:rsidR="00A755EA" w:rsidRPr="00761479">
        <w:rPr>
          <w:rFonts w:ascii="Times New Roman" w:hAnsi="Times New Roman"/>
          <w:sz w:val="28"/>
          <w:szCs w:val="28"/>
        </w:rPr>
        <w:t>"</w:t>
      </w:r>
      <w:r w:rsidR="00E527F9" w:rsidRPr="00761479">
        <w:rPr>
          <w:rFonts w:ascii="Times New Roman" w:hAnsi="Times New Roman"/>
          <w:sz w:val="28"/>
          <w:szCs w:val="28"/>
        </w:rPr>
        <w:t xml:space="preserve"> ar vārdiem </w:t>
      </w:r>
      <w:r w:rsidR="00A755EA" w:rsidRPr="00761479">
        <w:rPr>
          <w:rFonts w:ascii="Times New Roman" w:hAnsi="Times New Roman"/>
          <w:sz w:val="28"/>
          <w:szCs w:val="28"/>
        </w:rPr>
        <w:t>"</w:t>
      </w:r>
      <w:r w:rsidR="00E527F9" w:rsidRPr="00761479">
        <w:rPr>
          <w:rFonts w:ascii="Times New Roman" w:hAnsi="Times New Roman"/>
          <w:sz w:val="28"/>
          <w:szCs w:val="28"/>
        </w:rPr>
        <w:t>autoratlīdzības izmaksātāja</w:t>
      </w:r>
      <w:r w:rsidR="00A755EA" w:rsidRPr="00761479">
        <w:rPr>
          <w:rFonts w:ascii="Times New Roman" w:hAnsi="Times New Roman"/>
          <w:sz w:val="28"/>
          <w:szCs w:val="28"/>
        </w:rPr>
        <w:t>"</w:t>
      </w:r>
      <w:r w:rsidR="00E527F9" w:rsidRPr="00761479">
        <w:rPr>
          <w:rFonts w:ascii="Times New Roman" w:hAnsi="Times New Roman"/>
          <w:sz w:val="28"/>
          <w:szCs w:val="28"/>
        </w:rPr>
        <w:t>.</w:t>
      </w:r>
    </w:p>
    <w:p w14:paraId="74A24806" w14:textId="77777777" w:rsidR="00C73E3F" w:rsidRPr="00761479" w:rsidRDefault="00C73E3F" w:rsidP="00A755EA">
      <w:pPr>
        <w:pStyle w:val="NormalWeb"/>
        <w:tabs>
          <w:tab w:val="left" w:pos="567"/>
        </w:tabs>
        <w:spacing w:before="0" w:beforeAutospacing="0" w:after="0" w:afterAutospacing="0"/>
        <w:ind w:firstLine="720"/>
        <w:jc w:val="both"/>
        <w:rPr>
          <w:rFonts w:ascii="Times New Roman" w:hAnsi="Times New Roman"/>
          <w:sz w:val="28"/>
          <w:szCs w:val="28"/>
        </w:rPr>
      </w:pPr>
    </w:p>
    <w:p w14:paraId="10B209BD" w14:textId="5CBB5194" w:rsidR="00C73E3F" w:rsidRPr="00761479" w:rsidRDefault="00C73E3F" w:rsidP="00A755EA">
      <w:pPr>
        <w:pStyle w:val="NormalWeb"/>
        <w:tabs>
          <w:tab w:val="left" w:pos="567"/>
        </w:tabs>
        <w:spacing w:before="0" w:beforeAutospacing="0" w:after="0" w:afterAutospacing="0"/>
        <w:ind w:firstLine="720"/>
        <w:jc w:val="both"/>
        <w:rPr>
          <w:rFonts w:ascii="Times New Roman" w:hAnsi="Times New Roman"/>
          <w:sz w:val="28"/>
          <w:szCs w:val="28"/>
        </w:rPr>
      </w:pPr>
      <w:r w:rsidRPr="00761479">
        <w:rPr>
          <w:rFonts w:ascii="Times New Roman" w:hAnsi="Times New Roman"/>
          <w:sz w:val="28"/>
          <w:szCs w:val="28"/>
        </w:rPr>
        <w:t>9.</w:t>
      </w:r>
      <w:r w:rsidR="00C937BE" w:rsidRPr="00761479">
        <w:rPr>
          <w:rFonts w:ascii="Times New Roman" w:hAnsi="Times New Roman"/>
          <w:sz w:val="28"/>
          <w:szCs w:val="28"/>
        </w:rPr>
        <w:t> </w:t>
      </w:r>
      <w:r w:rsidRPr="00761479">
        <w:rPr>
          <w:rFonts w:ascii="Times New Roman" w:hAnsi="Times New Roman"/>
          <w:sz w:val="28"/>
          <w:szCs w:val="28"/>
        </w:rPr>
        <w:t>Izteikt 18</w:t>
      </w:r>
      <w:r w:rsidR="00A755EA" w:rsidRPr="00761479">
        <w:rPr>
          <w:rFonts w:ascii="Times New Roman" w:hAnsi="Times New Roman"/>
          <w:sz w:val="28"/>
          <w:szCs w:val="28"/>
        </w:rPr>
        <w:t>. p</w:t>
      </w:r>
      <w:r w:rsidRPr="00761479">
        <w:rPr>
          <w:rFonts w:ascii="Times New Roman" w:hAnsi="Times New Roman"/>
          <w:sz w:val="28"/>
          <w:szCs w:val="28"/>
        </w:rPr>
        <w:t>anta pirmo daļu šādā redakcijā:</w:t>
      </w:r>
    </w:p>
    <w:p w14:paraId="73BB2611" w14:textId="77777777" w:rsidR="00A755EA" w:rsidRPr="00761479" w:rsidRDefault="00A755EA" w:rsidP="00A755EA">
      <w:pPr>
        <w:pStyle w:val="tv213"/>
        <w:spacing w:before="0" w:beforeAutospacing="0" w:after="0" w:afterAutospacing="0"/>
        <w:ind w:firstLine="720"/>
        <w:jc w:val="both"/>
        <w:rPr>
          <w:sz w:val="28"/>
          <w:szCs w:val="28"/>
        </w:rPr>
      </w:pPr>
    </w:p>
    <w:p w14:paraId="7CB47E12" w14:textId="4D5D0DA0" w:rsidR="00C73E3F" w:rsidRPr="00761479" w:rsidRDefault="00A755EA" w:rsidP="00A755EA">
      <w:pPr>
        <w:pStyle w:val="tv213"/>
        <w:spacing w:before="0" w:beforeAutospacing="0" w:after="0" w:afterAutospacing="0"/>
        <w:ind w:firstLine="720"/>
        <w:jc w:val="both"/>
        <w:rPr>
          <w:sz w:val="28"/>
          <w:szCs w:val="28"/>
        </w:rPr>
      </w:pPr>
      <w:r w:rsidRPr="00761479">
        <w:rPr>
          <w:sz w:val="28"/>
          <w:szCs w:val="28"/>
        </w:rPr>
        <w:t>"</w:t>
      </w:r>
      <w:r w:rsidR="00C73E3F" w:rsidRPr="00761479">
        <w:rPr>
          <w:sz w:val="28"/>
          <w:szCs w:val="28"/>
        </w:rPr>
        <w:t>(1)</w:t>
      </w:r>
      <w:r w:rsidR="00C937BE" w:rsidRPr="00761479">
        <w:rPr>
          <w:sz w:val="28"/>
          <w:szCs w:val="28"/>
        </w:rPr>
        <w:t> </w:t>
      </w:r>
      <w:r w:rsidR="00C73E3F" w:rsidRPr="00761479">
        <w:rPr>
          <w:sz w:val="28"/>
          <w:szCs w:val="28"/>
        </w:rPr>
        <w:t>Obligāto iemaksu likme, ja darba ņēmējs tiek apdrošināts visiem sociālās apdrošināšanas veidiem, ir 35,09</w:t>
      </w:r>
      <w:r w:rsidR="00C937BE" w:rsidRPr="00761479">
        <w:rPr>
          <w:sz w:val="28"/>
          <w:szCs w:val="28"/>
        </w:rPr>
        <w:t> </w:t>
      </w:r>
      <w:r w:rsidR="00C73E3F" w:rsidRPr="00761479">
        <w:rPr>
          <w:sz w:val="28"/>
          <w:szCs w:val="28"/>
        </w:rPr>
        <w:t>procenti, no kuriem 24,09</w:t>
      </w:r>
      <w:r w:rsidR="00C937BE" w:rsidRPr="00761479">
        <w:rPr>
          <w:sz w:val="28"/>
          <w:szCs w:val="28"/>
        </w:rPr>
        <w:t> </w:t>
      </w:r>
      <w:r w:rsidR="00C73E3F" w:rsidRPr="00761479">
        <w:rPr>
          <w:sz w:val="28"/>
          <w:szCs w:val="28"/>
        </w:rPr>
        <w:t>procentus maksā darba devējs un 11</w:t>
      </w:r>
      <w:r w:rsidR="00C937BE" w:rsidRPr="00761479">
        <w:rPr>
          <w:sz w:val="28"/>
          <w:szCs w:val="28"/>
        </w:rPr>
        <w:t> </w:t>
      </w:r>
      <w:r w:rsidR="00C73E3F" w:rsidRPr="00761479">
        <w:rPr>
          <w:sz w:val="28"/>
          <w:szCs w:val="28"/>
        </w:rPr>
        <w:t xml:space="preserve">procentus </w:t>
      </w:r>
      <w:r w:rsidRPr="00761479">
        <w:rPr>
          <w:sz w:val="28"/>
          <w:szCs w:val="28"/>
        </w:rPr>
        <w:t>–</w:t>
      </w:r>
      <w:r w:rsidR="00C73E3F" w:rsidRPr="00761479">
        <w:rPr>
          <w:sz w:val="28"/>
          <w:szCs w:val="28"/>
        </w:rPr>
        <w:t xml:space="preserve"> darba ņēmējs.</w:t>
      </w:r>
      <w:r w:rsidRPr="00761479">
        <w:rPr>
          <w:sz w:val="28"/>
          <w:szCs w:val="28"/>
        </w:rPr>
        <w:t>"</w:t>
      </w:r>
    </w:p>
    <w:p w14:paraId="5FA34AEE" w14:textId="77777777" w:rsidR="00E527F9" w:rsidRPr="00761479" w:rsidRDefault="00E527F9" w:rsidP="00A755EA">
      <w:pPr>
        <w:pStyle w:val="NormalWeb"/>
        <w:tabs>
          <w:tab w:val="left" w:pos="567"/>
        </w:tabs>
        <w:spacing w:before="0" w:beforeAutospacing="0" w:after="0" w:afterAutospacing="0"/>
        <w:ind w:firstLine="720"/>
        <w:jc w:val="both"/>
        <w:rPr>
          <w:rFonts w:ascii="Times New Roman" w:hAnsi="Times New Roman"/>
          <w:sz w:val="28"/>
          <w:szCs w:val="28"/>
        </w:rPr>
      </w:pPr>
    </w:p>
    <w:p w14:paraId="208800C2" w14:textId="53CA5384" w:rsidR="00B83736" w:rsidRPr="00761479" w:rsidRDefault="003F15E6" w:rsidP="00A755EA">
      <w:pPr>
        <w:pStyle w:val="NormalWeb"/>
        <w:tabs>
          <w:tab w:val="left" w:pos="426"/>
        </w:tabs>
        <w:spacing w:before="0" w:beforeAutospacing="0" w:after="0" w:afterAutospacing="0"/>
        <w:ind w:firstLine="720"/>
        <w:jc w:val="both"/>
        <w:rPr>
          <w:rFonts w:ascii="Times New Roman" w:hAnsi="Times New Roman"/>
          <w:sz w:val="28"/>
          <w:szCs w:val="28"/>
        </w:rPr>
      </w:pPr>
      <w:r w:rsidRPr="00761479">
        <w:rPr>
          <w:rFonts w:ascii="Times New Roman" w:hAnsi="Times New Roman"/>
          <w:sz w:val="28"/>
          <w:szCs w:val="28"/>
        </w:rPr>
        <w:t>10</w:t>
      </w:r>
      <w:r w:rsidR="00C73E3F" w:rsidRPr="00761479">
        <w:rPr>
          <w:rFonts w:ascii="Times New Roman" w:hAnsi="Times New Roman"/>
          <w:sz w:val="28"/>
          <w:szCs w:val="28"/>
        </w:rPr>
        <w:t>.</w:t>
      </w:r>
      <w:r w:rsidR="00FC6C62" w:rsidRPr="00761479">
        <w:rPr>
          <w:rFonts w:ascii="Times New Roman" w:hAnsi="Times New Roman"/>
          <w:sz w:val="28"/>
          <w:szCs w:val="28"/>
        </w:rPr>
        <w:t> </w:t>
      </w:r>
      <w:r w:rsidR="00B83736" w:rsidRPr="00761479">
        <w:rPr>
          <w:rFonts w:ascii="Times New Roman" w:hAnsi="Times New Roman"/>
          <w:sz w:val="28"/>
          <w:szCs w:val="28"/>
        </w:rPr>
        <w:t>Papildināt 20.</w:t>
      </w:r>
      <w:r w:rsidR="00C937BE" w:rsidRPr="00761479">
        <w:rPr>
          <w:rFonts w:ascii="Times New Roman" w:hAnsi="Times New Roman"/>
          <w:sz w:val="28"/>
          <w:szCs w:val="28"/>
          <w:vertAlign w:val="superscript"/>
        </w:rPr>
        <w:t>1</w:t>
      </w:r>
      <w:r w:rsidR="00C937BE" w:rsidRPr="00761479">
        <w:rPr>
          <w:rFonts w:ascii="Times New Roman" w:hAnsi="Times New Roman"/>
          <w:sz w:val="28"/>
          <w:szCs w:val="28"/>
        </w:rPr>
        <w:t> </w:t>
      </w:r>
      <w:r w:rsidR="00B83736" w:rsidRPr="00761479">
        <w:rPr>
          <w:rFonts w:ascii="Times New Roman" w:hAnsi="Times New Roman"/>
          <w:sz w:val="28"/>
          <w:szCs w:val="28"/>
        </w:rPr>
        <w:t>pantu ar septīto daļu šādā redakcijā:</w:t>
      </w:r>
    </w:p>
    <w:p w14:paraId="6DB04818" w14:textId="77777777" w:rsidR="00A755EA" w:rsidRPr="00761479" w:rsidRDefault="00A755EA" w:rsidP="00A755EA">
      <w:pPr>
        <w:pStyle w:val="NormalWeb"/>
        <w:tabs>
          <w:tab w:val="left" w:pos="0"/>
        </w:tabs>
        <w:spacing w:before="0" w:beforeAutospacing="0" w:after="0" w:afterAutospacing="0"/>
        <w:ind w:firstLine="720"/>
        <w:jc w:val="both"/>
        <w:rPr>
          <w:rFonts w:ascii="Times New Roman" w:hAnsi="Times New Roman"/>
          <w:sz w:val="28"/>
          <w:szCs w:val="28"/>
        </w:rPr>
      </w:pPr>
    </w:p>
    <w:p w14:paraId="0B9AEBED" w14:textId="56D788FF" w:rsidR="00B83736" w:rsidRPr="00761479" w:rsidRDefault="00A755EA" w:rsidP="00A755EA">
      <w:pPr>
        <w:pStyle w:val="NormalWeb"/>
        <w:tabs>
          <w:tab w:val="left" w:pos="0"/>
        </w:tabs>
        <w:spacing w:before="0" w:beforeAutospacing="0" w:after="0" w:afterAutospacing="0"/>
        <w:ind w:firstLine="720"/>
        <w:jc w:val="both"/>
        <w:rPr>
          <w:rFonts w:ascii="Times New Roman" w:hAnsi="Times New Roman"/>
          <w:sz w:val="28"/>
          <w:szCs w:val="28"/>
        </w:rPr>
      </w:pPr>
      <w:r w:rsidRPr="00761479">
        <w:rPr>
          <w:rFonts w:ascii="Times New Roman" w:hAnsi="Times New Roman"/>
          <w:sz w:val="28"/>
          <w:szCs w:val="28"/>
        </w:rPr>
        <w:t>"</w:t>
      </w:r>
      <w:r w:rsidR="00B83736" w:rsidRPr="00761479">
        <w:rPr>
          <w:rFonts w:ascii="Times New Roman" w:hAnsi="Times New Roman"/>
          <w:sz w:val="28"/>
          <w:szCs w:val="28"/>
        </w:rPr>
        <w:t>(7)</w:t>
      </w:r>
      <w:r w:rsidR="00C937BE" w:rsidRPr="00761479">
        <w:rPr>
          <w:rFonts w:ascii="Times New Roman" w:hAnsi="Times New Roman"/>
          <w:sz w:val="28"/>
          <w:szCs w:val="28"/>
        </w:rPr>
        <w:t> </w:t>
      </w:r>
      <w:r w:rsidR="00B83736" w:rsidRPr="00761479">
        <w:rPr>
          <w:rFonts w:ascii="Times New Roman" w:hAnsi="Times New Roman"/>
          <w:sz w:val="28"/>
          <w:szCs w:val="28"/>
        </w:rPr>
        <w:t xml:space="preserve">Autoratlīdzības </w:t>
      </w:r>
      <w:r w:rsidR="00273FB6" w:rsidRPr="00761479">
        <w:rPr>
          <w:rFonts w:ascii="Times New Roman" w:hAnsi="Times New Roman"/>
          <w:sz w:val="28"/>
          <w:szCs w:val="28"/>
        </w:rPr>
        <w:t>(autortiesību un blakustiesību atlīdzīb</w:t>
      </w:r>
      <w:r w:rsidR="00761479">
        <w:rPr>
          <w:rFonts w:ascii="Times New Roman" w:hAnsi="Times New Roman"/>
          <w:sz w:val="28"/>
          <w:szCs w:val="28"/>
        </w:rPr>
        <w:t>as</w:t>
      </w:r>
      <w:r w:rsidR="00273FB6" w:rsidRPr="00761479">
        <w:rPr>
          <w:rFonts w:ascii="Times New Roman" w:hAnsi="Times New Roman"/>
          <w:sz w:val="28"/>
          <w:szCs w:val="28"/>
        </w:rPr>
        <w:t xml:space="preserve">) </w:t>
      </w:r>
      <w:r w:rsidR="009400A2" w:rsidRPr="00761479">
        <w:rPr>
          <w:rFonts w:ascii="Times New Roman" w:hAnsi="Times New Roman"/>
          <w:sz w:val="28"/>
          <w:szCs w:val="28"/>
        </w:rPr>
        <w:t xml:space="preserve">izmaksātājs precizē autoratlīdzības </w:t>
      </w:r>
      <w:r w:rsidR="00273FB6" w:rsidRPr="00761479">
        <w:rPr>
          <w:rFonts w:ascii="Times New Roman" w:hAnsi="Times New Roman"/>
          <w:sz w:val="28"/>
          <w:szCs w:val="28"/>
        </w:rPr>
        <w:t xml:space="preserve">(autortiesību un blakustiesību atlīdzības) </w:t>
      </w:r>
      <w:r w:rsidR="009400A2" w:rsidRPr="00761479">
        <w:rPr>
          <w:rFonts w:ascii="Times New Roman" w:hAnsi="Times New Roman"/>
          <w:sz w:val="28"/>
          <w:szCs w:val="28"/>
        </w:rPr>
        <w:t xml:space="preserve">un </w:t>
      </w:r>
      <w:r w:rsidR="00B83736" w:rsidRPr="00761479">
        <w:rPr>
          <w:rFonts w:ascii="Times New Roman" w:hAnsi="Times New Roman"/>
          <w:sz w:val="28"/>
          <w:szCs w:val="28"/>
        </w:rPr>
        <w:t xml:space="preserve">obligātās iemaksas no autoratlīdzībām </w:t>
      </w:r>
      <w:r w:rsidR="00273FB6" w:rsidRPr="00761479">
        <w:rPr>
          <w:rFonts w:ascii="Times New Roman" w:hAnsi="Times New Roman"/>
          <w:sz w:val="28"/>
          <w:szCs w:val="28"/>
        </w:rPr>
        <w:t xml:space="preserve">(autortiesību un blakustiesību atlīdzībām) </w:t>
      </w:r>
      <w:r w:rsidR="009400A2" w:rsidRPr="00761479">
        <w:rPr>
          <w:rFonts w:ascii="Times New Roman" w:hAnsi="Times New Roman"/>
          <w:sz w:val="28"/>
          <w:szCs w:val="28"/>
        </w:rPr>
        <w:t>par iepriekšējo mēnesi pirms pārskata mēneša.</w:t>
      </w:r>
      <w:r w:rsidRPr="00761479">
        <w:rPr>
          <w:rFonts w:ascii="Times New Roman" w:hAnsi="Times New Roman"/>
          <w:sz w:val="28"/>
          <w:szCs w:val="28"/>
        </w:rPr>
        <w:t>"</w:t>
      </w:r>
    </w:p>
    <w:p w14:paraId="2F9A02D2" w14:textId="77777777" w:rsidR="00B83736" w:rsidRPr="00761479" w:rsidRDefault="00B83736" w:rsidP="00A755EA">
      <w:pPr>
        <w:pStyle w:val="NormalWeb"/>
        <w:tabs>
          <w:tab w:val="left" w:pos="567"/>
        </w:tabs>
        <w:spacing w:before="0" w:beforeAutospacing="0" w:after="0" w:afterAutospacing="0"/>
        <w:ind w:firstLine="720"/>
        <w:jc w:val="both"/>
        <w:rPr>
          <w:rFonts w:ascii="Times New Roman" w:hAnsi="Times New Roman"/>
          <w:sz w:val="28"/>
          <w:szCs w:val="28"/>
        </w:rPr>
      </w:pPr>
    </w:p>
    <w:p w14:paraId="00A86525" w14:textId="66528B4B" w:rsidR="003F15E6" w:rsidRPr="00761479" w:rsidRDefault="003F15E6" w:rsidP="00A755EA">
      <w:pPr>
        <w:pStyle w:val="NormalWeb"/>
        <w:tabs>
          <w:tab w:val="left" w:pos="567"/>
        </w:tabs>
        <w:spacing w:before="0" w:beforeAutospacing="0" w:after="0" w:afterAutospacing="0"/>
        <w:ind w:firstLine="720"/>
        <w:jc w:val="both"/>
        <w:rPr>
          <w:sz w:val="28"/>
          <w:szCs w:val="28"/>
        </w:rPr>
      </w:pPr>
      <w:r w:rsidRPr="00761479">
        <w:rPr>
          <w:rFonts w:ascii="Times New Roman" w:hAnsi="Times New Roman"/>
          <w:sz w:val="28"/>
          <w:szCs w:val="28"/>
        </w:rPr>
        <w:t>11.</w:t>
      </w:r>
      <w:r w:rsidR="00FC6C62" w:rsidRPr="00761479">
        <w:rPr>
          <w:rFonts w:ascii="Times New Roman" w:hAnsi="Times New Roman"/>
          <w:sz w:val="28"/>
          <w:szCs w:val="28"/>
        </w:rPr>
        <w:t> </w:t>
      </w:r>
      <w:r w:rsidRPr="00761479">
        <w:rPr>
          <w:rFonts w:ascii="Times New Roman" w:hAnsi="Times New Roman"/>
          <w:sz w:val="28"/>
          <w:szCs w:val="28"/>
        </w:rPr>
        <w:t>Iz</w:t>
      </w:r>
      <w:r w:rsidR="003E54E4" w:rsidRPr="00761479">
        <w:rPr>
          <w:rFonts w:ascii="Times New Roman" w:hAnsi="Times New Roman"/>
          <w:sz w:val="28"/>
          <w:szCs w:val="28"/>
        </w:rPr>
        <w:t>slēgt</w:t>
      </w:r>
      <w:r w:rsidRPr="00761479">
        <w:rPr>
          <w:rFonts w:ascii="Times New Roman" w:hAnsi="Times New Roman"/>
          <w:sz w:val="28"/>
          <w:szCs w:val="28"/>
        </w:rPr>
        <w:t xml:space="preserve"> 21.</w:t>
      </w:r>
      <w:r w:rsidR="00C937BE" w:rsidRPr="00761479">
        <w:rPr>
          <w:rFonts w:ascii="Times New Roman" w:hAnsi="Times New Roman"/>
          <w:sz w:val="28"/>
          <w:szCs w:val="28"/>
          <w:vertAlign w:val="superscript"/>
        </w:rPr>
        <w:t>2</w:t>
      </w:r>
      <w:r w:rsidR="00FD0B20" w:rsidRPr="00761479">
        <w:rPr>
          <w:rFonts w:ascii="Times New Roman" w:hAnsi="Times New Roman"/>
          <w:sz w:val="28"/>
          <w:szCs w:val="28"/>
        </w:rPr>
        <w:t> </w:t>
      </w:r>
      <w:r w:rsidRPr="00761479">
        <w:rPr>
          <w:rFonts w:ascii="Times New Roman" w:hAnsi="Times New Roman"/>
          <w:sz w:val="28"/>
          <w:szCs w:val="28"/>
        </w:rPr>
        <w:t>panta treš</w:t>
      </w:r>
      <w:r w:rsidR="003E54E4" w:rsidRPr="00761479">
        <w:rPr>
          <w:rFonts w:ascii="Times New Roman" w:hAnsi="Times New Roman"/>
          <w:sz w:val="28"/>
          <w:szCs w:val="28"/>
        </w:rPr>
        <w:t>ajā</w:t>
      </w:r>
      <w:r w:rsidRPr="00761479">
        <w:rPr>
          <w:rFonts w:ascii="Times New Roman" w:hAnsi="Times New Roman"/>
          <w:sz w:val="28"/>
          <w:szCs w:val="28"/>
        </w:rPr>
        <w:t xml:space="preserve"> daļ</w:t>
      </w:r>
      <w:r w:rsidR="003E54E4" w:rsidRPr="00761479">
        <w:rPr>
          <w:rFonts w:ascii="Times New Roman" w:hAnsi="Times New Roman"/>
          <w:sz w:val="28"/>
          <w:szCs w:val="28"/>
        </w:rPr>
        <w:t xml:space="preserve">ā vārdus </w:t>
      </w:r>
      <w:r w:rsidR="00A755EA" w:rsidRPr="00761479">
        <w:rPr>
          <w:rFonts w:ascii="Times New Roman" w:hAnsi="Times New Roman"/>
          <w:sz w:val="28"/>
          <w:szCs w:val="28"/>
        </w:rPr>
        <w:t>"</w:t>
      </w:r>
      <w:r w:rsidR="003E54E4" w:rsidRPr="00761479">
        <w:rPr>
          <w:rFonts w:ascii="Times New Roman" w:hAnsi="Times New Roman"/>
          <w:sz w:val="28"/>
          <w:szCs w:val="28"/>
        </w:rPr>
        <w:t>valsts pamatbudžetā</w:t>
      </w:r>
      <w:r w:rsidR="00A755EA" w:rsidRPr="00761479">
        <w:rPr>
          <w:rFonts w:ascii="Times New Roman" w:hAnsi="Times New Roman"/>
          <w:sz w:val="28"/>
          <w:szCs w:val="28"/>
        </w:rPr>
        <w:t>"</w:t>
      </w:r>
      <w:r w:rsidR="003E54E4" w:rsidRPr="00761479">
        <w:rPr>
          <w:rFonts w:ascii="Times New Roman" w:hAnsi="Times New Roman"/>
          <w:sz w:val="28"/>
          <w:szCs w:val="28"/>
        </w:rPr>
        <w:t>.</w:t>
      </w:r>
    </w:p>
    <w:p w14:paraId="4D7AD1C0" w14:textId="77777777" w:rsidR="003F15E6" w:rsidRPr="00761479" w:rsidRDefault="003F15E6" w:rsidP="00A755EA">
      <w:pPr>
        <w:pStyle w:val="NormalWeb"/>
        <w:tabs>
          <w:tab w:val="left" w:pos="567"/>
        </w:tabs>
        <w:spacing w:before="0" w:beforeAutospacing="0" w:after="0" w:afterAutospacing="0"/>
        <w:ind w:firstLine="720"/>
        <w:jc w:val="both"/>
        <w:rPr>
          <w:rFonts w:ascii="Times New Roman" w:hAnsi="Times New Roman"/>
          <w:sz w:val="28"/>
          <w:szCs w:val="28"/>
        </w:rPr>
      </w:pPr>
    </w:p>
    <w:p w14:paraId="0BD0E634" w14:textId="19D393C6" w:rsidR="003F15E6" w:rsidRPr="00761479" w:rsidRDefault="00D6528E" w:rsidP="00A755EA">
      <w:pPr>
        <w:pStyle w:val="tv213"/>
        <w:spacing w:before="0" w:beforeAutospacing="0" w:after="0" w:afterAutospacing="0"/>
        <w:ind w:firstLine="720"/>
        <w:jc w:val="both"/>
        <w:rPr>
          <w:sz w:val="28"/>
          <w:szCs w:val="28"/>
        </w:rPr>
      </w:pPr>
      <w:r w:rsidRPr="00761479">
        <w:rPr>
          <w:sz w:val="28"/>
          <w:szCs w:val="28"/>
        </w:rPr>
        <w:t>12</w:t>
      </w:r>
      <w:r w:rsidR="003F15E6" w:rsidRPr="00761479">
        <w:rPr>
          <w:sz w:val="28"/>
          <w:szCs w:val="28"/>
        </w:rPr>
        <w:t>.</w:t>
      </w:r>
      <w:r w:rsidR="00C937BE" w:rsidRPr="00761479">
        <w:rPr>
          <w:sz w:val="28"/>
          <w:szCs w:val="28"/>
        </w:rPr>
        <w:t xml:space="preserve"> Izteikt </w:t>
      </w:r>
      <w:r w:rsidR="003F15E6" w:rsidRPr="00761479">
        <w:rPr>
          <w:sz w:val="28"/>
          <w:szCs w:val="28"/>
        </w:rPr>
        <w:t>22</w:t>
      </w:r>
      <w:r w:rsidR="00A755EA" w:rsidRPr="00761479">
        <w:rPr>
          <w:sz w:val="28"/>
          <w:szCs w:val="28"/>
        </w:rPr>
        <w:t>. p</w:t>
      </w:r>
      <w:r w:rsidR="003F15E6" w:rsidRPr="00761479">
        <w:rPr>
          <w:sz w:val="28"/>
          <w:szCs w:val="28"/>
        </w:rPr>
        <w:t>ant</w:t>
      </w:r>
      <w:r w:rsidR="00C937BE" w:rsidRPr="00761479">
        <w:rPr>
          <w:sz w:val="28"/>
          <w:szCs w:val="28"/>
        </w:rPr>
        <w:t xml:space="preserve">a </w:t>
      </w:r>
      <w:r w:rsidR="003F15E6" w:rsidRPr="00761479">
        <w:rPr>
          <w:sz w:val="28"/>
          <w:szCs w:val="28"/>
        </w:rPr>
        <w:t>pirmo daļu šādā redakcijā:</w:t>
      </w:r>
    </w:p>
    <w:p w14:paraId="604A12A8" w14:textId="77777777" w:rsidR="00A755EA" w:rsidRPr="00761479" w:rsidRDefault="00A755EA" w:rsidP="00A755EA">
      <w:pPr>
        <w:pStyle w:val="tv213"/>
        <w:spacing w:before="0" w:beforeAutospacing="0" w:after="0" w:afterAutospacing="0"/>
        <w:ind w:firstLine="720"/>
        <w:jc w:val="both"/>
        <w:rPr>
          <w:sz w:val="28"/>
          <w:szCs w:val="28"/>
        </w:rPr>
      </w:pPr>
    </w:p>
    <w:p w14:paraId="5AA4111F" w14:textId="5AAC604D" w:rsidR="003F15E6" w:rsidRPr="00761479" w:rsidRDefault="00A755EA" w:rsidP="00A755EA">
      <w:pPr>
        <w:pStyle w:val="tv213"/>
        <w:spacing w:before="0" w:beforeAutospacing="0" w:after="0" w:afterAutospacing="0"/>
        <w:ind w:firstLine="720"/>
        <w:jc w:val="both"/>
        <w:rPr>
          <w:sz w:val="28"/>
          <w:szCs w:val="28"/>
        </w:rPr>
      </w:pPr>
      <w:r w:rsidRPr="00761479">
        <w:rPr>
          <w:sz w:val="28"/>
          <w:szCs w:val="28"/>
        </w:rPr>
        <w:t>"</w:t>
      </w:r>
      <w:r w:rsidR="003F15E6" w:rsidRPr="00761479">
        <w:rPr>
          <w:sz w:val="28"/>
          <w:szCs w:val="28"/>
        </w:rPr>
        <w:t>(1)</w:t>
      </w:r>
      <w:r w:rsidR="00C937BE" w:rsidRPr="00761479">
        <w:rPr>
          <w:sz w:val="28"/>
          <w:szCs w:val="28"/>
        </w:rPr>
        <w:t> </w:t>
      </w:r>
      <w:r w:rsidR="00F4489F" w:rsidRPr="00761479">
        <w:rPr>
          <w:sz w:val="28"/>
          <w:szCs w:val="28"/>
        </w:rPr>
        <w:t>Valsts kase k</w:t>
      </w:r>
      <w:r w:rsidR="00C937BE" w:rsidRPr="00761479">
        <w:rPr>
          <w:sz w:val="28"/>
          <w:szCs w:val="28"/>
        </w:rPr>
        <w:t>atru</w:t>
      </w:r>
      <w:r w:rsidR="00F4489F" w:rsidRPr="00761479">
        <w:rPr>
          <w:sz w:val="28"/>
          <w:szCs w:val="28"/>
        </w:rPr>
        <w:t xml:space="preserve"> dienu obligātās iemaksas </w:t>
      </w:r>
      <w:r w:rsidR="00C937BE" w:rsidRPr="00761479">
        <w:rPr>
          <w:sz w:val="28"/>
          <w:szCs w:val="28"/>
        </w:rPr>
        <w:t xml:space="preserve">ieskaita </w:t>
      </w:r>
      <w:r w:rsidR="00F4489F" w:rsidRPr="00761479">
        <w:rPr>
          <w:sz w:val="28"/>
          <w:szCs w:val="28"/>
        </w:rPr>
        <w:t xml:space="preserve">speciālo budžetu kontos </w:t>
      </w:r>
      <w:r w:rsidR="00F4489F" w:rsidRPr="00761479">
        <w:rPr>
          <w:bCs/>
          <w:sz w:val="28"/>
          <w:szCs w:val="28"/>
        </w:rPr>
        <w:t>un valsts pamatbudžeta ieņēmumos atbilstoši gadskārtējā valsts budžeta likumā noteiktajam sociālās apdrošināšanas ieņēmumu īpatsvaram</w:t>
      </w:r>
      <w:r w:rsidR="00F4489F" w:rsidRPr="00761479">
        <w:rPr>
          <w:sz w:val="28"/>
          <w:szCs w:val="28"/>
        </w:rPr>
        <w:t>.</w:t>
      </w:r>
      <w:r w:rsidRPr="00761479">
        <w:rPr>
          <w:sz w:val="28"/>
          <w:szCs w:val="28"/>
        </w:rPr>
        <w:t>"</w:t>
      </w:r>
    </w:p>
    <w:p w14:paraId="3A1827C9" w14:textId="77777777" w:rsidR="007814CC" w:rsidRPr="00761479" w:rsidRDefault="007814CC" w:rsidP="00A755EA">
      <w:pPr>
        <w:pStyle w:val="NormalWeb"/>
        <w:tabs>
          <w:tab w:val="left" w:pos="567"/>
        </w:tabs>
        <w:spacing w:before="0" w:beforeAutospacing="0" w:after="0" w:afterAutospacing="0"/>
        <w:ind w:firstLine="720"/>
        <w:jc w:val="both"/>
        <w:rPr>
          <w:rFonts w:ascii="Times New Roman" w:hAnsi="Times New Roman"/>
          <w:sz w:val="28"/>
          <w:szCs w:val="28"/>
        </w:rPr>
      </w:pPr>
    </w:p>
    <w:p w14:paraId="4A61FFD8" w14:textId="66DB5F2F" w:rsidR="00B83736" w:rsidRPr="00761479" w:rsidRDefault="00D6528E" w:rsidP="00A755EA">
      <w:pPr>
        <w:pStyle w:val="NormalWeb"/>
        <w:tabs>
          <w:tab w:val="left" w:pos="567"/>
        </w:tabs>
        <w:spacing w:before="0" w:beforeAutospacing="0" w:after="0" w:afterAutospacing="0"/>
        <w:ind w:firstLine="720"/>
        <w:jc w:val="both"/>
        <w:rPr>
          <w:rFonts w:ascii="Times New Roman" w:hAnsi="Times New Roman"/>
          <w:sz w:val="28"/>
          <w:szCs w:val="28"/>
        </w:rPr>
      </w:pPr>
      <w:r w:rsidRPr="00761479">
        <w:rPr>
          <w:rFonts w:ascii="Times New Roman" w:hAnsi="Times New Roman"/>
          <w:sz w:val="28"/>
          <w:szCs w:val="28"/>
        </w:rPr>
        <w:t>13</w:t>
      </w:r>
      <w:r w:rsidR="003F15E6" w:rsidRPr="00761479">
        <w:rPr>
          <w:rFonts w:ascii="Times New Roman" w:hAnsi="Times New Roman"/>
          <w:sz w:val="28"/>
          <w:szCs w:val="28"/>
        </w:rPr>
        <w:t xml:space="preserve">. </w:t>
      </w:r>
      <w:r w:rsidR="00B83736" w:rsidRPr="00761479">
        <w:rPr>
          <w:rFonts w:ascii="Times New Roman" w:hAnsi="Times New Roman"/>
          <w:sz w:val="28"/>
          <w:szCs w:val="28"/>
        </w:rPr>
        <w:t>Papildināt 23</w:t>
      </w:r>
      <w:r w:rsidR="00A755EA" w:rsidRPr="00761479">
        <w:rPr>
          <w:rFonts w:ascii="Times New Roman" w:hAnsi="Times New Roman"/>
          <w:sz w:val="28"/>
          <w:szCs w:val="28"/>
        </w:rPr>
        <w:t>. p</w:t>
      </w:r>
      <w:r w:rsidR="00B83736" w:rsidRPr="00761479">
        <w:rPr>
          <w:rFonts w:ascii="Times New Roman" w:hAnsi="Times New Roman"/>
          <w:sz w:val="28"/>
          <w:szCs w:val="28"/>
        </w:rPr>
        <w:t>antu ar 1.</w:t>
      </w:r>
      <w:r w:rsidR="00B83736" w:rsidRPr="00761479">
        <w:rPr>
          <w:rFonts w:ascii="Times New Roman" w:hAnsi="Times New Roman"/>
          <w:sz w:val="28"/>
          <w:szCs w:val="28"/>
          <w:vertAlign w:val="superscript"/>
        </w:rPr>
        <w:t>5</w:t>
      </w:r>
      <w:r w:rsidR="00B83736" w:rsidRPr="00761479">
        <w:rPr>
          <w:rFonts w:ascii="Times New Roman" w:hAnsi="Times New Roman"/>
          <w:sz w:val="28"/>
          <w:szCs w:val="28"/>
        </w:rPr>
        <w:t xml:space="preserve"> daļu šādā redakcijā:</w:t>
      </w:r>
    </w:p>
    <w:p w14:paraId="14BA9FC9" w14:textId="77777777" w:rsidR="00A755EA" w:rsidRPr="00761479" w:rsidRDefault="00A755EA" w:rsidP="00A755EA">
      <w:pPr>
        <w:pStyle w:val="NormalWeb"/>
        <w:tabs>
          <w:tab w:val="left" w:pos="0"/>
        </w:tabs>
        <w:spacing w:before="0" w:beforeAutospacing="0" w:after="0" w:afterAutospacing="0"/>
        <w:ind w:firstLine="720"/>
        <w:jc w:val="both"/>
        <w:rPr>
          <w:rFonts w:ascii="Times New Roman" w:hAnsi="Times New Roman"/>
          <w:sz w:val="28"/>
          <w:szCs w:val="28"/>
        </w:rPr>
      </w:pPr>
    </w:p>
    <w:p w14:paraId="7142B1F5" w14:textId="4DB5E530" w:rsidR="00B83736" w:rsidRPr="00761479" w:rsidRDefault="00A755EA" w:rsidP="00A755EA">
      <w:pPr>
        <w:pStyle w:val="NormalWeb"/>
        <w:tabs>
          <w:tab w:val="left" w:pos="0"/>
        </w:tabs>
        <w:spacing w:before="0" w:beforeAutospacing="0" w:after="0" w:afterAutospacing="0"/>
        <w:ind w:firstLine="720"/>
        <w:jc w:val="both"/>
        <w:rPr>
          <w:rFonts w:ascii="Times New Roman" w:hAnsi="Times New Roman"/>
          <w:sz w:val="28"/>
          <w:szCs w:val="28"/>
        </w:rPr>
      </w:pPr>
      <w:r w:rsidRPr="00761479">
        <w:rPr>
          <w:rFonts w:ascii="Times New Roman" w:hAnsi="Times New Roman"/>
          <w:sz w:val="28"/>
          <w:szCs w:val="28"/>
        </w:rPr>
        <w:t>"</w:t>
      </w:r>
      <w:r w:rsidR="00B83736" w:rsidRPr="00761479">
        <w:rPr>
          <w:rFonts w:ascii="Times New Roman" w:hAnsi="Times New Roman"/>
          <w:sz w:val="28"/>
          <w:szCs w:val="28"/>
        </w:rPr>
        <w:t>(1</w:t>
      </w:r>
      <w:r w:rsidR="00B83736" w:rsidRPr="00761479">
        <w:rPr>
          <w:rFonts w:ascii="Times New Roman" w:hAnsi="Times New Roman"/>
          <w:sz w:val="28"/>
          <w:szCs w:val="28"/>
          <w:vertAlign w:val="superscript"/>
        </w:rPr>
        <w:t>5</w:t>
      </w:r>
      <w:r w:rsidR="00B83736" w:rsidRPr="00761479">
        <w:rPr>
          <w:rFonts w:ascii="Times New Roman" w:hAnsi="Times New Roman"/>
          <w:sz w:val="28"/>
          <w:szCs w:val="28"/>
        </w:rPr>
        <w:t>)</w:t>
      </w:r>
      <w:r w:rsidR="00C937BE" w:rsidRPr="00761479">
        <w:rPr>
          <w:rFonts w:ascii="Times New Roman" w:hAnsi="Times New Roman"/>
          <w:sz w:val="28"/>
          <w:szCs w:val="28"/>
        </w:rPr>
        <w:t> </w:t>
      </w:r>
      <w:r w:rsidR="00B83736" w:rsidRPr="00761479">
        <w:rPr>
          <w:rFonts w:ascii="Times New Roman" w:hAnsi="Times New Roman"/>
          <w:sz w:val="28"/>
          <w:szCs w:val="28"/>
        </w:rPr>
        <w:t>Autoratlīdzības (autortiesību un blakustiesību atlīdzības) izmaksātājs reizi mēnesī līdz obligāto iemaksu veikšanai</w:t>
      </w:r>
      <w:r w:rsidRPr="00761479">
        <w:rPr>
          <w:rFonts w:ascii="Times New Roman" w:hAnsi="Times New Roman"/>
          <w:sz w:val="28"/>
          <w:szCs w:val="28"/>
        </w:rPr>
        <w:t xml:space="preserve"> noteiktajam termiņam </w:t>
      </w:r>
      <w:r w:rsidR="00435E74" w:rsidRPr="00761479">
        <w:rPr>
          <w:rFonts w:ascii="Times New Roman" w:hAnsi="Times New Roman"/>
          <w:sz w:val="28"/>
          <w:szCs w:val="28"/>
        </w:rPr>
        <w:t xml:space="preserve">Ministru kabineta noteiktajā kārtībā </w:t>
      </w:r>
      <w:r w:rsidRPr="00761479">
        <w:rPr>
          <w:rFonts w:ascii="Times New Roman" w:hAnsi="Times New Roman"/>
          <w:sz w:val="28"/>
          <w:szCs w:val="28"/>
        </w:rPr>
        <w:t xml:space="preserve">iesniedz </w:t>
      </w:r>
      <w:r w:rsidR="00B83736" w:rsidRPr="00761479">
        <w:rPr>
          <w:rFonts w:ascii="Times New Roman" w:hAnsi="Times New Roman"/>
          <w:sz w:val="28"/>
          <w:szCs w:val="28"/>
        </w:rPr>
        <w:t xml:space="preserve">Valsts ieņēmumu dienestā ziņojumu par </w:t>
      </w:r>
      <w:r w:rsidR="00C937BE" w:rsidRPr="00761479">
        <w:rPr>
          <w:rFonts w:ascii="Times New Roman" w:hAnsi="Times New Roman"/>
          <w:sz w:val="28"/>
          <w:szCs w:val="28"/>
        </w:rPr>
        <w:lastRenderedPageBreak/>
        <w:t xml:space="preserve">veiktajām iemaksām pensiju apdrošināšanai </w:t>
      </w:r>
      <w:r w:rsidR="00B83736" w:rsidRPr="00761479">
        <w:rPr>
          <w:rFonts w:ascii="Times New Roman" w:hAnsi="Times New Roman"/>
          <w:sz w:val="28"/>
          <w:szCs w:val="28"/>
        </w:rPr>
        <w:t xml:space="preserve">no </w:t>
      </w:r>
      <w:proofErr w:type="spellStart"/>
      <w:r w:rsidR="00B83736" w:rsidRPr="00761479">
        <w:rPr>
          <w:rFonts w:ascii="Times New Roman" w:hAnsi="Times New Roman"/>
          <w:sz w:val="28"/>
          <w:szCs w:val="28"/>
        </w:rPr>
        <w:t>autoratlīdzībām</w:t>
      </w:r>
      <w:proofErr w:type="spellEnd"/>
      <w:r w:rsidR="00B83736" w:rsidRPr="00761479">
        <w:rPr>
          <w:rFonts w:ascii="Times New Roman" w:hAnsi="Times New Roman"/>
          <w:sz w:val="28"/>
          <w:szCs w:val="28"/>
        </w:rPr>
        <w:t xml:space="preserve"> (autortiesību un blakustiesību atlīdzībām).</w:t>
      </w:r>
      <w:r w:rsidRPr="00761479">
        <w:rPr>
          <w:rFonts w:ascii="Times New Roman" w:hAnsi="Times New Roman"/>
          <w:sz w:val="28"/>
          <w:szCs w:val="28"/>
        </w:rPr>
        <w:t>"</w:t>
      </w:r>
    </w:p>
    <w:p w14:paraId="2EEDBCCD" w14:textId="77777777" w:rsidR="000A5A38" w:rsidRPr="00761479" w:rsidRDefault="000A5A38" w:rsidP="00A755EA">
      <w:pPr>
        <w:pStyle w:val="NormalWeb"/>
        <w:tabs>
          <w:tab w:val="left" w:pos="567"/>
        </w:tabs>
        <w:spacing w:before="0" w:beforeAutospacing="0" w:after="0" w:afterAutospacing="0"/>
        <w:ind w:firstLine="720"/>
        <w:jc w:val="both"/>
        <w:rPr>
          <w:rFonts w:ascii="Times New Roman" w:eastAsia="Calibri" w:hAnsi="Times New Roman"/>
          <w:sz w:val="28"/>
          <w:szCs w:val="28"/>
          <w:lang w:eastAsia="en-US"/>
        </w:rPr>
      </w:pPr>
    </w:p>
    <w:p w14:paraId="6F131E03" w14:textId="5775FD4D" w:rsidR="00DC4D7B" w:rsidRPr="00761479" w:rsidRDefault="00D6528E" w:rsidP="00A755EA">
      <w:pPr>
        <w:pStyle w:val="NormalWeb"/>
        <w:tabs>
          <w:tab w:val="left" w:pos="567"/>
        </w:tabs>
        <w:spacing w:before="0" w:beforeAutospacing="0" w:after="0" w:afterAutospacing="0"/>
        <w:ind w:firstLine="720"/>
        <w:jc w:val="both"/>
        <w:rPr>
          <w:rFonts w:ascii="Times New Roman" w:hAnsi="Times New Roman"/>
          <w:sz w:val="28"/>
          <w:szCs w:val="28"/>
        </w:rPr>
      </w:pPr>
      <w:r w:rsidRPr="00761479">
        <w:rPr>
          <w:rFonts w:ascii="Times New Roman" w:hAnsi="Times New Roman"/>
          <w:sz w:val="28"/>
          <w:szCs w:val="28"/>
        </w:rPr>
        <w:t>14</w:t>
      </w:r>
      <w:r w:rsidR="00687AB2" w:rsidRPr="00761479">
        <w:rPr>
          <w:rFonts w:ascii="Times New Roman" w:hAnsi="Times New Roman"/>
          <w:sz w:val="28"/>
          <w:szCs w:val="28"/>
        </w:rPr>
        <w:t xml:space="preserve">. </w:t>
      </w:r>
      <w:r w:rsidR="000C5355" w:rsidRPr="00761479">
        <w:rPr>
          <w:rFonts w:ascii="Times New Roman" w:hAnsi="Times New Roman"/>
          <w:sz w:val="28"/>
          <w:szCs w:val="28"/>
        </w:rPr>
        <w:t xml:space="preserve">Papildināt likumu ar </w:t>
      </w:r>
      <w:proofErr w:type="spellStart"/>
      <w:r w:rsidR="000C5355" w:rsidRPr="00761479">
        <w:rPr>
          <w:rFonts w:ascii="Times New Roman" w:hAnsi="Times New Roman"/>
          <w:sz w:val="28"/>
          <w:szCs w:val="28"/>
        </w:rPr>
        <w:t>V</w:t>
      </w:r>
      <w:r w:rsidR="00C937BE" w:rsidRPr="00761479">
        <w:rPr>
          <w:rFonts w:ascii="Times New Roman" w:hAnsi="Times New Roman"/>
          <w:sz w:val="28"/>
          <w:szCs w:val="28"/>
          <w:vertAlign w:val="superscript"/>
        </w:rPr>
        <w:t>1</w:t>
      </w:r>
      <w:proofErr w:type="spellEnd"/>
      <w:r w:rsidR="000C5355" w:rsidRPr="00761479">
        <w:rPr>
          <w:rFonts w:ascii="Times New Roman" w:hAnsi="Times New Roman"/>
          <w:sz w:val="28"/>
          <w:szCs w:val="28"/>
        </w:rPr>
        <w:t xml:space="preserve"> nodaļu šādā redakcijā</w:t>
      </w:r>
      <w:r w:rsidR="00CD2AC8" w:rsidRPr="00761479">
        <w:rPr>
          <w:rFonts w:ascii="Times New Roman" w:hAnsi="Times New Roman"/>
          <w:sz w:val="28"/>
          <w:szCs w:val="28"/>
        </w:rPr>
        <w:t>:</w:t>
      </w:r>
    </w:p>
    <w:p w14:paraId="569092F2" w14:textId="77777777" w:rsidR="00A755EA" w:rsidRPr="00761479" w:rsidRDefault="00A755EA" w:rsidP="00A755EA">
      <w:pPr>
        <w:pStyle w:val="NormalWeb"/>
        <w:tabs>
          <w:tab w:val="left" w:pos="567"/>
        </w:tabs>
        <w:spacing w:before="0" w:beforeAutospacing="0" w:after="0" w:afterAutospacing="0"/>
        <w:ind w:firstLine="720"/>
        <w:jc w:val="center"/>
        <w:rPr>
          <w:rFonts w:ascii="Times New Roman" w:hAnsi="Times New Roman"/>
          <w:sz w:val="28"/>
          <w:szCs w:val="28"/>
        </w:rPr>
      </w:pPr>
    </w:p>
    <w:p w14:paraId="4B734E47" w14:textId="1CD0319B" w:rsidR="008F0370" w:rsidRPr="00761479" w:rsidRDefault="00A755EA" w:rsidP="00FC6C62">
      <w:pPr>
        <w:pStyle w:val="NormalWeb"/>
        <w:tabs>
          <w:tab w:val="left" w:pos="567"/>
        </w:tabs>
        <w:spacing w:before="0" w:beforeAutospacing="0" w:after="0" w:afterAutospacing="0"/>
        <w:jc w:val="center"/>
        <w:rPr>
          <w:rFonts w:ascii="Times New Roman" w:hAnsi="Times New Roman"/>
          <w:b/>
          <w:sz w:val="28"/>
          <w:szCs w:val="28"/>
        </w:rPr>
      </w:pPr>
      <w:r w:rsidRPr="00761479">
        <w:rPr>
          <w:rFonts w:ascii="Times New Roman" w:hAnsi="Times New Roman"/>
          <w:sz w:val="28"/>
          <w:szCs w:val="28"/>
        </w:rPr>
        <w:t>"</w:t>
      </w:r>
      <w:proofErr w:type="spellStart"/>
      <w:r w:rsidR="008F0370" w:rsidRPr="00761479">
        <w:rPr>
          <w:rFonts w:ascii="Times New Roman" w:hAnsi="Times New Roman"/>
          <w:b/>
          <w:sz w:val="28"/>
          <w:szCs w:val="28"/>
        </w:rPr>
        <w:t>V</w:t>
      </w:r>
      <w:r w:rsidR="00C937BE" w:rsidRPr="00761479">
        <w:rPr>
          <w:rFonts w:ascii="Times New Roman" w:hAnsi="Times New Roman"/>
          <w:b/>
          <w:sz w:val="28"/>
          <w:szCs w:val="28"/>
          <w:vertAlign w:val="superscript"/>
        </w:rPr>
        <w:t>1</w:t>
      </w:r>
      <w:proofErr w:type="spellEnd"/>
      <w:r w:rsidR="008F0370" w:rsidRPr="00761479">
        <w:rPr>
          <w:rFonts w:ascii="Times New Roman" w:hAnsi="Times New Roman"/>
          <w:b/>
          <w:sz w:val="28"/>
          <w:szCs w:val="28"/>
        </w:rPr>
        <w:t xml:space="preserve"> nodaļa. Obligātās iemaksas pensiju apdro</w:t>
      </w:r>
      <w:r w:rsidR="00430F9F" w:rsidRPr="00761479">
        <w:rPr>
          <w:rFonts w:ascii="Times New Roman" w:hAnsi="Times New Roman"/>
          <w:b/>
          <w:sz w:val="28"/>
          <w:szCs w:val="28"/>
        </w:rPr>
        <w:t>šināšanai no autoratlīdzīb</w:t>
      </w:r>
      <w:r w:rsidR="00983D7E" w:rsidRPr="00761479">
        <w:rPr>
          <w:rFonts w:ascii="Times New Roman" w:hAnsi="Times New Roman"/>
          <w:b/>
          <w:sz w:val="28"/>
          <w:szCs w:val="28"/>
        </w:rPr>
        <w:t>as</w:t>
      </w:r>
      <w:r w:rsidR="0026646C" w:rsidRPr="00761479">
        <w:rPr>
          <w:rFonts w:ascii="Times New Roman" w:hAnsi="Times New Roman"/>
          <w:b/>
          <w:sz w:val="28"/>
          <w:szCs w:val="28"/>
        </w:rPr>
        <w:t xml:space="preserve"> </w:t>
      </w:r>
      <w:r w:rsidR="00983D7E" w:rsidRPr="00761479">
        <w:rPr>
          <w:rFonts w:ascii="Times New Roman" w:hAnsi="Times New Roman"/>
          <w:b/>
          <w:sz w:val="28"/>
          <w:szCs w:val="28"/>
        </w:rPr>
        <w:t xml:space="preserve">(autortiesību un blakustiesību atlīdzības) </w:t>
      </w:r>
      <w:r w:rsidR="0026646C" w:rsidRPr="00761479">
        <w:rPr>
          <w:rFonts w:ascii="Times New Roman" w:hAnsi="Times New Roman"/>
          <w:b/>
          <w:sz w:val="28"/>
          <w:szCs w:val="28"/>
        </w:rPr>
        <w:t xml:space="preserve">un </w:t>
      </w:r>
      <w:r w:rsidR="00430F9F" w:rsidRPr="00761479">
        <w:rPr>
          <w:rFonts w:ascii="Times New Roman" w:hAnsi="Times New Roman"/>
          <w:b/>
          <w:sz w:val="28"/>
          <w:szCs w:val="28"/>
        </w:rPr>
        <w:t xml:space="preserve">pašnodarbinātā </w:t>
      </w:r>
      <w:r w:rsidR="008F0370" w:rsidRPr="00761479">
        <w:rPr>
          <w:rFonts w:ascii="Times New Roman" w:hAnsi="Times New Roman"/>
          <w:b/>
          <w:sz w:val="28"/>
          <w:szCs w:val="28"/>
        </w:rPr>
        <w:t>ienākumiem</w:t>
      </w:r>
    </w:p>
    <w:p w14:paraId="218ED6EE" w14:textId="77777777" w:rsidR="008F0370" w:rsidRPr="00761479" w:rsidRDefault="008F0370" w:rsidP="00A755EA">
      <w:pPr>
        <w:pStyle w:val="NormalWeb"/>
        <w:tabs>
          <w:tab w:val="left" w:pos="567"/>
        </w:tabs>
        <w:spacing w:before="0" w:beforeAutospacing="0" w:after="0" w:afterAutospacing="0"/>
        <w:ind w:firstLine="720"/>
        <w:jc w:val="both"/>
        <w:rPr>
          <w:rFonts w:ascii="Times New Roman" w:hAnsi="Times New Roman"/>
          <w:sz w:val="28"/>
          <w:szCs w:val="28"/>
        </w:rPr>
      </w:pPr>
    </w:p>
    <w:p w14:paraId="7FD839D4" w14:textId="1F2D3B90" w:rsidR="00241ED9" w:rsidRPr="00761479" w:rsidRDefault="008F0370" w:rsidP="00A755EA">
      <w:pPr>
        <w:pStyle w:val="NormalWeb"/>
        <w:tabs>
          <w:tab w:val="left" w:pos="567"/>
        </w:tabs>
        <w:spacing w:before="0" w:beforeAutospacing="0" w:after="0" w:afterAutospacing="0"/>
        <w:ind w:firstLine="720"/>
        <w:jc w:val="both"/>
        <w:rPr>
          <w:rFonts w:ascii="Times New Roman" w:hAnsi="Times New Roman"/>
          <w:b/>
          <w:sz w:val="28"/>
          <w:szCs w:val="28"/>
        </w:rPr>
      </w:pPr>
      <w:r w:rsidRPr="00761479">
        <w:rPr>
          <w:rFonts w:ascii="Times New Roman" w:hAnsi="Times New Roman"/>
          <w:b/>
          <w:sz w:val="28"/>
          <w:szCs w:val="28"/>
        </w:rPr>
        <w:t>23.</w:t>
      </w:r>
      <w:r w:rsidR="00C937BE" w:rsidRPr="00761479">
        <w:rPr>
          <w:rFonts w:ascii="Times New Roman" w:hAnsi="Times New Roman"/>
          <w:b/>
          <w:sz w:val="28"/>
          <w:szCs w:val="28"/>
          <w:vertAlign w:val="superscript"/>
        </w:rPr>
        <w:t>1</w:t>
      </w:r>
      <w:r w:rsidR="00C937BE" w:rsidRPr="00761479">
        <w:rPr>
          <w:rFonts w:ascii="Times New Roman" w:hAnsi="Times New Roman"/>
          <w:b/>
          <w:sz w:val="28"/>
          <w:szCs w:val="28"/>
        </w:rPr>
        <w:t xml:space="preserve"> pants. </w:t>
      </w:r>
      <w:r w:rsidR="001327B8" w:rsidRPr="00761479">
        <w:rPr>
          <w:rFonts w:ascii="Times New Roman" w:hAnsi="Times New Roman"/>
          <w:b/>
          <w:sz w:val="28"/>
          <w:szCs w:val="28"/>
        </w:rPr>
        <w:t>Obligātās iemaksas no autoratlīdzīb</w:t>
      </w:r>
      <w:r w:rsidR="00983D7E" w:rsidRPr="00761479">
        <w:rPr>
          <w:rFonts w:ascii="Times New Roman" w:hAnsi="Times New Roman"/>
          <w:b/>
          <w:sz w:val="28"/>
          <w:szCs w:val="28"/>
        </w:rPr>
        <w:t>as (autortiesību un blakustiesību atlīdzības)</w:t>
      </w:r>
      <w:r w:rsidR="00241ED9" w:rsidRPr="00761479">
        <w:rPr>
          <w:rFonts w:ascii="Times New Roman" w:hAnsi="Times New Roman"/>
          <w:b/>
          <w:sz w:val="28"/>
          <w:szCs w:val="28"/>
        </w:rPr>
        <w:t xml:space="preserve"> </w:t>
      </w:r>
    </w:p>
    <w:p w14:paraId="252F8443" w14:textId="75C760AD" w:rsidR="000F2DEB" w:rsidRPr="00761479" w:rsidRDefault="00241ED9" w:rsidP="00A755EA">
      <w:pPr>
        <w:ind w:firstLine="720"/>
        <w:jc w:val="both"/>
        <w:rPr>
          <w:sz w:val="28"/>
          <w:szCs w:val="28"/>
        </w:rPr>
      </w:pPr>
      <w:r w:rsidRPr="00761479">
        <w:rPr>
          <w:sz w:val="28"/>
          <w:szCs w:val="28"/>
        </w:rPr>
        <w:t>(1)</w:t>
      </w:r>
      <w:r w:rsidR="00C937BE" w:rsidRPr="00761479">
        <w:rPr>
          <w:sz w:val="28"/>
          <w:szCs w:val="28"/>
        </w:rPr>
        <w:t> </w:t>
      </w:r>
      <w:r w:rsidR="008F0370" w:rsidRPr="00761479">
        <w:rPr>
          <w:sz w:val="28"/>
          <w:szCs w:val="28"/>
        </w:rPr>
        <w:t xml:space="preserve">Autoratlīdzības </w:t>
      </w:r>
      <w:r w:rsidR="00983D7E" w:rsidRPr="00761479">
        <w:rPr>
          <w:sz w:val="28"/>
          <w:szCs w:val="28"/>
        </w:rPr>
        <w:t xml:space="preserve">(autortiesību un blakustiesību atlīdzības) </w:t>
      </w:r>
      <w:r w:rsidR="005C500D" w:rsidRPr="00761479">
        <w:rPr>
          <w:sz w:val="28"/>
          <w:szCs w:val="28"/>
        </w:rPr>
        <w:t>izmaksātājs</w:t>
      </w:r>
      <w:r w:rsidR="000F2DEB" w:rsidRPr="00761479">
        <w:rPr>
          <w:sz w:val="28"/>
          <w:szCs w:val="28"/>
        </w:rPr>
        <w:t>, izņemot mantisko tiesību kolektīvā pārvaldījuma organizācij</w:t>
      </w:r>
      <w:r w:rsidR="00B03D34" w:rsidRPr="00761479">
        <w:rPr>
          <w:sz w:val="28"/>
          <w:szCs w:val="28"/>
        </w:rPr>
        <w:t>u</w:t>
      </w:r>
      <w:r w:rsidR="000F2DEB" w:rsidRPr="00761479">
        <w:rPr>
          <w:sz w:val="28"/>
          <w:szCs w:val="28"/>
        </w:rPr>
        <w:t>,</w:t>
      </w:r>
      <w:r w:rsidR="008F0370" w:rsidRPr="00761479">
        <w:rPr>
          <w:sz w:val="28"/>
          <w:szCs w:val="28"/>
        </w:rPr>
        <w:t xml:space="preserve"> no saviem līdzekļiem </w:t>
      </w:r>
      <w:r w:rsidR="009A3726" w:rsidRPr="00761479">
        <w:rPr>
          <w:sz w:val="28"/>
          <w:szCs w:val="28"/>
        </w:rPr>
        <w:t>maksā</w:t>
      </w:r>
      <w:r w:rsidR="00983D7E" w:rsidRPr="00761479">
        <w:rPr>
          <w:sz w:val="28"/>
          <w:szCs w:val="28"/>
        </w:rPr>
        <w:t xml:space="preserve"> </w:t>
      </w:r>
      <w:r w:rsidR="008F0370" w:rsidRPr="00761479">
        <w:rPr>
          <w:sz w:val="28"/>
          <w:szCs w:val="28"/>
        </w:rPr>
        <w:t xml:space="preserve">obligātās iemaksas </w:t>
      </w:r>
      <w:r w:rsidR="00983D7E" w:rsidRPr="00761479">
        <w:rPr>
          <w:sz w:val="28"/>
          <w:szCs w:val="28"/>
        </w:rPr>
        <w:t xml:space="preserve">piecu procentu apmērā </w:t>
      </w:r>
      <w:r w:rsidR="008F0370" w:rsidRPr="00761479">
        <w:rPr>
          <w:sz w:val="28"/>
          <w:szCs w:val="28"/>
        </w:rPr>
        <w:t xml:space="preserve">no </w:t>
      </w:r>
      <w:r w:rsidR="00983D7E" w:rsidRPr="00761479">
        <w:rPr>
          <w:sz w:val="28"/>
          <w:szCs w:val="28"/>
        </w:rPr>
        <w:t xml:space="preserve">šīs </w:t>
      </w:r>
      <w:r w:rsidR="008F0370" w:rsidRPr="00761479">
        <w:rPr>
          <w:sz w:val="28"/>
          <w:szCs w:val="28"/>
        </w:rPr>
        <w:t>autoratlīdzības</w:t>
      </w:r>
      <w:r w:rsidR="00983D7E" w:rsidRPr="00761479">
        <w:rPr>
          <w:sz w:val="28"/>
          <w:szCs w:val="28"/>
        </w:rPr>
        <w:t xml:space="preserve"> (autortiesību un blakustiesību atlīdzības) </w:t>
      </w:r>
      <w:r w:rsidR="00B03D34" w:rsidRPr="00761479">
        <w:rPr>
          <w:sz w:val="28"/>
          <w:szCs w:val="28"/>
        </w:rPr>
        <w:t xml:space="preserve">tās </w:t>
      </w:r>
      <w:r w:rsidR="00983D7E" w:rsidRPr="00761479">
        <w:rPr>
          <w:sz w:val="28"/>
          <w:szCs w:val="28"/>
        </w:rPr>
        <w:t>saņēmēja pensiju apdrošināšanai</w:t>
      </w:r>
      <w:r w:rsidR="008F0370" w:rsidRPr="00761479">
        <w:rPr>
          <w:sz w:val="28"/>
          <w:szCs w:val="28"/>
        </w:rPr>
        <w:t>.</w:t>
      </w:r>
      <w:r w:rsidR="000F2DEB" w:rsidRPr="00761479">
        <w:rPr>
          <w:sz w:val="28"/>
          <w:szCs w:val="28"/>
        </w:rPr>
        <w:t xml:space="preserve"> </w:t>
      </w:r>
    </w:p>
    <w:p w14:paraId="2AF1B6C3" w14:textId="07B6A12E" w:rsidR="009A3726" w:rsidRPr="00761479" w:rsidRDefault="009A3726" w:rsidP="00A755EA">
      <w:pPr>
        <w:pStyle w:val="NormalWeb"/>
        <w:tabs>
          <w:tab w:val="left" w:pos="567"/>
        </w:tabs>
        <w:spacing w:before="0" w:beforeAutospacing="0" w:after="0" w:afterAutospacing="0"/>
        <w:ind w:firstLine="720"/>
        <w:jc w:val="both"/>
        <w:rPr>
          <w:rFonts w:ascii="Times New Roman" w:hAnsi="Times New Roman"/>
          <w:sz w:val="28"/>
          <w:szCs w:val="28"/>
        </w:rPr>
      </w:pPr>
      <w:r w:rsidRPr="00761479">
        <w:rPr>
          <w:rFonts w:ascii="Times New Roman" w:hAnsi="Times New Roman"/>
          <w:sz w:val="28"/>
          <w:szCs w:val="28"/>
        </w:rPr>
        <w:t>(2)</w:t>
      </w:r>
      <w:r w:rsidR="00C937BE" w:rsidRPr="00761479">
        <w:rPr>
          <w:rFonts w:ascii="Times New Roman" w:hAnsi="Times New Roman"/>
          <w:sz w:val="28"/>
          <w:szCs w:val="28"/>
        </w:rPr>
        <w:t> </w:t>
      </w:r>
      <w:r w:rsidRPr="00761479">
        <w:rPr>
          <w:rFonts w:ascii="Times New Roman" w:hAnsi="Times New Roman"/>
          <w:sz w:val="28"/>
          <w:szCs w:val="28"/>
        </w:rPr>
        <w:t xml:space="preserve">Autoratlīdzības </w:t>
      </w:r>
      <w:r w:rsidR="000606E7" w:rsidRPr="00761479">
        <w:rPr>
          <w:rFonts w:ascii="Times New Roman" w:hAnsi="Times New Roman"/>
          <w:sz w:val="28"/>
          <w:szCs w:val="28"/>
        </w:rPr>
        <w:t xml:space="preserve">(autortiesību un blakustiesību atlīdzības) </w:t>
      </w:r>
      <w:r w:rsidRPr="00761479">
        <w:rPr>
          <w:rFonts w:ascii="Times New Roman" w:hAnsi="Times New Roman"/>
          <w:sz w:val="28"/>
          <w:szCs w:val="28"/>
        </w:rPr>
        <w:t xml:space="preserve">izmaksātājs iemaksas </w:t>
      </w:r>
      <w:r w:rsidR="000606E7" w:rsidRPr="00761479">
        <w:rPr>
          <w:rFonts w:ascii="Times New Roman" w:hAnsi="Times New Roman"/>
          <w:sz w:val="28"/>
          <w:szCs w:val="28"/>
        </w:rPr>
        <w:t>veic</w:t>
      </w:r>
      <w:r w:rsidRPr="00761479">
        <w:rPr>
          <w:rFonts w:ascii="Times New Roman" w:hAnsi="Times New Roman"/>
          <w:sz w:val="28"/>
          <w:szCs w:val="28"/>
        </w:rPr>
        <w:t xml:space="preserve"> šim mērķim paredzēt</w:t>
      </w:r>
      <w:r w:rsidR="00FC6C62" w:rsidRPr="00761479">
        <w:rPr>
          <w:rFonts w:ascii="Times New Roman" w:hAnsi="Times New Roman"/>
          <w:sz w:val="28"/>
          <w:szCs w:val="28"/>
        </w:rPr>
        <w:t>aj</w:t>
      </w:r>
      <w:r w:rsidRPr="00761479">
        <w:rPr>
          <w:rFonts w:ascii="Times New Roman" w:hAnsi="Times New Roman"/>
          <w:sz w:val="28"/>
          <w:szCs w:val="28"/>
        </w:rPr>
        <w:t>ā kontā Valsts kasē</w:t>
      </w:r>
      <w:r w:rsidR="001E1687" w:rsidRPr="00761479">
        <w:rPr>
          <w:rFonts w:ascii="Times New Roman" w:hAnsi="Times New Roman"/>
          <w:sz w:val="28"/>
          <w:szCs w:val="28"/>
        </w:rPr>
        <w:t xml:space="preserve"> termiņā, kas no</w:t>
      </w:r>
      <w:r w:rsidR="00C75E55" w:rsidRPr="00761479">
        <w:rPr>
          <w:rFonts w:ascii="Times New Roman" w:hAnsi="Times New Roman"/>
          <w:sz w:val="28"/>
          <w:szCs w:val="28"/>
        </w:rPr>
        <w:t>rādīt</w:t>
      </w:r>
      <w:r w:rsidR="007433A8" w:rsidRPr="00761479">
        <w:rPr>
          <w:rFonts w:ascii="Times New Roman" w:hAnsi="Times New Roman"/>
          <w:sz w:val="28"/>
          <w:szCs w:val="28"/>
        </w:rPr>
        <w:t>s</w:t>
      </w:r>
      <w:r w:rsidR="00C75E55" w:rsidRPr="00761479">
        <w:rPr>
          <w:rFonts w:ascii="Times New Roman" w:hAnsi="Times New Roman"/>
          <w:sz w:val="28"/>
          <w:szCs w:val="28"/>
        </w:rPr>
        <w:t xml:space="preserve"> Valsts ieņēmum</w:t>
      </w:r>
      <w:r w:rsidR="00C937BE" w:rsidRPr="00761479">
        <w:rPr>
          <w:rFonts w:ascii="Times New Roman" w:hAnsi="Times New Roman"/>
          <w:sz w:val="28"/>
          <w:szCs w:val="28"/>
        </w:rPr>
        <w:t>u</w:t>
      </w:r>
      <w:r w:rsidR="00C75E55" w:rsidRPr="00761479">
        <w:rPr>
          <w:rFonts w:ascii="Times New Roman" w:hAnsi="Times New Roman"/>
          <w:sz w:val="28"/>
          <w:szCs w:val="28"/>
        </w:rPr>
        <w:t xml:space="preserve"> dienesta izsniegtajā paziņojumā</w:t>
      </w:r>
      <w:r w:rsidRPr="00761479">
        <w:rPr>
          <w:rFonts w:ascii="Times New Roman" w:hAnsi="Times New Roman"/>
          <w:sz w:val="28"/>
          <w:szCs w:val="28"/>
        </w:rPr>
        <w:t xml:space="preserve">. </w:t>
      </w:r>
    </w:p>
    <w:p w14:paraId="48E8EF5A" w14:textId="11B656F8" w:rsidR="00E85D96" w:rsidRPr="00761479" w:rsidRDefault="00E85D96" w:rsidP="00A755EA">
      <w:pPr>
        <w:pStyle w:val="NormalWeb"/>
        <w:tabs>
          <w:tab w:val="left" w:pos="567"/>
        </w:tabs>
        <w:spacing w:before="0" w:beforeAutospacing="0" w:after="0" w:afterAutospacing="0"/>
        <w:ind w:firstLine="720"/>
        <w:jc w:val="both"/>
        <w:rPr>
          <w:rFonts w:ascii="Times New Roman" w:hAnsi="Times New Roman"/>
          <w:sz w:val="28"/>
          <w:szCs w:val="28"/>
        </w:rPr>
      </w:pPr>
      <w:r w:rsidRPr="00761479">
        <w:rPr>
          <w:rFonts w:ascii="Times New Roman" w:hAnsi="Times New Roman"/>
          <w:sz w:val="28"/>
          <w:szCs w:val="28"/>
        </w:rPr>
        <w:t>(3)</w:t>
      </w:r>
      <w:r w:rsidR="00C937BE" w:rsidRPr="00761479">
        <w:rPr>
          <w:rFonts w:ascii="Times New Roman" w:hAnsi="Times New Roman"/>
          <w:sz w:val="28"/>
          <w:szCs w:val="28"/>
        </w:rPr>
        <w:t> </w:t>
      </w:r>
      <w:r w:rsidRPr="00761479">
        <w:rPr>
          <w:rFonts w:ascii="Times New Roman" w:hAnsi="Times New Roman"/>
          <w:sz w:val="28"/>
          <w:szCs w:val="28"/>
        </w:rPr>
        <w:t xml:space="preserve">Šā panta otrajā daļā minēto kontu administrē Valsts </w:t>
      </w:r>
      <w:r w:rsidR="00656297">
        <w:rPr>
          <w:rFonts w:ascii="Times New Roman" w:hAnsi="Times New Roman"/>
          <w:sz w:val="28"/>
          <w:szCs w:val="28"/>
        </w:rPr>
        <w:t>sociālās apdrošināšanas aģentūra</w:t>
      </w:r>
      <w:r w:rsidRPr="00761479">
        <w:rPr>
          <w:rFonts w:ascii="Times New Roman" w:hAnsi="Times New Roman"/>
          <w:sz w:val="28"/>
          <w:szCs w:val="28"/>
        </w:rPr>
        <w:t xml:space="preserve">. </w:t>
      </w:r>
    </w:p>
    <w:p w14:paraId="15FD2811" w14:textId="795D5F9F" w:rsidR="003C3BF7" w:rsidRPr="00761479" w:rsidRDefault="009A3726" w:rsidP="00A755EA">
      <w:pPr>
        <w:pStyle w:val="NormalWeb"/>
        <w:tabs>
          <w:tab w:val="left" w:pos="567"/>
        </w:tabs>
        <w:spacing w:before="0" w:beforeAutospacing="0" w:after="0" w:afterAutospacing="0"/>
        <w:ind w:firstLine="720"/>
        <w:jc w:val="both"/>
        <w:rPr>
          <w:rFonts w:ascii="Times New Roman" w:hAnsi="Times New Roman"/>
          <w:sz w:val="28"/>
          <w:szCs w:val="28"/>
        </w:rPr>
      </w:pPr>
      <w:r w:rsidRPr="00761479">
        <w:rPr>
          <w:rFonts w:ascii="Times New Roman" w:hAnsi="Times New Roman"/>
          <w:sz w:val="28"/>
          <w:szCs w:val="28"/>
        </w:rPr>
        <w:t>(</w:t>
      </w:r>
      <w:r w:rsidR="00F55DEF" w:rsidRPr="00761479">
        <w:rPr>
          <w:rFonts w:ascii="Times New Roman" w:hAnsi="Times New Roman"/>
          <w:sz w:val="28"/>
          <w:szCs w:val="28"/>
        </w:rPr>
        <w:t>4</w:t>
      </w:r>
      <w:r w:rsidR="003C3BF7" w:rsidRPr="00761479">
        <w:rPr>
          <w:rFonts w:ascii="Times New Roman" w:hAnsi="Times New Roman"/>
          <w:sz w:val="28"/>
          <w:szCs w:val="28"/>
        </w:rPr>
        <w:t>)</w:t>
      </w:r>
      <w:r w:rsidR="00C937BE" w:rsidRPr="00761479">
        <w:rPr>
          <w:rFonts w:ascii="Times New Roman" w:hAnsi="Times New Roman"/>
          <w:sz w:val="28"/>
          <w:szCs w:val="28"/>
        </w:rPr>
        <w:t> </w:t>
      </w:r>
      <w:r w:rsidR="003C3BF7" w:rsidRPr="00761479">
        <w:rPr>
          <w:rFonts w:ascii="Times New Roman" w:hAnsi="Times New Roman"/>
          <w:sz w:val="28"/>
          <w:szCs w:val="28"/>
        </w:rPr>
        <w:t xml:space="preserve">Ja </w:t>
      </w:r>
      <w:r w:rsidRPr="00761479">
        <w:rPr>
          <w:rFonts w:ascii="Times New Roman" w:hAnsi="Times New Roman"/>
          <w:sz w:val="28"/>
          <w:szCs w:val="28"/>
        </w:rPr>
        <w:t xml:space="preserve">par </w:t>
      </w:r>
      <w:r w:rsidR="004F67B1" w:rsidRPr="00761479">
        <w:rPr>
          <w:rFonts w:ascii="Times New Roman" w:hAnsi="Times New Roman"/>
          <w:sz w:val="28"/>
          <w:szCs w:val="28"/>
        </w:rPr>
        <w:t xml:space="preserve">autoratlīdzības saņēmēju </w:t>
      </w:r>
      <w:r w:rsidR="00C937BE" w:rsidRPr="00761479">
        <w:rPr>
          <w:rFonts w:ascii="Times New Roman" w:hAnsi="Times New Roman"/>
          <w:sz w:val="28"/>
          <w:szCs w:val="28"/>
        </w:rPr>
        <w:t xml:space="preserve">gadā </w:t>
      </w:r>
      <w:r w:rsidRPr="00761479">
        <w:rPr>
          <w:rFonts w:ascii="Times New Roman" w:hAnsi="Times New Roman"/>
          <w:sz w:val="28"/>
          <w:szCs w:val="28"/>
        </w:rPr>
        <w:t xml:space="preserve">veiktās </w:t>
      </w:r>
      <w:r w:rsidR="005C500D" w:rsidRPr="00761479">
        <w:rPr>
          <w:rFonts w:ascii="Times New Roman" w:hAnsi="Times New Roman"/>
          <w:sz w:val="28"/>
          <w:szCs w:val="28"/>
        </w:rPr>
        <w:t>iemaksas no auto</w:t>
      </w:r>
      <w:r w:rsidR="003C3BF7" w:rsidRPr="00761479">
        <w:rPr>
          <w:rFonts w:ascii="Times New Roman" w:hAnsi="Times New Roman"/>
          <w:sz w:val="28"/>
          <w:szCs w:val="28"/>
        </w:rPr>
        <w:t xml:space="preserve">ratlīdzības </w:t>
      </w:r>
      <w:r w:rsidR="00B03D34" w:rsidRPr="00761479">
        <w:rPr>
          <w:rFonts w:ascii="Times New Roman" w:hAnsi="Times New Roman"/>
          <w:sz w:val="28"/>
          <w:szCs w:val="28"/>
        </w:rPr>
        <w:t xml:space="preserve">(autortiesību un blakustiesību atlīdzības) </w:t>
      </w:r>
      <w:r w:rsidR="00B256C6" w:rsidRPr="00761479">
        <w:rPr>
          <w:rFonts w:ascii="Times New Roman" w:hAnsi="Times New Roman"/>
          <w:sz w:val="28"/>
          <w:szCs w:val="28"/>
        </w:rPr>
        <w:t xml:space="preserve">ir vienādas vai </w:t>
      </w:r>
      <w:r w:rsidR="003C3BF7" w:rsidRPr="00761479">
        <w:rPr>
          <w:rFonts w:ascii="Times New Roman" w:hAnsi="Times New Roman"/>
          <w:sz w:val="28"/>
          <w:szCs w:val="28"/>
        </w:rPr>
        <w:t>pārsniedz iemaksas pensiju apdrošināšanai no valstī noteiktās min</w:t>
      </w:r>
      <w:r w:rsidR="00F22C7B" w:rsidRPr="00761479">
        <w:rPr>
          <w:rFonts w:ascii="Times New Roman" w:hAnsi="Times New Roman"/>
          <w:sz w:val="28"/>
          <w:szCs w:val="28"/>
        </w:rPr>
        <w:t>imālās mēneša darba algas apmēra</w:t>
      </w:r>
      <w:r w:rsidR="003C3BF7" w:rsidRPr="00761479">
        <w:rPr>
          <w:rFonts w:ascii="Times New Roman" w:hAnsi="Times New Roman"/>
          <w:sz w:val="28"/>
          <w:szCs w:val="28"/>
        </w:rPr>
        <w:t xml:space="preserve">, iemaksas tiek reģistrētas </w:t>
      </w:r>
      <w:r w:rsidR="004F67B1" w:rsidRPr="00761479">
        <w:rPr>
          <w:rFonts w:ascii="Times New Roman" w:hAnsi="Times New Roman"/>
          <w:sz w:val="28"/>
          <w:szCs w:val="28"/>
        </w:rPr>
        <w:t xml:space="preserve">autoratlīdzības saņēmēja </w:t>
      </w:r>
      <w:r w:rsidR="003C3BF7" w:rsidRPr="00761479">
        <w:rPr>
          <w:rFonts w:ascii="Times New Roman" w:hAnsi="Times New Roman"/>
          <w:sz w:val="28"/>
          <w:szCs w:val="28"/>
        </w:rPr>
        <w:t>pensiju apdrošināšanai.</w:t>
      </w:r>
    </w:p>
    <w:p w14:paraId="34C0AA11" w14:textId="62771440" w:rsidR="003C3BF7" w:rsidRPr="00761479" w:rsidRDefault="00F22C7B" w:rsidP="00A755EA">
      <w:pPr>
        <w:pStyle w:val="NormalWeb"/>
        <w:tabs>
          <w:tab w:val="left" w:pos="567"/>
        </w:tabs>
        <w:spacing w:before="0" w:beforeAutospacing="0" w:after="0" w:afterAutospacing="0"/>
        <w:ind w:firstLine="720"/>
        <w:jc w:val="both"/>
        <w:rPr>
          <w:rFonts w:ascii="Times New Roman" w:hAnsi="Times New Roman"/>
          <w:sz w:val="28"/>
          <w:szCs w:val="28"/>
        </w:rPr>
      </w:pPr>
      <w:r w:rsidRPr="00761479">
        <w:rPr>
          <w:rFonts w:ascii="Times New Roman" w:hAnsi="Times New Roman"/>
          <w:sz w:val="28"/>
          <w:szCs w:val="28"/>
        </w:rPr>
        <w:t>(</w:t>
      </w:r>
      <w:r w:rsidR="00F55DEF" w:rsidRPr="00761479">
        <w:rPr>
          <w:rFonts w:ascii="Times New Roman" w:hAnsi="Times New Roman"/>
          <w:sz w:val="28"/>
          <w:szCs w:val="28"/>
        </w:rPr>
        <w:t>5</w:t>
      </w:r>
      <w:r w:rsidR="003C3BF7" w:rsidRPr="00761479">
        <w:rPr>
          <w:rFonts w:ascii="Times New Roman" w:hAnsi="Times New Roman"/>
          <w:sz w:val="28"/>
          <w:szCs w:val="28"/>
        </w:rPr>
        <w:t>)</w:t>
      </w:r>
      <w:r w:rsidR="00C937BE" w:rsidRPr="00761479">
        <w:rPr>
          <w:rFonts w:ascii="Times New Roman" w:hAnsi="Times New Roman"/>
          <w:sz w:val="28"/>
          <w:szCs w:val="28"/>
        </w:rPr>
        <w:t> </w:t>
      </w:r>
      <w:r w:rsidR="003C3BF7" w:rsidRPr="00761479">
        <w:rPr>
          <w:rFonts w:ascii="Times New Roman" w:hAnsi="Times New Roman"/>
          <w:sz w:val="28"/>
          <w:szCs w:val="28"/>
        </w:rPr>
        <w:t xml:space="preserve">Ja </w:t>
      </w:r>
      <w:r w:rsidR="009A3726" w:rsidRPr="00761479">
        <w:rPr>
          <w:rFonts w:ascii="Times New Roman" w:hAnsi="Times New Roman"/>
          <w:sz w:val="28"/>
          <w:szCs w:val="28"/>
        </w:rPr>
        <w:t xml:space="preserve">par </w:t>
      </w:r>
      <w:r w:rsidR="004F67B1" w:rsidRPr="00761479">
        <w:rPr>
          <w:rFonts w:ascii="Times New Roman" w:hAnsi="Times New Roman"/>
          <w:sz w:val="28"/>
          <w:szCs w:val="28"/>
        </w:rPr>
        <w:t xml:space="preserve">autoratlīdzības saņēmēju </w:t>
      </w:r>
      <w:r w:rsidR="00C937BE" w:rsidRPr="00761479">
        <w:rPr>
          <w:rFonts w:ascii="Times New Roman" w:hAnsi="Times New Roman"/>
          <w:sz w:val="28"/>
          <w:szCs w:val="28"/>
        </w:rPr>
        <w:t xml:space="preserve">gadā </w:t>
      </w:r>
      <w:r w:rsidR="009A3726" w:rsidRPr="00761479">
        <w:rPr>
          <w:rFonts w:ascii="Times New Roman" w:hAnsi="Times New Roman"/>
          <w:sz w:val="28"/>
          <w:szCs w:val="28"/>
        </w:rPr>
        <w:t xml:space="preserve">veiktās </w:t>
      </w:r>
      <w:r w:rsidR="005C500D" w:rsidRPr="00761479">
        <w:rPr>
          <w:rFonts w:ascii="Times New Roman" w:hAnsi="Times New Roman"/>
          <w:sz w:val="28"/>
          <w:szCs w:val="28"/>
        </w:rPr>
        <w:t>iemaksas no auto</w:t>
      </w:r>
      <w:r w:rsidR="003C3BF7" w:rsidRPr="00761479">
        <w:rPr>
          <w:rFonts w:ascii="Times New Roman" w:hAnsi="Times New Roman"/>
          <w:sz w:val="28"/>
          <w:szCs w:val="28"/>
        </w:rPr>
        <w:t xml:space="preserve">ratlīdzības </w:t>
      </w:r>
      <w:r w:rsidR="00B03D34" w:rsidRPr="00761479">
        <w:rPr>
          <w:rFonts w:ascii="Times New Roman" w:hAnsi="Times New Roman"/>
          <w:sz w:val="28"/>
          <w:szCs w:val="28"/>
        </w:rPr>
        <w:t xml:space="preserve">(autortiesību un blakustiesību atlīdzības) </w:t>
      </w:r>
      <w:r w:rsidR="003C3BF7" w:rsidRPr="00761479">
        <w:rPr>
          <w:rFonts w:ascii="Times New Roman" w:hAnsi="Times New Roman"/>
          <w:sz w:val="28"/>
          <w:szCs w:val="28"/>
        </w:rPr>
        <w:t>nesasniedz iemaksas pensiju apdrošināšanai no valstī noteiktās min</w:t>
      </w:r>
      <w:r w:rsidRPr="00761479">
        <w:rPr>
          <w:rFonts w:ascii="Times New Roman" w:hAnsi="Times New Roman"/>
          <w:sz w:val="28"/>
          <w:szCs w:val="28"/>
        </w:rPr>
        <w:t>imālās mēneša darba algas apmēra</w:t>
      </w:r>
      <w:r w:rsidR="003C3BF7" w:rsidRPr="00761479">
        <w:rPr>
          <w:rFonts w:ascii="Times New Roman" w:hAnsi="Times New Roman"/>
          <w:sz w:val="28"/>
          <w:szCs w:val="28"/>
        </w:rPr>
        <w:t xml:space="preserve">, iemaksas </w:t>
      </w:r>
      <w:r w:rsidR="000D75AC" w:rsidRPr="00761479">
        <w:rPr>
          <w:rFonts w:ascii="Times New Roman" w:hAnsi="Times New Roman"/>
          <w:sz w:val="28"/>
          <w:szCs w:val="28"/>
        </w:rPr>
        <w:t xml:space="preserve">novirza </w:t>
      </w:r>
      <w:r w:rsidR="004F67B1" w:rsidRPr="00761479">
        <w:rPr>
          <w:rFonts w:ascii="Times New Roman" w:hAnsi="Times New Roman"/>
          <w:sz w:val="28"/>
          <w:szCs w:val="28"/>
        </w:rPr>
        <w:t xml:space="preserve">autoratlīdzības saņēmēja </w:t>
      </w:r>
      <w:r w:rsidR="000D75AC" w:rsidRPr="00761479">
        <w:rPr>
          <w:rFonts w:ascii="Times New Roman" w:hAnsi="Times New Roman"/>
          <w:sz w:val="28"/>
          <w:szCs w:val="28"/>
        </w:rPr>
        <w:t xml:space="preserve">izvēlētajā privātā pensiju </w:t>
      </w:r>
      <w:r w:rsidR="00706C1C" w:rsidRPr="00761479">
        <w:rPr>
          <w:rFonts w:ascii="Times New Roman" w:hAnsi="Times New Roman"/>
          <w:sz w:val="28"/>
          <w:szCs w:val="28"/>
        </w:rPr>
        <w:t xml:space="preserve">fonda pensiju </w:t>
      </w:r>
      <w:r w:rsidR="000D75AC" w:rsidRPr="00761479">
        <w:rPr>
          <w:rFonts w:ascii="Times New Roman" w:hAnsi="Times New Roman"/>
          <w:sz w:val="28"/>
          <w:szCs w:val="28"/>
        </w:rPr>
        <w:t>plānā</w:t>
      </w:r>
      <w:r w:rsidR="00B256C6" w:rsidRPr="00761479">
        <w:rPr>
          <w:rFonts w:ascii="Times New Roman" w:hAnsi="Times New Roman"/>
          <w:sz w:val="28"/>
          <w:szCs w:val="28"/>
        </w:rPr>
        <w:t xml:space="preserve">. </w:t>
      </w:r>
    </w:p>
    <w:p w14:paraId="2314483E" w14:textId="77777777" w:rsidR="00944762" w:rsidRDefault="00944762" w:rsidP="00944762">
      <w:pPr>
        <w:pStyle w:val="NormalWeb"/>
        <w:tabs>
          <w:tab w:val="left" w:pos="567"/>
        </w:tabs>
        <w:spacing w:before="0" w:beforeAutospacing="0" w:after="0" w:afterAutospacing="0"/>
        <w:ind w:firstLine="720"/>
        <w:jc w:val="both"/>
        <w:rPr>
          <w:rFonts w:ascii="Times New Roman" w:hAnsi="Times New Roman"/>
          <w:sz w:val="28"/>
          <w:szCs w:val="28"/>
        </w:rPr>
      </w:pPr>
      <w:r w:rsidRPr="00966D8B">
        <w:rPr>
          <w:rFonts w:ascii="Times New Roman" w:hAnsi="Times New Roman"/>
          <w:sz w:val="28"/>
          <w:szCs w:val="28"/>
        </w:rPr>
        <w:t>(6) Ja par autoratlīdzības saņēmēju gadā veiktās iemaksas vispārējā kārtībā un iemaksas no autoratlīdzības sasniedz iemaksas pensiju apdrošināšanai no valstī noteiktās minimālās mēneša darba algas apmēra, iemaksas no autoratlīdzības novirza autoratlīdzības saņēmēja pensiju apdrošināšanai</w:t>
      </w:r>
      <w:r w:rsidRPr="00A90440">
        <w:rPr>
          <w:rFonts w:ascii="Times New Roman" w:hAnsi="Times New Roman"/>
          <w:sz w:val="28"/>
          <w:szCs w:val="28"/>
        </w:rPr>
        <w:t>.</w:t>
      </w:r>
      <w:r w:rsidRPr="00761479">
        <w:rPr>
          <w:rFonts w:ascii="Times New Roman" w:hAnsi="Times New Roman"/>
          <w:sz w:val="28"/>
          <w:szCs w:val="28"/>
        </w:rPr>
        <w:t xml:space="preserve"> </w:t>
      </w:r>
    </w:p>
    <w:p w14:paraId="5C24428C" w14:textId="73ECE818" w:rsidR="00944762" w:rsidRPr="00761479" w:rsidRDefault="00944762" w:rsidP="00944762">
      <w:pPr>
        <w:pStyle w:val="NormalWeb"/>
        <w:tabs>
          <w:tab w:val="left" w:pos="567"/>
        </w:tabs>
        <w:spacing w:before="0" w:beforeAutospacing="0" w:after="0" w:afterAutospacing="0"/>
        <w:ind w:firstLine="720"/>
        <w:jc w:val="both"/>
        <w:rPr>
          <w:rFonts w:ascii="Times New Roman" w:hAnsi="Times New Roman"/>
          <w:sz w:val="28"/>
          <w:szCs w:val="28"/>
        </w:rPr>
      </w:pPr>
      <w:r w:rsidRPr="00761479">
        <w:rPr>
          <w:rFonts w:ascii="Times New Roman" w:hAnsi="Times New Roman"/>
          <w:sz w:val="28"/>
          <w:szCs w:val="28"/>
        </w:rPr>
        <w:t>(</w:t>
      </w:r>
      <w:r>
        <w:rPr>
          <w:rFonts w:ascii="Times New Roman" w:hAnsi="Times New Roman"/>
          <w:sz w:val="28"/>
          <w:szCs w:val="28"/>
        </w:rPr>
        <w:t>7</w:t>
      </w:r>
      <w:r w:rsidRPr="00761479">
        <w:rPr>
          <w:rFonts w:ascii="Times New Roman" w:hAnsi="Times New Roman"/>
          <w:sz w:val="28"/>
          <w:szCs w:val="28"/>
        </w:rPr>
        <w:t xml:space="preserve">) Valsts </w:t>
      </w:r>
      <w:r>
        <w:rPr>
          <w:rFonts w:ascii="Times New Roman" w:hAnsi="Times New Roman"/>
          <w:sz w:val="28"/>
          <w:szCs w:val="28"/>
        </w:rPr>
        <w:t>sociālās apdrošināšanas aģentūra</w:t>
      </w:r>
      <w:r w:rsidRPr="00761479">
        <w:rPr>
          <w:rFonts w:ascii="Times New Roman" w:hAnsi="Times New Roman"/>
          <w:sz w:val="28"/>
          <w:szCs w:val="28"/>
        </w:rPr>
        <w:t xml:space="preserve"> līdz kalendāra gadam sekojošā gada 1. </w:t>
      </w:r>
      <w:r>
        <w:rPr>
          <w:rFonts w:ascii="Times New Roman" w:hAnsi="Times New Roman"/>
          <w:sz w:val="28"/>
          <w:szCs w:val="28"/>
        </w:rPr>
        <w:t>jūnijam</w:t>
      </w:r>
      <w:r w:rsidRPr="00761479">
        <w:rPr>
          <w:rFonts w:ascii="Times New Roman" w:hAnsi="Times New Roman"/>
          <w:sz w:val="28"/>
          <w:szCs w:val="28"/>
        </w:rPr>
        <w:t xml:space="preserve"> aprēķina no </w:t>
      </w:r>
      <w:proofErr w:type="spellStart"/>
      <w:r w:rsidRPr="00761479">
        <w:rPr>
          <w:rFonts w:ascii="Times New Roman" w:hAnsi="Times New Roman"/>
          <w:sz w:val="28"/>
          <w:szCs w:val="28"/>
        </w:rPr>
        <w:t>autoratlīdzībām</w:t>
      </w:r>
      <w:proofErr w:type="spellEnd"/>
      <w:r w:rsidRPr="00761479">
        <w:rPr>
          <w:rFonts w:ascii="Times New Roman" w:hAnsi="Times New Roman"/>
          <w:sz w:val="28"/>
          <w:szCs w:val="28"/>
        </w:rPr>
        <w:t xml:space="preserve"> (autortiesību un blakustiesību atlīdzībām) samaksātās iemaksas un informē autoratlīdzības saņēmēju par obligāto iemaksu novirzīšanu privātajai pensiju apdrošināšanai. Līdz 1.</w:t>
      </w:r>
      <w:r>
        <w:rPr>
          <w:rFonts w:ascii="Times New Roman" w:hAnsi="Times New Roman"/>
          <w:sz w:val="28"/>
          <w:szCs w:val="28"/>
        </w:rPr>
        <w:t> </w:t>
      </w:r>
      <w:r>
        <w:rPr>
          <w:rFonts w:ascii="Times New Roman" w:hAnsi="Times New Roman"/>
          <w:sz w:val="28"/>
          <w:szCs w:val="28"/>
        </w:rPr>
        <w:t>septembrim</w:t>
      </w:r>
      <w:r w:rsidRPr="00761479">
        <w:rPr>
          <w:rFonts w:ascii="Times New Roman" w:hAnsi="Times New Roman"/>
          <w:sz w:val="28"/>
          <w:szCs w:val="28"/>
        </w:rPr>
        <w:t xml:space="preserve"> Valsts </w:t>
      </w:r>
      <w:r>
        <w:rPr>
          <w:rFonts w:ascii="Times New Roman" w:hAnsi="Times New Roman"/>
          <w:sz w:val="28"/>
          <w:szCs w:val="28"/>
        </w:rPr>
        <w:t>sociālās apdrošināšanas aģentūra</w:t>
      </w:r>
      <w:r w:rsidRPr="00761479">
        <w:rPr>
          <w:rFonts w:ascii="Times New Roman" w:hAnsi="Times New Roman"/>
          <w:sz w:val="28"/>
          <w:szCs w:val="28"/>
        </w:rPr>
        <w:t xml:space="preserve"> attiecīgi novirza iemaksas pensiju apdrošināšanai valsts pensiju speciālā budžeta kontā vai privātajai pensiju apdrošināšanai saskaņā ar šā panta ceturtajā, piektajā</w:t>
      </w:r>
      <w:r>
        <w:rPr>
          <w:rFonts w:ascii="Times New Roman" w:hAnsi="Times New Roman"/>
          <w:sz w:val="28"/>
          <w:szCs w:val="28"/>
        </w:rPr>
        <w:t>, sestajā</w:t>
      </w:r>
      <w:r w:rsidRPr="00761479">
        <w:rPr>
          <w:rFonts w:ascii="Times New Roman" w:hAnsi="Times New Roman"/>
          <w:sz w:val="28"/>
          <w:szCs w:val="28"/>
        </w:rPr>
        <w:t xml:space="preserve"> un </w:t>
      </w:r>
      <w:r>
        <w:rPr>
          <w:rFonts w:ascii="Times New Roman" w:hAnsi="Times New Roman"/>
          <w:sz w:val="28"/>
          <w:szCs w:val="28"/>
        </w:rPr>
        <w:t>astotajā</w:t>
      </w:r>
      <w:r w:rsidRPr="00761479">
        <w:rPr>
          <w:rFonts w:ascii="Times New Roman" w:hAnsi="Times New Roman"/>
          <w:sz w:val="28"/>
          <w:szCs w:val="28"/>
        </w:rPr>
        <w:t xml:space="preserve"> daļā noteikto.</w:t>
      </w:r>
    </w:p>
    <w:p w14:paraId="7619D9E6" w14:textId="6290D561" w:rsidR="00944762" w:rsidRPr="00761479" w:rsidRDefault="00944762" w:rsidP="00944762">
      <w:pPr>
        <w:pStyle w:val="NormalWeb"/>
        <w:tabs>
          <w:tab w:val="left" w:pos="567"/>
        </w:tabs>
        <w:spacing w:before="0" w:beforeAutospacing="0" w:after="0" w:afterAutospacing="0"/>
        <w:ind w:firstLine="720"/>
        <w:jc w:val="both"/>
        <w:rPr>
          <w:rFonts w:ascii="Times New Roman" w:hAnsi="Times New Roman"/>
          <w:sz w:val="28"/>
          <w:szCs w:val="28"/>
        </w:rPr>
      </w:pPr>
      <w:r w:rsidRPr="00761479">
        <w:rPr>
          <w:rFonts w:ascii="Times New Roman" w:hAnsi="Times New Roman"/>
          <w:sz w:val="28"/>
          <w:szCs w:val="28"/>
        </w:rPr>
        <w:t>(</w:t>
      </w:r>
      <w:r>
        <w:rPr>
          <w:rFonts w:ascii="Times New Roman" w:hAnsi="Times New Roman"/>
          <w:sz w:val="28"/>
          <w:szCs w:val="28"/>
        </w:rPr>
        <w:t>8</w:t>
      </w:r>
      <w:r w:rsidRPr="00761479">
        <w:rPr>
          <w:rFonts w:ascii="Times New Roman" w:hAnsi="Times New Roman"/>
          <w:sz w:val="28"/>
          <w:szCs w:val="28"/>
        </w:rPr>
        <w:t xml:space="preserve">) Autoratlīdzības saņēmējam līdz kalendāra gada </w:t>
      </w:r>
      <w:r>
        <w:rPr>
          <w:rFonts w:ascii="Times New Roman" w:hAnsi="Times New Roman"/>
          <w:sz w:val="28"/>
          <w:szCs w:val="28"/>
        </w:rPr>
        <w:t>1</w:t>
      </w:r>
      <w:r w:rsidRPr="00761479">
        <w:rPr>
          <w:rFonts w:ascii="Times New Roman" w:hAnsi="Times New Roman"/>
          <w:sz w:val="28"/>
          <w:szCs w:val="28"/>
        </w:rPr>
        <w:t>.</w:t>
      </w:r>
      <w:r>
        <w:rPr>
          <w:rFonts w:ascii="Times New Roman" w:hAnsi="Times New Roman"/>
          <w:sz w:val="28"/>
          <w:szCs w:val="28"/>
        </w:rPr>
        <w:t> </w:t>
      </w:r>
      <w:r>
        <w:rPr>
          <w:rFonts w:ascii="Times New Roman" w:hAnsi="Times New Roman"/>
          <w:sz w:val="28"/>
          <w:szCs w:val="28"/>
        </w:rPr>
        <w:t xml:space="preserve">augustam </w:t>
      </w:r>
      <w:r w:rsidRPr="00761479">
        <w:rPr>
          <w:rFonts w:ascii="Times New Roman" w:hAnsi="Times New Roman"/>
          <w:sz w:val="28"/>
          <w:szCs w:val="28"/>
        </w:rPr>
        <w:t xml:space="preserve">ir pienākums paziņot Valsts </w:t>
      </w:r>
      <w:r>
        <w:rPr>
          <w:rFonts w:ascii="Times New Roman" w:hAnsi="Times New Roman"/>
          <w:sz w:val="28"/>
          <w:szCs w:val="28"/>
        </w:rPr>
        <w:t>sociālās apdrošināšanas aģentūrai</w:t>
      </w:r>
      <w:r w:rsidRPr="00761479">
        <w:rPr>
          <w:rFonts w:ascii="Times New Roman" w:hAnsi="Times New Roman"/>
          <w:sz w:val="28"/>
          <w:szCs w:val="28"/>
        </w:rPr>
        <w:t xml:space="preserve"> izvēlēto privāto </w:t>
      </w:r>
      <w:r w:rsidRPr="00761479">
        <w:rPr>
          <w:rFonts w:ascii="Times New Roman" w:hAnsi="Times New Roman"/>
          <w:sz w:val="28"/>
          <w:szCs w:val="28"/>
        </w:rPr>
        <w:lastRenderedPageBreak/>
        <w:t xml:space="preserve">pensiju pārvaldītāju, tā reģistrācijas numuru, </w:t>
      </w:r>
      <w:r>
        <w:rPr>
          <w:rFonts w:ascii="Times New Roman" w:hAnsi="Times New Roman"/>
          <w:sz w:val="28"/>
          <w:szCs w:val="28"/>
        </w:rPr>
        <w:t>pensiju</w:t>
      </w:r>
      <w:r w:rsidRPr="00761479">
        <w:rPr>
          <w:rFonts w:ascii="Times New Roman" w:hAnsi="Times New Roman"/>
          <w:sz w:val="28"/>
          <w:szCs w:val="28"/>
        </w:rPr>
        <w:t xml:space="preserve"> plānu un pensiju fonda kontu Latvijā. Ja autoratlīdzības saņēmējs savu pienākumu nav izpildījis, iemaksas tiek ieskaitītas valsts pensiju speciālajā budžetā, tās nepersonificējot.</w:t>
      </w:r>
    </w:p>
    <w:p w14:paraId="58C93767" w14:textId="77777777" w:rsidR="00944762" w:rsidRPr="00761479" w:rsidRDefault="00944762" w:rsidP="00944762">
      <w:pPr>
        <w:pStyle w:val="NormalWeb"/>
        <w:tabs>
          <w:tab w:val="left" w:pos="567"/>
        </w:tabs>
        <w:spacing w:before="0" w:beforeAutospacing="0" w:after="0" w:afterAutospacing="0"/>
        <w:ind w:firstLine="720"/>
        <w:jc w:val="both"/>
        <w:rPr>
          <w:rFonts w:ascii="Times New Roman" w:hAnsi="Times New Roman"/>
          <w:sz w:val="28"/>
          <w:szCs w:val="28"/>
        </w:rPr>
      </w:pPr>
      <w:r w:rsidRPr="00761479">
        <w:rPr>
          <w:rFonts w:ascii="Times New Roman" w:hAnsi="Times New Roman"/>
          <w:sz w:val="28"/>
          <w:szCs w:val="28"/>
        </w:rPr>
        <w:t>(</w:t>
      </w:r>
      <w:r>
        <w:rPr>
          <w:rFonts w:ascii="Times New Roman" w:hAnsi="Times New Roman"/>
          <w:sz w:val="28"/>
          <w:szCs w:val="28"/>
        </w:rPr>
        <w:t>9</w:t>
      </w:r>
      <w:r w:rsidRPr="00761479">
        <w:rPr>
          <w:rFonts w:ascii="Times New Roman" w:hAnsi="Times New Roman"/>
          <w:sz w:val="28"/>
          <w:szCs w:val="28"/>
        </w:rPr>
        <w:t xml:space="preserve">) Valsts sociālās apdrošināšanas aģentūra atbilstoši no </w:t>
      </w:r>
      <w:proofErr w:type="spellStart"/>
      <w:r w:rsidRPr="00761479">
        <w:rPr>
          <w:rFonts w:ascii="Times New Roman" w:hAnsi="Times New Roman"/>
          <w:sz w:val="28"/>
          <w:szCs w:val="28"/>
        </w:rPr>
        <w:t>autoratlīdzībām</w:t>
      </w:r>
      <w:proofErr w:type="spellEnd"/>
      <w:r w:rsidRPr="00761479">
        <w:rPr>
          <w:rFonts w:ascii="Times New Roman" w:hAnsi="Times New Roman"/>
          <w:sz w:val="28"/>
          <w:szCs w:val="28"/>
        </w:rPr>
        <w:t xml:space="preserve"> (autortiesību un blakustiesību atlīdzībām) veiktajām iemaksām, piemērojot obligāto iemaksu likmi pensiju apdrošināšanai, reģistrē personai obligāto iemaksu objektu pensiju apdrošināšanai attiecīgi pilnus kalendāra mēnešus vai pilnu kalendāra gadu no kalendāra gada 1. janvāra. </w:t>
      </w:r>
    </w:p>
    <w:p w14:paraId="312DD77A" w14:textId="77777777" w:rsidR="00C6562C" w:rsidRPr="00761479" w:rsidRDefault="00C6562C" w:rsidP="00A755EA">
      <w:pPr>
        <w:pStyle w:val="NormalWeb"/>
        <w:tabs>
          <w:tab w:val="left" w:pos="567"/>
        </w:tabs>
        <w:spacing w:before="0" w:beforeAutospacing="0" w:after="0" w:afterAutospacing="0"/>
        <w:ind w:firstLine="720"/>
        <w:jc w:val="both"/>
        <w:rPr>
          <w:rFonts w:ascii="Times New Roman" w:hAnsi="Times New Roman"/>
          <w:sz w:val="28"/>
          <w:szCs w:val="28"/>
        </w:rPr>
      </w:pPr>
    </w:p>
    <w:p w14:paraId="46B02F86" w14:textId="7E837B19" w:rsidR="00FE1479" w:rsidRPr="00761479" w:rsidRDefault="008F0370" w:rsidP="00A755EA">
      <w:pPr>
        <w:pStyle w:val="NormalWeb"/>
        <w:tabs>
          <w:tab w:val="left" w:pos="567"/>
        </w:tabs>
        <w:spacing w:before="0" w:beforeAutospacing="0" w:after="0" w:afterAutospacing="0"/>
        <w:ind w:firstLine="720"/>
        <w:jc w:val="both"/>
        <w:rPr>
          <w:rFonts w:ascii="Times New Roman" w:hAnsi="Times New Roman"/>
          <w:b/>
          <w:sz w:val="28"/>
          <w:szCs w:val="28"/>
        </w:rPr>
      </w:pPr>
      <w:r w:rsidRPr="00761479">
        <w:rPr>
          <w:rFonts w:ascii="Times New Roman" w:hAnsi="Times New Roman"/>
          <w:b/>
          <w:sz w:val="28"/>
          <w:szCs w:val="28"/>
        </w:rPr>
        <w:t>23.</w:t>
      </w:r>
      <w:r w:rsidR="000F544B" w:rsidRPr="00761479">
        <w:rPr>
          <w:rFonts w:ascii="Times New Roman" w:hAnsi="Times New Roman"/>
          <w:b/>
          <w:sz w:val="28"/>
          <w:szCs w:val="28"/>
          <w:vertAlign w:val="superscript"/>
        </w:rPr>
        <w:t>2</w:t>
      </w:r>
      <w:r w:rsidR="000F544B" w:rsidRPr="00761479">
        <w:rPr>
          <w:rFonts w:ascii="Times New Roman" w:hAnsi="Times New Roman"/>
          <w:b/>
          <w:sz w:val="28"/>
          <w:szCs w:val="28"/>
        </w:rPr>
        <w:t xml:space="preserve"> pants. </w:t>
      </w:r>
      <w:r w:rsidR="00FE1479" w:rsidRPr="00761479">
        <w:rPr>
          <w:rFonts w:ascii="Times New Roman" w:hAnsi="Times New Roman"/>
          <w:b/>
          <w:sz w:val="28"/>
          <w:szCs w:val="28"/>
        </w:rPr>
        <w:t xml:space="preserve">Obligātās iemaksas pensiju apdrošināšanai </w:t>
      </w:r>
      <w:r w:rsidR="00BB5963" w:rsidRPr="00761479">
        <w:rPr>
          <w:rFonts w:ascii="Times New Roman" w:hAnsi="Times New Roman"/>
          <w:b/>
          <w:sz w:val="28"/>
          <w:szCs w:val="28"/>
        </w:rPr>
        <w:t>pašnodarbinā</w:t>
      </w:r>
      <w:r w:rsidR="000F544B" w:rsidRPr="00761479">
        <w:rPr>
          <w:rFonts w:ascii="Times New Roman" w:hAnsi="Times New Roman"/>
          <w:b/>
          <w:sz w:val="28"/>
          <w:szCs w:val="28"/>
        </w:rPr>
        <w:softHyphen/>
      </w:r>
      <w:r w:rsidR="00BB5963" w:rsidRPr="00761479">
        <w:rPr>
          <w:rFonts w:ascii="Times New Roman" w:hAnsi="Times New Roman"/>
          <w:b/>
          <w:sz w:val="28"/>
          <w:szCs w:val="28"/>
        </w:rPr>
        <w:t>tajiem</w:t>
      </w:r>
      <w:r w:rsidR="00C6562C" w:rsidRPr="00761479">
        <w:rPr>
          <w:rFonts w:ascii="Times New Roman" w:hAnsi="Times New Roman"/>
          <w:b/>
          <w:sz w:val="28"/>
          <w:szCs w:val="28"/>
        </w:rPr>
        <w:t xml:space="preserve"> </w:t>
      </w:r>
    </w:p>
    <w:p w14:paraId="1A528D8D" w14:textId="3C21E4C5" w:rsidR="00D76F41" w:rsidRPr="00761479" w:rsidRDefault="00FE1479" w:rsidP="00A755EA">
      <w:pPr>
        <w:pStyle w:val="NormalWeb"/>
        <w:tabs>
          <w:tab w:val="left" w:pos="567"/>
        </w:tabs>
        <w:spacing w:before="0" w:beforeAutospacing="0" w:after="0" w:afterAutospacing="0"/>
        <w:ind w:firstLine="720"/>
        <w:jc w:val="both"/>
        <w:rPr>
          <w:rFonts w:ascii="Times New Roman" w:hAnsi="Times New Roman"/>
          <w:sz w:val="28"/>
          <w:szCs w:val="28"/>
        </w:rPr>
      </w:pPr>
      <w:r w:rsidRPr="00761479">
        <w:rPr>
          <w:rFonts w:ascii="Times New Roman" w:hAnsi="Times New Roman"/>
          <w:sz w:val="28"/>
          <w:szCs w:val="28"/>
        </w:rPr>
        <w:t>(1)</w:t>
      </w:r>
      <w:r w:rsidR="000F544B" w:rsidRPr="00761479">
        <w:rPr>
          <w:rFonts w:ascii="Times New Roman" w:hAnsi="Times New Roman"/>
          <w:sz w:val="28"/>
          <w:szCs w:val="28"/>
        </w:rPr>
        <w:t> </w:t>
      </w:r>
      <w:r w:rsidR="00D76F41" w:rsidRPr="00761479">
        <w:rPr>
          <w:rFonts w:ascii="Times New Roman" w:hAnsi="Times New Roman"/>
          <w:sz w:val="28"/>
          <w:szCs w:val="28"/>
        </w:rPr>
        <w:t xml:space="preserve">Pašnodarbinātie </w:t>
      </w:r>
      <w:r w:rsidR="00154359" w:rsidRPr="00761479">
        <w:rPr>
          <w:rFonts w:ascii="Times New Roman" w:hAnsi="Times New Roman"/>
          <w:sz w:val="28"/>
          <w:szCs w:val="28"/>
        </w:rPr>
        <w:t>(izņemot autoratlīdzības</w:t>
      </w:r>
      <w:r w:rsidR="007433A8" w:rsidRPr="00761479">
        <w:rPr>
          <w:rFonts w:ascii="Times New Roman" w:hAnsi="Times New Roman"/>
          <w:sz w:val="28"/>
          <w:szCs w:val="28"/>
        </w:rPr>
        <w:t xml:space="preserve"> (autortiesību un blakustiesību atlīdzības) </w:t>
      </w:r>
      <w:r w:rsidR="00154359" w:rsidRPr="00761479">
        <w:rPr>
          <w:rFonts w:ascii="Times New Roman" w:hAnsi="Times New Roman"/>
          <w:sz w:val="28"/>
          <w:szCs w:val="28"/>
        </w:rPr>
        <w:t xml:space="preserve">saņēmējus, par kuriem obligātās iemaksas veic </w:t>
      </w:r>
      <w:r w:rsidR="007433A8" w:rsidRPr="00761479">
        <w:rPr>
          <w:rFonts w:ascii="Times New Roman" w:hAnsi="Times New Roman"/>
          <w:sz w:val="28"/>
          <w:szCs w:val="28"/>
        </w:rPr>
        <w:t xml:space="preserve">šā likuma </w:t>
      </w:r>
      <w:r w:rsidR="00154359" w:rsidRPr="00761479">
        <w:rPr>
          <w:rFonts w:ascii="Times New Roman" w:hAnsi="Times New Roman"/>
          <w:sz w:val="28"/>
          <w:szCs w:val="28"/>
        </w:rPr>
        <w:t>23.</w:t>
      </w:r>
      <w:r w:rsidR="00154359" w:rsidRPr="00761479">
        <w:rPr>
          <w:rFonts w:ascii="Times New Roman" w:hAnsi="Times New Roman"/>
          <w:sz w:val="28"/>
          <w:szCs w:val="28"/>
          <w:vertAlign w:val="superscript"/>
        </w:rPr>
        <w:t>1</w:t>
      </w:r>
      <w:r w:rsidR="000F544B" w:rsidRPr="00761479">
        <w:rPr>
          <w:rFonts w:ascii="Times New Roman" w:hAnsi="Times New Roman"/>
          <w:sz w:val="28"/>
          <w:szCs w:val="28"/>
          <w:vertAlign w:val="superscript"/>
        </w:rPr>
        <w:t> </w:t>
      </w:r>
      <w:r w:rsidR="00154359" w:rsidRPr="00761479">
        <w:rPr>
          <w:rFonts w:ascii="Times New Roman" w:hAnsi="Times New Roman"/>
          <w:sz w:val="28"/>
          <w:szCs w:val="28"/>
        </w:rPr>
        <w:t xml:space="preserve">pantā noteiktajā kārtībā) </w:t>
      </w:r>
      <w:r w:rsidR="00D76F41" w:rsidRPr="00761479">
        <w:rPr>
          <w:rFonts w:ascii="Times New Roman" w:hAnsi="Times New Roman"/>
          <w:sz w:val="28"/>
          <w:szCs w:val="28"/>
        </w:rPr>
        <w:t xml:space="preserve">iemaksas pensiju apdrošināšanai </w:t>
      </w:r>
      <w:r w:rsidR="000F544B" w:rsidRPr="00761479">
        <w:rPr>
          <w:rFonts w:ascii="Times New Roman" w:hAnsi="Times New Roman"/>
          <w:sz w:val="28"/>
          <w:szCs w:val="28"/>
        </w:rPr>
        <w:t xml:space="preserve">veic </w:t>
      </w:r>
      <w:r w:rsidR="00D76F41" w:rsidRPr="00761479">
        <w:rPr>
          <w:rFonts w:ascii="Times New Roman" w:hAnsi="Times New Roman"/>
          <w:sz w:val="28"/>
          <w:szCs w:val="28"/>
        </w:rPr>
        <w:t>vismaz piecu procentu apmērā:</w:t>
      </w:r>
    </w:p>
    <w:p w14:paraId="186586C3" w14:textId="6E1149EC" w:rsidR="00D41189" w:rsidRPr="00761479" w:rsidRDefault="00D41189" w:rsidP="00A755EA">
      <w:pPr>
        <w:pStyle w:val="NormalWeb"/>
        <w:tabs>
          <w:tab w:val="left" w:pos="567"/>
        </w:tabs>
        <w:spacing w:before="0" w:beforeAutospacing="0" w:after="0" w:afterAutospacing="0"/>
        <w:ind w:firstLine="720"/>
        <w:jc w:val="both"/>
        <w:rPr>
          <w:rFonts w:ascii="Times New Roman" w:hAnsi="Times New Roman"/>
          <w:sz w:val="28"/>
          <w:szCs w:val="28"/>
        </w:rPr>
      </w:pPr>
      <w:r w:rsidRPr="00761479">
        <w:rPr>
          <w:rFonts w:ascii="Times New Roman" w:hAnsi="Times New Roman"/>
          <w:sz w:val="28"/>
          <w:szCs w:val="28"/>
        </w:rPr>
        <w:t>1</w:t>
      </w:r>
      <w:r w:rsidR="00154359" w:rsidRPr="00761479">
        <w:rPr>
          <w:rFonts w:ascii="Times New Roman" w:hAnsi="Times New Roman"/>
          <w:sz w:val="28"/>
          <w:szCs w:val="28"/>
        </w:rPr>
        <w:t>)</w:t>
      </w:r>
      <w:r w:rsidR="000F544B" w:rsidRPr="00761479">
        <w:rPr>
          <w:rFonts w:ascii="Times New Roman" w:hAnsi="Times New Roman"/>
          <w:sz w:val="28"/>
          <w:szCs w:val="28"/>
        </w:rPr>
        <w:t> </w:t>
      </w:r>
      <w:r w:rsidR="00154359" w:rsidRPr="00761479">
        <w:rPr>
          <w:rFonts w:ascii="Times New Roman" w:hAnsi="Times New Roman"/>
          <w:sz w:val="28"/>
          <w:szCs w:val="28"/>
        </w:rPr>
        <w:t xml:space="preserve">ja </w:t>
      </w:r>
      <w:r w:rsidR="000A5A38" w:rsidRPr="00761479">
        <w:rPr>
          <w:rFonts w:ascii="Times New Roman" w:hAnsi="Times New Roman"/>
          <w:sz w:val="28"/>
          <w:szCs w:val="28"/>
        </w:rPr>
        <w:t xml:space="preserve">pašnodarbinātā </w:t>
      </w:r>
      <w:r w:rsidR="00154359" w:rsidRPr="00761479">
        <w:rPr>
          <w:rFonts w:ascii="Times New Roman" w:hAnsi="Times New Roman"/>
          <w:sz w:val="28"/>
          <w:szCs w:val="28"/>
        </w:rPr>
        <w:t>ienākumi mēnesī sasniedz Ministru kabineta noteikto obligāto iemaksu objekta minimālo apmēru</w:t>
      </w:r>
      <w:r w:rsidR="000F544B" w:rsidRPr="00761479">
        <w:rPr>
          <w:rFonts w:ascii="Times New Roman" w:hAnsi="Times New Roman"/>
          <w:sz w:val="28"/>
          <w:szCs w:val="28"/>
        </w:rPr>
        <w:t>,</w:t>
      </w:r>
      <w:r w:rsidR="00154359" w:rsidRPr="00761479">
        <w:rPr>
          <w:rFonts w:ascii="Times New Roman" w:hAnsi="Times New Roman"/>
          <w:sz w:val="28"/>
          <w:szCs w:val="28"/>
        </w:rPr>
        <w:t xml:space="preserve"> </w:t>
      </w:r>
      <w:r w:rsidR="00A755EA" w:rsidRPr="00761479">
        <w:rPr>
          <w:rFonts w:ascii="Times New Roman" w:hAnsi="Times New Roman"/>
          <w:sz w:val="28"/>
          <w:szCs w:val="28"/>
        </w:rPr>
        <w:t>–</w:t>
      </w:r>
      <w:r w:rsidR="00154359" w:rsidRPr="00761479">
        <w:rPr>
          <w:rFonts w:ascii="Times New Roman" w:hAnsi="Times New Roman"/>
          <w:sz w:val="28"/>
          <w:szCs w:val="28"/>
        </w:rPr>
        <w:t xml:space="preserve"> papildus šā likuma 14</w:t>
      </w:r>
      <w:r w:rsidR="00A755EA" w:rsidRPr="00761479">
        <w:rPr>
          <w:rFonts w:ascii="Times New Roman" w:hAnsi="Times New Roman"/>
          <w:sz w:val="28"/>
          <w:szCs w:val="28"/>
        </w:rPr>
        <w:t>. p</w:t>
      </w:r>
      <w:r w:rsidR="00154359" w:rsidRPr="00761479">
        <w:rPr>
          <w:rFonts w:ascii="Times New Roman" w:hAnsi="Times New Roman"/>
          <w:sz w:val="28"/>
          <w:szCs w:val="28"/>
        </w:rPr>
        <w:t xml:space="preserve">anta otrajā daļā noteiktajam obligāto iemaksu objektam reizi ceturksnī veic obligātās </w:t>
      </w:r>
      <w:r w:rsidR="000A5A38" w:rsidRPr="00761479">
        <w:rPr>
          <w:rFonts w:ascii="Times New Roman" w:hAnsi="Times New Roman"/>
          <w:sz w:val="28"/>
          <w:szCs w:val="28"/>
        </w:rPr>
        <w:t xml:space="preserve">iemaksas </w:t>
      </w:r>
      <w:r w:rsidR="00FD3F49" w:rsidRPr="00761479">
        <w:rPr>
          <w:rFonts w:ascii="Times New Roman" w:hAnsi="Times New Roman"/>
          <w:sz w:val="28"/>
          <w:szCs w:val="28"/>
        </w:rPr>
        <w:t xml:space="preserve">pensiju apdrošināšanai </w:t>
      </w:r>
      <w:r w:rsidR="00154359" w:rsidRPr="00761479">
        <w:rPr>
          <w:rFonts w:ascii="Times New Roman" w:hAnsi="Times New Roman"/>
          <w:sz w:val="28"/>
          <w:szCs w:val="28"/>
        </w:rPr>
        <w:t xml:space="preserve">no starpības starp brīvi izraudzīto </w:t>
      </w:r>
      <w:r w:rsidR="000A5A38" w:rsidRPr="00761479">
        <w:rPr>
          <w:rFonts w:ascii="Times New Roman" w:hAnsi="Times New Roman"/>
          <w:sz w:val="28"/>
          <w:szCs w:val="28"/>
        </w:rPr>
        <w:t xml:space="preserve">obligāto </w:t>
      </w:r>
      <w:r w:rsidR="00154359" w:rsidRPr="00761479">
        <w:rPr>
          <w:rFonts w:ascii="Times New Roman" w:hAnsi="Times New Roman"/>
          <w:sz w:val="28"/>
          <w:szCs w:val="28"/>
        </w:rPr>
        <w:t>iemaksu objektu un faktiskajiem ienākumiem</w:t>
      </w:r>
      <w:r w:rsidRPr="00761479">
        <w:rPr>
          <w:rFonts w:ascii="Times New Roman" w:hAnsi="Times New Roman"/>
          <w:sz w:val="28"/>
          <w:szCs w:val="28"/>
        </w:rPr>
        <w:t>;</w:t>
      </w:r>
    </w:p>
    <w:p w14:paraId="613D9249" w14:textId="4941E0F7" w:rsidR="00154359" w:rsidRPr="00761479" w:rsidRDefault="00D41189" w:rsidP="00A755EA">
      <w:pPr>
        <w:pStyle w:val="NormalWeb"/>
        <w:tabs>
          <w:tab w:val="left" w:pos="567"/>
        </w:tabs>
        <w:spacing w:before="0" w:beforeAutospacing="0" w:after="0" w:afterAutospacing="0"/>
        <w:ind w:firstLine="720"/>
        <w:jc w:val="both"/>
        <w:rPr>
          <w:rFonts w:ascii="Times New Roman" w:hAnsi="Times New Roman"/>
          <w:sz w:val="28"/>
          <w:szCs w:val="28"/>
        </w:rPr>
      </w:pPr>
      <w:r w:rsidRPr="00761479">
        <w:rPr>
          <w:rFonts w:ascii="Times New Roman" w:hAnsi="Times New Roman"/>
          <w:sz w:val="28"/>
          <w:szCs w:val="28"/>
        </w:rPr>
        <w:t>2)</w:t>
      </w:r>
      <w:r w:rsidR="000F544B" w:rsidRPr="00761479">
        <w:rPr>
          <w:rFonts w:ascii="Times New Roman" w:hAnsi="Times New Roman"/>
          <w:sz w:val="28"/>
          <w:szCs w:val="28"/>
        </w:rPr>
        <w:t> </w:t>
      </w:r>
      <w:r w:rsidRPr="00761479">
        <w:rPr>
          <w:rFonts w:ascii="Times New Roman" w:hAnsi="Times New Roman"/>
          <w:sz w:val="28"/>
          <w:szCs w:val="28"/>
        </w:rPr>
        <w:t>ja pašnodarbinātā ienākumi mēnesī nesasniedz Ministru kabineta noteikto obligāto iemaksu objekta minimālo apmēru</w:t>
      </w:r>
      <w:r w:rsidR="000F544B" w:rsidRPr="00761479">
        <w:rPr>
          <w:rFonts w:ascii="Times New Roman" w:hAnsi="Times New Roman"/>
          <w:sz w:val="28"/>
          <w:szCs w:val="28"/>
        </w:rPr>
        <w:t>,</w:t>
      </w:r>
      <w:r w:rsidRPr="00761479">
        <w:rPr>
          <w:rFonts w:ascii="Times New Roman" w:hAnsi="Times New Roman"/>
          <w:sz w:val="28"/>
          <w:szCs w:val="28"/>
        </w:rPr>
        <w:t xml:space="preserve"> </w:t>
      </w:r>
      <w:r w:rsidR="004F67B1" w:rsidRPr="00761479">
        <w:rPr>
          <w:rFonts w:ascii="Times New Roman" w:hAnsi="Times New Roman"/>
          <w:sz w:val="28"/>
          <w:szCs w:val="28"/>
        </w:rPr>
        <w:t>–</w:t>
      </w:r>
      <w:r w:rsidRPr="00761479">
        <w:rPr>
          <w:rFonts w:ascii="Times New Roman" w:hAnsi="Times New Roman"/>
          <w:sz w:val="28"/>
          <w:szCs w:val="28"/>
        </w:rPr>
        <w:t xml:space="preserve"> p</w:t>
      </w:r>
      <w:r w:rsidR="004F67B1" w:rsidRPr="00761479">
        <w:rPr>
          <w:rFonts w:ascii="Times New Roman" w:hAnsi="Times New Roman"/>
          <w:sz w:val="28"/>
          <w:szCs w:val="28"/>
        </w:rPr>
        <w:t xml:space="preserve">ašnodarbinātā </w:t>
      </w:r>
      <w:r w:rsidRPr="00761479">
        <w:rPr>
          <w:rFonts w:ascii="Times New Roman" w:hAnsi="Times New Roman"/>
          <w:sz w:val="28"/>
          <w:szCs w:val="28"/>
        </w:rPr>
        <w:t>izvēlētajā privātā pensiju fonda pensiju plānā</w:t>
      </w:r>
      <w:r w:rsidR="00F55DEF" w:rsidRPr="00761479">
        <w:rPr>
          <w:rFonts w:ascii="Times New Roman" w:hAnsi="Times New Roman"/>
          <w:sz w:val="28"/>
          <w:szCs w:val="28"/>
        </w:rPr>
        <w:t xml:space="preserve"> Latvijas Republikā</w:t>
      </w:r>
      <w:r w:rsidRPr="00761479">
        <w:rPr>
          <w:rFonts w:ascii="Times New Roman" w:hAnsi="Times New Roman"/>
          <w:sz w:val="28"/>
          <w:szCs w:val="28"/>
        </w:rPr>
        <w:t xml:space="preserve"> ne vēlāk kā līdz kalendāra gadam sekojošā gada 31.</w:t>
      </w:r>
      <w:r w:rsidR="00A755EA" w:rsidRPr="00761479">
        <w:rPr>
          <w:rFonts w:ascii="Times New Roman" w:hAnsi="Times New Roman"/>
          <w:sz w:val="28"/>
          <w:szCs w:val="28"/>
        </w:rPr>
        <w:t> </w:t>
      </w:r>
      <w:r w:rsidR="004F67B1" w:rsidRPr="00761479">
        <w:rPr>
          <w:rFonts w:ascii="Times New Roman" w:hAnsi="Times New Roman"/>
          <w:sz w:val="28"/>
          <w:szCs w:val="28"/>
        </w:rPr>
        <w:t>janvārim</w:t>
      </w:r>
      <w:r w:rsidRPr="00761479">
        <w:rPr>
          <w:rFonts w:ascii="Times New Roman" w:hAnsi="Times New Roman"/>
          <w:sz w:val="28"/>
          <w:szCs w:val="28"/>
        </w:rPr>
        <w:t>. Ja pašnodarbinātā ienākumi taksācijas gadā nesasniedz 50</w:t>
      </w:r>
      <w:r w:rsidR="000F544B" w:rsidRPr="00761479">
        <w:rPr>
          <w:rFonts w:ascii="Times New Roman" w:hAnsi="Times New Roman"/>
          <w:sz w:val="28"/>
          <w:szCs w:val="28"/>
        </w:rPr>
        <w:t> </w:t>
      </w:r>
      <w:proofErr w:type="spellStart"/>
      <w:r w:rsidRPr="00761479">
        <w:rPr>
          <w:rFonts w:ascii="Times New Roman" w:hAnsi="Times New Roman"/>
          <w:i/>
          <w:sz w:val="28"/>
          <w:szCs w:val="28"/>
        </w:rPr>
        <w:t>euro</w:t>
      </w:r>
      <w:proofErr w:type="spellEnd"/>
      <w:r w:rsidRPr="00761479">
        <w:rPr>
          <w:rFonts w:ascii="Times New Roman" w:hAnsi="Times New Roman"/>
          <w:sz w:val="28"/>
          <w:szCs w:val="28"/>
        </w:rPr>
        <w:t xml:space="preserve">, iemaksas privātajā pensiju </w:t>
      </w:r>
      <w:r w:rsidR="004F67B1" w:rsidRPr="00761479">
        <w:rPr>
          <w:rFonts w:ascii="Times New Roman" w:hAnsi="Times New Roman"/>
          <w:sz w:val="28"/>
          <w:szCs w:val="28"/>
        </w:rPr>
        <w:t>fondā</w:t>
      </w:r>
      <w:r w:rsidRPr="00761479">
        <w:rPr>
          <w:rFonts w:ascii="Times New Roman" w:hAnsi="Times New Roman"/>
          <w:sz w:val="28"/>
          <w:szCs w:val="28"/>
        </w:rPr>
        <w:t xml:space="preserve"> var neveikt</w:t>
      </w:r>
      <w:r w:rsidR="00154359" w:rsidRPr="00761479">
        <w:rPr>
          <w:rFonts w:ascii="Times New Roman" w:hAnsi="Times New Roman"/>
          <w:sz w:val="28"/>
          <w:szCs w:val="28"/>
        </w:rPr>
        <w:t>.</w:t>
      </w:r>
    </w:p>
    <w:p w14:paraId="63F07092" w14:textId="11FD6F37" w:rsidR="00A900DB" w:rsidRPr="00761479" w:rsidRDefault="00A900DB" w:rsidP="00A755EA">
      <w:pPr>
        <w:pStyle w:val="NormalWeb"/>
        <w:tabs>
          <w:tab w:val="left" w:pos="567"/>
        </w:tabs>
        <w:spacing w:before="0" w:beforeAutospacing="0" w:after="0" w:afterAutospacing="0"/>
        <w:ind w:firstLine="720"/>
        <w:jc w:val="both"/>
        <w:rPr>
          <w:rFonts w:ascii="Times New Roman" w:hAnsi="Times New Roman"/>
          <w:sz w:val="28"/>
          <w:szCs w:val="28"/>
        </w:rPr>
      </w:pPr>
      <w:r w:rsidRPr="00761479">
        <w:rPr>
          <w:rFonts w:ascii="Times New Roman" w:hAnsi="Times New Roman"/>
          <w:sz w:val="28"/>
          <w:szCs w:val="28"/>
        </w:rPr>
        <w:t>(2)</w:t>
      </w:r>
      <w:r w:rsidR="000F544B" w:rsidRPr="00761479">
        <w:rPr>
          <w:rFonts w:ascii="Times New Roman" w:hAnsi="Times New Roman"/>
          <w:sz w:val="28"/>
          <w:szCs w:val="28"/>
        </w:rPr>
        <w:t> </w:t>
      </w:r>
      <w:r w:rsidRPr="00761479">
        <w:rPr>
          <w:rFonts w:ascii="Times New Roman" w:hAnsi="Times New Roman"/>
          <w:sz w:val="28"/>
          <w:szCs w:val="28"/>
        </w:rPr>
        <w:t>Ministru kabinets nosaka kārtību un termiņu</w:t>
      </w:r>
      <w:r w:rsidR="00F610A3" w:rsidRPr="00761479">
        <w:rPr>
          <w:rFonts w:ascii="Times New Roman" w:hAnsi="Times New Roman"/>
          <w:sz w:val="28"/>
          <w:szCs w:val="28"/>
        </w:rPr>
        <w:t>,</w:t>
      </w:r>
      <w:r w:rsidRPr="00761479">
        <w:rPr>
          <w:rFonts w:ascii="Times New Roman" w:hAnsi="Times New Roman"/>
          <w:sz w:val="28"/>
          <w:szCs w:val="28"/>
        </w:rPr>
        <w:t xml:space="preserve"> līdz kuram </w:t>
      </w:r>
      <w:r w:rsidR="00154359" w:rsidRPr="00761479">
        <w:rPr>
          <w:rFonts w:ascii="Times New Roman" w:hAnsi="Times New Roman"/>
          <w:sz w:val="28"/>
          <w:szCs w:val="28"/>
        </w:rPr>
        <w:t>pašnodarbinātais</w:t>
      </w:r>
      <w:r w:rsidRPr="00761479">
        <w:rPr>
          <w:rFonts w:ascii="Times New Roman" w:hAnsi="Times New Roman"/>
          <w:sz w:val="28"/>
          <w:szCs w:val="28"/>
        </w:rPr>
        <w:t xml:space="preserve"> iesniedz </w:t>
      </w:r>
      <w:r w:rsidR="000F544B" w:rsidRPr="00761479">
        <w:rPr>
          <w:rFonts w:ascii="Times New Roman" w:hAnsi="Times New Roman"/>
          <w:sz w:val="28"/>
          <w:szCs w:val="28"/>
        </w:rPr>
        <w:t xml:space="preserve">Valsts ieņēmumu dienestā </w:t>
      </w:r>
      <w:r w:rsidR="00E75FC9" w:rsidRPr="00761479">
        <w:rPr>
          <w:rFonts w:ascii="Times New Roman" w:hAnsi="Times New Roman"/>
          <w:sz w:val="28"/>
          <w:szCs w:val="28"/>
        </w:rPr>
        <w:t xml:space="preserve">ziņojumu </w:t>
      </w:r>
      <w:r w:rsidRPr="00761479">
        <w:rPr>
          <w:rFonts w:ascii="Times New Roman" w:hAnsi="Times New Roman"/>
          <w:sz w:val="28"/>
          <w:szCs w:val="28"/>
        </w:rPr>
        <w:t xml:space="preserve">par veiktajām iemaksām piecu procentu apmērā privātajā pensiju </w:t>
      </w:r>
      <w:r w:rsidR="00706C1C" w:rsidRPr="00761479">
        <w:rPr>
          <w:rFonts w:ascii="Times New Roman" w:hAnsi="Times New Roman"/>
          <w:sz w:val="28"/>
          <w:szCs w:val="28"/>
        </w:rPr>
        <w:t>fondā</w:t>
      </w:r>
      <w:r w:rsidR="007C5FCC" w:rsidRPr="00761479">
        <w:rPr>
          <w:rFonts w:ascii="Times New Roman" w:hAnsi="Times New Roman"/>
          <w:sz w:val="28"/>
          <w:szCs w:val="28"/>
        </w:rPr>
        <w:t>.</w:t>
      </w:r>
      <w:r w:rsidR="00A755EA" w:rsidRPr="00761479">
        <w:rPr>
          <w:rFonts w:ascii="Times New Roman" w:hAnsi="Times New Roman"/>
          <w:sz w:val="28"/>
          <w:szCs w:val="28"/>
        </w:rPr>
        <w:t>"</w:t>
      </w:r>
    </w:p>
    <w:p w14:paraId="33BE1319" w14:textId="77777777" w:rsidR="00BA1981" w:rsidRPr="00761479" w:rsidRDefault="00BA1981" w:rsidP="00A755EA">
      <w:pPr>
        <w:pStyle w:val="NormalWeb"/>
        <w:tabs>
          <w:tab w:val="left" w:pos="567"/>
        </w:tabs>
        <w:spacing w:before="0" w:beforeAutospacing="0" w:after="0" w:afterAutospacing="0"/>
        <w:ind w:firstLine="720"/>
        <w:jc w:val="both"/>
        <w:rPr>
          <w:rFonts w:ascii="Times New Roman" w:hAnsi="Times New Roman"/>
          <w:sz w:val="28"/>
          <w:szCs w:val="28"/>
        </w:rPr>
      </w:pPr>
    </w:p>
    <w:p w14:paraId="3F1F4A6C" w14:textId="683AF4E8" w:rsidR="00222E66" w:rsidRPr="00761479" w:rsidRDefault="00C0520B" w:rsidP="00A755EA">
      <w:pPr>
        <w:pStyle w:val="NormalWeb"/>
        <w:tabs>
          <w:tab w:val="left" w:pos="567"/>
        </w:tabs>
        <w:spacing w:before="0" w:beforeAutospacing="0" w:after="0" w:afterAutospacing="0"/>
        <w:ind w:firstLine="720"/>
        <w:jc w:val="both"/>
        <w:rPr>
          <w:rFonts w:ascii="Times New Roman" w:hAnsi="Times New Roman"/>
          <w:sz w:val="28"/>
          <w:szCs w:val="28"/>
        </w:rPr>
      </w:pPr>
      <w:r w:rsidRPr="00761479">
        <w:rPr>
          <w:rFonts w:ascii="Times New Roman" w:hAnsi="Times New Roman"/>
          <w:sz w:val="28"/>
          <w:szCs w:val="28"/>
        </w:rPr>
        <w:t>Likums stājas spēkā 2018</w:t>
      </w:r>
      <w:r w:rsidR="00274B57" w:rsidRPr="00761479">
        <w:rPr>
          <w:rFonts w:ascii="Times New Roman" w:hAnsi="Times New Roman"/>
          <w:sz w:val="28"/>
          <w:szCs w:val="28"/>
        </w:rPr>
        <w:t>.</w:t>
      </w:r>
      <w:r w:rsidR="00A755EA" w:rsidRPr="00761479">
        <w:rPr>
          <w:rFonts w:ascii="Times New Roman" w:hAnsi="Times New Roman"/>
          <w:sz w:val="28"/>
          <w:szCs w:val="28"/>
        </w:rPr>
        <w:t> </w:t>
      </w:r>
      <w:r w:rsidR="00274B57" w:rsidRPr="00761479">
        <w:rPr>
          <w:rFonts w:ascii="Times New Roman" w:hAnsi="Times New Roman"/>
          <w:sz w:val="28"/>
          <w:szCs w:val="28"/>
        </w:rPr>
        <w:t>gada 1.</w:t>
      </w:r>
      <w:r w:rsidR="00A755EA" w:rsidRPr="00761479">
        <w:rPr>
          <w:rFonts w:ascii="Times New Roman" w:hAnsi="Times New Roman"/>
          <w:sz w:val="28"/>
          <w:szCs w:val="28"/>
        </w:rPr>
        <w:t> </w:t>
      </w:r>
      <w:r w:rsidR="00274B57" w:rsidRPr="00761479">
        <w:rPr>
          <w:rFonts w:ascii="Times New Roman" w:hAnsi="Times New Roman"/>
          <w:sz w:val="28"/>
          <w:szCs w:val="28"/>
        </w:rPr>
        <w:t>janvārī</w:t>
      </w:r>
      <w:r w:rsidR="003F466A" w:rsidRPr="00761479">
        <w:rPr>
          <w:rFonts w:ascii="Times New Roman" w:hAnsi="Times New Roman"/>
          <w:sz w:val="28"/>
          <w:szCs w:val="28"/>
        </w:rPr>
        <w:t xml:space="preserve">. </w:t>
      </w:r>
    </w:p>
    <w:p w14:paraId="2E76DCB0" w14:textId="77777777" w:rsidR="00222E66" w:rsidRPr="00761479" w:rsidRDefault="00222E66" w:rsidP="00C83719">
      <w:pPr>
        <w:pStyle w:val="NormalWeb"/>
        <w:spacing w:before="0" w:beforeAutospacing="0" w:after="0" w:afterAutospacing="0"/>
        <w:jc w:val="both"/>
        <w:rPr>
          <w:rFonts w:ascii="Times New Roman" w:hAnsi="Times New Roman"/>
          <w:sz w:val="28"/>
          <w:szCs w:val="28"/>
        </w:rPr>
      </w:pPr>
    </w:p>
    <w:p w14:paraId="42A05C5C" w14:textId="77777777" w:rsidR="000F544B" w:rsidRPr="00761479" w:rsidRDefault="000F544B" w:rsidP="00C83719">
      <w:pPr>
        <w:pStyle w:val="NormalWeb"/>
        <w:spacing w:before="0" w:beforeAutospacing="0" w:after="0" w:afterAutospacing="0"/>
        <w:jc w:val="both"/>
        <w:rPr>
          <w:rFonts w:ascii="Times New Roman" w:hAnsi="Times New Roman"/>
          <w:sz w:val="28"/>
          <w:szCs w:val="28"/>
        </w:rPr>
      </w:pPr>
    </w:p>
    <w:p w14:paraId="31E2116E" w14:textId="77777777" w:rsidR="00086EBB" w:rsidRPr="00761479" w:rsidRDefault="00086EBB" w:rsidP="00C83719">
      <w:pPr>
        <w:pStyle w:val="NormalWeb"/>
        <w:spacing w:before="0" w:beforeAutospacing="0" w:after="0" w:afterAutospacing="0"/>
        <w:jc w:val="both"/>
        <w:rPr>
          <w:rFonts w:ascii="Times New Roman" w:hAnsi="Times New Roman"/>
          <w:sz w:val="28"/>
          <w:szCs w:val="28"/>
        </w:rPr>
      </w:pPr>
    </w:p>
    <w:p w14:paraId="47A36063" w14:textId="77777777" w:rsidR="00A755EA" w:rsidRPr="00761479" w:rsidRDefault="00A755EA" w:rsidP="00A755EA">
      <w:pPr>
        <w:tabs>
          <w:tab w:val="left" w:pos="960"/>
        </w:tabs>
        <w:ind w:firstLine="709"/>
        <w:rPr>
          <w:sz w:val="28"/>
        </w:rPr>
      </w:pPr>
      <w:r w:rsidRPr="00761479">
        <w:rPr>
          <w:sz w:val="28"/>
        </w:rPr>
        <w:t xml:space="preserve">Labklājības ministrs </w:t>
      </w:r>
    </w:p>
    <w:p w14:paraId="48C37025" w14:textId="65730191" w:rsidR="00086EBB" w:rsidRPr="00761479" w:rsidRDefault="00A755EA" w:rsidP="00A755EA">
      <w:pPr>
        <w:tabs>
          <w:tab w:val="left" w:pos="960"/>
        </w:tabs>
        <w:ind w:firstLine="709"/>
        <w:rPr>
          <w:sz w:val="28"/>
          <w:szCs w:val="28"/>
        </w:rPr>
      </w:pPr>
      <w:r w:rsidRPr="00761479">
        <w:rPr>
          <w:sz w:val="28"/>
        </w:rPr>
        <w:t>Jānis Reirs</w:t>
      </w:r>
    </w:p>
    <w:sectPr w:rsidR="00086EBB" w:rsidRPr="00761479" w:rsidSect="00A755EA">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928FD" w14:textId="77777777" w:rsidR="00C57684" w:rsidRDefault="00C57684">
      <w:r>
        <w:separator/>
      </w:r>
    </w:p>
  </w:endnote>
  <w:endnote w:type="continuationSeparator" w:id="0">
    <w:p w14:paraId="045DCD0F" w14:textId="77777777" w:rsidR="00C57684" w:rsidRDefault="00C5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9246E" w14:textId="77777777" w:rsidR="00656297" w:rsidRDefault="00656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78622" w14:textId="6FA236EC" w:rsidR="00A755EA" w:rsidRDefault="00A755EA">
    <w:pPr>
      <w:pStyle w:val="Footer"/>
    </w:pPr>
    <w:proofErr w:type="spellStart"/>
    <w:r w:rsidRPr="00A755EA">
      <w:rPr>
        <w:sz w:val="16"/>
        <w:szCs w:val="16"/>
      </w:rPr>
      <w:t>L1266_7</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AAD18" w14:textId="72C43621" w:rsidR="00A755EA" w:rsidRPr="00A755EA" w:rsidRDefault="00A755EA">
    <w:pPr>
      <w:pStyle w:val="Footer"/>
      <w:rPr>
        <w:sz w:val="16"/>
        <w:szCs w:val="16"/>
      </w:rPr>
    </w:pPr>
    <w:proofErr w:type="spellStart"/>
    <w:r w:rsidRPr="00A755EA">
      <w:rPr>
        <w:sz w:val="16"/>
        <w:szCs w:val="16"/>
      </w:rPr>
      <w:t>L1266_7</w:t>
    </w:r>
    <w:proofErr w:type="spellEnd"/>
    <w:proofErr w:type="gramStart"/>
    <w:r w:rsidRPr="00A755EA">
      <w:rPr>
        <w:sz w:val="16"/>
        <w:szCs w:val="16"/>
      </w:rPr>
      <w:t xml:space="preserve">   </w:t>
    </w:r>
    <w:proofErr w:type="spellStart"/>
    <w:proofErr w:type="gramEnd"/>
    <w:r w:rsidRPr="00A755EA">
      <w:rPr>
        <w:sz w:val="16"/>
        <w:szCs w:val="16"/>
      </w:rPr>
      <w:t>v_sk</w:t>
    </w:r>
    <w:proofErr w:type="spellEnd"/>
    <w:r w:rsidRPr="00A755EA">
      <w:rPr>
        <w:sz w:val="16"/>
        <w:szCs w:val="16"/>
      </w:rPr>
      <w:t xml:space="preserve">. = </w:t>
    </w:r>
    <w:r w:rsidR="009B1D25">
      <w:rPr>
        <w:sz w:val="16"/>
        <w:szCs w:val="16"/>
      </w:rPr>
      <w:t>133</w:t>
    </w:r>
    <w:r w:rsidR="00656297">
      <w:rPr>
        <w:sz w:val="16"/>
        <w:szCs w:val="16"/>
      </w:rPr>
      <w:t>1</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851D0" w14:textId="77777777" w:rsidR="00C57684" w:rsidRDefault="00C57684">
      <w:r>
        <w:separator/>
      </w:r>
    </w:p>
  </w:footnote>
  <w:footnote w:type="continuationSeparator" w:id="0">
    <w:p w14:paraId="33037878" w14:textId="77777777" w:rsidR="00C57684" w:rsidRDefault="00C57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58441" w14:textId="77777777" w:rsidR="000A20F1" w:rsidRDefault="000A20F1" w:rsidP="008D2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AFADFE" w14:textId="77777777" w:rsidR="000A20F1" w:rsidRDefault="000A2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65E8B" w14:textId="7DAA998E" w:rsidR="000A20F1" w:rsidRDefault="000A20F1" w:rsidP="008D2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6297">
      <w:rPr>
        <w:rStyle w:val="PageNumber"/>
        <w:noProof/>
      </w:rPr>
      <w:t>5</w:t>
    </w:r>
    <w:r>
      <w:rPr>
        <w:rStyle w:val="PageNumber"/>
      </w:rPr>
      <w:fldChar w:fldCharType="end"/>
    </w:r>
  </w:p>
  <w:p w14:paraId="07960258" w14:textId="77777777" w:rsidR="000A20F1" w:rsidRDefault="000A2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A4132" w14:textId="77777777" w:rsidR="00656297" w:rsidRDefault="00656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CE14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51584"/>
    <w:multiLevelType w:val="multilevel"/>
    <w:tmpl w:val="6890EA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64F3EE2"/>
    <w:multiLevelType w:val="hybridMultilevel"/>
    <w:tmpl w:val="3354838E"/>
    <w:lvl w:ilvl="0" w:tplc="CE681A2A">
      <w:numFmt w:val="bullet"/>
      <w:lvlText w:val="-"/>
      <w:lvlJc w:val="left"/>
      <w:pPr>
        <w:tabs>
          <w:tab w:val="num" w:pos="1620"/>
        </w:tabs>
        <w:ind w:left="1620" w:hanging="90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19366E66"/>
    <w:multiLevelType w:val="hybridMultilevel"/>
    <w:tmpl w:val="F8D4A01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7D7BEC"/>
    <w:multiLevelType w:val="hybridMultilevel"/>
    <w:tmpl w:val="8A765D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596258C"/>
    <w:multiLevelType w:val="hybridMultilevel"/>
    <w:tmpl w:val="75AE2E1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AF24BCF"/>
    <w:multiLevelType w:val="hybridMultilevel"/>
    <w:tmpl w:val="EDB4CB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E99724D"/>
    <w:multiLevelType w:val="hybridMultilevel"/>
    <w:tmpl w:val="A0E2800A"/>
    <w:lvl w:ilvl="0" w:tplc="63844F54">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8">
    <w:nsid w:val="3E335F1E"/>
    <w:multiLevelType w:val="hybridMultilevel"/>
    <w:tmpl w:val="520C2C8C"/>
    <w:lvl w:ilvl="0" w:tplc="E5626F6E">
      <w:start w:val="1"/>
      <w:numFmt w:val="decimal"/>
      <w:lvlText w:val="%1."/>
      <w:lvlJc w:val="left"/>
      <w:pPr>
        <w:ind w:left="720" w:hanging="360"/>
      </w:pPr>
      <w:rPr>
        <w:rFonts w:hint="default"/>
        <w:color w:val="0000F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6DC39AA"/>
    <w:multiLevelType w:val="hybridMultilevel"/>
    <w:tmpl w:val="84541506"/>
    <w:lvl w:ilvl="0" w:tplc="B68A549A">
      <w:start w:val="1"/>
      <w:numFmt w:val="decimal"/>
      <w:lvlText w:val="(%1)"/>
      <w:lvlJc w:val="left"/>
      <w:pPr>
        <w:tabs>
          <w:tab w:val="num" w:pos="900"/>
        </w:tabs>
        <w:ind w:left="900" w:hanging="540"/>
      </w:pPr>
      <w:rPr>
        <w:rFonts w:hint="default"/>
      </w:rPr>
    </w:lvl>
    <w:lvl w:ilvl="1" w:tplc="E7740A50">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617C1BE8"/>
    <w:multiLevelType w:val="hybridMultilevel"/>
    <w:tmpl w:val="0A826E42"/>
    <w:lvl w:ilvl="0" w:tplc="DBBA0D3C">
      <w:start w:val="1"/>
      <w:numFmt w:val="decimal"/>
      <w:lvlText w:val="(%1)"/>
      <w:lvlJc w:val="left"/>
      <w:pPr>
        <w:ind w:left="958"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40002DE"/>
    <w:multiLevelType w:val="hybridMultilevel"/>
    <w:tmpl w:val="1F3C96E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5D243A1"/>
    <w:multiLevelType w:val="hybridMultilevel"/>
    <w:tmpl w:val="8B5E33A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E2D5530"/>
    <w:multiLevelType w:val="hybridMultilevel"/>
    <w:tmpl w:val="A2426D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8"/>
  </w:num>
  <w:num w:numId="6">
    <w:abstractNumId w:val="4"/>
  </w:num>
  <w:num w:numId="7">
    <w:abstractNumId w:val="11"/>
  </w:num>
  <w:num w:numId="8">
    <w:abstractNumId w:val="12"/>
  </w:num>
  <w:num w:numId="9">
    <w:abstractNumId w:val="10"/>
  </w:num>
  <w:num w:numId="10">
    <w:abstractNumId w:val="7"/>
  </w:num>
  <w:num w:numId="11">
    <w:abstractNumId w:val="13"/>
  </w:num>
  <w:num w:numId="12">
    <w:abstractNumId w:val="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8A"/>
    <w:rsid w:val="00002A29"/>
    <w:rsid w:val="000035CC"/>
    <w:rsid w:val="00004918"/>
    <w:rsid w:val="00006796"/>
    <w:rsid w:val="000077EB"/>
    <w:rsid w:val="00012240"/>
    <w:rsid w:val="000126FD"/>
    <w:rsid w:val="00015008"/>
    <w:rsid w:val="00015F3F"/>
    <w:rsid w:val="00016E4F"/>
    <w:rsid w:val="00023D99"/>
    <w:rsid w:val="00024251"/>
    <w:rsid w:val="00026904"/>
    <w:rsid w:val="00027936"/>
    <w:rsid w:val="00031D92"/>
    <w:rsid w:val="000342B7"/>
    <w:rsid w:val="0004275C"/>
    <w:rsid w:val="0004446E"/>
    <w:rsid w:val="00044C8A"/>
    <w:rsid w:val="000459F6"/>
    <w:rsid w:val="00045D6A"/>
    <w:rsid w:val="00046A0F"/>
    <w:rsid w:val="00046E5F"/>
    <w:rsid w:val="00047DC0"/>
    <w:rsid w:val="000520B3"/>
    <w:rsid w:val="00052AB8"/>
    <w:rsid w:val="00053722"/>
    <w:rsid w:val="00056E4F"/>
    <w:rsid w:val="000606E7"/>
    <w:rsid w:val="0006077A"/>
    <w:rsid w:val="000625EF"/>
    <w:rsid w:val="00063FA6"/>
    <w:rsid w:val="00063FEC"/>
    <w:rsid w:val="00064422"/>
    <w:rsid w:val="00066035"/>
    <w:rsid w:val="00067E08"/>
    <w:rsid w:val="00071728"/>
    <w:rsid w:val="000722D9"/>
    <w:rsid w:val="000811DB"/>
    <w:rsid w:val="00082202"/>
    <w:rsid w:val="00082F5B"/>
    <w:rsid w:val="00085181"/>
    <w:rsid w:val="00086C9C"/>
    <w:rsid w:val="00086EBB"/>
    <w:rsid w:val="000908F5"/>
    <w:rsid w:val="00090DFC"/>
    <w:rsid w:val="00091D11"/>
    <w:rsid w:val="00092C83"/>
    <w:rsid w:val="000967A5"/>
    <w:rsid w:val="000A20F1"/>
    <w:rsid w:val="000A5817"/>
    <w:rsid w:val="000A5A38"/>
    <w:rsid w:val="000A6001"/>
    <w:rsid w:val="000B006B"/>
    <w:rsid w:val="000B1F45"/>
    <w:rsid w:val="000B3350"/>
    <w:rsid w:val="000B5713"/>
    <w:rsid w:val="000B728C"/>
    <w:rsid w:val="000C1482"/>
    <w:rsid w:val="000C22D2"/>
    <w:rsid w:val="000C3606"/>
    <w:rsid w:val="000C44C8"/>
    <w:rsid w:val="000C4882"/>
    <w:rsid w:val="000C4E9F"/>
    <w:rsid w:val="000C5355"/>
    <w:rsid w:val="000D7360"/>
    <w:rsid w:val="000D75AC"/>
    <w:rsid w:val="000D77C5"/>
    <w:rsid w:val="000E043B"/>
    <w:rsid w:val="000E108D"/>
    <w:rsid w:val="000E317F"/>
    <w:rsid w:val="000E4565"/>
    <w:rsid w:val="000E58A8"/>
    <w:rsid w:val="000E5F80"/>
    <w:rsid w:val="000E6A10"/>
    <w:rsid w:val="000E6FC4"/>
    <w:rsid w:val="000F2DEB"/>
    <w:rsid w:val="000F4D37"/>
    <w:rsid w:val="000F544B"/>
    <w:rsid w:val="000F62B9"/>
    <w:rsid w:val="000F6CF1"/>
    <w:rsid w:val="000F76BC"/>
    <w:rsid w:val="001018DE"/>
    <w:rsid w:val="001027C2"/>
    <w:rsid w:val="0010328E"/>
    <w:rsid w:val="001036DC"/>
    <w:rsid w:val="0010662B"/>
    <w:rsid w:val="001067DB"/>
    <w:rsid w:val="00112937"/>
    <w:rsid w:val="00112F8C"/>
    <w:rsid w:val="00113065"/>
    <w:rsid w:val="001176C7"/>
    <w:rsid w:val="0012104B"/>
    <w:rsid w:val="001237C2"/>
    <w:rsid w:val="00125B18"/>
    <w:rsid w:val="001264FF"/>
    <w:rsid w:val="00127306"/>
    <w:rsid w:val="001300F4"/>
    <w:rsid w:val="00131EEA"/>
    <w:rsid w:val="001327B8"/>
    <w:rsid w:val="001332DB"/>
    <w:rsid w:val="0014164E"/>
    <w:rsid w:val="00142BCF"/>
    <w:rsid w:val="001435ED"/>
    <w:rsid w:val="00143A79"/>
    <w:rsid w:val="00144BD0"/>
    <w:rsid w:val="00146CF2"/>
    <w:rsid w:val="00154359"/>
    <w:rsid w:val="00155722"/>
    <w:rsid w:val="00155B3C"/>
    <w:rsid w:val="0016021F"/>
    <w:rsid w:val="00165378"/>
    <w:rsid w:val="0017088E"/>
    <w:rsid w:val="0017172B"/>
    <w:rsid w:val="00171AE0"/>
    <w:rsid w:val="00173A56"/>
    <w:rsid w:val="00175C2D"/>
    <w:rsid w:val="00175D0C"/>
    <w:rsid w:val="00176AFE"/>
    <w:rsid w:val="00180E60"/>
    <w:rsid w:val="001815DD"/>
    <w:rsid w:val="00182DF9"/>
    <w:rsid w:val="00182EA8"/>
    <w:rsid w:val="001848A6"/>
    <w:rsid w:val="0018538A"/>
    <w:rsid w:val="00186152"/>
    <w:rsid w:val="00187879"/>
    <w:rsid w:val="00187C60"/>
    <w:rsid w:val="00191261"/>
    <w:rsid w:val="00192D7D"/>
    <w:rsid w:val="00195605"/>
    <w:rsid w:val="00197222"/>
    <w:rsid w:val="00197CE3"/>
    <w:rsid w:val="001A10B8"/>
    <w:rsid w:val="001A1671"/>
    <w:rsid w:val="001A296F"/>
    <w:rsid w:val="001A2E70"/>
    <w:rsid w:val="001A3728"/>
    <w:rsid w:val="001A5D42"/>
    <w:rsid w:val="001A63B5"/>
    <w:rsid w:val="001A792D"/>
    <w:rsid w:val="001B0F5B"/>
    <w:rsid w:val="001B15C4"/>
    <w:rsid w:val="001B1D9A"/>
    <w:rsid w:val="001B253A"/>
    <w:rsid w:val="001B6E3E"/>
    <w:rsid w:val="001C007A"/>
    <w:rsid w:val="001C1750"/>
    <w:rsid w:val="001C2E22"/>
    <w:rsid w:val="001C5203"/>
    <w:rsid w:val="001C5796"/>
    <w:rsid w:val="001C6EC2"/>
    <w:rsid w:val="001D0CCF"/>
    <w:rsid w:val="001D1CE5"/>
    <w:rsid w:val="001D377F"/>
    <w:rsid w:val="001D3C2C"/>
    <w:rsid w:val="001D652C"/>
    <w:rsid w:val="001D7C2C"/>
    <w:rsid w:val="001E07E1"/>
    <w:rsid w:val="001E1687"/>
    <w:rsid w:val="001E1878"/>
    <w:rsid w:val="001E2A73"/>
    <w:rsid w:val="001E4C23"/>
    <w:rsid w:val="001E5BE4"/>
    <w:rsid w:val="001F08A9"/>
    <w:rsid w:val="001F2551"/>
    <w:rsid w:val="001F4DA1"/>
    <w:rsid w:val="001F6063"/>
    <w:rsid w:val="001F6E07"/>
    <w:rsid w:val="001F7A83"/>
    <w:rsid w:val="002023B2"/>
    <w:rsid w:val="002031E0"/>
    <w:rsid w:val="002039EA"/>
    <w:rsid w:val="002049DD"/>
    <w:rsid w:val="002078EE"/>
    <w:rsid w:val="00210119"/>
    <w:rsid w:val="0022208B"/>
    <w:rsid w:val="00222E66"/>
    <w:rsid w:val="00226283"/>
    <w:rsid w:val="00227F5A"/>
    <w:rsid w:val="002300A4"/>
    <w:rsid w:val="00230FE1"/>
    <w:rsid w:val="0023145F"/>
    <w:rsid w:val="002321E6"/>
    <w:rsid w:val="00232E2A"/>
    <w:rsid w:val="00237D74"/>
    <w:rsid w:val="0024026F"/>
    <w:rsid w:val="00241ED9"/>
    <w:rsid w:val="00242AFD"/>
    <w:rsid w:val="00245725"/>
    <w:rsid w:val="002528AD"/>
    <w:rsid w:val="00253FD2"/>
    <w:rsid w:val="00254AD7"/>
    <w:rsid w:val="0025656C"/>
    <w:rsid w:val="002603D2"/>
    <w:rsid w:val="002646E4"/>
    <w:rsid w:val="0026646C"/>
    <w:rsid w:val="0026734C"/>
    <w:rsid w:val="00267F6D"/>
    <w:rsid w:val="002735C5"/>
    <w:rsid w:val="00273EFA"/>
    <w:rsid w:val="00273FB6"/>
    <w:rsid w:val="00274B57"/>
    <w:rsid w:val="00276F42"/>
    <w:rsid w:val="0027722A"/>
    <w:rsid w:val="002804AA"/>
    <w:rsid w:val="00282782"/>
    <w:rsid w:val="00282DA8"/>
    <w:rsid w:val="00283066"/>
    <w:rsid w:val="0028464F"/>
    <w:rsid w:val="002A6C9B"/>
    <w:rsid w:val="002B42C1"/>
    <w:rsid w:val="002B50D8"/>
    <w:rsid w:val="002B6FB7"/>
    <w:rsid w:val="002C019A"/>
    <w:rsid w:val="002C10B1"/>
    <w:rsid w:val="002C1DFD"/>
    <w:rsid w:val="002C3773"/>
    <w:rsid w:val="002C3AFB"/>
    <w:rsid w:val="002C4ED4"/>
    <w:rsid w:val="002C636D"/>
    <w:rsid w:val="002C70ED"/>
    <w:rsid w:val="002C7E06"/>
    <w:rsid w:val="002D1F8C"/>
    <w:rsid w:val="002D622C"/>
    <w:rsid w:val="002E062F"/>
    <w:rsid w:val="002E0A13"/>
    <w:rsid w:val="002E0E5C"/>
    <w:rsid w:val="002E301E"/>
    <w:rsid w:val="002E55C8"/>
    <w:rsid w:val="002E5D49"/>
    <w:rsid w:val="002E5D82"/>
    <w:rsid w:val="002E646A"/>
    <w:rsid w:val="002E702D"/>
    <w:rsid w:val="002F5698"/>
    <w:rsid w:val="002F6B00"/>
    <w:rsid w:val="002F71E6"/>
    <w:rsid w:val="00300859"/>
    <w:rsid w:val="00303F8D"/>
    <w:rsid w:val="00305552"/>
    <w:rsid w:val="00305BBC"/>
    <w:rsid w:val="003061B0"/>
    <w:rsid w:val="00311509"/>
    <w:rsid w:val="003139B6"/>
    <w:rsid w:val="003147F3"/>
    <w:rsid w:val="00316196"/>
    <w:rsid w:val="00320437"/>
    <w:rsid w:val="0032193D"/>
    <w:rsid w:val="00324232"/>
    <w:rsid w:val="00324BAF"/>
    <w:rsid w:val="00332C15"/>
    <w:rsid w:val="003367C9"/>
    <w:rsid w:val="0034049A"/>
    <w:rsid w:val="00346C08"/>
    <w:rsid w:val="00354D8E"/>
    <w:rsid w:val="003620BF"/>
    <w:rsid w:val="00362200"/>
    <w:rsid w:val="0036360A"/>
    <w:rsid w:val="003643DE"/>
    <w:rsid w:val="003657E3"/>
    <w:rsid w:val="00371325"/>
    <w:rsid w:val="00374773"/>
    <w:rsid w:val="00377EAB"/>
    <w:rsid w:val="003819CE"/>
    <w:rsid w:val="00382479"/>
    <w:rsid w:val="00383425"/>
    <w:rsid w:val="0038436D"/>
    <w:rsid w:val="00385789"/>
    <w:rsid w:val="00387138"/>
    <w:rsid w:val="00387B38"/>
    <w:rsid w:val="003A0C60"/>
    <w:rsid w:val="003A3F29"/>
    <w:rsid w:val="003A4128"/>
    <w:rsid w:val="003A596E"/>
    <w:rsid w:val="003B0115"/>
    <w:rsid w:val="003B06CD"/>
    <w:rsid w:val="003B0788"/>
    <w:rsid w:val="003B1823"/>
    <w:rsid w:val="003B18F4"/>
    <w:rsid w:val="003B34AA"/>
    <w:rsid w:val="003B4B72"/>
    <w:rsid w:val="003B536A"/>
    <w:rsid w:val="003B5E1E"/>
    <w:rsid w:val="003B6323"/>
    <w:rsid w:val="003B79AE"/>
    <w:rsid w:val="003C0F08"/>
    <w:rsid w:val="003C353B"/>
    <w:rsid w:val="003C3BF7"/>
    <w:rsid w:val="003C5018"/>
    <w:rsid w:val="003C52C9"/>
    <w:rsid w:val="003C68F7"/>
    <w:rsid w:val="003C7AD7"/>
    <w:rsid w:val="003D19D9"/>
    <w:rsid w:val="003D1C91"/>
    <w:rsid w:val="003D6025"/>
    <w:rsid w:val="003D61E3"/>
    <w:rsid w:val="003E3E4E"/>
    <w:rsid w:val="003E4524"/>
    <w:rsid w:val="003E54E4"/>
    <w:rsid w:val="003E5914"/>
    <w:rsid w:val="003E6E75"/>
    <w:rsid w:val="003F1334"/>
    <w:rsid w:val="003F15E6"/>
    <w:rsid w:val="003F191B"/>
    <w:rsid w:val="003F466A"/>
    <w:rsid w:val="003F66CE"/>
    <w:rsid w:val="003F66F6"/>
    <w:rsid w:val="004018C0"/>
    <w:rsid w:val="0040396A"/>
    <w:rsid w:val="00405C67"/>
    <w:rsid w:val="00407CBA"/>
    <w:rsid w:val="00407EB5"/>
    <w:rsid w:val="00410A17"/>
    <w:rsid w:val="004117D3"/>
    <w:rsid w:val="004125D4"/>
    <w:rsid w:val="0041373B"/>
    <w:rsid w:val="00414C6A"/>
    <w:rsid w:val="00415DF8"/>
    <w:rsid w:val="00415F3E"/>
    <w:rsid w:val="00423F8E"/>
    <w:rsid w:val="00425E87"/>
    <w:rsid w:val="00430F9F"/>
    <w:rsid w:val="00433826"/>
    <w:rsid w:val="0043535C"/>
    <w:rsid w:val="00435BB9"/>
    <w:rsid w:val="00435E74"/>
    <w:rsid w:val="0044126E"/>
    <w:rsid w:val="0044557E"/>
    <w:rsid w:val="00445AAB"/>
    <w:rsid w:val="00446AD5"/>
    <w:rsid w:val="00447472"/>
    <w:rsid w:val="004502B6"/>
    <w:rsid w:val="0045630E"/>
    <w:rsid w:val="0046096E"/>
    <w:rsid w:val="004618AD"/>
    <w:rsid w:val="0046372B"/>
    <w:rsid w:val="0046466C"/>
    <w:rsid w:val="004663F7"/>
    <w:rsid w:val="00466853"/>
    <w:rsid w:val="004702FD"/>
    <w:rsid w:val="00471452"/>
    <w:rsid w:val="00471FD3"/>
    <w:rsid w:val="00473B12"/>
    <w:rsid w:val="00474714"/>
    <w:rsid w:val="00476473"/>
    <w:rsid w:val="00481090"/>
    <w:rsid w:val="00483B5A"/>
    <w:rsid w:val="00483F6C"/>
    <w:rsid w:val="0048418F"/>
    <w:rsid w:val="0048490F"/>
    <w:rsid w:val="004874B1"/>
    <w:rsid w:val="004942C5"/>
    <w:rsid w:val="00494F17"/>
    <w:rsid w:val="004A5649"/>
    <w:rsid w:val="004A5E62"/>
    <w:rsid w:val="004A68EC"/>
    <w:rsid w:val="004A71E2"/>
    <w:rsid w:val="004B07EF"/>
    <w:rsid w:val="004B1422"/>
    <w:rsid w:val="004B245E"/>
    <w:rsid w:val="004B60EA"/>
    <w:rsid w:val="004C101A"/>
    <w:rsid w:val="004C19F8"/>
    <w:rsid w:val="004C1FA3"/>
    <w:rsid w:val="004C312A"/>
    <w:rsid w:val="004C3333"/>
    <w:rsid w:val="004C605F"/>
    <w:rsid w:val="004C6FD6"/>
    <w:rsid w:val="004C7A12"/>
    <w:rsid w:val="004D1420"/>
    <w:rsid w:val="004D27A0"/>
    <w:rsid w:val="004D2CF1"/>
    <w:rsid w:val="004D2D0B"/>
    <w:rsid w:val="004D3DA0"/>
    <w:rsid w:val="004E02F0"/>
    <w:rsid w:val="004E1662"/>
    <w:rsid w:val="004E40C3"/>
    <w:rsid w:val="004E4946"/>
    <w:rsid w:val="004F26F6"/>
    <w:rsid w:val="004F42EA"/>
    <w:rsid w:val="004F4DD6"/>
    <w:rsid w:val="004F62CC"/>
    <w:rsid w:val="004F67B1"/>
    <w:rsid w:val="005018CD"/>
    <w:rsid w:val="00501F83"/>
    <w:rsid w:val="005036A2"/>
    <w:rsid w:val="00503E4C"/>
    <w:rsid w:val="005058B7"/>
    <w:rsid w:val="00505A25"/>
    <w:rsid w:val="0050684F"/>
    <w:rsid w:val="0050726C"/>
    <w:rsid w:val="005131AE"/>
    <w:rsid w:val="0051419A"/>
    <w:rsid w:val="00515988"/>
    <w:rsid w:val="005159CE"/>
    <w:rsid w:val="00520C92"/>
    <w:rsid w:val="0052195F"/>
    <w:rsid w:val="00522093"/>
    <w:rsid w:val="00523265"/>
    <w:rsid w:val="005235C7"/>
    <w:rsid w:val="005240FC"/>
    <w:rsid w:val="00524E80"/>
    <w:rsid w:val="00525006"/>
    <w:rsid w:val="00525628"/>
    <w:rsid w:val="005256A3"/>
    <w:rsid w:val="00532663"/>
    <w:rsid w:val="0053290E"/>
    <w:rsid w:val="00536678"/>
    <w:rsid w:val="00542673"/>
    <w:rsid w:val="00542918"/>
    <w:rsid w:val="00544A15"/>
    <w:rsid w:val="00547EF0"/>
    <w:rsid w:val="005521FA"/>
    <w:rsid w:val="00552CC6"/>
    <w:rsid w:val="005547E6"/>
    <w:rsid w:val="00554888"/>
    <w:rsid w:val="0055679A"/>
    <w:rsid w:val="00556920"/>
    <w:rsid w:val="00563283"/>
    <w:rsid w:val="00565E9C"/>
    <w:rsid w:val="0056770C"/>
    <w:rsid w:val="00567C95"/>
    <w:rsid w:val="0057388A"/>
    <w:rsid w:val="0057524A"/>
    <w:rsid w:val="00576C24"/>
    <w:rsid w:val="00577B7A"/>
    <w:rsid w:val="0058208D"/>
    <w:rsid w:val="00583E93"/>
    <w:rsid w:val="0058616F"/>
    <w:rsid w:val="00587234"/>
    <w:rsid w:val="005912A3"/>
    <w:rsid w:val="0059487C"/>
    <w:rsid w:val="00594DBD"/>
    <w:rsid w:val="00596B81"/>
    <w:rsid w:val="00597014"/>
    <w:rsid w:val="005A35AA"/>
    <w:rsid w:val="005A5DF6"/>
    <w:rsid w:val="005A5FF2"/>
    <w:rsid w:val="005A6191"/>
    <w:rsid w:val="005A7445"/>
    <w:rsid w:val="005B0A26"/>
    <w:rsid w:val="005B17D4"/>
    <w:rsid w:val="005B59E8"/>
    <w:rsid w:val="005C04D7"/>
    <w:rsid w:val="005C1061"/>
    <w:rsid w:val="005C2679"/>
    <w:rsid w:val="005C38C6"/>
    <w:rsid w:val="005C4125"/>
    <w:rsid w:val="005C500D"/>
    <w:rsid w:val="005C7D01"/>
    <w:rsid w:val="005D0D62"/>
    <w:rsid w:val="005D1286"/>
    <w:rsid w:val="005D65E3"/>
    <w:rsid w:val="005D70C2"/>
    <w:rsid w:val="005D72B4"/>
    <w:rsid w:val="005E679F"/>
    <w:rsid w:val="005E782B"/>
    <w:rsid w:val="005F0089"/>
    <w:rsid w:val="005F1C14"/>
    <w:rsid w:val="005F47DC"/>
    <w:rsid w:val="005F4F1D"/>
    <w:rsid w:val="005F54FB"/>
    <w:rsid w:val="005F6BC9"/>
    <w:rsid w:val="0060060B"/>
    <w:rsid w:val="0060429F"/>
    <w:rsid w:val="00605638"/>
    <w:rsid w:val="00606113"/>
    <w:rsid w:val="0060663C"/>
    <w:rsid w:val="00612F66"/>
    <w:rsid w:val="00612F8E"/>
    <w:rsid w:val="00614DA2"/>
    <w:rsid w:val="00616193"/>
    <w:rsid w:val="00624E37"/>
    <w:rsid w:val="006266FF"/>
    <w:rsid w:val="00627C82"/>
    <w:rsid w:val="0063233E"/>
    <w:rsid w:val="00633462"/>
    <w:rsid w:val="00635449"/>
    <w:rsid w:val="00636F52"/>
    <w:rsid w:val="00637139"/>
    <w:rsid w:val="0064040D"/>
    <w:rsid w:val="006426CF"/>
    <w:rsid w:val="006450B5"/>
    <w:rsid w:val="006453AD"/>
    <w:rsid w:val="006477EA"/>
    <w:rsid w:val="00647998"/>
    <w:rsid w:val="00652FE8"/>
    <w:rsid w:val="00653C53"/>
    <w:rsid w:val="0065479A"/>
    <w:rsid w:val="00654D9F"/>
    <w:rsid w:val="00656297"/>
    <w:rsid w:val="006572FD"/>
    <w:rsid w:val="00661279"/>
    <w:rsid w:val="006641CF"/>
    <w:rsid w:val="00667DC5"/>
    <w:rsid w:val="0067300A"/>
    <w:rsid w:val="006751AC"/>
    <w:rsid w:val="00681B9C"/>
    <w:rsid w:val="00682BFF"/>
    <w:rsid w:val="006842F9"/>
    <w:rsid w:val="006846A2"/>
    <w:rsid w:val="006870EB"/>
    <w:rsid w:val="00687AB2"/>
    <w:rsid w:val="00690232"/>
    <w:rsid w:val="00692095"/>
    <w:rsid w:val="00692850"/>
    <w:rsid w:val="00692A52"/>
    <w:rsid w:val="00695162"/>
    <w:rsid w:val="006955DF"/>
    <w:rsid w:val="0069597F"/>
    <w:rsid w:val="0069742E"/>
    <w:rsid w:val="006A012D"/>
    <w:rsid w:val="006A2D3B"/>
    <w:rsid w:val="006A3FDB"/>
    <w:rsid w:val="006A5ACC"/>
    <w:rsid w:val="006B052B"/>
    <w:rsid w:val="006B0E0F"/>
    <w:rsid w:val="006B6E93"/>
    <w:rsid w:val="006B7024"/>
    <w:rsid w:val="006C0371"/>
    <w:rsid w:val="006C3CDB"/>
    <w:rsid w:val="006C4B89"/>
    <w:rsid w:val="006C5A6A"/>
    <w:rsid w:val="006C6489"/>
    <w:rsid w:val="006C73BB"/>
    <w:rsid w:val="006C7A43"/>
    <w:rsid w:val="006D16D9"/>
    <w:rsid w:val="006D199E"/>
    <w:rsid w:val="006D5539"/>
    <w:rsid w:val="006D6F64"/>
    <w:rsid w:val="006E29ED"/>
    <w:rsid w:val="006E622D"/>
    <w:rsid w:val="006F0093"/>
    <w:rsid w:val="006F4C3C"/>
    <w:rsid w:val="00702D47"/>
    <w:rsid w:val="007044BF"/>
    <w:rsid w:val="00706C1C"/>
    <w:rsid w:val="00707BB5"/>
    <w:rsid w:val="0071097B"/>
    <w:rsid w:val="00711AA1"/>
    <w:rsid w:val="007127C7"/>
    <w:rsid w:val="00713BE1"/>
    <w:rsid w:val="00714AA4"/>
    <w:rsid w:val="0071617F"/>
    <w:rsid w:val="00717714"/>
    <w:rsid w:val="00720E5F"/>
    <w:rsid w:val="007228AC"/>
    <w:rsid w:val="00722911"/>
    <w:rsid w:val="00724E4D"/>
    <w:rsid w:val="00726637"/>
    <w:rsid w:val="00730814"/>
    <w:rsid w:val="00735CF6"/>
    <w:rsid w:val="0073774C"/>
    <w:rsid w:val="00737E80"/>
    <w:rsid w:val="00740421"/>
    <w:rsid w:val="0074096B"/>
    <w:rsid w:val="00740F1F"/>
    <w:rsid w:val="007433A8"/>
    <w:rsid w:val="00743826"/>
    <w:rsid w:val="007451E5"/>
    <w:rsid w:val="00752542"/>
    <w:rsid w:val="00752568"/>
    <w:rsid w:val="007531A1"/>
    <w:rsid w:val="0075486E"/>
    <w:rsid w:val="00754CF5"/>
    <w:rsid w:val="0075540E"/>
    <w:rsid w:val="00755CB8"/>
    <w:rsid w:val="00755F6B"/>
    <w:rsid w:val="00756E0E"/>
    <w:rsid w:val="00761479"/>
    <w:rsid w:val="0076283D"/>
    <w:rsid w:val="00764431"/>
    <w:rsid w:val="00764BD4"/>
    <w:rsid w:val="00765582"/>
    <w:rsid w:val="00775050"/>
    <w:rsid w:val="007766CC"/>
    <w:rsid w:val="00777450"/>
    <w:rsid w:val="00780F30"/>
    <w:rsid w:val="007814CC"/>
    <w:rsid w:val="00783102"/>
    <w:rsid w:val="0078453B"/>
    <w:rsid w:val="0078673A"/>
    <w:rsid w:val="00787F09"/>
    <w:rsid w:val="007945D4"/>
    <w:rsid w:val="007A250A"/>
    <w:rsid w:val="007A4AD8"/>
    <w:rsid w:val="007A50C6"/>
    <w:rsid w:val="007A5EFE"/>
    <w:rsid w:val="007A7AD4"/>
    <w:rsid w:val="007B3A5D"/>
    <w:rsid w:val="007C03A2"/>
    <w:rsid w:val="007C0D4A"/>
    <w:rsid w:val="007C1101"/>
    <w:rsid w:val="007C3B23"/>
    <w:rsid w:val="007C4EFA"/>
    <w:rsid w:val="007C5FCC"/>
    <w:rsid w:val="007C782B"/>
    <w:rsid w:val="007C7B35"/>
    <w:rsid w:val="007D05E4"/>
    <w:rsid w:val="007D1F5F"/>
    <w:rsid w:val="007D529A"/>
    <w:rsid w:val="007D53A7"/>
    <w:rsid w:val="007D7916"/>
    <w:rsid w:val="007E449A"/>
    <w:rsid w:val="007F0F1C"/>
    <w:rsid w:val="007F15E2"/>
    <w:rsid w:val="007F2FE4"/>
    <w:rsid w:val="007F5A6E"/>
    <w:rsid w:val="007F6A6A"/>
    <w:rsid w:val="007F78ED"/>
    <w:rsid w:val="00801CEC"/>
    <w:rsid w:val="00804B36"/>
    <w:rsid w:val="00806FA6"/>
    <w:rsid w:val="00806FDE"/>
    <w:rsid w:val="00807001"/>
    <w:rsid w:val="008078E1"/>
    <w:rsid w:val="00807E32"/>
    <w:rsid w:val="00807E42"/>
    <w:rsid w:val="008106D1"/>
    <w:rsid w:val="00813717"/>
    <w:rsid w:val="008140CD"/>
    <w:rsid w:val="00815301"/>
    <w:rsid w:val="00820FAD"/>
    <w:rsid w:val="00822252"/>
    <w:rsid w:val="00823212"/>
    <w:rsid w:val="008246B8"/>
    <w:rsid w:val="00826CB2"/>
    <w:rsid w:val="00833D05"/>
    <w:rsid w:val="008340B9"/>
    <w:rsid w:val="008406A4"/>
    <w:rsid w:val="00840B2A"/>
    <w:rsid w:val="008419CF"/>
    <w:rsid w:val="008425CD"/>
    <w:rsid w:val="00845511"/>
    <w:rsid w:val="00846B5D"/>
    <w:rsid w:val="00846CA3"/>
    <w:rsid w:val="008501E8"/>
    <w:rsid w:val="0085098B"/>
    <w:rsid w:val="00850B0B"/>
    <w:rsid w:val="00850DBB"/>
    <w:rsid w:val="00850E83"/>
    <w:rsid w:val="008533F9"/>
    <w:rsid w:val="008550E1"/>
    <w:rsid w:val="00856C64"/>
    <w:rsid w:val="00863205"/>
    <w:rsid w:val="0087084E"/>
    <w:rsid w:val="00872526"/>
    <w:rsid w:val="008761E6"/>
    <w:rsid w:val="00877533"/>
    <w:rsid w:val="00881546"/>
    <w:rsid w:val="00884288"/>
    <w:rsid w:val="00884795"/>
    <w:rsid w:val="00884C22"/>
    <w:rsid w:val="008878E7"/>
    <w:rsid w:val="00890200"/>
    <w:rsid w:val="00897A5A"/>
    <w:rsid w:val="008A0288"/>
    <w:rsid w:val="008A0443"/>
    <w:rsid w:val="008A092E"/>
    <w:rsid w:val="008A216E"/>
    <w:rsid w:val="008A7BC7"/>
    <w:rsid w:val="008A7CD1"/>
    <w:rsid w:val="008A7DE1"/>
    <w:rsid w:val="008B09D3"/>
    <w:rsid w:val="008B6986"/>
    <w:rsid w:val="008C0193"/>
    <w:rsid w:val="008C2889"/>
    <w:rsid w:val="008D0040"/>
    <w:rsid w:val="008D05A3"/>
    <w:rsid w:val="008D0A34"/>
    <w:rsid w:val="008D20BB"/>
    <w:rsid w:val="008D6184"/>
    <w:rsid w:val="008D6E47"/>
    <w:rsid w:val="008E00C8"/>
    <w:rsid w:val="008E0D10"/>
    <w:rsid w:val="008E25A5"/>
    <w:rsid w:val="008E7070"/>
    <w:rsid w:val="008F0370"/>
    <w:rsid w:val="008F0B79"/>
    <w:rsid w:val="008F504D"/>
    <w:rsid w:val="008F7096"/>
    <w:rsid w:val="00901331"/>
    <w:rsid w:val="0090140B"/>
    <w:rsid w:val="00903F84"/>
    <w:rsid w:val="0091367A"/>
    <w:rsid w:val="00914B7E"/>
    <w:rsid w:val="00915057"/>
    <w:rsid w:val="009154F9"/>
    <w:rsid w:val="0091581F"/>
    <w:rsid w:val="00915FF5"/>
    <w:rsid w:val="009206CA"/>
    <w:rsid w:val="00922CE3"/>
    <w:rsid w:val="009258D5"/>
    <w:rsid w:val="009264BF"/>
    <w:rsid w:val="00926B16"/>
    <w:rsid w:val="00927A10"/>
    <w:rsid w:val="00932330"/>
    <w:rsid w:val="00933557"/>
    <w:rsid w:val="009400A2"/>
    <w:rsid w:val="0094180A"/>
    <w:rsid w:val="00944762"/>
    <w:rsid w:val="00946676"/>
    <w:rsid w:val="00947997"/>
    <w:rsid w:val="00947E52"/>
    <w:rsid w:val="00947E78"/>
    <w:rsid w:val="00950BE8"/>
    <w:rsid w:val="00952F09"/>
    <w:rsid w:val="0095376B"/>
    <w:rsid w:val="00953916"/>
    <w:rsid w:val="009547AD"/>
    <w:rsid w:val="00954F34"/>
    <w:rsid w:val="009638BD"/>
    <w:rsid w:val="009644C9"/>
    <w:rsid w:val="0096677B"/>
    <w:rsid w:val="009671DC"/>
    <w:rsid w:val="009679C2"/>
    <w:rsid w:val="009702E8"/>
    <w:rsid w:val="009706AB"/>
    <w:rsid w:val="00970A00"/>
    <w:rsid w:val="00972AE9"/>
    <w:rsid w:val="009731FE"/>
    <w:rsid w:val="0097359C"/>
    <w:rsid w:val="009759EE"/>
    <w:rsid w:val="0098308E"/>
    <w:rsid w:val="00983D7E"/>
    <w:rsid w:val="0098451C"/>
    <w:rsid w:val="00990A3F"/>
    <w:rsid w:val="00995324"/>
    <w:rsid w:val="009A01B0"/>
    <w:rsid w:val="009A13A0"/>
    <w:rsid w:val="009A3726"/>
    <w:rsid w:val="009A45C8"/>
    <w:rsid w:val="009A470F"/>
    <w:rsid w:val="009A5D8F"/>
    <w:rsid w:val="009A77E1"/>
    <w:rsid w:val="009A78B2"/>
    <w:rsid w:val="009A793C"/>
    <w:rsid w:val="009A7BAE"/>
    <w:rsid w:val="009B03A6"/>
    <w:rsid w:val="009B0A4A"/>
    <w:rsid w:val="009B1D25"/>
    <w:rsid w:val="009B224E"/>
    <w:rsid w:val="009B2EA6"/>
    <w:rsid w:val="009B430A"/>
    <w:rsid w:val="009B4DEE"/>
    <w:rsid w:val="009B7BDE"/>
    <w:rsid w:val="009C1D93"/>
    <w:rsid w:val="009C519A"/>
    <w:rsid w:val="009C535F"/>
    <w:rsid w:val="009C706A"/>
    <w:rsid w:val="009C78A0"/>
    <w:rsid w:val="009D46D3"/>
    <w:rsid w:val="009D64AE"/>
    <w:rsid w:val="009E0470"/>
    <w:rsid w:val="009E0978"/>
    <w:rsid w:val="009E1A27"/>
    <w:rsid w:val="009E695A"/>
    <w:rsid w:val="009E799E"/>
    <w:rsid w:val="009F10BE"/>
    <w:rsid w:val="009F2241"/>
    <w:rsid w:val="009F329B"/>
    <w:rsid w:val="00A0034E"/>
    <w:rsid w:val="00A12183"/>
    <w:rsid w:val="00A1481B"/>
    <w:rsid w:val="00A177E0"/>
    <w:rsid w:val="00A179EA"/>
    <w:rsid w:val="00A206C1"/>
    <w:rsid w:val="00A22ED6"/>
    <w:rsid w:val="00A24275"/>
    <w:rsid w:val="00A243CB"/>
    <w:rsid w:val="00A24BAE"/>
    <w:rsid w:val="00A2769E"/>
    <w:rsid w:val="00A30A3D"/>
    <w:rsid w:val="00A318FA"/>
    <w:rsid w:val="00A3384A"/>
    <w:rsid w:val="00A36029"/>
    <w:rsid w:val="00A36CF4"/>
    <w:rsid w:val="00A401F7"/>
    <w:rsid w:val="00A40430"/>
    <w:rsid w:val="00A42887"/>
    <w:rsid w:val="00A430F8"/>
    <w:rsid w:val="00A43D68"/>
    <w:rsid w:val="00A475A3"/>
    <w:rsid w:val="00A53585"/>
    <w:rsid w:val="00A53A37"/>
    <w:rsid w:val="00A544A4"/>
    <w:rsid w:val="00A553AB"/>
    <w:rsid w:val="00A57A7A"/>
    <w:rsid w:val="00A603CD"/>
    <w:rsid w:val="00A608AD"/>
    <w:rsid w:val="00A6201B"/>
    <w:rsid w:val="00A644DE"/>
    <w:rsid w:val="00A665E2"/>
    <w:rsid w:val="00A755EA"/>
    <w:rsid w:val="00A7692F"/>
    <w:rsid w:val="00A77411"/>
    <w:rsid w:val="00A83BFB"/>
    <w:rsid w:val="00A86F51"/>
    <w:rsid w:val="00A86FE2"/>
    <w:rsid w:val="00A900DB"/>
    <w:rsid w:val="00A925DC"/>
    <w:rsid w:val="00A92DA9"/>
    <w:rsid w:val="00A948F9"/>
    <w:rsid w:val="00AA1526"/>
    <w:rsid w:val="00AA2732"/>
    <w:rsid w:val="00AA2DA8"/>
    <w:rsid w:val="00AA6872"/>
    <w:rsid w:val="00AA6E50"/>
    <w:rsid w:val="00AA6FD8"/>
    <w:rsid w:val="00AB4313"/>
    <w:rsid w:val="00AC07B8"/>
    <w:rsid w:val="00AC146A"/>
    <w:rsid w:val="00AC1F59"/>
    <w:rsid w:val="00AC2E87"/>
    <w:rsid w:val="00AC3AA7"/>
    <w:rsid w:val="00AC6513"/>
    <w:rsid w:val="00AD004A"/>
    <w:rsid w:val="00AD40E9"/>
    <w:rsid w:val="00AD5F85"/>
    <w:rsid w:val="00AD7AF8"/>
    <w:rsid w:val="00AE0B34"/>
    <w:rsid w:val="00AE1FD6"/>
    <w:rsid w:val="00AE3F21"/>
    <w:rsid w:val="00AE6AC8"/>
    <w:rsid w:val="00AE7319"/>
    <w:rsid w:val="00AE7C0E"/>
    <w:rsid w:val="00AE7E1D"/>
    <w:rsid w:val="00AF1EA7"/>
    <w:rsid w:val="00AF1FC5"/>
    <w:rsid w:val="00AF62F4"/>
    <w:rsid w:val="00B00ACD"/>
    <w:rsid w:val="00B019A8"/>
    <w:rsid w:val="00B03D34"/>
    <w:rsid w:val="00B06075"/>
    <w:rsid w:val="00B06739"/>
    <w:rsid w:val="00B0728F"/>
    <w:rsid w:val="00B12599"/>
    <w:rsid w:val="00B169A2"/>
    <w:rsid w:val="00B20747"/>
    <w:rsid w:val="00B229D5"/>
    <w:rsid w:val="00B249BD"/>
    <w:rsid w:val="00B24E00"/>
    <w:rsid w:val="00B256C6"/>
    <w:rsid w:val="00B25B6A"/>
    <w:rsid w:val="00B26491"/>
    <w:rsid w:val="00B26FAE"/>
    <w:rsid w:val="00B275C8"/>
    <w:rsid w:val="00B30581"/>
    <w:rsid w:val="00B32FEC"/>
    <w:rsid w:val="00B331F5"/>
    <w:rsid w:val="00B41B26"/>
    <w:rsid w:val="00B44D67"/>
    <w:rsid w:val="00B462D2"/>
    <w:rsid w:val="00B47524"/>
    <w:rsid w:val="00B51031"/>
    <w:rsid w:val="00B51450"/>
    <w:rsid w:val="00B5271C"/>
    <w:rsid w:val="00B57EED"/>
    <w:rsid w:val="00B61561"/>
    <w:rsid w:val="00B623F2"/>
    <w:rsid w:val="00B63A9F"/>
    <w:rsid w:val="00B648F7"/>
    <w:rsid w:val="00B66A6D"/>
    <w:rsid w:val="00B70218"/>
    <w:rsid w:val="00B73BF9"/>
    <w:rsid w:val="00B740D6"/>
    <w:rsid w:val="00B7635C"/>
    <w:rsid w:val="00B812E9"/>
    <w:rsid w:val="00B816B0"/>
    <w:rsid w:val="00B83736"/>
    <w:rsid w:val="00B84155"/>
    <w:rsid w:val="00B844BB"/>
    <w:rsid w:val="00B863F4"/>
    <w:rsid w:val="00B9069B"/>
    <w:rsid w:val="00B91199"/>
    <w:rsid w:val="00B94B5A"/>
    <w:rsid w:val="00B9512B"/>
    <w:rsid w:val="00B973ED"/>
    <w:rsid w:val="00B975D2"/>
    <w:rsid w:val="00B97D30"/>
    <w:rsid w:val="00BA18A7"/>
    <w:rsid w:val="00BA1981"/>
    <w:rsid w:val="00BA1AF0"/>
    <w:rsid w:val="00BA366F"/>
    <w:rsid w:val="00BA3B3E"/>
    <w:rsid w:val="00BA3EE0"/>
    <w:rsid w:val="00BA4DAC"/>
    <w:rsid w:val="00BA5DC0"/>
    <w:rsid w:val="00BB31E9"/>
    <w:rsid w:val="00BB4DC5"/>
    <w:rsid w:val="00BB5963"/>
    <w:rsid w:val="00BB6126"/>
    <w:rsid w:val="00BB6F92"/>
    <w:rsid w:val="00BC063D"/>
    <w:rsid w:val="00BC3448"/>
    <w:rsid w:val="00BC47DD"/>
    <w:rsid w:val="00BC50AD"/>
    <w:rsid w:val="00BC685C"/>
    <w:rsid w:val="00BD125D"/>
    <w:rsid w:val="00BD3135"/>
    <w:rsid w:val="00BD32DD"/>
    <w:rsid w:val="00BD580A"/>
    <w:rsid w:val="00BD7E37"/>
    <w:rsid w:val="00BE0F65"/>
    <w:rsid w:val="00BE2AAA"/>
    <w:rsid w:val="00BE55D5"/>
    <w:rsid w:val="00BE5EBA"/>
    <w:rsid w:val="00BF0E02"/>
    <w:rsid w:val="00BF1697"/>
    <w:rsid w:val="00BF2C08"/>
    <w:rsid w:val="00BF2DD1"/>
    <w:rsid w:val="00BF35B7"/>
    <w:rsid w:val="00BF78D2"/>
    <w:rsid w:val="00C001EB"/>
    <w:rsid w:val="00C00598"/>
    <w:rsid w:val="00C007B5"/>
    <w:rsid w:val="00C02014"/>
    <w:rsid w:val="00C0520B"/>
    <w:rsid w:val="00C071A0"/>
    <w:rsid w:val="00C0747E"/>
    <w:rsid w:val="00C07C0C"/>
    <w:rsid w:val="00C125B9"/>
    <w:rsid w:val="00C130FE"/>
    <w:rsid w:val="00C14B3C"/>
    <w:rsid w:val="00C14B3F"/>
    <w:rsid w:val="00C1562F"/>
    <w:rsid w:val="00C16FBF"/>
    <w:rsid w:val="00C220B8"/>
    <w:rsid w:val="00C3141A"/>
    <w:rsid w:val="00C32DC2"/>
    <w:rsid w:val="00C3431F"/>
    <w:rsid w:val="00C37AD4"/>
    <w:rsid w:val="00C40DDA"/>
    <w:rsid w:val="00C40DE1"/>
    <w:rsid w:val="00C43A19"/>
    <w:rsid w:val="00C43B24"/>
    <w:rsid w:val="00C4407A"/>
    <w:rsid w:val="00C44A66"/>
    <w:rsid w:val="00C461C6"/>
    <w:rsid w:val="00C514F9"/>
    <w:rsid w:val="00C5482B"/>
    <w:rsid w:val="00C55745"/>
    <w:rsid w:val="00C57684"/>
    <w:rsid w:val="00C579A4"/>
    <w:rsid w:val="00C60296"/>
    <w:rsid w:val="00C60AF2"/>
    <w:rsid w:val="00C62018"/>
    <w:rsid w:val="00C63730"/>
    <w:rsid w:val="00C6562C"/>
    <w:rsid w:val="00C66A63"/>
    <w:rsid w:val="00C70F21"/>
    <w:rsid w:val="00C73E3F"/>
    <w:rsid w:val="00C74509"/>
    <w:rsid w:val="00C75190"/>
    <w:rsid w:val="00C75E55"/>
    <w:rsid w:val="00C77625"/>
    <w:rsid w:val="00C77B55"/>
    <w:rsid w:val="00C81EFF"/>
    <w:rsid w:val="00C822EB"/>
    <w:rsid w:val="00C83719"/>
    <w:rsid w:val="00C83B77"/>
    <w:rsid w:val="00C868FC"/>
    <w:rsid w:val="00C8784C"/>
    <w:rsid w:val="00C90250"/>
    <w:rsid w:val="00C937BE"/>
    <w:rsid w:val="00CA587B"/>
    <w:rsid w:val="00CB0A1B"/>
    <w:rsid w:val="00CB1D80"/>
    <w:rsid w:val="00CB499B"/>
    <w:rsid w:val="00CB5215"/>
    <w:rsid w:val="00CB74AA"/>
    <w:rsid w:val="00CB76AD"/>
    <w:rsid w:val="00CB79EA"/>
    <w:rsid w:val="00CC1584"/>
    <w:rsid w:val="00CC2642"/>
    <w:rsid w:val="00CC2FE4"/>
    <w:rsid w:val="00CC3B9C"/>
    <w:rsid w:val="00CC5DCA"/>
    <w:rsid w:val="00CD2AC8"/>
    <w:rsid w:val="00CD2B6C"/>
    <w:rsid w:val="00CD3265"/>
    <w:rsid w:val="00CD3681"/>
    <w:rsid w:val="00CE1781"/>
    <w:rsid w:val="00CE17D6"/>
    <w:rsid w:val="00CE366E"/>
    <w:rsid w:val="00CE64BE"/>
    <w:rsid w:val="00CF7577"/>
    <w:rsid w:val="00CF7F5A"/>
    <w:rsid w:val="00D02E0A"/>
    <w:rsid w:val="00D0671F"/>
    <w:rsid w:val="00D06938"/>
    <w:rsid w:val="00D122F6"/>
    <w:rsid w:val="00D12318"/>
    <w:rsid w:val="00D136E1"/>
    <w:rsid w:val="00D14DAC"/>
    <w:rsid w:val="00D162E1"/>
    <w:rsid w:val="00D171A2"/>
    <w:rsid w:val="00D20FCB"/>
    <w:rsid w:val="00D2177E"/>
    <w:rsid w:val="00D21FA7"/>
    <w:rsid w:val="00D244A6"/>
    <w:rsid w:val="00D2522E"/>
    <w:rsid w:val="00D25286"/>
    <w:rsid w:val="00D253AF"/>
    <w:rsid w:val="00D25BC6"/>
    <w:rsid w:val="00D26426"/>
    <w:rsid w:val="00D32AC9"/>
    <w:rsid w:val="00D35C77"/>
    <w:rsid w:val="00D3775A"/>
    <w:rsid w:val="00D41189"/>
    <w:rsid w:val="00D416AC"/>
    <w:rsid w:val="00D42257"/>
    <w:rsid w:val="00D44266"/>
    <w:rsid w:val="00D45FC8"/>
    <w:rsid w:val="00D53C42"/>
    <w:rsid w:val="00D55120"/>
    <w:rsid w:val="00D610FF"/>
    <w:rsid w:val="00D61C39"/>
    <w:rsid w:val="00D6225F"/>
    <w:rsid w:val="00D63243"/>
    <w:rsid w:val="00D6335F"/>
    <w:rsid w:val="00D63F2C"/>
    <w:rsid w:val="00D6528E"/>
    <w:rsid w:val="00D66BEC"/>
    <w:rsid w:val="00D67CF4"/>
    <w:rsid w:val="00D70B06"/>
    <w:rsid w:val="00D72D74"/>
    <w:rsid w:val="00D73ADE"/>
    <w:rsid w:val="00D740D4"/>
    <w:rsid w:val="00D75D7C"/>
    <w:rsid w:val="00D76F41"/>
    <w:rsid w:val="00D77889"/>
    <w:rsid w:val="00D8012F"/>
    <w:rsid w:val="00D81674"/>
    <w:rsid w:val="00D820C1"/>
    <w:rsid w:val="00D8392A"/>
    <w:rsid w:val="00D84345"/>
    <w:rsid w:val="00D853F9"/>
    <w:rsid w:val="00D905E4"/>
    <w:rsid w:val="00D90F73"/>
    <w:rsid w:val="00D92243"/>
    <w:rsid w:val="00D927E4"/>
    <w:rsid w:val="00D9301F"/>
    <w:rsid w:val="00D943DF"/>
    <w:rsid w:val="00D95C47"/>
    <w:rsid w:val="00D97172"/>
    <w:rsid w:val="00DA2B0C"/>
    <w:rsid w:val="00DA4C31"/>
    <w:rsid w:val="00DB1159"/>
    <w:rsid w:val="00DB74B7"/>
    <w:rsid w:val="00DC0177"/>
    <w:rsid w:val="00DC239D"/>
    <w:rsid w:val="00DC4C88"/>
    <w:rsid w:val="00DC4D7B"/>
    <w:rsid w:val="00DC7600"/>
    <w:rsid w:val="00DD19E3"/>
    <w:rsid w:val="00DD2378"/>
    <w:rsid w:val="00DD3AFD"/>
    <w:rsid w:val="00DD3C6D"/>
    <w:rsid w:val="00DD42A8"/>
    <w:rsid w:val="00DE1788"/>
    <w:rsid w:val="00DE3327"/>
    <w:rsid w:val="00DE547C"/>
    <w:rsid w:val="00DE6A85"/>
    <w:rsid w:val="00DF4A1A"/>
    <w:rsid w:val="00DF4F3C"/>
    <w:rsid w:val="00DF5735"/>
    <w:rsid w:val="00E004C2"/>
    <w:rsid w:val="00E06967"/>
    <w:rsid w:val="00E06D7C"/>
    <w:rsid w:val="00E12AB9"/>
    <w:rsid w:val="00E16812"/>
    <w:rsid w:val="00E21167"/>
    <w:rsid w:val="00E230F9"/>
    <w:rsid w:val="00E23142"/>
    <w:rsid w:val="00E25D38"/>
    <w:rsid w:val="00E26160"/>
    <w:rsid w:val="00E26611"/>
    <w:rsid w:val="00E26DF7"/>
    <w:rsid w:val="00E31302"/>
    <w:rsid w:val="00E31960"/>
    <w:rsid w:val="00E41029"/>
    <w:rsid w:val="00E41603"/>
    <w:rsid w:val="00E41BCA"/>
    <w:rsid w:val="00E41C5C"/>
    <w:rsid w:val="00E429E5"/>
    <w:rsid w:val="00E442AB"/>
    <w:rsid w:val="00E44EFC"/>
    <w:rsid w:val="00E519EC"/>
    <w:rsid w:val="00E527F9"/>
    <w:rsid w:val="00E539A4"/>
    <w:rsid w:val="00E5498D"/>
    <w:rsid w:val="00E55197"/>
    <w:rsid w:val="00E559E8"/>
    <w:rsid w:val="00E56AEE"/>
    <w:rsid w:val="00E5758F"/>
    <w:rsid w:val="00E62ED8"/>
    <w:rsid w:val="00E648F9"/>
    <w:rsid w:val="00E658F8"/>
    <w:rsid w:val="00E701B7"/>
    <w:rsid w:val="00E70286"/>
    <w:rsid w:val="00E7098B"/>
    <w:rsid w:val="00E70EC1"/>
    <w:rsid w:val="00E744F4"/>
    <w:rsid w:val="00E74D69"/>
    <w:rsid w:val="00E74E4A"/>
    <w:rsid w:val="00E75FC9"/>
    <w:rsid w:val="00E85D96"/>
    <w:rsid w:val="00E85F90"/>
    <w:rsid w:val="00E87AD2"/>
    <w:rsid w:val="00E87E95"/>
    <w:rsid w:val="00E917D2"/>
    <w:rsid w:val="00E9251D"/>
    <w:rsid w:val="00E93F89"/>
    <w:rsid w:val="00E957F5"/>
    <w:rsid w:val="00E960A6"/>
    <w:rsid w:val="00E9664A"/>
    <w:rsid w:val="00EA278B"/>
    <w:rsid w:val="00EA3ABB"/>
    <w:rsid w:val="00EA3C3F"/>
    <w:rsid w:val="00EA71A5"/>
    <w:rsid w:val="00EB0AD0"/>
    <w:rsid w:val="00EB168D"/>
    <w:rsid w:val="00EB188F"/>
    <w:rsid w:val="00EB55DD"/>
    <w:rsid w:val="00EB582D"/>
    <w:rsid w:val="00EB678A"/>
    <w:rsid w:val="00EB6B19"/>
    <w:rsid w:val="00EB773F"/>
    <w:rsid w:val="00EB785A"/>
    <w:rsid w:val="00EB7D50"/>
    <w:rsid w:val="00EC3482"/>
    <w:rsid w:val="00ED1797"/>
    <w:rsid w:val="00ED1868"/>
    <w:rsid w:val="00ED1BB5"/>
    <w:rsid w:val="00ED1FE6"/>
    <w:rsid w:val="00ED2211"/>
    <w:rsid w:val="00ED2921"/>
    <w:rsid w:val="00ED3F8A"/>
    <w:rsid w:val="00ED6C5B"/>
    <w:rsid w:val="00EE26D4"/>
    <w:rsid w:val="00EE42DE"/>
    <w:rsid w:val="00EF1CA1"/>
    <w:rsid w:val="00EF1E48"/>
    <w:rsid w:val="00EF3375"/>
    <w:rsid w:val="00EF347F"/>
    <w:rsid w:val="00F01729"/>
    <w:rsid w:val="00F040E3"/>
    <w:rsid w:val="00F125AE"/>
    <w:rsid w:val="00F14733"/>
    <w:rsid w:val="00F15B2B"/>
    <w:rsid w:val="00F16718"/>
    <w:rsid w:val="00F16A02"/>
    <w:rsid w:val="00F16BE9"/>
    <w:rsid w:val="00F17AA1"/>
    <w:rsid w:val="00F22C7B"/>
    <w:rsid w:val="00F233D4"/>
    <w:rsid w:val="00F24898"/>
    <w:rsid w:val="00F310C4"/>
    <w:rsid w:val="00F34EB2"/>
    <w:rsid w:val="00F36DE6"/>
    <w:rsid w:val="00F409B3"/>
    <w:rsid w:val="00F42911"/>
    <w:rsid w:val="00F4327A"/>
    <w:rsid w:val="00F43A75"/>
    <w:rsid w:val="00F4489F"/>
    <w:rsid w:val="00F46EA0"/>
    <w:rsid w:val="00F50F99"/>
    <w:rsid w:val="00F55DEF"/>
    <w:rsid w:val="00F5609C"/>
    <w:rsid w:val="00F610A3"/>
    <w:rsid w:val="00F621B7"/>
    <w:rsid w:val="00F7122A"/>
    <w:rsid w:val="00F74C33"/>
    <w:rsid w:val="00F76A93"/>
    <w:rsid w:val="00F8064C"/>
    <w:rsid w:val="00F80C46"/>
    <w:rsid w:val="00F85E63"/>
    <w:rsid w:val="00F869CF"/>
    <w:rsid w:val="00F87F79"/>
    <w:rsid w:val="00F91139"/>
    <w:rsid w:val="00F921A0"/>
    <w:rsid w:val="00F931B8"/>
    <w:rsid w:val="00F93722"/>
    <w:rsid w:val="00F976B0"/>
    <w:rsid w:val="00FA0312"/>
    <w:rsid w:val="00FA209C"/>
    <w:rsid w:val="00FA37D4"/>
    <w:rsid w:val="00FA3F17"/>
    <w:rsid w:val="00FA423D"/>
    <w:rsid w:val="00FA4E36"/>
    <w:rsid w:val="00FB0570"/>
    <w:rsid w:val="00FB0D42"/>
    <w:rsid w:val="00FB1A02"/>
    <w:rsid w:val="00FB3827"/>
    <w:rsid w:val="00FB5771"/>
    <w:rsid w:val="00FB6F1F"/>
    <w:rsid w:val="00FB70C3"/>
    <w:rsid w:val="00FB7282"/>
    <w:rsid w:val="00FC09A5"/>
    <w:rsid w:val="00FC6C62"/>
    <w:rsid w:val="00FC768E"/>
    <w:rsid w:val="00FD0303"/>
    <w:rsid w:val="00FD0B20"/>
    <w:rsid w:val="00FD3F49"/>
    <w:rsid w:val="00FD44F6"/>
    <w:rsid w:val="00FD453D"/>
    <w:rsid w:val="00FD49BE"/>
    <w:rsid w:val="00FD4E84"/>
    <w:rsid w:val="00FE09FF"/>
    <w:rsid w:val="00FE1479"/>
    <w:rsid w:val="00FE441A"/>
    <w:rsid w:val="00FE4797"/>
    <w:rsid w:val="00FE7C71"/>
    <w:rsid w:val="00FF0A7F"/>
    <w:rsid w:val="00FF287A"/>
    <w:rsid w:val="00FF31CA"/>
    <w:rsid w:val="00FF33CB"/>
    <w:rsid w:val="00FF6643"/>
    <w:rsid w:val="00FF6C84"/>
    <w:rsid w:val="00FF75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FA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8A"/>
    <w:rPr>
      <w:sz w:val="24"/>
      <w:szCs w:val="24"/>
      <w:lang w:eastAsia="en-US"/>
    </w:rPr>
  </w:style>
  <w:style w:type="paragraph" w:styleId="Heading4">
    <w:name w:val="heading 4"/>
    <w:basedOn w:val="Normal"/>
    <w:next w:val="Normal"/>
    <w:qFormat/>
    <w:rsid w:val="00044C8A"/>
    <w:pPr>
      <w:keepNext/>
      <w:spacing w:after="120"/>
      <w:ind w:firstLine="709"/>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044C8A"/>
    <w:pPr>
      <w:ind w:firstLine="709"/>
    </w:pPr>
    <w:rPr>
      <w:sz w:val="28"/>
      <w:szCs w:val="20"/>
    </w:rPr>
  </w:style>
  <w:style w:type="paragraph" w:styleId="NormalWeb">
    <w:name w:val="Normal (Web)"/>
    <w:basedOn w:val="Normal"/>
    <w:uiPriority w:val="99"/>
    <w:rsid w:val="00044C8A"/>
    <w:pPr>
      <w:spacing w:before="100" w:beforeAutospacing="1" w:after="100" w:afterAutospacing="1"/>
    </w:pPr>
    <w:rPr>
      <w:rFonts w:ascii="Verdana" w:hAnsi="Verdana"/>
      <w:sz w:val="18"/>
      <w:szCs w:val="18"/>
      <w:lang w:eastAsia="lv-LV"/>
    </w:rPr>
  </w:style>
  <w:style w:type="paragraph" w:styleId="Header">
    <w:name w:val="header"/>
    <w:basedOn w:val="Normal"/>
    <w:rsid w:val="001A792D"/>
    <w:pPr>
      <w:tabs>
        <w:tab w:val="center" w:pos="4153"/>
        <w:tab w:val="right" w:pos="8306"/>
      </w:tabs>
    </w:pPr>
  </w:style>
  <w:style w:type="paragraph" w:styleId="Footer">
    <w:name w:val="footer"/>
    <w:basedOn w:val="Normal"/>
    <w:rsid w:val="001A792D"/>
    <w:pPr>
      <w:tabs>
        <w:tab w:val="center" w:pos="4153"/>
        <w:tab w:val="right" w:pos="8306"/>
      </w:tabs>
    </w:pPr>
  </w:style>
  <w:style w:type="paragraph" w:styleId="BodyText">
    <w:name w:val="Body Text"/>
    <w:basedOn w:val="Normal"/>
    <w:rsid w:val="001A792D"/>
    <w:pPr>
      <w:spacing w:after="120"/>
    </w:pPr>
  </w:style>
  <w:style w:type="paragraph" w:styleId="BalloonText">
    <w:name w:val="Balloon Text"/>
    <w:basedOn w:val="Normal"/>
    <w:semiHidden/>
    <w:rsid w:val="001A792D"/>
    <w:rPr>
      <w:rFonts w:ascii="Tahoma" w:hAnsi="Tahoma" w:cs="Tahoma"/>
      <w:sz w:val="16"/>
      <w:szCs w:val="16"/>
    </w:rPr>
  </w:style>
  <w:style w:type="character" w:styleId="CommentReference">
    <w:name w:val="annotation reference"/>
    <w:uiPriority w:val="99"/>
    <w:semiHidden/>
    <w:rsid w:val="004C1FA3"/>
    <w:rPr>
      <w:sz w:val="16"/>
      <w:szCs w:val="16"/>
    </w:rPr>
  </w:style>
  <w:style w:type="paragraph" w:styleId="CommentText">
    <w:name w:val="annotation text"/>
    <w:basedOn w:val="Normal"/>
    <w:link w:val="CommentTextChar"/>
    <w:uiPriority w:val="99"/>
    <w:semiHidden/>
    <w:rsid w:val="004C1FA3"/>
    <w:rPr>
      <w:sz w:val="20"/>
      <w:szCs w:val="20"/>
      <w:lang w:eastAsia="lv-LV"/>
    </w:rPr>
  </w:style>
  <w:style w:type="character" w:styleId="PageNumber">
    <w:name w:val="page number"/>
    <w:basedOn w:val="DefaultParagraphFont"/>
    <w:rsid w:val="00226283"/>
  </w:style>
  <w:style w:type="character" w:styleId="Hyperlink">
    <w:name w:val="Hyperlink"/>
    <w:rsid w:val="00C3141A"/>
    <w:rPr>
      <w:strike w:val="0"/>
      <w:dstrike w:val="0"/>
      <w:color w:val="40407C"/>
      <w:u w:val="none"/>
      <w:effect w:val="none"/>
    </w:rPr>
  </w:style>
  <w:style w:type="paragraph" w:styleId="CommentSubject">
    <w:name w:val="annotation subject"/>
    <w:basedOn w:val="CommentText"/>
    <w:next w:val="CommentText"/>
    <w:semiHidden/>
    <w:rsid w:val="001A63B5"/>
    <w:rPr>
      <w:b/>
      <w:bCs/>
      <w:lang w:eastAsia="en-US"/>
    </w:rPr>
  </w:style>
  <w:style w:type="paragraph" w:customStyle="1" w:styleId="tv213tvp">
    <w:name w:val="tv213 tvp"/>
    <w:basedOn w:val="Normal"/>
    <w:rsid w:val="00CC1584"/>
    <w:pPr>
      <w:spacing w:before="100" w:beforeAutospacing="1" w:after="100" w:afterAutospacing="1"/>
    </w:pPr>
    <w:rPr>
      <w:lang w:eastAsia="lv-LV"/>
    </w:rPr>
  </w:style>
  <w:style w:type="paragraph" w:customStyle="1" w:styleId="tv213">
    <w:name w:val="tv213"/>
    <w:basedOn w:val="Normal"/>
    <w:rsid w:val="00CC1584"/>
    <w:pPr>
      <w:spacing w:before="100" w:beforeAutospacing="1" w:after="100" w:afterAutospacing="1"/>
    </w:pPr>
    <w:rPr>
      <w:lang w:eastAsia="lv-LV"/>
    </w:rPr>
  </w:style>
  <w:style w:type="character" w:customStyle="1" w:styleId="apple-converted-space">
    <w:name w:val="apple-converted-space"/>
    <w:basedOn w:val="DefaultParagraphFont"/>
    <w:rsid w:val="00713BE1"/>
  </w:style>
  <w:style w:type="paragraph" w:styleId="ListBullet">
    <w:name w:val="List Bullet"/>
    <w:basedOn w:val="Normal"/>
    <w:rsid w:val="0098451C"/>
    <w:pPr>
      <w:numPr>
        <w:numId w:val="3"/>
      </w:numPr>
      <w:contextualSpacing/>
    </w:pPr>
  </w:style>
  <w:style w:type="paragraph" w:customStyle="1" w:styleId="labojumupamats">
    <w:name w:val="labojumu_pamats"/>
    <w:basedOn w:val="Normal"/>
    <w:rsid w:val="006453AD"/>
    <w:pPr>
      <w:spacing w:before="100" w:beforeAutospacing="1" w:after="100" w:afterAutospacing="1"/>
    </w:pPr>
    <w:rPr>
      <w:lang w:eastAsia="lv-LV"/>
    </w:rPr>
  </w:style>
  <w:style w:type="paragraph" w:styleId="ListParagraph">
    <w:name w:val="List Paragraph"/>
    <w:basedOn w:val="Normal"/>
    <w:uiPriority w:val="34"/>
    <w:qFormat/>
    <w:rsid w:val="00415DF8"/>
    <w:pPr>
      <w:spacing w:after="200" w:line="276" w:lineRule="auto"/>
      <w:ind w:left="720"/>
      <w:contextualSpacing/>
    </w:pPr>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142BCF"/>
  </w:style>
  <w:style w:type="paragraph" w:customStyle="1" w:styleId="RakstzCharCharRakstzCharCharRakstz">
    <w:name w:val="Rakstz. Char Char Rakstz. Char Char Rakstz."/>
    <w:basedOn w:val="Normal"/>
    <w:rsid w:val="004A5E62"/>
    <w:pPr>
      <w:spacing w:after="160" w:line="240" w:lineRule="exact"/>
    </w:pPr>
    <w:rPr>
      <w:rFonts w:ascii="Tahoma" w:hAnsi="Tahoma" w:cs="Tahoma"/>
      <w:sz w:val="20"/>
      <w:szCs w:val="20"/>
      <w:lang w:val="en-US"/>
    </w:rPr>
  </w:style>
  <w:style w:type="paragraph" w:customStyle="1" w:styleId="naisf">
    <w:name w:val="naisf"/>
    <w:basedOn w:val="Normal"/>
    <w:uiPriority w:val="99"/>
    <w:rsid w:val="00FA3F17"/>
    <w:pPr>
      <w:spacing w:before="100" w:beforeAutospacing="1" w:after="100" w:afterAutospacing="1"/>
    </w:pPr>
    <w:rPr>
      <w:rFonts w:ascii="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8A"/>
    <w:rPr>
      <w:sz w:val="24"/>
      <w:szCs w:val="24"/>
      <w:lang w:eastAsia="en-US"/>
    </w:rPr>
  </w:style>
  <w:style w:type="paragraph" w:styleId="Heading4">
    <w:name w:val="heading 4"/>
    <w:basedOn w:val="Normal"/>
    <w:next w:val="Normal"/>
    <w:qFormat/>
    <w:rsid w:val="00044C8A"/>
    <w:pPr>
      <w:keepNext/>
      <w:spacing w:after="120"/>
      <w:ind w:firstLine="709"/>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044C8A"/>
    <w:pPr>
      <w:ind w:firstLine="709"/>
    </w:pPr>
    <w:rPr>
      <w:sz w:val="28"/>
      <w:szCs w:val="20"/>
    </w:rPr>
  </w:style>
  <w:style w:type="paragraph" w:styleId="NormalWeb">
    <w:name w:val="Normal (Web)"/>
    <w:basedOn w:val="Normal"/>
    <w:uiPriority w:val="99"/>
    <w:rsid w:val="00044C8A"/>
    <w:pPr>
      <w:spacing w:before="100" w:beforeAutospacing="1" w:after="100" w:afterAutospacing="1"/>
    </w:pPr>
    <w:rPr>
      <w:rFonts w:ascii="Verdana" w:hAnsi="Verdana"/>
      <w:sz w:val="18"/>
      <w:szCs w:val="18"/>
      <w:lang w:eastAsia="lv-LV"/>
    </w:rPr>
  </w:style>
  <w:style w:type="paragraph" w:styleId="Header">
    <w:name w:val="header"/>
    <w:basedOn w:val="Normal"/>
    <w:rsid w:val="001A792D"/>
    <w:pPr>
      <w:tabs>
        <w:tab w:val="center" w:pos="4153"/>
        <w:tab w:val="right" w:pos="8306"/>
      </w:tabs>
    </w:pPr>
  </w:style>
  <w:style w:type="paragraph" w:styleId="Footer">
    <w:name w:val="footer"/>
    <w:basedOn w:val="Normal"/>
    <w:rsid w:val="001A792D"/>
    <w:pPr>
      <w:tabs>
        <w:tab w:val="center" w:pos="4153"/>
        <w:tab w:val="right" w:pos="8306"/>
      </w:tabs>
    </w:pPr>
  </w:style>
  <w:style w:type="paragraph" w:styleId="BodyText">
    <w:name w:val="Body Text"/>
    <w:basedOn w:val="Normal"/>
    <w:rsid w:val="001A792D"/>
    <w:pPr>
      <w:spacing w:after="120"/>
    </w:pPr>
  </w:style>
  <w:style w:type="paragraph" w:styleId="BalloonText">
    <w:name w:val="Balloon Text"/>
    <w:basedOn w:val="Normal"/>
    <w:semiHidden/>
    <w:rsid w:val="001A792D"/>
    <w:rPr>
      <w:rFonts w:ascii="Tahoma" w:hAnsi="Tahoma" w:cs="Tahoma"/>
      <w:sz w:val="16"/>
      <w:szCs w:val="16"/>
    </w:rPr>
  </w:style>
  <w:style w:type="character" w:styleId="CommentReference">
    <w:name w:val="annotation reference"/>
    <w:uiPriority w:val="99"/>
    <w:semiHidden/>
    <w:rsid w:val="004C1FA3"/>
    <w:rPr>
      <w:sz w:val="16"/>
      <w:szCs w:val="16"/>
    </w:rPr>
  </w:style>
  <w:style w:type="paragraph" w:styleId="CommentText">
    <w:name w:val="annotation text"/>
    <w:basedOn w:val="Normal"/>
    <w:link w:val="CommentTextChar"/>
    <w:uiPriority w:val="99"/>
    <w:semiHidden/>
    <w:rsid w:val="004C1FA3"/>
    <w:rPr>
      <w:sz w:val="20"/>
      <w:szCs w:val="20"/>
      <w:lang w:eastAsia="lv-LV"/>
    </w:rPr>
  </w:style>
  <w:style w:type="character" w:styleId="PageNumber">
    <w:name w:val="page number"/>
    <w:basedOn w:val="DefaultParagraphFont"/>
    <w:rsid w:val="00226283"/>
  </w:style>
  <w:style w:type="character" w:styleId="Hyperlink">
    <w:name w:val="Hyperlink"/>
    <w:rsid w:val="00C3141A"/>
    <w:rPr>
      <w:strike w:val="0"/>
      <w:dstrike w:val="0"/>
      <w:color w:val="40407C"/>
      <w:u w:val="none"/>
      <w:effect w:val="none"/>
    </w:rPr>
  </w:style>
  <w:style w:type="paragraph" w:styleId="CommentSubject">
    <w:name w:val="annotation subject"/>
    <w:basedOn w:val="CommentText"/>
    <w:next w:val="CommentText"/>
    <w:semiHidden/>
    <w:rsid w:val="001A63B5"/>
    <w:rPr>
      <w:b/>
      <w:bCs/>
      <w:lang w:eastAsia="en-US"/>
    </w:rPr>
  </w:style>
  <w:style w:type="paragraph" w:customStyle="1" w:styleId="tv213tvp">
    <w:name w:val="tv213 tvp"/>
    <w:basedOn w:val="Normal"/>
    <w:rsid w:val="00CC1584"/>
    <w:pPr>
      <w:spacing w:before="100" w:beforeAutospacing="1" w:after="100" w:afterAutospacing="1"/>
    </w:pPr>
    <w:rPr>
      <w:lang w:eastAsia="lv-LV"/>
    </w:rPr>
  </w:style>
  <w:style w:type="paragraph" w:customStyle="1" w:styleId="tv213">
    <w:name w:val="tv213"/>
    <w:basedOn w:val="Normal"/>
    <w:rsid w:val="00CC1584"/>
    <w:pPr>
      <w:spacing w:before="100" w:beforeAutospacing="1" w:after="100" w:afterAutospacing="1"/>
    </w:pPr>
    <w:rPr>
      <w:lang w:eastAsia="lv-LV"/>
    </w:rPr>
  </w:style>
  <w:style w:type="character" w:customStyle="1" w:styleId="apple-converted-space">
    <w:name w:val="apple-converted-space"/>
    <w:basedOn w:val="DefaultParagraphFont"/>
    <w:rsid w:val="00713BE1"/>
  </w:style>
  <w:style w:type="paragraph" w:styleId="ListBullet">
    <w:name w:val="List Bullet"/>
    <w:basedOn w:val="Normal"/>
    <w:rsid w:val="0098451C"/>
    <w:pPr>
      <w:numPr>
        <w:numId w:val="3"/>
      </w:numPr>
      <w:contextualSpacing/>
    </w:pPr>
  </w:style>
  <w:style w:type="paragraph" w:customStyle="1" w:styleId="labojumupamats">
    <w:name w:val="labojumu_pamats"/>
    <w:basedOn w:val="Normal"/>
    <w:rsid w:val="006453AD"/>
    <w:pPr>
      <w:spacing w:before="100" w:beforeAutospacing="1" w:after="100" w:afterAutospacing="1"/>
    </w:pPr>
    <w:rPr>
      <w:lang w:eastAsia="lv-LV"/>
    </w:rPr>
  </w:style>
  <w:style w:type="paragraph" w:styleId="ListParagraph">
    <w:name w:val="List Paragraph"/>
    <w:basedOn w:val="Normal"/>
    <w:uiPriority w:val="34"/>
    <w:qFormat/>
    <w:rsid w:val="00415DF8"/>
    <w:pPr>
      <w:spacing w:after="200" w:line="276" w:lineRule="auto"/>
      <w:ind w:left="720"/>
      <w:contextualSpacing/>
    </w:pPr>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142BCF"/>
  </w:style>
  <w:style w:type="paragraph" w:customStyle="1" w:styleId="RakstzCharCharRakstzCharCharRakstz">
    <w:name w:val="Rakstz. Char Char Rakstz. Char Char Rakstz."/>
    <w:basedOn w:val="Normal"/>
    <w:rsid w:val="004A5E62"/>
    <w:pPr>
      <w:spacing w:after="160" w:line="240" w:lineRule="exact"/>
    </w:pPr>
    <w:rPr>
      <w:rFonts w:ascii="Tahoma" w:hAnsi="Tahoma" w:cs="Tahoma"/>
      <w:sz w:val="20"/>
      <w:szCs w:val="20"/>
      <w:lang w:val="en-US"/>
    </w:rPr>
  </w:style>
  <w:style w:type="paragraph" w:customStyle="1" w:styleId="naisf">
    <w:name w:val="naisf"/>
    <w:basedOn w:val="Normal"/>
    <w:uiPriority w:val="99"/>
    <w:rsid w:val="00FA3F17"/>
    <w:pPr>
      <w:spacing w:before="100" w:beforeAutospacing="1" w:after="100" w:afterAutospacing="1"/>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3">
      <w:bodyDiv w:val="1"/>
      <w:marLeft w:val="0"/>
      <w:marRight w:val="0"/>
      <w:marTop w:val="0"/>
      <w:marBottom w:val="0"/>
      <w:divBdr>
        <w:top w:val="none" w:sz="0" w:space="0" w:color="auto"/>
        <w:left w:val="none" w:sz="0" w:space="0" w:color="auto"/>
        <w:bottom w:val="none" w:sz="0" w:space="0" w:color="auto"/>
        <w:right w:val="none" w:sz="0" w:space="0" w:color="auto"/>
      </w:divBdr>
      <w:divsChild>
        <w:div w:id="646545106">
          <w:marLeft w:val="0"/>
          <w:marRight w:val="0"/>
          <w:marTop w:val="0"/>
          <w:marBottom w:val="0"/>
          <w:divBdr>
            <w:top w:val="none" w:sz="0" w:space="0" w:color="auto"/>
            <w:left w:val="none" w:sz="0" w:space="0" w:color="auto"/>
            <w:bottom w:val="none" w:sz="0" w:space="0" w:color="auto"/>
            <w:right w:val="none" w:sz="0" w:space="0" w:color="auto"/>
          </w:divBdr>
        </w:div>
        <w:div w:id="1679112109">
          <w:marLeft w:val="0"/>
          <w:marRight w:val="0"/>
          <w:marTop w:val="0"/>
          <w:marBottom w:val="0"/>
          <w:divBdr>
            <w:top w:val="none" w:sz="0" w:space="0" w:color="auto"/>
            <w:left w:val="none" w:sz="0" w:space="0" w:color="auto"/>
            <w:bottom w:val="none" w:sz="0" w:space="0" w:color="auto"/>
            <w:right w:val="none" w:sz="0" w:space="0" w:color="auto"/>
          </w:divBdr>
        </w:div>
      </w:divsChild>
    </w:div>
    <w:div w:id="156773416">
      <w:bodyDiv w:val="1"/>
      <w:marLeft w:val="0"/>
      <w:marRight w:val="0"/>
      <w:marTop w:val="0"/>
      <w:marBottom w:val="0"/>
      <w:divBdr>
        <w:top w:val="none" w:sz="0" w:space="0" w:color="auto"/>
        <w:left w:val="none" w:sz="0" w:space="0" w:color="auto"/>
        <w:bottom w:val="none" w:sz="0" w:space="0" w:color="auto"/>
        <w:right w:val="none" w:sz="0" w:space="0" w:color="auto"/>
      </w:divBdr>
    </w:div>
    <w:div w:id="252513048">
      <w:bodyDiv w:val="1"/>
      <w:marLeft w:val="0"/>
      <w:marRight w:val="0"/>
      <w:marTop w:val="0"/>
      <w:marBottom w:val="0"/>
      <w:divBdr>
        <w:top w:val="none" w:sz="0" w:space="0" w:color="auto"/>
        <w:left w:val="none" w:sz="0" w:space="0" w:color="auto"/>
        <w:bottom w:val="none" w:sz="0" w:space="0" w:color="auto"/>
        <w:right w:val="none" w:sz="0" w:space="0" w:color="auto"/>
      </w:divBdr>
    </w:div>
    <w:div w:id="273023971">
      <w:bodyDiv w:val="1"/>
      <w:marLeft w:val="0"/>
      <w:marRight w:val="0"/>
      <w:marTop w:val="0"/>
      <w:marBottom w:val="0"/>
      <w:divBdr>
        <w:top w:val="none" w:sz="0" w:space="0" w:color="auto"/>
        <w:left w:val="none" w:sz="0" w:space="0" w:color="auto"/>
        <w:bottom w:val="none" w:sz="0" w:space="0" w:color="auto"/>
        <w:right w:val="none" w:sz="0" w:space="0" w:color="auto"/>
      </w:divBdr>
    </w:div>
    <w:div w:id="317417216">
      <w:bodyDiv w:val="1"/>
      <w:marLeft w:val="0"/>
      <w:marRight w:val="0"/>
      <w:marTop w:val="0"/>
      <w:marBottom w:val="0"/>
      <w:divBdr>
        <w:top w:val="none" w:sz="0" w:space="0" w:color="auto"/>
        <w:left w:val="none" w:sz="0" w:space="0" w:color="auto"/>
        <w:bottom w:val="none" w:sz="0" w:space="0" w:color="auto"/>
        <w:right w:val="none" w:sz="0" w:space="0" w:color="auto"/>
      </w:divBdr>
    </w:div>
    <w:div w:id="427434576">
      <w:bodyDiv w:val="1"/>
      <w:marLeft w:val="0"/>
      <w:marRight w:val="0"/>
      <w:marTop w:val="0"/>
      <w:marBottom w:val="0"/>
      <w:divBdr>
        <w:top w:val="none" w:sz="0" w:space="0" w:color="auto"/>
        <w:left w:val="none" w:sz="0" w:space="0" w:color="auto"/>
        <w:bottom w:val="none" w:sz="0" w:space="0" w:color="auto"/>
        <w:right w:val="none" w:sz="0" w:space="0" w:color="auto"/>
      </w:divBdr>
    </w:div>
    <w:div w:id="463616460">
      <w:bodyDiv w:val="1"/>
      <w:marLeft w:val="0"/>
      <w:marRight w:val="0"/>
      <w:marTop w:val="0"/>
      <w:marBottom w:val="0"/>
      <w:divBdr>
        <w:top w:val="none" w:sz="0" w:space="0" w:color="auto"/>
        <w:left w:val="none" w:sz="0" w:space="0" w:color="auto"/>
        <w:bottom w:val="none" w:sz="0" w:space="0" w:color="auto"/>
        <w:right w:val="none" w:sz="0" w:space="0" w:color="auto"/>
      </w:divBdr>
    </w:div>
    <w:div w:id="704839900">
      <w:bodyDiv w:val="1"/>
      <w:marLeft w:val="0"/>
      <w:marRight w:val="0"/>
      <w:marTop w:val="0"/>
      <w:marBottom w:val="0"/>
      <w:divBdr>
        <w:top w:val="none" w:sz="0" w:space="0" w:color="auto"/>
        <w:left w:val="none" w:sz="0" w:space="0" w:color="auto"/>
        <w:bottom w:val="none" w:sz="0" w:space="0" w:color="auto"/>
        <w:right w:val="none" w:sz="0" w:space="0" w:color="auto"/>
      </w:divBdr>
    </w:div>
    <w:div w:id="740756897">
      <w:bodyDiv w:val="1"/>
      <w:marLeft w:val="0"/>
      <w:marRight w:val="0"/>
      <w:marTop w:val="0"/>
      <w:marBottom w:val="0"/>
      <w:divBdr>
        <w:top w:val="none" w:sz="0" w:space="0" w:color="auto"/>
        <w:left w:val="none" w:sz="0" w:space="0" w:color="auto"/>
        <w:bottom w:val="none" w:sz="0" w:space="0" w:color="auto"/>
        <w:right w:val="none" w:sz="0" w:space="0" w:color="auto"/>
      </w:divBdr>
    </w:div>
    <w:div w:id="756748944">
      <w:bodyDiv w:val="1"/>
      <w:marLeft w:val="0"/>
      <w:marRight w:val="0"/>
      <w:marTop w:val="0"/>
      <w:marBottom w:val="0"/>
      <w:divBdr>
        <w:top w:val="none" w:sz="0" w:space="0" w:color="auto"/>
        <w:left w:val="none" w:sz="0" w:space="0" w:color="auto"/>
        <w:bottom w:val="none" w:sz="0" w:space="0" w:color="auto"/>
        <w:right w:val="none" w:sz="0" w:space="0" w:color="auto"/>
      </w:divBdr>
    </w:div>
    <w:div w:id="1044644073">
      <w:bodyDiv w:val="1"/>
      <w:marLeft w:val="0"/>
      <w:marRight w:val="0"/>
      <w:marTop w:val="0"/>
      <w:marBottom w:val="0"/>
      <w:divBdr>
        <w:top w:val="none" w:sz="0" w:space="0" w:color="auto"/>
        <w:left w:val="none" w:sz="0" w:space="0" w:color="auto"/>
        <w:bottom w:val="none" w:sz="0" w:space="0" w:color="auto"/>
        <w:right w:val="none" w:sz="0" w:space="0" w:color="auto"/>
      </w:divBdr>
    </w:div>
    <w:div w:id="1051265633">
      <w:bodyDiv w:val="1"/>
      <w:marLeft w:val="0"/>
      <w:marRight w:val="0"/>
      <w:marTop w:val="0"/>
      <w:marBottom w:val="0"/>
      <w:divBdr>
        <w:top w:val="none" w:sz="0" w:space="0" w:color="auto"/>
        <w:left w:val="none" w:sz="0" w:space="0" w:color="auto"/>
        <w:bottom w:val="none" w:sz="0" w:space="0" w:color="auto"/>
        <w:right w:val="none" w:sz="0" w:space="0" w:color="auto"/>
      </w:divBdr>
    </w:div>
    <w:div w:id="1269656401">
      <w:bodyDiv w:val="1"/>
      <w:marLeft w:val="0"/>
      <w:marRight w:val="0"/>
      <w:marTop w:val="0"/>
      <w:marBottom w:val="0"/>
      <w:divBdr>
        <w:top w:val="none" w:sz="0" w:space="0" w:color="auto"/>
        <w:left w:val="none" w:sz="0" w:space="0" w:color="auto"/>
        <w:bottom w:val="none" w:sz="0" w:space="0" w:color="auto"/>
        <w:right w:val="none" w:sz="0" w:space="0" w:color="auto"/>
      </w:divBdr>
    </w:div>
    <w:div w:id="1285506956">
      <w:bodyDiv w:val="1"/>
      <w:marLeft w:val="0"/>
      <w:marRight w:val="0"/>
      <w:marTop w:val="0"/>
      <w:marBottom w:val="0"/>
      <w:divBdr>
        <w:top w:val="none" w:sz="0" w:space="0" w:color="auto"/>
        <w:left w:val="none" w:sz="0" w:space="0" w:color="auto"/>
        <w:bottom w:val="none" w:sz="0" w:space="0" w:color="auto"/>
        <w:right w:val="none" w:sz="0" w:space="0" w:color="auto"/>
      </w:divBdr>
    </w:div>
    <w:div w:id="1456098191">
      <w:bodyDiv w:val="1"/>
      <w:marLeft w:val="0"/>
      <w:marRight w:val="0"/>
      <w:marTop w:val="0"/>
      <w:marBottom w:val="0"/>
      <w:divBdr>
        <w:top w:val="none" w:sz="0" w:space="0" w:color="auto"/>
        <w:left w:val="none" w:sz="0" w:space="0" w:color="auto"/>
        <w:bottom w:val="none" w:sz="0" w:space="0" w:color="auto"/>
        <w:right w:val="none" w:sz="0" w:space="0" w:color="auto"/>
      </w:divBdr>
    </w:div>
    <w:div w:id="1463112594">
      <w:bodyDiv w:val="1"/>
      <w:marLeft w:val="0"/>
      <w:marRight w:val="0"/>
      <w:marTop w:val="0"/>
      <w:marBottom w:val="0"/>
      <w:divBdr>
        <w:top w:val="none" w:sz="0" w:space="0" w:color="auto"/>
        <w:left w:val="none" w:sz="0" w:space="0" w:color="auto"/>
        <w:bottom w:val="none" w:sz="0" w:space="0" w:color="auto"/>
        <w:right w:val="none" w:sz="0" w:space="0" w:color="auto"/>
      </w:divBdr>
    </w:div>
    <w:div w:id="1581793849">
      <w:bodyDiv w:val="1"/>
      <w:marLeft w:val="0"/>
      <w:marRight w:val="0"/>
      <w:marTop w:val="0"/>
      <w:marBottom w:val="0"/>
      <w:divBdr>
        <w:top w:val="none" w:sz="0" w:space="0" w:color="auto"/>
        <w:left w:val="none" w:sz="0" w:space="0" w:color="auto"/>
        <w:bottom w:val="none" w:sz="0" w:space="0" w:color="auto"/>
        <w:right w:val="none" w:sz="0" w:space="0" w:color="auto"/>
      </w:divBdr>
    </w:div>
    <w:div w:id="1596404920">
      <w:bodyDiv w:val="1"/>
      <w:marLeft w:val="0"/>
      <w:marRight w:val="0"/>
      <w:marTop w:val="0"/>
      <w:marBottom w:val="0"/>
      <w:divBdr>
        <w:top w:val="none" w:sz="0" w:space="0" w:color="auto"/>
        <w:left w:val="none" w:sz="0" w:space="0" w:color="auto"/>
        <w:bottom w:val="none" w:sz="0" w:space="0" w:color="auto"/>
        <w:right w:val="none" w:sz="0" w:space="0" w:color="auto"/>
      </w:divBdr>
    </w:div>
    <w:div w:id="1645309086">
      <w:bodyDiv w:val="1"/>
      <w:marLeft w:val="0"/>
      <w:marRight w:val="0"/>
      <w:marTop w:val="0"/>
      <w:marBottom w:val="0"/>
      <w:divBdr>
        <w:top w:val="none" w:sz="0" w:space="0" w:color="auto"/>
        <w:left w:val="none" w:sz="0" w:space="0" w:color="auto"/>
        <w:bottom w:val="none" w:sz="0" w:space="0" w:color="auto"/>
        <w:right w:val="none" w:sz="0" w:space="0" w:color="auto"/>
      </w:divBdr>
    </w:div>
    <w:div w:id="1811940775">
      <w:bodyDiv w:val="1"/>
      <w:marLeft w:val="0"/>
      <w:marRight w:val="0"/>
      <w:marTop w:val="0"/>
      <w:marBottom w:val="0"/>
      <w:divBdr>
        <w:top w:val="none" w:sz="0" w:space="0" w:color="auto"/>
        <w:left w:val="none" w:sz="0" w:space="0" w:color="auto"/>
        <w:bottom w:val="none" w:sz="0" w:space="0" w:color="auto"/>
        <w:right w:val="none" w:sz="0" w:space="0" w:color="auto"/>
      </w:divBdr>
    </w:div>
    <w:div w:id="1890216501">
      <w:bodyDiv w:val="1"/>
      <w:marLeft w:val="0"/>
      <w:marRight w:val="0"/>
      <w:marTop w:val="0"/>
      <w:marBottom w:val="0"/>
      <w:divBdr>
        <w:top w:val="none" w:sz="0" w:space="0" w:color="auto"/>
        <w:left w:val="none" w:sz="0" w:space="0" w:color="auto"/>
        <w:bottom w:val="none" w:sz="0" w:space="0" w:color="auto"/>
        <w:right w:val="none" w:sz="0" w:space="0" w:color="auto"/>
      </w:divBdr>
    </w:div>
    <w:div w:id="1924678190">
      <w:bodyDiv w:val="1"/>
      <w:marLeft w:val="0"/>
      <w:marRight w:val="0"/>
      <w:marTop w:val="0"/>
      <w:marBottom w:val="0"/>
      <w:divBdr>
        <w:top w:val="none" w:sz="0" w:space="0" w:color="auto"/>
        <w:left w:val="none" w:sz="0" w:space="0" w:color="auto"/>
        <w:bottom w:val="none" w:sz="0" w:space="0" w:color="auto"/>
        <w:right w:val="none" w:sz="0" w:space="0" w:color="auto"/>
      </w:divBdr>
    </w:div>
    <w:div w:id="1932467237">
      <w:bodyDiv w:val="1"/>
      <w:marLeft w:val="0"/>
      <w:marRight w:val="0"/>
      <w:marTop w:val="0"/>
      <w:marBottom w:val="0"/>
      <w:divBdr>
        <w:top w:val="none" w:sz="0" w:space="0" w:color="auto"/>
        <w:left w:val="none" w:sz="0" w:space="0" w:color="auto"/>
        <w:bottom w:val="none" w:sz="0" w:space="0" w:color="auto"/>
        <w:right w:val="none" w:sz="0" w:space="0" w:color="auto"/>
      </w:divBdr>
    </w:div>
    <w:div w:id="1949239302">
      <w:bodyDiv w:val="1"/>
      <w:marLeft w:val="0"/>
      <w:marRight w:val="0"/>
      <w:marTop w:val="0"/>
      <w:marBottom w:val="0"/>
      <w:divBdr>
        <w:top w:val="none" w:sz="0" w:space="0" w:color="auto"/>
        <w:left w:val="none" w:sz="0" w:space="0" w:color="auto"/>
        <w:bottom w:val="none" w:sz="0" w:space="0" w:color="auto"/>
        <w:right w:val="none" w:sz="0" w:space="0" w:color="auto"/>
      </w:divBdr>
    </w:div>
    <w:div w:id="1983122376">
      <w:bodyDiv w:val="1"/>
      <w:marLeft w:val="0"/>
      <w:marRight w:val="0"/>
      <w:marTop w:val="0"/>
      <w:marBottom w:val="0"/>
      <w:divBdr>
        <w:top w:val="none" w:sz="0" w:space="0" w:color="auto"/>
        <w:left w:val="none" w:sz="0" w:space="0" w:color="auto"/>
        <w:bottom w:val="none" w:sz="0" w:space="0" w:color="auto"/>
        <w:right w:val="none" w:sz="0" w:space="0" w:color="auto"/>
      </w:divBdr>
    </w:div>
    <w:div w:id="2137411813">
      <w:bodyDiv w:val="1"/>
      <w:marLeft w:val="0"/>
      <w:marRight w:val="0"/>
      <w:marTop w:val="0"/>
      <w:marBottom w:val="0"/>
      <w:divBdr>
        <w:top w:val="none" w:sz="0" w:space="0" w:color="auto"/>
        <w:left w:val="none" w:sz="0" w:space="0" w:color="auto"/>
        <w:bottom w:val="none" w:sz="0" w:space="0" w:color="auto"/>
        <w:right w:val="none" w:sz="0" w:space="0" w:color="auto"/>
      </w:divBdr>
    </w:div>
    <w:div w:id="213898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18C5A-92F1-470B-AEC7-2FCF054D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1331</Words>
  <Characters>9675</Characters>
  <Application>Microsoft Office Word</Application>
  <DocSecurity>0</DocSecurity>
  <Lines>80</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valsts sociālo apdrošināšanu"</vt:lpstr>
      <vt:lpstr>Grozījumi likumā "Par valsts sociālo apdrošināšanu"</vt:lpstr>
    </vt:vector>
  </TitlesOfParts>
  <Company>LM</Company>
  <LinksUpToDate>false</LinksUpToDate>
  <CharactersWithSpaces>10985</CharactersWithSpaces>
  <SharedDoc>false</SharedDoc>
  <HLinks>
    <vt:vector size="12" baseType="variant">
      <vt:variant>
        <vt:i4>7143517</vt:i4>
      </vt:variant>
      <vt:variant>
        <vt:i4>3</vt:i4>
      </vt:variant>
      <vt:variant>
        <vt:i4>0</vt:i4>
      </vt:variant>
      <vt:variant>
        <vt:i4>5</vt:i4>
      </vt:variant>
      <vt:variant>
        <vt:lpwstr>mailto:Sandra.Rucka@lm.gov.lv</vt:lpwstr>
      </vt:variant>
      <vt:variant>
        <vt:lpwstr/>
      </vt:variant>
      <vt:variant>
        <vt:i4>3276846</vt:i4>
      </vt:variant>
      <vt:variant>
        <vt:i4>0</vt:i4>
      </vt:variant>
      <vt:variant>
        <vt:i4>0</vt:i4>
      </vt:variant>
      <vt:variant>
        <vt:i4>5</vt:i4>
      </vt:variant>
      <vt:variant>
        <vt:lpwstr>http://eur-lex.europa.eu/eli/dir/2011/98?locale=LV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sociālo apdrošināšanu"</dc:title>
  <dc:subject>likumprojekts</dc:subject>
  <dc:creator>Sandra Rucka</dc:creator>
  <cp:lastModifiedBy>Lilija Kampāne</cp:lastModifiedBy>
  <cp:revision>20</cp:revision>
  <cp:lastPrinted>2017-07-11T13:03:00Z</cp:lastPrinted>
  <dcterms:created xsi:type="dcterms:W3CDTF">2017-07-07T07:50:00Z</dcterms:created>
  <dcterms:modified xsi:type="dcterms:W3CDTF">2017-07-11T13:04:00Z</dcterms:modified>
</cp:coreProperties>
</file>