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B6" w:rsidRPr="009E2D80" w:rsidRDefault="00AC51B6" w:rsidP="00AC51B6">
      <w:pPr>
        <w:jc w:val="right"/>
        <w:rPr>
          <w:bCs/>
          <w:i/>
          <w:szCs w:val="26"/>
          <w:lang w:val="lv-LV"/>
        </w:rPr>
      </w:pPr>
      <w:bookmarkStart w:id="0" w:name="_GoBack"/>
      <w:bookmarkEnd w:id="0"/>
      <w:r w:rsidRPr="009E2D80">
        <w:rPr>
          <w:bCs/>
          <w:i/>
          <w:szCs w:val="26"/>
          <w:lang w:val="lv-LV"/>
        </w:rPr>
        <w:t>Projekts</w:t>
      </w:r>
    </w:p>
    <w:p w:rsidR="00A26967" w:rsidRPr="009E2D80" w:rsidRDefault="00A26967" w:rsidP="008B7E92">
      <w:pPr>
        <w:jc w:val="center"/>
        <w:rPr>
          <w:b/>
          <w:bCs/>
          <w:szCs w:val="28"/>
          <w:lang w:val="lv-LV"/>
        </w:rPr>
      </w:pPr>
      <w:r w:rsidRPr="009E2D80">
        <w:rPr>
          <w:b/>
          <w:bCs/>
          <w:szCs w:val="28"/>
          <w:lang w:val="lv-LV"/>
        </w:rPr>
        <w:t>MINISTRU KABINETA SĒDES PROTOKOLLĒMUMS</w:t>
      </w:r>
    </w:p>
    <w:p w:rsidR="00F70582" w:rsidRPr="009E2D80" w:rsidRDefault="00F70582" w:rsidP="008B7E92">
      <w:pPr>
        <w:jc w:val="center"/>
        <w:rPr>
          <w:szCs w:val="28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A26967" w:rsidRPr="009E2D80" w:rsidTr="00EB5D41">
        <w:trPr>
          <w:cantSplit/>
          <w:jc w:val="center"/>
        </w:trPr>
        <w:tc>
          <w:tcPr>
            <w:tcW w:w="3786" w:type="dxa"/>
          </w:tcPr>
          <w:p w:rsidR="00A26967" w:rsidRPr="009E2D80" w:rsidRDefault="00A26967" w:rsidP="008B7E92">
            <w:pPr>
              <w:rPr>
                <w:szCs w:val="26"/>
                <w:lang w:val="lv-LV"/>
              </w:rPr>
            </w:pPr>
            <w:r w:rsidRPr="009E2D80">
              <w:rPr>
                <w:szCs w:val="26"/>
                <w:lang w:val="lv-LV"/>
              </w:rPr>
              <w:t>Rīgā</w:t>
            </w:r>
          </w:p>
        </w:tc>
        <w:tc>
          <w:tcPr>
            <w:tcW w:w="1067" w:type="dxa"/>
          </w:tcPr>
          <w:p w:rsidR="00A26967" w:rsidRPr="009E2D80" w:rsidRDefault="00A26967" w:rsidP="008B7E92">
            <w:pPr>
              <w:rPr>
                <w:szCs w:val="26"/>
                <w:lang w:val="lv-LV"/>
              </w:rPr>
            </w:pPr>
            <w:r w:rsidRPr="009E2D80">
              <w:rPr>
                <w:szCs w:val="26"/>
                <w:lang w:val="lv-LV"/>
              </w:rPr>
              <w:t>Nr.</w:t>
            </w:r>
            <w:r w:rsidR="00AF4B03" w:rsidRPr="009E2D80">
              <w:rPr>
                <w:szCs w:val="26"/>
                <w:lang w:val="lv-LV"/>
              </w:rPr>
              <w:t>___</w:t>
            </w:r>
          </w:p>
        </w:tc>
        <w:tc>
          <w:tcPr>
            <w:tcW w:w="4137" w:type="dxa"/>
          </w:tcPr>
          <w:p w:rsidR="00A26967" w:rsidRPr="009E2D80" w:rsidRDefault="00682EED" w:rsidP="00BC18B4">
            <w:pPr>
              <w:jc w:val="right"/>
              <w:rPr>
                <w:szCs w:val="26"/>
                <w:lang w:val="lv-LV"/>
              </w:rPr>
            </w:pPr>
            <w:r w:rsidRPr="009E2D80">
              <w:rPr>
                <w:szCs w:val="26"/>
                <w:lang w:val="lv-LV"/>
              </w:rPr>
              <w:t>201</w:t>
            </w:r>
            <w:r w:rsidR="004A6558" w:rsidRPr="009E2D80">
              <w:rPr>
                <w:szCs w:val="26"/>
                <w:lang w:val="lv-LV"/>
              </w:rPr>
              <w:t>7</w:t>
            </w:r>
            <w:r w:rsidR="00A26967" w:rsidRPr="009E2D80">
              <w:rPr>
                <w:szCs w:val="26"/>
                <w:lang w:val="lv-LV"/>
              </w:rPr>
              <w:t xml:space="preserve">. gada </w:t>
            </w:r>
            <w:r w:rsidR="00AF4B03" w:rsidRPr="009E2D80">
              <w:rPr>
                <w:szCs w:val="26"/>
                <w:lang w:val="lv-LV"/>
              </w:rPr>
              <w:t>___</w:t>
            </w:r>
            <w:r w:rsidR="00A26967" w:rsidRPr="009E2D80">
              <w:rPr>
                <w:szCs w:val="26"/>
                <w:lang w:val="lv-LV"/>
              </w:rPr>
              <w:t>. _________</w:t>
            </w:r>
          </w:p>
        </w:tc>
      </w:tr>
    </w:tbl>
    <w:p w:rsidR="00A26967" w:rsidRPr="009E2D80" w:rsidRDefault="00AF4B03" w:rsidP="008B7E92">
      <w:pPr>
        <w:pStyle w:val="Header"/>
        <w:tabs>
          <w:tab w:val="clear" w:pos="4320"/>
          <w:tab w:val="clear" w:pos="8640"/>
        </w:tabs>
        <w:jc w:val="center"/>
        <w:rPr>
          <w:b/>
          <w:szCs w:val="26"/>
          <w:lang w:val="lv-LV"/>
        </w:rPr>
      </w:pPr>
      <w:r w:rsidRPr="009E2D80">
        <w:rPr>
          <w:szCs w:val="26"/>
          <w:lang w:val="lv-LV"/>
        </w:rPr>
        <w:t>___</w:t>
      </w:r>
      <w:r w:rsidR="00A26967" w:rsidRPr="009E2D80">
        <w:rPr>
          <w:b/>
          <w:szCs w:val="26"/>
          <w:lang w:val="lv-LV"/>
        </w:rPr>
        <w:t>.§</w:t>
      </w:r>
    </w:p>
    <w:p w:rsidR="008B7E92" w:rsidRPr="009E2D80" w:rsidRDefault="008B7E92" w:rsidP="008B7E92">
      <w:pPr>
        <w:pStyle w:val="Header"/>
        <w:tabs>
          <w:tab w:val="clear" w:pos="4320"/>
          <w:tab w:val="clear" w:pos="8640"/>
        </w:tabs>
        <w:jc w:val="center"/>
        <w:rPr>
          <w:b/>
          <w:szCs w:val="26"/>
          <w:lang w:val="lv-LV"/>
        </w:rPr>
      </w:pPr>
    </w:p>
    <w:p w:rsidR="00C11766" w:rsidRPr="009E2D80" w:rsidRDefault="00172D26" w:rsidP="000B2627">
      <w:pPr>
        <w:tabs>
          <w:tab w:val="left" w:pos="0"/>
        </w:tabs>
        <w:ind w:right="-1"/>
        <w:jc w:val="center"/>
        <w:outlineLvl w:val="0"/>
        <w:rPr>
          <w:b/>
          <w:szCs w:val="28"/>
          <w:lang w:val="lv-LV"/>
        </w:rPr>
      </w:pPr>
      <w:r w:rsidRPr="009E2D80">
        <w:rPr>
          <w:b/>
          <w:bCs/>
          <w:szCs w:val="28"/>
          <w:lang w:val="lv-LV"/>
        </w:rPr>
        <w:t>Noteikumu projekts</w:t>
      </w:r>
      <w:r w:rsidR="00124C47" w:rsidRPr="009E2D80">
        <w:rPr>
          <w:b/>
          <w:bCs/>
          <w:szCs w:val="28"/>
          <w:lang w:val="lv-LV"/>
        </w:rPr>
        <w:t xml:space="preserve"> “</w:t>
      </w:r>
      <w:r w:rsidRPr="009E2D80">
        <w:rPr>
          <w:b/>
          <w:bCs/>
          <w:szCs w:val="28"/>
          <w:lang w:val="lv-LV"/>
        </w:rPr>
        <w:t>Grozījumi Ministru kabineta</w:t>
      </w:r>
      <w:r w:rsidR="005C1996" w:rsidRPr="009E2D80">
        <w:rPr>
          <w:b/>
          <w:bCs/>
          <w:szCs w:val="28"/>
          <w:lang w:val="lv-LV"/>
        </w:rPr>
        <w:t xml:space="preserve"> </w:t>
      </w:r>
      <w:r w:rsidRPr="009E2D80">
        <w:rPr>
          <w:b/>
          <w:bCs/>
          <w:szCs w:val="28"/>
          <w:lang w:val="lv-LV"/>
        </w:rPr>
        <w:t>201</w:t>
      </w:r>
      <w:r w:rsidR="005C1996" w:rsidRPr="009E2D80">
        <w:rPr>
          <w:b/>
          <w:bCs/>
          <w:szCs w:val="28"/>
          <w:lang w:val="lv-LV"/>
        </w:rPr>
        <w:t xml:space="preserve">6.gada </w:t>
      </w:r>
      <w:r w:rsidRPr="009E2D80">
        <w:rPr>
          <w:b/>
          <w:bCs/>
          <w:szCs w:val="28"/>
          <w:lang w:val="lv-LV"/>
        </w:rPr>
        <w:t>1</w:t>
      </w:r>
      <w:r w:rsidR="005C1996" w:rsidRPr="009E2D80">
        <w:rPr>
          <w:b/>
          <w:bCs/>
          <w:szCs w:val="28"/>
          <w:lang w:val="lv-LV"/>
        </w:rPr>
        <w:t>0</w:t>
      </w:r>
      <w:r w:rsidRPr="009E2D80">
        <w:rPr>
          <w:b/>
          <w:bCs/>
          <w:szCs w:val="28"/>
          <w:lang w:val="lv-LV"/>
        </w:rPr>
        <w:t>.maija noteikumos Nr.2</w:t>
      </w:r>
      <w:r w:rsidR="005C1996" w:rsidRPr="009E2D80">
        <w:rPr>
          <w:b/>
          <w:bCs/>
          <w:szCs w:val="28"/>
          <w:lang w:val="lv-LV"/>
        </w:rPr>
        <w:t>93</w:t>
      </w:r>
      <w:r w:rsidRPr="009E2D80">
        <w:rPr>
          <w:b/>
          <w:bCs/>
          <w:szCs w:val="28"/>
          <w:lang w:val="lv-LV"/>
        </w:rPr>
        <w:t xml:space="preserve"> “</w:t>
      </w:r>
      <w:r w:rsidR="005C1996" w:rsidRPr="009E2D80">
        <w:rPr>
          <w:b/>
          <w:bCs/>
          <w:szCs w:val="28"/>
          <w:lang w:val="lv-LV"/>
        </w:rPr>
        <w:t>Darbības programmas "Izaugsme un nodarbinātība" 1.2.1. specifiskā atbalsta mērķa "Palielināt privātā sektora investīcijas P&amp;A" 1.2.1.4. pasākuma "Atbalsts jaunu produktu ieviešanai ražošanā" īstenošanas noteikumi</w:t>
      </w:r>
      <w:r w:rsidR="00C32849" w:rsidRPr="009E2D80">
        <w:rPr>
          <w:b/>
          <w:bCs/>
          <w:szCs w:val="28"/>
          <w:lang w:val="lv-LV"/>
        </w:rPr>
        <w:t>”</w:t>
      </w:r>
    </w:p>
    <w:p w:rsidR="00F70582" w:rsidRPr="009E2D80" w:rsidRDefault="00A26967" w:rsidP="008B7E92">
      <w:pPr>
        <w:pStyle w:val="BodyText"/>
        <w:jc w:val="left"/>
        <w:rPr>
          <w:b w:val="0"/>
          <w:szCs w:val="28"/>
          <w:u w:val="single"/>
          <w:lang w:val="lv-LV"/>
        </w:rPr>
      </w:pPr>
      <w:r w:rsidRPr="009E2D80">
        <w:rPr>
          <w:b w:val="0"/>
          <w:szCs w:val="28"/>
          <w:u w:val="single"/>
          <w:lang w:val="lv-LV"/>
        </w:rPr>
        <w:tab/>
      </w:r>
      <w:r w:rsidRPr="009E2D80">
        <w:rPr>
          <w:b w:val="0"/>
          <w:szCs w:val="28"/>
          <w:u w:val="single"/>
          <w:lang w:val="lv-LV"/>
        </w:rPr>
        <w:tab/>
      </w:r>
      <w:r w:rsidRPr="009E2D80">
        <w:rPr>
          <w:b w:val="0"/>
          <w:szCs w:val="28"/>
          <w:u w:val="single"/>
          <w:lang w:val="lv-LV"/>
        </w:rPr>
        <w:tab/>
      </w:r>
      <w:r w:rsidRPr="009E2D80">
        <w:rPr>
          <w:b w:val="0"/>
          <w:szCs w:val="28"/>
          <w:u w:val="single"/>
          <w:lang w:val="lv-LV"/>
        </w:rPr>
        <w:tab/>
      </w:r>
      <w:r w:rsidRPr="009E2D80">
        <w:rPr>
          <w:b w:val="0"/>
          <w:szCs w:val="28"/>
          <w:u w:val="single"/>
          <w:lang w:val="lv-LV"/>
        </w:rPr>
        <w:tab/>
      </w:r>
      <w:r w:rsidRPr="009E2D80">
        <w:rPr>
          <w:b w:val="0"/>
          <w:szCs w:val="28"/>
          <w:u w:val="single"/>
          <w:lang w:val="lv-LV"/>
        </w:rPr>
        <w:tab/>
      </w:r>
      <w:r w:rsidRPr="009E2D80">
        <w:rPr>
          <w:b w:val="0"/>
          <w:szCs w:val="28"/>
          <w:u w:val="single"/>
          <w:lang w:val="lv-LV"/>
        </w:rPr>
        <w:tab/>
      </w:r>
      <w:r w:rsidRPr="009E2D80">
        <w:rPr>
          <w:b w:val="0"/>
          <w:szCs w:val="28"/>
          <w:u w:val="single"/>
          <w:lang w:val="lv-LV"/>
        </w:rPr>
        <w:tab/>
      </w:r>
      <w:r w:rsidRPr="009E2D80">
        <w:rPr>
          <w:b w:val="0"/>
          <w:szCs w:val="28"/>
          <w:u w:val="single"/>
          <w:lang w:val="lv-LV"/>
        </w:rPr>
        <w:tab/>
      </w:r>
      <w:r w:rsidRPr="009E2D80">
        <w:rPr>
          <w:b w:val="0"/>
          <w:szCs w:val="28"/>
          <w:u w:val="single"/>
          <w:lang w:val="lv-LV"/>
        </w:rPr>
        <w:tab/>
      </w:r>
      <w:r w:rsidRPr="009E2D80">
        <w:rPr>
          <w:b w:val="0"/>
          <w:szCs w:val="28"/>
          <w:u w:val="single"/>
          <w:lang w:val="lv-LV"/>
        </w:rPr>
        <w:tab/>
      </w:r>
      <w:r w:rsidRPr="009E2D80">
        <w:rPr>
          <w:b w:val="0"/>
          <w:szCs w:val="28"/>
          <w:u w:val="single"/>
          <w:lang w:val="lv-LV"/>
        </w:rPr>
        <w:tab/>
        <w:t xml:space="preserve"> </w:t>
      </w:r>
    </w:p>
    <w:p w:rsidR="002042C1" w:rsidRPr="009E2D80" w:rsidRDefault="00A26967" w:rsidP="008B7E92">
      <w:pPr>
        <w:pStyle w:val="BodyText"/>
        <w:rPr>
          <w:b w:val="0"/>
          <w:szCs w:val="28"/>
          <w:lang w:val="lv-LV"/>
        </w:rPr>
      </w:pPr>
      <w:r w:rsidRPr="009E2D80">
        <w:rPr>
          <w:b w:val="0"/>
          <w:szCs w:val="28"/>
          <w:lang w:val="lv-LV"/>
        </w:rPr>
        <w:t>(...)</w:t>
      </w:r>
    </w:p>
    <w:p w:rsidR="00775E76" w:rsidRPr="009E2D80" w:rsidRDefault="00775E76" w:rsidP="002D05EB">
      <w:pPr>
        <w:pStyle w:val="NoSpacing"/>
        <w:numPr>
          <w:ilvl w:val="0"/>
          <w:numId w:val="34"/>
        </w:num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9E2D80">
        <w:rPr>
          <w:rFonts w:ascii="Times New Roman" w:hAnsi="Times New Roman"/>
          <w:sz w:val="24"/>
          <w:szCs w:val="28"/>
        </w:rPr>
        <w:t>Pieņemt iesniegto noteikumu projektu.</w:t>
      </w:r>
    </w:p>
    <w:p w:rsidR="00775E76" w:rsidRDefault="00775E76" w:rsidP="002D05EB">
      <w:pPr>
        <w:pStyle w:val="NoSpacing"/>
        <w:spacing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9E2D80">
        <w:rPr>
          <w:rFonts w:ascii="Times New Roman" w:hAnsi="Times New Roman"/>
          <w:sz w:val="24"/>
          <w:szCs w:val="28"/>
        </w:rPr>
        <w:t>Valsts kancelejai sagatavot noteikumu projektu parakstīšanai.</w:t>
      </w:r>
    </w:p>
    <w:p w:rsidR="002D05EB" w:rsidRPr="009E2D80" w:rsidRDefault="002D05EB" w:rsidP="002D05EB">
      <w:pPr>
        <w:pStyle w:val="NoSpacing"/>
        <w:spacing w:line="288" w:lineRule="auto"/>
        <w:ind w:firstLine="360"/>
        <w:jc w:val="both"/>
        <w:rPr>
          <w:rFonts w:ascii="Times New Roman" w:hAnsi="Times New Roman"/>
          <w:sz w:val="24"/>
          <w:szCs w:val="28"/>
        </w:rPr>
      </w:pPr>
    </w:p>
    <w:p w:rsidR="00C8230F" w:rsidRPr="009E2D80" w:rsidRDefault="00F61393" w:rsidP="002D05EB">
      <w:pPr>
        <w:pStyle w:val="NoSpacing"/>
        <w:numPr>
          <w:ilvl w:val="0"/>
          <w:numId w:val="34"/>
        </w:num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9E2D80">
        <w:rPr>
          <w:rFonts w:ascii="Times New Roman" w:hAnsi="Times New Roman"/>
          <w:sz w:val="24"/>
          <w:szCs w:val="28"/>
        </w:rPr>
        <w:t xml:space="preserve">Ekonomikas ministrijai līdz 2017.gada 1.decembrim iesniegt Ministru kabinetā </w:t>
      </w:r>
      <w:r w:rsidR="00C8230F" w:rsidRPr="009E2D80">
        <w:rPr>
          <w:rFonts w:ascii="Times New Roman" w:hAnsi="Times New Roman"/>
          <w:sz w:val="24"/>
          <w:szCs w:val="28"/>
        </w:rPr>
        <w:t xml:space="preserve">grozījumus 2016. gada 5. janvāra Ministru kabineta noteikumos Nr.2 “Darbības programmas "Izaugsme un nodarbinātība" 1.2.1. specifiskā atbalsta mērķa "Palielināt privātā sektora investīcijas P&amp;A" 1.2.1.1. pasākuma "Atbalsts jaunu produktu un tehnoloģiju izstrādei kompetences centru ietvaros" pirmās, otrās un ceturtās projektu iesniegumu atlases kārtas īstenošanas noteikumi”, lai </w:t>
      </w:r>
      <w:r w:rsidR="00284499" w:rsidRPr="009E2D80">
        <w:rPr>
          <w:rFonts w:ascii="Times New Roman" w:hAnsi="Times New Roman"/>
          <w:sz w:val="24"/>
          <w:szCs w:val="28"/>
        </w:rPr>
        <w:t xml:space="preserve">pārdalītu </w:t>
      </w:r>
      <w:r w:rsidR="0029767A" w:rsidRPr="0029767A">
        <w:rPr>
          <w:rFonts w:ascii="Times New Roman" w:hAnsi="Times New Roman"/>
          <w:sz w:val="24"/>
          <w:szCs w:val="28"/>
        </w:rPr>
        <w:t>1.2.1.1.pasākuma "Atbalsts jaunu produktu un tehnoloģiju izstrādei kompetences centru ietvaros" (turpmāk – 1.2.1.1.pasākums)</w:t>
      </w:r>
      <w:r w:rsidR="00C21BEE">
        <w:rPr>
          <w:rFonts w:ascii="Times New Roman" w:hAnsi="Times New Roman"/>
          <w:sz w:val="24"/>
          <w:szCs w:val="28"/>
        </w:rPr>
        <w:t xml:space="preserve"> </w:t>
      </w:r>
      <w:r w:rsidR="00284499" w:rsidRPr="009E2D80">
        <w:rPr>
          <w:rFonts w:ascii="Times New Roman" w:hAnsi="Times New Roman"/>
          <w:sz w:val="24"/>
          <w:szCs w:val="28"/>
        </w:rPr>
        <w:t xml:space="preserve">3.kārtai </w:t>
      </w:r>
      <w:r w:rsidR="005D1655" w:rsidRPr="009E2D80">
        <w:rPr>
          <w:rFonts w:ascii="Times New Roman" w:hAnsi="Times New Roman"/>
          <w:sz w:val="24"/>
          <w:szCs w:val="28"/>
        </w:rPr>
        <w:t>plānoto</w:t>
      </w:r>
      <w:r w:rsidR="0008345F">
        <w:rPr>
          <w:rFonts w:ascii="Times New Roman" w:hAnsi="Times New Roman"/>
          <w:sz w:val="24"/>
          <w:szCs w:val="28"/>
        </w:rPr>
        <w:t xml:space="preserve"> ERAF finansējumu 12</w:t>
      </w:r>
      <w:r w:rsidR="0029767A">
        <w:rPr>
          <w:rFonts w:ascii="Times New Roman" w:hAnsi="Times New Roman"/>
          <w:sz w:val="24"/>
          <w:szCs w:val="28"/>
        </w:rPr>
        <w:t xml:space="preserve"> 014 892 </w:t>
      </w:r>
      <w:r w:rsidR="0008345F" w:rsidRPr="0008345F">
        <w:rPr>
          <w:rFonts w:ascii="Times New Roman" w:hAnsi="Times New Roman"/>
          <w:i/>
          <w:sz w:val="24"/>
          <w:szCs w:val="28"/>
        </w:rPr>
        <w:t>euro</w:t>
      </w:r>
      <w:r w:rsidR="00284499" w:rsidRPr="009E2D80">
        <w:rPr>
          <w:rFonts w:ascii="Times New Roman" w:hAnsi="Times New Roman"/>
          <w:sz w:val="24"/>
          <w:szCs w:val="28"/>
        </w:rPr>
        <w:t xml:space="preserve"> apmērā uz </w:t>
      </w:r>
      <w:r w:rsidR="0066216E" w:rsidRPr="009E2D80">
        <w:rPr>
          <w:rFonts w:ascii="Times New Roman" w:hAnsi="Times New Roman"/>
          <w:sz w:val="24"/>
          <w:szCs w:val="28"/>
        </w:rPr>
        <w:t xml:space="preserve">1.2.1.1.pasākuma </w:t>
      </w:r>
      <w:r w:rsidR="00284499" w:rsidRPr="009E2D80">
        <w:rPr>
          <w:rFonts w:ascii="Times New Roman" w:hAnsi="Times New Roman"/>
          <w:sz w:val="24"/>
          <w:szCs w:val="28"/>
        </w:rPr>
        <w:t xml:space="preserve">4.kārtu un organizētu 4.kārtu </w:t>
      </w:r>
      <w:r w:rsidR="003001B5">
        <w:rPr>
          <w:rFonts w:ascii="Times New Roman" w:hAnsi="Times New Roman"/>
          <w:sz w:val="24"/>
          <w:szCs w:val="28"/>
        </w:rPr>
        <w:t>ar kopējo</w:t>
      </w:r>
      <w:r w:rsidR="0054513D">
        <w:rPr>
          <w:rFonts w:ascii="Times New Roman" w:hAnsi="Times New Roman"/>
          <w:sz w:val="24"/>
          <w:szCs w:val="28"/>
        </w:rPr>
        <w:t xml:space="preserve"> ERAF</w:t>
      </w:r>
      <w:r w:rsidR="003001B5">
        <w:rPr>
          <w:rFonts w:ascii="Times New Roman" w:hAnsi="Times New Roman"/>
          <w:sz w:val="24"/>
          <w:szCs w:val="28"/>
        </w:rPr>
        <w:t xml:space="preserve"> finansējumu </w:t>
      </w:r>
      <w:r w:rsidR="009E09AE" w:rsidRPr="009E09AE">
        <w:rPr>
          <w:rFonts w:ascii="Times New Roman" w:hAnsi="Times New Roman"/>
          <w:sz w:val="24"/>
          <w:szCs w:val="28"/>
        </w:rPr>
        <w:t>37</w:t>
      </w:r>
      <w:r w:rsidR="009E09AE">
        <w:rPr>
          <w:rFonts w:ascii="Times New Roman" w:hAnsi="Times New Roman"/>
          <w:sz w:val="24"/>
          <w:szCs w:val="28"/>
        </w:rPr>
        <w:t xml:space="preserve"> </w:t>
      </w:r>
      <w:r w:rsidR="009E09AE" w:rsidRPr="009E09AE">
        <w:rPr>
          <w:rFonts w:ascii="Times New Roman" w:hAnsi="Times New Roman"/>
          <w:sz w:val="24"/>
          <w:szCs w:val="28"/>
        </w:rPr>
        <w:t>664</w:t>
      </w:r>
      <w:r w:rsidR="009E09AE">
        <w:rPr>
          <w:rFonts w:ascii="Times New Roman" w:hAnsi="Times New Roman"/>
          <w:sz w:val="24"/>
          <w:szCs w:val="28"/>
        </w:rPr>
        <w:t xml:space="preserve"> </w:t>
      </w:r>
      <w:r w:rsidR="009E09AE" w:rsidRPr="009E09AE">
        <w:rPr>
          <w:rFonts w:ascii="Times New Roman" w:hAnsi="Times New Roman"/>
          <w:sz w:val="24"/>
          <w:szCs w:val="28"/>
        </w:rPr>
        <w:t>892</w:t>
      </w:r>
      <w:r w:rsidR="003001B5">
        <w:rPr>
          <w:rFonts w:ascii="Times New Roman" w:hAnsi="Times New Roman"/>
          <w:sz w:val="24"/>
          <w:szCs w:val="28"/>
        </w:rPr>
        <w:t xml:space="preserve"> milj</w:t>
      </w:r>
      <w:r w:rsidR="0008345F">
        <w:rPr>
          <w:rFonts w:ascii="Times New Roman" w:hAnsi="Times New Roman"/>
          <w:sz w:val="24"/>
          <w:szCs w:val="28"/>
        </w:rPr>
        <w:t xml:space="preserve">oni </w:t>
      </w:r>
      <w:r w:rsidR="0008345F" w:rsidRPr="0008345F">
        <w:rPr>
          <w:rFonts w:ascii="Times New Roman" w:hAnsi="Times New Roman"/>
          <w:i/>
          <w:sz w:val="24"/>
          <w:szCs w:val="28"/>
        </w:rPr>
        <w:t>euro</w:t>
      </w:r>
      <w:r w:rsidR="00C8230F" w:rsidRPr="009E2D80">
        <w:rPr>
          <w:rFonts w:ascii="Times New Roman" w:hAnsi="Times New Roman"/>
          <w:sz w:val="24"/>
          <w:szCs w:val="28"/>
        </w:rPr>
        <w:t>:</w:t>
      </w:r>
    </w:p>
    <w:p w:rsidR="00F61393" w:rsidRPr="009E2D80" w:rsidRDefault="00284499" w:rsidP="002D05EB">
      <w:pPr>
        <w:pStyle w:val="NoSpacing"/>
        <w:numPr>
          <w:ilvl w:val="1"/>
          <w:numId w:val="34"/>
        </w:num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9E2D80">
        <w:rPr>
          <w:rFonts w:ascii="Times New Roman" w:hAnsi="Times New Roman"/>
          <w:sz w:val="24"/>
          <w:szCs w:val="28"/>
        </w:rPr>
        <w:t xml:space="preserve">No </w:t>
      </w:r>
      <w:r w:rsidR="00347B8C" w:rsidRPr="009E2D80">
        <w:rPr>
          <w:rFonts w:ascii="Times New Roman" w:hAnsi="Times New Roman"/>
          <w:sz w:val="24"/>
          <w:szCs w:val="28"/>
        </w:rPr>
        <w:t>1.2.1.1.pasākuma 3.kārt</w:t>
      </w:r>
      <w:r w:rsidRPr="009E2D80">
        <w:rPr>
          <w:rFonts w:ascii="Times New Roman" w:hAnsi="Times New Roman"/>
          <w:sz w:val="24"/>
          <w:szCs w:val="28"/>
        </w:rPr>
        <w:t xml:space="preserve">as uz 4.kārtu pārdalītais </w:t>
      </w:r>
      <w:r w:rsidR="00347B8C" w:rsidRPr="009E2D80">
        <w:rPr>
          <w:rFonts w:ascii="Times New Roman" w:hAnsi="Times New Roman"/>
          <w:sz w:val="24"/>
          <w:szCs w:val="28"/>
        </w:rPr>
        <w:t xml:space="preserve">ERAF finansējumu </w:t>
      </w:r>
      <w:r w:rsidR="0029767A">
        <w:rPr>
          <w:rFonts w:ascii="Times New Roman" w:hAnsi="Times New Roman"/>
          <w:sz w:val="24"/>
          <w:szCs w:val="28"/>
        </w:rPr>
        <w:t>12 014 892</w:t>
      </w:r>
      <w:r w:rsidR="0008345F">
        <w:rPr>
          <w:rFonts w:ascii="Times New Roman" w:hAnsi="Times New Roman"/>
          <w:sz w:val="24"/>
          <w:szCs w:val="28"/>
        </w:rPr>
        <w:t xml:space="preserve"> </w:t>
      </w:r>
      <w:r w:rsidR="0008345F" w:rsidRPr="0008345F">
        <w:rPr>
          <w:rFonts w:ascii="Times New Roman" w:hAnsi="Times New Roman"/>
          <w:i/>
          <w:sz w:val="24"/>
          <w:szCs w:val="28"/>
        </w:rPr>
        <w:t>euro</w:t>
      </w:r>
      <w:r w:rsidR="00347B8C" w:rsidRPr="009E2D80">
        <w:rPr>
          <w:rFonts w:ascii="Times New Roman" w:hAnsi="Times New Roman"/>
          <w:sz w:val="24"/>
          <w:szCs w:val="28"/>
        </w:rPr>
        <w:t xml:space="preserve"> apmērā </w:t>
      </w:r>
      <w:r w:rsidRPr="009E2D80">
        <w:rPr>
          <w:rFonts w:ascii="Times New Roman" w:hAnsi="Times New Roman"/>
          <w:sz w:val="24"/>
          <w:szCs w:val="28"/>
        </w:rPr>
        <w:t>ir pieejams tikai starpnozaru sadarbības projektiem, kurus var iesniegt un īstenot jebkura 4.kārtā apstiprinātā kompetences centra ietvaros</w:t>
      </w:r>
      <w:r w:rsidR="00347B8C" w:rsidRPr="009E2D80">
        <w:rPr>
          <w:rFonts w:ascii="Times New Roman" w:hAnsi="Times New Roman"/>
          <w:sz w:val="24"/>
          <w:szCs w:val="28"/>
        </w:rPr>
        <w:t>;</w:t>
      </w:r>
    </w:p>
    <w:p w:rsidR="00284499" w:rsidRPr="009E2D80" w:rsidRDefault="00284499" w:rsidP="002D05EB">
      <w:pPr>
        <w:pStyle w:val="NoSpacing"/>
        <w:numPr>
          <w:ilvl w:val="1"/>
          <w:numId w:val="34"/>
        </w:num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9E2D80">
        <w:rPr>
          <w:rFonts w:ascii="Times New Roman" w:hAnsi="Times New Roman"/>
          <w:sz w:val="24"/>
          <w:szCs w:val="28"/>
        </w:rPr>
        <w:t xml:space="preserve">1.2.1.1.pasākuma 4.kārtā jau plānotais ERAF finansējums </w:t>
      </w:r>
      <w:r w:rsidR="007E4141" w:rsidRPr="009E2D80">
        <w:rPr>
          <w:rFonts w:ascii="Times New Roman" w:hAnsi="Times New Roman"/>
          <w:sz w:val="24"/>
          <w:szCs w:val="28"/>
        </w:rPr>
        <w:t>25,65 milj</w:t>
      </w:r>
      <w:r w:rsidR="0008345F">
        <w:rPr>
          <w:rFonts w:ascii="Times New Roman" w:hAnsi="Times New Roman"/>
          <w:sz w:val="24"/>
          <w:szCs w:val="28"/>
        </w:rPr>
        <w:t xml:space="preserve">oni </w:t>
      </w:r>
      <w:r w:rsidR="0008345F" w:rsidRPr="0008345F">
        <w:rPr>
          <w:rFonts w:ascii="Times New Roman" w:hAnsi="Times New Roman"/>
          <w:i/>
          <w:sz w:val="24"/>
          <w:szCs w:val="28"/>
        </w:rPr>
        <w:t>euro</w:t>
      </w:r>
      <w:r w:rsidR="0008345F">
        <w:rPr>
          <w:rFonts w:ascii="Times New Roman" w:hAnsi="Times New Roman"/>
          <w:sz w:val="24"/>
          <w:szCs w:val="28"/>
        </w:rPr>
        <w:t xml:space="preserve"> </w:t>
      </w:r>
      <w:r w:rsidR="007E4141" w:rsidRPr="009E2D80">
        <w:rPr>
          <w:rFonts w:ascii="Times New Roman" w:hAnsi="Times New Roman"/>
          <w:sz w:val="24"/>
          <w:szCs w:val="28"/>
        </w:rPr>
        <w:t>apmērā prioritāri ir pieejams starpnozaru sadarbības projektiem;</w:t>
      </w:r>
    </w:p>
    <w:p w:rsidR="00347B8C" w:rsidRPr="009E2D80" w:rsidRDefault="00B73A8F" w:rsidP="002D05EB">
      <w:pPr>
        <w:pStyle w:val="NoSpacing"/>
        <w:numPr>
          <w:ilvl w:val="1"/>
          <w:numId w:val="34"/>
        </w:num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9E2D80">
        <w:rPr>
          <w:rFonts w:ascii="Times New Roman" w:hAnsi="Times New Roman"/>
          <w:sz w:val="24"/>
          <w:szCs w:val="28"/>
        </w:rPr>
        <w:t>4.kārt</w:t>
      </w:r>
      <w:r w:rsidR="007E4141" w:rsidRPr="009E2D80">
        <w:rPr>
          <w:rFonts w:ascii="Times New Roman" w:hAnsi="Times New Roman"/>
          <w:sz w:val="24"/>
          <w:szCs w:val="28"/>
        </w:rPr>
        <w:t xml:space="preserve">as ietvaros kompetences centri </w:t>
      </w:r>
      <w:r w:rsidR="009052B7" w:rsidRPr="009E2D80">
        <w:rPr>
          <w:rFonts w:ascii="Times New Roman" w:hAnsi="Times New Roman"/>
          <w:sz w:val="24"/>
          <w:szCs w:val="28"/>
        </w:rPr>
        <w:t>pētījumu</w:t>
      </w:r>
      <w:r w:rsidRPr="009E2D80">
        <w:rPr>
          <w:rFonts w:ascii="Times New Roman" w:hAnsi="Times New Roman"/>
          <w:sz w:val="24"/>
          <w:szCs w:val="28"/>
        </w:rPr>
        <w:t xml:space="preserve"> projektu pieņemšanu un izvērtēšanu organizē pēc līguma noslēgšanas ar Centrālo finanšu un līgumu aģentūru.</w:t>
      </w:r>
    </w:p>
    <w:p w:rsidR="002D05EB" w:rsidRDefault="002D05EB" w:rsidP="002D05EB">
      <w:pPr>
        <w:pStyle w:val="NoSpacing"/>
        <w:spacing w:line="288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29767A" w:rsidRPr="0029767A" w:rsidRDefault="0029767A" w:rsidP="002D05EB">
      <w:pPr>
        <w:pStyle w:val="NoSpacing"/>
        <w:numPr>
          <w:ilvl w:val="0"/>
          <w:numId w:val="34"/>
        </w:numPr>
        <w:spacing w:line="288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Ekonomikas ministrijai</w:t>
      </w:r>
      <w:r w:rsidRPr="0029767A">
        <w:rPr>
          <w:rFonts w:ascii="Times New Roman" w:hAnsi="Times New Roman"/>
          <w:sz w:val="24"/>
          <w:szCs w:val="28"/>
        </w:rPr>
        <w:t xml:space="preserve"> pirms </w:t>
      </w:r>
      <w:r w:rsidR="00C21BEE">
        <w:rPr>
          <w:rFonts w:ascii="Times New Roman" w:hAnsi="Times New Roman"/>
          <w:sz w:val="24"/>
          <w:szCs w:val="28"/>
        </w:rPr>
        <w:t>1.2.1.1.pasākumu</w:t>
      </w:r>
      <w:r w:rsidRPr="0029767A">
        <w:rPr>
          <w:rFonts w:ascii="Times New Roman" w:hAnsi="Times New Roman"/>
          <w:sz w:val="24"/>
          <w:szCs w:val="28"/>
        </w:rPr>
        <w:t xml:space="preserve"> regulējošo Ministru kabineta noteikumu precizēšanas un 4.atlases kārtas organizēšanas:</w:t>
      </w:r>
    </w:p>
    <w:p w:rsidR="0029767A" w:rsidRPr="0029767A" w:rsidRDefault="0029767A" w:rsidP="002D05EB">
      <w:pPr>
        <w:pStyle w:val="NoSpacing"/>
        <w:spacing w:line="288" w:lineRule="auto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</w:t>
      </w:r>
      <w:r w:rsidRPr="0029767A">
        <w:rPr>
          <w:rFonts w:ascii="Times New Roman" w:hAnsi="Times New Roman"/>
          <w:sz w:val="24"/>
          <w:szCs w:val="28"/>
        </w:rPr>
        <w:t>Veikt vispusīgu analīzi par 1.2.1.1.pasākuma 2.atlases kārtas ietvaros sasniegtajiem rezultātiem</w:t>
      </w:r>
      <w:r>
        <w:rPr>
          <w:rFonts w:ascii="Times New Roman" w:hAnsi="Times New Roman"/>
          <w:sz w:val="24"/>
          <w:szCs w:val="28"/>
        </w:rPr>
        <w:t xml:space="preserve"> un apkopot secinājumus, kuri Ekonomikas ministrijai</w:t>
      </w:r>
      <w:r w:rsidRPr="0029767A">
        <w:rPr>
          <w:rFonts w:ascii="Times New Roman" w:hAnsi="Times New Roman"/>
          <w:sz w:val="24"/>
          <w:szCs w:val="28"/>
        </w:rPr>
        <w:t xml:space="preserve"> ir radušies 1.2.1.1.pasākuma 1.atlases kārtas atbalstāmo darbību rezultātā;</w:t>
      </w:r>
    </w:p>
    <w:p w:rsidR="0029767A" w:rsidRDefault="0029767A" w:rsidP="002D05EB">
      <w:pPr>
        <w:pStyle w:val="NoSpacing"/>
        <w:spacing w:line="288" w:lineRule="auto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3.2. </w:t>
      </w:r>
      <w:r w:rsidRPr="0029767A">
        <w:rPr>
          <w:rFonts w:ascii="Times New Roman" w:hAnsi="Times New Roman"/>
          <w:sz w:val="24"/>
          <w:szCs w:val="28"/>
        </w:rPr>
        <w:t xml:space="preserve">Pamatojoties uz </w:t>
      </w:r>
      <w:r>
        <w:rPr>
          <w:rFonts w:ascii="Times New Roman" w:hAnsi="Times New Roman"/>
          <w:sz w:val="24"/>
          <w:szCs w:val="28"/>
        </w:rPr>
        <w:t>šī protokola 3.1.</w:t>
      </w:r>
      <w:r w:rsidR="00434696">
        <w:rPr>
          <w:rFonts w:ascii="Times New Roman" w:hAnsi="Times New Roman"/>
          <w:sz w:val="24"/>
          <w:szCs w:val="28"/>
        </w:rPr>
        <w:t>apakš</w:t>
      </w:r>
      <w:r>
        <w:rPr>
          <w:rFonts w:ascii="Times New Roman" w:hAnsi="Times New Roman"/>
          <w:sz w:val="24"/>
          <w:szCs w:val="28"/>
        </w:rPr>
        <w:t>punktā</w:t>
      </w:r>
      <w:r w:rsidRPr="0029767A">
        <w:rPr>
          <w:rFonts w:ascii="Times New Roman" w:hAnsi="Times New Roman"/>
          <w:sz w:val="24"/>
          <w:szCs w:val="28"/>
        </w:rPr>
        <w:t xml:space="preserve"> minēto, sniegt argumentētu viedokli par nepieciešamību pārdalīt 1.2.1.1.pasākuma 3.atlases kārtai plānoto ERAF finansējumu uz 1.2.1.1.pasākuma 4.atlases kārtu un sagaidāmajiem ieguvumiem.</w:t>
      </w:r>
    </w:p>
    <w:p w:rsidR="002D05EB" w:rsidRDefault="002D05EB" w:rsidP="002D05EB">
      <w:pPr>
        <w:pStyle w:val="NoSpacing"/>
        <w:spacing w:line="288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F61393" w:rsidRPr="009E2D80" w:rsidRDefault="00F61393" w:rsidP="002D05EB">
      <w:pPr>
        <w:pStyle w:val="NoSpacing"/>
        <w:numPr>
          <w:ilvl w:val="0"/>
          <w:numId w:val="34"/>
        </w:num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9E2D80">
        <w:rPr>
          <w:rFonts w:ascii="Times New Roman" w:hAnsi="Times New Roman"/>
          <w:sz w:val="24"/>
          <w:szCs w:val="28"/>
        </w:rPr>
        <w:t>Centrāla</w:t>
      </w:r>
      <w:r w:rsidR="00466CFC" w:rsidRPr="009E2D80">
        <w:rPr>
          <w:rFonts w:ascii="Times New Roman" w:hAnsi="Times New Roman"/>
          <w:sz w:val="24"/>
          <w:szCs w:val="28"/>
        </w:rPr>
        <w:t>jai finanšu un līgumu aģentūrai:</w:t>
      </w:r>
    </w:p>
    <w:p w:rsidR="00466CFC" w:rsidRPr="009E2D80" w:rsidRDefault="00466CFC" w:rsidP="002D05EB">
      <w:pPr>
        <w:pStyle w:val="NoSpacing"/>
        <w:numPr>
          <w:ilvl w:val="1"/>
          <w:numId w:val="34"/>
        </w:num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9E2D80">
        <w:rPr>
          <w:rFonts w:ascii="Times New Roman" w:hAnsi="Times New Roman"/>
          <w:sz w:val="24"/>
          <w:szCs w:val="28"/>
        </w:rPr>
        <w:t xml:space="preserve">Līdz 2018.gada 1.martam izsludināt projektu pieņemšanu </w:t>
      </w:r>
      <w:r w:rsidR="004B7568" w:rsidRPr="009E2D80">
        <w:rPr>
          <w:rFonts w:ascii="Times New Roman" w:hAnsi="Times New Roman"/>
          <w:sz w:val="24"/>
          <w:szCs w:val="28"/>
        </w:rPr>
        <w:t>1.2.1.1. pasākuma “Atbalsts jaunu produktu un tehnoloģiju izstrādei kompetences centru ietvaros” 4. kārtā;</w:t>
      </w:r>
    </w:p>
    <w:p w:rsidR="00466CFC" w:rsidRPr="009E2D80" w:rsidRDefault="00466CFC" w:rsidP="002D05EB">
      <w:pPr>
        <w:pStyle w:val="NoSpacing"/>
        <w:numPr>
          <w:ilvl w:val="1"/>
          <w:numId w:val="34"/>
        </w:num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9E2D80">
        <w:rPr>
          <w:rFonts w:ascii="Times New Roman" w:hAnsi="Times New Roman"/>
          <w:sz w:val="24"/>
          <w:szCs w:val="28"/>
        </w:rPr>
        <w:lastRenderedPageBreak/>
        <w:t>Līdz 2018.gada 1.septembrim pabei</w:t>
      </w:r>
      <w:r w:rsidR="00B35330" w:rsidRPr="009E2D80">
        <w:rPr>
          <w:rFonts w:ascii="Times New Roman" w:hAnsi="Times New Roman"/>
          <w:sz w:val="24"/>
          <w:szCs w:val="28"/>
        </w:rPr>
        <w:t xml:space="preserve">gt iesniegto projektu vērtēšanu </w:t>
      </w:r>
      <w:r w:rsidR="004B7568" w:rsidRPr="009E2D80">
        <w:rPr>
          <w:rFonts w:ascii="Times New Roman" w:hAnsi="Times New Roman"/>
          <w:sz w:val="24"/>
          <w:szCs w:val="28"/>
        </w:rPr>
        <w:t xml:space="preserve">un </w:t>
      </w:r>
      <w:r w:rsidR="00B35330" w:rsidRPr="009E2D80">
        <w:rPr>
          <w:rFonts w:ascii="Times New Roman" w:hAnsi="Times New Roman"/>
          <w:sz w:val="24"/>
          <w:szCs w:val="28"/>
        </w:rPr>
        <w:t xml:space="preserve">nodrošināt lēmumu pieņemšanu par projektu </w:t>
      </w:r>
      <w:r w:rsidR="00C8230F" w:rsidRPr="009E2D80">
        <w:rPr>
          <w:rFonts w:ascii="Times New Roman" w:hAnsi="Times New Roman"/>
          <w:sz w:val="24"/>
          <w:szCs w:val="28"/>
        </w:rPr>
        <w:t>apstiprināšanu</w:t>
      </w:r>
      <w:r w:rsidR="00B35330" w:rsidRPr="009E2D80">
        <w:rPr>
          <w:rFonts w:ascii="Times New Roman" w:hAnsi="Times New Roman"/>
          <w:sz w:val="24"/>
          <w:szCs w:val="28"/>
        </w:rPr>
        <w:t xml:space="preserve">, </w:t>
      </w:r>
      <w:r w:rsidR="00C8230F" w:rsidRPr="009E2D80">
        <w:rPr>
          <w:rFonts w:ascii="Times New Roman" w:hAnsi="Times New Roman"/>
          <w:sz w:val="24"/>
          <w:szCs w:val="28"/>
        </w:rPr>
        <w:t>apstiprināšanu</w:t>
      </w:r>
      <w:r w:rsidR="00B35330" w:rsidRPr="009E2D80">
        <w:rPr>
          <w:rFonts w:ascii="Times New Roman" w:hAnsi="Times New Roman"/>
          <w:sz w:val="24"/>
          <w:szCs w:val="28"/>
        </w:rPr>
        <w:t xml:space="preserve"> ar nosacījumu vai noraidīšanu.</w:t>
      </w:r>
    </w:p>
    <w:p w:rsidR="00447199" w:rsidRPr="009E2D80" w:rsidRDefault="00447199" w:rsidP="00414AF6">
      <w:pPr>
        <w:pStyle w:val="NoSpacing"/>
        <w:jc w:val="both"/>
        <w:rPr>
          <w:rFonts w:ascii="Times New Roman" w:hAnsi="Times New Roman"/>
          <w:sz w:val="24"/>
          <w:szCs w:val="28"/>
        </w:rPr>
      </w:pPr>
    </w:p>
    <w:p w:rsidR="004A54C5" w:rsidRPr="009E2D80" w:rsidRDefault="004A54C5" w:rsidP="00414AF6">
      <w:pPr>
        <w:pStyle w:val="NoSpacing"/>
        <w:jc w:val="both"/>
        <w:rPr>
          <w:rFonts w:ascii="Times New Roman" w:hAnsi="Times New Roman"/>
          <w:sz w:val="24"/>
          <w:szCs w:val="28"/>
        </w:rPr>
      </w:pPr>
    </w:p>
    <w:p w:rsidR="002751CF" w:rsidRPr="009E2D80" w:rsidRDefault="002751CF" w:rsidP="002751CF">
      <w:pPr>
        <w:ind w:right="-109"/>
        <w:rPr>
          <w:szCs w:val="28"/>
          <w:lang w:val="lv-LV"/>
        </w:rPr>
      </w:pPr>
      <w:r w:rsidRPr="009E2D80">
        <w:rPr>
          <w:szCs w:val="28"/>
          <w:lang w:val="lv-LV"/>
        </w:rPr>
        <w:t>Ministru prezidents</w:t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="002D05EB">
        <w:rPr>
          <w:szCs w:val="28"/>
          <w:lang w:val="lv-LV"/>
        </w:rPr>
        <w:tab/>
      </w:r>
      <w:r w:rsidR="002D05EB">
        <w:rPr>
          <w:szCs w:val="28"/>
          <w:lang w:val="lv-LV"/>
        </w:rPr>
        <w:tab/>
      </w:r>
      <w:r w:rsidRPr="009E2D80">
        <w:rPr>
          <w:szCs w:val="28"/>
          <w:lang w:val="lv-LV"/>
        </w:rPr>
        <w:t>M.Kučinskis</w:t>
      </w:r>
    </w:p>
    <w:p w:rsidR="002751CF" w:rsidRPr="009E2D80" w:rsidRDefault="002751CF" w:rsidP="002751CF">
      <w:pPr>
        <w:ind w:right="-109"/>
        <w:rPr>
          <w:szCs w:val="28"/>
          <w:lang w:val="lv-LV"/>
        </w:rPr>
      </w:pPr>
    </w:p>
    <w:p w:rsidR="002751CF" w:rsidRPr="009E2D80" w:rsidRDefault="002751CF" w:rsidP="002751CF">
      <w:pPr>
        <w:ind w:right="-109"/>
        <w:rPr>
          <w:szCs w:val="28"/>
          <w:lang w:val="lv-LV"/>
        </w:rPr>
      </w:pPr>
    </w:p>
    <w:p w:rsidR="002751CF" w:rsidRPr="009E2D80" w:rsidRDefault="002751CF" w:rsidP="002751CF">
      <w:pPr>
        <w:ind w:right="-109"/>
        <w:rPr>
          <w:szCs w:val="28"/>
          <w:lang w:val="lv-LV"/>
        </w:rPr>
      </w:pPr>
      <w:r w:rsidRPr="009E2D80">
        <w:rPr>
          <w:szCs w:val="28"/>
          <w:lang w:val="lv-LV"/>
        </w:rPr>
        <w:t>Ministru prezidenta biedrs,</w:t>
      </w:r>
    </w:p>
    <w:p w:rsidR="002751CF" w:rsidRPr="009E2D80" w:rsidRDefault="002751CF" w:rsidP="002751CF">
      <w:pPr>
        <w:ind w:right="-109"/>
        <w:rPr>
          <w:szCs w:val="28"/>
          <w:lang w:val="lv-LV"/>
        </w:rPr>
      </w:pPr>
      <w:r w:rsidRPr="009E2D80">
        <w:rPr>
          <w:szCs w:val="28"/>
          <w:lang w:val="lv-LV"/>
        </w:rPr>
        <w:t>ekonomikas ministrs</w:t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="002D05EB">
        <w:rPr>
          <w:szCs w:val="28"/>
          <w:lang w:val="lv-LV"/>
        </w:rPr>
        <w:tab/>
      </w:r>
      <w:r w:rsidR="002D05EB">
        <w:rPr>
          <w:szCs w:val="28"/>
          <w:lang w:val="lv-LV"/>
        </w:rPr>
        <w:tab/>
      </w:r>
      <w:r w:rsidRPr="009E2D80">
        <w:rPr>
          <w:szCs w:val="28"/>
          <w:lang w:val="lv-LV"/>
        </w:rPr>
        <w:t>A.Ašeradens</w:t>
      </w:r>
    </w:p>
    <w:p w:rsidR="002751CF" w:rsidRPr="009E2D80" w:rsidRDefault="002751CF" w:rsidP="002751CF">
      <w:pPr>
        <w:ind w:right="-109"/>
        <w:rPr>
          <w:szCs w:val="28"/>
          <w:lang w:val="lv-LV"/>
        </w:rPr>
      </w:pPr>
    </w:p>
    <w:p w:rsidR="004A54C5" w:rsidRPr="009E2D80" w:rsidRDefault="004A54C5" w:rsidP="002751CF">
      <w:pPr>
        <w:ind w:right="-109"/>
        <w:rPr>
          <w:szCs w:val="28"/>
          <w:lang w:val="lv-LV"/>
        </w:rPr>
      </w:pPr>
    </w:p>
    <w:p w:rsidR="002751CF" w:rsidRPr="009E2D80" w:rsidRDefault="002751CF" w:rsidP="002751CF">
      <w:pPr>
        <w:ind w:right="-109"/>
        <w:rPr>
          <w:szCs w:val="28"/>
          <w:lang w:val="lv-LV"/>
        </w:rPr>
      </w:pPr>
      <w:r w:rsidRPr="009E2D80">
        <w:rPr>
          <w:szCs w:val="28"/>
          <w:lang w:val="lv-LV"/>
        </w:rPr>
        <w:t>Iesniedzējs:</w:t>
      </w:r>
    </w:p>
    <w:p w:rsidR="002751CF" w:rsidRPr="009E2D80" w:rsidRDefault="002751CF" w:rsidP="002751CF">
      <w:pPr>
        <w:ind w:right="-109"/>
        <w:rPr>
          <w:szCs w:val="28"/>
          <w:lang w:val="lv-LV"/>
        </w:rPr>
      </w:pPr>
      <w:r w:rsidRPr="009E2D80">
        <w:rPr>
          <w:szCs w:val="28"/>
          <w:lang w:val="lv-LV"/>
        </w:rPr>
        <w:t>Ministru prezidenta biedrs,</w:t>
      </w:r>
    </w:p>
    <w:p w:rsidR="002751CF" w:rsidRPr="009E2D80" w:rsidRDefault="002751CF" w:rsidP="002751CF">
      <w:pPr>
        <w:ind w:right="-109"/>
        <w:rPr>
          <w:szCs w:val="28"/>
          <w:lang w:val="lv-LV"/>
        </w:rPr>
      </w:pPr>
      <w:r w:rsidRPr="009E2D80">
        <w:rPr>
          <w:szCs w:val="28"/>
          <w:lang w:val="lv-LV"/>
        </w:rPr>
        <w:t>ekonomikas ministrs</w:t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="002D05EB">
        <w:rPr>
          <w:szCs w:val="28"/>
          <w:lang w:val="lv-LV"/>
        </w:rPr>
        <w:tab/>
      </w:r>
      <w:r w:rsidR="002D05EB">
        <w:rPr>
          <w:szCs w:val="28"/>
          <w:lang w:val="lv-LV"/>
        </w:rPr>
        <w:tab/>
      </w:r>
      <w:r w:rsidRPr="009E2D80">
        <w:rPr>
          <w:szCs w:val="28"/>
          <w:lang w:val="lv-LV"/>
        </w:rPr>
        <w:t>A.Ašeradens</w:t>
      </w:r>
    </w:p>
    <w:p w:rsidR="002751CF" w:rsidRPr="009E2D80" w:rsidRDefault="002751CF" w:rsidP="002751CF">
      <w:pPr>
        <w:ind w:right="-109"/>
        <w:rPr>
          <w:szCs w:val="28"/>
          <w:lang w:val="lv-LV"/>
        </w:rPr>
      </w:pPr>
    </w:p>
    <w:p w:rsidR="002751CF" w:rsidRPr="009E2D80" w:rsidRDefault="002751CF" w:rsidP="002751CF">
      <w:pPr>
        <w:ind w:right="-109"/>
        <w:rPr>
          <w:szCs w:val="28"/>
          <w:lang w:val="lv-LV"/>
        </w:rPr>
      </w:pPr>
    </w:p>
    <w:p w:rsidR="002751CF" w:rsidRPr="009E2D80" w:rsidRDefault="002751CF" w:rsidP="002751CF">
      <w:pPr>
        <w:ind w:right="-109"/>
        <w:rPr>
          <w:szCs w:val="28"/>
          <w:lang w:val="lv-LV"/>
        </w:rPr>
      </w:pPr>
      <w:r w:rsidRPr="009E2D80">
        <w:rPr>
          <w:szCs w:val="28"/>
          <w:lang w:val="lv-LV"/>
        </w:rPr>
        <w:t>Vīza:</w:t>
      </w:r>
    </w:p>
    <w:p w:rsidR="00421037" w:rsidRPr="009E2D80" w:rsidRDefault="002751CF" w:rsidP="002751CF">
      <w:pPr>
        <w:ind w:right="-109"/>
        <w:rPr>
          <w:sz w:val="20"/>
          <w:szCs w:val="20"/>
          <w:lang w:val="lv-LV"/>
        </w:rPr>
      </w:pPr>
      <w:r w:rsidRPr="009E2D80">
        <w:rPr>
          <w:szCs w:val="28"/>
          <w:lang w:val="lv-LV"/>
        </w:rPr>
        <w:t xml:space="preserve">Valsts sekretārs </w:t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Pr="009E2D80">
        <w:rPr>
          <w:szCs w:val="28"/>
          <w:lang w:val="lv-LV"/>
        </w:rPr>
        <w:tab/>
      </w:r>
      <w:r w:rsidR="002D05EB">
        <w:rPr>
          <w:szCs w:val="28"/>
          <w:lang w:val="lv-LV"/>
        </w:rPr>
        <w:tab/>
      </w:r>
      <w:r w:rsidR="002D05EB">
        <w:rPr>
          <w:szCs w:val="28"/>
          <w:lang w:val="lv-LV"/>
        </w:rPr>
        <w:tab/>
        <w:t xml:space="preserve">        </w:t>
      </w:r>
      <w:r w:rsidR="00F56837" w:rsidRPr="009E2D80">
        <w:rPr>
          <w:szCs w:val="28"/>
          <w:lang w:val="lv-LV"/>
        </w:rPr>
        <w:t>J.Stinka</w:t>
      </w:r>
    </w:p>
    <w:p w:rsidR="003D2C1C" w:rsidRPr="009E2D80" w:rsidRDefault="003D2C1C" w:rsidP="00F70582">
      <w:pPr>
        <w:ind w:right="-109"/>
        <w:rPr>
          <w:sz w:val="20"/>
          <w:szCs w:val="20"/>
          <w:lang w:val="lv-LV"/>
        </w:rPr>
      </w:pPr>
    </w:p>
    <w:p w:rsidR="003D2C1C" w:rsidRPr="009E2D80" w:rsidRDefault="003D2C1C" w:rsidP="00F70582">
      <w:pPr>
        <w:ind w:right="-109"/>
        <w:rPr>
          <w:sz w:val="20"/>
          <w:szCs w:val="20"/>
          <w:lang w:val="lv-LV"/>
        </w:rPr>
      </w:pPr>
    </w:p>
    <w:p w:rsidR="005C1996" w:rsidRDefault="005C1996" w:rsidP="006B2873">
      <w:pPr>
        <w:rPr>
          <w:sz w:val="20"/>
          <w:szCs w:val="20"/>
          <w:lang w:val="lv-LV"/>
        </w:rPr>
      </w:pPr>
    </w:p>
    <w:p w:rsidR="005C1996" w:rsidRPr="005C1996" w:rsidRDefault="005C1996" w:rsidP="005C1996">
      <w:pPr>
        <w:rPr>
          <w:sz w:val="20"/>
          <w:szCs w:val="20"/>
          <w:lang w:val="lv-LV"/>
        </w:rPr>
      </w:pPr>
    </w:p>
    <w:p w:rsidR="005C1996" w:rsidRPr="005C1996" w:rsidRDefault="005C1996" w:rsidP="005C1996">
      <w:pPr>
        <w:rPr>
          <w:sz w:val="20"/>
          <w:szCs w:val="20"/>
          <w:lang w:val="lv-LV"/>
        </w:rPr>
      </w:pPr>
    </w:p>
    <w:p w:rsidR="005C1996" w:rsidRPr="005C1996" w:rsidRDefault="005C1996" w:rsidP="005C1996">
      <w:pPr>
        <w:rPr>
          <w:sz w:val="20"/>
          <w:szCs w:val="20"/>
          <w:lang w:val="lv-LV"/>
        </w:rPr>
      </w:pPr>
    </w:p>
    <w:p w:rsidR="00413691" w:rsidRDefault="00413691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Default="007F5BD5" w:rsidP="005C1996">
      <w:pPr>
        <w:rPr>
          <w:sz w:val="20"/>
          <w:szCs w:val="20"/>
          <w:lang w:val="lv-LV"/>
        </w:rPr>
      </w:pPr>
    </w:p>
    <w:p w:rsidR="007F5BD5" w:rsidRPr="003071BD" w:rsidRDefault="007F5BD5" w:rsidP="007F5BD5">
      <w:pPr>
        <w:pStyle w:val="naislab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15</w:t>
      </w:r>
      <w:r w:rsidRPr="003071BD">
        <w:rPr>
          <w:sz w:val="20"/>
          <w:szCs w:val="20"/>
        </w:rPr>
        <w:t>.06.2017</w:t>
      </w:r>
    </w:p>
    <w:p w:rsidR="007F5BD5" w:rsidRPr="003071BD" w:rsidRDefault="007F5BD5" w:rsidP="007F5BD5">
      <w:pPr>
        <w:rPr>
          <w:sz w:val="20"/>
          <w:szCs w:val="20"/>
        </w:rPr>
      </w:pPr>
      <w:r w:rsidRPr="003071BD">
        <w:rPr>
          <w:sz w:val="20"/>
          <w:szCs w:val="20"/>
        </w:rPr>
        <w:fldChar w:fldCharType="begin"/>
      </w:r>
      <w:r w:rsidRPr="003071BD">
        <w:rPr>
          <w:sz w:val="20"/>
          <w:szCs w:val="20"/>
        </w:rPr>
        <w:instrText xml:space="preserve"> NUMWORDS   \* MERGEFORMAT </w:instrText>
      </w:r>
      <w:r w:rsidRPr="003071BD">
        <w:rPr>
          <w:sz w:val="20"/>
          <w:szCs w:val="20"/>
        </w:rPr>
        <w:fldChar w:fldCharType="separate"/>
      </w:r>
      <w:r w:rsidR="00717D3A">
        <w:rPr>
          <w:noProof/>
          <w:sz w:val="20"/>
          <w:szCs w:val="20"/>
        </w:rPr>
        <w:t>358</w:t>
      </w:r>
      <w:r w:rsidRPr="003071BD">
        <w:rPr>
          <w:sz w:val="20"/>
          <w:szCs w:val="20"/>
        </w:rPr>
        <w:fldChar w:fldCharType="end"/>
      </w:r>
    </w:p>
    <w:p w:rsidR="007F5BD5" w:rsidRPr="003071BD" w:rsidRDefault="007F5BD5" w:rsidP="00F257B1">
      <w:pPr>
        <w:pStyle w:val="naislab"/>
        <w:spacing w:before="0" w:after="0"/>
        <w:jc w:val="left"/>
        <w:rPr>
          <w:sz w:val="20"/>
          <w:szCs w:val="20"/>
        </w:rPr>
      </w:pPr>
      <w:r w:rsidRPr="003071BD">
        <w:rPr>
          <w:noProof/>
          <w:sz w:val="20"/>
          <w:szCs w:val="20"/>
        </w:rPr>
        <w:t>Līga Mičule</w:t>
      </w:r>
    </w:p>
    <w:p w:rsidR="007F5BD5" w:rsidRPr="003071BD" w:rsidRDefault="00BC156E" w:rsidP="00F257B1">
      <w:pPr>
        <w:pStyle w:val="naislab"/>
        <w:spacing w:before="0" w:after="0"/>
        <w:jc w:val="left"/>
        <w:rPr>
          <w:sz w:val="20"/>
          <w:szCs w:val="20"/>
        </w:rPr>
      </w:pPr>
      <w:hyperlink r:id="rId8" w:history="1">
        <w:r w:rsidR="007F5BD5" w:rsidRPr="003071BD">
          <w:rPr>
            <w:noProof/>
            <w:sz w:val="20"/>
            <w:szCs w:val="20"/>
          </w:rPr>
          <w:t>Liga.Micule@em.gov.lv</w:t>
        </w:r>
      </w:hyperlink>
      <w:r w:rsidR="007F5BD5" w:rsidRPr="003071BD">
        <w:rPr>
          <w:noProof/>
          <w:sz w:val="20"/>
          <w:szCs w:val="20"/>
        </w:rPr>
        <w:t>, 67013093</w:t>
      </w:r>
    </w:p>
    <w:p w:rsidR="00F257B1" w:rsidRDefault="00F257B1" w:rsidP="00F257B1">
      <w:pPr>
        <w:tabs>
          <w:tab w:val="left" w:pos="2790"/>
        </w:tabs>
        <w:rPr>
          <w:sz w:val="20"/>
          <w:szCs w:val="20"/>
          <w:lang w:eastAsia="lv-LV"/>
        </w:rPr>
      </w:pPr>
    </w:p>
    <w:p w:rsidR="007F5BD5" w:rsidRPr="003071BD" w:rsidRDefault="007F5BD5" w:rsidP="00F257B1">
      <w:pPr>
        <w:tabs>
          <w:tab w:val="left" w:pos="2790"/>
        </w:tabs>
        <w:rPr>
          <w:sz w:val="20"/>
          <w:szCs w:val="20"/>
          <w:lang w:eastAsia="lv-LV"/>
        </w:rPr>
      </w:pPr>
      <w:r w:rsidRPr="003071BD">
        <w:rPr>
          <w:sz w:val="20"/>
          <w:szCs w:val="20"/>
          <w:lang w:eastAsia="lv-LV"/>
        </w:rPr>
        <w:t>Santa Kalnmale</w:t>
      </w:r>
    </w:p>
    <w:p w:rsidR="007F5BD5" w:rsidRDefault="00F257B1" w:rsidP="00F257B1">
      <w:pPr>
        <w:tabs>
          <w:tab w:val="left" w:pos="2790"/>
        </w:tabs>
        <w:rPr>
          <w:sz w:val="20"/>
          <w:szCs w:val="20"/>
          <w:shd w:val="clear" w:color="auto" w:fill="FFFFFF"/>
          <w:lang w:eastAsia="lv-LV"/>
        </w:rPr>
      </w:pPr>
      <w:r w:rsidRPr="00F257B1">
        <w:rPr>
          <w:sz w:val="20"/>
          <w:szCs w:val="20"/>
          <w:lang w:eastAsia="lv-LV"/>
        </w:rPr>
        <w:t>Santa.Kalnmale@em.gov.lv</w:t>
      </w:r>
      <w:r w:rsidR="007F5BD5" w:rsidRPr="003071BD">
        <w:rPr>
          <w:sz w:val="20"/>
          <w:szCs w:val="20"/>
          <w:lang w:eastAsia="lv-LV"/>
        </w:rPr>
        <w:t xml:space="preserve">, </w:t>
      </w:r>
      <w:r w:rsidR="007F5BD5" w:rsidRPr="003071BD">
        <w:rPr>
          <w:sz w:val="20"/>
          <w:szCs w:val="20"/>
          <w:shd w:val="clear" w:color="auto" w:fill="FFFFFF"/>
          <w:lang w:eastAsia="lv-LV"/>
        </w:rPr>
        <w:t>6701302</w:t>
      </w:r>
      <w:r>
        <w:rPr>
          <w:sz w:val="20"/>
          <w:szCs w:val="20"/>
          <w:shd w:val="clear" w:color="auto" w:fill="FFFFFF"/>
          <w:lang w:eastAsia="lv-LV"/>
        </w:rPr>
        <w:t>2</w:t>
      </w:r>
    </w:p>
    <w:p w:rsidR="00F257B1" w:rsidRDefault="00F257B1" w:rsidP="00F257B1">
      <w:pPr>
        <w:tabs>
          <w:tab w:val="left" w:pos="2790"/>
        </w:tabs>
        <w:rPr>
          <w:sz w:val="20"/>
          <w:szCs w:val="20"/>
          <w:shd w:val="clear" w:color="auto" w:fill="FFFFFF"/>
          <w:lang w:eastAsia="lv-LV"/>
        </w:rPr>
      </w:pPr>
    </w:p>
    <w:p w:rsidR="00F257B1" w:rsidRDefault="00F257B1" w:rsidP="00F257B1">
      <w:pPr>
        <w:tabs>
          <w:tab w:val="left" w:pos="2790"/>
        </w:tabs>
        <w:rPr>
          <w:sz w:val="20"/>
          <w:szCs w:val="20"/>
          <w:shd w:val="clear" w:color="auto" w:fill="FFFFFF"/>
          <w:lang w:eastAsia="lv-LV"/>
        </w:rPr>
      </w:pPr>
      <w:r>
        <w:rPr>
          <w:sz w:val="20"/>
          <w:szCs w:val="20"/>
          <w:shd w:val="clear" w:color="auto" w:fill="FFFFFF"/>
          <w:lang w:eastAsia="lv-LV"/>
        </w:rPr>
        <w:t>Mārtiņš Jansons</w:t>
      </w:r>
    </w:p>
    <w:p w:rsidR="00F257B1" w:rsidRPr="003071BD" w:rsidRDefault="00F257B1" w:rsidP="00F257B1">
      <w:pPr>
        <w:tabs>
          <w:tab w:val="left" w:pos="2790"/>
        </w:tabs>
        <w:rPr>
          <w:sz w:val="20"/>
          <w:szCs w:val="20"/>
          <w:lang w:eastAsia="lv-LV"/>
        </w:rPr>
      </w:pPr>
      <w:r w:rsidRPr="00F257B1">
        <w:rPr>
          <w:sz w:val="20"/>
          <w:szCs w:val="20"/>
          <w:shd w:val="clear" w:color="auto" w:fill="FFFFFF"/>
          <w:lang w:eastAsia="lv-LV"/>
        </w:rPr>
        <w:t>Martins.Jansons@em.gov.lv</w:t>
      </w:r>
      <w:r>
        <w:rPr>
          <w:sz w:val="20"/>
          <w:szCs w:val="20"/>
          <w:shd w:val="clear" w:color="auto" w:fill="FFFFFF"/>
          <w:lang w:eastAsia="lv-LV"/>
        </w:rPr>
        <w:t>, 67013057</w:t>
      </w:r>
    </w:p>
    <w:p w:rsidR="007F5BD5" w:rsidRPr="007F5BD5" w:rsidRDefault="007F5BD5" w:rsidP="005C1996">
      <w:pPr>
        <w:rPr>
          <w:sz w:val="20"/>
          <w:szCs w:val="20"/>
        </w:rPr>
      </w:pPr>
    </w:p>
    <w:sectPr w:rsidR="007F5BD5" w:rsidRPr="007F5BD5" w:rsidSect="00DB7ED8"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720" w:footer="3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A1" w:rsidRDefault="001F5CA1" w:rsidP="003E22C1">
      <w:r>
        <w:separator/>
      </w:r>
    </w:p>
  </w:endnote>
  <w:endnote w:type="continuationSeparator" w:id="0">
    <w:p w:rsidR="001F5CA1" w:rsidRDefault="001F5CA1" w:rsidP="003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B4" w:rsidRPr="005C1996" w:rsidRDefault="005C1996" w:rsidP="005C1996">
    <w:pPr>
      <w:jc w:val="both"/>
    </w:pP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FILENAME   \* MERGEFORMAT </w:instrText>
    </w:r>
    <w:r>
      <w:rPr>
        <w:noProof/>
        <w:sz w:val="18"/>
        <w:szCs w:val="18"/>
      </w:rPr>
      <w:fldChar w:fldCharType="separate"/>
    </w:r>
    <w:r w:rsidR="001226C8">
      <w:rPr>
        <w:noProof/>
        <w:sz w:val="18"/>
        <w:szCs w:val="18"/>
      </w:rPr>
      <w:t>EMProt_15062017_groz293</w:t>
    </w:r>
    <w:r w:rsidR="00D64D0B">
      <w:rPr>
        <w:noProof/>
        <w:sz w:val="18"/>
        <w:szCs w:val="18"/>
      </w:rPr>
      <w:t>.docx</w:t>
    </w:r>
    <w:r>
      <w:rPr>
        <w:noProof/>
        <w:sz w:val="18"/>
        <w:szCs w:val="18"/>
      </w:rPr>
      <w:fldChar w:fldCharType="end"/>
    </w:r>
    <w:r w:rsidRPr="00F70582">
      <w:rPr>
        <w:noProof/>
        <w:sz w:val="18"/>
        <w:szCs w:val="18"/>
      </w:rPr>
      <w:t>; Ministru kabineta sēdes protokollēmuma projekt</w:t>
    </w:r>
    <w:r>
      <w:rPr>
        <w:noProof/>
        <w:sz w:val="18"/>
        <w:szCs w:val="18"/>
      </w:rPr>
      <w:t>s</w:t>
    </w:r>
    <w:r w:rsidRPr="00F7058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“</w:t>
    </w:r>
    <w:r w:rsidRPr="005C1996">
      <w:rPr>
        <w:noProof/>
        <w:sz w:val="18"/>
        <w:szCs w:val="18"/>
      </w:rPr>
      <w:t>Noteikumu projekts “Grozījumi Ministru kabineta 2016.gada 10.maija noteikumos Nr.293 “Darbības programmas "Izaugsme un nodarbinātība" 1.2.1. specifiskā atbalsta mērķa "Palielināt privātā sektora investīcijas P&amp;A" 1.2.1.4. pasākuma "Atbalsts jaunu produktu ieviešanai ražošanā" īstenošanas noteikumi”</w:t>
    </w:r>
    <w:r>
      <w:rPr>
        <w:noProof/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B4" w:rsidRPr="00F70582" w:rsidRDefault="00535148" w:rsidP="005C1996">
    <w:pPr>
      <w:jc w:val="both"/>
      <w:rPr>
        <w:lang w:val="lv-LV"/>
      </w:rPr>
    </w:pP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FILENAME   \* MERGEFORMAT </w:instrText>
    </w:r>
    <w:r>
      <w:rPr>
        <w:noProof/>
        <w:sz w:val="18"/>
        <w:szCs w:val="18"/>
      </w:rPr>
      <w:fldChar w:fldCharType="separate"/>
    </w:r>
    <w:r w:rsidR="001226C8">
      <w:rPr>
        <w:noProof/>
        <w:sz w:val="18"/>
        <w:szCs w:val="18"/>
      </w:rPr>
      <w:t>EMProt_15062017_groz293</w:t>
    </w:r>
    <w:r w:rsidR="00D64D0B">
      <w:rPr>
        <w:noProof/>
        <w:sz w:val="18"/>
        <w:szCs w:val="18"/>
      </w:rPr>
      <w:t>.docx</w:t>
    </w:r>
    <w:r>
      <w:rPr>
        <w:noProof/>
        <w:sz w:val="18"/>
        <w:szCs w:val="18"/>
      </w:rPr>
      <w:fldChar w:fldCharType="end"/>
    </w:r>
    <w:r w:rsidR="00EF5F89" w:rsidRPr="00F70582">
      <w:rPr>
        <w:noProof/>
        <w:sz w:val="18"/>
        <w:szCs w:val="18"/>
      </w:rPr>
      <w:t>; Ministru kabineta sēdes protokollēmuma projekt</w:t>
    </w:r>
    <w:r w:rsidR="00AC51B6">
      <w:rPr>
        <w:noProof/>
        <w:sz w:val="18"/>
        <w:szCs w:val="18"/>
      </w:rPr>
      <w:t>s</w:t>
    </w:r>
    <w:r w:rsidR="00EF5F89" w:rsidRPr="00F70582">
      <w:rPr>
        <w:noProof/>
        <w:sz w:val="18"/>
        <w:szCs w:val="18"/>
      </w:rPr>
      <w:t xml:space="preserve"> </w:t>
    </w:r>
    <w:r w:rsidR="00AC51B6">
      <w:rPr>
        <w:noProof/>
        <w:sz w:val="18"/>
        <w:szCs w:val="18"/>
      </w:rPr>
      <w:t>“</w:t>
    </w:r>
    <w:r w:rsidR="005C1996" w:rsidRPr="005C1996">
      <w:rPr>
        <w:noProof/>
        <w:sz w:val="18"/>
        <w:szCs w:val="18"/>
      </w:rPr>
      <w:t>Noteikumu projekts “Grozījumi Ministru kabineta 2016.gada 10.maija noteikumos Nr.293 “Darbības programmas "Izaugsme un nodarbinātība" 1.2.1. specifiskā atbalsta mērķa "Palielināt privātā sektora investīcijas P&amp;A" 1.2.1.4. pasākuma "Atbalsts jaunu produktu ieviešanai ražošanā" īstenošanas noteikumi”</w:t>
    </w:r>
    <w:r w:rsidR="00AC51B6">
      <w:rPr>
        <w:noProof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A1" w:rsidRDefault="001F5CA1" w:rsidP="003E22C1">
      <w:r>
        <w:separator/>
      </w:r>
    </w:p>
  </w:footnote>
  <w:footnote w:type="continuationSeparator" w:id="0">
    <w:p w:rsidR="001F5CA1" w:rsidRDefault="001F5CA1" w:rsidP="003E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B4" w:rsidRDefault="00D2168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56E">
      <w:rPr>
        <w:noProof/>
      </w:rPr>
      <w:t>2</w:t>
    </w:r>
    <w:r>
      <w:rPr>
        <w:noProof/>
      </w:rPr>
      <w:fldChar w:fldCharType="end"/>
    </w:r>
  </w:p>
  <w:p w:rsidR="00BC18B4" w:rsidRDefault="00BC1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1944722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72F4E25"/>
    <w:multiLevelType w:val="hybridMultilevel"/>
    <w:tmpl w:val="6C0A3C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CC8"/>
    <w:multiLevelType w:val="hybridMultilevel"/>
    <w:tmpl w:val="70109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7D54"/>
    <w:multiLevelType w:val="hybridMultilevel"/>
    <w:tmpl w:val="45B6D1A2"/>
    <w:lvl w:ilvl="0" w:tplc="D5B06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B587A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9E81054"/>
    <w:multiLevelType w:val="hybridMultilevel"/>
    <w:tmpl w:val="B01CD51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F">
      <w:start w:val="1"/>
      <w:numFmt w:val="decimal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D2A34"/>
    <w:multiLevelType w:val="multilevel"/>
    <w:tmpl w:val="46EAE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240A41B1"/>
    <w:multiLevelType w:val="hybridMultilevel"/>
    <w:tmpl w:val="E14CB8A8"/>
    <w:lvl w:ilvl="0" w:tplc="7D3E28B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2C77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AD56713"/>
    <w:multiLevelType w:val="multilevel"/>
    <w:tmpl w:val="48DEF188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11" w15:restartNumberingAfterBreak="0">
    <w:nsid w:val="2C3C32BF"/>
    <w:multiLevelType w:val="multilevel"/>
    <w:tmpl w:val="112C32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0950691"/>
    <w:multiLevelType w:val="multilevel"/>
    <w:tmpl w:val="4748E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3969409D"/>
    <w:multiLevelType w:val="multilevel"/>
    <w:tmpl w:val="26341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 w15:restartNumberingAfterBreak="0">
    <w:nsid w:val="3D6475D8"/>
    <w:multiLevelType w:val="multilevel"/>
    <w:tmpl w:val="48462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EC4AAD"/>
    <w:multiLevelType w:val="hybridMultilevel"/>
    <w:tmpl w:val="34143F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9A3831"/>
    <w:multiLevelType w:val="hybridMultilevel"/>
    <w:tmpl w:val="4D901082"/>
    <w:lvl w:ilvl="0" w:tplc="3F6A3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765A8"/>
    <w:multiLevelType w:val="hybridMultilevel"/>
    <w:tmpl w:val="1D5251A4"/>
    <w:lvl w:ilvl="0" w:tplc="E1D678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06461A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57F7547D"/>
    <w:multiLevelType w:val="hybridMultilevel"/>
    <w:tmpl w:val="CD12E3DA"/>
    <w:lvl w:ilvl="0" w:tplc="A1722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056599"/>
    <w:multiLevelType w:val="multilevel"/>
    <w:tmpl w:val="02D8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C742619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E2C1266"/>
    <w:multiLevelType w:val="hybridMultilevel"/>
    <w:tmpl w:val="D98EA68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01B26"/>
    <w:multiLevelType w:val="hybridMultilevel"/>
    <w:tmpl w:val="92600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31EBF"/>
    <w:multiLevelType w:val="hybridMultilevel"/>
    <w:tmpl w:val="8E26C9F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F6790"/>
    <w:multiLevelType w:val="multilevel"/>
    <w:tmpl w:val="3A0AF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7" w15:restartNumberingAfterBreak="0">
    <w:nsid w:val="6D4C3891"/>
    <w:multiLevelType w:val="multilevel"/>
    <w:tmpl w:val="B82E2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225971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46F2908"/>
    <w:multiLevelType w:val="multilevel"/>
    <w:tmpl w:val="6C9402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0" w15:restartNumberingAfterBreak="0">
    <w:nsid w:val="74B93F89"/>
    <w:multiLevelType w:val="hybridMultilevel"/>
    <w:tmpl w:val="4E28C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C7910"/>
    <w:multiLevelType w:val="hybridMultilevel"/>
    <w:tmpl w:val="744C0A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923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D061A3"/>
    <w:multiLevelType w:val="multilevel"/>
    <w:tmpl w:val="D820D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9"/>
  </w:num>
  <w:num w:numId="4">
    <w:abstractNumId w:val="28"/>
  </w:num>
  <w:num w:numId="5">
    <w:abstractNumId w:val="1"/>
  </w:num>
  <w:num w:numId="6">
    <w:abstractNumId w:val="5"/>
  </w:num>
  <w:num w:numId="7">
    <w:abstractNumId w:val="33"/>
  </w:num>
  <w:num w:numId="8">
    <w:abstractNumId w:val="7"/>
  </w:num>
  <w:num w:numId="9">
    <w:abstractNumId w:val="27"/>
  </w:num>
  <w:num w:numId="10">
    <w:abstractNumId w:val="4"/>
  </w:num>
  <w:num w:numId="11">
    <w:abstractNumId w:val="3"/>
  </w:num>
  <w:num w:numId="12">
    <w:abstractNumId w:val="8"/>
  </w:num>
  <w:num w:numId="13">
    <w:abstractNumId w:val="16"/>
  </w:num>
  <w:num w:numId="14">
    <w:abstractNumId w:val="18"/>
  </w:num>
  <w:num w:numId="15">
    <w:abstractNumId w:val="25"/>
  </w:num>
  <w:num w:numId="16">
    <w:abstractNumId w:val="30"/>
  </w:num>
  <w:num w:numId="17">
    <w:abstractNumId w:val="2"/>
  </w:num>
  <w:num w:numId="18">
    <w:abstractNumId w:val="14"/>
  </w:num>
  <w:num w:numId="19">
    <w:abstractNumId w:val="9"/>
  </w:num>
  <w:num w:numId="20">
    <w:abstractNumId w:val="6"/>
  </w:num>
  <w:num w:numId="21">
    <w:abstractNumId w:val="11"/>
  </w:num>
  <w:num w:numId="22">
    <w:abstractNumId w:val="12"/>
  </w:num>
  <w:num w:numId="23">
    <w:abstractNumId w:val="13"/>
  </w:num>
  <w:num w:numId="24">
    <w:abstractNumId w:val="22"/>
  </w:num>
  <w:num w:numId="25">
    <w:abstractNumId w:val="19"/>
  </w:num>
  <w:num w:numId="26">
    <w:abstractNumId w:val="17"/>
  </w:num>
  <w:num w:numId="27">
    <w:abstractNumId w:val="26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4"/>
  </w:num>
  <w:num w:numId="32">
    <w:abstractNumId w:val="10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D6"/>
    <w:rsid w:val="00001590"/>
    <w:rsid w:val="000029C1"/>
    <w:rsid w:val="00003341"/>
    <w:rsid w:val="000064AC"/>
    <w:rsid w:val="000108FF"/>
    <w:rsid w:val="00012D80"/>
    <w:rsid w:val="000134E2"/>
    <w:rsid w:val="0001362B"/>
    <w:rsid w:val="000152B7"/>
    <w:rsid w:val="00016440"/>
    <w:rsid w:val="00017898"/>
    <w:rsid w:val="0002096D"/>
    <w:rsid w:val="00020C68"/>
    <w:rsid w:val="00023B85"/>
    <w:rsid w:val="000312A5"/>
    <w:rsid w:val="00032341"/>
    <w:rsid w:val="00033C85"/>
    <w:rsid w:val="00035DF5"/>
    <w:rsid w:val="00037926"/>
    <w:rsid w:val="000406FB"/>
    <w:rsid w:val="00040B0D"/>
    <w:rsid w:val="000416AF"/>
    <w:rsid w:val="00042BE0"/>
    <w:rsid w:val="00043771"/>
    <w:rsid w:val="0004399C"/>
    <w:rsid w:val="00045371"/>
    <w:rsid w:val="00045BD6"/>
    <w:rsid w:val="00046625"/>
    <w:rsid w:val="00056B26"/>
    <w:rsid w:val="00057003"/>
    <w:rsid w:val="000620BD"/>
    <w:rsid w:val="0006669F"/>
    <w:rsid w:val="00067BFF"/>
    <w:rsid w:val="00072212"/>
    <w:rsid w:val="000751DB"/>
    <w:rsid w:val="00075F96"/>
    <w:rsid w:val="00076E57"/>
    <w:rsid w:val="00080151"/>
    <w:rsid w:val="00081817"/>
    <w:rsid w:val="0008345F"/>
    <w:rsid w:val="000851D0"/>
    <w:rsid w:val="000902BE"/>
    <w:rsid w:val="000928BE"/>
    <w:rsid w:val="000928D1"/>
    <w:rsid w:val="000931BD"/>
    <w:rsid w:val="0009338E"/>
    <w:rsid w:val="0009346B"/>
    <w:rsid w:val="000953E9"/>
    <w:rsid w:val="00096B26"/>
    <w:rsid w:val="000A0B7E"/>
    <w:rsid w:val="000A1CAE"/>
    <w:rsid w:val="000A5D22"/>
    <w:rsid w:val="000A6042"/>
    <w:rsid w:val="000A680F"/>
    <w:rsid w:val="000A756A"/>
    <w:rsid w:val="000A77C6"/>
    <w:rsid w:val="000B01CD"/>
    <w:rsid w:val="000B1A6E"/>
    <w:rsid w:val="000B2627"/>
    <w:rsid w:val="000B271D"/>
    <w:rsid w:val="000B2D40"/>
    <w:rsid w:val="000B4572"/>
    <w:rsid w:val="000B5287"/>
    <w:rsid w:val="000C1861"/>
    <w:rsid w:val="000C27B3"/>
    <w:rsid w:val="000C54BC"/>
    <w:rsid w:val="000C5782"/>
    <w:rsid w:val="000C777B"/>
    <w:rsid w:val="000D16B8"/>
    <w:rsid w:val="000D2EA9"/>
    <w:rsid w:val="000D60D6"/>
    <w:rsid w:val="000D76C4"/>
    <w:rsid w:val="000E02AD"/>
    <w:rsid w:val="000E1123"/>
    <w:rsid w:val="000E1FAF"/>
    <w:rsid w:val="000E2974"/>
    <w:rsid w:val="000E67C1"/>
    <w:rsid w:val="000E69D8"/>
    <w:rsid w:val="000E6D58"/>
    <w:rsid w:val="000E7485"/>
    <w:rsid w:val="000E79AF"/>
    <w:rsid w:val="000F02F2"/>
    <w:rsid w:val="000F0E33"/>
    <w:rsid w:val="000F14B8"/>
    <w:rsid w:val="000F327E"/>
    <w:rsid w:val="000F347C"/>
    <w:rsid w:val="000F3BF6"/>
    <w:rsid w:val="000F3F1B"/>
    <w:rsid w:val="000F5BC5"/>
    <w:rsid w:val="000F5C0A"/>
    <w:rsid w:val="00100A7A"/>
    <w:rsid w:val="001047BC"/>
    <w:rsid w:val="0010641D"/>
    <w:rsid w:val="001064AA"/>
    <w:rsid w:val="00106BC2"/>
    <w:rsid w:val="00107534"/>
    <w:rsid w:val="00107706"/>
    <w:rsid w:val="0011323B"/>
    <w:rsid w:val="00113458"/>
    <w:rsid w:val="00115207"/>
    <w:rsid w:val="0011573C"/>
    <w:rsid w:val="00116AA4"/>
    <w:rsid w:val="00120F87"/>
    <w:rsid w:val="00121AFB"/>
    <w:rsid w:val="00121BE6"/>
    <w:rsid w:val="001226C8"/>
    <w:rsid w:val="001239FC"/>
    <w:rsid w:val="00123D39"/>
    <w:rsid w:val="00124966"/>
    <w:rsid w:val="00124AEC"/>
    <w:rsid w:val="00124C47"/>
    <w:rsid w:val="00124C67"/>
    <w:rsid w:val="00135E32"/>
    <w:rsid w:val="00142384"/>
    <w:rsid w:val="00144AC8"/>
    <w:rsid w:val="0014562A"/>
    <w:rsid w:val="00146F38"/>
    <w:rsid w:val="00147307"/>
    <w:rsid w:val="00150AEB"/>
    <w:rsid w:val="00150C73"/>
    <w:rsid w:val="001514D1"/>
    <w:rsid w:val="0015236A"/>
    <w:rsid w:val="00153699"/>
    <w:rsid w:val="001609E8"/>
    <w:rsid w:val="00164D53"/>
    <w:rsid w:val="00165F57"/>
    <w:rsid w:val="001666E3"/>
    <w:rsid w:val="001673FD"/>
    <w:rsid w:val="00167B21"/>
    <w:rsid w:val="00172D26"/>
    <w:rsid w:val="00173C22"/>
    <w:rsid w:val="00174FE1"/>
    <w:rsid w:val="00175A28"/>
    <w:rsid w:val="00176BB0"/>
    <w:rsid w:val="0018058A"/>
    <w:rsid w:val="00185980"/>
    <w:rsid w:val="00185A5C"/>
    <w:rsid w:val="0018669C"/>
    <w:rsid w:val="00191E03"/>
    <w:rsid w:val="00193F95"/>
    <w:rsid w:val="001942A8"/>
    <w:rsid w:val="00194488"/>
    <w:rsid w:val="00197257"/>
    <w:rsid w:val="00197920"/>
    <w:rsid w:val="001A1C93"/>
    <w:rsid w:val="001A32D5"/>
    <w:rsid w:val="001A34D5"/>
    <w:rsid w:val="001A37E9"/>
    <w:rsid w:val="001A5871"/>
    <w:rsid w:val="001A723A"/>
    <w:rsid w:val="001B05D1"/>
    <w:rsid w:val="001B0787"/>
    <w:rsid w:val="001B0ECC"/>
    <w:rsid w:val="001B1ECE"/>
    <w:rsid w:val="001B3407"/>
    <w:rsid w:val="001B6631"/>
    <w:rsid w:val="001B6CE0"/>
    <w:rsid w:val="001B7FBE"/>
    <w:rsid w:val="001C143E"/>
    <w:rsid w:val="001C3A21"/>
    <w:rsid w:val="001C6ACE"/>
    <w:rsid w:val="001C6AD1"/>
    <w:rsid w:val="001E0FE0"/>
    <w:rsid w:val="001F0826"/>
    <w:rsid w:val="001F0EB6"/>
    <w:rsid w:val="001F1452"/>
    <w:rsid w:val="001F183F"/>
    <w:rsid w:val="001F2065"/>
    <w:rsid w:val="001F2511"/>
    <w:rsid w:val="001F46EF"/>
    <w:rsid w:val="001F4ABB"/>
    <w:rsid w:val="001F567D"/>
    <w:rsid w:val="001F5CA1"/>
    <w:rsid w:val="001F6181"/>
    <w:rsid w:val="001F6EB2"/>
    <w:rsid w:val="0020085A"/>
    <w:rsid w:val="0020155A"/>
    <w:rsid w:val="00202A3D"/>
    <w:rsid w:val="002042C1"/>
    <w:rsid w:val="00206824"/>
    <w:rsid w:val="002076D3"/>
    <w:rsid w:val="00207F81"/>
    <w:rsid w:val="00207F88"/>
    <w:rsid w:val="00211741"/>
    <w:rsid w:val="00217369"/>
    <w:rsid w:val="00217557"/>
    <w:rsid w:val="002210F6"/>
    <w:rsid w:val="00221774"/>
    <w:rsid w:val="00222646"/>
    <w:rsid w:val="00222F70"/>
    <w:rsid w:val="00223D12"/>
    <w:rsid w:val="0022634A"/>
    <w:rsid w:val="002268E1"/>
    <w:rsid w:val="0022746D"/>
    <w:rsid w:val="00231822"/>
    <w:rsid w:val="00231D39"/>
    <w:rsid w:val="002342A0"/>
    <w:rsid w:val="002403CD"/>
    <w:rsid w:val="00241F63"/>
    <w:rsid w:val="00242514"/>
    <w:rsid w:val="002430A8"/>
    <w:rsid w:val="002448EF"/>
    <w:rsid w:val="00244A23"/>
    <w:rsid w:val="00245051"/>
    <w:rsid w:val="002477C7"/>
    <w:rsid w:val="00247E20"/>
    <w:rsid w:val="00247EB3"/>
    <w:rsid w:val="00250103"/>
    <w:rsid w:val="00251BC6"/>
    <w:rsid w:val="00252F34"/>
    <w:rsid w:val="0025473C"/>
    <w:rsid w:val="00255339"/>
    <w:rsid w:val="00255341"/>
    <w:rsid w:val="00256C85"/>
    <w:rsid w:val="002608A1"/>
    <w:rsid w:val="00261E3C"/>
    <w:rsid w:val="00262C7A"/>
    <w:rsid w:val="0026660E"/>
    <w:rsid w:val="002702E1"/>
    <w:rsid w:val="00271522"/>
    <w:rsid w:val="00274416"/>
    <w:rsid w:val="002751CF"/>
    <w:rsid w:val="002760BD"/>
    <w:rsid w:val="0027740B"/>
    <w:rsid w:val="00277BBF"/>
    <w:rsid w:val="002805F4"/>
    <w:rsid w:val="00281BB6"/>
    <w:rsid w:val="00282AEA"/>
    <w:rsid w:val="00284499"/>
    <w:rsid w:val="00285D56"/>
    <w:rsid w:val="0028611A"/>
    <w:rsid w:val="00286337"/>
    <w:rsid w:val="00286988"/>
    <w:rsid w:val="0028785A"/>
    <w:rsid w:val="00293DEF"/>
    <w:rsid w:val="00293FD4"/>
    <w:rsid w:val="0029767A"/>
    <w:rsid w:val="0029787E"/>
    <w:rsid w:val="002A0430"/>
    <w:rsid w:val="002A2309"/>
    <w:rsid w:val="002A2AE3"/>
    <w:rsid w:val="002A3838"/>
    <w:rsid w:val="002A403A"/>
    <w:rsid w:val="002A43DA"/>
    <w:rsid w:val="002A4594"/>
    <w:rsid w:val="002A69DC"/>
    <w:rsid w:val="002A6DDB"/>
    <w:rsid w:val="002A6EB5"/>
    <w:rsid w:val="002B2B76"/>
    <w:rsid w:val="002B2F2C"/>
    <w:rsid w:val="002B36FC"/>
    <w:rsid w:val="002B510D"/>
    <w:rsid w:val="002B5979"/>
    <w:rsid w:val="002C0B48"/>
    <w:rsid w:val="002C1417"/>
    <w:rsid w:val="002C3E80"/>
    <w:rsid w:val="002C4901"/>
    <w:rsid w:val="002C6558"/>
    <w:rsid w:val="002D05EB"/>
    <w:rsid w:val="002D70A3"/>
    <w:rsid w:val="002D715D"/>
    <w:rsid w:val="002E0D39"/>
    <w:rsid w:val="002E1A85"/>
    <w:rsid w:val="002E2A53"/>
    <w:rsid w:val="002E3B8A"/>
    <w:rsid w:val="002E4250"/>
    <w:rsid w:val="002E550C"/>
    <w:rsid w:val="002E564C"/>
    <w:rsid w:val="002E594E"/>
    <w:rsid w:val="002E5972"/>
    <w:rsid w:val="002F0B0E"/>
    <w:rsid w:val="002F0D25"/>
    <w:rsid w:val="002F1152"/>
    <w:rsid w:val="002F1A79"/>
    <w:rsid w:val="003001B5"/>
    <w:rsid w:val="00301075"/>
    <w:rsid w:val="00301587"/>
    <w:rsid w:val="00304067"/>
    <w:rsid w:val="0030442C"/>
    <w:rsid w:val="003058DF"/>
    <w:rsid w:val="00314E0F"/>
    <w:rsid w:val="00320575"/>
    <w:rsid w:val="00320FA3"/>
    <w:rsid w:val="00323246"/>
    <w:rsid w:val="00323D05"/>
    <w:rsid w:val="00325755"/>
    <w:rsid w:val="00326AE5"/>
    <w:rsid w:val="00331F1F"/>
    <w:rsid w:val="00335263"/>
    <w:rsid w:val="00335872"/>
    <w:rsid w:val="00335C3F"/>
    <w:rsid w:val="00336E55"/>
    <w:rsid w:val="00343A26"/>
    <w:rsid w:val="00343A58"/>
    <w:rsid w:val="0034662E"/>
    <w:rsid w:val="0034791F"/>
    <w:rsid w:val="00347B8C"/>
    <w:rsid w:val="0035318D"/>
    <w:rsid w:val="00353BAB"/>
    <w:rsid w:val="0035646B"/>
    <w:rsid w:val="00365A31"/>
    <w:rsid w:val="00370035"/>
    <w:rsid w:val="00370B55"/>
    <w:rsid w:val="00371CCE"/>
    <w:rsid w:val="00371D3E"/>
    <w:rsid w:val="003738AC"/>
    <w:rsid w:val="00373984"/>
    <w:rsid w:val="00373B85"/>
    <w:rsid w:val="00373C99"/>
    <w:rsid w:val="0037424D"/>
    <w:rsid w:val="003747E2"/>
    <w:rsid w:val="00375A84"/>
    <w:rsid w:val="00376DA8"/>
    <w:rsid w:val="003806D9"/>
    <w:rsid w:val="0038187F"/>
    <w:rsid w:val="00382792"/>
    <w:rsid w:val="0038371C"/>
    <w:rsid w:val="00383FA0"/>
    <w:rsid w:val="00384A9E"/>
    <w:rsid w:val="0038590E"/>
    <w:rsid w:val="00386422"/>
    <w:rsid w:val="0039076D"/>
    <w:rsid w:val="00390892"/>
    <w:rsid w:val="00393561"/>
    <w:rsid w:val="003943AB"/>
    <w:rsid w:val="00394AC5"/>
    <w:rsid w:val="00394B6A"/>
    <w:rsid w:val="00394C5C"/>
    <w:rsid w:val="003959A4"/>
    <w:rsid w:val="0039604B"/>
    <w:rsid w:val="00396565"/>
    <w:rsid w:val="00397998"/>
    <w:rsid w:val="003A03F1"/>
    <w:rsid w:val="003A1377"/>
    <w:rsid w:val="003A23D4"/>
    <w:rsid w:val="003A3A6E"/>
    <w:rsid w:val="003A47F9"/>
    <w:rsid w:val="003A57D4"/>
    <w:rsid w:val="003A627B"/>
    <w:rsid w:val="003B2377"/>
    <w:rsid w:val="003B31F9"/>
    <w:rsid w:val="003C18DC"/>
    <w:rsid w:val="003C234F"/>
    <w:rsid w:val="003C4989"/>
    <w:rsid w:val="003C69E9"/>
    <w:rsid w:val="003C766C"/>
    <w:rsid w:val="003C7BAB"/>
    <w:rsid w:val="003D2C1C"/>
    <w:rsid w:val="003D4E18"/>
    <w:rsid w:val="003D6042"/>
    <w:rsid w:val="003D64BF"/>
    <w:rsid w:val="003D6E8B"/>
    <w:rsid w:val="003E072F"/>
    <w:rsid w:val="003E1AB4"/>
    <w:rsid w:val="003E22C1"/>
    <w:rsid w:val="003E24F5"/>
    <w:rsid w:val="003E4B2A"/>
    <w:rsid w:val="003F0247"/>
    <w:rsid w:val="003F422D"/>
    <w:rsid w:val="003F6094"/>
    <w:rsid w:val="0040149D"/>
    <w:rsid w:val="00401735"/>
    <w:rsid w:val="004025EA"/>
    <w:rsid w:val="00403B89"/>
    <w:rsid w:val="00403C7C"/>
    <w:rsid w:val="0040447E"/>
    <w:rsid w:val="00404F34"/>
    <w:rsid w:val="00405630"/>
    <w:rsid w:val="004073EE"/>
    <w:rsid w:val="00411D27"/>
    <w:rsid w:val="00412651"/>
    <w:rsid w:val="00412AD8"/>
    <w:rsid w:val="00413691"/>
    <w:rsid w:val="00413C50"/>
    <w:rsid w:val="00413CE2"/>
    <w:rsid w:val="00414AF6"/>
    <w:rsid w:val="00414B51"/>
    <w:rsid w:val="00415555"/>
    <w:rsid w:val="00421037"/>
    <w:rsid w:val="00421E94"/>
    <w:rsid w:val="004224AA"/>
    <w:rsid w:val="00424443"/>
    <w:rsid w:val="00424D15"/>
    <w:rsid w:val="00425661"/>
    <w:rsid w:val="00430F6C"/>
    <w:rsid w:val="0043119A"/>
    <w:rsid w:val="004325D0"/>
    <w:rsid w:val="004328BA"/>
    <w:rsid w:val="00432907"/>
    <w:rsid w:val="004340EE"/>
    <w:rsid w:val="00434696"/>
    <w:rsid w:val="00435AA2"/>
    <w:rsid w:val="004422AC"/>
    <w:rsid w:val="00442A5A"/>
    <w:rsid w:val="00442F2E"/>
    <w:rsid w:val="00443027"/>
    <w:rsid w:val="0044354B"/>
    <w:rsid w:val="0044625D"/>
    <w:rsid w:val="004463D4"/>
    <w:rsid w:val="004468F3"/>
    <w:rsid w:val="00447199"/>
    <w:rsid w:val="00447734"/>
    <w:rsid w:val="004506FC"/>
    <w:rsid w:val="00450ABD"/>
    <w:rsid w:val="004513CB"/>
    <w:rsid w:val="00452C57"/>
    <w:rsid w:val="00455361"/>
    <w:rsid w:val="00455578"/>
    <w:rsid w:val="00455A1B"/>
    <w:rsid w:val="00460942"/>
    <w:rsid w:val="004617A8"/>
    <w:rsid w:val="00461A02"/>
    <w:rsid w:val="00463FF8"/>
    <w:rsid w:val="00466CFC"/>
    <w:rsid w:val="00467ADA"/>
    <w:rsid w:val="0047093E"/>
    <w:rsid w:val="0047215A"/>
    <w:rsid w:val="0047262C"/>
    <w:rsid w:val="00472D44"/>
    <w:rsid w:val="0047485F"/>
    <w:rsid w:val="00474E52"/>
    <w:rsid w:val="004750A0"/>
    <w:rsid w:val="004764C1"/>
    <w:rsid w:val="00476D36"/>
    <w:rsid w:val="004800E9"/>
    <w:rsid w:val="004831E0"/>
    <w:rsid w:val="00483309"/>
    <w:rsid w:val="004864CA"/>
    <w:rsid w:val="004914CB"/>
    <w:rsid w:val="004924EC"/>
    <w:rsid w:val="0049592C"/>
    <w:rsid w:val="004A1578"/>
    <w:rsid w:val="004A1B46"/>
    <w:rsid w:val="004A1D3E"/>
    <w:rsid w:val="004A24FA"/>
    <w:rsid w:val="004A2763"/>
    <w:rsid w:val="004A54C5"/>
    <w:rsid w:val="004A63E2"/>
    <w:rsid w:val="004A6558"/>
    <w:rsid w:val="004A6ACE"/>
    <w:rsid w:val="004A6E24"/>
    <w:rsid w:val="004A77F7"/>
    <w:rsid w:val="004B1B62"/>
    <w:rsid w:val="004B2B6E"/>
    <w:rsid w:val="004B2B92"/>
    <w:rsid w:val="004B5F65"/>
    <w:rsid w:val="004B7568"/>
    <w:rsid w:val="004B7AE3"/>
    <w:rsid w:val="004C418E"/>
    <w:rsid w:val="004C42BA"/>
    <w:rsid w:val="004C6E3F"/>
    <w:rsid w:val="004D01F1"/>
    <w:rsid w:val="004D0CE2"/>
    <w:rsid w:val="004D3F15"/>
    <w:rsid w:val="004D496A"/>
    <w:rsid w:val="004D7C4D"/>
    <w:rsid w:val="004E416E"/>
    <w:rsid w:val="004E53DA"/>
    <w:rsid w:val="004E5598"/>
    <w:rsid w:val="004E5CD8"/>
    <w:rsid w:val="004F04F8"/>
    <w:rsid w:val="004F0785"/>
    <w:rsid w:val="004F0AF8"/>
    <w:rsid w:val="004F1753"/>
    <w:rsid w:val="004F35B4"/>
    <w:rsid w:val="004F4353"/>
    <w:rsid w:val="004F4A95"/>
    <w:rsid w:val="004F5A64"/>
    <w:rsid w:val="00501CDC"/>
    <w:rsid w:val="00502862"/>
    <w:rsid w:val="00502D14"/>
    <w:rsid w:val="005072E8"/>
    <w:rsid w:val="005075E0"/>
    <w:rsid w:val="0050786B"/>
    <w:rsid w:val="0051319F"/>
    <w:rsid w:val="0051550D"/>
    <w:rsid w:val="00515A15"/>
    <w:rsid w:val="00522B97"/>
    <w:rsid w:val="00525F88"/>
    <w:rsid w:val="00526252"/>
    <w:rsid w:val="0052727F"/>
    <w:rsid w:val="00527BC8"/>
    <w:rsid w:val="005304E8"/>
    <w:rsid w:val="00531C6E"/>
    <w:rsid w:val="0053489C"/>
    <w:rsid w:val="00535148"/>
    <w:rsid w:val="00537019"/>
    <w:rsid w:val="00540C5A"/>
    <w:rsid w:val="00540D4B"/>
    <w:rsid w:val="005439D4"/>
    <w:rsid w:val="0054513D"/>
    <w:rsid w:val="005477AA"/>
    <w:rsid w:val="005477D0"/>
    <w:rsid w:val="005520D6"/>
    <w:rsid w:val="005524BE"/>
    <w:rsid w:val="0055290D"/>
    <w:rsid w:val="005532F4"/>
    <w:rsid w:val="00553C14"/>
    <w:rsid w:val="005555E5"/>
    <w:rsid w:val="005616B3"/>
    <w:rsid w:val="00561D00"/>
    <w:rsid w:val="005651FE"/>
    <w:rsid w:val="00571A7E"/>
    <w:rsid w:val="00571E3C"/>
    <w:rsid w:val="00574087"/>
    <w:rsid w:val="00574550"/>
    <w:rsid w:val="0057728D"/>
    <w:rsid w:val="005778E2"/>
    <w:rsid w:val="00580A3E"/>
    <w:rsid w:val="00581E12"/>
    <w:rsid w:val="0058230C"/>
    <w:rsid w:val="0058259F"/>
    <w:rsid w:val="0058402E"/>
    <w:rsid w:val="005853AE"/>
    <w:rsid w:val="00586B18"/>
    <w:rsid w:val="005905EF"/>
    <w:rsid w:val="005918C7"/>
    <w:rsid w:val="00592367"/>
    <w:rsid w:val="00592504"/>
    <w:rsid w:val="00593108"/>
    <w:rsid w:val="00596C69"/>
    <w:rsid w:val="005A0393"/>
    <w:rsid w:val="005A0496"/>
    <w:rsid w:val="005A14B4"/>
    <w:rsid w:val="005A1504"/>
    <w:rsid w:val="005A1C9E"/>
    <w:rsid w:val="005A21F5"/>
    <w:rsid w:val="005A25CD"/>
    <w:rsid w:val="005A289E"/>
    <w:rsid w:val="005A6ABB"/>
    <w:rsid w:val="005A740F"/>
    <w:rsid w:val="005A7713"/>
    <w:rsid w:val="005A7B7D"/>
    <w:rsid w:val="005B054F"/>
    <w:rsid w:val="005B1F21"/>
    <w:rsid w:val="005B24EF"/>
    <w:rsid w:val="005B4811"/>
    <w:rsid w:val="005C07F9"/>
    <w:rsid w:val="005C1996"/>
    <w:rsid w:val="005C1B06"/>
    <w:rsid w:val="005C34AA"/>
    <w:rsid w:val="005C522A"/>
    <w:rsid w:val="005C5F8D"/>
    <w:rsid w:val="005C69A9"/>
    <w:rsid w:val="005D1655"/>
    <w:rsid w:val="005D5DD6"/>
    <w:rsid w:val="005E300F"/>
    <w:rsid w:val="005E36CE"/>
    <w:rsid w:val="005E3A79"/>
    <w:rsid w:val="005E465F"/>
    <w:rsid w:val="005F430E"/>
    <w:rsid w:val="005F4325"/>
    <w:rsid w:val="005F53C2"/>
    <w:rsid w:val="005F608A"/>
    <w:rsid w:val="005F7B64"/>
    <w:rsid w:val="006021F0"/>
    <w:rsid w:val="00603CA4"/>
    <w:rsid w:val="00604932"/>
    <w:rsid w:val="00604B3D"/>
    <w:rsid w:val="0060705C"/>
    <w:rsid w:val="00607A41"/>
    <w:rsid w:val="006104B6"/>
    <w:rsid w:val="00610A58"/>
    <w:rsid w:val="006136DF"/>
    <w:rsid w:val="00613A86"/>
    <w:rsid w:val="00614DC0"/>
    <w:rsid w:val="006150B1"/>
    <w:rsid w:val="00615CFF"/>
    <w:rsid w:val="00615D20"/>
    <w:rsid w:val="0061748F"/>
    <w:rsid w:val="0062008A"/>
    <w:rsid w:val="00622501"/>
    <w:rsid w:val="006234F8"/>
    <w:rsid w:val="00623AF8"/>
    <w:rsid w:val="00624A90"/>
    <w:rsid w:val="006259EE"/>
    <w:rsid w:val="00627026"/>
    <w:rsid w:val="00627CDE"/>
    <w:rsid w:val="00632123"/>
    <w:rsid w:val="00634025"/>
    <w:rsid w:val="00637644"/>
    <w:rsid w:val="00641793"/>
    <w:rsid w:val="00644910"/>
    <w:rsid w:val="00645B58"/>
    <w:rsid w:val="006467F0"/>
    <w:rsid w:val="00647583"/>
    <w:rsid w:val="0064791D"/>
    <w:rsid w:val="00651B2B"/>
    <w:rsid w:val="00651EB1"/>
    <w:rsid w:val="0065482D"/>
    <w:rsid w:val="00655E37"/>
    <w:rsid w:val="006569AA"/>
    <w:rsid w:val="00660520"/>
    <w:rsid w:val="0066216E"/>
    <w:rsid w:val="006635A6"/>
    <w:rsid w:val="006636F4"/>
    <w:rsid w:val="00663EA6"/>
    <w:rsid w:val="00663EBB"/>
    <w:rsid w:val="0066563E"/>
    <w:rsid w:val="00666D45"/>
    <w:rsid w:val="00667146"/>
    <w:rsid w:val="00670DF7"/>
    <w:rsid w:val="00680FB2"/>
    <w:rsid w:val="006828D2"/>
    <w:rsid w:val="00682EED"/>
    <w:rsid w:val="00683D9D"/>
    <w:rsid w:val="00683F0D"/>
    <w:rsid w:val="00684DDA"/>
    <w:rsid w:val="00685293"/>
    <w:rsid w:val="006866CF"/>
    <w:rsid w:val="00686FDB"/>
    <w:rsid w:val="006913C9"/>
    <w:rsid w:val="00693354"/>
    <w:rsid w:val="006936D4"/>
    <w:rsid w:val="00694783"/>
    <w:rsid w:val="00694DF9"/>
    <w:rsid w:val="0069626A"/>
    <w:rsid w:val="006A4F2F"/>
    <w:rsid w:val="006A5DD0"/>
    <w:rsid w:val="006A5FB3"/>
    <w:rsid w:val="006B2036"/>
    <w:rsid w:val="006B2873"/>
    <w:rsid w:val="006C0B1E"/>
    <w:rsid w:val="006C162E"/>
    <w:rsid w:val="006C1B76"/>
    <w:rsid w:val="006C1F60"/>
    <w:rsid w:val="006C3709"/>
    <w:rsid w:val="006C3719"/>
    <w:rsid w:val="006C74B0"/>
    <w:rsid w:val="006D0EF3"/>
    <w:rsid w:val="006D19A2"/>
    <w:rsid w:val="006D3157"/>
    <w:rsid w:val="006D7197"/>
    <w:rsid w:val="006E11C2"/>
    <w:rsid w:val="006E4546"/>
    <w:rsid w:val="006E7032"/>
    <w:rsid w:val="006E7346"/>
    <w:rsid w:val="006F0867"/>
    <w:rsid w:val="006F47BC"/>
    <w:rsid w:val="006F667D"/>
    <w:rsid w:val="00700962"/>
    <w:rsid w:val="00701E19"/>
    <w:rsid w:val="0070458A"/>
    <w:rsid w:val="007119BE"/>
    <w:rsid w:val="00711C31"/>
    <w:rsid w:val="00713EAB"/>
    <w:rsid w:val="0071443E"/>
    <w:rsid w:val="00715E64"/>
    <w:rsid w:val="00717293"/>
    <w:rsid w:val="00717D3A"/>
    <w:rsid w:val="00723114"/>
    <w:rsid w:val="007235F5"/>
    <w:rsid w:val="00725418"/>
    <w:rsid w:val="007255AA"/>
    <w:rsid w:val="0072589F"/>
    <w:rsid w:val="00725D89"/>
    <w:rsid w:val="0072662C"/>
    <w:rsid w:val="0073045D"/>
    <w:rsid w:val="00730FC3"/>
    <w:rsid w:val="00732EF4"/>
    <w:rsid w:val="0073306A"/>
    <w:rsid w:val="007376F1"/>
    <w:rsid w:val="007407D1"/>
    <w:rsid w:val="007409FD"/>
    <w:rsid w:val="00742ABE"/>
    <w:rsid w:val="00742D7A"/>
    <w:rsid w:val="00743D0D"/>
    <w:rsid w:val="007451BF"/>
    <w:rsid w:val="007478A3"/>
    <w:rsid w:val="00747DD3"/>
    <w:rsid w:val="007513C9"/>
    <w:rsid w:val="00755EE4"/>
    <w:rsid w:val="00757B6C"/>
    <w:rsid w:val="00757E56"/>
    <w:rsid w:val="007605AE"/>
    <w:rsid w:val="00762475"/>
    <w:rsid w:val="007627D9"/>
    <w:rsid w:val="00763041"/>
    <w:rsid w:val="0076335A"/>
    <w:rsid w:val="00764619"/>
    <w:rsid w:val="00767EE3"/>
    <w:rsid w:val="007754AC"/>
    <w:rsid w:val="00775E76"/>
    <w:rsid w:val="0077618D"/>
    <w:rsid w:val="00777ED5"/>
    <w:rsid w:val="00781ED9"/>
    <w:rsid w:val="007821F2"/>
    <w:rsid w:val="00782519"/>
    <w:rsid w:val="00782CE6"/>
    <w:rsid w:val="0078359B"/>
    <w:rsid w:val="007855D9"/>
    <w:rsid w:val="00786107"/>
    <w:rsid w:val="0078682C"/>
    <w:rsid w:val="007927E9"/>
    <w:rsid w:val="007979C9"/>
    <w:rsid w:val="007A03C3"/>
    <w:rsid w:val="007A056F"/>
    <w:rsid w:val="007A1415"/>
    <w:rsid w:val="007A3C41"/>
    <w:rsid w:val="007A3DC5"/>
    <w:rsid w:val="007A4332"/>
    <w:rsid w:val="007A75F3"/>
    <w:rsid w:val="007B1631"/>
    <w:rsid w:val="007B1FFA"/>
    <w:rsid w:val="007B2C07"/>
    <w:rsid w:val="007B339C"/>
    <w:rsid w:val="007B3A46"/>
    <w:rsid w:val="007B50ED"/>
    <w:rsid w:val="007B5398"/>
    <w:rsid w:val="007B5462"/>
    <w:rsid w:val="007B7348"/>
    <w:rsid w:val="007C3AF9"/>
    <w:rsid w:val="007C3D35"/>
    <w:rsid w:val="007C508F"/>
    <w:rsid w:val="007C5875"/>
    <w:rsid w:val="007D1285"/>
    <w:rsid w:val="007D2580"/>
    <w:rsid w:val="007D3871"/>
    <w:rsid w:val="007D3B0D"/>
    <w:rsid w:val="007D5777"/>
    <w:rsid w:val="007D5D20"/>
    <w:rsid w:val="007D748C"/>
    <w:rsid w:val="007D75E8"/>
    <w:rsid w:val="007D78C9"/>
    <w:rsid w:val="007E03A5"/>
    <w:rsid w:val="007E093F"/>
    <w:rsid w:val="007E395F"/>
    <w:rsid w:val="007E4141"/>
    <w:rsid w:val="007F00EE"/>
    <w:rsid w:val="007F0793"/>
    <w:rsid w:val="007F1C33"/>
    <w:rsid w:val="007F4D92"/>
    <w:rsid w:val="007F4F35"/>
    <w:rsid w:val="007F5BD5"/>
    <w:rsid w:val="007F6ACE"/>
    <w:rsid w:val="007F7BD1"/>
    <w:rsid w:val="00801404"/>
    <w:rsid w:val="00801B14"/>
    <w:rsid w:val="0080282F"/>
    <w:rsid w:val="00805897"/>
    <w:rsid w:val="00806FC3"/>
    <w:rsid w:val="00807A15"/>
    <w:rsid w:val="008100DE"/>
    <w:rsid w:val="00812CFF"/>
    <w:rsid w:val="008142E3"/>
    <w:rsid w:val="008143DF"/>
    <w:rsid w:val="00814662"/>
    <w:rsid w:val="008155CF"/>
    <w:rsid w:val="00816E48"/>
    <w:rsid w:val="008173FA"/>
    <w:rsid w:val="0081766E"/>
    <w:rsid w:val="00820FA8"/>
    <w:rsid w:val="00821890"/>
    <w:rsid w:val="00824C5A"/>
    <w:rsid w:val="008264CD"/>
    <w:rsid w:val="0082685D"/>
    <w:rsid w:val="00826C77"/>
    <w:rsid w:val="008273E9"/>
    <w:rsid w:val="00827643"/>
    <w:rsid w:val="00827EAC"/>
    <w:rsid w:val="00832F98"/>
    <w:rsid w:val="00833778"/>
    <w:rsid w:val="00833EDE"/>
    <w:rsid w:val="008341D0"/>
    <w:rsid w:val="00834671"/>
    <w:rsid w:val="00834DAF"/>
    <w:rsid w:val="00835936"/>
    <w:rsid w:val="00840454"/>
    <w:rsid w:val="00841452"/>
    <w:rsid w:val="00842C5A"/>
    <w:rsid w:val="008436D5"/>
    <w:rsid w:val="00844352"/>
    <w:rsid w:val="00844650"/>
    <w:rsid w:val="00844854"/>
    <w:rsid w:val="00844D88"/>
    <w:rsid w:val="0084599E"/>
    <w:rsid w:val="00846B41"/>
    <w:rsid w:val="008506F5"/>
    <w:rsid w:val="00850AF2"/>
    <w:rsid w:val="00850AF4"/>
    <w:rsid w:val="00850F8E"/>
    <w:rsid w:val="00854018"/>
    <w:rsid w:val="00864240"/>
    <w:rsid w:val="0086464F"/>
    <w:rsid w:val="00864E56"/>
    <w:rsid w:val="00865ADA"/>
    <w:rsid w:val="00866594"/>
    <w:rsid w:val="00866FC3"/>
    <w:rsid w:val="008709A3"/>
    <w:rsid w:val="00871098"/>
    <w:rsid w:val="00872A18"/>
    <w:rsid w:val="00874174"/>
    <w:rsid w:val="008769AC"/>
    <w:rsid w:val="008836D1"/>
    <w:rsid w:val="00883C14"/>
    <w:rsid w:val="00883C55"/>
    <w:rsid w:val="00883F33"/>
    <w:rsid w:val="00885119"/>
    <w:rsid w:val="008851D0"/>
    <w:rsid w:val="0088649A"/>
    <w:rsid w:val="00891CAC"/>
    <w:rsid w:val="00892633"/>
    <w:rsid w:val="00892FF5"/>
    <w:rsid w:val="00893122"/>
    <w:rsid w:val="00894985"/>
    <w:rsid w:val="00896833"/>
    <w:rsid w:val="00897C10"/>
    <w:rsid w:val="008A0AFC"/>
    <w:rsid w:val="008A2295"/>
    <w:rsid w:val="008A4761"/>
    <w:rsid w:val="008B203C"/>
    <w:rsid w:val="008B34F2"/>
    <w:rsid w:val="008B5661"/>
    <w:rsid w:val="008B7E92"/>
    <w:rsid w:val="008C01DD"/>
    <w:rsid w:val="008C02B7"/>
    <w:rsid w:val="008C06AD"/>
    <w:rsid w:val="008C119A"/>
    <w:rsid w:val="008C12BE"/>
    <w:rsid w:val="008C2F7F"/>
    <w:rsid w:val="008C42B7"/>
    <w:rsid w:val="008C5B06"/>
    <w:rsid w:val="008D45F5"/>
    <w:rsid w:val="008D4A1E"/>
    <w:rsid w:val="008D7C8E"/>
    <w:rsid w:val="008E02EA"/>
    <w:rsid w:val="008E0748"/>
    <w:rsid w:val="008E560F"/>
    <w:rsid w:val="008E5CBD"/>
    <w:rsid w:val="008E6331"/>
    <w:rsid w:val="008F1848"/>
    <w:rsid w:val="008F29D6"/>
    <w:rsid w:val="008F354F"/>
    <w:rsid w:val="008F44C3"/>
    <w:rsid w:val="008F4630"/>
    <w:rsid w:val="009014C2"/>
    <w:rsid w:val="00901845"/>
    <w:rsid w:val="0090281B"/>
    <w:rsid w:val="00903966"/>
    <w:rsid w:val="009052B7"/>
    <w:rsid w:val="009074F3"/>
    <w:rsid w:val="009100DE"/>
    <w:rsid w:val="00912E4A"/>
    <w:rsid w:val="0091363F"/>
    <w:rsid w:val="0091392A"/>
    <w:rsid w:val="00913B0D"/>
    <w:rsid w:val="00913F12"/>
    <w:rsid w:val="009143A1"/>
    <w:rsid w:val="00914FB0"/>
    <w:rsid w:val="009171C8"/>
    <w:rsid w:val="009219D5"/>
    <w:rsid w:val="009220C4"/>
    <w:rsid w:val="00922B64"/>
    <w:rsid w:val="00924445"/>
    <w:rsid w:val="0092469C"/>
    <w:rsid w:val="00925187"/>
    <w:rsid w:val="00925212"/>
    <w:rsid w:val="009254A1"/>
    <w:rsid w:val="00926826"/>
    <w:rsid w:val="009269F7"/>
    <w:rsid w:val="00926BAA"/>
    <w:rsid w:val="00930141"/>
    <w:rsid w:val="009306DD"/>
    <w:rsid w:val="00931A70"/>
    <w:rsid w:val="00934A9A"/>
    <w:rsid w:val="00937FB4"/>
    <w:rsid w:val="00940C52"/>
    <w:rsid w:val="00941E13"/>
    <w:rsid w:val="009464FC"/>
    <w:rsid w:val="0094767B"/>
    <w:rsid w:val="00947729"/>
    <w:rsid w:val="00951D43"/>
    <w:rsid w:val="00954900"/>
    <w:rsid w:val="00955437"/>
    <w:rsid w:val="00956052"/>
    <w:rsid w:val="00956B36"/>
    <w:rsid w:val="00964478"/>
    <w:rsid w:val="00965B49"/>
    <w:rsid w:val="009660F2"/>
    <w:rsid w:val="00966ACB"/>
    <w:rsid w:val="00966C2C"/>
    <w:rsid w:val="0097126D"/>
    <w:rsid w:val="00977513"/>
    <w:rsid w:val="00977BD1"/>
    <w:rsid w:val="0098061C"/>
    <w:rsid w:val="009811D9"/>
    <w:rsid w:val="0098615E"/>
    <w:rsid w:val="009916BA"/>
    <w:rsid w:val="00991BF9"/>
    <w:rsid w:val="009926D4"/>
    <w:rsid w:val="00996E9B"/>
    <w:rsid w:val="00997E57"/>
    <w:rsid w:val="009A0180"/>
    <w:rsid w:val="009A0404"/>
    <w:rsid w:val="009A0524"/>
    <w:rsid w:val="009A259C"/>
    <w:rsid w:val="009A4A92"/>
    <w:rsid w:val="009A5237"/>
    <w:rsid w:val="009A622C"/>
    <w:rsid w:val="009A63AF"/>
    <w:rsid w:val="009A7EB5"/>
    <w:rsid w:val="009B0357"/>
    <w:rsid w:val="009B42B2"/>
    <w:rsid w:val="009B57D8"/>
    <w:rsid w:val="009B6E5E"/>
    <w:rsid w:val="009B79DF"/>
    <w:rsid w:val="009B7AE2"/>
    <w:rsid w:val="009C0749"/>
    <w:rsid w:val="009C2D90"/>
    <w:rsid w:val="009D10D3"/>
    <w:rsid w:val="009D1315"/>
    <w:rsid w:val="009D21D5"/>
    <w:rsid w:val="009D2827"/>
    <w:rsid w:val="009D2CD0"/>
    <w:rsid w:val="009D7006"/>
    <w:rsid w:val="009D760E"/>
    <w:rsid w:val="009D78F9"/>
    <w:rsid w:val="009E077F"/>
    <w:rsid w:val="009E09AE"/>
    <w:rsid w:val="009E2D80"/>
    <w:rsid w:val="009F07B0"/>
    <w:rsid w:val="009F182B"/>
    <w:rsid w:val="009F2C66"/>
    <w:rsid w:val="009F343E"/>
    <w:rsid w:val="009F366C"/>
    <w:rsid w:val="009F3D73"/>
    <w:rsid w:val="009F6D03"/>
    <w:rsid w:val="00A00119"/>
    <w:rsid w:val="00A00204"/>
    <w:rsid w:val="00A047E0"/>
    <w:rsid w:val="00A11949"/>
    <w:rsid w:val="00A12578"/>
    <w:rsid w:val="00A12C97"/>
    <w:rsid w:val="00A12EB2"/>
    <w:rsid w:val="00A13BA8"/>
    <w:rsid w:val="00A13D58"/>
    <w:rsid w:val="00A13DEF"/>
    <w:rsid w:val="00A13E13"/>
    <w:rsid w:val="00A15A46"/>
    <w:rsid w:val="00A16871"/>
    <w:rsid w:val="00A228EB"/>
    <w:rsid w:val="00A23564"/>
    <w:rsid w:val="00A2586E"/>
    <w:rsid w:val="00A25AE3"/>
    <w:rsid w:val="00A26967"/>
    <w:rsid w:val="00A27089"/>
    <w:rsid w:val="00A27AE0"/>
    <w:rsid w:val="00A30242"/>
    <w:rsid w:val="00A31F66"/>
    <w:rsid w:val="00A33F34"/>
    <w:rsid w:val="00A3512D"/>
    <w:rsid w:val="00A37931"/>
    <w:rsid w:val="00A37DB7"/>
    <w:rsid w:val="00A411E9"/>
    <w:rsid w:val="00A426A1"/>
    <w:rsid w:val="00A430C0"/>
    <w:rsid w:val="00A444FD"/>
    <w:rsid w:val="00A44720"/>
    <w:rsid w:val="00A45076"/>
    <w:rsid w:val="00A45529"/>
    <w:rsid w:val="00A46F01"/>
    <w:rsid w:val="00A47E32"/>
    <w:rsid w:val="00A50D94"/>
    <w:rsid w:val="00A523D5"/>
    <w:rsid w:val="00A530F0"/>
    <w:rsid w:val="00A53CCC"/>
    <w:rsid w:val="00A552F4"/>
    <w:rsid w:val="00A56F66"/>
    <w:rsid w:val="00A602B5"/>
    <w:rsid w:val="00A62737"/>
    <w:rsid w:val="00A6576E"/>
    <w:rsid w:val="00A71ECC"/>
    <w:rsid w:val="00A724A7"/>
    <w:rsid w:val="00A740FC"/>
    <w:rsid w:val="00A75D61"/>
    <w:rsid w:val="00A765EB"/>
    <w:rsid w:val="00A76C02"/>
    <w:rsid w:val="00A801D0"/>
    <w:rsid w:val="00A8062E"/>
    <w:rsid w:val="00A83261"/>
    <w:rsid w:val="00A847BE"/>
    <w:rsid w:val="00A85071"/>
    <w:rsid w:val="00A85CE1"/>
    <w:rsid w:val="00A86C53"/>
    <w:rsid w:val="00A90132"/>
    <w:rsid w:val="00A9091F"/>
    <w:rsid w:val="00A93C7A"/>
    <w:rsid w:val="00A93CC1"/>
    <w:rsid w:val="00A9440F"/>
    <w:rsid w:val="00A96071"/>
    <w:rsid w:val="00A9789B"/>
    <w:rsid w:val="00A97E0D"/>
    <w:rsid w:val="00AA08DC"/>
    <w:rsid w:val="00AA1160"/>
    <w:rsid w:val="00AA3349"/>
    <w:rsid w:val="00AA534F"/>
    <w:rsid w:val="00AA5D48"/>
    <w:rsid w:val="00AB18BD"/>
    <w:rsid w:val="00AB4ACB"/>
    <w:rsid w:val="00AB6915"/>
    <w:rsid w:val="00AB7579"/>
    <w:rsid w:val="00AB77DC"/>
    <w:rsid w:val="00AC1695"/>
    <w:rsid w:val="00AC2E57"/>
    <w:rsid w:val="00AC51B6"/>
    <w:rsid w:val="00AC5603"/>
    <w:rsid w:val="00AC58CB"/>
    <w:rsid w:val="00AC634F"/>
    <w:rsid w:val="00AC6D96"/>
    <w:rsid w:val="00AC6E69"/>
    <w:rsid w:val="00AC7CAF"/>
    <w:rsid w:val="00AD3351"/>
    <w:rsid w:val="00AD41E0"/>
    <w:rsid w:val="00AD7940"/>
    <w:rsid w:val="00AD7C66"/>
    <w:rsid w:val="00AD7E8B"/>
    <w:rsid w:val="00AE3029"/>
    <w:rsid w:val="00AE7248"/>
    <w:rsid w:val="00AE7A25"/>
    <w:rsid w:val="00AF0ECF"/>
    <w:rsid w:val="00AF1B19"/>
    <w:rsid w:val="00AF2491"/>
    <w:rsid w:val="00AF3558"/>
    <w:rsid w:val="00AF3A26"/>
    <w:rsid w:val="00AF41E7"/>
    <w:rsid w:val="00AF4B03"/>
    <w:rsid w:val="00AF5ECB"/>
    <w:rsid w:val="00AF6058"/>
    <w:rsid w:val="00AF62D4"/>
    <w:rsid w:val="00B03355"/>
    <w:rsid w:val="00B0402E"/>
    <w:rsid w:val="00B04405"/>
    <w:rsid w:val="00B0676D"/>
    <w:rsid w:val="00B06DCB"/>
    <w:rsid w:val="00B11C29"/>
    <w:rsid w:val="00B152E3"/>
    <w:rsid w:val="00B15302"/>
    <w:rsid w:val="00B15326"/>
    <w:rsid w:val="00B15AA9"/>
    <w:rsid w:val="00B15B50"/>
    <w:rsid w:val="00B16E6F"/>
    <w:rsid w:val="00B22132"/>
    <w:rsid w:val="00B2242F"/>
    <w:rsid w:val="00B227BF"/>
    <w:rsid w:val="00B23911"/>
    <w:rsid w:val="00B24EE2"/>
    <w:rsid w:val="00B3106A"/>
    <w:rsid w:val="00B3253F"/>
    <w:rsid w:val="00B325CD"/>
    <w:rsid w:val="00B328F1"/>
    <w:rsid w:val="00B3381E"/>
    <w:rsid w:val="00B33F57"/>
    <w:rsid w:val="00B35330"/>
    <w:rsid w:val="00B35EC3"/>
    <w:rsid w:val="00B374AA"/>
    <w:rsid w:val="00B439EB"/>
    <w:rsid w:val="00B446F7"/>
    <w:rsid w:val="00B44DF8"/>
    <w:rsid w:val="00B45547"/>
    <w:rsid w:val="00B466CA"/>
    <w:rsid w:val="00B47143"/>
    <w:rsid w:val="00B47593"/>
    <w:rsid w:val="00B4763A"/>
    <w:rsid w:val="00B5063A"/>
    <w:rsid w:val="00B509F9"/>
    <w:rsid w:val="00B50DCF"/>
    <w:rsid w:val="00B51165"/>
    <w:rsid w:val="00B52885"/>
    <w:rsid w:val="00B5460D"/>
    <w:rsid w:val="00B56DFB"/>
    <w:rsid w:val="00B57444"/>
    <w:rsid w:val="00B64DEA"/>
    <w:rsid w:val="00B66137"/>
    <w:rsid w:val="00B67D74"/>
    <w:rsid w:val="00B73A8F"/>
    <w:rsid w:val="00B744F0"/>
    <w:rsid w:val="00B74D41"/>
    <w:rsid w:val="00B765D9"/>
    <w:rsid w:val="00B84D35"/>
    <w:rsid w:val="00B864D6"/>
    <w:rsid w:val="00B93D70"/>
    <w:rsid w:val="00B9691B"/>
    <w:rsid w:val="00B97032"/>
    <w:rsid w:val="00B9771F"/>
    <w:rsid w:val="00B97E81"/>
    <w:rsid w:val="00B97F2C"/>
    <w:rsid w:val="00BA0334"/>
    <w:rsid w:val="00BA5301"/>
    <w:rsid w:val="00BA5400"/>
    <w:rsid w:val="00BA6369"/>
    <w:rsid w:val="00BA7F19"/>
    <w:rsid w:val="00BB0665"/>
    <w:rsid w:val="00BB18DB"/>
    <w:rsid w:val="00BB24D7"/>
    <w:rsid w:val="00BB646E"/>
    <w:rsid w:val="00BB6B8F"/>
    <w:rsid w:val="00BB6CB9"/>
    <w:rsid w:val="00BB7518"/>
    <w:rsid w:val="00BB77AB"/>
    <w:rsid w:val="00BC156E"/>
    <w:rsid w:val="00BC18B4"/>
    <w:rsid w:val="00BC2448"/>
    <w:rsid w:val="00BC318A"/>
    <w:rsid w:val="00BC5595"/>
    <w:rsid w:val="00BC659F"/>
    <w:rsid w:val="00BC68B2"/>
    <w:rsid w:val="00BC745F"/>
    <w:rsid w:val="00BC782A"/>
    <w:rsid w:val="00BD3B65"/>
    <w:rsid w:val="00BD4385"/>
    <w:rsid w:val="00BD63B2"/>
    <w:rsid w:val="00BD7238"/>
    <w:rsid w:val="00BE1634"/>
    <w:rsid w:val="00BE1CD9"/>
    <w:rsid w:val="00BE1ED1"/>
    <w:rsid w:val="00BE2984"/>
    <w:rsid w:val="00BE33D6"/>
    <w:rsid w:val="00BE4CF8"/>
    <w:rsid w:val="00BF14D1"/>
    <w:rsid w:val="00BF1F7A"/>
    <w:rsid w:val="00BF4AD1"/>
    <w:rsid w:val="00BF7DF4"/>
    <w:rsid w:val="00BF7F17"/>
    <w:rsid w:val="00C026CF"/>
    <w:rsid w:val="00C03508"/>
    <w:rsid w:val="00C0424E"/>
    <w:rsid w:val="00C049A2"/>
    <w:rsid w:val="00C062D7"/>
    <w:rsid w:val="00C106CA"/>
    <w:rsid w:val="00C11766"/>
    <w:rsid w:val="00C139B6"/>
    <w:rsid w:val="00C1521A"/>
    <w:rsid w:val="00C1764F"/>
    <w:rsid w:val="00C201E9"/>
    <w:rsid w:val="00C21BEE"/>
    <w:rsid w:val="00C21E64"/>
    <w:rsid w:val="00C21F6B"/>
    <w:rsid w:val="00C22581"/>
    <w:rsid w:val="00C22AA2"/>
    <w:rsid w:val="00C23924"/>
    <w:rsid w:val="00C24149"/>
    <w:rsid w:val="00C246C2"/>
    <w:rsid w:val="00C24F5D"/>
    <w:rsid w:val="00C262E3"/>
    <w:rsid w:val="00C268C2"/>
    <w:rsid w:val="00C30D9C"/>
    <w:rsid w:val="00C32849"/>
    <w:rsid w:val="00C33C2B"/>
    <w:rsid w:val="00C3497F"/>
    <w:rsid w:val="00C34EEA"/>
    <w:rsid w:val="00C352B9"/>
    <w:rsid w:val="00C42788"/>
    <w:rsid w:val="00C429F7"/>
    <w:rsid w:val="00C44588"/>
    <w:rsid w:val="00C44A9E"/>
    <w:rsid w:val="00C4626E"/>
    <w:rsid w:val="00C4797A"/>
    <w:rsid w:val="00C538BD"/>
    <w:rsid w:val="00C55217"/>
    <w:rsid w:val="00C60A60"/>
    <w:rsid w:val="00C6147F"/>
    <w:rsid w:val="00C6266D"/>
    <w:rsid w:val="00C62B73"/>
    <w:rsid w:val="00C63278"/>
    <w:rsid w:val="00C64228"/>
    <w:rsid w:val="00C64ED4"/>
    <w:rsid w:val="00C6629C"/>
    <w:rsid w:val="00C6680F"/>
    <w:rsid w:val="00C67545"/>
    <w:rsid w:val="00C70622"/>
    <w:rsid w:val="00C70D35"/>
    <w:rsid w:val="00C73DD5"/>
    <w:rsid w:val="00C745BD"/>
    <w:rsid w:val="00C758A7"/>
    <w:rsid w:val="00C76740"/>
    <w:rsid w:val="00C76E8C"/>
    <w:rsid w:val="00C77D62"/>
    <w:rsid w:val="00C8228B"/>
    <w:rsid w:val="00C8230F"/>
    <w:rsid w:val="00C8303A"/>
    <w:rsid w:val="00C8526C"/>
    <w:rsid w:val="00C855C7"/>
    <w:rsid w:val="00C867BB"/>
    <w:rsid w:val="00C86FA3"/>
    <w:rsid w:val="00C87A70"/>
    <w:rsid w:val="00C87F5D"/>
    <w:rsid w:val="00C90855"/>
    <w:rsid w:val="00C916A7"/>
    <w:rsid w:val="00C93C3C"/>
    <w:rsid w:val="00C93FD6"/>
    <w:rsid w:val="00C95401"/>
    <w:rsid w:val="00C9549B"/>
    <w:rsid w:val="00CA0B9C"/>
    <w:rsid w:val="00CA0CB1"/>
    <w:rsid w:val="00CA2517"/>
    <w:rsid w:val="00CA490A"/>
    <w:rsid w:val="00CA5657"/>
    <w:rsid w:val="00CB0525"/>
    <w:rsid w:val="00CB35A8"/>
    <w:rsid w:val="00CB40F5"/>
    <w:rsid w:val="00CB6315"/>
    <w:rsid w:val="00CB7BA8"/>
    <w:rsid w:val="00CC0938"/>
    <w:rsid w:val="00CC1FCB"/>
    <w:rsid w:val="00CC64FC"/>
    <w:rsid w:val="00CC69DD"/>
    <w:rsid w:val="00CC6D5A"/>
    <w:rsid w:val="00CC6F49"/>
    <w:rsid w:val="00CC7880"/>
    <w:rsid w:val="00CD0628"/>
    <w:rsid w:val="00CD236C"/>
    <w:rsid w:val="00CD2BD0"/>
    <w:rsid w:val="00CD2DB3"/>
    <w:rsid w:val="00CD5912"/>
    <w:rsid w:val="00CD67D8"/>
    <w:rsid w:val="00CD6F27"/>
    <w:rsid w:val="00CD75C2"/>
    <w:rsid w:val="00CD7D8F"/>
    <w:rsid w:val="00CE2C30"/>
    <w:rsid w:val="00CE2E59"/>
    <w:rsid w:val="00CE3752"/>
    <w:rsid w:val="00CE3A76"/>
    <w:rsid w:val="00CE3E47"/>
    <w:rsid w:val="00CE4AF3"/>
    <w:rsid w:val="00CE4DAA"/>
    <w:rsid w:val="00CE4F59"/>
    <w:rsid w:val="00CE5140"/>
    <w:rsid w:val="00CE7429"/>
    <w:rsid w:val="00CF048A"/>
    <w:rsid w:val="00CF06A2"/>
    <w:rsid w:val="00CF224A"/>
    <w:rsid w:val="00CF4859"/>
    <w:rsid w:val="00D0011B"/>
    <w:rsid w:val="00D01206"/>
    <w:rsid w:val="00D03480"/>
    <w:rsid w:val="00D03DF9"/>
    <w:rsid w:val="00D05461"/>
    <w:rsid w:val="00D06732"/>
    <w:rsid w:val="00D13577"/>
    <w:rsid w:val="00D137E2"/>
    <w:rsid w:val="00D14623"/>
    <w:rsid w:val="00D14CBF"/>
    <w:rsid w:val="00D166A6"/>
    <w:rsid w:val="00D16FDE"/>
    <w:rsid w:val="00D20834"/>
    <w:rsid w:val="00D21689"/>
    <w:rsid w:val="00D219FE"/>
    <w:rsid w:val="00D24D92"/>
    <w:rsid w:val="00D2508B"/>
    <w:rsid w:val="00D25C0E"/>
    <w:rsid w:val="00D26CFE"/>
    <w:rsid w:val="00D27482"/>
    <w:rsid w:val="00D27801"/>
    <w:rsid w:val="00D31310"/>
    <w:rsid w:val="00D33ED8"/>
    <w:rsid w:val="00D34346"/>
    <w:rsid w:val="00D34C87"/>
    <w:rsid w:val="00D3723D"/>
    <w:rsid w:val="00D4009F"/>
    <w:rsid w:val="00D4042F"/>
    <w:rsid w:val="00D4123A"/>
    <w:rsid w:val="00D41937"/>
    <w:rsid w:val="00D4256C"/>
    <w:rsid w:val="00D44563"/>
    <w:rsid w:val="00D45934"/>
    <w:rsid w:val="00D46CFA"/>
    <w:rsid w:val="00D4721E"/>
    <w:rsid w:val="00D47AD0"/>
    <w:rsid w:val="00D50305"/>
    <w:rsid w:val="00D50FA0"/>
    <w:rsid w:val="00D52B8C"/>
    <w:rsid w:val="00D53C06"/>
    <w:rsid w:val="00D55F1E"/>
    <w:rsid w:val="00D6446B"/>
    <w:rsid w:val="00D64D0B"/>
    <w:rsid w:val="00D658C0"/>
    <w:rsid w:val="00D65E6D"/>
    <w:rsid w:val="00D67545"/>
    <w:rsid w:val="00D67E4D"/>
    <w:rsid w:val="00D70A92"/>
    <w:rsid w:val="00D72024"/>
    <w:rsid w:val="00D73FB7"/>
    <w:rsid w:val="00D75473"/>
    <w:rsid w:val="00D755A1"/>
    <w:rsid w:val="00D763FF"/>
    <w:rsid w:val="00D77FD4"/>
    <w:rsid w:val="00D8037A"/>
    <w:rsid w:val="00D8446F"/>
    <w:rsid w:val="00D84918"/>
    <w:rsid w:val="00D9246A"/>
    <w:rsid w:val="00D93237"/>
    <w:rsid w:val="00D94307"/>
    <w:rsid w:val="00D96F46"/>
    <w:rsid w:val="00D97FB2"/>
    <w:rsid w:val="00DA2A67"/>
    <w:rsid w:val="00DA67A2"/>
    <w:rsid w:val="00DA7158"/>
    <w:rsid w:val="00DB040B"/>
    <w:rsid w:val="00DB0ACD"/>
    <w:rsid w:val="00DB0FA4"/>
    <w:rsid w:val="00DB1793"/>
    <w:rsid w:val="00DB29E5"/>
    <w:rsid w:val="00DB39AA"/>
    <w:rsid w:val="00DB4C1E"/>
    <w:rsid w:val="00DB5988"/>
    <w:rsid w:val="00DB7ED8"/>
    <w:rsid w:val="00DC0687"/>
    <w:rsid w:val="00DC1E22"/>
    <w:rsid w:val="00DC278D"/>
    <w:rsid w:val="00DC320A"/>
    <w:rsid w:val="00DC370C"/>
    <w:rsid w:val="00DC542E"/>
    <w:rsid w:val="00DC7840"/>
    <w:rsid w:val="00DD37EB"/>
    <w:rsid w:val="00DD4375"/>
    <w:rsid w:val="00DD4B9A"/>
    <w:rsid w:val="00DD5883"/>
    <w:rsid w:val="00DD7140"/>
    <w:rsid w:val="00DE0DB6"/>
    <w:rsid w:val="00DE1216"/>
    <w:rsid w:val="00DE1726"/>
    <w:rsid w:val="00DE4136"/>
    <w:rsid w:val="00DE44D8"/>
    <w:rsid w:val="00DE4F41"/>
    <w:rsid w:val="00DE6CA5"/>
    <w:rsid w:val="00DE7F38"/>
    <w:rsid w:val="00DF1F7B"/>
    <w:rsid w:val="00DF3F07"/>
    <w:rsid w:val="00DF5C55"/>
    <w:rsid w:val="00DF6E49"/>
    <w:rsid w:val="00DF721B"/>
    <w:rsid w:val="00E0105A"/>
    <w:rsid w:val="00E019F7"/>
    <w:rsid w:val="00E01B6C"/>
    <w:rsid w:val="00E01EAB"/>
    <w:rsid w:val="00E0441B"/>
    <w:rsid w:val="00E04960"/>
    <w:rsid w:val="00E07E85"/>
    <w:rsid w:val="00E12069"/>
    <w:rsid w:val="00E1309C"/>
    <w:rsid w:val="00E13C28"/>
    <w:rsid w:val="00E14503"/>
    <w:rsid w:val="00E14819"/>
    <w:rsid w:val="00E1744B"/>
    <w:rsid w:val="00E17DAA"/>
    <w:rsid w:val="00E203D2"/>
    <w:rsid w:val="00E2074C"/>
    <w:rsid w:val="00E20B82"/>
    <w:rsid w:val="00E20F57"/>
    <w:rsid w:val="00E221AC"/>
    <w:rsid w:val="00E2459D"/>
    <w:rsid w:val="00E24E3D"/>
    <w:rsid w:val="00E25F8C"/>
    <w:rsid w:val="00E26283"/>
    <w:rsid w:val="00E26A0A"/>
    <w:rsid w:val="00E26FB2"/>
    <w:rsid w:val="00E31313"/>
    <w:rsid w:val="00E31674"/>
    <w:rsid w:val="00E3207C"/>
    <w:rsid w:val="00E3288C"/>
    <w:rsid w:val="00E36856"/>
    <w:rsid w:val="00E402E5"/>
    <w:rsid w:val="00E410D7"/>
    <w:rsid w:val="00E415F5"/>
    <w:rsid w:val="00E42F95"/>
    <w:rsid w:val="00E45B66"/>
    <w:rsid w:val="00E47129"/>
    <w:rsid w:val="00E47729"/>
    <w:rsid w:val="00E50820"/>
    <w:rsid w:val="00E55843"/>
    <w:rsid w:val="00E5600B"/>
    <w:rsid w:val="00E63D53"/>
    <w:rsid w:val="00E63D8C"/>
    <w:rsid w:val="00E64E38"/>
    <w:rsid w:val="00E65759"/>
    <w:rsid w:val="00E65D77"/>
    <w:rsid w:val="00E66111"/>
    <w:rsid w:val="00E6712E"/>
    <w:rsid w:val="00E67B45"/>
    <w:rsid w:val="00E74251"/>
    <w:rsid w:val="00E74A0C"/>
    <w:rsid w:val="00E750A8"/>
    <w:rsid w:val="00E75B8C"/>
    <w:rsid w:val="00E75EF6"/>
    <w:rsid w:val="00E76395"/>
    <w:rsid w:val="00E771E8"/>
    <w:rsid w:val="00E772DA"/>
    <w:rsid w:val="00E7744F"/>
    <w:rsid w:val="00E818C5"/>
    <w:rsid w:val="00E82630"/>
    <w:rsid w:val="00E83A5A"/>
    <w:rsid w:val="00E8403D"/>
    <w:rsid w:val="00E86C88"/>
    <w:rsid w:val="00E9086D"/>
    <w:rsid w:val="00E9277F"/>
    <w:rsid w:val="00E92B77"/>
    <w:rsid w:val="00E92F3D"/>
    <w:rsid w:val="00E93031"/>
    <w:rsid w:val="00E93B7F"/>
    <w:rsid w:val="00E95675"/>
    <w:rsid w:val="00E956B1"/>
    <w:rsid w:val="00E979FF"/>
    <w:rsid w:val="00E97D96"/>
    <w:rsid w:val="00EA0B70"/>
    <w:rsid w:val="00EA1A91"/>
    <w:rsid w:val="00EA1ABE"/>
    <w:rsid w:val="00EA1B9B"/>
    <w:rsid w:val="00EA50E6"/>
    <w:rsid w:val="00EA6958"/>
    <w:rsid w:val="00EA74ED"/>
    <w:rsid w:val="00EB1C04"/>
    <w:rsid w:val="00EB2BCC"/>
    <w:rsid w:val="00EB497D"/>
    <w:rsid w:val="00EB5670"/>
    <w:rsid w:val="00EB5D41"/>
    <w:rsid w:val="00EB5E35"/>
    <w:rsid w:val="00EB619C"/>
    <w:rsid w:val="00EB781E"/>
    <w:rsid w:val="00EC0E79"/>
    <w:rsid w:val="00EC22E3"/>
    <w:rsid w:val="00EC2971"/>
    <w:rsid w:val="00EC4C41"/>
    <w:rsid w:val="00EC5300"/>
    <w:rsid w:val="00EC6983"/>
    <w:rsid w:val="00EC6BF2"/>
    <w:rsid w:val="00ED097F"/>
    <w:rsid w:val="00ED209F"/>
    <w:rsid w:val="00ED2F5F"/>
    <w:rsid w:val="00ED6582"/>
    <w:rsid w:val="00ED6C37"/>
    <w:rsid w:val="00ED6FCE"/>
    <w:rsid w:val="00EE00FB"/>
    <w:rsid w:val="00EE1446"/>
    <w:rsid w:val="00EE268B"/>
    <w:rsid w:val="00EE5EE1"/>
    <w:rsid w:val="00EF2012"/>
    <w:rsid w:val="00EF405C"/>
    <w:rsid w:val="00EF52C7"/>
    <w:rsid w:val="00EF5F89"/>
    <w:rsid w:val="00EF72EB"/>
    <w:rsid w:val="00F00709"/>
    <w:rsid w:val="00F03475"/>
    <w:rsid w:val="00F0394E"/>
    <w:rsid w:val="00F03B0D"/>
    <w:rsid w:val="00F04F9A"/>
    <w:rsid w:val="00F07805"/>
    <w:rsid w:val="00F105F4"/>
    <w:rsid w:val="00F11871"/>
    <w:rsid w:val="00F11ED1"/>
    <w:rsid w:val="00F12A7B"/>
    <w:rsid w:val="00F1346A"/>
    <w:rsid w:val="00F144F9"/>
    <w:rsid w:val="00F14CFE"/>
    <w:rsid w:val="00F22A04"/>
    <w:rsid w:val="00F23421"/>
    <w:rsid w:val="00F23DCC"/>
    <w:rsid w:val="00F257B1"/>
    <w:rsid w:val="00F27095"/>
    <w:rsid w:val="00F2773A"/>
    <w:rsid w:val="00F2776C"/>
    <w:rsid w:val="00F279E8"/>
    <w:rsid w:val="00F27B08"/>
    <w:rsid w:val="00F31845"/>
    <w:rsid w:val="00F33633"/>
    <w:rsid w:val="00F35732"/>
    <w:rsid w:val="00F35B9E"/>
    <w:rsid w:val="00F35FF2"/>
    <w:rsid w:val="00F426EA"/>
    <w:rsid w:val="00F4362A"/>
    <w:rsid w:val="00F46478"/>
    <w:rsid w:val="00F50C22"/>
    <w:rsid w:val="00F52388"/>
    <w:rsid w:val="00F53226"/>
    <w:rsid w:val="00F56837"/>
    <w:rsid w:val="00F57918"/>
    <w:rsid w:val="00F6056E"/>
    <w:rsid w:val="00F6073D"/>
    <w:rsid w:val="00F60900"/>
    <w:rsid w:val="00F61393"/>
    <w:rsid w:val="00F614C9"/>
    <w:rsid w:val="00F63382"/>
    <w:rsid w:val="00F63879"/>
    <w:rsid w:val="00F63B65"/>
    <w:rsid w:val="00F6540D"/>
    <w:rsid w:val="00F66CE3"/>
    <w:rsid w:val="00F70582"/>
    <w:rsid w:val="00F743E5"/>
    <w:rsid w:val="00F7726D"/>
    <w:rsid w:val="00F77B29"/>
    <w:rsid w:val="00F77D2C"/>
    <w:rsid w:val="00F81135"/>
    <w:rsid w:val="00F84926"/>
    <w:rsid w:val="00F851AC"/>
    <w:rsid w:val="00F859A0"/>
    <w:rsid w:val="00F900D4"/>
    <w:rsid w:val="00F9160A"/>
    <w:rsid w:val="00F91A5C"/>
    <w:rsid w:val="00F922FA"/>
    <w:rsid w:val="00F93B89"/>
    <w:rsid w:val="00F94CDB"/>
    <w:rsid w:val="00F96244"/>
    <w:rsid w:val="00F97144"/>
    <w:rsid w:val="00F972F7"/>
    <w:rsid w:val="00F97E79"/>
    <w:rsid w:val="00FA07F5"/>
    <w:rsid w:val="00FA3C89"/>
    <w:rsid w:val="00FA3F4B"/>
    <w:rsid w:val="00FA7B66"/>
    <w:rsid w:val="00FA7FC0"/>
    <w:rsid w:val="00FB276F"/>
    <w:rsid w:val="00FB4CB0"/>
    <w:rsid w:val="00FC16C3"/>
    <w:rsid w:val="00FC4241"/>
    <w:rsid w:val="00FC59CA"/>
    <w:rsid w:val="00FD1528"/>
    <w:rsid w:val="00FD2454"/>
    <w:rsid w:val="00FD5B1B"/>
    <w:rsid w:val="00FD6564"/>
    <w:rsid w:val="00FD7066"/>
    <w:rsid w:val="00FD79CE"/>
    <w:rsid w:val="00FE094A"/>
    <w:rsid w:val="00FE2372"/>
    <w:rsid w:val="00FE2481"/>
    <w:rsid w:val="00FE3401"/>
    <w:rsid w:val="00FE588B"/>
    <w:rsid w:val="00FE6953"/>
    <w:rsid w:val="00FE7406"/>
    <w:rsid w:val="00FF0D43"/>
    <w:rsid w:val="00FF1409"/>
    <w:rsid w:val="00FF155C"/>
    <w:rsid w:val="00FF2320"/>
    <w:rsid w:val="00FF3CA9"/>
    <w:rsid w:val="00FF487B"/>
    <w:rsid w:val="00FF67D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54BEB84-14C1-44A6-B714-9CEC3621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740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7618D"/>
    <w:pPr>
      <w:outlineLvl w:val="0"/>
    </w:pPr>
    <w:rPr>
      <w:rFonts w:ascii="Tahoma" w:hAnsi="Tahoma"/>
      <w:b/>
      <w:bCs/>
      <w:kern w:val="36"/>
      <w:sz w:val="38"/>
      <w:szCs w:val="38"/>
    </w:rPr>
  </w:style>
  <w:style w:type="paragraph" w:styleId="Heading4">
    <w:name w:val="heading 4"/>
    <w:basedOn w:val="Normal"/>
    <w:next w:val="Normal"/>
    <w:link w:val="Heading4Char"/>
    <w:qFormat/>
    <w:rsid w:val="00E50820"/>
    <w:pPr>
      <w:keepNext/>
      <w:numPr>
        <w:ilvl w:val="3"/>
        <w:numId w:val="32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820"/>
    <w:pPr>
      <w:numPr>
        <w:ilvl w:val="4"/>
        <w:numId w:val="32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0820"/>
    <w:pPr>
      <w:numPr>
        <w:ilvl w:val="5"/>
        <w:numId w:val="3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0820"/>
    <w:pPr>
      <w:numPr>
        <w:ilvl w:val="6"/>
        <w:numId w:val="32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0820"/>
    <w:pPr>
      <w:numPr>
        <w:ilvl w:val="7"/>
        <w:numId w:val="32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0820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7406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FE7406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FE7406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styleId="Hyperlink">
    <w:name w:val="Hyperlink"/>
    <w:rsid w:val="00FE74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74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51EB1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51EB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9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D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D70"/>
    <w:rPr>
      <w:b/>
      <w:bCs/>
      <w:lang w:val="en-US" w:eastAsia="en-US"/>
    </w:rPr>
  </w:style>
  <w:style w:type="character" w:customStyle="1" w:styleId="spelle">
    <w:name w:val="spelle"/>
    <w:basedOn w:val="DefaultParagraphFont"/>
    <w:rsid w:val="00607A41"/>
  </w:style>
  <w:style w:type="paragraph" w:styleId="NoSpacing">
    <w:name w:val="No Spacing"/>
    <w:uiPriority w:val="1"/>
    <w:qFormat/>
    <w:rsid w:val="009B7AE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4478"/>
    <w:pPr>
      <w:ind w:left="720"/>
    </w:pPr>
    <w:rPr>
      <w:rFonts w:eastAsia="Calibri"/>
      <w:lang w:val="lv-LV" w:eastAsia="lv-LV"/>
    </w:rPr>
  </w:style>
  <w:style w:type="character" w:styleId="FootnoteReference">
    <w:name w:val="footnote reference"/>
    <w:uiPriority w:val="99"/>
    <w:semiHidden/>
    <w:unhideWhenUsed/>
    <w:rsid w:val="009644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7998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97998"/>
    <w:rPr>
      <w:rFonts w:eastAsia="Calibri"/>
    </w:rPr>
  </w:style>
  <w:style w:type="character" w:customStyle="1" w:styleId="Heading1Char">
    <w:name w:val="Heading 1 Char"/>
    <w:link w:val="Heading1"/>
    <w:uiPriority w:val="9"/>
    <w:rsid w:val="0077618D"/>
    <w:rPr>
      <w:rFonts w:ascii="Tahoma" w:hAnsi="Tahoma" w:cs="Tahoma"/>
      <w:b/>
      <w:bCs/>
      <w:kern w:val="36"/>
      <w:sz w:val="38"/>
      <w:szCs w:val="38"/>
    </w:rPr>
  </w:style>
  <w:style w:type="character" w:customStyle="1" w:styleId="Heading4Char">
    <w:name w:val="Heading 4 Char"/>
    <w:link w:val="Heading4"/>
    <w:rsid w:val="00E50820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E50820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5082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50820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5082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50820"/>
    <w:rPr>
      <w:rFonts w:ascii="Arial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E50820"/>
    <w:pPr>
      <w:keepNext/>
      <w:numPr>
        <w:numId w:val="32"/>
      </w:numPr>
      <w:spacing w:before="360" w:after="240"/>
      <w:ind w:left="437" w:hanging="431"/>
      <w:jc w:val="center"/>
      <w:outlineLvl w:val="1"/>
    </w:pPr>
    <w:rPr>
      <w:rFonts w:ascii="Times New Roman" w:hAnsi="Times New Roman" w:cs="Arial"/>
      <w:kern w:val="0"/>
      <w:sz w:val="28"/>
      <w:szCs w:val="28"/>
    </w:rPr>
  </w:style>
  <w:style w:type="paragraph" w:customStyle="1" w:styleId="Heading2-daas">
    <w:name w:val="Heading 2-daļas"/>
    <w:basedOn w:val="Normal"/>
    <w:rsid w:val="00E50820"/>
    <w:pPr>
      <w:numPr>
        <w:ilvl w:val="1"/>
        <w:numId w:val="32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E50820"/>
    <w:pPr>
      <w:numPr>
        <w:ilvl w:val="2"/>
      </w:numPr>
      <w:outlineLvl w:val="3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DB7ED8"/>
    <w:pPr>
      <w:ind w:left="720"/>
      <w:contextualSpacing/>
    </w:pPr>
    <w:rPr>
      <w:rFonts w:eastAsia="Calibri"/>
      <w:sz w:val="28"/>
      <w:szCs w:val="22"/>
      <w:lang w:val="lv-LV"/>
    </w:rPr>
  </w:style>
  <w:style w:type="character" w:styleId="Strong">
    <w:name w:val="Strong"/>
    <w:qFormat/>
    <w:rsid w:val="007B5462"/>
    <w:rPr>
      <w:rFonts w:ascii="Tahoma" w:hAnsi="Tahoma"/>
      <w:b/>
      <w:bCs/>
      <w:lang w:val="en-US" w:eastAsia="en-US" w:bidi="ar-SA"/>
    </w:rPr>
  </w:style>
  <w:style w:type="character" w:customStyle="1" w:styleId="highlight1">
    <w:name w:val="highlight1"/>
    <w:basedOn w:val="DefaultParagraphFont"/>
    <w:rsid w:val="00A00119"/>
    <w:rPr>
      <w:shd w:val="clear" w:color="auto" w:fill="FFFF00"/>
    </w:rPr>
  </w:style>
  <w:style w:type="paragraph" w:customStyle="1" w:styleId="naislab">
    <w:name w:val="naislab"/>
    <w:basedOn w:val="Normal"/>
    <w:rsid w:val="007F5BD5"/>
    <w:pPr>
      <w:spacing w:before="84" w:after="84"/>
      <w:jc w:val="right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Micule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39D0-B50A-465F-A2EE-BF9B31AE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budžeta virssaistību finansējuma pārdali no Ministru kabineta 2011.gada 19.oktobra noteikumiem Nr.817 “Noteikumi par darbības programmas “Uzņēmējdarbība un inovācijas” papildinājuma 2.1.2.4.aktivitātes “Augstas pievienotās vērtības investīcijas</vt:lpstr>
      <vt:lpstr>Par Ministru kabineta 2012. gada 18. septembra sēdes protokola Nr. 52 45. § „Likumprojekts „Grozījumi Latvijas Administratīvo pārkāpumu kodeksā”” 3. punktā dotā uzdevuma izpildes termiņu</vt:lpstr>
    </vt:vector>
  </TitlesOfParts>
  <Company>Finanšu ministrija</Company>
  <LinksUpToDate>false</LinksUpToDate>
  <CharactersWithSpaces>3276</CharactersWithSpaces>
  <SharedDoc>false</SharedDoc>
  <HLinks>
    <vt:vector size="6" baseType="variant">
      <vt:variant>
        <vt:i4>3670105</vt:i4>
      </vt:variant>
      <vt:variant>
        <vt:i4>6</vt:i4>
      </vt:variant>
      <vt:variant>
        <vt:i4>0</vt:i4>
      </vt:variant>
      <vt:variant>
        <vt:i4>5</vt:i4>
      </vt:variant>
      <vt:variant>
        <vt:lpwstr>mailto:mareks.reders@vni.lv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"Noteikumu projekts “Grozījumi Ministru kabineta 2016.gada 10.maija noteikumos Nr.293 “Darbības programmas "Izaugsme un nodarbinātība" 1.2.1. specifiskā atbalsta mērķa "Palielināt privātā sektora investīcijas P&amp;A" 1.2.1.4. pasākuma "Atbalsts jaunu produktu ieviešanai ražošanā" īstenošanas noteikumi”</dc:title>
  <dc:subject>MK protokollēmums</dc:subject>
  <dc:creator>Liga.Micule@em.gov.lv</dc:creator>
  <dc:description>Liga.Micule@em.gov.lv
67013093</dc:description>
  <cp:lastModifiedBy>Mārtiņš Jansons</cp:lastModifiedBy>
  <cp:revision>2</cp:revision>
  <cp:lastPrinted>2017-06-05T07:16:00Z</cp:lastPrinted>
  <dcterms:created xsi:type="dcterms:W3CDTF">2017-06-19T11:10:00Z</dcterms:created>
  <dcterms:modified xsi:type="dcterms:W3CDTF">2017-06-19T11:10:00Z</dcterms:modified>
  <cp:contentStatus/>
</cp:coreProperties>
</file>