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4F" w:rsidRDefault="005C144F" w:rsidP="005C144F">
      <w:pPr>
        <w:jc w:val="right"/>
        <w:rPr>
          <w:bCs/>
          <w:sz w:val="28"/>
          <w:szCs w:val="28"/>
          <w:lang w:val="lv-LV"/>
        </w:rPr>
      </w:pPr>
      <w:bookmarkStart w:id="0" w:name="_GoBack"/>
      <w:bookmarkEnd w:id="0"/>
      <w:r>
        <w:rPr>
          <w:bCs/>
          <w:sz w:val="28"/>
          <w:szCs w:val="28"/>
          <w:lang w:val="lv-LV"/>
        </w:rPr>
        <w:t>Proje</w:t>
      </w:r>
      <w:r w:rsidRPr="005C144F">
        <w:rPr>
          <w:bCs/>
          <w:sz w:val="28"/>
          <w:szCs w:val="28"/>
          <w:lang w:val="lv-LV"/>
        </w:rPr>
        <w:t>k</w:t>
      </w:r>
      <w:r>
        <w:rPr>
          <w:bCs/>
          <w:sz w:val="28"/>
          <w:szCs w:val="28"/>
          <w:lang w:val="lv-LV"/>
        </w:rPr>
        <w:t>t</w:t>
      </w:r>
      <w:r w:rsidRPr="005C144F">
        <w:rPr>
          <w:bCs/>
          <w:sz w:val="28"/>
          <w:szCs w:val="28"/>
          <w:lang w:val="lv-LV"/>
        </w:rPr>
        <w:t>s</w:t>
      </w:r>
    </w:p>
    <w:p w:rsidR="00A26967" w:rsidRPr="006C7E61" w:rsidRDefault="005C144F" w:rsidP="005C144F">
      <w:pPr>
        <w:jc w:val="center"/>
        <w:rPr>
          <w:b/>
          <w:bCs/>
          <w:sz w:val="28"/>
          <w:szCs w:val="28"/>
          <w:lang w:val="lv-LV"/>
        </w:rPr>
      </w:pPr>
      <w:r>
        <w:rPr>
          <w:b/>
          <w:bCs/>
          <w:sz w:val="28"/>
          <w:szCs w:val="28"/>
          <w:lang w:val="lv-LV"/>
        </w:rPr>
        <w:t xml:space="preserve">LATVIJAS REPUBLIKAS </w:t>
      </w:r>
      <w:r w:rsidR="00A26967" w:rsidRPr="006C7E61">
        <w:rPr>
          <w:b/>
          <w:bCs/>
          <w:sz w:val="28"/>
          <w:szCs w:val="28"/>
          <w:lang w:val="lv-LV"/>
        </w:rPr>
        <w:t>MINISTRU KABINETA SĒDES PROTOKOLLĒMUMS</w:t>
      </w:r>
    </w:p>
    <w:p w:rsidR="00E02142" w:rsidRPr="006C7E61" w:rsidRDefault="00E02142" w:rsidP="00913A0D">
      <w:pPr>
        <w:rPr>
          <w:sz w:val="28"/>
          <w:szCs w:val="28"/>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6C7E61" w:rsidTr="00EB5D41">
        <w:trPr>
          <w:cantSplit/>
          <w:jc w:val="center"/>
        </w:trPr>
        <w:tc>
          <w:tcPr>
            <w:tcW w:w="3786" w:type="dxa"/>
          </w:tcPr>
          <w:p w:rsidR="00A26967" w:rsidRPr="006C7E61" w:rsidRDefault="00A26967" w:rsidP="008B7E92">
            <w:pPr>
              <w:rPr>
                <w:sz w:val="28"/>
                <w:szCs w:val="28"/>
                <w:lang w:val="lv-LV"/>
              </w:rPr>
            </w:pPr>
            <w:r w:rsidRPr="006C7E61">
              <w:rPr>
                <w:sz w:val="28"/>
                <w:szCs w:val="28"/>
                <w:lang w:val="lv-LV"/>
              </w:rPr>
              <w:t>Rīgā</w:t>
            </w:r>
          </w:p>
        </w:tc>
        <w:tc>
          <w:tcPr>
            <w:tcW w:w="1067" w:type="dxa"/>
          </w:tcPr>
          <w:p w:rsidR="00A26967" w:rsidRPr="006C7E61" w:rsidRDefault="00A26967" w:rsidP="008B7E92">
            <w:pPr>
              <w:rPr>
                <w:sz w:val="28"/>
                <w:szCs w:val="28"/>
                <w:lang w:val="lv-LV"/>
              </w:rPr>
            </w:pPr>
            <w:r w:rsidRPr="006C7E61">
              <w:rPr>
                <w:sz w:val="28"/>
                <w:szCs w:val="28"/>
                <w:lang w:val="lv-LV"/>
              </w:rPr>
              <w:t>Nr.</w:t>
            </w:r>
            <w:r w:rsidR="00AF4B03" w:rsidRPr="006C7E61">
              <w:rPr>
                <w:sz w:val="28"/>
                <w:szCs w:val="28"/>
                <w:lang w:val="lv-LV"/>
              </w:rPr>
              <w:t>___</w:t>
            </w:r>
          </w:p>
        </w:tc>
        <w:tc>
          <w:tcPr>
            <w:tcW w:w="4137" w:type="dxa"/>
          </w:tcPr>
          <w:p w:rsidR="00A26967" w:rsidRPr="006C7E61" w:rsidRDefault="00682EED" w:rsidP="00BC18B4">
            <w:pPr>
              <w:jc w:val="right"/>
              <w:rPr>
                <w:sz w:val="28"/>
                <w:szCs w:val="28"/>
                <w:lang w:val="lv-LV"/>
              </w:rPr>
            </w:pPr>
            <w:r w:rsidRPr="006C7E61">
              <w:rPr>
                <w:sz w:val="28"/>
                <w:szCs w:val="28"/>
                <w:lang w:val="lv-LV"/>
              </w:rPr>
              <w:t>201</w:t>
            </w:r>
            <w:r w:rsidR="00E60C0D">
              <w:rPr>
                <w:sz w:val="28"/>
                <w:szCs w:val="28"/>
                <w:lang w:val="lv-LV"/>
              </w:rPr>
              <w:t>7</w:t>
            </w:r>
            <w:r w:rsidR="00A26967" w:rsidRPr="006C7E61">
              <w:rPr>
                <w:sz w:val="28"/>
                <w:szCs w:val="28"/>
                <w:lang w:val="lv-LV"/>
              </w:rPr>
              <w:t xml:space="preserve">. gada </w:t>
            </w:r>
            <w:r w:rsidR="00AF4B03" w:rsidRPr="006C7E61">
              <w:rPr>
                <w:sz w:val="28"/>
                <w:szCs w:val="28"/>
                <w:lang w:val="lv-LV"/>
              </w:rPr>
              <w:t>___</w:t>
            </w:r>
            <w:r w:rsidR="00A26967" w:rsidRPr="006C7E61">
              <w:rPr>
                <w:sz w:val="28"/>
                <w:szCs w:val="28"/>
                <w:lang w:val="lv-LV"/>
              </w:rPr>
              <w:t>. _________</w:t>
            </w:r>
          </w:p>
        </w:tc>
      </w:tr>
    </w:tbl>
    <w:p w:rsidR="008B7E92" w:rsidRDefault="008B7E92" w:rsidP="008B7E92">
      <w:pPr>
        <w:pStyle w:val="Header"/>
        <w:tabs>
          <w:tab w:val="clear" w:pos="4320"/>
          <w:tab w:val="clear" w:pos="8640"/>
        </w:tabs>
        <w:jc w:val="center"/>
        <w:rPr>
          <w:b/>
          <w:sz w:val="28"/>
          <w:szCs w:val="28"/>
          <w:lang w:val="lv-LV"/>
        </w:rPr>
      </w:pPr>
    </w:p>
    <w:p w:rsidR="00A26967" w:rsidRPr="006C7E61" w:rsidRDefault="00AF4B03" w:rsidP="008B7E92">
      <w:pPr>
        <w:pStyle w:val="Header"/>
        <w:tabs>
          <w:tab w:val="clear" w:pos="4320"/>
          <w:tab w:val="clear" w:pos="8640"/>
        </w:tabs>
        <w:jc w:val="center"/>
        <w:rPr>
          <w:b/>
          <w:sz w:val="28"/>
          <w:szCs w:val="28"/>
          <w:lang w:val="lv-LV"/>
        </w:rPr>
      </w:pPr>
      <w:r w:rsidRPr="006C7E61">
        <w:rPr>
          <w:sz w:val="28"/>
          <w:szCs w:val="28"/>
          <w:lang w:val="lv-LV"/>
        </w:rPr>
        <w:t>___</w:t>
      </w:r>
      <w:r w:rsidR="00A26967" w:rsidRPr="006C7E61">
        <w:rPr>
          <w:b/>
          <w:sz w:val="28"/>
          <w:szCs w:val="28"/>
          <w:lang w:val="lv-LV"/>
        </w:rPr>
        <w:t>.§</w:t>
      </w:r>
    </w:p>
    <w:p w:rsidR="008B7E92" w:rsidRDefault="008B7E92" w:rsidP="008B7E92">
      <w:pPr>
        <w:pStyle w:val="Header"/>
        <w:tabs>
          <w:tab w:val="clear" w:pos="4320"/>
          <w:tab w:val="clear" w:pos="8640"/>
        </w:tabs>
        <w:jc w:val="center"/>
        <w:rPr>
          <w:b/>
          <w:sz w:val="28"/>
          <w:szCs w:val="28"/>
          <w:lang w:val="lv-LV"/>
        </w:rPr>
      </w:pPr>
    </w:p>
    <w:p w:rsidR="00E60C0D" w:rsidRPr="00E60C0D" w:rsidRDefault="00E60C0D" w:rsidP="00E60C0D">
      <w:pPr>
        <w:tabs>
          <w:tab w:val="left" w:pos="0"/>
        </w:tabs>
        <w:ind w:right="-1"/>
        <w:jc w:val="center"/>
        <w:outlineLvl w:val="0"/>
        <w:rPr>
          <w:b/>
          <w:bCs/>
          <w:sz w:val="28"/>
          <w:szCs w:val="28"/>
          <w:lang w:val="lv-LV"/>
        </w:rPr>
      </w:pPr>
      <w:r w:rsidRPr="00E60C0D">
        <w:rPr>
          <w:b/>
          <w:bCs/>
          <w:sz w:val="28"/>
          <w:szCs w:val="28"/>
          <w:lang w:val="lv-LV"/>
        </w:rPr>
        <w:t xml:space="preserve">Par Ministru kabineta 2011.gada 9.augusta sēdes </w:t>
      </w:r>
      <w:proofErr w:type="spellStart"/>
      <w:r w:rsidRPr="00E60C0D">
        <w:rPr>
          <w:b/>
          <w:bCs/>
          <w:sz w:val="28"/>
          <w:szCs w:val="28"/>
          <w:lang w:val="lv-LV"/>
        </w:rPr>
        <w:t>protokollēmuma</w:t>
      </w:r>
      <w:proofErr w:type="spellEnd"/>
      <w:r w:rsidRPr="00E60C0D">
        <w:rPr>
          <w:b/>
          <w:bCs/>
          <w:sz w:val="28"/>
          <w:szCs w:val="28"/>
          <w:lang w:val="lv-LV"/>
        </w:rPr>
        <w:t xml:space="preserve"> (prot. Nr.47 23.§) „Informatīvais ziņojums „Par turpmāko rīcību ar valsts akciju sabiedrības „Valsts nekustamie ī</w:t>
      </w:r>
      <w:r w:rsidR="001130F6">
        <w:rPr>
          <w:b/>
          <w:bCs/>
          <w:sz w:val="28"/>
          <w:szCs w:val="28"/>
          <w:lang w:val="lv-LV"/>
        </w:rPr>
        <w:t>pašumi” būvniecības projektiem”</w:t>
      </w:r>
      <w:r w:rsidRPr="00E60C0D">
        <w:rPr>
          <w:b/>
          <w:bCs/>
          <w:sz w:val="28"/>
          <w:szCs w:val="28"/>
          <w:lang w:val="lv-LV"/>
        </w:rPr>
        <w:t xml:space="preserve"> 2.punktā un Ministru kabineta 2010.gada 17.augusta sēdes </w:t>
      </w:r>
      <w:proofErr w:type="spellStart"/>
      <w:r w:rsidRPr="00E60C0D">
        <w:rPr>
          <w:b/>
          <w:bCs/>
          <w:sz w:val="28"/>
          <w:szCs w:val="28"/>
          <w:lang w:val="lv-LV"/>
        </w:rPr>
        <w:t>protokollēmuma</w:t>
      </w:r>
      <w:proofErr w:type="spellEnd"/>
      <w:r w:rsidRPr="00E60C0D">
        <w:rPr>
          <w:b/>
          <w:bCs/>
          <w:sz w:val="28"/>
          <w:szCs w:val="28"/>
          <w:lang w:val="lv-LV"/>
        </w:rPr>
        <w:t xml:space="preserve"> (prot.Nr.42 21.§) „Informatīvais ziņojums „Par turpmāko rīcību ar valsts akciju sabiedrības „Valsts nekustamie īpašumi” būvniecības</w:t>
      </w:r>
      <w:r w:rsidR="001130F6">
        <w:rPr>
          <w:b/>
          <w:bCs/>
          <w:sz w:val="28"/>
          <w:szCs w:val="28"/>
          <w:lang w:val="lv-LV"/>
        </w:rPr>
        <w:t xml:space="preserve"> projektiem”</w:t>
      </w:r>
      <w:r w:rsidR="00990EF1">
        <w:rPr>
          <w:b/>
          <w:bCs/>
          <w:sz w:val="28"/>
          <w:szCs w:val="28"/>
          <w:lang w:val="lv-LV"/>
        </w:rPr>
        <w:t xml:space="preserve"> 2.punktā doto uzdevumu</w:t>
      </w:r>
      <w:r>
        <w:rPr>
          <w:b/>
          <w:bCs/>
          <w:sz w:val="28"/>
          <w:szCs w:val="28"/>
          <w:lang w:val="lv-LV"/>
        </w:rPr>
        <w:t xml:space="preserve"> izpildi </w:t>
      </w:r>
    </w:p>
    <w:p w:rsidR="00E02142" w:rsidRPr="006C7E61" w:rsidRDefault="00E02142" w:rsidP="00F70582">
      <w:pPr>
        <w:tabs>
          <w:tab w:val="left" w:pos="0"/>
        </w:tabs>
        <w:ind w:right="-1"/>
        <w:jc w:val="center"/>
        <w:outlineLvl w:val="0"/>
        <w:rPr>
          <w:b/>
          <w:sz w:val="28"/>
          <w:szCs w:val="28"/>
          <w:lang w:val="lv-LV"/>
        </w:rPr>
      </w:pPr>
    </w:p>
    <w:p w:rsidR="00F70582" w:rsidRPr="006C7E61" w:rsidRDefault="00A26967" w:rsidP="008B7E92">
      <w:pPr>
        <w:pStyle w:val="BodyText"/>
        <w:jc w:val="left"/>
        <w:rPr>
          <w:b w:val="0"/>
          <w:sz w:val="28"/>
          <w:szCs w:val="28"/>
          <w:u w:val="single"/>
          <w:lang w:val="lv-LV"/>
        </w:rPr>
      </w:pP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t xml:space="preserve"> </w:t>
      </w:r>
    </w:p>
    <w:p w:rsidR="002042C1" w:rsidRPr="006C7E61" w:rsidRDefault="00A26967" w:rsidP="008B7E92">
      <w:pPr>
        <w:pStyle w:val="BodyText"/>
        <w:rPr>
          <w:b w:val="0"/>
          <w:sz w:val="28"/>
          <w:szCs w:val="28"/>
          <w:lang w:val="lv-LV"/>
        </w:rPr>
      </w:pPr>
      <w:r w:rsidRPr="006C7E61">
        <w:rPr>
          <w:b w:val="0"/>
          <w:sz w:val="28"/>
          <w:szCs w:val="28"/>
          <w:lang w:val="lv-LV"/>
        </w:rPr>
        <w:t>(...)</w:t>
      </w:r>
    </w:p>
    <w:p w:rsidR="001130F6" w:rsidRPr="001130F6" w:rsidRDefault="008F4D99" w:rsidP="008F4D99">
      <w:pPr>
        <w:ind w:firstLine="720"/>
        <w:jc w:val="both"/>
        <w:rPr>
          <w:rFonts w:eastAsia="Calibri"/>
          <w:sz w:val="28"/>
          <w:szCs w:val="28"/>
          <w:lang w:val="lv-LV"/>
        </w:rPr>
      </w:pPr>
      <w:r w:rsidRPr="001130F6">
        <w:rPr>
          <w:rFonts w:eastAsia="Calibri"/>
          <w:sz w:val="28"/>
          <w:szCs w:val="28"/>
          <w:lang w:val="lv-LV"/>
        </w:rPr>
        <w:t>Ņ</w:t>
      </w:r>
      <w:r w:rsidR="001130F6" w:rsidRPr="001130F6">
        <w:rPr>
          <w:rFonts w:eastAsia="Calibri"/>
          <w:sz w:val="28"/>
          <w:szCs w:val="28"/>
          <w:lang w:val="lv-LV"/>
        </w:rPr>
        <w:t xml:space="preserve">emot vērā </w:t>
      </w:r>
      <w:r w:rsidR="00A230DA">
        <w:rPr>
          <w:rFonts w:eastAsia="Calibri"/>
          <w:sz w:val="28"/>
          <w:szCs w:val="28"/>
          <w:lang w:val="lv-LV"/>
        </w:rPr>
        <w:t>Informatīva</w:t>
      </w:r>
      <w:r w:rsidR="001130F6" w:rsidRPr="001130F6">
        <w:rPr>
          <w:rFonts w:eastAsia="Calibri"/>
          <w:sz w:val="28"/>
          <w:szCs w:val="28"/>
          <w:lang w:val="lv-LV"/>
        </w:rPr>
        <w:t>jā ziņojumā iesniegto informāciju:</w:t>
      </w:r>
    </w:p>
    <w:p w:rsidR="001130F6" w:rsidRPr="001130F6" w:rsidRDefault="001130F6" w:rsidP="001130F6">
      <w:pPr>
        <w:pStyle w:val="ListParagraph"/>
        <w:numPr>
          <w:ilvl w:val="0"/>
          <w:numId w:val="35"/>
        </w:numPr>
        <w:ind w:left="142" w:firstLine="578"/>
        <w:jc w:val="both"/>
        <w:rPr>
          <w:sz w:val="28"/>
          <w:szCs w:val="28"/>
        </w:rPr>
      </w:pPr>
      <w:r w:rsidRPr="001130F6">
        <w:rPr>
          <w:sz w:val="28"/>
          <w:szCs w:val="28"/>
        </w:rPr>
        <w:t>A</w:t>
      </w:r>
      <w:r w:rsidR="008F4D99" w:rsidRPr="001130F6">
        <w:rPr>
          <w:sz w:val="28"/>
          <w:szCs w:val="28"/>
        </w:rPr>
        <w:t xml:space="preserve">tzīt Ministru kabineta 2010.gada 17.augusta sēdes </w:t>
      </w:r>
      <w:proofErr w:type="spellStart"/>
      <w:r w:rsidR="008F4D99" w:rsidRPr="001130F6">
        <w:rPr>
          <w:sz w:val="28"/>
          <w:szCs w:val="28"/>
        </w:rPr>
        <w:t>protokollēmuma</w:t>
      </w:r>
      <w:proofErr w:type="spellEnd"/>
      <w:r w:rsidR="008F4D99" w:rsidRPr="001130F6">
        <w:rPr>
          <w:sz w:val="28"/>
          <w:szCs w:val="28"/>
        </w:rPr>
        <w:t xml:space="preserve"> (prot.Nr.42 21.§) „Informatīvais ziņojums „Par turpmāko rīcību ar valsts akciju sabiedrības „Valsts nekustamie ī</w:t>
      </w:r>
      <w:r>
        <w:rPr>
          <w:sz w:val="28"/>
          <w:szCs w:val="28"/>
        </w:rPr>
        <w:t>pašumi” būvniecības projektiem”</w:t>
      </w:r>
      <w:r w:rsidR="008F4D99" w:rsidRPr="001130F6">
        <w:rPr>
          <w:sz w:val="28"/>
          <w:szCs w:val="28"/>
        </w:rPr>
        <w:t xml:space="preserve"> 2.punktā doto uzdevumu par izpildītu</w:t>
      </w:r>
      <w:r w:rsidRPr="001130F6">
        <w:rPr>
          <w:sz w:val="28"/>
          <w:szCs w:val="28"/>
        </w:rPr>
        <w:t>.</w:t>
      </w:r>
    </w:p>
    <w:p w:rsidR="008F4D99" w:rsidRPr="001130F6" w:rsidRDefault="001130F6" w:rsidP="001130F6">
      <w:pPr>
        <w:pStyle w:val="ListParagraph"/>
        <w:numPr>
          <w:ilvl w:val="0"/>
          <w:numId w:val="35"/>
        </w:numPr>
        <w:ind w:left="0" w:firstLine="720"/>
        <w:jc w:val="both"/>
        <w:rPr>
          <w:sz w:val="28"/>
          <w:szCs w:val="28"/>
        </w:rPr>
      </w:pPr>
      <w:r>
        <w:rPr>
          <w:sz w:val="28"/>
          <w:szCs w:val="28"/>
        </w:rPr>
        <w:t xml:space="preserve">Atzīt </w:t>
      </w:r>
      <w:r w:rsidR="008F4D99" w:rsidRPr="001130F6">
        <w:rPr>
          <w:sz w:val="28"/>
          <w:szCs w:val="28"/>
        </w:rPr>
        <w:t xml:space="preserve">Ministru kabineta 2011.gada 9.augusta sēdes </w:t>
      </w:r>
      <w:proofErr w:type="spellStart"/>
      <w:r w:rsidR="008F4D99" w:rsidRPr="001130F6">
        <w:rPr>
          <w:sz w:val="28"/>
          <w:szCs w:val="28"/>
        </w:rPr>
        <w:t>protokollēmuma</w:t>
      </w:r>
      <w:proofErr w:type="spellEnd"/>
      <w:r w:rsidR="008F4D99" w:rsidRPr="001130F6">
        <w:rPr>
          <w:sz w:val="28"/>
          <w:szCs w:val="28"/>
        </w:rPr>
        <w:t xml:space="preserve"> (prot. Nr.47 23.§) „Informatīvais ziņojums „Par turpmāko rīcību ar valsts akciju sabiedrības „Valsts nekustamie īpašumi” būvniecības projektiem</w:t>
      </w:r>
      <w:r w:rsidR="00636F17" w:rsidRPr="001130F6">
        <w:rPr>
          <w:sz w:val="28"/>
          <w:szCs w:val="28"/>
        </w:rPr>
        <w:t xml:space="preserve">” 6.4.punktā </w:t>
      </w:r>
      <w:r w:rsidR="008F4D99" w:rsidRPr="001130F6">
        <w:rPr>
          <w:sz w:val="28"/>
          <w:szCs w:val="28"/>
        </w:rPr>
        <w:t>doto uzdevumu par aktualitāti zaudējušu.</w:t>
      </w:r>
    </w:p>
    <w:p w:rsidR="008F4D99" w:rsidRPr="001130F6" w:rsidRDefault="008F4D99" w:rsidP="008F4D99">
      <w:pPr>
        <w:pStyle w:val="ListParagraph"/>
        <w:ind w:left="1725"/>
        <w:rPr>
          <w:sz w:val="28"/>
          <w:szCs w:val="28"/>
        </w:rPr>
      </w:pPr>
    </w:p>
    <w:p w:rsidR="00E02142" w:rsidRPr="001130F6" w:rsidRDefault="00E02142" w:rsidP="00250103">
      <w:pPr>
        <w:jc w:val="both"/>
        <w:rPr>
          <w:sz w:val="28"/>
          <w:szCs w:val="28"/>
          <w:lang w:val="lv-LV"/>
        </w:rPr>
      </w:pPr>
    </w:p>
    <w:p w:rsidR="00622501" w:rsidRPr="006C7E61" w:rsidRDefault="00326D80" w:rsidP="00250103">
      <w:pPr>
        <w:jc w:val="both"/>
        <w:rPr>
          <w:sz w:val="28"/>
          <w:szCs w:val="28"/>
          <w:lang w:val="lv-LV"/>
        </w:rPr>
      </w:pPr>
      <w:r w:rsidRPr="006C7E61">
        <w:rPr>
          <w:sz w:val="28"/>
          <w:szCs w:val="28"/>
          <w:lang w:val="lv-LV"/>
        </w:rPr>
        <w:t>Ministru prezidents</w:t>
      </w:r>
      <w:r w:rsidR="000F1187">
        <w:rPr>
          <w:sz w:val="28"/>
          <w:szCs w:val="28"/>
          <w:lang w:val="lv-LV"/>
        </w:rPr>
        <w:tab/>
      </w:r>
      <w:r w:rsidR="000F1187">
        <w:rPr>
          <w:sz w:val="28"/>
          <w:szCs w:val="28"/>
          <w:lang w:val="lv-LV"/>
        </w:rPr>
        <w:tab/>
      </w:r>
      <w:r w:rsidR="000F1187">
        <w:rPr>
          <w:sz w:val="28"/>
          <w:szCs w:val="28"/>
          <w:lang w:val="lv-LV"/>
        </w:rPr>
        <w:tab/>
      </w:r>
      <w:r w:rsidR="000F1187">
        <w:rPr>
          <w:sz w:val="28"/>
          <w:szCs w:val="28"/>
          <w:lang w:val="lv-LV"/>
        </w:rPr>
        <w:tab/>
      </w:r>
      <w:r w:rsidR="000F1187">
        <w:rPr>
          <w:sz w:val="28"/>
          <w:szCs w:val="28"/>
          <w:lang w:val="lv-LV"/>
        </w:rPr>
        <w:tab/>
      </w:r>
      <w:r w:rsidR="000F1187">
        <w:rPr>
          <w:sz w:val="28"/>
          <w:szCs w:val="28"/>
          <w:lang w:val="lv-LV"/>
        </w:rPr>
        <w:tab/>
      </w:r>
      <w:r w:rsidR="00592E88" w:rsidRPr="006C7E61">
        <w:rPr>
          <w:sz w:val="28"/>
          <w:szCs w:val="28"/>
          <w:lang w:val="lv-LV"/>
        </w:rPr>
        <w:t>M</w:t>
      </w:r>
      <w:r w:rsidR="00D41937" w:rsidRPr="006C7E61">
        <w:rPr>
          <w:sz w:val="28"/>
          <w:szCs w:val="28"/>
          <w:lang w:val="lv-LV"/>
        </w:rPr>
        <w:t>.</w:t>
      </w:r>
      <w:r w:rsidR="00EB619C" w:rsidRPr="006C7E61">
        <w:rPr>
          <w:sz w:val="28"/>
          <w:szCs w:val="28"/>
          <w:lang w:val="lv-LV"/>
        </w:rPr>
        <w:t> </w:t>
      </w:r>
      <w:proofErr w:type="spellStart"/>
      <w:r w:rsidR="00592E88" w:rsidRPr="006C7E61">
        <w:rPr>
          <w:sz w:val="28"/>
          <w:szCs w:val="28"/>
          <w:lang w:val="lv-LV"/>
        </w:rPr>
        <w:t>Kučinskis</w:t>
      </w:r>
      <w:proofErr w:type="spellEnd"/>
    </w:p>
    <w:p w:rsidR="00F70582" w:rsidRDefault="00F70582" w:rsidP="00250103">
      <w:pPr>
        <w:jc w:val="both"/>
        <w:rPr>
          <w:rFonts w:eastAsia="Calibri"/>
          <w:sz w:val="28"/>
          <w:szCs w:val="28"/>
          <w:lang w:val="lv-LV" w:eastAsia="lv-LV"/>
        </w:rPr>
      </w:pPr>
    </w:p>
    <w:p w:rsidR="00E02142" w:rsidRPr="006C7E61" w:rsidRDefault="00E02142" w:rsidP="00250103">
      <w:pPr>
        <w:jc w:val="both"/>
        <w:rPr>
          <w:rFonts w:eastAsia="Calibri"/>
          <w:sz w:val="28"/>
          <w:szCs w:val="28"/>
          <w:lang w:val="lv-LV" w:eastAsia="lv-LV"/>
        </w:rPr>
      </w:pPr>
    </w:p>
    <w:p w:rsidR="009D21D5" w:rsidRPr="006C7E61" w:rsidRDefault="00527BC8" w:rsidP="009D21D5">
      <w:pPr>
        <w:jc w:val="both"/>
        <w:rPr>
          <w:bCs/>
          <w:kern w:val="36"/>
          <w:sz w:val="28"/>
          <w:szCs w:val="28"/>
          <w:lang w:val="lv-LV"/>
        </w:rPr>
      </w:pPr>
      <w:r w:rsidRPr="006C7E61">
        <w:rPr>
          <w:bCs/>
          <w:kern w:val="36"/>
          <w:sz w:val="28"/>
          <w:szCs w:val="28"/>
          <w:lang w:val="lv-LV"/>
        </w:rPr>
        <w:t>Va</w:t>
      </w:r>
      <w:r w:rsidR="000F1187">
        <w:rPr>
          <w:bCs/>
          <w:kern w:val="36"/>
          <w:sz w:val="28"/>
          <w:szCs w:val="28"/>
          <w:lang w:val="lv-LV"/>
        </w:rPr>
        <w:t>lsts kancelejas direktors</w:t>
      </w:r>
      <w:r w:rsidR="000F1187">
        <w:rPr>
          <w:bCs/>
          <w:kern w:val="36"/>
          <w:sz w:val="28"/>
          <w:szCs w:val="28"/>
          <w:lang w:val="lv-LV"/>
        </w:rPr>
        <w:tab/>
      </w:r>
      <w:r w:rsidR="000F1187">
        <w:rPr>
          <w:bCs/>
          <w:kern w:val="36"/>
          <w:sz w:val="28"/>
          <w:szCs w:val="28"/>
          <w:lang w:val="lv-LV"/>
        </w:rPr>
        <w:tab/>
      </w:r>
      <w:r w:rsidR="000F1187">
        <w:rPr>
          <w:bCs/>
          <w:kern w:val="36"/>
          <w:sz w:val="28"/>
          <w:szCs w:val="28"/>
          <w:lang w:val="lv-LV"/>
        </w:rPr>
        <w:tab/>
      </w:r>
      <w:r w:rsidR="000F1187">
        <w:rPr>
          <w:bCs/>
          <w:kern w:val="36"/>
          <w:sz w:val="28"/>
          <w:szCs w:val="28"/>
          <w:lang w:val="lv-LV"/>
        </w:rPr>
        <w:tab/>
      </w:r>
      <w:r w:rsidR="000F1187">
        <w:rPr>
          <w:bCs/>
          <w:kern w:val="36"/>
          <w:sz w:val="28"/>
          <w:szCs w:val="28"/>
          <w:lang w:val="lv-LV"/>
        </w:rPr>
        <w:tab/>
      </w:r>
      <w:r w:rsidR="008F4D99">
        <w:rPr>
          <w:bCs/>
          <w:kern w:val="36"/>
          <w:sz w:val="28"/>
          <w:szCs w:val="28"/>
          <w:lang w:val="lv-LV"/>
        </w:rPr>
        <w:t>J</w:t>
      </w:r>
      <w:r w:rsidRPr="006C7E61">
        <w:rPr>
          <w:bCs/>
          <w:kern w:val="36"/>
          <w:sz w:val="28"/>
          <w:szCs w:val="28"/>
          <w:lang w:val="lv-LV"/>
        </w:rPr>
        <w:t>.</w:t>
      </w:r>
      <w:r w:rsidR="00941E13" w:rsidRPr="006C7E61">
        <w:rPr>
          <w:bCs/>
          <w:kern w:val="36"/>
          <w:sz w:val="28"/>
          <w:szCs w:val="28"/>
          <w:lang w:val="lv-LV"/>
        </w:rPr>
        <w:t> </w:t>
      </w:r>
      <w:proofErr w:type="spellStart"/>
      <w:r w:rsidR="008F4D99">
        <w:rPr>
          <w:bCs/>
          <w:kern w:val="36"/>
          <w:sz w:val="28"/>
          <w:szCs w:val="28"/>
          <w:lang w:val="lv-LV"/>
        </w:rPr>
        <w:t>Citskovkis</w:t>
      </w:r>
      <w:proofErr w:type="spellEnd"/>
    </w:p>
    <w:p w:rsidR="00527BC8" w:rsidRDefault="00527BC8" w:rsidP="009D21D5">
      <w:pPr>
        <w:jc w:val="both"/>
        <w:rPr>
          <w:bCs/>
          <w:kern w:val="36"/>
          <w:sz w:val="28"/>
          <w:szCs w:val="28"/>
          <w:lang w:val="lv-LV"/>
        </w:rPr>
      </w:pPr>
    </w:p>
    <w:p w:rsidR="00E02142" w:rsidRPr="006C7E61" w:rsidRDefault="00E02142" w:rsidP="009D21D5">
      <w:pPr>
        <w:jc w:val="both"/>
        <w:rPr>
          <w:bCs/>
          <w:kern w:val="36"/>
          <w:sz w:val="28"/>
          <w:szCs w:val="28"/>
          <w:lang w:val="lv-LV"/>
        </w:rPr>
      </w:pPr>
    </w:p>
    <w:p w:rsidR="00E02142" w:rsidRPr="008F4D99" w:rsidRDefault="00C93FD6" w:rsidP="008F4D99">
      <w:pPr>
        <w:tabs>
          <w:tab w:val="left" w:pos="360"/>
        </w:tabs>
        <w:jc w:val="both"/>
        <w:rPr>
          <w:rFonts w:eastAsia="Calibri"/>
          <w:sz w:val="28"/>
          <w:szCs w:val="28"/>
          <w:lang w:val="lv-LV" w:eastAsia="lv-LV"/>
        </w:rPr>
      </w:pPr>
      <w:r w:rsidRPr="006C7E61">
        <w:rPr>
          <w:rFonts w:eastAsia="Calibri"/>
          <w:sz w:val="28"/>
          <w:szCs w:val="28"/>
          <w:lang w:val="lv-LV" w:eastAsia="lv-LV"/>
        </w:rPr>
        <w:t xml:space="preserve">Finanšu </w:t>
      </w:r>
      <w:r w:rsidR="00592E88" w:rsidRPr="006C7E61">
        <w:rPr>
          <w:rFonts w:eastAsia="Calibri"/>
          <w:sz w:val="28"/>
          <w:szCs w:val="28"/>
          <w:lang w:val="lv-LV" w:eastAsia="lv-LV"/>
        </w:rPr>
        <w:t>ministre</w:t>
      </w:r>
      <w:r w:rsidR="00096B26" w:rsidRPr="006C7E61">
        <w:rPr>
          <w:rFonts w:eastAsia="Calibri"/>
          <w:sz w:val="28"/>
          <w:szCs w:val="28"/>
          <w:lang w:val="lv-LV" w:eastAsia="lv-LV"/>
        </w:rPr>
        <w:t xml:space="preserve"> </w:t>
      </w:r>
      <w:r w:rsidR="00941E13" w:rsidRPr="006C7E61">
        <w:rPr>
          <w:rFonts w:eastAsia="Calibri"/>
          <w:sz w:val="28"/>
          <w:szCs w:val="28"/>
          <w:lang w:val="lv-LV" w:eastAsia="lv-LV"/>
        </w:rPr>
        <w:tab/>
      </w:r>
      <w:r w:rsidR="00941E13" w:rsidRPr="006C7E61">
        <w:rPr>
          <w:rFonts w:eastAsia="Calibri"/>
          <w:sz w:val="28"/>
          <w:szCs w:val="28"/>
          <w:lang w:val="lv-LV" w:eastAsia="lv-LV"/>
        </w:rPr>
        <w:tab/>
      </w:r>
      <w:r w:rsidR="00941E13" w:rsidRPr="006C7E61">
        <w:rPr>
          <w:rFonts w:eastAsia="Calibri"/>
          <w:sz w:val="28"/>
          <w:szCs w:val="28"/>
          <w:lang w:val="lv-LV" w:eastAsia="lv-LV"/>
        </w:rPr>
        <w:tab/>
      </w:r>
      <w:r w:rsidR="00941E13" w:rsidRPr="006C7E61">
        <w:rPr>
          <w:rFonts w:eastAsia="Calibri"/>
          <w:sz w:val="28"/>
          <w:szCs w:val="28"/>
          <w:lang w:val="lv-LV" w:eastAsia="lv-LV"/>
        </w:rPr>
        <w:tab/>
      </w:r>
      <w:r w:rsidR="00941E13" w:rsidRPr="006C7E61">
        <w:rPr>
          <w:rFonts w:eastAsia="Calibri"/>
          <w:sz w:val="28"/>
          <w:szCs w:val="28"/>
          <w:lang w:val="lv-LV" w:eastAsia="lv-LV"/>
        </w:rPr>
        <w:tab/>
      </w:r>
      <w:r w:rsidR="00941E13" w:rsidRPr="006C7E61">
        <w:rPr>
          <w:rFonts w:eastAsia="Calibri"/>
          <w:sz w:val="28"/>
          <w:szCs w:val="28"/>
          <w:lang w:val="lv-LV" w:eastAsia="lv-LV"/>
        </w:rPr>
        <w:tab/>
      </w:r>
      <w:r w:rsidR="00592E88" w:rsidRPr="006C7E61">
        <w:rPr>
          <w:rFonts w:eastAsia="Calibri"/>
          <w:sz w:val="28"/>
          <w:szCs w:val="28"/>
          <w:lang w:val="lv-LV" w:eastAsia="lv-LV"/>
        </w:rPr>
        <w:tab/>
        <w:t>D. </w:t>
      </w:r>
      <w:proofErr w:type="spellStart"/>
      <w:r w:rsidR="00592E88" w:rsidRPr="006C7E61">
        <w:rPr>
          <w:rFonts w:eastAsia="Calibri"/>
          <w:sz w:val="28"/>
          <w:szCs w:val="28"/>
          <w:lang w:val="lv-LV" w:eastAsia="lv-LV"/>
        </w:rPr>
        <w:t>Reizniece-</w:t>
      </w:r>
      <w:proofErr w:type="spellEnd"/>
      <w:r w:rsidR="00592E88" w:rsidRPr="006C7E61">
        <w:rPr>
          <w:rFonts w:eastAsia="Calibri"/>
          <w:sz w:val="28"/>
          <w:szCs w:val="28"/>
          <w:lang w:val="lv-LV" w:eastAsia="lv-LV"/>
        </w:rPr>
        <w:t xml:space="preserve"> Ozola</w:t>
      </w:r>
    </w:p>
    <w:p w:rsidR="00E02142" w:rsidRDefault="00E02142" w:rsidP="00F70582">
      <w:pPr>
        <w:ind w:right="-109"/>
        <w:rPr>
          <w:sz w:val="20"/>
          <w:szCs w:val="20"/>
        </w:rPr>
      </w:pPr>
    </w:p>
    <w:p w:rsidR="00E02142" w:rsidRDefault="00E02142" w:rsidP="00F70582">
      <w:pPr>
        <w:ind w:right="-109"/>
        <w:rPr>
          <w:sz w:val="20"/>
          <w:szCs w:val="20"/>
        </w:rPr>
      </w:pPr>
    </w:p>
    <w:p w:rsidR="00E02142" w:rsidRPr="006C7E61" w:rsidRDefault="00E02142" w:rsidP="00F70582">
      <w:pPr>
        <w:ind w:right="-109"/>
        <w:rPr>
          <w:sz w:val="20"/>
          <w:szCs w:val="20"/>
        </w:rPr>
      </w:pPr>
    </w:p>
    <w:p w:rsidR="002D537F" w:rsidRPr="006C7E61" w:rsidRDefault="002D537F" w:rsidP="002D537F">
      <w:pPr>
        <w:ind w:right="-109"/>
        <w:rPr>
          <w:sz w:val="20"/>
          <w:szCs w:val="20"/>
        </w:rPr>
      </w:pPr>
    </w:p>
    <w:p w:rsidR="00913A0D" w:rsidRDefault="00913A0D" w:rsidP="00413691">
      <w:pPr>
        <w:rPr>
          <w:sz w:val="20"/>
          <w:szCs w:val="20"/>
          <w:lang w:val="lv-LV"/>
        </w:rPr>
      </w:pPr>
    </w:p>
    <w:sectPr w:rsidR="00913A0D" w:rsidSect="005C144F">
      <w:headerReference w:type="default" r:id="rId9"/>
      <w:footerReference w:type="default" r:id="rId10"/>
      <w:headerReference w:type="first" r:id="rId11"/>
      <w:footerReference w:type="first" r:id="rId12"/>
      <w:pgSz w:w="11909" w:h="16834" w:code="9"/>
      <w:pgMar w:top="1418" w:right="1134" w:bottom="1134" w:left="1701" w:header="720" w:footer="36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D3" w:rsidRDefault="00455BD3" w:rsidP="003E22C1">
      <w:r>
        <w:separator/>
      </w:r>
    </w:p>
  </w:endnote>
  <w:endnote w:type="continuationSeparator" w:id="0">
    <w:p w:rsidR="00455BD3" w:rsidRDefault="00455BD3"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A8" w:rsidRPr="006D634E" w:rsidRDefault="002612DB" w:rsidP="006D634E">
    <w:pPr>
      <w:pStyle w:val="Footer"/>
      <w:jc w:val="both"/>
      <w:rPr>
        <w:noProof/>
        <w:sz w:val="18"/>
        <w:szCs w:val="18"/>
      </w:rPr>
    </w:pPr>
    <w:r w:rsidRPr="002612DB">
      <w:rPr>
        <w:noProof/>
        <w:sz w:val="18"/>
        <w:szCs w:val="18"/>
      </w:rPr>
      <w:t>F</w:t>
    </w:r>
    <w:r w:rsidR="006D634E">
      <w:rPr>
        <w:noProof/>
        <w:sz w:val="18"/>
        <w:szCs w:val="18"/>
      </w:rPr>
      <w:t>MProt_060616_Dpilsciet</w:t>
    </w:r>
    <w:r w:rsidR="00CB66A8" w:rsidRPr="005C144F">
      <w:rPr>
        <w:noProof/>
        <w:sz w:val="18"/>
        <w:szCs w:val="18"/>
      </w:rPr>
      <w:t xml:space="preserve">; Ministru kabineta sēdes protokollēmuma projekts “Par Ministru kabineta 2014.gada 18.marta sēdes protokollēmuma (prot. Nr.17 30.§)  „Informatīvais ziņojums „Par Daugavpils cietokšņa turpmākās attīstības perspektīvām un to finansēšanas modeļiem”” 7. punktā un </w:t>
    </w:r>
    <w:r w:rsidR="006D634E">
      <w:rPr>
        <w:noProof/>
        <w:sz w:val="18"/>
        <w:szCs w:val="18"/>
      </w:rPr>
      <w:t>9.punktā dotā uzdevuma izpildi”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A8" w:rsidRPr="006D634E" w:rsidRDefault="00CB66A8" w:rsidP="006D634E">
    <w:pPr>
      <w:jc w:val="both"/>
      <w:rPr>
        <w:noProof/>
        <w:sz w:val="18"/>
        <w:szCs w:val="18"/>
        <w:lang w:val="lv-LV"/>
      </w:rPr>
    </w:pPr>
    <w:r>
      <w:rPr>
        <w:noProof/>
        <w:sz w:val="18"/>
        <w:szCs w:val="18"/>
      </w:rPr>
      <w:t>F</w:t>
    </w:r>
    <w:r w:rsidR="004A058D">
      <w:rPr>
        <w:noProof/>
        <w:sz w:val="18"/>
        <w:szCs w:val="18"/>
      </w:rPr>
      <w:t>MProt_2007</w:t>
    </w:r>
    <w:r w:rsidR="008F4D99">
      <w:rPr>
        <w:noProof/>
        <w:sz w:val="18"/>
        <w:szCs w:val="18"/>
      </w:rPr>
      <w:t>17_VNIBuvn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D3" w:rsidRDefault="00455BD3" w:rsidP="003E22C1">
      <w:r>
        <w:separator/>
      </w:r>
    </w:p>
  </w:footnote>
  <w:footnote w:type="continuationSeparator" w:id="0">
    <w:p w:rsidR="00455BD3" w:rsidRDefault="00455BD3" w:rsidP="003E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A8" w:rsidRDefault="00CB66A8">
    <w:pPr>
      <w:pStyle w:val="Header"/>
      <w:jc w:val="center"/>
    </w:pPr>
    <w:r>
      <w:fldChar w:fldCharType="begin"/>
    </w:r>
    <w:r>
      <w:instrText xml:space="preserve"> PAGE   \* MERGEFORMAT </w:instrText>
    </w:r>
    <w:r>
      <w:fldChar w:fldCharType="separate"/>
    </w:r>
    <w:r w:rsidR="001130F6">
      <w:rPr>
        <w:noProof/>
      </w:rPr>
      <w:t>2</w:t>
    </w:r>
    <w:r>
      <w:rPr>
        <w:noProof/>
      </w:rPr>
      <w:fldChar w:fldCharType="end"/>
    </w:r>
  </w:p>
  <w:p w:rsidR="00CB66A8" w:rsidRDefault="00CB6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A8" w:rsidRPr="00A228EB" w:rsidRDefault="00CB66A8" w:rsidP="002A6EB5">
    <w:pPr>
      <w:pStyle w:val="Header"/>
      <w:jc w:val="right"/>
      <w:rPr>
        <w:i/>
        <w:sz w:val="26"/>
        <w:szCs w:val="2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1">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3">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4">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48313552"/>
    <w:multiLevelType w:val="hybridMultilevel"/>
    <w:tmpl w:val="BC2A322C"/>
    <w:lvl w:ilvl="0" w:tplc="26B65C48">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C3F145A"/>
    <w:multiLevelType w:val="hybridMultilevel"/>
    <w:tmpl w:val="B342631C"/>
    <w:lvl w:ilvl="0" w:tplc="427034B6">
      <w:start w:val="1"/>
      <w:numFmt w:val="decimal"/>
      <w:lvlText w:val="%1."/>
      <w:lvlJc w:val="left"/>
      <w:pPr>
        <w:ind w:left="1800" w:hanging="108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9">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2">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5"/>
  </w:num>
  <w:num w:numId="2">
    <w:abstractNumId w:val="0"/>
  </w:num>
  <w:num w:numId="3">
    <w:abstractNumId w:val="31"/>
  </w:num>
  <w:num w:numId="4">
    <w:abstractNumId w:val="30"/>
  </w:num>
  <w:num w:numId="5">
    <w:abstractNumId w:val="1"/>
  </w:num>
  <w:num w:numId="6">
    <w:abstractNumId w:val="5"/>
  </w:num>
  <w:num w:numId="7">
    <w:abstractNumId w:val="34"/>
  </w:num>
  <w:num w:numId="8">
    <w:abstractNumId w:val="7"/>
  </w:num>
  <w:num w:numId="9">
    <w:abstractNumId w:val="29"/>
  </w:num>
  <w:num w:numId="10">
    <w:abstractNumId w:val="4"/>
  </w:num>
  <w:num w:numId="11">
    <w:abstractNumId w:val="3"/>
  </w:num>
  <w:num w:numId="12">
    <w:abstractNumId w:val="8"/>
  </w:num>
  <w:num w:numId="13">
    <w:abstractNumId w:val="17"/>
  </w:num>
  <w:num w:numId="14">
    <w:abstractNumId w:val="19"/>
  </w:num>
  <w:num w:numId="15">
    <w:abstractNumId w:val="27"/>
  </w:num>
  <w:num w:numId="16">
    <w:abstractNumId w:val="32"/>
  </w:num>
  <w:num w:numId="17">
    <w:abstractNumId w:val="2"/>
  </w:num>
  <w:num w:numId="18">
    <w:abstractNumId w:val="14"/>
  </w:num>
  <w:num w:numId="19">
    <w:abstractNumId w:val="9"/>
  </w:num>
  <w:num w:numId="20">
    <w:abstractNumId w:val="6"/>
  </w:num>
  <w:num w:numId="21">
    <w:abstractNumId w:val="11"/>
  </w:num>
  <w:num w:numId="22">
    <w:abstractNumId w:val="12"/>
  </w:num>
  <w:num w:numId="23">
    <w:abstractNumId w:val="13"/>
  </w:num>
  <w:num w:numId="24">
    <w:abstractNumId w:val="24"/>
  </w:num>
  <w:num w:numId="25">
    <w:abstractNumId w:val="20"/>
  </w:num>
  <w:num w:numId="26">
    <w:abstractNumId w:val="18"/>
  </w:num>
  <w:num w:numId="27">
    <w:abstractNumId w:val="28"/>
  </w:num>
  <w:num w:numId="28">
    <w:abstractNumId w:val="2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6"/>
  </w:num>
  <w:num w:numId="32">
    <w:abstractNumId w:val="10"/>
  </w:num>
  <w:num w:numId="33">
    <w:abstractNumId w:val="33"/>
  </w:num>
  <w:num w:numId="34">
    <w:abstractNumId w:val="1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D6"/>
    <w:rsid w:val="00001590"/>
    <w:rsid w:val="000029C1"/>
    <w:rsid w:val="00003341"/>
    <w:rsid w:val="000064AC"/>
    <w:rsid w:val="000108FF"/>
    <w:rsid w:val="00012D80"/>
    <w:rsid w:val="000134E2"/>
    <w:rsid w:val="0001362B"/>
    <w:rsid w:val="000152B7"/>
    <w:rsid w:val="00016440"/>
    <w:rsid w:val="00020C68"/>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902BE"/>
    <w:rsid w:val="000916E9"/>
    <w:rsid w:val="000928BE"/>
    <w:rsid w:val="000928D1"/>
    <w:rsid w:val="000931BD"/>
    <w:rsid w:val="0009346B"/>
    <w:rsid w:val="000953E9"/>
    <w:rsid w:val="00096B26"/>
    <w:rsid w:val="000A0B7E"/>
    <w:rsid w:val="000A1CAE"/>
    <w:rsid w:val="000A4B7F"/>
    <w:rsid w:val="000A6042"/>
    <w:rsid w:val="000A680F"/>
    <w:rsid w:val="000A756A"/>
    <w:rsid w:val="000B01CD"/>
    <w:rsid w:val="000B1A6E"/>
    <w:rsid w:val="000B271D"/>
    <w:rsid w:val="000B2D40"/>
    <w:rsid w:val="000B4572"/>
    <w:rsid w:val="000B5287"/>
    <w:rsid w:val="000C1861"/>
    <w:rsid w:val="000C27B3"/>
    <w:rsid w:val="000C54BC"/>
    <w:rsid w:val="000C5782"/>
    <w:rsid w:val="000C777B"/>
    <w:rsid w:val="000D2EA9"/>
    <w:rsid w:val="000D60D6"/>
    <w:rsid w:val="000D76C4"/>
    <w:rsid w:val="000E02AD"/>
    <w:rsid w:val="000E1123"/>
    <w:rsid w:val="000E1FAF"/>
    <w:rsid w:val="000E2974"/>
    <w:rsid w:val="000E64D1"/>
    <w:rsid w:val="000E67C1"/>
    <w:rsid w:val="000E69D8"/>
    <w:rsid w:val="000E79AF"/>
    <w:rsid w:val="000F02F2"/>
    <w:rsid w:val="000F0E33"/>
    <w:rsid w:val="000F1187"/>
    <w:rsid w:val="000F14B8"/>
    <w:rsid w:val="000F347C"/>
    <w:rsid w:val="000F3BF6"/>
    <w:rsid w:val="000F3F1B"/>
    <w:rsid w:val="000F5C0A"/>
    <w:rsid w:val="00100A7A"/>
    <w:rsid w:val="001047BC"/>
    <w:rsid w:val="00104F44"/>
    <w:rsid w:val="0010641D"/>
    <w:rsid w:val="001064AA"/>
    <w:rsid w:val="00106BC2"/>
    <w:rsid w:val="00107534"/>
    <w:rsid w:val="00107706"/>
    <w:rsid w:val="001130F6"/>
    <w:rsid w:val="0011323B"/>
    <w:rsid w:val="00113458"/>
    <w:rsid w:val="00115207"/>
    <w:rsid w:val="0011573C"/>
    <w:rsid w:val="00116AA4"/>
    <w:rsid w:val="00120F87"/>
    <w:rsid w:val="00121AFB"/>
    <w:rsid w:val="001239FC"/>
    <w:rsid w:val="00123D39"/>
    <w:rsid w:val="00124966"/>
    <w:rsid w:val="00124AEC"/>
    <w:rsid w:val="00124C67"/>
    <w:rsid w:val="00135E32"/>
    <w:rsid w:val="00142384"/>
    <w:rsid w:val="00144AC8"/>
    <w:rsid w:val="0014562A"/>
    <w:rsid w:val="00146F38"/>
    <w:rsid w:val="00147307"/>
    <w:rsid w:val="00150AEB"/>
    <w:rsid w:val="00150C73"/>
    <w:rsid w:val="001514D1"/>
    <w:rsid w:val="00153699"/>
    <w:rsid w:val="001609E8"/>
    <w:rsid w:val="00164D53"/>
    <w:rsid w:val="00165F57"/>
    <w:rsid w:val="001673FD"/>
    <w:rsid w:val="00167B21"/>
    <w:rsid w:val="00173C22"/>
    <w:rsid w:val="00174FE1"/>
    <w:rsid w:val="00175A28"/>
    <w:rsid w:val="00176BB0"/>
    <w:rsid w:val="00185980"/>
    <w:rsid w:val="00185A5C"/>
    <w:rsid w:val="0018669C"/>
    <w:rsid w:val="00191E03"/>
    <w:rsid w:val="00193F95"/>
    <w:rsid w:val="001942A8"/>
    <w:rsid w:val="00194488"/>
    <w:rsid w:val="00197920"/>
    <w:rsid w:val="001A32D5"/>
    <w:rsid w:val="001A37E9"/>
    <w:rsid w:val="001A5871"/>
    <w:rsid w:val="001A723A"/>
    <w:rsid w:val="001B05D1"/>
    <w:rsid w:val="001B0ECC"/>
    <w:rsid w:val="001B3407"/>
    <w:rsid w:val="001B6CE0"/>
    <w:rsid w:val="001B7FBE"/>
    <w:rsid w:val="001C143E"/>
    <w:rsid w:val="001C3A21"/>
    <w:rsid w:val="001C499D"/>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741"/>
    <w:rsid w:val="00217369"/>
    <w:rsid w:val="00217557"/>
    <w:rsid w:val="002210F6"/>
    <w:rsid w:val="00221774"/>
    <w:rsid w:val="00222F70"/>
    <w:rsid w:val="00223D12"/>
    <w:rsid w:val="002268E1"/>
    <w:rsid w:val="0022746D"/>
    <w:rsid w:val="00231822"/>
    <w:rsid w:val="00231D39"/>
    <w:rsid w:val="002342A0"/>
    <w:rsid w:val="002403CD"/>
    <w:rsid w:val="00241F63"/>
    <w:rsid w:val="002448EF"/>
    <w:rsid w:val="00244A23"/>
    <w:rsid w:val="00245051"/>
    <w:rsid w:val="002477C7"/>
    <w:rsid w:val="00247E20"/>
    <w:rsid w:val="00247EB3"/>
    <w:rsid w:val="00250103"/>
    <w:rsid w:val="00251BC6"/>
    <w:rsid w:val="00252F34"/>
    <w:rsid w:val="0025473C"/>
    <w:rsid w:val="00255339"/>
    <w:rsid w:val="00256C85"/>
    <w:rsid w:val="002608A1"/>
    <w:rsid w:val="002612DB"/>
    <w:rsid w:val="00261E3C"/>
    <w:rsid w:val="0026660E"/>
    <w:rsid w:val="002702E1"/>
    <w:rsid w:val="00274416"/>
    <w:rsid w:val="0027740B"/>
    <w:rsid w:val="00277BBF"/>
    <w:rsid w:val="00280373"/>
    <w:rsid w:val="002805F4"/>
    <w:rsid w:val="00281BB6"/>
    <w:rsid w:val="002849EC"/>
    <w:rsid w:val="00285D56"/>
    <w:rsid w:val="0028611A"/>
    <w:rsid w:val="00286337"/>
    <w:rsid w:val="00286988"/>
    <w:rsid w:val="00293DEF"/>
    <w:rsid w:val="00293FD4"/>
    <w:rsid w:val="0029787E"/>
    <w:rsid w:val="002A0430"/>
    <w:rsid w:val="002A2309"/>
    <w:rsid w:val="002A23CC"/>
    <w:rsid w:val="002A2AE3"/>
    <w:rsid w:val="002A43DA"/>
    <w:rsid w:val="002A4594"/>
    <w:rsid w:val="002A69DC"/>
    <w:rsid w:val="002A6DDB"/>
    <w:rsid w:val="002A6EB5"/>
    <w:rsid w:val="002B2B76"/>
    <w:rsid w:val="002B2F2C"/>
    <w:rsid w:val="002B36FC"/>
    <w:rsid w:val="002B510D"/>
    <w:rsid w:val="002B5979"/>
    <w:rsid w:val="002C0B48"/>
    <w:rsid w:val="002C1417"/>
    <w:rsid w:val="002C3E80"/>
    <w:rsid w:val="002C4901"/>
    <w:rsid w:val="002C6558"/>
    <w:rsid w:val="002D537F"/>
    <w:rsid w:val="002D70A3"/>
    <w:rsid w:val="002D715D"/>
    <w:rsid w:val="002E0D39"/>
    <w:rsid w:val="002E1A85"/>
    <w:rsid w:val="002E2A53"/>
    <w:rsid w:val="002E2BB9"/>
    <w:rsid w:val="002E3B8A"/>
    <w:rsid w:val="002E4250"/>
    <w:rsid w:val="002E550C"/>
    <w:rsid w:val="002E594E"/>
    <w:rsid w:val="002E5972"/>
    <w:rsid w:val="002F1152"/>
    <w:rsid w:val="002F1A79"/>
    <w:rsid w:val="00301075"/>
    <w:rsid w:val="00301587"/>
    <w:rsid w:val="00304067"/>
    <w:rsid w:val="0030442C"/>
    <w:rsid w:val="003058DF"/>
    <w:rsid w:val="00314E0F"/>
    <w:rsid w:val="00320FA3"/>
    <w:rsid w:val="00323246"/>
    <w:rsid w:val="00323D05"/>
    <w:rsid w:val="00325755"/>
    <w:rsid w:val="00326AE5"/>
    <w:rsid w:val="00326D80"/>
    <w:rsid w:val="00331F1F"/>
    <w:rsid w:val="00335263"/>
    <w:rsid w:val="00335872"/>
    <w:rsid w:val="00335C3F"/>
    <w:rsid w:val="00336E55"/>
    <w:rsid w:val="00343A58"/>
    <w:rsid w:val="0034662E"/>
    <w:rsid w:val="0034791F"/>
    <w:rsid w:val="0035318D"/>
    <w:rsid w:val="00353BAB"/>
    <w:rsid w:val="0035646B"/>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2377"/>
    <w:rsid w:val="003B31F9"/>
    <w:rsid w:val="003B4907"/>
    <w:rsid w:val="003C18DC"/>
    <w:rsid w:val="003C234F"/>
    <w:rsid w:val="003C4989"/>
    <w:rsid w:val="003C69E9"/>
    <w:rsid w:val="003C766C"/>
    <w:rsid w:val="003C7BAB"/>
    <w:rsid w:val="003D4E18"/>
    <w:rsid w:val="003D64BF"/>
    <w:rsid w:val="003D6E8B"/>
    <w:rsid w:val="003E072F"/>
    <w:rsid w:val="003E1AB4"/>
    <w:rsid w:val="003E22C1"/>
    <w:rsid w:val="003E24F5"/>
    <w:rsid w:val="003E4B2A"/>
    <w:rsid w:val="003F0247"/>
    <w:rsid w:val="003F234B"/>
    <w:rsid w:val="003F6094"/>
    <w:rsid w:val="0040149D"/>
    <w:rsid w:val="00401735"/>
    <w:rsid w:val="004025EA"/>
    <w:rsid w:val="00403B89"/>
    <w:rsid w:val="00403C7C"/>
    <w:rsid w:val="0040447E"/>
    <w:rsid w:val="00404F34"/>
    <w:rsid w:val="00405630"/>
    <w:rsid w:val="004073EE"/>
    <w:rsid w:val="00411D27"/>
    <w:rsid w:val="00412651"/>
    <w:rsid w:val="00412AD8"/>
    <w:rsid w:val="00412EAD"/>
    <w:rsid w:val="00413691"/>
    <w:rsid w:val="00413C50"/>
    <w:rsid w:val="00413CE2"/>
    <w:rsid w:val="00415555"/>
    <w:rsid w:val="00421E94"/>
    <w:rsid w:val="004224AA"/>
    <w:rsid w:val="00424443"/>
    <w:rsid w:val="00424D15"/>
    <w:rsid w:val="00425661"/>
    <w:rsid w:val="0043119A"/>
    <w:rsid w:val="004325D0"/>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55BD3"/>
    <w:rsid w:val="00460942"/>
    <w:rsid w:val="004617A8"/>
    <w:rsid w:val="00461A02"/>
    <w:rsid w:val="00463FF8"/>
    <w:rsid w:val="00467ADA"/>
    <w:rsid w:val="0047093E"/>
    <w:rsid w:val="004709A5"/>
    <w:rsid w:val="00472D44"/>
    <w:rsid w:val="0047485F"/>
    <w:rsid w:val="00474E52"/>
    <w:rsid w:val="004750A0"/>
    <w:rsid w:val="00476D36"/>
    <w:rsid w:val="004800E9"/>
    <w:rsid w:val="004831E0"/>
    <w:rsid w:val="00483309"/>
    <w:rsid w:val="004864CA"/>
    <w:rsid w:val="004914CB"/>
    <w:rsid w:val="004924EC"/>
    <w:rsid w:val="0049592C"/>
    <w:rsid w:val="004A058D"/>
    <w:rsid w:val="004A1578"/>
    <w:rsid w:val="004A1B46"/>
    <w:rsid w:val="004A1D3E"/>
    <w:rsid w:val="004A24FA"/>
    <w:rsid w:val="004A2763"/>
    <w:rsid w:val="004A6ACE"/>
    <w:rsid w:val="004A6E24"/>
    <w:rsid w:val="004A77F7"/>
    <w:rsid w:val="004B1B62"/>
    <w:rsid w:val="004B2B6E"/>
    <w:rsid w:val="004B2B92"/>
    <w:rsid w:val="004B5F65"/>
    <w:rsid w:val="004B7569"/>
    <w:rsid w:val="004B7AE3"/>
    <w:rsid w:val="004C6E3F"/>
    <w:rsid w:val="004D01F1"/>
    <w:rsid w:val="004D0CE2"/>
    <w:rsid w:val="004D3F15"/>
    <w:rsid w:val="004D496A"/>
    <w:rsid w:val="004D7C4D"/>
    <w:rsid w:val="004E416E"/>
    <w:rsid w:val="004E53DA"/>
    <w:rsid w:val="004E5CD8"/>
    <w:rsid w:val="004E798A"/>
    <w:rsid w:val="004F04F8"/>
    <w:rsid w:val="004F0785"/>
    <w:rsid w:val="004F0AF8"/>
    <w:rsid w:val="004F1753"/>
    <w:rsid w:val="004F35B4"/>
    <w:rsid w:val="004F4353"/>
    <w:rsid w:val="004F4A95"/>
    <w:rsid w:val="004F5A64"/>
    <w:rsid w:val="00501569"/>
    <w:rsid w:val="00501CDC"/>
    <w:rsid w:val="00502862"/>
    <w:rsid w:val="00502D14"/>
    <w:rsid w:val="005075E0"/>
    <w:rsid w:val="0050786B"/>
    <w:rsid w:val="00507DBD"/>
    <w:rsid w:val="0051550D"/>
    <w:rsid w:val="00515A15"/>
    <w:rsid w:val="00525F88"/>
    <w:rsid w:val="00526252"/>
    <w:rsid w:val="0052727F"/>
    <w:rsid w:val="00527BC8"/>
    <w:rsid w:val="005304E8"/>
    <w:rsid w:val="00531C6E"/>
    <w:rsid w:val="0053489C"/>
    <w:rsid w:val="00537019"/>
    <w:rsid w:val="00540C5A"/>
    <w:rsid w:val="00540D4B"/>
    <w:rsid w:val="005439D4"/>
    <w:rsid w:val="005477AA"/>
    <w:rsid w:val="005477D0"/>
    <w:rsid w:val="005520D6"/>
    <w:rsid w:val="005524BE"/>
    <w:rsid w:val="0055290D"/>
    <w:rsid w:val="005532F4"/>
    <w:rsid w:val="005555E5"/>
    <w:rsid w:val="00561D00"/>
    <w:rsid w:val="005651FE"/>
    <w:rsid w:val="00571A7E"/>
    <w:rsid w:val="00574087"/>
    <w:rsid w:val="00574550"/>
    <w:rsid w:val="0057728D"/>
    <w:rsid w:val="005778E2"/>
    <w:rsid w:val="00581E12"/>
    <w:rsid w:val="0058230C"/>
    <w:rsid w:val="0058259F"/>
    <w:rsid w:val="0058402E"/>
    <w:rsid w:val="005853AE"/>
    <w:rsid w:val="00586B18"/>
    <w:rsid w:val="005905EF"/>
    <w:rsid w:val="0059179F"/>
    <w:rsid w:val="005918C7"/>
    <w:rsid w:val="00592367"/>
    <w:rsid w:val="00592504"/>
    <w:rsid w:val="00592E88"/>
    <w:rsid w:val="005A0393"/>
    <w:rsid w:val="005A14B4"/>
    <w:rsid w:val="005A1C9E"/>
    <w:rsid w:val="005A21F5"/>
    <w:rsid w:val="005A25CD"/>
    <w:rsid w:val="005A289E"/>
    <w:rsid w:val="005A6ABB"/>
    <w:rsid w:val="005A740F"/>
    <w:rsid w:val="005A7713"/>
    <w:rsid w:val="005B054F"/>
    <w:rsid w:val="005B1F21"/>
    <w:rsid w:val="005B44F4"/>
    <w:rsid w:val="005B4811"/>
    <w:rsid w:val="005C07F9"/>
    <w:rsid w:val="005C144F"/>
    <w:rsid w:val="005C1B06"/>
    <w:rsid w:val="005C34AA"/>
    <w:rsid w:val="005C522A"/>
    <w:rsid w:val="005C5F8D"/>
    <w:rsid w:val="005C69A9"/>
    <w:rsid w:val="005D5DD6"/>
    <w:rsid w:val="005E36CE"/>
    <w:rsid w:val="005E3A79"/>
    <w:rsid w:val="005E465F"/>
    <w:rsid w:val="005F430E"/>
    <w:rsid w:val="005F4325"/>
    <w:rsid w:val="005F608A"/>
    <w:rsid w:val="005F7B64"/>
    <w:rsid w:val="006021F0"/>
    <w:rsid w:val="00603CA4"/>
    <w:rsid w:val="00604932"/>
    <w:rsid w:val="00604B3D"/>
    <w:rsid w:val="0060705C"/>
    <w:rsid w:val="00607A41"/>
    <w:rsid w:val="006104B6"/>
    <w:rsid w:val="00610A58"/>
    <w:rsid w:val="006136DF"/>
    <w:rsid w:val="00614DC0"/>
    <w:rsid w:val="006150B1"/>
    <w:rsid w:val="00615CFF"/>
    <w:rsid w:val="00615D20"/>
    <w:rsid w:val="0062008A"/>
    <w:rsid w:val="00622501"/>
    <w:rsid w:val="00623AF8"/>
    <w:rsid w:val="006249C4"/>
    <w:rsid w:val="00624A90"/>
    <w:rsid w:val="006259EE"/>
    <w:rsid w:val="00627026"/>
    <w:rsid w:val="00627CDE"/>
    <w:rsid w:val="00632123"/>
    <w:rsid w:val="00634025"/>
    <w:rsid w:val="00636F17"/>
    <w:rsid w:val="00637644"/>
    <w:rsid w:val="00641793"/>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828D2"/>
    <w:rsid w:val="00682EED"/>
    <w:rsid w:val="00683F0D"/>
    <w:rsid w:val="00684DDA"/>
    <w:rsid w:val="00685293"/>
    <w:rsid w:val="006866CF"/>
    <w:rsid w:val="00686FDB"/>
    <w:rsid w:val="00693354"/>
    <w:rsid w:val="006936D4"/>
    <w:rsid w:val="00694783"/>
    <w:rsid w:val="00694DF9"/>
    <w:rsid w:val="0069626A"/>
    <w:rsid w:val="006A4F2F"/>
    <w:rsid w:val="006A5DD0"/>
    <w:rsid w:val="006A5FB3"/>
    <w:rsid w:val="006B2036"/>
    <w:rsid w:val="006C0B1E"/>
    <w:rsid w:val="006C162E"/>
    <w:rsid w:val="006C1B76"/>
    <w:rsid w:val="006C1F60"/>
    <w:rsid w:val="006C3709"/>
    <w:rsid w:val="006C3719"/>
    <w:rsid w:val="006C74B0"/>
    <w:rsid w:val="006C7E61"/>
    <w:rsid w:val="006D0EF3"/>
    <w:rsid w:val="006D19A2"/>
    <w:rsid w:val="006D3157"/>
    <w:rsid w:val="006D634E"/>
    <w:rsid w:val="006E11C2"/>
    <w:rsid w:val="006E4546"/>
    <w:rsid w:val="006E7032"/>
    <w:rsid w:val="006E7346"/>
    <w:rsid w:val="006F47BC"/>
    <w:rsid w:val="006F667D"/>
    <w:rsid w:val="00700962"/>
    <w:rsid w:val="00701E19"/>
    <w:rsid w:val="007119BE"/>
    <w:rsid w:val="00711C31"/>
    <w:rsid w:val="00713EAB"/>
    <w:rsid w:val="0071443E"/>
    <w:rsid w:val="00715E64"/>
    <w:rsid w:val="00717293"/>
    <w:rsid w:val="00723114"/>
    <w:rsid w:val="007255AA"/>
    <w:rsid w:val="00725D89"/>
    <w:rsid w:val="0072662C"/>
    <w:rsid w:val="0073045D"/>
    <w:rsid w:val="00732EF4"/>
    <w:rsid w:val="0073306A"/>
    <w:rsid w:val="007376F1"/>
    <w:rsid w:val="007409FD"/>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8682C"/>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748C"/>
    <w:rsid w:val="007D75E8"/>
    <w:rsid w:val="007D78C9"/>
    <w:rsid w:val="007E093F"/>
    <w:rsid w:val="007E0E26"/>
    <w:rsid w:val="007E395F"/>
    <w:rsid w:val="007F00EE"/>
    <w:rsid w:val="007F1C33"/>
    <w:rsid w:val="007F4D92"/>
    <w:rsid w:val="007F4F35"/>
    <w:rsid w:val="007F7BD1"/>
    <w:rsid w:val="00801404"/>
    <w:rsid w:val="00801B14"/>
    <w:rsid w:val="0080282F"/>
    <w:rsid w:val="00805897"/>
    <w:rsid w:val="00806FC3"/>
    <w:rsid w:val="00807A15"/>
    <w:rsid w:val="008100DE"/>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1452"/>
    <w:rsid w:val="00842C5A"/>
    <w:rsid w:val="008436D5"/>
    <w:rsid w:val="00844650"/>
    <w:rsid w:val="00844854"/>
    <w:rsid w:val="00844D88"/>
    <w:rsid w:val="0084599E"/>
    <w:rsid w:val="00846B41"/>
    <w:rsid w:val="008506F5"/>
    <w:rsid w:val="00850AF2"/>
    <w:rsid w:val="00850AF4"/>
    <w:rsid w:val="00850F8E"/>
    <w:rsid w:val="00854018"/>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649A"/>
    <w:rsid w:val="00891CAC"/>
    <w:rsid w:val="00892633"/>
    <w:rsid w:val="00892FF5"/>
    <w:rsid w:val="00894985"/>
    <w:rsid w:val="00896833"/>
    <w:rsid w:val="00897C10"/>
    <w:rsid w:val="008A0AFC"/>
    <w:rsid w:val="008A2295"/>
    <w:rsid w:val="008A4761"/>
    <w:rsid w:val="008B203C"/>
    <w:rsid w:val="008B34F2"/>
    <w:rsid w:val="008B5661"/>
    <w:rsid w:val="008B7E92"/>
    <w:rsid w:val="008C02B7"/>
    <w:rsid w:val="008C119A"/>
    <w:rsid w:val="008C12BE"/>
    <w:rsid w:val="008C2F7F"/>
    <w:rsid w:val="008C42B7"/>
    <w:rsid w:val="008C5B06"/>
    <w:rsid w:val="008D45F5"/>
    <w:rsid w:val="008D4A1E"/>
    <w:rsid w:val="008D7C8E"/>
    <w:rsid w:val="008E0748"/>
    <w:rsid w:val="008E560F"/>
    <w:rsid w:val="008E5CBD"/>
    <w:rsid w:val="008E6331"/>
    <w:rsid w:val="008F1848"/>
    <w:rsid w:val="008F354F"/>
    <w:rsid w:val="008F3884"/>
    <w:rsid w:val="008F44C3"/>
    <w:rsid w:val="008F4630"/>
    <w:rsid w:val="008F4D99"/>
    <w:rsid w:val="00901845"/>
    <w:rsid w:val="0090281B"/>
    <w:rsid w:val="009074F3"/>
    <w:rsid w:val="009100DE"/>
    <w:rsid w:val="00912E4A"/>
    <w:rsid w:val="0091363F"/>
    <w:rsid w:val="0091392A"/>
    <w:rsid w:val="00913A0D"/>
    <w:rsid w:val="00913B0D"/>
    <w:rsid w:val="00913F12"/>
    <w:rsid w:val="009143A1"/>
    <w:rsid w:val="00914FB0"/>
    <w:rsid w:val="009171C8"/>
    <w:rsid w:val="009219D5"/>
    <w:rsid w:val="009220C4"/>
    <w:rsid w:val="00922B64"/>
    <w:rsid w:val="00924445"/>
    <w:rsid w:val="0092469C"/>
    <w:rsid w:val="00925212"/>
    <w:rsid w:val="009254A1"/>
    <w:rsid w:val="00926826"/>
    <w:rsid w:val="009269F7"/>
    <w:rsid w:val="00930141"/>
    <w:rsid w:val="009306DD"/>
    <w:rsid w:val="00931A70"/>
    <w:rsid w:val="00934A9A"/>
    <w:rsid w:val="00937FB4"/>
    <w:rsid w:val="00940C52"/>
    <w:rsid w:val="00941E13"/>
    <w:rsid w:val="009464FC"/>
    <w:rsid w:val="0094767B"/>
    <w:rsid w:val="00947729"/>
    <w:rsid w:val="0095094E"/>
    <w:rsid w:val="00951D43"/>
    <w:rsid w:val="00954344"/>
    <w:rsid w:val="00954900"/>
    <w:rsid w:val="00955437"/>
    <w:rsid w:val="00956052"/>
    <w:rsid w:val="00956B36"/>
    <w:rsid w:val="00964478"/>
    <w:rsid w:val="00965B49"/>
    <w:rsid w:val="009660F2"/>
    <w:rsid w:val="00966ACB"/>
    <w:rsid w:val="00966C2C"/>
    <w:rsid w:val="0097126D"/>
    <w:rsid w:val="00976194"/>
    <w:rsid w:val="00977513"/>
    <w:rsid w:val="00977BD1"/>
    <w:rsid w:val="0098061C"/>
    <w:rsid w:val="009811D9"/>
    <w:rsid w:val="0098615E"/>
    <w:rsid w:val="00990EF1"/>
    <w:rsid w:val="009916BA"/>
    <w:rsid w:val="00991BF9"/>
    <w:rsid w:val="009926D4"/>
    <w:rsid w:val="00996E9B"/>
    <w:rsid w:val="00997E57"/>
    <w:rsid w:val="009A0404"/>
    <w:rsid w:val="009A0524"/>
    <w:rsid w:val="009A259C"/>
    <w:rsid w:val="009A5237"/>
    <w:rsid w:val="009A622C"/>
    <w:rsid w:val="009A63AF"/>
    <w:rsid w:val="009A7EB5"/>
    <w:rsid w:val="009B0357"/>
    <w:rsid w:val="009B42B2"/>
    <w:rsid w:val="009B6E5E"/>
    <w:rsid w:val="009B79DF"/>
    <w:rsid w:val="009B7AE2"/>
    <w:rsid w:val="009C0749"/>
    <w:rsid w:val="009D10D3"/>
    <w:rsid w:val="009D1315"/>
    <w:rsid w:val="009D21D5"/>
    <w:rsid w:val="009D2827"/>
    <w:rsid w:val="009D2CD0"/>
    <w:rsid w:val="009D7006"/>
    <w:rsid w:val="009D760E"/>
    <w:rsid w:val="009D78F9"/>
    <w:rsid w:val="009E077F"/>
    <w:rsid w:val="009E5C17"/>
    <w:rsid w:val="009F182B"/>
    <w:rsid w:val="009F2C66"/>
    <w:rsid w:val="009F366C"/>
    <w:rsid w:val="009F3D73"/>
    <w:rsid w:val="009F6D03"/>
    <w:rsid w:val="00A00119"/>
    <w:rsid w:val="00A00204"/>
    <w:rsid w:val="00A047E0"/>
    <w:rsid w:val="00A11949"/>
    <w:rsid w:val="00A12578"/>
    <w:rsid w:val="00A12C97"/>
    <w:rsid w:val="00A12EB2"/>
    <w:rsid w:val="00A13BA8"/>
    <w:rsid w:val="00A13D58"/>
    <w:rsid w:val="00A13DEF"/>
    <w:rsid w:val="00A13E13"/>
    <w:rsid w:val="00A15A46"/>
    <w:rsid w:val="00A16871"/>
    <w:rsid w:val="00A228EB"/>
    <w:rsid w:val="00A230DA"/>
    <w:rsid w:val="00A2586E"/>
    <w:rsid w:val="00A25AE3"/>
    <w:rsid w:val="00A26967"/>
    <w:rsid w:val="00A27089"/>
    <w:rsid w:val="00A27AE0"/>
    <w:rsid w:val="00A30242"/>
    <w:rsid w:val="00A31F66"/>
    <w:rsid w:val="00A33F34"/>
    <w:rsid w:val="00A3512D"/>
    <w:rsid w:val="00A37931"/>
    <w:rsid w:val="00A37DB7"/>
    <w:rsid w:val="00A411E9"/>
    <w:rsid w:val="00A426A1"/>
    <w:rsid w:val="00A430C0"/>
    <w:rsid w:val="00A444FD"/>
    <w:rsid w:val="00A44720"/>
    <w:rsid w:val="00A45076"/>
    <w:rsid w:val="00A45529"/>
    <w:rsid w:val="00A46F01"/>
    <w:rsid w:val="00A47E32"/>
    <w:rsid w:val="00A50D94"/>
    <w:rsid w:val="00A523D5"/>
    <w:rsid w:val="00A530F0"/>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789B"/>
    <w:rsid w:val="00A97E0D"/>
    <w:rsid w:val="00AA08DC"/>
    <w:rsid w:val="00AA1160"/>
    <w:rsid w:val="00AA3349"/>
    <w:rsid w:val="00AA534F"/>
    <w:rsid w:val="00AA5D48"/>
    <w:rsid w:val="00AB18BD"/>
    <w:rsid w:val="00AB4ACB"/>
    <w:rsid w:val="00AB6915"/>
    <w:rsid w:val="00AC1695"/>
    <w:rsid w:val="00AC2E57"/>
    <w:rsid w:val="00AC5603"/>
    <w:rsid w:val="00AC58CB"/>
    <w:rsid w:val="00AC634F"/>
    <w:rsid w:val="00AC6D96"/>
    <w:rsid w:val="00AC6E69"/>
    <w:rsid w:val="00AD3351"/>
    <w:rsid w:val="00AD7940"/>
    <w:rsid w:val="00AD7C66"/>
    <w:rsid w:val="00AE3029"/>
    <w:rsid w:val="00AE7248"/>
    <w:rsid w:val="00AE7A25"/>
    <w:rsid w:val="00AF0ECF"/>
    <w:rsid w:val="00AF1B19"/>
    <w:rsid w:val="00AF2491"/>
    <w:rsid w:val="00AF41E7"/>
    <w:rsid w:val="00AF4B03"/>
    <w:rsid w:val="00AF6058"/>
    <w:rsid w:val="00AF62D4"/>
    <w:rsid w:val="00B03355"/>
    <w:rsid w:val="00B0402E"/>
    <w:rsid w:val="00B04405"/>
    <w:rsid w:val="00B0676D"/>
    <w:rsid w:val="00B06DCB"/>
    <w:rsid w:val="00B11C29"/>
    <w:rsid w:val="00B152E3"/>
    <w:rsid w:val="00B15326"/>
    <w:rsid w:val="00B15AA9"/>
    <w:rsid w:val="00B15B50"/>
    <w:rsid w:val="00B16E6F"/>
    <w:rsid w:val="00B22132"/>
    <w:rsid w:val="00B227BF"/>
    <w:rsid w:val="00B23911"/>
    <w:rsid w:val="00B24EE2"/>
    <w:rsid w:val="00B3106A"/>
    <w:rsid w:val="00B3253F"/>
    <w:rsid w:val="00B325CD"/>
    <w:rsid w:val="00B3381E"/>
    <w:rsid w:val="00B33F57"/>
    <w:rsid w:val="00B3472B"/>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4DEA"/>
    <w:rsid w:val="00B65F2A"/>
    <w:rsid w:val="00B67D74"/>
    <w:rsid w:val="00B744F0"/>
    <w:rsid w:val="00B74D41"/>
    <w:rsid w:val="00B765D9"/>
    <w:rsid w:val="00B84D35"/>
    <w:rsid w:val="00B864D6"/>
    <w:rsid w:val="00B93D70"/>
    <w:rsid w:val="00B9691B"/>
    <w:rsid w:val="00B97032"/>
    <w:rsid w:val="00B9771F"/>
    <w:rsid w:val="00B97E81"/>
    <w:rsid w:val="00B97F2C"/>
    <w:rsid w:val="00BA0334"/>
    <w:rsid w:val="00BA5400"/>
    <w:rsid w:val="00BA6369"/>
    <w:rsid w:val="00BA7F19"/>
    <w:rsid w:val="00BB0665"/>
    <w:rsid w:val="00BB18DB"/>
    <w:rsid w:val="00BB24D7"/>
    <w:rsid w:val="00BB646E"/>
    <w:rsid w:val="00BB6B8F"/>
    <w:rsid w:val="00BB7518"/>
    <w:rsid w:val="00BB77AB"/>
    <w:rsid w:val="00BC18B4"/>
    <w:rsid w:val="00BC2448"/>
    <w:rsid w:val="00BC318A"/>
    <w:rsid w:val="00BC5595"/>
    <w:rsid w:val="00BC659F"/>
    <w:rsid w:val="00BC68B2"/>
    <w:rsid w:val="00BC782A"/>
    <w:rsid w:val="00BD3B65"/>
    <w:rsid w:val="00BD4385"/>
    <w:rsid w:val="00BD7238"/>
    <w:rsid w:val="00BE1634"/>
    <w:rsid w:val="00BE1CD9"/>
    <w:rsid w:val="00BE1ED1"/>
    <w:rsid w:val="00BE33D6"/>
    <w:rsid w:val="00BE4CF8"/>
    <w:rsid w:val="00BF14D1"/>
    <w:rsid w:val="00BF4AD1"/>
    <w:rsid w:val="00BF7DF4"/>
    <w:rsid w:val="00BF7F17"/>
    <w:rsid w:val="00C026CF"/>
    <w:rsid w:val="00C03508"/>
    <w:rsid w:val="00C0424E"/>
    <w:rsid w:val="00C049A2"/>
    <w:rsid w:val="00C062D7"/>
    <w:rsid w:val="00C106CA"/>
    <w:rsid w:val="00C11766"/>
    <w:rsid w:val="00C139B6"/>
    <w:rsid w:val="00C1521A"/>
    <w:rsid w:val="00C1764F"/>
    <w:rsid w:val="00C201E9"/>
    <w:rsid w:val="00C21E64"/>
    <w:rsid w:val="00C21F6B"/>
    <w:rsid w:val="00C22581"/>
    <w:rsid w:val="00C22AA2"/>
    <w:rsid w:val="00C23924"/>
    <w:rsid w:val="00C24149"/>
    <w:rsid w:val="00C246C2"/>
    <w:rsid w:val="00C24F5D"/>
    <w:rsid w:val="00C262E3"/>
    <w:rsid w:val="00C268C2"/>
    <w:rsid w:val="00C30D9C"/>
    <w:rsid w:val="00C33C2B"/>
    <w:rsid w:val="00C3497F"/>
    <w:rsid w:val="00C34EEA"/>
    <w:rsid w:val="00C352B9"/>
    <w:rsid w:val="00C42788"/>
    <w:rsid w:val="00C44A9E"/>
    <w:rsid w:val="00C4626E"/>
    <w:rsid w:val="00C4797A"/>
    <w:rsid w:val="00C60A60"/>
    <w:rsid w:val="00C6147F"/>
    <w:rsid w:val="00C6266D"/>
    <w:rsid w:val="00C62B73"/>
    <w:rsid w:val="00C63278"/>
    <w:rsid w:val="00C64228"/>
    <w:rsid w:val="00C6629C"/>
    <w:rsid w:val="00C67545"/>
    <w:rsid w:val="00C70622"/>
    <w:rsid w:val="00C70D35"/>
    <w:rsid w:val="00C73DD5"/>
    <w:rsid w:val="00C745BD"/>
    <w:rsid w:val="00C758A7"/>
    <w:rsid w:val="00C76740"/>
    <w:rsid w:val="00C76E8C"/>
    <w:rsid w:val="00C771C1"/>
    <w:rsid w:val="00C77D62"/>
    <w:rsid w:val="00C8228B"/>
    <w:rsid w:val="00C8303A"/>
    <w:rsid w:val="00C8526C"/>
    <w:rsid w:val="00C855C7"/>
    <w:rsid w:val="00C867BB"/>
    <w:rsid w:val="00C86FA3"/>
    <w:rsid w:val="00C87A70"/>
    <w:rsid w:val="00C87F5D"/>
    <w:rsid w:val="00C90855"/>
    <w:rsid w:val="00C916A7"/>
    <w:rsid w:val="00C93C3C"/>
    <w:rsid w:val="00C93FD6"/>
    <w:rsid w:val="00C95401"/>
    <w:rsid w:val="00C9549B"/>
    <w:rsid w:val="00C96E53"/>
    <w:rsid w:val="00CA0B9C"/>
    <w:rsid w:val="00CA0CB1"/>
    <w:rsid w:val="00CA2517"/>
    <w:rsid w:val="00CA490A"/>
    <w:rsid w:val="00CA5657"/>
    <w:rsid w:val="00CB35A8"/>
    <w:rsid w:val="00CB40F5"/>
    <w:rsid w:val="00CB66A8"/>
    <w:rsid w:val="00CB7BA8"/>
    <w:rsid w:val="00CC0938"/>
    <w:rsid w:val="00CC1FCB"/>
    <w:rsid w:val="00CC64FC"/>
    <w:rsid w:val="00CC69DD"/>
    <w:rsid w:val="00CC6D5A"/>
    <w:rsid w:val="00CC6F49"/>
    <w:rsid w:val="00CC7880"/>
    <w:rsid w:val="00CD0628"/>
    <w:rsid w:val="00CD2BD0"/>
    <w:rsid w:val="00CD2DB3"/>
    <w:rsid w:val="00CD5912"/>
    <w:rsid w:val="00CD67D8"/>
    <w:rsid w:val="00CD6F27"/>
    <w:rsid w:val="00CD75C2"/>
    <w:rsid w:val="00CD7D8F"/>
    <w:rsid w:val="00CE2C30"/>
    <w:rsid w:val="00CE2E59"/>
    <w:rsid w:val="00CE3752"/>
    <w:rsid w:val="00CE3A76"/>
    <w:rsid w:val="00CE3E47"/>
    <w:rsid w:val="00CE4AF3"/>
    <w:rsid w:val="00CE4DAA"/>
    <w:rsid w:val="00CE4F59"/>
    <w:rsid w:val="00CE7429"/>
    <w:rsid w:val="00CF048A"/>
    <w:rsid w:val="00CF06A2"/>
    <w:rsid w:val="00CF4859"/>
    <w:rsid w:val="00D0011B"/>
    <w:rsid w:val="00D01206"/>
    <w:rsid w:val="00D03480"/>
    <w:rsid w:val="00D03DF9"/>
    <w:rsid w:val="00D05461"/>
    <w:rsid w:val="00D06732"/>
    <w:rsid w:val="00D13577"/>
    <w:rsid w:val="00D137E2"/>
    <w:rsid w:val="00D14623"/>
    <w:rsid w:val="00D14CBF"/>
    <w:rsid w:val="00D166A6"/>
    <w:rsid w:val="00D16FDE"/>
    <w:rsid w:val="00D20834"/>
    <w:rsid w:val="00D21689"/>
    <w:rsid w:val="00D219FE"/>
    <w:rsid w:val="00D24D92"/>
    <w:rsid w:val="00D2508B"/>
    <w:rsid w:val="00D25C0E"/>
    <w:rsid w:val="00D26CFE"/>
    <w:rsid w:val="00D27482"/>
    <w:rsid w:val="00D27801"/>
    <w:rsid w:val="00D31310"/>
    <w:rsid w:val="00D33ED8"/>
    <w:rsid w:val="00D34346"/>
    <w:rsid w:val="00D34C87"/>
    <w:rsid w:val="00D4042F"/>
    <w:rsid w:val="00D4123A"/>
    <w:rsid w:val="00D41937"/>
    <w:rsid w:val="00D4256C"/>
    <w:rsid w:val="00D45934"/>
    <w:rsid w:val="00D46CFA"/>
    <w:rsid w:val="00D4721E"/>
    <w:rsid w:val="00D47AD0"/>
    <w:rsid w:val="00D50305"/>
    <w:rsid w:val="00D50FA0"/>
    <w:rsid w:val="00D52B8C"/>
    <w:rsid w:val="00D53C06"/>
    <w:rsid w:val="00D55039"/>
    <w:rsid w:val="00D55F1E"/>
    <w:rsid w:val="00D6446B"/>
    <w:rsid w:val="00D658C0"/>
    <w:rsid w:val="00D65E6D"/>
    <w:rsid w:val="00D67545"/>
    <w:rsid w:val="00D67E4D"/>
    <w:rsid w:val="00D70A92"/>
    <w:rsid w:val="00D72024"/>
    <w:rsid w:val="00D73FB7"/>
    <w:rsid w:val="00D75473"/>
    <w:rsid w:val="00D755A1"/>
    <w:rsid w:val="00D763FF"/>
    <w:rsid w:val="00D77FD4"/>
    <w:rsid w:val="00D8037A"/>
    <w:rsid w:val="00D8446F"/>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4375"/>
    <w:rsid w:val="00DD5883"/>
    <w:rsid w:val="00DD7140"/>
    <w:rsid w:val="00DE0DB6"/>
    <w:rsid w:val="00DE1216"/>
    <w:rsid w:val="00DE32BF"/>
    <w:rsid w:val="00DE4136"/>
    <w:rsid w:val="00DE4F41"/>
    <w:rsid w:val="00DE6CA5"/>
    <w:rsid w:val="00DE7F38"/>
    <w:rsid w:val="00DF1F7B"/>
    <w:rsid w:val="00DF3F07"/>
    <w:rsid w:val="00DF5C55"/>
    <w:rsid w:val="00DF721B"/>
    <w:rsid w:val="00E0105A"/>
    <w:rsid w:val="00E019F7"/>
    <w:rsid w:val="00E01EAB"/>
    <w:rsid w:val="00E02142"/>
    <w:rsid w:val="00E0441B"/>
    <w:rsid w:val="00E04960"/>
    <w:rsid w:val="00E07E85"/>
    <w:rsid w:val="00E12069"/>
    <w:rsid w:val="00E1309C"/>
    <w:rsid w:val="00E13C28"/>
    <w:rsid w:val="00E14503"/>
    <w:rsid w:val="00E14819"/>
    <w:rsid w:val="00E1744B"/>
    <w:rsid w:val="00E17DAA"/>
    <w:rsid w:val="00E203D2"/>
    <w:rsid w:val="00E2074C"/>
    <w:rsid w:val="00E20B82"/>
    <w:rsid w:val="00E20F57"/>
    <w:rsid w:val="00E2459D"/>
    <w:rsid w:val="00E25F8C"/>
    <w:rsid w:val="00E26283"/>
    <w:rsid w:val="00E26A0A"/>
    <w:rsid w:val="00E26B6D"/>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60C0D"/>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3031"/>
    <w:rsid w:val="00E93B7F"/>
    <w:rsid w:val="00E95675"/>
    <w:rsid w:val="00E956B1"/>
    <w:rsid w:val="00E979FF"/>
    <w:rsid w:val="00E97D96"/>
    <w:rsid w:val="00EA0B70"/>
    <w:rsid w:val="00EA1A91"/>
    <w:rsid w:val="00EA1ABE"/>
    <w:rsid w:val="00EA1B9B"/>
    <w:rsid w:val="00EA50E6"/>
    <w:rsid w:val="00EA6958"/>
    <w:rsid w:val="00EA74ED"/>
    <w:rsid w:val="00EB1C04"/>
    <w:rsid w:val="00EB2BCC"/>
    <w:rsid w:val="00EB497D"/>
    <w:rsid w:val="00EB5670"/>
    <w:rsid w:val="00EB5D41"/>
    <w:rsid w:val="00EB619C"/>
    <w:rsid w:val="00EB781E"/>
    <w:rsid w:val="00EC0E79"/>
    <w:rsid w:val="00EC22E3"/>
    <w:rsid w:val="00EC36A9"/>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14C9"/>
    <w:rsid w:val="00F63382"/>
    <w:rsid w:val="00F63879"/>
    <w:rsid w:val="00F63B65"/>
    <w:rsid w:val="00F6540D"/>
    <w:rsid w:val="00F66CE3"/>
    <w:rsid w:val="00F70582"/>
    <w:rsid w:val="00F743E5"/>
    <w:rsid w:val="00F7726D"/>
    <w:rsid w:val="00F77B29"/>
    <w:rsid w:val="00F77D2C"/>
    <w:rsid w:val="00F81135"/>
    <w:rsid w:val="00F84926"/>
    <w:rsid w:val="00F8517B"/>
    <w:rsid w:val="00F851AC"/>
    <w:rsid w:val="00F859A0"/>
    <w:rsid w:val="00F900D4"/>
    <w:rsid w:val="00F9160A"/>
    <w:rsid w:val="00F91EFE"/>
    <w:rsid w:val="00F922FA"/>
    <w:rsid w:val="00F93B89"/>
    <w:rsid w:val="00F94CDB"/>
    <w:rsid w:val="00F96244"/>
    <w:rsid w:val="00F97144"/>
    <w:rsid w:val="00F972F7"/>
    <w:rsid w:val="00F97E79"/>
    <w:rsid w:val="00FA07F5"/>
    <w:rsid w:val="00FA3C89"/>
    <w:rsid w:val="00FA3F4B"/>
    <w:rsid w:val="00FA7B66"/>
    <w:rsid w:val="00FA7FC0"/>
    <w:rsid w:val="00FB276F"/>
    <w:rsid w:val="00FC4241"/>
    <w:rsid w:val="00FC59CA"/>
    <w:rsid w:val="00FD1528"/>
    <w:rsid w:val="00FD5B1B"/>
    <w:rsid w:val="00FD7066"/>
    <w:rsid w:val="00FD79CE"/>
    <w:rsid w:val="00FE094A"/>
    <w:rsid w:val="00FE2481"/>
    <w:rsid w:val="00FE3401"/>
    <w:rsid w:val="00FE588B"/>
    <w:rsid w:val="00FE6953"/>
    <w:rsid w:val="00FE7406"/>
    <w:rsid w:val="00FF0D43"/>
    <w:rsid w:val="00FF155C"/>
    <w:rsid w:val="00FF2320"/>
    <w:rsid w:val="00FF67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character" w:customStyle="1" w:styleId="highlight1">
    <w:name w:val="highlight1"/>
    <w:basedOn w:val="DefaultParagraphFont"/>
    <w:rsid w:val="00A00119"/>
    <w:rPr>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character" w:customStyle="1" w:styleId="highlight1">
    <w:name w:val="highlight1"/>
    <w:basedOn w:val="DefaultParagraphFont"/>
    <w:rsid w:val="00A00119"/>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96C4-BF12-44B8-90B0-D79C65BB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827</Words>
  <Characters>472</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2014.gada 18.marta sēdes protokollēmuma (prot.Nr.17 30.§) "Informatīvais ziņojums "Par Daugavpils cietokšņa turpmākās attīstības perspektīvām un to finansēšanas modeļiem"" 7.punktā dotā uzdevuma izpildi</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1297</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2011.gada 9.augusta sēdes protokollēmuma (prot. Nr.47 23.§) „Informatīvais ziņojums „Par turpmāko rīcību ar valsts akciju sabiedrības „Valsts nekustamie īpašumi” būvniecības projektiem”” 2.punktā un Ministru kabineta 2010.gada 17.augusta sēdes protokollēmuma (prot. Nr.42 21.§) „Informatīvais ziņojums „Par turpmāko rīcību ar valsts akciju sabiedrības „Valsts nekustamie īpašumi” būvniecības projektiem”” 2.punktā doto uzdevumu izpildes gaitu</dc:title>
  <dc:subject>MK protokollēmums</dc:subject>
  <dc:creator>Vita.Bruzas@vni.lv</dc:creator>
  <cp:keywords>Ministru kabineta sēdes protokollēmums</cp:keywords>
  <dc:description>vita.bruzas@vni.lv</dc:description>
  <cp:lastModifiedBy>Elīna Saule</cp:lastModifiedBy>
  <cp:revision>6</cp:revision>
  <cp:lastPrinted>2017-07-19T09:54:00Z</cp:lastPrinted>
  <dcterms:created xsi:type="dcterms:W3CDTF">2017-06-21T07:17:00Z</dcterms:created>
  <dcterms:modified xsi:type="dcterms:W3CDTF">2017-07-26T12:06:00Z</dcterms:modified>
</cp:coreProperties>
</file>