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A6D" w:rsidRDefault="00B72A6D" w:rsidP="00B72A6D">
      <w:pPr>
        <w:spacing w:after="0" w:line="240" w:lineRule="auto"/>
        <w:jc w:val="right"/>
      </w:pPr>
      <w:r w:rsidRPr="00E25160">
        <w:rPr>
          <w:rFonts w:ascii="Times New Roman" w:hAnsi="Times New Roman" w:cs="Times New Roman"/>
        </w:rPr>
        <w:t>Pielikums</w:t>
      </w:r>
    </w:p>
    <w:p w:rsidR="00B72A6D" w:rsidRDefault="00B72A6D" w:rsidP="00B72A6D">
      <w:pPr>
        <w:spacing w:after="0" w:line="240" w:lineRule="auto"/>
        <w:jc w:val="right"/>
      </w:pPr>
      <w:r w:rsidRPr="00E25160">
        <w:rPr>
          <w:rFonts w:ascii="Times New Roman" w:hAnsi="Times New Roman" w:cs="Times New Roman"/>
        </w:rPr>
        <w:t>Ministru kabineta</w:t>
      </w:r>
    </w:p>
    <w:p w:rsidR="00B72A6D" w:rsidRDefault="00B72A6D" w:rsidP="00B72A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160">
        <w:rPr>
          <w:rFonts w:ascii="Times New Roman" w:hAnsi="Times New Roman" w:cs="Times New Roman"/>
        </w:rPr>
        <w:t>2017.gada ____._____________ noteikumiem Nr.______</w:t>
      </w:r>
    </w:p>
    <w:p w:rsidR="00B72A6D" w:rsidRDefault="00B72A6D" w:rsidP="00B72A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2A6D" w:rsidRDefault="00B72A6D" w:rsidP="00B72A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160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1</w:t>
      </w:r>
      <w:r w:rsidRPr="00E25160">
        <w:rPr>
          <w:rFonts w:ascii="Times New Roman" w:hAnsi="Times New Roman" w:cs="Times New Roman"/>
        </w:rPr>
        <w:t>.pielikums</w:t>
      </w:r>
    </w:p>
    <w:p w:rsidR="00B72A6D" w:rsidRDefault="00B72A6D" w:rsidP="00B72A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160">
        <w:rPr>
          <w:rFonts w:ascii="Times New Roman" w:hAnsi="Times New Roman" w:cs="Times New Roman"/>
        </w:rPr>
        <w:t>Ministru kabineta</w:t>
      </w:r>
    </w:p>
    <w:p w:rsidR="00B72A6D" w:rsidRDefault="00B72A6D" w:rsidP="00B72A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160">
        <w:rPr>
          <w:rFonts w:ascii="Times New Roman" w:hAnsi="Times New Roman" w:cs="Times New Roman"/>
        </w:rPr>
        <w:t>2016.gada 15.jūlija noteikumiem Nr.4</w:t>
      </w:r>
      <w:r>
        <w:rPr>
          <w:rFonts w:ascii="Times New Roman" w:hAnsi="Times New Roman" w:cs="Times New Roman"/>
        </w:rPr>
        <w:t>4</w:t>
      </w:r>
      <w:r w:rsidRPr="00E25160">
        <w:rPr>
          <w:rFonts w:ascii="Times New Roman" w:hAnsi="Times New Roman" w:cs="Times New Roman"/>
        </w:rPr>
        <w:t>7</w:t>
      </w:r>
    </w:p>
    <w:p w:rsidR="00B72A6D" w:rsidRDefault="00B72A6D" w:rsidP="00B72A6D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eGrid"/>
        <w:tblW w:w="9153" w:type="dxa"/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993"/>
        <w:gridCol w:w="992"/>
        <w:gridCol w:w="850"/>
        <w:gridCol w:w="851"/>
        <w:gridCol w:w="709"/>
        <w:gridCol w:w="1361"/>
      </w:tblGrid>
      <w:tr w:rsidR="00B72A6D" w:rsidRPr="00D927DD" w:rsidTr="00B72A6D">
        <w:trPr>
          <w:trHeight w:val="300"/>
        </w:trPr>
        <w:tc>
          <w:tcPr>
            <w:tcW w:w="4390" w:type="dxa"/>
            <w:gridSpan w:val="3"/>
            <w:vMerge w:val="restart"/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  <w:r w:rsidRPr="00D927DD">
              <w:rPr>
                <w:rFonts w:ascii="Times New Roman" w:hAnsi="Times New Roman" w:cs="Times New Roman"/>
              </w:rPr>
              <w:t xml:space="preserve">Datu apkopošanas pamatojums – Ministru kabineta 2016.gada 5.jūlija noteikumi Nr.447  “Par valsts budžeta mērķdotāciju pedagogu darba samaksai pašvaldību vispārējās izglītības iestādēs un valsts augstskolu vispārējās vidējās izglītības iestādēs” dod tiesības pieprasīt šos datus </w:t>
            </w:r>
          </w:p>
        </w:tc>
        <w:tc>
          <w:tcPr>
            <w:tcW w:w="4763" w:type="dxa"/>
            <w:gridSpan w:val="5"/>
            <w:hideMark/>
          </w:tcPr>
          <w:p w:rsidR="00B72A6D" w:rsidRPr="00D927DD" w:rsidRDefault="00B72A6D" w:rsidP="003A549E">
            <w:pPr>
              <w:jc w:val="center"/>
              <w:rPr>
                <w:rFonts w:ascii="Times New Roman" w:hAnsi="Times New Roman" w:cs="Times New Roman"/>
              </w:rPr>
            </w:pPr>
            <w:r w:rsidRPr="00D927DD">
              <w:rPr>
                <w:rFonts w:ascii="Times New Roman" w:hAnsi="Times New Roman" w:cs="Times New Roman"/>
              </w:rPr>
              <w:t xml:space="preserve">Veidlapa </w:t>
            </w:r>
            <w:proofErr w:type="spellStart"/>
            <w:r w:rsidRPr="00D927DD">
              <w:rPr>
                <w:rFonts w:ascii="Times New Roman" w:hAnsi="Times New Roman" w:cs="Times New Roman"/>
              </w:rPr>
              <w:t>Nr.IZM_MERK_PED</w:t>
            </w:r>
            <w:proofErr w:type="spellEnd"/>
          </w:p>
        </w:tc>
      </w:tr>
      <w:tr w:rsidR="00B72A6D" w:rsidRPr="00D927DD" w:rsidTr="00B72A6D">
        <w:trPr>
          <w:trHeight w:val="1260"/>
        </w:trPr>
        <w:tc>
          <w:tcPr>
            <w:tcW w:w="4390" w:type="dxa"/>
            <w:gridSpan w:val="3"/>
            <w:vMerge/>
            <w:tcBorders>
              <w:bottom w:val="single" w:sz="4" w:space="0" w:color="auto"/>
            </w:tcBorders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:rsidR="00B72A6D" w:rsidRPr="00D927DD" w:rsidRDefault="00B72A6D" w:rsidP="003A5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927DD">
              <w:rPr>
                <w:rFonts w:ascii="Times New Roman" w:hAnsi="Times New Roman" w:cs="Times New Roman"/>
                <w:b/>
                <w:bCs/>
              </w:rPr>
              <w:t>Pārskats par mērķdotācijas novadu un republikas pilsētu pašvaldībām izlietojumu</w:t>
            </w:r>
          </w:p>
        </w:tc>
      </w:tr>
      <w:tr w:rsidR="00B72A6D" w:rsidRPr="00D927DD" w:rsidTr="00B72A6D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72A6D" w:rsidRPr="00D927DD" w:rsidTr="00B72A6D">
        <w:trPr>
          <w:trHeight w:val="315"/>
        </w:trPr>
        <w:tc>
          <w:tcPr>
            <w:tcW w:w="779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D" w:rsidRPr="00D927DD" w:rsidRDefault="00B72A6D" w:rsidP="003A549E">
            <w:pPr>
              <w:jc w:val="center"/>
              <w:rPr>
                <w:rFonts w:ascii="Times New Roman" w:hAnsi="Times New Roman" w:cs="Times New Roman"/>
              </w:rPr>
            </w:pPr>
            <w:r w:rsidRPr="00D927DD">
              <w:rPr>
                <w:rFonts w:ascii="Times New Roman" w:hAnsi="Times New Roman" w:cs="Times New Roman"/>
              </w:rPr>
              <w:t>KODI</w:t>
            </w:r>
          </w:p>
        </w:tc>
      </w:tr>
      <w:tr w:rsidR="00B72A6D" w:rsidRPr="00D927DD" w:rsidTr="00B72A6D">
        <w:trPr>
          <w:trHeight w:val="315"/>
        </w:trPr>
        <w:tc>
          <w:tcPr>
            <w:tcW w:w="77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  <w:r w:rsidRPr="00D927DD">
              <w:rPr>
                <w:rFonts w:ascii="Times New Roman" w:hAnsi="Times New Roman" w:cs="Times New Roman"/>
                <w:b/>
                <w:bCs/>
              </w:rPr>
              <w:t>Pašvaldības nosaukums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D" w:rsidRPr="00D927DD" w:rsidRDefault="00B72A6D" w:rsidP="003A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A6D" w:rsidRPr="00D927DD" w:rsidTr="00B72A6D">
        <w:trPr>
          <w:trHeight w:val="315"/>
        </w:trPr>
        <w:tc>
          <w:tcPr>
            <w:tcW w:w="77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  <w:r w:rsidRPr="00D927DD">
              <w:rPr>
                <w:rFonts w:ascii="Times New Roman" w:hAnsi="Times New Roman" w:cs="Times New Roman"/>
              </w:rPr>
              <w:t>Pārskata periods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D" w:rsidRPr="00D927DD" w:rsidRDefault="00B72A6D" w:rsidP="003A54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2A6D" w:rsidRPr="00D927DD" w:rsidTr="00B72A6D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927DD">
              <w:rPr>
                <w:rFonts w:ascii="Times New Roman" w:hAnsi="Times New Roman" w:cs="Times New Roman"/>
                <w:i/>
                <w:iCs/>
              </w:rPr>
              <w:t>euro</w:t>
            </w:r>
            <w:proofErr w:type="spellEnd"/>
            <w:r w:rsidRPr="00D927DD">
              <w:rPr>
                <w:rFonts w:ascii="Times New Roman" w:hAnsi="Times New Roman" w:cs="Times New Roman"/>
                <w:i/>
                <w:iCs/>
              </w:rPr>
              <w:t>, centi</w:t>
            </w:r>
          </w:p>
        </w:tc>
      </w:tr>
      <w:tr w:rsidR="00B72A6D" w:rsidRPr="00D927DD" w:rsidTr="00B72A6D">
        <w:trPr>
          <w:trHeight w:val="585"/>
        </w:trPr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B72A6D" w:rsidRPr="002C2F55" w:rsidRDefault="00B72A6D" w:rsidP="003A549E">
            <w:pPr>
              <w:ind w:lef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Posteņa nosaukums</w:t>
            </w:r>
          </w:p>
        </w:tc>
        <w:tc>
          <w:tcPr>
            <w:tcW w:w="5756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62.resora programma</w:t>
            </w:r>
          </w:p>
        </w:tc>
      </w:tr>
      <w:tr w:rsidR="00B72A6D" w:rsidRPr="00D927DD" w:rsidTr="00B72A6D">
        <w:trPr>
          <w:trHeight w:val="585"/>
        </w:trPr>
        <w:tc>
          <w:tcPr>
            <w:tcW w:w="1413" w:type="dxa"/>
            <w:vMerge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B72A6D" w:rsidRPr="002C2F55" w:rsidRDefault="00B72A6D" w:rsidP="003A549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01.00.00 Mērķdotācijas izglītības pasākumiem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br/>
              <w:t>internātskolas, kas nav speciālās internātskolas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72A6D" w:rsidRPr="002C2F55" w:rsidRDefault="00B72A6D" w:rsidP="003A549E">
            <w:pPr>
              <w:ind w:left="-108" w:right="-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 xml:space="preserve">05.00.00. 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br/>
              <w:t>Mērķdotācija pašvaldībām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- pašvaldību izglītības iestāžu pedagogu darba samaksai un VSAOI</w:t>
            </w:r>
          </w:p>
        </w:tc>
        <w:tc>
          <w:tcPr>
            <w:tcW w:w="2410" w:type="dxa"/>
            <w:gridSpan w:val="3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 xml:space="preserve">tai skaitā, izglītības iestādes </w:t>
            </w:r>
            <w:proofErr w:type="spellStart"/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veids,izglītības</w:t>
            </w:r>
            <w:proofErr w:type="spellEnd"/>
            <w:r w:rsidRPr="002C2F55">
              <w:rPr>
                <w:rFonts w:ascii="Times New Roman" w:hAnsi="Times New Roman" w:cs="Times New Roman"/>
                <w:sz w:val="20"/>
                <w:szCs w:val="20"/>
              </w:rPr>
              <w:t xml:space="preserve"> programmas veids</w:t>
            </w:r>
          </w:p>
        </w:tc>
        <w:tc>
          <w:tcPr>
            <w:tcW w:w="1361" w:type="dxa"/>
            <w:vMerge w:val="restart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 xml:space="preserve">10.00.00 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br/>
              <w:t>Mērķdotācijas pašvaldībām - pašvaldību izglītības iestādēs bērnu no piecu gadu vecuma izglītošanā nodarbināto pedagogu darba samaksai un VSAOI</w:t>
            </w:r>
          </w:p>
        </w:tc>
      </w:tr>
      <w:tr w:rsidR="00B72A6D" w:rsidRPr="00D927DD" w:rsidTr="00B72A6D">
        <w:trPr>
          <w:trHeight w:val="3090"/>
        </w:trPr>
        <w:tc>
          <w:tcPr>
            <w:tcW w:w="1413" w:type="dxa"/>
            <w:vMerge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72A6D" w:rsidRPr="002C2F55" w:rsidRDefault="00B72A6D" w:rsidP="003A549E">
            <w:pPr>
              <w:ind w:left="-108" w:right="-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pamata un vispārējās vidējās izglītības iestādes</w:t>
            </w:r>
          </w:p>
        </w:tc>
        <w:tc>
          <w:tcPr>
            <w:tcW w:w="851" w:type="dxa"/>
            <w:vAlign w:val="center"/>
            <w:hideMark/>
          </w:tcPr>
          <w:p w:rsidR="00B72A6D" w:rsidRPr="002C2F55" w:rsidRDefault="00B72A6D" w:rsidP="003A549E">
            <w:pPr>
              <w:ind w:left="-108" w:right="-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speciālās izglītības iestādes</w:t>
            </w:r>
          </w:p>
        </w:tc>
        <w:tc>
          <w:tcPr>
            <w:tcW w:w="709" w:type="dxa"/>
            <w:vAlign w:val="center"/>
            <w:hideMark/>
          </w:tcPr>
          <w:p w:rsidR="00B72A6D" w:rsidRPr="002C2F55" w:rsidRDefault="00B72A6D" w:rsidP="003A549E">
            <w:pPr>
              <w:ind w:left="-108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interešu izglītība</w:t>
            </w:r>
          </w:p>
        </w:tc>
        <w:tc>
          <w:tcPr>
            <w:tcW w:w="1361" w:type="dxa"/>
            <w:vMerge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315"/>
        </w:trPr>
        <w:tc>
          <w:tcPr>
            <w:tcW w:w="1413" w:type="dxa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5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84" w:type="dxa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55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993" w:type="dxa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1" w:type="dxa"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F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72A6D" w:rsidRPr="00D927DD" w:rsidTr="00B72A6D">
        <w:trPr>
          <w:trHeight w:val="3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C2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ATL_sak</w:t>
            </w:r>
            <w:proofErr w:type="spellEnd"/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Atlikums uz pārskata perioda sākumu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735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MERK_DOT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Saņemts pārskata periodā/ Mērķdotācija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br/>
              <w:t>(saņemts no IZM)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3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Atlīdzība pedagogi kopā (1100+1200)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3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 xml:space="preserve"> Atalgojums, t.sk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(informācijai):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6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1.kv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1.kvalitātes pakāpi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6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2.kv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2.kvalitātes pakāpi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6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3.kv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3.kvalitātes pakāpi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415"/>
        </w:trPr>
        <w:tc>
          <w:tcPr>
            <w:tcW w:w="1413" w:type="dxa"/>
            <w:hideMark/>
          </w:tcPr>
          <w:p w:rsidR="00B72A6D" w:rsidRPr="002C2F55" w:rsidRDefault="00B72A6D" w:rsidP="003A549E">
            <w:pPr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Piemaksas, prēmijas un naudas balvas: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6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1145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Piemaksa par darbu īpašos apstākļos, speciālās piemaksas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3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1146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Piemaksa par personisko darba ieguldījumu un darba kvalitāti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br/>
              <w:t>(izņemot piemaksas par kvalitātes pakāpi)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42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1147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Piemaksa par papildu darbu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3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1148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Prēmijas un naudas balvas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1515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3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 xml:space="preserve"> Citas normatīvajos aktos noteiktās piemaksas, kas nav iepriekš klasificētas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br/>
              <w:t>(izņemot piemaksas par kvalitātes pakāpi)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600"/>
        </w:trPr>
        <w:tc>
          <w:tcPr>
            <w:tcW w:w="1413" w:type="dxa"/>
            <w:noWrap/>
            <w:hideMark/>
          </w:tcPr>
          <w:p w:rsidR="00B72A6D" w:rsidRPr="002C2F55" w:rsidRDefault="00B72A6D" w:rsidP="003A549E">
            <w:pPr>
              <w:ind w:left="1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4" w:type="dxa"/>
            <w:hideMark/>
          </w:tcPr>
          <w:p w:rsidR="00B72A6D" w:rsidRPr="002C2F55" w:rsidRDefault="00B72A6D" w:rsidP="003A549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993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600"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C2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ATL_beig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Atlikums uz pārskata perioda beigām (ATL_sak+MERK_DOT-1000)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600"/>
        </w:trPr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C2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ATL_fakt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Faktiskais naudas līdzekļu atlikums uz pārskata perioda beigām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72A6D" w:rsidRPr="00D927DD" w:rsidTr="00B72A6D">
        <w:trPr>
          <w:trHeight w:val="300"/>
        </w:trPr>
        <w:tc>
          <w:tcPr>
            <w:tcW w:w="91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300"/>
        </w:trPr>
        <w:tc>
          <w:tcPr>
            <w:tcW w:w="91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Paskaidrojums par:</w:t>
            </w:r>
          </w:p>
        </w:tc>
      </w:tr>
      <w:tr w:rsidR="00B72A6D" w:rsidRPr="00D927DD" w:rsidTr="00B72A6D">
        <w:trPr>
          <w:trHeight w:val="295"/>
        </w:trPr>
        <w:tc>
          <w:tcPr>
            <w:tcW w:w="91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PASK.ATL_beig</w:t>
            </w:r>
            <w:proofErr w:type="spellEnd"/>
            <w:r w:rsidRPr="002C2F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rindā "Atlikums uz pārskata perioda beigām" iekļautiem darījumiem:</w:t>
            </w:r>
          </w:p>
        </w:tc>
      </w:tr>
      <w:tr w:rsidR="00B72A6D" w:rsidRPr="00D927DD" w:rsidTr="00B72A6D">
        <w:trPr>
          <w:trHeight w:val="418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Darīju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apraksts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423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300"/>
        </w:trPr>
        <w:tc>
          <w:tcPr>
            <w:tcW w:w="91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PASK.ATL_fakt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 xml:space="preserve"> rindā "Faktiskais naudas līdzekļu atlikums uz pārskata perioda beigām" iekļautajiem darījumiem:</w:t>
            </w:r>
          </w:p>
        </w:tc>
      </w:tr>
      <w:tr w:rsidR="00B72A6D" w:rsidRPr="00D927DD" w:rsidTr="00B72A6D">
        <w:trPr>
          <w:trHeight w:val="36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Darījuma apraksts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Summ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4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51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Jā/Nē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Apliecinu, ka mērķdotācija izlietota pedagogu darba samaksai un valsts sociālās apdrošināšanas obligātajām iemaksām</w:t>
            </w:r>
          </w:p>
        </w:tc>
      </w:tr>
      <w:tr w:rsidR="00B72A6D" w:rsidRPr="00D927DD" w:rsidTr="00B72A6D">
        <w:trPr>
          <w:trHeight w:val="315"/>
        </w:trPr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2A6D" w:rsidRPr="002C2F55" w:rsidRDefault="00B72A6D" w:rsidP="003A549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C2F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(Pašvaldības vadītājs, vai viņa pilnvarota persona)</w:t>
            </w:r>
          </w:p>
        </w:tc>
      </w:tr>
      <w:tr w:rsidR="00B72A6D" w:rsidRPr="00D927DD" w:rsidTr="00B72A6D">
        <w:trPr>
          <w:trHeight w:val="300"/>
        </w:trPr>
        <w:tc>
          <w:tcPr>
            <w:tcW w:w="91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2C2F55" w:rsidRDefault="00B72A6D" w:rsidP="003A54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A6D" w:rsidRPr="00D927DD" w:rsidTr="00B72A6D">
        <w:trPr>
          <w:trHeight w:val="300"/>
        </w:trPr>
        <w:tc>
          <w:tcPr>
            <w:tcW w:w="91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72A6D" w:rsidRPr="00D927DD" w:rsidRDefault="00B72A6D" w:rsidP="003A549E">
            <w:pPr>
              <w:jc w:val="both"/>
              <w:rPr>
                <w:rFonts w:ascii="Times New Roman" w:hAnsi="Times New Roman" w:cs="Times New Roman"/>
              </w:rPr>
            </w:pPr>
            <w:r w:rsidRPr="00D927DD">
              <w:rPr>
                <w:rFonts w:ascii="Times New Roman" w:hAnsi="Times New Roman" w:cs="Times New Roman"/>
              </w:rPr>
              <w:t>ŠIS DOKUMENTS IR SAGATAVOTS UN ELEKTRONISKI PARAKSTĪTS EPĀRSKATU SISTĒMĀ</w:t>
            </w:r>
          </w:p>
        </w:tc>
      </w:tr>
    </w:tbl>
    <w:p w:rsidR="00B72A6D" w:rsidRDefault="00B72A6D" w:rsidP="00B71934">
      <w:pPr>
        <w:pStyle w:val="NoSpacing"/>
        <w:ind w:firstLine="851"/>
        <w:rPr>
          <w:sz w:val="28"/>
          <w:szCs w:val="28"/>
        </w:rPr>
      </w:pPr>
    </w:p>
    <w:p w:rsidR="00B72A6D" w:rsidRDefault="00B72A6D" w:rsidP="00B71934">
      <w:pPr>
        <w:pStyle w:val="NoSpacing"/>
        <w:ind w:firstLine="851"/>
        <w:rPr>
          <w:sz w:val="28"/>
          <w:szCs w:val="28"/>
        </w:rPr>
      </w:pPr>
    </w:p>
    <w:p w:rsidR="00C64A71" w:rsidRDefault="00C64A71" w:rsidP="00C64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Kārlis Šadurskis</w:t>
      </w:r>
    </w:p>
    <w:p w:rsidR="00843030" w:rsidRPr="00843030" w:rsidRDefault="00843030" w:rsidP="0084303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30" w:rsidRPr="00843030" w:rsidRDefault="00843030" w:rsidP="00843030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30" w:rsidRPr="00843030" w:rsidRDefault="00843030" w:rsidP="0084303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30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:rsidR="00C64A71" w:rsidRDefault="00C64A71" w:rsidP="00C64A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Izglītības un zinātnes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Kārlis Šadurskis</w:t>
      </w:r>
    </w:p>
    <w:p w:rsidR="00843030" w:rsidRPr="00843030" w:rsidRDefault="00843030" w:rsidP="0084303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30" w:rsidRPr="00843030" w:rsidRDefault="00843030" w:rsidP="00843030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6C00" w:rsidRDefault="00826C00" w:rsidP="00826C0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Vizē:</w:t>
      </w:r>
    </w:p>
    <w:p w:rsidR="00826C00" w:rsidRDefault="00826C00" w:rsidP="00826C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Valsts sekretāra vietniece – </w:t>
      </w:r>
    </w:p>
    <w:p w:rsidR="00826C00" w:rsidRDefault="00826C00" w:rsidP="00826C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Politikas iniciatīvu un attīstības</w:t>
      </w:r>
    </w:p>
    <w:p w:rsidR="00826C00" w:rsidRDefault="00826C00" w:rsidP="00826C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departamenta direktore,</w:t>
      </w:r>
    </w:p>
    <w:p w:rsidR="00826C00" w:rsidRDefault="00826C00" w:rsidP="00826C0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</w:rPr>
        <w:t>valsts sekretāra pienākumu izpildītāja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Gunta Arāja</w:t>
      </w:r>
    </w:p>
    <w:p w:rsidR="00492D71" w:rsidRDefault="00492D71" w:rsidP="00416F9D">
      <w:pPr>
        <w:pStyle w:val="NoSpacing"/>
        <w:ind w:firstLine="851"/>
      </w:pPr>
    </w:p>
    <w:p w:rsidR="00492D71" w:rsidRDefault="00492D71" w:rsidP="00492D71">
      <w:pPr>
        <w:pStyle w:val="NoSpacing"/>
      </w:pPr>
    </w:p>
    <w:p w:rsidR="00492D71" w:rsidRDefault="00492D71" w:rsidP="00492D71">
      <w:pPr>
        <w:pStyle w:val="NoSpacing"/>
      </w:pPr>
    </w:p>
    <w:p w:rsidR="00826C00" w:rsidRDefault="00826C00" w:rsidP="00492D71">
      <w:pPr>
        <w:pStyle w:val="NoSpacing"/>
      </w:pPr>
    </w:p>
    <w:p w:rsidR="00492D71" w:rsidRDefault="00492D71" w:rsidP="00492D71">
      <w:pPr>
        <w:pStyle w:val="NoSpacing"/>
      </w:pPr>
    </w:p>
    <w:p w:rsidR="00492D71" w:rsidRDefault="00826C00" w:rsidP="00492D71">
      <w:pPr>
        <w:pStyle w:val="NoSpacing"/>
        <w:ind w:firstLine="851"/>
      </w:pPr>
      <w:r>
        <w:t>13</w:t>
      </w:r>
      <w:r w:rsidR="00492D71">
        <w:t>.07.2017.</w:t>
      </w:r>
    </w:p>
    <w:p w:rsidR="00492D71" w:rsidRDefault="00826C00" w:rsidP="00492D71">
      <w:pPr>
        <w:pStyle w:val="NoSpacing"/>
        <w:ind w:firstLine="851"/>
      </w:pPr>
      <w:r>
        <w:t>336</w:t>
      </w:r>
    </w:p>
    <w:p w:rsidR="00492D71" w:rsidRDefault="00492D71" w:rsidP="00492D7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I.Pavloviča</w:t>
      </w:r>
      <w:proofErr w:type="spellEnd"/>
    </w:p>
    <w:p w:rsidR="00492D71" w:rsidRDefault="00492D71" w:rsidP="00492D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67047860, initra.pavlovica@izm.gov.lv</w:t>
      </w:r>
    </w:p>
    <w:p w:rsidR="00B71934" w:rsidRPr="00B71934" w:rsidRDefault="00B71934" w:rsidP="00B71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71934" w:rsidRPr="00B71934" w:rsidSect="00B72A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A38" w:rsidRDefault="00A50A38" w:rsidP="003219EA">
      <w:pPr>
        <w:spacing w:after="0" w:line="240" w:lineRule="auto"/>
      </w:pPr>
      <w:r>
        <w:separator/>
      </w:r>
    </w:p>
  </w:endnote>
  <w:endnote w:type="continuationSeparator" w:id="0">
    <w:p w:rsidR="00A50A38" w:rsidRDefault="00A50A38" w:rsidP="0032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30" w:rsidRDefault="00843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EA" w:rsidRPr="00460323" w:rsidRDefault="003219EA" w:rsidP="003219E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460323">
      <w:rPr>
        <w:rFonts w:ascii="Times New Roman" w:hAnsi="Times New Roman" w:cs="Times New Roman"/>
        <w:sz w:val="20"/>
        <w:szCs w:val="20"/>
      </w:rPr>
      <w:t>IZMNotp1_</w:t>
    </w:r>
    <w:r w:rsidR="00826C00">
      <w:rPr>
        <w:rFonts w:ascii="Times New Roman" w:hAnsi="Times New Roman" w:cs="Times New Roman"/>
        <w:sz w:val="20"/>
        <w:szCs w:val="20"/>
      </w:rPr>
      <w:t>13</w:t>
    </w:r>
    <w:r w:rsidR="00843030">
      <w:rPr>
        <w:rFonts w:ascii="Times New Roman" w:hAnsi="Times New Roman" w:cs="Times New Roman"/>
        <w:sz w:val="20"/>
        <w:szCs w:val="20"/>
      </w:rPr>
      <w:t>07</w:t>
    </w:r>
    <w:r w:rsidR="00323F78" w:rsidRPr="00460323">
      <w:rPr>
        <w:rFonts w:ascii="Times New Roman" w:hAnsi="Times New Roman" w:cs="Times New Roman"/>
        <w:sz w:val="20"/>
        <w:szCs w:val="20"/>
      </w:rPr>
      <w:t>17</w:t>
    </w:r>
    <w:r w:rsidRPr="00460323">
      <w:rPr>
        <w:rFonts w:ascii="Times New Roman" w:hAnsi="Times New Roman" w:cs="Times New Roman"/>
        <w:sz w:val="20"/>
        <w:szCs w:val="20"/>
      </w:rPr>
      <w:t xml:space="preserve">_groz447; 1.pielikums Ministru kabineta noteikumu projektam </w:t>
    </w:r>
    <w:r w:rsidR="00EC060C">
      <w:rPr>
        <w:rFonts w:ascii="Times New Roman" w:hAnsi="Times New Roman" w:cs="Times New Roman"/>
        <w:sz w:val="20"/>
        <w:szCs w:val="20"/>
      </w:rPr>
      <w:t xml:space="preserve">“Grozījumi Ministru kabineta 2016.gada 5.jūlija noteikumos Nr.447 </w:t>
    </w:r>
    <w:r w:rsidRPr="00460323">
      <w:rPr>
        <w:rFonts w:ascii="Times New Roman" w:hAnsi="Times New Roman" w:cs="Times New Roman"/>
        <w:sz w:val="20"/>
        <w:szCs w:val="20"/>
      </w:rPr>
      <w:t>“</w:t>
    </w:r>
    <w:r w:rsidRPr="00460323">
      <w:rPr>
        <w:rFonts w:ascii="Times New Roman" w:eastAsia="Times New Roman" w:hAnsi="Times New Roman" w:cs="Times New Roman"/>
        <w:bCs/>
        <w:sz w:val="20"/>
        <w:szCs w:val="20"/>
        <w:lang w:eastAsia="lv-LV"/>
      </w:rPr>
      <w:t>Par valsts budžeta mērķdotāciju pedagogu darba samaksai pašvaldību vispārējās izglītības iestādēs un valsts augstskolu vispārējās vidējās izglītības iestādēs”</w:t>
    </w:r>
    <w:r w:rsidR="00EC060C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9EA" w:rsidRPr="00460323" w:rsidRDefault="00CC1808" w:rsidP="003219E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IZMNotp1_</w:t>
    </w:r>
    <w:r w:rsidR="00826C00">
      <w:rPr>
        <w:rFonts w:ascii="Times New Roman" w:hAnsi="Times New Roman" w:cs="Times New Roman"/>
        <w:sz w:val="20"/>
        <w:szCs w:val="20"/>
      </w:rPr>
      <w:t>13</w:t>
    </w:r>
    <w:bookmarkStart w:id="0" w:name="_GoBack"/>
    <w:bookmarkEnd w:id="0"/>
    <w:r w:rsidR="00B72A6D">
      <w:rPr>
        <w:rFonts w:ascii="Times New Roman" w:hAnsi="Times New Roman" w:cs="Times New Roman"/>
        <w:sz w:val="20"/>
        <w:szCs w:val="20"/>
      </w:rPr>
      <w:t>07</w:t>
    </w:r>
    <w:r w:rsidR="00806903" w:rsidRPr="00460323">
      <w:rPr>
        <w:rFonts w:ascii="Times New Roman" w:hAnsi="Times New Roman" w:cs="Times New Roman"/>
        <w:sz w:val="20"/>
        <w:szCs w:val="20"/>
      </w:rPr>
      <w:t>17</w:t>
    </w:r>
    <w:r w:rsidR="003219EA" w:rsidRPr="00460323">
      <w:rPr>
        <w:rFonts w:ascii="Times New Roman" w:hAnsi="Times New Roman" w:cs="Times New Roman"/>
        <w:sz w:val="20"/>
        <w:szCs w:val="20"/>
      </w:rPr>
      <w:t>_groz447; 1.pielikums Ministru kabineta noteikumu projektam “</w:t>
    </w:r>
    <w:r w:rsidR="002067BE">
      <w:rPr>
        <w:rFonts w:ascii="Times New Roman" w:hAnsi="Times New Roman" w:cs="Times New Roman"/>
        <w:sz w:val="20"/>
        <w:szCs w:val="20"/>
      </w:rPr>
      <w:t>Grozījumi Ministru kabineta 2016.gada 5.jūlija noteikumos Nr.447 “</w:t>
    </w:r>
    <w:r w:rsidR="003219EA" w:rsidRPr="00460323">
      <w:rPr>
        <w:rFonts w:ascii="Times New Roman" w:eastAsia="Times New Roman" w:hAnsi="Times New Roman" w:cs="Times New Roman"/>
        <w:bCs/>
        <w:sz w:val="20"/>
        <w:szCs w:val="20"/>
        <w:lang w:eastAsia="lv-LV"/>
      </w:rPr>
      <w:t>Par valsts budžeta mērķdotāciju pedagogu darba samaksai pašvaldību vispārējās izglītības iestādēs un valsts augstskolu vispārējās vidējās izglītības iestādēs”</w:t>
    </w:r>
    <w:r w:rsidR="002067BE">
      <w:rPr>
        <w:rFonts w:ascii="Times New Roman" w:eastAsia="Times New Roman" w:hAnsi="Times New Roman" w:cs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A38" w:rsidRDefault="00A50A38" w:rsidP="003219EA">
      <w:pPr>
        <w:spacing w:after="0" w:line="240" w:lineRule="auto"/>
      </w:pPr>
      <w:r>
        <w:separator/>
      </w:r>
    </w:p>
  </w:footnote>
  <w:footnote w:type="continuationSeparator" w:id="0">
    <w:p w:rsidR="00A50A38" w:rsidRDefault="00A50A38" w:rsidP="0032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30" w:rsidRDefault="00843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9378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3219EA" w:rsidRPr="003219EA" w:rsidRDefault="003219E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19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19E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19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6C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219E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219EA" w:rsidRDefault="003219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30" w:rsidRDefault="00843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34"/>
    <w:rsid w:val="00154F97"/>
    <w:rsid w:val="001C19C3"/>
    <w:rsid w:val="00201890"/>
    <w:rsid w:val="002067BE"/>
    <w:rsid w:val="00255539"/>
    <w:rsid w:val="003004DA"/>
    <w:rsid w:val="003219EA"/>
    <w:rsid w:val="00323F78"/>
    <w:rsid w:val="00356C88"/>
    <w:rsid w:val="00416F9D"/>
    <w:rsid w:val="00437420"/>
    <w:rsid w:val="00492D71"/>
    <w:rsid w:val="0057762B"/>
    <w:rsid w:val="006518E6"/>
    <w:rsid w:val="006C3B04"/>
    <w:rsid w:val="006E3C32"/>
    <w:rsid w:val="00783233"/>
    <w:rsid w:val="007921FE"/>
    <w:rsid w:val="007C421E"/>
    <w:rsid w:val="00806903"/>
    <w:rsid w:val="00826C00"/>
    <w:rsid w:val="00843030"/>
    <w:rsid w:val="00906465"/>
    <w:rsid w:val="009752FF"/>
    <w:rsid w:val="009A1C8C"/>
    <w:rsid w:val="00A5060A"/>
    <w:rsid w:val="00A50A38"/>
    <w:rsid w:val="00AF2416"/>
    <w:rsid w:val="00B71934"/>
    <w:rsid w:val="00B72A6D"/>
    <w:rsid w:val="00C4169A"/>
    <w:rsid w:val="00C64A71"/>
    <w:rsid w:val="00CC1808"/>
    <w:rsid w:val="00DE2B18"/>
    <w:rsid w:val="00DE6E12"/>
    <w:rsid w:val="00EC060C"/>
    <w:rsid w:val="00F02525"/>
    <w:rsid w:val="00F369D5"/>
    <w:rsid w:val="00F911A0"/>
    <w:rsid w:val="00F9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06DC3-AEE2-429C-A2C3-0C93D43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3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2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EA"/>
  </w:style>
  <w:style w:type="paragraph" w:styleId="Footer">
    <w:name w:val="footer"/>
    <w:basedOn w:val="Normal"/>
    <w:link w:val="FooterChar"/>
    <w:uiPriority w:val="99"/>
    <w:unhideWhenUsed/>
    <w:rsid w:val="0032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EA"/>
  </w:style>
  <w:style w:type="paragraph" w:styleId="BalloonText">
    <w:name w:val="Balloon Text"/>
    <w:basedOn w:val="Normal"/>
    <w:link w:val="BalloonTextChar"/>
    <w:uiPriority w:val="99"/>
    <w:semiHidden/>
    <w:unhideWhenUsed/>
    <w:rsid w:val="0080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5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Trokša</dc:creator>
  <cp:keywords/>
  <dc:description/>
  <cp:lastModifiedBy>Alise Trokša</cp:lastModifiedBy>
  <cp:revision>8</cp:revision>
  <dcterms:created xsi:type="dcterms:W3CDTF">2017-06-30T07:59:00Z</dcterms:created>
  <dcterms:modified xsi:type="dcterms:W3CDTF">2017-07-13T05:29:00Z</dcterms:modified>
</cp:coreProperties>
</file>