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60" w:rsidRDefault="00E25160" w:rsidP="00E25160">
      <w:pPr>
        <w:spacing w:after="0" w:line="240" w:lineRule="auto"/>
        <w:jc w:val="right"/>
      </w:pPr>
      <w:bookmarkStart w:id="0" w:name="_GoBack"/>
      <w:bookmarkEnd w:id="0"/>
      <w:r w:rsidRPr="00E25160">
        <w:rPr>
          <w:rFonts w:ascii="Times New Roman" w:hAnsi="Times New Roman" w:cs="Times New Roman"/>
        </w:rPr>
        <w:t>Pielikums</w:t>
      </w:r>
    </w:p>
    <w:p w:rsidR="00E25160" w:rsidRDefault="00E25160" w:rsidP="00E25160">
      <w:pPr>
        <w:spacing w:after="0" w:line="240" w:lineRule="auto"/>
        <w:jc w:val="right"/>
      </w:pPr>
      <w:r w:rsidRPr="00E25160">
        <w:rPr>
          <w:rFonts w:ascii="Times New Roman" w:hAnsi="Times New Roman" w:cs="Times New Roman"/>
        </w:rPr>
        <w:t>Ministru kabineta</w:t>
      </w:r>
    </w:p>
    <w:p w:rsidR="00E25160" w:rsidRDefault="00E25160" w:rsidP="00E251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160">
        <w:rPr>
          <w:rFonts w:ascii="Times New Roman" w:hAnsi="Times New Roman" w:cs="Times New Roman"/>
        </w:rPr>
        <w:t>2017.gada ____._____________ noteikumiem Nr.______</w:t>
      </w:r>
    </w:p>
    <w:p w:rsidR="00E25160" w:rsidRDefault="00E25160" w:rsidP="00E251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5160" w:rsidRDefault="00E25160" w:rsidP="00E251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160">
        <w:rPr>
          <w:rFonts w:ascii="Times New Roman" w:hAnsi="Times New Roman" w:cs="Times New Roman"/>
        </w:rPr>
        <w:t>“3.pielikums</w:t>
      </w:r>
    </w:p>
    <w:p w:rsidR="00E25160" w:rsidRDefault="00E25160" w:rsidP="00E251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160">
        <w:rPr>
          <w:rFonts w:ascii="Times New Roman" w:hAnsi="Times New Roman" w:cs="Times New Roman"/>
        </w:rPr>
        <w:t>Ministru kabineta</w:t>
      </w:r>
    </w:p>
    <w:p w:rsidR="00E25160" w:rsidRDefault="00E25160" w:rsidP="00E251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160">
        <w:rPr>
          <w:rFonts w:ascii="Times New Roman" w:hAnsi="Times New Roman" w:cs="Times New Roman"/>
        </w:rPr>
        <w:t>2016.gada 15.jūlija noteikumiem Nr.477</w:t>
      </w:r>
    </w:p>
    <w:p w:rsidR="00E25160" w:rsidRDefault="00E25160" w:rsidP="00E251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5160" w:rsidRDefault="00E25160" w:rsidP="00E251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1.tabula</w:t>
      </w:r>
    </w:p>
    <w:p w:rsidR="00E25160" w:rsidRDefault="00E251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2515"/>
        <w:gridCol w:w="1474"/>
        <w:gridCol w:w="1267"/>
        <w:gridCol w:w="2056"/>
      </w:tblGrid>
      <w:tr w:rsidR="00E25160" w:rsidRPr="00E25160" w:rsidTr="00DF1580">
        <w:trPr>
          <w:trHeight w:val="300"/>
        </w:trPr>
        <w:tc>
          <w:tcPr>
            <w:tcW w:w="5600" w:type="dxa"/>
            <w:gridSpan w:val="3"/>
            <w:vMerge w:val="restart"/>
            <w:vAlign w:val="center"/>
            <w:hideMark/>
          </w:tcPr>
          <w:p w:rsidR="00E25160" w:rsidRPr="00E25160" w:rsidRDefault="00E25160" w:rsidP="00E25160">
            <w:pPr>
              <w:rPr>
                <w:rFonts w:ascii="Times New Roman" w:hAnsi="Times New Roman" w:cs="Times New Roman"/>
              </w:rPr>
            </w:pPr>
            <w:r w:rsidRPr="00E25160">
              <w:rPr>
                <w:rFonts w:ascii="Times New Roman" w:hAnsi="Times New Roman" w:cs="Times New Roman"/>
              </w:rPr>
              <w:t>Datu apkopošanas pamatojums – Ministru kabineta 2016.gada 15.jūlija noteikumi Nr.477  "Speciālās izglītības iestāžu, internātskolu un vispārējās izglītības iestāžu speciālās izglītības klašu (grupu) finansēšanas kārtība" dod tiesības pieprasīt šos datus</w:t>
            </w:r>
          </w:p>
        </w:tc>
        <w:tc>
          <w:tcPr>
            <w:tcW w:w="3323" w:type="dxa"/>
            <w:gridSpan w:val="2"/>
            <w:hideMark/>
          </w:tcPr>
          <w:p w:rsidR="00E25160" w:rsidRPr="00E25160" w:rsidRDefault="00E25160" w:rsidP="00BB3D6C">
            <w:pPr>
              <w:jc w:val="both"/>
              <w:rPr>
                <w:rFonts w:ascii="Times New Roman" w:hAnsi="Times New Roman" w:cs="Times New Roman"/>
              </w:rPr>
            </w:pPr>
            <w:r w:rsidRPr="00E25160">
              <w:rPr>
                <w:rFonts w:ascii="Times New Roman" w:hAnsi="Times New Roman" w:cs="Times New Roman"/>
              </w:rPr>
              <w:t xml:space="preserve">Veidlapa </w:t>
            </w:r>
            <w:proofErr w:type="spellStart"/>
            <w:r w:rsidRPr="00E25160">
              <w:rPr>
                <w:rFonts w:ascii="Times New Roman" w:hAnsi="Times New Roman" w:cs="Times New Roman"/>
              </w:rPr>
              <w:t>Nr.IZM_MERK_PED</w:t>
            </w:r>
            <w:proofErr w:type="spellEnd"/>
          </w:p>
        </w:tc>
      </w:tr>
      <w:tr w:rsidR="00E25160" w:rsidRPr="00E25160" w:rsidTr="00DF1580">
        <w:trPr>
          <w:trHeight w:val="1260"/>
        </w:trPr>
        <w:tc>
          <w:tcPr>
            <w:tcW w:w="560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25160" w:rsidRPr="00E25160" w:rsidRDefault="00E25160" w:rsidP="00DF15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160">
              <w:rPr>
                <w:rFonts w:ascii="Times New Roman" w:hAnsi="Times New Roman" w:cs="Times New Roman"/>
                <w:b/>
                <w:bCs/>
              </w:rPr>
              <w:t>Pārskats par mērķdotācijas izlietojumu pedagogu darba samaksai un valsts sociālās apdrošināšanas obligātajām iemaksām</w:t>
            </w:r>
          </w:p>
        </w:tc>
      </w:tr>
      <w:tr w:rsidR="00DF1580" w:rsidRPr="00E25160" w:rsidTr="00DF1580">
        <w:trPr>
          <w:trHeight w:val="207"/>
        </w:trPr>
        <w:tc>
          <w:tcPr>
            <w:tcW w:w="8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80" w:rsidRPr="00E25160" w:rsidRDefault="00DF1580" w:rsidP="00DF15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5160" w:rsidRPr="00E25160" w:rsidTr="00DF1580">
        <w:trPr>
          <w:trHeight w:val="315"/>
        </w:trPr>
        <w:tc>
          <w:tcPr>
            <w:tcW w:w="68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160" w:rsidRPr="00E25160" w:rsidRDefault="00E25160" w:rsidP="00622A71">
            <w:pPr>
              <w:jc w:val="center"/>
              <w:rPr>
                <w:rFonts w:ascii="Times New Roman" w:hAnsi="Times New Roman" w:cs="Times New Roman"/>
              </w:rPr>
            </w:pPr>
            <w:r w:rsidRPr="00E25160">
              <w:rPr>
                <w:rFonts w:ascii="Times New Roman" w:hAnsi="Times New Roman" w:cs="Times New Roman"/>
              </w:rPr>
              <w:t>KODI</w:t>
            </w:r>
          </w:p>
        </w:tc>
      </w:tr>
      <w:tr w:rsidR="00E25160" w:rsidRPr="00E25160" w:rsidTr="00622A71">
        <w:trPr>
          <w:trHeight w:val="315"/>
        </w:trPr>
        <w:tc>
          <w:tcPr>
            <w:tcW w:w="6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160" w:rsidRPr="00E25160" w:rsidRDefault="00E25160" w:rsidP="00E25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Pašvaldības nosaukums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160" w:rsidRPr="00E25160" w:rsidRDefault="00E25160" w:rsidP="00E25160">
            <w:pPr>
              <w:rPr>
                <w:rFonts w:ascii="Times New Roman" w:hAnsi="Times New Roman" w:cs="Times New Roman"/>
              </w:rPr>
            </w:pPr>
            <w:r w:rsidRPr="00E25160">
              <w:rPr>
                <w:rFonts w:ascii="Times New Roman" w:hAnsi="Times New Roman" w:cs="Times New Roman"/>
              </w:rPr>
              <w:t> </w:t>
            </w:r>
          </w:p>
        </w:tc>
      </w:tr>
      <w:tr w:rsidR="00E25160" w:rsidRPr="00E25160" w:rsidTr="00622A71">
        <w:trPr>
          <w:trHeight w:val="315"/>
        </w:trPr>
        <w:tc>
          <w:tcPr>
            <w:tcW w:w="6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160" w:rsidRPr="00E25160" w:rsidRDefault="00E25160" w:rsidP="00E25160">
            <w:pPr>
              <w:rPr>
                <w:rFonts w:ascii="Times New Roman" w:hAnsi="Times New Roman" w:cs="Times New Roman"/>
              </w:rPr>
            </w:pPr>
            <w:r w:rsidRPr="00E25160">
              <w:rPr>
                <w:rFonts w:ascii="Times New Roman" w:hAnsi="Times New Roman" w:cs="Times New Roman"/>
              </w:rPr>
              <w:t>Pārskata periods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160" w:rsidRPr="00E25160" w:rsidRDefault="00E25160" w:rsidP="00E25160">
            <w:pPr>
              <w:rPr>
                <w:rFonts w:ascii="Times New Roman" w:hAnsi="Times New Roman" w:cs="Times New Roman"/>
              </w:rPr>
            </w:pPr>
            <w:r w:rsidRPr="00E25160">
              <w:rPr>
                <w:rFonts w:ascii="Times New Roman" w:hAnsi="Times New Roman" w:cs="Times New Roman"/>
              </w:rPr>
              <w:t> </w:t>
            </w:r>
          </w:p>
        </w:tc>
      </w:tr>
      <w:tr w:rsidR="00E25160" w:rsidRPr="00E25160" w:rsidTr="00622A71">
        <w:trPr>
          <w:trHeight w:val="300"/>
        </w:trPr>
        <w:tc>
          <w:tcPr>
            <w:tcW w:w="8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5160" w:rsidRPr="00E25160" w:rsidRDefault="00DF1580" w:rsidP="00E2516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</w:t>
            </w:r>
            <w:r w:rsidR="00E25160" w:rsidRPr="00E25160">
              <w:rPr>
                <w:rFonts w:ascii="Times New Roman" w:hAnsi="Times New Roman" w:cs="Times New Roman"/>
                <w:i/>
                <w:iCs/>
              </w:rPr>
              <w:t>uro, centi</w:t>
            </w:r>
          </w:p>
        </w:tc>
      </w:tr>
      <w:tr w:rsidR="00E25160" w:rsidRPr="00E25160" w:rsidTr="00622A71">
        <w:trPr>
          <w:trHeight w:val="300"/>
        </w:trPr>
        <w:tc>
          <w:tcPr>
            <w:tcW w:w="161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25160" w:rsidRPr="00E25160" w:rsidRDefault="00E25160" w:rsidP="00E2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Kods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25160" w:rsidRPr="00E25160" w:rsidRDefault="00E25160" w:rsidP="00E2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Posteņa nosaukums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25160" w:rsidRPr="00E25160" w:rsidRDefault="00E25160" w:rsidP="00E2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62.resora programma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25160" w:rsidRPr="00E25160" w:rsidRDefault="00E25160" w:rsidP="00E2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tai skaitā, izglītības iestādes veids, izglītības programmas veids</w:t>
            </w:r>
          </w:p>
        </w:tc>
      </w:tr>
      <w:tr w:rsidR="00E25160" w:rsidRPr="00E25160" w:rsidTr="00E25160">
        <w:trPr>
          <w:trHeight w:val="1605"/>
        </w:trPr>
        <w:tc>
          <w:tcPr>
            <w:tcW w:w="1611" w:type="dxa"/>
            <w:vMerge/>
            <w:vAlign w:val="center"/>
            <w:hideMark/>
          </w:tcPr>
          <w:p w:rsidR="00E25160" w:rsidRPr="00E25160" w:rsidRDefault="00E25160" w:rsidP="00E2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  <w:vAlign w:val="center"/>
            <w:hideMark/>
          </w:tcPr>
          <w:p w:rsidR="00E25160" w:rsidRPr="00E25160" w:rsidRDefault="00E25160" w:rsidP="00E2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  <w:hideMark/>
          </w:tcPr>
          <w:p w:rsidR="00E25160" w:rsidRPr="00E25160" w:rsidRDefault="00E25160" w:rsidP="00E2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01.00.00 Mērķdotācijas izglītības pasākumiem</w:t>
            </w:r>
          </w:p>
        </w:tc>
        <w:tc>
          <w:tcPr>
            <w:tcW w:w="1267" w:type="dxa"/>
            <w:vAlign w:val="center"/>
            <w:hideMark/>
          </w:tcPr>
          <w:p w:rsidR="00E25160" w:rsidRPr="00E25160" w:rsidRDefault="00E25160" w:rsidP="00E2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speciālās pirmsskolas izglītības iestādes</w:t>
            </w:r>
          </w:p>
        </w:tc>
        <w:tc>
          <w:tcPr>
            <w:tcW w:w="2056" w:type="dxa"/>
            <w:vAlign w:val="center"/>
            <w:hideMark/>
          </w:tcPr>
          <w:p w:rsidR="00E25160" w:rsidRPr="00E25160" w:rsidRDefault="00E25160" w:rsidP="00E2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speciālās internātskolas un Izglītības iestāžu reģistrā reģistrētie attīstības un rehabilitācijas centri</w:t>
            </w:r>
          </w:p>
        </w:tc>
      </w:tr>
      <w:tr w:rsidR="00E25160" w:rsidRPr="00E25160" w:rsidTr="00E25160">
        <w:trPr>
          <w:trHeight w:val="315"/>
        </w:trPr>
        <w:tc>
          <w:tcPr>
            <w:tcW w:w="1611" w:type="dxa"/>
            <w:hideMark/>
          </w:tcPr>
          <w:p w:rsidR="00E25160" w:rsidRPr="00E25160" w:rsidRDefault="00E25160" w:rsidP="00E2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15" w:type="dxa"/>
            <w:hideMark/>
          </w:tcPr>
          <w:p w:rsidR="00E25160" w:rsidRPr="00E25160" w:rsidRDefault="00E25160" w:rsidP="00E2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74" w:type="dxa"/>
            <w:hideMark/>
          </w:tcPr>
          <w:p w:rsidR="00E25160" w:rsidRPr="00E25160" w:rsidRDefault="00E25160" w:rsidP="00E2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  <w:hideMark/>
          </w:tcPr>
          <w:p w:rsidR="00E25160" w:rsidRPr="00E25160" w:rsidRDefault="00E25160" w:rsidP="00E2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6" w:type="dxa"/>
            <w:hideMark/>
          </w:tcPr>
          <w:p w:rsidR="00E25160" w:rsidRPr="00E25160" w:rsidRDefault="00E25160" w:rsidP="00E25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5160" w:rsidRPr="00E25160" w:rsidTr="00E25160">
        <w:trPr>
          <w:trHeight w:val="300"/>
        </w:trPr>
        <w:tc>
          <w:tcPr>
            <w:tcW w:w="1611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2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ATL_sak</w:t>
            </w:r>
            <w:proofErr w:type="spellEnd"/>
          </w:p>
        </w:tc>
        <w:tc>
          <w:tcPr>
            <w:tcW w:w="2515" w:type="dxa"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Atlikums uz pārskata perioda sākumu</w:t>
            </w:r>
          </w:p>
        </w:tc>
        <w:tc>
          <w:tcPr>
            <w:tcW w:w="1474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160" w:rsidRPr="00E25160" w:rsidTr="00E25160">
        <w:trPr>
          <w:trHeight w:val="660"/>
        </w:trPr>
        <w:tc>
          <w:tcPr>
            <w:tcW w:w="1611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MERK_DOT</w:t>
            </w:r>
          </w:p>
        </w:tc>
        <w:tc>
          <w:tcPr>
            <w:tcW w:w="2515" w:type="dxa"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Saņemts pārskata periodā/ Mērķdotācija</w:t>
            </w:r>
            <w:r w:rsidRPr="00E25160">
              <w:rPr>
                <w:rFonts w:ascii="Times New Roman" w:hAnsi="Times New Roman" w:cs="Times New Roman"/>
                <w:sz w:val="20"/>
                <w:szCs w:val="20"/>
              </w:rPr>
              <w:br/>
              <w:t>(saņemts no IZM)</w:t>
            </w:r>
          </w:p>
        </w:tc>
        <w:tc>
          <w:tcPr>
            <w:tcW w:w="1474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160" w:rsidRPr="00E25160" w:rsidTr="00E25160">
        <w:trPr>
          <w:trHeight w:val="300"/>
        </w:trPr>
        <w:tc>
          <w:tcPr>
            <w:tcW w:w="1611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515" w:type="dxa"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Atlīdzība pedagogi kopā (1100+1200)</w:t>
            </w:r>
          </w:p>
        </w:tc>
        <w:tc>
          <w:tcPr>
            <w:tcW w:w="1474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160" w:rsidRPr="00E25160" w:rsidTr="00E25160">
        <w:trPr>
          <w:trHeight w:val="300"/>
        </w:trPr>
        <w:tc>
          <w:tcPr>
            <w:tcW w:w="1611" w:type="dxa"/>
            <w:noWrap/>
            <w:hideMark/>
          </w:tcPr>
          <w:p w:rsidR="00E25160" w:rsidRPr="00E25160" w:rsidRDefault="00E25160" w:rsidP="00E25160">
            <w:p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515" w:type="dxa"/>
            <w:hideMark/>
          </w:tcPr>
          <w:p w:rsidR="00E25160" w:rsidRPr="00E25160" w:rsidRDefault="00E25160" w:rsidP="00E25160">
            <w:pPr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DA8" w:rsidRPr="002C2F55">
              <w:rPr>
                <w:rFonts w:ascii="Times New Roman" w:hAnsi="Times New Roman" w:cs="Times New Roman"/>
                <w:sz w:val="20"/>
                <w:szCs w:val="20"/>
              </w:rPr>
              <w:t>Atalgojums, t.sk</w:t>
            </w:r>
            <w:r w:rsidR="006A0DA8">
              <w:rPr>
                <w:rFonts w:ascii="Times New Roman" w:hAnsi="Times New Roman" w:cs="Times New Roman"/>
                <w:sz w:val="20"/>
                <w:szCs w:val="20"/>
              </w:rPr>
              <w:t>. (informācijai):</w:t>
            </w:r>
          </w:p>
        </w:tc>
        <w:tc>
          <w:tcPr>
            <w:tcW w:w="1474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160" w:rsidRPr="00E25160" w:rsidTr="00E25160">
        <w:trPr>
          <w:trHeight w:val="300"/>
        </w:trPr>
        <w:tc>
          <w:tcPr>
            <w:tcW w:w="1611" w:type="dxa"/>
            <w:noWrap/>
            <w:hideMark/>
          </w:tcPr>
          <w:p w:rsidR="00E25160" w:rsidRPr="00E25160" w:rsidRDefault="00E25160" w:rsidP="00E25160">
            <w:pPr>
              <w:ind w:left="7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1.kv</w:t>
            </w:r>
          </w:p>
        </w:tc>
        <w:tc>
          <w:tcPr>
            <w:tcW w:w="2515" w:type="dxa"/>
            <w:hideMark/>
          </w:tcPr>
          <w:p w:rsidR="00E25160" w:rsidRPr="00E25160" w:rsidRDefault="00E25160" w:rsidP="00E25160">
            <w:pPr>
              <w:ind w:left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1.kvalitātes pakāpi</w:t>
            </w:r>
          </w:p>
        </w:tc>
        <w:tc>
          <w:tcPr>
            <w:tcW w:w="1474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160" w:rsidRPr="00E25160" w:rsidTr="00E25160">
        <w:trPr>
          <w:trHeight w:val="300"/>
        </w:trPr>
        <w:tc>
          <w:tcPr>
            <w:tcW w:w="1611" w:type="dxa"/>
            <w:noWrap/>
            <w:hideMark/>
          </w:tcPr>
          <w:p w:rsidR="00E25160" w:rsidRPr="00E25160" w:rsidRDefault="00E25160" w:rsidP="00E25160">
            <w:pPr>
              <w:ind w:left="7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2.kv</w:t>
            </w:r>
          </w:p>
        </w:tc>
        <w:tc>
          <w:tcPr>
            <w:tcW w:w="2515" w:type="dxa"/>
            <w:hideMark/>
          </w:tcPr>
          <w:p w:rsidR="00E25160" w:rsidRPr="00E25160" w:rsidRDefault="00E25160" w:rsidP="00E25160">
            <w:pPr>
              <w:ind w:left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2.kvalitātes pakāpi</w:t>
            </w:r>
          </w:p>
        </w:tc>
        <w:tc>
          <w:tcPr>
            <w:tcW w:w="1474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160" w:rsidRPr="00E25160" w:rsidTr="00E25160">
        <w:trPr>
          <w:trHeight w:val="360"/>
        </w:trPr>
        <w:tc>
          <w:tcPr>
            <w:tcW w:w="1611" w:type="dxa"/>
            <w:noWrap/>
            <w:hideMark/>
          </w:tcPr>
          <w:p w:rsidR="00E25160" w:rsidRPr="00E25160" w:rsidRDefault="00E25160" w:rsidP="00E25160">
            <w:pPr>
              <w:ind w:left="7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3.kv</w:t>
            </w:r>
          </w:p>
        </w:tc>
        <w:tc>
          <w:tcPr>
            <w:tcW w:w="2515" w:type="dxa"/>
            <w:hideMark/>
          </w:tcPr>
          <w:p w:rsidR="00E25160" w:rsidRPr="00E25160" w:rsidRDefault="00E25160" w:rsidP="00E25160">
            <w:pPr>
              <w:ind w:left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3.kvalitātes pakāpi</w:t>
            </w:r>
          </w:p>
        </w:tc>
        <w:tc>
          <w:tcPr>
            <w:tcW w:w="1474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160" w:rsidRPr="00E25160" w:rsidTr="006A0DA8">
        <w:trPr>
          <w:trHeight w:val="536"/>
        </w:trPr>
        <w:tc>
          <w:tcPr>
            <w:tcW w:w="1611" w:type="dxa"/>
            <w:hideMark/>
          </w:tcPr>
          <w:p w:rsidR="00E25160" w:rsidRPr="00E25160" w:rsidRDefault="00E25160" w:rsidP="00E25160">
            <w:p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2515" w:type="dxa"/>
            <w:hideMark/>
          </w:tcPr>
          <w:p w:rsidR="00E25160" w:rsidRPr="00E25160" w:rsidRDefault="00E25160" w:rsidP="006A0DA8">
            <w:pPr>
              <w:ind w:lef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 xml:space="preserve">Piemaksas, </w:t>
            </w:r>
            <w:r w:rsidR="006A0DA8">
              <w:rPr>
                <w:rFonts w:ascii="Times New Roman" w:hAnsi="Times New Roman" w:cs="Times New Roman"/>
                <w:sz w:val="20"/>
                <w:szCs w:val="20"/>
              </w:rPr>
              <w:t>prēmijas un naudas balvas</w:t>
            </w: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74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160" w:rsidRPr="00E25160" w:rsidTr="00E25160">
        <w:trPr>
          <w:trHeight w:val="300"/>
        </w:trPr>
        <w:tc>
          <w:tcPr>
            <w:tcW w:w="1611" w:type="dxa"/>
            <w:noWrap/>
            <w:hideMark/>
          </w:tcPr>
          <w:p w:rsidR="00E25160" w:rsidRPr="00E25160" w:rsidRDefault="00E25160" w:rsidP="00E25160">
            <w:pPr>
              <w:ind w:left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2515" w:type="dxa"/>
            <w:hideMark/>
          </w:tcPr>
          <w:p w:rsidR="00E25160" w:rsidRPr="00E25160" w:rsidRDefault="00E25160" w:rsidP="00E25160">
            <w:pPr>
              <w:ind w:left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Piemaksa par darbu īpašos apstākļos, speciālās piemaksas</w:t>
            </w:r>
          </w:p>
        </w:tc>
        <w:tc>
          <w:tcPr>
            <w:tcW w:w="1474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160" w:rsidRPr="00E25160" w:rsidTr="00E25160">
        <w:trPr>
          <w:trHeight w:val="1340"/>
        </w:trPr>
        <w:tc>
          <w:tcPr>
            <w:tcW w:w="1611" w:type="dxa"/>
            <w:noWrap/>
            <w:hideMark/>
          </w:tcPr>
          <w:p w:rsidR="00E25160" w:rsidRPr="00E25160" w:rsidRDefault="00E25160" w:rsidP="00E25160">
            <w:pPr>
              <w:ind w:left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2515" w:type="dxa"/>
            <w:hideMark/>
          </w:tcPr>
          <w:p w:rsidR="00E25160" w:rsidRPr="00E25160" w:rsidRDefault="00E25160" w:rsidP="00E25160">
            <w:pPr>
              <w:ind w:left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Piemaksa par personisko darba ieguldījumu un darba kvalitāti</w:t>
            </w:r>
            <w:r w:rsidRPr="00E25160">
              <w:rPr>
                <w:rFonts w:ascii="Times New Roman" w:hAnsi="Times New Roman" w:cs="Times New Roman"/>
                <w:sz w:val="20"/>
                <w:szCs w:val="20"/>
              </w:rPr>
              <w:br/>
              <w:t>(izņemot piemaksas par kvalitātes pakāpi)</w:t>
            </w:r>
          </w:p>
        </w:tc>
        <w:tc>
          <w:tcPr>
            <w:tcW w:w="1474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160" w:rsidRPr="00E25160" w:rsidTr="00E25160">
        <w:trPr>
          <w:trHeight w:val="300"/>
        </w:trPr>
        <w:tc>
          <w:tcPr>
            <w:tcW w:w="1611" w:type="dxa"/>
            <w:noWrap/>
            <w:hideMark/>
          </w:tcPr>
          <w:p w:rsidR="00E25160" w:rsidRPr="00E25160" w:rsidRDefault="00E25160" w:rsidP="00E25160">
            <w:pPr>
              <w:ind w:left="575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2515" w:type="dxa"/>
            <w:hideMark/>
          </w:tcPr>
          <w:p w:rsidR="00E25160" w:rsidRPr="00E25160" w:rsidRDefault="00E25160" w:rsidP="00E25160">
            <w:pPr>
              <w:ind w:left="544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 xml:space="preserve"> Piemaksa par papildu darbu</w:t>
            </w:r>
          </w:p>
        </w:tc>
        <w:tc>
          <w:tcPr>
            <w:tcW w:w="1474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160" w:rsidRPr="00E25160" w:rsidTr="00E25160">
        <w:trPr>
          <w:trHeight w:val="300"/>
        </w:trPr>
        <w:tc>
          <w:tcPr>
            <w:tcW w:w="1611" w:type="dxa"/>
            <w:noWrap/>
            <w:hideMark/>
          </w:tcPr>
          <w:p w:rsidR="00E25160" w:rsidRPr="00E25160" w:rsidRDefault="00E25160" w:rsidP="00E25160">
            <w:pPr>
              <w:ind w:left="575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1148</w:t>
            </w:r>
          </w:p>
        </w:tc>
        <w:tc>
          <w:tcPr>
            <w:tcW w:w="2515" w:type="dxa"/>
            <w:hideMark/>
          </w:tcPr>
          <w:p w:rsidR="00E25160" w:rsidRPr="00E25160" w:rsidRDefault="00E25160" w:rsidP="00E25160">
            <w:pPr>
              <w:ind w:left="544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 xml:space="preserve"> Prēmijas un naudas balvas</w:t>
            </w:r>
          </w:p>
        </w:tc>
        <w:tc>
          <w:tcPr>
            <w:tcW w:w="1474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160" w:rsidRPr="00E25160" w:rsidTr="00E25160">
        <w:trPr>
          <w:trHeight w:val="300"/>
        </w:trPr>
        <w:tc>
          <w:tcPr>
            <w:tcW w:w="1611" w:type="dxa"/>
            <w:noWrap/>
            <w:hideMark/>
          </w:tcPr>
          <w:p w:rsidR="00E25160" w:rsidRPr="00E25160" w:rsidRDefault="00E25160" w:rsidP="00E25160">
            <w:pPr>
              <w:ind w:left="575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2515" w:type="dxa"/>
            <w:hideMark/>
          </w:tcPr>
          <w:p w:rsidR="00E25160" w:rsidRPr="00E25160" w:rsidRDefault="00E25160" w:rsidP="00E25160">
            <w:pPr>
              <w:ind w:left="544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Citas normatīvajos aktos noteiktās piemaksas, kas nav iepriekš klasificētas</w:t>
            </w:r>
            <w:r w:rsidRPr="00E25160">
              <w:rPr>
                <w:rFonts w:ascii="Times New Roman" w:hAnsi="Times New Roman" w:cs="Times New Roman"/>
                <w:sz w:val="20"/>
                <w:szCs w:val="20"/>
              </w:rPr>
              <w:br/>
              <w:t>(izņemot piemaksas par kvalitātes pakāpi)</w:t>
            </w:r>
          </w:p>
        </w:tc>
        <w:tc>
          <w:tcPr>
            <w:tcW w:w="1474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160" w:rsidRPr="00E25160" w:rsidTr="00E25160">
        <w:trPr>
          <w:trHeight w:val="300"/>
        </w:trPr>
        <w:tc>
          <w:tcPr>
            <w:tcW w:w="1611" w:type="dxa"/>
            <w:noWrap/>
            <w:hideMark/>
          </w:tcPr>
          <w:p w:rsidR="00E25160" w:rsidRPr="00E25160" w:rsidRDefault="00E25160" w:rsidP="00E25160">
            <w:pPr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515" w:type="dxa"/>
            <w:hideMark/>
          </w:tcPr>
          <w:p w:rsidR="00E25160" w:rsidRPr="00E25160" w:rsidRDefault="00E25160" w:rsidP="00E25160">
            <w:pPr>
              <w:ind w:lef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474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160" w:rsidRPr="00E25160" w:rsidTr="00E25160">
        <w:trPr>
          <w:trHeight w:val="600"/>
        </w:trPr>
        <w:tc>
          <w:tcPr>
            <w:tcW w:w="1611" w:type="dxa"/>
            <w:tcBorders>
              <w:bottom w:val="single" w:sz="4" w:space="0" w:color="auto"/>
            </w:tcBorders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2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ATL_beig</w:t>
            </w:r>
            <w:proofErr w:type="spellEnd"/>
          </w:p>
        </w:tc>
        <w:tc>
          <w:tcPr>
            <w:tcW w:w="2515" w:type="dxa"/>
            <w:tcBorders>
              <w:bottom w:val="single" w:sz="4" w:space="0" w:color="auto"/>
            </w:tcBorders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Atlikums uz pārskata perioda beigām (ATL_sak+MERK_DOT-1000)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160" w:rsidRPr="00E25160" w:rsidTr="00E25160">
        <w:trPr>
          <w:trHeight w:val="705"/>
        </w:trPr>
        <w:tc>
          <w:tcPr>
            <w:tcW w:w="1611" w:type="dxa"/>
            <w:tcBorders>
              <w:bottom w:val="single" w:sz="4" w:space="0" w:color="auto"/>
            </w:tcBorders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ATL_fakt</w:t>
            </w:r>
            <w:proofErr w:type="spellEnd"/>
          </w:p>
        </w:tc>
        <w:tc>
          <w:tcPr>
            <w:tcW w:w="2515" w:type="dxa"/>
            <w:tcBorders>
              <w:bottom w:val="single" w:sz="4" w:space="0" w:color="auto"/>
            </w:tcBorders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Faktiskais naudas līdzekļu atlikums uz pārskata perioda beigām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160" w:rsidRPr="00E25160" w:rsidTr="00622A71">
        <w:trPr>
          <w:trHeight w:val="300"/>
        </w:trPr>
        <w:tc>
          <w:tcPr>
            <w:tcW w:w="8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25160" w:rsidRPr="00E25160" w:rsidRDefault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22A71" w:rsidRPr="00E25160" w:rsidTr="00622A71">
        <w:trPr>
          <w:trHeight w:val="300"/>
        </w:trPr>
        <w:tc>
          <w:tcPr>
            <w:tcW w:w="8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A71" w:rsidRPr="00E25160" w:rsidRDefault="006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Paskaidrojums par:</w:t>
            </w:r>
          </w:p>
        </w:tc>
      </w:tr>
      <w:tr w:rsidR="00622A71" w:rsidRPr="00E25160" w:rsidTr="00622A71">
        <w:trPr>
          <w:trHeight w:val="3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A71" w:rsidRPr="00E25160" w:rsidRDefault="006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PASK.ATL_beig</w:t>
            </w:r>
            <w:proofErr w:type="spellEnd"/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A71" w:rsidRPr="00E25160" w:rsidRDefault="006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rindā "Atlikums uz pārskata perioda beigām" iekļautiem darījumiem:</w:t>
            </w:r>
          </w:p>
        </w:tc>
      </w:tr>
      <w:tr w:rsidR="00622A71" w:rsidRPr="00E25160" w:rsidTr="00622A71">
        <w:trPr>
          <w:trHeight w:val="3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A71" w:rsidRPr="00E25160" w:rsidRDefault="00622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A71" w:rsidRPr="00E25160" w:rsidRDefault="00622A71" w:rsidP="0062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Darījuma apraksts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A71" w:rsidRPr="00E25160" w:rsidRDefault="00622A71" w:rsidP="0062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33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622A71" w:rsidRPr="00E25160" w:rsidRDefault="00622A71" w:rsidP="00782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A71" w:rsidRPr="00E25160" w:rsidTr="00622A71">
        <w:trPr>
          <w:trHeight w:val="3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A71" w:rsidRPr="00E25160" w:rsidRDefault="00622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A71" w:rsidRPr="00E25160" w:rsidRDefault="006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A71" w:rsidRPr="00E25160" w:rsidRDefault="006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22A71" w:rsidRPr="00E25160" w:rsidRDefault="00622A71" w:rsidP="00782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A71" w:rsidRPr="00E25160" w:rsidTr="00622A71">
        <w:trPr>
          <w:trHeight w:val="300"/>
        </w:trPr>
        <w:tc>
          <w:tcPr>
            <w:tcW w:w="5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22A71" w:rsidRPr="00E25160" w:rsidRDefault="00622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A71" w:rsidRPr="00E25160" w:rsidRDefault="00622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A71" w:rsidRPr="00E25160" w:rsidTr="00622A71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A71" w:rsidRPr="00E25160" w:rsidRDefault="006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PASK.ATL_fakt</w:t>
            </w:r>
            <w:proofErr w:type="spellEnd"/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A71" w:rsidRPr="00E25160" w:rsidRDefault="006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rindā "Faktiskais naudas līdzekļu atlikums uz pārskata perioda beigām" iekļautajiem darījumiem:</w:t>
            </w:r>
          </w:p>
        </w:tc>
      </w:tr>
      <w:tr w:rsidR="00622A71" w:rsidRPr="00E25160" w:rsidTr="00622A71">
        <w:trPr>
          <w:trHeight w:val="3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A71" w:rsidRPr="00E25160" w:rsidRDefault="00622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A71" w:rsidRPr="00E25160" w:rsidRDefault="00622A71" w:rsidP="0062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Darījuma apraksts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A71" w:rsidRPr="00E25160" w:rsidRDefault="00622A71" w:rsidP="0062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33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22A71" w:rsidRPr="00E25160" w:rsidRDefault="00622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A71" w:rsidRPr="00E25160" w:rsidTr="00622A71">
        <w:trPr>
          <w:trHeight w:val="3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A71" w:rsidRPr="00E25160" w:rsidRDefault="00622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A71" w:rsidRPr="00E25160" w:rsidRDefault="006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A71" w:rsidRPr="00E25160" w:rsidRDefault="0062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22A71" w:rsidRPr="00E25160" w:rsidRDefault="00622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A71" w:rsidRPr="00E25160" w:rsidTr="00622A71">
        <w:trPr>
          <w:trHeight w:val="300"/>
        </w:trPr>
        <w:tc>
          <w:tcPr>
            <w:tcW w:w="8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2A71" w:rsidRPr="00E25160" w:rsidRDefault="00622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60" w:rsidRPr="00E25160" w:rsidTr="00622A71">
        <w:trPr>
          <w:trHeight w:val="61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160" w:rsidRPr="00E25160" w:rsidRDefault="00E25160" w:rsidP="0062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sz w:val="20"/>
                <w:szCs w:val="20"/>
              </w:rPr>
              <w:t>Jā/ nē</w:t>
            </w:r>
          </w:p>
        </w:tc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60" w:rsidRPr="00E25160" w:rsidRDefault="00E25160" w:rsidP="0062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Apliecinu, ka mērķdotācija izlietota pedagogu darba samaksai un valsts sociālās apdr</w:t>
            </w:r>
            <w:r w:rsidR="00622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ošināšanas obligātajām iemaksām</w:t>
            </w:r>
          </w:p>
        </w:tc>
      </w:tr>
      <w:tr w:rsidR="00622A71" w:rsidRPr="00E25160" w:rsidTr="00622A71">
        <w:trPr>
          <w:trHeight w:val="615"/>
        </w:trPr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22A71" w:rsidRPr="00E25160" w:rsidRDefault="00622A71" w:rsidP="00E25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A71" w:rsidRPr="00E25160" w:rsidRDefault="00622A71" w:rsidP="0062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E251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Pašvaldības vadītājs, vai viņa pilnvarota persona)</w:t>
            </w:r>
          </w:p>
        </w:tc>
      </w:tr>
      <w:tr w:rsidR="00E25160" w:rsidRPr="00E25160" w:rsidTr="00622A71">
        <w:trPr>
          <w:trHeight w:val="300"/>
        </w:trPr>
        <w:tc>
          <w:tcPr>
            <w:tcW w:w="8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5160" w:rsidRPr="00E25160" w:rsidRDefault="00E25160" w:rsidP="00622A71">
            <w:pPr>
              <w:jc w:val="center"/>
              <w:rPr>
                <w:rFonts w:ascii="Times New Roman" w:hAnsi="Times New Roman" w:cs="Times New Roman"/>
              </w:rPr>
            </w:pPr>
            <w:r w:rsidRPr="00E25160">
              <w:rPr>
                <w:rFonts w:ascii="Times New Roman" w:hAnsi="Times New Roman" w:cs="Times New Roman"/>
              </w:rPr>
              <w:t>ŠIS DOKUMENTS IR SAGATAVOTS UN ELEKTRONISKI PARAKSTĪTS EPĀRSKATU SISTĒMĀ</w:t>
            </w:r>
          </w:p>
        </w:tc>
      </w:tr>
    </w:tbl>
    <w:p w:rsidR="00BD67A5" w:rsidRDefault="00BD67A5"/>
    <w:p w:rsidR="00BD67A5" w:rsidRDefault="00BD67A5">
      <w:r>
        <w:br w:type="page"/>
      </w:r>
    </w:p>
    <w:p w:rsidR="00BD67A5" w:rsidRDefault="00BD67A5" w:rsidP="00BD67A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2.tabula</w:t>
      </w:r>
    </w:p>
    <w:p w:rsidR="00BD67A5" w:rsidRDefault="00BD67A5" w:rsidP="00BD67A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9773" w:type="dxa"/>
        <w:tblLook w:val="04A0" w:firstRow="1" w:lastRow="0" w:firstColumn="1" w:lastColumn="0" w:noHBand="0" w:noVBand="1"/>
      </w:tblPr>
      <w:tblGrid>
        <w:gridCol w:w="1611"/>
        <w:gridCol w:w="2934"/>
        <w:gridCol w:w="1339"/>
        <w:gridCol w:w="1188"/>
        <w:gridCol w:w="1345"/>
        <w:gridCol w:w="1356"/>
      </w:tblGrid>
      <w:tr w:rsidR="00DF1580" w:rsidRPr="00DF1580" w:rsidTr="00DF1580">
        <w:trPr>
          <w:trHeight w:val="300"/>
        </w:trPr>
        <w:tc>
          <w:tcPr>
            <w:tcW w:w="5884" w:type="dxa"/>
            <w:gridSpan w:val="3"/>
            <w:vMerge w:val="restart"/>
            <w:vAlign w:val="center"/>
            <w:hideMark/>
          </w:tcPr>
          <w:p w:rsidR="00DF1580" w:rsidRPr="00DF1580" w:rsidRDefault="00DF1580" w:rsidP="00DF1580">
            <w:pPr>
              <w:rPr>
                <w:rFonts w:ascii="Times New Roman" w:hAnsi="Times New Roman" w:cs="Times New Roman"/>
              </w:rPr>
            </w:pPr>
            <w:r w:rsidRPr="00DF1580">
              <w:rPr>
                <w:rFonts w:ascii="Times New Roman" w:hAnsi="Times New Roman" w:cs="Times New Roman"/>
              </w:rPr>
              <w:t>Datu apkopošanas pamatojums – Ministru kabineta 2016.gada 15.jūlija noteikumi Nr.477  "Speciālās izglītības iestāžu, internātskolu un vispārējās izglītības iestāžu speciālās izglītības klašu (grupu) finansēšanas kārtība" dod tiesības pieprasīt šos datus</w:t>
            </w:r>
          </w:p>
        </w:tc>
        <w:tc>
          <w:tcPr>
            <w:tcW w:w="3889" w:type="dxa"/>
            <w:gridSpan w:val="3"/>
            <w:vAlign w:val="center"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</w:rPr>
            </w:pPr>
            <w:r w:rsidRPr="00DF1580">
              <w:rPr>
                <w:rFonts w:ascii="Times New Roman" w:hAnsi="Times New Roman" w:cs="Times New Roman"/>
              </w:rPr>
              <w:t xml:space="preserve">Veidlapa </w:t>
            </w:r>
            <w:proofErr w:type="spellStart"/>
            <w:r w:rsidRPr="00DF1580">
              <w:rPr>
                <w:rFonts w:ascii="Times New Roman" w:hAnsi="Times New Roman" w:cs="Times New Roman"/>
              </w:rPr>
              <w:t>Nr.IZM_MERK_UZTURĒŠANA</w:t>
            </w:r>
            <w:proofErr w:type="spellEnd"/>
          </w:p>
        </w:tc>
      </w:tr>
      <w:tr w:rsidR="00DF1580" w:rsidRPr="00DF1580" w:rsidTr="00DF1580">
        <w:trPr>
          <w:trHeight w:val="1260"/>
        </w:trPr>
        <w:tc>
          <w:tcPr>
            <w:tcW w:w="5884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DF1580" w:rsidRPr="00DF1580" w:rsidRDefault="00DF1580" w:rsidP="00DF15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580">
              <w:rPr>
                <w:rFonts w:ascii="Times New Roman" w:hAnsi="Times New Roman" w:cs="Times New Roman"/>
                <w:b/>
                <w:bCs/>
              </w:rPr>
              <w:t>Pārskats par mērķdotācijas izlietojumu uzturēšanas izdevumiem</w:t>
            </w:r>
          </w:p>
        </w:tc>
      </w:tr>
      <w:tr w:rsidR="00DF1580" w:rsidRPr="00DF1580" w:rsidTr="00DF1580">
        <w:trPr>
          <w:trHeight w:val="315"/>
        </w:trPr>
        <w:tc>
          <w:tcPr>
            <w:tcW w:w="97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F1580" w:rsidRPr="00DF1580" w:rsidRDefault="00DF1580" w:rsidP="00DF1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580" w:rsidRPr="00DF1580" w:rsidTr="00DF1580">
        <w:trPr>
          <w:trHeight w:val="315"/>
        </w:trPr>
        <w:tc>
          <w:tcPr>
            <w:tcW w:w="8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center"/>
              <w:rPr>
                <w:rFonts w:ascii="Times New Roman" w:hAnsi="Times New Roman" w:cs="Times New Roman"/>
              </w:rPr>
            </w:pPr>
            <w:r w:rsidRPr="00DF1580">
              <w:rPr>
                <w:rFonts w:ascii="Times New Roman" w:hAnsi="Times New Roman" w:cs="Times New Roman"/>
              </w:rPr>
              <w:t>KODI</w:t>
            </w:r>
          </w:p>
        </w:tc>
      </w:tr>
      <w:tr w:rsidR="00DF1580" w:rsidRPr="00DF1580" w:rsidTr="00DF1580">
        <w:trPr>
          <w:trHeight w:val="315"/>
        </w:trPr>
        <w:tc>
          <w:tcPr>
            <w:tcW w:w="8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Pašvaldības nosaukums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</w:rPr>
            </w:pPr>
            <w:r w:rsidRPr="00DF1580">
              <w:rPr>
                <w:rFonts w:ascii="Times New Roman" w:hAnsi="Times New Roman" w:cs="Times New Roman"/>
              </w:rPr>
              <w:t> </w:t>
            </w:r>
          </w:p>
        </w:tc>
      </w:tr>
      <w:tr w:rsidR="00DF1580" w:rsidRPr="00DF1580" w:rsidTr="00DF1580">
        <w:trPr>
          <w:trHeight w:val="315"/>
        </w:trPr>
        <w:tc>
          <w:tcPr>
            <w:tcW w:w="8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</w:rPr>
            </w:pPr>
            <w:r w:rsidRPr="00DF1580">
              <w:rPr>
                <w:rFonts w:ascii="Times New Roman" w:hAnsi="Times New Roman" w:cs="Times New Roman"/>
              </w:rPr>
              <w:t>Pārskata periods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</w:rPr>
            </w:pPr>
            <w:r w:rsidRPr="00DF1580">
              <w:rPr>
                <w:rFonts w:ascii="Times New Roman" w:hAnsi="Times New Roman" w:cs="Times New Roman"/>
              </w:rPr>
              <w:t> </w:t>
            </w:r>
          </w:p>
        </w:tc>
      </w:tr>
      <w:tr w:rsidR="00DF1580" w:rsidRPr="00DF1580" w:rsidTr="00DF1580">
        <w:trPr>
          <w:trHeight w:val="300"/>
        </w:trPr>
        <w:tc>
          <w:tcPr>
            <w:tcW w:w="8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1580">
              <w:rPr>
                <w:rFonts w:ascii="Times New Roman" w:hAnsi="Times New Roman" w:cs="Times New Roman"/>
                <w:i/>
                <w:iCs/>
              </w:rPr>
              <w:t>euro, centi</w:t>
            </w:r>
          </w:p>
        </w:tc>
      </w:tr>
      <w:tr w:rsidR="00DF1580" w:rsidRPr="00DF1580" w:rsidTr="00DF1580">
        <w:trPr>
          <w:trHeight w:val="300"/>
        </w:trPr>
        <w:tc>
          <w:tcPr>
            <w:tcW w:w="1611" w:type="dxa"/>
            <w:vMerge w:val="restart"/>
            <w:vAlign w:val="center"/>
            <w:hideMark/>
          </w:tcPr>
          <w:p w:rsidR="00DF1580" w:rsidRPr="00DF1580" w:rsidRDefault="00DF1580" w:rsidP="00DF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Kods</w:t>
            </w:r>
          </w:p>
        </w:tc>
        <w:tc>
          <w:tcPr>
            <w:tcW w:w="2934" w:type="dxa"/>
            <w:vMerge w:val="restart"/>
            <w:vAlign w:val="center"/>
            <w:hideMark/>
          </w:tcPr>
          <w:p w:rsidR="00DF1580" w:rsidRPr="00DF1580" w:rsidRDefault="00DF1580" w:rsidP="00DF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Posteņa nosaukums</w:t>
            </w:r>
          </w:p>
        </w:tc>
        <w:tc>
          <w:tcPr>
            <w:tcW w:w="1339" w:type="dxa"/>
            <w:noWrap/>
            <w:vAlign w:val="center"/>
            <w:hideMark/>
          </w:tcPr>
          <w:p w:rsidR="00DF1580" w:rsidRPr="00DF1580" w:rsidRDefault="00DF1580" w:rsidP="00DF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62.resora programma</w:t>
            </w:r>
          </w:p>
        </w:tc>
        <w:tc>
          <w:tcPr>
            <w:tcW w:w="3889" w:type="dxa"/>
            <w:gridSpan w:val="3"/>
            <w:vAlign w:val="center"/>
            <w:hideMark/>
          </w:tcPr>
          <w:p w:rsidR="00DF1580" w:rsidRPr="00DF1580" w:rsidRDefault="00DF1580" w:rsidP="00DF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tai skaitā, izglītības iestādes veids,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izglītības programmas veids</w:t>
            </w:r>
          </w:p>
        </w:tc>
      </w:tr>
      <w:tr w:rsidR="00DF1580" w:rsidRPr="00DF1580" w:rsidTr="00DF1580">
        <w:trPr>
          <w:trHeight w:val="1320"/>
        </w:trPr>
        <w:tc>
          <w:tcPr>
            <w:tcW w:w="1611" w:type="dxa"/>
            <w:vMerge/>
            <w:vAlign w:val="center"/>
            <w:hideMark/>
          </w:tcPr>
          <w:p w:rsidR="00DF1580" w:rsidRPr="00DF1580" w:rsidRDefault="00DF1580" w:rsidP="00DF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  <w:hideMark/>
          </w:tcPr>
          <w:p w:rsidR="00DF1580" w:rsidRPr="00DF1580" w:rsidRDefault="00DF1580" w:rsidP="00DF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  <w:hideMark/>
          </w:tcPr>
          <w:p w:rsidR="00DF1580" w:rsidRPr="00DF1580" w:rsidRDefault="00DF1580" w:rsidP="00DF1580">
            <w:pPr>
              <w:ind w:left="-47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01.00.00 Mērķdotācijas izglītības pasākumiem</w:t>
            </w:r>
          </w:p>
        </w:tc>
        <w:tc>
          <w:tcPr>
            <w:tcW w:w="1188" w:type="dxa"/>
            <w:vAlign w:val="center"/>
            <w:hideMark/>
          </w:tcPr>
          <w:p w:rsidR="00DF1580" w:rsidRPr="00DF1580" w:rsidRDefault="00DF1580" w:rsidP="00DF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speciālās pirmsskolas izglītības iestādes</w:t>
            </w:r>
          </w:p>
        </w:tc>
        <w:tc>
          <w:tcPr>
            <w:tcW w:w="1345" w:type="dxa"/>
            <w:vAlign w:val="center"/>
            <w:hideMark/>
          </w:tcPr>
          <w:p w:rsidR="00DF1580" w:rsidRPr="00DF1580" w:rsidRDefault="00DF1580" w:rsidP="00DF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internātskolas</w:t>
            </w:r>
          </w:p>
        </w:tc>
        <w:tc>
          <w:tcPr>
            <w:tcW w:w="1356" w:type="dxa"/>
            <w:vAlign w:val="center"/>
            <w:hideMark/>
          </w:tcPr>
          <w:p w:rsidR="00DF1580" w:rsidRPr="00DF1580" w:rsidRDefault="00DF1580" w:rsidP="00DF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speciālās internātskolas un Izglītības iestāžu reģistrā reģistrētie attīstības un rehabilitācijas centri</w:t>
            </w:r>
          </w:p>
        </w:tc>
      </w:tr>
      <w:tr w:rsidR="00DF1580" w:rsidRPr="00DF1580" w:rsidTr="00DF1580">
        <w:trPr>
          <w:trHeight w:val="315"/>
        </w:trPr>
        <w:tc>
          <w:tcPr>
            <w:tcW w:w="1611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1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ATL_sak</w:t>
            </w:r>
            <w:proofErr w:type="spellEnd"/>
          </w:p>
        </w:tc>
        <w:tc>
          <w:tcPr>
            <w:tcW w:w="2934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Atlikums uz pārskata perioda sākumu</w:t>
            </w:r>
          </w:p>
        </w:tc>
        <w:tc>
          <w:tcPr>
            <w:tcW w:w="1339" w:type="dxa"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600"/>
        </w:trPr>
        <w:tc>
          <w:tcPr>
            <w:tcW w:w="1611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MERK_DOT</w:t>
            </w:r>
          </w:p>
        </w:tc>
        <w:tc>
          <w:tcPr>
            <w:tcW w:w="2934" w:type="dxa"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Saņemts pārskata periodā/ Mērķdotācija</w:t>
            </w:r>
            <w:r w:rsidRPr="00DF15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(saņemts no IZM) </w:t>
            </w:r>
          </w:p>
        </w:tc>
        <w:tc>
          <w:tcPr>
            <w:tcW w:w="1339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300"/>
        </w:trPr>
        <w:tc>
          <w:tcPr>
            <w:tcW w:w="1611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IZP_KOP</w:t>
            </w:r>
          </w:p>
        </w:tc>
        <w:tc>
          <w:tcPr>
            <w:tcW w:w="2934" w:type="dxa"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Izpilde kopā (1000+2000+5000+CIT_IZD)</w:t>
            </w:r>
          </w:p>
        </w:tc>
        <w:tc>
          <w:tcPr>
            <w:tcW w:w="1339" w:type="dxa"/>
            <w:noWrap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300"/>
        </w:trPr>
        <w:tc>
          <w:tcPr>
            <w:tcW w:w="1611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934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 xml:space="preserve"> Atlīdzība pārējie darbinieki kopā</w:t>
            </w:r>
          </w:p>
        </w:tc>
        <w:tc>
          <w:tcPr>
            <w:tcW w:w="1339" w:type="dxa"/>
            <w:noWrap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300"/>
        </w:trPr>
        <w:tc>
          <w:tcPr>
            <w:tcW w:w="1611" w:type="dxa"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934" w:type="dxa"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Preces un pakalpojumi:</w:t>
            </w:r>
          </w:p>
        </w:tc>
        <w:tc>
          <w:tcPr>
            <w:tcW w:w="1339" w:type="dxa"/>
            <w:noWrap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600"/>
        </w:trPr>
        <w:tc>
          <w:tcPr>
            <w:tcW w:w="1611" w:type="dxa"/>
            <w:noWrap/>
            <w:hideMark/>
          </w:tcPr>
          <w:p w:rsidR="00DF1580" w:rsidRPr="00DF1580" w:rsidRDefault="00DF1580" w:rsidP="00DF1580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REM</w:t>
            </w:r>
          </w:p>
        </w:tc>
        <w:tc>
          <w:tcPr>
            <w:tcW w:w="2934" w:type="dxa"/>
            <w:hideMark/>
          </w:tcPr>
          <w:p w:rsidR="00DF1580" w:rsidRPr="00DF1580" w:rsidRDefault="00DF1580" w:rsidP="00DF1580">
            <w:pPr>
              <w:ind w:lef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Remontdarbi un iestāžu uzturēšanas pakalpojumi</w:t>
            </w:r>
          </w:p>
        </w:tc>
        <w:tc>
          <w:tcPr>
            <w:tcW w:w="1339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405"/>
        </w:trPr>
        <w:tc>
          <w:tcPr>
            <w:tcW w:w="1611" w:type="dxa"/>
            <w:noWrap/>
            <w:hideMark/>
          </w:tcPr>
          <w:p w:rsidR="00DF1580" w:rsidRPr="00DF1580" w:rsidRDefault="00DF1580" w:rsidP="00DF1580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SILT</w:t>
            </w:r>
          </w:p>
        </w:tc>
        <w:tc>
          <w:tcPr>
            <w:tcW w:w="2934" w:type="dxa"/>
            <w:hideMark/>
          </w:tcPr>
          <w:p w:rsidR="00DF1580" w:rsidRPr="00DF1580" w:rsidRDefault="00DF1580" w:rsidP="00DF1580">
            <w:pPr>
              <w:ind w:lef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Siltumapgāde</w:t>
            </w:r>
          </w:p>
        </w:tc>
        <w:tc>
          <w:tcPr>
            <w:tcW w:w="1339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300"/>
        </w:trPr>
        <w:tc>
          <w:tcPr>
            <w:tcW w:w="1611" w:type="dxa"/>
            <w:noWrap/>
            <w:hideMark/>
          </w:tcPr>
          <w:p w:rsidR="00DF1580" w:rsidRPr="00DF1580" w:rsidRDefault="00DF1580" w:rsidP="00DF1580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2934" w:type="dxa"/>
            <w:hideMark/>
          </w:tcPr>
          <w:p w:rsidR="00DF1580" w:rsidRPr="00DF1580" w:rsidRDefault="00DF1580" w:rsidP="00DF1580">
            <w:pPr>
              <w:ind w:lef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Komandējumi un dienesta braucieni</w:t>
            </w:r>
          </w:p>
        </w:tc>
        <w:tc>
          <w:tcPr>
            <w:tcW w:w="1339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300"/>
        </w:trPr>
        <w:tc>
          <w:tcPr>
            <w:tcW w:w="1611" w:type="dxa"/>
            <w:noWrap/>
            <w:hideMark/>
          </w:tcPr>
          <w:p w:rsidR="00DF1580" w:rsidRPr="00DF1580" w:rsidRDefault="00DF1580" w:rsidP="00DF1580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MAC_LID</w:t>
            </w:r>
          </w:p>
        </w:tc>
        <w:tc>
          <w:tcPr>
            <w:tcW w:w="2934" w:type="dxa"/>
            <w:hideMark/>
          </w:tcPr>
          <w:p w:rsidR="00DF1580" w:rsidRPr="00DF1580" w:rsidRDefault="00DF1580" w:rsidP="00DF1580">
            <w:pPr>
              <w:ind w:lef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Mācību līdzekļi</w:t>
            </w:r>
          </w:p>
        </w:tc>
        <w:tc>
          <w:tcPr>
            <w:tcW w:w="1339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300"/>
        </w:trPr>
        <w:tc>
          <w:tcPr>
            <w:tcW w:w="1611" w:type="dxa"/>
            <w:noWrap/>
            <w:hideMark/>
          </w:tcPr>
          <w:p w:rsidR="00DF1580" w:rsidRPr="00DF1580" w:rsidRDefault="00DF1580" w:rsidP="00DF1580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EDIN</w:t>
            </w:r>
          </w:p>
        </w:tc>
        <w:tc>
          <w:tcPr>
            <w:tcW w:w="2934" w:type="dxa"/>
            <w:hideMark/>
          </w:tcPr>
          <w:p w:rsidR="00DF1580" w:rsidRPr="00DF1580" w:rsidRDefault="00DF1580" w:rsidP="00DF1580">
            <w:pPr>
              <w:ind w:lef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Ēdināšanas izdevumi</w:t>
            </w:r>
          </w:p>
        </w:tc>
        <w:tc>
          <w:tcPr>
            <w:tcW w:w="1339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600"/>
        </w:trPr>
        <w:tc>
          <w:tcPr>
            <w:tcW w:w="1611" w:type="dxa"/>
            <w:noWrap/>
            <w:hideMark/>
          </w:tcPr>
          <w:p w:rsidR="00DF1580" w:rsidRPr="00DF1580" w:rsidRDefault="00DF1580" w:rsidP="00DF1580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ZALE</w:t>
            </w:r>
          </w:p>
        </w:tc>
        <w:tc>
          <w:tcPr>
            <w:tcW w:w="2934" w:type="dxa"/>
            <w:hideMark/>
          </w:tcPr>
          <w:p w:rsidR="00DF1580" w:rsidRPr="00DF1580" w:rsidRDefault="00DF1580" w:rsidP="00DF1580">
            <w:pPr>
              <w:ind w:lef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Zāles un citi medicīnas materiāli, medicīnas iekārtu uzturēšana</w:t>
            </w:r>
          </w:p>
        </w:tc>
        <w:tc>
          <w:tcPr>
            <w:tcW w:w="1339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300"/>
        </w:trPr>
        <w:tc>
          <w:tcPr>
            <w:tcW w:w="1611" w:type="dxa"/>
            <w:noWrap/>
            <w:hideMark/>
          </w:tcPr>
          <w:p w:rsidR="00DF1580" w:rsidRPr="00DF1580" w:rsidRDefault="00DF1580" w:rsidP="00DF1580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ENERG</w:t>
            </w:r>
          </w:p>
        </w:tc>
        <w:tc>
          <w:tcPr>
            <w:tcW w:w="2934" w:type="dxa"/>
            <w:hideMark/>
          </w:tcPr>
          <w:p w:rsidR="00DF1580" w:rsidRPr="00DF1580" w:rsidRDefault="00DF1580" w:rsidP="00DF1580">
            <w:pPr>
              <w:ind w:lef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Energoresursi</w:t>
            </w:r>
          </w:p>
        </w:tc>
        <w:tc>
          <w:tcPr>
            <w:tcW w:w="1339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300"/>
        </w:trPr>
        <w:tc>
          <w:tcPr>
            <w:tcW w:w="1611" w:type="dxa"/>
            <w:noWrap/>
            <w:hideMark/>
          </w:tcPr>
          <w:p w:rsidR="00DF1580" w:rsidRPr="00DF1580" w:rsidRDefault="00DF1580" w:rsidP="00DF1580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CIT_IZD</w:t>
            </w:r>
          </w:p>
        </w:tc>
        <w:tc>
          <w:tcPr>
            <w:tcW w:w="2934" w:type="dxa"/>
            <w:hideMark/>
          </w:tcPr>
          <w:p w:rsidR="00DF1580" w:rsidRPr="00DF1580" w:rsidRDefault="00DF1580" w:rsidP="00DF1580">
            <w:pPr>
              <w:ind w:lef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Citi iepriekš neminētie izdevumi</w:t>
            </w:r>
          </w:p>
        </w:tc>
        <w:tc>
          <w:tcPr>
            <w:tcW w:w="1339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300"/>
        </w:trPr>
        <w:tc>
          <w:tcPr>
            <w:tcW w:w="1611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2934" w:type="dxa"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Pamatkapitāla veidošana</w:t>
            </w:r>
          </w:p>
        </w:tc>
        <w:tc>
          <w:tcPr>
            <w:tcW w:w="1339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600"/>
        </w:trPr>
        <w:tc>
          <w:tcPr>
            <w:tcW w:w="1611" w:type="dxa"/>
            <w:noWrap/>
            <w:hideMark/>
          </w:tcPr>
          <w:p w:rsidR="00DF1580" w:rsidRPr="00DF1580" w:rsidRDefault="00DF1580" w:rsidP="00DF1580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MAC_GR</w:t>
            </w:r>
          </w:p>
        </w:tc>
        <w:tc>
          <w:tcPr>
            <w:tcW w:w="2934" w:type="dxa"/>
            <w:hideMark/>
          </w:tcPr>
          <w:p w:rsidR="00DF1580" w:rsidRPr="00DF1580" w:rsidRDefault="00DF1580" w:rsidP="00DF1580">
            <w:pPr>
              <w:ind w:lef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Mācību grāmatas</w:t>
            </w:r>
          </w:p>
        </w:tc>
        <w:tc>
          <w:tcPr>
            <w:tcW w:w="1339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300"/>
        </w:trPr>
        <w:tc>
          <w:tcPr>
            <w:tcW w:w="1611" w:type="dxa"/>
            <w:noWrap/>
            <w:hideMark/>
          </w:tcPr>
          <w:p w:rsidR="00DF1580" w:rsidRPr="00DF1580" w:rsidRDefault="00DF1580" w:rsidP="00DF1580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MED_IEK</w:t>
            </w:r>
          </w:p>
        </w:tc>
        <w:tc>
          <w:tcPr>
            <w:tcW w:w="2934" w:type="dxa"/>
            <w:hideMark/>
          </w:tcPr>
          <w:p w:rsidR="00DF1580" w:rsidRPr="00DF1580" w:rsidRDefault="00DF1580" w:rsidP="00DF1580">
            <w:pPr>
              <w:ind w:lef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Medicīnas iekārtas</w:t>
            </w:r>
          </w:p>
        </w:tc>
        <w:tc>
          <w:tcPr>
            <w:tcW w:w="1339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300"/>
        </w:trPr>
        <w:tc>
          <w:tcPr>
            <w:tcW w:w="1611" w:type="dxa"/>
            <w:noWrap/>
            <w:hideMark/>
          </w:tcPr>
          <w:p w:rsidR="00DF1580" w:rsidRPr="00DF1580" w:rsidRDefault="00DF1580" w:rsidP="00DF1580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SAD_TEH</w:t>
            </w:r>
          </w:p>
        </w:tc>
        <w:tc>
          <w:tcPr>
            <w:tcW w:w="2934" w:type="dxa"/>
            <w:hideMark/>
          </w:tcPr>
          <w:p w:rsidR="00DF1580" w:rsidRPr="00DF1580" w:rsidRDefault="00DF1580" w:rsidP="00DF1580">
            <w:pPr>
              <w:ind w:lef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Iekārtas, sadzīves tehnika, mēbeles</w:t>
            </w:r>
          </w:p>
        </w:tc>
        <w:tc>
          <w:tcPr>
            <w:tcW w:w="1339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300"/>
        </w:trPr>
        <w:tc>
          <w:tcPr>
            <w:tcW w:w="1611" w:type="dxa"/>
            <w:noWrap/>
            <w:hideMark/>
          </w:tcPr>
          <w:p w:rsidR="00DF1580" w:rsidRPr="00DF1580" w:rsidRDefault="00DF1580" w:rsidP="00DF1580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CIT_IZD</w:t>
            </w:r>
          </w:p>
        </w:tc>
        <w:tc>
          <w:tcPr>
            <w:tcW w:w="2934" w:type="dxa"/>
            <w:hideMark/>
          </w:tcPr>
          <w:p w:rsidR="00DF1580" w:rsidRPr="00DF1580" w:rsidRDefault="00DF1580" w:rsidP="00DF1580">
            <w:pPr>
              <w:ind w:left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Citi iepriekš neminētie izdevumi</w:t>
            </w:r>
          </w:p>
        </w:tc>
        <w:tc>
          <w:tcPr>
            <w:tcW w:w="1339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600"/>
        </w:trPr>
        <w:tc>
          <w:tcPr>
            <w:tcW w:w="1611" w:type="dxa"/>
            <w:tcBorders>
              <w:bottom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1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ATL_beig</w:t>
            </w:r>
            <w:proofErr w:type="spellEnd"/>
          </w:p>
        </w:tc>
        <w:tc>
          <w:tcPr>
            <w:tcW w:w="2934" w:type="dxa"/>
            <w:tcBorders>
              <w:bottom w:val="single" w:sz="4" w:space="0" w:color="auto"/>
            </w:tcBorders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Atlikums uz pārskata perioda beigām(</w:t>
            </w:r>
            <w:proofErr w:type="spellStart"/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ATL_sak+MERK_DOT-IZP_KOP</w:t>
            </w:r>
            <w:proofErr w:type="spellEnd"/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645"/>
        </w:trPr>
        <w:tc>
          <w:tcPr>
            <w:tcW w:w="1611" w:type="dxa"/>
            <w:tcBorders>
              <w:bottom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F1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ATL_fakt</w:t>
            </w:r>
            <w:proofErr w:type="spellEnd"/>
          </w:p>
        </w:tc>
        <w:tc>
          <w:tcPr>
            <w:tcW w:w="2934" w:type="dxa"/>
            <w:tcBorders>
              <w:bottom w:val="single" w:sz="4" w:space="0" w:color="auto"/>
            </w:tcBorders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Faktiskais naudas līdzekļu atlikums uz pārskata perioda beigām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580" w:rsidRPr="00DF1580" w:rsidTr="00DF1580">
        <w:trPr>
          <w:trHeight w:val="300"/>
        </w:trPr>
        <w:tc>
          <w:tcPr>
            <w:tcW w:w="97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80" w:rsidRPr="00DF1580" w:rsidTr="00DF1580">
        <w:trPr>
          <w:trHeight w:val="300"/>
        </w:trPr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Paskaidrojums par: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80" w:rsidRPr="00DF1580" w:rsidTr="00DF1580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PASK.CIT_IZD</w:t>
            </w:r>
          </w:p>
        </w:tc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rindās "Citi iepriekš neminētie izdevumi" iekļautajiem darījumiem:</w:t>
            </w:r>
          </w:p>
        </w:tc>
      </w:tr>
      <w:tr w:rsidR="00DF1580" w:rsidRPr="00DF1580" w:rsidTr="00DF1580">
        <w:trPr>
          <w:trHeight w:val="6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80" w:rsidRPr="00DF1580" w:rsidRDefault="00DF1580" w:rsidP="00DF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Budzeta</w:t>
            </w:r>
            <w:proofErr w:type="spellEnd"/>
            <w:r w:rsidRPr="00DF1580">
              <w:rPr>
                <w:rFonts w:ascii="Times New Roman" w:hAnsi="Times New Roman" w:cs="Times New Roman"/>
                <w:sz w:val="20"/>
                <w:szCs w:val="20"/>
              </w:rPr>
              <w:t xml:space="preserve"> izdevumu klasifikācijas kods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Darījuma apraksts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388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80" w:rsidRPr="00DF1580" w:rsidTr="00DF1580">
        <w:trPr>
          <w:trHeight w:val="3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80" w:rsidRPr="00DF1580" w:rsidTr="00414BE3">
        <w:trPr>
          <w:trHeight w:val="300"/>
        </w:trPr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E3" w:rsidRPr="00DF1580" w:rsidTr="007132DF">
        <w:trPr>
          <w:trHeight w:val="3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BE3" w:rsidRPr="00DF1580" w:rsidRDefault="00414BE3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PASK.ATL_beig</w:t>
            </w:r>
            <w:proofErr w:type="spellEnd"/>
          </w:p>
        </w:tc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BE3" w:rsidRPr="00DF1580" w:rsidRDefault="00414BE3" w:rsidP="00414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rindā "Atlikums uz pārskata perioda beigām"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iekļautiem darījumiem</w:t>
            </w:r>
          </w:p>
        </w:tc>
      </w:tr>
      <w:tr w:rsidR="00DF1580" w:rsidRPr="00DF1580" w:rsidTr="00414BE3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580" w:rsidRPr="00DF1580" w:rsidRDefault="00DF1580" w:rsidP="00414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Darījuma apraksts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580" w:rsidRPr="00DF1580" w:rsidRDefault="00DF1580" w:rsidP="00414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80" w:rsidRPr="00DF1580" w:rsidTr="00414BE3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80" w:rsidRPr="00DF1580" w:rsidTr="00414BE3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E3" w:rsidRPr="00DF1580" w:rsidTr="00414BE3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BE3" w:rsidRPr="00DF1580" w:rsidRDefault="00414BE3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PASK.ATL_fakt</w:t>
            </w:r>
            <w:proofErr w:type="spellEnd"/>
          </w:p>
        </w:tc>
        <w:tc>
          <w:tcPr>
            <w:tcW w:w="8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BE3" w:rsidRPr="00DF1580" w:rsidRDefault="00414BE3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rindā "Faktiskais naudas līdzekļu atlikums uz pārskata perioda beigām" iekļautajiem darījumiem</w:t>
            </w:r>
          </w:p>
        </w:tc>
      </w:tr>
      <w:tr w:rsidR="00DF1580" w:rsidRPr="00DF1580" w:rsidTr="00414BE3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580" w:rsidRPr="00DF1580" w:rsidRDefault="00DF1580" w:rsidP="00414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Darījuma apraksts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580" w:rsidRPr="00DF1580" w:rsidRDefault="00DF1580" w:rsidP="00414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80" w:rsidRPr="00DF1580" w:rsidTr="00414BE3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E3" w:rsidRPr="00DF1580" w:rsidTr="00414BE3">
        <w:trPr>
          <w:trHeight w:val="300"/>
        </w:trPr>
        <w:tc>
          <w:tcPr>
            <w:tcW w:w="9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4BE3" w:rsidRPr="00DF1580" w:rsidRDefault="00414BE3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80" w:rsidRPr="00DF1580" w:rsidTr="00414BE3">
        <w:trPr>
          <w:trHeight w:val="63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580" w:rsidRPr="00DF1580" w:rsidRDefault="00DF1580" w:rsidP="00414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sz w:val="20"/>
                <w:szCs w:val="20"/>
              </w:rPr>
              <w:t>Jā/ nē</w:t>
            </w:r>
          </w:p>
        </w:tc>
        <w:tc>
          <w:tcPr>
            <w:tcW w:w="8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80" w:rsidRPr="00DF1580" w:rsidRDefault="00DF1580" w:rsidP="00414B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Apliecinu, ka mērķdotācija izlietota pedagogu darba samaksai un valsts sociālās apdrošināšanas obligātajām iemaksām</w:t>
            </w:r>
          </w:p>
        </w:tc>
      </w:tr>
      <w:tr w:rsidR="00414BE3" w:rsidRPr="00DF1580" w:rsidTr="00414BE3">
        <w:trPr>
          <w:trHeight w:val="630"/>
        </w:trPr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14BE3" w:rsidRPr="00DF1580" w:rsidRDefault="00414BE3" w:rsidP="00DF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BE3" w:rsidRPr="00DF1580" w:rsidRDefault="00414BE3" w:rsidP="00414B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5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(Pašvaldības vadītājs, vai viņa pilnvarota persona)</w:t>
            </w:r>
          </w:p>
        </w:tc>
      </w:tr>
      <w:tr w:rsidR="00DF1580" w:rsidRPr="00DF1580" w:rsidTr="00414BE3">
        <w:trPr>
          <w:trHeight w:val="300"/>
        </w:trPr>
        <w:tc>
          <w:tcPr>
            <w:tcW w:w="97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F1580" w:rsidRPr="00DF1580" w:rsidRDefault="00DF1580" w:rsidP="00DF1580">
            <w:pPr>
              <w:jc w:val="both"/>
              <w:rPr>
                <w:rFonts w:ascii="Times New Roman" w:hAnsi="Times New Roman" w:cs="Times New Roman"/>
              </w:rPr>
            </w:pPr>
            <w:r w:rsidRPr="00DF1580">
              <w:rPr>
                <w:rFonts w:ascii="Times New Roman" w:hAnsi="Times New Roman" w:cs="Times New Roman"/>
              </w:rPr>
              <w:t>ŠIS DOKUMENTS IR SAGATAVOTS UN ELEKTRONISKI PARAKSTĪTS EPĀRSKATU SISTĒMĀ</w:t>
            </w:r>
          </w:p>
        </w:tc>
      </w:tr>
    </w:tbl>
    <w:p w:rsidR="00EC33D7" w:rsidRDefault="00EC33D7" w:rsidP="00EC33D7">
      <w:pPr>
        <w:rPr>
          <w:rFonts w:ascii="Times New Roman" w:hAnsi="Times New Roman" w:cs="Times New Roman"/>
          <w:sz w:val="26"/>
          <w:szCs w:val="26"/>
        </w:rPr>
      </w:pPr>
    </w:p>
    <w:p w:rsidR="00E0569C" w:rsidRDefault="00E0569C" w:rsidP="00EC33D7">
      <w:pPr>
        <w:rPr>
          <w:rFonts w:ascii="Times New Roman" w:hAnsi="Times New Roman" w:cs="Times New Roman"/>
          <w:sz w:val="26"/>
          <w:szCs w:val="26"/>
        </w:rPr>
      </w:pPr>
    </w:p>
    <w:p w:rsidR="00EC33D7" w:rsidRPr="00157AEA" w:rsidRDefault="00EC33D7" w:rsidP="00EC33D7">
      <w:pPr>
        <w:rPr>
          <w:rFonts w:ascii="Times New Roman" w:hAnsi="Times New Roman" w:cs="Times New Roman"/>
          <w:sz w:val="26"/>
          <w:szCs w:val="26"/>
        </w:rPr>
      </w:pPr>
      <w:r w:rsidRPr="00157AEA">
        <w:rPr>
          <w:rFonts w:ascii="Times New Roman" w:hAnsi="Times New Roman" w:cs="Times New Roman"/>
          <w:sz w:val="26"/>
          <w:szCs w:val="26"/>
        </w:rPr>
        <w:t>Izglītības u</w:t>
      </w:r>
      <w:r>
        <w:rPr>
          <w:rFonts w:ascii="Times New Roman" w:hAnsi="Times New Roman" w:cs="Times New Roman"/>
          <w:sz w:val="26"/>
          <w:szCs w:val="26"/>
        </w:rPr>
        <w:t xml:space="preserve">n zinātnes ministrs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57AEA">
        <w:rPr>
          <w:rFonts w:ascii="Times New Roman" w:hAnsi="Times New Roman" w:cs="Times New Roman"/>
          <w:sz w:val="26"/>
          <w:szCs w:val="26"/>
        </w:rPr>
        <w:t>Kārlis Šadurskis</w:t>
      </w:r>
    </w:p>
    <w:p w:rsidR="00EC33D7" w:rsidRDefault="00EC33D7" w:rsidP="00EC33D7">
      <w:pPr>
        <w:rPr>
          <w:rFonts w:ascii="Times New Roman" w:hAnsi="Times New Roman" w:cs="Times New Roman"/>
          <w:sz w:val="26"/>
          <w:szCs w:val="26"/>
        </w:rPr>
      </w:pPr>
    </w:p>
    <w:p w:rsidR="00EC33D7" w:rsidRPr="00157AEA" w:rsidRDefault="00EC33D7" w:rsidP="00EC33D7">
      <w:pPr>
        <w:rPr>
          <w:rFonts w:ascii="Times New Roman" w:hAnsi="Times New Roman" w:cs="Times New Roman"/>
          <w:sz w:val="26"/>
          <w:szCs w:val="26"/>
        </w:rPr>
      </w:pPr>
      <w:r w:rsidRPr="00157AEA">
        <w:rPr>
          <w:rFonts w:ascii="Times New Roman" w:hAnsi="Times New Roman" w:cs="Times New Roman"/>
          <w:sz w:val="26"/>
          <w:szCs w:val="26"/>
        </w:rPr>
        <w:t>Iesniedzējs:</w:t>
      </w:r>
    </w:p>
    <w:p w:rsidR="00EC33D7" w:rsidRDefault="00EC33D7" w:rsidP="00EC33D7">
      <w:pPr>
        <w:rPr>
          <w:rFonts w:ascii="Times New Roman" w:hAnsi="Times New Roman" w:cs="Times New Roman"/>
          <w:sz w:val="26"/>
          <w:szCs w:val="26"/>
        </w:rPr>
      </w:pPr>
      <w:r w:rsidRPr="00157AEA">
        <w:rPr>
          <w:rFonts w:ascii="Times New Roman" w:hAnsi="Times New Roman" w:cs="Times New Roman"/>
          <w:sz w:val="26"/>
          <w:szCs w:val="26"/>
        </w:rPr>
        <w:t xml:space="preserve">Izglītības </w:t>
      </w:r>
      <w:r>
        <w:rPr>
          <w:rFonts w:ascii="Times New Roman" w:hAnsi="Times New Roman" w:cs="Times New Roman"/>
          <w:sz w:val="26"/>
          <w:szCs w:val="26"/>
        </w:rPr>
        <w:t xml:space="preserve">un zinātnes ministrs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57AEA">
        <w:rPr>
          <w:rFonts w:ascii="Times New Roman" w:hAnsi="Times New Roman" w:cs="Times New Roman"/>
          <w:sz w:val="26"/>
          <w:szCs w:val="26"/>
        </w:rPr>
        <w:tab/>
        <w:t>Kārlis Šadurskis</w:t>
      </w:r>
    </w:p>
    <w:p w:rsidR="00B13C1C" w:rsidRDefault="00B13C1C" w:rsidP="00EC33D7">
      <w:pPr>
        <w:rPr>
          <w:rFonts w:ascii="Times New Roman" w:hAnsi="Times New Roman" w:cs="Times New Roman"/>
          <w:sz w:val="26"/>
          <w:szCs w:val="26"/>
        </w:rPr>
      </w:pPr>
    </w:p>
    <w:p w:rsidR="00B13C1C" w:rsidRDefault="00B13C1C" w:rsidP="00EC33D7">
      <w:pPr>
        <w:rPr>
          <w:rFonts w:ascii="Times New Roman" w:hAnsi="Times New Roman" w:cs="Times New Roman"/>
          <w:sz w:val="26"/>
          <w:szCs w:val="26"/>
        </w:rPr>
      </w:pPr>
    </w:p>
    <w:p w:rsidR="00E0569C" w:rsidRDefault="00E0569C" w:rsidP="00EC33D7">
      <w:pPr>
        <w:rPr>
          <w:rFonts w:ascii="Times New Roman" w:hAnsi="Times New Roman" w:cs="Times New Roman"/>
          <w:sz w:val="26"/>
          <w:szCs w:val="26"/>
        </w:rPr>
      </w:pPr>
    </w:p>
    <w:p w:rsidR="00B13C1C" w:rsidRPr="00157AEA" w:rsidRDefault="00B13C1C" w:rsidP="00EC33D7">
      <w:pPr>
        <w:rPr>
          <w:rFonts w:ascii="Times New Roman" w:hAnsi="Times New Roman" w:cs="Times New Roman"/>
          <w:sz w:val="26"/>
          <w:szCs w:val="26"/>
        </w:rPr>
      </w:pPr>
    </w:p>
    <w:p w:rsidR="00B13C1C" w:rsidRPr="00B13C1C" w:rsidRDefault="00B13C1C" w:rsidP="00B1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13C1C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Vizē:</w:t>
      </w:r>
    </w:p>
    <w:p w:rsidR="00B13C1C" w:rsidRPr="00B13C1C" w:rsidRDefault="00B13C1C" w:rsidP="00B13C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13C1C">
        <w:rPr>
          <w:rFonts w:ascii="Times New Roman" w:eastAsia="Times New Roman" w:hAnsi="Times New Roman" w:cs="Times New Roman"/>
          <w:sz w:val="26"/>
          <w:szCs w:val="26"/>
        </w:rPr>
        <w:t xml:space="preserve">Valsts sekretāra vietniece – </w:t>
      </w:r>
    </w:p>
    <w:p w:rsidR="00B13C1C" w:rsidRPr="00B13C1C" w:rsidRDefault="00B13C1C" w:rsidP="00B13C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13C1C">
        <w:rPr>
          <w:rFonts w:ascii="Times New Roman" w:eastAsia="Times New Roman" w:hAnsi="Times New Roman" w:cs="Times New Roman"/>
          <w:sz w:val="26"/>
          <w:szCs w:val="26"/>
        </w:rPr>
        <w:t>Politikas iniciatīvu un attīstības departamenta direktore,</w:t>
      </w:r>
    </w:p>
    <w:p w:rsidR="00B13C1C" w:rsidRPr="00B13C1C" w:rsidRDefault="00B13C1C" w:rsidP="00B13C1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13C1C">
        <w:rPr>
          <w:rFonts w:ascii="Times New Roman" w:eastAsia="Times New Roman" w:hAnsi="Times New Roman" w:cs="Times New Roman"/>
          <w:sz w:val="26"/>
          <w:szCs w:val="26"/>
        </w:rPr>
        <w:t>valsts sekretāra pienākumu izpildītāja</w:t>
      </w:r>
      <w:r w:rsidRPr="00B1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B13C1C">
        <w:rPr>
          <w:rFonts w:ascii="Times New Roman" w:eastAsia="Times New Roman" w:hAnsi="Times New Roman" w:cs="Times New Roman"/>
          <w:sz w:val="26"/>
          <w:szCs w:val="26"/>
        </w:rPr>
        <w:tab/>
      </w:r>
      <w:r w:rsidRPr="00B13C1C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B13C1C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B13C1C">
        <w:rPr>
          <w:rFonts w:ascii="Times New Roman" w:eastAsia="Times New Roman" w:hAnsi="Times New Roman" w:cs="Times New Roman"/>
          <w:sz w:val="26"/>
          <w:szCs w:val="26"/>
        </w:rPr>
        <w:tab/>
        <w:t>Gunta Arāja</w:t>
      </w:r>
    </w:p>
    <w:p w:rsidR="00EC33D7" w:rsidRDefault="00EC33D7" w:rsidP="00EC33D7">
      <w:pPr>
        <w:rPr>
          <w:rFonts w:ascii="Times New Roman" w:hAnsi="Times New Roman" w:cs="Times New Roman"/>
          <w:sz w:val="26"/>
          <w:szCs w:val="26"/>
        </w:rPr>
      </w:pPr>
    </w:p>
    <w:p w:rsidR="00B13C1C" w:rsidRPr="00157AEA" w:rsidRDefault="00B13C1C" w:rsidP="00EC33D7">
      <w:pPr>
        <w:rPr>
          <w:rFonts w:ascii="Times New Roman" w:hAnsi="Times New Roman" w:cs="Times New Roman"/>
          <w:sz w:val="26"/>
          <w:szCs w:val="26"/>
        </w:rPr>
      </w:pPr>
    </w:p>
    <w:p w:rsidR="00EC33D7" w:rsidRPr="00B13C1C" w:rsidRDefault="00B13C1C" w:rsidP="00EC33D7">
      <w:pPr>
        <w:spacing w:after="0" w:line="240" w:lineRule="auto"/>
        <w:rPr>
          <w:rFonts w:ascii="Times New Roman" w:hAnsi="Times New Roman" w:cs="Times New Roman"/>
        </w:rPr>
      </w:pPr>
      <w:r w:rsidRPr="00B13C1C">
        <w:rPr>
          <w:rFonts w:ascii="Times New Roman" w:hAnsi="Times New Roman" w:cs="Times New Roman"/>
        </w:rPr>
        <w:t>13</w:t>
      </w:r>
      <w:r w:rsidR="00EC33D7" w:rsidRPr="00B13C1C">
        <w:rPr>
          <w:rFonts w:ascii="Times New Roman" w:hAnsi="Times New Roman" w:cs="Times New Roman"/>
        </w:rPr>
        <w:t>.07.2017.</w:t>
      </w:r>
    </w:p>
    <w:p w:rsidR="00EC33D7" w:rsidRPr="00B13C1C" w:rsidRDefault="00B13C1C" w:rsidP="00EC33D7">
      <w:pPr>
        <w:spacing w:after="0" w:line="240" w:lineRule="auto"/>
        <w:rPr>
          <w:rFonts w:ascii="Times New Roman" w:hAnsi="Times New Roman" w:cs="Times New Roman"/>
        </w:rPr>
      </w:pPr>
      <w:r w:rsidRPr="00B13C1C">
        <w:rPr>
          <w:rFonts w:ascii="Times New Roman" w:hAnsi="Times New Roman" w:cs="Times New Roman"/>
        </w:rPr>
        <w:t>554</w:t>
      </w:r>
    </w:p>
    <w:p w:rsidR="00EC33D7" w:rsidRPr="00B13C1C" w:rsidRDefault="00EC33D7" w:rsidP="00EC33D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13C1C">
        <w:rPr>
          <w:rFonts w:ascii="Times New Roman" w:hAnsi="Times New Roman" w:cs="Times New Roman"/>
        </w:rPr>
        <w:t>M.Jansone</w:t>
      </w:r>
      <w:proofErr w:type="spellEnd"/>
      <w:r w:rsidRPr="00B13C1C">
        <w:rPr>
          <w:rFonts w:ascii="Times New Roman" w:hAnsi="Times New Roman" w:cs="Times New Roman"/>
        </w:rPr>
        <w:t xml:space="preserve"> </w:t>
      </w:r>
    </w:p>
    <w:p w:rsidR="00EC33D7" w:rsidRPr="00B13C1C" w:rsidRDefault="00EC33D7" w:rsidP="00EC33D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B13C1C">
        <w:rPr>
          <w:rFonts w:ascii="Times New Roman" w:hAnsi="Times New Roman" w:cs="Times New Roman"/>
        </w:rPr>
        <w:t xml:space="preserve">67047973, </w:t>
      </w:r>
      <w:hyperlink r:id="rId7" w:history="1">
        <w:r w:rsidRPr="00B13C1C">
          <w:rPr>
            <w:rStyle w:val="Hyperlink"/>
            <w:rFonts w:ascii="Times New Roman" w:hAnsi="Times New Roman" w:cs="Times New Roman"/>
            <w:color w:val="auto"/>
            <w:u w:val="none"/>
          </w:rPr>
          <w:t>modra.jansone@izm.gov.lv</w:t>
        </w:r>
      </w:hyperlink>
    </w:p>
    <w:p w:rsidR="00EC33D7" w:rsidRPr="00B13C1C" w:rsidRDefault="00EC33D7" w:rsidP="00EC33D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13C1C">
        <w:rPr>
          <w:rFonts w:ascii="Times New Roman" w:hAnsi="Times New Roman" w:cs="Times New Roman"/>
        </w:rPr>
        <w:t>I.Pavloviča</w:t>
      </w:r>
      <w:proofErr w:type="spellEnd"/>
      <w:r w:rsidRPr="00B13C1C">
        <w:rPr>
          <w:rFonts w:ascii="Times New Roman" w:hAnsi="Times New Roman" w:cs="Times New Roman"/>
        </w:rPr>
        <w:t xml:space="preserve">, </w:t>
      </w:r>
    </w:p>
    <w:p w:rsidR="00EC33D7" w:rsidRPr="00B13C1C" w:rsidRDefault="00EC33D7" w:rsidP="00EC33D7">
      <w:pPr>
        <w:spacing w:after="0" w:line="240" w:lineRule="auto"/>
        <w:rPr>
          <w:rFonts w:ascii="Times New Roman" w:hAnsi="Times New Roman" w:cs="Times New Roman"/>
        </w:rPr>
      </w:pPr>
      <w:r w:rsidRPr="00B13C1C">
        <w:rPr>
          <w:rFonts w:ascii="Times New Roman" w:hAnsi="Times New Roman" w:cs="Times New Roman"/>
        </w:rPr>
        <w:t xml:space="preserve">67047860, </w:t>
      </w:r>
      <w:hyperlink r:id="rId8" w:history="1">
        <w:r w:rsidRPr="00B13C1C">
          <w:rPr>
            <w:rStyle w:val="Hyperlink"/>
            <w:rFonts w:ascii="Times New Roman" w:hAnsi="Times New Roman" w:cs="Times New Roman"/>
            <w:color w:val="auto"/>
            <w:u w:val="none"/>
          </w:rPr>
          <w:t>initra.pavlovica@izm.gov.lv</w:t>
        </w:r>
      </w:hyperlink>
    </w:p>
    <w:p w:rsidR="00B10185" w:rsidRDefault="00B10185" w:rsidP="00414BE3"/>
    <w:sectPr w:rsidR="00B10185" w:rsidSect="00EB2FF8">
      <w:headerReference w:type="default" r:id="rId9"/>
      <w:footerReference w:type="default" r:id="rId10"/>
      <w:pgSz w:w="11906" w:h="16838"/>
      <w:pgMar w:top="992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00" w:rsidRDefault="004A7400" w:rsidP="00A54A3D">
      <w:pPr>
        <w:spacing w:after="0" w:line="240" w:lineRule="auto"/>
      </w:pPr>
      <w:r>
        <w:separator/>
      </w:r>
    </w:p>
  </w:endnote>
  <w:endnote w:type="continuationSeparator" w:id="0">
    <w:p w:rsidR="004A7400" w:rsidRDefault="004A7400" w:rsidP="00A5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3D" w:rsidRPr="00A54A3D" w:rsidRDefault="00A54A3D" w:rsidP="00A54A3D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8E5370">
      <w:rPr>
        <w:rFonts w:ascii="Times New Roman" w:hAnsi="Times New Roman" w:cs="Times New Roman"/>
        <w:sz w:val="24"/>
        <w:szCs w:val="24"/>
      </w:rPr>
      <w:t>IZMNotp3_</w:t>
    </w:r>
    <w:r w:rsidR="00B13C1C">
      <w:rPr>
        <w:rFonts w:ascii="Times New Roman" w:hAnsi="Times New Roman" w:cs="Times New Roman"/>
        <w:sz w:val="24"/>
        <w:szCs w:val="24"/>
      </w:rPr>
      <w:t>13</w:t>
    </w:r>
    <w:r>
      <w:rPr>
        <w:rFonts w:ascii="Times New Roman" w:hAnsi="Times New Roman" w:cs="Times New Roman"/>
        <w:sz w:val="24"/>
        <w:szCs w:val="24"/>
      </w:rPr>
      <w:t>07</w:t>
    </w:r>
    <w:r w:rsidRPr="008E5370">
      <w:rPr>
        <w:rFonts w:ascii="Times New Roman" w:hAnsi="Times New Roman" w:cs="Times New Roman"/>
        <w:sz w:val="24"/>
        <w:szCs w:val="24"/>
      </w:rPr>
      <w:t>17_Groz.477; Ministru kabineta noteikumu projekts „Grozījumi Ministru kabineta 2016. gada 15. jūlija noteikumos Nr. 477 „Speciālās izglītības iestāžu, internātskolu un vispārējās izglītības iestāžu speciālās izglītības klašu (grupu) finansēšanas kārtība””</w:t>
    </w:r>
  </w:p>
  <w:p w:rsidR="00A54A3D" w:rsidRDefault="00A54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00" w:rsidRDefault="004A7400" w:rsidP="00A54A3D">
      <w:pPr>
        <w:spacing w:after="0" w:line="240" w:lineRule="auto"/>
      </w:pPr>
      <w:r>
        <w:separator/>
      </w:r>
    </w:p>
  </w:footnote>
  <w:footnote w:type="continuationSeparator" w:id="0">
    <w:p w:rsidR="004A7400" w:rsidRDefault="004A7400" w:rsidP="00A5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4197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2FF8" w:rsidRDefault="00EB2F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33D7" w:rsidRDefault="00EC3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60"/>
    <w:rsid w:val="002D600B"/>
    <w:rsid w:val="002F72E9"/>
    <w:rsid w:val="00414BE3"/>
    <w:rsid w:val="0048043C"/>
    <w:rsid w:val="004A7400"/>
    <w:rsid w:val="00622A71"/>
    <w:rsid w:val="006A0DA8"/>
    <w:rsid w:val="009376D4"/>
    <w:rsid w:val="00A54A3D"/>
    <w:rsid w:val="00B10185"/>
    <w:rsid w:val="00B13C1C"/>
    <w:rsid w:val="00BB3D6C"/>
    <w:rsid w:val="00BD67A5"/>
    <w:rsid w:val="00DF1580"/>
    <w:rsid w:val="00E0569C"/>
    <w:rsid w:val="00E25160"/>
    <w:rsid w:val="00EB2FF8"/>
    <w:rsid w:val="00E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8DC6A5-31A8-422E-9699-91F5727B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A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3D"/>
  </w:style>
  <w:style w:type="paragraph" w:styleId="Footer">
    <w:name w:val="footer"/>
    <w:basedOn w:val="Normal"/>
    <w:link w:val="FooterChar"/>
    <w:uiPriority w:val="99"/>
    <w:unhideWhenUsed/>
    <w:rsid w:val="00A54A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3D"/>
  </w:style>
  <w:style w:type="character" w:styleId="Hyperlink">
    <w:name w:val="Hyperlink"/>
    <w:uiPriority w:val="99"/>
    <w:unhideWhenUsed/>
    <w:rsid w:val="00EC3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tra.pavlovica@iz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dra.jansone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32EE4-FCD4-4A01-B9BF-ACE2D276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3456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Initra Pavloviča</dc:creator>
  <cp:keywords/>
  <dc:description/>
  <cp:lastModifiedBy>Dzintra Mergupe-Kutraite</cp:lastModifiedBy>
  <cp:revision>5</cp:revision>
  <cp:lastPrinted>2017-07-13T06:33:00Z</cp:lastPrinted>
  <dcterms:created xsi:type="dcterms:W3CDTF">2017-07-13T06:31:00Z</dcterms:created>
  <dcterms:modified xsi:type="dcterms:W3CDTF">2017-07-13T06:33:00Z</dcterms:modified>
</cp:coreProperties>
</file>