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50" w:rsidRPr="007452DB" w:rsidRDefault="00BB2150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7452DB">
        <w:rPr>
          <w:rFonts w:ascii="Times New Roman" w:eastAsia="Times New Roman" w:hAnsi="Times New Roman" w:cs="Times New Roman"/>
          <w:b/>
          <w:sz w:val="28"/>
          <w:szCs w:val="28"/>
        </w:rPr>
        <w:t>„Par Aizputes novada pašvaldības nekustamā īpašuma pārņemšanu valsts īpašumā”</w:t>
      </w: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7452DB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:rsidR="00BB2150" w:rsidRPr="007452DB" w:rsidRDefault="00BB2150" w:rsidP="00BB2150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8"/>
        <w:gridCol w:w="5900"/>
      </w:tblGrid>
      <w:tr w:rsidR="00BB2150" w:rsidRPr="00FA46FC" w:rsidTr="0086580B">
        <w:trPr>
          <w:trHeight w:val="419"/>
        </w:trPr>
        <w:tc>
          <w:tcPr>
            <w:tcW w:w="5000" w:type="pct"/>
            <w:gridSpan w:val="3"/>
            <w:vAlign w:val="center"/>
          </w:tcPr>
          <w:p w:rsidR="00BB2150" w:rsidRPr="00FA46FC" w:rsidRDefault="00BB2150" w:rsidP="0086580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FA46FC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FA46FC" w:rsidTr="0086580B">
        <w:trPr>
          <w:trHeight w:val="415"/>
        </w:trPr>
        <w:tc>
          <w:tcPr>
            <w:tcW w:w="227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1.</w:t>
            </w:r>
          </w:p>
        </w:tc>
        <w:tc>
          <w:tcPr>
            <w:tcW w:w="1565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Pamatojums</w:t>
            </w:r>
          </w:p>
        </w:tc>
        <w:tc>
          <w:tcPr>
            <w:tcW w:w="3208" w:type="pct"/>
          </w:tcPr>
          <w:p w:rsidR="00BB2150" w:rsidRPr="00FA46FC" w:rsidRDefault="00BB2150" w:rsidP="00FA3365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Publiskas personas mantas atsavināšanas likuma </w:t>
            </w:r>
            <w:proofErr w:type="gramStart"/>
            <w:r w:rsidRPr="00FA46FC">
              <w:rPr>
                <w:b w:val="0"/>
                <w:bCs w:val="0"/>
                <w:sz w:val="24"/>
                <w:szCs w:val="28"/>
              </w:rPr>
              <w:t>42.panta</w:t>
            </w:r>
            <w:proofErr w:type="gramEnd"/>
            <w:r w:rsidRPr="00FA46FC">
              <w:rPr>
                <w:b w:val="0"/>
                <w:bCs w:val="0"/>
                <w:sz w:val="24"/>
                <w:szCs w:val="28"/>
              </w:rPr>
              <w:t xml:space="preserve"> otrā daļa un 43.pants un Meža likuma 4.panta otrās daļa </w:t>
            </w:r>
          </w:p>
        </w:tc>
      </w:tr>
      <w:tr w:rsidR="00BB2150" w:rsidRPr="00FA46FC" w:rsidTr="0086580B">
        <w:trPr>
          <w:trHeight w:val="472"/>
        </w:trPr>
        <w:tc>
          <w:tcPr>
            <w:tcW w:w="227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2.</w:t>
            </w:r>
          </w:p>
        </w:tc>
        <w:tc>
          <w:tcPr>
            <w:tcW w:w="1565" w:type="pct"/>
          </w:tcPr>
          <w:p w:rsidR="00BB2150" w:rsidRPr="00FA46FC" w:rsidRDefault="00BB2150" w:rsidP="0086580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795EDD" w:rsidRPr="00FA46FC" w:rsidRDefault="00BB2150" w:rsidP="00B70481">
            <w:pPr>
              <w:pStyle w:val="Virsraksts3"/>
              <w:shd w:val="clear" w:color="auto" w:fill="FFFFFF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>Ministru kabineta rīkojuma projekts „Par Aizputes novada pašvaldības nekustamā īpašuma pārņemšanu valsts īpašumā” (turpmāk</w:t>
            </w:r>
            <w:r w:rsidR="000B6A87" w:rsidRPr="00FA46FC">
              <w:rPr>
                <w:b w:val="0"/>
                <w:sz w:val="24"/>
                <w:szCs w:val="28"/>
              </w:rPr>
              <w:t> </w:t>
            </w:r>
            <w:r w:rsidRPr="00FA46FC">
              <w:rPr>
                <w:b w:val="0"/>
                <w:sz w:val="24"/>
                <w:szCs w:val="28"/>
              </w:rPr>
              <w:t xml:space="preserve">– rīkojuma projekts) sagatavots, ievērojot likuma „Par pašvaldībām” </w:t>
            </w:r>
            <w:proofErr w:type="gramStart"/>
            <w:r w:rsidRPr="00FA46FC">
              <w:rPr>
                <w:b w:val="0"/>
                <w:sz w:val="24"/>
                <w:szCs w:val="28"/>
              </w:rPr>
              <w:t>21.panta</w:t>
            </w:r>
            <w:proofErr w:type="gramEnd"/>
            <w:r w:rsidRPr="00FA46FC">
              <w:rPr>
                <w:b w:val="0"/>
                <w:sz w:val="24"/>
                <w:szCs w:val="28"/>
              </w:rPr>
              <w:t xml:space="preserve"> pirmās daļas 17.punktu, Publiskas personas mantas atsavināšanas likuma 42.panta otro daļu</w:t>
            </w:r>
            <w:r w:rsidR="000B6A87" w:rsidRPr="00FA46FC">
              <w:rPr>
                <w:b w:val="0"/>
                <w:sz w:val="24"/>
                <w:szCs w:val="28"/>
              </w:rPr>
              <w:t>, kā arī</w:t>
            </w:r>
            <w:r w:rsidRPr="00FA46FC">
              <w:rPr>
                <w:b w:val="0"/>
                <w:sz w:val="24"/>
                <w:szCs w:val="28"/>
              </w:rPr>
              <w:t xml:space="preserve"> Aizputes novada domes 2012.gada 19.decembr</w:t>
            </w:r>
            <w:r w:rsidR="000B6A87" w:rsidRPr="00FA46FC">
              <w:rPr>
                <w:b w:val="0"/>
                <w:sz w:val="24"/>
                <w:szCs w:val="28"/>
              </w:rPr>
              <w:t>a</w:t>
            </w:r>
            <w:r w:rsidRPr="00FA46FC">
              <w:rPr>
                <w:b w:val="0"/>
                <w:sz w:val="24"/>
                <w:szCs w:val="28"/>
              </w:rPr>
              <w:t xml:space="preserve"> lēmumu Nr.505 (sēdes protokola izraksts, protokols Nr.17, 31.&amp;) „Par pašvaldības ceļa nodošanu” un 2016.gada 30.novembr</w:t>
            </w:r>
            <w:r w:rsidR="000B6A87" w:rsidRPr="00FA46FC">
              <w:rPr>
                <w:b w:val="0"/>
                <w:sz w:val="24"/>
                <w:szCs w:val="28"/>
              </w:rPr>
              <w:t>a</w:t>
            </w:r>
            <w:r w:rsidRPr="00FA46FC">
              <w:rPr>
                <w:b w:val="0"/>
                <w:sz w:val="24"/>
                <w:szCs w:val="28"/>
              </w:rPr>
              <w:t xml:space="preserve"> lēmumu Nr.470 (protokols Nr.13, 31.§) “Par 2012.gada 19.decembra Aizputes novada domes lēmuma Nr.505 “Par pašvaldības ceļa nodošanu” papildināšanu”</w:t>
            </w:r>
            <w:r w:rsidR="006135EA" w:rsidRPr="00FA46FC">
              <w:rPr>
                <w:b w:val="0"/>
                <w:sz w:val="24"/>
                <w:szCs w:val="28"/>
              </w:rPr>
              <w:t>, kā arī Aizputes novada domes 2017. gada 31.maija lēmumu Nr.261 (prot.Nr.5, 51.§) “Par grozījumiem 2016.gada 30.novembra lēmumā Nr.470”.</w:t>
            </w:r>
          </w:p>
          <w:p w:rsidR="00C775C8" w:rsidRPr="00FA46FC" w:rsidRDefault="00BB2150" w:rsidP="00B70481">
            <w:pPr>
              <w:pStyle w:val="Virsraksts3"/>
              <w:shd w:val="clear" w:color="auto" w:fill="FFFFFF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Ar rīkojuma projektu paredzēts </w:t>
            </w:r>
            <w:r w:rsidR="007C16D0" w:rsidRPr="00FA46FC">
              <w:rPr>
                <w:b w:val="0"/>
                <w:sz w:val="24"/>
                <w:szCs w:val="28"/>
              </w:rPr>
              <w:t xml:space="preserve">no Aizputes novada pašvaldības </w:t>
            </w:r>
            <w:r w:rsidRPr="00FA46FC">
              <w:rPr>
                <w:b w:val="0"/>
                <w:sz w:val="24"/>
                <w:szCs w:val="28"/>
              </w:rPr>
              <w:t xml:space="preserve">bez atlīdzības pārņemt valsts īpašumā un Zemkopības ministrijas valdījumā nekustamo īpašumu „Dekšņu ceļš ” (nekustamā īpašuma kadastra Nr.6442 007 0340) – zemes vienību (zemes vienības kadastra apzīmējums 6442 007 0340) 0,3619 ha platībā un uz tās esošo infrastruktūras objektu </w:t>
            </w:r>
            <w:r w:rsidR="00B70481" w:rsidRPr="00FA46FC">
              <w:rPr>
                <w:b w:val="0"/>
                <w:sz w:val="24"/>
                <w:szCs w:val="28"/>
              </w:rPr>
              <w:t xml:space="preserve">(inženierbūvi) </w:t>
            </w:r>
            <w:r w:rsidRPr="00FA46FC">
              <w:rPr>
                <w:b w:val="0"/>
                <w:sz w:val="24"/>
                <w:szCs w:val="28"/>
              </w:rPr>
              <w:t>– ceļu (būves kadastra apzīmējums 6442 005 0340 001)</w:t>
            </w:r>
            <w:r w:rsidR="001651FE" w:rsidRPr="00FA46F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8"/>
              </w:rPr>
              <w:t xml:space="preserve"> </w:t>
            </w:r>
            <w:r w:rsidR="000B6A87" w:rsidRPr="00FA46FC">
              <w:rPr>
                <w:rFonts w:eastAsiaTheme="minorEastAsia"/>
                <w:b w:val="0"/>
                <w:bCs w:val="0"/>
                <w:sz w:val="24"/>
                <w:szCs w:val="28"/>
              </w:rPr>
              <w:t xml:space="preserve">– </w:t>
            </w:r>
            <w:r w:rsidR="001651FE" w:rsidRPr="00FA46FC">
              <w:rPr>
                <w:b w:val="0"/>
                <w:sz w:val="24"/>
                <w:szCs w:val="28"/>
              </w:rPr>
              <w:t>Aizputes pagastā, Aizputes novadā</w:t>
            </w:r>
            <w:r w:rsidRPr="00FA46FC">
              <w:rPr>
                <w:b w:val="0"/>
                <w:sz w:val="24"/>
                <w:szCs w:val="28"/>
              </w:rPr>
              <w:t xml:space="preserve">. </w:t>
            </w:r>
          </w:p>
          <w:p w:rsidR="00BB2150" w:rsidRPr="00FA46FC" w:rsidRDefault="00BB2150" w:rsidP="00B70481">
            <w:pPr>
              <w:pStyle w:val="Virsraksts3"/>
              <w:shd w:val="clear" w:color="auto" w:fill="FFFFFF"/>
              <w:ind w:firstLine="384"/>
              <w:jc w:val="both"/>
              <w:rPr>
                <w:b w:val="0"/>
                <w:bCs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Minētais nekustamais īpašums </w:t>
            </w:r>
            <w:r w:rsidR="00B826EB" w:rsidRPr="00FA46FC">
              <w:rPr>
                <w:b w:val="0"/>
                <w:sz w:val="24"/>
                <w:szCs w:val="28"/>
              </w:rPr>
              <w:t>ierakstīts zemesgrāmatā</w:t>
            </w:r>
            <w:r w:rsidRPr="00FA46FC">
              <w:rPr>
                <w:b w:val="0"/>
                <w:sz w:val="24"/>
                <w:szCs w:val="28"/>
              </w:rPr>
              <w:t xml:space="preserve"> Liepājas tiesas Liepājas zemesgrāmatu nodaļas Aizputes pagasta zemesgrāmatas nodalījumā Nr. 100000560910</w:t>
            </w:r>
            <w:r w:rsidR="00B826EB" w:rsidRPr="00FA46F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8"/>
              </w:rPr>
              <w:t xml:space="preserve"> </w:t>
            </w:r>
            <w:r w:rsidR="00B826EB" w:rsidRPr="00FA46FC">
              <w:rPr>
                <w:b w:val="0"/>
                <w:sz w:val="24"/>
                <w:szCs w:val="28"/>
              </w:rPr>
              <w:t>uz Aizputes novada pašvaldības vārda.</w:t>
            </w:r>
            <w:r w:rsidR="006F4174" w:rsidRPr="00FA46FC">
              <w:rPr>
                <w:b w:val="0"/>
                <w:bCs w:val="0"/>
                <w:sz w:val="24"/>
                <w:szCs w:val="28"/>
              </w:rPr>
              <w:t xml:space="preserve"> Lietu tiesības, kas apgrūtina valsts nekustamo īpašumu, norādītas III daļas 1.iedaļā</w:t>
            </w:r>
            <w:r w:rsidR="00A9587B" w:rsidRPr="00FA46FC">
              <w:rPr>
                <w:b w:val="0"/>
                <w:bCs w:val="0"/>
                <w:sz w:val="24"/>
                <w:szCs w:val="28"/>
              </w:rPr>
              <w:t>.</w:t>
            </w:r>
          </w:p>
          <w:p w:rsidR="00CC29AA" w:rsidRPr="00FA46FC" w:rsidRDefault="00894A33" w:rsidP="00FA3365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Saskaņā ar </w:t>
            </w:r>
            <w:r w:rsidRPr="00FA46FC">
              <w:rPr>
                <w:b w:val="0"/>
                <w:sz w:val="24"/>
                <w:szCs w:val="28"/>
              </w:rPr>
              <w:t>Aizputes novada pašvaldības izziņu par pamatlīdzekļu uzskaiti rīkojuma projektā minētā zemes vienība (kadastra apzīmējums 6442 007 0340) un</w:t>
            </w:r>
            <w:proofErr w:type="gramStart"/>
            <w:r w:rsidRPr="00FA46FC">
              <w:rPr>
                <w:b w:val="0"/>
                <w:sz w:val="24"/>
                <w:szCs w:val="28"/>
              </w:rPr>
              <w:t xml:space="preserve"> </w:t>
            </w:r>
            <w:r w:rsidR="007674DC" w:rsidRPr="00FA46FC">
              <w:rPr>
                <w:b w:val="0"/>
                <w:sz w:val="24"/>
                <w:szCs w:val="28"/>
              </w:rPr>
              <w:t xml:space="preserve">              </w:t>
            </w:r>
            <w:proofErr w:type="gramEnd"/>
            <w:r w:rsidR="007674DC" w:rsidRPr="00FA46FC">
              <w:rPr>
                <w:b w:val="0"/>
                <w:sz w:val="24"/>
                <w:szCs w:val="28"/>
              </w:rPr>
              <w:t>infrastruktūras objekts (</w:t>
            </w:r>
            <w:r w:rsidRPr="00FA46FC">
              <w:rPr>
                <w:b w:val="0"/>
                <w:sz w:val="24"/>
                <w:szCs w:val="28"/>
              </w:rPr>
              <w:t>inženierbūve</w:t>
            </w:r>
            <w:r w:rsidR="007674DC" w:rsidRPr="00FA46FC">
              <w:rPr>
                <w:b w:val="0"/>
                <w:sz w:val="24"/>
                <w:szCs w:val="28"/>
              </w:rPr>
              <w:t xml:space="preserve">) </w:t>
            </w:r>
            <w:r w:rsidR="007674DC" w:rsidRPr="00FA46FC">
              <w:rPr>
                <w:rFonts w:eastAsiaTheme="minorEastAsia"/>
                <w:b w:val="0"/>
                <w:bCs w:val="0"/>
                <w:sz w:val="24"/>
                <w:szCs w:val="28"/>
              </w:rPr>
              <w:t>–</w:t>
            </w:r>
            <w:r w:rsidRPr="00FA46FC">
              <w:rPr>
                <w:b w:val="0"/>
                <w:sz w:val="24"/>
                <w:szCs w:val="28"/>
              </w:rPr>
              <w:t xml:space="preserve"> ceļš (kadastra apzīmējumu 6442 005 0340 001)</w:t>
            </w:r>
            <w:r w:rsidR="007C16D0" w:rsidRPr="00FA46FC">
              <w:rPr>
                <w:b w:val="0"/>
                <w:sz w:val="24"/>
                <w:szCs w:val="28"/>
              </w:rPr>
              <w:t xml:space="preserve"> – </w:t>
            </w:r>
            <w:r w:rsidR="00892039" w:rsidRPr="00FA46FC">
              <w:rPr>
                <w:b w:val="0"/>
                <w:sz w:val="24"/>
                <w:szCs w:val="28"/>
              </w:rPr>
              <w:t>atrodas</w:t>
            </w:r>
            <w:r w:rsidR="00892039" w:rsidRPr="00FA46FC">
              <w:rPr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>Aizputes novada pašvaldības bilancē.</w:t>
            </w:r>
          </w:p>
          <w:p w:rsidR="00BB2150" w:rsidRPr="00FA46FC" w:rsidRDefault="00BB2150" w:rsidP="000B6A87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>Pašvaldības ceļš „Dekšņu ceļš” funkcionāli ti</w:t>
            </w:r>
            <w:r w:rsidR="000725DE" w:rsidRPr="00FA46FC">
              <w:rPr>
                <w:b w:val="0"/>
                <w:sz w:val="24"/>
                <w:szCs w:val="28"/>
              </w:rPr>
              <w:t>ks</w:t>
            </w:r>
            <w:r w:rsidRPr="00FA46FC">
              <w:rPr>
                <w:b w:val="0"/>
                <w:sz w:val="24"/>
                <w:szCs w:val="28"/>
              </w:rPr>
              <w:t xml:space="preserve"> izmantots kā meža infrastruktūras objekts akciju sabiedrības „Latvijas valsts meži” (turpmāk – LVM) mežsaimnieciskajos darbos </w:t>
            </w:r>
            <w:r w:rsidRPr="00FA46FC">
              <w:rPr>
                <w:b w:val="0"/>
                <w:sz w:val="24"/>
                <w:szCs w:val="28"/>
              </w:rPr>
              <w:lastRenderedPageBreak/>
              <w:t xml:space="preserve">iesaistītā transporta pārvietošanās nodrošināšanai, tāpēc </w:t>
            </w:r>
            <w:r w:rsidR="000725DE" w:rsidRPr="00FA46FC">
              <w:rPr>
                <w:b w:val="0"/>
                <w:sz w:val="24"/>
                <w:szCs w:val="28"/>
              </w:rPr>
              <w:t xml:space="preserve">grants seguma </w:t>
            </w:r>
            <w:r w:rsidRPr="00FA46FC">
              <w:rPr>
                <w:b w:val="0"/>
                <w:sz w:val="24"/>
                <w:szCs w:val="28"/>
              </w:rPr>
              <w:t xml:space="preserve">ceļš </w:t>
            </w:r>
            <w:r w:rsidR="00B22B80" w:rsidRPr="00FA46FC">
              <w:rPr>
                <w:b w:val="0"/>
                <w:sz w:val="24"/>
                <w:szCs w:val="28"/>
              </w:rPr>
              <w:t xml:space="preserve">ir </w:t>
            </w:r>
            <w:r w:rsidR="00281EC3" w:rsidRPr="00FA46FC">
              <w:rPr>
                <w:b w:val="0"/>
                <w:sz w:val="24"/>
                <w:szCs w:val="28"/>
              </w:rPr>
              <w:t>atjaunojams</w:t>
            </w:r>
            <w:r w:rsidR="002634D0" w:rsidRPr="00FA46FC">
              <w:rPr>
                <w:b w:val="0"/>
                <w:sz w:val="24"/>
                <w:szCs w:val="28"/>
              </w:rPr>
              <w:t xml:space="preserve"> </w:t>
            </w:r>
            <w:r w:rsidR="000725DE" w:rsidRPr="00FA46FC">
              <w:rPr>
                <w:b w:val="0"/>
                <w:sz w:val="24"/>
                <w:szCs w:val="28"/>
              </w:rPr>
              <w:t>ar piemērotu ceļa noturību un kvalitāti</w:t>
            </w:r>
            <w:r w:rsidR="000725DE" w:rsidRPr="00FA46FC">
              <w:rPr>
                <w:sz w:val="24"/>
                <w:szCs w:val="28"/>
              </w:rPr>
              <w:t xml:space="preserve"> </w:t>
            </w:r>
            <w:r w:rsidR="002634D0" w:rsidRPr="00FA46FC">
              <w:rPr>
                <w:b w:val="0"/>
                <w:sz w:val="24"/>
                <w:szCs w:val="28"/>
              </w:rPr>
              <w:t>un</w:t>
            </w:r>
            <w:r w:rsidR="00B22B80" w:rsidRPr="00FA46FC">
              <w:rPr>
                <w:b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uzturams atbilstošā stāvoklī, </w:t>
            </w:r>
            <w:r w:rsidR="000725DE" w:rsidRPr="00FA46FC">
              <w:rPr>
                <w:b w:val="0"/>
                <w:sz w:val="24"/>
                <w:szCs w:val="28"/>
              </w:rPr>
              <w:t>bet</w:t>
            </w:r>
            <w:proofErr w:type="gramStart"/>
            <w:r w:rsidR="000725DE" w:rsidRPr="00FA46FC">
              <w:rPr>
                <w:b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 </w:t>
            </w:r>
            <w:proofErr w:type="gramEnd"/>
            <w:r w:rsidRPr="00FA46FC">
              <w:rPr>
                <w:b w:val="0"/>
                <w:sz w:val="24"/>
                <w:szCs w:val="28"/>
              </w:rPr>
              <w:t xml:space="preserve">pašvaldība finansējuma trūkuma dēļ </w:t>
            </w:r>
            <w:r w:rsidR="000725DE" w:rsidRPr="00FA46FC">
              <w:rPr>
                <w:b w:val="0"/>
                <w:sz w:val="24"/>
                <w:szCs w:val="28"/>
              </w:rPr>
              <w:t>to n</w:t>
            </w:r>
            <w:r w:rsidR="007C16D0" w:rsidRPr="00FA46FC">
              <w:rPr>
                <w:b w:val="0"/>
                <w:sz w:val="24"/>
                <w:szCs w:val="28"/>
              </w:rPr>
              <w:t>e</w:t>
            </w:r>
            <w:r w:rsidR="000725DE" w:rsidRPr="00FA46FC">
              <w:rPr>
                <w:b w:val="0"/>
                <w:sz w:val="24"/>
                <w:szCs w:val="28"/>
              </w:rPr>
              <w:t>spēj</w:t>
            </w:r>
            <w:r w:rsidRPr="00FA46FC">
              <w:rPr>
                <w:b w:val="0"/>
                <w:sz w:val="24"/>
                <w:szCs w:val="28"/>
              </w:rPr>
              <w:t xml:space="preserve"> nodrošināt.</w:t>
            </w:r>
          </w:p>
          <w:p w:rsidR="00BB2150" w:rsidRPr="00FA46FC" w:rsidRDefault="00BB2150" w:rsidP="000B6A87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Pašvaldības ceļš 730 m garumā ļauj piekļūt valsts meža masīviem. Ministru kabineta rīkojuma projektam ir pievienoti nekustamo īpašumu īpašuma tiesības apliecinošie dokumenti un Aizputes novada domes </w:t>
            </w:r>
            <w:proofErr w:type="gramStart"/>
            <w:r w:rsidRPr="00FA46FC">
              <w:rPr>
                <w:b w:val="0"/>
                <w:sz w:val="24"/>
                <w:szCs w:val="28"/>
              </w:rPr>
              <w:t>2012.gada</w:t>
            </w:r>
            <w:proofErr w:type="gramEnd"/>
            <w:r w:rsidRPr="00FA46FC">
              <w:rPr>
                <w:b w:val="0"/>
                <w:sz w:val="24"/>
                <w:szCs w:val="28"/>
              </w:rPr>
              <w:t xml:space="preserve"> 19.decembra lēmums Nr.505 (sēdes protokola izraksts, protokols Nr.17, 31.&amp;), kā arī 2016.gada 30.novembra lēmums Nr.470 (protokols Nr.13, 31.§), kas apliecina, ka rīkojuma projektā minētais nekustamais īpašums nav nepieciešams Aizputes novada pašvaldībai. </w:t>
            </w:r>
          </w:p>
          <w:p w:rsidR="0083276C" w:rsidRPr="00FA46FC" w:rsidRDefault="00651F83" w:rsidP="0083276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</w:pPr>
            <w:r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Aizputes novada pašvaldība minēto nekustamo īpašumu nodod valstij valsts pārvaldes funkciju veikšanai. </w:t>
            </w:r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Atbilstoši Ministru kabineta </w:t>
            </w:r>
            <w:proofErr w:type="gramStart"/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2003.gada</w:t>
            </w:r>
            <w:proofErr w:type="gramEnd"/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29.aprīļa noteikumu Nr.245 “Zemkopības ministrijas nolikums” 1.punktam Zemkopības ministrija ir vadošā valsts pārvaldes iestāde lauksaimniecības, meža un zivsaimniecības nozarēs, un </w:t>
            </w:r>
            <w:r w:rsidR="0083276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 xml:space="preserve">saskaņā ar nolikuma 6.4.apakšpunktu nodrošina nozaru politikas īstenošanu </w:t>
            </w:r>
            <w:r w:rsidR="002F34A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 xml:space="preserve">Zemkopības </w:t>
            </w:r>
            <w:r w:rsidR="0083276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>ministrijas padotībā esošajās valsts pārvaldes iestādēs un valsts kapitālsabiedrībās, kurās ministrija ir valsts kapitāla daļu turētāja.</w:t>
            </w:r>
          </w:p>
          <w:p w:rsidR="00BB2150" w:rsidRPr="00FA46FC" w:rsidRDefault="00BB2150" w:rsidP="000B6A87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Nekustamais īpašums nepieciešams Meža likumā noteiktās valstij piekrītošās un piederošās meža zemes apsaimniekošanas un aizsardzības nodrošināšanai. Saskaņā ar Meža likuma </w:t>
            </w:r>
            <w:proofErr w:type="gramStart"/>
            <w:r w:rsidRPr="00FA46FC">
              <w:rPr>
                <w:b w:val="0"/>
                <w:sz w:val="24"/>
                <w:szCs w:val="28"/>
              </w:rPr>
              <w:t>4.panta</w:t>
            </w:r>
            <w:proofErr w:type="gramEnd"/>
            <w:r w:rsidRPr="00FA46FC">
              <w:rPr>
                <w:b w:val="0"/>
                <w:sz w:val="24"/>
                <w:szCs w:val="28"/>
              </w:rPr>
              <w:t xml:space="preserve"> otrās daļas noteikumiem valstij piekrītošās un valsts īpašumā esošās uz valsts vārda Zemkopības ministrijas personā zemesgrāmatā ierakstītās meža zemes apsaimniekošanu un aizsardzību </w:t>
            </w:r>
            <w:r w:rsidR="000B6A87" w:rsidRPr="00FA46FC">
              <w:rPr>
                <w:b w:val="0"/>
                <w:sz w:val="24"/>
                <w:szCs w:val="28"/>
              </w:rPr>
              <w:t>nodrošinās</w:t>
            </w:r>
            <w:r w:rsidRPr="00FA46FC">
              <w:rPr>
                <w:b w:val="0"/>
                <w:sz w:val="24"/>
                <w:szCs w:val="28"/>
              </w:rPr>
              <w:t xml:space="preserve"> LVM, kas nodibināta valsts meža īpašuma pārvaldīšanai un apsaimniekošanai.</w:t>
            </w:r>
          </w:p>
          <w:p w:rsidR="00BB2150" w:rsidRPr="00FA46FC" w:rsidRDefault="00BB2150" w:rsidP="006D6CED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Ievērojot minēto, nekustamā īpašuma pārņemšana valsts funkciju veikšanai no pašvaldības ir lietderīga, un tas normatīvajos aktos noteiktajā kārtībā ierakstāms zemesgrāmatā uz valsts vārda Zemkopības ministrijas personā. </w:t>
            </w:r>
          </w:p>
        </w:tc>
      </w:tr>
      <w:tr w:rsidR="00BB2150" w:rsidRPr="00FA46FC" w:rsidTr="0086580B">
        <w:trPr>
          <w:trHeight w:val="476"/>
        </w:trPr>
        <w:tc>
          <w:tcPr>
            <w:tcW w:w="227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lastRenderedPageBreak/>
              <w:t>3.</w:t>
            </w:r>
          </w:p>
        </w:tc>
        <w:tc>
          <w:tcPr>
            <w:tcW w:w="1565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Projekta izstrādē iesaistītās institūcijas</w:t>
            </w:r>
          </w:p>
        </w:tc>
        <w:tc>
          <w:tcPr>
            <w:tcW w:w="3208" w:type="pct"/>
          </w:tcPr>
          <w:p w:rsidR="00BB2150" w:rsidRPr="00FA46FC" w:rsidRDefault="00BB2150" w:rsidP="006D6C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B6A87" w:rsidRPr="00FA46FC">
              <w:rPr>
                <w:rFonts w:ascii="Times New Roman" w:hAnsi="Times New Roman" w:cs="Times New Roman"/>
                <w:sz w:val="24"/>
                <w:szCs w:val="28"/>
              </w:rPr>
              <w:t>LVM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un Aizputes novada pašvaldība</w:t>
            </w:r>
          </w:p>
        </w:tc>
      </w:tr>
      <w:tr w:rsidR="00BB2150" w:rsidRPr="00FA46FC" w:rsidTr="0086580B">
        <w:tc>
          <w:tcPr>
            <w:tcW w:w="227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4.</w:t>
            </w:r>
          </w:p>
        </w:tc>
        <w:tc>
          <w:tcPr>
            <w:tcW w:w="1565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Cita informācija</w:t>
            </w:r>
          </w:p>
        </w:tc>
        <w:tc>
          <w:tcPr>
            <w:tcW w:w="3208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Nav.</w:t>
            </w:r>
          </w:p>
        </w:tc>
      </w:tr>
    </w:tbl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Pr="00C775C8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5C8">
        <w:rPr>
          <w:rFonts w:ascii="Times New Roman" w:eastAsia="Times New Roman" w:hAnsi="Times New Roman" w:cs="Times New Roman"/>
          <w:i/>
          <w:sz w:val="28"/>
          <w:szCs w:val="28"/>
        </w:rPr>
        <w:t>II sadaļa – projekts šo jomu neskar</w:t>
      </w:r>
      <w:r w:rsidR="000B6A87" w:rsidRPr="00C775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84"/>
        <w:gridCol w:w="1134"/>
        <w:gridCol w:w="454"/>
        <w:gridCol w:w="963"/>
        <w:gridCol w:w="313"/>
        <w:gridCol w:w="141"/>
        <w:gridCol w:w="993"/>
        <w:gridCol w:w="1388"/>
      </w:tblGrid>
      <w:tr w:rsidR="00BB2150" w:rsidRPr="00FA46FC" w:rsidTr="0086580B"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B2150" w:rsidRPr="00FA46FC" w:rsidTr="00C775C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2017.gads</w:t>
            </w:r>
            <w:proofErr w:type="gramEnd"/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gadi (EUR)</w:t>
            </w:r>
          </w:p>
        </w:tc>
      </w:tr>
      <w:tr w:rsidR="00BB2150" w:rsidRPr="00FA46FC" w:rsidTr="00C775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  <w:tr w:rsidR="00BB2150" w:rsidRPr="00FA46FC" w:rsidTr="00C775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valsts budžetu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kārtējam gadam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Izmaiņas kārtējā gadā, salīdzinot ar valsts budžetu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kārtējam gadam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Izmaiņas salīdzinot ar kārtējo (n) gadu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 salīdzinot ar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kārtējo (n) gadu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Izmaiņas salīdzinot ar kārtējo (n) gadu</w:t>
            </w:r>
          </w:p>
        </w:tc>
      </w:tr>
      <w:tr w:rsidR="00BB2150" w:rsidRPr="00FA46FC" w:rsidTr="00C775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1.Budžeta ieņēmumi: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finansēšanai </w:t>
            </w:r>
            <w:proofErr w:type="gramStart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kompensējošu izdevumu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C775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746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Detalizēts ieņēmumu</w:t>
            </w:r>
            <w:proofErr w:type="gramEnd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izdevumu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aprēķins </w:t>
            </w:r>
            <w:proofErr w:type="gramStart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ja nepieciešams, detalizētu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 anotācijas pielikumā):</w:t>
            </w:r>
          </w:p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:rsidTr="00746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:rsidTr="008658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nekustamā īpašuma pārreģistrāciju zemesgrāmatā uz valsts vārda Zemkopības ministrijas personā segs LVM.</w:t>
            </w:r>
          </w:p>
        </w:tc>
      </w:tr>
    </w:tbl>
    <w:p w:rsidR="00BB2150" w:rsidRPr="00C775C8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C8">
        <w:rPr>
          <w:rFonts w:ascii="Times New Roman" w:eastAsia="Times New Roman" w:hAnsi="Times New Roman" w:cs="Times New Roman"/>
          <w:i/>
          <w:sz w:val="28"/>
          <w:szCs w:val="28"/>
        </w:rPr>
        <w:t>IV, V, VI un VII sadaļa – projekts šo jomu neskar.</w:t>
      </w:r>
    </w:p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Pr="00C775C8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C8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BB2150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6FC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ministrijas v</w:t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Dace Lucaua</w:t>
      </w:r>
    </w:p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46FC" w:rsidRPr="00C775C8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B2150" w:rsidRPr="00FA46FC" w:rsidRDefault="00312298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46FC">
        <w:rPr>
          <w:rFonts w:ascii="Times New Roman" w:eastAsia="Times New Roman" w:hAnsi="Times New Roman" w:cs="Times New Roman"/>
          <w:sz w:val="24"/>
          <w:szCs w:val="20"/>
        </w:rPr>
        <w:t xml:space="preserve">Punka </w:t>
      </w:r>
      <w:r w:rsidR="00B23DAC" w:rsidRPr="00FA46FC">
        <w:rPr>
          <w:rFonts w:ascii="Times New Roman" w:eastAsia="Times New Roman" w:hAnsi="Times New Roman" w:cs="Times New Roman"/>
          <w:sz w:val="24"/>
          <w:szCs w:val="20"/>
        </w:rPr>
        <w:t>67027366</w:t>
      </w:r>
    </w:p>
    <w:p w:rsidR="00ED5AC3" w:rsidRPr="00FA46FC" w:rsidRDefault="00312298" w:rsidP="00D2513C">
      <w:pPr>
        <w:spacing w:after="0" w:line="240" w:lineRule="auto"/>
        <w:jc w:val="both"/>
        <w:rPr>
          <w:sz w:val="28"/>
        </w:rPr>
      </w:pPr>
      <w:r w:rsidRPr="00FA46FC">
        <w:rPr>
          <w:rFonts w:ascii="Times New Roman" w:eastAsia="Times New Roman" w:hAnsi="Times New Roman" w:cs="Times New Roman"/>
          <w:sz w:val="24"/>
          <w:szCs w:val="20"/>
        </w:rPr>
        <w:t>Rita.Punka@zm.gov.lv</w:t>
      </w:r>
    </w:p>
    <w:sectPr w:rsidR="00ED5AC3" w:rsidRPr="00FA46FC" w:rsidSect="00FA46F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1A" w:rsidRDefault="00DD7B1A" w:rsidP="00BB2150">
      <w:pPr>
        <w:spacing w:after="0" w:line="240" w:lineRule="auto"/>
      </w:pPr>
      <w:r>
        <w:separator/>
      </w:r>
    </w:p>
  </w:endnote>
  <w:endnote w:type="continuationSeparator" w:id="0">
    <w:p w:rsidR="00DD7B1A" w:rsidRDefault="00DD7B1A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0" w:rsidRDefault="00FA46FC" w:rsidP="008A391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50" w:rsidRDefault="00FA46FC">
    <w:pPr>
      <w:pStyle w:val="Kjene"/>
    </w:pPr>
    <w:r w:rsidRPr="00FA46FC">
      <w:rPr>
        <w:rFonts w:ascii="Times New Roman" w:hAnsi="Times New Roman" w:cs="Times New Roman"/>
        <w:sz w:val="20"/>
        <w:szCs w:val="20"/>
      </w:rPr>
      <w:t>ZMAnot_130717_374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0" w:rsidRPr="00FA46FC" w:rsidRDefault="00FA46FC" w:rsidP="00FA46FC">
    <w:pPr>
      <w:pStyle w:val="Kjene"/>
    </w:pPr>
    <w:r w:rsidRPr="00FA46FC">
      <w:rPr>
        <w:rFonts w:ascii="Times New Roman" w:hAnsi="Times New Roman" w:cs="Times New Roman"/>
        <w:sz w:val="20"/>
        <w:szCs w:val="20"/>
      </w:rPr>
      <w:t>ZMAnot_130717_374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1A" w:rsidRDefault="00DD7B1A" w:rsidP="00BB2150">
      <w:pPr>
        <w:spacing w:after="0" w:line="240" w:lineRule="auto"/>
      </w:pPr>
      <w:r>
        <w:separator/>
      </w:r>
    </w:p>
  </w:footnote>
  <w:footnote w:type="continuationSeparator" w:id="0">
    <w:p w:rsidR="00DD7B1A" w:rsidRDefault="00DD7B1A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82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3910" w:rsidRPr="008A3910" w:rsidRDefault="00654228" w:rsidP="008A39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6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5"/>
    <w:rsid w:val="00004B7B"/>
    <w:rsid w:val="0001741A"/>
    <w:rsid w:val="000423CC"/>
    <w:rsid w:val="000470F2"/>
    <w:rsid w:val="00056D71"/>
    <w:rsid w:val="00062997"/>
    <w:rsid w:val="000673A9"/>
    <w:rsid w:val="000725DE"/>
    <w:rsid w:val="00076BB1"/>
    <w:rsid w:val="00087F70"/>
    <w:rsid w:val="00090934"/>
    <w:rsid w:val="000B6A87"/>
    <w:rsid w:val="000D2091"/>
    <w:rsid w:val="000E25B7"/>
    <w:rsid w:val="000E6817"/>
    <w:rsid w:val="00126781"/>
    <w:rsid w:val="00154754"/>
    <w:rsid w:val="001562E8"/>
    <w:rsid w:val="00156910"/>
    <w:rsid w:val="001607B1"/>
    <w:rsid w:val="00160A82"/>
    <w:rsid w:val="00164D25"/>
    <w:rsid w:val="001651FE"/>
    <w:rsid w:val="00170752"/>
    <w:rsid w:val="00174D81"/>
    <w:rsid w:val="001852BA"/>
    <w:rsid w:val="001A060D"/>
    <w:rsid w:val="001C1756"/>
    <w:rsid w:val="001C5930"/>
    <w:rsid w:val="001C681E"/>
    <w:rsid w:val="001C6FF1"/>
    <w:rsid w:val="001C78DF"/>
    <w:rsid w:val="001F35D6"/>
    <w:rsid w:val="001F4430"/>
    <w:rsid w:val="001F6301"/>
    <w:rsid w:val="0021561F"/>
    <w:rsid w:val="00225EA0"/>
    <w:rsid w:val="00233E8C"/>
    <w:rsid w:val="00254BE1"/>
    <w:rsid w:val="002634D0"/>
    <w:rsid w:val="00264FF5"/>
    <w:rsid w:val="00265394"/>
    <w:rsid w:val="00267BEE"/>
    <w:rsid w:val="00272DA9"/>
    <w:rsid w:val="0027693B"/>
    <w:rsid w:val="0028022C"/>
    <w:rsid w:val="00281EC3"/>
    <w:rsid w:val="00284587"/>
    <w:rsid w:val="002871AC"/>
    <w:rsid w:val="002A3DAC"/>
    <w:rsid w:val="002D59E6"/>
    <w:rsid w:val="002E38EE"/>
    <w:rsid w:val="002E6AC2"/>
    <w:rsid w:val="002F34AC"/>
    <w:rsid w:val="00312298"/>
    <w:rsid w:val="0032308E"/>
    <w:rsid w:val="003307AA"/>
    <w:rsid w:val="00343BF9"/>
    <w:rsid w:val="003538E0"/>
    <w:rsid w:val="0036004F"/>
    <w:rsid w:val="0036005E"/>
    <w:rsid w:val="00364C8E"/>
    <w:rsid w:val="0036774E"/>
    <w:rsid w:val="00370981"/>
    <w:rsid w:val="003725E1"/>
    <w:rsid w:val="003770C1"/>
    <w:rsid w:val="00380B6F"/>
    <w:rsid w:val="00382125"/>
    <w:rsid w:val="003915E1"/>
    <w:rsid w:val="003A73B8"/>
    <w:rsid w:val="003B087B"/>
    <w:rsid w:val="003D36F9"/>
    <w:rsid w:val="003D3A1D"/>
    <w:rsid w:val="003E001F"/>
    <w:rsid w:val="003E65D7"/>
    <w:rsid w:val="003E6F38"/>
    <w:rsid w:val="004063CA"/>
    <w:rsid w:val="00411502"/>
    <w:rsid w:val="00411A54"/>
    <w:rsid w:val="00417189"/>
    <w:rsid w:val="00436D5F"/>
    <w:rsid w:val="00450A3E"/>
    <w:rsid w:val="0045712A"/>
    <w:rsid w:val="00464243"/>
    <w:rsid w:val="004708A4"/>
    <w:rsid w:val="004734F7"/>
    <w:rsid w:val="00487639"/>
    <w:rsid w:val="004915BB"/>
    <w:rsid w:val="00495D03"/>
    <w:rsid w:val="004C11D4"/>
    <w:rsid w:val="004C7E23"/>
    <w:rsid w:val="004D593C"/>
    <w:rsid w:val="0050453F"/>
    <w:rsid w:val="0051295A"/>
    <w:rsid w:val="00520FE9"/>
    <w:rsid w:val="00530AF5"/>
    <w:rsid w:val="00530DF8"/>
    <w:rsid w:val="00552F79"/>
    <w:rsid w:val="00555FFF"/>
    <w:rsid w:val="00565D91"/>
    <w:rsid w:val="00567DD7"/>
    <w:rsid w:val="005D2E52"/>
    <w:rsid w:val="005D43E8"/>
    <w:rsid w:val="005D70F4"/>
    <w:rsid w:val="006011CA"/>
    <w:rsid w:val="00612017"/>
    <w:rsid w:val="006135EA"/>
    <w:rsid w:val="00622439"/>
    <w:rsid w:val="00623013"/>
    <w:rsid w:val="0064240E"/>
    <w:rsid w:val="00643C4C"/>
    <w:rsid w:val="00651F83"/>
    <w:rsid w:val="00654228"/>
    <w:rsid w:val="00654BCC"/>
    <w:rsid w:val="00677573"/>
    <w:rsid w:val="00683479"/>
    <w:rsid w:val="006D24BD"/>
    <w:rsid w:val="006D6CED"/>
    <w:rsid w:val="006F0B42"/>
    <w:rsid w:val="006F287D"/>
    <w:rsid w:val="006F4174"/>
    <w:rsid w:val="00700F80"/>
    <w:rsid w:val="00701652"/>
    <w:rsid w:val="0071295F"/>
    <w:rsid w:val="007452DB"/>
    <w:rsid w:val="00746C68"/>
    <w:rsid w:val="00746C86"/>
    <w:rsid w:val="00753C5A"/>
    <w:rsid w:val="00766DEA"/>
    <w:rsid w:val="007674DC"/>
    <w:rsid w:val="00770129"/>
    <w:rsid w:val="00782159"/>
    <w:rsid w:val="00782E8A"/>
    <w:rsid w:val="00783A12"/>
    <w:rsid w:val="00795EDD"/>
    <w:rsid w:val="007C16D0"/>
    <w:rsid w:val="007C4F61"/>
    <w:rsid w:val="007D24AD"/>
    <w:rsid w:val="007E3B7C"/>
    <w:rsid w:val="00801C06"/>
    <w:rsid w:val="0082390C"/>
    <w:rsid w:val="0083276C"/>
    <w:rsid w:val="00854B0C"/>
    <w:rsid w:val="00876383"/>
    <w:rsid w:val="00886956"/>
    <w:rsid w:val="00892039"/>
    <w:rsid w:val="00894A33"/>
    <w:rsid w:val="008C15A8"/>
    <w:rsid w:val="008C29FE"/>
    <w:rsid w:val="008C2F96"/>
    <w:rsid w:val="008D3582"/>
    <w:rsid w:val="008F0481"/>
    <w:rsid w:val="009076A5"/>
    <w:rsid w:val="00910845"/>
    <w:rsid w:val="0091540C"/>
    <w:rsid w:val="00920F26"/>
    <w:rsid w:val="009217C7"/>
    <w:rsid w:val="00921F0B"/>
    <w:rsid w:val="009250BD"/>
    <w:rsid w:val="0093145C"/>
    <w:rsid w:val="009349B7"/>
    <w:rsid w:val="009356FA"/>
    <w:rsid w:val="009665DD"/>
    <w:rsid w:val="009723F4"/>
    <w:rsid w:val="00972AB2"/>
    <w:rsid w:val="00993359"/>
    <w:rsid w:val="009A33CC"/>
    <w:rsid w:val="009A547E"/>
    <w:rsid w:val="009F3A99"/>
    <w:rsid w:val="009F4CC1"/>
    <w:rsid w:val="00A00CFE"/>
    <w:rsid w:val="00A10389"/>
    <w:rsid w:val="00A24C06"/>
    <w:rsid w:val="00A31FDB"/>
    <w:rsid w:val="00A41E08"/>
    <w:rsid w:val="00A47EE7"/>
    <w:rsid w:val="00A56CAA"/>
    <w:rsid w:val="00A764AF"/>
    <w:rsid w:val="00A86C4A"/>
    <w:rsid w:val="00A917FD"/>
    <w:rsid w:val="00A9587B"/>
    <w:rsid w:val="00A95D7B"/>
    <w:rsid w:val="00AA5CDD"/>
    <w:rsid w:val="00AA7E1A"/>
    <w:rsid w:val="00AB156E"/>
    <w:rsid w:val="00AD676D"/>
    <w:rsid w:val="00B02B49"/>
    <w:rsid w:val="00B13176"/>
    <w:rsid w:val="00B22B80"/>
    <w:rsid w:val="00B23DAC"/>
    <w:rsid w:val="00B37CB8"/>
    <w:rsid w:val="00B404CE"/>
    <w:rsid w:val="00B44EE8"/>
    <w:rsid w:val="00B6550A"/>
    <w:rsid w:val="00B70481"/>
    <w:rsid w:val="00B70CF0"/>
    <w:rsid w:val="00B826EB"/>
    <w:rsid w:val="00B83985"/>
    <w:rsid w:val="00B93435"/>
    <w:rsid w:val="00BA22A6"/>
    <w:rsid w:val="00BA3F4D"/>
    <w:rsid w:val="00BB2150"/>
    <w:rsid w:val="00BB565A"/>
    <w:rsid w:val="00BB6CE5"/>
    <w:rsid w:val="00BC4C7B"/>
    <w:rsid w:val="00BE152B"/>
    <w:rsid w:val="00BF106C"/>
    <w:rsid w:val="00C051A6"/>
    <w:rsid w:val="00C1413B"/>
    <w:rsid w:val="00C21943"/>
    <w:rsid w:val="00C3159E"/>
    <w:rsid w:val="00C41436"/>
    <w:rsid w:val="00C47F2E"/>
    <w:rsid w:val="00C65A7C"/>
    <w:rsid w:val="00C72BAE"/>
    <w:rsid w:val="00C775C8"/>
    <w:rsid w:val="00C81746"/>
    <w:rsid w:val="00C87F80"/>
    <w:rsid w:val="00CA3B33"/>
    <w:rsid w:val="00CB4116"/>
    <w:rsid w:val="00CC29AA"/>
    <w:rsid w:val="00CC755E"/>
    <w:rsid w:val="00CE4313"/>
    <w:rsid w:val="00CE7A82"/>
    <w:rsid w:val="00CF2C49"/>
    <w:rsid w:val="00D00823"/>
    <w:rsid w:val="00D14F3E"/>
    <w:rsid w:val="00D2216C"/>
    <w:rsid w:val="00D2513C"/>
    <w:rsid w:val="00D31063"/>
    <w:rsid w:val="00D32498"/>
    <w:rsid w:val="00D938CE"/>
    <w:rsid w:val="00DD6397"/>
    <w:rsid w:val="00DD7B1A"/>
    <w:rsid w:val="00DE4614"/>
    <w:rsid w:val="00DF067A"/>
    <w:rsid w:val="00E11127"/>
    <w:rsid w:val="00E15CEA"/>
    <w:rsid w:val="00E419B2"/>
    <w:rsid w:val="00E42D02"/>
    <w:rsid w:val="00E46AE8"/>
    <w:rsid w:val="00E62793"/>
    <w:rsid w:val="00E80520"/>
    <w:rsid w:val="00E81945"/>
    <w:rsid w:val="00EA76BB"/>
    <w:rsid w:val="00EB0C8E"/>
    <w:rsid w:val="00EB79DD"/>
    <w:rsid w:val="00EC1D13"/>
    <w:rsid w:val="00EC70CF"/>
    <w:rsid w:val="00ED0D06"/>
    <w:rsid w:val="00ED5210"/>
    <w:rsid w:val="00ED5AC3"/>
    <w:rsid w:val="00EF7F7A"/>
    <w:rsid w:val="00F065F7"/>
    <w:rsid w:val="00F32264"/>
    <w:rsid w:val="00F37F23"/>
    <w:rsid w:val="00F46A28"/>
    <w:rsid w:val="00F55D82"/>
    <w:rsid w:val="00F6164B"/>
    <w:rsid w:val="00F643B6"/>
    <w:rsid w:val="00F66023"/>
    <w:rsid w:val="00F82629"/>
    <w:rsid w:val="00F83C04"/>
    <w:rsid w:val="00FA3365"/>
    <w:rsid w:val="00FA46FC"/>
    <w:rsid w:val="00FA4D16"/>
    <w:rsid w:val="00FA4F45"/>
    <w:rsid w:val="00FC21FE"/>
    <w:rsid w:val="00FD4542"/>
    <w:rsid w:val="00FD4E3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9666-9231-43B6-B678-28566C4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Aizputes novada pašvaldības nekustamā īpašuma pārņemšanu valsts īpašumā” sākotnējās ietekmes novērtējuma ziņojums (anotācija)</vt:lpstr>
    </vt:vector>
  </TitlesOfParts>
  <Company>Zemkopības Ministrija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Aizputes novada pašvaldības nekustamā īpašuma pārņemšanu valsts īpašumā” sākotnējās ietekmes novērtējuma ziņojums (anotācija)</dc:title>
  <dc:subject>anotācija</dc:subject>
  <dc:creator>Rita Punka</dc:creator>
  <cp:keywords/>
  <dc:description>67027377,Rita.Punka@zm.gov.lv</dc:description>
  <cp:lastModifiedBy>Sanita Žagare</cp:lastModifiedBy>
  <cp:revision>52</cp:revision>
  <dcterms:created xsi:type="dcterms:W3CDTF">2017-03-23T13:06:00Z</dcterms:created>
  <dcterms:modified xsi:type="dcterms:W3CDTF">2017-07-14T07:39:00Z</dcterms:modified>
</cp:coreProperties>
</file>