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34" w:rsidRDefault="00361334" w:rsidP="00361334">
      <w:pPr>
        <w:ind w:firstLine="709"/>
        <w:jc w:val="right"/>
        <w:rPr>
          <w:sz w:val="28"/>
          <w:lang w:val="lv-LV" w:eastAsia="lv-LV"/>
        </w:rPr>
      </w:pPr>
      <w:r>
        <w:rPr>
          <w:sz w:val="28"/>
          <w:lang w:val="lv-LV" w:eastAsia="lv-LV"/>
        </w:rPr>
        <w:t>5. pielikums</w:t>
      </w:r>
    </w:p>
    <w:p w:rsidR="00361334" w:rsidRDefault="00361334" w:rsidP="00361334">
      <w:pPr>
        <w:ind w:firstLine="709"/>
        <w:jc w:val="right"/>
        <w:rPr>
          <w:sz w:val="28"/>
          <w:lang w:val="lv-LV" w:eastAsia="lv-LV"/>
        </w:rPr>
      </w:pPr>
      <w:r>
        <w:rPr>
          <w:sz w:val="28"/>
          <w:lang w:val="lv-LV" w:eastAsia="lv-LV"/>
        </w:rPr>
        <w:t>Ministru kabineta</w:t>
      </w:r>
    </w:p>
    <w:p w:rsidR="00361334" w:rsidRDefault="00361334" w:rsidP="00361334">
      <w:pPr>
        <w:jc w:val="right"/>
        <w:rPr>
          <w:sz w:val="28"/>
          <w:szCs w:val="22"/>
          <w:lang w:val="lv-LV" w:eastAsia="lv-LV"/>
        </w:rPr>
      </w:pPr>
      <w:r>
        <w:rPr>
          <w:sz w:val="28"/>
          <w:szCs w:val="22"/>
          <w:lang w:val="lv-LV" w:eastAsia="lv-LV"/>
        </w:rPr>
        <w:t>2017. gada</w:t>
      </w:r>
      <w:proofErr w:type="gramStart"/>
      <w:r>
        <w:rPr>
          <w:sz w:val="28"/>
          <w:szCs w:val="22"/>
          <w:lang w:val="lv-LV" w:eastAsia="lv-LV"/>
        </w:rPr>
        <w:t xml:space="preserve">      </w:t>
      </w:r>
      <w:r>
        <w:rPr>
          <w:sz w:val="28"/>
          <w:szCs w:val="28"/>
          <w:lang w:val="lv-LV" w:eastAsia="lv-LV"/>
        </w:rPr>
        <w:t>.</w:t>
      </w:r>
      <w:proofErr w:type="gramEnd"/>
      <w:r>
        <w:rPr>
          <w:sz w:val="28"/>
          <w:szCs w:val="28"/>
          <w:lang w:val="lv-LV" w:eastAsia="lv-LV"/>
        </w:rPr>
        <w:t>augusta</w:t>
      </w:r>
    </w:p>
    <w:p w:rsidR="00361334" w:rsidRDefault="00361334" w:rsidP="00361334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     </w:t>
      </w:r>
    </w:p>
    <w:p w:rsidR="00103C1C" w:rsidRPr="00F02182" w:rsidRDefault="00103C1C" w:rsidP="00857068">
      <w:pPr>
        <w:pStyle w:val="Header"/>
        <w:jc w:val="right"/>
        <w:rPr>
          <w:sz w:val="28"/>
          <w:szCs w:val="28"/>
          <w:lang w:val="lv-LV"/>
        </w:rPr>
      </w:pPr>
    </w:p>
    <w:p w:rsidR="003E6155" w:rsidRPr="002112A7" w:rsidRDefault="003E6155" w:rsidP="003E6155">
      <w:pPr>
        <w:jc w:val="center"/>
        <w:rPr>
          <w:lang w:val="lv-LV"/>
        </w:rPr>
      </w:pPr>
      <w:r>
        <w:rPr>
          <w:b/>
          <w:lang w:val="lv-LV"/>
        </w:rPr>
        <w:t>A</w:t>
      </w:r>
      <w:r w:rsidRPr="002112A7">
        <w:rPr>
          <w:b/>
          <w:lang w:val="lv-LV"/>
        </w:rPr>
        <w:t>ugļu un dārzeņu</w:t>
      </w:r>
      <w:r w:rsidRPr="003E6155">
        <w:rPr>
          <w:b/>
          <w:lang w:val="lv-LV"/>
        </w:rPr>
        <w:t xml:space="preserve"> </w:t>
      </w:r>
      <w:r w:rsidRPr="002112A7">
        <w:rPr>
          <w:b/>
          <w:lang w:val="lv-LV"/>
        </w:rPr>
        <w:t>piemērojamās atbalsta likmes</w:t>
      </w:r>
      <w:r>
        <w:rPr>
          <w:b/>
          <w:lang w:val="lv-LV"/>
        </w:rPr>
        <w:t>, kā arī</w:t>
      </w:r>
      <w:r w:rsidRPr="002112A7">
        <w:rPr>
          <w:b/>
          <w:lang w:val="lv-LV"/>
        </w:rPr>
        <w:t xml:space="preserve"> piena izdalei </w:t>
      </w:r>
      <w:r>
        <w:rPr>
          <w:b/>
          <w:lang w:val="lv-LV"/>
        </w:rPr>
        <w:t>piemērojamās atbalsta likmju nemainīgās daļas</w:t>
      </w:r>
    </w:p>
    <w:p w:rsidR="001F198C" w:rsidRPr="002112A7" w:rsidRDefault="001F198C" w:rsidP="002112A7">
      <w:pPr>
        <w:jc w:val="center"/>
        <w:rPr>
          <w:lang w:val="lv-LV"/>
        </w:rPr>
      </w:pPr>
    </w:p>
    <w:p w:rsidR="002112A7" w:rsidRPr="002112A7" w:rsidRDefault="002112A7" w:rsidP="00103C1C">
      <w:pPr>
        <w:pStyle w:val="Header"/>
        <w:tabs>
          <w:tab w:val="clear" w:pos="4153"/>
          <w:tab w:val="clear" w:pos="8306"/>
          <w:tab w:val="left" w:pos="6840"/>
        </w:tabs>
        <w:rPr>
          <w:lang w:val="lv-LV"/>
        </w:rPr>
      </w:pPr>
    </w:p>
    <w:p w:rsidR="002112A7" w:rsidRPr="002112A7" w:rsidRDefault="002112A7" w:rsidP="00103C1C">
      <w:pPr>
        <w:pStyle w:val="Header"/>
        <w:tabs>
          <w:tab w:val="clear" w:pos="4153"/>
          <w:tab w:val="clear" w:pos="8306"/>
          <w:tab w:val="left" w:pos="6840"/>
        </w:tabs>
        <w:rPr>
          <w:lang w:val="lv-LV"/>
        </w:rPr>
      </w:pPr>
      <w:r w:rsidRPr="002112A7">
        <w:rPr>
          <w:lang w:val="lv-LV"/>
        </w:rPr>
        <w:t xml:space="preserve">1. </w:t>
      </w:r>
      <w:r w:rsidR="003E6155">
        <w:rPr>
          <w:lang w:val="lv-LV"/>
        </w:rPr>
        <w:t>A</w:t>
      </w:r>
      <w:r w:rsidRPr="002112A7">
        <w:rPr>
          <w:lang w:val="lv-LV"/>
        </w:rPr>
        <w:t>ugļu un dārzeņu izdalei piemēro šād</w:t>
      </w:r>
      <w:r w:rsidR="003E6155">
        <w:rPr>
          <w:lang w:val="lv-LV"/>
        </w:rPr>
        <w:t>u</w:t>
      </w:r>
      <w:r w:rsidRPr="002112A7">
        <w:rPr>
          <w:lang w:val="lv-LV"/>
        </w:rPr>
        <w:t xml:space="preserve"> atbalsta likm</w:t>
      </w:r>
      <w:r w:rsidR="003E6155">
        <w:rPr>
          <w:lang w:val="lv-LV"/>
        </w:rPr>
        <w:t>i</w:t>
      </w:r>
      <w:r w:rsidRPr="002112A7">
        <w:rPr>
          <w:lang w:val="lv-LV"/>
        </w:rPr>
        <w:t xml:space="preserve"> par vienu porciju: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1.1. nefasētiem augļiem – 0,13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1.2. fasētiem augļiem – 0,18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1.3. nefasētiem bioloģiskiem augļiem – 0,15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1.4. fasētiem bioloģiskiem augļiem –0,20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1.5. nefasētiem dārzeņiem – 0,08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1.6. fasētiem dārzeņiem – 0,14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1.7. nefasētiem bioloģiskiem dārzeņiem – 0,10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1.8. fasētiem bioloģiskiem dārzeņiem – 0,16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1.9. nefasētiem augļu un dārzeņu asorti – 0,13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1.10. fasētiem augļu un dārzeņu asorti – 0,19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C61982" w:rsidRPr="00C61982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 xml:space="preserve">1.11. nefasētiem bioloģiskiem augļu un dārzeņu asorti – 0,15 </w:t>
      </w:r>
      <w:proofErr w:type="spellStart"/>
      <w:r w:rsidRPr="00C61982">
        <w:rPr>
          <w:i/>
          <w:lang w:val="lv-LV"/>
        </w:rPr>
        <w:t>euro</w:t>
      </w:r>
      <w:proofErr w:type="spellEnd"/>
      <w:r w:rsidRPr="00C61982">
        <w:rPr>
          <w:lang w:val="lv-LV"/>
        </w:rPr>
        <w:t>;</w:t>
      </w:r>
    </w:p>
    <w:p w:rsidR="002112A7" w:rsidRPr="000B2114" w:rsidRDefault="00C61982" w:rsidP="00C61982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C61982">
        <w:rPr>
          <w:lang w:val="lv-LV"/>
        </w:rPr>
        <w:t>1.12. fasētiem bioloģiskiem augļ</w:t>
      </w:r>
      <w:r>
        <w:rPr>
          <w:lang w:val="lv-LV"/>
        </w:rPr>
        <w:t xml:space="preserve">u un dārzeņu asorti – 0,21 </w:t>
      </w:r>
      <w:proofErr w:type="spellStart"/>
      <w:r w:rsidRPr="00C61982">
        <w:rPr>
          <w:i/>
          <w:lang w:val="lv-LV"/>
        </w:rPr>
        <w:t>euro</w:t>
      </w:r>
      <w:proofErr w:type="spellEnd"/>
      <w:r>
        <w:rPr>
          <w:lang w:val="lv-LV"/>
        </w:rPr>
        <w:t>.</w:t>
      </w:r>
    </w:p>
    <w:p w:rsidR="002112A7" w:rsidRPr="000B2114" w:rsidRDefault="002112A7" w:rsidP="002112A7">
      <w:pPr>
        <w:pStyle w:val="tv213"/>
        <w:spacing w:before="0" w:beforeAutospacing="0" w:after="0" w:afterAutospacing="0"/>
        <w:jc w:val="both"/>
        <w:rPr>
          <w:lang w:val="lv-LV"/>
        </w:rPr>
      </w:pPr>
    </w:p>
    <w:p w:rsidR="002112A7" w:rsidRPr="000B2114" w:rsidRDefault="002112A7" w:rsidP="002112A7">
      <w:pPr>
        <w:pStyle w:val="tv213"/>
        <w:spacing w:before="0" w:beforeAutospacing="0" w:after="0" w:afterAutospacing="0"/>
        <w:jc w:val="both"/>
        <w:rPr>
          <w:lang w:val="lv-LV"/>
        </w:rPr>
      </w:pPr>
    </w:p>
    <w:p w:rsidR="002112A7" w:rsidRPr="000B2114" w:rsidRDefault="002112A7" w:rsidP="002112A7">
      <w:pPr>
        <w:pStyle w:val="tv213"/>
        <w:spacing w:before="0" w:beforeAutospacing="0" w:after="0" w:afterAutospacing="0"/>
        <w:jc w:val="both"/>
        <w:rPr>
          <w:lang w:val="lv-LV"/>
        </w:rPr>
      </w:pPr>
      <w:r w:rsidRPr="000B2114">
        <w:rPr>
          <w:lang w:val="lv-LV"/>
        </w:rPr>
        <w:t xml:space="preserve">2. </w:t>
      </w:r>
      <w:r w:rsidR="003E6155" w:rsidRPr="000B2114">
        <w:rPr>
          <w:lang w:val="lv-LV"/>
        </w:rPr>
        <w:t>P</w:t>
      </w:r>
      <w:r w:rsidRPr="000B2114">
        <w:rPr>
          <w:lang w:val="lv-LV"/>
        </w:rPr>
        <w:t>iena izdalei piemēro šād</w:t>
      </w:r>
      <w:r w:rsidR="003E6155" w:rsidRPr="000B2114">
        <w:rPr>
          <w:lang w:val="lv-LV"/>
        </w:rPr>
        <w:t>u</w:t>
      </w:r>
      <w:r w:rsidRPr="000B2114">
        <w:rPr>
          <w:lang w:val="lv-LV"/>
        </w:rPr>
        <w:t xml:space="preserve"> nemainīg</w:t>
      </w:r>
      <w:r w:rsidR="003E6155" w:rsidRPr="000B2114">
        <w:rPr>
          <w:lang w:val="lv-LV"/>
        </w:rPr>
        <w:t>o</w:t>
      </w:r>
      <w:r w:rsidRPr="000B2114">
        <w:rPr>
          <w:lang w:val="lv-LV"/>
        </w:rPr>
        <w:t xml:space="preserve"> atbalsta likme</w:t>
      </w:r>
      <w:r w:rsidR="003E6155" w:rsidRPr="000B2114">
        <w:rPr>
          <w:lang w:val="lv-LV"/>
        </w:rPr>
        <w:t>s</w:t>
      </w:r>
      <w:r w:rsidRPr="000B2114">
        <w:rPr>
          <w:lang w:val="lv-LV"/>
        </w:rPr>
        <w:t xml:space="preserve"> </w:t>
      </w:r>
      <w:r w:rsidR="003E6155" w:rsidRPr="000B2114">
        <w:rPr>
          <w:lang w:val="lv-LV"/>
        </w:rPr>
        <w:t xml:space="preserve">daļu </w:t>
      </w:r>
      <w:r w:rsidRPr="000B2114">
        <w:rPr>
          <w:lang w:val="lv-LV"/>
        </w:rPr>
        <w:t>par litru:</w:t>
      </w:r>
    </w:p>
    <w:p w:rsidR="002112A7" w:rsidRPr="000B2114" w:rsidRDefault="002112A7" w:rsidP="002112A7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0B2114">
        <w:rPr>
          <w:lang w:val="lv-LV"/>
        </w:rPr>
        <w:t>2.1. pienam</w:t>
      </w:r>
      <w:r w:rsidR="004650A4" w:rsidRPr="000B2114">
        <w:rPr>
          <w:lang w:val="lv-LV"/>
        </w:rPr>
        <w:t xml:space="preserve"> iepakojumā, ne lielākā par</w:t>
      </w:r>
      <w:r w:rsidRPr="000B2114">
        <w:rPr>
          <w:lang w:val="lv-LV"/>
        </w:rPr>
        <w:t xml:space="preserve"> 250 mililitriem - </w:t>
      </w:r>
      <w:r w:rsidR="00C1729C" w:rsidRPr="000B2114">
        <w:rPr>
          <w:lang w:val="lv-LV"/>
        </w:rPr>
        <w:t>0,</w:t>
      </w:r>
      <w:r w:rsidR="004650A4" w:rsidRPr="000B2114">
        <w:rPr>
          <w:lang w:val="lv-LV"/>
        </w:rPr>
        <w:t>63</w:t>
      </w:r>
      <w:r w:rsidR="00C61982">
        <w:rPr>
          <w:lang w:val="lv-LV"/>
        </w:rPr>
        <w:t xml:space="preserve"> </w:t>
      </w:r>
      <w:proofErr w:type="spellStart"/>
      <w:r w:rsidR="00C61982" w:rsidRPr="00C61982">
        <w:rPr>
          <w:i/>
          <w:lang w:val="lv-LV"/>
        </w:rPr>
        <w:t>euro</w:t>
      </w:r>
      <w:proofErr w:type="spellEnd"/>
      <w:r w:rsidRPr="000B2114">
        <w:rPr>
          <w:lang w:val="lv-LV"/>
        </w:rPr>
        <w:t>;</w:t>
      </w:r>
    </w:p>
    <w:p w:rsidR="002112A7" w:rsidRPr="000B2114" w:rsidRDefault="002112A7" w:rsidP="002112A7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0B2114">
        <w:rPr>
          <w:lang w:val="lv-LV"/>
        </w:rPr>
        <w:t>2.2. pienam</w:t>
      </w:r>
      <w:r w:rsidR="004650A4" w:rsidRPr="000B2114">
        <w:rPr>
          <w:lang w:val="lv-LV"/>
        </w:rPr>
        <w:t xml:space="preserve"> iepakojumā, kas lielāks</w:t>
      </w:r>
      <w:r w:rsidRPr="000B2114">
        <w:rPr>
          <w:lang w:val="lv-LV"/>
        </w:rPr>
        <w:t xml:space="preserve"> </w:t>
      </w:r>
      <w:r w:rsidR="004650A4" w:rsidRPr="000B2114">
        <w:rPr>
          <w:lang w:val="lv-LV"/>
        </w:rPr>
        <w:t xml:space="preserve">par </w:t>
      </w:r>
      <w:r w:rsidRPr="000B2114">
        <w:rPr>
          <w:lang w:val="lv-LV"/>
        </w:rPr>
        <w:t xml:space="preserve">250 mililitriem - </w:t>
      </w:r>
      <w:r w:rsidR="00C1729C" w:rsidRPr="000B2114">
        <w:rPr>
          <w:lang w:val="lv-LV"/>
        </w:rPr>
        <w:t>0,</w:t>
      </w:r>
      <w:r w:rsidR="0080348D" w:rsidRPr="000B2114">
        <w:rPr>
          <w:lang w:val="lv-LV"/>
        </w:rPr>
        <w:t>3</w:t>
      </w:r>
      <w:r w:rsidR="004650A4" w:rsidRPr="000B2114">
        <w:rPr>
          <w:lang w:val="lv-LV"/>
        </w:rPr>
        <w:t>8</w:t>
      </w:r>
      <w:r w:rsidR="00C61982">
        <w:rPr>
          <w:lang w:val="lv-LV"/>
        </w:rPr>
        <w:t xml:space="preserve"> </w:t>
      </w:r>
      <w:proofErr w:type="spellStart"/>
      <w:r w:rsidR="00C61982" w:rsidRPr="00C61982">
        <w:rPr>
          <w:i/>
          <w:lang w:val="lv-LV"/>
        </w:rPr>
        <w:t>euro</w:t>
      </w:r>
      <w:proofErr w:type="spellEnd"/>
      <w:r w:rsidRPr="000B2114">
        <w:rPr>
          <w:lang w:val="lv-LV"/>
        </w:rPr>
        <w:t>;</w:t>
      </w:r>
    </w:p>
    <w:p w:rsidR="002112A7" w:rsidRPr="000B2114" w:rsidRDefault="002112A7" w:rsidP="002112A7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0B2114">
        <w:rPr>
          <w:lang w:val="lv-LV"/>
        </w:rPr>
        <w:t xml:space="preserve">2.3. bioloģiskam </w:t>
      </w:r>
      <w:r w:rsidR="004650A4" w:rsidRPr="000B2114">
        <w:rPr>
          <w:lang w:val="lv-LV"/>
        </w:rPr>
        <w:t xml:space="preserve">pienam iepakojumā, ne lielākā par 250 mililitriem </w:t>
      </w:r>
      <w:r w:rsidR="003E6155" w:rsidRPr="000B2114">
        <w:rPr>
          <w:lang w:val="lv-LV"/>
        </w:rPr>
        <w:t xml:space="preserve">- </w:t>
      </w:r>
      <w:r w:rsidR="00C1729C" w:rsidRPr="000B2114">
        <w:rPr>
          <w:lang w:val="lv-LV"/>
        </w:rPr>
        <w:t>0,</w:t>
      </w:r>
      <w:r w:rsidR="004650A4" w:rsidRPr="000B2114">
        <w:rPr>
          <w:lang w:val="lv-LV"/>
        </w:rPr>
        <w:t>65</w:t>
      </w:r>
      <w:r w:rsidR="00C61982">
        <w:rPr>
          <w:lang w:val="lv-LV"/>
        </w:rPr>
        <w:t xml:space="preserve"> </w:t>
      </w:r>
      <w:proofErr w:type="spellStart"/>
      <w:r w:rsidR="00C61982" w:rsidRPr="00C61982">
        <w:rPr>
          <w:i/>
          <w:lang w:val="lv-LV"/>
        </w:rPr>
        <w:t>euro</w:t>
      </w:r>
      <w:proofErr w:type="spellEnd"/>
      <w:r w:rsidRPr="000B2114">
        <w:rPr>
          <w:lang w:val="lv-LV"/>
        </w:rPr>
        <w:t>;</w:t>
      </w:r>
    </w:p>
    <w:p w:rsidR="002112A7" w:rsidRPr="000B2114" w:rsidRDefault="002112A7" w:rsidP="002112A7">
      <w:pPr>
        <w:pStyle w:val="tv213"/>
        <w:spacing w:before="0" w:beforeAutospacing="0" w:after="0" w:afterAutospacing="0"/>
        <w:ind w:firstLine="720"/>
        <w:jc w:val="both"/>
        <w:rPr>
          <w:lang w:val="lv-LV"/>
        </w:rPr>
      </w:pPr>
      <w:r w:rsidRPr="000B2114">
        <w:rPr>
          <w:lang w:val="lv-LV"/>
        </w:rPr>
        <w:t xml:space="preserve">2.4. bioloģiskam </w:t>
      </w:r>
      <w:r w:rsidR="004650A4" w:rsidRPr="000B2114">
        <w:rPr>
          <w:lang w:val="lv-LV"/>
        </w:rPr>
        <w:t xml:space="preserve">pienam iepakojumā, kas lielāks par 250 mililitriem </w:t>
      </w:r>
      <w:r w:rsidRPr="000B2114">
        <w:rPr>
          <w:lang w:val="lv-LV"/>
        </w:rPr>
        <w:t xml:space="preserve">- </w:t>
      </w:r>
      <w:r w:rsidR="00C1729C" w:rsidRPr="000B2114">
        <w:rPr>
          <w:lang w:val="lv-LV"/>
        </w:rPr>
        <w:t>0,</w:t>
      </w:r>
      <w:r w:rsidR="004650A4" w:rsidRPr="000B2114">
        <w:rPr>
          <w:lang w:val="lv-LV"/>
        </w:rPr>
        <w:t>40</w:t>
      </w:r>
      <w:r w:rsidR="00C61982">
        <w:rPr>
          <w:lang w:val="lv-LV"/>
        </w:rPr>
        <w:t xml:space="preserve"> </w:t>
      </w:r>
      <w:proofErr w:type="spellStart"/>
      <w:r w:rsidR="00C61982" w:rsidRPr="00C61982">
        <w:rPr>
          <w:i/>
          <w:lang w:val="lv-LV"/>
        </w:rPr>
        <w:t>euro</w:t>
      </w:r>
      <w:proofErr w:type="spellEnd"/>
      <w:r w:rsidRPr="000B2114">
        <w:rPr>
          <w:lang w:val="lv-LV"/>
        </w:rPr>
        <w:t>.</w:t>
      </w:r>
    </w:p>
    <w:p w:rsidR="002112A7" w:rsidRDefault="002112A7" w:rsidP="00361334">
      <w:pPr>
        <w:pStyle w:val="naislab"/>
        <w:tabs>
          <w:tab w:val="left" w:pos="6521"/>
        </w:tabs>
        <w:spacing w:before="0" w:after="0"/>
        <w:jc w:val="left"/>
        <w:rPr>
          <w:rFonts w:eastAsia="Times New Roman"/>
          <w:sz w:val="28"/>
          <w:szCs w:val="28"/>
          <w:lang w:val="lv-LV"/>
        </w:rPr>
      </w:pPr>
      <w:bookmarkStart w:id="0" w:name="_GoBack"/>
      <w:bookmarkEnd w:id="0"/>
    </w:p>
    <w:p w:rsidR="00361334" w:rsidRPr="00361334" w:rsidRDefault="00361334" w:rsidP="00361334">
      <w:pPr>
        <w:pStyle w:val="naislab"/>
        <w:tabs>
          <w:tab w:val="left" w:pos="6521"/>
        </w:tabs>
        <w:spacing w:before="0" w:after="0"/>
        <w:jc w:val="left"/>
        <w:rPr>
          <w:sz w:val="28"/>
          <w:szCs w:val="28"/>
          <w:lang w:val="lv-LV"/>
        </w:rPr>
      </w:pPr>
    </w:p>
    <w:p w:rsidR="00CE29BE" w:rsidRPr="00361334" w:rsidRDefault="007D66C4" w:rsidP="00CE29BE">
      <w:pPr>
        <w:pStyle w:val="naislab"/>
        <w:tabs>
          <w:tab w:val="left" w:pos="6521"/>
        </w:tabs>
        <w:spacing w:before="0" w:after="0"/>
        <w:ind w:firstLine="720"/>
        <w:jc w:val="left"/>
        <w:rPr>
          <w:sz w:val="32"/>
          <w:szCs w:val="28"/>
          <w:lang w:val="lv-LV"/>
        </w:rPr>
      </w:pPr>
      <w:r w:rsidRPr="00361334">
        <w:rPr>
          <w:sz w:val="28"/>
          <w:szCs w:val="28"/>
          <w:lang w:val="lv-LV"/>
        </w:rPr>
        <w:t>Zemkopības ministrs</w:t>
      </w:r>
      <w:r w:rsidR="00CE29BE" w:rsidRPr="00361334">
        <w:rPr>
          <w:sz w:val="32"/>
          <w:szCs w:val="28"/>
          <w:lang w:val="lv-LV"/>
        </w:rPr>
        <w:tab/>
      </w:r>
      <w:r w:rsidR="00361334">
        <w:rPr>
          <w:sz w:val="32"/>
          <w:szCs w:val="28"/>
          <w:lang w:val="lv-LV"/>
        </w:rPr>
        <w:tab/>
      </w:r>
      <w:r w:rsidRPr="00361334">
        <w:rPr>
          <w:sz w:val="28"/>
          <w:szCs w:val="28"/>
          <w:lang w:val="lv-LV"/>
        </w:rPr>
        <w:t>J</w:t>
      </w:r>
      <w:r w:rsidR="00C1729C" w:rsidRPr="00361334">
        <w:rPr>
          <w:sz w:val="28"/>
          <w:szCs w:val="28"/>
          <w:lang w:val="lv-LV"/>
        </w:rPr>
        <w:t xml:space="preserve">ānis </w:t>
      </w:r>
      <w:r w:rsidRPr="00361334">
        <w:rPr>
          <w:sz w:val="28"/>
          <w:szCs w:val="28"/>
          <w:lang w:val="lv-LV"/>
        </w:rPr>
        <w:t>Dūklavs</w:t>
      </w:r>
    </w:p>
    <w:p w:rsidR="009936BA" w:rsidRDefault="009936BA" w:rsidP="00103C1C">
      <w:pPr>
        <w:pStyle w:val="naislab"/>
        <w:tabs>
          <w:tab w:val="left" w:pos="6840"/>
        </w:tabs>
        <w:spacing w:before="0" w:after="0"/>
        <w:ind w:firstLine="720"/>
        <w:jc w:val="left"/>
        <w:rPr>
          <w:sz w:val="28"/>
          <w:szCs w:val="28"/>
          <w:lang w:val="lv-LV"/>
        </w:rPr>
      </w:pPr>
    </w:p>
    <w:p w:rsidR="000101F9" w:rsidRDefault="000101F9" w:rsidP="009936BA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9936BA" w:rsidRPr="00E801C7" w:rsidRDefault="00E801C7" w:rsidP="00E801C7">
      <w:pPr>
        <w:tabs>
          <w:tab w:val="left" w:pos="6030"/>
        </w:tabs>
        <w:rPr>
          <w:lang w:val="lv-LV"/>
        </w:rPr>
      </w:pPr>
      <w:r>
        <w:rPr>
          <w:lang w:val="lv-LV"/>
        </w:rPr>
        <w:tab/>
      </w:r>
    </w:p>
    <w:sectPr w:rsidR="009936BA" w:rsidRPr="00E801C7" w:rsidSect="003613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D9" w:rsidRDefault="00345AD9">
      <w:r>
        <w:separator/>
      </w:r>
    </w:p>
  </w:endnote>
  <w:endnote w:type="continuationSeparator" w:id="0">
    <w:p w:rsidR="00345AD9" w:rsidRDefault="0034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8B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F6B" w:rsidRDefault="00E56F6B" w:rsidP="008B51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94607A" w:rsidRDefault="00117262" w:rsidP="000101F9">
    <w:pPr>
      <w:pStyle w:val="Footer"/>
      <w:jc w:val="both"/>
      <w:rPr>
        <w:sz w:val="20"/>
        <w:szCs w:val="20"/>
        <w:lang w:val="lv-LV"/>
      </w:rPr>
    </w:pPr>
    <w:r w:rsidRPr="0094607A">
      <w:rPr>
        <w:sz w:val="20"/>
        <w:szCs w:val="20"/>
        <w:lang w:val="lv-LV"/>
      </w:rPr>
      <w:t>ZM</w:t>
    </w:r>
    <w:r>
      <w:rPr>
        <w:sz w:val="20"/>
        <w:szCs w:val="20"/>
        <w:lang w:val="lv-LV"/>
      </w:rPr>
      <w:t xml:space="preserve">Notp2_040717_Skolaspiensauglis; </w:t>
    </w:r>
    <w:r w:rsidRPr="00CC25C7">
      <w:rPr>
        <w:sz w:val="20"/>
        <w:szCs w:val="20"/>
        <w:lang w:val="lv-LV"/>
      </w:rPr>
      <w:t>Eiropas Savienības atbalsta programmas par augļu un dārzeņu, un piena piegādi izglītības iestādēm administrēšanas, uzraudzības un novērtēšanas kārtība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Pr="00361334" w:rsidRDefault="00361334" w:rsidP="00361334">
    <w:pPr>
      <w:pStyle w:val="Footer"/>
    </w:pPr>
    <w:r w:rsidRPr="00361334">
      <w:rPr>
        <w:sz w:val="20"/>
        <w:szCs w:val="20"/>
        <w:lang w:val="lv-LV"/>
      </w:rPr>
      <w:t>Z</w:t>
    </w:r>
    <w:r w:rsidR="000303B2">
      <w:rPr>
        <w:sz w:val="20"/>
        <w:szCs w:val="20"/>
        <w:lang w:val="lv-LV"/>
      </w:rPr>
      <w:t>Mnotp5_09</w:t>
    </w:r>
    <w:r w:rsidRPr="00361334">
      <w:rPr>
        <w:sz w:val="20"/>
        <w:szCs w:val="20"/>
        <w:lang w:val="lv-LV"/>
      </w:rPr>
      <w:t>0817_pienaugl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D9" w:rsidRDefault="00345AD9">
      <w:r>
        <w:separator/>
      </w:r>
    </w:p>
  </w:footnote>
  <w:footnote w:type="continuationSeparator" w:id="0">
    <w:p w:rsidR="00345AD9" w:rsidRDefault="0034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F6B" w:rsidRDefault="00E56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6B" w:rsidRDefault="00E56F6B" w:rsidP="004874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982">
      <w:rPr>
        <w:rStyle w:val="PageNumber"/>
        <w:noProof/>
      </w:rPr>
      <w:t>2</w:t>
    </w:r>
    <w:r>
      <w:rPr>
        <w:rStyle w:val="PageNumber"/>
      </w:rPr>
      <w:fldChar w:fldCharType="end"/>
    </w:r>
  </w:p>
  <w:p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  <w:p w:rsidR="00E56F6B" w:rsidRPr="00694E07" w:rsidRDefault="00E56F6B" w:rsidP="00C90EBC">
    <w:pPr>
      <w:pStyle w:val="Header"/>
      <w:jc w:val="right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2D9"/>
    <w:multiLevelType w:val="hybridMultilevel"/>
    <w:tmpl w:val="1178961C"/>
    <w:lvl w:ilvl="0" w:tplc="376EF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4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CC2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E1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CB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74D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28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CD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A7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19DF"/>
    <w:multiLevelType w:val="hybridMultilevel"/>
    <w:tmpl w:val="F888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81C1A"/>
    <w:multiLevelType w:val="hybridMultilevel"/>
    <w:tmpl w:val="8E56F05C"/>
    <w:lvl w:ilvl="0" w:tplc="3434F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43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403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C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CB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34F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8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F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D48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2"/>
    <w:rsid w:val="000101F9"/>
    <w:rsid w:val="000139EB"/>
    <w:rsid w:val="0001490A"/>
    <w:rsid w:val="00016F46"/>
    <w:rsid w:val="000224B8"/>
    <w:rsid w:val="000303B2"/>
    <w:rsid w:val="0003716A"/>
    <w:rsid w:val="00043AF6"/>
    <w:rsid w:val="00060391"/>
    <w:rsid w:val="000607A8"/>
    <w:rsid w:val="00064EFA"/>
    <w:rsid w:val="00077AE4"/>
    <w:rsid w:val="00093E32"/>
    <w:rsid w:val="0009776F"/>
    <w:rsid w:val="000B2011"/>
    <w:rsid w:val="000B2114"/>
    <w:rsid w:val="000C0E80"/>
    <w:rsid w:val="000C77E2"/>
    <w:rsid w:val="000E6A86"/>
    <w:rsid w:val="000F741D"/>
    <w:rsid w:val="00103639"/>
    <w:rsid w:val="00103C1C"/>
    <w:rsid w:val="00115351"/>
    <w:rsid w:val="00117262"/>
    <w:rsid w:val="00120D7A"/>
    <w:rsid w:val="001261D7"/>
    <w:rsid w:val="001557A7"/>
    <w:rsid w:val="00160361"/>
    <w:rsid w:val="00162E1D"/>
    <w:rsid w:val="00163697"/>
    <w:rsid w:val="00190CC4"/>
    <w:rsid w:val="001B2F7A"/>
    <w:rsid w:val="001C5E1D"/>
    <w:rsid w:val="001E064E"/>
    <w:rsid w:val="001E37FD"/>
    <w:rsid w:val="001F198C"/>
    <w:rsid w:val="002112A7"/>
    <w:rsid w:val="002307B9"/>
    <w:rsid w:val="002374C7"/>
    <w:rsid w:val="00270CC5"/>
    <w:rsid w:val="00275A9B"/>
    <w:rsid w:val="00280E63"/>
    <w:rsid w:val="00295ACF"/>
    <w:rsid w:val="002B04DF"/>
    <w:rsid w:val="002C560F"/>
    <w:rsid w:val="002C5818"/>
    <w:rsid w:val="002E1381"/>
    <w:rsid w:val="00303740"/>
    <w:rsid w:val="00320403"/>
    <w:rsid w:val="00323C76"/>
    <w:rsid w:val="00326895"/>
    <w:rsid w:val="00345AD9"/>
    <w:rsid w:val="00350EF0"/>
    <w:rsid w:val="0035332D"/>
    <w:rsid w:val="0035333B"/>
    <w:rsid w:val="00361334"/>
    <w:rsid w:val="00365B5F"/>
    <w:rsid w:val="00366121"/>
    <w:rsid w:val="00374746"/>
    <w:rsid w:val="00380193"/>
    <w:rsid w:val="00380C20"/>
    <w:rsid w:val="0038203B"/>
    <w:rsid w:val="00394728"/>
    <w:rsid w:val="003B22B5"/>
    <w:rsid w:val="003B3C59"/>
    <w:rsid w:val="003C07C7"/>
    <w:rsid w:val="003E6155"/>
    <w:rsid w:val="003E7D93"/>
    <w:rsid w:val="003F1A41"/>
    <w:rsid w:val="003F7EE7"/>
    <w:rsid w:val="00435A22"/>
    <w:rsid w:val="00453797"/>
    <w:rsid w:val="004650A4"/>
    <w:rsid w:val="00465906"/>
    <w:rsid w:val="00470186"/>
    <w:rsid w:val="00476903"/>
    <w:rsid w:val="00484880"/>
    <w:rsid w:val="0048673B"/>
    <w:rsid w:val="00487474"/>
    <w:rsid w:val="00491D6E"/>
    <w:rsid w:val="004A7111"/>
    <w:rsid w:val="004B14EF"/>
    <w:rsid w:val="004C3C4A"/>
    <w:rsid w:val="004C5DC5"/>
    <w:rsid w:val="004C7904"/>
    <w:rsid w:val="004F0601"/>
    <w:rsid w:val="004F3967"/>
    <w:rsid w:val="005008D1"/>
    <w:rsid w:val="00507FB2"/>
    <w:rsid w:val="00510D51"/>
    <w:rsid w:val="00520335"/>
    <w:rsid w:val="005216CC"/>
    <w:rsid w:val="005318A0"/>
    <w:rsid w:val="0055655B"/>
    <w:rsid w:val="005821D6"/>
    <w:rsid w:val="00582B26"/>
    <w:rsid w:val="00582DCC"/>
    <w:rsid w:val="005D78E2"/>
    <w:rsid w:val="005E430A"/>
    <w:rsid w:val="005F5C02"/>
    <w:rsid w:val="00614FCB"/>
    <w:rsid w:val="00632512"/>
    <w:rsid w:val="00652E1C"/>
    <w:rsid w:val="00694E07"/>
    <w:rsid w:val="006C66D8"/>
    <w:rsid w:val="0070313A"/>
    <w:rsid w:val="00711FA7"/>
    <w:rsid w:val="00714E72"/>
    <w:rsid w:val="00723392"/>
    <w:rsid w:val="00741D9F"/>
    <w:rsid w:val="00744DC1"/>
    <w:rsid w:val="00746281"/>
    <w:rsid w:val="0075015A"/>
    <w:rsid w:val="00752EC2"/>
    <w:rsid w:val="007664FE"/>
    <w:rsid w:val="0076675A"/>
    <w:rsid w:val="007A6ED9"/>
    <w:rsid w:val="007B01C6"/>
    <w:rsid w:val="007B4BE7"/>
    <w:rsid w:val="007C0CF2"/>
    <w:rsid w:val="007D66C4"/>
    <w:rsid w:val="007E0864"/>
    <w:rsid w:val="007E388F"/>
    <w:rsid w:val="00800975"/>
    <w:rsid w:val="0080348D"/>
    <w:rsid w:val="008156C7"/>
    <w:rsid w:val="00820BDD"/>
    <w:rsid w:val="00821223"/>
    <w:rsid w:val="00845F4F"/>
    <w:rsid w:val="00857068"/>
    <w:rsid w:val="008831CC"/>
    <w:rsid w:val="00893AFB"/>
    <w:rsid w:val="008B14CC"/>
    <w:rsid w:val="008B4B05"/>
    <w:rsid w:val="008B511C"/>
    <w:rsid w:val="008C5027"/>
    <w:rsid w:val="008E3A47"/>
    <w:rsid w:val="00900912"/>
    <w:rsid w:val="00902B36"/>
    <w:rsid w:val="00903379"/>
    <w:rsid w:val="00905E07"/>
    <w:rsid w:val="00912354"/>
    <w:rsid w:val="00916B6E"/>
    <w:rsid w:val="009201EB"/>
    <w:rsid w:val="0094607A"/>
    <w:rsid w:val="00965102"/>
    <w:rsid w:val="009706D3"/>
    <w:rsid w:val="009835A3"/>
    <w:rsid w:val="00987531"/>
    <w:rsid w:val="009936BA"/>
    <w:rsid w:val="009B1F2B"/>
    <w:rsid w:val="009B2F5B"/>
    <w:rsid w:val="009C5B42"/>
    <w:rsid w:val="009C5C25"/>
    <w:rsid w:val="009E55C4"/>
    <w:rsid w:val="009E723B"/>
    <w:rsid w:val="009F0C85"/>
    <w:rsid w:val="009F156F"/>
    <w:rsid w:val="009F4A2D"/>
    <w:rsid w:val="00A06917"/>
    <w:rsid w:val="00A1542B"/>
    <w:rsid w:val="00A34300"/>
    <w:rsid w:val="00A769C7"/>
    <w:rsid w:val="00A80F45"/>
    <w:rsid w:val="00AA7C8B"/>
    <w:rsid w:val="00AE1FA4"/>
    <w:rsid w:val="00B267FC"/>
    <w:rsid w:val="00B447F8"/>
    <w:rsid w:val="00B76BA4"/>
    <w:rsid w:val="00BC60BA"/>
    <w:rsid w:val="00BD5D9B"/>
    <w:rsid w:val="00C1729C"/>
    <w:rsid w:val="00C307F2"/>
    <w:rsid w:val="00C418AD"/>
    <w:rsid w:val="00C47834"/>
    <w:rsid w:val="00C50379"/>
    <w:rsid w:val="00C61982"/>
    <w:rsid w:val="00C7302C"/>
    <w:rsid w:val="00C80BF4"/>
    <w:rsid w:val="00C853A1"/>
    <w:rsid w:val="00C90EBC"/>
    <w:rsid w:val="00C96B26"/>
    <w:rsid w:val="00CA297C"/>
    <w:rsid w:val="00CA3548"/>
    <w:rsid w:val="00CA479E"/>
    <w:rsid w:val="00CB6D8E"/>
    <w:rsid w:val="00CE29BE"/>
    <w:rsid w:val="00D155C6"/>
    <w:rsid w:val="00D24FB6"/>
    <w:rsid w:val="00D30AF3"/>
    <w:rsid w:val="00D358A0"/>
    <w:rsid w:val="00D44D4E"/>
    <w:rsid w:val="00D80419"/>
    <w:rsid w:val="00D841F1"/>
    <w:rsid w:val="00D866C4"/>
    <w:rsid w:val="00D956B7"/>
    <w:rsid w:val="00DB35EA"/>
    <w:rsid w:val="00DB7CCD"/>
    <w:rsid w:val="00DD6F4B"/>
    <w:rsid w:val="00DF2582"/>
    <w:rsid w:val="00DF77B9"/>
    <w:rsid w:val="00E0597D"/>
    <w:rsid w:val="00E23A83"/>
    <w:rsid w:val="00E27D17"/>
    <w:rsid w:val="00E31ACA"/>
    <w:rsid w:val="00E42DBC"/>
    <w:rsid w:val="00E5095C"/>
    <w:rsid w:val="00E56F6B"/>
    <w:rsid w:val="00E57DA6"/>
    <w:rsid w:val="00E6215F"/>
    <w:rsid w:val="00E62255"/>
    <w:rsid w:val="00E801C7"/>
    <w:rsid w:val="00E85313"/>
    <w:rsid w:val="00EA5CB6"/>
    <w:rsid w:val="00EA5E6F"/>
    <w:rsid w:val="00ED6194"/>
    <w:rsid w:val="00EE5FD5"/>
    <w:rsid w:val="00F02182"/>
    <w:rsid w:val="00F04580"/>
    <w:rsid w:val="00F07192"/>
    <w:rsid w:val="00F107CF"/>
    <w:rsid w:val="00F1782F"/>
    <w:rsid w:val="00F25932"/>
    <w:rsid w:val="00F3695E"/>
    <w:rsid w:val="00F53E95"/>
    <w:rsid w:val="00F67C1E"/>
    <w:rsid w:val="00F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FF9508-64EF-49BB-A404-3C93B7F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i/>
      <w:noProof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lang w:val="lv-LV"/>
    </w:rPr>
  </w:style>
  <w:style w:type="paragraph" w:styleId="BodyText3">
    <w:name w:val="Body Text 3"/>
    <w:basedOn w:val="Normal"/>
    <w:pPr>
      <w:jc w:val="both"/>
    </w:pPr>
    <w:rPr>
      <w:b/>
      <w:bCs/>
      <w:i/>
      <w:iCs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2"/>
      <w:lang w:val="lv-LV"/>
    </w:rPr>
  </w:style>
  <w:style w:type="paragraph" w:styleId="BodyText">
    <w:name w:val="Body Text"/>
    <w:basedOn w:val="Normal"/>
    <w:pPr>
      <w:jc w:val="center"/>
    </w:pPr>
    <w:rPr>
      <w:b/>
      <w:bCs/>
      <w:smallCaps/>
      <w:sz w:val="20"/>
    </w:rPr>
  </w:style>
  <w:style w:type="paragraph" w:styleId="BalloonText">
    <w:name w:val="Balloon Text"/>
    <w:basedOn w:val="Normal"/>
    <w:semiHidden/>
    <w:rsid w:val="00A769C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F198C"/>
    <w:pPr>
      <w:spacing w:before="100" w:beforeAutospacing="1" w:after="100" w:afterAutospacing="1"/>
      <w:jc w:val="right"/>
    </w:pPr>
    <w:rPr>
      <w:rFonts w:eastAsia="Arial Unicode MS"/>
    </w:rPr>
  </w:style>
  <w:style w:type="character" w:styleId="CommentReference">
    <w:name w:val="annotation reference"/>
    <w:semiHidden/>
    <w:rsid w:val="00F25932"/>
    <w:rPr>
      <w:sz w:val="16"/>
      <w:szCs w:val="16"/>
    </w:rPr>
  </w:style>
  <w:style w:type="paragraph" w:styleId="CommentText">
    <w:name w:val="annotation text"/>
    <w:basedOn w:val="Normal"/>
    <w:semiHidden/>
    <w:rsid w:val="00F259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5932"/>
    <w:rPr>
      <w:b/>
      <w:bCs/>
    </w:rPr>
  </w:style>
  <w:style w:type="character" w:styleId="Hyperlink">
    <w:name w:val="Hyperlink"/>
    <w:rsid w:val="009936BA"/>
    <w:rPr>
      <w:color w:val="0000FF"/>
      <w:u w:val="single"/>
    </w:rPr>
  </w:style>
  <w:style w:type="paragraph" w:styleId="Revision">
    <w:name w:val="Revision"/>
    <w:hidden/>
    <w:uiPriority w:val="99"/>
    <w:semiHidden/>
    <w:rsid w:val="00380C20"/>
    <w:rPr>
      <w:sz w:val="24"/>
      <w:szCs w:val="24"/>
      <w:lang w:val="en-GB" w:eastAsia="en-US"/>
    </w:rPr>
  </w:style>
  <w:style w:type="paragraph" w:customStyle="1" w:styleId="tv213">
    <w:name w:val="tv213"/>
    <w:basedOn w:val="Normal"/>
    <w:rsid w:val="002112A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DD28-5007-4202-A187-5E57C6EB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programmas augļu un dārzeņu, un piena piegādei izglītības iestādēm administrēšanas, uzraudzības un izvērtēšanas kārtība</vt:lpstr>
      <vt:lpstr>Kārtība, kādā piešķir, administrē un uzrauga valsts un Eiropas Savienības atbalstu piena produktu piegādei izglītojamiem vispārējās izglītības iestādēs</vt:lpstr>
    </vt:vector>
  </TitlesOfParts>
  <Company>ZM</Company>
  <LinksUpToDate>false</LinksUpToDate>
  <CharactersWithSpaces>1264</CharactersWithSpaces>
  <SharedDoc>false</SharedDoc>
  <HLinks>
    <vt:vector size="6" baseType="variant">
      <vt:variant>
        <vt:i4>6357070</vt:i4>
      </vt:variant>
      <vt:variant>
        <vt:i4>3</vt:i4>
      </vt:variant>
      <vt:variant>
        <vt:i4>0</vt:i4>
      </vt:variant>
      <vt:variant>
        <vt:i4>5</vt:i4>
      </vt:variant>
      <vt:variant>
        <vt:lpwstr>mailto:Janis.Krainis@zm.gov.lv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programmas augļu un dārzeņu, un piena piegādei izglītības iestādēm administrēšanas, uzraudzības un izvērtēšanas kārtība</dc:title>
  <dc:subject>5.pielikums</dc:subject>
  <dc:creator>Inga Orlova</dc:creator>
  <cp:keywords/>
  <dc:description>Inga.Orlova@zm.gov.lv; 67027376</dc:description>
  <cp:lastModifiedBy>Inga Orlova</cp:lastModifiedBy>
  <cp:revision>11</cp:revision>
  <cp:lastPrinted>2011-01-11T12:26:00Z</cp:lastPrinted>
  <dcterms:created xsi:type="dcterms:W3CDTF">2017-07-31T11:21:00Z</dcterms:created>
  <dcterms:modified xsi:type="dcterms:W3CDTF">2017-08-09T11:49:00Z</dcterms:modified>
</cp:coreProperties>
</file>