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20F" w:rsidRPr="002C223F" w:rsidRDefault="00F96776" w:rsidP="00C7620F">
      <w:pPr>
        <w:jc w:val="center"/>
        <w:rPr>
          <w:rFonts w:ascii="Times New Roman" w:hAnsi="Times New Roman" w:cs="Times New Roman"/>
          <w:b/>
          <w:sz w:val="24"/>
          <w:szCs w:val="24"/>
        </w:rPr>
      </w:pPr>
      <w:r>
        <w:rPr>
          <w:rFonts w:ascii="Times New Roman" w:hAnsi="Times New Roman" w:cs="Times New Roman"/>
          <w:b/>
          <w:sz w:val="24"/>
          <w:szCs w:val="24"/>
        </w:rPr>
        <w:t>I</w:t>
      </w:r>
      <w:r w:rsidR="00662EDC">
        <w:rPr>
          <w:rFonts w:ascii="Times New Roman" w:hAnsi="Times New Roman" w:cs="Times New Roman"/>
          <w:b/>
          <w:sz w:val="24"/>
          <w:szCs w:val="24"/>
        </w:rPr>
        <w:t xml:space="preserve">nformatīvais </w:t>
      </w:r>
      <w:r w:rsidR="009C6179">
        <w:rPr>
          <w:rFonts w:ascii="Times New Roman" w:hAnsi="Times New Roman" w:cs="Times New Roman"/>
          <w:b/>
          <w:sz w:val="24"/>
          <w:szCs w:val="24"/>
        </w:rPr>
        <w:t>z</w:t>
      </w:r>
      <w:r w:rsidR="00315773" w:rsidRPr="002C223F">
        <w:rPr>
          <w:rFonts w:ascii="Times New Roman" w:hAnsi="Times New Roman" w:cs="Times New Roman"/>
          <w:b/>
          <w:sz w:val="24"/>
          <w:szCs w:val="24"/>
        </w:rPr>
        <w:t>iņojums</w:t>
      </w:r>
    </w:p>
    <w:p w:rsidR="00C7620F" w:rsidRPr="00766BCA" w:rsidRDefault="00911EEB" w:rsidP="00DA0784">
      <w:pPr>
        <w:jc w:val="center"/>
        <w:rPr>
          <w:rFonts w:ascii="Times New Roman" w:eastAsia="Times New Roman" w:hAnsi="Times New Roman" w:cs="Times New Roman"/>
          <w:color w:val="0070C0"/>
          <w:sz w:val="24"/>
          <w:szCs w:val="24"/>
          <w:lang w:eastAsia="lv-LV"/>
        </w:rPr>
      </w:pPr>
      <w:r>
        <w:rPr>
          <w:rFonts w:ascii="Times New Roman" w:hAnsi="Times New Roman"/>
          <w:sz w:val="24"/>
          <w:szCs w:val="24"/>
        </w:rPr>
        <w:t>Par v</w:t>
      </w:r>
      <w:r w:rsidR="002A7C75" w:rsidRPr="009C6179">
        <w:rPr>
          <w:rFonts w:ascii="Times New Roman" w:hAnsi="Times New Roman"/>
          <w:sz w:val="24"/>
          <w:szCs w:val="24"/>
        </w:rPr>
        <w:t>aldības rīcības plāna 2016</w:t>
      </w:r>
      <w:r w:rsidR="006E66D1">
        <w:rPr>
          <w:rFonts w:ascii="Times New Roman" w:hAnsi="Times New Roman"/>
          <w:sz w:val="24"/>
          <w:szCs w:val="24"/>
        </w:rPr>
        <w:t>. gadam</w:t>
      </w:r>
      <w:r w:rsidR="006E1F51">
        <w:rPr>
          <w:rFonts w:ascii="Times New Roman" w:hAnsi="Times New Roman"/>
          <w:sz w:val="24"/>
          <w:szCs w:val="24"/>
        </w:rPr>
        <w:t xml:space="preserve"> </w:t>
      </w:r>
      <w:r w:rsidR="002A7C75" w:rsidRPr="007A6684">
        <w:rPr>
          <w:rFonts w:ascii="Times New Roman" w:hAnsi="Times New Roman"/>
          <w:sz w:val="24"/>
          <w:szCs w:val="24"/>
        </w:rPr>
        <w:t xml:space="preserve">77. punkta </w:t>
      </w:r>
      <w:r w:rsidR="009C6179">
        <w:rPr>
          <w:rFonts w:ascii="Times New Roman" w:hAnsi="Times New Roman"/>
          <w:sz w:val="24"/>
          <w:szCs w:val="24"/>
        </w:rPr>
        <w:t>“</w:t>
      </w:r>
      <w:r w:rsidR="009C6179" w:rsidRPr="009C6179">
        <w:rPr>
          <w:rFonts w:ascii="Times New Roman" w:eastAsia="Times New Roman" w:hAnsi="Times New Roman" w:cs="Times New Roman"/>
          <w:sz w:val="24"/>
          <w:szCs w:val="24"/>
          <w:lang w:eastAsia="lv-LV"/>
        </w:rPr>
        <w:t>Izstrādāt priekšlikumus ekonomiskajiem stimuliem uzņēmējiem, lai motivētu viņu darbinieku regulāru pi</w:t>
      </w:r>
      <w:r w:rsidR="006E66D1">
        <w:rPr>
          <w:rFonts w:ascii="Times New Roman" w:eastAsia="Times New Roman" w:hAnsi="Times New Roman" w:cs="Times New Roman"/>
          <w:sz w:val="24"/>
          <w:szCs w:val="24"/>
          <w:lang w:eastAsia="lv-LV"/>
        </w:rPr>
        <w:t>edalīšanos Zemessardzes mācībās</w:t>
      </w:r>
      <w:r w:rsidR="009C6179" w:rsidRPr="009C6179">
        <w:rPr>
          <w:rFonts w:ascii="Times New Roman" w:eastAsia="Times New Roman" w:hAnsi="Times New Roman" w:cs="Times New Roman"/>
          <w:sz w:val="24"/>
          <w:szCs w:val="24"/>
          <w:lang w:eastAsia="lv-LV"/>
        </w:rPr>
        <w:t>”</w:t>
      </w:r>
      <w:r w:rsidR="009C6179" w:rsidRPr="00766BCA">
        <w:rPr>
          <w:rFonts w:ascii="Times New Roman" w:eastAsia="Times New Roman" w:hAnsi="Times New Roman" w:cs="Times New Roman"/>
          <w:color w:val="0070C0"/>
          <w:sz w:val="24"/>
          <w:szCs w:val="24"/>
          <w:lang w:eastAsia="lv-LV"/>
        </w:rPr>
        <w:t xml:space="preserve"> </w:t>
      </w:r>
      <w:r w:rsidR="002A7C75" w:rsidRPr="007A6684">
        <w:rPr>
          <w:rFonts w:ascii="Times New Roman" w:hAnsi="Times New Roman"/>
          <w:sz w:val="24"/>
          <w:szCs w:val="24"/>
        </w:rPr>
        <w:t>izpildes organizēšanu</w:t>
      </w:r>
      <w:r w:rsidR="009C6179">
        <w:rPr>
          <w:rStyle w:val="FootnoteReference"/>
          <w:rFonts w:ascii="Times New Roman" w:hAnsi="Times New Roman"/>
          <w:sz w:val="24"/>
          <w:szCs w:val="24"/>
        </w:rPr>
        <w:footnoteReference w:id="1"/>
      </w:r>
    </w:p>
    <w:p w:rsidR="00340BC7" w:rsidRDefault="00340BC7" w:rsidP="005C2DDB">
      <w:pPr>
        <w:ind w:firstLine="450"/>
        <w:jc w:val="both"/>
        <w:rPr>
          <w:rFonts w:ascii="Times New Roman" w:hAnsi="Times New Roman" w:cs="Times New Roman"/>
          <w:sz w:val="24"/>
          <w:szCs w:val="24"/>
        </w:rPr>
      </w:pPr>
    </w:p>
    <w:p w:rsidR="000A1F27" w:rsidRDefault="00D51296" w:rsidP="005C2DDB">
      <w:pPr>
        <w:ind w:firstLine="450"/>
        <w:jc w:val="both"/>
        <w:rPr>
          <w:rFonts w:ascii="Times New Roman" w:hAnsi="Times New Roman" w:cs="Times New Roman"/>
          <w:sz w:val="24"/>
          <w:szCs w:val="24"/>
        </w:rPr>
      </w:pPr>
      <w:r w:rsidRPr="005C2DDB">
        <w:rPr>
          <w:rFonts w:ascii="Times New Roman" w:hAnsi="Times New Roman" w:cs="Times New Roman"/>
          <w:sz w:val="24"/>
          <w:szCs w:val="24"/>
        </w:rPr>
        <w:t xml:space="preserve">Aizsardzības ministrija </w:t>
      </w:r>
      <w:r w:rsidR="006E66D1">
        <w:rPr>
          <w:rFonts w:ascii="Times New Roman" w:hAnsi="Times New Roman" w:cs="Times New Roman"/>
          <w:sz w:val="24"/>
          <w:szCs w:val="24"/>
        </w:rPr>
        <w:t>pastiprināti</w:t>
      </w:r>
      <w:r w:rsidRPr="005C2DDB">
        <w:rPr>
          <w:rFonts w:ascii="Times New Roman" w:hAnsi="Times New Roman" w:cs="Times New Roman"/>
          <w:sz w:val="24"/>
          <w:szCs w:val="24"/>
        </w:rPr>
        <w:t xml:space="preserve"> strādā pie Nacionālo bruņoto spēku </w:t>
      </w:r>
      <w:r w:rsidR="005C2DDB">
        <w:rPr>
          <w:rFonts w:ascii="Times New Roman" w:hAnsi="Times New Roman" w:cs="Times New Roman"/>
          <w:sz w:val="24"/>
          <w:szCs w:val="24"/>
        </w:rPr>
        <w:t xml:space="preserve">(turpmāk – NBS) </w:t>
      </w:r>
      <w:r w:rsidRPr="005C2DDB">
        <w:rPr>
          <w:rFonts w:ascii="Times New Roman" w:hAnsi="Times New Roman" w:cs="Times New Roman"/>
          <w:sz w:val="24"/>
          <w:szCs w:val="24"/>
        </w:rPr>
        <w:t xml:space="preserve">un Zemessardzes attīstības, arvien aktīvāk iesaistot zemessargus un rezerves karavīrus militārajās mācībās. </w:t>
      </w:r>
      <w:r w:rsidR="006E66D1">
        <w:rPr>
          <w:rFonts w:ascii="Times New Roman" w:hAnsi="Times New Roman" w:cs="Times New Roman"/>
          <w:sz w:val="24"/>
          <w:szCs w:val="24"/>
        </w:rPr>
        <w:t xml:space="preserve">Lai </w:t>
      </w:r>
      <w:r w:rsidR="00F96776">
        <w:rPr>
          <w:rFonts w:ascii="Times New Roman" w:hAnsi="Times New Roman" w:cs="Times New Roman"/>
          <w:sz w:val="24"/>
          <w:szCs w:val="24"/>
        </w:rPr>
        <w:t xml:space="preserve">paaugstinātu NBS kaujas spējas un </w:t>
      </w:r>
      <w:r w:rsidR="006E66D1">
        <w:rPr>
          <w:rFonts w:ascii="Times New Roman" w:hAnsi="Times New Roman" w:cs="Times New Roman"/>
          <w:sz w:val="24"/>
          <w:szCs w:val="24"/>
        </w:rPr>
        <w:t>nodrošinātu plānveida militār</w:t>
      </w:r>
      <w:r w:rsidR="004B3319">
        <w:rPr>
          <w:rFonts w:ascii="Times New Roman" w:hAnsi="Times New Roman" w:cs="Times New Roman"/>
          <w:sz w:val="24"/>
          <w:szCs w:val="24"/>
        </w:rPr>
        <w:t>o</w:t>
      </w:r>
      <w:r w:rsidR="006E66D1">
        <w:rPr>
          <w:rFonts w:ascii="Times New Roman" w:hAnsi="Times New Roman" w:cs="Times New Roman"/>
          <w:sz w:val="24"/>
          <w:szCs w:val="24"/>
        </w:rPr>
        <w:t xml:space="preserve"> apmācīb</w:t>
      </w:r>
      <w:r w:rsidR="004B3319">
        <w:rPr>
          <w:rFonts w:ascii="Times New Roman" w:hAnsi="Times New Roman" w:cs="Times New Roman"/>
          <w:sz w:val="24"/>
          <w:szCs w:val="24"/>
        </w:rPr>
        <w:t>u</w:t>
      </w:r>
      <w:r w:rsidR="006E66D1">
        <w:rPr>
          <w:rFonts w:ascii="Times New Roman" w:hAnsi="Times New Roman" w:cs="Times New Roman"/>
          <w:sz w:val="24"/>
          <w:szCs w:val="24"/>
        </w:rPr>
        <w:t xml:space="preserve">, </w:t>
      </w:r>
      <w:r w:rsidRPr="005C2DDB">
        <w:rPr>
          <w:rFonts w:ascii="Times New Roman" w:hAnsi="Times New Roman" w:cs="Times New Roman"/>
          <w:sz w:val="24"/>
          <w:szCs w:val="24"/>
        </w:rPr>
        <w:t xml:space="preserve">jārisina tādi jautājumi kā darba devēju un darba ņēmēju interešu sabalansēšana, iespējamie atvieglojumi </w:t>
      </w:r>
      <w:r w:rsidR="000A1F27">
        <w:rPr>
          <w:rFonts w:ascii="Times New Roman" w:hAnsi="Times New Roman" w:cs="Times New Roman"/>
          <w:sz w:val="24"/>
          <w:szCs w:val="24"/>
        </w:rPr>
        <w:t>tiem</w:t>
      </w:r>
      <w:r w:rsidR="000A1F27" w:rsidRPr="005C2DDB">
        <w:rPr>
          <w:rFonts w:ascii="Times New Roman" w:hAnsi="Times New Roman" w:cs="Times New Roman"/>
          <w:sz w:val="24"/>
          <w:szCs w:val="24"/>
        </w:rPr>
        <w:t xml:space="preserve"> </w:t>
      </w:r>
      <w:r w:rsidRPr="005C2DDB">
        <w:rPr>
          <w:rFonts w:ascii="Times New Roman" w:hAnsi="Times New Roman" w:cs="Times New Roman"/>
          <w:sz w:val="24"/>
          <w:szCs w:val="24"/>
        </w:rPr>
        <w:t>darba devējiem, pie kuriem strādā zemessargi un rezerves karavīri.</w:t>
      </w:r>
      <w:r w:rsidR="005C2DDB">
        <w:rPr>
          <w:rFonts w:ascii="Times New Roman" w:hAnsi="Times New Roman" w:cs="Times New Roman"/>
          <w:sz w:val="24"/>
          <w:szCs w:val="24"/>
        </w:rPr>
        <w:t xml:space="preserve"> </w:t>
      </w:r>
    </w:p>
    <w:p w:rsidR="00B2258E" w:rsidRPr="00B2258E" w:rsidRDefault="00A475C7" w:rsidP="005C2DDB">
      <w:pPr>
        <w:ind w:firstLine="450"/>
        <w:jc w:val="both"/>
        <w:rPr>
          <w:rFonts w:ascii="Times New Roman" w:hAnsi="Times New Roman" w:cs="Times New Roman"/>
          <w:b/>
          <w:sz w:val="24"/>
          <w:szCs w:val="24"/>
        </w:rPr>
      </w:pPr>
      <w:r>
        <w:rPr>
          <w:rFonts w:ascii="Times New Roman" w:hAnsi="Times New Roman" w:cs="Times New Roman"/>
          <w:b/>
          <w:sz w:val="24"/>
          <w:szCs w:val="24"/>
        </w:rPr>
        <w:t>1. Situācijas apraksts</w:t>
      </w:r>
    </w:p>
    <w:p w:rsidR="00D51296" w:rsidRPr="005C2DDB" w:rsidRDefault="005C2DDB" w:rsidP="005C2DDB">
      <w:pPr>
        <w:ind w:firstLine="450"/>
        <w:jc w:val="both"/>
        <w:rPr>
          <w:rFonts w:ascii="Times New Roman" w:hAnsi="Times New Roman" w:cs="Times New Roman"/>
          <w:b/>
          <w:sz w:val="24"/>
          <w:szCs w:val="24"/>
        </w:rPr>
      </w:pPr>
      <w:r>
        <w:rPr>
          <w:rFonts w:ascii="Times New Roman" w:hAnsi="Times New Roman" w:cs="Times New Roman"/>
          <w:sz w:val="24"/>
          <w:szCs w:val="24"/>
        </w:rPr>
        <w:t xml:space="preserve">Šobrīd spēkā esošie normatīvie akti regulē zemessargu un rezerves karavīru iesaisti militārajās mācībās gan darbalaikā, gan brīvdienās, pamatā nodrošinot mācībām </w:t>
      </w:r>
      <w:r w:rsidR="003F02E8">
        <w:rPr>
          <w:rFonts w:ascii="Times New Roman" w:hAnsi="Times New Roman" w:cs="Times New Roman"/>
          <w:sz w:val="24"/>
          <w:szCs w:val="24"/>
        </w:rPr>
        <w:t>nepieciešam</w:t>
      </w:r>
      <w:r>
        <w:rPr>
          <w:rFonts w:ascii="Times New Roman" w:hAnsi="Times New Roman" w:cs="Times New Roman"/>
          <w:sz w:val="24"/>
          <w:szCs w:val="24"/>
        </w:rPr>
        <w:t>o dienu skaitu.</w:t>
      </w:r>
    </w:p>
    <w:p w:rsidR="004B3319" w:rsidRDefault="0098223F" w:rsidP="00EE3BF6">
      <w:pPr>
        <w:ind w:firstLine="450"/>
        <w:jc w:val="both"/>
        <w:rPr>
          <w:rFonts w:ascii="Times New Roman" w:hAnsi="Times New Roman" w:cs="Times New Roman"/>
          <w:sz w:val="24"/>
          <w:szCs w:val="24"/>
        </w:rPr>
      </w:pPr>
      <w:r w:rsidRPr="00837185">
        <w:rPr>
          <w:rFonts w:ascii="Times New Roman" w:hAnsi="Times New Roman"/>
          <w:b/>
          <w:sz w:val="24"/>
          <w:szCs w:val="24"/>
        </w:rPr>
        <w:t>Militārā dienesta likums nosaka</w:t>
      </w:r>
      <w:r w:rsidR="00614D6C" w:rsidRPr="00E14553">
        <w:rPr>
          <w:rFonts w:ascii="Times New Roman" w:hAnsi="Times New Roman"/>
          <w:sz w:val="24"/>
          <w:szCs w:val="24"/>
        </w:rPr>
        <w:t>,</w:t>
      </w:r>
      <w:r w:rsidR="00614D6C">
        <w:rPr>
          <w:rFonts w:ascii="Times New Roman" w:hAnsi="Times New Roman"/>
          <w:b/>
          <w:sz w:val="24"/>
          <w:szCs w:val="24"/>
        </w:rPr>
        <w:t xml:space="preserve"> </w:t>
      </w:r>
      <w:r w:rsidR="00614D6C" w:rsidRPr="00614D6C">
        <w:rPr>
          <w:rFonts w:ascii="Times New Roman" w:hAnsi="Times New Roman"/>
          <w:sz w:val="24"/>
          <w:szCs w:val="24"/>
        </w:rPr>
        <w:t>ka</w:t>
      </w:r>
      <w:r w:rsidR="00614D6C">
        <w:rPr>
          <w:rFonts w:ascii="Times New Roman" w:hAnsi="Times New Roman"/>
          <w:sz w:val="24"/>
          <w:szCs w:val="24"/>
        </w:rPr>
        <w:t xml:space="preserve"> </w:t>
      </w:r>
      <w:r w:rsidR="00614D6C">
        <w:rPr>
          <w:sz w:val="24"/>
          <w:szCs w:val="24"/>
        </w:rPr>
        <w:t>r</w:t>
      </w:r>
      <w:r w:rsidRPr="0098223F">
        <w:rPr>
          <w:rFonts w:ascii="Times New Roman" w:hAnsi="Times New Roman" w:cs="Times New Roman"/>
          <w:sz w:val="24"/>
          <w:szCs w:val="24"/>
        </w:rPr>
        <w:t>ezerves karavīru var iesau</w:t>
      </w:r>
      <w:r w:rsidR="00486375">
        <w:rPr>
          <w:rFonts w:ascii="Times New Roman" w:hAnsi="Times New Roman" w:cs="Times New Roman"/>
          <w:sz w:val="24"/>
          <w:szCs w:val="24"/>
        </w:rPr>
        <w:t xml:space="preserve">kt militārajās mācībās uz </w:t>
      </w:r>
      <w:r w:rsidR="00EE3BF6">
        <w:rPr>
          <w:rFonts w:ascii="Times New Roman" w:hAnsi="Times New Roman" w:cs="Times New Roman"/>
          <w:sz w:val="24"/>
          <w:szCs w:val="24"/>
        </w:rPr>
        <w:t xml:space="preserve">šādu </w:t>
      </w:r>
      <w:r w:rsidR="00486375">
        <w:rPr>
          <w:rFonts w:ascii="Times New Roman" w:hAnsi="Times New Roman" w:cs="Times New Roman"/>
          <w:sz w:val="24"/>
          <w:szCs w:val="24"/>
        </w:rPr>
        <w:t>laiku</w:t>
      </w:r>
      <w:r w:rsidR="00EE3BF6">
        <w:rPr>
          <w:rFonts w:ascii="Times New Roman" w:hAnsi="Times New Roman" w:cs="Times New Roman"/>
          <w:sz w:val="24"/>
          <w:szCs w:val="24"/>
        </w:rPr>
        <w:t xml:space="preserve">: </w:t>
      </w:r>
      <w:r w:rsidRPr="0098223F">
        <w:rPr>
          <w:rFonts w:ascii="Times New Roman" w:hAnsi="Times New Roman" w:cs="Times New Roman"/>
          <w:sz w:val="24"/>
          <w:szCs w:val="24"/>
        </w:rPr>
        <w:t>virsnieku</w:t>
      </w:r>
      <w:r w:rsidR="00614D6C">
        <w:rPr>
          <w:rFonts w:ascii="Times New Roman" w:hAnsi="Times New Roman" w:cs="Times New Roman"/>
          <w:sz w:val="24"/>
          <w:szCs w:val="24"/>
        </w:rPr>
        <w:t xml:space="preserve"> </w:t>
      </w:r>
      <w:r w:rsidR="004B3319">
        <w:rPr>
          <w:rFonts w:ascii="Times New Roman" w:hAnsi="Times New Roman" w:cs="Times New Roman"/>
          <w:sz w:val="24"/>
          <w:szCs w:val="24"/>
        </w:rPr>
        <w:t>–</w:t>
      </w:r>
      <w:r w:rsidRPr="0098223F">
        <w:rPr>
          <w:rFonts w:ascii="Times New Roman" w:hAnsi="Times New Roman" w:cs="Times New Roman"/>
          <w:sz w:val="24"/>
          <w:szCs w:val="24"/>
        </w:rPr>
        <w:t xml:space="preserve"> kopumā līdz deviņ</w:t>
      </w:r>
      <w:r w:rsidR="004B3319">
        <w:rPr>
          <w:rFonts w:ascii="Times New Roman" w:hAnsi="Times New Roman" w:cs="Times New Roman"/>
          <w:sz w:val="24"/>
          <w:szCs w:val="24"/>
        </w:rPr>
        <w:t>iem mēnešiem, viena gada laikā –</w:t>
      </w:r>
      <w:r w:rsidRPr="0098223F">
        <w:rPr>
          <w:rFonts w:ascii="Times New Roman" w:hAnsi="Times New Roman" w:cs="Times New Roman"/>
          <w:sz w:val="24"/>
          <w:szCs w:val="24"/>
        </w:rPr>
        <w:t xml:space="preserve"> līdz 60 dienām;</w:t>
      </w:r>
      <w:r w:rsidR="00614D6C">
        <w:rPr>
          <w:rFonts w:ascii="Times New Roman" w:hAnsi="Times New Roman" w:cs="Times New Roman"/>
          <w:sz w:val="24"/>
          <w:szCs w:val="24"/>
        </w:rPr>
        <w:t xml:space="preserve"> </w:t>
      </w:r>
      <w:r w:rsidRPr="0098223F">
        <w:rPr>
          <w:rFonts w:ascii="Times New Roman" w:hAnsi="Times New Roman" w:cs="Times New Roman"/>
          <w:sz w:val="24"/>
          <w:szCs w:val="24"/>
        </w:rPr>
        <w:t>instruktoru un kareiv</w:t>
      </w:r>
      <w:r w:rsidR="00614D6C">
        <w:rPr>
          <w:rFonts w:ascii="Times New Roman" w:hAnsi="Times New Roman" w:cs="Times New Roman"/>
          <w:sz w:val="24"/>
          <w:szCs w:val="24"/>
        </w:rPr>
        <w:t xml:space="preserve">i </w:t>
      </w:r>
      <w:r w:rsidR="004B3319">
        <w:rPr>
          <w:rFonts w:ascii="Times New Roman" w:hAnsi="Times New Roman" w:cs="Times New Roman"/>
          <w:sz w:val="24"/>
          <w:szCs w:val="24"/>
        </w:rPr>
        <w:t>–</w:t>
      </w:r>
      <w:r w:rsidRPr="0098223F">
        <w:rPr>
          <w:rFonts w:ascii="Times New Roman" w:hAnsi="Times New Roman" w:cs="Times New Roman"/>
          <w:sz w:val="24"/>
          <w:szCs w:val="24"/>
        </w:rPr>
        <w:t xml:space="preserve"> kopumā līdz seš</w:t>
      </w:r>
      <w:r w:rsidR="004B3319">
        <w:rPr>
          <w:rFonts w:ascii="Times New Roman" w:hAnsi="Times New Roman" w:cs="Times New Roman"/>
          <w:sz w:val="24"/>
          <w:szCs w:val="24"/>
        </w:rPr>
        <w:t>iem mēnešiem, viena gada laikā –</w:t>
      </w:r>
      <w:r w:rsidRPr="0098223F">
        <w:rPr>
          <w:rFonts w:ascii="Times New Roman" w:hAnsi="Times New Roman" w:cs="Times New Roman"/>
          <w:sz w:val="24"/>
          <w:szCs w:val="24"/>
        </w:rPr>
        <w:t xml:space="preserve"> līdz 30 dienām.</w:t>
      </w:r>
      <w:r w:rsidR="00614D6C">
        <w:rPr>
          <w:rFonts w:ascii="Times New Roman" w:hAnsi="Times New Roman" w:cs="Times New Roman"/>
          <w:sz w:val="24"/>
          <w:szCs w:val="24"/>
        </w:rPr>
        <w:t xml:space="preserve"> </w:t>
      </w:r>
      <w:r w:rsidRPr="0098223F">
        <w:rPr>
          <w:rFonts w:ascii="Times New Roman" w:hAnsi="Times New Roman" w:cs="Times New Roman"/>
          <w:sz w:val="24"/>
          <w:szCs w:val="24"/>
        </w:rPr>
        <w:t>Intervāls starp kārtējām militārajām mācībām, kurās iesaista rezerves karavīru, nav mazāks par četriem gadiem.</w:t>
      </w:r>
      <w:r w:rsidR="00486375">
        <w:rPr>
          <w:rFonts w:ascii="Times New Roman" w:hAnsi="Times New Roman" w:cs="Times New Roman"/>
          <w:sz w:val="24"/>
          <w:szCs w:val="24"/>
        </w:rPr>
        <w:t xml:space="preserve"> </w:t>
      </w:r>
      <w:r w:rsidRPr="0098223F">
        <w:rPr>
          <w:rFonts w:ascii="Times New Roman" w:hAnsi="Times New Roman" w:cs="Times New Roman"/>
          <w:sz w:val="24"/>
          <w:szCs w:val="24"/>
        </w:rPr>
        <w:t xml:space="preserve">Rezerves karavīru kārtējo militāro mācību starplaikos var iesaukt uz pārbaudes mācībām līdz 10 dienām gan </w:t>
      </w:r>
      <w:r w:rsidR="00E14553">
        <w:rPr>
          <w:rFonts w:ascii="Times New Roman" w:hAnsi="Times New Roman" w:cs="Times New Roman"/>
          <w:sz w:val="24"/>
          <w:szCs w:val="24"/>
        </w:rPr>
        <w:t>no darba brīvajā, gan arī darba</w:t>
      </w:r>
      <w:r w:rsidRPr="0098223F">
        <w:rPr>
          <w:rFonts w:ascii="Times New Roman" w:hAnsi="Times New Roman" w:cs="Times New Roman"/>
          <w:sz w:val="24"/>
          <w:szCs w:val="24"/>
        </w:rPr>
        <w:t>laikā. Šo laiku ieskaita militāro mācību kopējā laikā.</w:t>
      </w:r>
      <w:r w:rsidR="00EE3BF6">
        <w:rPr>
          <w:rFonts w:ascii="Times New Roman" w:hAnsi="Times New Roman" w:cs="Times New Roman"/>
          <w:sz w:val="24"/>
          <w:szCs w:val="24"/>
        </w:rPr>
        <w:t xml:space="preserve"> </w:t>
      </w:r>
    </w:p>
    <w:p w:rsidR="008F2AB1" w:rsidRPr="00EE3BF6" w:rsidRDefault="008F2AB1" w:rsidP="00EE3BF6">
      <w:pPr>
        <w:ind w:firstLine="450"/>
        <w:jc w:val="both"/>
        <w:rPr>
          <w:rFonts w:ascii="Times New Roman" w:hAnsi="Times New Roman" w:cs="Times New Roman"/>
          <w:b/>
          <w:sz w:val="24"/>
          <w:szCs w:val="24"/>
        </w:rPr>
      </w:pPr>
      <w:r w:rsidRPr="00EE3BF6">
        <w:rPr>
          <w:rFonts w:ascii="Times New Roman" w:hAnsi="Times New Roman" w:cs="Times New Roman"/>
          <w:b/>
          <w:sz w:val="24"/>
          <w:szCs w:val="24"/>
        </w:rPr>
        <w:t xml:space="preserve">Latvijas Republikas </w:t>
      </w:r>
      <w:r w:rsidR="00151F10" w:rsidRPr="00EE3BF6">
        <w:rPr>
          <w:rFonts w:ascii="Times New Roman" w:hAnsi="Times New Roman" w:cs="Times New Roman"/>
          <w:b/>
          <w:sz w:val="24"/>
          <w:szCs w:val="24"/>
        </w:rPr>
        <w:t>Zemessardzes likums</w:t>
      </w:r>
      <w:r w:rsidR="00151F10" w:rsidRPr="00EE3BF6">
        <w:rPr>
          <w:rFonts w:ascii="Times New Roman" w:hAnsi="Times New Roman" w:cs="Times New Roman"/>
          <w:sz w:val="24"/>
          <w:szCs w:val="24"/>
        </w:rPr>
        <w:t xml:space="preserve"> no</w:t>
      </w:r>
      <w:r w:rsidR="00B810CC">
        <w:rPr>
          <w:rFonts w:ascii="Times New Roman" w:hAnsi="Times New Roman" w:cs="Times New Roman"/>
          <w:sz w:val="24"/>
          <w:szCs w:val="24"/>
        </w:rPr>
        <w:t>teic</w:t>
      </w:r>
      <w:r w:rsidR="00151F10" w:rsidRPr="00EE3BF6">
        <w:rPr>
          <w:rFonts w:ascii="Times New Roman" w:hAnsi="Times New Roman" w:cs="Times New Roman"/>
          <w:sz w:val="24"/>
          <w:szCs w:val="24"/>
        </w:rPr>
        <w:t>, ka z</w:t>
      </w:r>
      <w:r w:rsidRPr="00EE3BF6">
        <w:rPr>
          <w:rFonts w:ascii="Times New Roman" w:hAnsi="Times New Roman" w:cs="Times New Roman"/>
          <w:sz w:val="24"/>
          <w:szCs w:val="24"/>
        </w:rPr>
        <w:t>emessargu iesaista Zemessardzes uzdevumu izpildē un apmācībā līdz 30 dienām gadā, bet, ja zemessargs tiek nosūtīts uz aizsardzības ministra noteiktajiem kursiem, — līdz 90 dienām gadā no pamat</w:t>
      </w:r>
      <w:r w:rsidR="00486375" w:rsidRPr="00EE3BF6">
        <w:rPr>
          <w:rFonts w:ascii="Times New Roman" w:hAnsi="Times New Roman" w:cs="Times New Roman"/>
          <w:sz w:val="24"/>
          <w:szCs w:val="24"/>
        </w:rPr>
        <w:t>darba vai mācībām brīvajā laikā</w:t>
      </w:r>
      <w:r w:rsidRPr="00EE3BF6">
        <w:rPr>
          <w:rFonts w:ascii="Times New Roman" w:hAnsi="Times New Roman" w:cs="Times New Roman"/>
          <w:sz w:val="24"/>
          <w:szCs w:val="24"/>
        </w:rPr>
        <w:t xml:space="preserve">. Darba devējs vai izglītības iestāde atbrīvo Zemessardzes dienestā iesaistīto zemessargu no darba pienākumu pildīšanas vai </w:t>
      </w:r>
      <w:r w:rsidRPr="00EE3BF6">
        <w:rPr>
          <w:rFonts w:ascii="Times New Roman" w:hAnsi="Times New Roman" w:cs="Times New Roman"/>
          <w:sz w:val="24"/>
          <w:szCs w:val="24"/>
        </w:rPr>
        <w:lastRenderedPageBreak/>
        <w:t>mācībām (studijām), neizmaksājot viņam darba samaksu, bet saglabājot darba (amata) vietu vai tiesības turpināt mācības:</w:t>
      </w:r>
    </w:p>
    <w:p w:rsidR="008F2AB1" w:rsidRPr="00EE3BF6" w:rsidRDefault="00193320" w:rsidP="0077115E">
      <w:pPr>
        <w:pStyle w:val="tv2132"/>
        <w:spacing w:line="276" w:lineRule="auto"/>
        <w:jc w:val="both"/>
        <w:rPr>
          <w:color w:val="auto"/>
          <w:sz w:val="24"/>
          <w:szCs w:val="24"/>
        </w:rPr>
      </w:pPr>
      <w:r>
        <w:rPr>
          <w:color w:val="auto"/>
          <w:sz w:val="24"/>
          <w:szCs w:val="24"/>
        </w:rPr>
        <w:t>1) līdz piecām darba</w:t>
      </w:r>
      <w:r w:rsidR="008F2AB1" w:rsidRPr="00EE3BF6">
        <w:rPr>
          <w:color w:val="auto"/>
          <w:sz w:val="24"/>
          <w:szCs w:val="24"/>
        </w:rPr>
        <w:t>dienām gadā zemessarga apmācībai;</w:t>
      </w:r>
    </w:p>
    <w:p w:rsidR="008F2AB1" w:rsidRPr="00EE3BF6" w:rsidRDefault="00193320" w:rsidP="0077115E">
      <w:pPr>
        <w:pStyle w:val="tv2132"/>
        <w:spacing w:line="276" w:lineRule="auto"/>
        <w:jc w:val="both"/>
        <w:rPr>
          <w:color w:val="auto"/>
          <w:sz w:val="24"/>
          <w:szCs w:val="24"/>
        </w:rPr>
      </w:pPr>
      <w:r>
        <w:rPr>
          <w:color w:val="auto"/>
          <w:sz w:val="24"/>
          <w:szCs w:val="24"/>
        </w:rPr>
        <w:t>2) līdz piecām darba</w:t>
      </w:r>
      <w:r w:rsidR="008F2AB1" w:rsidRPr="00EE3BF6">
        <w:rPr>
          <w:color w:val="auto"/>
          <w:sz w:val="24"/>
          <w:szCs w:val="24"/>
        </w:rPr>
        <w:t>dienām gadā Zemessardzes uzdevumu pildīšanai;</w:t>
      </w:r>
    </w:p>
    <w:p w:rsidR="008F2AB1" w:rsidRPr="00EE3BF6" w:rsidRDefault="008F2AB1" w:rsidP="0077115E">
      <w:pPr>
        <w:pStyle w:val="tv2132"/>
        <w:spacing w:line="276" w:lineRule="auto"/>
        <w:jc w:val="both"/>
        <w:rPr>
          <w:color w:val="auto"/>
          <w:sz w:val="24"/>
          <w:szCs w:val="24"/>
        </w:rPr>
      </w:pPr>
      <w:r w:rsidRPr="00EE3BF6">
        <w:rPr>
          <w:color w:val="auto"/>
          <w:sz w:val="24"/>
          <w:szCs w:val="24"/>
        </w:rPr>
        <w:t>3) ārkārtējās situācijas vai izņēmuma st</w:t>
      </w:r>
      <w:r w:rsidR="00193320">
        <w:rPr>
          <w:color w:val="auto"/>
          <w:sz w:val="24"/>
          <w:szCs w:val="24"/>
        </w:rPr>
        <w:t>āvokļa izsludināšanas gadījumā –</w:t>
      </w:r>
      <w:r w:rsidRPr="00EE3BF6">
        <w:rPr>
          <w:color w:val="auto"/>
          <w:sz w:val="24"/>
          <w:szCs w:val="24"/>
        </w:rPr>
        <w:t xml:space="preserve"> līdz ārkārtējās situācijas vai izņēmuma stāvokļa atcelšanai;</w:t>
      </w:r>
    </w:p>
    <w:p w:rsidR="008F2AB1" w:rsidRPr="00EE3BF6" w:rsidRDefault="008F2AB1" w:rsidP="0077115E">
      <w:pPr>
        <w:pStyle w:val="tv2132"/>
        <w:spacing w:line="276" w:lineRule="auto"/>
        <w:jc w:val="both"/>
        <w:rPr>
          <w:color w:val="auto"/>
          <w:sz w:val="24"/>
          <w:szCs w:val="24"/>
        </w:rPr>
      </w:pPr>
      <w:r w:rsidRPr="00EE3BF6">
        <w:rPr>
          <w:color w:val="auto"/>
          <w:sz w:val="24"/>
          <w:szCs w:val="24"/>
        </w:rPr>
        <w:t>4) līdz pusotram gadam dalībai starptautiskajā operācijā vai ātrās reaģēšanas spēkos un tam nepieciešamajai apmācībai;</w:t>
      </w:r>
    </w:p>
    <w:p w:rsidR="0098223F" w:rsidRDefault="008F2AB1" w:rsidP="001B4930">
      <w:pPr>
        <w:pStyle w:val="tv2132"/>
        <w:spacing w:line="276" w:lineRule="auto"/>
        <w:jc w:val="both"/>
        <w:rPr>
          <w:color w:val="auto"/>
          <w:sz w:val="24"/>
          <w:szCs w:val="24"/>
        </w:rPr>
      </w:pPr>
      <w:r w:rsidRPr="00EE3BF6">
        <w:rPr>
          <w:color w:val="auto"/>
          <w:sz w:val="24"/>
          <w:szCs w:val="24"/>
        </w:rPr>
        <w:t>5) līdz pusotram gadam, ja zemessargam uzdots pildīt prombūtnē esoša karavīra vai vakanta amata pienākumus Nacionālajos bruņotajos spēkos.</w:t>
      </w:r>
    </w:p>
    <w:p w:rsidR="00340BC7" w:rsidRDefault="00340BC7" w:rsidP="001B4930">
      <w:pPr>
        <w:pStyle w:val="tv2132"/>
        <w:spacing w:line="276" w:lineRule="auto"/>
        <w:jc w:val="both"/>
        <w:rPr>
          <w:color w:val="auto"/>
          <w:sz w:val="24"/>
          <w:szCs w:val="24"/>
        </w:rPr>
      </w:pPr>
    </w:p>
    <w:p w:rsidR="009B2297" w:rsidRPr="00181403" w:rsidRDefault="009B2297" w:rsidP="001B4930">
      <w:pPr>
        <w:pStyle w:val="tv2132"/>
        <w:spacing w:line="276" w:lineRule="auto"/>
        <w:jc w:val="both"/>
        <w:rPr>
          <w:color w:val="auto"/>
          <w:sz w:val="24"/>
          <w:szCs w:val="24"/>
        </w:rPr>
      </w:pPr>
      <w:r w:rsidRPr="00181403">
        <w:rPr>
          <w:color w:val="auto"/>
          <w:sz w:val="24"/>
          <w:szCs w:val="24"/>
        </w:rPr>
        <w:t xml:space="preserve">Darba likums, Valsts civildienesta likums, Valsts un pašvaldību institūciju amatpersonu un darbinieku atlīdzības likums un citi šīs jomas normatīvie akti attiecas uz zemessargiem un rezerves karavīriem tikai viņu civilās dzīves pamatdarbības jomā.  </w:t>
      </w:r>
    </w:p>
    <w:p w:rsidR="009B2297" w:rsidRPr="001B4930" w:rsidRDefault="009B2297" w:rsidP="001B4930">
      <w:pPr>
        <w:pStyle w:val="tv2132"/>
        <w:spacing w:line="276" w:lineRule="auto"/>
        <w:jc w:val="both"/>
        <w:rPr>
          <w:color w:val="auto"/>
          <w:sz w:val="24"/>
          <w:szCs w:val="24"/>
        </w:rPr>
      </w:pPr>
    </w:p>
    <w:p w:rsidR="00696C56" w:rsidRDefault="00F96776" w:rsidP="001B4930">
      <w:pPr>
        <w:ind w:firstLine="450"/>
        <w:jc w:val="both"/>
        <w:rPr>
          <w:rFonts w:ascii="Times New Roman" w:hAnsi="Times New Roman" w:cs="Times New Roman"/>
          <w:sz w:val="24"/>
          <w:szCs w:val="24"/>
        </w:rPr>
      </w:pPr>
      <w:r>
        <w:rPr>
          <w:rFonts w:ascii="Times New Roman" w:hAnsi="Times New Roman" w:cs="Times New Roman"/>
          <w:sz w:val="24"/>
          <w:szCs w:val="24"/>
        </w:rPr>
        <w:t>L</w:t>
      </w:r>
      <w:r w:rsidR="00EE3BF6" w:rsidRPr="00BC1906">
        <w:rPr>
          <w:rFonts w:ascii="Times New Roman" w:hAnsi="Times New Roman" w:cs="Times New Roman"/>
          <w:sz w:val="24"/>
          <w:szCs w:val="24"/>
        </w:rPr>
        <w:t xml:space="preserve">īdzšinējā pieredze liecina, ka Militārā dienesta likumā noteiktais laiks (dienu skaits) rezerves karavīru apmācībai un Latvijas Republikas Zemessardzes likumā noteiktais </w:t>
      </w:r>
      <w:r>
        <w:rPr>
          <w:rFonts w:ascii="Times New Roman" w:hAnsi="Times New Roman" w:cs="Times New Roman"/>
          <w:sz w:val="24"/>
          <w:szCs w:val="24"/>
        </w:rPr>
        <w:t>dienu skaits</w:t>
      </w:r>
      <w:r w:rsidR="00EE3BF6" w:rsidRPr="00BC1906">
        <w:rPr>
          <w:rFonts w:ascii="Times New Roman" w:hAnsi="Times New Roman" w:cs="Times New Roman"/>
          <w:sz w:val="24"/>
          <w:szCs w:val="24"/>
        </w:rPr>
        <w:t xml:space="preserve"> </w:t>
      </w:r>
      <w:r w:rsidR="00015878" w:rsidRPr="00BC1906">
        <w:rPr>
          <w:rFonts w:ascii="Times New Roman" w:hAnsi="Times New Roman" w:cs="Times New Roman"/>
          <w:sz w:val="24"/>
          <w:szCs w:val="24"/>
        </w:rPr>
        <w:t xml:space="preserve">zemessargu apmācībai </w:t>
      </w:r>
      <w:r w:rsidR="00EE3BF6" w:rsidRPr="00BC1906">
        <w:rPr>
          <w:rFonts w:ascii="Times New Roman" w:hAnsi="Times New Roman" w:cs="Times New Roman"/>
          <w:sz w:val="24"/>
          <w:szCs w:val="24"/>
        </w:rPr>
        <w:t xml:space="preserve">ir pietiekams, lai nodrošinātu kvalitatīvu apmācību. </w:t>
      </w:r>
      <w:r w:rsidR="00211257" w:rsidRPr="00BC1906">
        <w:rPr>
          <w:rFonts w:ascii="Times New Roman" w:hAnsi="Times New Roman" w:cs="Times New Roman"/>
          <w:sz w:val="24"/>
          <w:szCs w:val="24"/>
        </w:rPr>
        <w:t>Z</w:t>
      </w:r>
      <w:r w:rsidR="00EE3BF6" w:rsidRPr="00BC1906">
        <w:rPr>
          <w:rFonts w:ascii="Times New Roman" w:hAnsi="Times New Roman" w:cs="Times New Roman"/>
          <w:sz w:val="24"/>
          <w:szCs w:val="24"/>
        </w:rPr>
        <w:t>emessargu apmācīb</w:t>
      </w:r>
      <w:r w:rsidR="0077115E" w:rsidRPr="00BC1906">
        <w:rPr>
          <w:rFonts w:ascii="Times New Roman" w:hAnsi="Times New Roman" w:cs="Times New Roman"/>
          <w:sz w:val="24"/>
          <w:szCs w:val="24"/>
        </w:rPr>
        <w:t>ai</w:t>
      </w:r>
      <w:r w:rsidR="00EE3BF6" w:rsidRPr="00BC1906">
        <w:rPr>
          <w:rFonts w:ascii="Times New Roman" w:hAnsi="Times New Roman" w:cs="Times New Roman"/>
          <w:sz w:val="24"/>
          <w:szCs w:val="24"/>
        </w:rPr>
        <w:t xml:space="preserve"> </w:t>
      </w:r>
      <w:r w:rsidR="0077115E" w:rsidRPr="00BC1906">
        <w:rPr>
          <w:rFonts w:ascii="Times New Roman" w:hAnsi="Times New Roman" w:cs="Times New Roman"/>
          <w:sz w:val="24"/>
          <w:szCs w:val="24"/>
        </w:rPr>
        <w:t xml:space="preserve">un dienesta </w:t>
      </w:r>
      <w:r w:rsidR="0077115E" w:rsidRPr="00E4443A">
        <w:rPr>
          <w:rFonts w:ascii="Times New Roman" w:hAnsi="Times New Roman" w:cs="Times New Roman"/>
          <w:sz w:val="24"/>
          <w:szCs w:val="24"/>
        </w:rPr>
        <w:t xml:space="preserve">uzdevumu izpildei </w:t>
      </w:r>
      <w:r w:rsidR="00EE3BF6" w:rsidRPr="00E4443A">
        <w:rPr>
          <w:rFonts w:ascii="Times New Roman" w:hAnsi="Times New Roman" w:cs="Times New Roman"/>
          <w:sz w:val="24"/>
          <w:szCs w:val="24"/>
        </w:rPr>
        <w:t>likums nosaka ierobežojumu</w:t>
      </w:r>
      <w:r w:rsidR="00033F8D">
        <w:rPr>
          <w:rFonts w:ascii="Times New Roman" w:hAnsi="Times New Roman" w:cs="Times New Roman"/>
          <w:sz w:val="24"/>
          <w:szCs w:val="24"/>
        </w:rPr>
        <w:t>s</w:t>
      </w:r>
      <w:r w:rsidR="00EE3BF6" w:rsidRPr="00E4443A">
        <w:rPr>
          <w:rFonts w:ascii="Times New Roman" w:hAnsi="Times New Roman" w:cs="Times New Roman"/>
          <w:sz w:val="24"/>
          <w:szCs w:val="24"/>
        </w:rPr>
        <w:t xml:space="preserve"> attiecībā </w:t>
      </w:r>
      <w:r w:rsidR="0077115E" w:rsidRPr="00E4443A">
        <w:rPr>
          <w:rFonts w:ascii="Times New Roman" w:hAnsi="Times New Roman" w:cs="Times New Roman"/>
          <w:sz w:val="24"/>
          <w:szCs w:val="24"/>
        </w:rPr>
        <w:t xml:space="preserve">uz </w:t>
      </w:r>
      <w:r w:rsidR="00193320">
        <w:rPr>
          <w:rFonts w:ascii="Times New Roman" w:hAnsi="Times New Roman" w:cs="Times New Roman"/>
          <w:sz w:val="24"/>
          <w:szCs w:val="24"/>
        </w:rPr>
        <w:t>šo pasākumu organizēšanu darbalaikā – līdz piecām darba</w:t>
      </w:r>
      <w:r w:rsidR="0077115E" w:rsidRPr="00E4443A">
        <w:rPr>
          <w:rFonts w:ascii="Times New Roman" w:hAnsi="Times New Roman" w:cs="Times New Roman"/>
          <w:sz w:val="24"/>
          <w:szCs w:val="24"/>
        </w:rPr>
        <w:t>dienām gadā</w:t>
      </w:r>
      <w:r w:rsidR="00E14553">
        <w:rPr>
          <w:rFonts w:ascii="Times New Roman" w:hAnsi="Times New Roman" w:cs="Times New Roman"/>
          <w:sz w:val="24"/>
          <w:szCs w:val="24"/>
        </w:rPr>
        <w:t xml:space="preserve"> apmācībai un līdz piecām darba</w:t>
      </w:r>
      <w:r w:rsidR="0077115E" w:rsidRPr="00E4443A">
        <w:rPr>
          <w:rFonts w:ascii="Times New Roman" w:hAnsi="Times New Roman" w:cs="Times New Roman"/>
          <w:sz w:val="24"/>
          <w:szCs w:val="24"/>
        </w:rPr>
        <w:t xml:space="preserve">dienām gadā dienesta uzdevumu izpildei. </w:t>
      </w:r>
      <w:r w:rsidR="006E245B" w:rsidRPr="00BC1906">
        <w:rPr>
          <w:rFonts w:ascii="Times New Roman" w:hAnsi="Times New Roman" w:cs="Times New Roman"/>
          <w:sz w:val="24"/>
          <w:szCs w:val="24"/>
        </w:rPr>
        <w:t xml:space="preserve">Militārā dienesta </w:t>
      </w:r>
      <w:r w:rsidR="006E245B">
        <w:rPr>
          <w:rFonts w:ascii="Times New Roman" w:hAnsi="Times New Roman" w:cs="Times New Roman"/>
          <w:sz w:val="24"/>
          <w:szCs w:val="24"/>
        </w:rPr>
        <w:t>likums šādus ierobežojumus r</w:t>
      </w:r>
      <w:r w:rsidR="00211257">
        <w:rPr>
          <w:rFonts w:ascii="Times New Roman" w:hAnsi="Times New Roman" w:cs="Times New Roman"/>
          <w:sz w:val="24"/>
          <w:szCs w:val="24"/>
        </w:rPr>
        <w:t xml:space="preserve">ezerves karavīru apmācības organizēšanai </w:t>
      </w:r>
      <w:r w:rsidR="00A94291">
        <w:rPr>
          <w:rFonts w:ascii="Times New Roman" w:hAnsi="Times New Roman" w:cs="Times New Roman"/>
          <w:sz w:val="24"/>
          <w:szCs w:val="24"/>
        </w:rPr>
        <w:t xml:space="preserve">darba dienās </w:t>
      </w:r>
      <w:r w:rsidR="00033F8D">
        <w:rPr>
          <w:rFonts w:ascii="Times New Roman" w:hAnsi="Times New Roman" w:cs="Times New Roman"/>
          <w:sz w:val="24"/>
          <w:szCs w:val="24"/>
        </w:rPr>
        <w:t>neparedz</w:t>
      </w:r>
      <w:r w:rsidR="00211257">
        <w:rPr>
          <w:rFonts w:ascii="Times New Roman" w:hAnsi="Times New Roman" w:cs="Times New Roman"/>
          <w:sz w:val="24"/>
          <w:szCs w:val="24"/>
        </w:rPr>
        <w:t xml:space="preserve">. </w:t>
      </w:r>
    </w:p>
    <w:p w:rsidR="00EE3BF6" w:rsidRPr="001B4930" w:rsidRDefault="00552B91" w:rsidP="001B4930">
      <w:pPr>
        <w:ind w:firstLine="450"/>
        <w:jc w:val="both"/>
        <w:rPr>
          <w:rFonts w:ascii="Times New Roman" w:hAnsi="Times New Roman" w:cs="Times New Roman"/>
          <w:i/>
          <w:sz w:val="24"/>
          <w:szCs w:val="24"/>
        </w:rPr>
      </w:pPr>
      <w:r>
        <w:rPr>
          <w:rFonts w:ascii="Times New Roman" w:hAnsi="Times New Roman" w:cs="Times New Roman"/>
          <w:sz w:val="24"/>
          <w:szCs w:val="24"/>
        </w:rPr>
        <w:t>Zemessardz</w:t>
      </w:r>
      <w:r w:rsidR="00D30BAF">
        <w:rPr>
          <w:rFonts w:ascii="Times New Roman" w:hAnsi="Times New Roman" w:cs="Times New Roman"/>
          <w:sz w:val="24"/>
          <w:szCs w:val="24"/>
        </w:rPr>
        <w:t>es vienību</w:t>
      </w:r>
      <w:r>
        <w:rPr>
          <w:rFonts w:ascii="Times New Roman" w:hAnsi="Times New Roman" w:cs="Times New Roman"/>
          <w:sz w:val="24"/>
          <w:szCs w:val="24"/>
        </w:rPr>
        <w:t xml:space="preserve"> p</w:t>
      </w:r>
      <w:r w:rsidR="00015878" w:rsidRPr="00E4443A">
        <w:rPr>
          <w:rFonts w:ascii="Times New Roman" w:hAnsi="Times New Roman" w:cs="Times New Roman"/>
          <w:sz w:val="24"/>
          <w:szCs w:val="24"/>
        </w:rPr>
        <w:t>rofesionālā di</w:t>
      </w:r>
      <w:r w:rsidR="00193320">
        <w:rPr>
          <w:rFonts w:ascii="Times New Roman" w:hAnsi="Times New Roman" w:cs="Times New Roman"/>
          <w:sz w:val="24"/>
          <w:szCs w:val="24"/>
        </w:rPr>
        <w:t>enesta virsnieki un instruktori</w:t>
      </w:r>
      <w:r w:rsidR="00015878" w:rsidRPr="00E4443A">
        <w:rPr>
          <w:rFonts w:ascii="Times New Roman" w:hAnsi="Times New Roman" w:cs="Times New Roman"/>
          <w:sz w:val="24"/>
          <w:szCs w:val="24"/>
        </w:rPr>
        <w:t xml:space="preserve"> zemessargu apmācību</w:t>
      </w:r>
      <w:r w:rsidR="005C2DDB" w:rsidRPr="00E4443A">
        <w:rPr>
          <w:rFonts w:ascii="Times New Roman" w:hAnsi="Times New Roman" w:cs="Times New Roman"/>
          <w:sz w:val="24"/>
          <w:szCs w:val="24"/>
        </w:rPr>
        <w:t xml:space="preserve"> </w:t>
      </w:r>
      <w:r w:rsidR="00E14553">
        <w:rPr>
          <w:rFonts w:ascii="Times New Roman" w:hAnsi="Times New Roman" w:cs="Times New Roman"/>
          <w:sz w:val="24"/>
          <w:szCs w:val="24"/>
        </w:rPr>
        <w:t>organizē</w:t>
      </w:r>
      <w:r w:rsidR="00912EBA" w:rsidRPr="00E4443A">
        <w:rPr>
          <w:rFonts w:ascii="Times New Roman" w:hAnsi="Times New Roman" w:cs="Times New Roman"/>
          <w:sz w:val="24"/>
          <w:szCs w:val="24"/>
        </w:rPr>
        <w:t xml:space="preserve"> brīvdienās</w:t>
      </w:r>
      <w:r w:rsidR="00033F8D">
        <w:rPr>
          <w:rFonts w:ascii="Times New Roman" w:hAnsi="Times New Roman" w:cs="Times New Roman"/>
          <w:sz w:val="24"/>
          <w:szCs w:val="24"/>
        </w:rPr>
        <w:t xml:space="preserve">, </w:t>
      </w:r>
      <w:r w:rsidR="00193320">
        <w:rPr>
          <w:rFonts w:ascii="Times New Roman" w:hAnsi="Times New Roman" w:cs="Times New Roman"/>
          <w:sz w:val="24"/>
          <w:szCs w:val="24"/>
        </w:rPr>
        <w:t>un tas rada līdzīgas problēmas</w:t>
      </w:r>
      <w:r w:rsidR="00033F8D">
        <w:rPr>
          <w:rFonts w:ascii="Times New Roman" w:hAnsi="Times New Roman" w:cs="Times New Roman"/>
          <w:sz w:val="24"/>
          <w:szCs w:val="24"/>
        </w:rPr>
        <w:t xml:space="preserve"> kā zemessargiem</w:t>
      </w:r>
      <w:r w:rsidR="00912EBA" w:rsidRPr="00E4443A">
        <w:rPr>
          <w:rFonts w:ascii="Times New Roman" w:hAnsi="Times New Roman" w:cs="Times New Roman"/>
          <w:sz w:val="24"/>
          <w:szCs w:val="24"/>
        </w:rPr>
        <w:t xml:space="preserve">. Tādēļ </w:t>
      </w:r>
      <w:r w:rsidR="00912EBA" w:rsidRPr="00BC1906">
        <w:rPr>
          <w:rFonts w:ascii="Times New Roman" w:hAnsi="Times New Roman" w:cs="Times New Roman"/>
          <w:sz w:val="24"/>
          <w:szCs w:val="24"/>
        </w:rPr>
        <w:t>p</w:t>
      </w:r>
      <w:r w:rsidR="00EE3BF6" w:rsidRPr="00BC1906">
        <w:rPr>
          <w:rFonts w:ascii="Times New Roman" w:hAnsi="Times New Roman" w:cs="Times New Roman"/>
          <w:sz w:val="24"/>
          <w:szCs w:val="24"/>
        </w:rPr>
        <w:t xml:space="preserve">erspektīvā </w:t>
      </w:r>
      <w:r w:rsidR="00912EBA" w:rsidRPr="00BC1906">
        <w:rPr>
          <w:rFonts w:ascii="Times New Roman" w:hAnsi="Times New Roman" w:cs="Times New Roman"/>
          <w:sz w:val="24"/>
          <w:szCs w:val="24"/>
        </w:rPr>
        <w:t>pakāpeniski ir jāpalielina zemessargu apmācību dienu skait</w:t>
      </w:r>
      <w:r w:rsidR="00C249EA">
        <w:rPr>
          <w:rFonts w:ascii="Times New Roman" w:hAnsi="Times New Roman" w:cs="Times New Roman"/>
          <w:sz w:val="24"/>
          <w:szCs w:val="24"/>
        </w:rPr>
        <w:t>s</w:t>
      </w:r>
      <w:r w:rsidR="00193320">
        <w:rPr>
          <w:rFonts w:ascii="Times New Roman" w:hAnsi="Times New Roman" w:cs="Times New Roman"/>
          <w:sz w:val="24"/>
          <w:szCs w:val="24"/>
        </w:rPr>
        <w:t xml:space="preserve"> darba</w:t>
      </w:r>
      <w:r w:rsidR="00912EBA" w:rsidRPr="00BC1906">
        <w:rPr>
          <w:rFonts w:ascii="Times New Roman" w:hAnsi="Times New Roman" w:cs="Times New Roman"/>
          <w:sz w:val="24"/>
          <w:szCs w:val="24"/>
        </w:rPr>
        <w:t>dienās</w:t>
      </w:r>
      <w:r w:rsidR="00F0256B" w:rsidRPr="00BC1906">
        <w:rPr>
          <w:rFonts w:ascii="Times New Roman" w:hAnsi="Times New Roman" w:cs="Times New Roman"/>
          <w:sz w:val="24"/>
          <w:szCs w:val="24"/>
        </w:rPr>
        <w:t>.</w:t>
      </w:r>
      <w:r w:rsidR="00464F7D" w:rsidRPr="00BC1906">
        <w:rPr>
          <w:rFonts w:ascii="Times New Roman" w:hAnsi="Times New Roman" w:cs="Times New Roman"/>
          <w:sz w:val="24"/>
          <w:szCs w:val="24"/>
        </w:rPr>
        <w:t xml:space="preserve"> </w:t>
      </w:r>
      <w:r w:rsidR="00F0256B">
        <w:rPr>
          <w:rFonts w:ascii="Times New Roman" w:hAnsi="Times New Roman" w:cs="Times New Roman"/>
          <w:sz w:val="24"/>
          <w:szCs w:val="24"/>
        </w:rPr>
        <w:t xml:space="preserve">NBS jau </w:t>
      </w:r>
      <w:r w:rsidR="00193320">
        <w:rPr>
          <w:rFonts w:ascii="Times New Roman" w:hAnsi="Times New Roman" w:cs="Times New Roman"/>
          <w:sz w:val="24"/>
          <w:szCs w:val="24"/>
        </w:rPr>
        <w:t>ir sākuši</w:t>
      </w:r>
      <w:r w:rsidR="00453EFA">
        <w:rPr>
          <w:rFonts w:ascii="Times New Roman" w:hAnsi="Times New Roman" w:cs="Times New Roman"/>
          <w:sz w:val="24"/>
          <w:szCs w:val="24"/>
        </w:rPr>
        <w:t xml:space="preserve"> praktizēt</w:t>
      </w:r>
      <w:r w:rsidR="00F0256B">
        <w:rPr>
          <w:rFonts w:ascii="Times New Roman" w:hAnsi="Times New Roman" w:cs="Times New Roman"/>
          <w:sz w:val="24"/>
          <w:szCs w:val="24"/>
        </w:rPr>
        <w:t xml:space="preserve"> jaunuzņemto zemessargu </w:t>
      </w:r>
      <w:proofErr w:type="spellStart"/>
      <w:r w:rsidR="00F0256B">
        <w:rPr>
          <w:rFonts w:ascii="Times New Roman" w:hAnsi="Times New Roman" w:cs="Times New Roman"/>
          <w:sz w:val="24"/>
          <w:szCs w:val="24"/>
        </w:rPr>
        <w:t>pamatapmācības</w:t>
      </w:r>
      <w:proofErr w:type="spellEnd"/>
      <w:r w:rsidR="00F0256B">
        <w:rPr>
          <w:rFonts w:ascii="Times New Roman" w:hAnsi="Times New Roman" w:cs="Times New Roman"/>
          <w:sz w:val="24"/>
          <w:szCs w:val="24"/>
        </w:rPr>
        <w:t xml:space="preserve"> organizēšanu militārās nometnes veidā</w:t>
      </w:r>
      <w:r w:rsidR="00696C56">
        <w:rPr>
          <w:rFonts w:ascii="Times New Roman" w:hAnsi="Times New Roman" w:cs="Times New Roman"/>
          <w:sz w:val="24"/>
          <w:szCs w:val="24"/>
        </w:rPr>
        <w:t xml:space="preserve"> vasarā</w:t>
      </w:r>
      <w:r w:rsidR="00F0256B">
        <w:rPr>
          <w:rFonts w:ascii="Times New Roman" w:hAnsi="Times New Roman" w:cs="Times New Roman"/>
          <w:sz w:val="24"/>
          <w:szCs w:val="24"/>
        </w:rPr>
        <w:t xml:space="preserve">, kad </w:t>
      </w:r>
      <w:proofErr w:type="spellStart"/>
      <w:r w:rsidR="00F0256B">
        <w:rPr>
          <w:rFonts w:ascii="Times New Roman" w:hAnsi="Times New Roman" w:cs="Times New Roman"/>
          <w:sz w:val="24"/>
          <w:szCs w:val="24"/>
        </w:rPr>
        <w:t>pamatapmācība</w:t>
      </w:r>
      <w:proofErr w:type="spellEnd"/>
      <w:r w:rsidR="00F0256B">
        <w:rPr>
          <w:rFonts w:ascii="Times New Roman" w:hAnsi="Times New Roman" w:cs="Times New Roman"/>
          <w:sz w:val="24"/>
          <w:szCs w:val="24"/>
        </w:rPr>
        <w:t xml:space="preserve"> notiek kompakti mēneša laikā </w:t>
      </w:r>
      <w:r w:rsidR="003846B7">
        <w:rPr>
          <w:rFonts w:ascii="Times New Roman" w:hAnsi="Times New Roman" w:cs="Times New Roman"/>
          <w:sz w:val="24"/>
          <w:szCs w:val="24"/>
        </w:rPr>
        <w:t xml:space="preserve">speciāli organizētā </w:t>
      </w:r>
      <w:r w:rsidR="00F0256B">
        <w:rPr>
          <w:rFonts w:ascii="Times New Roman" w:hAnsi="Times New Roman" w:cs="Times New Roman"/>
          <w:sz w:val="24"/>
          <w:szCs w:val="24"/>
        </w:rPr>
        <w:t xml:space="preserve">nometnē. </w:t>
      </w:r>
      <w:r w:rsidR="00583BCC">
        <w:rPr>
          <w:rFonts w:ascii="Times New Roman" w:hAnsi="Times New Roman" w:cs="Times New Roman"/>
          <w:sz w:val="24"/>
          <w:szCs w:val="24"/>
        </w:rPr>
        <w:t xml:space="preserve"> Šādas apmācības rezultāti rāda, ka vienlaidus </w:t>
      </w:r>
      <w:r w:rsidR="00E14553">
        <w:rPr>
          <w:rFonts w:ascii="Times New Roman" w:hAnsi="Times New Roman" w:cs="Times New Roman"/>
          <w:sz w:val="24"/>
          <w:szCs w:val="24"/>
        </w:rPr>
        <w:t>apmācība dod labākus rezultātus</w:t>
      </w:r>
      <w:r w:rsidR="00583BCC">
        <w:rPr>
          <w:rFonts w:ascii="Times New Roman" w:hAnsi="Times New Roman" w:cs="Times New Roman"/>
          <w:sz w:val="24"/>
          <w:szCs w:val="24"/>
        </w:rPr>
        <w:t xml:space="preserve"> nekā apmācība nedēļas nogalēs, tādēļ a</w:t>
      </w:r>
      <w:r w:rsidR="00774101">
        <w:rPr>
          <w:rFonts w:ascii="Times New Roman" w:hAnsi="Times New Roman" w:cs="Times New Roman"/>
          <w:sz w:val="24"/>
          <w:szCs w:val="24"/>
        </w:rPr>
        <w:t>rvien biežāk tiek praktizēt</w:t>
      </w:r>
      <w:r w:rsidR="003846B7">
        <w:rPr>
          <w:rFonts w:ascii="Times New Roman" w:hAnsi="Times New Roman" w:cs="Times New Roman"/>
          <w:sz w:val="24"/>
          <w:szCs w:val="24"/>
        </w:rPr>
        <w:t>a</w:t>
      </w:r>
      <w:r w:rsidR="00E14553">
        <w:rPr>
          <w:rFonts w:ascii="Times New Roman" w:hAnsi="Times New Roman" w:cs="Times New Roman"/>
          <w:sz w:val="24"/>
          <w:szCs w:val="24"/>
        </w:rPr>
        <w:t>s</w:t>
      </w:r>
      <w:r w:rsidR="00774101">
        <w:rPr>
          <w:rFonts w:ascii="Times New Roman" w:hAnsi="Times New Roman" w:cs="Times New Roman"/>
          <w:sz w:val="24"/>
          <w:szCs w:val="24"/>
        </w:rPr>
        <w:t xml:space="preserve"> Zemessardzes mācīb</w:t>
      </w:r>
      <w:r w:rsidR="00E14553">
        <w:rPr>
          <w:rFonts w:ascii="Times New Roman" w:hAnsi="Times New Roman" w:cs="Times New Roman"/>
          <w:sz w:val="24"/>
          <w:szCs w:val="24"/>
        </w:rPr>
        <w:t>as</w:t>
      </w:r>
      <w:r w:rsidR="003846B7">
        <w:rPr>
          <w:rFonts w:ascii="Times New Roman" w:hAnsi="Times New Roman" w:cs="Times New Roman"/>
          <w:sz w:val="24"/>
          <w:szCs w:val="24"/>
        </w:rPr>
        <w:t xml:space="preserve"> </w:t>
      </w:r>
      <w:r w:rsidR="00774101">
        <w:rPr>
          <w:rFonts w:ascii="Times New Roman" w:hAnsi="Times New Roman" w:cs="Times New Roman"/>
          <w:sz w:val="24"/>
          <w:szCs w:val="24"/>
        </w:rPr>
        <w:t>ne tikai nedēļas nogalēs, bet arī iekļaujot darbadienas, veicot zemessargu apmācību vairākas dienas pēc kārtas</w:t>
      </w:r>
      <w:r w:rsidR="00453EFA">
        <w:rPr>
          <w:rFonts w:ascii="Times New Roman" w:hAnsi="Times New Roman" w:cs="Times New Roman"/>
          <w:sz w:val="24"/>
          <w:szCs w:val="24"/>
        </w:rPr>
        <w:t>.</w:t>
      </w:r>
      <w:r w:rsidR="00774101">
        <w:rPr>
          <w:rFonts w:ascii="Times New Roman" w:hAnsi="Times New Roman" w:cs="Times New Roman"/>
          <w:sz w:val="24"/>
          <w:szCs w:val="24"/>
        </w:rPr>
        <w:t xml:space="preserve"> </w:t>
      </w:r>
      <w:r w:rsidR="00F0256B">
        <w:rPr>
          <w:rFonts w:ascii="Times New Roman" w:hAnsi="Times New Roman" w:cs="Times New Roman"/>
          <w:sz w:val="24"/>
          <w:szCs w:val="24"/>
        </w:rPr>
        <w:t xml:space="preserve"> </w:t>
      </w:r>
      <w:r w:rsidR="003B3AA1">
        <w:rPr>
          <w:rFonts w:ascii="Times New Roman" w:hAnsi="Times New Roman" w:cs="Times New Roman"/>
          <w:sz w:val="24"/>
          <w:szCs w:val="24"/>
        </w:rPr>
        <w:t xml:space="preserve">Zemessardzei ir nodoms perspektīvā pakāpeniski pāriet uz zemessargu apmācību, organizējot </w:t>
      </w:r>
      <w:r w:rsidR="00B810CC">
        <w:rPr>
          <w:rFonts w:ascii="Times New Roman" w:hAnsi="Times New Roman" w:cs="Times New Roman"/>
          <w:sz w:val="24"/>
          <w:szCs w:val="24"/>
        </w:rPr>
        <w:t>desmit</w:t>
      </w:r>
      <w:r w:rsidR="003B3AA1">
        <w:rPr>
          <w:rFonts w:ascii="Times New Roman" w:hAnsi="Times New Roman" w:cs="Times New Roman"/>
          <w:sz w:val="24"/>
          <w:szCs w:val="24"/>
        </w:rPr>
        <w:t xml:space="preserve"> dienu nepārtrauktas mācības, </w:t>
      </w:r>
      <w:r w:rsidR="00E14553">
        <w:rPr>
          <w:rFonts w:ascii="Times New Roman" w:hAnsi="Times New Roman" w:cs="Times New Roman"/>
          <w:sz w:val="24"/>
          <w:szCs w:val="24"/>
        </w:rPr>
        <w:t>tas ir –</w:t>
      </w:r>
      <w:r w:rsidR="003B3AA1">
        <w:rPr>
          <w:rFonts w:ascii="Times New Roman" w:hAnsi="Times New Roman" w:cs="Times New Roman"/>
          <w:sz w:val="24"/>
          <w:szCs w:val="24"/>
        </w:rPr>
        <w:t xml:space="preserve"> </w:t>
      </w:r>
      <w:r w:rsidR="00B810CC">
        <w:rPr>
          <w:rFonts w:ascii="Times New Roman" w:hAnsi="Times New Roman" w:cs="Times New Roman"/>
          <w:sz w:val="24"/>
          <w:szCs w:val="24"/>
        </w:rPr>
        <w:t>piecas</w:t>
      </w:r>
      <w:r w:rsidR="00E14553">
        <w:rPr>
          <w:rFonts w:ascii="Times New Roman" w:hAnsi="Times New Roman" w:cs="Times New Roman"/>
          <w:sz w:val="24"/>
          <w:szCs w:val="24"/>
        </w:rPr>
        <w:t xml:space="preserve"> darba</w:t>
      </w:r>
      <w:r w:rsidR="003B3AA1">
        <w:rPr>
          <w:rFonts w:ascii="Times New Roman" w:hAnsi="Times New Roman" w:cs="Times New Roman"/>
          <w:sz w:val="24"/>
          <w:szCs w:val="24"/>
        </w:rPr>
        <w:t>dienas un nedēļas nogales pirms un pēc šī</w:t>
      </w:r>
      <w:r w:rsidR="00E14553">
        <w:rPr>
          <w:rFonts w:ascii="Times New Roman" w:hAnsi="Times New Roman" w:cs="Times New Roman"/>
          <w:sz w:val="24"/>
          <w:szCs w:val="24"/>
        </w:rPr>
        <w:t>m darba</w:t>
      </w:r>
      <w:r w:rsidR="003B3AA1">
        <w:rPr>
          <w:rFonts w:ascii="Times New Roman" w:hAnsi="Times New Roman" w:cs="Times New Roman"/>
          <w:sz w:val="24"/>
          <w:szCs w:val="24"/>
        </w:rPr>
        <w:t>dienām</w:t>
      </w:r>
      <w:r w:rsidR="00696C56">
        <w:rPr>
          <w:rFonts w:ascii="Times New Roman" w:hAnsi="Times New Roman" w:cs="Times New Roman"/>
          <w:sz w:val="24"/>
          <w:szCs w:val="24"/>
        </w:rPr>
        <w:t xml:space="preserve">, tā nodrošinot </w:t>
      </w:r>
      <w:r w:rsidR="00C02418">
        <w:rPr>
          <w:rFonts w:ascii="Times New Roman" w:hAnsi="Times New Roman" w:cs="Times New Roman"/>
          <w:sz w:val="24"/>
          <w:szCs w:val="24"/>
        </w:rPr>
        <w:t xml:space="preserve">katras </w:t>
      </w:r>
      <w:r w:rsidR="00696C56">
        <w:rPr>
          <w:rFonts w:ascii="Times New Roman" w:hAnsi="Times New Roman" w:cs="Times New Roman"/>
          <w:sz w:val="24"/>
          <w:szCs w:val="24"/>
        </w:rPr>
        <w:t>vien</w:t>
      </w:r>
      <w:r w:rsidR="00C02418">
        <w:rPr>
          <w:rFonts w:ascii="Times New Roman" w:hAnsi="Times New Roman" w:cs="Times New Roman"/>
          <w:sz w:val="24"/>
          <w:szCs w:val="24"/>
        </w:rPr>
        <w:t>ības kaujas spēju celšanai ļoti svarīgo</w:t>
      </w:r>
      <w:r w:rsidR="00696C56">
        <w:rPr>
          <w:rFonts w:ascii="Times New Roman" w:hAnsi="Times New Roman" w:cs="Times New Roman"/>
          <w:sz w:val="24"/>
          <w:szCs w:val="24"/>
        </w:rPr>
        <w:t xml:space="preserve"> kolektīvo apmācību</w:t>
      </w:r>
      <w:r w:rsidR="003B3AA1">
        <w:rPr>
          <w:rFonts w:ascii="Times New Roman" w:hAnsi="Times New Roman" w:cs="Times New Roman"/>
          <w:sz w:val="24"/>
          <w:szCs w:val="24"/>
        </w:rPr>
        <w:t xml:space="preserve">.  </w:t>
      </w:r>
      <w:r w:rsidR="00453EFA">
        <w:rPr>
          <w:rFonts w:ascii="Times New Roman" w:hAnsi="Times New Roman" w:cs="Times New Roman"/>
          <w:sz w:val="24"/>
          <w:szCs w:val="24"/>
        </w:rPr>
        <w:t>Tāpēc ir</w:t>
      </w:r>
      <w:r w:rsidR="00464F7D" w:rsidRPr="00E4443A">
        <w:rPr>
          <w:rFonts w:ascii="Times New Roman" w:hAnsi="Times New Roman" w:cs="Times New Roman"/>
          <w:sz w:val="24"/>
          <w:szCs w:val="24"/>
        </w:rPr>
        <w:t xml:space="preserve"> </w:t>
      </w:r>
      <w:r w:rsidR="00193320">
        <w:rPr>
          <w:rFonts w:ascii="Times New Roman" w:hAnsi="Times New Roman" w:cs="Times New Roman"/>
          <w:sz w:val="24"/>
          <w:szCs w:val="24"/>
        </w:rPr>
        <w:t>jā</w:t>
      </w:r>
      <w:r w:rsidR="007F2779" w:rsidRPr="00E4443A">
        <w:rPr>
          <w:rFonts w:ascii="Times New Roman" w:hAnsi="Times New Roman" w:cs="Times New Roman"/>
          <w:sz w:val="24"/>
          <w:szCs w:val="24"/>
        </w:rPr>
        <w:t xml:space="preserve">rod veids, kā </w:t>
      </w:r>
      <w:r w:rsidR="003B3AA1">
        <w:rPr>
          <w:rFonts w:ascii="Times New Roman" w:hAnsi="Times New Roman" w:cs="Times New Roman"/>
          <w:sz w:val="24"/>
          <w:szCs w:val="24"/>
        </w:rPr>
        <w:t>panākt</w:t>
      </w:r>
      <w:r w:rsidR="00464F7D" w:rsidRPr="00E4443A">
        <w:rPr>
          <w:rFonts w:ascii="Times New Roman" w:hAnsi="Times New Roman" w:cs="Times New Roman"/>
          <w:sz w:val="24"/>
          <w:szCs w:val="24"/>
        </w:rPr>
        <w:t xml:space="preserve"> līdzsvaru </w:t>
      </w:r>
      <w:r w:rsidR="0095228F" w:rsidRPr="00E4443A">
        <w:rPr>
          <w:rFonts w:ascii="Times New Roman" w:hAnsi="Times New Roman" w:cs="Times New Roman"/>
          <w:sz w:val="24"/>
          <w:szCs w:val="24"/>
        </w:rPr>
        <w:t>starp valsts aizsardzības nodrošināšanai nepieciešamo zemessargu un rezerves karavīru apmācību un darba devēju un darba ņēmēju interesēm</w:t>
      </w:r>
      <w:r w:rsidR="00E4443A" w:rsidRPr="00E4443A">
        <w:rPr>
          <w:rFonts w:ascii="Times New Roman" w:hAnsi="Times New Roman" w:cs="Times New Roman"/>
          <w:sz w:val="24"/>
          <w:szCs w:val="24"/>
        </w:rPr>
        <w:t xml:space="preserve"> un motivēt uzņēmējus atbalstīt darbinieku regulāru piedalīšanos Zemessardzes un rezerves karavīru mācībās</w:t>
      </w:r>
      <w:r w:rsidR="00E4443A">
        <w:rPr>
          <w:rFonts w:ascii="Times New Roman" w:hAnsi="Times New Roman" w:cs="Times New Roman"/>
          <w:sz w:val="24"/>
          <w:szCs w:val="24"/>
        </w:rPr>
        <w:t>.</w:t>
      </w:r>
      <w:r w:rsidR="00E4443A" w:rsidRPr="00E4443A">
        <w:rPr>
          <w:rFonts w:ascii="Times New Roman" w:hAnsi="Times New Roman" w:cs="Times New Roman"/>
          <w:i/>
          <w:sz w:val="24"/>
          <w:szCs w:val="24"/>
        </w:rPr>
        <w:t xml:space="preserve"> </w:t>
      </w:r>
    </w:p>
    <w:p w:rsidR="00315773" w:rsidRDefault="00315773" w:rsidP="00315773">
      <w:pPr>
        <w:ind w:firstLine="450"/>
        <w:jc w:val="both"/>
        <w:rPr>
          <w:rFonts w:ascii="Times New Roman" w:hAnsi="Times New Roman"/>
          <w:sz w:val="24"/>
          <w:szCs w:val="24"/>
        </w:rPr>
      </w:pPr>
      <w:r>
        <w:rPr>
          <w:rFonts w:ascii="Times New Roman" w:hAnsi="Times New Roman"/>
          <w:sz w:val="24"/>
          <w:szCs w:val="24"/>
        </w:rPr>
        <w:lastRenderedPageBreak/>
        <w:t xml:space="preserve">Izvērtējot vairāku valstu </w:t>
      </w:r>
      <w:r w:rsidR="00CF299A">
        <w:rPr>
          <w:rFonts w:ascii="Times New Roman" w:hAnsi="Times New Roman"/>
          <w:sz w:val="24"/>
          <w:szCs w:val="24"/>
        </w:rPr>
        <w:t xml:space="preserve">pieredzi </w:t>
      </w:r>
      <w:r>
        <w:rPr>
          <w:rFonts w:ascii="Times New Roman" w:hAnsi="Times New Roman"/>
          <w:sz w:val="24"/>
          <w:szCs w:val="24"/>
        </w:rPr>
        <w:t>bruņot</w:t>
      </w:r>
      <w:r w:rsidR="00CF299A">
        <w:rPr>
          <w:rFonts w:ascii="Times New Roman" w:hAnsi="Times New Roman"/>
          <w:sz w:val="24"/>
          <w:szCs w:val="24"/>
        </w:rPr>
        <w:t>o</w:t>
      </w:r>
      <w:r>
        <w:rPr>
          <w:rFonts w:ascii="Times New Roman" w:hAnsi="Times New Roman"/>
          <w:sz w:val="24"/>
          <w:szCs w:val="24"/>
        </w:rPr>
        <w:t xml:space="preserve"> spēk</w:t>
      </w:r>
      <w:r w:rsidR="00CF299A">
        <w:rPr>
          <w:rFonts w:ascii="Times New Roman" w:hAnsi="Times New Roman"/>
          <w:sz w:val="24"/>
          <w:szCs w:val="24"/>
        </w:rPr>
        <w:t>u un darba devēju</w:t>
      </w:r>
      <w:r>
        <w:rPr>
          <w:rStyle w:val="FootnoteReference"/>
          <w:rFonts w:ascii="Times New Roman" w:hAnsi="Times New Roman"/>
          <w:sz w:val="24"/>
          <w:szCs w:val="24"/>
        </w:rPr>
        <w:footnoteReference w:id="2"/>
      </w:r>
      <w:r>
        <w:rPr>
          <w:rFonts w:ascii="Times New Roman" w:hAnsi="Times New Roman"/>
          <w:sz w:val="24"/>
          <w:szCs w:val="24"/>
        </w:rPr>
        <w:t xml:space="preserve"> </w:t>
      </w:r>
      <w:r w:rsidR="00CF299A">
        <w:rPr>
          <w:rFonts w:ascii="Times New Roman" w:hAnsi="Times New Roman"/>
          <w:sz w:val="24"/>
          <w:szCs w:val="24"/>
        </w:rPr>
        <w:t>sadarbības nodrošināšanā</w:t>
      </w:r>
      <w:r w:rsidR="00CD4E8D">
        <w:rPr>
          <w:rFonts w:ascii="Times New Roman" w:hAnsi="Times New Roman"/>
          <w:sz w:val="24"/>
          <w:szCs w:val="24"/>
        </w:rPr>
        <w:t>,</w:t>
      </w:r>
      <w:r w:rsidR="00CF299A">
        <w:rPr>
          <w:rFonts w:ascii="Times New Roman" w:hAnsi="Times New Roman"/>
          <w:sz w:val="24"/>
          <w:szCs w:val="24"/>
        </w:rPr>
        <w:t xml:space="preserve"> </w:t>
      </w:r>
      <w:r>
        <w:rPr>
          <w:rFonts w:ascii="Times New Roman" w:hAnsi="Times New Roman"/>
          <w:sz w:val="24"/>
          <w:szCs w:val="24"/>
        </w:rPr>
        <w:t>var secināt, ka katras valsts likumdošan</w:t>
      </w:r>
      <w:r w:rsidR="00E14553">
        <w:rPr>
          <w:rFonts w:ascii="Times New Roman" w:hAnsi="Times New Roman"/>
          <w:sz w:val="24"/>
          <w:szCs w:val="24"/>
        </w:rPr>
        <w:t>as</w:t>
      </w:r>
      <w:r>
        <w:rPr>
          <w:rFonts w:ascii="Times New Roman" w:hAnsi="Times New Roman"/>
          <w:sz w:val="24"/>
          <w:szCs w:val="24"/>
        </w:rPr>
        <w:t xml:space="preserve"> ietvaros </w:t>
      </w:r>
      <w:r w:rsidR="00CF299A">
        <w:rPr>
          <w:rFonts w:ascii="Times New Roman" w:hAnsi="Times New Roman"/>
          <w:sz w:val="24"/>
          <w:szCs w:val="24"/>
        </w:rPr>
        <w:t>un kārtībā tiek meklēts līdzsvars</w:t>
      </w:r>
      <w:r>
        <w:rPr>
          <w:rFonts w:ascii="Times New Roman" w:hAnsi="Times New Roman"/>
          <w:sz w:val="24"/>
          <w:szCs w:val="24"/>
        </w:rPr>
        <w:t xml:space="preserve"> starp d</w:t>
      </w:r>
      <w:r w:rsidR="00CD4E8D">
        <w:rPr>
          <w:rFonts w:ascii="Times New Roman" w:hAnsi="Times New Roman"/>
          <w:sz w:val="24"/>
          <w:szCs w:val="24"/>
        </w:rPr>
        <w:t>arba devēju motivēšanas metodēm</w:t>
      </w:r>
      <w:r>
        <w:rPr>
          <w:rFonts w:ascii="Times New Roman" w:hAnsi="Times New Roman"/>
          <w:sz w:val="24"/>
          <w:szCs w:val="24"/>
        </w:rPr>
        <w:t xml:space="preserve"> jeb rosinošo faktoru kopumu (ekonomiskie, </w:t>
      </w:r>
      <w:r w:rsidR="00CD4E8D">
        <w:rPr>
          <w:rFonts w:ascii="Times New Roman" w:hAnsi="Times New Roman"/>
          <w:sz w:val="24"/>
          <w:szCs w:val="24"/>
        </w:rPr>
        <w:t>materiālie, sociālie, morālie un citi</w:t>
      </w:r>
      <w:r w:rsidR="00CF299A">
        <w:rPr>
          <w:rFonts w:ascii="Times New Roman" w:hAnsi="Times New Roman"/>
          <w:sz w:val="24"/>
          <w:szCs w:val="24"/>
        </w:rPr>
        <w:t xml:space="preserve"> stimuli</w:t>
      </w:r>
      <w:r>
        <w:rPr>
          <w:rFonts w:ascii="Times New Roman" w:hAnsi="Times New Roman"/>
          <w:sz w:val="24"/>
          <w:szCs w:val="24"/>
        </w:rPr>
        <w:t>) un precīzām normatīvo aktu un savstarpēji noslēgto līgumu izpildes prasībām kā darba devējiem</w:t>
      </w:r>
      <w:r w:rsidR="00CD4E8D">
        <w:rPr>
          <w:rFonts w:ascii="Times New Roman" w:hAnsi="Times New Roman"/>
          <w:sz w:val="24"/>
          <w:szCs w:val="24"/>
        </w:rPr>
        <w:t>, tā</w:t>
      </w:r>
      <w:r>
        <w:rPr>
          <w:rFonts w:ascii="Times New Roman" w:hAnsi="Times New Roman"/>
          <w:sz w:val="24"/>
          <w:szCs w:val="24"/>
        </w:rPr>
        <w:t xml:space="preserve"> apmācāmajiem </w:t>
      </w:r>
      <w:r w:rsidR="00E4443A">
        <w:rPr>
          <w:rFonts w:ascii="Times New Roman" w:hAnsi="Times New Roman"/>
          <w:sz w:val="24"/>
          <w:szCs w:val="24"/>
        </w:rPr>
        <w:t xml:space="preserve">rezerves </w:t>
      </w:r>
      <w:r>
        <w:rPr>
          <w:rFonts w:ascii="Times New Roman" w:hAnsi="Times New Roman"/>
          <w:sz w:val="24"/>
          <w:szCs w:val="24"/>
        </w:rPr>
        <w:t>karavīriem</w:t>
      </w:r>
      <w:r w:rsidR="00CF299A">
        <w:rPr>
          <w:rFonts w:ascii="Times New Roman" w:hAnsi="Times New Roman"/>
          <w:sz w:val="24"/>
          <w:szCs w:val="24"/>
        </w:rPr>
        <w:t xml:space="preserve"> (zemessargiem)</w:t>
      </w:r>
      <w:r>
        <w:rPr>
          <w:rFonts w:ascii="Times New Roman" w:hAnsi="Times New Roman"/>
          <w:sz w:val="24"/>
          <w:szCs w:val="24"/>
        </w:rPr>
        <w:t>.</w:t>
      </w:r>
      <w:r w:rsidR="00583BCC">
        <w:rPr>
          <w:rFonts w:ascii="Times New Roman" w:hAnsi="Times New Roman"/>
          <w:sz w:val="24"/>
          <w:szCs w:val="24"/>
        </w:rPr>
        <w:t xml:space="preserve"> Jāatzīmē, ka Zviedrijā un Somijā netiek praktizēti kādi īpaši pasākumi un nav noteikti atvieglojumi rezervistu</w:t>
      </w:r>
      <w:r w:rsidR="00B51349">
        <w:rPr>
          <w:rFonts w:ascii="Times New Roman" w:hAnsi="Times New Roman"/>
          <w:sz w:val="24"/>
          <w:szCs w:val="24"/>
        </w:rPr>
        <w:t>/rezerves karavīru</w:t>
      </w:r>
      <w:r w:rsidR="00583BCC">
        <w:rPr>
          <w:rFonts w:ascii="Times New Roman" w:hAnsi="Times New Roman"/>
          <w:sz w:val="24"/>
          <w:szCs w:val="24"/>
        </w:rPr>
        <w:t xml:space="preserve"> </w:t>
      </w:r>
      <w:r w:rsidR="008815A9">
        <w:rPr>
          <w:rFonts w:ascii="Times New Roman" w:hAnsi="Times New Roman"/>
          <w:sz w:val="24"/>
          <w:szCs w:val="24"/>
        </w:rPr>
        <w:t xml:space="preserve">un zemessargu </w:t>
      </w:r>
      <w:r w:rsidR="00583BCC">
        <w:rPr>
          <w:rFonts w:ascii="Times New Roman" w:hAnsi="Times New Roman"/>
          <w:sz w:val="24"/>
          <w:szCs w:val="24"/>
        </w:rPr>
        <w:t>darba devējiem, jo daudzi darba devēji arī paši ir rezervisti</w:t>
      </w:r>
      <w:r w:rsidR="00B51349">
        <w:rPr>
          <w:rFonts w:ascii="Times New Roman" w:hAnsi="Times New Roman"/>
          <w:sz w:val="24"/>
          <w:szCs w:val="24"/>
        </w:rPr>
        <w:t>/rezerves karavīri vai zemessargi</w:t>
      </w:r>
      <w:r w:rsidR="00583BCC">
        <w:rPr>
          <w:rFonts w:ascii="Times New Roman" w:hAnsi="Times New Roman"/>
          <w:sz w:val="24"/>
          <w:szCs w:val="24"/>
        </w:rPr>
        <w:t xml:space="preserve"> un </w:t>
      </w:r>
      <w:r w:rsidR="00696C56">
        <w:rPr>
          <w:rFonts w:ascii="Times New Roman" w:hAnsi="Times New Roman"/>
          <w:sz w:val="24"/>
          <w:szCs w:val="24"/>
        </w:rPr>
        <w:t>regulāri</w:t>
      </w:r>
      <w:r w:rsidR="00583BCC">
        <w:rPr>
          <w:rFonts w:ascii="Times New Roman" w:hAnsi="Times New Roman"/>
          <w:sz w:val="24"/>
          <w:szCs w:val="24"/>
        </w:rPr>
        <w:t xml:space="preserve"> piedal</w:t>
      </w:r>
      <w:r w:rsidR="00696C56">
        <w:rPr>
          <w:rFonts w:ascii="Times New Roman" w:hAnsi="Times New Roman"/>
          <w:sz w:val="24"/>
          <w:szCs w:val="24"/>
        </w:rPr>
        <w:t>ā</w:t>
      </w:r>
      <w:r w:rsidR="00583BCC">
        <w:rPr>
          <w:rFonts w:ascii="Times New Roman" w:hAnsi="Times New Roman"/>
          <w:sz w:val="24"/>
          <w:szCs w:val="24"/>
        </w:rPr>
        <w:t>s apmācībā</w:t>
      </w:r>
      <w:r w:rsidR="00696C56">
        <w:rPr>
          <w:rFonts w:ascii="Times New Roman" w:hAnsi="Times New Roman"/>
          <w:sz w:val="24"/>
          <w:szCs w:val="24"/>
        </w:rPr>
        <w:t>, tā rādot piemēru darbiniekiem</w:t>
      </w:r>
      <w:r w:rsidR="00583BCC">
        <w:rPr>
          <w:rFonts w:ascii="Times New Roman" w:hAnsi="Times New Roman"/>
          <w:sz w:val="24"/>
          <w:szCs w:val="24"/>
        </w:rPr>
        <w:t xml:space="preserve">. </w:t>
      </w:r>
      <w:r w:rsidR="00B51349">
        <w:rPr>
          <w:rFonts w:ascii="Times New Roman" w:hAnsi="Times New Roman"/>
          <w:sz w:val="24"/>
          <w:szCs w:val="24"/>
        </w:rPr>
        <w:t>Arī Igaunijā un Lietuvā darba devējiem nav paredzēti atvieglojumi.</w:t>
      </w:r>
    </w:p>
    <w:p w:rsidR="002D71EF" w:rsidRPr="00A07FF3" w:rsidRDefault="00E4443A" w:rsidP="00A07FF3">
      <w:pPr>
        <w:ind w:firstLine="450"/>
        <w:jc w:val="both"/>
        <w:rPr>
          <w:rFonts w:ascii="Times New Roman" w:hAnsi="Times New Roman" w:cs="Times New Roman"/>
          <w:sz w:val="24"/>
          <w:szCs w:val="24"/>
        </w:rPr>
      </w:pPr>
      <w:r>
        <w:rPr>
          <w:rFonts w:ascii="Times New Roman" w:hAnsi="Times New Roman"/>
          <w:sz w:val="24"/>
          <w:szCs w:val="24"/>
        </w:rPr>
        <w:t>Aizsardzības ministrija</w:t>
      </w:r>
      <w:r w:rsidR="00583BCC">
        <w:rPr>
          <w:rFonts w:ascii="Times New Roman" w:hAnsi="Times New Roman"/>
          <w:sz w:val="24"/>
          <w:szCs w:val="24"/>
        </w:rPr>
        <w:t>, izmantojot informāciju par citu valstu pieredzi,</w:t>
      </w:r>
      <w:r>
        <w:rPr>
          <w:rFonts w:ascii="Times New Roman" w:hAnsi="Times New Roman"/>
          <w:sz w:val="24"/>
          <w:szCs w:val="24"/>
        </w:rPr>
        <w:t xml:space="preserve"> ir uzsākusi darbu, lai </w:t>
      </w:r>
      <w:r>
        <w:rPr>
          <w:rFonts w:ascii="Times New Roman" w:hAnsi="Times New Roman" w:cs="Times New Roman"/>
          <w:sz w:val="24"/>
          <w:szCs w:val="24"/>
        </w:rPr>
        <w:t>v</w:t>
      </w:r>
      <w:r w:rsidRPr="00E4443A">
        <w:rPr>
          <w:rFonts w:ascii="Times New Roman" w:hAnsi="Times New Roman" w:cs="Times New Roman"/>
          <w:sz w:val="24"/>
          <w:szCs w:val="24"/>
        </w:rPr>
        <w:t>eicināt</w:t>
      </w:r>
      <w:r>
        <w:rPr>
          <w:rFonts w:ascii="Times New Roman" w:hAnsi="Times New Roman" w:cs="Times New Roman"/>
          <w:sz w:val="24"/>
          <w:szCs w:val="24"/>
        </w:rPr>
        <w:t>u</w:t>
      </w:r>
      <w:r w:rsidRPr="00E4443A">
        <w:rPr>
          <w:rFonts w:ascii="Times New Roman" w:hAnsi="Times New Roman" w:cs="Times New Roman"/>
          <w:sz w:val="24"/>
          <w:szCs w:val="24"/>
        </w:rPr>
        <w:t xml:space="preserve"> </w:t>
      </w:r>
      <w:r w:rsidR="00B810CC">
        <w:rPr>
          <w:rFonts w:ascii="Times New Roman" w:hAnsi="Times New Roman" w:cs="Times New Roman"/>
          <w:sz w:val="24"/>
          <w:szCs w:val="24"/>
        </w:rPr>
        <w:t>komersantu</w:t>
      </w:r>
      <w:r w:rsidRPr="00E4443A">
        <w:rPr>
          <w:rFonts w:ascii="Times New Roman" w:hAnsi="Times New Roman" w:cs="Times New Roman"/>
          <w:sz w:val="24"/>
          <w:szCs w:val="24"/>
        </w:rPr>
        <w:t xml:space="preserve"> izpratni par </w:t>
      </w:r>
      <w:r>
        <w:rPr>
          <w:rFonts w:ascii="Times New Roman" w:hAnsi="Times New Roman" w:cs="Times New Roman"/>
          <w:sz w:val="24"/>
          <w:szCs w:val="24"/>
        </w:rPr>
        <w:t xml:space="preserve">nepieciešamo </w:t>
      </w:r>
      <w:r w:rsidRPr="00E4443A">
        <w:rPr>
          <w:rFonts w:ascii="Times New Roman" w:hAnsi="Times New Roman" w:cs="Times New Roman"/>
          <w:sz w:val="24"/>
          <w:szCs w:val="24"/>
        </w:rPr>
        <w:t>atbalstu zemessargiem un rezerves karavīriem</w:t>
      </w:r>
      <w:r w:rsidR="00A07FF3">
        <w:rPr>
          <w:rFonts w:ascii="Times New Roman" w:hAnsi="Times New Roman" w:cs="Times New Roman"/>
          <w:sz w:val="24"/>
          <w:szCs w:val="24"/>
        </w:rPr>
        <w:t>,</w:t>
      </w:r>
      <w:r>
        <w:rPr>
          <w:rFonts w:ascii="Times New Roman" w:hAnsi="Times New Roman" w:cs="Times New Roman"/>
          <w:sz w:val="24"/>
          <w:szCs w:val="24"/>
        </w:rPr>
        <w:t xml:space="preserve"> </w:t>
      </w:r>
      <w:r w:rsidR="000C7416">
        <w:rPr>
          <w:rFonts w:ascii="Times New Roman" w:hAnsi="Times New Roman" w:cs="Times New Roman"/>
          <w:sz w:val="24"/>
          <w:szCs w:val="24"/>
        </w:rPr>
        <w:t>kā arī</w:t>
      </w:r>
      <w:r w:rsidR="0000489A" w:rsidRPr="00A07FF3">
        <w:rPr>
          <w:rFonts w:ascii="Times New Roman" w:hAnsi="Times New Roman" w:cs="Times New Roman"/>
          <w:sz w:val="24"/>
          <w:szCs w:val="24"/>
        </w:rPr>
        <w:t xml:space="preserve"> </w:t>
      </w:r>
      <w:r w:rsidR="00CD4E8D">
        <w:rPr>
          <w:rFonts w:ascii="Times New Roman" w:hAnsi="Times New Roman" w:cs="Times New Roman"/>
          <w:sz w:val="24"/>
          <w:szCs w:val="24"/>
        </w:rPr>
        <w:t>veidotu</w:t>
      </w:r>
      <w:r w:rsidR="0089151A">
        <w:rPr>
          <w:rFonts w:ascii="Times New Roman" w:hAnsi="Times New Roman" w:cs="Times New Roman"/>
          <w:sz w:val="24"/>
          <w:szCs w:val="24"/>
        </w:rPr>
        <w:t xml:space="preserve"> </w:t>
      </w:r>
      <w:r w:rsidR="00B810CC">
        <w:rPr>
          <w:rFonts w:ascii="Times New Roman" w:hAnsi="Times New Roman" w:cs="Times New Roman"/>
          <w:sz w:val="24"/>
          <w:szCs w:val="24"/>
        </w:rPr>
        <w:t>komersantu</w:t>
      </w:r>
      <w:r w:rsidR="0000489A" w:rsidRPr="00A07FF3">
        <w:rPr>
          <w:rFonts w:ascii="Times New Roman" w:hAnsi="Times New Roman" w:cs="Times New Roman"/>
          <w:sz w:val="24"/>
          <w:szCs w:val="24"/>
        </w:rPr>
        <w:t xml:space="preserve"> atpazīstamību</w:t>
      </w:r>
      <w:r w:rsidR="002D71EF" w:rsidRPr="00A07FF3">
        <w:rPr>
          <w:rFonts w:ascii="Times New Roman" w:hAnsi="Times New Roman" w:cs="Times New Roman"/>
          <w:sz w:val="24"/>
          <w:szCs w:val="24"/>
        </w:rPr>
        <w:t>, k</w:t>
      </w:r>
      <w:r w:rsidR="00CD4E8D">
        <w:rPr>
          <w:rFonts w:ascii="Times New Roman" w:hAnsi="Times New Roman" w:cs="Times New Roman"/>
          <w:sz w:val="24"/>
          <w:szCs w:val="24"/>
        </w:rPr>
        <w:t>uri</w:t>
      </w:r>
      <w:r w:rsidR="002D71EF" w:rsidRPr="00A07FF3">
        <w:rPr>
          <w:rFonts w:ascii="Times New Roman" w:hAnsi="Times New Roman" w:cs="Times New Roman"/>
          <w:sz w:val="24"/>
          <w:szCs w:val="24"/>
        </w:rPr>
        <w:t xml:space="preserve"> atbalsta ze</w:t>
      </w:r>
      <w:r w:rsidR="00A07FF3">
        <w:rPr>
          <w:rFonts w:ascii="Times New Roman" w:hAnsi="Times New Roman" w:cs="Times New Roman"/>
          <w:sz w:val="24"/>
          <w:szCs w:val="24"/>
        </w:rPr>
        <w:t>messargus un rezerves karavīrus</w:t>
      </w:r>
      <w:r w:rsidR="00CD4E8D">
        <w:rPr>
          <w:rFonts w:ascii="Times New Roman" w:hAnsi="Times New Roman" w:cs="Times New Roman"/>
          <w:sz w:val="24"/>
          <w:szCs w:val="24"/>
        </w:rPr>
        <w:t>,</w:t>
      </w:r>
      <w:r w:rsidR="0000489A">
        <w:rPr>
          <w:rFonts w:ascii="Times New Roman" w:hAnsi="Times New Roman" w:cs="Times New Roman"/>
          <w:sz w:val="24"/>
          <w:szCs w:val="24"/>
        </w:rPr>
        <w:t xml:space="preserve"> informējot</w:t>
      </w:r>
      <w:r w:rsidR="002D71EF" w:rsidRPr="00A07FF3">
        <w:rPr>
          <w:rFonts w:ascii="Times New Roman" w:hAnsi="Times New Roman" w:cs="Times New Roman"/>
          <w:sz w:val="24"/>
          <w:szCs w:val="24"/>
        </w:rPr>
        <w:t xml:space="preserve"> sabiedrību pa</w:t>
      </w:r>
      <w:r w:rsidR="0000489A">
        <w:rPr>
          <w:rFonts w:ascii="Times New Roman" w:hAnsi="Times New Roman" w:cs="Times New Roman"/>
          <w:sz w:val="24"/>
          <w:szCs w:val="24"/>
        </w:rPr>
        <w:t>r pozitīv</w:t>
      </w:r>
      <w:r w:rsidR="00CD4E8D">
        <w:rPr>
          <w:rFonts w:ascii="Times New Roman" w:hAnsi="Times New Roman" w:cs="Times New Roman"/>
          <w:sz w:val="24"/>
          <w:szCs w:val="24"/>
        </w:rPr>
        <w:t>aj</w:t>
      </w:r>
      <w:r w:rsidR="0000489A">
        <w:rPr>
          <w:rFonts w:ascii="Times New Roman" w:hAnsi="Times New Roman" w:cs="Times New Roman"/>
          <w:sz w:val="24"/>
          <w:szCs w:val="24"/>
        </w:rPr>
        <w:t>iem sadarbības piemēriem</w:t>
      </w:r>
      <w:r w:rsidR="002D71EF" w:rsidRPr="00A07FF3">
        <w:rPr>
          <w:rFonts w:ascii="Times New Roman" w:hAnsi="Times New Roman" w:cs="Times New Roman"/>
          <w:sz w:val="24"/>
          <w:szCs w:val="24"/>
        </w:rPr>
        <w:t>.</w:t>
      </w:r>
    </w:p>
    <w:p w:rsidR="002D71EF" w:rsidRPr="009C2613" w:rsidRDefault="0089151A" w:rsidP="009C2613">
      <w:pPr>
        <w:ind w:firstLine="450"/>
        <w:jc w:val="both"/>
        <w:rPr>
          <w:rFonts w:ascii="Times New Roman" w:hAnsi="Times New Roman" w:cs="Times New Roman"/>
          <w:sz w:val="24"/>
          <w:szCs w:val="24"/>
        </w:rPr>
      </w:pPr>
      <w:r>
        <w:rPr>
          <w:rFonts w:ascii="Times New Roman" w:hAnsi="Times New Roman" w:cs="Times New Roman"/>
          <w:sz w:val="24"/>
          <w:szCs w:val="24"/>
        </w:rPr>
        <w:t xml:space="preserve">Lai stimulētu </w:t>
      </w:r>
      <w:r w:rsidR="00B810CC">
        <w:rPr>
          <w:rFonts w:ascii="Times New Roman" w:hAnsi="Times New Roman" w:cs="Times New Roman"/>
          <w:sz w:val="24"/>
          <w:szCs w:val="24"/>
        </w:rPr>
        <w:t>komersant</w:t>
      </w:r>
      <w:r>
        <w:rPr>
          <w:rFonts w:ascii="Times New Roman" w:hAnsi="Times New Roman" w:cs="Times New Roman"/>
          <w:sz w:val="24"/>
          <w:szCs w:val="24"/>
        </w:rPr>
        <w:t xml:space="preserve">us atbalstīt </w:t>
      </w:r>
      <w:r w:rsidR="00B810CC">
        <w:rPr>
          <w:rFonts w:ascii="Times New Roman" w:hAnsi="Times New Roman" w:cs="Times New Roman"/>
          <w:sz w:val="24"/>
          <w:szCs w:val="24"/>
        </w:rPr>
        <w:t>darbiniekus</w:t>
      </w:r>
      <w:r>
        <w:rPr>
          <w:rFonts w:ascii="Times New Roman" w:hAnsi="Times New Roman" w:cs="Times New Roman"/>
          <w:sz w:val="24"/>
          <w:szCs w:val="24"/>
        </w:rPr>
        <w:t xml:space="preserve"> zemessargus un rezerves karavīrus, </w:t>
      </w:r>
      <w:r w:rsidR="0000489A" w:rsidRPr="0000489A">
        <w:rPr>
          <w:rFonts w:ascii="Times New Roman" w:hAnsi="Times New Roman" w:cs="Times New Roman"/>
          <w:sz w:val="24"/>
          <w:szCs w:val="24"/>
        </w:rPr>
        <w:t xml:space="preserve">Aizsardzības ministrija aicina </w:t>
      </w:r>
      <w:r w:rsidR="0000489A" w:rsidRPr="00184248">
        <w:rPr>
          <w:rFonts w:ascii="Times New Roman" w:hAnsi="Times New Roman" w:cs="Times New Roman"/>
          <w:sz w:val="24"/>
          <w:szCs w:val="24"/>
        </w:rPr>
        <w:t>izvērtēt</w:t>
      </w:r>
      <w:r w:rsidR="002D71EF" w:rsidRPr="00184248">
        <w:rPr>
          <w:sz w:val="24"/>
          <w:szCs w:val="24"/>
        </w:rPr>
        <w:t xml:space="preserve"> </w:t>
      </w:r>
      <w:r w:rsidR="0000489A" w:rsidRPr="00184248">
        <w:rPr>
          <w:rFonts w:ascii="Times New Roman" w:hAnsi="Times New Roman" w:cs="Times New Roman"/>
          <w:sz w:val="24"/>
          <w:szCs w:val="24"/>
        </w:rPr>
        <w:t>iespēju noteikt</w:t>
      </w:r>
      <w:r w:rsidR="0000489A" w:rsidRPr="00184248">
        <w:rPr>
          <w:sz w:val="24"/>
          <w:szCs w:val="24"/>
        </w:rPr>
        <w:t xml:space="preserve"> </w:t>
      </w:r>
      <w:r w:rsidR="0000489A" w:rsidRPr="00184248">
        <w:rPr>
          <w:rFonts w:ascii="Times New Roman" w:hAnsi="Times New Roman" w:cs="Times New Roman"/>
          <w:sz w:val="24"/>
          <w:szCs w:val="24"/>
        </w:rPr>
        <w:t xml:space="preserve">zināmas </w:t>
      </w:r>
      <w:r w:rsidR="002D71EF" w:rsidRPr="00184248">
        <w:rPr>
          <w:rFonts w:ascii="Times New Roman" w:hAnsi="Times New Roman" w:cs="Times New Roman"/>
          <w:sz w:val="24"/>
          <w:szCs w:val="24"/>
        </w:rPr>
        <w:t>priekšrocīb</w:t>
      </w:r>
      <w:r w:rsidR="0000489A" w:rsidRPr="00184248">
        <w:rPr>
          <w:rFonts w:ascii="Times New Roman" w:hAnsi="Times New Roman" w:cs="Times New Roman"/>
          <w:sz w:val="24"/>
          <w:szCs w:val="24"/>
        </w:rPr>
        <w:t>as</w:t>
      </w:r>
      <w:r w:rsidR="002D71EF" w:rsidRPr="00184248">
        <w:rPr>
          <w:rFonts w:ascii="Times New Roman" w:hAnsi="Times New Roman" w:cs="Times New Roman"/>
          <w:sz w:val="24"/>
          <w:szCs w:val="24"/>
        </w:rPr>
        <w:t xml:space="preserve"> </w:t>
      </w:r>
      <w:r w:rsidR="00404019">
        <w:rPr>
          <w:rFonts w:ascii="Times New Roman" w:hAnsi="Times New Roman" w:cs="Times New Roman"/>
          <w:sz w:val="24"/>
          <w:szCs w:val="24"/>
        </w:rPr>
        <w:t xml:space="preserve">tiem </w:t>
      </w:r>
      <w:r w:rsidR="00B810CC">
        <w:rPr>
          <w:rFonts w:ascii="Times New Roman" w:hAnsi="Times New Roman" w:cs="Times New Roman"/>
          <w:sz w:val="24"/>
          <w:szCs w:val="24"/>
        </w:rPr>
        <w:t>komersantiem (piegādātājiem) publiskajos</w:t>
      </w:r>
      <w:r w:rsidR="002D71EF" w:rsidRPr="00184248">
        <w:rPr>
          <w:rFonts w:ascii="Times New Roman" w:hAnsi="Times New Roman" w:cs="Times New Roman"/>
          <w:sz w:val="24"/>
          <w:szCs w:val="24"/>
        </w:rPr>
        <w:t xml:space="preserve"> iepirkumos, k</w:t>
      </w:r>
      <w:r w:rsidR="00E14553">
        <w:rPr>
          <w:rFonts w:ascii="Times New Roman" w:hAnsi="Times New Roman" w:cs="Times New Roman"/>
          <w:sz w:val="24"/>
          <w:szCs w:val="24"/>
        </w:rPr>
        <w:t>uri</w:t>
      </w:r>
      <w:r w:rsidR="002D71EF" w:rsidRPr="00184248">
        <w:rPr>
          <w:rFonts w:ascii="Times New Roman" w:hAnsi="Times New Roman" w:cs="Times New Roman"/>
          <w:sz w:val="24"/>
          <w:szCs w:val="24"/>
        </w:rPr>
        <w:t xml:space="preserve"> nodarbina zemessargus</w:t>
      </w:r>
      <w:r w:rsidR="0000489A" w:rsidRPr="00184248">
        <w:rPr>
          <w:rFonts w:ascii="Times New Roman" w:hAnsi="Times New Roman" w:cs="Times New Roman"/>
          <w:sz w:val="24"/>
          <w:szCs w:val="24"/>
        </w:rPr>
        <w:t xml:space="preserve"> un rezerves karavīrus</w:t>
      </w:r>
      <w:r w:rsidR="002D71EF" w:rsidRPr="00184248">
        <w:rPr>
          <w:rFonts w:ascii="Times New Roman" w:hAnsi="Times New Roman" w:cs="Times New Roman"/>
          <w:sz w:val="24"/>
          <w:szCs w:val="24"/>
        </w:rPr>
        <w:t>,</w:t>
      </w:r>
      <w:r w:rsidR="002D71EF" w:rsidRPr="0000489A">
        <w:rPr>
          <w:rFonts w:ascii="Times New Roman" w:hAnsi="Times New Roman" w:cs="Times New Roman"/>
          <w:sz w:val="24"/>
          <w:szCs w:val="24"/>
        </w:rPr>
        <w:t xml:space="preserve"> </w:t>
      </w:r>
      <w:r w:rsidR="0000489A">
        <w:rPr>
          <w:rFonts w:ascii="Times New Roman" w:hAnsi="Times New Roman" w:cs="Times New Roman"/>
          <w:sz w:val="24"/>
          <w:szCs w:val="24"/>
        </w:rPr>
        <w:t xml:space="preserve">vienlaikus </w:t>
      </w:r>
      <w:r w:rsidR="002D71EF" w:rsidRPr="0000489A">
        <w:rPr>
          <w:rFonts w:ascii="Times New Roman" w:hAnsi="Times New Roman" w:cs="Times New Roman"/>
          <w:sz w:val="24"/>
          <w:szCs w:val="24"/>
        </w:rPr>
        <w:t>skaidro</w:t>
      </w:r>
      <w:r w:rsidR="0000489A">
        <w:rPr>
          <w:rFonts w:ascii="Times New Roman" w:hAnsi="Times New Roman" w:cs="Times New Roman"/>
          <w:sz w:val="24"/>
          <w:szCs w:val="24"/>
        </w:rPr>
        <w:t>jo</w:t>
      </w:r>
      <w:r w:rsidR="002D71EF" w:rsidRPr="0000489A">
        <w:rPr>
          <w:rFonts w:ascii="Times New Roman" w:hAnsi="Times New Roman" w:cs="Times New Roman"/>
          <w:sz w:val="24"/>
          <w:szCs w:val="24"/>
        </w:rPr>
        <w:t>t sabiedrīb</w:t>
      </w:r>
      <w:r w:rsidR="002B411F">
        <w:rPr>
          <w:rFonts w:ascii="Times New Roman" w:hAnsi="Times New Roman" w:cs="Times New Roman"/>
          <w:sz w:val="24"/>
          <w:szCs w:val="24"/>
        </w:rPr>
        <w:t>ai</w:t>
      </w:r>
      <w:r w:rsidR="002D71EF" w:rsidRPr="0000489A">
        <w:rPr>
          <w:rFonts w:ascii="Times New Roman" w:hAnsi="Times New Roman" w:cs="Times New Roman"/>
          <w:sz w:val="24"/>
          <w:szCs w:val="24"/>
        </w:rPr>
        <w:t xml:space="preserve"> šād</w:t>
      </w:r>
      <w:r w:rsidR="0000489A">
        <w:rPr>
          <w:rFonts w:ascii="Times New Roman" w:hAnsi="Times New Roman" w:cs="Times New Roman"/>
          <w:sz w:val="24"/>
          <w:szCs w:val="24"/>
        </w:rPr>
        <w:t>u</w:t>
      </w:r>
      <w:r w:rsidR="002D71EF" w:rsidRPr="0000489A">
        <w:rPr>
          <w:rFonts w:ascii="Times New Roman" w:hAnsi="Times New Roman" w:cs="Times New Roman"/>
          <w:sz w:val="24"/>
          <w:szCs w:val="24"/>
        </w:rPr>
        <w:t xml:space="preserve"> priekšrocīb</w:t>
      </w:r>
      <w:r w:rsidR="0000489A">
        <w:rPr>
          <w:rFonts w:ascii="Times New Roman" w:hAnsi="Times New Roman" w:cs="Times New Roman"/>
          <w:sz w:val="24"/>
          <w:szCs w:val="24"/>
        </w:rPr>
        <w:t>u</w:t>
      </w:r>
      <w:r w:rsidR="002D71EF" w:rsidRPr="0000489A">
        <w:rPr>
          <w:rFonts w:ascii="Times New Roman" w:hAnsi="Times New Roman" w:cs="Times New Roman"/>
          <w:sz w:val="24"/>
          <w:szCs w:val="24"/>
        </w:rPr>
        <w:t xml:space="preserve"> iespējamību</w:t>
      </w:r>
      <w:r w:rsidR="0000489A">
        <w:rPr>
          <w:rFonts w:ascii="Times New Roman" w:hAnsi="Times New Roman" w:cs="Times New Roman"/>
          <w:sz w:val="24"/>
          <w:szCs w:val="24"/>
        </w:rPr>
        <w:t xml:space="preserve"> un nepieciešamību</w:t>
      </w:r>
      <w:r w:rsidR="00E14553">
        <w:rPr>
          <w:rFonts w:ascii="Times New Roman" w:hAnsi="Times New Roman" w:cs="Times New Roman"/>
          <w:sz w:val="24"/>
          <w:szCs w:val="24"/>
        </w:rPr>
        <w:t xml:space="preserve"> un</w:t>
      </w:r>
      <w:r w:rsidR="0000489A">
        <w:rPr>
          <w:rFonts w:ascii="Times New Roman" w:hAnsi="Times New Roman" w:cs="Times New Roman"/>
          <w:sz w:val="24"/>
          <w:szCs w:val="24"/>
        </w:rPr>
        <w:t>,</w:t>
      </w:r>
      <w:r w:rsidR="002D71EF" w:rsidRPr="0000489A">
        <w:rPr>
          <w:rFonts w:ascii="Times New Roman" w:hAnsi="Times New Roman" w:cs="Times New Roman"/>
          <w:sz w:val="24"/>
          <w:szCs w:val="24"/>
        </w:rPr>
        <w:t xml:space="preserve"> </w:t>
      </w:r>
      <w:r w:rsidR="001B4930">
        <w:rPr>
          <w:rFonts w:ascii="Times New Roman" w:hAnsi="Times New Roman" w:cs="Times New Roman"/>
          <w:sz w:val="24"/>
          <w:szCs w:val="24"/>
        </w:rPr>
        <w:t>tā veicino</w:t>
      </w:r>
      <w:r w:rsidR="002D71EF" w:rsidRPr="0000489A">
        <w:rPr>
          <w:rFonts w:ascii="Times New Roman" w:hAnsi="Times New Roman" w:cs="Times New Roman"/>
          <w:sz w:val="24"/>
          <w:szCs w:val="24"/>
        </w:rPr>
        <w:t xml:space="preserve">t sabiedrības izpratni. </w:t>
      </w:r>
      <w:r w:rsidR="0000489A">
        <w:rPr>
          <w:rFonts w:ascii="Times New Roman" w:hAnsi="Times New Roman" w:cs="Times New Roman"/>
          <w:sz w:val="24"/>
          <w:szCs w:val="24"/>
        </w:rPr>
        <w:t>Aizsardzības ministrijai ir iecere r</w:t>
      </w:r>
      <w:r w:rsidR="002D71EF" w:rsidRPr="0000489A">
        <w:rPr>
          <w:rFonts w:ascii="Times New Roman" w:hAnsi="Times New Roman" w:cs="Times New Roman"/>
          <w:sz w:val="24"/>
          <w:szCs w:val="24"/>
        </w:rPr>
        <w:t xml:space="preserve">eizi gadā organizēt konferenci, kurā tiktu pārrunāta darba devēju nozīme </w:t>
      </w:r>
      <w:r w:rsidR="009C6179">
        <w:rPr>
          <w:rFonts w:ascii="Times New Roman" w:hAnsi="Times New Roman" w:cs="Times New Roman"/>
          <w:sz w:val="24"/>
          <w:szCs w:val="24"/>
        </w:rPr>
        <w:t>zemessargu</w:t>
      </w:r>
      <w:r w:rsidR="002D71EF" w:rsidRPr="0000489A">
        <w:rPr>
          <w:rFonts w:ascii="Times New Roman" w:hAnsi="Times New Roman" w:cs="Times New Roman"/>
          <w:sz w:val="24"/>
          <w:szCs w:val="24"/>
        </w:rPr>
        <w:t xml:space="preserve"> un rezerves karavīru apmācības procesa sekmīgā </w:t>
      </w:r>
      <w:r w:rsidR="002B411F">
        <w:rPr>
          <w:rFonts w:ascii="Times New Roman" w:hAnsi="Times New Roman" w:cs="Times New Roman"/>
          <w:sz w:val="24"/>
          <w:szCs w:val="24"/>
        </w:rPr>
        <w:t>īsteno</w:t>
      </w:r>
      <w:r w:rsidR="002D71EF" w:rsidRPr="0000489A">
        <w:rPr>
          <w:rFonts w:ascii="Times New Roman" w:hAnsi="Times New Roman" w:cs="Times New Roman"/>
          <w:sz w:val="24"/>
          <w:szCs w:val="24"/>
        </w:rPr>
        <w:t xml:space="preserve">šanā. </w:t>
      </w:r>
    </w:p>
    <w:p w:rsidR="0034020D" w:rsidRPr="0034020D" w:rsidRDefault="0089151A" w:rsidP="0034020D">
      <w:pPr>
        <w:ind w:firstLine="450"/>
        <w:jc w:val="both"/>
        <w:rPr>
          <w:rFonts w:ascii="Times New Roman" w:hAnsi="Times New Roman"/>
          <w:sz w:val="24"/>
          <w:szCs w:val="24"/>
        </w:rPr>
      </w:pPr>
      <w:r>
        <w:rPr>
          <w:rFonts w:ascii="Times New Roman" w:hAnsi="Times New Roman"/>
          <w:sz w:val="24"/>
          <w:szCs w:val="24"/>
        </w:rPr>
        <w:t>Izanalizējot NBS un Zemessardzes rīcībā esošos datus, z</w:t>
      </w:r>
      <w:r w:rsidR="009C2613">
        <w:rPr>
          <w:rFonts w:ascii="Times New Roman" w:hAnsi="Times New Roman"/>
          <w:sz w:val="24"/>
          <w:szCs w:val="24"/>
        </w:rPr>
        <w:t>emessargu</w:t>
      </w:r>
      <w:r w:rsidR="00CA5F21">
        <w:rPr>
          <w:rFonts w:ascii="Times New Roman" w:hAnsi="Times New Roman"/>
          <w:sz w:val="24"/>
          <w:szCs w:val="24"/>
        </w:rPr>
        <w:t>s</w:t>
      </w:r>
      <w:r w:rsidR="009C2613">
        <w:rPr>
          <w:rFonts w:ascii="Times New Roman" w:hAnsi="Times New Roman"/>
          <w:sz w:val="24"/>
          <w:szCs w:val="24"/>
        </w:rPr>
        <w:t xml:space="preserve"> </w:t>
      </w:r>
      <w:r w:rsidR="00CA5F21">
        <w:rPr>
          <w:rFonts w:ascii="Times New Roman" w:hAnsi="Times New Roman"/>
          <w:sz w:val="24"/>
          <w:szCs w:val="24"/>
        </w:rPr>
        <w:t>pēc viņu nodarb</w:t>
      </w:r>
      <w:r w:rsidR="001B4930">
        <w:rPr>
          <w:rFonts w:ascii="Times New Roman" w:hAnsi="Times New Roman"/>
          <w:sz w:val="24"/>
          <w:szCs w:val="24"/>
        </w:rPr>
        <w:t>ošanās</w:t>
      </w:r>
      <w:r w:rsidR="00CA5F21">
        <w:rPr>
          <w:rFonts w:ascii="Times New Roman" w:hAnsi="Times New Roman"/>
          <w:sz w:val="24"/>
          <w:szCs w:val="24"/>
        </w:rPr>
        <w:t xml:space="preserve"> </w:t>
      </w:r>
      <w:r w:rsidR="00315773">
        <w:rPr>
          <w:rFonts w:ascii="Times New Roman" w:hAnsi="Times New Roman"/>
          <w:sz w:val="24"/>
          <w:szCs w:val="24"/>
        </w:rPr>
        <w:t xml:space="preserve">var </w:t>
      </w:r>
      <w:r w:rsidR="00CA5F21">
        <w:rPr>
          <w:rFonts w:ascii="Times New Roman" w:hAnsi="Times New Roman"/>
          <w:sz w:val="24"/>
          <w:szCs w:val="24"/>
        </w:rPr>
        <w:t>ie</w:t>
      </w:r>
      <w:r w:rsidR="00315773">
        <w:rPr>
          <w:rFonts w:ascii="Times New Roman" w:hAnsi="Times New Roman"/>
          <w:sz w:val="24"/>
          <w:szCs w:val="24"/>
        </w:rPr>
        <w:t>dalīt vairākās kategorijās</w:t>
      </w:r>
      <w:r w:rsidR="00EF125D">
        <w:rPr>
          <w:rStyle w:val="FootnoteReference"/>
          <w:rFonts w:ascii="Times New Roman" w:hAnsi="Times New Roman"/>
          <w:sz w:val="24"/>
          <w:szCs w:val="24"/>
        </w:rPr>
        <w:footnoteReference w:id="3"/>
      </w:r>
      <w:r w:rsidR="0034020D">
        <w:rPr>
          <w:rFonts w:ascii="Times New Roman" w:hAnsi="Times New Roman"/>
          <w:sz w:val="24"/>
          <w:szCs w:val="24"/>
        </w:rPr>
        <w:t xml:space="preserve">, </w:t>
      </w:r>
      <w:r w:rsidR="00E151B5">
        <w:rPr>
          <w:rFonts w:ascii="Times New Roman" w:hAnsi="Times New Roman"/>
          <w:sz w:val="24"/>
          <w:szCs w:val="24"/>
        </w:rPr>
        <w:t>tātad</w:t>
      </w:r>
      <w:r w:rsidR="0034020D">
        <w:rPr>
          <w:rFonts w:ascii="Times New Roman" w:hAnsi="Times New Roman"/>
          <w:sz w:val="24"/>
          <w:szCs w:val="24"/>
        </w:rPr>
        <w:t xml:space="preserve"> arī zemessargu darba devēji būtiski atšķiras. Ņemot vērā zemessargu darba devēju sadalījumu, ir jāizvēlas katrai darba devēju grupai piemērotākās stimulēšanas metodes. </w:t>
      </w:r>
    </w:p>
    <w:p w:rsidR="00931A92" w:rsidRDefault="00931A92" w:rsidP="00F11BD8">
      <w:pPr>
        <w:ind w:firstLine="450"/>
        <w:jc w:val="both"/>
        <w:rPr>
          <w:rFonts w:ascii="Times New Roman" w:hAnsi="Times New Roman"/>
          <w:sz w:val="24"/>
          <w:szCs w:val="24"/>
        </w:rPr>
      </w:pPr>
    </w:p>
    <w:p w:rsidR="0034020D" w:rsidRDefault="00931A92" w:rsidP="00F11BD8">
      <w:pPr>
        <w:ind w:firstLine="450"/>
        <w:jc w:val="both"/>
        <w:rPr>
          <w:rFonts w:ascii="Times New Roman" w:hAnsi="Times New Roman"/>
          <w:sz w:val="24"/>
          <w:szCs w:val="24"/>
        </w:rPr>
      </w:pPr>
      <w:r>
        <w:rPr>
          <w:rFonts w:ascii="Times New Roman" w:hAnsi="Times New Roman"/>
          <w:sz w:val="24"/>
          <w:szCs w:val="24"/>
        </w:rPr>
        <w:t>Zemessargu nodarbinātība:</w:t>
      </w:r>
    </w:p>
    <w:p w:rsidR="00941BDC" w:rsidRDefault="00C56587" w:rsidP="0067075F">
      <w:pPr>
        <w:rPr>
          <w:rFonts w:ascii="Times New Roman" w:hAnsi="Times New Roman"/>
          <w:sz w:val="24"/>
          <w:szCs w:val="24"/>
        </w:rPr>
      </w:pPr>
      <w:r>
        <w:rPr>
          <w:noProof/>
          <w:lang w:eastAsia="lv-LV"/>
        </w:rPr>
        <w:lastRenderedPageBreak/>
        <w:drawing>
          <wp:inline distT="0" distB="0" distL="0" distR="0" wp14:anchorId="0FB2E4CB" wp14:editId="5CFFE86E">
            <wp:extent cx="5267960" cy="2529840"/>
            <wp:effectExtent l="19050" t="0" r="2794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C7620F">
        <w:rPr>
          <w:rFonts w:ascii="Times New Roman" w:hAnsi="Times New Roman"/>
          <w:sz w:val="24"/>
          <w:szCs w:val="24"/>
        </w:rPr>
        <w:t xml:space="preserve"> </w:t>
      </w:r>
      <w:r w:rsidR="00C7620F">
        <w:rPr>
          <w:rFonts w:ascii="Times New Roman" w:hAnsi="Times New Roman"/>
          <w:sz w:val="24"/>
          <w:szCs w:val="24"/>
        </w:rPr>
        <w:tab/>
      </w:r>
    </w:p>
    <w:p w:rsidR="00B2258E" w:rsidRDefault="00A475C7" w:rsidP="00315773">
      <w:pPr>
        <w:ind w:firstLine="450"/>
        <w:jc w:val="both"/>
        <w:rPr>
          <w:rFonts w:ascii="Times New Roman" w:hAnsi="Times New Roman"/>
          <w:b/>
          <w:sz w:val="24"/>
          <w:szCs w:val="24"/>
        </w:rPr>
      </w:pPr>
      <w:r>
        <w:rPr>
          <w:rFonts w:ascii="Times New Roman" w:hAnsi="Times New Roman"/>
          <w:b/>
          <w:sz w:val="24"/>
          <w:szCs w:val="24"/>
        </w:rPr>
        <w:t>2. Nepieciešamās izmaiņas</w:t>
      </w:r>
    </w:p>
    <w:p w:rsidR="00C02418" w:rsidRPr="00C02418" w:rsidRDefault="00C02418" w:rsidP="00BE6F02">
      <w:pPr>
        <w:ind w:firstLine="450"/>
        <w:jc w:val="both"/>
        <w:rPr>
          <w:rFonts w:ascii="Times New Roman" w:hAnsi="Times New Roman"/>
          <w:sz w:val="24"/>
          <w:szCs w:val="24"/>
        </w:rPr>
      </w:pPr>
      <w:r w:rsidRPr="00C02418">
        <w:rPr>
          <w:rFonts w:ascii="Times New Roman" w:hAnsi="Times New Roman"/>
          <w:sz w:val="24"/>
          <w:szCs w:val="24"/>
        </w:rPr>
        <w:t>Pēc konsultācijām ar</w:t>
      </w:r>
      <w:r>
        <w:rPr>
          <w:rFonts w:ascii="Times New Roman" w:hAnsi="Times New Roman"/>
          <w:b/>
          <w:sz w:val="24"/>
          <w:szCs w:val="24"/>
        </w:rPr>
        <w:t xml:space="preserve"> </w:t>
      </w:r>
      <w:r w:rsidRPr="00C02418">
        <w:rPr>
          <w:rFonts w:ascii="Times New Roman" w:hAnsi="Times New Roman"/>
          <w:sz w:val="24"/>
          <w:szCs w:val="24"/>
        </w:rPr>
        <w:t>Latvijas</w:t>
      </w:r>
      <w:r>
        <w:rPr>
          <w:rFonts w:ascii="Times New Roman" w:hAnsi="Times New Roman"/>
          <w:sz w:val="24"/>
          <w:szCs w:val="24"/>
        </w:rPr>
        <w:t xml:space="preserve"> Darba devēju konfederāciju, Ekonomikas</w:t>
      </w:r>
      <w:proofErr w:type="gramStart"/>
      <w:r>
        <w:rPr>
          <w:rFonts w:ascii="Times New Roman" w:hAnsi="Times New Roman"/>
          <w:sz w:val="24"/>
          <w:szCs w:val="24"/>
        </w:rPr>
        <w:t xml:space="preserve"> </w:t>
      </w:r>
      <w:r w:rsidRPr="00C02418">
        <w:rPr>
          <w:rFonts w:ascii="Times New Roman" w:hAnsi="Times New Roman"/>
          <w:b/>
          <w:sz w:val="24"/>
          <w:szCs w:val="24"/>
        </w:rPr>
        <w:t xml:space="preserve">   </w:t>
      </w:r>
      <w:proofErr w:type="gramEnd"/>
      <w:r w:rsidRPr="00C02418">
        <w:rPr>
          <w:rFonts w:ascii="Times New Roman" w:hAnsi="Times New Roman"/>
          <w:sz w:val="24"/>
          <w:szCs w:val="24"/>
        </w:rPr>
        <w:t>ministriju un Finanšu ministriju tika identificēti šādi risinājumi.</w:t>
      </w:r>
    </w:p>
    <w:p w:rsidR="009B6BDC" w:rsidRPr="00316CA7" w:rsidRDefault="00B2258E" w:rsidP="00315773">
      <w:pPr>
        <w:ind w:firstLine="450"/>
        <w:jc w:val="both"/>
        <w:rPr>
          <w:rFonts w:ascii="Times New Roman" w:hAnsi="Times New Roman"/>
          <w:b/>
          <w:sz w:val="24"/>
          <w:szCs w:val="24"/>
        </w:rPr>
      </w:pPr>
      <w:r>
        <w:rPr>
          <w:rFonts w:ascii="Times New Roman" w:hAnsi="Times New Roman"/>
          <w:b/>
          <w:sz w:val="24"/>
          <w:szCs w:val="24"/>
        </w:rPr>
        <w:t xml:space="preserve">2.1. </w:t>
      </w:r>
      <w:r w:rsidR="009B6BDC" w:rsidRPr="00316CA7">
        <w:rPr>
          <w:rFonts w:ascii="Times New Roman" w:hAnsi="Times New Roman"/>
          <w:b/>
          <w:sz w:val="24"/>
          <w:szCs w:val="24"/>
        </w:rPr>
        <w:t>Administratīvās un ekonomisk</w:t>
      </w:r>
      <w:r w:rsidR="001B4930" w:rsidRPr="00316CA7">
        <w:rPr>
          <w:rFonts w:ascii="Times New Roman" w:hAnsi="Times New Roman"/>
          <w:b/>
          <w:sz w:val="24"/>
          <w:szCs w:val="24"/>
        </w:rPr>
        <w:t xml:space="preserve">ās, </w:t>
      </w:r>
      <w:r w:rsidR="00316CA7">
        <w:rPr>
          <w:rFonts w:ascii="Times New Roman" w:hAnsi="Times New Roman"/>
          <w:b/>
          <w:sz w:val="24"/>
          <w:szCs w:val="24"/>
        </w:rPr>
        <w:t>materiālās stimulēšanas metodes</w:t>
      </w:r>
    </w:p>
    <w:p w:rsidR="004E1E92" w:rsidRDefault="009E4629" w:rsidP="004E1E92">
      <w:pPr>
        <w:spacing w:line="240" w:lineRule="auto"/>
        <w:jc w:val="both"/>
        <w:rPr>
          <w:rFonts w:ascii="Times New Roman" w:hAnsi="Times New Roman"/>
          <w:sz w:val="24"/>
          <w:szCs w:val="24"/>
        </w:rPr>
      </w:pPr>
      <w:r w:rsidRPr="00316CA7">
        <w:rPr>
          <w:rFonts w:ascii="Times New Roman" w:hAnsi="Times New Roman"/>
          <w:b/>
          <w:sz w:val="24"/>
          <w:szCs w:val="24"/>
        </w:rPr>
        <w:t>Valsts sektorā</w:t>
      </w:r>
      <w:r w:rsidR="001878D0">
        <w:rPr>
          <w:rFonts w:ascii="Times New Roman" w:hAnsi="Times New Roman"/>
          <w:b/>
          <w:sz w:val="24"/>
          <w:szCs w:val="24"/>
        </w:rPr>
        <w:t xml:space="preserve"> un pašvaldībās</w:t>
      </w:r>
      <w:r w:rsidR="004E1E92">
        <w:rPr>
          <w:rFonts w:ascii="Times New Roman" w:hAnsi="Times New Roman"/>
          <w:sz w:val="24"/>
          <w:szCs w:val="24"/>
        </w:rPr>
        <w:t>:</w:t>
      </w:r>
      <w:r>
        <w:rPr>
          <w:rFonts w:ascii="Times New Roman" w:hAnsi="Times New Roman"/>
          <w:sz w:val="24"/>
          <w:szCs w:val="24"/>
        </w:rPr>
        <w:t xml:space="preserve"> </w:t>
      </w:r>
    </w:p>
    <w:p w:rsidR="00055D28" w:rsidRDefault="005C7400" w:rsidP="004E1E92">
      <w:pPr>
        <w:pStyle w:val="ListParagraph"/>
        <w:numPr>
          <w:ilvl w:val="0"/>
          <w:numId w:val="10"/>
        </w:numPr>
        <w:jc w:val="both"/>
        <w:rPr>
          <w:rFonts w:cs="Times New Roman"/>
          <w:color w:val="000000"/>
          <w:sz w:val="24"/>
          <w:szCs w:val="24"/>
          <w:lang w:val="lv-LV" w:eastAsia="lv-LV"/>
        </w:rPr>
      </w:pPr>
      <w:r>
        <w:rPr>
          <w:rFonts w:cs="Times New Roman"/>
          <w:color w:val="000000"/>
          <w:sz w:val="24"/>
          <w:szCs w:val="24"/>
          <w:lang w:val="lv-LV" w:eastAsia="lv-LV"/>
        </w:rPr>
        <w:t>publisko attiecību kampaņas</w:t>
      </w:r>
      <w:r w:rsidR="009B6BDC" w:rsidRPr="00530760">
        <w:rPr>
          <w:rFonts w:cs="Times New Roman"/>
          <w:color w:val="000000"/>
          <w:sz w:val="24"/>
          <w:szCs w:val="24"/>
          <w:lang w:val="lv-LV" w:eastAsia="lv-LV"/>
        </w:rPr>
        <w:t xml:space="preserve">, kas iestādēm </w:t>
      </w:r>
      <w:r w:rsidR="001878D0">
        <w:rPr>
          <w:rFonts w:cs="Times New Roman"/>
          <w:color w:val="000000"/>
          <w:sz w:val="24"/>
          <w:szCs w:val="24"/>
          <w:lang w:val="lv-LV" w:eastAsia="lv-LV"/>
        </w:rPr>
        <w:t xml:space="preserve">un pašvaldībām </w:t>
      </w:r>
      <w:r>
        <w:rPr>
          <w:rFonts w:cs="Times New Roman"/>
          <w:color w:val="000000"/>
          <w:sz w:val="24"/>
          <w:szCs w:val="24"/>
          <w:lang w:val="lv-LV" w:eastAsia="lv-LV"/>
        </w:rPr>
        <w:t>atgādina</w:t>
      </w:r>
      <w:r w:rsidR="009B6BDC" w:rsidRPr="00530760">
        <w:rPr>
          <w:rFonts w:cs="Times New Roman"/>
          <w:color w:val="000000"/>
          <w:sz w:val="24"/>
          <w:szCs w:val="24"/>
          <w:lang w:val="lv-LV" w:eastAsia="lv-LV"/>
        </w:rPr>
        <w:t xml:space="preserve"> </w:t>
      </w:r>
      <w:r>
        <w:rPr>
          <w:rFonts w:cs="Times New Roman"/>
          <w:color w:val="000000"/>
          <w:sz w:val="24"/>
          <w:szCs w:val="24"/>
          <w:lang w:val="lv-LV" w:eastAsia="lv-LV"/>
        </w:rPr>
        <w:t>normatīvajos aktos noteiktos pienākumus, lai viņu darba ņēmēji</w:t>
      </w:r>
      <w:r w:rsidR="00E151B5">
        <w:rPr>
          <w:rFonts w:cs="Times New Roman"/>
          <w:color w:val="000000"/>
          <w:sz w:val="24"/>
          <w:szCs w:val="24"/>
          <w:lang w:val="lv-LV" w:eastAsia="lv-LV"/>
        </w:rPr>
        <w:t>,</w:t>
      </w:r>
      <w:r>
        <w:rPr>
          <w:rFonts w:cs="Times New Roman"/>
          <w:color w:val="000000"/>
          <w:sz w:val="24"/>
          <w:szCs w:val="24"/>
          <w:lang w:val="lv-LV" w:eastAsia="lv-LV"/>
        </w:rPr>
        <w:t xml:space="preserve"> zemessargi un rezerves karavīri</w:t>
      </w:r>
      <w:r w:rsidR="00E151B5">
        <w:rPr>
          <w:rFonts w:cs="Times New Roman"/>
          <w:color w:val="000000"/>
          <w:sz w:val="24"/>
          <w:szCs w:val="24"/>
          <w:lang w:val="lv-LV" w:eastAsia="lv-LV"/>
        </w:rPr>
        <w:t>,</w:t>
      </w:r>
      <w:r>
        <w:rPr>
          <w:rFonts w:cs="Times New Roman"/>
          <w:color w:val="000000"/>
          <w:sz w:val="24"/>
          <w:szCs w:val="24"/>
          <w:lang w:val="lv-LV" w:eastAsia="lv-LV"/>
        </w:rPr>
        <w:t xml:space="preserve"> varētu piedalīties</w:t>
      </w:r>
      <w:r w:rsidR="00A0128D" w:rsidRPr="00530760">
        <w:rPr>
          <w:rFonts w:cs="Times New Roman"/>
          <w:color w:val="000000"/>
          <w:sz w:val="24"/>
          <w:szCs w:val="24"/>
          <w:lang w:val="lv-LV" w:eastAsia="lv-LV"/>
        </w:rPr>
        <w:t xml:space="preserve"> plānotajās </w:t>
      </w:r>
      <w:r>
        <w:rPr>
          <w:rFonts w:cs="Times New Roman"/>
          <w:color w:val="000000"/>
          <w:sz w:val="24"/>
          <w:szCs w:val="24"/>
          <w:lang w:val="lv-LV" w:eastAsia="lv-LV"/>
        </w:rPr>
        <w:t xml:space="preserve">militārajās </w:t>
      </w:r>
      <w:r w:rsidR="00A0128D" w:rsidRPr="00530760">
        <w:rPr>
          <w:rFonts w:cs="Times New Roman"/>
          <w:color w:val="000000"/>
          <w:sz w:val="24"/>
          <w:szCs w:val="24"/>
          <w:lang w:val="lv-LV" w:eastAsia="lv-LV"/>
        </w:rPr>
        <w:t>mācībās</w:t>
      </w:r>
      <w:r w:rsidR="001878D0">
        <w:rPr>
          <w:rFonts w:cs="Times New Roman"/>
          <w:color w:val="000000"/>
          <w:sz w:val="24"/>
          <w:szCs w:val="24"/>
          <w:lang w:val="lv-LV" w:eastAsia="lv-LV"/>
        </w:rPr>
        <w:t xml:space="preserve"> atbilstoši normatīvo aktu prasībām</w:t>
      </w:r>
      <w:r w:rsidR="00A0128D" w:rsidRPr="00530760">
        <w:rPr>
          <w:rFonts w:cs="Times New Roman"/>
          <w:color w:val="000000"/>
          <w:sz w:val="24"/>
          <w:szCs w:val="24"/>
          <w:lang w:val="lv-LV" w:eastAsia="lv-LV"/>
        </w:rPr>
        <w:t>;</w:t>
      </w:r>
    </w:p>
    <w:p w:rsidR="004E1E92" w:rsidRPr="0090538B" w:rsidRDefault="00055D28" w:rsidP="004E1E92">
      <w:pPr>
        <w:pStyle w:val="ListParagraph"/>
        <w:numPr>
          <w:ilvl w:val="0"/>
          <w:numId w:val="10"/>
        </w:numPr>
        <w:jc w:val="both"/>
        <w:rPr>
          <w:rFonts w:cs="Times New Roman"/>
          <w:sz w:val="24"/>
          <w:szCs w:val="24"/>
          <w:lang w:val="lv-LV" w:eastAsia="lv-LV"/>
        </w:rPr>
      </w:pPr>
      <w:r w:rsidRPr="0090538B">
        <w:rPr>
          <w:rFonts w:cs="Times New Roman"/>
          <w:sz w:val="24"/>
          <w:szCs w:val="24"/>
          <w:lang w:val="lv-LV" w:eastAsia="lv-LV"/>
        </w:rPr>
        <w:t xml:space="preserve">nepieciešamības gadījumā </w:t>
      </w:r>
      <w:r w:rsidR="0090538B">
        <w:rPr>
          <w:rFonts w:cs="Times New Roman"/>
          <w:sz w:val="24"/>
          <w:szCs w:val="24"/>
          <w:lang w:val="lv-LV" w:eastAsia="lv-LV"/>
        </w:rPr>
        <w:t>Ministru kabinets vai M</w:t>
      </w:r>
      <w:r w:rsidRPr="0090538B">
        <w:rPr>
          <w:rFonts w:cs="Times New Roman"/>
          <w:sz w:val="24"/>
          <w:szCs w:val="24"/>
          <w:lang w:val="lv-LV" w:eastAsia="lv-LV"/>
        </w:rPr>
        <w:t>inistru prezidents ar rīkojuma dokumentu veicin</w:t>
      </w:r>
      <w:r w:rsidR="00E61C7C" w:rsidRPr="0090538B">
        <w:rPr>
          <w:rFonts w:cs="Times New Roman"/>
          <w:sz w:val="24"/>
          <w:szCs w:val="24"/>
          <w:lang w:val="lv-LV" w:eastAsia="lv-LV"/>
        </w:rPr>
        <w:t>a</w:t>
      </w:r>
      <w:r w:rsidRPr="0090538B">
        <w:rPr>
          <w:rFonts w:cs="Times New Roman"/>
          <w:sz w:val="24"/>
          <w:szCs w:val="24"/>
          <w:lang w:val="lv-LV" w:eastAsia="lv-LV"/>
        </w:rPr>
        <w:t xml:space="preserve"> valsts pārvaldē nodarbināto zemessargu iesaistīšanu militārajās mācībās;</w:t>
      </w:r>
      <w:r w:rsidR="009B6BDC" w:rsidRPr="0090538B">
        <w:rPr>
          <w:rFonts w:cs="Times New Roman"/>
          <w:sz w:val="24"/>
          <w:szCs w:val="24"/>
          <w:lang w:val="lv-LV" w:eastAsia="lv-LV"/>
        </w:rPr>
        <w:t xml:space="preserve"> </w:t>
      </w:r>
    </w:p>
    <w:p w:rsidR="00A21680" w:rsidRDefault="009B6BDC" w:rsidP="001B4930">
      <w:pPr>
        <w:pStyle w:val="ListParagraph"/>
        <w:numPr>
          <w:ilvl w:val="0"/>
          <w:numId w:val="10"/>
        </w:numPr>
        <w:jc w:val="both"/>
        <w:rPr>
          <w:rFonts w:cs="Times New Roman"/>
          <w:color w:val="000000"/>
          <w:sz w:val="24"/>
          <w:szCs w:val="24"/>
          <w:lang w:val="lv-LV" w:eastAsia="lv-LV"/>
        </w:rPr>
      </w:pPr>
      <w:r w:rsidRPr="002C4830">
        <w:rPr>
          <w:rFonts w:cs="Times New Roman"/>
          <w:color w:val="000000"/>
          <w:sz w:val="24"/>
          <w:szCs w:val="24"/>
          <w:lang w:val="lv-LV" w:eastAsia="lv-LV"/>
        </w:rPr>
        <w:t>zemessargu un rezerves karavīru</w:t>
      </w:r>
      <w:r w:rsidR="00827AB8" w:rsidRPr="002C4830">
        <w:rPr>
          <w:rFonts w:cs="Times New Roman"/>
          <w:color w:val="000000"/>
          <w:sz w:val="24"/>
          <w:szCs w:val="24"/>
          <w:lang w:val="lv-LV" w:eastAsia="lv-LV"/>
        </w:rPr>
        <w:t xml:space="preserve"> </w:t>
      </w:r>
      <w:r w:rsidR="00FA63B9">
        <w:rPr>
          <w:rFonts w:cs="Times New Roman"/>
          <w:color w:val="000000"/>
          <w:sz w:val="24"/>
          <w:szCs w:val="24"/>
          <w:lang w:val="lv-LV" w:eastAsia="lv-LV"/>
        </w:rPr>
        <w:t>papildu</w:t>
      </w:r>
      <w:r w:rsidR="003771B4" w:rsidRPr="002C4830">
        <w:rPr>
          <w:rFonts w:cs="Times New Roman"/>
          <w:color w:val="000000"/>
          <w:sz w:val="24"/>
          <w:szCs w:val="24"/>
          <w:lang w:val="lv-LV" w:eastAsia="lv-LV"/>
        </w:rPr>
        <w:t xml:space="preserve"> </w:t>
      </w:r>
      <w:r w:rsidR="004E1E92" w:rsidRPr="002C4830">
        <w:rPr>
          <w:rFonts w:cs="Times New Roman"/>
          <w:color w:val="000000"/>
          <w:sz w:val="24"/>
          <w:szCs w:val="24"/>
          <w:lang w:val="lv-LV" w:eastAsia="lv-LV"/>
        </w:rPr>
        <w:t>motivēšana</w:t>
      </w:r>
      <w:r w:rsidR="00827AB8" w:rsidRPr="002C4830">
        <w:rPr>
          <w:rFonts w:cs="Times New Roman"/>
          <w:color w:val="000000"/>
          <w:sz w:val="24"/>
          <w:szCs w:val="24"/>
          <w:lang w:val="lv-LV" w:eastAsia="lv-LV"/>
        </w:rPr>
        <w:t xml:space="preserve">, </w:t>
      </w:r>
      <w:r w:rsidRPr="002C4830">
        <w:rPr>
          <w:rFonts w:cs="Times New Roman"/>
          <w:color w:val="000000"/>
          <w:sz w:val="24"/>
          <w:szCs w:val="24"/>
          <w:lang w:val="lv-LV" w:eastAsia="lv-LV"/>
        </w:rPr>
        <w:t xml:space="preserve">piemēram, </w:t>
      </w:r>
      <w:r w:rsidR="001878D0">
        <w:rPr>
          <w:rFonts w:cs="Times New Roman"/>
          <w:color w:val="000000"/>
          <w:sz w:val="24"/>
          <w:szCs w:val="24"/>
          <w:lang w:val="lv-LV" w:eastAsia="lv-LV"/>
        </w:rPr>
        <w:t xml:space="preserve">pēc iespējas </w:t>
      </w:r>
      <w:r w:rsidR="005C7400">
        <w:rPr>
          <w:rFonts w:cs="Times New Roman"/>
          <w:color w:val="000000"/>
          <w:sz w:val="24"/>
          <w:szCs w:val="24"/>
          <w:lang w:val="lv-LV" w:eastAsia="lv-LV"/>
        </w:rPr>
        <w:t xml:space="preserve">piešķirot </w:t>
      </w:r>
      <w:r w:rsidR="005C7400" w:rsidRPr="002C4830">
        <w:rPr>
          <w:rFonts w:cs="Times New Roman"/>
          <w:color w:val="000000"/>
          <w:sz w:val="24"/>
          <w:szCs w:val="24"/>
          <w:lang w:val="lv-LV" w:eastAsia="lv-LV"/>
        </w:rPr>
        <w:t>re</w:t>
      </w:r>
      <w:r w:rsidR="005C7400">
        <w:rPr>
          <w:rFonts w:cs="Times New Roman"/>
          <w:color w:val="000000"/>
          <w:sz w:val="24"/>
          <w:szCs w:val="24"/>
          <w:lang w:val="lv-LV" w:eastAsia="lv-LV"/>
        </w:rPr>
        <w:t>zerves karavīriem apmaksātu mācību atvaļinājumu</w:t>
      </w:r>
      <w:r w:rsidRPr="002C4830">
        <w:rPr>
          <w:rFonts w:cs="Times New Roman"/>
          <w:color w:val="000000"/>
          <w:sz w:val="24"/>
          <w:szCs w:val="24"/>
          <w:lang w:val="lv-LV" w:eastAsia="lv-LV"/>
        </w:rPr>
        <w:t xml:space="preserve"> </w:t>
      </w:r>
      <w:r w:rsidR="003F211B">
        <w:rPr>
          <w:rFonts w:cs="Times New Roman"/>
          <w:color w:val="000000"/>
          <w:sz w:val="24"/>
          <w:szCs w:val="24"/>
          <w:lang w:val="lv-LV" w:eastAsia="lv-LV"/>
        </w:rPr>
        <w:t>un</w:t>
      </w:r>
      <w:r w:rsidR="00FA63B9">
        <w:rPr>
          <w:rFonts w:cs="Times New Roman"/>
          <w:color w:val="000000"/>
          <w:sz w:val="24"/>
          <w:szCs w:val="24"/>
          <w:lang w:val="lv-LV" w:eastAsia="lv-LV"/>
        </w:rPr>
        <w:t xml:space="preserve"> </w:t>
      </w:r>
      <w:r w:rsidR="005C7400">
        <w:rPr>
          <w:rFonts w:cs="Times New Roman"/>
          <w:color w:val="000000"/>
          <w:sz w:val="24"/>
          <w:szCs w:val="24"/>
          <w:lang w:val="lv-LV" w:eastAsia="lv-LV"/>
        </w:rPr>
        <w:t xml:space="preserve">zemessargiem </w:t>
      </w:r>
      <w:r w:rsidR="00E151B5">
        <w:rPr>
          <w:rFonts w:cs="Times New Roman"/>
          <w:color w:val="000000"/>
          <w:sz w:val="24"/>
          <w:szCs w:val="24"/>
          <w:lang w:val="lv-LV" w:eastAsia="lv-LV"/>
        </w:rPr>
        <w:t xml:space="preserve">– </w:t>
      </w:r>
      <w:r w:rsidR="00FA63B9">
        <w:rPr>
          <w:rFonts w:cs="Times New Roman"/>
          <w:color w:val="000000"/>
          <w:sz w:val="24"/>
          <w:szCs w:val="24"/>
          <w:lang w:val="lv-LV" w:eastAsia="lv-LV"/>
        </w:rPr>
        <w:t>papildu</w:t>
      </w:r>
      <w:r w:rsidRPr="002C4830">
        <w:rPr>
          <w:rFonts w:cs="Times New Roman"/>
          <w:color w:val="000000"/>
          <w:sz w:val="24"/>
          <w:szCs w:val="24"/>
          <w:lang w:val="lv-LV" w:eastAsia="lv-LV"/>
        </w:rPr>
        <w:t xml:space="preserve"> atvaļinājum</w:t>
      </w:r>
      <w:r w:rsidR="005C7400">
        <w:rPr>
          <w:rFonts w:cs="Times New Roman"/>
          <w:color w:val="000000"/>
          <w:sz w:val="24"/>
          <w:szCs w:val="24"/>
          <w:lang w:val="lv-LV" w:eastAsia="lv-LV"/>
        </w:rPr>
        <w:t>u</w:t>
      </w:r>
      <w:r w:rsidRPr="002C4830">
        <w:rPr>
          <w:rFonts w:cs="Times New Roman"/>
          <w:color w:val="000000"/>
          <w:sz w:val="24"/>
          <w:szCs w:val="24"/>
          <w:lang w:val="lv-LV" w:eastAsia="lv-LV"/>
        </w:rPr>
        <w:t xml:space="preserve"> </w:t>
      </w:r>
      <w:r w:rsidR="001878D0" w:rsidRPr="002C4830">
        <w:rPr>
          <w:rFonts w:cs="Times New Roman"/>
          <w:color w:val="000000"/>
          <w:sz w:val="24"/>
          <w:szCs w:val="24"/>
          <w:lang w:val="lv-LV" w:eastAsia="lv-LV"/>
        </w:rPr>
        <w:t>uz militārās apmācības laiku</w:t>
      </w:r>
      <w:r w:rsidR="001878D0">
        <w:rPr>
          <w:rFonts w:cs="Times New Roman"/>
          <w:color w:val="000000"/>
          <w:sz w:val="24"/>
          <w:szCs w:val="24"/>
          <w:lang w:val="lv-LV" w:eastAsia="lv-LV"/>
        </w:rPr>
        <w:t xml:space="preserve"> </w:t>
      </w:r>
      <w:r w:rsidR="00E151B5">
        <w:rPr>
          <w:rFonts w:cs="Times New Roman"/>
          <w:color w:val="000000"/>
          <w:sz w:val="24"/>
          <w:szCs w:val="24"/>
          <w:lang w:val="lv-LV" w:eastAsia="lv-LV"/>
        </w:rPr>
        <w:t>(</w:t>
      </w:r>
      <w:r w:rsidR="004E1E92" w:rsidRPr="002C4830">
        <w:rPr>
          <w:rFonts w:cs="Times New Roman"/>
          <w:color w:val="000000"/>
          <w:sz w:val="24"/>
          <w:szCs w:val="24"/>
          <w:lang w:val="lv-LV" w:eastAsia="lv-LV"/>
        </w:rPr>
        <w:t xml:space="preserve">pēc nepieciešamo grozījumu </w:t>
      </w:r>
      <w:r w:rsidR="00E151B5">
        <w:rPr>
          <w:rFonts w:cs="Times New Roman"/>
          <w:color w:val="000000"/>
          <w:sz w:val="24"/>
          <w:szCs w:val="24"/>
          <w:lang w:val="lv-LV" w:eastAsia="lv-LV"/>
        </w:rPr>
        <w:t>izdarīšanas</w:t>
      </w:r>
      <w:r w:rsidR="004E1E92" w:rsidRPr="002C4830">
        <w:rPr>
          <w:rFonts w:cs="Times New Roman"/>
          <w:color w:val="000000"/>
          <w:sz w:val="24"/>
          <w:szCs w:val="24"/>
          <w:lang w:val="lv-LV" w:eastAsia="lv-LV"/>
        </w:rPr>
        <w:t xml:space="preserve"> normatīvajos aktos</w:t>
      </w:r>
      <w:r w:rsidR="00E151B5">
        <w:rPr>
          <w:rFonts w:cs="Times New Roman"/>
          <w:color w:val="000000"/>
          <w:sz w:val="24"/>
          <w:szCs w:val="24"/>
          <w:lang w:val="lv-LV" w:eastAsia="lv-LV"/>
        </w:rPr>
        <w:t>)</w:t>
      </w:r>
      <w:r w:rsidRPr="002C4830">
        <w:rPr>
          <w:rFonts w:cs="Times New Roman"/>
          <w:color w:val="000000"/>
          <w:sz w:val="24"/>
          <w:szCs w:val="24"/>
          <w:lang w:val="lv-LV" w:eastAsia="lv-LV"/>
        </w:rPr>
        <w:t>.</w:t>
      </w:r>
    </w:p>
    <w:p w:rsidR="00C64409" w:rsidRPr="00C64409" w:rsidRDefault="00C64409" w:rsidP="00C64409">
      <w:pPr>
        <w:pStyle w:val="ListParagraph"/>
        <w:jc w:val="both"/>
        <w:rPr>
          <w:rFonts w:cs="Times New Roman"/>
          <w:color w:val="000000"/>
          <w:sz w:val="24"/>
          <w:szCs w:val="24"/>
          <w:lang w:val="lv-LV" w:eastAsia="lv-LV"/>
        </w:rPr>
      </w:pPr>
    </w:p>
    <w:p w:rsidR="00A0128D" w:rsidRDefault="00A0128D" w:rsidP="001B4930">
      <w:pPr>
        <w:spacing w:line="240" w:lineRule="auto"/>
        <w:jc w:val="both"/>
        <w:rPr>
          <w:rFonts w:ascii="Times New Roman" w:hAnsi="Times New Roman"/>
          <w:sz w:val="24"/>
          <w:szCs w:val="24"/>
        </w:rPr>
      </w:pPr>
      <w:r>
        <w:rPr>
          <w:rFonts w:ascii="Times New Roman" w:hAnsi="Times New Roman"/>
          <w:b/>
          <w:sz w:val="24"/>
          <w:szCs w:val="24"/>
        </w:rPr>
        <w:t>Valsts akciju sabiedrībā</w:t>
      </w:r>
      <w:r w:rsidR="00C64409">
        <w:rPr>
          <w:rFonts w:ascii="Times New Roman" w:hAnsi="Times New Roman"/>
          <w:b/>
          <w:sz w:val="24"/>
          <w:szCs w:val="24"/>
        </w:rPr>
        <w:t>m</w:t>
      </w:r>
      <w:r w:rsidR="00BE6F02">
        <w:rPr>
          <w:rFonts w:ascii="Times New Roman" w:hAnsi="Times New Roman"/>
          <w:b/>
          <w:sz w:val="24"/>
          <w:szCs w:val="24"/>
        </w:rPr>
        <w:t xml:space="preserve"> un komersantiem</w:t>
      </w:r>
      <w:r w:rsidR="00227155">
        <w:rPr>
          <w:rFonts w:ascii="Times New Roman" w:hAnsi="Times New Roman"/>
          <w:sz w:val="24"/>
          <w:szCs w:val="24"/>
        </w:rPr>
        <w:t xml:space="preserve">: </w:t>
      </w:r>
    </w:p>
    <w:p w:rsidR="001E0F5E" w:rsidRPr="00C64409" w:rsidRDefault="00BE6F02" w:rsidP="00BE6F02">
      <w:pPr>
        <w:pStyle w:val="ListParagraph"/>
        <w:numPr>
          <w:ilvl w:val="0"/>
          <w:numId w:val="12"/>
        </w:numPr>
        <w:jc w:val="both"/>
        <w:rPr>
          <w:sz w:val="24"/>
          <w:szCs w:val="24"/>
          <w:lang w:val="lv-LV"/>
        </w:rPr>
      </w:pPr>
      <w:r w:rsidRPr="00C64409">
        <w:rPr>
          <w:sz w:val="24"/>
          <w:szCs w:val="24"/>
          <w:lang w:val="lv-LV"/>
        </w:rPr>
        <w:t>nodokļu atvieglojumi</w:t>
      </w:r>
      <w:r w:rsidR="00C64409" w:rsidRPr="00C64409">
        <w:rPr>
          <w:sz w:val="24"/>
          <w:szCs w:val="24"/>
          <w:lang w:val="lv-LV"/>
        </w:rPr>
        <w:t xml:space="preserve"> (</w:t>
      </w:r>
      <w:r w:rsidR="00C87A20" w:rsidRPr="00C87A20">
        <w:rPr>
          <w:sz w:val="24"/>
          <w:szCs w:val="24"/>
          <w:lang w:val="lv-LV"/>
        </w:rPr>
        <w:t>izvērtējot tos kontekstā ar</w:t>
      </w:r>
      <w:r w:rsidR="00C87A20" w:rsidRPr="00C64409">
        <w:rPr>
          <w:sz w:val="24"/>
          <w:szCs w:val="24"/>
          <w:lang w:val="lv-LV"/>
        </w:rPr>
        <w:t xml:space="preserve"> </w:t>
      </w:r>
      <w:r w:rsidR="00C87A20">
        <w:rPr>
          <w:sz w:val="24"/>
          <w:szCs w:val="24"/>
          <w:lang w:val="lv-LV"/>
        </w:rPr>
        <w:t>plānot</w:t>
      </w:r>
      <w:r w:rsidR="00C87A20" w:rsidRPr="00E151B5">
        <w:rPr>
          <w:sz w:val="24"/>
          <w:szCs w:val="24"/>
          <w:lang w:val="lv-LV"/>
        </w:rPr>
        <w:t>o</w:t>
      </w:r>
      <w:r w:rsidR="00C87A20">
        <w:rPr>
          <w:sz w:val="24"/>
          <w:szCs w:val="24"/>
          <w:lang w:val="lv-LV"/>
        </w:rPr>
        <w:t xml:space="preserve"> </w:t>
      </w:r>
      <w:r w:rsidR="00C87A20" w:rsidRPr="00C64409">
        <w:rPr>
          <w:sz w:val="24"/>
          <w:szCs w:val="24"/>
          <w:lang w:val="lv-LV"/>
        </w:rPr>
        <w:t>nodokļu reformas īstenošan</w:t>
      </w:r>
      <w:r w:rsidR="00C87A20" w:rsidRPr="00E151B5">
        <w:rPr>
          <w:sz w:val="24"/>
          <w:szCs w:val="24"/>
          <w:lang w:val="lv-LV"/>
        </w:rPr>
        <w:t>u</w:t>
      </w:r>
      <w:r w:rsidR="00C87A20" w:rsidRPr="00C64409">
        <w:rPr>
          <w:sz w:val="24"/>
          <w:szCs w:val="24"/>
          <w:lang w:val="lv-LV"/>
        </w:rPr>
        <w:t xml:space="preserve"> valstī</w:t>
      </w:r>
      <w:r w:rsidR="00C64409" w:rsidRPr="00C64409">
        <w:rPr>
          <w:sz w:val="24"/>
          <w:szCs w:val="24"/>
          <w:lang w:val="lv-LV"/>
        </w:rPr>
        <w:t>)</w:t>
      </w:r>
      <w:r w:rsidRPr="00C64409">
        <w:rPr>
          <w:sz w:val="24"/>
          <w:szCs w:val="24"/>
          <w:lang w:val="lv-LV"/>
        </w:rPr>
        <w:t>;</w:t>
      </w:r>
    </w:p>
    <w:p w:rsidR="00A0128D" w:rsidRPr="00C64409" w:rsidRDefault="00991F8B" w:rsidP="001E0F5E">
      <w:pPr>
        <w:pStyle w:val="ListParagraph"/>
        <w:numPr>
          <w:ilvl w:val="0"/>
          <w:numId w:val="12"/>
        </w:numPr>
        <w:jc w:val="both"/>
        <w:rPr>
          <w:sz w:val="24"/>
          <w:szCs w:val="24"/>
          <w:lang w:val="lv-LV"/>
        </w:rPr>
      </w:pPr>
      <w:r w:rsidRPr="00C64409">
        <w:rPr>
          <w:sz w:val="24"/>
          <w:szCs w:val="24"/>
          <w:lang w:val="lv-LV"/>
        </w:rPr>
        <w:t xml:space="preserve">priekšrocības </w:t>
      </w:r>
      <w:r w:rsidR="00B810CC" w:rsidRPr="00C64409">
        <w:rPr>
          <w:sz w:val="24"/>
          <w:szCs w:val="24"/>
          <w:lang w:val="lv-LV"/>
        </w:rPr>
        <w:t xml:space="preserve">publiskajos </w:t>
      </w:r>
      <w:r w:rsidRPr="00C64409">
        <w:rPr>
          <w:sz w:val="24"/>
          <w:szCs w:val="24"/>
          <w:lang w:val="lv-LV"/>
        </w:rPr>
        <w:t>iepirkumos</w:t>
      </w:r>
      <w:r w:rsidR="00BE0773">
        <w:rPr>
          <w:sz w:val="24"/>
          <w:szCs w:val="24"/>
          <w:lang w:val="lv-LV"/>
        </w:rPr>
        <w:t>, nosakot</w:t>
      </w:r>
      <w:r w:rsidR="00C64409" w:rsidRPr="00C64409">
        <w:rPr>
          <w:sz w:val="24"/>
          <w:szCs w:val="24"/>
          <w:lang w:val="lv-LV"/>
        </w:rPr>
        <w:t xml:space="preserve"> </w:t>
      </w:r>
      <w:r w:rsidR="00BE0773">
        <w:rPr>
          <w:sz w:val="24"/>
          <w:szCs w:val="24"/>
          <w:lang w:val="lv-LV"/>
        </w:rPr>
        <w:t xml:space="preserve">kā </w:t>
      </w:r>
      <w:r w:rsidR="00EF60C3" w:rsidRPr="00EF60C3">
        <w:rPr>
          <w:sz w:val="24"/>
          <w:szCs w:val="24"/>
          <w:lang w:val="lv-LV"/>
        </w:rPr>
        <w:t>izšķirošo piedāvājuma izvēles kritēriju</w:t>
      </w:r>
      <w:r w:rsidR="00EF60C3" w:rsidRPr="00EF60C3">
        <w:rPr>
          <w:rFonts w:cs="Times New Roman"/>
          <w:color w:val="FF0000"/>
          <w:sz w:val="24"/>
          <w:szCs w:val="24"/>
          <w:lang w:val="lv-LV"/>
        </w:rPr>
        <w:t xml:space="preserve"> </w:t>
      </w:r>
      <w:r w:rsidR="00BE0773" w:rsidRPr="00EF60C3">
        <w:rPr>
          <w:sz w:val="24"/>
          <w:szCs w:val="24"/>
          <w:lang w:val="lv-LV"/>
        </w:rPr>
        <w:t>darbinieku dienestu Zemessardzē</w:t>
      </w:r>
      <w:r w:rsidRPr="00C64409">
        <w:rPr>
          <w:sz w:val="24"/>
          <w:szCs w:val="24"/>
          <w:lang w:val="lv-LV"/>
        </w:rPr>
        <w:t>.</w:t>
      </w:r>
      <w:r w:rsidR="00BE6F02" w:rsidRPr="00C64409">
        <w:rPr>
          <w:sz w:val="24"/>
          <w:szCs w:val="24"/>
          <w:lang w:val="lv-LV"/>
        </w:rPr>
        <w:t xml:space="preserve"> </w:t>
      </w:r>
      <w:r w:rsidR="009B6BDC" w:rsidRPr="00C64409">
        <w:rPr>
          <w:sz w:val="24"/>
          <w:szCs w:val="24"/>
          <w:lang w:val="lv-LV"/>
        </w:rPr>
        <w:t xml:space="preserve"> </w:t>
      </w:r>
    </w:p>
    <w:p w:rsidR="00A0128D" w:rsidRDefault="00A0128D" w:rsidP="001B4930">
      <w:pPr>
        <w:spacing w:line="240" w:lineRule="auto"/>
        <w:jc w:val="both"/>
        <w:rPr>
          <w:rFonts w:ascii="Times New Roman" w:hAnsi="Times New Roman"/>
          <w:sz w:val="24"/>
          <w:szCs w:val="24"/>
        </w:rPr>
      </w:pPr>
    </w:p>
    <w:p w:rsidR="0090538B" w:rsidRDefault="0090538B" w:rsidP="001B4930">
      <w:pPr>
        <w:spacing w:line="240" w:lineRule="auto"/>
        <w:jc w:val="both"/>
        <w:rPr>
          <w:rFonts w:ascii="Times New Roman" w:hAnsi="Times New Roman" w:cs="Times New Roman"/>
          <w:b/>
          <w:sz w:val="24"/>
          <w:szCs w:val="24"/>
        </w:rPr>
      </w:pPr>
    </w:p>
    <w:p w:rsidR="00CA1EA1" w:rsidRPr="00181403" w:rsidRDefault="00CA1EA1" w:rsidP="001B4930">
      <w:pPr>
        <w:spacing w:line="240" w:lineRule="auto"/>
        <w:jc w:val="both"/>
        <w:rPr>
          <w:rFonts w:ascii="Times New Roman" w:hAnsi="Times New Roman" w:cs="Times New Roman"/>
          <w:b/>
          <w:sz w:val="24"/>
          <w:szCs w:val="24"/>
        </w:rPr>
      </w:pPr>
      <w:r w:rsidRPr="00181403">
        <w:rPr>
          <w:rFonts w:ascii="Times New Roman" w:hAnsi="Times New Roman" w:cs="Times New Roman"/>
          <w:b/>
          <w:sz w:val="24"/>
          <w:szCs w:val="24"/>
        </w:rPr>
        <w:lastRenderedPageBreak/>
        <w:t>Individuālajiem komersantiem un pašnodarbinātajiem:</w:t>
      </w:r>
    </w:p>
    <w:p w:rsidR="00CA1EA1" w:rsidRPr="00BE0773" w:rsidRDefault="00CA1EA1" w:rsidP="001B4930">
      <w:pPr>
        <w:pStyle w:val="ListParagraph"/>
        <w:numPr>
          <w:ilvl w:val="0"/>
          <w:numId w:val="14"/>
        </w:numPr>
        <w:jc w:val="both"/>
        <w:rPr>
          <w:sz w:val="24"/>
          <w:szCs w:val="24"/>
          <w:lang w:val="lv-LV"/>
        </w:rPr>
      </w:pPr>
      <w:r w:rsidRPr="00BE0773">
        <w:rPr>
          <w:rFonts w:cs="Times New Roman"/>
          <w:sz w:val="24"/>
          <w:szCs w:val="24"/>
          <w:lang w:val="lv-LV"/>
        </w:rPr>
        <w:t>iedzīvotāju ienākuma nodokļa atvieglojumi</w:t>
      </w:r>
      <w:r w:rsidR="00BE0773" w:rsidRPr="00BE0773">
        <w:rPr>
          <w:rFonts w:cs="Times New Roman"/>
          <w:sz w:val="24"/>
          <w:szCs w:val="24"/>
          <w:lang w:val="lv-LV"/>
        </w:rPr>
        <w:t xml:space="preserve"> </w:t>
      </w:r>
      <w:r w:rsidR="00BE0773" w:rsidRPr="00C64409">
        <w:rPr>
          <w:sz w:val="24"/>
          <w:szCs w:val="24"/>
          <w:lang w:val="lv-LV"/>
        </w:rPr>
        <w:t>(</w:t>
      </w:r>
      <w:r w:rsidR="00C87A20" w:rsidRPr="00C87A20">
        <w:rPr>
          <w:sz w:val="24"/>
          <w:szCs w:val="24"/>
          <w:lang w:val="lv-LV"/>
        </w:rPr>
        <w:t>izvērtējot tos kontekstā ar</w:t>
      </w:r>
      <w:r w:rsidR="00C87A20" w:rsidRPr="00C64409">
        <w:rPr>
          <w:sz w:val="24"/>
          <w:szCs w:val="24"/>
          <w:lang w:val="lv-LV"/>
        </w:rPr>
        <w:t xml:space="preserve"> </w:t>
      </w:r>
      <w:r w:rsidR="00C87A20">
        <w:rPr>
          <w:sz w:val="24"/>
          <w:szCs w:val="24"/>
          <w:lang w:val="lv-LV"/>
        </w:rPr>
        <w:t>plānot</w:t>
      </w:r>
      <w:r w:rsidR="00C87A20" w:rsidRPr="00E151B5">
        <w:rPr>
          <w:sz w:val="24"/>
          <w:szCs w:val="24"/>
          <w:lang w:val="lv-LV"/>
        </w:rPr>
        <w:t>o</w:t>
      </w:r>
      <w:r w:rsidR="00C87A20">
        <w:rPr>
          <w:sz w:val="24"/>
          <w:szCs w:val="24"/>
          <w:lang w:val="lv-LV"/>
        </w:rPr>
        <w:t xml:space="preserve"> </w:t>
      </w:r>
      <w:r w:rsidR="00C87A20" w:rsidRPr="00C64409">
        <w:rPr>
          <w:sz w:val="24"/>
          <w:szCs w:val="24"/>
          <w:lang w:val="lv-LV"/>
        </w:rPr>
        <w:t>nodokļu reformas īstenošan</w:t>
      </w:r>
      <w:r w:rsidR="00C87A20" w:rsidRPr="00E151B5">
        <w:rPr>
          <w:sz w:val="24"/>
          <w:szCs w:val="24"/>
          <w:lang w:val="lv-LV"/>
        </w:rPr>
        <w:t>u</w:t>
      </w:r>
      <w:r w:rsidR="00C87A20" w:rsidRPr="00C64409">
        <w:rPr>
          <w:sz w:val="24"/>
          <w:szCs w:val="24"/>
          <w:lang w:val="lv-LV"/>
        </w:rPr>
        <w:t xml:space="preserve"> valstī</w:t>
      </w:r>
      <w:r w:rsidR="00BE0773" w:rsidRPr="00C64409">
        <w:rPr>
          <w:sz w:val="24"/>
          <w:szCs w:val="24"/>
          <w:lang w:val="lv-LV"/>
        </w:rPr>
        <w:t>)</w:t>
      </w:r>
      <w:r w:rsidRPr="00BE0773">
        <w:rPr>
          <w:rFonts w:cs="Times New Roman"/>
          <w:sz w:val="24"/>
          <w:szCs w:val="24"/>
          <w:lang w:val="lv-LV"/>
        </w:rPr>
        <w:t>.</w:t>
      </w:r>
    </w:p>
    <w:p w:rsidR="00941BDC" w:rsidRPr="00BE0773" w:rsidRDefault="00941BDC" w:rsidP="00941BDC">
      <w:pPr>
        <w:pStyle w:val="ListParagraph"/>
        <w:jc w:val="both"/>
        <w:rPr>
          <w:sz w:val="24"/>
          <w:szCs w:val="24"/>
          <w:lang w:val="lv-LV"/>
        </w:rPr>
      </w:pPr>
    </w:p>
    <w:p w:rsidR="00C35F25" w:rsidRPr="00181403" w:rsidRDefault="00C35F25" w:rsidP="00C35F25">
      <w:pPr>
        <w:spacing w:line="240" w:lineRule="auto"/>
        <w:ind w:firstLine="360"/>
        <w:jc w:val="both"/>
        <w:rPr>
          <w:rFonts w:ascii="Times New Roman" w:hAnsi="Times New Roman" w:cs="Times New Roman"/>
          <w:sz w:val="24"/>
          <w:szCs w:val="24"/>
        </w:rPr>
      </w:pPr>
      <w:r w:rsidRPr="00181403">
        <w:rPr>
          <w:rFonts w:ascii="Times New Roman" w:hAnsi="Times New Roman"/>
          <w:sz w:val="24"/>
          <w:szCs w:val="24"/>
        </w:rPr>
        <w:t xml:space="preserve">Lai darba devējiem </w:t>
      </w:r>
      <w:r w:rsidR="00BE0773">
        <w:rPr>
          <w:rFonts w:ascii="Times New Roman" w:hAnsi="Times New Roman"/>
          <w:sz w:val="24"/>
          <w:szCs w:val="24"/>
        </w:rPr>
        <w:t>nodrošinā</w:t>
      </w:r>
      <w:r w:rsidRPr="00181403">
        <w:rPr>
          <w:rFonts w:ascii="Times New Roman" w:hAnsi="Times New Roman"/>
          <w:sz w:val="24"/>
          <w:szCs w:val="24"/>
        </w:rPr>
        <w:t xml:space="preserve">tu iespēju piešķirt </w:t>
      </w:r>
      <w:r w:rsidR="00BE0773" w:rsidRPr="00181403">
        <w:rPr>
          <w:rFonts w:ascii="Times New Roman" w:hAnsi="Times New Roman" w:cs="Times New Roman"/>
          <w:sz w:val="24"/>
          <w:szCs w:val="24"/>
        </w:rPr>
        <w:t xml:space="preserve">uz militārās apmācības laiku rezerves karavīriem </w:t>
      </w:r>
      <w:r w:rsidRPr="00181403">
        <w:rPr>
          <w:rFonts w:ascii="Times New Roman" w:hAnsi="Times New Roman" w:cs="Times New Roman"/>
          <w:sz w:val="24"/>
          <w:szCs w:val="24"/>
        </w:rPr>
        <w:t xml:space="preserve">apmaksātu mācību atvaļinājumu un </w:t>
      </w:r>
      <w:r w:rsidR="00BE0773">
        <w:rPr>
          <w:rFonts w:ascii="Times New Roman" w:hAnsi="Times New Roman" w:cs="Times New Roman"/>
          <w:sz w:val="24"/>
          <w:szCs w:val="24"/>
        </w:rPr>
        <w:t xml:space="preserve">zemessargiem </w:t>
      </w:r>
      <w:r w:rsidRPr="00181403">
        <w:rPr>
          <w:rFonts w:ascii="Times New Roman" w:hAnsi="Times New Roman" w:cs="Times New Roman"/>
          <w:sz w:val="24"/>
          <w:szCs w:val="24"/>
        </w:rPr>
        <w:t>papildu atvaļinājumu, ir jā</w:t>
      </w:r>
      <w:r w:rsidR="00E03950">
        <w:rPr>
          <w:rFonts w:ascii="Times New Roman" w:hAnsi="Times New Roman" w:cs="Times New Roman"/>
          <w:sz w:val="24"/>
          <w:szCs w:val="24"/>
        </w:rPr>
        <w:t>izdara</w:t>
      </w:r>
      <w:r w:rsidRPr="00181403">
        <w:rPr>
          <w:rFonts w:ascii="Times New Roman" w:hAnsi="Times New Roman" w:cs="Times New Roman"/>
          <w:sz w:val="24"/>
          <w:szCs w:val="24"/>
        </w:rPr>
        <w:t xml:space="preserve"> grozījumi </w:t>
      </w:r>
      <w:r w:rsidR="006B66E6">
        <w:rPr>
          <w:rFonts w:ascii="Times New Roman" w:hAnsi="Times New Roman" w:cs="Times New Roman"/>
          <w:sz w:val="24"/>
          <w:szCs w:val="24"/>
        </w:rPr>
        <w:t xml:space="preserve">Militārā dienesta likumā un </w:t>
      </w:r>
      <w:r w:rsidR="006B66E6" w:rsidRPr="00BC5D51">
        <w:rPr>
          <w:rFonts w:ascii="Times New Roman" w:hAnsi="Times New Roman" w:cs="Times New Roman"/>
          <w:sz w:val="24"/>
          <w:szCs w:val="24"/>
        </w:rPr>
        <w:t xml:space="preserve">Latvijas Republikas </w:t>
      </w:r>
      <w:r w:rsidR="006B66E6" w:rsidRPr="00DA2418">
        <w:rPr>
          <w:rFonts w:ascii="Times New Roman" w:hAnsi="Times New Roman" w:cs="Times New Roman"/>
          <w:sz w:val="24"/>
          <w:szCs w:val="24"/>
        </w:rPr>
        <w:t>Zemessardzes likumā</w:t>
      </w:r>
      <w:r w:rsidRPr="00181403">
        <w:rPr>
          <w:rFonts w:ascii="Times New Roman" w:hAnsi="Times New Roman" w:cs="Times New Roman"/>
          <w:sz w:val="24"/>
          <w:szCs w:val="24"/>
        </w:rPr>
        <w:t xml:space="preserve">.  </w:t>
      </w:r>
    </w:p>
    <w:p w:rsidR="00E03950" w:rsidRDefault="006D1F74" w:rsidP="00033C55">
      <w:pPr>
        <w:pStyle w:val="Default"/>
        <w:ind w:firstLine="360"/>
        <w:jc w:val="both"/>
      </w:pPr>
      <w:r w:rsidRPr="006D1F74">
        <w:rPr>
          <w:b/>
        </w:rPr>
        <w:t>Nodokļu atvieglojumi.</w:t>
      </w:r>
      <w:r>
        <w:t xml:space="preserve"> </w:t>
      </w:r>
      <w:r w:rsidR="00602634">
        <w:t>S</w:t>
      </w:r>
      <w:r w:rsidR="00602634" w:rsidRPr="00602634">
        <w:t>pēkā esošajos normatīvajos aktos ir paredzēti nodokļu atvieglojumi uzņēmumiem</w:t>
      </w:r>
      <w:r w:rsidR="00602634">
        <w:rPr>
          <w:rStyle w:val="FootnoteReference"/>
        </w:rPr>
        <w:footnoteReference w:id="4"/>
      </w:r>
      <w:r w:rsidR="00602634" w:rsidRPr="00602634">
        <w:t>, kuros strādājošos zemessargus iesauc uz mācībām</w:t>
      </w:r>
      <w:r w:rsidR="00602634">
        <w:t xml:space="preserve"> un viņu vietā tiek pieņemti citi darbinieki.</w:t>
      </w:r>
      <w:r w:rsidR="00602634" w:rsidRPr="00602634">
        <w:t xml:space="preserve"> </w:t>
      </w:r>
      <w:r w:rsidR="00602634">
        <w:t xml:space="preserve">Šādos gadījumos </w:t>
      </w:r>
      <w:r w:rsidR="00602634" w:rsidRPr="00602634">
        <w:t xml:space="preserve">nodokļu atvieglojumi </w:t>
      </w:r>
      <w:r w:rsidR="00602634">
        <w:t>piemēroja</w:t>
      </w:r>
      <w:r w:rsidR="00602634" w:rsidRPr="00602634">
        <w:t xml:space="preserve">mi </w:t>
      </w:r>
      <w:r w:rsidR="00602634">
        <w:t>par</w:t>
      </w:r>
      <w:r w:rsidR="00602634" w:rsidRPr="00602634">
        <w:t xml:space="preserve"> laiku, kamēr zemessargs pilda dienesta pienākumus.</w:t>
      </w:r>
      <w:r w:rsidR="00602634">
        <w:t xml:space="preserve"> </w:t>
      </w:r>
    </w:p>
    <w:p w:rsidR="00E03950" w:rsidRDefault="00E03950" w:rsidP="00033C55">
      <w:pPr>
        <w:pStyle w:val="Default"/>
        <w:ind w:firstLine="360"/>
        <w:jc w:val="both"/>
      </w:pPr>
    </w:p>
    <w:p w:rsidR="00522AF1" w:rsidRDefault="00602634" w:rsidP="00033C55">
      <w:pPr>
        <w:pStyle w:val="Default"/>
        <w:ind w:firstLine="360"/>
        <w:jc w:val="both"/>
      </w:pPr>
      <w:r w:rsidRPr="00316CA7">
        <w:t xml:space="preserve">Zemessardzes </w:t>
      </w:r>
      <w:r w:rsidR="00F77473">
        <w:t xml:space="preserve">un NBS </w:t>
      </w:r>
      <w:r w:rsidRPr="00316CA7">
        <w:t xml:space="preserve">pieredze rāda, </w:t>
      </w:r>
      <w:r>
        <w:t xml:space="preserve">ka praktiski netiek </w:t>
      </w:r>
      <w:r w:rsidR="003F2755">
        <w:t xml:space="preserve">izmantota iespēja </w:t>
      </w:r>
      <w:r w:rsidR="006D1F74">
        <w:t xml:space="preserve">uz mācībām iesauktā darbinieka vietā </w:t>
      </w:r>
      <w:r>
        <w:t>uz l</w:t>
      </w:r>
      <w:r w:rsidR="003F2755">
        <w:t>aiku pieņemt jaunu</w:t>
      </w:r>
      <w:r>
        <w:t xml:space="preserve"> darb</w:t>
      </w:r>
      <w:r w:rsidR="003F2755">
        <w:t>inieku</w:t>
      </w:r>
      <w:r>
        <w:t>, jo ir grūt</w:t>
      </w:r>
      <w:r w:rsidR="00F77473">
        <w:t xml:space="preserve">i </w:t>
      </w:r>
      <w:r>
        <w:t xml:space="preserve">atrast </w:t>
      </w:r>
      <w:r w:rsidR="006D1F74">
        <w:t xml:space="preserve">tādu </w:t>
      </w:r>
      <w:r>
        <w:t>darbinieku, kuram būtu nepieciešamā kvalifikācija un k</w:t>
      </w:r>
      <w:r w:rsidR="00F77473">
        <w:t>urš</w:t>
      </w:r>
      <w:r>
        <w:t xml:space="preserve"> vēlētos stāties darbā uz noteiktu, pie tam vēl īsu laiku</w:t>
      </w:r>
      <w:r w:rsidR="00E03950">
        <w:t>,</w:t>
      </w:r>
      <w:r>
        <w:t xml:space="preserve"> – </w:t>
      </w:r>
      <w:r w:rsidR="00E03950">
        <w:t xml:space="preserve">lai aizvietotu </w:t>
      </w:r>
      <w:r>
        <w:t>darbiniek</w:t>
      </w:r>
      <w:r w:rsidR="00E03950">
        <w:t>u</w:t>
      </w:r>
      <w:r>
        <w:t xml:space="preserve">, </w:t>
      </w:r>
      <w:r w:rsidR="00E03950">
        <w:t xml:space="preserve">kas </w:t>
      </w:r>
      <w:r>
        <w:t>iesaukt</w:t>
      </w:r>
      <w:r w:rsidR="00E03950">
        <w:t>s uz militārajām mācībām</w:t>
      </w:r>
      <w:r>
        <w:t>. Tādēļ</w:t>
      </w:r>
      <w:r w:rsidR="00BC5D51">
        <w:t xml:space="preserve"> perspektīvā, kontekstā ar</w:t>
      </w:r>
      <w:r w:rsidR="00BC5D51" w:rsidRPr="00C64409">
        <w:t xml:space="preserve"> </w:t>
      </w:r>
      <w:r w:rsidR="00BC5D51">
        <w:t xml:space="preserve">plānoto </w:t>
      </w:r>
      <w:r w:rsidR="00BC5D51" w:rsidRPr="00C64409">
        <w:t>nodokļu reformas īstenošan</w:t>
      </w:r>
      <w:r w:rsidR="00BC5D51">
        <w:t>u</w:t>
      </w:r>
      <w:r w:rsidR="00BC5D51" w:rsidRPr="00C64409">
        <w:t xml:space="preserve"> valstī</w:t>
      </w:r>
      <w:r w:rsidR="00BC5D51">
        <w:t xml:space="preserve">, ir </w:t>
      </w:r>
      <w:r w:rsidR="00A070A2">
        <w:t>jā</w:t>
      </w:r>
      <w:r w:rsidR="00BC5D51">
        <w:t>izskat</w:t>
      </w:r>
      <w:r w:rsidR="00A070A2">
        <w:t>a</w:t>
      </w:r>
      <w:r w:rsidR="00BC5D51">
        <w:t xml:space="preserve"> iespēj</w:t>
      </w:r>
      <w:r w:rsidR="00E03950">
        <w:t>a</w:t>
      </w:r>
      <w:r w:rsidR="00BC5D51">
        <w:t xml:space="preserve"> </w:t>
      </w:r>
      <w:r w:rsidR="00A070A2">
        <w:t>noteikt</w:t>
      </w:r>
      <w:r>
        <w:t xml:space="preserve"> </w:t>
      </w:r>
      <w:r>
        <w:rPr>
          <w:b/>
        </w:rPr>
        <w:t>n</w:t>
      </w:r>
      <w:r w:rsidR="00BC5D51">
        <w:rPr>
          <w:b/>
        </w:rPr>
        <w:t>odokļu atvieglojumus</w:t>
      </w:r>
      <w:r w:rsidR="00316CA7">
        <w:t xml:space="preserve"> </w:t>
      </w:r>
      <w:r w:rsidR="00F430DF">
        <w:t>gadījum</w:t>
      </w:r>
      <w:r w:rsidR="00BC5D51">
        <w:t>os</w:t>
      </w:r>
      <w:r w:rsidR="00F430DF">
        <w:t xml:space="preserve">, kad uzņēmējs uz mācībām iesauktā zemessarga un rezerves karavīra vietā izmanto citus </w:t>
      </w:r>
      <w:r w:rsidR="00316CA7">
        <w:t xml:space="preserve">sava </w:t>
      </w:r>
      <w:r w:rsidR="00F430DF">
        <w:t>uzņēmuma darbiniek</w:t>
      </w:r>
      <w:r w:rsidR="00F77473">
        <w:t>us, uzdodot tiem pildīt papildu</w:t>
      </w:r>
      <w:r w:rsidR="00F430DF">
        <w:t xml:space="preserve"> pienākumus – aizvietot uz mācībām </w:t>
      </w:r>
      <w:r>
        <w:t>iesaukto kolēģi.</w:t>
      </w:r>
      <w:r w:rsidR="00F430DF">
        <w:t xml:space="preserve"> </w:t>
      </w:r>
    </w:p>
    <w:p w:rsidR="00522AF1" w:rsidRDefault="00522AF1" w:rsidP="00033C55">
      <w:pPr>
        <w:pStyle w:val="Default"/>
        <w:ind w:firstLine="360"/>
        <w:jc w:val="both"/>
      </w:pPr>
    </w:p>
    <w:p w:rsidR="00085961" w:rsidRDefault="006D1F74" w:rsidP="00033C55">
      <w:pPr>
        <w:pStyle w:val="Default"/>
        <w:ind w:firstLine="360"/>
        <w:jc w:val="both"/>
        <w:rPr>
          <w:color w:val="auto"/>
        </w:rPr>
      </w:pPr>
      <w:r>
        <w:t>Uzņēmējiem</w:t>
      </w:r>
      <w:r w:rsidR="00A070A2">
        <w:t xml:space="preserve">, kuri </w:t>
      </w:r>
      <w:r w:rsidR="007B256E">
        <w:t>neieguldīs peļņu attīstībā,</w:t>
      </w:r>
      <w:proofErr w:type="gramStart"/>
      <w:r w:rsidR="00A070A2">
        <w:t xml:space="preserve"> </w:t>
      </w:r>
      <w:r>
        <w:t xml:space="preserve"> </w:t>
      </w:r>
      <w:proofErr w:type="gramEnd"/>
      <w:r>
        <w:t xml:space="preserve">izdevīgs </w:t>
      </w:r>
      <w:r w:rsidR="002176C7">
        <w:t xml:space="preserve">un saprotams </w:t>
      </w:r>
      <w:r>
        <w:t xml:space="preserve">risinājums būtu  </w:t>
      </w:r>
      <w:r w:rsidR="002176C7">
        <w:t xml:space="preserve">noteikt uzņēmuma </w:t>
      </w:r>
      <w:r w:rsidR="002176C7" w:rsidRPr="00D620C9">
        <w:rPr>
          <w:color w:val="auto"/>
        </w:rPr>
        <w:t>ienākuma nodokļa atlaidi</w:t>
      </w:r>
      <w:r w:rsidR="002176C7">
        <w:t>, kuras apmērs ir atkarīgs no uzņēmumā reāli nodarbināto zemessargu skaita</w:t>
      </w:r>
      <w:r w:rsidR="00181403">
        <w:t>,</w:t>
      </w:r>
      <w:r w:rsidR="002176C7" w:rsidRPr="00425C6C">
        <w:rPr>
          <w:color w:val="C00000"/>
        </w:rPr>
        <w:t xml:space="preserve"> </w:t>
      </w:r>
      <w:r w:rsidR="00F44E59" w:rsidRPr="00181403">
        <w:rPr>
          <w:color w:val="auto"/>
        </w:rPr>
        <w:t xml:space="preserve">viņu militārajās mācībās pavadītā </w:t>
      </w:r>
      <w:r w:rsidR="00F44E59" w:rsidRPr="00181403">
        <w:rPr>
          <w:b/>
          <w:color w:val="auto"/>
        </w:rPr>
        <w:t>darba</w:t>
      </w:r>
      <w:r w:rsidR="002176C7" w:rsidRPr="00181403">
        <w:rPr>
          <w:b/>
          <w:color w:val="auto"/>
        </w:rPr>
        <w:t>dienu</w:t>
      </w:r>
      <w:r w:rsidR="002176C7" w:rsidRPr="00181403">
        <w:rPr>
          <w:color w:val="auto"/>
        </w:rPr>
        <w:t xml:space="preserve"> </w:t>
      </w:r>
      <w:r w:rsidR="007B256E">
        <w:rPr>
          <w:color w:val="auto"/>
        </w:rPr>
        <w:t xml:space="preserve">skaita </w:t>
      </w:r>
      <w:r w:rsidR="00A526DB" w:rsidRPr="00BC5D51">
        <w:rPr>
          <w:color w:val="auto"/>
        </w:rPr>
        <w:t>(vismaz piecas</w:t>
      </w:r>
      <w:r w:rsidR="00BC5D51" w:rsidRPr="00BC5D51">
        <w:rPr>
          <w:color w:val="auto"/>
        </w:rPr>
        <w:t xml:space="preserve"> </w:t>
      </w:r>
      <w:r w:rsidR="00BC5D51" w:rsidRPr="00BC5D51">
        <w:t xml:space="preserve">Latvijas Republikas </w:t>
      </w:r>
      <w:r w:rsidR="00BC5D51">
        <w:t>Zeme</w:t>
      </w:r>
      <w:r w:rsidR="00085961">
        <w:t>ssardzes likumā noteiktās darba</w:t>
      </w:r>
      <w:r w:rsidR="00BC5D51">
        <w:t>dienas</w:t>
      </w:r>
      <w:r w:rsidR="00A526DB" w:rsidRPr="00BC5D51">
        <w:rPr>
          <w:color w:val="auto"/>
        </w:rPr>
        <w:t>)</w:t>
      </w:r>
      <w:r w:rsidR="00A526DB" w:rsidRPr="00D45B86">
        <w:rPr>
          <w:color w:val="C00000"/>
        </w:rPr>
        <w:t xml:space="preserve"> </w:t>
      </w:r>
      <w:r w:rsidR="00181403" w:rsidRPr="00181403">
        <w:rPr>
          <w:color w:val="auto"/>
        </w:rPr>
        <w:t>un</w:t>
      </w:r>
      <w:r w:rsidR="00F44E59" w:rsidRPr="00181403">
        <w:rPr>
          <w:color w:val="auto"/>
        </w:rPr>
        <w:t xml:space="preserve"> mācībās</w:t>
      </w:r>
      <w:r w:rsidR="00BC5D51">
        <w:rPr>
          <w:color w:val="auto"/>
        </w:rPr>
        <w:t xml:space="preserve"> vai dienesta uzdevuma izpildē</w:t>
      </w:r>
      <w:r w:rsidR="007B256E">
        <w:rPr>
          <w:color w:val="auto"/>
        </w:rPr>
        <w:t xml:space="preserve"> gada laikā pavadīt</w:t>
      </w:r>
      <w:r w:rsidR="00085961">
        <w:rPr>
          <w:color w:val="auto"/>
        </w:rPr>
        <w:t>o</w:t>
      </w:r>
      <w:r w:rsidR="00F44E59" w:rsidRPr="00181403">
        <w:rPr>
          <w:color w:val="auto"/>
        </w:rPr>
        <w:t xml:space="preserve"> </w:t>
      </w:r>
      <w:r w:rsidR="007B256E">
        <w:rPr>
          <w:b/>
          <w:color w:val="auto"/>
        </w:rPr>
        <w:t>dienu kopējā skaita</w:t>
      </w:r>
      <w:r w:rsidR="00F44E59" w:rsidRPr="00181403">
        <w:rPr>
          <w:rStyle w:val="FootnoteReference"/>
          <w:color w:val="auto"/>
        </w:rPr>
        <w:footnoteReference w:id="5"/>
      </w:r>
      <w:r w:rsidR="00425C6C" w:rsidRPr="00181403">
        <w:rPr>
          <w:color w:val="auto"/>
        </w:rPr>
        <w:t xml:space="preserve">. </w:t>
      </w:r>
    </w:p>
    <w:p w:rsidR="0090538B" w:rsidRDefault="0090538B" w:rsidP="00033C55">
      <w:pPr>
        <w:pStyle w:val="Default"/>
        <w:ind w:firstLine="360"/>
        <w:jc w:val="both"/>
      </w:pPr>
    </w:p>
    <w:p w:rsidR="00085961" w:rsidRDefault="00F44E59" w:rsidP="00033C55">
      <w:pPr>
        <w:pStyle w:val="Default"/>
        <w:ind w:firstLine="360"/>
        <w:jc w:val="both"/>
      </w:pPr>
      <w:r>
        <w:t>P</w:t>
      </w:r>
      <w:r w:rsidR="009E1DF6">
        <w:t xml:space="preserve">ar katru darbinieka – zemessarga </w:t>
      </w:r>
      <w:r w:rsidR="00085961">
        <w:t xml:space="preserve">– </w:t>
      </w:r>
      <w:r w:rsidR="009E1DF6">
        <w:t>militārajās mācībā</w:t>
      </w:r>
      <w:r w:rsidR="00085961">
        <w:t>s pavadīto darba</w:t>
      </w:r>
      <w:r w:rsidR="00191BA3">
        <w:t xml:space="preserve">dienu noteikt </w:t>
      </w:r>
      <w:r w:rsidR="00085961">
        <w:t>uzņēmuma ienākuma nodokli ar 20 eiro atlaidi</w:t>
      </w:r>
      <w:r w:rsidR="00DB5861">
        <w:t>. T</w:t>
      </w:r>
      <w:r w:rsidR="009E1DF6">
        <w:t xml:space="preserve">ātad, </w:t>
      </w:r>
      <w:r w:rsidR="00DB5861">
        <w:t>ja viens d</w:t>
      </w:r>
      <w:r w:rsidR="00085961">
        <w:t>arbinieks ir iesaistīts 5 darba</w:t>
      </w:r>
      <w:r w:rsidR="00DB5861">
        <w:t>dienas Zemessardzes mācībās,</w:t>
      </w:r>
      <w:r w:rsidR="00191BA3">
        <w:t xml:space="preserve"> uzņēmums saņem atlaidi </w:t>
      </w:r>
      <w:r w:rsidR="00DB5861">
        <w:t>5</w:t>
      </w:r>
      <w:r w:rsidR="00191BA3">
        <w:t xml:space="preserve"> x 20 = </w:t>
      </w:r>
      <w:r w:rsidR="00DB5861">
        <w:t>1</w:t>
      </w:r>
      <w:r w:rsidR="00085961">
        <w:t xml:space="preserve">00 </w:t>
      </w:r>
      <w:proofErr w:type="spellStart"/>
      <w:r w:rsidR="00085961" w:rsidRPr="00085961">
        <w:rPr>
          <w:i/>
        </w:rPr>
        <w:t>eu</w:t>
      </w:r>
      <w:r w:rsidR="009E1DF6" w:rsidRPr="00085961">
        <w:rPr>
          <w:i/>
        </w:rPr>
        <w:t>ro</w:t>
      </w:r>
      <w:proofErr w:type="spellEnd"/>
      <w:r w:rsidR="00085961">
        <w:t>. J</w:t>
      </w:r>
      <w:r w:rsidR="00251786">
        <w:t>o vairāk uzņēmumā strādā zemessargu un piedalās militārajās mācībās, jo lielākas atlaides saņem uzņēmums</w:t>
      </w:r>
      <w:r w:rsidR="002176C7">
        <w:t>.</w:t>
      </w:r>
      <w:r w:rsidR="00DB5861">
        <w:t xml:space="preserve"> </w:t>
      </w:r>
    </w:p>
    <w:p w:rsidR="0090538B" w:rsidRDefault="0090538B" w:rsidP="00033C55">
      <w:pPr>
        <w:pStyle w:val="Default"/>
        <w:ind w:firstLine="360"/>
        <w:jc w:val="both"/>
      </w:pPr>
    </w:p>
    <w:p w:rsidR="00033C55" w:rsidRDefault="00DB5861" w:rsidP="00033C55">
      <w:pPr>
        <w:pStyle w:val="Default"/>
        <w:ind w:firstLine="360"/>
        <w:jc w:val="both"/>
        <w:rPr>
          <w:sz w:val="23"/>
          <w:szCs w:val="23"/>
        </w:rPr>
      </w:pPr>
      <w:r>
        <w:t>Atbilstoši Valsts aizsardzības koncepcijai</w:t>
      </w:r>
      <w:r>
        <w:rPr>
          <w:rStyle w:val="FootnoteReference"/>
        </w:rPr>
        <w:footnoteReference w:id="6"/>
      </w:r>
      <w:r>
        <w:t xml:space="preserve">, </w:t>
      </w:r>
      <w:r>
        <w:rPr>
          <w:sz w:val="23"/>
          <w:szCs w:val="23"/>
        </w:rPr>
        <w:t>lai spētu pildīt noteiktos valsts aizsardzības uzdevumus, NBS miera laikā uztur 17</w:t>
      </w:r>
      <w:r w:rsidR="00085961">
        <w:rPr>
          <w:sz w:val="23"/>
          <w:szCs w:val="23"/>
        </w:rPr>
        <w:t xml:space="preserve"> </w:t>
      </w:r>
      <w:r>
        <w:rPr>
          <w:sz w:val="23"/>
          <w:szCs w:val="23"/>
        </w:rPr>
        <w:t>500 militāri sagatavotus karavīrus, tai skaitā 8000 zemessargus</w:t>
      </w:r>
      <w:r w:rsidR="00945400">
        <w:rPr>
          <w:rStyle w:val="FootnoteReference"/>
          <w:sz w:val="23"/>
          <w:szCs w:val="23"/>
        </w:rPr>
        <w:footnoteReference w:id="7"/>
      </w:r>
      <w:r>
        <w:rPr>
          <w:sz w:val="23"/>
          <w:szCs w:val="23"/>
        </w:rPr>
        <w:t xml:space="preserve">. Pieņemot, ka gada laikā </w:t>
      </w:r>
      <w:r w:rsidR="007B3F8E" w:rsidRPr="00181403">
        <w:rPr>
          <w:color w:val="auto"/>
          <w:sz w:val="23"/>
          <w:szCs w:val="23"/>
        </w:rPr>
        <w:t>ne vairāk kā</w:t>
      </w:r>
      <w:r w:rsidRPr="00181403">
        <w:rPr>
          <w:color w:val="auto"/>
          <w:sz w:val="23"/>
          <w:szCs w:val="23"/>
        </w:rPr>
        <w:t xml:space="preserve"> </w:t>
      </w:r>
      <w:r>
        <w:rPr>
          <w:sz w:val="23"/>
          <w:szCs w:val="23"/>
        </w:rPr>
        <w:t xml:space="preserve">puse zemessargu tiks </w:t>
      </w:r>
      <w:r>
        <w:rPr>
          <w:sz w:val="23"/>
          <w:szCs w:val="23"/>
        </w:rPr>
        <w:lastRenderedPageBreak/>
        <w:t xml:space="preserve">iesaistīta militārajās mācībās </w:t>
      </w:r>
      <w:r w:rsidR="00945400">
        <w:rPr>
          <w:sz w:val="23"/>
          <w:szCs w:val="23"/>
        </w:rPr>
        <w:t>5 dienas</w:t>
      </w:r>
      <w:r w:rsidR="00085961">
        <w:rPr>
          <w:sz w:val="23"/>
          <w:szCs w:val="23"/>
        </w:rPr>
        <w:t xml:space="preserve"> darbalaikā</w:t>
      </w:r>
      <w:r w:rsidR="00945400">
        <w:rPr>
          <w:sz w:val="23"/>
          <w:szCs w:val="23"/>
        </w:rPr>
        <w:t>, valsts budžets nesaņems 400</w:t>
      </w:r>
      <w:r w:rsidR="00085961">
        <w:rPr>
          <w:sz w:val="23"/>
          <w:szCs w:val="23"/>
        </w:rPr>
        <w:t xml:space="preserve"> </w:t>
      </w:r>
      <w:r w:rsidR="00945400">
        <w:rPr>
          <w:sz w:val="23"/>
          <w:szCs w:val="23"/>
        </w:rPr>
        <w:t>00</w:t>
      </w:r>
      <w:r w:rsidR="007B3F8E">
        <w:rPr>
          <w:sz w:val="23"/>
          <w:szCs w:val="23"/>
        </w:rPr>
        <w:t>0</w:t>
      </w:r>
      <w:r w:rsidR="00085961">
        <w:rPr>
          <w:sz w:val="23"/>
          <w:szCs w:val="23"/>
        </w:rPr>
        <w:t xml:space="preserve"> </w:t>
      </w:r>
      <w:proofErr w:type="spellStart"/>
      <w:r w:rsidR="00085961" w:rsidRPr="00085961">
        <w:rPr>
          <w:i/>
          <w:sz w:val="23"/>
          <w:szCs w:val="23"/>
        </w:rPr>
        <w:t>eu</w:t>
      </w:r>
      <w:r w:rsidR="00945400" w:rsidRPr="00085961">
        <w:rPr>
          <w:i/>
          <w:sz w:val="23"/>
          <w:szCs w:val="23"/>
        </w:rPr>
        <w:t>ro</w:t>
      </w:r>
      <w:proofErr w:type="spellEnd"/>
      <w:r w:rsidR="00945400">
        <w:rPr>
          <w:sz w:val="23"/>
          <w:szCs w:val="23"/>
        </w:rPr>
        <w:t>:</w:t>
      </w:r>
      <w:proofErr w:type="gramStart"/>
      <w:r w:rsidR="00945400">
        <w:rPr>
          <w:sz w:val="23"/>
          <w:szCs w:val="23"/>
        </w:rPr>
        <w:t xml:space="preserve"> </w:t>
      </w:r>
      <w:r>
        <w:rPr>
          <w:sz w:val="23"/>
          <w:szCs w:val="23"/>
        </w:rPr>
        <w:t xml:space="preserve"> </w:t>
      </w:r>
      <w:proofErr w:type="gramEnd"/>
      <w:r w:rsidR="00945400">
        <w:rPr>
          <w:sz w:val="23"/>
          <w:szCs w:val="23"/>
        </w:rPr>
        <w:t>5 dienas x</w:t>
      </w:r>
      <w:r w:rsidR="00800BE6">
        <w:rPr>
          <w:sz w:val="23"/>
          <w:szCs w:val="23"/>
        </w:rPr>
        <w:t xml:space="preserve"> </w:t>
      </w:r>
      <w:r w:rsidR="00085961">
        <w:rPr>
          <w:sz w:val="23"/>
          <w:szCs w:val="23"/>
        </w:rPr>
        <w:t xml:space="preserve">20 </w:t>
      </w:r>
      <w:proofErr w:type="spellStart"/>
      <w:r w:rsidR="00085961" w:rsidRPr="00085961">
        <w:rPr>
          <w:i/>
          <w:sz w:val="23"/>
          <w:szCs w:val="23"/>
        </w:rPr>
        <w:t>eu</w:t>
      </w:r>
      <w:r w:rsidR="00945400" w:rsidRPr="00085961">
        <w:rPr>
          <w:i/>
          <w:sz w:val="23"/>
          <w:szCs w:val="23"/>
        </w:rPr>
        <w:t>ro</w:t>
      </w:r>
      <w:proofErr w:type="spellEnd"/>
      <w:r w:rsidR="00945400">
        <w:rPr>
          <w:sz w:val="23"/>
          <w:szCs w:val="23"/>
        </w:rPr>
        <w:t xml:space="preserve"> x 4000 zemessargu = 400</w:t>
      </w:r>
      <w:r w:rsidR="00085961">
        <w:rPr>
          <w:sz w:val="23"/>
          <w:szCs w:val="23"/>
        </w:rPr>
        <w:t xml:space="preserve"> </w:t>
      </w:r>
      <w:r w:rsidR="00945400">
        <w:rPr>
          <w:sz w:val="23"/>
          <w:szCs w:val="23"/>
        </w:rPr>
        <w:t>00</w:t>
      </w:r>
      <w:r w:rsidR="007B3F8E">
        <w:rPr>
          <w:sz w:val="23"/>
          <w:szCs w:val="23"/>
        </w:rPr>
        <w:t>0</w:t>
      </w:r>
      <w:r w:rsidR="00085961">
        <w:rPr>
          <w:sz w:val="23"/>
          <w:szCs w:val="23"/>
        </w:rPr>
        <w:t xml:space="preserve"> </w:t>
      </w:r>
      <w:proofErr w:type="spellStart"/>
      <w:r w:rsidR="00085961" w:rsidRPr="00085961">
        <w:rPr>
          <w:i/>
          <w:sz w:val="23"/>
          <w:szCs w:val="23"/>
        </w:rPr>
        <w:t>eu</w:t>
      </w:r>
      <w:r w:rsidR="00945400" w:rsidRPr="00085961">
        <w:rPr>
          <w:i/>
          <w:sz w:val="23"/>
          <w:szCs w:val="23"/>
        </w:rPr>
        <w:t>ro</w:t>
      </w:r>
      <w:proofErr w:type="spellEnd"/>
      <w:r w:rsidR="00AB6110">
        <w:rPr>
          <w:rStyle w:val="FootnoteReference"/>
          <w:sz w:val="23"/>
          <w:szCs w:val="23"/>
        </w:rPr>
        <w:footnoteReference w:id="8"/>
      </w:r>
      <w:r w:rsidR="00945400">
        <w:rPr>
          <w:sz w:val="23"/>
          <w:szCs w:val="23"/>
        </w:rPr>
        <w:t>.</w:t>
      </w:r>
    </w:p>
    <w:p w:rsidR="006B66E6" w:rsidRDefault="006B66E6" w:rsidP="00033C55">
      <w:pPr>
        <w:pStyle w:val="Default"/>
        <w:ind w:firstLine="360"/>
        <w:jc w:val="both"/>
        <w:rPr>
          <w:sz w:val="23"/>
          <w:szCs w:val="23"/>
        </w:rPr>
      </w:pPr>
    </w:p>
    <w:p w:rsidR="00CA1EA1" w:rsidRPr="00181403" w:rsidRDefault="00171D0F" w:rsidP="00941BDC">
      <w:pPr>
        <w:pStyle w:val="Default"/>
        <w:ind w:firstLine="360"/>
        <w:jc w:val="both"/>
        <w:rPr>
          <w:color w:val="auto"/>
          <w:sz w:val="23"/>
          <w:szCs w:val="23"/>
        </w:rPr>
      </w:pPr>
      <w:r>
        <w:rPr>
          <w:color w:val="auto"/>
        </w:rPr>
        <w:t>V</w:t>
      </w:r>
      <w:r w:rsidR="00CA1EA1" w:rsidRPr="00181403">
        <w:rPr>
          <w:color w:val="auto"/>
        </w:rPr>
        <w:t xml:space="preserve">ērā ņemamu daļu </w:t>
      </w:r>
      <w:r>
        <w:rPr>
          <w:color w:val="auto"/>
        </w:rPr>
        <w:t>z</w:t>
      </w:r>
      <w:r w:rsidRPr="00181403">
        <w:rPr>
          <w:color w:val="auto"/>
        </w:rPr>
        <w:t xml:space="preserve">emessargu </w:t>
      </w:r>
      <w:r w:rsidR="00CA1EA1" w:rsidRPr="00181403">
        <w:rPr>
          <w:color w:val="auto"/>
        </w:rPr>
        <w:t xml:space="preserve">sastāda individuālie komersanti un pašnodarbinātie, </w:t>
      </w:r>
      <w:r>
        <w:rPr>
          <w:color w:val="auto"/>
        </w:rPr>
        <w:t>kur</w:t>
      </w:r>
      <w:r w:rsidR="00CA1EA1" w:rsidRPr="00181403">
        <w:rPr>
          <w:color w:val="auto"/>
        </w:rPr>
        <w:t>iem nav jāmaksā uzņēmuma ienākuma nodoklis, bet publiskajos iepirkumos viņi piedalās</w:t>
      </w:r>
      <w:r w:rsidR="00181403" w:rsidRPr="00181403">
        <w:rPr>
          <w:color w:val="auto"/>
        </w:rPr>
        <w:t xml:space="preserve"> salīdzinoši reti</w:t>
      </w:r>
      <w:r w:rsidR="00CA1EA1" w:rsidRPr="00181403">
        <w:rPr>
          <w:color w:val="auto"/>
        </w:rPr>
        <w:t xml:space="preserve">. Tādēļ uz </w:t>
      </w:r>
      <w:r w:rsidR="00800BE6" w:rsidRPr="00181403">
        <w:rPr>
          <w:color w:val="auto"/>
        </w:rPr>
        <w:t>š</w:t>
      </w:r>
      <w:r w:rsidR="00DA12A1">
        <w:rPr>
          <w:color w:val="auto"/>
        </w:rPr>
        <w:t>īs</w:t>
      </w:r>
      <w:r w:rsidR="00800BE6" w:rsidRPr="00181403">
        <w:rPr>
          <w:color w:val="auto"/>
        </w:rPr>
        <w:t xml:space="preserve"> uzņēmējdarbības formas pārstāvjiem</w:t>
      </w:r>
      <w:r w:rsidR="00CA1EA1" w:rsidRPr="00181403">
        <w:rPr>
          <w:color w:val="auto"/>
        </w:rPr>
        <w:t xml:space="preserve"> neattiecas ekonomiskie stimuli, kas domāti uzņēmumiem un valsts akciju sabiedrībām. Ņemot vērā, ka individuālie komersanti un pašnodarbinātie</w:t>
      </w:r>
      <w:r w:rsidR="00CA1EA1" w:rsidRPr="00181403">
        <w:rPr>
          <w:color w:val="auto"/>
          <w:sz w:val="23"/>
          <w:szCs w:val="23"/>
        </w:rPr>
        <w:t xml:space="preserve"> maksā iedzīvotāju ienākuma nodokli par saviem saimnieciskaj</w:t>
      </w:r>
      <w:r w:rsidR="00223E3C" w:rsidRPr="00181403">
        <w:rPr>
          <w:color w:val="auto"/>
          <w:sz w:val="23"/>
          <w:szCs w:val="23"/>
        </w:rPr>
        <w:t>i</w:t>
      </w:r>
      <w:r w:rsidR="00CA1EA1" w:rsidRPr="00181403">
        <w:rPr>
          <w:color w:val="auto"/>
          <w:sz w:val="23"/>
          <w:szCs w:val="23"/>
        </w:rPr>
        <w:t xml:space="preserve">em ieņēmumiem, kas pēc būtības pielīdzināms uzņēmuma </w:t>
      </w:r>
      <w:r>
        <w:rPr>
          <w:color w:val="auto"/>
          <w:sz w:val="23"/>
          <w:szCs w:val="23"/>
        </w:rPr>
        <w:t>ienākuma nodokļa maksājumam,</w:t>
      </w:r>
      <w:r w:rsidR="00CA1EA1" w:rsidRPr="00181403">
        <w:rPr>
          <w:color w:val="auto"/>
          <w:sz w:val="23"/>
          <w:szCs w:val="23"/>
        </w:rPr>
        <w:t xml:space="preserve"> ir </w:t>
      </w:r>
      <w:r>
        <w:rPr>
          <w:color w:val="auto"/>
          <w:sz w:val="23"/>
          <w:szCs w:val="23"/>
        </w:rPr>
        <w:t>jāizvērtē iespēja</w:t>
      </w:r>
      <w:r w:rsidR="007B256E">
        <w:rPr>
          <w:color w:val="auto"/>
          <w:sz w:val="23"/>
          <w:szCs w:val="23"/>
        </w:rPr>
        <w:t xml:space="preserve"> </w:t>
      </w:r>
      <w:r w:rsidR="007B256E" w:rsidRPr="00C87A20">
        <w:t>kontekstā ar</w:t>
      </w:r>
      <w:r w:rsidR="007B256E" w:rsidRPr="00C64409">
        <w:t xml:space="preserve"> </w:t>
      </w:r>
      <w:r w:rsidR="007B256E">
        <w:t>plānot</w:t>
      </w:r>
      <w:r w:rsidR="007B256E" w:rsidRPr="00C87A20">
        <w:t>o</w:t>
      </w:r>
      <w:r w:rsidR="007B256E">
        <w:t xml:space="preserve"> </w:t>
      </w:r>
      <w:r w:rsidR="007B256E" w:rsidRPr="00C64409">
        <w:t>nodokļu reformas īstenošan</w:t>
      </w:r>
      <w:r w:rsidR="007B256E" w:rsidRPr="00C87A20">
        <w:t>u</w:t>
      </w:r>
      <w:r w:rsidR="007B256E" w:rsidRPr="00C64409">
        <w:t xml:space="preserve"> valstī</w:t>
      </w:r>
      <w:r w:rsidR="007B256E">
        <w:rPr>
          <w:color w:val="auto"/>
          <w:sz w:val="23"/>
          <w:szCs w:val="23"/>
        </w:rPr>
        <w:t xml:space="preserve"> nodrošināt</w:t>
      </w:r>
      <w:r w:rsidR="00CA1EA1" w:rsidRPr="00181403">
        <w:rPr>
          <w:color w:val="auto"/>
          <w:sz w:val="23"/>
          <w:szCs w:val="23"/>
        </w:rPr>
        <w:t xml:space="preserve"> </w:t>
      </w:r>
      <w:r w:rsidR="00FB01FA" w:rsidRPr="00181403">
        <w:rPr>
          <w:color w:val="auto"/>
          <w:sz w:val="23"/>
          <w:szCs w:val="23"/>
        </w:rPr>
        <w:t>minētās uzņēmējdarbības formas pārstāvjiem šī nodokļa atvi</w:t>
      </w:r>
      <w:r>
        <w:rPr>
          <w:color w:val="auto"/>
          <w:sz w:val="23"/>
          <w:szCs w:val="23"/>
        </w:rPr>
        <w:t>eglojumus pēc līdzīgas formulas</w:t>
      </w:r>
      <w:r w:rsidR="00FB01FA" w:rsidRPr="00181403">
        <w:rPr>
          <w:color w:val="auto"/>
          <w:sz w:val="23"/>
          <w:szCs w:val="23"/>
        </w:rPr>
        <w:t xml:space="preserve"> kā </w:t>
      </w:r>
      <w:r w:rsidR="00FB01FA" w:rsidRPr="00181403">
        <w:rPr>
          <w:color w:val="auto"/>
        </w:rPr>
        <w:t xml:space="preserve">valsts akciju sabiedrībām un komersantiem. </w:t>
      </w:r>
      <w:r w:rsidR="00941BDC" w:rsidRPr="00181403">
        <w:rPr>
          <w:color w:val="auto"/>
          <w:sz w:val="23"/>
          <w:szCs w:val="23"/>
        </w:rPr>
        <w:t xml:space="preserve">Pieņemot, ka gada laikā ne vairāk kā puse zemessargu – </w:t>
      </w:r>
      <w:r w:rsidR="00941BDC" w:rsidRPr="00181403">
        <w:rPr>
          <w:color w:val="auto"/>
        </w:rPr>
        <w:t>individuālo komersantu un pašnodarbināto</w:t>
      </w:r>
      <w:r w:rsidR="00941BDC" w:rsidRPr="00181403">
        <w:rPr>
          <w:color w:val="auto"/>
          <w:sz w:val="23"/>
          <w:szCs w:val="23"/>
        </w:rPr>
        <w:t xml:space="preserve"> </w:t>
      </w:r>
      <w:r>
        <w:rPr>
          <w:color w:val="auto"/>
          <w:sz w:val="23"/>
          <w:szCs w:val="23"/>
        </w:rPr>
        <w:t xml:space="preserve">– </w:t>
      </w:r>
      <w:r w:rsidR="00941BDC" w:rsidRPr="00181403">
        <w:rPr>
          <w:color w:val="auto"/>
          <w:sz w:val="23"/>
          <w:szCs w:val="23"/>
        </w:rPr>
        <w:t>tiks iesaistīta militārajās mācībās 5 dienas</w:t>
      </w:r>
      <w:r>
        <w:rPr>
          <w:color w:val="auto"/>
          <w:sz w:val="23"/>
          <w:szCs w:val="23"/>
        </w:rPr>
        <w:t xml:space="preserve"> darba</w:t>
      </w:r>
      <w:r w:rsidRPr="00181403">
        <w:rPr>
          <w:color w:val="auto"/>
          <w:sz w:val="23"/>
          <w:szCs w:val="23"/>
        </w:rPr>
        <w:t>laikā</w:t>
      </w:r>
      <w:r w:rsidR="00941BDC" w:rsidRPr="00181403">
        <w:rPr>
          <w:color w:val="auto"/>
          <w:sz w:val="23"/>
          <w:szCs w:val="23"/>
        </w:rPr>
        <w:t>, valsts budžets nesaņems 34</w:t>
      </w:r>
      <w:r>
        <w:rPr>
          <w:color w:val="auto"/>
          <w:sz w:val="23"/>
          <w:szCs w:val="23"/>
        </w:rPr>
        <w:t xml:space="preserve"> 900 </w:t>
      </w:r>
      <w:proofErr w:type="spellStart"/>
      <w:r w:rsidRPr="00171D0F">
        <w:rPr>
          <w:i/>
          <w:color w:val="auto"/>
          <w:sz w:val="23"/>
          <w:szCs w:val="23"/>
        </w:rPr>
        <w:t>eu</w:t>
      </w:r>
      <w:r w:rsidR="00941BDC" w:rsidRPr="00171D0F">
        <w:rPr>
          <w:i/>
          <w:color w:val="auto"/>
          <w:sz w:val="23"/>
          <w:szCs w:val="23"/>
        </w:rPr>
        <w:t>ro</w:t>
      </w:r>
      <w:proofErr w:type="spellEnd"/>
      <w:r>
        <w:rPr>
          <w:color w:val="auto"/>
          <w:sz w:val="23"/>
          <w:szCs w:val="23"/>
        </w:rPr>
        <w:t>:</w:t>
      </w:r>
      <w:r w:rsidR="00941BDC" w:rsidRPr="00181403">
        <w:rPr>
          <w:color w:val="auto"/>
          <w:sz w:val="23"/>
          <w:szCs w:val="23"/>
        </w:rPr>
        <w:t xml:space="preserve"> 5 dienas x</w:t>
      </w:r>
      <w:r w:rsidR="007D47E6" w:rsidRPr="00181403">
        <w:rPr>
          <w:color w:val="auto"/>
          <w:sz w:val="23"/>
          <w:szCs w:val="23"/>
        </w:rPr>
        <w:t xml:space="preserve"> </w:t>
      </w:r>
      <w:r>
        <w:rPr>
          <w:color w:val="auto"/>
          <w:sz w:val="23"/>
          <w:szCs w:val="23"/>
        </w:rPr>
        <w:t xml:space="preserve">20 </w:t>
      </w:r>
      <w:proofErr w:type="spellStart"/>
      <w:r w:rsidRPr="00171D0F">
        <w:rPr>
          <w:i/>
          <w:color w:val="auto"/>
          <w:sz w:val="23"/>
          <w:szCs w:val="23"/>
        </w:rPr>
        <w:t>eu</w:t>
      </w:r>
      <w:r w:rsidR="00941BDC" w:rsidRPr="00171D0F">
        <w:rPr>
          <w:i/>
          <w:color w:val="auto"/>
          <w:sz w:val="23"/>
          <w:szCs w:val="23"/>
        </w:rPr>
        <w:t>ro</w:t>
      </w:r>
      <w:proofErr w:type="spellEnd"/>
      <w:r w:rsidR="00941BDC" w:rsidRPr="00181403">
        <w:rPr>
          <w:color w:val="auto"/>
          <w:sz w:val="23"/>
          <w:szCs w:val="23"/>
        </w:rPr>
        <w:t xml:space="preserve"> x 349 zemessargu = 34</w:t>
      </w:r>
      <w:r>
        <w:rPr>
          <w:color w:val="auto"/>
          <w:sz w:val="23"/>
          <w:szCs w:val="23"/>
        </w:rPr>
        <w:t xml:space="preserve"> 900 </w:t>
      </w:r>
      <w:proofErr w:type="spellStart"/>
      <w:r w:rsidRPr="00171D0F">
        <w:rPr>
          <w:i/>
          <w:color w:val="auto"/>
          <w:sz w:val="23"/>
          <w:szCs w:val="23"/>
        </w:rPr>
        <w:t>eu</w:t>
      </w:r>
      <w:r w:rsidR="00941BDC" w:rsidRPr="00171D0F">
        <w:rPr>
          <w:i/>
          <w:color w:val="auto"/>
          <w:sz w:val="23"/>
          <w:szCs w:val="23"/>
        </w:rPr>
        <w:t>ro</w:t>
      </w:r>
      <w:proofErr w:type="spellEnd"/>
      <w:r w:rsidR="00941BDC" w:rsidRPr="00181403">
        <w:rPr>
          <w:color w:val="auto"/>
          <w:sz w:val="23"/>
          <w:szCs w:val="23"/>
        </w:rPr>
        <w:t>.</w:t>
      </w:r>
    </w:p>
    <w:p w:rsidR="00CA1EA1" w:rsidRPr="00033C55" w:rsidRDefault="00CA1EA1" w:rsidP="00033C55">
      <w:pPr>
        <w:pStyle w:val="Default"/>
        <w:ind w:firstLine="360"/>
        <w:jc w:val="both"/>
        <w:rPr>
          <w:sz w:val="23"/>
          <w:szCs w:val="23"/>
        </w:rPr>
      </w:pPr>
    </w:p>
    <w:p w:rsidR="00F344EC" w:rsidRDefault="00991F8B" w:rsidP="00181403">
      <w:pPr>
        <w:spacing w:line="240" w:lineRule="auto"/>
        <w:ind w:firstLine="360"/>
        <w:jc w:val="both"/>
        <w:rPr>
          <w:rFonts w:ascii="Times New Roman" w:hAnsi="Times New Roman"/>
          <w:sz w:val="24"/>
          <w:szCs w:val="24"/>
        </w:rPr>
      </w:pPr>
      <w:r w:rsidRPr="00864457">
        <w:rPr>
          <w:rFonts w:ascii="Times New Roman" w:hAnsi="Times New Roman"/>
          <w:b/>
          <w:sz w:val="24"/>
          <w:szCs w:val="24"/>
        </w:rPr>
        <w:t xml:space="preserve">Priekšrocības </w:t>
      </w:r>
      <w:r w:rsidR="00B810CC" w:rsidRPr="00864457">
        <w:rPr>
          <w:rFonts w:ascii="Times New Roman" w:hAnsi="Times New Roman"/>
          <w:b/>
          <w:sz w:val="24"/>
          <w:szCs w:val="24"/>
        </w:rPr>
        <w:t xml:space="preserve">publiskajos </w:t>
      </w:r>
      <w:r w:rsidRPr="00864457">
        <w:rPr>
          <w:rFonts w:ascii="Times New Roman" w:hAnsi="Times New Roman"/>
          <w:b/>
          <w:sz w:val="24"/>
          <w:szCs w:val="24"/>
        </w:rPr>
        <w:t>iepirkumos</w:t>
      </w:r>
      <w:r w:rsidRPr="00864457">
        <w:rPr>
          <w:rFonts w:ascii="Times New Roman" w:hAnsi="Times New Roman"/>
          <w:sz w:val="24"/>
          <w:szCs w:val="24"/>
        </w:rPr>
        <w:t xml:space="preserve"> paredz kārt</w:t>
      </w:r>
      <w:r w:rsidR="00977711" w:rsidRPr="00864457">
        <w:rPr>
          <w:rFonts w:ascii="Times New Roman" w:hAnsi="Times New Roman"/>
          <w:sz w:val="24"/>
          <w:szCs w:val="24"/>
        </w:rPr>
        <w:t xml:space="preserve">ību, </w:t>
      </w:r>
      <w:r w:rsidR="00315E50" w:rsidRPr="00864457">
        <w:rPr>
          <w:rFonts w:ascii="Times New Roman" w:hAnsi="Times New Roman"/>
          <w:sz w:val="24"/>
          <w:szCs w:val="24"/>
        </w:rPr>
        <w:t>ka pasūtītājs iepirkuma procedūras dokumentos norāda izšķirošo piedāvājuma izvēles kritēriju, atbilstoši kuram izvēl</w:t>
      </w:r>
      <w:r w:rsidR="00F344EC">
        <w:rPr>
          <w:rFonts w:ascii="Times New Roman" w:hAnsi="Times New Roman"/>
          <w:sz w:val="24"/>
          <w:szCs w:val="24"/>
        </w:rPr>
        <w:t>a</w:t>
      </w:r>
      <w:r w:rsidR="00315E50" w:rsidRPr="00864457">
        <w:rPr>
          <w:rFonts w:ascii="Times New Roman" w:hAnsi="Times New Roman"/>
          <w:sz w:val="24"/>
          <w:szCs w:val="24"/>
        </w:rPr>
        <w:t xml:space="preserve">s piedāvājumu, ja pirms </w:t>
      </w:r>
      <w:r w:rsidR="00E00C30">
        <w:rPr>
          <w:rFonts w:ascii="Times New Roman" w:hAnsi="Times New Roman"/>
          <w:sz w:val="24"/>
          <w:szCs w:val="24"/>
        </w:rPr>
        <w:t>lēmuma pieņemšanas</w:t>
      </w:r>
      <w:r w:rsidR="00315E50" w:rsidRPr="00864457">
        <w:rPr>
          <w:rFonts w:ascii="Times New Roman" w:hAnsi="Times New Roman"/>
          <w:sz w:val="24"/>
          <w:szCs w:val="24"/>
        </w:rPr>
        <w:t xml:space="preserve"> par iepirkuma līgum</w:t>
      </w:r>
      <w:r w:rsidR="00E00C30">
        <w:rPr>
          <w:rFonts w:ascii="Times New Roman" w:hAnsi="Times New Roman"/>
          <w:sz w:val="24"/>
          <w:szCs w:val="24"/>
        </w:rPr>
        <w:t>a slēgšanas tiesību piešķiršanu</w:t>
      </w:r>
      <w:r w:rsidR="00315E50" w:rsidRPr="00864457">
        <w:rPr>
          <w:rFonts w:ascii="Times New Roman" w:hAnsi="Times New Roman"/>
          <w:sz w:val="24"/>
          <w:szCs w:val="24"/>
        </w:rPr>
        <w:t xml:space="preserve"> </w:t>
      </w:r>
      <w:r w:rsidR="00F344EC">
        <w:rPr>
          <w:rFonts w:ascii="Times New Roman" w:hAnsi="Times New Roman"/>
          <w:sz w:val="24"/>
          <w:szCs w:val="24"/>
        </w:rPr>
        <w:t>tas konstatē</w:t>
      </w:r>
      <w:r w:rsidR="00315E50" w:rsidRPr="00864457">
        <w:rPr>
          <w:rFonts w:ascii="Times New Roman" w:hAnsi="Times New Roman"/>
          <w:sz w:val="24"/>
          <w:szCs w:val="24"/>
        </w:rPr>
        <w:t xml:space="preserve">, ka vismaz divu piedāvājumu novērtējums ir vienāds. Lai nodrošinātu šādu risinājumu, ir jāpapildina </w:t>
      </w:r>
      <w:r w:rsidR="007B256E" w:rsidRPr="00864457">
        <w:rPr>
          <w:rFonts w:ascii="Times New Roman" w:hAnsi="Times New Roman"/>
          <w:sz w:val="24"/>
          <w:szCs w:val="24"/>
        </w:rPr>
        <w:t>Aizsardzības un</w:t>
      </w:r>
      <w:r w:rsidR="007B256E">
        <w:rPr>
          <w:rFonts w:ascii="Times New Roman" w:hAnsi="Times New Roman"/>
          <w:sz w:val="24"/>
          <w:szCs w:val="24"/>
        </w:rPr>
        <w:t xml:space="preserve"> drošības jomas iepirkumu likum</w:t>
      </w:r>
      <w:r w:rsidR="00E00C30">
        <w:rPr>
          <w:rFonts w:ascii="Times New Roman" w:hAnsi="Times New Roman"/>
          <w:sz w:val="24"/>
          <w:szCs w:val="24"/>
        </w:rPr>
        <w:t>s, savukārt</w:t>
      </w:r>
      <w:r w:rsidR="007B256E" w:rsidRPr="00864457">
        <w:rPr>
          <w:rFonts w:ascii="Times New Roman" w:hAnsi="Times New Roman"/>
          <w:sz w:val="24"/>
          <w:szCs w:val="24"/>
        </w:rPr>
        <w:t xml:space="preserve"> </w:t>
      </w:r>
      <w:r w:rsidR="00315E50" w:rsidRPr="00864457">
        <w:rPr>
          <w:rFonts w:ascii="Times New Roman" w:hAnsi="Times New Roman"/>
          <w:sz w:val="24"/>
          <w:szCs w:val="24"/>
        </w:rPr>
        <w:t>Publisko iepirku</w:t>
      </w:r>
      <w:r w:rsidR="00F344EC">
        <w:rPr>
          <w:rFonts w:ascii="Times New Roman" w:hAnsi="Times New Roman"/>
          <w:sz w:val="24"/>
          <w:szCs w:val="24"/>
        </w:rPr>
        <w:t xml:space="preserve">mu likuma 51. </w:t>
      </w:r>
      <w:r w:rsidR="007B256E">
        <w:rPr>
          <w:rFonts w:ascii="Times New Roman" w:hAnsi="Times New Roman"/>
          <w:sz w:val="24"/>
          <w:szCs w:val="24"/>
        </w:rPr>
        <w:t>panta septīt</w:t>
      </w:r>
      <w:r w:rsidR="00E00C30">
        <w:rPr>
          <w:rFonts w:ascii="Times New Roman" w:hAnsi="Times New Roman"/>
          <w:sz w:val="24"/>
          <w:szCs w:val="24"/>
        </w:rPr>
        <w:t>aj</w:t>
      </w:r>
      <w:r w:rsidR="007B256E">
        <w:rPr>
          <w:rFonts w:ascii="Times New Roman" w:hAnsi="Times New Roman"/>
          <w:sz w:val="24"/>
          <w:szCs w:val="24"/>
        </w:rPr>
        <w:t>ā daļā jau ir iekļauts</w:t>
      </w:r>
      <w:r w:rsidR="00315E50" w:rsidRPr="00864457">
        <w:rPr>
          <w:rFonts w:ascii="Times New Roman" w:hAnsi="Times New Roman"/>
          <w:sz w:val="24"/>
          <w:szCs w:val="24"/>
        </w:rPr>
        <w:t xml:space="preserve"> </w:t>
      </w:r>
      <w:r w:rsidR="00F344EC">
        <w:rPr>
          <w:rFonts w:ascii="Times New Roman" w:hAnsi="Times New Roman"/>
          <w:sz w:val="24"/>
          <w:szCs w:val="24"/>
        </w:rPr>
        <w:t xml:space="preserve">šāds </w:t>
      </w:r>
      <w:r w:rsidR="00315E50" w:rsidRPr="00864457">
        <w:rPr>
          <w:rFonts w:ascii="Times New Roman" w:hAnsi="Times New Roman"/>
          <w:sz w:val="24"/>
          <w:szCs w:val="24"/>
        </w:rPr>
        <w:t>nosacījum</w:t>
      </w:r>
      <w:r w:rsidR="007B256E">
        <w:rPr>
          <w:rFonts w:ascii="Times New Roman" w:hAnsi="Times New Roman"/>
          <w:sz w:val="24"/>
          <w:szCs w:val="24"/>
        </w:rPr>
        <w:t>s</w:t>
      </w:r>
      <w:r w:rsidR="00315E50" w:rsidRPr="00864457">
        <w:rPr>
          <w:rFonts w:ascii="Times New Roman" w:hAnsi="Times New Roman"/>
          <w:sz w:val="24"/>
          <w:szCs w:val="24"/>
        </w:rPr>
        <w:t>.</w:t>
      </w:r>
      <w:r w:rsidR="00181403" w:rsidRPr="00864457">
        <w:rPr>
          <w:rFonts w:ascii="Times New Roman" w:hAnsi="Times New Roman"/>
          <w:sz w:val="24"/>
          <w:szCs w:val="24"/>
        </w:rPr>
        <w:t xml:space="preserve"> </w:t>
      </w:r>
    </w:p>
    <w:p w:rsidR="002253D5" w:rsidRPr="00181403" w:rsidRDefault="00E00C30" w:rsidP="00181403">
      <w:pPr>
        <w:spacing w:line="240" w:lineRule="auto"/>
        <w:ind w:firstLine="360"/>
        <w:jc w:val="both"/>
        <w:rPr>
          <w:rFonts w:ascii="Times New Roman" w:hAnsi="Times New Roman"/>
          <w:color w:val="C00000"/>
          <w:sz w:val="24"/>
          <w:szCs w:val="24"/>
        </w:rPr>
      </w:pPr>
      <w:r>
        <w:rPr>
          <w:rFonts w:ascii="Times New Roman" w:hAnsi="Times New Roman"/>
          <w:sz w:val="24"/>
          <w:szCs w:val="24"/>
        </w:rPr>
        <w:t xml:space="preserve">Gadījumā, ja </w:t>
      </w:r>
      <w:r w:rsidRPr="00864457">
        <w:rPr>
          <w:rFonts w:ascii="Times New Roman" w:hAnsi="Times New Roman"/>
          <w:sz w:val="24"/>
          <w:szCs w:val="24"/>
        </w:rPr>
        <w:t xml:space="preserve">divu </w:t>
      </w:r>
      <w:r>
        <w:rPr>
          <w:rFonts w:ascii="Times New Roman" w:hAnsi="Times New Roman"/>
          <w:sz w:val="24"/>
          <w:szCs w:val="24"/>
        </w:rPr>
        <w:t xml:space="preserve">komersantu </w:t>
      </w:r>
      <w:r w:rsidRPr="00864457">
        <w:rPr>
          <w:rFonts w:ascii="Times New Roman" w:hAnsi="Times New Roman"/>
          <w:sz w:val="24"/>
          <w:szCs w:val="24"/>
        </w:rPr>
        <w:t>piedāvājumu novērtējums ir vienāds</w:t>
      </w:r>
      <w:r>
        <w:rPr>
          <w:rFonts w:ascii="Times New Roman" w:hAnsi="Times New Roman"/>
          <w:sz w:val="24"/>
          <w:szCs w:val="24"/>
        </w:rPr>
        <w:t>, šie komersant</w:t>
      </w:r>
      <w:r w:rsidR="0094441B">
        <w:rPr>
          <w:rFonts w:ascii="Times New Roman" w:hAnsi="Times New Roman"/>
          <w:sz w:val="24"/>
          <w:szCs w:val="24"/>
        </w:rPr>
        <w:t>i</w:t>
      </w:r>
      <w:r>
        <w:rPr>
          <w:rFonts w:ascii="Times New Roman" w:hAnsi="Times New Roman"/>
          <w:sz w:val="24"/>
          <w:szCs w:val="24"/>
        </w:rPr>
        <w:t xml:space="preserve"> (piegādātāji</w:t>
      </w:r>
      <w:r w:rsidR="00B810CC">
        <w:rPr>
          <w:rFonts w:ascii="Times New Roman" w:hAnsi="Times New Roman"/>
          <w:sz w:val="24"/>
          <w:szCs w:val="24"/>
        </w:rPr>
        <w:t>)</w:t>
      </w:r>
      <w:r w:rsidR="00991F8B">
        <w:rPr>
          <w:rFonts w:ascii="Times New Roman" w:hAnsi="Times New Roman"/>
          <w:sz w:val="24"/>
          <w:szCs w:val="24"/>
        </w:rPr>
        <w:t xml:space="preserve"> </w:t>
      </w:r>
      <w:r w:rsidR="00EC382D">
        <w:rPr>
          <w:rFonts w:ascii="Times New Roman" w:hAnsi="Times New Roman"/>
          <w:sz w:val="24"/>
          <w:szCs w:val="24"/>
        </w:rPr>
        <w:t xml:space="preserve">pēc pasūtītāja pieprasījuma </w:t>
      </w:r>
      <w:r w:rsidR="00991F8B">
        <w:rPr>
          <w:rFonts w:ascii="Times New Roman" w:hAnsi="Times New Roman"/>
          <w:sz w:val="24"/>
          <w:szCs w:val="24"/>
        </w:rPr>
        <w:t xml:space="preserve">iesniedz </w:t>
      </w:r>
      <w:r w:rsidR="00991F8B" w:rsidRPr="00181403">
        <w:rPr>
          <w:rFonts w:ascii="Times New Roman" w:hAnsi="Times New Roman"/>
          <w:b/>
          <w:sz w:val="24"/>
          <w:szCs w:val="24"/>
        </w:rPr>
        <w:t>izziņu no Zemessardzes</w:t>
      </w:r>
      <w:r w:rsidR="00991F8B" w:rsidRPr="00F344EC">
        <w:rPr>
          <w:rFonts w:ascii="Times New Roman" w:hAnsi="Times New Roman"/>
          <w:sz w:val="24"/>
          <w:szCs w:val="24"/>
        </w:rPr>
        <w:t>,</w:t>
      </w:r>
      <w:r w:rsidR="00991F8B" w:rsidRPr="00181403">
        <w:rPr>
          <w:rFonts w:ascii="Times New Roman" w:hAnsi="Times New Roman"/>
          <w:b/>
          <w:sz w:val="24"/>
          <w:szCs w:val="24"/>
        </w:rPr>
        <w:t xml:space="preserve"> </w:t>
      </w:r>
      <w:r w:rsidR="00991F8B" w:rsidRPr="00181403">
        <w:rPr>
          <w:rFonts w:ascii="Times New Roman" w:hAnsi="Times New Roman"/>
          <w:sz w:val="24"/>
          <w:szCs w:val="24"/>
        </w:rPr>
        <w:t xml:space="preserve">kas apliecina nodarbināto zemessargu skaitu uzņēmumā un to, cik </w:t>
      </w:r>
      <w:r w:rsidR="00F344EC">
        <w:rPr>
          <w:rFonts w:ascii="Times New Roman" w:hAnsi="Times New Roman"/>
          <w:b/>
          <w:sz w:val="24"/>
          <w:szCs w:val="24"/>
        </w:rPr>
        <w:t>darba</w:t>
      </w:r>
      <w:r w:rsidR="00991F8B" w:rsidRPr="00181403">
        <w:rPr>
          <w:rFonts w:ascii="Times New Roman" w:hAnsi="Times New Roman"/>
          <w:b/>
          <w:sz w:val="24"/>
          <w:szCs w:val="24"/>
        </w:rPr>
        <w:t>dienas</w:t>
      </w:r>
      <w:r w:rsidR="00A526DB">
        <w:rPr>
          <w:rFonts w:ascii="Times New Roman" w:hAnsi="Times New Roman"/>
          <w:b/>
          <w:sz w:val="24"/>
          <w:szCs w:val="24"/>
        </w:rPr>
        <w:t xml:space="preserve"> </w:t>
      </w:r>
      <w:r w:rsidR="00991F8B" w:rsidRPr="00181403">
        <w:rPr>
          <w:rFonts w:ascii="Times New Roman" w:hAnsi="Times New Roman"/>
          <w:sz w:val="24"/>
          <w:szCs w:val="24"/>
        </w:rPr>
        <w:t>uzņēmumā strādājošie zemessargi ir piedalījušies militārajās apmācībās pēdējā gada laikā</w:t>
      </w:r>
      <w:r w:rsidR="00F344EC">
        <w:rPr>
          <w:rFonts w:ascii="Times New Roman" w:hAnsi="Times New Roman"/>
          <w:sz w:val="24"/>
          <w:szCs w:val="24"/>
        </w:rPr>
        <w:t>, kā arī</w:t>
      </w:r>
      <w:r w:rsidR="00994DD4" w:rsidRPr="00181403">
        <w:rPr>
          <w:rFonts w:ascii="Times New Roman" w:hAnsi="Times New Roman"/>
          <w:sz w:val="24"/>
          <w:szCs w:val="24"/>
        </w:rPr>
        <w:t xml:space="preserve"> </w:t>
      </w:r>
      <w:r w:rsidR="00994DD4" w:rsidRPr="00864457">
        <w:rPr>
          <w:rFonts w:ascii="Times New Roman" w:hAnsi="Times New Roman"/>
          <w:b/>
          <w:sz w:val="24"/>
          <w:szCs w:val="24"/>
        </w:rPr>
        <w:t xml:space="preserve">kopējo </w:t>
      </w:r>
      <w:r w:rsidR="00994DD4" w:rsidRPr="00E00C30">
        <w:rPr>
          <w:rFonts w:ascii="Times New Roman" w:hAnsi="Times New Roman"/>
          <w:sz w:val="24"/>
          <w:szCs w:val="24"/>
        </w:rPr>
        <w:t xml:space="preserve">mācībās </w:t>
      </w:r>
      <w:r>
        <w:rPr>
          <w:rFonts w:ascii="Times New Roman" w:hAnsi="Times New Roman"/>
          <w:sz w:val="24"/>
          <w:szCs w:val="24"/>
        </w:rPr>
        <w:t xml:space="preserve">un dienesta uzdevumu izpildē </w:t>
      </w:r>
      <w:r w:rsidR="00994DD4" w:rsidRPr="00E00C30">
        <w:rPr>
          <w:rFonts w:ascii="Times New Roman" w:hAnsi="Times New Roman"/>
          <w:sz w:val="24"/>
          <w:szCs w:val="24"/>
        </w:rPr>
        <w:t>pavadīto</w:t>
      </w:r>
      <w:r w:rsidR="00994DD4" w:rsidRPr="00864457">
        <w:rPr>
          <w:rFonts w:ascii="Times New Roman" w:hAnsi="Times New Roman"/>
          <w:b/>
          <w:sz w:val="24"/>
          <w:szCs w:val="24"/>
        </w:rPr>
        <w:t xml:space="preserve"> dienu skaitu</w:t>
      </w:r>
      <w:r w:rsidR="00991F8B" w:rsidRPr="00F344EC">
        <w:rPr>
          <w:rFonts w:ascii="Times New Roman" w:hAnsi="Times New Roman"/>
          <w:sz w:val="24"/>
          <w:szCs w:val="24"/>
        </w:rPr>
        <w:t>.</w:t>
      </w:r>
      <w:r w:rsidR="00991F8B">
        <w:rPr>
          <w:rFonts w:ascii="Times New Roman" w:hAnsi="Times New Roman"/>
          <w:sz w:val="24"/>
          <w:szCs w:val="24"/>
        </w:rPr>
        <w:t xml:space="preserve"> Lai neradītu nevienlīdzīgu situāciju iepirkumos mazajiem </w:t>
      </w:r>
      <w:r w:rsidR="00B810CC">
        <w:rPr>
          <w:rFonts w:ascii="Times New Roman" w:hAnsi="Times New Roman"/>
          <w:sz w:val="24"/>
          <w:szCs w:val="24"/>
        </w:rPr>
        <w:t>piegādātājiem</w:t>
      </w:r>
      <w:r w:rsidR="00991F8B">
        <w:rPr>
          <w:rFonts w:ascii="Times New Roman" w:hAnsi="Times New Roman"/>
          <w:sz w:val="24"/>
          <w:szCs w:val="24"/>
        </w:rPr>
        <w:t>, ir jāizvērtē, vai ņemt vērā nodarbināto zemessa</w:t>
      </w:r>
      <w:r w:rsidR="00F344EC">
        <w:rPr>
          <w:rFonts w:ascii="Times New Roman" w:hAnsi="Times New Roman"/>
          <w:sz w:val="24"/>
          <w:szCs w:val="24"/>
        </w:rPr>
        <w:t>rgu skaitu absolūtajos skaitļos</w:t>
      </w:r>
      <w:r w:rsidR="00991F8B">
        <w:rPr>
          <w:rFonts w:ascii="Times New Roman" w:hAnsi="Times New Roman"/>
          <w:sz w:val="24"/>
          <w:szCs w:val="24"/>
        </w:rPr>
        <w:t xml:space="preserve"> vai procentos pret visu nodarbināto skaitu.  </w:t>
      </w:r>
    </w:p>
    <w:p w:rsidR="00994DD4" w:rsidRDefault="00922CCC" w:rsidP="00922CCC">
      <w:pPr>
        <w:ind w:firstLine="450"/>
        <w:jc w:val="both"/>
        <w:rPr>
          <w:rFonts w:ascii="Times New Roman" w:hAnsi="Times New Roman" w:cs="Times New Roman"/>
          <w:sz w:val="24"/>
          <w:szCs w:val="24"/>
        </w:rPr>
      </w:pPr>
      <w:r>
        <w:rPr>
          <w:rFonts w:ascii="Times New Roman" w:hAnsi="Times New Roman" w:cs="Times New Roman"/>
          <w:sz w:val="24"/>
          <w:szCs w:val="24"/>
        </w:rPr>
        <w:t>Lai ieviestu</w:t>
      </w:r>
      <w:r w:rsidR="00191BA3">
        <w:rPr>
          <w:rFonts w:ascii="Times New Roman" w:hAnsi="Times New Roman" w:cs="Times New Roman"/>
          <w:sz w:val="24"/>
          <w:szCs w:val="24"/>
        </w:rPr>
        <w:t xml:space="preserve"> minētos </w:t>
      </w:r>
      <w:r w:rsidR="00191BA3">
        <w:rPr>
          <w:rFonts w:ascii="Times New Roman" w:hAnsi="Times New Roman"/>
          <w:sz w:val="24"/>
          <w:szCs w:val="24"/>
        </w:rPr>
        <w:t>uzņēmēju stimulēšanas un atbalsta veidus</w:t>
      </w:r>
      <w:r>
        <w:rPr>
          <w:rFonts w:ascii="Times New Roman" w:hAnsi="Times New Roman" w:cs="Times New Roman"/>
          <w:sz w:val="24"/>
          <w:szCs w:val="24"/>
        </w:rPr>
        <w:t>, nepieciešami grozījumi</w:t>
      </w:r>
      <w:r w:rsidR="00226444">
        <w:rPr>
          <w:rFonts w:ascii="Times New Roman" w:hAnsi="Times New Roman" w:cs="Times New Roman"/>
          <w:sz w:val="24"/>
          <w:szCs w:val="24"/>
        </w:rPr>
        <w:t xml:space="preserve"> likumā “Par uzņēmumu ienākuma nodokli”</w:t>
      </w:r>
      <w:r w:rsidR="00D623F7">
        <w:rPr>
          <w:rFonts w:ascii="Times New Roman" w:hAnsi="Times New Roman" w:cs="Times New Roman"/>
          <w:sz w:val="24"/>
          <w:szCs w:val="24"/>
        </w:rPr>
        <w:t xml:space="preserve"> </w:t>
      </w:r>
      <w:r w:rsidR="00E00C30">
        <w:rPr>
          <w:rFonts w:ascii="Times New Roman" w:hAnsi="Times New Roman" w:cs="Times New Roman"/>
          <w:sz w:val="24"/>
          <w:szCs w:val="24"/>
        </w:rPr>
        <w:t xml:space="preserve">(obligāti </w:t>
      </w:r>
      <w:r w:rsidR="00E00C30" w:rsidRPr="00E00C30">
        <w:rPr>
          <w:rFonts w:ascii="Times New Roman" w:hAnsi="Times New Roman" w:cs="Times New Roman"/>
          <w:sz w:val="24"/>
          <w:szCs w:val="24"/>
        </w:rPr>
        <w:t>kontekstā ar plānoto nodokļu reformas īstenošanu valstī</w:t>
      </w:r>
      <w:r w:rsidR="00E00C30">
        <w:rPr>
          <w:rFonts w:ascii="Times New Roman" w:hAnsi="Times New Roman" w:cs="Times New Roman"/>
          <w:sz w:val="24"/>
          <w:szCs w:val="24"/>
        </w:rPr>
        <w:t>)</w:t>
      </w:r>
      <w:r w:rsidR="00E00C30" w:rsidRPr="00922CCC">
        <w:rPr>
          <w:rFonts w:ascii="Times New Roman" w:hAnsi="Times New Roman" w:cs="Times New Roman"/>
          <w:sz w:val="24"/>
          <w:szCs w:val="24"/>
        </w:rPr>
        <w:t xml:space="preserve"> </w:t>
      </w:r>
      <w:r w:rsidRPr="00922CCC">
        <w:rPr>
          <w:rFonts w:ascii="Times New Roman" w:hAnsi="Times New Roman" w:cs="Times New Roman"/>
          <w:sz w:val="24"/>
          <w:szCs w:val="24"/>
        </w:rPr>
        <w:t>un Aizsardzības un</w:t>
      </w:r>
      <w:r w:rsidR="00D623F7">
        <w:rPr>
          <w:rFonts w:ascii="Times New Roman" w:hAnsi="Times New Roman" w:cs="Times New Roman"/>
          <w:sz w:val="24"/>
          <w:szCs w:val="24"/>
        </w:rPr>
        <w:t xml:space="preserve"> </w:t>
      </w:r>
      <w:r w:rsidR="00226444">
        <w:rPr>
          <w:rFonts w:ascii="Times New Roman" w:hAnsi="Times New Roman" w:cs="Times New Roman"/>
          <w:sz w:val="24"/>
          <w:szCs w:val="24"/>
        </w:rPr>
        <w:t>drošības jomas iepirkumu likumā.</w:t>
      </w:r>
      <w:r w:rsidR="00C7620F">
        <w:rPr>
          <w:rFonts w:ascii="Times New Roman" w:hAnsi="Times New Roman" w:cs="Times New Roman"/>
          <w:sz w:val="24"/>
          <w:szCs w:val="24"/>
        </w:rPr>
        <w:t xml:space="preserve"> </w:t>
      </w:r>
    </w:p>
    <w:p w:rsidR="009E1DF6" w:rsidRPr="00FF32B7" w:rsidRDefault="00C7620F" w:rsidP="00922CCC">
      <w:pPr>
        <w:ind w:firstLine="450"/>
        <w:jc w:val="both"/>
        <w:rPr>
          <w:rFonts w:ascii="Times New Roman" w:hAnsi="Times New Roman" w:cs="Times New Roman"/>
          <w:sz w:val="24"/>
          <w:szCs w:val="24"/>
        </w:rPr>
      </w:pPr>
      <w:r w:rsidRPr="00FF32B7">
        <w:rPr>
          <w:rFonts w:ascii="Times New Roman" w:hAnsi="Times New Roman" w:cs="Times New Roman"/>
          <w:sz w:val="24"/>
          <w:szCs w:val="24"/>
        </w:rPr>
        <w:t xml:space="preserve">Ņemot vērā valstī tuvākajā nākotnē </w:t>
      </w:r>
      <w:r w:rsidR="00E00C30" w:rsidRPr="00FF32B7">
        <w:rPr>
          <w:rFonts w:ascii="Times New Roman" w:hAnsi="Times New Roman" w:cs="Times New Roman"/>
          <w:sz w:val="24"/>
          <w:szCs w:val="24"/>
        </w:rPr>
        <w:t>paredzētās būtiskā</w:t>
      </w:r>
      <w:r w:rsidRPr="00FF32B7">
        <w:rPr>
          <w:rFonts w:ascii="Times New Roman" w:hAnsi="Times New Roman" w:cs="Times New Roman"/>
          <w:sz w:val="24"/>
          <w:szCs w:val="24"/>
        </w:rPr>
        <w:t>s izmaiņas nodokļu politikā, zemessargu darba de</w:t>
      </w:r>
      <w:r w:rsidR="00F344EC">
        <w:rPr>
          <w:rFonts w:ascii="Times New Roman" w:hAnsi="Times New Roman" w:cs="Times New Roman"/>
          <w:sz w:val="24"/>
          <w:szCs w:val="24"/>
        </w:rPr>
        <w:t>vējiem kā svarīgākie stimuli būtu</w:t>
      </w:r>
      <w:r w:rsidRPr="00FF32B7">
        <w:rPr>
          <w:rFonts w:ascii="Times New Roman" w:hAnsi="Times New Roman" w:cs="Times New Roman"/>
          <w:sz w:val="24"/>
          <w:szCs w:val="24"/>
        </w:rPr>
        <w:t xml:space="preserve"> piedāvātās priekšrocības publiskajos iepirkumos</w:t>
      </w:r>
      <w:r w:rsidR="00B6558F">
        <w:rPr>
          <w:rFonts w:ascii="Times New Roman" w:hAnsi="Times New Roman" w:cs="Times New Roman"/>
          <w:sz w:val="24"/>
          <w:szCs w:val="24"/>
        </w:rPr>
        <w:t xml:space="preserve"> </w:t>
      </w:r>
      <w:r w:rsidR="00B6558F" w:rsidRPr="00FF32B7">
        <w:rPr>
          <w:rFonts w:ascii="Times New Roman" w:hAnsi="Times New Roman"/>
          <w:sz w:val="24"/>
          <w:szCs w:val="24"/>
        </w:rPr>
        <w:t>izšķiroš</w:t>
      </w:r>
      <w:r w:rsidR="00B6558F">
        <w:rPr>
          <w:rFonts w:ascii="Times New Roman" w:hAnsi="Times New Roman"/>
          <w:sz w:val="24"/>
          <w:szCs w:val="24"/>
        </w:rPr>
        <w:t>ā</w:t>
      </w:r>
      <w:r w:rsidR="00B6558F" w:rsidRPr="00FF32B7">
        <w:rPr>
          <w:rFonts w:ascii="Times New Roman" w:hAnsi="Times New Roman"/>
          <w:sz w:val="24"/>
          <w:szCs w:val="24"/>
        </w:rPr>
        <w:t xml:space="preserve"> piedāvājuma izvēles kritērij</w:t>
      </w:r>
      <w:r w:rsidR="00B6558F">
        <w:rPr>
          <w:rFonts w:ascii="Times New Roman" w:hAnsi="Times New Roman"/>
          <w:sz w:val="24"/>
          <w:szCs w:val="24"/>
        </w:rPr>
        <w:t>a veidā</w:t>
      </w:r>
      <w:r w:rsidRPr="00FF32B7">
        <w:rPr>
          <w:rFonts w:ascii="Times New Roman" w:hAnsi="Times New Roman" w:cs="Times New Roman"/>
          <w:sz w:val="24"/>
          <w:szCs w:val="24"/>
        </w:rPr>
        <w:t>.</w:t>
      </w:r>
    </w:p>
    <w:p w:rsidR="0090538B" w:rsidRDefault="0090538B" w:rsidP="001B4930">
      <w:pPr>
        <w:spacing w:line="240" w:lineRule="auto"/>
        <w:ind w:firstLine="450"/>
        <w:jc w:val="both"/>
        <w:rPr>
          <w:rFonts w:ascii="Times New Roman" w:hAnsi="Times New Roman"/>
          <w:b/>
          <w:sz w:val="24"/>
          <w:szCs w:val="24"/>
        </w:rPr>
      </w:pPr>
    </w:p>
    <w:p w:rsidR="00731E82" w:rsidRPr="00731E82" w:rsidRDefault="00B2258E" w:rsidP="001B4930">
      <w:pPr>
        <w:spacing w:line="240" w:lineRule="auto"/>
        <w:ind w:firstLine="450"/>
        <w:jc w:val="both"/>
        <w:rPr>
          <w:rFonts w:ascii="Times New Roman" w:hAnsi="Times New Roman"/>
          <w:b/>
          <w:sz w:val="24"/>
          <w:szCs w:val="24"/>
        </w:rPr>
      </w:pPr>
      <w:r>
        <w:rPr>
          <w:rFonts w:ascii="Times New Roman" w:hAnsi="Times New Roman"/>
          <w:b/>
          <w:sz w:val="24"/>
          <w:szCs w:val="24"/>
        </w:rPr>
        <w:lastRenderedPageBreak/>
        <w:t xml:space="preserve">2.2. </w:t>
      </w:r>
      <w:r w:rsidR="00731E82" w:rsidRPr="00731E82">
        <w:rPr>
          <w:rFonts w:ascii="Times New Roman" w:hAnsi="Times New Roman"/>
          <w:b/>
          <w:sz w:val="24"/>
          <w:szCs w:val="24"/>
        </w:rPr>
        <w:t>Sabiedrības informēšanas un izglītošanas metodes</w:t>
      </w:r>
    </w:p>
    <w:p w:rsidR="00F63853" w:rsidRDefault="009B6BDC" w:rsidP="00F63853">
      <w:pPr>
        <w:spacing w:line="240" w:lineRule="auto"/>
        <w:ind w:firstLine="450"/>
        <w:jc w:val="both"/>
        <w:rPr>
          <w:rFonts w:ascii="Times New Roman" w:hAnsi="Times New Roman"/>
          <w:sz w:val="24"/>
          <w:szCs w:val="24"/>
        </w:rPr>
      </w:pPr>
      <w:r>
        <w:rPr>
          <w:rFonts w:ascii="Times New Roman" w:hAnsi="Times New Roman"/>
          <w:sz w:val="24"/>
          <w:szCs w:val="24"/>
        </w:rPr>
        <w:t xml:space="preserve">Papildus minētajām metodēm ir </w:t>
      </w:r>
      <w:r w:rsidRPr="00D2769C">
        <w:rPr>
          <w:rFonts w:ascii="Times New Roman" w:hAnsi="Times New Roman"/>
          <w:sz w:val="24"/>
          <w:szCs w:val="24"/>
        </w:rPr>
        <w:t xml:space="preserve">jāizmanto sabiedrības informēšanas un izglītošanas metodes </w:t>
      </w:r>
      <w:r>
        <w:rPr>
          <w:rFonts w:ascii="Times New Roman" w:hAnsi="Times New Roman"/>
          <w:sz w:val="24"/>
          <w:szCs w:val="24"/>
        </w:rPr>
        <w:t>(attiecināmas uz visām darba devēju grupām):</w:t>
      </w:r>
      <w:r w:rsidR="00086DC8">
        <w:rPr>
          <w:rFonts w:ascii="Times New Roman" w:hAnsi="Times New Roman"/>
          <w:sz w:val="24"/>
          <w:szCs w:val="24"/>
        </w:rPr>
        <w:t xml:space="preserve"> sabiedrisko attiecību kampaņas, parādes, </w:t>
      </w:r>
      <w:r w:rsidR="0000643D">
        <w:rPr>
          <w:rFonts w:ascii="Times New Roman" w:hAnsi="Times New Roman"/>
          <w:sz w:val="24"/>
          <w:szCs w:val="24"/>
        </w:rPr>
        <w:t xml:space="preserve">“atvērto durvju” dienas vienībās, </w:t>
      </w:r>
      <w:r w:rsidR="00086DC8">
        <w:rPr>
          <w:rFonts w:ascii="Times New Roman" w:hAnsi="Times New Roman"/>
          <w:sz w:val="24"/>
          <w:szCs w:val="24"/>
        </w:rPr>
        <w:t xml:space="preserve">apmācība par valsts aizsardzības jautājumiem. </w:t>
      </w:r>
      <w:r w:rsidR="000A1F27">
        <w:rPr>
          <w:rFonts w:ascii="Times New Roman" w:hAnsi="Times New Roman"/>
          <w:sz w:val="24"/>
          <w:szCs w:val="24"/>
        </w:rPr>
        <w:t>A</w:t>
      </w:r>
      <w:r w:rsidR="00086DC8">
        <w:rPr>
          <w:rFonts w:ascii="Times New Roman" w:hAnsi="Times New Roman"/>
          <w:sz w:val="24"/>
          <w:szCs w:val="24"/>
        </w:rPr>
        <w:t xml:space="preserve">ttiecībā uz </w:t>
      </w:r>
      <w:r w:rsidR="009F7B44">
        <w:rPr>
          <w:rFonts w:ascii="Times New Roman" w:hAnsi="Times New Roman"/>
          <w:sz w:val="24"/>
          <w:szCs w:val="24"/>
        </w:rPr>
        <w:t>komersantiem</w:t>
      </w:r>
      <w:r w:rsidR="00086DC8">
        <w:rPr>
          <w:rFonts w:ascii="Times New Roman" w:hAnsi="Times New Roman"/>
          <w:sz w:val="24"/>
          <w:szCs w:val="24"/>
        </w:rPr>
        <w:t xml:space="preserve"> jāizmanto </w:t>
      </w:r>
      <w:r w:rsidR="00F344EC">
        <w:rPr>
          <w:rFonts w:ascii="Times New Roman" w:hAnsi="Times New Roman"/>
          <w:sz w:val="24"/>
          <w:szCs w:val="24"/>
        </w:rPr>
        <w:t>arī tādas metodes</w:t>
      </w:r>
      <w:r w:rsidR="000A1F27">
        <w:rPr>
          <w:rFonts w:ascii="Times New Roman" w:hAnsi="Times New Roman"/>
          <w:sz w:val="24"/>
          <w:szCs w:val="24"/>
        </w:rPr>
        <w:t xml:space="preserve"> kā </w:t>
      </w:r>
      <w:r w:rsidR="00086DC8">
        <w:rPr>
          <w:rFonts w:ascii="Times New Roman" w:hAnsi="Times New Roman"/>
          <w:sz w:val="24"/>
          <w:szCs w:val="24"/>
        </w:rPr>
        <w:t xml:space="preserve">darba devēju, kas visvairāk atbalsta savus darbiniekus </w:t>
      </w:r>
      <w:r w:rsidR="00F344EC">
        <w:rPr>
          <w:rFonts w:ascii="Times New Roman" w:hAnsi="Times New Roman"/>
          <w:sz w:val="24"/>
          <w:szCs w:val="24"/>
        </w:rPr>
        <w:t xml:space="preserve">– </w:t>
      </w:r>
      <w:r w:rsidR="00086DC8">
        <w:rPr>
          <w:rFonts w:ascii="Times New Roman" w:hAnsi="Times New Roman"/>
          <w:sz w:val="24"/>
          <w:szCs w:val="24"/>
        </w:rPr>
        <w:t>zemessargus un rezerves karavīrus, apbalvošana.</w:t>
      </w:r>
    </w:p>
    <w:p w:rsidR="002B63A2" w:rsidRDefault="004975F6" w:rsidP="00C7620F">
      <w:pPr>
        <w:spacing w:line="240" w:lineRule="auto"/>
        <w:ind w:firstLine="450"/>
        <w:jc w:val="both"/>
        <w:rPr>
          <w:rFonts w:ascii="Times New Roman" w:hAnsi="Times New Roman" w:cs="Times New Roman"/>
          <w:color w:val="000000"/>
          <w:sz w:val="24"/>
          <w:szCs w:val="24"/>
          <w:lang w:eastAsia="lv-LV"/>
        </w:rPr>
      </w:pPr>
      <w:r>
        <w:rPr>
          <w:rFonts w:ascii="Times New Roman" w:hAnsi="Times New Roman"/>
          <w:sz w:val="24"/>
          <w:szCs w:val="24"/>
        </w:rPr>
        <w:t xml:space="preserve">Svarīgi </w:t>
      </w:r>
      <w:r w:rsidRPr="004975F6">
        <w:rPr>
          <w:rFonts w:ascii="Times New Roman" w:hAnsi="Times New Roman" w:cs="Times New Roman"/>
          <w:color w:val="000000"/>
          <w:sz w:val="24"/>
          <w:szCs w:val="24"/>
          <w:lang w:eastAsia="lv-LV"/>
        </w:rPr>
        <w:t>publisko attiecību kampaņ</w:t>
      </w:r>
      <w:r>
        <w:rPr>
          <w:rFonts w:ascii="Times New Roman" w:hAnsi="Times New Roman" w:cs="Times New Roman"/>
          <w:color w:val="000000"/>
          <w:sz w:val="24"/>
          <w:szCs w:val="24"/>
          <w:lang w:eastAsia="lv-LV"/>
        </w:rPr>
        <w:t>u laikā atgādināt</w:t>
      </w:r>
      <w:r w:rsidR="002B63A2">
        <w:rPr>
          <w:rFonts w:ascii="Times New Roman" w:hAnsi="Times New Roman" w:cs="Times New Roman"/>
          <w:color w:val="000000"/>
          <w:sz w:val="24"/>
          <w:szCs w:val="24"/>
          <w:lang w:eastAsia="lv-LV"/>
        </w:rPr>
        <w:t xml:space="preserve"> gan darba devējiem, gan zemessargiem un rezerves karavīriem</w:t>
      </w:r>
      <w:r w:rsidRPr="004975F6">
        <w:rPr>
          <w:rFonts w:ascii="Times New Roman" w:hAnsi="Times New Roman" w:cs="Times New Roman"/>
          <w:color w:val="000000"/>
          <w:sz w:val="24"/>
          <w:szCs w:val="24"/>
          <w:lang w:eastAsia="lv-LV"/>
        </w:rPr>
        <w:t xml:space="preserve"> normatīvajos akto</w:t>
      </w:r>
      <w:r w:rsidR="002B63A2">
        <w:rPr>
          <w:rFonts w:ascii="Times New Roman" w:hAnsi="Times New Roman" w:cs="Times New Roman"/>
          <w:color w:val="000000"/>
          <w:sz w:val="24"/>
          <w:szCs w:val="24"/>
          <w:lang w:eastAsia="lv-LV"/>
        </w:rPr>
        <w:t>s noteikto</w:t>
      </w:r>
      <w:r w:rsidR="00F344EC">
        <w:rPr>
          <w:rFonts w:ascii="Times New Roman" w:hAnsi="Times New Roman" w:cs="Times New Roman"/>
          <w:color w:val="000000"/>
          <w:sz w:val="24"/>
          <w:szCs w:val="24"/>
          <w:lang w:eastAsia="lv-LV"/>
        </w:rPr>
        <w:t>s</w:t>
      </w:r>
      <w:r w:rsidRPr="004975F6">
        <w:rPr>
          <w:rFonts w:ascii="Times New Roman" w:hAnsi="Times New Roman" w:cs="Times New Roman"/>
          <w:color w:val="000000"/>
          <w:sz w:val="24"/>
          <w:szCs w:val="24"/>
          <w:lang w:eastAsia="lv-LV"/>
        </w:rPr>
        <w:t xml:space="preserve"> </w:t>
      </w:r>
      <w:r w:rsidR="002B63A2">
        <w:rPr>
          <w:rFonts w:ascii="Times New Roman" w:hAnsi="Times New Roman" w:cs="Times New Roman"/>
          <w:color w:val="000000"/>
          <w:sz w:val="24"/>
          <w:szCs w:val="24"/>
          <w:lang w:eastAsia="lv-LV"/>
        </w:rPr>
        <w:t>dalības nosacījum</w:t>
      </w:r>
      <w:r w:rsidR="00F344EC">
        <w:rPr>
          <w:rFonts w:ascii="Times New Roman" w:hAnsi="Times New Roman" w:cs="Times New Roman"/>
          <w:color w:val="000000"/>
          <w:sz w:val="24"/>
          <w:szCs w:val="24"/>
          <w:lang w:eastAsia="lv-LV"/>
        </w:rPr>
        <w:t>us</w:t>
      </w:r>
      <w:r w:rsidRPr="004975F6">
        <w:rPr>
          <w:rFonts w:ascii="Times New Roman" w:hAnsi="Times New Roman" w:cs="Times New Roman"/>
          <w:color w:val="000000"/>
          <w:sz w:val="24"/>
          <w:szCs w:val="24"/>
          <w:lang w:eastAsia="lv-LV"/>
        </w:rPr>
        <w:t xml:space="preserve"> militārajās mācībās</w:t>
      </w:r>
      <w:r w:rsidR="002B63A2">
        <w:rPr>
          <w:rFonts w:ascii="Times New Roman" w:hAnsi="Times New Roman" w:cs="Times New Roman"/>
          <w:color w:val="000000"/>
          <w:sz w:val="24"/>
          <w:szCs w:val="24"/>
          <w:lang w:eastAsia="lv-LV"/>
        </w:rPr>
        <w:t>.</w:t>
      </w:r>
      <w:r w:rsidRPr="004975F6">
        <w:rPr>
          <w:rFonts w:ascii="Times New Roman" w:hAnsi="Times New Roman" w:cs="Times New Roman"/>
          <w:color w:val="000000"/>
          <w:sz w:val="24"/>
          <w:szCs w:val="24"/>
          <w:lang w:eastAsia="lv-LV"/>
        </w:rPr>
        <w:t xml:space="preserve"> </w:t>
      </w:r>
    </w:p>
    <w:p w:rsidR="003F211B" w:rsidRPr="00CB1E94" w:rsidRDefault="002C223F" w:rsidP="00CB1E94">
      <w:pPr>
        <w:spacing w:line="240" w:lineRule="auto"/>
        <w:ind w:firstLine="450"/>
        <w:jc w:val="both"/>
        <w:rPr>
          <w:rFonts w:ascii="Times New Roman" w:hAnsi="Times New Roman"/>
          <w:sz w:val="24"/>
          <w:szCs w:val="24"/>
        </w:rPr>
      </w:pPr>
      <w:r>
        <w:rPr>
          <w:rFonts w:ascii="Times New Roman" w:hAnsi="Times New Roman"/>
          <w:sz w:val="24"/>
          <w:szCs w:val="24"/>
        </w:rPr>
        <w:t>Ziņojuma pielikumā</w:t>
      </w:r>
      <w:r w:rsidR="00315773">
        <w:rPr>
          <w:rFonts w:ascii="Times New Roman" w:hAnsi="Times New Roman"/>
          <w:sz w:val="24"/>
          <w:szCs w:val="24"/>
        </w:rPr>
        <w:t xml:space="preserve"> </w:t>
      </w:r>
      <w:r w:rsidR="00F77473">
        <w:rPr>
          <w:rFonts w:ascii="Times New Roman" w:hAnsi="Times New Roman"/>
          <w:sz w:val="24"/>
          <w:szCs w:val="24"/>
        </w:rPr>
        <w:t>pievienota</w:t>
      </w:r>
      <w:r w:rsidR="00315773">
        <w:rPr>
          <w:rFonts w:ascii="Times New Roman" w:hAnsi="Times New Roman"/>
          <w:sz w:val="24"/>
          <w:szCs w:val="24"/>
        </w:rPr>
        <w:t xml:space="preserve">jā tabulā ir apkopoti priekšlikumi par sadarbības veidošanu ar </w:t>
      </w:r>
      <w:r w:rsidR="00F344EC">
        <w:rPr>
          <w:rFonts w:ascii="Times New Roman" w:hAnsi="Times New Roman"/>
          <w:sz w:val="24"/>
          <w:szCs w:val="24"/>
        </w:rPr>
        <w:t>dažād</w:t>
      </w:r>
      <w:r w:rsidR="00315773">
        <w:rPr>
          <w:rFonts w:ascii="Times New Roman" w:hAnsi="Times New Roman"/>
          <w:sz w:val="24"/>
          <w:szCs w:val="24"/>
        </w:rPr>
        <w:t>iem darba devējiem, v</w:t>
      </w:r>
      <w:r w:rsidR="00F344EC">
        <w:rPr>
          <w:rFonts w:ascii="Times New Roman" w:hAnsi="Times New Roman"/>
          <w:sz w:val="24"/>
          <w:szCs w:val="24"/>
        </w:rPr>
        <w:t>airoj</w:t>
      </w:r>
      <w:r w:rsidR="00315773">
        <w:rPr>
          <w:rFonts w:ascii="Times New Roman" w:hAnsi="Times New Roman"/>
          <w:sz w:val="24"/>
          <w:szCs w:val="24"/>
        </w:rPr>
        <w:t xml:space="preserve">ot </w:t>
      </w:r>
      <w:r w:rsidR="00F344EC">
        <w:rPr>
          <w:rFonts w:ascii="Times New Roman" w:hAnsi="Times New Roman"/>
          <w:sz w:val="24"/>
          <w:szCs w:val="24"/>
        </w:rPr>
        <w:t xml:space="preserve">viņu </w:t>
      </w:r>
      <w:r w:rsidR="00315773">
        <w:rPr>
          <w:rFonts w:ascii="Times New Roman" w:hAnsi="Times New Roman"/>
          <w:sz w:val="24"/>
          <w:szCs w:val="24"/>
        </w:rPr>
        <w:t xml:space="preserve">motivāciju, lai nodrošinātu darbinieku regulāru dalību </w:t>
      </w:r>
      <w:r w:rsidR="00AD7D63">
        <w:rPr>
          <w:rFonts w:ascii="Times New Roman" w:hAnsi="Times New Roman"/>
          <w:sz w:val="24"/>
          <w:szCs w:val="24"/>
        </w:rPr>
        <w:t>zemessargu</w:t>
      </w:r>
      <w:r w:rsidR="00315773">
        <w:rPr>
          <w:rFonts w:ascii="Times New Roman" w:hAnsi="Times New Roman"/>
          <w:sz w:val="24"/>
          <w:szCs w:val="24"/>
        </w:rPr>
        <w:t xml:space="preserve"> un </w:t>
      </w:r>
      <w:r w:rsidR="00AD7D63">
        <w:rPr>
          <w:rFonts w:ascii="Times New Roman" w:hAnsi="Times New Roman"/>
          <w:sz w:val="24"/>
          <w:szCs w:val="24"/>
        </w:rPr>
        <w:t>rezerves karavīru</w:t>
      </w:r>
      <w:r w:rsidR="00315773">
        <w:rPr>
          <w:rFonts w:ascii="Times New Roman" w:hAnsi="Times New Roman"/>
          <w:sz w:val="24"/>
          <w:szCs w:val="24"/>
        </w:rPr>
        <w:t xml:space="preserve"> apmācībā.</w:t>
      </w:r>
    </w:p>
    <w:p w:rsidR="00CC0C64" w:rsidRPr="00CC0C64" w:rsidRDefault="00B2258E" w:rsidP="00CC0C64">
      <w:pPr>
        <w:ind w:firstLine="450"/>
        <w:jc w:val="both"/>
        <w:rPr>
          <w:rFonts w:ascii="Times New Roman" w:hAnsi="Times New Roman"/>
          <w:b/>
          <w:sz w:val="24"/>
          <w:szCs w:val="24"/>
        </w:rPr>
      </w:pPr>
      <w:r>
        <w:rPr>
          <w:rFonts w:ascii="Times New Roman" w:hAnsi="Times New Roman"/>
          <w:b/>
          <w:sz w:val="24"/>
          <w:szCs w:val="24"/>
        </w:rPr>
        <w:t xml:space="preserve">3. </w:t>
      </w:r>
      <w:r w:rsidR="00CC0C64" w:rsidRPr="00CC0C64">
        <w:rPr>
          <w:rFonts w:ascii="Times New Roman" w:hAnsi="Times New Roman"/>
          <w:b/>
          <w:sz w:val="24"/>
          <w:szCs w:val="24"/>
        </w:rPr>
        <w:t>Secinājumi un priekšlikumi</w:t>
      </w:r>
    </w:p>
    <w:p w:rsidR="001A77BC" w:rsidRPr="001A77BC" w:rsidRDefault="00DA2418" w:rsidP="001B01C1">
      <w:pPr>
        <w:pStyle w:val="Header"/>
        <w:tabs>
          <w:tab w:val="clear" w:pos="4153"/>
          <w:tab w:val="center" w:pos="900"/>
        </w:tabs>
        <w:jc w:val="both"/>
        <w:rPr>
          <w:rFonts w:ascii="Times New Roman" w:hAnsi="Times New Roman" w:cs="Times New Roman"/>
          <w:sz w:val="24"/>
          <w:szCs w:val="24"/>
        </w:rPr>
      </w:pPr>
      <w:r>
        <w:rPr>
          <w:rFonts w:ascii="Times New Roman" w:hAnsi="Times New Roman" w:cs="Times New Roman"/>
          <w:sz w:val="24"/>
          <w:szCs w:val="24"/>
        </w:rPr>
        <w:t>3.1</w:t>
      </w:r>
      <w:r w:rsidR="001A77BC">
        <w:rPr>
          <w:rFonts w:ascii="Times New Roman" w:hAnsi="Times New Roman" w:cs="Times New Roman"/>
          <w:sz w:val="24"/>
          <w:szCs w:val="24"/>
        </w:rPr>
        <w:t xml:space="preserve">. </w:t>
      </w:r>
      <w:r w:rsidR="001A77BC" w:rsidRPr="001A77BC">
        <w:rPr>
          <w:rFonts w:ascii="Times New Roman" w:hAnsi="Times New Roman" w:cs="Times New Roman"/>
          <w:sz w:val="24"/>
          <w:szCs w:val="24"/>
        </w:rPr>
        <w:t xml:space="preserve">Aizsardzības ministrijai sadarbībā ar Finanšu ministriju: </w:t>
      </w:r>
    </w:p>
    <w:p w:rsidR="00C7620F" w:rsidRDefault="00C7620F" w:rsidP="00C7620F">
      <w:pPr>
        <w:pStyle w:val="Header"/>
        <w:tabs>
          <w:tab w:val="clear" w:pos="4153"/>
          <w:tab w:val="center" w:pos="900"/>
        </w:tabs>
        <w:ind w:left="720"/>
        <w:jc w:val="both"/>
        <w:rPr>
          <w:rFonts w:ascii="Times New Roman" w:hAnsi="Times New Roman" w:cs="Times New Roman"/>
          <w:sz w:val="24"/>
          <w:szCs w:val="24"/>
        </w:rPr>
      </w:pPr>
    </w:p>
    <w:p w:rsidR="00B02538" w:rsidRDefault="00DA2418" w:rsidP="00C7620F">
      <w:pPr>
        <w:pStyle w:val="Header"/>
        <w:tabs>
          <w:tab w:val="clear" w:pos="4153"/>
          <w:tab w:val="center" w:pos="900"/>
        </w:tabs>
        <w:ind w:left="720"/>
        <w:jc w:val="both"/>
        <w:rPr>
          <w:rFonts w:ascii="Times New Roman" w:hAnsi="Times New Roman" w:cs="Times New Roman"/>
          <w:sz w:val="24"/>
          <w:szCs w:val="24"/>
        </w:rPr>
      </w:pPr>
      <w:r>
        <w:rPr>
          <w:rFonts w:ascii="Times New Roman" w:hAnsi="Times New Roman" w:cs="Times New Roman"/>
          <w:sz w:val="24"/>
          <w:szCs w:val="24"/>
        </w:rPr>
        <w:t>3.1</w:t>
      </w:r>
      <w:r w:rsidR="00970806">
        <w:rPr>
          <w:rFonts w:ascii="Times New Roman" w:hAnsi="Times New Roman" w:cs="Times New Roman"/>
          <w:sz w:val="24"/>
          <w:szCs w:val="24"/>
        </w:rPr>
        <w:t>.1</w:t>
      </w:r>
      <w:r w:rsidR="00991F8B">
        <w:rPr>
          <w:rFonts w:ascii="Times New Roman" w:hAnsi="Times New Roman" w:cs="Times New Roman"/>
          <w:sz w:val="24"/>
          <w:szCs w:val="24"/>
        </w:rPr>
        <w:t xml:space="preserve">. </w:t>
      </w:r>
      <w:r w:rsidR="00F344EC">
        <w:rPr>
          <w:rFonts w:ascii="Times New Roman" w:hAnsi="Times New Roman" w:cs="Times New Roman"/>
          <w:sz w:val="24"/>
          <w:szCs w:val="24"/>
        </w:rPr>
        <w:t xml:space="preserve">līdz 2018. gada 1. </w:t>
      </w:r>
      <w:r w:rsidR="00CB1E94" w:rsidRPr="001A77BC">
        <w:rPr>
          <w:rFonts w:ascii="Times New Roman" w:hAnsi="Times New Roman" w:cs="Times New Roman"/>
          <w:sz w:val="24"/>
          <w:szCs w:val="24"/>
        </w:rPr>
        <w:t xml:space="preserve">janvārim sagatavot priekšlikumus </w:t>
      </w:r>
      <w:r w:rsidR="00FF3DCD">
        <w:rPr>
          <w:rFonts w:ascii="Times New Roman" w:hAnsi="Times New Roman" w:cs="Times New Roman"/>
          <w:sz w:val="24"/>
          <w:szCs w:val="24"/>
        </w:rPr>
        <w:t xml:space="preserve">grozījumiem </w:t>
      </w:r>
      <w:r w:rsidR="00FF3DCD" w:rsidRPr="00922CCC">
        <w:rPr>
          <w:rFonts w:ascii="Times New Roman" w:hAnsi="Times New Roman" w:cs="Times New Roman"/>
          <w:sz w:val="24"/>
          <w:szCs w:val="24"/>
        </w:rPr>
        <w:t>Aizsardzības un</w:t>
      </w:r>
      <w:r w:rsidR="00FF3DCD">
        <w:rPr>
          <w:rFonts w:ascii="Times New Roman" w:hAnsi="Times New Roman" w:cs="Times New Roman"/>
          <w:sz w:val="24"/>
          <w:szCs w:val="24"/>
        </w:rPr>
        <w:t xml:space="preserve"> drošības jomas iepirkumu likumā</w:t>
      </w:r>
      <w:r w:rsidR="00CB1E94" w:rsidRPr="001A77BC">
        <w:rPr>
          <w:rFonts w:ascii="Times New Roman" w:hAnsi="Times New Roman" w:cs="Times New Roman"/>
          <w:sz w:val="24"/>
          <w:szCs w:val="24"/>
        </w:rPr>
        <w:t xml:space="preserve"> par </w:t>
      </w:r>
      <w:r w:rsidR="00FF3DCD" w:rsidRPr="00864457">
        <w:rPr>
          <w:rFonts w:ascii="Times New Roman" w:hAnsi="Times New Roman"/>
          <w:sz w:val="24"/>
          <w:szCs w:val="24"/>
        </w:rPr>
        <w:t>izšķiroš</w:t>
      </w:r>
      <w:r w:rsidR="00FF3DCD">
        <w:rPr>
          <w:rFonts w:ascii="Times New Roman" w:hAnsi="Times New Roman"/>
          <w:sz w:val="24"/>
          <w:szCs w:val="24"/>
        </w:rPr>
        <w:t>o</w:t>
      </w:r>
      <w:r w:rsidR="00FF3DCD" w:rsidRPr="00864457">
        <w:rPr>
          <w:rFonts w:ascii="Times New Roman" w:hAnsi="Times New Roman"/>
          <w:sz w:val="24"/>
          <w:szCs w:val="24"/>
        </w:rPr>
        <w:t xml:space="preserve"> piedāvājuma izvēles kritēriju</w:t>
      </w:r>
      <w:r w:rsidR="00FF3DCD" w:rsidRPr="00CB1E94">
        <w:rPr>
          <w:rFonts w:ascii="Times New Roman" w:hAnsi="Times New Roman" w:cs="Times New Roman"/>
          <w:color w:val="FF0000"/>
          <w:sz w:val="24"/>
          <w:szCs w:val="24"/>
        </w:rPr>
        <w:t xml:space="preserve"> </w:t>
      </w:r>
      <w:r w:rsidR="004E38B7" w:rsidRPr="00FF3DCD">
        <w:rPr>
          <w:rFonts w:ascii="Times New Roman" w:hAnsi="Times New Roman" w:cs="Times New Roman"/>
          <w:sz w:val="24"/>
          <w:szCs w:val="24"/>
        </w:rPr>
        <w:t>publiskajos</w:t>
      </w:r>
      <w:r w:rsidR="00991F8B" w:rsidRPr="00FF3DCD">
        <w:rPr>
          <w:rFonts w:ascii="Times New Roman" w:hAnsi="Times New Roman" w:cs="Times New Roman"/>
          <w:sz w:val="24"/>
          <w:szCs w:val="24"/>
        </w:rPr>
        <w:t xml:space="preserve"> iepirkumos</w:t>
      </w:r>
      <w:r w:rsidR="00FF3DCD" w:rsidRPr="00FF3DCD">
        <w:rPr>
          <w:rFonts w:ascii="Times New Roman" w:hAnsi="Times New Roman" w:cs="Times New Roman"/>
          <w:sz w:val="24"/>
          <w:szCs w:val="24"/>
        </w:rPr>
        <w:t xml:space="preserve"> komersantiem (piegādātājiem)</w:t>
      </w:r>
      <w:r w:rsidR="00991F8B" w:rsidRPr="00FF3DCD">
        <w:rPr>
          <w:rFonts w:ascii="Times New Roman" w:hAnsi="Times New Roman" w:cs="Times New Roman"/>
          <w:sz w:val="24"/>
          <w:szCs w:val="24"/>
        </w:rPr>
        <w:t xml:space="preserve">, kas nodarbina zemessargus, ja citi </w:t>
      </w:r>
      <w:r w:rsidR="004E38B7" w:rsidRPr="00FF3DCD">
        <w:rPr>
          <w:rFonts w:ascii="Times New Roman" w:hAnsi="Times New Roman" w:cs="Times New Roman"/>
          <w:sz w:val="24"/>
          <w:szCs w:val="24"/>
        </w:rPr>
        <w:t>priekšnoteikumi dalībai iepirkumā</w:t>
      </w:r>
      <w:r w:rsidR="00991F8B" w:rsidRPr="00FF3DCD">
        <w:rPr>
          <w:rFonts w:ascii="Times New Roman" w:hAnsi="Times New Roman" w:cs="Times New Roman"/>
          <w:sz w:val="24"/>
          <w:szCs w:val="24"/>
        </w:rPr>
        <w:t xml:space="preserve"> ir vienādi</w:t>
      </w:r>
      <w:r w:rsidR="00970806">
        <w:rPr>
          <w:rFonts w:ascii="Times New Roman" w:hAnsi="Times New Roman" w:cs="Times New Roman"/>
          <w:sz w:val="24"/>
          <w:szCs w:val="24"/>
        </w:rPr>
        <w:t>;</w:t>
      </w:r>
    </w:p>
    <w:p w:rsidR="00033C55" w:rsidRDefault="00DA2418" w:rsidP="00DA2418">
      <w:pPr>
        <w:pStyle w:val="ListParagraph"/>
        <w:jc w:val="both"/>
        <w:rPr>
          <w:sz w:val="24"/>
          <w:szCs w:val="24"/>
          <w:lang w:val="lv-LV"/>
        </w:rPr>
      </w:pPr>
      <w:r>
        <w:rPr>
          <w:rFonts w:cs="Times New Roman"/>
          <w:sz w:val="24"/>
          <w:szCs w:val="24"/>
          <w:lang w:val="lv-LV"/>
        </w:rPr>
        <w:t>3.1</w:t>
      </w:r>
      <w:r w:rsidR="00EF60C3">
        <w:rPr>
          <w:rFonts w:cs="Times New Roman"/>
          <w:sz w:val="24"/>
          <w:szCs w:val="24"/>
          <w:lang w:val="lv-LV"/>
        </w:rPr>
        <w:t>.2</w:t>
      </w:r>
      <w:r w:rsidR="00970806" w:rsidRPr="00FF3DCD">
        <w:rPr>
          <w:rFonts w:cs="Times New Roman"/>
          <w:sz w:val="24"/>
          <w:szCs w:val="24"/>
          <w:lang w:val="lv-LV"/>
        </w:rPr>
        <w:t xml:space="preserve">. </w:t>
      </w:r>
      <w:r w:rsidR="00970806" w:rsidRPr="00970806">
        <w:rPr>
          <w:sz w:val="24"/>
          <w:szCs w:val="24"/>
          <w:lang w:val="lv-LV"/>
        </w:rPr>
        <w:t xml:space="preserve">plānotās nodokļu reformas īstenošanas gaitā </w:t>
      </w:r>
      <w:r w:rsidR="00970806" w:rsidRPr="00970806">
        <w:rPr>
          <w:rFonts w:cs="Times New Roman"/>
          <w:sz w:val="24"/>
          <w:szCs w:val="24"/>
          <w:lang w:val="lv-LV"/>
        </w:rPr>
        <w:t xml:space="preserve">sagatavot priekšlikumus par </w:t>
      </w:r>
      <w:r>
        <w:rPr>
          <w:rFonts w:cs="Times New Roman"/>
          <w:sz w:val="24"/>
          <w:szCs w:val="24"/>
          <w:lang w:val="lv-LV"/>
        </w:rPr>
        <w:t xml:space="preserve">iespējām noteikt </w:t>
      </w:r>
      <w:r w:rsidR="00970806" w:rsidRPr="00970806">
        <w:rPr>
          <w:rFonts w:cs="Times New Roman"/>
          <w:sz w:val="24"/>
          <w:szCs w:val="24"/>
          <w:lang w:val="lv-LV"/>
        </w:rPr>
        <w:t>iedzīvotāju ienākuma nodokļa atvieglojum</w:t>
      </w:r>
      <w:r>
        <w:rPr>
          <w:rFonts w:cs="Times New Roman"/>
          <w:sz w:val="24"/>
          <w:szCs w:val="24"/>
          <w:lang w:val="lv-LV"/>
        </w:rPr>
        <w:t>us</w:t>
      </w:r>
      <w:r w:rsidR="00361E42">
        <w:rPr>
          <w:rFonts w:cs="Times New Roman"/>
          <w:sz w:val="24"/>
          <w:szCs w:val="24"/>
          <w:lang w:val="lv-LV"/>
        </w:rPr>
        <w:t xml:space="preserve"> individuālajiem komersantiem</w:t>
      </w:r>
      <w:r w:rsidR="00970806" w:rsidRPr="00970806">
        <w:rPr>
          <w:rFonts w:cs="Times New Roman"/>
          <w:sz w:val="24"/>
          <w:szCs w:val="24"/>
          <w:lang w:val="lv-LV"/>
        </w:rPr>
        <w:t xml:space="preserve"> un </w:t>
      </w:r>
      <w:r w:rsidR="00970806" w:rsidRPr="00970806">
        <w:rPr>
          <w:sz w:val="24"/>
          <w:szCs w:val="24"/>
          <w:lang w:val="lv-LV"/>
        </w:rPr>
        <w:t>uzņēmuma ienākuma nodokļa atlaidi, kuras apmērs ir atkarīgs no uzņēmumā reāli nodarbināto zemessargu skaita un mil</w:t>
      </w:r>
      <w:r w:rsidR="00942F78">
        <w:rPr>
          <w:sz w:val="24"/>
          <w:szCs w:val="24"/>
          <w:lang w:val="lv-LV"/>
        </w:rPr>
        <w:t>itārajās mācībās pavadīto darba</w:t>
      </w:r>
      <w:r w:rsidR="00970806" w:rsidRPr="00970806">
        <w:rPr>
          <w:sz w:val="24"/>
          <w:szCs w:val="24"/>
          <w:lang w:val="lv-LV"/>
        </w:rPr>
        <w:t>dienu skaita – par katru darbinieka mil</w:t>
      </w:r>
      <w:r w:rsidR="00942F78">
        <w:rPr>
          <w:sz w:val="24"/>
          <w:szCs w:val="24"/>
          <w:lang w:val="lv-LV"/>
        </w:rPr>
        <w:t>itārajās mācībās pavadīto darba</w:t>
      </w:r>
      <w:r w:rsidR="00970806" w:rsidRPr="00970806">
        <w:rPr>
          <w:sz w:val="24"/>
          <w:szCs w:val="24"/>
          <w:lang w:val="lv-LV"/>
        </w:rPr>
        <w:t xml:space="preserve">dienu nosakot </w:t>
      </w:r>
      <w:r w:rsidR="00942F78">
        <w:rPr>
          <w:sz w:val="24"/>
          <w:szCs w:val="24"/>
          <w:lang w:val="lv-LV"/>
        </w:rPr>
        <w:t xml:space="preserve">uzņēmuma ienākuma nodokli ar 20 </w:t>
      </w:r>
      <w:proofErr w:type="spellStart"/>
      <w:r w:rsidR="00942F78" w:rsidRPr="00942F78">
        <w:rPr>
          <w:i/>
          <w:sz w:val="24"/>
          <w:szCs w:val="24"/>
          <w:lang w:val="lv-LV"/>
        </w:rPr>
        <w:t>euro</w:t>
      </w:r>
      <w:proofErr w:type="spellEnd"/>
      <w:r w:rsidR="00942F78" w:rsidRPr="00970806">
        <w:rPr>
          <w:sz w:val="24"/>
          <w:szCs w:val="24"/>
          <w:lang w:val="lv-LV"/>
        </w:rPr>
        <w:t xml:space="preserve"> atl</w:t>
      </w:r>
      <w:r w:rsidR="00942F78">
        <w:rPr>
          <w:sz w:val="24"/>
          <w:szCs w:val="24"/>
          <w:lang w:val="lv-LV"/>
        </w:rPr>
        <w:t>aidi</w:t>
      </w:r>
      <w:r w:rsidR="006C2954">
        <w:rPr>
          <w:sz w:val="24"/>
          <w:szCs w:val="24"/>
          <w:lang w:val="lv-LV"/>
        </w:rPr>
        <w:t>.</w:t>
      </w:r>
    </w:p>
    <w:p w:rsidR="00DA2418" w:rsidRPr="00DA2418" w:rsidRDefault="00DA2418" w:rsidP="00DA2418">
      <w:pPr>
        <w:pStyle w:val="ListParagraph"/>
        <w:jc w:val="both"/>
        <w:rPr>
          <w:sz w:val="24"/>
          <w:szCs w:val="24"/>
          <w:lang w:val="lv-LV"/>
        </w:rPr>
      </w:pPr>
    </w:p>
    <w:p w:rsidR="004E1E92" w:rsidRPr="00181403" w:rsidRDefault="001A77BC" w:rsidP="008701EA">
      <w:pPr>
        <w:spacing w:line="240" w:lineRule="auto"/>
        <w:jc w:val="both"/>
        <w:rPr>
          <w:rFonts w:ascii="Times New Roman" w:hAnsi="Times New Roman" w:cs="Times New Roman"/>
          <w:sz w:val="24"/>
          <w:szCs w:val="24"/>
        </w:rPr>
      </w:pPr>
      <w:r w:rsidRPr="00C544DC">
        <w:rPr>
          <w:rFonts w:ascii="Times New Roman" w:hAnsi="Times New Roman" w:cs="Times New Roman"/>
          <w:sz w:val="24"/>
          <w:szCs w:val="24"/>
        </w:rPr>
        <w:t>3.</w:t>
      </w:r>
      <w:r w:rsidR="00DA2418">
        <w:rPr>
          <w:rFonts w:ascii="Times New Roman" w:hAnsi="Times New Roman" w:cs="Times New Roman"/>
          <w:sz w:val="24"/>
          <w:szCs w:val="24"/>
        </w:rPr>
        <w:t>2</w:t>
      </w:r>
      <w:r w:rsidR="004E1E92" w:rsidRPr="00C544DC">
        <w:rPr>
          <w:rFonts w:ascii="Times New Roman" w:hAnsi="Times New Roman" w:cs="Times New Roman"/>
          <w:sz w:val="24"/>
          <w:szCs w:val="24"/>
        </w:rPr>
        <w:t>. Aizsardzības ministrijai līdz 2018.</w:t>
      </w:r>
      <w:r w:rsidR="00E3799E" w:rsidRPr="00C544DC">
        <w:rPr>
          <w:rFonts w:ascii="Times New Roman" w:hAnsi="Times New Roman" w:cs="Times New Roman"/>
          <w:sz w:val="24"/>
          <w:szCs w:val="24"/>
        </w:rPr>
        <w:t xml:space="preserve"> </w:t>
      </w:r>
      <w:r w:rsidR="004E1E92" w:rsidRPr="00C544DC">
        <w:rPr>
          <w:rFonts w:ascii="Times New Roman" w:hAnsi="Times New Roman" w:cs="Times New Roman"/>
          <w:sz w:val="24"/>
          <w:szCs w:val="24"/>
        </w:rPr>
        <w:t>gada 1.</w:t>
      </w:r>
      <w:r w:rsidR="00E3799E" w:rsidRPr="00C544DC">
        <w:rPr>
          <w:rFonts w:ascii="Times New Roman" w:hAnsi="Times New Roman" w:cs="Times New Roman"/>
          <w:sz w:val="24"/>
          <w:szCs w:val="24"/>
        </w:rPr>
        <w:t xml:space="preserve"> </w:t>
      </w:r>
      <w:r w:rsidR="004E1E92" w:rsidRPr="00C544DC">
        <w:rPr>
          <w:rFonts w:ascii="Times New Roman" w:hAnsi="Times New Roman" w:cs="Times New Roman"/>
          <w:sz w:val="24"/>
          <w:szCs w:val="24"/>
        </w:rPr>
        <w:t xml:space="preserve">janvārim sagatavot nepieciešamos grozījumus </w:t>
      </w:r>
      <w:r w:rsidR="00DA2418">
        <w:rPr>
          <w:rFonts w:ascii="Times New Roman" w:hAnsi="Times New Roman" w:cs="Times New Roman"/>
          <w:sz w:val="24"/>
          <w:szCs w:val="24"/>
        </w:rPr>
        <w:t xml:space="preserve">Militārā dienesta likumā un </w:t>
      </w:r>
      <w:r w:rsidR="00DA2418" w:rsidRPr="00BC5D51">
        <w:rPr>
          <w:rFonts w:ascii="Times New Roman" w:hAnsi="Times New Roman" w:cs="Times New Roman"/>
          <w:sz w:val="24"/>
          <w:szCs w:val="24"/>
        </w:rPr>
        <w:t xml:space="preserve">Latvijas Republikas </w:t>
      </w:r>
      <w:r w:rsidR="00DA2418" w:rsidRPr="00DA2418">
        <w:rPr>
          <w:rFonts w:ascii="Times New Roman" w:hAnsi="Times New Roman" w:cs="Times New Roman"/>
          <w:sz w:val="24"/>
          <w:szCs w:val="24"/>
        </w:rPr>
        <w:t>Zemessardzes likumā</w:t>
      </w:r>
      <w:r w:rsidR="008701EA" w:rsidRPr="00DA2418">
        <w:rPr>
          <w:rFonts w:ascii="Times New Roman" w:hAnsi="Times New Roman" w:cs="Times New Roman"/>
          <w:sz w:val="24"/>
          <w:szCs w:val="24"/>
        </w:rPr>
        <w:t>,</w:t>
      </w:r>
      <w:r w:rsidR="008701EA" w:rsidRPr="00181403">
        <w:rPr>
          <w:rFonts w:ascii="Times New Roman" w:hAnsi="Times New Roman"/>
          <w:sz w:val="24"/>
          <w:szCs w:val="24"/>
        </w:rPr>
        <w:t xml:space="preserve"> l</w:t>
      </w:r>
      <w:r w:rsidR="00941BDC" w:rsidRPr="00181403">
        <w:rPr>
          <w:rFonts w:ascii="Times New Roman" w:hAnsi="Times New Roman"/>
          <w:sz w:val="24"/>
          <w:szCs w:val="24"/>
        </w:rPr>
        <w:t xml:space="preserve">ai darba devējiem </w:t>
      </w:r>
      <w:r w:rsidR="008701EA" w:rsidRPr="00181403">
        <w:rPr>
          <w:rFonts w:ascii="Times New Roman" w:hAnsi="Times New Roman"/>
          <w:sz w:val="24"/>
          <w:szCs w:val="24"/>
        </w:rPr>
        <w:t>nodrošinātu</w:t>
      </w:r>
      <w:r w:rsidR="00941BDC" w:rsidRPr="00181403">
        <w:rPr>
          <w:rFonts w:ascii="Times New Roman" w:hAnsi="Times New Roman"/>
          <w:sz w:val="24"/>
          <w:szCs w:val="24"/>
        </w:rPr>
        <w:t xml:space="preserve"> iespēju piešķirt </w:t>
      </w:r>
      <w:r w:rsidR="00941BDC" w:rsidRPr="00181403">
        <w:rPr>
          <w:rFonts w:ascii="Times New Roman" w:hAnsi="Times New Roman" w:cs="Times New Roman"/>
          <w:sz w:val="24"/>
          <w:szCs w:val="24"/>
        </w:rPr>
        <w:t>uz militār</w:t>
      </w:r>
      <w:r w:rsidR="00361E42">
        <w:rPr>
          <w:rFonts w:ascii="Times New Roman" w:hAnsi="Times New Roman" w:cs="Times New Roman"/>
          <w:sz w:val="24"/>
          <w:szCs w:val="24"/>
        </w:rPr>
        <w:t>o</w:t>
      </w:r>
      <w:r w:rsidR="00941BDC" w:rsidRPr="00181403">
        <w:rPr>
          <w:rFonts w:ascii="Times New Roman" w:hAnsi="Times New Roman" w:cs="Times New Roman"/>
          <w:sz w:val="24"/>
          <w:szCs w:val="24"/>
        </w:rPr>
        <w:t xml:space="preserve"> mācīb</w:t>
      </w:r>
      <w:r w:rsidR="00361E42">
        <w:rPr>
          <w:rFonts w:ascii="Times New Roman" w:hAnsi="Times New Roman" w:cs="Times New Roman"/>
          <w:sz w:val="24"/>
          <w:szCs w:val="24"/>
        </w:rPr>
        <w:t>u</w:t>
      </w:r>
      <w:r w:rsidR="00941BDC" w:rsidRPr="00181403">
        <w:rPr>
          <w:rFonts w:ascii="Times New Roman" w:hAnsi="Times New Roman" w:cs="Times New Roman"/>
          <w:sz w:val="24"/>
          <w:szCs w:val="24"/>
        </w:rPr>
        <w:t xml:space="preserve"> laiku </w:t>
      </w:r>
      <w:r w:rsidR="00DA2418" w:rsidRPr="00181403">
        <w:rPr>
          <w:rFonts w:ascii="Times New Roman" w:hAnsi="Times New Roman" w:cs="Times New Roman"/>
          <w:sz w:val="24"/>
          <w:szCs w:val="24"/>
        </w:rPr>
        <w:t xml:space="preserve">apmaksātu mācību atvaļinājumu </w:t>
      </w:r>
      <w:r w:rsidR="00942F78">
        <w:rPr>
          <w:rFonts w:ascii="Times New Roman" w:hAnsi="Times New Roman" w:cs="Times New Roman"/>
          <w:sz w:val="24"/>
          <w:szCs w:val="24"/>
        </w:rPr>
        <w:t>rezerves karavīriem un papildu</w:t>
      </w:r>
      <w:r w:rsidR="00941BDC" w:rsidRPr="00181403">
        <w:rPr>
          <w:rFonts w:ascii="Times New Roman" w:hAnsi="Times New Roman" w:cs="Times New Roman"/>
          <w:sz w:val="24"/>
          <w:szCs w:val="24"/>
        </w:rPr>
        <w:t xml:space="preserve"> atvaļinājumu zemessargiem.  </w:t>
      </w:r>
    </w:p>
    <w:p w:rsidR="008701EA" w:rsidRDefault="001A77BC" w:rsidP="003F211B">
      <w:pPr>
        <w:jc w:val="both"/>
        <w:rPr>
          <w:rFonts w:ascii="Times New Roman" w:hAnsi="Times New Roman" w:cs="Times New Roman"/>
          <w:sz w:val="24"/>
          <w:szCs w:val="24"/>
        </w:rPr>
      </w:pPr>
      <w:r>
        <w:rPr>
          <w:rFonts w:ascii="Times New Roman" w:hAnsi="Times New Roman" w:cs="Times New Roman"/>
          <w:sz w:val="24"/>
          <w:szCs w:val="24"/>
        </w:rPr>
        <w:t>3.</w:t>
      </w:r>
      <w:r w:rsidR="00DA2418">
        <w:rPr>
          <w:rFonts w:ascii="Times New Roman" w:hAnsi="Times New Roman" w:cs="Times New Roman"/>
          <w:sz w:val="24"/>
          <w:szCs w:val="24"/>
        </w:rPr>
        <w:t>3</w:t>
      </w:r>
      <w:r w:rsidR="002A2B52">
        <w:rPr>
          <w:rFonts w:ascii="Times New Roman" w:hAnsi="Times New Roman" w:cs="Times New Roman"/>
          <w:sz w:val="24"/>
          <w:szCs w:val="24"/>
        </w:rPr>
        <w:t xml:space="preserve">. Aizsardzības ministrijai, organizējot rezerves karavīru un zemessargu mācības, </w:t>
      </w:r>
      <w:r w:rsidR="00DA2418">
        <w:rPr>
          <w:rFonts w:ascii="Times New Roman" w:hAnsi="Times New Roman" w:cs="Times New Roman"/>
          <w:sz w:val="24"/>
          <w:szCs w:val="24"/>
        </w:rPr>
        <w:t xml:space="preserve">nodrošināt </w:t>
      </w:r>
      <w:r w:rsidR="00DA2418" w:rsidRPr="00D2769C">
        <w:rPr>
          <w:rFonts w:ascii="Times New Roman" w:hAnsi="Times New Roman"/>
          <w:sz w:val="24"/>
          <w:szCs w:val="24"/>
        </w:rPr>
        <w:t>sabiedrības informēšanas un izglītošanas</w:t>
      </w:r>
      <w:r w:rsidR="00DA2418">
        <w:rPr>
          <w:rFonts w:ascii="Times New Roman" w:hAnsi="Times New Roman"/>
          <w:sz w:val="24"/>
          <w:szCs w:val="24"/>
        </w:rPr>
        <w:t xml:space="preserve"> kampaņas</w:t>
      </w:r>
      <w:r w:rsidR="002A2B52">
        <w:rPr>
          <w:rFonts w:ascii="Times New Roman" w:hAnsi="Times New Roman" w:cs="Times New Roman"/>
          <w:sz w:val="24"/>
          <w:szCs w:val="24"/>
        </w:rPr>
        <w:t xml:space="preserve">. </w:t>
      </w:r>
    </w:p>
    <w:p w:rsidR="00055D28" w:rsidRPr="0090538B" w:rsidRDefault="00055D28" w:rsidP="003F211B">
      <w:pPr>
        <w:jc w:val="both"/>
        <w:rPr>
          <w:rFonts w:ascii="Times New Roman" w:hAnsi="Times New Roman" w:cs="Times New Roman"/>
          <w:sz w:val="24"/>
          <w:szCs w:val="24"/>
          <w:lang w:eastAsia="lv-LV"/>
        </w:rPr>
      </w:pPr>
      <w:r w:rsidRPr="0090538B">
        <w:rPr>
          <w:rFonts w:ascii="Times New Roman" w:hAnsi="Times New Roman" w:cs="Times New Roman"/>
          <w:sz w:val="24"/>
          <w:szCs w:val="24"/>
          <w:lang w:eastAsia="lv-LV"/>
        </w:rPr>
        <w:t xml:space="preserve">4. Nepieciešamības gadījumā </w:t>
      </w:r>
      <w:r w:rsidR="0090538B">
        <w:rPr>
          <w:rFonts w:ascii="Times New Roman" w:hAnsi="Times New Roman" w:cs="Times New Roman"/>
          <w:sz w:val="24"/>
          <w:szCs w:val="24"/>
          <w:lang w:eastAsia="lv-LV"/>
        </w:rPr>
        <w:t>Ministru kabinets vai M</w:t>
      </w:r>
      <w:r w:rsidRPr="0090538B">
        <w:rPr>
          <w:rFonts w:ascii="Times New Roman" w:hAnsi="Times New Roman" w:cs="Times New Roman"/>
          <w:sz w:val="24"/>
          <w:szCs w:val="24"/>
          <w:lang w:eastAsia="lv-LV"/>
        </w:rPr>
        <w:t xml:space="preserve">inistru prezidents ar rīkojuma dokumentu veicina valsts pārvaldē nodarbināto zemessargu iesaistīšanu militārajās mācībās. </w:t>
      </w:r>
    </w:p>
    <w:p w:rsidR="00E17DBB" w:rsidRDefault="00F77473" w:rsidP="00721E0C">
      <w:pPr>
        <w:spacing w:line="240" w:lineRule="auto"/>
        <w:ind w:firstLine="720"/>
        <w:jc w:val="both"/>
        <w:rPr>
          <w:rFonts w:ascii="Times New Roman" w:hAnsi="Times New Roman" w:cs="Times New Roman"/>
          <w:sz w:val="24"/>
          <w:szCs w:val="24"/>
        </w:rPr>
      </w:pPr>
      <w:r w:rsidRPr="00942F78">
        <w:rPr>
          <w:rFonts w:ascii="Times New Roman" w:hAnsi="Times New Roman" w:cs="Times New Roman"/>
          <w:sz w:val="24"/>
          <w:szCs w:val="24"/>
        </w:rPr>
        <w:t>Pielikumā:</w:t>
      </w:r>
      <w:r w:rsidR="00645592" w:rsidRPr="00C544DC">
        <w:rPr>
          <w:rFonts w:ascii="Times New Roman" w:hAnsi="Times New Roman" w:cs="Times New Roman"/>
          <w:b/>
          <w:sz w:val="24"/>
          <w:szCs w:val="24"/>
        </w:rPr>
        <w:t xml:space="preserve"> </w:t>
      </w:r>
      <w:r w:rsidR="00645592" w:rsidRPr="00942F78">
        <w:rPr>
          <w:rFonts w:ascii="Times New Roman" w:hAnsi="Times New Roman" w:cs="Times New Roman"/>
          <w:sz w:val="24"/>
          <w:szCs w:val="24"/>
        </w:rPr>
        <w:t>“Pielikums</w:t>
      </w:r>
      <w:r w:rsidR="00645592" w:rsidRPr="00C544DC">
        <w:rPr>
          <w:rFonts w:ascii="Times New Roman" w:hAnsi="Times New Roman" w:cs="Times New Roman"/>
          <w:sz w:val="24"/>
          <w:szCs w:val="24"/>
        </w:rPr>
        <w:t xml:space="preserve"> informatīvajam ziņojumam </w:t>
      </w:r>
      <w:r w:rsidR="00645592" w:rsidRPr="00C544DC">
        <w:rPr>
          <w:rFonts w:ascii="Times New Roman" w:hAnsi="Times New Roman"/>
          <w:sz w:val="24"/>
          <w:szCs w:val="24"/>
        </w:rPr>
        <w:t>“Par valdības rīcības plāna 2016. gadam 77. punkta “</w:t>
      </w:r>
      <w:r w:rsidR="00645592" w:rsidRPr="00C544DC">
        <w:rPr>
          <w:rFonts w:ascii="Times New Roman" w:eastAsia="Times New Roman" w:hAnsi="Times New Roman" w:cs="Times New Roman"/>
          <w:sz w:val="24"/>
          <w:szCs w:val="24"/>
          <w:lang w:eastAsia="lv-LV"/>
        </w:rPr>
        <w:t xml:space="preserve">Izstrādāt priekšlikumus ekonomiskajiem stimuliem </w:t>
      </w:r>
      <w:r w:rsidR="00645592" w:rsidRPr="00C544DC">
        <w:rPr>
          <w:rFonts w:ascii="Times New Roman" w:eastAsia="Times New Roman" w:hAnsi="Times New Roman" w:cs="Times New Roman"/>
          <w:sz w:val="24"/>
          <w:szCs w:val="24"/>
          <w:lang w:eastAsia="lv-LV"/>
        </w:rPr>
        <w:lastRenderedPageBreak/>
        <w:t xml:space="preserve">uzņēmējiem, lai motivētu viņu darbinieku regulāru piedalīšanos Zemessardzes mācībās” </w:t>
      </w:r>
      <w:r w:rsidR="00645592" w:rsidRPr="00C544DC">
        <w:rPr>
          <w:rFonts w:ascii="Times New Roman" w:hAnsi="Times New Roman"/>
          <w:sz w:val="24"/>
          <w:szCs w:val="24"/>
        </w:rPr>
        <w:t>izpildes organizēšanu”</w:t>
      </w:r>
      <w:r w:rsidR="00645592" w:rsidRPr="00C544DC">
        <w:rPr>
          <w:rFonts w:ascii="Times New Roman" w:hAnsi="Times New Roman" w:cs="Times New Roman"/>
          <w:sz w:val="20"/>
          <w:szCs w:val="20"/>
        </w:rPr>
        <w:t xml:space="preserve"> </w:t>
      </w:r>
      <w:r w:rsidR="00B867C3" w:rsidRPr="00C544DC">
        <w:rPr>
          <w:rFonts w:ascii="Times New Roman" w:hAnsi="Times New Roman" w:cs="Times New Roman"/>
          <w:sz w:val="24"/>
          <w:szCs w:val="24"/>
        </w:rPr>
        <w:t xml:space="preserve">uz 1 lpp. </w:t>
      </w:r>
    </w:p>
    <w:p w:rsidR="0090538B" w:rsidRDefault="0090538B" w:rsidP="00C7620F">
      <w:pPr>
        <w:rPr>
          <w:rFonts w:ascii="Times New Roman" w:hAnsi="Times New Roman" w:cs="Times New Roman"/>
          <w:sz w:val="24"/>
          <w:szCs w:val="24"/>
        </w:rPr>
      </w:pPr>
    </w:p>
    <w:p w:rsidR="0090538B" w:rsidRDefault="0090538B" w:rsidP="00C7620F">
      <w:pPr>
        <w:rPr>
          <w:rFonts w:ascii="Times New Roman" w:hAnsi="Times New Roman" w:cs="Times New Roman"/>
          <w:sz w:val="24"/>
          <w:szCs w:val="24"/>
        </w:rPr>
      </w:pPr>
    </w:p>
    <w:p w:rsidR="0090538B" w:rsidRDefault="0090538B" w:rsidP="00C7620F">
      <w:pPr>
        <w:rPr>
          <w:rFonts w:ascii="Times New Roman" w:hAnsi="Times New Roman" w:cs="Times New Roman"/>
          <w:sz w:val="24"/>
          <w:szCs w:val="24"/>
        </w:rPr>
      </w:pPr>
    </w:p>
    <w:p w:rsidR="001D351F" w:rsidRDefault="00C4440C" w:rsidP="00C7620F">
      <w:pPr>
        <w:rPr>
          <w:rFonts w:ascii="Times New Roman" w:hAnsi="Times New Roman" w:cs="Times New Roman"/>
          <w:sz w:val="24"/>
          <w:szCs w:val="24"/>
        </w:rPr>
      </w:pPr>
      <w:r>
        <w:rPr>
          <w:rFonts w:ascii="Times New Roman" w:hAnsi="Times New Roman" w:cs="Times New Roman"/>
          <w:sz w:val="24"/>
          <w:szCs w:val="24"/>
        </w:rPr>
        <w:t>Aizsardzības ministrs</w:t>
      </w:r>
      <w:proofErr w:type="gramStart"/>
      <w:r>
        <w:rPr>
          <w:rFonts w:ascii="Times New Roman" w:hAnsi="Times New Roman" w:cs="Times New Roman"/>
          <w:sz w:val="24"/>
          <w:szCs w:val="24"/>
        </w:rPr>
        <w:t xml:space="preserve"> </w:t>
      </w:r>
      <w:r w:rsidR="00254BC1">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R. </w:t>
      </w:r>
      <w:proofErr w:type="spellStart"/>
      <w:r>
        <w:rPr>
          <w:rFonts w:ascii="Times New Roman" w:hAnsi="Times New Roman" w:cs="Times New Roman"/>
          <w:sz w:val="24"/>
          <w:szCs w:val="24"/>
        </w:rPr>
        <w:t>Bergmanis</w:t>
      </w:r>
      <w:proofErr w:type="spellEnd"/>
      <w:r>
        <w:rPr>
          <w:rFonts w:ascii="Times New Roman" w:hAnsi="Times New Roman" w:cs="Times New Roman"/>
          <w:sz w:val="24"/>
          <w:szCs w:val="24"/>
        </w:rPr>
        <w:t xml:space="preserve"> </w:t>
      </w:r>
    </w:p>
    <w:p w:rsidR="00721E0C" w:rsidRDefault="00721E0C" w:rsidP="00E17DBB">
      <w:pPr>
        <w:rPr>
          <w:rFonts w:ascii="Times New Roman" w:hAnsi="Times New Roman" w:cs="Times New Roman"/>
          <w:sz w:val="24"/>
          <w:szCs w:val="24"/>
        </w:rPr>
      </w:pPr>
    </w:p>
    <w:p w:rsidR="0090538B" w:rsidRDefault="0090538B" w:rsidP="00E17DBB">
      <w:pPr>
        <w:rPr>
          <w:rFonts w:ascii="Times New Roman" w:hAnsi="Times New Roman" w:cs="Times New Roman"/>
          <w:sz w:val="24"/>
          <w:szCs w:val="24"/>
        </w:rPr>
      </w:pPr>
    </w:p>
    <w:p w:rsidR="001D351F" w:rsidRPr="00E17DBB" w:rsidRDefault="00C4440C" w:rsidP="00E17DBB">
      <w:pPr>
        <w:rPr>
          <w:rFonts w:ascii="Times New Roman" w:hAnsi="Times New Roman" w:cs="Times New Roman"/>
          <w:sz w:val="24"/>
          <w:szCs w:val="24"/>
        </w:rPr>
      </w:pPr>
      <w:r>
        <w:rPr>
          <w:rFonts w:ascii="Times New Roman" w:hAnsi="Times New Roman" w:cs="Times New Roman"/>
          <w:sz w:val="24"/>
          <w:szCs w:val="24"/>
        </w:rPr>
        <w:t>Vīza: valsts sekretārs</w:t>
      </w:r>
      <w:proofErr w:type="gramStart"/>
      <w:r>
        <w:rPr>
          <w:rFonts w:ascii="Times New Roman" w:hAnsi="Times New Roman" w:cs="Times New Roman"/>
          <w:sz w:val="24"/>
          <w:szCs w:val="24"/>
        </w:rPr>
        <w:t xml:space="preserve"> </w:t>
      </w:r>
      <w:r w:rsidR="00254BC1">
        <w:rPr>
          <w:rFonts w:ascii="Times New Roman" w:hAnsi="Times New Roman" w:cs="Times New Roman"/>
          <w:sz w:val="24"/>
          <w:szCs w:val="24"/>
        </w:rPr>
        <w:t xml:space="preserve">                                                                                </w:t>
      </w:r>
      <w:proofErr w:type="gramEnd"/>
      <w:r w:rsidR="00C7620F">
        <w:rPr>
          <w:rFonts w:ascii="Times New Roman" w:hAnsi="Times New Roman" w:cs="Times New Roman"/>
          <w:sz w:val="24"/>
          <w:szCs w:val="24"/>
        </w:rPr>
        <w:t>J. Garisons</w:t>
      </w: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90538B" w:rsidRDefault="0090538B" w:rsidP="00D45B5F">
      <w:pPr>
        <w:spacing w:after="0" w:line="240" w:lineRule="auto"/>
        <w:rPr>
          <w:rFonts w:ascii="Times New Roman" w:hAnsi="Times New Roman" w:cs="Times New Roman"/>
          <w:sz w:val="18"/>
          <w:szCs w:val="18"/>
        </w:rPr>
      </w:pPr>
    </w:p>
    <w:p w:rsidR="00465D61" w:rsidRPr="00DD19C9" w:rsidRDefault="00D1278C" w:rsidP="00D45B5F">
      <w:pPr>
        <w:spacing w:after="0" w:line="240" w:lineRule="auto"/>
        <w:rPr>
          <w:rFonts w:ascii="Times New Roman" w:hAnsi="Times New Roman" w:cs="Times New Roman"/>
          <w:sz w:val="18"/>
          <w:szCs w:val="18"/>
        </w:rPr>
      </w:pPr>
      <w:r>
        <w:rPr>
          <w:rFonts w:ascii="Times New Roman" w:hAnsi="Times New Roman" w:cs="Times New Roman"/>
          <w:sz w:val="18"/>
          <w:szCs w:val="18"/>
        </w:rPr>
        <w:t>21</w:t>
      </w:r>
      <w:r w:rsidR="00361E42">
        <w:rPr>
          <w:rFonts w:ascii="Times New Roman" w:hAnsi="Times New Roman" w:cs="Times New Roman"/>
          <w:sz w:val="18"/>
          <w:szCs w:val="18"/>
        </w:rPr>
        <w:t>.06</w:t>
      </w:r>
      <w:r w:rsidR="00115B00" w:rsidRPr="00DD19C9">
        <w:rPr>
          <w:rFonts w:ascii="Times New Roman" w:hAnsi="Times New Roman" w:cs="Times New Roman"/>
          <w:sz w:val="18"/>
          <w:szCs w:val="18"/>
        </w:rPr>
        <w:t>.2017</w:t>
      </w:r>
      <w:r w:rsidR="00C4440C" w:rsidRPr="00DD19C9">
        <w:rPr>
          <w:rFonts w:ascii="Times New Roman" w:hAnsi="Times New Roman" w:cs="Times New Roman"/>
          <w:sz w:val="18"/>
          <w:szCs w:val="18"/>
        </w:rPr>
        <w:t>.</w:t>
      </w:r>
    </w:p>
    <w:p w:rsidR="00C4440C" w:rsidRPr="00E564E1" w:rsidRDefault="00C31294" w:rsidP="00D45B5F">
      <w:pPr>
        <w:spacing w:after="0" w:line="240" w:lineRule="auto"/>
        <w:rPr>
          <w:rFonts w:ascii="Times New Roman" w:hAnsi="Times New Roman" w:cs="Times New Roman"/>
          <w:sz w:val="18"/>
          <w:szCs w:val="18"/>
        </w:rPr>
      </w:pPr>
      <w:r w:rsidRPr="00E564E1">
        <w:rPr>
          <w:rFonts w:ascii="Times New Roman" w:hAnsi="Times New Roman" w:cs="Times New Roman"/>
          <w:sz w:val="18"/>
          <w:szCs w:val="18"/>
        </w:rPr>
        <w:t>2</w:t>
      </w:r>
      <w:r w:rsidR="009B0A46" w:rsidRPr="00E564E1">
        <w:rPr>
          <w:rFonts w:ascii="Times New Roman" w:hAnsi="Times New Roman" w:cs="Times New Roman"/>
          <w:sz w:val="18"/>
          <w:szCs w:val="18"/>
        </w:rPr>
        <w:t>1</w:t>
      </w:r>
      <w:r w:rsidR="00E564E1" w:rsidRPr="00E564E1">
        <w:rPr>
          <w:rFonts w:ascii="Times New Roman" w:hAnsi="Times New Roman" w:cs="Times New Roman"/>
          <w:sz w:val="18"/>
          <w:szCs w:val="18"/>
        </w:rPr>
        <w:t>1</w:t>
      </w:r>
      <w:r w:rsidR="00A07306">
        <w:rPr>
          <w:rFonts w:ascii="Times New Roman" w:hAnsi="Times New Roman" w:cs="Times New Roman"/>
          <w:sz w:val="18"/>
          <w:szCs w:val="18"/>
        </w:rPr>
        <w:t>3</w:t>
      </w:r>
      <w:bookmarkStart w:id="0" w:name="_GoBack"/>
      <w:bookmarkEnd w:id="0"/>
    </w:p>
    <w:p w:rsidR="00173669"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J</w:t>
      </w:r>
      <w:r w:rsidR="00254BC1" w:rsidRPr="00DD19C9">
        <w:rPr>
          <w:rFonts w:ascii="Times New Roman" w:hAnsi="Times New Roman" w:cs="Times New Roman"/>
          <w:sz w:val="18"/>
          <w:szCs w:val="18"/>
        </w:rPr>
        <w:t>.</w:t>
      </w:r>
      <w:r w:rsidRPr="00DD19C9">
        <w:rPr>
          <w:rFonts w:ascii="Times New Roman" w:hAnsi="Times New Roman" w:cs="Times New Roman"/>
          <w:sz w:val="18"/>
          <w:szCs w:val="18"/>
        </w:rPr>
        <w:t xml:space="preserve"> </w:t>
      </w:r>
      <w:proofErr w:type="spellStart"/>
      <w:r w:rsidRPr="00DD19C9">
        <w:rPr>
          <w:rFonts w:ascii="Times New Roman" w:hAnsi="Times New Roman" w:cs="Times New Roman"/>
          <w:sz w:val="18"/>
          <w:szCs w:val="18"/>
        </w:rPr>
        <w:t>Mačis</w:t>
      </w:r>
      <w:proofErr w:type="spellEnd"/>
    </w:p>
    <w:p w:rsidR="00173669"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Tālr. 67335088, fakss 67335250</w:t>
      </w:r>
    </w:p>
    <w:p w:rsidR="00173669" w:rsidRPr="00DD19C9" w:rsidRDefault="00173669" w:rsidP="00D45B5F">
      <w:pPr>
        <w:spacing w:after="0" w:line="240" w:lineRule="auto"/>
        <w:rPr>
          <w:rFonts w:ascii="Times New Roman" w:hAnsi="Times New Roman" w:cs="Times New Roman"/>
          <w:sz w:val="18"/>
          <w:szCs w:val="18"/>
        </w:rPr>
      </w:pPr>
      <w:r w:rsidRPr="00DD19C9">
        <w:rPr>
          <w:rFonts w:ascii="Times New Roman" w:hAnsi="Times New Roman" w:cs="Times New Roman"/>
          <w:sz w:val="18"/>
          <w:szCs w:val="18"/>
        </w:rPr>
        <w:t>e-pasta adrese: Juris.Macis@mod.gov.lv</w:t>
      </w:r>
    </w:p>
    <w:sectPr w:rsidR="00173669" w:rsidRPr="00DD19C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773" w:rsidRDefault="00315773" w:rsidP="00315773">
      <w:pPr>
        <w:spacing w:after="0" w:line="240" w:lineRule="auto"/>
      </w:pPr>
      <w:r>
        <w:separator/>
      </w:r>
    </w:p>
  </w:endnote>
  <w:endnote w:type="continuationSeparator" w:id="0">
    <w:p w:rsidR="00315773" w:rsidRDefault="00315773" w:rsidP="00315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683734650"/>
      <w:docPartObj>
        <w:docPartGallery w:val="Page Numbers (Bottom of Page)"/>
        <w:docPartUnique/>
      </w:docPartObj>
    </w:sdtPr>
    <w:sdtEndPr>
      <w:rPr>
        <w:noProof/>
      </w:rPr>
    </w:sdtEndPr>
    <w:sdtContent>
      <w:p w:rsidR="0076413D" w:rsidRPr="0076413D" w:rsidRDefault="00406185" w:rsidP="0076413D">
        <w:pPr>
          <w:spacing w:line="240" w:lineRule="auto"/>
          <w:jc w:val="both"/>
          <w:rPr>
            <w:rFonts w:ascii="Times New Roman" w:hAnsi="Times New Roman" w:cs="Times New Roman"/>
            <w:b/>
            <w:sz w:val="20"/>
            <w:szCs w:val="20"/>
          </w:rPr>
        </w:pPr>
        <w:r>
          <w:rPr>
            <w:rFonts w:ascii="Times New Roman" w:eastAsiaTheme="majorEastAsia" w:hAnsi="Times New Roman" w:cs="Times New Roman"/>
            <w:sz w:val="20"/>
            <w:szCs w:val="20"/>
          </w:rPr>
          <w:t>AIMzin</w:t>
        </w:r>
        <w:r w:rsidR="00193320">
          <w:rPr>
            <w:rFonts w:ascii="Times New Roman" w:eastAsiaTheme="majorEastAsia" w:hAnsi="Times New Roman" w:cs="Times New Roman"/>
            <w:sz w:val="20"/>
            <w:szCs w:val="20"/>
          </w:rPr>
          <w:t>_</w:t>
        </w:r>
        <w:r w:rsidR="00D1278C">
          <w:rPr>
            <w:rFonts w:ascii="Times New Roman" w:eastAsiaTheme="majorEastAsia" w:hAnsi="Times New Roman" w:cs="Times New Roman"/>
            <w:sz w:val="20"/>
            <w:szCs w:val="20"/>
          </w:rPr>
          <w:t>21</w:t>
        </w:r>
        <w:r w:rsidR="002F595A">
          <w:rPr>
            <w:rFonts w:ascii="Times New Roman" w:eastAsiaTheme="majorEastAsia" w:hAnsi="Times New Roman" w:cs="Times New Roman"/>
            <w:sz w:val="20"/>
            <w:szCs w:val="20"/>
          </w:rPr>
          <w:t>06</w:t>
        </w:r>
        <w:r w:rsidR="00115B00">
          <w:rPr>
            <w:rFonts w:ascii="Times New Roman" w:eastAsiaTheme="majorEastAsia" w:hAnsi="Times New Roman" w:cs="Times New Roman"/>
            <w:sz w:val="20"/>
            <w:szCs w:val="20"/>
          </w:rPr>
          <w:t>17</w:t>
        </w:r>
        <w:r w:rsidR="0076413D" w:rsidRPr="0076413D">
          <w:rPr>
            <w:rFonts w:ascii="Times New Roman" w:eastAsiaTheme="majorEastAsia" w:hAnsi="Times New Roman" w:cs="Times New Roman"/>
            <w:sz w:val="20"/>
            <w:szCs w:val="20"/>
          </w:rPr>
          <w:t>_Darba_deveji</w:t>
        </w:r>
        <w:r w:rsidR="00162EC6">
          <w:rPr>
            <w:rFonts w:ascii="Times New Roman" w:eastAsiaTheme="majorEastAsia" w:hAnsi="Times New Roman" w:cs="Times New Roman"/>
            <w:sz w:val="20"/>
            <w:szCs w:val="20"/>
          </w:rPr>
          <w:t>.docx</w:t>
        </w:r>
        <w:r w:rsidR="0076413D" w:rsidRPr="0076413D">
          <w:rPr>
            <w:rFonts w:ascii="Times New Roman" w:eastAsiaTheme="majorEastAsia" w:hAnsi="Times New Roman" w:cs="Times New Roman"/>
            <w:sz w:val="20"/>
            <w:szCs w:val="20"/>
          </w:rPr>
          <w:t>;</w:t>
        </w:r>
        <w:r w:rsidR="0076413D">
          <w:rPr>
            <w:rFonts w:ascii="Times New Roman" w:eastAsiaTheme="majorEastAsia" w:hAnsi="Times New Roman" w:cs="Times New Roman"/>
            <w:sz w:val="20"/>
            <w:szCs w:val="20"/>
          </w:rPr>
          <w:t xml:space="preserve"> </w:t>
        </w:r>
        <w:r w:rsidR="00F96776">
          <w:rPr>
            <w:rFonts w:ascii="Times New Roman" w:hAnsi="Times New Roman" w:cs="Times New Roman"/>
            <w:b/>
            <w:sz w:val="20"/>
            <w:szCs w:val="20"/>
          </w:rPr>
          <w:t>I</w:t>
        </w:r>
        <w:r w:rsidR="00662EDC">
          <w:rPr>
            <w:rFonts w:ascii="Times New Roman" w:hAnsi="Times New Roman" w:cs="Times New Roman"/>
            <w:b/>
            <w:sz w:val="20"/>
            <w:szCs w:val="20"/>
          </w:rPr>
          <w:t xml:space="preserve">nformatīvais </w:t>
        </w:r>
        <w:r w:rsidR="0076413D" w:rsidRPr="0076413D">
          <w:rPr>
            <w:rFonts w:ascii="Times New Roman" w:hAnsi="Times New Roman" w:cs="Times New Roman"/>
            <w:b/>
            <w:sz w:val="20"/>
            <w:szCs w:val="20"/>
          </w:rPr>
          <w:t xml:space="preserve">ziņojums </w:t>
        </w:r>
        <w:r w:rsidR="00911EEB">
          <w:rPr>
            <w:rFonts w:ascii="Times New Roman" w:hAnsi="Times New Roman"/>
            <w:sz w:val="20"/>
            <w:szCs w:val="20"/>
          </w:rPr>
          <w:t>Par v</w:t>
        </w:r>
        <w:r w:rsidR="0076413D" w:rsidRPr="0076413D">
          <w:rPr>
            <w:rFonts w:ascii="Times New Roman" w:hAnsi="Times New Roman"/>
            <w:sz w:val="20"/>
            <w:szCs w:val="20"/>
          </w:rPr>
          <w:t>aldības rīcības plāna 2016</w:t>
        </w:r>
        <w:r w:rsidR="00B71901">
          <w:rPr>
            <w:rFonts w:ascii="Times New Roman" w:hAnsi="Times New Roman"/>
            <w:sz w:val="20"/>
            <w:szCs w:val="20"/>
          </w:rPr>
          <w:t>. gadam</w:t>
        </w:r>
        <w:r w:rsidR="0076413D" w:rsidRPr="0076413D">
          <w:rPr>
            <w:rFonts w:ascii="Times New Roman" w:hAnsi="Times New Roman"/>
            <w:sz w:val="20"/>
            <w:szCs w:val="20"/>
          </w:rPr>
          <w:t xml:space="preserve"> 77. punkta “</w:t>
        </w:r>
        <w:r w:rsidR="0076413D" w:rsidRPr="0076413D">
          <w:rPr>
            <w:rFonts w:ascii="Times New Roman" w:eastAsia="Times New Roman" w:hAnsi="Times New Roman" w:cs="Times New Roman"/>
            <w:sz w:val="20"/>
            <w:szCs w:val="20"/>
            <w:lang w:eastAsia="lv-LV"/>
          </w:rPr>
          <w:t>Izstrādāt priekšlikumus ekonomiskajiem stimuliem uzņēmējiem, lai motivētu viņu darbinieku regulāru piedalīšanos Zemessardzes mācībā</w:t>
        </w:r>
        <w:r w:rsidR="00B71901">
          <w:rPr>
            <w:rFonts w:ascii="Times New Roman" w:eastAsia="Times New Roman" w:hAnsi="Times New Roman" w:cs="Times New Roman"/>
            <w:sz w:val="20"/>
            <w:szCs w:val="20"/>
            <w:lang w:eastAsia="lv-LV"/>
          </w:rPr>
          <w:t>s</w:t>
        </w:r>
        <w:r w:rsidR="0076413D" w:rsidRPr="0076413D">
          <w:rPr>
            <w:rFonts w:ascii="Times New Roman" w:eastAsia="Times New Roman" w:hAnsi="Times New Roman" w:cs="Times New Roman"/>
            <w:sz w:val="20"/>
            <w:szCs w:val="20"/>
            <w:lang w:eastAsia="lv-LV"/>
          </w:rPr>
          <w:t>”</w:t>
        </w:r>
        <w:r w:rsidR="0076413D" w:rsidRPr="0076413D">
          <w:rPr>
            <w:rFonts w:ascii="Times New Roman" w:eastAsia="Times New Roman" w:hAnsi="Times New Roman" w:cs="Times New Roman"/>
            <w:color w:val="0070C0"/>
            <w:sz w:val="20"/>
            <w:szCs w:val="20"/>
            <w:lang w:eastAsia="lv-LV"/>
          </w:rPr>
          <w:t xml:space="preserve"> </w:t>
        </w:r>
        <w:r w:rsidR="001B15A1">
          <w:rPr>
            <w:rFonts w:ascii="Times New Roman" w:hAnsi="Times New Roman"/>
            <w:sz w:val="20"/>
            <w:szCs w:val="20"/>
          </w:rPr>
          <w:t>izpildes organizēšanu</w:t>
        </w:r>
      </w:p>
      <w:p w:rsidR="0076413D" w:rsidRPr="0076413D" w:rsidRDefault="0076413D" w:rsidP="0076413D">
        <w:pPr>
          <w:pStyle w:val="Footer"/>
          <w:rPr>
            <w:rFonts w:ascii="Times New Roman" w:eastAsiaTheme="majorEastAsia" w:hAnsi="Times New Roman" w:cs="Times New Roman"/>
            <w:sz w:val="20"/>
            <w:szCs w:val="20"/>
          </w:rPr>
        </w:pPr>
      </w:p>
      <w:p w:rsidR="0076413D" w:rsidRDefault="0076413D">
        <w:pPr>
          <w:pStyle w:val="Footer"/>
          <w:jc w:val="right"/>
          <w:rPr>
            <w:rFonts w:asciiTheme="majorHAnsi" w:eastAsiaTheme="majorEastAsia" w:hAnsiTheme="majorHAnsi" w:cstheme="majorBidi"/>
            <w:sz w:val="28"/>
            <w:szCs w:val="28"/>
          </w:rPr>
        </w:pPr>
        <w:r>
          <w:rPr>
            <w:rFonts w:eastAsiaTheme="minorEastAsia"/>
          </w:rPr>
          <w:fldChar w:fldCharType="begin"/>
        </w:r>
        <w:r>
          <w:instrText xml:space="preserve"> PAGE    \* MERGEFORMAT </w:instrText>
        </w:r>
        <w:r>
          <w:rPr>
            <w:rFonts w:eastAsiaTheme="minorEastAsia"/>
          </w:rPr>
          <w:fldChar w:fldCharType="separate"/>
        </w:r>
        <w:r w:rsidR="00A07306" w:rsidRPr="00A07306">
          <w:rPr>
            <w:rFonts w:asciiTheme="majorHAnsi" w:eastAsiaTheme="majorEastAsia" w:hAnsiTheme="majorHAnsi" w:cstheme="majorBidi"/>
            <w:noProof/>
            <w:sz w:val="28"/>
            <w:szCs w:val="28"/>
          </w:rPr>
          <w:t>8</w:t>
        </w:r>
        <w:r>
          <w:rPr>
            <w:rFonts w:asciiTheme="majorHAnsi" w:eastAsiaTheme="majorEastAsia" w:hAnsiTheme="majorHAnsi" w:cstheme="majorBidi"/>
            <w:noProof/>
            <w:sz w:val="28"/>
            <w:szCs w:val="28"/>
          </w:rPr>
          <w:fldChar w:fldCharType="end"/>
        </w:r>
      </w:p>
    </w:sdtContent>
  </w:sdt>
  <w:p w:rsidR="0076413D" w:rsidRDefault="007641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773" w:rsidRDefault="00315773" w:rsidP="00315773">
      <w:pPr>
        <w:spacing w:after="0" w:line="240" w:lineRule="auto"/>
      </w:pPr>
      <w:r>
        <w:separator/>
      </w:r>
    </w:p>
  </w:footnote>
  <w:footnote w:type="continuationSeparator" w:id="0">
    <w:p w:rsidR="00315773" w:rsidRDefault="00315773" w:rsidP="00315773">
      <w:pPr>
        <w:spacing w:after="0" w:line="240" w:lineRule="auto"/>
      </w:pPr>
      <w:r>
        <w:continuationSeparator/>
      </w:r>
    </w:p>
  </w:footnote>
  <w:footnote w:id="1">
    <w:p w:rsidR="009C6179" w:rsidRPr="009C6179" w:rsidRDefault="009C6179" w:rsidP="009C6179">
      <w:pPr>
        <w:jc w:val="both"/>
        <w:rPr>
          <w:rFonts w:ascii="Times New Roman" w:eastAsia="Times New Roman" w:hAnsi="Times New Roman" w:cs="Times New Roman"/>
          <w:sz w:val="20"/>
          <w:szCs w:val="20"/>
          <w:lang w:eastAsia="lv-LV"/>
        </w:rPr>
      </w:pPr>
      <w:r>
        <w:rPr>
          <w:rStyle w:val="FootnoteReference"/>
        </w:rPr>
        <w:footnoteRef/>
      </w:r>
      <w:r>
        <w:t xml:space="preserve"> </w:t>
      </w:r>
      <w:r w:rsidRPr="009C6179">
        <w:rPr>
          <w:rFonts w:ascii="Times New Roman" w:hAnsi="Times New Roman" w:cs="Times New Roman"/>
          <w:sz w:val="20"/>
          <w:szCs w:val="20"/>
        </w:rPr>
        <w:t>Rīcības plāna</w:t>
      </w:r>
      <w:r>
        <w:t xml:space="preserve"> </w:t>
      </w:r>
      <w:r w:rsidRPr="009C6179">
        <w:rPr>
          <w:rFonts w:ascii="Times New Roman" w:hAnsi="Times New Roman" w:cs="Times New Roman"/>
          <w:sz w:val="20"/>
          <w:szCs w:val="20"/>
        </w:rPr>
        <w:t>77.</w:t>
      </w:r>
      <w:r>
        <w:rPr>
          <w:rFonts w:ascii="Times New Roman" w:hAnsi="Times New Roman" w:cs="Times New Roman"/>
          <w:sz w:val="20"/>
          <w:szCs w:val="20"/>
        </w:rPr>
        <w:t xml:space="preserve"> </w:t>
      </w:r>
      <w:r w:rsidRPr="009C6179">
        <w:rPr>
          <w:rFonts w:ascii="Times New Roman" w:hAnsi="Times New Roman" w:cs="Times New Roman"/>
          <w:sz w:val="20"/>
          <w:szCs w:val="20"/>
        </w:rPr>
        <w:t xml:space="preserve">punkts balstīts uz M. </w:t>
      </w:r>
      <w:proofErr w:type="spellStart"/>
      <w:r w:rsidRPr="009C6179">
        <w:rPr>
          <w:rFonts w:ascii="Times New Roman" w:hAnsi="Times New Roman" w:cs="Times New Roman"/>
          <w:sz w:val="20"/>
          <w:szCs w:val="20"/>
        </w:rPr>
        <w:t>Kučinska</w:t>
      </w:r>
      <w:proofErr w:type="spellEnd"/>
      <w:r w:rsidRPr="009C6179">
        <w:rPr>
          <w:rFonts w:ascii="Times New Roman" w:hAnsi="Times New Roman" w:cs="Times New Roman"/>
          <w:sz w:val="20"/>
          <w:szCs w:val="20"/>
        </w:rPr>
        <w:t xml:space="preserve"> </w:t>
      </w:r>
      <w:r w:rsidRPr="009C6179">
        <w:rPr>
          <w:rFonts w:ascii="Times New Roman" w:eastAsia="Times New Roman" w:hAnsi="Times New Roman" w:cs="Times New Roman"/>
          <w:b/>
          <w:sz w:val="20"/>
          <w:szCs w:val="20"/>
          <w:lang w:eastAsia="lv-LV"/>
        </w:rPr>
        <w:t>v</w:t>
      </w:r>
      <w:r>
        <w:rPr>
          <w:rFonts w:ascii="Times New Roman" w:eastAsia="Times New Roman" w:hAnsi="Times New Roman" w:cs="Times New Roman"/>
          <w:b/>
          <w:sz w:val="20"/>
          <w:szCs w:val="20"/>
          <w:lang w:eastAsia="lv-LV"/>
        </w:rPr>
        <w:t xml:space="preserve">aldības deklarācijā </w:t>
      </w:r>
      <w:r w:rsidRPr="009C6179">
        <w:rPr>
          <w:rFonts w:ascii="Times New Roman" w:eastAsia="Times New Roman" w:hAnsi="Times New Roman" w:cs="Times New Roman"/>
          <w:sz w:val="20"/>
          <w:szCs w:val="20"/>
          <w:lang w:eastAsia="lv-LV"/>
        </w:rPr>
        <w:t xml:space="preserve">noteikto: </w:t>
      </w:r>
      <w:r>
        <w:rPr>
          <w:rFonts w:ascii="Times New Roman" w:eastAsia="Times New Roman" w:hAnsi="Times New Roman" w:cs="Times New Roman"/>
          <w:sz w:val="20"/>
          <w:szCs w:val="20"/>
          <w:lang w:eastAsia="lv-LV"/>
        </w:rPr>
        <w:t>“</w:t>
      </w:r>
      <w:r w:rsidRPr="009C6179">
        <w:rPr>
          <w:rFonts w:ascii="Times New Roman" w:eastAsia="Times New Roman" w:hAnsi="Times New Roman" w:cs="Times New Roman"/>
          <w:sz w:val="20"/>
          <w:szCs w:val="20"/>
          <w:lang w:eastAsia="lv-LV"/>
        </w:rPr>
        <w:t xml:space="preserve">Stiprināsim Zemessardzes kapacitāti un lomu valsts aizsardzībā, attīstot tās kaujas un reaģēšanas spējas, modernizējot Zemessardzes ekipējumu un palielinot </w:t>
      </w:r>
      <w:proofErr w:type="spellStart"/>
      <w:r w:rsidRPr="009C6179">
        <w:rPr>
          <w:rFonts w:ascii="Times New Roman" w:eastAsia="Times New Roman" w:hAnsi="Times New Roman" w:cs="Times New Roman"/>
          <w:sz w:val="20"/>
          <w:szCs w:val="20"/>
          <w:lang w:eastAsia="lv-LV"/>
        </w:rPr>
        <w:t>rekrutēto</w:t>
      </w:r>
      <w:proofErr w:type="spellEnd"/>
      <w:r w:rsidRPr="009C6179">
        <w:rPr>
          <w:rFonts w:ascii="Times New Roman" w:eastAsia="Times New Roman" w:hAnsi="Times New Roman" w:cs="Times New Roman"/>
          <w:sz w:val="20"/>
          <w:szCs w:val="20"/>
          <w:lang w:eastAsia="lv-LV"/>
        </w:rPr>
        <w:t xml:space="preserve"> zemessargu skaitu, kā arī meklējot ekonomiskos stimulus uzņēmējiem, kas nodrošina savu darbinieku regulāru piedalīšanos Zemessardzes mācībās.</w:t>
      </w:r>
      <w:r>
        <w:rPr>
          <w:rFonts w:ascii="Times New Roman" w:eastAsia="Times New Roman" w:hAnsi="Times New Roman" w:cs="Times New Roman"/>
          <w:sz w:val="20"/>
          <w:szCs w:val="20"/>
          <w:lang w:eastAsia="lv-LV"/>
        </w:rPr>
        <w:t xml:space="preserve">”. Pēc 77. punktā </w:t>
      </w:r>
      <w:r w:rsidR="00211257">
        <w:rPr>
          <w:rFonts w:ascii="Times New Roman" w:eastAsia="Times New Roman" w:hAnsi="Times New Roman" w:cs="Times New Roman"/>
          <w:sz w:val="20"/>
          <w:szCs w:val="20"/>
          <w:lang w:eastAsia="lv-LV"/>
        </w:rPr>
        <w:t>noteiktā</w:t>
      </w:r>
      <w:r>
        <w:rPr>
          <w:rFonts w:ascii="Times New Roman" w:eastAsia="Times New Roman" w:hAnsi="Times New Roman" w:cs="Times New Roman"/>
          <w:sz w:val="20"/>
          <w:szCs w:val="20"/>
          <w:lang w:eastAsia="lv-LV"/>
        </w:rPr>
        <w:t xml:space="preserve"> </w:t>
      </w:r>
      <w:r w:rsidR="00FE2FCB">
        <w:rPr>
          <w:rFonts w:ascii="Times New Roman" w:eastAsia="Times New Roman" w:hAnsi="Times New Roman" w:cs="Times New Roman"/>
          <w:sz w:val="20"/>
          <w:szCs w:val="20"/>
          <w:lang w:eastAsia="lv-LV"/>
        </w:rPr>
        <w:t xml:space="preserve">uzdevuma </w:t>
      </w:r>
      <w:r>
        <w:rPr>
          <w:rFonts w:ascii="Times New Roman" w:eastAsia="Times New Roman" w:hAnsi="Times New Roman" w:cs="Times New Roman"/>
          <w:sz w:val="20"/>
          <w:szCs w:val="20"/>
          <w:lang w:eastAsia="lv-LV"/>
        </w:rPr>
        <w:t>izpildes tiks sasniegts “</w:t>
      </w:r>
      <w:r w:rsidR="004B3319">
        <w:rPr>
          <w:rFonts w:ascii="Times New Roman" w:eastAsia="Times New Roman" w:hAnsi="Times New Roman" w:cs="Times New Roman"/>
          <w:sz w:val="20"/>
          <w:szCs w:val="20"/>
          <w:lang w:eastAsia="lv-LV"/>
        </w:rPr>
        <w:t>darbības rezultāts: i</w:t>
      </w:r>
      <w:r w:rsidRPr="009C6179">
        <w:rPr>
          <w:rFonts w:ascii="Times New Roman" w:eastAsia="Times New Roman" w:hAnsi="Times New Roman" w:cs="Times New Roman"/>
          <w:sz w:val="20"/>
          <w:szCs w:val="20"/>
          <w:lang w:eastAsia="lv-LV"/>
        </w:rPr>
        <w:t>zstrādāts pasākumu plāns, lai nodrošinātu darba devēju atbalstu zemessargu un rezerves karavīru dalībai kolektīvajā apmācībā, tādējādi nodrošinot 8000 zemessargu pilnīgu apmācību. Termiņš: 30.06.2017.”</w:t>
      </w:r>
      <w:r w:rsidR="004B3319">
        <w:rPr>
          <w:rFonts w:ascii="Times New Roman" w:eastAsia="Times New Roman" w:hAnsi="Times New Roman" w:cs="Times New Roman"/>
          <w:sz w:val="20"/>
          <w:szCs w:val="20"/>
          <w:lang w:eastAsia="lv-LV"/>
        </w:rPr>
        <w:t>.</w:t>
      </w:r>
    </w:p>
    <w:p w:rsidR="009C6179" w:rsidRPr="009C6179" w:rsidRDefault="009C6179" w:rsidP="009C6179">
      <w:pPr>
        <w:spacing w:after="0" w:line="240" w:lineRule="auto"/>
        <w:jc w:val="both"/>
        <w:rPr>
          <w:rFonts w:ascii="Times New Roman" w:eastAsia="Times New Roman" w:hAnsi="Times New Roman" w:cs="Times New Roman"/>
          <w:color w:val="0070C0"/>
          <w:sz w:val="20"/>
          <w:szCs w:val="20"/>
          <w:lang w:eastAsia="lv-LV"/>
        </w:rPr>
      </w:pPr>
    </w:p>
    <w:p w:rsidR="009C6179" w:rsidRDefault="009C6179">
      <w:pPr>
        <w:pStyle w:val="FootnoteText"/>
      </w:pPr>
    </w:p>
  </w:footnote>
  <w:footnote w:id="2">
    <w:p w:rsidR="00315773" w:rsidRPr="00026B05" w:rsidRDefault="00315773" w:rsidP="00315773">
      <w:pPr>
        <w:pStyle w:val="FootnoteText"/>
      </w:pPr>
      <w:r w:rsidRPr="00026B05">
        <w:rPr>
          <w:rStyle w:val="FootnoteReference"/>
        </w:rPr>
        <w:footnoteRef/>
      </w:r>
      <w:r w:rsidRPr="00026B05">
        <w:t xml:space="preserve"> </w:t>
      </w:r>
      <w:r w:rsidRPr="00026B05">
        <w:rPr>
          <w:rFonts w:ascii="Times New Roman" w:hAnsi="Times New Roman"/>
        </w:rPr>
        <w:t>ASV, Lielbritānija, Vācija, Kanāda, Austrālija, Jaunzēlande</w:t>
      </w:r>
      <w:r w:rsidR="009B2297">
        <w:rPr>
          <w:rFonts w:ascii="Times New Roman" w:hAnsi="Times New Roman"/>
        </w:rPr>
        <w:t>, Zviedrija, Somija, Igaunija, Lietuva</w:t>
      </w:r>
    </w:p>
  </w:footnote>
  <w:footnote w:id="3">
    <w:p w:rsidR="00EF125D" w:rsidRDefault="00EF125D">
      <w:pPr>
        <w:pStyle w:val="FootnoteText"/>
      </w:pPr>
      <w:r>
        <w:rPr>
          <w:rStyle w:val="FootnoteReference"/>
        </w:rPr>
        <w:footnoteRef/>
      </w:r>
      <w:r>
        <w:t xml:space="preserve"> Zemessardzes informācija par stāvokli 2017. gada februārī</w:t>
      </w:r>
      <w:r w:rsidR="00F903DD">
        <w:t xml:space="preserve">, kopā </w:t>
      </w:r>
      <w:r w:rsidR="00594651">
        <w:t xml:space="preserve">– </w:t>
      </w:r>
      <w:r w:rsidR="00F903DD">
        <w:t>7622 zemessargi</w:t>
      </w:r>
      <w:r>
        <w:t>.</w:t>
      </w:r>
    </w:p>
  </w:footnote>
  <w:footnote w:id="4">
    <w:p w:rsidR="00602634" w:rsidRPr="00F44E59" w:rsidRDefault="00602634">
      <w:pPr>
        <w:pStyle w:val="FootnoteText"/>
        <w:rPr>
          <w:rFonts w:ascii="Times New Roman" w:hAnsi="Times New Roman"/>
        </w:rPr>
      </w:pPr>
      <w:r w:rsidRPr="00F44E59">
        <w:rPr>
          <w:rStyle w:val="FootnoteReference"/>
          <w:rFonts w:ascii="Times New Roman" w:hAnsi="Times New Roman"/>
        </w:rPr>
        <w:footnoteRef/>
      </w:r>
      <w:r w:rsidRPr="00F44E59">
        <w:rPr>
          <w:rFonts w:ascii="Times New Roman" w:hAnsi="Times New Roman"/>
        </w:rPr>
        <w:t xml:space="preserve"> Likuma “Par uzņēmuma ienākuma nodokli” 6.</w:t>
      </w:r>
      <w:r w:rsidR="00BC5D51">
        <w:rPr>
          <w:rFonts w:ascii="Times New Roman" w:hAnsi="Times New Roman"/>
        </w:rPr>
        <w:t xml:space="preserve"> </w:t>
      </w:r>
      <w:r w:rsidRPr="00F44E59">
        <w:rPr>
          <w:rFonts w:ascii="Times New Roman" w:hAnsi="Times New Roman"/>
        </w:rPr>
        <w:t>panta 18.</w:t>
      </w:r>
      <w:r w:rsidR="00BC5D51">
        <w:rPr>
          <w:rFonts w:ascii="Times New Roman" w:hAnsi="Times New Roman"/>
        </w:rPr>
        <w:t xml:space="preserve"> </w:t>
      </w:r>
      <w:r w:rsidRPr="00F44E59">
        <w:rPr>
          <w:rFonts w:ascii="Times New Roman" w:hAnsi="Times New Roman"/>
        </w:rPr>
        <w:t>daļa.</w:t>
      </w:r>
    </w:p>
  </w:footnote>
  <w:footnote w:id="5">
    <w:p w:rsidR="00F44E59" w:rsidRPr="00181403" w:rsidRDefault="00F44E59" w:rsidP="00F44E59">
      <w:pPr>
        <w:pStyle w:val="FootnoteText"/>
        <w:jc w:val="both"/>
        <w:rPr>
          <w:rFonts w:ascii="Times New Roman" w:hAnsi="Times New Roman"/>
        </w:rPr>
      </w:pPr>
      <w:r w:rsidRPr="00181403">
        <w:rPr>
          <w:rStyle w:val="FootnoteReference"/>
          <w:rFonts w:ascii="Times New Roman" w:hAnsi="Times New Roman"/>
        </w:rPr>
        <w:footnoteRef/>
      </w:r>
      <w:r w:rsidRPr="00181403">
        <w:rPr>
          <w:rFonts w:ascii="Times New Roman" w:hAnsi="Times New Roman"/>
        </w:rPr>
        <w:t xml:space="preserve"> Atbilstoši Latvijas Republikas Zemessardzes likuma 7.</w:t>
      </w:r>
      <w:r w:rsidR="00BC5D51">
        <w:rPr>
          <w:rFonts w:ascii="Times New Roman" w:hAnsi="Times New Roman"/>
        </w:rPr>
        <w:t xml:space="preserve"> </w:t>
      </w:r>
      <w:r w:rsidR="00E11444">
        <w:rPr>
          <w:rFonts w:ascii="Times New Roman" w:hAnsi="Times New Roman"/>
        </w:rPr>
        <w:t>panta pirmajai daļai</w:t>
      </w:r>
      <w:r w:rsidRPr="00181403">
        <w:rPr>
          <w:rFonts w:ascii="Times New Roman" w:hAnsi="Times New Roman"/>
        </w:rPr>
        <w:t xml:space="preserve"> zemessargam izdienas stāžā ieskaita dienesta laiku Zemessardzē, ja viņš </w:t>
      </w:r>
      <w:r w:rsidRPr="006B66E6">
        <w:rPr>
          <w:rFonts w:ascii="Times New Roman" w:hAnsi="Times New Roman"/>
          <w:b/>
        </w:rPr>
        <w:t>vismaz 20 dienas gadā</w:t>
      </w:r>
      <w:r w:rsidRPr="00181403">
        <w:rPr>
          <w:rFonts w:ascii="Times New Roman" w:hAnsi="Times New Roman"/>
        </w:rPr>
        <w:t xml:space="preserve"> piedalījies dienesta uzdevumu izpildē vai apmācībā.</w:t>
      </w:r>
    </w:p>
  </w:footnote>
  <w:footnote w:id="6">
    <w:p w:rsidR="00DB5861" w:rsidRPr="00F44E59" w:rsidRDefault="00DB5861">
      <w:pPr>
        <w:pStyle w:val="FootnoteText"/>
        <w:rPr>
          <w:rFonts w:ascii="Times New Roman" w:hAnsi="Times New Roman"/>
        </w:rPr>
      </w:pPr>
      <w:r w:rsidRPr="00F44E59">
        <w:rPr>
          <w:rStyle w:val="FootnoteReference"/>
          <w:rFonts w:ascii="Times New Roman" w:hAnsi="Times New Roman"/>
        </w:rPr>
        <w:footnoteRef/>
      </w:r>
      <w:r w:rsidRPr="00F44E59">
        <w:rPr>
          <w:rFonts w:ascii="Times New Roman" w:hAnsi="Times New Roman"/>
        </w:rPr>
        <w:t xml:space="preserve"> Valsts aizsardzības koncepcijas 104.</w:t>
      </w:r>
      <w:r w:rsidR="004E0A24" w:rsidRPr="00F44E59">
        <w:rPr>
          <w:rFonts w:ascii="Times New Roman" w:hAnsi="Times New Roman"/>
        </w:rPr>
        <w:t xml:space="preserve"> </w:t>
      </w:r>
      <w:r w:rsidRPr="00F44E59">
        <w:rPr>
          <w:rFonts w:ascii="Times New Roman" w:hAnsi="Times New Roman"/>
        </w:rPr>
        <w:t>punkts.</w:t>
      </w:r>
    </w:p>
  </w:footnote>
  <w:footnote w:id="7">
    <w:p w:rsidR="00945400" w:rsidRPr="00F44E59" w:rsidRDefault="00945400">
      <w:pPr>
        <w:pStyle w:val="FootnoteText"/>
        <w:rPr>
          <w:rFonts w:ascii="Times New Roman" w:hAnsi="Times New Roman"/>
        </w:rPr>
      </w:pPr>
      <w:r w:rsidRPr="00F44E59">
        <w:rPr>
          <w:rStyle w:val="FootnoteReference"/>
          <w:rFonts w:ascii="Times New Roman" w:hAnsi="Times New Roman"/>
        </w:rPr>
        <w:footnoteRef/>
      </w:r>
      <w:r w:rsidR="00E11444">
        <w:rPr>
          <w:rFonts w:ascii="Times New Roman" w:hAnsi="Times New Roman"/>
        </w:rPr>
        <w:t xml:space="preserve"> Atbilstoši NBS datiem</w:t>
      </w:r>
      <w:r w:rsidRPr="00F44E59">
        <w:rPr>
          <w:rFonts w:ascii="Times New Roman" w:hAnsi="Times New Roman"/>
        </w:rPr>
        <w:t xml:space="preserve"> </w:t>
      </w:r>
      <w:r w:rsidR="00E11444">
        <w:rPr>
          <w:rFonts w:ascii="Times New Roman" w:hAnsi="Times New Roman"/>
        </w:rPr>
        <w:t>uz 2017. gada 31. janvāri</w:t>
      </w:r>
      <w:r w:rsidR="00E00297" w:rsidRPr="00F44E59">
        <w:rPr>
          <w:rFonts w:ascii="Times New Roman" w:hAnsi="Times New Roman"/>
        </w:rPr>
        <w:t xml:space="preserve"> Zemessardzē dien</w:t>
      </w:r>
      <w:r w:rsidR="00E11444">
        <w:rPr>
          <w:rFonts w:ascii="Times New Roman" w:hAnsi="Times New Roman"/>
        </w:rPr>
        <w:t>ē</w:t>
      </w:r>
      <w:r w:rsidR="00E00297" w:rsidRPr="00F44E59">
        <w:rPr>
          <w:rFonts w:ascii="Times New Roman" w:hAnsi="Times New Roman"/>
        </w:rPr>
        <w:t xml:space="preserve"> 7956 zemessargi.</w:t>
      </w:r>
    </w:p>
  </w:footnote>
  <w:footnote w:id="8">
    <w:p w:rsidR="00AB6110" w:rsidRPr="00181403" w:rsidRDefault="00AB6110">
      <w:pPr>
        <w:pStyle w:val="FootnoteText"/>
        <w:rPr>
          <w:rFonts w:ascii="Times New Roman" w:hAnsi="Times New Roman"/>
        </w:rPr>
      </w:pPr>
      <w:r w:rsidRPr="00181403">
        <w:rPr>
          <w:rStyle w:val="FootnoteReference"/>
          <w:rFonts w:ascii="Times New Roman" w:hAnsi="Times New Roman"/>
        </w:rPr>
        <w:footnoteRef/>
      </w:r>
      <w:r w:rsidRPr="00181403">
        <w:rPr>
          <w:rFonts w:ascii="Times New Roman" w:hAnsi="Times New Roman"/>
        </w:rPr>
        <w:t xml:space="preserve"> Ņemot vērā valstī paredzēto nodokļu reformu, šis skaitlis būs mazāks, jo no uzņēmuma ienākuma nodokļa nomaksas paredzēts atbrīvot tos uzņēmumus, kuri peļņu </w:t>
      </w:r>
      <w:proofErr w:type="spellStart"/>
      <w:r w:rsidRPr="00181403">
        <w:rPr>
          <w:rFonts w:ascii="Times New Roman" w:hAnsi="Times New Roman"/>
        </w:rPr>
        <w:t>reinvestē</w:t>
      </w:r>
      <w:proofErr w:type="spellEnd"/>
      <w:r w:rsidRPr="00181403">
        <w:rPr>
          <w:rFonts w:ascii="Times New Roman" w:hAnsi="Times New Roman"/>
        </w:rPr>
        <w:t xml:space="preserve"> uzņēmuma attīstībā.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A5"/>
    <w:multiLevelType w:val="hybridMultilevel"/>
    <w:tmpl w:val="529E0A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9181CC0"/>
    <w:multiLevelType w:val="hybridMultilevel"/>
    <w:tmpl w:val="9B8491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9327AA7"/>
    <w:multiLevelType w:val="hybridMultilevel"/>
    <w:tmpl w:val="60FC2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AB57B7B"/>
    <w:multiLevelType w:val="hybridMultilevel"/>
    <w:tmpl w:val="CB38DD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DA1062E"/>
    <w:multiLevelType w:val="hybridMultilevel"/>
    <w:tmpl w:val="5D2CF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0A21D9F"/>
    <w:multiLevelType w:val="hybridMultilevel"/>
    <w:tmpl w:val="0D1EB3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AA531B0"/>
    <w:multiLevelType w:val="hybridMultilevel"/>
    <w:tmpl w:val="CB120D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DC47580"/>
    <w:multiLevelType w:val="hybridMultilevel"/>
    <w:tmpl w:val="12B61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abstractNum w:abstractNumId="9">
    <w:nsid w:val="55D04608"/>
    <w:multiLevelType w:val="hybridMultilevel"/>
    <w:tmpl w:val="9912BEBA"/>
    <w:lvl w:ilvl="0" w:tplc="58682082">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abstractNum w:abstractNumId="10">
    <w:nsid w:val="5F2E270F"/>
    <w:multiLevelType w:val="hybridMultilevel"/>
    <w:tmpl w:val="3A6238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60B248B5"/>
    <w:multiLevelType w:val="hybridMultilevel"/>
    <w:tmpl w:val="FE14FE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E046A50"/>
    <w:multiLevelType w:val="hybridMultilevel"/>
    <w:tmpl w:val="98324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7E8202D9"/>
    <w:multiLevelType w:val="hybridMultilevel"/>
    <w:tmpl w:val="C42A3C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11"/>
  </w:num>
  <w:num w:numId="7">
    <w:abstractNumId w:val="10"/>
  </w:num>
  <w:num w:numId="8">
    <w:abstractNumId w:val="3"/>
  </w:num>
  <w:num w:numId="9">
    <w:abstractNumId w:val="6"/>
  </w:num>
  <w:num w:numId="10">
    <w:abstractNumId w:val="5"/>
  </w:num>
  <w:num w:numId="11">
    <w:abstractNumId w:val="13"/>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73"/>
    <w:rsid w:val="0000489A"/>
    <w:rsid w:val="0000643D"/>
    <w:rsid w:val="00015878"/>
    <w:rsid w:val="00026A96"/>
    <w:rsid w:val="00032DA4"/>
    <w:rsid w:val="00033C55"/>
    <w:rsid w:val="00033F8D"/>
    <w:rsid w:val="00037F44"/>
    <w:rsid w:val="00045DCA"/>
    <w:rsid w:val="00055D28"/>
    <w:rsid w:val="00065296"/>
    <w:rsid w:val="00072C36"/>
    <w:rsid w:val="00085961"/>
    <w:rsid w:val="00086DC8"/>
    <w:rsid w:val="000916F1"/>
    <w:rsid w:val="000A1F27"/>
    <w:rsid w:val="000A5EC0"/>
    <w:rsid w:val="000B691F"/>
    <w:rsid w:val="000C2716"/>
    <w:rsid w:val="000C7416"/>
    <w:rsid w:val="000E2802"/>
    <w:rsid w:val="000E73ED"/>
    <w:rsid w:val="000F0840"/>
    <w:rsid w:val="00115B00"/>
    <w:rsid w:val="00120806"/>
    <w:rsid w:val="0013734C"/>
    <w:rsid w:val="0013754F"/>
    <w:rsid w:val="0014039F"/>
    <w:rsid w:val="00145505"/>
    <w:rsid w:val="00151D8B"/>
    <w:rsid w:val="00151F10"/>
    <w:rsid w:val="00162EC6"/>
    <w:rsid w:val="00171D0F"/>
    <w:rsid w:val="00173669"/>
    <w:rsid w:val="00181403"/>
    <w:rsid w:val="00184248"/>
    <w:rsid w:val="001878D0"/>
    <w:rsid w:val="00190A9C"/>
    <w:rsid w:val="00191BA3"/>
    <w:rsid w:val="00193320"/>
    <w:rsid w:val="001A1545"/>
    <w:rsid w:val="001A3368"/>
    <w:rsid w:val="001A6C02"/>
    <w:rsid w:val="001A77BC"/>
    <w:rsid w:val="001B01C1"/>
    <w:rsid w:val="001B15A1"/>
    <w:rsid w:val="001B4930"/>
    <w:rsid w:val="001B49DF"/>
    <w:rsid w:val="001C3F47"/>
    <w:rsid w:val="001C4F00"/>
    <w:rsid w:val="001D02C2"/>
    <w:rsid w:val="001D351F"/>
    <w:rsid w:val="001E0F5E"/>
    <w:rsid w:val="00201749"/>
    <w:rsid w:val="00211257"/>
    <w:rsid w:val="002176C7"/>
    <w:rsid w:val="00223E3C"/>
    <w:rsid w:val="002253D5"/>
    <w:rsid w:val="00226444"/>
    <w:rsid w:val="00227155"/>
    <w:rsid w:val="00251786"/>
    <w:rsid w:val="00254BC1"/>
    <w:rsid w:val="00276384"/>
    <w:rsid w:val="002A2B52"/>
    <w:rsid w:val="002A7C75"/>
    <w:rsid w:val="002B411F"/>
    <w:rsid w:val="002B63A2"/>
    <w:rsid w:val="002B6862"/>
    <w:rsid w:val="002C223F"/>
    <w:rsid w:val="002C4830"/>
    <w:rsid w:val="002C7886"/>
    <w:rsid w:val="002D28E6"/>
    <w:rsid w:val="002D71EF"/>
    <w:rsid w:val="002F595A"/>
    <w:rsid w:val="00315135"/>
    <w:rsid w:val="00315773"/>
    <w:rsid w:val="00315E50"/>
    <w:rsid w:val="00316CA7"/>
    <w:rsid w:val="0034020D"/>
    <w:rsid w:val="00340BC7"/>
    <w:rsid w:val="00361E42"/>
    <w:rsid w:val="00370FC4"/>
    <w:rsid w:val="00374BB0"/>
    <w:rsid w:val="003771B4"/>
    <w:rsid w:val="003846B7"/>
    <w:rsid w:val="003B3AA1"/>
    <w:rsid w:val="003F02E8"/>
    <w:rsid w:val="003F211B"/>
    <w:rsid w:val="003F2755"/>
    <w:rsid w:val="00404019"/>
    <w:rsid w:val="00406185"/>
    <w:rsid w:val="00410669"/>
    <w:rsid w:val="00425C6C"/>
    <w:rsid w:val="00431BA6"/>
    <w:rsid w:val="00434717"/>
    <w:rsid w:val="00453EFA"/>
    <w:rsid w:val="00460B47"/>
    <w:rsid w:val="00464F7D"/>
    <w:rsid w:val="00465D61"/>
    <w:rsid w:val="00484B08"/>
    <w:rsid w:val="00486375"/>
    <w:rsid w:val="00492619"/>
    <w:rsid w:val="004975F6"/>
    <w:rsid w:val="004B3319"/>
    <w:rsid w:val="004B6232"/>
    <w:rsid w:val="004C4BC7"/>
    <w:rsid w:val="004E0A24"/>
    <w:rsid w:val="004E1E92"/>
    <w:rsid w:val="004E38B7"/>
    <w:rsid w:val="00522AF1"/>
    <w:rsid w:val="005265ED"/>
    <w:rsid w:val="00530760"/>
    <w:rsid w:val="00552B91"/>
    <w:rsid w:val="005650A6"/>
    <w:rsid w:val="00576E9C"/>
    <w:rsid w:val="00583BCC"/>
    <w:rsid w:val="00594651"/>
    <w:rsid w:val="005B18E0"/>
    <w:rsid w:val="005C2DDB"/>
    <w:rsid w:val="005C7400"/>
    <w:rsid w:val="005D3373"/>
    <w:rsid w:val="005E5A70"/>
    <w:rsid w:val="005F2FB3"/>
    <w:rsid w:val="00602634"/>
    <w:rsid w:val="006063DB"/>
    <w:rsid w:val="00614D6C"/>
    <w:rsid w:val="00645592"/>
    <w:rsid w:val="00662EDC"/>
    <w:rsid w:val="0067075F"/>
    <w:rsid w:val="00696C56"/>
    <w:rsid w:val="006B66E6"/>
    <w:rsid w:val="006C2954"/>
    <w:rsid w:val="006D1F74"/>
    <w:rsid w:val="006E1F51"/>
    <w:rsid w:val="006E245B"/>
    <w:rsid w:val="006E66D1"/>
    <w:rsid w:val="00702E17"/>
    <w:rsid w:val="00711452"/>
    <w:rsid w:val="00721E0C"/>
    <w:rsid w:val="00731E82"/>
    <w:rsid w:val="00743C1F"/>
    <w:rsid w:val="0076413D"/>
    <w:rsid w:val="00766BCA"/>
    <w:rsid w:val="0077115E"/>
    <w:rsid w:val="00774101"/>
    <w:rsid w:val="00783A6B"/>
    <w:rsid w:val="007B256E"/>
    <w:rsid w:val="007B3F8E"/>
    <w:rsid w:val="007D47E6"/>
    <w:rsid w:val="007F2779"/>
    <w:rsid w:val="007F7C71"/>
    <w:rsid w:val="00800BE6"/>
    <w:rsid w:val="00815296"/>
    <w:rsid w:val="00827AB8"/>
    <w:rsid w:val="00830B36"/>
    <w:rsid w:val="00837185"/>
    <w:rsid w:val="00864457"/>
    <w:rsid w:val="008701EA"/>
    <w:rsid w:val="008815A9"/>
    <w:rsid w:val="008870C2"/>
    <w:rsid w:val="0089151A"/>
    <w:rsid w:val="008E6F52"/>
    <w:rsid w:val="008F2AB1"/>
    <w:rsid w:val="0090380F"/>
    <w:rsid w:val="0090538B"/>
    <w:rsid w:val="00911EEB"/>
    <w:rsid w:val="00912EBA"/>
    <w:rsid w:val="00922CCC"/>
    <w:rsid w:val="0093022B"/>
    <w:rsid w:val="00931A92"/>
    <w:rsid w:val="00941BDC"/>
    <w:rsid w:val="00942F78"/>
    <w:rsid w:val="0094441B"/>
    <w:rsid w:val="00945400"/>
    <w:rsid w:val="0095228F"/>
    <w:rsid w:val="009559FC"/>
    <w:rsid w:val="0096369C"/>
    <w:rsid w:val="00970806"/>
    <w:rsid w:val="00977711"/>
    <w:rsid w:val="0098223F"/>
    <w:rsid w:val="00991F8B"/>
    <w:rsid w:val="00993FA5"/>
    <w:rsid w:val="00994DD4"/>
    <w:rsid w:val="009A12CE"/>
    <w:rsid w:val="009B0A46"/>
    <w:rsid w:val="009B2297"/>
    <w:rsid w:val="009B6BDC"/>
    <w:rsid w:val="009C2613"/>
    <w:rsid w:val="009C6179"/>
    <w:rsid w:val="009C6C4F"/>
    <w:rsid w:val="009D72DE"/>
    <w:rsid w:val="009E1DF6"/>
    <w:rsid w:val="009E354F"/>
    <w:rsid w:val="009E4629"/>
    <w:rsid w:val="009E6408"/>
    <w:rsid w:val="009E71E4"/>
    <w:rsid w:val="009F7B44"/>
    <w:rsid w:val="00A0128D"/>
    <w:rsid w:val="00A070A2"/>
    <w:rsid w:val="00A07306"/>
    <w:rsid w:val="00A07FF3"/>
    <w:rsid w:val="00A21680"/>
    <w:rsid w:val="00A2732F"/>
    <w:rsid w:val="00A31ADD"/>
    <w:rsid w:val="00A475C7"/>
    <w:rsid w:val="00A526DB"/>
    <w:rsid w:val="00A533F2"/>
    <w:rsid w:val="00A53489"/>
    <w:rsid w:val="00A91DCE"/>
    <w:rsid w:val="00A94291"/>
    <w:rsid w:val="00AB03E3"/>
    <w:rsid w:val="00AB52AD"/>
    <w:rsid w:val="00AB6110"/>
    <w:rsid w:val="00AD7D63"/>
    <w:rsid w:val="00B02538"/>
    <w:rsid w:val="00B2172A"/>
    <w:rsid w:val="00B2258E"/>
    <w:rsid w:val="00B4637E"/>
    <w:rsid w:val="00B51349"/>
    <w:rsid w:val="00B62CA9"/>
    <w:rsid w:val="00B6558F"/>
    <w:rsid w:val="00B71901"/>
    <w:rsid w:val="00B7522A"/>
    <w:rsid w:val="00B810CC"/>
    <w:rsid w:val="00B867C3"/>
    <w:rsid w:val="00B95BA8"/>
    <w:rsid w:val="00BA17D7"/>
    <w:rsid w:val="00BC1906"/>
    <w:rsid w:val="00BC5D51"/>
    <w:rsid w:val="00BE0773"/>
    <w:rsid w:val="00BE6F02"/>
    <w:rsid w:val="00C02418"/>
    <w:rsid w:val="00C249EA"/>
    <w:rsid w:val="00C31294"/>
    <w:rsid w:val="00C35F25"/>
    <w:rsid w:val="00C4440C"/>
    <w:rsid w:val="00C544DC"/>
    <w:rsid w:val="00C56587"/>
    <w:rsid w:val="00C64409"/>
    <w:rsid w:val="00C67E9E"/>
    <w:rsid w:val="00C7620F"/>
    <w:rsid w:val="00C87A20"/>
    <w:rsid w:val="00CA1EA1"/>
    <w:rsid w:val="00CA5F21"/>
    <w:rsid w:val="00CB1E94"/>
    <w:rsid w:val="00CC0C64"/>
    <w:rsid w:val="00CD181A"/>
    <w:rsid w:val="00CD4E8D"/>
    <w:rsid w:val="00CE7067"/>
    <w:rsid w:val="00CF299A"/>
    <w:rsid w:val="00CF2EC3"/>
    <w:rsid w:val="00CF7B44"/>
    <w:rsid w:val="00D10947"/>
    <w:rsid w:val="00D1278C"/>
    <w:rsid w:val="00D2769C"/>
    <w:rsid w:val="00D30BAF"/>
    <w:rsid w:val="00D34FB2"/>
    <w:rsid w:val="00D430B0"/>
    <w:rsid w:val="00D45B5F"/>
    <w:rsid w:val="00D45B86"/>
    <w:rsid w:val="00D51296"/>
    <w:rsid w:val="00D620C9"/>
    <w:rsid w:val="00D623F7"/>
    <w:rsid w:val="00D76117"/>
    <w:rsid w:val="00D94C24"/>
    <w:rsid w:val="00DA0784"/>
    <w:rsid w:val="00DA12A1"/>
    <w:rsid w:val="00DA2418"/>
    <w:rsid w:val="00DB5861"/>
    <w:rsid w:val="00DD19C9"/>
    <w:rsid w:val="00DE4AC3"/>
    <w:rsid w:val="00DF5D15"/>
    <w:rsid w:val="00E00297"/>
    <w:rsid w:val="00E00C30"/>
    <w:rsid w:val="00E03950"/>
    <w:rsid w:val="00E11444"/>
    <w:rsid w:val="00E14553"/>
    <w:rsid w:val="00E151B5"/>
    <w:rsid w:val="00E17DBB"/>
    <w:rsid w:val="00E32511"/>
    <w:rsid w:val="00E3799E"/>
    <w:rsid w:val="00E4443A"/>
    <w:rsid w:val="00E564E1"/>
    <w:rsid w:val="00E61C7C"/>
    <w:rsid w:val="00EB3158"/>
    <w:rsid w:val="00EC382D"/>
    <w:rsid w:val="00EE3BF6"/>
    <w:rsid w:val="00EE7B06"/>
    <w:rsid w:val="00EF125D"/>
    <w:rsid w:val="00EF60C3"/>
    <w:rsid w:val="00F0256B"/>
    <w:rsid w:val="00F11BD8"/>
    <w:rsid w:val="00F22207"/>
    <w:rsid w:val="00F344EC"/>
    <w:rsid w:val="00F430DF"/>
    <w:rsid w:val="00F44E59"/>
    <w:rsid w:val="00F55779"/>
    <w:rsid w:val="00F63853"/>
    <w:rsid w:val="00F678E4"/>
    <w:rsid w:val="00F77473"/>
    <w:rsid w:val="00F82E1A"/>
    <w:rsid w:val="00F903DD"/>
    <w:rsid w:val="00F96776"/>
    <w:rsid w:val="00F96DB7"/>
    <w:rsid w:val="00FA63B9"/>
    <w:rsid w:val="00FB01FA"/>
    <w:rsid w:val="00FB3BF2"/>
    <w:rsid w:val="00FE2FCB"/>
    <w:rsid w:val="00FF32B7"/>
    <w:rsid w:val="00FF3D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5773"/>
    <w:pPr>
      <w:spacing w:after="0" w:line="240" w:lineRule="auto"/>
    </w:pPr>
    <w:rPr>
      <w:rFonts w:ascii="Dutch TL" w:eastAsia="Times New Roman" w:hAnsi="Dutch TL" w:cs="Times New Roman"/>
      <w:sz w:val="20"/>
      <w:szCs w:val="20"/>
      <w:lang w:eastAsia="zh-TW"/>
    </w:rPr>
  </w:style>
  <w:style w:type="character" w:customStyle="1" w:styleId="FootnoteTextChar">
    <w:name w:val="Footnote Text Char"/>
    <w:basedOn w:val="DefaultParagraphFont"/>
    <w:link w:val="FootnoteText"/>
    <w:rsid w:val="00315773"/>
    <w:rPr>
      <w:rFonts w:ascii="Dutch TL" w:eastAsia="Times New Roman" w:hAnsi="Dutch TL" w:cs="Times New Roman"/>
      <w:sz w:val="20"/>
      <w:szCs w:val="20"/>
      <w:lang w:eastAsia="zh-TW"/>
    </w:rPr>
  </w:style>
  <w:style w:type="character" w:styleId="FootnoteReference">
    <w:name w:val="footnote reference"/>
    <w:rsid w:val="00315773"/>
    <w:rPr>
      <w:vertAlign w:val="superscript"/>
    </w:rPr>
  </w:style>
  <w:style w:type="paragraph" w:styleId="BalloonText">
    <w:name w:val="Balloon Text"/>
    <w:basedOn w:val="Normal"/>
    <w:link w:val="BalloonTextChar"/>
    <w:uiPriority w:val="99"/>
    <w:semiHidden/>
    <w:unhideWhenUsed/>
    <w:rsid w:val="0031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73"/>
    <w:rPr>
      <w:rFonts w:ascii="Tahoma" w:hAnsi="Tahoma" w:cs="Tahoma"/>
      <w:sz w:val="16"/>
      <w:szCs w:val="16"/>
    </w:rPr>
  </w:style>
  <w:style w:type="paragraph" w:customStyle="1" w:styleId="tv2131">
    <w:name w:val="tv2131"/>
    <w:basedOn w:val="Normal"/>
    <w:rsid w:val="0098223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8F2A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2D71EF"/>
    <w:pPr>
      <w:spacing w:after="0" w:line="240" w:lineRule="auto"/>
      <w:ind w:left="720"/>
      <w:contextualSpacing/>
    </w:pPr>
    <w:rPr>
      <w:rFonts w:ascii="Times New Roman" w:eastAsia="Times New Roman" w:hAnsi="Times New Roman" w:cs="Arial Unicode MS"/>
      <w:sz w:val="20"/>
      <w:szCs w:val="20"/>
      <w:lang w:val="en-GB" w:bidi="lo-LA"/>
    </w:rPr>
  </w:style>
  <w:style w:type="paragraph" w:styleId="Header">
    <w:name w:val="header"/>
    <w:basedOn w:val="Normal"/>
    <w:link w:val="HeaderChar"/>
    <w:unhideWhenUsed/>
    <w:rsid w:val="0076413D"/>
    <w:pPr>
      <w:tabs>
        <w:tab w:val="center" w:pos="4153"/>
        <w:tab w:val="right" w:pos="8306"/>
      </w:tabs>
      <w:spacing w:after="0" w:line="240" w:lineRule="auto"/>
    </w:pPr>
  </w:style>
  <w:style w:type="character" w:customStyle="1" w:styleId="HeaderChar">
    <w:name w:val="Header Char"/>
    <w:basedOn w:val="DefaultParagraphFont"/>
    <w:link w:val="Header"/>
    <w:rsid w:val="0076413D"/>
  </w:style>
  <w:style w:type="paragraph" w:styleId="Footer">
    <w:name w:val="footer"/>
    <w:basedOn w:val="Normal"/>
    <w:link w:val="FooterChar"/>
    <w:uiPriority w:val="99"/>
    <w:unhideWhenUsed/>
    <w:rsid w:val="00764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13D"/>
  </w:style>
  <w:style w:type="table" w:styleId="TableGrid">
    <w:name w:val="Table Grid"/>
    <w:basedOn w:val="TableNormal"/>
    <w:uiPriority w:val="59"/>
    <w:rsid w:val="00AB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86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15773"/>
    <w:pPr>
      <w:spacing w:after="0" w:line="240" w:lineRule="auto"/>
    </w:pPr>
    <w:rPr>
      <w:rFonts w:ascii="Dutch TL" w:eastAsia="Times New Roman" w:hAnsi="Dutch TL" w:cs="Times New Roman"/>
      <w:sz w:val="20"/>
      <w:szCs w:val="20"/>
      <w:lang w:eastAsia="zh-TW"/>
    </w:rPr>
  </w:style>
  <w:style w:type="character" w:customStyle="1" w:styleId="FootnoteTextChar">
    <w:name w:val="Footnote Text Char"/>
    <w:basedOn w:val="DefaultParagraphFont"/>
    <w:link w:val="FootnoteText"/>
    <w:rsid w:val="00315773"/>
    <w:rPr>
      <w:rFonts w:ascii="Dutch TL" w:eastAsia="Times New Roman" w:hAnsi="Dutch TL" w:cs="Times New Roman"/>
      <w:sz w:val="20"/>
      <w:szCs w:val="20"/>
      <w:lang w:eastAsia="zh-TW"/>
    </w:rPr>
  </w:style>
  <w:style w:type="character" w:styleId="FootnoteReference">
    <w:name w:val="footnote reference"/>
    <w:rsid w:val="00315773"/>
    <w:rPr>
      <w:vertAlign w:val="superscript"/>
    </w:rPr>
  </w:style>
  <w:style w:type="paragraph" w:styleId="BalloonText">
    <w:name w:val="Balloon Text"/>
    <w:basedOn w:val="Normal"/>
    <w:link w:val="BalloonTextChar"/>
    <w:uiPriority w:val="99"/>
    <w:semiHidden/>
    <w:unhideWhenUsed/>
    <w:rsid w:val="00315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773"/>
    <w:rPr>
      <w:rFonts w:ascii="Tahoma" w:hAnsi="Tahoma" w:cs="Tahoma"/>
      <w:sz w:val="16"/>
      <w:szCs w:val="16"/>
    </w:rPr>
  </w:style>
  <w:style w:type="paragraph" w:customStyle="1" w:styleId="tv2131">
    <w:name w:val="tv2131"/>
    <w:basedOn w:val="Normal"/>
    <w:rsid w:val="0098223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2">
    <w:name w:val="tv2132"/>
    <w:basedOn w:val="Normal"/>
    <w:rsid w:val="008F2AB1"/>
    <w:pPr>
      <w:spacing w:after="0" w:line="360"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2D71EF"/>
    <w:pPr>
      <w:spacing w:after="0" w:line="240" w:lineRule="auto"/>
      <w:ind w:left="720"/>
      <w:contextualSpacing/>
    </w:pPr>
    <w:rPr>
      <w:rFonts w:ascii="Times New Roman" w:eastAsia="Times New Roman" w:hAnsi="Times New Roman" w:cs="Arial Unicode MS"/>
      <w:sz w:val="20"/>
      <w:szCs w:val="20"/>
      <w:lang w:val="en-GB" w:bidi="lo-LA"/>
    </w:rPr>
  </w:style>
  <w:style w:type="paragraph" w:styleId="Header">
    <w:name w:val="header"/>
    <w:basedOn w:val="Normal"/>
    <w:link w:val="HeaderChar"/>
    <w:unhideWhenUsed/>
    <w:rsid w:val="0076413D"/>
    <w:pPr>
      <w:tabs>
        <w:tab w:val="center" w:pos="4153"/>
        <w:tab w:val="right" w:pos="8306"/>
      </w:tabs>
      <w:spacing w:after="0" w:line="240" w:lineRule="auto"/>
    </w:pPr>
  </w:style>
  <w:style w:type="character" w:customStyle="1" w:styleId="HeaderChar">
    <w:name w:val="Header Char"/>
    <w:basedOn w:val="DefaultParagraphFont"/>
    <w:link w:val="Header"/>
    <w:rsid w:val="0076413D"/>
  </w:style>
  <w:style w:type="paragraph" w:styleId="Footer">
    <w:name w:val="footer"/>
    <w:basedOn w:val="Normal"/>
    <w:link w:val="FooterChar"/>
    <w:uiPriority w:val="99"/>
    <w:unhideWhenUsed/>
    <w:rsid w:val="007641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413D"/>
  </w:style>
  <w:style w:type="table" w:styleId="TableGrid">
    <w:name w:val="Table Grid"/>
    <w:basedOn w:val="TableNormal"/>
    <w:uiPriority w:val="59"/>
    <w:rsid w:val="00AB0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8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9687">
      <w:bodyDiv w:val="1"/>
      <w:marLeft w:val="0"/>
      <w:marRight w:val="0"/>
      <w:marTop w:val="0"/>
      <w:marBottom w:val="0"/>
      <w:divBdr>
        <w:top w:val="none" w:sz="0" w:space="0" w:color="auto"/>
        <w:left w:val="none" w:sz="0" w:space="0" w:color="auto"/>
        <w:bottom w:val="none" w:sz="0" w:space="0" w:color="auto"/>
        <w:right w:val="none" w:sz="0" w:space="0" w:color="auto"/>
      </w:divBdr>
    </w:div>
    <w:div w:id="940725603">
      <w:bodyDiv w:val="1"/>
      <w:marLeft w:val="0"/>
      <w:marRight w:val="0"/>
      <w:marTop w:val="0"/>
      <w:marBottom w:val="0"/>
      <w:divBdr>
        <w:top w:val="none" w:sz="0" w:space="0" w:color="auto"/>
        <w:left w:val="none" w:sz="0" w:space="0" w:color="auto"/>
        <w:bottom w:val="none" w:sz="0" w:space="0" w:color="auto"/>
        <w:right w:val="none" w:sz="0" w:space="0" w:color="auto"/>
      </w:divBdr>
    </w:div>
    <w:div w:id="948974339">
      <w:bodyDiv w:val="1"/>
      <w:marLeft w:val="0"/>
      <w:marRight w:val="0"/>
      <w:marTop w:val="0"/>
      <w:marBottom w:val="0"/>
      <w:divBdr>
        <w:top w:val="none" w:sz="0" w:space="0" w:color="auto"/>
        <w:left w:val="none" w:sz="0" w:space="0" w:color="auto"/>
        <w:bottom w:val="none" w:sz="0" w:space="0" w:color="auto"/>
        <w:right w:val="none" w:sz="0" w:space="0" w:color="auto"/>
      </w:divBdr>
      <w:divsChild>
        <w:div w:id="412777429">
          <w:marLeft w:val="0"/>
          <w:marRight w:val="0"/>
          <w:marTop w:val="0"/>
          <w:marBottom w:val="0"/>
          <w:divBdr>
            <w:top w:val="none" w:sz="0" w:space="0" w:color="auto"/>
            <w:left w:val="none" w:sz="0" w:space="0" w:color="auto"/>
            <w:bottom w:val="none" w:sz="0" w:space="0" w:color="auto"/>
            <w:right w:val="none" w:sz="0" w:space="0" w:color="auto"/>
          </w:divBdr>
          <w:divsChild>
            <w:div w:id="1810633593">
              <w:marLeft w:val="0"/>
              <w:marRight w:val="0"/>
              <w:marTop w:val="0"/>
              <w:marBottom w:val="0"/>
              <w:divBdr>
                <w:top w:val="none" w:sz="0" w:space="0" w:color="auto"/>
                <w:left w:val="none" w:sz="0" w:space="0" w:color="auto"/>
                <w:bottom w:val="none" w:sz="0" w:space="0" w:color="auto"/>
                <w:right w:val="none" w:sz="0" w:space="0" w:color="auto"/>
              </w:divBdr>
              <w:divsChild>
                <w:div w:id="2052264333">
                  <w:marLeft w:val="0"/>
                  <w:marRight w:val="0"/>
                  <w:marTop w:val="0"/>
                  <w:marBottom w:val="0"/>
                  <w:divBdr>
                    <w:top w:val="none" w:sz="0" w:space="0" w:color="auto"/>
                    <w:left w:val="none" w:sz="0" w:space="0" w:color="auto"/>
                    <w:bottom w:val="none" w:sz="0" w:space="0" w:color="auto"/>
                    <w:right w:val="none" w:sz="0" w:space="0" w:color="auto"/>
                  </w:divBdr>
                  <w:divsChild>
                    <w:div w:id="1256936193">
                      <w:marLeft w:val="0"/>
                      <w:marRight w:val="0"/>
                      <w:marTop w:val="0"/>
                      <w:marBottom w:val="0"/>
                      <w:divBdr>
                        <w:top w:val="none" w:sz="0" w:space="0" w:color="auto"/>
                        <w:left w:val="none" w:sz="0" w:space="0" w:color="auto"/>
                        <w:bottom w:val="none" w:sz="0" w:space="0" w:color="auto"/>
                        <w:right w:val="none" w:sz="0" w:space="0" w:color="auto"/>
                      </w:divBdr>
                      <w:divsChild>
                        <w:div w:id="1367752409">
                          <w:marLeft w:val="0"/>
                          <w:marRight w:val="0"/>
                          <w:marTop w:val="0"/>
                          <w:marBottom w:val="0"/>
                          <w:divBdr>
                            <w:top w:val="none" w:sz="0" w:space="0" w:color="auto"/>
                            <w:left w:val="none" w:sz="0" w:space="0" w:color="auto"/>
                            <w:bottom w:val="none" w:sz="0" w:space="0" w:color="auto"/>
                            <w:right w:val="none" w:sz="0" w:space="0" w:color="auto"/>
                          </w:divBdr>
                          <w:divsChild>
                            <w:div w:id="120594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610829">
      <w:bodyDiv w:val="1"/>
      <w:marLeft w:val="0"/>
      <w:marRight w:val="0"/>
      <w:marTop w:val="0"/>
      <w:marBottom w:val="0"/>
      <w:divBdr>
        <w:top w:val="none" w:sz="0" w:space="0" w:color="auto"/>
        <w:left w:val="none" w:sz="0" w:space="0" w:color="auto"/>
        <w:bottom w:val="none" w:sz="0" w:space="0" w:color="auto"/>
        <w:right w:val="none" w:sz="0" w:space="0" w:color="auto"/>
      </w:divBdr>
      <w:divsChild>
        <w:div w:id="94790344">
          <w:marLeft w:val="0"/>
          <w:marRight w:val="0"/>
          <w:marTop w:val="0"/>
          <w:marBottom w:val="0"/>
          <w:divBdr>
            <w:top w:val="none" w:sz="0" w:space="0" w:color="auto"/>
            <w:left w:val="none" w:sz="0" w:space="0" w:color="auto"/>
            <w:bottom w:val="none" w:sz="0" w:space="0" w:color="auto"/>
            <w:right w:val="none" w:sz="0" w:space="0" w:color="auto"/>
          </w:divBdr>
          <w:divsChild>
            <w:div w:id="900287713">
              <w:marLeft w:val="0"/>
              <w:marRight w:val="0"/>
              <w:marTop w:val="0"/>
              <w:marBottom w:val="0"/>
              <w:divBdr>
                <w:top w:val="none" w:sz="0" w:space="0" w:color="auto"/>
                <w:left w:val="none" w:sz="0" w:space="0" w:color="auto"/>
                <w:bottom w:val="none" w:sz="0" w:space="0" w:color="auto"/>
                <w:right w:val="none" w:sz="0" w:space="0" w:color="auto"/>
              </w:divBdr>
              <w:divsChild>
                <w:div w:id="1783306890">
                  <w:marLeft w:val="0"/>
                  <w:marRight w:val="0"/>
                  <w:marTop w:val="0"/>
                  <w:marBottom w:val="0"/>
                  <w:divBdr>
                    <w:top w:val="none" w:sz="0" w:space="0" w:color="auto"/>
                    <w:left w:val="none" w:sz="0" w:space="0" w:color="auto"/>
                    <w:bottom w:val="none" w:sz="0" w:space="0" w:color="auto"/>
                    <w:right w:val="none" w:sz="0" w:space="0" w:color="auto"/>
                  </w:divBdr>
                  <w:divsChild>
                    <w:div w:id="5964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629332">
      <w:bodyDiv w:val="1"/>
      <w:marLeft w:val="0"/>
      <w:marRight w:val="0"/>
      <w:marTop w:val="0"/>
      <w:marBottom w:val="0"/>
      <w:divBdr>
        <w:top w:val="none" w:sz="0" w:space="0" w:color="auto"/>
        <w:left w:val="none" w:sz="0" w:space="0" w:color="auto"/>
        <w:bottom w:val="none" w:sz="0" w:space="0" w:color="auto"/>
        <w:right w:val="none" w:sz="0" w:space="0" w:color="auto"/>
      </w:divBdr>
    </w:div>
    <w:div w:id="1333679166">
      <w:bodyDiv w:val="1"/>
      <w:marLeft w:val="0"/>
      <w:marRight w:val="0"/>
      <w:marTop w:val="0"/>
      <w:marBottom w:val="0"/>
      <w:divBdr>
        <w:top w:val="none" w:sz="0" w:space="0" w:color="auto"/>
        <w:left w:val="none" w:sz="0" w:space="0" w:color="auto"/>
        <w:bottom w:val="none" w:sz="0" w:space="0" w:color="auto"/>
        <w:right w:val="none" w:sz="0" w:space="0" w:color="auto"/>
      </w:divBdr>
    </w:div>
    <w:div w:id="1826240964">
      <w:bodyDiv w:val="1"/>
      <w:marLeft w:val="0"/>
      <w:marRight w:val="0"/>
      <w:marTop w:val="0"/>
      <w:marBottom w:val="0"/>
      <w:divBdr>
        <w:top w:val="none" w:sz="0" w:space="0" w:color="auto"/>
        <w:left w:val="none" w:sz="0" w:space="0" w:color="auto"/>
        <w:bottom w:val="none" w:sz="0" w:space="0" w:color="auto"/>
        <w:right w:val="none" w:sz="0" w:space="0" w:color="auto"/>
      </w:divBdr>
    </w:div>
    <w:div w:id="1854762066">
      <w:bodyDiv w:val="1"/>
      <w:marLeft w:val="0"/>
      <w:marRight w:val="0"/>
      <w:marTop w:val="0"/>
      <w:marBottom w:val="0"/>
      <w:divBdr>
        <w:top w:val="none" w:sz="0" w:space="0" w:color="auto"/>
        <w:left w:val="none" w:sz="0" w:space="0" w:color="auto"/>
        <w:bottom w:val="none" w:sz="0" w:space="0" w:color="auto"/>
        <w:right w:val="none" w:sz="0" w:space="0" w:color="auto"/>
      </w:divBdr>
      <w:divsChild>
        <w:div w:id="170342273">
          <w:marLeft w:val="0"/>
          <w:marRight w:val="0"/>
          <w:marTop w:val="0"/>
          <w:marBottom w:val="0"/>
          <w:divBdr>
            <w:top w:val="none" w:sz="0" w:space="0" w:color="auto"/>
            <w:left w:val="none" w:sz="0" w:space="0" w:color="auto"/>
            <w:bottom w:val="none" w:sz="0" w:space="0" w:color="auto"/>
            <w:right w:val="none" w:sz="0" w:space="0" w:color="auto"/>
          </w:divBdr>
          <w:divsChild>
            <w:div w:id="1358433501">
              <w:marLeft w:val="0"/>
              <w:marRight w:val="0"/>
              <w:marTop w:val="0"/>
              <w:marBottom w:val="0"/>
              <w:divBdr>
                <w:top w:val="none" w:sz="0" w:space="0" w:color="auto"/>
                <w:left w:val="none" w:sz="0" w:space="0" w:color="auto"/>
                <w:bottom w:val="none" w:sz="0" w:space="0" w:color="auto"/>
                <w:right w:val="none" w:sz="0" w:space="0" w:color="auto"/>
              </w:divBdr>
              <w:divsChild>
                <w:div w:id="53939576">
                  <w:marLeft w:val="0"/>
                  <w:marRight w:val="0"/>
                  <w:marTop w:val="0"/>
                  <w:marBottom w:val="0"/>
                  <w:divBdr>
                    <w:top w:val="none" w:sz="0" w:space="0" w:color="auto"/>
                    <w:left w:val="none" w:sz="0" w:space="0" w:color="auto"/>
                    <w:bottom w:val="none" w:sz="0" w:space="0" w:color="auto"/>
                    <w:right w:val="none" w:sz="0" w:space="0" w:color="auto"/>
                  </w:divBdr>
                  <w:divsChild>
                    <w:div w:id="1230458886">
                      <w:marLeft w:val="0"/>
                      <w:marRight w:val="0"/>
                      <w:marTop w:val="0"/>
                      <w:marBottom w:val="0"/>
                      <w:divBdr>
                        <w:top w:val="none" w:sz="0" w:space="0" w:color="auto"/>
                        <w:left w:val="none" w:sz="0" w:space="0" w:color="auto"/>
                        <w:bottom w:val="none" w:sz="0" w:space="0" w:color="auto"/>
                        <w:right w:val="none" w:sz="0" w:space="0" w:color="auto"/>
                      </w:divBdr>
                      <w:divsChild>
                        <w:div w:id="1369259571">
                          <w:marLeft w:val="0"/>
                          <w:marRight w:val="0"/>
                          <w:marTop w:val="0"/>
                          <w:marBottom w:val="0"/>
                          <w:divBdr>
                            <w:top w:val="none" w:sz="0" w:space="0" w:color="auto"/>
                            <w:left w:val="none" w:sz="0" w:space="0" w:color="auto"/>
                            <w:bottom w:val="none" w:sz="0" w:space="0" w:color="auto"/>
                            <w:right w:val="none" w:sz="0" w:space="0" w:color="auto"/>
                          </w:divBdr>
                          <w:divsChild>
                            <w:div w:id="14502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836075">
      <w:bodyDiv w:val="1"/>
      <w:marLeft w:val="0"/>
      <w:marRight w:val="0"/>
      <w:marTop w:val="0"/>
      <w:marBottom w:val="0"/>
      <w:divBdr>
        <w:top w:val="none" w:sz="0" w:space="0" w:color="auto"/>
        <w:left w:val="none" w:sz="0" w:space="0" w:color="auto"/>
        <w:bottom w:val="none" w:sz="0" w:space="0" w:color="auto"/>
        <w:right w:val="none" w:sz="0" w:space="0" w:color="auto"/>
      </w:divBdr>
    </w:div>
    <w:div w:id="21350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Sheet1!$B$1</c:f>
              <c:strCache>
                <c:ptCount val="1"/>
                <c:pt idx="0">
                  <c:v>Column1</c:v>
                </c:pt>
              </c:strCache>
            </c:strRef>
          </c:tx>
          <c:dLbls>
            <c:dLblPos val="ctr"/>
            <c:showLegendKey val="0"/>
            <c:showVal val="1"/>
            <c:showCatName val="0"/>
            <c:showSerName val="0"/>
            <c:showPercent val="0"/>
            <c:showBubbleSize val="0"/>
            <c:showLeaderLines val="1"/>
          </c:dLbls>
          <c:cat>
            <c:strRef>
              <c:f>Sheet1!$A$2:$A$8</c:f>
              <c:strCache>
                <c:ptCount val="7"/>
                <c:pt idx="0">
                  <c:v>Privātajā sektorā</c:v>
                </c:pt>
                <c:pt idx="1">
                  <c:v>Valsts sektorā </c:v>
                </c:pt>
                <c:pt idx="2">
                  <c:v>Individ.uzņēmēji</c:v>
                </c:pt>
                <c:pt idx="3">
                  <c:v>Klātienes studenti</c:v>
                </c:pt>
                <c:pt idx="4">
                  <c:v>Bezdarbnieki</c:v>
                </c:pt>
                <c:pt idx="5">
                  <c:v>Pašvald.uzņēmumi, VAS</c:v>
                </c:pt>
                <c:pt idx="6">
                  <c:v>Pašvaldības</c:v>
                </c:pt>
              </c:strCache>
            </c:strRef>
          </c:cat>
          <c:val>
            <c:numRef>
              <c:f>Sheet1!$B$2:$B$8</c:f>
              <c:numCache>
                <c:formatCode>General</c:formatCode>
                <c:ptCount val="7"/>
                <c:pt idx="0">
                  <c:v>4162</c:v>
                </c:pt>
                <c:pt idx="1">
                  <c:v>820</c:v>
                </c:pt>
                <c:pt idx="2">
                  <c:v>698</c:v>
                </c:pt>
                <c:pt idx="3">
                  <c:v>680</c:v>
                </c:pt>
                <c:pt idx="4">
                  <c:v>634</c:v>
                </c:pt>
                <c:pt idx="5">
                  <c:v>463</c:v>
                </c:pt>
                <c:pt idx="6">
                  <c:v>165</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88F7-C6F8-406B-AF3B-48CFA6EE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8</Pages>
  <Words>10235</Words>
  <Characters>5835</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Juris Mačis</dc:creator>
  <cp:lastModifiedBy>Juris Mačis</cp:lastModifiedBy>
  <cp:revision>264</cp:revision>
  <cp:lastPrinted>2017-06-06T12:20:00Z</cp:lastPrinted>
  <dcterms:created xsi:type="dcterms:W3CDTF">2016-11-15T08:21:00Z</dcterms:created>
  <dcterms:modified xsi:type="dcterms:W3CDTF">2017-06-20T13:42:00Z</dcterms:modified>
</cp:coreProperties>
</file>