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8F" w:rsidRDefault="00EB378F" w:rsidP="00EB378F">
      <w:pPr>
        <w:pStyle w:val="Title"/>
      </w:pPr>
      <w:r>
        <w:t xml:space="preserve">LATVIJAS REPUBLIKAS MINISTRU KABINETA </w:t>
      </w:r>
    </w:p>
    <w:p w:rsidR="00EB378F" w:rsidRDefault="00EB378F" w:rsidP="00EB378F">
      <w:pPr>
        <w:pStyle w:val="Title"/>
        <w:rPr>
          <w:lang w:val="de-DE"/>
        </w:rPr>
      </w:pPr>
      <w:r>
        <w:rPr>
          <w:lang w:val="de-DE"/>
        </w:rPr>
        <w:t>SĒDES PROTOKOLLĒMUMS</w:t>
      </w:r>
    </w:p>
    <w:p w:rsidR="00EB378F" w:rsidRDefault="00EB378F" w:rsidP="00EB378F">
      <w:pPr>
        <w:rPr>
          <w:sz w:val="28"/>
          <w:lang w:val="de-DE"/>
        </w:rPr>
      </w:pPr>
    </w:p>
    <w:p w:rsidR="00EB378F" w:rsidRDefault="00EB378F" w:rsidP="00EB378F">
      <w:pPr>
        <w:rPr>
          <w:sz w:val="28"/>
          <w:lang w:val="de-DE"/>
        </w:rPr>
      </w:pPr>
    </w:p>
    <w:p w:rsidR="00EB378F" w:rsidRDefault="00EB378F" w:rsidP="00EB378F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    201</w:t>
      </w:r>
      <w:r w:rsidR="004D6B49">
        <w:t>7</w:t>
      </w:r>
      <w:r>
        <w:t>.gada ___.</w:t>
      </w:r>
      <w:r w:rsidR="00A923FB">
        <w:t>augusts</w:t>
      </w:r>
    </w:p>
    <w:p w:rsidR="00EB378F" w:rsidRDefault="00EB378F" w:rsidP="00EB378F">
      <w:pPr>
        <w:rPr>
          <w:sz w:val="28"/>
          <w:szCs w:val="28"/>
          <w:lang w:val="lv-LV"/>
        </w:rPr>
      </w:pPr>
    </w:p>
    <w:p w:rsidR="00EB378F" w:rsidRDefault="00EB378F" w:rsidP="00EB378F">
      <w:pPr>
        <w:pStyle w:val="Heading2"/>
        <w:keepNext w:val="0"/>
        <w:widowControl w:val="0"/>
        <w:jc w:val="center"/>
      </w:pPr>
    </w:p>
    <w:p w:rsidR="00EB378F" w:rsidRDefault="00EB378F" w:rsidP="00EB378F">
      <w:pPr>
        <w:pStyle w:val="Heading2"/>
        <w:keepNext w:val="0"/>
        <w:widowControl w:val="0"/>
        <w:jc w:val="center"/>
      </w:pPr>
      <w:r>
        <w:t>.§</w:t>
      </w:r>
    </w:p>
    <w:p w:rsidR="00EB378F" w:rsidRDefault="00EB378F" w:rsidP="00EB378F">
      <w:pPr>
        <w:rPr>
          <w:sz w:val="28"/>
          <w:szCs w:val="28"/>
          <w:lang w:val="lv-LV"/>
        </w:rPr>
      </w:pPr>
    </w:p>
    <w:p w:rsidR="00EB378F" w:rsidRPr="007D6720" w:rsidRDefault="00EB378F" w:rsidP="00EB378F">
      <w:pPr>
        <w:rPr>
          <w:sz w:val="28"/>
          <w:szCs w:val="28"/>
          <w:lang w:val="lv-LV"/>
        </w:rPr>
      </w:pPr>
    </w:p>
    <w:p w:rsidR="00EB378F" w:rsidRPr="00784003" w:rsidRDefault="00EB378F" w:rsidP="00EB378F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 xml:space="preserve">z Eiropas Komisijas </w:t>
      </w:r>
      <w:r w:rsidR="00317A2E" w:rsidRPr="00317A2E">
        <w:rPr>
          <w:b/>
          <w:sz w:val="28"/>
          <w:szCs w:val="28"/>
          <w:lang w:val="lv-LV"/>
        </w:rPr>
        <w:t xml:space="preserve">2017.gada 13.jūlija argumentēto atzinumu </w:t>
      </w:r>
      <w:r w:rsidRPr="00784003">
        <w:rPr>
          <w:b/>
          <w:sz w:val="28"/>
          <w:szCs w:val="28"/>
          <w:lang w:val="lv-LV"/>
        </w:rPr>
        <w:t>pārkāpuma procedūras lietā Nr.20</w:t>
      </w:r>
      <w:r>
        <w:rPr>
          <w:b/>
          <w:sz w:val="28"/>
          <w:szCs w:val="28"/>
          <w:lang w:val="lv-LV"/>
        </w:rPr>
        <w:t>1</w:t>
      </w:r>
      <w:r w:rsidR="0069473B">
        <w:rPr>
          <w:b/>
          <w:sz w:val="28"/>
          <w:szCs w:val="28"/>
          <w:lang w:val="lv-LV"/>
        </w:rPr>
        <w:t>7</w:t>
      </w:r>
      <w:r w:rsidRPr="00784003">
        <w:rPr>
          <w:b/>
          <w:sz w:val="28"/>
          <w:szCs w:val="28"/>
          <w:lang w:val="lv-LV"/>
        </w:rPr>
        <w:t>/</w:t>
      </w:r>
      <w:r w:rsidR="0069473B">
        <w:rPr>
          <w:b/>
          <w:sz w:val="28"/>
          <w:szCs w:val="28"/>
          <w:lang w:val="lv-LV"/>
        </w:rPr>
        <w:t>0148</w:t>
      </w:r>
    </w:p>
    <w:p w:rsidR="00EB378F" w:rsidRDefault="00EB378F" w:rsidP="00EB378F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EB378F" w:rsidRPr="00DC57DC" w:rsidRDefault="00EB378F" w:rsidP="00EB378F">
      <w:pPr>
        <w:pStyle w:val="BodyText3"/>
      </w:pPr>
      <w:r>
        <w:t>(…)</w:t>
      </w:r>
    </w:p>
    <w:p w:rsidR="00EB378F" w:rsidRDefault="00EB378F" w:rsidP="00EB378F">
      <w:pPr>
        <w:pStyle w:val="BodyText2"/>
        <w:rPr>
          <w:szCs w:val="28"/>
        </w:rPr>
      </w:pPr>
    </w:p>
    <w:p w:rsidR="00802AAB" w:rsidRDefault="00802AAB" w:rsidP="00EB378F">
      <w:pPr>
        <w:pStyle w:val="BodyText"/>
        <w:ind w:firstLine="720"/>
        <w:jc w:val="both"/>
        <w:rPr>
          <w:sz w:val="28"/>
          <w:szCs w:val="28"/>
        </w:rPr>
      </w:pPr>
      <w:r w:rsidRPr="00802AAB">
        <w:rPr>
          <w:sz w:val="28"/>
          <w:szCs w:val="28"/>
        </w:rPr>
        <w:t>1. Pieņemt zināšanai iesniegto informatīvo ziņojumu.</w:t>
      </w:r>
    </w:p>
    <w:p w:rsidR="00EB378F" w:rsidRDefault="00802AAB" w:rsidP="00EB378F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78F" w:rsidRPr="00377F1D">
        <w:rPr>
          <w:sz w:val="28"/>
          <w:szCs w:val="28"/>
        </w:rPr>
        <w:t xml:space="preserve">. Apstiprināt </w:t>
      </w:r>
      <w:r w:rsidR="00EB378F">
        <w:rPr>
          <w:sz w:val="28"/>
          <w:szCs w:val="28"/>
        </w:rPr>
        <w:t>Ekonomikas</w:t>
      </w:r>
      <w:r w:rsidR="00EB378F" w:rsidRPr="00377F1D">
        <w:rPr>
          <w:sz w:val="28"/>
          <w:szCs w:val="28"/>
        </w:rPr>
        <w:t xml:space="preserve"> ministrijas sagatavoto Latvijas Republika</w:t>
      </w:r>
      <w:r w:rsidR="00EB378F">
        <w:rPr>
          <w:sz w:val="28"/>
          <w:szCs w:val="28"/>
        </w:rPr>
        <w:t xml:space="preserve">s nostājas projektu uz Eiropas </w:t>
      </w:r>
      <w:r w:rsidR="00EB378F" w:rsidRPr="00377F1D">
        <w:rPr>
          <w:sz w:val="28"/>
          <w:szCs w:val="28"/>
        </w:rPr>
        <w:t xml:space="preserve">Komisijas </w:t>
      </w:r>
      <w:r w:rsidR="00317A2E">
        <w:rPr>
          <w:sz w:val="28"/>
          <w:szCs w:val="28"/>
        </w:rPr>
        <w:t>argumentēto atzinumu</w:t>
      </w:r>
      <w:r w:rsidR="00EB378F" w:rsidRPr="00377F1D">
        <w:rPr>
          <w:sz w:val="28"/>
          <w:szCs w:val="28"/>
        </w:rPr>
        <w:t xml:space="preserve"> </w:t>
      </w:r>
      <w:r w:rsidR="00EB378F">
        <w:rPr>
          <w:sz w:val="28"/>
          <w:szCs w:val="28"/>
        </w:rPr>
        <w:t>pārkāpuma procedūras</w:t>
      </w:r>
      <w:r w:rsidR="00EB378F" w:rsidRPr="00377F1D">
        <w:rPr>
          <w:sz w:val="28"/>
          <w:szCs w:val="28"/>
        </w:rPr>
        <w:t xml:space="preserve"> lietā Nr.</w:t>
      </w:r>
      <w:r w:rsidR="004D6B49">
        <w:rPr>
          <w:sz w:val="28"/>
          <w:szCs w:val="28"/>
        </w:rPr>
        <w:t>2017/0148</w:t>
      </w:r>
      <w:r w:rsidR="00EB378F" w:rsidRPr="00377F1D">
        <w:rPr>
          <w:sz w:val="28"/>
          <w:szCs w:val="28"/>
        </w:rPr>
        <w:t>.</w:t>
      </w:r>
    </w:p>
    <w:p w:rsidR="00EB378F" w:rsidRPr="00377F1D" w:rsidRDefault="00EB378F" w:rsidP="00EB378F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EB378F" w:rsidRDefault="00EB378F" w:rsidP="00EB378F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EB378F" w:rsidRPr="0042736A" w:rsidRDefault="00EB378F" w:rsidP="00EB378F">
      <w:pPr>
        <w:pStyle w:val="BodyText2"/>
        <w:spacing w:after="120"/>
        <w:ind w:firstLine="720"/>
      </w:pPr>
    </w:p>
    <w:p w:rsidR="00EB378F" w:rsidRDefault="00EB378F" w:rsidP="00EB378F">
      <w:pPr>
        <w:jc w:val="both"/>
        <w:rPr>
          <w:sz w:val="28"/>
          <w:lang w:val="lv-LV"/>
        </w:rPr>
      </w:pPr>
    </w:p>
    <w:p w:rsidR="00EB378F" w:rsidRDefault="00EB378F" w:rsidP="00EB378F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Māris Kučinskis</w:t>
      </w:r>
    </w:p>
    <w:p w:rsidR="00EB378F" w:rsidRDefault="00EB378F" w:rsidP="00EB378F">
      <w:pPr>
        <w:jc w:val="both"/>
        <w:rPr>
          <w:sz w:val="28"/>
          <w:lang w:val="lv-LV"/>
        </w:rPr>
      </w:pPr>
    </w:p>
    <w:p w:rsidR="00EB378F" w:rsidRDefault="00EB378F" w:rsidP="00EB378F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317A2E">
        <w:rPr>
          <w:sz w:val="28"/>
          <w:lang w:val="lv-LV"/>
        </w:rPr>
        <w:t xml:space="preserve">Jānis </w:t>
      </w:r>
      <w:proofErr w:type="spellStart"/>
      <w:r w:rsidR="00317A2E">
        <w:rPr>
          <w:sz w:val="28"/>
          <w:lang w:val="lv-LV"/>
        </w:rPr>
        <w:t>Citskovskis</w:t>
      </w:r>
      <w:proofErr w:type="spellEnd"/>
    </w:p>
    <w:p w:rsidR="00EB378F" w:rsidRDefault="00EB378F" w:rsidP="00EB378F">
      <w:pPr>
        <w:pStyle w:val="Title"/>
        <w:jc w:val="left"/>
        <w:rPr>
          <w:bCs/>
        </w:rPr>
      </w:pPr>
    </w:p>
    <w:p w:rsidR="00EB378F" w:rsidRDefault="00EB378F" w:rsidP="00EB378F">
      <w:pPr>
        <w:pStyle w:val="Title"/>
        <w:jc w:val="left"/>
        <w:rPr>
          <w:bCs/>
        </w:rPr>
      </w:pPr>
      <w:r>
        <w:rPr>
          <w:bCs/>
        </w:rPr>
        <w:t>Iesniedzējs:</w:t>
      </w:r>
    </w:p>
    <w:p w:rsidR="00EB378F" w:rsidRDefault="00EB378F" w:rsidP="00EB378F">
      <w:pPr>
        <w:pStyle w:val="Title"/>
        <w:jc w:val="left"/>
        <w:rPr>
          <w:bCs/>
        </w:rPr>
      </w:pPr>
      <w:r>
        <w:rPr>
          <w:bCs/>
        </w:rPr>
        <w:t>Ministru prezidenta biedrs,</w:t>
      </w:r>
    </w:p>
    <w:p w:rsidR="00EB378F" w:rsidRDefault="00EB378F" w:rsidP="00EB378F">
      <w:pPr>
        <w:pStyle w:val="Title"/>
        <w:jc w:val="left"/>
        <w:rPr>
          <w:bCs/>
        </w:rPr>
      </w:pPr>
      <w:r>
        <w:rPr>
          <w:bCs/>
        </w:rPr>
        <w:t>ekonomikas ministrs</w:t>
      </w:r>
      <w:r w:rsidR="00317A2E">
        <w:rPr>
          <w:bCs/>
        </w:rPr>
        <w:tab/>
      </w:r>
      <w:r w:rsidR="00317A2E">
        <w:rPr>
          <w:bCs/>
        </w:rPr>
        <w:tab/>
      </w:r>
      <w:r w:rsidR="00317A2E">
        <w:rPr>
          <w:bCs/>
        </w:rPr>
        <w:tab/>
      </w:r>
      <w:r w:rsidR="00317A2E">
        <w:rPr>
          <w:bCs/>
        </w:rPr>
        <w:tab/>
      </w:r>
      <w:r w:rsidR="00317A2E">
        <w:rPr>
          <w:bCs/>
        </w:rPr>
        <w:tab/>
      </w:r>
      <w:r w:rsidR="00317A2E">
        <w:rPr>
          <w:bCs/>
        </w:rPr>
        <w:tab/>
      </w:r>
      <w:r>
        <w:rPr>
          <w:bCs/>
        </w:rPr>
        <w:t>Arvils Ašeradens</w:t>
      </w:r>
    </w:p>
    <w:p w:rsidR="00EB378F" w:rsidRDefault="00EB378F" w:rsidP="00EB378F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FF1693" w:rsidRDefault="00FF1693" w:rsidP="00EB378F">
      <w:pPr>
        <w:rPr>
          <w:sz w:val="20"/>
          <w:szCs w:val="20"/>
          <w:lang w:val="lv-LV"/>
        </w:rPr>
      </w:pPr>
    </w:p>
    <w:p w:rsidR="00FF1693" w:rsidRDefault="00FF1693" w:rsidP="00EB378F">
      <w:pPr>
        <w:rPr>
          <w:sz w:val="20"/>
          <w:szCs w:val="20"/>
          <w:lang w:val="lv-LV"/>
        </w:rPr>
      </w:pPr>
    </w:p>
    <w:p w:rsidR="00110E80" w:rsidRDefault="00110E80" w:rsidP="00EB378F">
      <w:pPr>
        <w:rPr>
          <w:sz w:val="20"/>
          <w:szCs w:val="20"/>
          <w:lang w:val="lv-LV"/>
        </w:rPr>
      </w:pPr>
    </w:p>
    <w:p w:rsidR="00EB378F" w:rsidRPr="00317A2E" w:rsidRDefault="001356D5" w:rsidP="00EB378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</w:t>
      </w:r>
      <w:r w:rsidR="00FF1693" w:rsidRPr="00317A2E">
        <w:rPr>
          <w:sz w:val="20"/>
          <w:szCs w:val="20"/>
          <w:lang w:val="lv-LV"/>
        </w:rPr>
        <w:t>.</w:t>
      </w:r>
      <w:r w:rsidR="006F14AE" w:rsidRPr="00317A2E">
        <w:rPr>
          <w:sz w:val="20"/>
          <w:szCs w:val="20"/>
          <w:lang w:val="lv-LV"/>
        </w:rPr>
        <w:t>0</w:t>
      </w:r>
      <w:r w:rsidR="008C1C92">
        <w:rPr>
          <w:sz w:val="20"/>
          <w:szCs w:val="20"/>
          <w:lang w:val="lv-LV"/>
        </w:rPr>
        <w:t>8</w:t>
      </w:r>
      <w:r w:rsidR="00FF1693" w:rsidRPr="00317A2E">
        <w:rPr>
          <w:sz w:val="20"/>
          <w:szCs w:val="20"/>
          <w:lang w:val="lv-LV"/>
        </w:rPr>
        <w:t xml:space="preserve">.2017. </w:t>
      </w:r>
      <w:r>
        <w:rPr>
          <w:sz w:val="20"/>
          <w:szCs w:val="20"/>
          <w:lang w:val="lv-LV"/>
        </w:rPr>
        <w:t>10</w:t>
      </w:r>
      <w:r w:rsidR="00FF1693" w:rsidRPr="00317A2E">
        <w:rPr>
          <w:sz w:val="20"/>
          <w:szCs w:val="20"/>
          <w:lang w:val="lv-LV"/>
        </w:rPr>
        <w:t>:</w:t>
      </w:r>
      <w:r w:rsidR="00551038">
        <w:rPr>
          <w:sz w:val="20"/>
          <w:szCs w:val="20"/>
          <w:lang w:val="lv-LV"/>
        </w:rPr>
        <w:t>21</w:t>
      </w:r>
    </w:p>
    <w:p w:rsidR="00317A2E" w:rsidRPr="00A923FB" w:rsidRDefault="00317A2E" w:rsidP="00317A2E">
      <w:pPr>
        <w:rPr>
          <w:sz w:val="20"/>
          <w:lang w:val="lv-LV"/>
        </w:rPr>
      </w:pPr>
      <w:r>
        <w:rPr>
          <w:sz w:val="20"/>
        </w:rPr>
        <w:fldChar w:fldCharType="begin"/>
      </w:r>
      <w:r w:rsidRPr="00A923FB">
        <w:rPr>
          <w:sz w:val="20"/>
          <w:lang w:val="lv-LV"/>
        </w:rPr>
        <w:instrText xml:space="preserve"> NUMWORDS   \* MERGEFORMAT </w:instrText>
      </w:r>
      <w:r>
        <w:rPr>
          <w:sz w:val="20"/>
        </w:rPr>
        <w:fldChar w:fldCharType="separate"/>
      </w:r>
      <w:r w:rsidR="0012318F" w:rsidRPr="00A923FB">
        <w:rPr>
          <w:noProof/>
          <w:sz w:val="20"/>
          <w:lang w:val="lv-LV"/>
        </w:rPr>
        <w:t>102</w:t>
      </w:r>
      <w:r>
        <w:rPr>
          <w:sz w:val="20"/>
        </w:rPr>
        <w:fldChar w:fldCharType="end"/>
      </w:r>
      <w:bookmarkStart w:id="0" w:name="_GoBack"/>
      <w:bookmarkEnd w:id="0"/>
    </w:p>
    <w:p w:rsidR="00BC156E" w:rsidRPr="00317A2E" w:rsidRDefault="00317A2E" w:rsidP="00BC156E">
      <w:pPr>
        <w:rPr>
          <w:sz w:val="20"/>
          <w:szCs w:val="20"/>
          <w:lang w:val="lv-LV" w:eastAsia="lv-LV"/>
        </w:rPr>
      </w:pPr>
      <w:proofErr w:type="spellStart"/>
      <w:r w:rsidRPr="00317A2E">
        <w:rPr>
          <w:sz w:val="20"/>
          <w:szCs w:val="20"/>
          <w:lang w:val="lv-LV" w:eastAsia="lv-LV"/>
        </w:rPr>
        <w:t>I.Eglītis</w:t>
      </w:r>
      <w:proofErr w:type="spellEnd"/>
    </w:p>
    <w:p w:rsidR="00BC156E" w:rsidRPr="00317A2E" w:rsidRDefault="00F775FC" w:rsidP="00BC156E">
      <w:pPr>
        <w:rPr>
          <w:sz w:val="20"/>
          <w:szCs w:val="20"/>
          <w:lang w:val="lv-LV" w:eastAsia="lv-LV"/>
        </w:rPr>
      </w:pPr>
      <w:hyperlink r:id="rId6" w:history="1">
        <w:r w:rsidR="00317A2E" w:rsidRPr="00317A2E">
          <w:rPr>
            <w:rStyle w:val="Hyperlink"/>
            <w:sz w:val="20"/>
            <w:szCs w:val="20"/>
            <w:lang w:val="lv-LV"/>
          </w:rPr>
          <w:t>Intars.Eglitis@em.gov.lv</w:t>
        </w:r>
      </w:hyperlink>
      <w:r w:rsidR="00317A2E" w:rsidRPr="00317A2E">
        <w:rPr>
          <w:sz w:val="20"/>
          <w:szCs w:val="20"/>
          <w:lang w:val="lv-LV"/>
        </w:rPr>
        <w:t>; 67013236</w:t>
      </w:r>
    </w:p>
    <w:p w:rsidR="00551038" w:rsidRDefault="004D6B49">
      <w:pPr>
        <w:rPr>
          <w:lang w:val="lv-LV"/>
        </w:rPr>
      </w:pPr>
      <w:r w:rsidRPr="00317A2E">
        <w:rPr>
          <w:lang w:val="lv-LV"/>
        </w:rPr>
        <w:t xml:space="preserve"> </w:t>
      </w:r>
    </w:p>
    <w:p w:rsidR="00551038" w:rsidRPr="00551038" w:rsidRDefault="00551038" w:rsidP="00551038">
      <w:pPr>
        <w:rPr>
          <w:lang w:val="lv-LV"/>
        </w:rPr>
      </w:pPr>
    </w:p>
    <w:p w:rsidR="00551038" w:rsidRPr="00551038" w:rsidRDefault="00551038" w:rsidP="00551038">
      <w:pPr>
        <w:rPr>
          <w:lang w:val="lv-LV"/>
        </w:rPr>
      </w:pPr>
    </w:p>
    <w:p w:rsidR="00B6012F" w:rsidRPr="00551038" w:rsidRDefault="00551038" w:rsidP="00551038">
      <w:pPr>
        <w:tabs>
          <w:tab w:val="left" w:pos="930"/>
        </w:tabs>
        <w:rPr>
          <w:lang w:val="lv-LV"/>
        </w:rPr>
      </w:pPr>
      <w:r>
        <w:rPr>
          <w:lang w:val="lv-LV"/>
        </w:rPr>
        <w:tab/>
      </w:r>
    </w:p>
    <w:sectPr w:rsidR="00B6012F" w:rsidRPr="00551038" w:rsidSect="00B26B54">
      <w:headerReference w:type="default" r:id="rId7"/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FC" w:rsidRDefault="00F775FC" w:rsidP="00773FB0">
      <w:r>
        <w:separator/>
      </w:r>
    </w:p>
  </w:endnote>
  <w:endnote w:type="continuationSeparator" w:id="0">
    <w:p w:rsidR="00F775FC" w:rsidRDefault="00F775FC" w:rsidP="007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23" w:rsidRDefault="00773FB0" w:rsidP="00265F0A">
    <w:pPr>
      <w:tabs>
        <w:tab w:val="left" w:pos="4680"/>
        <w:tab w:val="left" w:pos="8460"/>
      </w:tabs>
      <w:ind w:right="32"/>
      <w:jc w:val="both"/>
      <w:rPr>
        <w:sz w:val="20"/>
      </w:rPr>
    </w:pPr>
    <w:r w:rsidRPr="00E56D4E">
      <w:rPr>
        <w:sz w:val="20"/>
        <w:szCs w:val="20"/>
      </w:rPr>
      <w:fldChar w:fldCharType="begin"/>
    </w:r>
    <w:r w:rsidRPr="00E56D4E">
      <w:rPr>
        <w:sz w:val="20"/>
        <w:szCs w:val="20"/>
      </w:rPr>
      <w:instrText xml:space="preserve"> FILENAME   \* MERGEFORMAT </w:instrText>
    </w:r>
    <w:r w:rsidRPr="00E56D4E">
      <w:rPr>
        <w:sz w:val="20"/>
        <w:szCs w:val="20"/>
      </w:rPr>
      <w:fldChar w:fldCharType="separate"/>
    </w:r>
    <w:r w:rsidR="001356D5">
      <w:rPr>
        <w:sz w:val="20"/>
        <w:szCs w:val="20"/>
      </w:rPr>
      <w:t xml:space="preserve"> EMProt_11</w:t>
    </w:r>
    <w:r w:rsidR="00E56D4E" w:rsidRPr="00E56D4E">
      <w:rPr>
        <w:sz w:val="20"/>
        <w:szCs w:val="20"/>
      </w:rPr>
      <w:t>0</w:t>
    </w:r>
    <w:r w:rsidR="00551038">
      <w:rPr>
        <w:sz w:val="20"/>
        <w:szCs w:val="20"/>
      </w:rPr>
      <w:t>8</w:t>
    </w:r>
    <w:r w:rsidR="001356D5">
      <w:rPr>
        <w:sz w:val="20"/>
        <w:szCs w:val="20"/>
      </w:rPr>
      <w:t>20</w:t>
    </w:r>
    <w:r w:rsidR="00E56D4E" w:rsidRPr="00E56D4E">
      <w:rPr>
        <w:sz w:val="20"/>
        <w:szCs w:val="20"/>
      </w:rPr>
      <w:t>17_pp2017_0148</w:t>
    </w:r>
    <w:r w:rsidRPr="00E56D4E">
      <w:rPr>
        <w:noProof/>
        <w:sz w:val="20"/>
        <w:szCs w:val="20"/>
      </w:rPr>
      <w:t>.docx</w:t>
    </w:r>
    <w:r w:rsidRPr="00E56D4E">
      <w:rPr>
        <w:sz w:val="20"/>
        <w:szCs w:val="20"/>
      </w:rPr>
      <w:fldChar w:fldCharType="end"/>
    </w:r>
    <w:r w:rsidR="007B0D5A" w:rsidRPr="00E56D4E">
      <w:rPr>
        <w:sz w:val="20"/>
        <w:szCs w:val="20"/>
      </w:rPr>
      <w:t xml:space="preserve">; </w:t>
    </w:r>
    <w:bookmarkStart w:id="1" w:name="OLE_LINK1"/>
    <w:bookmarkStart w:id="2" w:name="OLE_LINK2"/>
    <w:proofErr w:type="spellStart"/>
    <w:r w:rsidR="00AD60FA" w:rsidRPr="00E56D4E">
      <w:rPr>
        <w:sz w:val="20"/>
        <w:szCs w:val="20"/>
      </w:rPr>
      <w:t>Protokollēmuma</w:t>
    </w:r>
    <w:proofErr w:type="spellEnd"/>
    <w:r w:rsidR="00AD60FA" w:rsidRPr="00E56D4E">
      <w:rPr>
        <w:sz w:val="20"/>
        <w:szCs w:val="20"/>
      </w:rPr>
      <w:t xml:space="preserve"> </w:t>
    </w:r>
    <w:proofErr w:type="spellStart"/>
    <w:r w:rsidR="00AD60FA" w:rsidRPr="00E56D4E">
      <w:rPr>
        <w:sz w:val="20"/>
        <w:szCs w:val="20"/>
      </w:rPr>
      <w:t>projekts</w:t>
    </w:r>
    <w:proofErr w:type="spellEnd"/>
    <w:r w:rsidR="00AD60FA" w:rsidRPr="00E56D4E">
      <w:rPr>
        <w:sz w:val="20"/>
        <w:szCs w:val="20"/>
      </w:rPr>
      <w:t xml:space="preserve"> “</w:t>
    </w:r>
    <w:r w:rsidRPr="00E56D4E">
      <w:rPr>
        <w:sz w:val="20"/>
        <w:szCs w:val="20"/>
      </w:rPr>
      <w:t xml:space="preserve">Par </w:t>
    </w:r>
    <w:proofErr w:type="spellStart"/>
    <w:r w:rsidRPr="00E56D4E">
      <w:rPr>
        <w:sz w:val="20"/>
        <w:szCs w:val="20"/>
      </w:rPr>
      <w:t>Latvijas</w:t>
    </w:r>
    <w:proofErr w:type="spellEnd"/>
    <w:r w:rsidRPr="00E56D4E">
      <w:rPr>
        <w:sz w:val="20"/>
        <w:szCs w:val="20"/>
      </w:rPr>
      <w:t xml:space="preserve"> </w:t>
    </w:r>
    <w:proofErr w:type="spellStart"/>
    <w:r w:rsidRPr="00E56D4E">
      <w:rPr>
        <w:sz w:val="20"/>
        <w:szCs w:val="20"/>
      </w:rPr>
      <w:t>Republikas</w:t>
    </w:r>
    <w:proofErr w:type="spellEnd"/>
    <w:r w:rsidRPr="00E56D4E">
      <w:rPr>
        <w:sz w:val="20"/>
        <w:szCs w:val="20"/>
      </w:rPr>
      <w:t xml:space="preserve"> </w:t>
    </w:r>
    <w:proofErr w:type="spellStart"/>
    <w:r w:rsidR="007B0D5A" w:rsidRPr="00E56D4E">
      <w:rPr>
        <w:sz w:val="20"/>
        <w:szCs w:val="20"/>
      </w:rPr>
      <w:t>nostāju</w:t>
    </w:r>
    <w:proofErr w:type="spellEnd"/>
    <w:r w:rsidR="007B0D5A" w:rsidRPr="00E56D4E">
      <w:rPr>
        <w:sz w:val="20"/>
        <w:szCs w:val="20"/>
      </w:rPr>
      <w:t xml:space="preserve"> uz </w:t>
    </w:r>
    <w:proofErr w:type="spellStart"/>
    <w:r w:rsidR="007B0D5A" w:rsidRPr="00E56D4E">
      <w:rPr>
        <w:sz w:val="20"/>
        <w:szCs w:val="20"/>
      </w:rPr>
      <w:t>Eiropas</w:t>
    </w:r>
    <w:proofErr w:type="spellEnd"/>
    <w:r w:rsidR="007B0D5A" w:rsidRPr="00E56D4E">
      <w:rPr>
        <w:sz w:val="20"/>
        <w:szCs w:val="20"/>
      </w:rPr>
      <w:t xml:space="preserve"> </w:t>
    </w:r>
    <w:proofErr w:type="spellStart"/>
    <w:r w:rsidR="007B0D5A" w:rsidRPr="00E56D4E">
      <w:rPr>
        <w:sz w:val="20"/>
        <w:szCs w:val="20"/>
      </w:rPr>
      <w:t>Komisijas</w:t>
    </w:r>
    <w:proofErr w:type="spellEnd"/>
    <w:r w:rsidR="007B0D5A" w:rsidRPr="00E56D4E">
      <w:rPr>
        <w:sz w:val="20"/>
        <w:szCs w:val="20"/>
      </w:rPr>
      <w:t xml:space="preserve"> </w:t>
    </w:r>
    <w:r w:rsidR="00265F0A" w:rsidRPr="00265F0A">
      <w:rPr>
        <w:sz w:val="20"/>
        <w:szCs w:val="20"/>
      </w:rPr>
      <w:t xml:space="preserve">2017.gada </w:t>
    </w:r>
    <w:r w:rsidR="00265F0A" w:rsidRPr="00265F0A">
      <w:rPr>
        <w:sz w:val="20"/>
        <w:szCs w:val="20"/>
      </w:rPr>
      <w:t xml:space="preserve">13.jūlija </w:t>
    </w:r>
    <w:proofErr w:type="spellStart"/>
    <w:r w:rsidR="00265F0A" w:rsidRPr="00265F0A">
      <w:rPr>
        <w:sz w:val="20"/>
        <w:szCs w:val="20"/>
      </w:rPr>
      <w:t>argumentēto</w:t>
    </w:r>
    <w:proofErr w:type="spellEnd"/>
    <w:r w:rsidR="00265F0A" w:rsidRPr="00265F0A">
      <w:rPr>
        <w:sz w:val="20"/>
        <w:szCs w:val="20"/>
      </w:rPr>
      <w:t xml:space="preserve"> </w:t>
    </w:r>
    <w:proofErr w:type="spellStart"/>
    <w:r w:rsidR="00265F0A" w:rsidRPr="00265F0A">
      <w:rPr>
        <w:sz w:val="20"/>
        <w:szCs w:val="20"/>
      </w:rPr>
      <w:t>atzinumu</w:t>
    </w:r>
    <w:proofErr w:type="spellEnd"/>
    <w:r w:rsidR="00265F0A" w:rsidRPr="002921C0">
      <w:rPr>
        <w:sz w:val="20"/>
        <w:szCs w:val="20"/>
      </w:rPr>
      <w:t xml:space="preserve"> </w:t>
    </w:r>
    <w:proofErr w:type="spellStart"/>
    <w:r w:rsidR="007B0D5A" w:rsidRPr="002921C0">
      <w:rPr>
        <w:sz w:val="20"/>
        <w:szCs w:val="20"/>
      </w:rPr>
      <w:t>pārkāpuma</w:t>
    </w:r>
    <w:proofErr w:type="spellEnd"/>
    <w:r w:rsidR="007B0D5A" w:rsidRPr="002921C0">
      <w:rPr>
        <w:sz w:val="20"/>
        <w:szCs w:val="20"/>
      </w:rPr>
      <w:t xml:space="preserve"> </w:t>
    </w:r>
    <w:proofErr w:type="spellStart"/>
    <w:r w:rsidR="007B0D5A" w:rsidRPr="002921C0">
      <w:rPr>
        <w:sz w:val="20"/>
        <w:szCs w:val="20"/>
      </w:rPr>
      <w:t>procedūras</w:t>
    </w:r>
    <w:proofErr w:type="spellEnd"/>
    <w:r w:rsidR="007B0D5A" w:rsidRPr="002921C0">
      <w:rPr>
        <w:sz w:val="20"/>
        <w:szCs w:val="20"/>
      </w:rPr>
      <w:t xml:space="preserve"> </w:t>
    </w:r>
    <w:proofErr w:type="spellStart"/>
    <w:r w:rsidR="007B0D5A" w:rsidRPr="002921C0">
      <w:rPr>
        <w:sz w:val="20"/>
        <w:szCs w:val="20"/>
      </w:rPr>
      <w:t>lietā</w:t>
    </w:r>
    <w:proofErr w:type="spellEnd"/>
    <w:r w:rsidR="007B0D5A" w:rsidRPr="002921C0">
      <w:rPr>
        <w:sz w:val="20"/>
        <w:szCs w:val="20"/>
      </w:rPr>
      <w:t xml:space="preserve"> Nr.20</w:t>
    </w:r>
    <w:r w:rsidR="007B0D5A">
      <w:rPr>
        <w:sz w:val="20"/>
        <w:szCs w:val="20"/>
      </w:rPr>
      <w:t>1</w:t>
    </w:r>
    <w:bookmarkEnd w:id="1"/>
    <w:bookmarkEnd w:id="2"/>
    <w:r>
      <w:rPr>
        <w:sz w:val="20"/>
        <w:szCs w:val="20"/>
      </w:rPr>
      <w:t>7</w:t>
    </w:r>
    <w:r w:rsidR="007B0D5A">
      <w:rPr>
        <w:sz w:val="20"/>
        <w:szCs w:val="20"/>
      </w:rPr>
      <w:t>/</w:t>
    </w:r>
    <w:r>
      <w:rPr>
        <w:sz w:val="20"/>
        <w:szCs w:val="20"/>
      </w:rPr>
      <w:t>0148</w:t>
    </w:r>
    <w:r w:rsidR="00AD60FA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FC" w:rsidRDefault="00F775FC" w:rsidP="00773FB0">
      <w:r>
        <w:separator/>
      </w:r>
    </w:p>
  </w:footnote>
  <w:footnote w:type="continuationSeparator" w:id="0">
    <w:p w:rsidR="00F775FC" w:rsidRDefault="00F775FC" w:rsidP="0077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9F" w:rsidRPr="00FA649F" w:rsidRDefault="007B0D5A" w:rsidP="00FA649F">
    <w:pPr>
      <w:pStyle w:val="Header"/>
      <w:jc w:val="right"/>
      <w:rPr>
        <w:i/>
      </w:rPr>
    </w:pPr>
    <w:r w:rsidRPr="00FA649F">
      <w:rPr>
        <w:i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F"/>
    <w:rsid w:val="00000A8C"/>
    <w:rsid w:val="0000500C"/>
    <w:rsid w:val="00025483"/>
    <w:rsid w:val="00053D6A"/>
    <w:rsid w:val="00057947"/>
    <w:rsid w:val="00092848"/>
    <w:rsid w:val="000A3E8D"/>
    <w:rsid w:val="000F4643"/>
    <w:rsid w:val="00104935"/>
    <w:rsid w:val="00110A92"/>
    <w:rsid w:val="00110E80"/>
    <w:rsid w:val="0012318F"/>
    <w:rsid w:val="00127464"/>
    <w:rsid w:val="001356D5"/>
    <w:rsid w:val="0014779F"/>
    <w:rsid w:val="001720FC"/>
    <w:rsid w:val="002229FD"/>
    <w:rsid w:val="0022617E"/>
    <w:rsid w:val="00227E07"/>
    <w:rsid w:val="00232618"/>
    <w:rsid w:val="0023261B"/>
    <w:rsid w:val="00265F0A"/>
    <w:rsid w:val="0029078C"/>
    <w:rsid w:val="002950AF"/>
    <w:rsid w:val="002B2D78"/>
    <w:rsid w:val="002C2086"/>
    <w:rsid w:val="002D045B"/>
    <w:rsid w:val="002E4D7F"/>
    <w:rsid w:val="00317A2E"/>
    <w:rsid w:val="0032681A"/>
    <w:rsid w:val="00330B7E"/>
    <w:rsid w:val="00341E76"/>
    <w:rsid w:val="00350EB6"/>
    <w:rsid w:val="003732D9"/>
    <w:rsid w:val="003D4939"/>
    <w:rsid w:val="003E1138"/>
    <w:rsid w:val="003F3C91"/>
    <w:rsid w:val="00404720"/>
    <w:rsid w:val="004463C0"/>
    <w:rsid w:val="00463C9D"/>
    <w:rsid w:val="004C1D11"/>
    <w:rsid w:val="004D6B49"/>
    <w:rsid w:val="004F47D4"/>
    <w:rsid w:val="005109AE"/>
    <w:rsid w:val="00527689"/>
    <w:rsid w:val="00530124"/>
    <w:rsid w:val="00551038"/>
    <w:rsid w:val="00586187"/>
    <w:rsid w:val="00592153"/>
    <w:rsid w:val="00597FFB"/>
    <w:rsid w:val="00610064"/>
    <w:rsid w:val="00610904"/>
    <w:rsid w:val="00623D55"/>
    <w:rsid w:val="0064213B"/>
    <w:rsid w:val="0069473B"/>
    <w:rsid w:val="006E58E2"/>
    <w:rsid w:val="006F14AE"/>
    <w:rsid w:val="0070227C"/>
    <w:rsid w:val="007413E9"/>
    <w:rsid w:val="00773FB0"/>
    <w:rsid w:val="00774609"/>
    <w:rsid w:val="0078038A"/>
    <w:rsid w:val="00782FCA"/>
    <w:rsid w:val="007830F3"/>
    <w:rsid w:val="007A596D"/>
    <w:rsid w:val="007B0D5A"/>
    <w:rsid w:val="007B6DBF"/>
    <w:rsid w:val="007E0A70"/>
    <w:rsid w:val="007E281B"/>
    <w:rsid w:val="007E5DF3"/>
    <w:rsid w:val="0080123D"/>
    <w:rsid w:val="00802AAB"/>
    <w:rsid w:val="0080689E"/>
    <w:rsid w:val="008164F6"/>
    <w:rsid w:val="00817C45"/>
    <w:rsid w:val="00827BBE"/>
    <w:rsid w:val="008A447E"/>
    <w:rsid w:val="008B0203"/>
    <w:rsid w:val="008C1C92"/>
    <w:rsid w:val="008C33EC"/>
    <w:rsid w:val="009573C0"/>
    <w:rsid w:val="00964E58"/>
    <w:rsid w:val="00974B62"/>
    <w:rsid w:val="009B313E"/>
    <w:rsid w:val="009D0E95"/>
    <w:rsid w:val="00A11168"/>
    <w:rsid w:val="00A349A6"/>
    <w:rsid w:val="00A3774A"/>
    <w:rsid w:val="00A511A7"/>
    <w:rsid w:val="00A923FB"/>
    <w:rsid w:val="00AB748F"/>
    <w:rsid w:val="00AD074D"/>
    <w:rsid w:val="00AD60FA"/>
    <w:rsid w:val="00AF7FBC"/>
    <w:rsid w:val="00B0030E"/>
    <w:rsid w:val="00B06E29"/>
    <w:rsid w:val="00B175CB"/>
    <w:rsid w:val="00B6012F"/>
    <w:rsid w:val="00B873A7"/>
    <w:rsid w:val="00BC156E"/>
    <w:rsid w:val="00C04F7D"/>
    <w:rsid w:val="00C3571C"/>
    <w:rsid w:val="00C55FC1"/>
    <w:rsid w:val="00C71C84"/>
    <w:rsid w:val="00CA285B"/>
    <w:rsid w:val="00CD6416"/>
    <w:rsid w:val="00CE3E33"/>
    <w:rsid w:val="00CF0857"/>
    <w:rsid w:val="00CF258C"/>
    <w:rsid w:val="00CF4D05"/>
    <w:rsid w:val="00CF7C48"/>
    <w:rsid w:val="00D3167B"/>
    <w:rsid w:val="00D31FF7"/>
    <w:rsid w:val="00D519BF"/>
    <w:rsid w:val="00D55C9A"/>
    <w:rsid w:val="00D656C0"/>
    <w:rsid w:val="00D9366A"/>
    <w:rsid w:val="00D9730B"/>
    <w:rsid w:val="00DB4213"/>
    <w:rsid w:val="00DB7B43"/>
    <w:rsid w:val="00DD6D73"/>
    <w:rsid w:val="00E0795A"/>
    <w:rsid w:val="00E3486A"/>
    <w:rsid w:val="00E50EF1"/>
    <w:rsid w:val="00E56D4E"/>
    <w:rsid w:val="00EB0942"/>
    <w:rsid w:val="00EB378F"/>
    <w:rsid w:val="00F00701"/>
    <w:rsid w:val="00F4724D"/>
    <w:rsid w:val="00F775FC"/>
    <w:rsid w:val="00F910CE"/>
    <w:rsid w:val="00FB6AFC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38EBB"/>
  <w15:chartTrackingRefBased/>
  <w15:docId w15:val="{0161FBBC-B5D0-4E95-A16B-41B918D4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B378F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378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EB378F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EB378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EB378F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EB378F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B378F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B378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EB378F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EB378F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EB378F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EB378F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B378F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EB378F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EB378F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17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ars.Eglitis@e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Latvijas Republikas nostāju uz Eiropas Komisijas 2017.gada 23.janvāra formālo paziņojumu pārkāpuma procedūras lietā Nr.2017/0148"</vt:lpstr>
    </vt:vector>
  </TitlesOfParts>
  <Company>LR Ekonomikas ministrija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Latvijas Republikas nostāju uz Eiropas Komisijas 2017.gada 23.janvāra formālo paziņojumu pārkāpuma procedūras lietā Nr.2017/0148"</dc:title>
  <dc:subject>Protokollēmuma projekts</dc:subject>
  <dc:creator>Didzis Brūklītis</dc:creator>
  <cp:keywords/>
  <dc:description>67013274; Didzis.Bruklitis@em.gov.lv</dc:description>
  <cp:lastModifiedBy>Kristīne Tālberga</cp:lastModifiedBy>
  <cp:revision>3</cp:revision>
  <dcterms:created xsi:type="dcterms:W3CDTF">2017-08-11T06:12:00Z</dcterms:created>
  <dcterms:modified xsi:type="dcterms:W3CDTF">2017-08-18T08:08:00Z</dcterms:modified>
</cp:coreProperties>
</file>